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69"/>
        <w:rPr>
          <w:sz w:val="20"/>
        </w:rPr>
      </w:pPr>
    </w:p>
    <w:p>
      <w:pPr>
        <w:pStyle w:val="BodyText"/>
        <w:ind w:left="1477"/>
        <w:rPr>
          <w:sz w:val="20"/>
        </w:rPr>
      </w:pPr>
      <w:r>
        <w:rPr>
          <w:sz w:val="20"/>
        </w:rPr>
        <w:drawing>
          <wp:inline distT="0" distB="0" distL="0" distR="0">
            <wp:extent cx="6075424" cy="3296412"/>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6075424" cy="3296412"/>
                    </a:xfrm>
                    <a:prstGeom prst="rect">
                      <a:avLst/>
                    </a:prstGeom>
                  </pic:spPr>
                </pic:pic>
              </a:graphicData>
            </a:graphic>
          </wp:inline>
        </w:drawing>
      </w:r>
      <w:r>
        <w:rPr>
          <w:sz w:val="20"/>
        </w:rPr>
      </w:r>
    </w:p>
    <w:p>
      <w:pPr>
        <w:pStyle w:val="BodyText"/>
        <w:rPr>
          <w:sz w:val="48"/>
        </w:rPr>
      </w:pPr>
    </w:p>
    <w:p>
      <w:pPr>
        <w:pStyle w:val="BodyText"/>
        <w:spacing w:before="214"/>
        <w:rPr>
          <w:sz w:val="48"/>
        </w:rPr>
      </w:pPr>
    </w:p>
    <w:p>
      <w:pPr>
        <w:pStyle w:val="Heading2"/>
        <w:ind w:left="514" w:right="262"/>
        <w:jc w:val="center"/>
        <w:rPr>
          <w:rFonts w:ascii="Arial"/>
        </w:rPr>
      </w:pPr>
      <w:r>
        <w:rPr>
          <w:rFonts w:ascii="Arial"/>
          <w:color w:val="041E42"/>
        </w:rPr>
        <w:t>Student</w:t>
      </w:r>
      <w:r>
        <w:rPr>
          <w:rFonts w:ascii="Arial"/>
          <w:color w:val="041E42"/>
          <w:spacing w:val="5"/>
        </w:rPr>
        <w:t> </w:t>
      </w:r>
      <w:r>
        <w:rPr>
          <w:rFonts w:ascii="Arial"/>
          <w:color w:val="041E42"/>
        </w:rPr>
        <w:t>Organization</w:t>
      </w:r>
      <w:r>
        <w:rPr>
          <w:rFonts w:ascii="Arial"/>
          <w:color w:val="041E42"/>
          <w:spacing w:val="5"/>
        </w:rPr>
        <w:t> </w:t>
      </w:r>
      <w:r>
        <w:rPr>
          <w:rFonts w:ascii="Arial"/>
          <w:color w:val="041E42"/>
          <w:spacing w:val="-2"/>
        </w:rPr>
        <w:t>Handbook</w:t>
      </w:r>
    </w:p>
    <w:p>
      <w:pPr>
        <w:pStyle w:val="Heading2"/>
        <w:spacing w:after="0"/>
        <w:jc w:val="center"/>
        <w:rPr>
          <w:rFonts w:ascii="Arial"/>
        </w:rPr>
        <w:sectPr>
          <w:type w:val="continuous"/>
          <w:pgSz w:w="12240" w:h="15840"/>
          <w:pgMar w:top="1820" w:bottom="280" w:left="0" w:right="0"/>
        </w:sectPr>
      </w:pPr>
    </w:p>
    <w:p>
      <w:pPr>
        <w:pStyle w:val="BodyText"/>
        <w:spacing w:before="124"/>
        <w:rPr>
          <w:rFonts w:ascii="Arial"/>
          <w:b/>
          <w:sz w:val="44"/>
        </w:rPr>
      </w:pPr>
    </w:p>
    <w:p>
      <w:pPr>
        <w:pStyle w:val="Heading5"/>
        <w:ind w:right="414"/>
        <w:jc w:val="center"/>
      </w:pPr>
      <w:r>
        <w:rPr/>
        <w:t>Table</w:t>
      </w:r>
      <w:r>
        <w:rPr>
          <w:spacing w:val="-26"/>
        </w:rPr>
        <w:t> </w:t>
      </w:r>
      <w:r>
        <w:rPr/>
        <w:t>of</w:t>
      </w:r>
      <w:r>
        <w:rPr>
          <w:spacing w:val="-25"/>
        </w:rPr>
        <w:t> </w:t>
      </w:r>
      <w:r>
        <w:rPr>
          <w:spacing w:val="-2"/>
        </w:rPr>
        <w:t>Contents</w:t>
      </w:r>
    </w:p>
    <w:p>
      <w:pPr>
        <w:pStyle w:val="BodyText"/>
        <w:spacing w:before="156"/>
        <w:rPr>
          <w:rFonts w:ascii="Arial"/>
          <w:b/>
          <w:sz w:val="44"/>
        </w:rPr>
      </w:pPr>
    </w:p>
    <w:p>
      <w:pPr>
        <w:pStyle w:val="BodyText"/>
        <w:ind w:left="1152"/>
      </w:pPr>
      <w:r>
        <w:rPr>
          <w:color w:val="0000FF"/>
          <w:u w:val="single" w:color="0000FF"/>
        </w:rPr>
        <w:t>Organization</w:t>
      </w:r>
      <w:r>
        <w:rPr>
          <w:color w:val="0000FF"/>
          <w:spacing w:val="-2"/>
          <w:u w:val="single" w:color="0000FF"/>
        </w:rPr>
        <w:t> Leadership</w:t>
      </w:r>
    </w:p>
    <w:p>
      <w:pPr>
        <w:pStyle w:val="BodyText"/>
        <w:spacing w:after="0"/>
        <w:sectPr>
          <w:headerReference w:type="even" r:id="rId6"/>
          <w:headerReference w:type="default" r:id="rId7"/>
          <w:pgSz w:w="12240" w:h="15840"/>
          <w:pgMar w:header="722" w:footer="0" w:top="980" w:bottom="1440" w:left="0" w:right="0"/>
          <w:pgNumType w:start="2"/>
        </w:sectPr>
      </w:pPr>
    </w:p>
    <w:sdt>
      <w:sdtPr>
        <w:docPartObj>
          <w:docPartGallery w:val="Table of Contents"/>
          <w:docPartUnique/>
        </w:docPartObj>
      </w:sdtPr>
      <w:sdtEndPr/>
      <w:sdtContent>
        <w:p>
          <w:pPr>
            <w:pStyle w:val="TOC1"/>
            <w:tabs>
              <w:tab w:pos="10986" w:val="right" w:leader="dot"/>
            </w:tabs>
            <w:ind w:left="1152"/>
          </w:pPr>
          <w:hyperlink w:history="true" w:anchor="_bookmark0">
            <w:r>
              <w:rPr/>
              <w:t>Being</w:t>
            </w:r>
            <w:r>
              <w:rPr>
                <w:spacing w:val="-4"/>
              </w:rPr>
              <w:t> </w:t>
            </w:r>
            <w:r>
              <w:rPr/>
              <w:t>an</w:t>
            </w:r>
            <w:r>
              <w:rPr>
                <w:spacing w:val="1"/>
              </w:rPr>
              <w:t> </w:t>
            </w:r>
            <w:r>
              <w:rPr>
                <w:spacing w:val="-2"/>
              </w:rPr>
              <w:t>Officer</w:t>
            </w:r>
            <w:r>
              <w:rPr/>
              <w:tab/>
            </w:r>
            <w:r>
              <w:rPr>
                <w:spacing w:val="-10"/>
              </w:rPr>
              <w:t>4</w:t>
            </w:r>
          </w:hyperlink>
        </w:p>
        <w:p>
          <w:pPr>
            <w:pStyle w:val="TOC1"/>
            <w:tabs>
              <w:tab w:pos="11080" w:val="right" w:leader="dot"/>
            </w:tabs>
            <w:ind w:left="1152"/>
          </w:pPr>
          <w:hyperlink w:history="true" w:anchor="_bookmark1">
            <w:r>
              <w:rPr/>
              <w:t>Leading</w:t>
            </w:r>
            <w:r>
              <w:rPr>
                <w:spacing w:val="-4"/>
              </w:rPr>
              <w:t> </w:t>
            </w:r>
            <w:r>
              <w:rPr/>
              <w:t>a</w:t>
            </w:r>
            <w:r>
              <w:rPr>
                <w:spacing w:val="-1"/>
              </w:rPr>
              <w:t> </w:t>
            </w:r>
            <w:r>
              <w:rPr>
                <w:spacing w:val="-2"/>
              </w:rPr>
              <w:t>Meeting</w:t>
            </w:r>
            <w:r>
              <w:rPr/>
              <w:tab/>
            </w:r>
            <w:r>
              <w:rPr>
                <w:spacing w:val="-5"/>
              </w:rPr>
              <w:t>11</w:t>
            </w:r>
          </w:hyperlink>
        </w:p>
        <w:p>
          <w:pPr>
            <w:pStyle w:val="TOC1"/>
            <w:spacing w:before="276"/>
            <w:ind w:left="1152"/>
          </w:pPr>
          <w:r>
            <w:rPr>
              <w:color w:val="0000FF"/>
              <w:spacing w:val="-2"/>
              <w:u w:val="single" w:color="0000FF"/>
            </w:rPr>
            <w:t>Advertising</w:t>
          </w:r>
        </w:p>
        <w:p>
          <w:pPr>
            <w:pStyle w:val="TOC1"/>
            <w:tabs>
              <w:tab w:pos="11080" w:val="right" w:leader="dot"/>
            </w:tabs>
            <w:ind w:left="1152"/>
          </w:pPr>
          <w:hyperlink w:history="true" w:anchor="_bookmark2">
            <w:r>
              <w:rPr/>
              <w:t>Advertising</w:t>
            </w:r>
            <w:r>
              <w:rPr>
                <w:spacing w:val="-6"/>
              </w:rPr>
              <w:t> </w:t>
            </w:r>
            <w:r>
              <w:rPr/>
              <w:t>Off-</w:t>
            </w:r>
            <w:r>
              <w:rPr>
                <w:spacing w:val="-2"/>
              </w:rPr>
              <w:t>Campus</w:t>
            </w:r>
            <w:r>
              <w:rPr/>
              <w:tab/>
            </w:r>
            <w:r>
              <w:rPr>
                <w:spacing w:val="-5"/>
              </w:rPr>
              <w:t>15</w:t>
            </w:r>
          </w:hyperlink>
        </w:p>
        <w:p>
          <w:pPr>
            <w:pStyle w:val="TOC2"/>
            <w:tabs>
              <w:tab w:pos="11080" w:val="right" w:leader="dot"/>
            </w:tabs>
          </w:pPr>
          <w:hyperlink w:history="true" w:anchor="_bookmark3">
            <w:r>
              <w:rPr/>
              <w:t>On </w:t>
            </w:r>
            <w:r>
              <w:rPr>
                <w:spacing w:val="-2"/>
              </w:rPr>
              <w:t>Campus</w:t>
            </w:r>
            <w:r>
              <w:rPr/>
              <w:tab/>
            </w:r>
            <w:r>
              <w:rPr>
                <w:spacing w:val="-5"/>
              </w:rPr>
              <w:t>16</w:t>
            </w:r>
          </w:hyperlink>
        </w:p>
        <w:p>
          <w:pPr>
            <w:pStyle w:val="TOC1"/>
            <w:tabs>
              <w:tab w:pos="11080" w:val="right" w:leader="dot"/>
            </w:tabs>
          </w:pPr>
          <w:hyperlink w:history="true" w:anchor="_bookmark4">
            <w:r>
              <w:rPr/>
              <w:t>Strategies</w:t>
            </w:r>
            <w:r>
              <w:rPr>
                <w:spacing w:val="-3"/>
              </w:rPr>
              <w:t> </w:t>
            </w:r>
            <w:r>
              <w:rPr/>
              <w:t>in</w:t>
            </w:r>
            <w:r>
              <w:rPr>
                <w:spacing w:val="-2"/>
              </w:rPr>
              <w:t> Communication</w:t>
            </w:r>
            <w:r>
              <w:rPr/>
              <w:tab/>
            </w:r>
            <w:r>
              <w:rPr>
                <w:spacing w:val="-5"/>
              </w:rPr>
              <w:t>19</w:t>
            </w:r>
          </w:hyperlink>
        </w:p>
        <w:p>
          <w:pPr>
            <w:pStyle w:val="TOC1"/>
            <w:spacing w:before="277"/>
            <w:ind w:left="1152"/>
          </w:pPr>
          <w:r>
            <w:rPr>
              <w:color w:val="0000FF"/>
              <w:u w:val="single" w:color="0000FF"/>
            </w:rPr>
            <w:t>Constitution </w:t>
          </w:r>
          <w:r>
            <w:rPr>
              <w:color w:val="0000FF"/>
              <w:spacing w:val="-2"/>
              <w:u w:val="single" w:color="0000FF"/>
            </w:rPr>
            <w:t>Information</w:t>
          </w:r>
        </w:p>
        <w:p>
          <w:pPr>
            <w:pStyle w:val="TOC1"/>
            <w:tabs>
              <w:tab w:pos="11080" w:val="right" w:leader="dot"/>
            </w:tabs>
            <w:ind w:left="1152"/>
          </w:pPr>
          <w:hyperlink w:history="true" w:anchor="_bookmark5">
            <w:r>
              <w:rPr/>
              <w:t>Constitutional</w:t>
            </w:r>
            <w:r>
              <w:rPr>
                <w:spacing w:val="-3"/>
              </w:rPr>
              <w:t> </w:t>
            </w:r>
            <w:r>
              <w:rPr>
                <w:spacing w:val="-2"/>
              </w:rPr>
              <w:t>Pitfalls</w:t>
            </w:r>
            <w:r>
              <w:rPr/>
              <w:tab/>
            </w:r>
            <w:r>
              <w:rPr>
                <w:spacing w:val="-5"/>
              </w:rPr>
              <w:t>21</w:t>
            </w:r>
          </w:hyperlink>
        </w:p>
        <w:p>
          <w:pPr>
            <w:pStyle w:val="TOC1"/>
            <w:spacing w:before="276"/>
            <w:ind w:left="1152"/>
          </w:pPr>
          <w:r>
            <w:rPr>
              <w:color w:val="0000FF"/>
              <w:u w:val="single" w:color="0000FF"/>
            </w:rPr>
            <w:t>Advisor</w:t>
          </w:r>
          <w:r>
            <w:rPr>
              <w:color w:val="0000FF"/>
              <w:spacing w:val="1"/>
              <w:u w:val="single" w:color="0000FF"/>
            </w:rPr>
            <w:t> </w:t>
          </w:r>
          <w:r>
            <w:rPr>
              <w:color w:val="0000FF"/>
              <w:spacing w:val="-2"/>
              <w:u w:val="single" w:color="0000FF"/>
            </w:rPr>
            <w:t>Information</w:t>
          </w:r>
        </w:p>
        <w:p>
          <w:pPr>
            <w:pStyle w:val="TOC1"/>
            <w:tabs>
              <w:tab w:pos="11080" w:val="right" w:leader="dot"/>
            </w:tabs>
            <w:ind w:left="1152"/>
          </w:pPr>
          <w:hyperlink w:history="true" w:anchor="_bookmark6">
            <w:r>
              <w:rPr/>
              <w:t>Advisor/Advisee</w:t>
            </w:r>
            <w:r>
              <w:rPr>
                <w:spacing w:val="-2"/>
              </w:rPr>
              <w:t> Relationships</w:t>
            </w:r>
            <w:r>
              <w:rPr/>
              <w:tab/>
            </w:r>
            <w:r>
              <w:rPr>
                <w:spacing w:val="-5"/>
              </w:rPr>
              <w:t>23</w:t>
            </w:r>
          </w:hyperlink>
        </w:p>
        <w:p>
          <w:pPr>
            <w:pStyle w:val="TOC1"/>
            <w:tabs>
              <w:tab w:pos="11080" w:val="right" w:leader="dot"/>
            </w:tabs>
          </w:pPr>
          <w:hyperlink w:history="true" w:anchor="_bookmark7">
            <w:r>
              <w:rPr/>
              <w:t>Modes of</w:t>
            </w:r>
            <w:r>
              <w:rPr>
                <w:spacing w:val="-2"/>
              </w:rPr>
              <w:t> Advising</w:t>
            </w:r>
            <w:r>
              <w:rPr/>
              <w:tab/>
            </w:r>
            <w:r>
              <w:rPr>
                <w:spacing w:val="-5"/>
              </w:rPr>
              <w:t>24</w:t>
            </w:r>
          </w:hyperlink>
        </w:p>
        <w:p>
          <w:pPr>
            <w:pStyle w:val="TOC1"/>
            <w:tabs>
              <w:tab w:pos="11080" w:val="right" w:leader="dot"/>
            </w:tabs>
          </w:pPr>
          <w:hyperlink w:history="true" w:anchor="_bookmark8">
            <w:r>
              <w:rPr/>
              <w:t>Responsibilities</w:t>
            </w:r>
            <w:r>
              <w:rPr>
                <w:spacing w:val="-4"/>
              </w:rPr>
              <w:t> </w:t>
            </w:r>
            <w:r>
              <w:rPr/>
              <w:t>and</w:t>
            </w:r>
            <w:r>
              <w:rPr>
                <w:spacing w:val="-1"/>
              </w:rPr>
              <w:t> </w:t>
            </w:r>
            <w:r>
              <w:rPr/>
              <w:t>Assistance</w:t>
            </w:r>
            <w:r>
              <w:rPr>
                <w:spacing w:val="-2"/>
              </w:rPr>
              <w:t> </w:t>
            </w:r>
            <w:r>
              <w:rPr/>
              <w:t>for</w:t>
            </w:r>
            <w:r>
              <w:rPr>
                <w:spacing w:val="-2"/>
              </w:rPr>
              <w:t> </w:t>
            </w:r>
            <w:r>
              <w:rPr/>
              <w:t>the</w:t>
            </w:r>
            <w:r>
              <w:rPr>
                <w:spacing w:val="-2"/>
              </w:rPr>
              <w:t> Advisor</w:t>
            </w:r>
            <w:r>
              <w:rPr/>
              <w:tab/>
            </w:r>
            <w:r>
              <w:rPr>
                <w:spacing w:val="-5"/>
              </w:rPr>
              <w:t>25</w:t>
            </w:r>
          </w:hyperlink>
        </w:p>
        <w:p>
          <w:pPr>
            <w:pStyle w:val="TOC1"/>
            <w:tabs>
              <w:tab w:pos="11080" w:val="right" w:leader="dot"/>
            </w:tabs>
          </w:pPr>
          <w:hyperlink w:history="true" w:anchor="_bookmark9">
            <w:r>
              <w:rPr/>
              <w:t>Being</w:t>
            </w:r>
            <w:r>
              <w:rPr>
                <w:spacing w:val="-5"/>
              </w:rPr>
              <w:t> </w:t>
            </w:r>
            <w:r>
              <w:rPr/>
              <w:t>a Faculty</w:t>
            </w:r>
            <w:r>
              <w:rPr>
                <w:spacing w:val="-6"/>
              </w:rPr>
              <w:t> </w:t>
            </w:r>
            <w:r>
              <w:rPr/>
              <w:t>Advisor…What</w:t>
            </w:r>
            <w:r>
              <w:rPr>
                <w:spacing w:val="-1"/>
              </w:rPr>
              <w:t> </w:t>
            </w:r>
            <w:r>
              <w:rPr/>
              <w:t>is</w:t>
            </w:r>
            <w:r>
              <w:rPr>
                <w:spacing w:val="1"/>
              </w:rPr>
              <w:t> </w:t>
            </w:r>
            <w:r>
              <w:rPr/>
              <w:t>your </w:t>
            </w:r>
            <w:r>
              <w:rPr>
                <w:spacing w:val="-2"/>
              </w:rPr>
              <w:t>role?</w:t>
            </w:r>
            <w:r>
              <w:rPr/>
              <w:tab/>
            </w:r>
            <w:r>
              <w:rPr>
                <w:spacing w:val="-5"/>
              </w:rPr>
              <w:t>27</w:t>
            </w:r>
          </w:hyperlink>
        </w:p>
        <w:p>
          <w:pPr>
            <w:pStyle w:val="TOC1"/>
            <w:spacing w:before="276"/>
            <w:ind w:left="1152"/>
          </w:pPr>
          <w:r>
            <w:rPr>
              <w:color w:val="0000FF"/>
              <w:u w:val="single" w:color="0000FF"/>
            </w:rPr>
            <w:t>Buc-Hub </w:t>
          </w:r>
          <w:r>
            <w:rPr>
              <w:color w:val="0000FF"/>
              <w:spacing w:val="-2"/>
              <w:u w:val="single" w:color="0000FF"/>
            </w:rPr>
            <w:t>System</w:t>
          </w:r>
        </w:p>
        <w:p>
          <w:pPr>
            <w:pStyle w:val="TOC1"/>
            <w:tabs>
              <w:tab w:pos="11080" w:val="right" w:leader="dot"/>
            </w:tabs>
            <w:ind w:left="1152"/>
          </w:pPr>
          <w:hyperlink w:history="true" w:anchor="_bookmark10">
            <w:r>
              <w:rPr/>
              <w:t>Registering</w:t>
            </w:r>
            <w:r>
              <w:rPr>
                <w:spacing w:val="-4"/>
              </w:rPr>
              <w:t> </w:t>
            </w:r>
            <w:r>
              <w:rPr/>
              <w:t>New</w:t>
            </w:r>
            <w:r>
              <w:rPr>
                <w:spacing w:val="-1"/>
              </w:rPr>
              <w:t> </w:t>
            </w:r>
            <w:r>
              <w:rPr/>
              <w:t>and</w:t>
            </w:r>
            <w:r>
              <w:rPr>
                <w:spacing w:val="-1"/>
              </w:rPr>
              <w:t> </w:t>
            </w:r>
            <w:r>
              <w:rPr/>
              <w:t>Existing</w:t>
            </w:r>
            <w:r>
              <w:rPr>
                <w:spacing w:val="-3"/>
              </w:rPr>
              <w:t> </w:t>
            </w:r>
            <w:r>
              <w:rPr/>
              <w:t>Student</w:t>
            </w:r>
            <w:r>
              <w:rPr>
                <w:spacing w:val="-1"/>
              </w:rPr>
              <w:t> </w:t>
            </w:r>
            <w:r>
              <w:rPr>
                <w:spacing w:val="-2"/>
              </w:rPr>
              <w:t>Organizations</w:t>
            </w:r>
            <w:r>
              <w:rPr/>
              <w:tab/>
            </w:r>
            <w:r>
              <w:rPr>
                <w:spacing w:val="-5"/>
              </w:rPr>
              <w:t>29</w:t>
            </w:r>
          </w:hyperlink>
        </w:p>
        <w:p>
          <w:pPr>
            <w:pStyle w:val="TOC1"/>
            <w:tabs>
              <w:tab w:pos="11056" w:val="right" w:leader="dot"/>
            </w:tabs>
            <w:ind w:left="1152"/>
          </w:pPr>
          <w:hyperlink w:history="true" w:anchor="_bookmark11">
            <w:r>
              <w:rPr/>
              <w:t>Step-by-Step</w:t>
            </w:r>
            <w:r>
              <w:rPr>
                <w:spacing w:val="-1"/>
              </w:rPr>
              <w:t> </w:t>
            </w:r>
            <w:r>
              <w:rPr/>
              <w:t>Guide</w:t>
            </w:r>
            <w:r>
              <w:rPr>
                <w:spacing w:val="-1"/>
              </w:rPr>
              <w:t> </w:t>
            </w:r>
            <w:r>
              <w:rPr/>
              <w:t>for</w:t>
            </w:r>
            <w:r>
              <w:rPr>
                <w:spacing w:val="3"/>
              </w:rPr>
              <w:t> </w:t>
            </w:r>
            <w:r>
              <w:rPr/>
              <w:t>Buc-</w:t>
            </w:r>
            <w:r>
              <w:rPr>
                <w:spacing w:val="-4"/>
              </w:rPr>
              <w:t>Hub.</w:t>
            </w:r>
            <w:r>
              <w:rPr/>
              <w:tab/>
            </w:r>
            <w:r>
              <w:rPr>
                <w:spacing w:val="-5"/>
              </w:rPr>
              <w:t>31</w:t>
            </w:r>
          </w:hyperlink>
        </w:p>
        <w:p>
          <w:pPr>
            <w:pStyle w:val="TOC1"/>
            <w:tabs>
              <w:tab w:pos="11080" w:val="right" w:leader="dot"/>
            </w:tabs>
          </w:pPr>
          <w:hyperlink w:history="true" w:anchor="_bookmark12">
            <w:r>
              <w:rPr/>
              <w:t>Step-by-Step</w:t>
            </w:r>
            <w:r>
              <w:rPr>
                <w:spacing w:val="-2"/>
              </w:rPr>
              <w:t> </w:t>
            </w:r>
            <w:r>
              <w:rPr/>
              <w:t>Guide</w:t>
            </w:r>
            <w:r>
              <w:rPr>
                <w:spacing w:val="-3"/>
              </w:rPr>
              <w:t> </w:t>
            </w:r>
            <w:r>
              <w:rPr/>
              <w:t>to</w:t>
            </w:r>
            <w:r>
              <w:rPr>
                <w:spacing w:val="-1"/>
              </w:rPr>
              <w:t> </w:t>
            </w:r>
            <w:r>
              <w:rPr/>
              <w:t>Renew</w:t>
            </w:r>
            <w:r>
              <w:rPr>
                <w:spacing w:val="-2"/>
              </w:rPr>
              <w:t> </w:t>
            </w:r>
            <w:r>
              <w:rPr/>
              <w:t>Organization</w:t>
            </w:r>
            <w:r>
              <w:rPr>
                <w:spacing w:val="-1"/>
              </w:rPr>
              <w:t> </w:t>
            </w:r>
            <w:r>
              <w:rPr>
                <w:spacing w:val="-2"/>
              </w:rPr>
              <w:t>Application</w:t>
            </w:r>
            <w:r>
              <w:rPr/>
              <w:tab/>
            </w:r>
            <w:r>
              <w:rPr>
                <w:spacing w:val="-5"/>
              </w:rPr>
              <w:t>312</w:t>
            </w:r>
          </w:hyperlink>
        </w:p>
        <w:p>
          <w:pPr>
            <w:pStyle w:val="TOC1"/>
            <w:spacing w:before="276"/>
            <w:ind w:left="1152"/>
          </w:pPr>
          <w:r>
            <w:rPr/>
            <mc:AlternateContent>
              <mc:Choice Requires="wps">
                <w:drawing>
                  <wp:anchor distT="0" distB="0" distL="0" distR="0" allowOverlap="1" layoutInCell="1" locked="0" behindDoc="0" simplePos="0" relativeHeight="15728640">
                    <wp:simplePos x="0" y="0"/>
                    <wp:positionH relativeFrom="page">
                      <wp:posOffset>731519</wp:posOffset>
                    </wp:positionH>
                    <wp:positionV relativeFrom="paragraph">
                      <wp:posOffset>159408</wp:posOffset>
                    </wp:positionV>
                    <wp:extent cx="4535170" cy="762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4535170" cy="7620"/>
                            </a:xfrm>
                            <a:custGeom>
                              <a:avLst/>
                              <a:gdLst/>
                              <a:ahLst/>
                              <a:cxnLst/>
                              <a:rect l="l" t="t" r="r" b="b"/>
                              <a:pathLst>
                                <a:path w="4535170" h="7620">
                                  <a:moveTo>
                                    <a:pt x="4534789" y="0"/>
                                  </a:moveTo>
                                  <a:lnTo>
                                    <a:pt x="0" y="0"/>
                                  </a:lnTo>
                                  <a:lnTo>
                                    <a:pt x="0" y="7620"/>
                                  </a:lnTo>
                                  <a:lnTo>
                                    <a:pt x="4534789" y="7620"/>
                                  </a:lnTo>
                                  <a:lnTo>
                                    <a:pt x="4534789"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rect style="position:absolute;margin-left:57.599998pt;margin-top:12.551836pt;width:357.07pt;height:.6pt;mso-position-horizontal-relative:page;mso-position-vertical-relative:paragraph;z-index:15728640" id="docshape3" filled="true" fillcolor="#0000ff" stroked="false">
                    <v:fill type="solid"/>
                    <w10:wrap type="none"/>
                  </v:rect>
                </w:pict>
              </mc:Fallback>
            </mc:AlternateContent>
          </w:r>
          <w:r>
            <w:rPr>
              <w:color w:val="0000FF"/>
              <w:u w:val="single" w:color="0000FF"/>
            </w:rPr>
            <w:t>Managing</w:t>
          </w:r>
          <w:r>
            <w:rPr>
              <w:color w:val="0000FF"/>
              <w:spacing w:val="-5"/>
              <w:u w:val="single" w:color="0000FF"/>
            </w:rPr>
            <w:t> </w:t>
          </w:r>
          <w:r>
            <w:rPr>
              <w:color w:val="0000FF"/>
              <w:u w:val="single" w:color="0000FF"/>
            </w:rPr>
            <w:t>Records</w:t>
          </w:r>
          <w:r>
            <w:rPr>
              <w:color w:val="0000FF"/>
              <w:spacing w:val="1"/>
              <w:u w:val="single" w:color="0000FF"/>
            </w:rPr>
            <w:t> </w:t>
          </w:r>
          <w:r>
            <w:rPr>
              <w:color w:val="0000FF"/>
              <w:u w:val="single" w:color="0000FF"/>
            </w:rPr>
            <w:t>&amp;</w:t>
          </w:r>
          <w:r>
            <w:rPr>
              <w:color w:val="0000FF"/>
              <w:spacing w:val="-3"/>
              <w:u w:val="single" w:color="0000FF"/>
            </w:rPr>
            <w:t> </w:t>
          </w:r>
          <w:r>
            <w:rPr>
              <w:color w:val="0000FF"/>
              <w:u w:val="single" w:color="0000FF"/>
            </w:rPr>
            <w:t>Organization</w:t>
          </w:r>
          <w:r>
            <w:rPr>
              <w:color w:val="0000FF"/>
              <w:spacing w:val="-1"/>
              <w:u w:val="single" w:color="0000FF"/>
            </w:rPr>
            <w:t> </w:t>
          </w:r>
          <w:r>
            <w:rPr>
              <w:color w:val="0000FF"/>
              <w:spacing w:val="-2"/>
              <w:u w:val="single" w:color="0000FF"/>
            </w:rPr>
            <w:t>Finances</w:t>
          </w:r>
        </w:p>
        <w:p>
          <w:pPr>
            <w:pStyle w:val="TOC1"/>
            <w:tabs>
              <w:tab w:pos="10720" w:val="left" w:leader="dot"/>
            </w:tabs>
            <w:ind w:left="1152"/>
          </w:pPr>
          <w:hyperlink w:history="true" w:anchor="_bookmark13">
            <w:r>
              <w:rPr/>
              <w:t>Keeping</w:t>
            </w:r>
            <w:r>
              <w:rPr>
                <w:spacing w:val="-4"/>
              </w:rPr>
              <w:t> </w:t>
            </w:r>
            <w:r>
              <w:rPr>
                <w:spacing w:val="-2"/>
              </w:rPr>
              <w:t>Records</w:t>
            </w:r>
            <w:r>
              <w:rPr/>
              <w:tab/>
            </w:r>
            <w:r>
              <w:rPr>
                <w:spacing w:val="-5"/>
              </w:rPr>
              <w:t>33</w:t>
            </w:r>
          </w:hyperlink>
          <w:r>
            <w:rPr>
              <w:spacing w:val="-5"/>
            </w:rPr>
            <w:t>3</w:t>
          </w:r>
        </w:p>
        <w:p>
          <w:pPr>
            <w:pStyle w:val="TOC1"/>
            <w:tabs>
              <w:tab w:pos="10720" w:val="left" w:leader="dot"/>
            </w:tabs>
          </w:pPr>
          <w:hyperlink w:history="true" w:anchor="_bookmark14">
            <w:r>
              <w:rPr/>
              <w:t>Fundraising</w:t>
            </w:r>
            <w:r>
              <w:rPr>
                <w:spacing w:val="-4"/>
              </w:rPr>
              <w:t> </w:t>
            </w:r>
            <w:r>
              <w:rPr/>
              <w:t>Event</w:t>
            </w:r>
            <w:r>
              <w:rPr>
                <w:spacing w:val="-1"/>
              </w:rPr>
              <w:t> </w:t>
            </w:r>
            <w:r>
              <w:rPr/>
              <w:t>Approval </w:t>
            </w:r>
            <w:r>
              <w:rPr>
                <w:spacing w:val="-2"/>
              </w:rPr>
              <w:t>Process</w:t>
            </w:r>
            <w:r>
              <w:rPr/>
              <w:tab/>
            </w:r>
            <w:r>
              <w:rPr>
                <w:spacing w:val="-5"/>
              </w:rPr>
              <w:t>35</w:t>
            </w:r>
          </w:hyperlink>
          <w:r>
            <w:rPr>
              <w:spacing w:val="-5"/>
            </w:rPr>
            <w:t>5</w:t>
          </w:r>
        </w:p>
        <w:p>
          <w:pPr>
            <w:pStyle w:val="TOC1"/>
            <w:tabs>
              <w:tab w:pos="10720" w:val="left" w:leader="dot"/>
            </w:tabs>
          </w:pPr>
          <w:hyperlink w:history="true" w:anchor="_bookmark15">
            <w:r>
              <w:rPr/>
              <w:t>Fund-raising</w:t>
            </w:r>
            <w:r>
              <w:rPr>
                <w:spacing w:val="-6"/>
              </w:rPr>
              <w:t> </w:t>
            </w:r>
            <w:r>
              <w:rPr>
                <w:spacing w:val="-2"/>
              </w:rPr>
              <w:t>Policy</w:t>
            </w:r>
            <w:r>
              <w:rPr/>
              <w:tab/>
            </w:r>
            <w:r>
              <w:rPr>
                <w:spacing w:val="-5"/>
              </w:rPr>
              <w:t>36</w:t>
            </w:r>
          </w:hyperlink>
          <w:r>
            <w:rPr>
              <w:spacing w:val="-5"/>
            </w:rPr>
            <w:t>6</w:t>
          </w:r>
        </w:p>
        <w:p>
          <w:pPr>
            <w:pStyle w:val="TOC1"/>
            <w:tabs>
              <w:tab w:pos="10840" w:val="left" w:leader="dot"/>
            </w:tabs>
          </w:pPr>
          <w:hyperlink w:history="true" w:anchor="_bookmark16">
            <w:r>
              <w:rPr/>
              <w:t>How</w:t>
            </w:r>
            <w:r>
              <w:rPr>
                <w:spacing w:val="-1"/>
              </w:rPr>
              <w:t> </w:t>
            </w:r>
            <w:r>
              <w:rPr/>
              <w:t>to Get Money</w:t>
            </w:r>
            <w:r>
              <w:rPr>
                <w:spacing w:val="-3"/>
              </w:rPr>
              <w:t> </w:t>
            </w:r>
            <w:r>
              <w:rPr/>
              <w:t>For</w:t>
            </w:r>
            <w:r>
              <w:rPr>
                <w:spacing w:val="1"/>
              </w:rPr>
              <w:t> </w:t>
            </w:r>
            <w:r>
              <w:rPr/>
              <w:t>Your</w:t>
            </w:r>
            <w:r>
              <w:rPr>
                <w:spacing w:val="-1"/>
              </w:rPr>
              <w:t> </w:t>
            </w:r>
            <w:r>
              <w:rPr>
                <w:spacing w:val="-2"/>
              </w:rPr>
              <w:t>Organization</w:t>
            </w:r>
            <w:r>
              <w:rPr/>
              <w:tab/>
            </w:r>
            <w:r>
              <w:rPr>
                <w:spacing w:val="-5"/>
              </w:rPr>
              <w:t>37</w:t>
            </w:r>
          </w:hyperlink>
        </w:p>
        <w:p>
          <w:pPr>
            <w:pStyle w:val="TOC1"/>
            <w:tabs>
              <w:tab w:pos="10840" w:val="left" w:leader="dot"/>
            </w:tabs>
          </w:pPr>
          <w:hyperlink w:history="true" w:anchor="_bookmark17">
            <w:r>
              <w:rPr/>
              <w:t>How</w:t>
            </w:r>
            <w:r>
              <w:rPr>
                <w:spacing w:val="-4"/>
              </w:rPr>
              <w:t> </w:t>
            </w:r>
            <w:r>
              <w:rPr/>
              <w:t>to</w:t>
            </w:r>
            <w:r>
              <w:rPr>
                <w:spacing w:val="-2"/>
              </w:rPr>
              <w:t> </w:t>
            </w:r>
            <w:r>
              <w:rPr/>
              <w:t>Manage</w:t>
            </w:r>
            <w:r>
              <w:rPr>
                <w:spacing w:val="-2"/>
              </w:rPr>
              <w:t> </w:t>
            </w:r>
            <w:r>
              <w:rPr/>
              <w:t>Your</w:t>
            </w:r>
            <w:r>
              <w:rPr>
                <w:spacing w:val="-4"/>
              </w:rPr>
              <w:t> </w:t>
            </w:r>
            <w:r>
              <w:rPr/>
              <w:t>Organization‘s</w:t>
            </w:r>
            <w:r>
              <w:rPr>
                <w:spacing w:val="-3"/>
              </w:rPr>
              <w:t> </w:t>
            </w:r>
            <w:r>
              <w:rPr>
                <w:spacing w:val="-2"/>
              </w:rPr>
              <w:t>Money</w:t>
            </w:r>
            <w:r>
              <w:rPr/>
              <w:tab/>
            </w:r>
            <w:r>
              <w:rPr>
                <w:spacing w:val="-5"/>
              </w:rPr>
              <w:t>39</w:t>
            </w:r>
          </w:hyperlink>
        </w:p>
        <w:p>
          <w:pPr>
            <w:pStyle w:val="TOC1"/>
            <w:tabs>
              <w:tab w:pos="10840" w:val="left" w:leader="dot"/>
            </w:tabs>
          </w:pPr>
          <w:hyperlink w:history="true" w:anchor="_bookmark18">
            <w:r>
              <w:rPr/>
              <w:t>How</w:t>
            </w:r>
            <w:r>
              <w:rPr>
                <w:spacing w:val="-3"/>
              </w:rPr>
              <w:t> </w:t>
            </w:r>
            <w:r>
              <w:rPr/>
              <w:t>to</w:t>
            </w:r>
            <w:r>
              <w:rPr>
                <w:spacing w:val="-2"/>
              </w:rPr>
              <w:t> </w:t>
            </w:r>
            <w:r>
              <w:rPr/>
              <w:t>Spend</w:t>
            </w:r>
            <w:r>
              <w:rPr>
                <w:spacing w:val="-2"/>
              </w:rPr>
              <w:t> </w:t>
            </w:r>
            <w:r>
              <w:rPr/>
              <w:t>Your</w:t>
            </w:r>
            <w:r>
              <w:rPr>
                <w:spacing w:val="-4"/>
              </w:rPr>
              <w:t> </w:t>
            </w:r>
            <w:r>
              <w:rPr/>
              <w:t>Organization‘s</w:t>
            </w:r>
            <w:r>
              <w:rPr>
                <w:spacing w:val="-2"/>
              </w:rPr>
              <w:t> </w:t>
            </w:r>
            <w:r>
              <w:rPr/>
              <w:t>Money—</w:t>
            </w:r>
            <w:r>
              <w:rPr>
                <w:spacing w:val="-2"/>
              </w:rPr>
              <w:t>WISELY!!</w:t>
            </w:r>
            <w:r>
              <w:rPr/>
              <w:tab/>
            </w:r>
            <w:r>
              <w:rPr>
                <w:spacing w:val="-5"/>
              </w:rPr>
              <w:t>41</w:t>
            </w:r>
          </w:hyperlink>
        </w:p>
        <w:p>
          <w:pPr>
            <w:pStyle w:val="TOC1"/>
            <w:spacing w:before="276"/>
            <w:ind w:left="1152"/>
          </w:pPr>
          <w:r>
            <w:rPr>
              <w:color w:val="0000FF"/>
              <w:u w:val="single" w:color="0000FF"/>
            </w:rPr>
            <w:t>Parliametary</w:t>
          </w:r>
          <w:r>
            <w:rPr>
              <w:color w:val="0000FF"/>
              <w:spacing w:val="-5"/>
              <w:u w:val="single" w:color="0000FF"/>
            </w:rPr>
            <w:t> </w:t>
          </w:r>
          <w:r>
            <w:rPr>
              <w:color w:val="0000FF"/>
              <w:spacing w:val="-2"/>
              <w:u w:val="single" w:color="0000FF"/>
            </w:rPr>
            <w:t>Procedure</w:t>
          </w:r>
        </w:p>
        <w:p>
          <w:pPr>
            <w:pStyle w:val="TOC1"/>
            <w:tabs>
              <w:tab w:pos="10840" w:val="left" w:leader="dot"/>
            </w:tabs>
            <w:ind w:left="1152"/>
          </w:pPr>
          <w:hyperlink w:history="true" w:anchor="_bookmark19">
            <w:r>
              <w:rPr/>
              <w:t>Parliamentary</w:t>
            </w:r>
            <w:r>
              <w:rPr>
                <w:spacing w:val="-6"/>
              </w:rPr>
              <w:t> </w:t>
            </w:r>
            <w:r>
              <w:rPr>
                <w:spacing w:val="-2"/>
              </w:rPr>
              <w:t>Procedure</w:t>
            </w:r>
            <w:r>
              <w:rPr/>
              <w:tab/>
            </w:r>
            <w:r>
              <w:rPr>
                <w:spacing w:val="-5"/>
              </w:rPr>
              <w:t>42</w:t>
            </w:r>
          </w:hyperlink>
        </w:p>
        <w:p>
          <w:pPr>
            <w:pStyle w:val="TOC1"/>
            <w:tabs>
              <w:tab w:pos="11080" w:val="right" w:leader="dot"/>
            </w:tabs>
            <w:spacing w:before="1"/>
          </w:pPr>
          <w:hyperlink w:history="true" w:anchor="_bookmark20">
            <w:r>
              <w:rPr/>
              <w:t>Parliamentary</w:t>
            </w:r>
            <w:r>
              <w:rPr>
                <w:spacing w:val="-6"/>
              </w:rPr>
              <w:t> </w:t>
            </w:r>
            <w:r>
              <w:rPr/>
              <w:t>Procedures </w:t>
            </w:r>
            <w:r>
              <w:rPr>
                <w:spacing w:val="-2"/>
              </w:rPr>
              <w:t>Glossary</w:t>
            </w:r>
            <w:r>
              <w:rPr/>
              <w:tab/>
            </w:r>
            <w:r>
              <w:rPr>
                <w:spacing w:val="-5"/>
              </w:rPr>
              <w:t>44</w:t>
            </w:r>
          </w:hyperlink>
        </w:p>
        <w:p>
          <w:pPr>
            <w:pStyle w:val="TOC1"/>
            <w:spacing w:before="276"/>
            <w:ind w:left="1152"/>
          </w:pPr>
          <w:r>
            <w:rPr>
              <w:color w:val="0000FF"/>
              <w:u w:val="single" w:color="0000FF"/>
            </w:rPr>
            <w:t>Recruiting</w:t>
          </w:r>
          <w:r>
            <w:rPr>
              <w:color w:val="0000FF"/>
              <w:spacing w:val="-3"/>
              <w:u w:val="single" w:color="0000FF"/>
            </w:rPr>
            <w:t> </w:t>
          </w:r>
          <w:r>
            <w:rPr>
              <w:color w:val="0000FF"/>
              <w:u w:val="single" w:color="0000FF"/>
            </w:rPr>
            <w:t>and</w:t>
          </w:r>
          <w:r>
            <w:rPr>
              <w:color w:val="0000FF"/>
              <w:spacing w:val="-1"/>
              <w:u w:val="single" w:color="0000FF"/>
            </w:rPr>
            <w:t> </w:t>
          </w:r>
          <w:r>
            <w:rPr>
              <w:color w:val="0000FF"/>
              <w:u w:val="single" w:color="0000FF"/>
            </w:rPr>
            <w:t>Retaining</w:t>
          </w:r>
          <w:r>
            <w:rPr>
              <w:color w:val="0000FF"/>
              <w:spacing w:val="-1"/>
              <w:u w:val="single" w:color="0000FF"/>
            </w:rPr>
            <w:t> </w:t>
          </w:r>
          <w:r>
            <w:rPr>
              <w:color w:val="0000FF"/>
              <w:spacing w:val="-2"/>
              <w:u w:val="single" w:color="0000FF"/>
            </w:rPr>
            <w:t>Members</w:t>
          </w:r>
        </w:p>
        <w:p>
          <w:pPr>
            <w:pStyle w:val="TOC1"/>
            <w:tabs>
              <w:tab w:pos="11080" w:val="right" w:leader="dot"/>
            </w:tabs>
            <w:ind w:left="1152"/>
          </w:pPr>
          <w:hyperlink w:history="true" w:anchor="_bookmark21">
            <w:r>
              <w:rPr/>
              <w:t>Planning</w:t>
            </w:r>
            <w:r>
              <w:rPr>
                <w:spacing w:val="-4"/>
              </w:rPr>
              <w:t> </w:t>
            </w:r>
            <w:r>
              <w:rPr/>
              <w:t>A Successful </w:t>
            </w:r>
            <w:r>
              <w:rPr>
                <w:spacing w:val="-2"/>
              </w:rPr>
              <w:t>Program</w:t>
            </w:r>
            <w:r>
              <w:rPr/>
              <w:tab/>
            </w:r>
            <w:r>
              <w:rPr>
                <w:spacing w:val="-5"/>
              </w:rPr>
              <w:t>47</w:t>
            </w:r>
          </w:hyperlink>
        </w:p>
        <w:p>
          <w:pPr>
            <w:pStyle w:val="TOC1"/>
            <w:tabs>
              <w:tab w:pos="11080" w:val="right" w:leader="dot"/>
            </w:tabs>
          </w:pPr>
          <w:hyperlink w:history="true" w:anchor="_bookmark22">
            <w:r>
              <w:rPr/>
              <w:t>Preventing</w:t>
            </w:r>
            <w:r>
              <w:rPr>
                <w:spacing w:val="-2"/>
              </w:rPr>
              <w:t> </w:t>
            </w:r>
            <w:r>
              <w:rPr/>
              <w:t>Attrition</w:t>
            </w:r>
            <w:r>
              <w:rPr>
                <w:spacing w:val="-1"/>
              </w:rPr>
              <w:t> </w:t>
            </w:r>
            <w:r>
              <w:rPr/>
              <w:t>of</w:t>
            </w:r>
            <w:r>
              <w:rPr>
                <w:spacing w:val="-1"/>
              </w:rPr>
              <w:t> </w:t>
            </w:r>
            <w:r>
              <w:rPr>
                <w:spacing w:val="-2"/>
              </w:rPr>
              <w:t>Members</w:t>
            </w:r>
            <w:r>
              <w:rPr/>
              <w:tab/>
            </w:r>
            <w:r>
              <w:rPr>
                <w:spacing w:val="-5"/>
              </w:rPr>
              <w:t>52</w:t>
            </w:r>
          </w:hyperlink>
        </w:p>
        <w:p>
          <w:pPr>
            <w:pStyle w:val="TOC1"/>
            <w:tabs>
              <w:tab w:pos="11080" w:val="right" w:leader="dot"/>
            </w:tabs>
          </w:pPr>
          <w:hyperlink w:history="true" w:anchor="_bookmark23">
            <w:r>
              <w:rPr/>
              <w:t>Recruiting</w:t>
            </w:r>
            <w:r>
              <w:rPr>
                <w:spacing w:val="-4"/>
              </w:rPr>
              <w:t> </w:t>
            </w:r>
            <w:r>
              <w:rPr/>
              <w:t>New</w:t>
            </w:r>
            <w:r>
              <w:rPr>
                <w:spacing w:val="-1"/>
              </w:rPr>
              <w:t> </w:t>
            </w:r>
            <w:r>
              <w:rPr>
                <w:spacing w:val="-2"/>
              </w:rPr>
              <w:t>Members</w:t>
            </w:r>
            <w:r>
              <w:rPr/>
              <w:tab/>
            </w:r>
            <w:r>
              <w:rPr>
                <w:spacing w:val="-5"/>
              </w:rPr>
              <w:t>53</w:t>
            </w:r>
          </w:hyperlink>
        </w:p>
        <w:p>
          <w:pPr>
            <w:pStyle w:val="TOC1"/>
            <w:tabs>
              <w:tab w:pos="11080" w:val="right" w:leader="dot"/>
            </w:tabs>
          </w:pPr>
          <w:hyperlink w:history="true" w:anchor="_bookmark24">
            <w:r>
              <w:rPr/>
              <w:t>Retaining</w:t>
            </w:r>
            <w:r>
              <w:rPr>
                <w:spacing w:val="-3"/>
              </w:rPr>
              <w:t> </w:t>
            </w:r>
            <w:r>
              <w:rPr/>
              <w:t>Current</w:t>
            </w:r>
            <w:r>
              <w:rPr>
                <w:spacing w:val="-1"/>
              </w:rPr>
              <w:t> </w:t>
            </w:r>
            <w:r>
              <w:rPr>
                <w:spacing w:val="-2"/>
              </w:rPr>
              <w:t>Members</w:t>
            </w:r>
            <w:r>
              <w:rPr/>
              <w:tab/>
            </w:r>
            <w:r>
              <w:rPr>
                <w:spacing w:val="-5"/>
              </w:rPr>
              <w:t>55</w:t>
            </w:r>
          </w:hyperlink>
        </w:p>
        <w:p>
          <w:pPr>
            <w:pStyle w:val="TOC1"/>
            <w:spacing w:before="276" w:after="20"/>
            <w:ind w:left="1152"/>
          </w:pPr>
          <w:r>
            <w:rPr>
              <w:color w:val="0000FF"/>
              <w:u w:val="single" w:color="0000FF"/>
            </w:rPr>
            <w:t>Reservation</w:t>
          </w:r>
          <w:r>
            <w:rPr>
              <w:color w:val="0000FF"/>
              <w:spacing w:val="-1"/>
              <w:u w:val="single" w:color="0000FF"/>
            </w:rPr>
            <w:t> </w:t>
          </w:r>
          <w:r>
            <w:rPr>
              <w:color w:val="0000FF"/>
              <w:u w:val="single" w:color="0000FF"/>
            </w:rPr>
            <w:t>of</w:t>
          </w:r>
          <w:r>
            <w:rPr>
              <w:color w:val="0000FF"/>
              <w:spacing w:val="-2"/>
              <w:u w:val="single" w:color="0000FF"/>
            </w:rPr>
            <w:t> </w:t>
          </w:r>
          <w:r>
            <w:rPr>
              <w:color w:val="0000FF"/>
              <w:u w:val="single" w:color="0000FF"/>
            </w:rPr>
            <w:t>Rooms</w:t>
          </w:r>
          <w:r>
            <w:rPr>
              <w:color w:val="0000FF"/>
              <w:spacing w:val="-1"/>
              <w:u w:val="single" w:color="0000FF"/>
            </w:rPr>
            <w:t> </w:t>
          </w:r>
          <w:r>
            <w:rPr>
              <w:color w:val="0000FF"/>
              <w:u w:val="single" w:color="0000FF"/>
            </w:rPr>
            <w:t>and </w:t>
          </w:r>
          <w:r>
            <w:rPr>
              <w:color w:val="0000FF"/>
              <w:spacing w:val="-2"/>
              <w:u w:val="single" w:color="0000FF"/>
            </w:rPr>
            <w:t>Equipment</w:t>
          </w:r>
        </w:p>
        <w:p>
          <w:pPr>
            <w:pStyle w:val="TOC1"/>
            <w:tabs>
              <w:tab w:pos="11080" w:val="right" w:leader="dot"/>
            </w:tabs>
            <w:spacing w:before="444"/>
            <w:ind w:left="1152"/>
          </w:pPr>
          <w:hyperlink w:history="true" w:anchor="_bookmark25">
            <w:r>
              <w:rPr/>
              <w:t>After</w:t>
            </w:r>
            <w:r>
              <w:rPr>
                <w:spacing w:val="-3"/>
              </w:rPr>
              <w:t> </w:t>
            </w:r>
            <w:r>
              <w:rPr/>
              <w:t>Hours</w:t>
            </w:r>
            <w:r>
              <w:rPr>
                <w:spacing w:val="-1"/>
              </w:rPr>
              <w:t> </w:t>
            </w:r>
            <w:r>
              <w:rPr/>
              <w:t>Event</w:t>
            </w:r>
            <w:r>
              <w:rPr>
                <w:spacing w:val="-1"/>
              </w:rPr>
              <w:t> </w:t>
            </w:r>
            <w:r>
              <w:rPr>
                <w:spacing w:val="-2"/>
              </w:rPr>
              <w:t>Policy</w:t>
            </w:r>
            <w:r>
              <w:rPr/>
              <w:tab/>
            </w:r>
            <w:r>
              <w:rPr>
                <w:spacing w:val="-5"/>
              </w:rPr>
              <w:t>56</w:t>
            </w:r>
          </w:hyperlink>
        </w:p>
        <w:p>
          <w:pPr>
            <w:pStyle w:val="TOC1"/>
            <w:tabs>
              <w:tab w:pos="11080" w:val="right" w:leader="dot"/>
            </w:tabs>
          </w:pPr>
          <w:hyperlink w:history="true" w:anchor="_bookmark26">
            <w:r>
              <w:rPr/>
              <w:t>Culp</w:t>
            </w:r>
            <w:r>
              <w:rPr>
                <w:spacing w:val="-1"/>
              </w:rPr>
              <w:t> </w:t>
            </w:r>
            <w:r>
              <w:rPr/>
              <w:t>Center</w:t>
            </w:r>
            <w:r>
              <w:rPr>
                <w:spacing w:val="-2"/>
              </w:rPr>
              <w:t> Facilities</w:t>
            </w:r>
            <w:r>
              <w:rPr/>
              <w:tab/>
            </w:r>
            <w:r>
              <w:rPr>
                <w:spacing w:val="-7"/>
              </w:rPr>
              <w:t>60</w:t>
            </w:r>
          </w:hyperlink>
        </w:p>
        <w:p>
          <w:pPr>
            <w:pStyle w:val="TOC1"/>
            <w:tabs>
              <w:tab w:pos="11080" w:val="right" w:leader="dot"/>
            </w:tabs>
          </w:pPr>
          <w:hyperlink w:history="true" w:anchor="_bookmark27">
            <w:r>
              <w:rPr/>
              <w:t>Possible</w:t>
            </w:r>
            <w:r>
              <w:rPr>
                <w:spacing w:val="-3"/>
              </w:rPr>
              <w:t> </w:t>
            </w:r>
            <w:r>
              <w:rPr/>
              <w:t>Meeting</w:t>
            </w:r>
            <w:r>
              <w:rPr>
                <w:spacing w:val="-4"/>
              </w:rPr>
              <w:t> </w:t>
            </w:r>
            <w:r>
              <w:rPr/>
              <w:t>Room</w:t>
            </w:r>
            <w:r>
              <w:rPr>
                <w:spacing w:val="-1"/>
              </w:rPr>
              <w:t> </w:t>
            </w:r>
            <w:r>
              <w:rPr/>
              <w:t>&amp;</w:t>
            </w:r>
            <w:r>
              <w:rPr>
                <w:spacing w:val="-3"/>
              </w:rPr>
              <w:t> </w:t>
            </w:r>
            <w:r>
              <w:rPr/>
              <w:t>Banquet Set-</w:t>
            </w:r>
            <w:r>
              <w:rPr>
                <w:spacing w:val="-5"/>
              </w:rPr>
              <w:t>ups</w:t>
            </w:r>
            <w:r>
              <w:rPr/>
              <w:tab/>
            </w:r>
            <w:r>
              <w:rPr>
                <w:spacing w:val="-5"/>
              </w:rPr>
              <w:t>62</w:t>
            </w:r>
          </w:hyperlink>
        </w:p>
        <w:p>
          <w:pPr>
            <w:pStyle w:val="TOC1"/>
            <w:tabs>
              <w:tab w:pos="11080" w:val="right" w:leader="dot"/>
            </w:tabs>
          </w:pPr>
          <w:hyperlink w:history="true" w:anchor="_bookmark28">
            <w:r>
              <w:rPr/>
              <w:t>Rooms</w:t>
            </w:r>
            <w:r>
              <w:rPr>
                <w:spacing w:val="-1"/>
              </w:rPr>
              <w:t> </w:t>
            </w:r>
            <w:r>
              <w:rPr/>
              <w:t>and</w:t>
            </w:r>
            <w:r>
              <w:rPr>
                <w:spacing w:val="-1"/>
              </w:rPr>
              <w:t> </w:t>
            </w:r>
            <w:r>
              <w:rPr/>
              <w:t>Equipment </w:t>
            </w:r>
            <w:r>
              <w:rPr>
                <w:spacing w:val="-2"/>
              </w:rPr>
              <w:t>Reservations</w:t>
            </w:r>
            <w:r>
              <w:rPr/>
              <w:tab/>
            </w:r>
            <w:r>
              <w:rPr>
                <w:spacing w:val="-5"/>
              </w:rPr>
              <w:t>63</w:t>
            </w:r>
          </w:hyperlink>
        </w:p>
        <w:p>
          <w:pPr>
            <w:pStyle w:val="TOC1"/>
            <w:tabs>
              <w:tab w:pos="11080" w:val="right" w:leader="dot"/>
            </w:tabs>
          </w:pPr>
          <w:hyperlink w:history="true" w:anchor="_bookmark29">
            <w:r>
              <w:rPr/>
              <w:t>Technical</w:t>
            </w:r>
            <w:r>
              <w:rPr>
                <w:spacing w:val="-2"/>
              </w:rPr>
              <w:t> </w:t>
            </w:r>
            <w:r>
              <w:rPr/>
              <w:t>Service</w:t>
            </w:r>
            <w:r>
              <w:rPr>
                <w:spacing w:val="-2"/>
              </w:rPr>
              <w:t> </w:t>
            </w:r>
            <w:r>
              <w:rPr/>
              <w:t>and Equipment</w:t>
            </w:r>
            <w:r>
              <w:rPr>
                <w:spacing w:val="-1"/>
              </w:rPr>
              <w:t> </w:t>
            </w:r>
            <w:r>
              <w:rPr>
                <w:spacing w:val="-2"/>
              </w:rPr>
              <w:t>Available</w:t>
            </w:r>
            <w:r>
              <w:rPr/>
              <w:tab/>
            </w:r>
            <w:r>
              <w:rPr>
                <w:spacing w:val="-5"/>
              </w:rPr>
              <w:t>65</w:t>
            </w:r>
          </w:hyperlink>
        </w:p>
        <w:p>
          <w:pPr>
            <w:pStyle w:val="TOC1"/>
            <w:spacing w:before="276"/>
            <w:ind w:left="1152"/>
          </w:pPr>
          <w:r>
            <w:rPr>
              <w:color w:val="0000FF"/>
              <w:spacing w:val="-2"/>
              <w:u w:val="single" w:color="0000FF"/>
            </w:rPr>
            <w:t>Appendix</w:t>
          </w:r>
        </w:p>
        <w:p>
          <w:pPr>
            <w:pStyle w:val="TOC1"/>
            <w:tabs>
              <w:tab w:pos="11080" w:val="right" w:leader="dot"/>
            </w:tabs>
            <w:ind w:left="1152"/>
          </w:pPr>
          <w:r>
            <w:rPr/>
            <w:t>ETSU</w:t>
          </w:r>
          <w:r>
            <w:rPr>
              <w:spacing w:val="-1"/>
            </w:rPr>
            <w:t> </w:t>
          </w:r>
          <w:r>
            <w:rPr/>
            <w:t>Student</w:t>
          </w:r>
          <w:r>
            <w:rPr>
              <w:spacing w:val="-1"/>
            </w:rPr>
            <w:t> </w:t>
          </w:r>
          <w:r>
            <w:rPr/>
            <w:t>Catering</w:t>
          </w:r>
          <w:r>
            <w:rPr>
              <w:spacing w:val="-1"/>
            </w:rPr>
            <w:t> </w:t>
          </w:r>
          <w:r>
            <w:rPr>
              <w:spacing w:val="-2"/>
            </w:rPr>
            <w:t>Guide</w:t>
          </w:r>
          <w:r>
            <w:rPr/>
            <w:tab/>
          </w:r>
          <w:r>
            <w:rPr>
              <w:spacing w:val="-5"/>
            </w:rPr>
            <w:t>66</w:t>
          </w:r>
        </w:p>
        <w:p>
          <w:pPr>
            <w:pStyle w:val="TOC1"/>
            <w:tabs>
              <w:tab w:pos="11080" w:val="right" w:leader="dot"/>
            </w:tabs>
          </w:pPr>
          <w:r>
            <w:rPr>
              <w:color w:val="800080"/>
            </w:rPr>
            <w:t>ETSU</w:t>
          </w:r>
          <w:r>
            <w:rPr>
              <w:color w:val="800080"/>
              <w:spacing w:val="-1"/>
            </w:rPr>
            <w:t> </w:t>
          </w:r>
          <w:r>
            <w:rPr>
              <w:color w:val="800080"/>
            </w:rPr>
            <w:t>Express</w:t>
          </w:r>
          <w:r>
            <w:rPr>
              <w:color w:val="800080"/>
              <w:spacing w:val="-1"/>
            </w:rPr>
            <w:t> </w:t>
          </w:r>
          <w:r>
            <w:rPr>
              <w:color w:val="800080"/>
            </w:rPr>
            <w:t>Catering</w:t>
          </w:r>
          <w:r>
            <w:rPr>
              <w:color w:val="800080"/>
              <w:spacing w:val="58"/>
            </w:rPr>
            <w:t> </w:t>
          </w:r>
          <w:r>
            <w:rPr>
              <w:color w:val="800080"/>
              <w:spacing w:val="-4"/>
            </w:rPr>
            <w:t>Menu</w:t>
          </w:r>
          <w:r>
            <w:rPr>
              <w:color w:val="800080"/>
            </w:rPr>
            <w:tab/>
          </w:r>
          <w:r>
            <w:rPr>
              <w:color w:val="800080"/>
              <w:spacing w:val="-5"/>
            </w:rPr>
            <w:t>67</w:t>
          </w:r>
        </w:p>
        <w:p>
          <w:pPr>
            <w:pStyle w:val="TOC1"/>
            <w:tabs>
              <w:tab w:pos="11080" w:val="right" w:leader="dot"/>
            </w:tabs>
          </w:pPr>
          <w:r>
            <w:rPr/>
            <w:t>Advisor</w:t>
          </w:r>
          <w:r>
            <w:rPr>
              <w:spacing w:val="-3"/>
            </w:rPr>
            <w:t> </w:t>
          </w:r>
          <w:r>
            <w:rPr/>
            <w:t>Agreement</w:t>
          </w:r>
          <w:r>
            <w:rPr>
              <w:spacing w:val="-1"/>
            </w:rPr>
            <w:t> </w:t>
          </w:r>
          <w:r>
            <w:rPr>
              <w:spacing w:val="-4"/>
            </w:rPr>
            <w:t>Form</w:t>
          </w:r>
          <w:r>
            <w:rPr/>
            <w:tab/>
          </w:r>
          <w:r>
            <w:rPr>
              <w:spacing w:val="-5"/>
            </w:rPr>
            <w:t>73</w:t>
          </w:r>
        </w:p>
        <w:p>
          <w:pPr>
            <w:pStyle w:val="TOC1"/>
            <w:tabs>
              <w:tab w:pos="11080" w:val="right" w:leader="dot"/>
            </w:tabs>
          </w:pPr>
          <w:r>
            <w:rPr/>
            <w:t>Change</w:t>
          </w:r>
          <w:r>
            <w:rPr>
              <w:spacing w:val="-2"/>
            </w:rPr>
            <w:t> </w:t>
          </w:r>
          <w:r>
            <w:rPr/>
            <w:t>or</w:t>
          </w:r>
          <w:r>
            <w:rPr>
              <w:spacing w:val="-1"/>
            </w:rPr>
            <w:t> </w:t>
          </w:r>
          <w:r>
            <w:rPr/>
            <w:t>Cancel</w:t>
          </w:r>
          <w:r>
            <w:rPr>
              <w:spacing w:val="-1"/>
            </w:rPr>
            <w:t> </w:t>
          </w:r>
          <w:r>
            <w:rPr>
              <w:spacing w:val="-2"/>
            </w:rPr>
            <w:t>Reservation</w:t>
          </w:r>
          <w:r>
            <w:rPr/>
            <w:tab/>
          </w:r>
          <w:r>
            <w:rPr>
              <w:spacing w:val="-5"/>
            </w:rPr>
            <w:t>75</w:t>
          </w:r>
        </w:p>
        <w:p>
          <w:pPr>
            <w:pStyle w:val="TOC1"/>
            <w:tabs>
              <w:tab w:pos="11080" w:val="right" w:leader="dot"/>
            </w:tabs>
          </w:pPr>
          <w:r>
            <w:rPr/>
            <w:t>Campus</w:t>
          </w:r>
          <w:r>
            <w:rPr>
              <w:spacing w:val="-2"/>
            </w:rPr>
            <w:t> </w:t>
          </w:r>
          <w:r>
            <w:rPr/>
            <w:t>Communication</w:t>
          </w:r>
          <w:r>
            <w:rPr>
              <w:spacing w:val="-4"/>
            </w:rPr>
            <w:t> </w:t>
          </w:r>
          <w:r>
            <w:rPr>
              <w:spacing w:val="-2"/>
            </w:rPr>
            <w:t>Reservation</w:t>
          </w:r>
          <w:r>
            <w:rPr/>
            <w:tab/>
          </w:r>
          <w:r>
            <w:rPr>
              <w:spacing w:val="-5"/>
            </w:rPr>
            <w:t>76</w:t>
          </w:r>
        </w:p>
        <w:p>
          <w:pPr>
            <w:pStyle w:val="TOC1"/>
            <w:tabs>
              <w:tab w:pos="11080" w:val="right" w:leader="dot"/>
            </w:tabs>
          </w:pPr>
          <w:hyperlink w:history="true" w:anchor="_TOC_250000">
            <w:r>
              <w:rPr/>
              <w:t>Computer</w:t>
            </w:r>
            <w:r>
              <w:rPr>
                <w:spacing w:val="-2"/>
              </w:rPr>
              <w:t> </w:t>
            </w:r>
            <w:r>
              <w:rPr/>
              <w:t>Account</w:t>
            </w:r>
            <w:r>
              <w:rPr>
                <w:spacing w:val="-2"/>
              </w:rPr>
              <w:t> </w:t>
            </w:r>
            <w:r>
              <w:rPr/>
              <w:t>Request</w:t>
            </w:r>
            <w:r>
              <w:rPr>
                <w:spacing w:val="-1"/>
              </w:rPr>
              <w:t> </w:t>
            </w:r>
            <w:r>
              <w:rPr>
                <w:spacing w:val="-4"/>
              </w:rPr>
              <w:t>Form</w:t>
            </w:r>
            <w:r>
              <w:rPr/>
              <w:tab/>
            </w:r>
            <w:r>
              <w:rPr>
                <w:spacing w:val="-5"/>
              </w:rPr>
              <w:t>77</w:t>
            </w:r>
          </w:hyperlink>
        </w:p>
        <w:p>
          <w:pPr>
            <w:pStyle w:val="TOC1"/>
            <w:tabs>
              <w:tab w:pos="11080" w:val="right" w:leader="dot"/>
            </w:tabs>
            <w:spacing w:before="1"/>
          </w:pPr>
          <w:r>
            <w:rPr/>
            <w:t>Culp</w:t>
          </w:r>
          <w:r>
            <w:rPr>
              <w:spacing w:val="-2"/>
            </w:rPr>
            <w:t> </w:t>
          </w:r>
          <w:r>
            <w:rPr/>
            <w:t>Center</w:t>
          </w:r>
          <w:r>
            <w:rPr>
              <w:spacing w:val="-2"/>
            </w:rPr>
            <w:t> </w:t>
          </w:r>
          <w:r>
            <w:rPr/>
            <w:t>Room</w:t>
          </w:r>
          <w:r>
            <w:rPr>
              <w:spacing w:val="1"/>
            </w:rPr>
            <w:t> </w:t>
          </w:r>
          <w:r>
            <w:rPr>
              <w:spacing w:val="-2"/>
            </w:rPr>
            <w:t>Reservation</w:t>
          </w:r>
          <w:r>
            <w:rPr/>
            <w:tab/>
          </w:r>
          <w:r>
            <w:rPr>
              <w:spacing w:val="-5"/>
            </w:rPr>
            <w:t>78</w:t>
          </w:r>
        </w:p>
        <w:p>
          <w:pPr>
            <w:pStyle w:val="TOC1"/>
            <w:tabs>
              <w:tab w:pos="11080" w:val="right" w:leader="dot"/>
            </w:tabs>
          </w:pPr>
          <w:r>
            <w:rPr/>
            <w:t>Display</w:t>
          </w:r>
          <w:r>
            <w:rPr>
              <w:spacing w:val="-6"/>
            </w:rPr>
            <w:t> </w:t>
          </w:r>
          <w:r>
            <w:rPr/>
            <w:t>Reservation </w:t>
          </w:r>
          <w:r>
            <w:rPr>
              <w:spacing w:val="-4"/>
            </w:rPr>
            <w:t>Form</w:t>
          </w:r>
          <w:r>
            <w:rPr/>
            <w:tab/>
          </w:r>
          <w:r>
            <w:rPr>
              <w:spacing w:val="-7"/>
            </w:rPr>
            <w:t>80</w:t>
          </w:r>
        </w:p>
        <w:p>
          <w:pPr>
            <w:pStyle w:val="TOC1"/>
            <w:tabs>
              <w:tab w:pos="11080" w:val="right" w:leader="dot"/>
            </w:tabs>
          </w:pPr>
          <w:r>
            <w:rPr/>
            <w:t>Notification</w:t>
          </w:r>
          <w:r>
            <w:rPr>
              <w:spacing w:val="-1"/>
            </w:rPr>
            <w:t> </w:t>
          </w:r>
          <w:r>
            <w:rPr/>
            <w:t>of</w:t>
          </w:r>
          <w:r>
            <w:rPr>
              <w:spacing w:val="-2"/>
            </w:rPr>
            <w:t> </w:t>
          </w:r>
          <w:r>
            <w:rPr/>
            <w:t>Function</w:t>
          </w:r>
          <w:r>
            <w:rPr>
              <w:spacing w:val="-1"/>
            </w:rPr>
            <w:t> </w:t>
          </w:r>
          <w:r>
            <w:rPr/>
            <w:t>with </w:t>
          </w:r>
          <w:r>
            <w:rPr>
              <w:spacing w:val="-2"/>
            </w:rPr>
            <w:t>Alcohol</w:t>
          </w:r>
          <w:r>
            <w:rPr/>
            <w:tab/>
          </w:r>
          <w:r>
            <w:rPr>
              <w:spacing w:val="-5"/>
            </w:rPr>
            <w:t>81</w:t>
          </w:r>
        </w:p>
        <w:p>
          <w:pPr>
            <w:pStyle w:val="TOC1"/>
            <w:tabs>
              <w:tab w:pos="11080" w:val="right" w:leader="dot"/>
            </w:tabs>
          </w:pPr>
          <w:r>
            <w:rPr/>
            <w:t>IRS</w:t>
          </w:r>
          <w:r>
            <w:rPr>
              <w:spacing w:val="-4"/>
            </w:rPr>
            <w:t> </w:t>
          </w:r>
          <w:r>
            <w:rPr/>
            <w:t>Non-Profit</w:t>
          </w:r>
          <w:r>
            <w:rPr>
              <w:spacing w:val="-3"/>
            </w:rPr>
            <w:t> </w:t>
          </w:r>
          <w:r>
            <w:rPr/>
            <w:t>SS-</w:t>
          </w:r>
          <w:r>
            <w:rPr>
              <w:spacing w:val="-10"/>
            </w:rPr>
            <w:t>4</w:t>
          </w:r>
          <w:r>
            <w:rPr/>
            <w:tab/>
          </w:r>
          <w:r>
            <w:rPr>
              <w:spacing w:val="-5"/>
            </w:rPr>
            <w:t>82</w:t>
          </w:r>
        </w:p>
        <w:p>
          <w:pPr>
            <w:pStyle w:val="TOC1"/>
            <w:tabs>
              <w:tab w:pos="11080" w:val="right" w:leader="dot"/>
            </w:tabs>
          </w:pPr>
          <w:r>
            <w:rPr>
              <w:color w:val="800080"/>
            </w:rPr>
            <w:t>IRS</w:t>
          </w:r>
          <w:r>
            <w:rPr>
              <w:color w:val="800080"/>
              <w:spacing w:val="-3"/>
            </w:rPr>
            <w:t> </w:t>
          </w:r>
          <w:r>
            <w:rPr>
              <w:color w:val="800080"/>
            </w:rPr>
            <w:t>Non-Profit</w:t>
          </w:r>
          <w:r>
            <w:rPr>
              <w:color w:val="800080"/>
              <w:spacing w:val="-2"/>
            </w:rPr>
            <w:t> </w:t>
          </w:r>
          <w:r>
            <w:rPr>
              <w:color w:val="800080"/>
            </w:rPr>
            <w:t>SS-4 </w:t>
          </w:r>
          <w:r>
            <w:rPr>
              <w:color w:val="800080"/>
              <w:spacing w:val="-2"/>
            </w:rPr>
            <w:t>Intructions</w:t>
          </w:r>
          <w:r>
            <w:rPr>
              <w:color w:val="800080"/>
            </w:rPr>
            <w:tab/>
          </w:r>
          <w:r>
            <w:rPr>
              <w:color w:val="800080"/>
              <w:spacing w:val="-5"/>
            </w:rPr>
            <w:t>84</w:t>
          </w:r>
        </w:p>
        <w:p>
          <w:pPr>
            <w:pStyle w:val="TOC1"/>
            <w:tabs>
              <w:tab w:pos="11080" w:val="right" w:leader="dot"/>
            </w:tabs>
          </w:pPr>
          <w:r>
            <w:rPr/>
            <w:t>Sidewalk</w:t>
          </w:r>
          <w:r>
            <w:rPr>
              <w:spacing w:val="-4"/>
            </w:rPr>
            <w:t> </w:t>
          </w:r>
          <w:r>
            <w:rPr/>
            <w:t>Chalk</w:t>
          </w:r>
          <w:r>
            <w:rPr>
              <w:spacing w:val="-1"/>
            </w:rPr>
            <w:t> </w:t>
          </w:r>
          <w:r>
            <w:rPr>
              <w:spacing w:val="-4"/>
            </w:rPr>
            <w:t>Form</w:t>
          </w:r>
          <w:r>
            <w:rPr/>
            <w:tab/>
          </w:r>
          <w:r>
            <w:rPr>
              <w:spacing w:val="-7"/>
            </w:rPr>
            <w:t>90</w:t>
          </w:r>
        </w:p>
      </w:sdtContent>
    </w:sdt>
    <w:p>
      <w:pPr>
        <w:pStyle w:val="TOC1"/>
        <w:spacing w:after="0"/>
        <w:sectPr>
          <w:type w:val="continuous"/>
          <w:pgSz w:w="12240" w:h="15840"/>
          <w:pgMar w:header="722" w:footer="0" w:top="987" w:bottom="1440" w:left="0" w:right="0"/>
        </w:sectPr>
      </w:pPr>
    </w:p>
    <w:p>
      <w:pPr>
        <w:spacing w:before="687"/>
        <w:ind w:left="414" w:right="414" w:firstLine="0"/>
        <w:jc w:val="center"/>
        <w:rPr>
          <w:rFonts w:ascii="Arial"/>
          <w:sz w:val="32"/>
        </w:rPr>
      </w:pPr>
      <w:bookmarkStart w:name="_bookmark0" w:id="1"/>
      <w:bookmarkEnd w:id="1"/>
      <w:r>
        <w:rPr/>
      </w:r>
      <w:r>
        <w:rPr>
          <w:rFonts w:ascii="Arial"/>
          <w:sz w:val="32"/>
          <w:u w:val="single"/>
        </w:rPr>
        <w:t>Being</w:t>
      </w:r>
      <w:r>
        <w:rPr>
          <w:rFonts w:ascii="Arial"/>
          <w:spacing w:val="-9"/>
          <w:sz w:val="32"/>
          <w:u w:val="single"/>
        </w:rPr>
        <w:t> </w:t>
      </w:r>
      <w:r>
        <w:rPr>
          <w:rFonts w:ascii="Arial"/>
          <w:sz w:val="32"/>
          <w:u w:val="single"/>
        </w:rPr>
        <w:t>an</w:t>
      </w:r>
      <w:r>
        <w:rPr>
          <w:rFonts w:ascii="Arial"/>
          <w:spacing w:val="-8"/>
          <w:sz w:val="32"/>
          <w:u w:val="single"/>
        </w:rPr>
        <w:t> </w:t>
      </w:r>
      <w:r>
        <w:rPr>
          <w:rFonts w:ascii="Arial"/>
          <w:spacing w:val="-2"/>
          <w:sz w:val="32"/>
          <w:u w:val="single"/>
        </w:rPr>
        <w:t>Officer</w:t>
      </w:r>
    </w:p>
    <w:p>
      <w:pPr>
        <w:pStyle w:val="BodyText"/>
        <w:spacing w:before="56"/>
        <w:rPr>
          <w:rFonts w:ascii="Arial"/>
        </w:rPr>
      </w:pPr>
    </w:p>
    <w:p>
      <w:pPr>
        <w:pStyle w:val="BodyText"/>
        <w:ind w:left="1151" w:right="1245" w:firstLine="720"/>
      </w:pPr>
      <w:r>
        <w:rPr/>
        <w:t>As</w:t>
      </w:r>
      <w:r>
        <w:rPr>
          <w:spacing w:val="-3"/>
        </w:rPr>
        <w:t> </w:t>
      </w:r>
      <w:r>
        <w:rPr/>
        <w:t>an</w:t>
      </w:r>
      <w:r>
        <w:rPr>
          <w:spacing w:val="-3"/>
        </w:rPr>
        <w:t> </w:t>
      </w:r>
      <w:r>
        <w:rPr/>
        <w:t>officer</w:t>
      </w:r>
      <w:r>
        <w:rPr>
          <w:spacing w:val="-3"/>
        </w:rPr>
        <w:t> </w:t>
      </w:r>
      <w:r>
        <w:rPr/>
        <w:t>of</w:t>
      </w:r>
      <w:r>
        <w:rPr>
          <w:spacing w:val="-3"/>
        </w:rPr>
        <w:t> </w:t>
      </w:r>
      <w:r>
        <w:rPr/>
        <w:t>a</w:t>
      </w:r>
      <w:r>
        <w:rPr>
          <w:spacing w:val="-4"/>
        </w:rPr>
        <w:t> </w:t>
      </w:r>
      <w:r>
        <w:rPr/>
        <w:t>student</w:t>
      </w:r>
      <w:r>
        <w:rPr>
          <w:spacing w:val="-1"/>
        </w:rPr>
        <w:t> </w:t>
      </w:r>
      <w:r>
        <w:rPr/>
        <w:t>organization,</w:t>
      </w:r>
      <w:r>
        <w:rPr>
          <w:spacing w:val="-1"/>
        </w:rPr>
        <w:t> </w:t>
      </w:r>
      <w:r>
        <w:rPr/>
        <w:t>you</w:t>
      </w:r>
      <w:r>
        <w:rPr>
          <w:spacing w:val="-3"/>
        </w:rPr>
        <w:t> </w:t>
      </w:r>
      <w:r>
        <w:rPr/>
        <w:t>may</w:t>
      </w:r>
      <w:r>
        <w:rPr>
          <w:spacing w:val="-8"/>
        </w:rPr>
        <w:t> </w:t>
      </w:r>
      <w:r>
        <w:rPr/>
        <w:t>feel</w:t>
      </w:r>
      <w:r>
        <w:rPr>
          <w:spacing w:val="-3"/>
        </w:rPr>
        <w:t> </w:t>
      </w:r>
      <w:r>
        <w:rPr/>
        <w:t>unsure</w:t>
      </w:r>
      <w:r>
        <w:rPr>
          <w:spacing w:val="-3"/>
        </w:rPr>
        <w:t> </w:t>
      </w:r>
      <w:r>
        <w:rPr/>
        <w:t>as</w:t>
      </w:r>
      <w:r>
        <w:rPr>
          <w:spacing w:val="-3"/>
        </w:rPr>
        <w:t> </w:t>
      </w:r>
      <w:r>
        <w:rPr/>
        <w:t>to</w:t>
      </w:r>
      <w:r>
        <w:rPr>
          <w:spacing w:val="-1"/>
        </w:rPr>
        <w:t> </w:t>
      </w:r>
      <w:r>
        <w:rPr/>
        <w:t>your</w:t>
      </w:r>
      <w:r>
        <w:rPr>
          <w:spacing w:val="-3"/>
        </w:rPr>
        <w:t> </w:t>
      </w:r>
      <w:r>
        <w:rPr/>
        <w:t>role.</w:t>
      </w:r>
      <w:r>
        <w:rPr>
          <w:spacing w:val="40"/>
        </w:rPr>
        <w:t> </w:t>
      </w:r>
      <w:r>
        <w:rPr/>
        <w:t>What</w:t>
      </w:r>
      <w:r>
        <w:rPr>
          <w:spacing w:val="-1"/>
        </w:rPr>
        <w:t> </w:t>
      </w:r>
      <w:r>
        <w:rPr/>
        <w:t>you</w:t>
      </w:r>
      <w:r>
        <w:rPr>
          <w:spacing w:val="-3"/>
        </w:rPr>
        <w:t> </w:t>
      </w:r>
      <w:r>
        <w:rPr/>
        <w:t>expect of yourself and what others expect of you may</w:t>
      </w:r>
      <w:r>
        <w:rPr>
          <w:spacing w:val="-4"/>
        </w:rPr>
        <w:t> </w:t>
      </w:r>
      <w:r>
        <w:rPr/>
        <w:t>not quite be</w:t>
      </w:r>
      <w:r>
        <w:rPr>
          <w:spacing w:val="-1"/>
        </w:rPr>
        <w:t> </w:t>
      </w:r>
      <w:r>
        <w:rPr/>
        <w:t>one and the same.</w:t>
      </w:r>
      <w:r>
        <w:rPr>
          <w:spacing w:val="40"/>
        </w:rPr>
        <w:t> </w:t>
      </w:r>
      <w:r>
        <w:rPr/>
        <w:t>This next section is to assist you in determining what your role as an officer is, and to help you convey that role to the members of the group.</w:t>
      </w:r>
    </w:p>
    <w:p>
      <w:pPr>
        <w:pStyle w:val="BodyText"/>
      </w:pPr>
    </w:p>
    <w:p>
      <w:pPr>
        <w:pStyle w:val="BodyText"/>
        <w:ind w:left="1151" w:right="1245" w:firstLine="720"/>
      </w:pPr>
      <w:r>
        <w:rPr/>
        <w:t>The</w:t>
      </w:r>
      <w:r>
        <w:rPr>
          <w:spacing w:val="-4"/>
        </w:rPr>
        <w:t> </w:t>
      </w:r>
      <w:r>
        <w:rPr/>
        <w:t>success</w:t>
      </w:r>
      <w:r>
        <w:rPr>
          <w:spacing w:val="-3"/>
        </w:rPr>
        <w:t> </w:t>
      </w:r>
      <w:r>
        <w:rPr/>
        <w:t>of</w:t>
      </w:r>
      <w:r>
        <w:rPr>
          <w:spacing w:val="-3"/>
        </w:rPr>
        <w:t> </w:t>
      </w:r>
      <w:r>
        <w:rPr/>
        <w:t>an</w:t>
      </w:r>
      <w:r>
        <w:rPr>
          <w:spacing w:val="-3"/>
        </w:rPr>
        <w:t> </w:t>
      </w:r>
      <w:r>
        <w:rPr/>
        <w:t>organization</w:t>
      </w:r>
      <w:r>
        <w:rPr>
          <w:spacing w:val="-3"/>
        </w:rPr>
        <w:t> </w:t>
      </w:r>
      <w:r>
        <w:rPr/>
        <w:t>depends</w:t>
      </w:r>
      <w:r>
        <w:rPr>
          <w:spacing w:val="-3"/>
        </w:rPr>
        <w:t> </w:t>
      </w:r>
      <w:r>
        <w:rPr/>
        <w:t>largely</w:t>
      </w:r>
      <w:r>
        <w:rPr>
          <w:spacing w:val="-7"/>
        </w:rPr>
        <w:t> </w:t>
      </w:r>
      <w:r>
        <w:rPr/>
        <w:t>on</w:t>
      </w:r>
      <w:r>
        <w:rPr>
          <w:spacing w:val="-3"/>
        </w:rPr>
        <w:t> </w:t>
      </w:r>
      <w:r>
        <w:rPr/>
        <w:t>its</w:t>
      </w:r>
      <w:r>
        <w:rPr>
          <w:spacing w:val="-3"/>
        </w:rPr>
        <w:t> </w:t>
      </w:r>
      <w:r>
        <w:rPr/>
        <w:t>leadership</w:t>
      </w:r>
      <w:r>
        <w:rPr>
          <w:spacing w:val="-3"/>
        </w:rPr>
        <w:t> </w:t>
      </w:r>
      <w:r>
        <w:rPr/>
        <w:t>and</w:t>
      </w:r>
      <w:r>
        <w:rPr>
          <w:spacing w:val="-3"/>
        </w:rPr>
        <w:t> </w:t>
      </w:r>
      <w:r>
        <w:rPr/>
        <w:t>how</w:t>
      </w:r>
      <w:r>
        <w:rPr>
          <w:spacing w:val="-2"/>
        </w:rPr>
        <w:t> </w:t>
      </w:r>
      <w:r>
        <w:rPr/>
        <w:t>the</w:t>
      </w:r>
      <w:r>
        <w:rPr>
          <w:spacing w:val="-3"/>
        </w:rPr>
        <w:t> </w:t>
      </w:r>
      <w:r>
        <w:rPr/>
        <w:t>group</w:t>
      </w:r>
      <w:r>
        <w:rPr>
          <w:spacing w:val="-2"/>
        </w:rPr>
        <w:t> </w:t>
      </w:r>
      <w:r>
        <w:rPr/>
        <w:t>reacts</w:t>
      </w:r>
      <w:r>
        <w:rPr>
          <w:spacing w:val="-3"/>
        </w:rPr>
        <w:t> </w:t>
      </w:r>
      <w:r>
        <w:rPr/>
        <w:t>to following</w:t>
      </w:r>
      <w:r>
        <w:rPr>
          <w:spacing w:val="-6"/>
        </w:rPr>
        <w:t> </w:t>
      </w:r>
      <w:r>
        <w:rPr/>
        <w:t>that</w:t>
      </w:r>
      <w:r>
        <w:rPr>
          <w:spacing w:val="-3"/>
        </w:rPr>
        <w:t> </w:t>
      </w:r>
      <w:r>
        <w:rPr/>
        <w:t>leadership.</w:t>
      </w:r>
      <w:r>
        <w:rPr>
          <w:spacing w:val="40"/>
        </w:rPr>
        <w:t> </w:t>
      </w:r>
      <w:r>
        <w:rPr/>
        <w:t>But</w:t>
      </w:r>
      <w:r>
        <w:rPr>
          <w:spacing w:val="-3"/>
        </w:rPr>
        <w:t> </w:t>
      </w:r>
      <w:r>
        <w:rPr/>
        <w:t>leadership</w:t>
      </w:r>
      <w:r>
        <w:rPr>
          <w:spacing w:val="-3"/>
        </w:rPr>
        <w:t> </w:t>
      </w:r>
      <w:r>
        <w:rPr/>
        <w:t>does</w:t>
      </w:r>
      <w:r>
        <w:rPr>
          <w:spacing w:val="-1"/>
        </w:rPr>
        <w:t> </w:t>
      </w:r>
      <w:r>
        <w:rPr>
          <w:u w:val="single"/>
        </w:rPr>
        <w:t>not</w:t>
      </w:r>
      <w:r>
        <w:rPr>
          <w:u w:val="none"/>
        </w:rPr>
        <w:t> mean</w:t>
      </w:r>
      <w:r>
        <w:rPr>
          <w:spacing w:val="-3"/>
          <w:u w:val="none"/>
        </w:rPr>
        <w:t> </w:t>
      </w:r>
      <w:r>
        <w:rPr>
          <w:u w:val="none"/>
        </w:rPr>
        <w:t>doing</w:t>
      </w:r>
      <w:r>
        <w:rPr>
          <w:spacing w:val="-3"/>
          <w:u w:val="none"/>
        </w:rPr>
        <w:t> </w:t>
      </w:r>
      <w:r>
        <w:rPr>
          <w:u w:val="none"/>
        </w:rPr>
        <w:t>all</w:t>
      </w:r>
      <w:r>
        <w:rPr>
          <w:spacing w:val="-3"/>
          <w:u w:val="none"/>
        </w:rPr>
        <w:t> </w:t>
      </w:r>
      <w:r>
        <w:rPr>
          <w:u w:val="none"/>
        </w:rPr>
        <w:t>the</w:t>
      </w:r>
      <w:r>
        <w:rPr>
          <w:spacing w:val="-3"/>
          <w:u w:val="none"/>
        </w:rPr>
        <w:t> </w:t>
      </w:r>
      <w:r>
        <w:rPr>
          <w:u w:val="none"/>
        </w:rPr>
        <w:t>work</w:t>
      </w:r>
      <w:r>
        <w:rPr>
          <w:spacing w:val="-1"/>
          <w:u w:val="none"/>
        </w:rPr>
        <w:t> </w:t>
      </w:r>
      <w:r>
        <w:rPr>
          <w:u w:val="none"/>
        </w:rPr>
        <w:t>yourself</w:t>
      </w:r>
      <w:r>
        <w:rPr>
          <w:spacing w:val="-3"/>
          <w:u w:val="none"/>
        </w:rPr>
        <w:t> </w:t>
      </w:r>
      <w:r>
        <w:rPr>
          <w:u w:val="none"/>
        </w:rPr>
        <w:t>or</w:t>
      </w:r>
      <w:r>
        <w:rPr>
          <w:spacing w:val="-4"/>
          <w:u w:val="none"/>
        </w:rPr>
        <w:t> </w:t>
      </w:r>
      <w:r>
        <w:rPr>
          <w:u w:val="none"/>
        </w:rPr>
        <w:t>being</w:t>
      </w:r>
      <w:r>
        <w:rPr>
          <w:spacing w:val="-4"/>
          <w:u w:val="none"/>
        </w:rPr>
        <w:t> </w:t>
      </w:r>
      <w:r>
        <w:rPr>
          <w:u w:val="none"/>
        </w:rPr>
        <w:t>―The Boss.‖</w:t>
      </w:r>
      <w:r>
        <w:rPr>
          <w:spacing w:val="40"/>
          <w:u w:val="none"/>
        </w:rPr>
        <w:t> </w:t>
      </w:r>
      <w:r>
        <w:rPr>
          <w:u w:val="none"/>
        </w:rPr>
        <w:t>The following discussion was extracted from a Leadership Manual created by</w:t>
      </w:r>
      <w:r>
        <w:rPr>
          <w:spacing w:val="-2"/>
          <w:u w:val="none"/>
        </w:rPr>
        <w:t> </w:t>
      </w:r>
      <w:r>
        <w:rPr>
          <w:u w:val="none"/>
        </w:rPr>
        <w:t>Pennsylvania State University.</w:t>
      </w:r>
      <w:r>
        <w:rPr>
          <w:spacing w:val="40"/>
          <w:u w:val="none"/>
        </w:rPr>
        <w:t> </w:t>
      </w:r>
      <w:r>
        <w:rPr>
          <w:u w:val="none"/>
        </w:rPr>
        <w:t>It is an excellent outline covering your role and of your group‘s expectations.</w:t>
      </w:r>
    </w:p>
    <w:p>
      <w:pPr>
        <w:pStyle w:val="BodyText"/>
        <w:spacing w:before="1"/>
      </w:pPr>
    </w:p>
    <w:p>
      <w:pPr>
        <w:pStyle w:val="BodyText"/>
        <w:ind w:left="5506" w:right="1205" w:hanging="4295"/>
      </w:pPr>
      <w:r>
        <w:rPr/>
        <w:t>THE</w:t>
      </w:r>
      <w:r>
        <w:rPr>
          <w:spacing w:val="-4"/>
        </w:rPr>
        <w:t> </w:t>
      </w:r>
      <w:r>
        <w:rPr/>
        <w:t>GROUP</w:t>
      </w:r>
      <w:r>
        <w:rPr>
          <w:spacing w:val="-3"/>
        </w:rPr>
        <w:t> </w:t>
      </w:r>
      <w:r>
        <w:rPr/>
        <w:t>EXPECTS</w:t>
      </w:r>
      <w:r>
        <w:rPr>
          <w:spacing w:val="-3"/>
        </w:rPr>
        <w:t> </w:t>
      </w:r>
      <w:r>
        <w:rPr/>
        <w:t>YOU</w:t>
      </w:r>
      <w:r>
        <w:rPr>
          <w:spacing w:val="-4"/>
        </w:rPr>
        <w:t> </w:t>
      </w:r>
      <w:r>
        <w:rPr/>
        <w:t>TO</w:t>
      </w:r>
      <w:r>
        <w:rPr>
          <w:spacing w:val="-2"/>
        </w:rPr>
        <w:t> </w:t>
      </w:r>
      <w:r>
        <w:rPr/>
        <w:t>FOSTER</w:t>
      </w:r>
      <w:r>
        <w:rPr>
          <w:spacing w:val="-3"/>
        </w:rPr>
        <w:t> </w:t>
      </w:r>
      <w:r>
        <w:rPr/>
        <w:t>GOOD</w:t>
      </w:r>
      <w:r>
        <w:rPr>
          <w:spacing w:val="-4"/>
        </w:rPr>
        <w:t> </w:t>
      </w:r>
      <w:r>
        <w:rPr/>
        <w:t>GROUP</w:t>
      </w:r>
      <w:r>
        <w:rPr>
          <w:spacing w:val="-3"/>
        </w:rPr>
        <w:t> </w:t>
      </w:r>
      <w:r>
        <w:rPr/>
        <w:t>RELATIONS</w:t>
      </w:r>
      <w:r>
        <w:rPr>
          <w:spacing w:val="-3"/>
        </w:rPr>
        <w:t> </w:t>
      </w:r>
      <w:r>
        <w:rPr/>
        <w:t>AND</w:t>
      </w:r>
      <w:r>
        <w:rPr>
          <w:spacing w:val="-4"/>
        </w:rPr>
        <w:t> </w:t>
      </w:r>
      <w:r>
        <w:rPr/>
        <w:t>A</w:t>
      </w:r>
      <w:r>
        <w:rPr>
          <w:spacing w:val="-3"/>
        </w:rPr>
        <w:t> </w:t>
      </w:r>
      <w:r>
        <w:rPr/>
        <w:t>GOOD</w:t>
      </w:r>
      <w:r>
        <w:rPr>
          <w:spacing w:val="-3"/>
        </w:rPr>
        <w:t> </w:t>
      </w:r>
      <w:r>
        <w:rPr/>
        <w:t>GROUP </w:t>
      </w:r>
      <w:r>
        <w:rPr>
          <w:spacing w:val="-2"/>
        </w:rPr>
        <w:t>CLIMATE!!</w:t>
      </w:r>
    </w:p>
    <w:p>
      <w:pPr>
        <w:pStyle w:val="BodyText"/>
      </w:pPr>
    </w:p>
    <w:p>
      <w:pPr>
        <w:pStyle w:val="BodyText"/>
        <w:ind w:left="1152"/>
      </w:pPr>
      <w:r>
        <w:rPr>
          <w:u w:val="single"/>
        </w:rPr>
        <w:t>Know</w:t>
      </w:r>
      <w:r>
        <w:rPr>
          <w:spacing w:val="-1"/>
          <w:u w:val="single"/>
        </w:rPr>
        <w:t> </w:t>
      </w:r>
      <w:r>
        <w:rPr>
          <w:u w:val="single"/>
        </w:rPr>
        <w:t>your</w:t>
      </w:r>
      <w:r>
        <w:rPr>
          <w:spacing w:val="-2"/>
          <w:u w:val="single"/>
        </w:rPr>
        <w:t> </w:t>
      </w:r>
      <w:r>
        <w:rPr>
          <w:u w:val="single"/>
        </w:rPr>
        <w:t>Group</w:t>
      </w:r>
      <w:r>
        <w:rPr>
          <w:spacing w:val="-2"/>
          <w:u w:val="single"/>
        </w:rPr>
        <w:t> Members</w:t>
      </w:r>
    </w:p>
    <w:p>
      <w:pPr>
        <w:pStyle w:val="BodyText"/>
      </w:pPr>
    </w:p>
    <w:p>
      <w:pPr>
        <w:pStyle w:val="BodyText"/>
        <w:ind w:left="1151" w:right="1245" w:firstLine="720"/>
      </w:pPr>
      <w:r>
        <w:rPr/>
        <w:t>Group members will have</w:t>
      </w:r>
      <w:r>
        <w:rPr>
          <w:spacing w:val="-1"/>
        </w:rPr>
        <w:t> </w:t>
      </w:r>
      <w:r>
        <w:rPr/>
        <w:t>sets of</w:t>
      </w:r>
      <w:r>
        <w:rPr>
          <w:spacing w:val="-1"/>
        </w:rPr>
        <w:t> </w:t>
      </w:r>
      <w:r>
        <w:rPr/>
        <w:t>expectations for their</w:t>
      </w:r>
      <w:r>
        <w:rPr>
          <w:spacing w:val="-1"/>
        </w:rPr>
        <w:t> </w:t>
      </w:r>
      <w:r>
        <w:rPr/>
        <w:t>relationships with you.</w:t>
      </w:r>
      <w:r>
        <w:rPr>
          <w:spacing w:val="40"/>
        </w:rPr>
        <w:t> </w:t>
      </w:r>
      <w:r>
        <w:rPr/>
        <w:t>It is important that they feel accepted and that their ideas are heard, their contributions recognized, and their talents and skills employed.</w:t>
      </w:r>
      <w:r>
        <w:rPr>
          <w:spacing w:val="40"/>
        </w:rPr>
        <w:t> </w:t>
      </w:r>
      <w:r>
        <w:rPr/>
        <w:t>Leaders often make the mistake of utilizing one or two members exclusively instead of giving everyone an opportunity to participate.</w:t>
      </w:r>
      <w:r>
        <w:rPr>
          <w:spacing w:val="40"/>
        </w:rPr>
        <w:t> </w:t>
      </w:r>
      <w:r>
        <w:rPr/>
        <w:t>Some members of the group probably will become your close friends; however, as a leader, you must extend yourself to all members in an attempt to discover information and skills that each member can contribute to the organization.</w:t>
      </w:r>
      <w:r>
        <w:rPr>
          <w:spacing w:val="40"/>
        </w:rPr>
        <w:t> </w:t>
      </w:r>
      <w:r>
        <w:rPr/>
        <w:t>You must</w:t>
      </w:r>
      <w:r>
        <w:rPr>
          <w:spacing w:val="-2"/>
        </w:rPr>
        <w:t> </w:t>
      </w:r>
      <w:r>
        <w:rPr/>
        <w:t>also</w:t>
      </w:r>
      <w:r>
        <w:rPr>
          <w:spacing w:val="-1"/>
        </w:rPr>
        <w:t> </w:t>
      </w:r>
      <w:r>
        <w:rPr/>
        <w:t>try</w:t>
      </w:r>
      <w:r>
        <w:rPr>
          <w:spacing w:val="-7"/>
        </w:rPr>
        <w:t> </w:t>
      </w:r>
      <w:r>
        <w:rPr/>
        <w:t>to</w:t>
      </w:r>
      <w:r>
        <w:rPr>
          <w:spacing w:val="-2"/>
        </w:rPr>
        <w:t> </w:t>
      </w:r>
      <w:r>
        <w:rPr/>
        <w:t>understand</w:t>
      </w:r>
      <w:r>
        <w:rPr>
          <w:spacing w:val="-2"/>
        </w:rPr>
        <w:t> </w:t>
      </w:r>
      <w:r>
        <w:rPr/>
        <w:t>why</w:t>
      </w:r>
      <w:r>
        <w:rPr>
          <w:spacing w:val="-7"/>
        </w:rPr>
        <w:t> </w:t>
      </w:r>
      <w:r>
        <w:rPr/>
        <w:t>the</w:t>
      </w:r>
      <w:r>
        <w:rPr>
          <w:spacing w:val="-2"/>
        </w:rPr>
        <w:t> </w:t>
      </w:r>
      <w:r>
        <w:rPr/>
        <w:t>members</w:t>
      </w:r>
      <w:r>
        <w:rPr>
          <w:spacing w:val="-2"/>
        </w:rPr>
        <w:t> </w:t>
      </w:r>
      <w:r>
        <w:rPr/>
        <w:t>joined</w:t>
      </w:r>
      <w:r>
        <w:rPr>
          <w:spacing w:val="-2"/>
        </w:rPr>
        <w:t> </w:t>
      </w:r>
      <w:r>
        <w:rPr/>
        <w:t>the</w:t>
      </w:r>
      <w:r>
        <w:rPr>
          <w:spacing w:val="-1"/>
        </w:rPr>
        <w:t> </w:t>
      </w:r>
      <w:r>
        <w:rPr/>
        <w:t>group</w:t>
      </w:r>
      <w:r>
        <w:rPr>
          <w:spacing w:val="-3"/>
        </w:rPr>
        <w:t> </w:t>
      </w:r>
      <w:r>
        <w:rPr/>
        <w:t>in</w:t>
      </w:r>
      <w:r>
        <w:rPr>
          <w:spacing w:val="-2"/>
        </w:rPr>
        <w:t> </w:t>
      </w:r>
      <w:r>
        <w:rPr/>
        <w:t>order</w:t>
      </w:r>
      <w:r>
        <w:rPr>
          <w:spacing w:val="-2"/>
        </w:rPr>
        <w:t> </w:t>
      </w:r>
      <w:r>
        <w:rPr/>
        <w:t>to</w:t>
      </w:r>
      <w:r>
        <w:rPr>
          <w:spacing w:val="-2"/>
        </w:rPr>
        <w:t> </w:t>
      </w:r>
      <w:r>
        <w:rPr/>
        <w:t>help</w:t>
      </w:r>
      <w:r>
        <w:rPr>
          <w:spacing w:val="-2"/>
        </w:rPr>
        <w:t> </w:t>
      </w:r>
      <w:r>
        <w:rPr/>
        <w:t>them</w:t>
      </w:r>
      <w:r>
        <w:rPr>
          <w:spacing w:val="-2"/>
        </w:rPr>
        <w:t> </w:t>
      </w:r>
      <w:r>
        <w:rPr/>
        <w:t>have</w:t>
      </w:r>
      <w:r>
        <w:rPr>
          <w:spacing w:val="-4"/>
        </w:rPr>
        <w:t> </w:t>
      </w:r>
      <w:r>
        <w:rPr/>
        <w:t>the</w:t>
      </w:r>
      <w:r>
        <w:rPr>
          <w:spacing w:val="-2"/>
        </w:rPr>
        <w:t> </w:t>
      </w:r>
      <w:r>
        <w:rPr/>
        <w:t>kinds of experiences they are looking for or to help them expand their commitments.</w:t>
      </w:r>
    </w:p>
    <w:p>
      <w:pPr>
        <w:pStyle w:val="BodyText"/>
        <w:spacing w:before="1"/>
      </w:pPr>
    </w:p>
    <w:p>
      <w:pPr>
        <w:pStyle w:val="BodyText"/>
        <w:ind w:left="1872"/>
      </w:pPr>
      <w:r>
        <w:rPr/>
        <w:t>Ways</w:t>
      </w:r>
      <w:r>
        <w:rPr>
          <w:spacing w:val="-2"/>
        </w:rPr>
        <w:t> </w:t>
      </w:r>
      <w:r>
        <w:rPr/>
        <w:t>to Increase</w:t>
      </w:r>
      <w:r>
        <w:rPr>
          <w:spacing w:val="-3"/>
        </w:rPr>
        <w:t> </w:t>
      </w:r>
      <w:r>
        <w:rPr/>
        <w:t>Your</w:t>
      </w:r>
      <w:r>
        <w:rPr>
          <w:spacing w:val="-3"/>
        </w:rPr>
        <w:t> </w:t>
      </w:r>
      <w:r>
        <w:rPr>
          <w:spacing w:val="-2"/>
        </w:rPr>
        <w:t>Effectiveness</w:t>
      </w:r>
    </w:p>
    <w:p>
      <w:pPr>
        <w:pStyle w:val="BodyText"/>
      </w:pPr>
    </w:p>
    <w:p>
      <w:pPr>
        <w:pStyle w:val="ListParagraph"/>
        <w:numPr>
          <w:ilvl w:val="0"/>
          <w:numId w:val="1"/>
        </w:numPr>
        <w:tabs>
          <w:tab w:pos="2592" w:val="left" w:leader="none"/>
        </w:tabs>
        <w:spacing w:line="240" w:lineRule="auto" w:before="0" w:after="0"/>
        <w:ind w:left="2592" w:right="1941" w:hanging="720"/>
        <w:jc w:val="left"/>
        <w:rPr>
          <w:sz w:val="24"/>
        </w:rPr>
      </w:pPr>
      <w:r>
        <w:rPr>
          <w:sz w:val="24"/>
        </w:rPr>
        <w:t>Make</w:t>
      </w:r>
      <w:r>
        <w:rPr>
          <w:spacing w:val="-5"/>
          <w:sz w:val="24"/>
        </w:rPr>
        <w:t> </w:t>
      </w:r>
      <w:r>
        <w:rPr>
          <w:sz w:val="24"/>
        </w:rPr>
        <w:t>a</w:t>
      </w:r>
      <w:r>
        <w:rPr>
          <w:spacing w:val="-4"/>
          <w:sz w:val="24"/>
        </w:rPr>
        <w:t> </w:t>
      </w:r>
      <w:r>
        <w:rPr>
          <w:sz w:val="24"/>
        </w:rPr>
        <w:t>point</w:t>
      </w:r>
      <w:r>
        <w:rPr>
          <w:spacing w:val="-3"/>
          <w:sz w:val="24"/>
        </w:rPr>
        <w:t> </w:t>
      </w:r>
      <w:r>
        <w:rPr>
          <w:sz w:val="24"/>
        </w:rPr>
        <w:t>of</w:t>
      </w:r>
      <w:r>
        <w:rPr>
          <w:spacing w:val="-3"/>
          <w:sz w:val="24"/>
        </w:rPr>
        <w:t> </w:t>
      </w:r>
      <w:r>
        <w:rPr>
          <w:sz w:val="24"/>
        </w:rPr>
        <w:t>having</w:t>
      </w:r>
      <w:r>
        <w:rPr>
          <w:spacing w:val="-6"/>
          <w:sz w:val="24"/>
        </w:rPr>
        <w:t> </w:t>
      </w:r>
      <w:r>
        <w:rPr>
          <w:sz w:val="24"/>
        </w:rPr>
        <w:t>informal</w:t>
      </w:r>
      <w:r>
        <w:rPr>
          <w:spacing w:val="-3"/>
          <w:sz w:val="24"/>
        </w:rPr>
        <w:t> </w:t>
      </w:r>
      <w:r>
        <w:rPr>
          <w:sz w:val="24"/>
        </w:rPr>
        <w:t>conversations</w:t>
      </w:r>
      <w:r>
        <w:rPr>
          <w:spacing w:val="-3"/>
          <w:sz w:val="24"/>
        </w:rPr>
        <w:t> </w:t>
      </w:r>
      <w:r>
        <w:rPr>
          <w:sz w:val="24"/>
        </w:rPr>
        <w:t>with</w:t>
      </w:r>
      <w:r>
        <w:rPr>
          <w:spacing w:val="-1"/>
          <w:sz w:val="24"/>
        </w:rPr>
        <w:t> </w:t>
      </w:r>
      <w:r>
        <w:rPr>
          <w:sz w:val="24"/>
        </w:rPr>
        <w:t>each</w:t>
      </w:r>
      <w:r>
        <w:rPr>
          <w:spacing w:val="-3"/>
          <w:sz w:val="24"/>
        </w:rPr>
        <w:t> </w:t>
      </w:r>
      <w:r>
        <w:rPr>
          <w:sz w:val="24"/>
        </w:rPr>
        <w:t>member</w:t>
      </w:r>
      <w:r>
        <w:rPr>
          <w:spacing w:val="-3"/>
          <w:sz w:val="24"/>
        </w:rPr>
        <w:t> </w:t>
      </w:r>
      <w:r>
        <w:rPr>
          <w:sz w:val="24"/>
        </w:rPr>
        <w:t>outside</w:t>
      </w:r>
      <w:r>
        <w:rPr>
          <w:spacing w:val="-2"/>
          <w:sz w:val="24"/>
        </w:rPr>
        <w:t> </w:t>
      </w:r>
      <w:r>
        <w:rPr>
          <w:sz w:val="24"/>
        </w:rPr>
        <w:t>of</w:t>
      </w:r>
      <w:r>
        <w:rPr>
          <w:spacing w:val="-4"/>
          <w:sz w:val="24"/>
        </w:rPr>
        <w:t> </w:t>
      </w:r>
      <w:r>
        <w:rPr>
          <w:sz w:val="24"/>
        </w:rPr>
        <w:t>the scheduled meetings.</w:t>
      </w:r>
    </w:p>
    <w:p>
      <w:pPr>
        <w:pStyle w:val="ListParagraph"/>
        <w:numPr>
          <w:ilvl w:val="0"/>
          <w:numId w:val="1"/>
        </w:numPr>
        <w:tabs>
          <w:tab w:pos="2592" w:val="left" w:leader="none"/>
        </w:tabs>
        <w:spacing w:line="240" w:lineRule="auto" w:before="0" w:after="0"/>
        <w:ind w:left="2592" w:right="0" w:hanging="720"/>
        <w:jc w:val="left"/>
        <w:rPr>
          <w:sz w:val="24"/>
        </w:rPr>
      </w:pPr>
      <w:r>
        <w:rPr>
          <w:sz w:val="24"/>
        </w:rPr>
        <w:t>Meet</w:t>
      </w:r>
      <w:r>
        <w:rPr>
          <w:spacing w:val="-1"/>
          <w:sz w:val="24"/>
        </w:rPr>
        <w:t> </w:t>
      </w:r>
      <w:r>
        <w:rPr>
          <w:sz w:val="24"/>
        </w:rPr>
        <w:t>the</w:t>
      </w:r>
      <w:r>
        <w:rPr>
          <w:spacing w:val="-2"/>
          <w:sz w:val="24"/>
        </w:rPr>
        <w:t> </w:t>
      </w:r>
      <w:r>
        <w:rPr>
          <w:sz w:val="24"/>
        </w:rPr>
        <w:t>committees to</w:t>
      </w:r>
      <w:r>
        <w:rPr>
          <w:spacing w:val="-1"/>
          <w:sz w:val="24"/>
        </w:rPr>
        <w:t> </w:t>
      </w:r>
      <w:r>
        <w:rPr>
          <w:sz w:val="24"/>
        </w:rPr>
        <w:t>assist</w:t>
      </w:r>
      <w:r>
        <w:rPr>
          <w:spacing w:val="-1"/>
          <w:sz w:val="24"/>
        </w:rPr>
        <w:t> </w:t>
      </w:r>
      <w:r>
        <w:rPr>
          <w:sz w:val="24"/>
        </w:rPr>
        <w:t>them in</w:t>
      </w:r>
      <w:r>
        <w:rPr>
          <w:spacing w:val="-1"/>
          <w:sz w:val="24"/>
        </w:rPr>
        <w:t> </w:t>
      </w:r>
      <w:r>
        <w:rPr>
          <w:sz w:val="24"/>
        </w:rPr>
        <w:t>their</w:t>
      </w:r>
      <w:r>
        <w:rPr>
          <w:spacing w:val="-1"/>
          <w:sz w:val="24"/>
        </w:rPr>
        <w:t> </w:t>
      </w:r>
      <w:r>
        <w:rPr>
          <w:spacing w:val="-2"/>
          <w:sz w:val="24"/>
        </w:rPr>
        <w:t>planning.</w:t>
      </w:r>
    </w:p>
    <w:p>
      <w:pPr>
        <w:pStyle w:val="ListParagraph"/>
        <w:numPr>
          <w:ilvl w:val="0"/>
          <w:numId w:val="1"/>
        </w:numPr>
        <w:tabs>
          <w:tab w:pos="2592" w:val="left" w:leader="none"/>
        </w:tabs>
        <w:spacing w:line="240" w:lineRule="auto" w:before="0" w:after="0"/>
        <w:ind w:left="2592" w:right="0" w:hanging="720"/>
        <w:jc w:val="left"/>
        <w:rPr>
          <w:sz w:val="24"/>
        </w:rPr>
      </w:pPr>
      <w:r>
        <w:rPr>
          <w:sz w:val="24"/>
        </w:rPr>
        <w:t>Encourage</w:t>
      </w:r>
      <w:r>
        <w:rPr>
          <w:spacing w:val="-4"/>
          <w:sz w:val="24"/>
        </w:rPr>
        <w:t> </w:t>
      </w:r>
      <w:r>
        <w:rPr>
          <w:sz w:val="24"/>
        </w:rPr>
        <w:t>informal</w:t>
      </w:r>
      <w:r>
        <w:rPr>
          <w:spacing w:val="-1"/>
          <w:sz w:val="24"/>
        </w:rPr>
        <w:t> </w:t>
      </w:r>
      <w:r>
        <w:rPr>
          <w:sz w:val="24"/>
        </w:rPr>
        <w:t>social get-togethers for</w:t>
      </w:r>
      <w:r>
        <w:rPr>
          <w:spacing w:val="-3"/>
          <w:sz w:val="24"/>
        </w:rPr>
        <w:t> </w:t>
      </w:r>
      <w:r>
        <w:rPr>
          <w:sz w:val="24"/>
        </w:rPr>
        <w:t>the </w:t>
      </w:r>
      <w:r>
        <w:rPr>
          <w:spacing w:val="-2"/>
          <w:sz w:val="24"/>
        </w:rPr>
        <w:t>organization.</w:t>
      </w:r>
    </w:p>
    <w:p>
      <w:pPr>
        <w:pStyle w:val="ListParagraph"/>
        <w:numPr>
          <w:ilvl w:val="0"/>
          <w:numId w:val="1"/>
        </w:numPr>
        <w:tabs>
          <w:tab w:pos="2592" w:val="left" w:leader="none"/>
        </w:tabs>
        <w:spacing w:line="240" w:lineRule="auto" w:before="0" w:after="0"/>
        <w:ind w:left="2592" w:right="2051" w:hanging="720"/>
        <w:jc w:val="left"/>
        <w:rPr>
          <w:sz w:val="24"/>
        </w:rPr>
      </w:pPr>
      <w:r>
        <w:rPr>
          <w:sz w:val="24"/>
        </w:rPr>
        <w:t>Recognize</w:t>
      </w:r>
      <w:r>
        <w:rPr>
          <w:spacing w:val="-4"/>
          <w:sz w:val="24"/>
        </w:rPr>
        <w:t> </w:t>
      </w:r>
      <w:r>
        <w:rPr>
          <w:sz w:val="24"/>
        </w:rPr>
        <w:t>each</w:t>
      </w:r>
      <w:r>
        <w:rPr>
          <w:spacing w:val="-3"/>
          <w:sz w:val="24"/>
        </w:rPr>
        <w:t> </w:t>
      </w:r>
      <w:r>
        <w:rPr>
          <w:sz w:val="24"/>
        </w:rPr>
        <w:t>member</w:t>
      </w:r>
      <w:r>
        <w:rPr>
          <w:spacing w:val="-2"/>
          <w:sz w:val="24"/>
        </w:rPr>
        <w:t> </w:t>
      </w:r>
      <w:r>
        <w:rPr>
          <w:sz w:val="24"/>
        </w:rPr>
        <w:t>by</w:t>
      </w:r>
      <w:r>
        <w:rPr>
          <w:spacing w:val="-8"/>
          <w:sz w:val="24"/>
        </w:rPr>
        <w:t> </w:t>
      </w:r>
      <w:r>
        <w:rPr>
          <w:sz w:val="24"/>
        </w:rPr>
        <w:t>name</w:t>
      </w:r>
      <w:r>
        <w:rPr>
          <w:spacing w:val="-4"/>
          <w:sz w:val="24"/>
        </w:rPr>
        <w:t> </w:t>
      </w:r>
      <w:r>
        <w:rPr>
          <w:sz w:val="24"/>
        </w:rPr>
        <w:t>outside</w:t>
      </w:r>
      <w:r>
        <w:rPr>
          <w:spacing w:val="-4"/>
          <w:sz w:val="24"/>
        </w:rPr>
        <w:t> </w:t>
      </w:r>
      <w:r>
        <w:rPr>
          <w:sz w:val="24"/>
        </w:rPr>
        <w:t>of</w:t>
      </w:r>
      <w:r>
        <w:rPr>
          <w:spacing w:val="-3"/>
          <w:sz w:val="24"/>
        </w:rPr>
        <w:t> </w:t>
      </w:r>
      <w:r>
        <w:rPr>
          <w:sz w:val="24"/>
        </w:rPr>
        <w:t>meetings.</w:t>
      </w:r>
      <w:r>
        <w:rPr>
          <w:spacing w:val="40"/>
          <w:sz w:val="24"/>
        </w:rPr>
        <w:t> </w:t>
      </w:r>
      <w:r>
        <w:rPr>
          <w:sz w:val="24"/>
        </w:rPr>
        <w:t>Know</w:t>
      </w:r>
      <w:r>
        <w:rPr>
          <w:spacing w:val="-4"/>
          <w:sz w:val="24"/>
        </w:rPr>
        <w:t> </w:t>
      </w:r>
      <w:r>
        <w:rPr>
          <w:sz w:val="24"/>
        </w:rPr>
        <w:t>something</w:t>
      </w:r>
      <w:r>
        <w:rPr>
          <w:spacing w:val="-6"/>
          <w:sz w:val="24"/>
        </w:rPr>
        <w:t> </w:t>
      </w:r>
      <w:r>
        <w:rPr>
          <w:sz w:val="24"/>
        </w:rPr>
        <w:t>about members‘ backgrounds.</w:t>
      </w:r>
    </w:p>
    <w:p>
      <w:pPr>
        <w:pStyle w:val="ListParagraph"/>
        <w:numPr>
          <w:ilvl w:val="0"/>
          <w:numId w:val="1"/>
        </w:numPr>
        <w:tabs>
          <w:tab w:pos="2592" w:val="left" w:leader="none"/>
        </w:tabs>
        <w:spacing w:line="240" w:lineRule="auto" w:before="0" w:after="0"/>
        <w:ind w:left="2592" w:right="0" w:hanging="720"/>
        <w:jc w:val="left"/>
        <w:rPr>
          <w:sz w:val="24"/>
        </w:rPr>
      </w:pPr>
      <w:r>
        <w:rPr>
          <w:sz w:val="24"/>
        </w:rPr>
        <w:t>Learn</w:t>
      </w:r>
      <w:r>
        <w:rPr>
          <w:spacing w:val="-1"/>
          <w:sz w:val="24"/>
        </w:rPr>
        <w:t> </w:t>
      </w:r>
      <w:r>
        <w:rPr>
          <w:sz w:val="24"/>
        </w:rPr>
        <w:t>to</w:t>
      </w:r>
      <w:r>
        <w:rPr>
          <w:spacing w:val="-1"/>
          <w:sz w:val="24"/>
        </w:rPr>
        <w:t> </w:t>
      </w:r>
      <w:r>
        <w:rPr>
          <w:sz w:val="24"/>
        </w:rPr>
        <w:t>listen carefully</w:t>
      </w:r>
      <w:r>
        <w:rPr>
          <w:spacing w:val="-5"/>
          <w:sz w:val="24"/>
        </w:rPr>
        <w:t> </w:t>
      </w:r>
      <w:r>
        <w:rPr>
          <w:sz w:val="24"/>
        </w:rPr>
        <w:t>to</w:t>
      </w:r>
      <w:r>
        <w:rPr>
          <w:spacing w:val="-1"/>
          <w:sz w:val="24"/>
        </w:rPr>
        <w:t> </w:t>
      </w:r>
      <w:r>
        <w:rPr>
          <w:sz w:val="24"/>
        </w:rPr>
        <w:t>each </w:t>
      </w:r>
      <w:r>
        <w:rPr>
          <w:spacing w:val="-2"/>
          <w:sz w:val="24"/>
        </w:rPr>
        <w:t>member.</w:t>
      </w:r>
    </w:p>
    <w:p>
      <w:pPr>
        <w:pStyle w:val="BodyText"/>
      </w:pPr>
    </w:p>
    <w:p>
      <w:pPr>
        <w:pStyle w:val="BodyText"/>
        <w:ind w:left="1152"/>
      </w:pPr>
      <w:r>
        <w:rPr>
          <w:u w:val="single"/>
        </w:rPr>
        <w:t>Support</w:t>
      </w:r>
      <w:r>
        <w:rPr>
          <w:spacing w:val="-1"/>
          <w:u w:val="single"/>
        </w:rPr>
        <w:t> </w:t>
      </w:r>
      <w:r>
        <w:rPr>
          <w:u w:val="single"/>
        </w:rPr>
        <w:t>Your</w:t>
      </w:r>
      <w:r>
        <w:rPr>
          <w:spacing w:val="-1"/>
          <w:u w:val="single"/>
        </w:rPr>
        <w:t> </w:t>
      </w:r>
      <w:r>
        <w:rPr>
          <w:spacing w:val="-4"/>
          <w:u w:val="single"/>
        </w:rPr>
        <w:t>Group</w:t>
      </w:r>
    </w:p>
    <w:p>
      <w:pPr>
        <w:pStyle w:val="BodyText"/>
        <w:spacing w:before="1"/>
      </w:pPr>
    </w:p>
    <w:p>
      <w:pPr>
        <w:pStyle w:val="BodyText"/>
        <w:ind w:left="1151" w:right="1245" w:firstLine="720"/>
      </w:pPr>
      <w:r>
        <w:rPr/>
        <w:t>As the leader of the group, group members will expect you to support group decisions, committees, projects, and programs.</w:t>
      </w:r>
      <w:r>
        <w:rPr>
          <w:spacing w:val="40"/>
        </w:rPr>
        <w:t> </w:t>
      </w:r>
      <w:r>
        <w:rPr/>
        <w:t>Although you should be willing to contribute your support, this expectation</w:t>
      </w:r>
      <w:r>
        <w:rPr>
          <w:spacing w:val="-3"/>
        </w:rPr>
        <w:t> </w:t>
      </w:r>
      <w:r>
        <w:rPr/>
        <w:t>places</w:t>
      </w:r>
      <w:r>
        <w:rPr>
          <w:spacing w:val="-3"/>
        </w:rPr>
        <w:t> </w:t>
      </w:r>
      <w:r>
        <w:rPr/>
        <w:t>some</w:t>
      </w:r>
      <w:r>
        <w:rPr>
          <w:spacing w:val="-2"/>
        </w:rPr>
        <w:t> </w:t>
      </w:r>
      <w:r>
        <w:rPr/>
        <w:t>awkward</w:t>
      </w:r>
      <w:r>
        <w:rPr>
          <w:spacing w:val="-3"/>
        </w:rPr>
        <w:t> </w:t>
      </w:r>
      <w:r>
        <w:rPr/>
        <w:t>demands</w:t>
      </w:r>
      <w:r>
        <w:rPr>
          <w:spacing w:val="-3"/>
        </w:rPr>
        <w:t> </w:t>
      </w:r>
      <w:r>
        <w:rPr/>
        <w:t>on you.</w:t>
      </w:r>
      <w:r>
        <w:rPr>
          <w:spacing w:val="40"/>
        </w:rPr>
        <w:t> </w:t>
      </w:r>
      <w:r>
        <w:rPr/>
        <w:t>First</w:t>
      </w:r>
      <w:r>
        <w:rPr>
          <w:spacing w:val="-3"/>
        </w:rPr>
        <w:t> </w:t>
      </w:r>
      <w:r>
        <w:rPr/>
        <w:t>of</w:t>
      </w:r>
      <w:r>
        <w:rPr>
          <w:spacing w:val="-3"/>
        </w:rPr>
        <w:t> </w:t>
      </w:r>
      <w:r>
        <w:rPr/>
        <w:t>all,</w:t>
      </w:r>
      <w:r>
        <w:rPr>
          <w:spacing w:val="-3"/>
        </w:rPr>
        <w:t> </w:t>
      </w:r>
      <w:r>
        <w:rPr/>
        <w:t>it</w:t>
      </w:r>
      <w:r>
        <w:rPr>
          <w:spacing w:val="-3"/>
        </w:rPr>
        <w:t> </w:t>
      </w:r>
      <w:r>
        <w:rPr/>
        <w:t>is</w:t>
      </w:r>
      <w:r>
        <w:rPr>
          <w:spacing w:val="-3"/>
        </w:rPr>
        <w:t> </w:t>
      </w:r>
      <w:r>
        <w:rPr/>
        <w:t>very</w:t>
      </w:r>
      <w:r>
        <w:rPr>
          <w:spacing w:val="-8"/>
        </w:rPr>
        <w:t> </w:t>
      </w:r>
      <w:r>
        <w:rPr/>
        <w:t>time-consuming.</w:t>
      </w:r>
      <w:r>
        <w:rPr>
          <w:spacing w:val="40"/>
        </w:rPr>
        <w:t> </w:t>
      </w:r>
      <w:r>
        <w:rPr/>
        <w:t>Secondly, since you are the group leader, members will often turn to you to make on-the-spot decisions rather than to the appropriate officers or committee chairpersons.</w:t>
      </w:r>
      <w:r>
        <w:rPr>
          <w:spacing w:val="40"/>
        </w:rPr>
        <w:t> </w:t>
      </w:r>
      <w:r>
        <w:rPr/>
        <w:t>It is important for you to support you officers and chairperson and involve them in decisions; otherwise, group members will view them as mere figureheads with no responsibility, and all of the work will fall back on you.</w:t>
      </w:r>
    </w:p>
    <w:p>
      <w:pPr>
        <w:pStyle w:val="BodyText"/>
        <w:spacing w:after="0"/>
        <w:sectPr>
          <w:headerReference w:type="even" r:id="rId8"/>
          <w:headerReference w:type="default" r:id="rId9"/>
          <w:pgSz w:w="12240" w:h="15840"/>
          <w:pgMar w:header="722" w:footer="0" w:top="980" w:bottom="280" w:left="0" w:right="0"/>
          <w:pgNumType w:start="4"/>
        </w:sectPr>
      </w:pPr>
    </w:p>
    <w:p>
      <w:pPr>
        <w:pStyle w:val="BodyText"/>
      </w:pPr>
    </w:p>
    <w:p>
      <w:pPr>
        <w:pStyle w:val="BodyText"/>
        <w:spacing w:before="168"/>
      </w:pPr>
    </w:p>
    <w:p>
      <w:pPr>
        <w:pStyle w:val="BodyText"/>
        <w:ind w:left="1872"/>
      </w:pPr>
      <w:r>
        <w:rPr/>
        <w:t>Ways</w:t>
      </w:r>
      <w:r>
        <w:rPr>
          <w:spacing w:val="-1"/>
        </w:rPr>
        <w:t> </w:t>
      </w:r>
      <w:r>
        <w:rPr/>
        <w:t>to</w:t>
      </w:r>
      <w:r>
        <w:rPr>
          <w:spacing w:val="-2"/>
        </w:rPr>
        <w:t> </w:t>
      </w:r>
      <w:r>
        <w:rPr/>
        <w:t>be</w:t>
      </w:r>
      <w:r>
        <w:rPr>
          <w:spacing w:val="-1"/>
        </w:rPr>
        <w:t> </w:t>
      </w:r>
      <w:r>
        <w:rPr>
          <w:spacing w:val="-2"/>
        </w:rPr>
        <w:t>Supportive</w:t>
      </w:r>
    </w:p>
    <w:p>
      <w:pPr>
        <w:pStyle w:val="BodyText"/>
      </w:pPr>
    </w:p>
    <w:p>
      <w:pPr>
        <w:pStyle w:val="ListParagraph"/>
        <w:numPr>
          <w:ilvl w:val="0"/>
          <w:numId w:val="2"/>
        </w:numPr>
        <w:tabs>
          <w:tab w:pos="2592" w:val="left" w:leader="none"/>
        </w:tabs>
        <w:spacing w:line="240" w:lineRule="auto" w:before="0" w:after="0"/>
        <w:ind w:left="2592" w:right="1889" w:hanging="720"/>
        <w:jc w:val="left"/>
        <w:rPr>
          <w:sz w:val="24"/>
        </w:rPr>
      </w:pPr>
      <w:r>
        <w:rPr>
          <w:sz w:val="24"/>
        </w:rPr>
        <w:t>Remember</w:t>
      </w:r>
      <w:r>
        <w:rPr>
          <w:spacing w:val="-6"/>
          <w:sz w:val="24"/>
        </w:rPr>
        <w:t> </w:t>
      </w:r>
      <w:r>
        <w:rPr>
          <w:sz w:val="24"/>
        </w:rPr>
        <w:t>that</w:t>
      </w:r>
      <w:r>
        <w:rPr>
          <w:spacing w:val="-1"/>
          <w:sz w:val="24"/>
        </w:rPr>
        <w:t> </w:t>
      </w:r>
      <w:r>
        <w:rPr>
          <w:sz w:val="24"/>
        </w:rPr>
        <w:t>your</w:t>
      </w:r>
      <w:r>
        <w:rPr>
          <w:spacing w:val="-6"/>
          <w:sz w:val="24"/>
        </w:rPr>
        <w:t> </w:t>
      </w:r>
      <w:r>
        <w:rPr>
          <w:sz w:val="24"/>
        </w:rPr>
        <w:t>communication</w:t>
      </w:r>
      <w:r>
        <w:rPr>
          <w:spacing w:val="-6"/>
          <w:sz w:val="24"/>
        </w:rPr>
        <w:t> </w:t>
      </w:r>
      <w:r>
        <w:rPr>
          <w:sz w:val="24"/>
        </w:rPr>
        <w:t>about</w:t>
      </w:r>
      <w:r>
        <w:rPr>
          <w:spacing w:val="-6"/>
          <w:sz w:val="24"/>
        </w:rPr>
        <w:t> </w:t>
      </w:r>
      <w:r>
        <w:rPr>
          <w:sz w:val="24"/>
        </w:rPr>
        <w:t>the</w:t>
      </w:r>
      <w:r>
        <w:rPr>
          <w:spacing w:val="-7"/>
          <w:sz w:val="24"/>
        </w:rPr>
        <w:t> </w:t>
      </w:r>
      <w:r>
        <w:rPr>
          <w:sz w:val="24"/>
        </w:rPr>
        <w:t>group</w:t>
      </w:r>
      <w:r>
        <w:rPr>
          <w:spacing w:val="-6"/>
          <w:sz w:val="24"/>
        </w:rPr>
        <w:t> </w:t>
      </w:r>
      <w:r>
        <w:rPr>
          <w:sz w:val="24"/>
        </w:rPr>
        <w:t>conveys</w:t>
      </w:r>
      <w:r>
        <w:rPr>
          <w:spacing w:val="-2"/>
          <w:sz w:val="24"/>
        </w:rPr>
        <w:t> </w:t>
      </w:r>
      <w:r>
        <w:rPr>
          <w:sz w:val="24"/>
        </w:rPr>
        <w:t>your</w:t>
      </w:r>
      <w:r>
        <w:rPr>
          <w:spacing w:val="-6"/>
          <w:sz w:val="24"/>
        </w:rPr>
        <w:t> </w:t>
      </w:r>
      <w:r>
        <w:rPr>
          <w:sz w:val="24"/>
        </w:rPr>
        <w:t>involvement, commitment, and enthusiasm.</w:t>
      </w:r>
    </w:p>
    <w:p>
      <w:pPr>
        <w:pStyle w:val="ListParagraph"/>
        <w:numPr>
          <w:ilvl w:val="0"/>
          <w:numId w:val="2"/>
        </w:numPr>
        <w:tabs>
          <w:tab w:pos="2592" w:val="left" w:leader="none"/>
        </w:tabs>
        <w:spacing w:line="240" w:lineRule="auto" w:before="0" w:after="0"/>
        <w:ind w:left="2592" w:right="0" w:hanging="720"/>
        <w:jc w:val="left"/>
        <w:rPr>
          <w:sz w:val="24"/>
        </w:rPr>
      </w:pPr>
      <w:r>
        <w:rPr>
          <w:sz w:val="24"/>
        </w:rPr>
        <w:t>Insure</w:t>
      </w:r>
      <w:r>
        <w:rPr>
          <w:spacing w:val="-1"/>
          <w:sz w:val="24"/>
        </w:rPr>
        <w:t> </w:t>
      </w:r>
      <w:r>
        <w:rPr>
          <w:sz w:val="24"/>
        </w:rPr>
        <w:t>group</w:t>
      </w:r>
      <w:r>
        <w:rPr>
          <w:spacing w:val="-1"/>
          <w:sz w:val="24"/>
        </w:rPr>
        <w:t> </w:t>
      </w:r>
      <w:r>
        <w:rPr>
          <w:sz w:val="24"/>
        </w:rPr>
        <w:t>consensus</w:t>
      </w:r>
      <w:r>
        <w:rPr>
          <w:spacing w:val="-1"/>
          <w:sz w:val="24"/>
        </w:rPr>
        <w:t> </w:t>
      </w:r>
      <w:r>
        <w:rPr>
          <w:sz w:val="24"/>
        </w:rPr>
        <w:t>on</w:t>
      </w:r>
      <w:r>
        <w:rPr>
          <w:spacing w:val="-1"/>
          <w:sz w:val="24"/>
        </w:rPr>
        <w:t> </w:t>
      </w:r>
      <w:r>
        <w:rPr>
          <w:sz w:val="24"/>
        </w:rPr>
        <w:t>decisions</w:t>
      </w:r>
      <w:r>
        <w:rPr>
          <w:spacing w:val="-1"/>
          <w:sz w:val="24"/>
        </w:rPr>
        <w:t> </w:t>
      </w:r>
      <w:r>
        <w:rPr>
          <w:sz w:val="24"/>
        </w:rPr>
        <w:t>and</w:t>
      </w:r>
      <w:r>
        <w:rPr>
          <w:spacing w:val="-1"/>
          <w:sz w:val="24"/>
        </w:rPr>
        <w:t> </w:t>
      </w:r>
      <w:r>
        <w:rPr>
          <w:sz w:val="24"/>
        </w:rPr>
        <w:t>personally</w:t>
      </w:r>
      <w:r>
        <w:rPr>
          <w:spacing w:val="-3"/>
          <w:sz w:val="24"/>
        </w:rPr>
        <w:t> </w:t>
      </w:r>
      <w:r>
        <w:rPr>
          <w:sz w:val="24"/>
        </w:rPr>
        <w:t>support</w:t>
      </w:r>
      <w:r>
        <w:rPr>
          <w:spacing w:val="-1"/>
          <w:sz w:val="24"/>
        </w:rPr>
        <w:t> </w:t>
      </w:r>
      <w:r>
        <w:rPr>
          <w:sz w:val="24"/>
        </w:rPr>
        <w:t>those</w:t>
      </w:r>
      <w:r>
        <w:rPr>
          <w:spacing w:val="-1"/>
          <w:sz w:val="24"/>
        </w:rPr>
        <w:t> </w:t>
      </w:r>
      <w:r>
        <w:rPr>
          <w:spacing w:val="-2"/>
          <w:sz w:val="24"/>
        </w:rPr>
        <w:t>decisions.</w:t>
      </w:r>
    </w:p>
    <w:p>
      <w:pPr>
        <w:pStyle w:val="ListParagraph"/>
        <w:numPr>
          <w:ilvl w:val="0"/>
          <w:numId w:val="2"/>
        </w:numPr>
        <w:tabs>
          <w:tab w:pos="2592" w:val="left" w:leader="none"/>
        </w:tabs>
        <w:spacing w:line="240" w:lineRule="auto" w:before="0" w:after="0"/>
        <w:ind w:left="2592" w:right="0" w:hanging="720"/>
        <w:jc w:val="left"/>
        <w:rPr>
          <w:sz w:val="24"/>
        </w:rPr>
      </w:pPr>
      <w:r>
        <w:rPr>
          <w:sz w:val="24"/>
        </w:rPr>
        <w:t>Act</w:t>
      </w:r>
      <w:r>
        <w:rPr>
          <w:spacing w:val="-1"/>
          <w:sz w:val="24"/>
        </w:rPr>
        <w:t> </w:t>
      </w:r>
      <w:r>
        <w:rPr>
          <w:sz w:val="24"/>
        </w:rPr>
        <w:t>as</w:t>
      </w:r>
      <w:r>
        <w:rPr>
          <w:spacing w:val="-1"/>
          <w:sz w:val="24"/>
        </w:rPr>
        <w:t> </w:t>
      </w:r>
      <w:r>
        <w:rPr>
          <w:sz w:val="24"/>
        </w:rPr>
        <w:t>a</w:t>
      </w:r>
      <w:r>
        <w:rPr>
          <w:spacing w:val="-2"/>
          <w:sz w:val="24"/>
        </w:rPr>
        <w:t> </w:t>
      </w:r>
      <w:r>
        <w:rPr>
          <w:sz w:val="24"/>
        </w:rPr>
        <w:t>committee</w:t>
      </w:r>
      <w:r>
        <w:rPr>
          <w:spacing w:val="-3"/>
          <w:sz w:val="24"/>
        </w:rPr>
        <w:t> </w:t>
      </w:r>
      <w:r>
        <w:rPr>
          <w:sz w:val="24"/>
        </w:rPr>
        <w:t>member for</w:t>
      </w:r>
      <w:r>
        <w:rPr>
          <w:spacing w:val="-2"/>
          <w:sz w:val="24"/>
        </w:rPr>
        <w:t> </w:t>
      </w:r>
      <w:r>
        <w:rPr>
          <w:sz w:val="24"/>
        </w:rPr>
        <w:t>some</w:t>
      </w:r>
      <w:r>
        <w:rPr>
          <w:spacing w:val="1"/>
          <w:sz w:val="24"/>
        </w:rPr>
        <w:t> </w:t>
      </w:r>
      <w:r>
        <w:rPr>
          <w:spacing w:val="-2"/>
          <w:sz w:val="24"/>
        </w:rPr>
        <w:t>events.</w:t>
      </w:r>
    </w:p>
    <w:p>
      <w:pPr>
        <w:pStyle w:val="ListParagraph"/>
        <w:numPr>
          <w:ilvl w:val="0"/>
          <w:numId w:val="2"/>
        </w:numPr>
        <w:tabs>
          <w:tab w:pos="2592" w:val="left" w:leader="none"/>
        </w:tabs>
        <w:spacing w:line="240" w:lineRule="auto" w:before="0" w:after="0"/>
        <w:ind w:left="2592" w:right="0" w:hanging="720"/>
        <w:jc w:val="left"/>
        <w:rPr>
          <w:sz w:val="24"/>
        </w:rPr>
      </w:pPr>
      <w:r>
        <w:rPr>
          <w:sz w:val="24"/>
        </w:rPr>
        <w:t>Be</w:t>
      </w:r>
      <w:r>
        <w:rPr>
          <w:spacing w:val="-12"/>
          <w:sz w:val="24"/>
        </w:rPr>
        <w:t> </w:t>
      </w:r>
      <w:r>
        <w:rPr>
          <w:sz w:val="24"/>
        </w:rPr>
        <w:t>available</w:t>
      </w:r>
      <w:r>
        <w:rPr>
          <w:spacing w:val="-12"/>
          <w:sz w:val="24"/>
        </w:rPr>
        <w:t> </w:t>
      </w:r>
      <w:r>
        <w:rPr>
          <w:sz w:val="24"/>
        </w:rPr>
        <w:t>as</w:t>
      </w:r>
      <w:r>
        <w:rPr>
          <w:spacing w:val="-9"/>
          <w:sz w:val="24"/>
        </w:rPr>
        <w:t> </w:t>
      </w:r>
      <w:r>
        <w:rPr>
          <w:sz w:val="24"/>
        </w:rPr>
        <w:t>a</w:t>
      </w:r>
      <w:r>
        <w:rPr>
          <w:spacing w:val="-12"/>
          <w:sz w:val="24"/>
        </w:rPr>
        <w:t> </w:t>
      </w:r>
      <w:r>
        <w:rPr>
          <w:sz w:val="24"/>
        </w:rPr>
        <w:t>―sounding</w:t>
      </w:r>
      <w:r>
        <w:rPr>
          <w:spacing w:val="-14"/>
          <w:sz w:val="24"/>
        </w:rPr>
        <w:t> </w:t>
      </w:r>
      <w:r>
        <w:rPr>
          <w:sz w:val="24"/>
        </w:rPr>
        <w:t>board‖</w:t>
      </w:r>
      <w:r>
        <w:rPr>
          <w:spacing w:val="-12"/>
          <w:sz w:val="24"/>
        </w:rPr>
        <w:t> </w:t>
      </w:r>
      <w:r>
        <w:rPr>
          <w:sz w:val="24"/>
        </w:rPr>
        <w:t>for</w:t>
      </w:r>
      <w:r>
        <w:rPr>
          <w:spacing w:val="-11"/>
          <w:sz w:val="24"/>
        </w:rPr>
        <w:t> </w:t>
      </w:r>
      <w:r>
        <w:rPr>
          <w:sz w:val="24"/>
        </w:rPr>
        <w:t>group</w:t>
      </w:r>
      <w:r>
        <w:rPr>
          <w:spacing w:val="-12"/>
          <w:sz w:val="24"/>
        </w:rPr>
        <w:t> </w:t>
      </w:r>
      <w:r>
        <w:rPr>
          <w:sz w:val="24"/>
        </w:rPr>
        <w:t>members‘</w:t>
      </w:r>
      <w:r>
        <w:rPr>
          <w:spacing w:val="-12"/>
          <w:sz w:val="24"/>
        </w:rPr>
        <w:t> </w:t>
      </w:r>
      <w:r>
        <w:rPr>
          <w:spacing w:val="-2"/>
          <w:sz w:val="24"/>
        </w:rPr>
        <w:t>ideas.</w:t>
      </w:r>
    </w:p>
    <w:p>
      <w:pPr>
        <w:pStyle w:val="ListParagraph"/>
        <w:numPr>
          <w:ilvl w:val="0"/>
          <w:numId w:val="2"/>
        </w:numPr>
        <w:tabs>
          <w:tab w:pos="2592" w:val="left" w:leader="none"/>
        </w:tabs>
        <w:spacing w:line="240" w:lineRule="auto" w:before="0" w:after="0"/>
        <w:ind w:left="2592" w:right="0" w:hanging="720"/>
        <w:jc w:val="left"/>
        <w:rPr>
          <w:sz w:val="24"/>
        </w:rPr>
      </w:pPr>
      <w:r>
        <w:rPr>
          <w:sz w:val="24"/>
        </w:rPr>
        <w:t>Support your</w:t>
      </w:r>
      <w:r>
        <w:rPr>
          <w:spacing w:val="-2"/>
          <w:sz w:val="24"/>
        </w:rPr>
        <w:t> </w:t>
      </w:r>
      <w:r>
        <w:rPr>
          <w:sz w:val="24"/>
        </w:rPr>
        <w:t>officers</w:t>
      </w:r>
      <w:r>
        <w:rPr>
          <w:spacing w:val="-2"/>
          <w:sz w:val="24"/>
        </w:rPr>
        <w:t> </w:t>
      </w:r>
      <w:r>
        <w:rPr>
          <w:sz w:val="24"/>
        </w:rPr>
        <w:t>and</w:t>
      </w:r>
      <w:r>
        <w:rPr>
          <w:spacing w:val="-1"/>
          <w:sz w:val="24"/>
        </w:rPr>
        <w:t> </w:t>
      </w:r>
      <w:r>
        <w:rPr>
          <w:spacing w:val="-2"/>
          <w:sz w:val="24"/>
        </w:rPr>
        <w:t>chairpersons.</w:t>
      </w:r>
    </w:p>
    <w:p>
      <w:pPr>
        <w:pStyle w:val="BodyText"/>
      </w:pPr>
    </w:p>
    <w:p>
      <w:pPr>
        <w:pStyle w:val="BodyText"/>
        <w:ind w:left="1152"/>
      </w:pPr>
      <w:r>
        <w:rPr>
          <w:u w:val="single"/>
        </w:rPr>
        <w:t>Convey</w:t>
      </w:r>
      <w:r>
        <w:rPr>
          <w:spacing w:val="-5"/>
          <w:u w:val="single"/>
        </w:rPr>
        <w:t> </w:t>
      </w:r>
      <w:r>
        <w:rPr>
          <w:u w:val="single"/>
        </w:rPr>
        <w:t>Your</w:t>
      </w:r>
      <w:r>
        <w:rPr>
          <w:spacing w:val="2"/>
          <w:u w:val="single"/>
        </w:rPr>
        <w:t> </w:t>
      </w:r>
      <w:r>
        <w:rPr>
          <w:spacing w:val="-2"/>
          <w:u w:val="single"/>
        </w:rPr>
        <w:t>Enthusiasm</w:t>
      </w:r>
    </w:p>
    <w:p>
      <w:pPr>
        <w:pStyle w:val="BodyText"/>
      </w:pPr>
    </w:p>
    <w:p>
      <w:pPr>
        <w:pStyle w:val="BodyText"/>
        <w:ind w:left="1151" w:right="1205" w:firstLine="720"/>
      </w:pPr>
      <w:r>
        <w:rPr/>
        <w:t>Enthusiasm is active</w:t>
      </w:r>
      <w:r>
        <w:rPr>
          <w:spacing w:val="-1"/>
        </w:rPr>
        <w:t> </w:t>
      </w:r>
      <w:r>
        <w:rPr/>
        <w:t>and is conveyed in many</w:t>
      </w:r>
      <w:r>
        <w:rPr>
          <w:spacing w:val="-5"/>
        </w:rPr>
        <w:t> </w:t>
      </w:r>
      <w:r>
        <w:rPr/>
        <w:t>ways.</w:t>
      </w:r>
      <w:r>
        <w:rPr>
          <w:spacing w:val="40"/>
        </w:rPr>
        <w:t> </w:t>
      </w:r>
      <w:r>
        <w:rPr/>
        <w:t>Your</w:t>
      </w:r>
      <w:r>
        <w:rPr>
          <w:spacing w:val="-1"/>
        </w:rPr>
        <w:t> </w:t>
      </w:r>
      <w:r>
        <w:rPr/>
        <w:t>constant contributions of new ideas and</w:t>
      </w:r>
      <w:r>
        <w:rPr>
          <w:spacing w:val="-2"/>
        </w:rPr>
        <w:t> </w:t>
      </w:r>
      <w:r>
        <w:rPr/>
        <w:t>information</w:t>
      </w:r>
      <w:r>
        <w:rPr>
          <w:spacing w:val="-3"/>
        </w:rPr>
        <w:t> </w:t>
      </w:r>
      <w:r>
        <w:rPr/>
        <w:t>to</w:t>
      </w:r>
      <w:r>
        <w:rPr>
          <w:spacing w:val="-2"/>
        </w:rPr>
        <w:t> </w:t>
      </w:r>
      <w:r>
        <w:rPr/>
        <w:t>improve</w:t>
      </w:r>
      <w:r>
        <w:rPr>
          <w:spacing w:val="-3"/>
        </w:rPr>
        <w:t> </w:t>
      </w:r>
      <w:r>
        <w:rPr/>
        <w:t>the</w:t>
      </w:r>
      <w:r>
        <w:rPr>
          <w:spacing w:val="-2"/>
        </w:rPr>
        <w:t> </w:t>
      </w:r>
      <w:r>
        <w:rPr/>
        <w:t>group‘s</w:t>
      </w:r>
      <w:r>
        <w:rPr>
          <w:spacing w:val="-3"/>
        </w:rPr>
        <w:t> </w:t>
      </w:r>
      <w:r>
        <w:rPr/>
        <w:t>progress</w:t>
      </w:r>
      <w:r>
        <w:rPr>
          <w:spacing w:val="-3"/>
        </w:rPr>
        <w:t> </w:t>
      </w:r>
      <w:r>
        <w:rPr/>
        <w:t>are</w:t>
      </w:r>
      <w:r>
        <w:rPr>
          <w:spacing w:val="-4"/>
        </w:rPr>
        <w:t> </w:t>
      </w:r>
      <w:r>
        <w:rPr/>
        <w:t>definite</w:t>
      </w:r>
      <w:r>
        <w:rPr>
          <w:spacing w:val="-2"/>
        </w:rPr>
        <w:t> </w:t>
      </w:r>
      <w:r>
        <w:rPr/>
        <w:t>indicators</w:t>
      </w:r>
      <w:r>
        <w:rPr>
          <w:spacing w:val="-3"/>
        </w:rPr>
        <w:t> </w:t>
      </w:r>
      <w:r>
        <w:rPr/>
        <w:t>of</w:t>
      </w:r>
      <w:r>
        <w:rPr>
          <w:spacing w:val="-4"/>
        </w:rPr>
        <w:t> </w:t>
      </w:r>
      <w:r>
        <w:rPr/>
        <w:t>enthusiasm.</w:t>
      </w:r>
      <w:r>
        <w:rPr>
          <w:spacing w:val="40"/>
        </w:rPr>
        <w:t> </w:t>
      </w:r>
      <w:r>
        <w:rPr/>
        <w:t>Your</w:t>
      </w:r>
      <w:r>
        <w:rPr>
          <w:spacing w:val="-3"/>
        </w:rPr>
        <w:t> </w:t>
      </w:r>
      <w:r>
        <w:rPr/>
        <w:t>role</w:t>
      </w:r>
      <w:r>
        <w:rPr>
          <w:spacing w:val="-2"/>
        </w:rPr>
        <w:t> </w:t>
      </w:r>
      <w:r>
        <w:rPr/>
        <w:t>as</w:t>
      </w:r>
      <w:r>
        <w:rPr>
          <w:spacing w:val="-1"/>
        </w:rPr>
        <w:t> </w:t>
      </w:r>
      <w:r>
        <w:rPr/>
        <w:t>an effective spokesperson, participation in group projects and programs, recognition of contributions made by group members, and need to justify decisions on the basis of group goals are all enthusiasm </w:t>
      </w:r>
      <w:r>
        <w:rPr>
          <w:spacing w:val="-2"/>
        </w:rPr>
        <w:t>indicators.</w:t>
      </w:r>
    </w:p>
    <w:p>
      <w:pPr>
        <w:pStyle w:val="BodyText"/>
        <w:spacing w:before="1"/>
      </w:pPr>
    </w:p>
    <w:p>
      <w:pPr>
        <w:pStyle w:val="BodyText"/>
        <w:ind w:left="1151" w:right="1245" w:firstLine="720"/>
      </w:pPr>
      <w:r>
        <w:rPr/>
        <w:t>The</w:t>
      </w:r>
      <w:r>
        <w:rPr>
          <w:spacing w:val="-5"/>
        </w:rPr>
        <w:t> </w:t>
      </w:r>
      <w:r>
        <w:rPr/>
        <w:t>influence you</w:t>
      </w:r>
      <w:r>
        <w:rPr>
          <w:spacing w:val="-3"/>
        </w:rPr>
        <w:t> </w:t>
      </w:r>
      <w:r>
        <w:rPr/>
        <w:t>have</w:t>
      </w:r>
      <w:r>
        <w:rPr>
          <w:spacing w:val="-4"/>
        </w:rPr>
        <w:t> </w:t>
      </w:r>
      <w:r>
        <w:rPr/>
        <w:t>on</w:t>
      </w:r>
      <w:r>
        <w:rPr>
          <w:spacing w:val="-3"/>
        </w:rPr>
        <w:t> </w:t>
      </w:r>
      <w:r>
        <w:rPr/>
        <w:t>members</w:t>
      </w:r>
      <w:r>
        <w:rPr>
          <w:spacing w:val="-3"/>
        </w:rPr>
        <w:t> </w:t>
      </w:r>
      <w:r>
        <w:rPr/>
        <w:t>is</w:t>
      </w:r>
      <w:r>
        <w:rPr>
          <w:spacing w:val="-3"/>
        </w:rPr>
        <w:t> </w:t>
      </w:r>
      <w:r>
        <w:rPr/>
        <w:t>tremendous,</w:t>
      </w:r>
      <w:r>
        <w:rPr>
          <w:spacing w:val="-3"/>
        </w:rPr>
        <w:t> </w:t>
      </w:r>
      <w:r>
        <w:rPr/>
        <w:t>and</w:t>
      </w:r>
      <w:r>
        <w:rPr>
          <w:spacing w:val="-4"/>
        </w:rPr>
        <w:t> </w:t>
      </w:r>
      <w:r>
        <w:rPr/>
        <w:t>thus,</w:t>
      </w:r>
      <w:r>
        <w:rPr>
          <w:spacing w:val="-1"/>
        </w:rPr>
        <w:t> </w:t>
      </w:r>
      <w:r>
        <w:rPr/>
        <w:t>your</w:t>
      </w:r>
      <w:r>
        <w:rPr>
          <w:spacing w:val="-2"/>
        </w:rPr>
        <w:t> </w:t>
      </w:r>
      <w:r>
        <w:rPr/>
        <w:t>attitudes</w:t>
      </w:r>
      <w:r>
        <w:rPr>
          <w:spacing w:val="-3"/>
        </w:rPr>
        <w:t> </w:t>
      </w:r>
      <w:r>
        <w:rPr/>
        <w:t>and</w:t>
      </w:r>
      <w:r>
        <w:rPr>
          <w:spacing w:val="-4"/>
        </w:rPr>
        <w:t> </w:t>
      </w:r>
      <w:r>
        <w:rPr/>
        <w:t>actions</w:t>
      </w:r>
      <w:r>
        <w:rPr>
          <w:spacing w:val="-3"/>
        </w:rPr>
        <w:t> </w:t>
      </w:r>
      <w:r>
        <w:rPr/>
        <w:t>will</w:t>
      </w:r>
      <w:r>
        <w:rPr>
          <w:spacing w:val="-3"/>
        </w:rPr>
        <w:t> </w:t>
      </w:r>
      <w:r>
        <w:rPr/>
        <w:t>be carefully scrutinized.</w:t>
      </w:r>
      <w:r>
        <w:rPr>
          <w:spacing w:val="40"/>
        </w:rPr>
        <w:t> </w:t>
      </w:r>
      <w:r>
        <w:rPr/>
        <w:t>No one wants to commit him/herself to a group in which the leader appears uncommitted.</w:t>
      </w:r>
      <w:r>
        <w:rPr>
          <w:spacing w:val="40"/>
        </w:rPr>
        <w:t> </w:t>
      </w:r>
      <w:r>
        <w:rPr/>
        <w:t>A disgruntled, discouraged, apathetic leader is a quick death sentence for any group.</w:t>
      </w:r>
    </w:p>
    <w:p>
      <w:pPr>
        <w:pStyle w:val="BodyText"/>
        <w:ind w:left="1151" w:right="1245"/>
      </w:pPr>
      <w:r>
        <w:rPr/>
        <w:t>Voice your</w:t>
      </w:r>
      <w:r>
        <w:rPr>
          <w:spacing w:val="-3"/>
        </w:rPr>
        <w:t> </w:t>
      </w:r>
      <w:r>
        <w:rPr/>
        <w:t>concerns</w:t>
      </w:r>
      <w:r>
        <w:rPr>
          <w:spacing w:val="-3"/>
        </w:rPr>
        <w:t> </w:t>
      </w:r>
      <w:r>
        <w:rPr/>
        <w:t>if you</w:t>
      </w:r>
      <w:r>
        <w:rPr>
          <w:spacing w:val="-3"/>
        </w:rPr>
        <w:t> </w:t>
      </w:r>
      <w:r>
        <w:rPr/>
        <w:t>have</w:t>
      </w:r>
      <w:r>
        <w:rPr>
          <w:spacing w:val="-4"/>
        </w:rPr>
        <w:t> </w:t>
      </w:r>
      <w:r>
        <w:rPr/>
        <w:t>these</w:t>
      </w:r>
      <w:r>
        <w:rPr>
          <w:spacing w:val="-3"/>
        </w:rPr>
        <w:t> </w:t>
      </w:r>
      <w:r>
        <w:rPr/>
        <w:t>feelings,</w:t>
      </w:r>
      <w:r>
        <w:rPr>
          <w:spacing w:val="-3"/>
        </w:rPr>
        <w:t> </w:t>
      </w:r>
      <w:r>
        <w:rPr/>
        <w:t>or</w:t>
      </w:r>
      <w:r>
        <w:rPr>
          <w:spacing w:val="-2"/>
        </w:rPr>
        <w:t> </w:t>
      </w:r>
      <w:r>
        <w:rPr/>
        <w:t>if</w:t>
      </w:r>
      <w:r>
        <w:rPr>
          <w:spacing w:val="-2"/>
        </w:rPr>
        <w:t> </w:t>
      </w:r>
      <w:r>
        <w:rPr/>
        <w:t>you</w:t>
      </w:r>
      <w:r>
        <w:rPr>
          <w:spacing w:val="-3"/>
        </w:rPr>
        <w:t> </w:t>
      </w:r>
      <w:r>
        <w:rPr/>
        <w:t>are</w:t>
      </w:r>
      <w:r>
        <w:rPr>
          <w:spacing w:val="-5"/>
        </w:rPr>
        <w:t> </w:t>
      </w:r>
      <w:r>
        <w:rPr/>
        <w:t>really</w:t>
      </w:r>
      <w:r>
        <w:rPr>
          <w:spacing w:val="-8"/>
        </w:rPr>
        <w:t> </w:t>
      </w:r>
      <w:r>
        <w:rPr/>
        <w:t>apathetic</w:t>
      </w:r>
      <w:r>
        <w:rPr>
          <w:spacing w:val="-3"/>
        </w:rPr>
        <w:t> </w:t>
      </w:r>
      <w:r>
        <w:rPr/>
        <w:t>about</w:t>
      </w:r>
      <w:r>
        <w:rPr>
          <w:spacing w:val="-3"/>
        </w:rPr>
        <w:t> </w:t>
      </w:r>
      <w:r>
        <w:rPr/>
        <w:t>the</w:t>
      </w:r>
      <w:r>
        <w:rPr>
          <w:spacing w:val="-2"/>
        </w:rPr>
        <w:t> </w:t>
      </w:r>
      <w:r>
        <w:rPr/>
        <w:t>group, you</w:t>
      </w:r>
      <w:r>
        <w:rPr>
          <w:spacing w:val="-3"/>
        </w:rPr>
        <w:t> </w:t>
      </w:r>
      <w:r>
        <w:rPr/>
        <w:t>had better look at why you are continuing as the leader.</w:t>
      </w:r>
    </w:p>
    <w:p>
      <w:pPr>
        <w:pStyle w:val="BodyText"/>
      </w:pPr>
    </w:p>
    <w:p>
      <w:pPr>
        <w:pStyle w:val="BodyText"/>
        <w:ind w:left="1872"/>
      </w:pPr>
      <w:r>
        <w:rPr/>
        <w:t>Points</w:t>
      </w:r>
      <w:r>
        <w:rPr>
          <w:spacing w:val="-1"/>
        </w:rPr>
        <w:t> </w:t>
      </w:r>
      <w:r>
        <w:rPr/>
        <w:t>to</w:t>
      </w:r>
      <w:r>
        <w:rPr>
          <w:spacing w:val="-1"/>
        </w:rPr>
        <w:t> </w:t>
      </w:r>
      <w:r>
        <w:rPr/>
        <w:t>Remember</w:t>
      </w:r>
      <w:r>
        <w:rPr>
          <w:spacing w:val="-1"/>
        </w:rPr>
        <w:t> </w:t>
      </w:r>
      <w:r>
        <w:rPr/>
        <w:t>About </w:t>
      </w:r>
      <w:r>
        <w:rPr>
          <w:spacing w:val="-2"/>
        </w:rPr>
        <w:t>Enthusiasm</w:t>
      </w:r>
    </w:p>
    <w:p>
      <w:pPr>
        <w:pStyle w:val="BodyText"/>
        <w:spacing w:before="1"/>
      </w:pPr>
    </w:p>
    <w:p>
      <w:pPr>
        <w:pStyle w:val="ListParagraph"/>
        <w:numPr>
          <w:ilvl w:val="0"/>
          <w:numId w:val="3"/>
        </w:numPr>
        <w:tabs>
          <w:tab w:pos="2592" w:val="left" w:leader="none"/>
        </w:tabs>
        <w:spacing w:line="240" w:lineRule="auto" w:before="0" w:after="0"/>
        <w:ind w:left="2592" w:right="0" w:hanging="720"/>
        <w:jc w:val="left"/>
        <w:rPr>
          <w:sz w:val="24"/>
        </w:rPr>
      </w:pPr>
      <w:r>
        <w:rPr>
          <w:sz w:val="24"/>
        </w:rPr>
        <w:t>Recognize</w:t>
      </w:r>
      <w:r>
        <w:rPr>
          <w:spacing w:val="-3"/>
          <w:sz w:val="24"/>
        </w:rPr>
        <w:t> </w:t>
      </w:r>
      <w:r>
        <w:rPr>
          <w:sz w:val="24"/>
        </w:rPr>
        <w:t>the</w:t>
      </w:r>
      <w:r>
        <w:rPr>
          <w:spacing w:val="-1"/>
          <w:sz w:val="24"/>
        </w:rPr>
        <w:t> </w:t>
      </w:r>
      <w:r>
        <w:rPr>
          <w:sz w:val="24"/>
        </w:rPr>
        <w:t>influence you</w:t>
      </w:r>
      <w:r>
        <w:rPr>
          <w:spacing w:val="-1"/>
          <w:sz w:val="24"/>
        </w:rPr>
        <w:t> </w:t>
      </w:r>
      <w:r>
        <w:rPr>
          <w:sz w:val="24"/>
        </w:rPr>
        <w:t>have</w:t>
      </w:r>
      <w:r>
        <w:rPr>
          <w:spacing w:val="-2"/>
          <w:sz w:val="24"/>
        </w:rPr>
        <w:t> </w:t>
      </w:r>
      <w:r>
        <w:rPr>
          <w:sz w:val="24"/>
        </w:rPr>
        <w:t>as</w:t>
      </w:r>
      <w:r>
        <w:rPr>
          <w:spacing w:val="-1"/>
          <w:sz w:val="24"/>
        </w:rPr>
        <w:t> </w:t>
      </w:r>
      <w:r>
        <w:rPr>
          <w:sz w:val="24"/>
        </w:rPr>
        <w:t>a</w:t>
      </w:r>
      <w:r>
        <w:rPr>
          <w:spacing w:val="2"/>
          <w:sz w:val="24"/>
        </w:rPr>
        <w:t> </w:t>
      </w:r>
      <w:r>
        <w:rPr>
          <w:sz w:val="24"/>
        </w:rPr>
        <w:t>group</w:t>
      </w:r>
      <w:r>
        <w:rPr>
          <w:spacing w:val="-1"/>
          <w:sz w:val="24"/>
        </w:rPr>
        <w:t> </w:t>
      </w:r>
      <w:r>
        <w:rPr>
          <w:spacing w:val="-2"/>
          <w:sz w:val="24"/>
        </w:rPr>
        <w:t>leader.</w:t>
      </w:r>
    </w:p>
    <w:p>
      <w:pPr>
        <w:pStyle w:val="ListParagraph"/>
        <w:numPr>
          <w:ilvl w:val="0"/>
          <w:numId w:val="3"/>
        </w:numPr>
        <w:tabs>
          <w:tab w:pos="2592" w:val="left" w:leader="none"/>
        </w:tabs>
        <w:spacing w:line="240" w:lineRule="auto" w:before="0" w:after="0"/>
        <w:ind w:left="2592" w:right="0" w:hanging="720"/>
        <w:jc w:val="left"/>
        <w:rPr>
          <w:sz w:val="24"/>
        </w:rPr>
      </w:pPr>
      <w:r>
        <w:rPr>
          <w:sz w:val="24"/>
        </w:rPr>
        <w:t>Convey</w:t>
      </w:r>
      <w:r>
        <w:rPr>
          <w:spacing w:val="-3"/>
          <w:sz w:val="24"/>
        </w:rPr>
        <w:t> </w:t>
      </w:r>
      <w:r>
        <w:rPr>
          <w:sz w:val="24"/>
        </w:rPr>
        <w:t>your</w:t>
      </w:r>
      <w:r>
        <w:rPr>
          <w:spacing w:val="-1"/>
          <w:sz w:val="24"/>
        </w:rPr>
        <w:t> </w:t>
      </w:r>
      <w:r>
        <w:rPr>
          <w:sz w:val="24"/>
        </w:rPr>
        <w:t>enthusiasm</w:t>
      </w:r>
      <w:r>
        <w:rPr>
          <w:spacing w:val="-1"/>
          <w:sz w:val="24"/>
        </w:rPr>
        <w:t> </w:t>
      </w:r>
      <w:r>
        <w:rPr>
          <w:spacing w:val="-2"/>
          <w:sz w:val="24"/>
        </w:rPr>
        <w:t>appropriately.</w:t>
      </w:r>
    </w:p>
    <w:p>
      <w:pPr>
        <w:pStyle w:val="ListParagraph"/>
        <w:numPr>
          <w:ilvl w:val="0"/>
          <w:numId w:val="3"/>
        </w:numPr>
        <w:tabs>
          <w:tab w:pos="2592" w:val="left" w:leader="none"/>
        </w:tabs>
        <w:spacing w:line="240" w:lineRule="auto" w:before="0" w:after="0"/>
        <w:ind w:left="2592" w:right="0" w:hanging="720"/>
        <w:jc w:val="left"/>
        <w:rPr>
          <w:sz w:val="24"/>
        </w:rPr>
      </w:pPr>
      <w:r>
        <w:rPr>
          <w:sz w:val="24"/>
        </w:rPr>
        <w:t>If</w:t>
      </w:r>
      <w:r>
        <w:rPr>
          <w:spacing w:val="2"/>
          <w:sz w:val="24"/>
        </w:rPr>
        <w:t> </w:t>
      </w:r>
      <w:r>
        <w:rPr>
          <w:sz w:val="24"/>
        </w:rPr>
        <w:t>you</w:t>
      </w:r>
      <w:r>
        <w:rPr>
          <w:spacing w:val="-1"/>
          <w:sz w:val="24"/>
        </w:rPr>
        <w:t> </w:t>
      </w:r>
      <w:r>
        <w:rPr>
          <w:sz w:val="24"/>
        </w:rPr>
        <w:t>are</w:t>
      </w:r>
      <w:r>
        <w:rPr>
          <w:spacing w:val="-3"/>
          <w:sz w:val="24"/>
        </w:rPr>
        <w:t> </w:t>
      </w:r>
      <w:r>
        <w:rPr>
          <w:sz w:val="24"/>
        </w:rPr>
        <w:t>discouraged,</w:t>
      </w:r>
      <w:r>
        <w:rPr>
          <w:spacing w:val="-1"/>
          <w:sz w:val="24"/>
        </w:rPr>
        <w:t> </w:t>
      </w:r>
      <w:r>
        <w:rPr>
          <w:sz w:val="24"/>
        </w:rPr>
        <w:t>let</w:t>
      </w:r>
      <w:r>
        <w:rPr>
          <w:spacing w:val="-2"/>
          <w:sz w:val="24"/>
        </w:rPr>
        <w:t> </w:t>
      </w:r>
      <w:r>
        <w:rPr>
          <w:sz w:val="24"/>
        </w:rPr>
        <w:t>the</w:t>
      </w:r>
      <w:r>
        <w:rPr>
          <w:spacing w:val="-2"/>
          <w:sz w:val="24"/>
        </w:rPr>
        <w:t> </w:t>
      </w:r>
      <w:r>
        <w:rPr>
          <w:sz w:val="24"/>
        </w:rPr>
        <w:t>group</w:t>
      </w:r>
      <w:r>
        <w:rPr>
          <w:spacing w:val="-2"/>
          <w:sz w:val="24"/>
        </w:rPr>
        <w:t> </w:t>
      </w:r>
      <w:r>
        <w:rPr>
          <w:sz w:val="24"/>
        </w:rPr>
        <w:t>know</w:t>
      </w:r>
      <w:r>
        <w:rPr>
          <w:spacing w:val="-2"/>
          <w:sz w:val="24"/>
        </w:rPr>
        <w:t> </w:t>
      </w:r>
      <w:r>
        <w:rPr>
          <w:sz w:val="24"/>
        </w:rPr>
        <w:t>how</w:t>
      </w:r>
      <w:r>
        <w:rPr>
          <w:spacing w:val="2"/>
          <w:sz w:val="24"/>
        </w:rPr>
        <w:t> </w:t>
      </w:r>
      <w:r>
        <w:rPr>
          <w:sz w:val="24"/>
        </w:rPr>
        <w:t>you</w:t>
      </w:r>
      <w:r>
        <w:rPr>
          <w:spacing w:val="-1"/>
          <w:sz w:val="24"/>
        </w:rPr>
        <w:t> </w:t>
      </w:r>
      <w:r>
        <w:rPr>
          <w:spacing w:val="-2"/>
          <w:sz w:val="24"/>
        </w:rPr>
        <w:t>feel.</w:t>
      </w:r>
    </w:p>
    <w:p>
      <w:pPr>
        <w:pStyle w:val="BodyText"/>
      </w:pPr>
    </w:p>
    <w:p>
      <w:pPr>
        <w:pStyle w:val="BodyText"/>
        <w:ind w:left="1152"/>
      </w:pPr>
      <w:r>
        <w:rPr>
          <w:u w:val="single"/>
        </w:rPr>
        <w:t>Encourage</w:t>
      </w:r>
      <w:r>
        <w:rPr>
          <w:spacing w:val="-3"/>
          <w:u w:val="single"/>
        </w:rPr>
        <w:t> </w:t>
      </w:r>
      <w:r>
        <w:rPr>
          <w:spacing w:val="-2"/>
          <w:u w:val="single"/>
        </w:rPr>
        <w:t>Communication</w:t>
      </w:r>
    </w:p>
    <w:p>
      <w:pPr>
        <w:pStyle w:val="BodyText"/>
      </w:pPr>
    </w:p>
    <w:p>
      <w:pPr>
        <w:pStyle w:val="BodyText"/>
        <w:ind w:left="1151" w:right="1316" w:firstLine="720"/>
      </w:pPr>
      <w:r>
        <w:rPr/>
        <w:t>Good communication is vital to a group.</w:t>
      </w:r>
      <w:r>
        <w:rPr>
          <w:spacing w:val="40"/>
        </w:rPr>
        <w:t> </w:t>
      </w:r>
      <w:r>
        <w:rPr/>
        <w:t>If there is little mutual understanding within the group</w:t>
      </w:r>
      <w:r>
        <w:rPr>
          <w:spacing w:val="-2"/>
        </w:rPr>
        <w:t> </w:t>
      </w:r>
      <w:r>
        <w:rPr/>
        <w:t>and</w:t>
      </w:r>
      <w:r>
        <w:rPr>
          <w:spacing w:val="-3"/>
        </w:rPr>
        <w:t> </w:t>
      </w:r>
      <w:r>
        <w:rPr/>
        <w:t>no</w:t>
      </w:r>
      <w:r>
        <w:rPr>
          <w:spacing w:val="-3"/>
        </w:rPr>
        <w:t> </w:t>
      </w:r>
      <w:r>
        <w:rPr/>
        <w:t>agreed-upon</w:t>
      </w:r>
      <w:r>
        <w:rPr>
          <w:spacing w:val="-3"/>
        </w:rPr>
        <w:t> </w:t>
      </w:r>
      <w:r>
        <w:rPr/>
        <w:t>procedures,</w:t>
      </w:r>
      <w:r>
        <w:rPr>
          <w:spacing w:val="-3"/>
        </w:rPr>
        <w:t> </w:t>
      </w:r>
      <w:r>
        <w:rPr/>
        <w:t>it</w:t>
      </w:r>
      <w:r>
        <w:rPr>
          <w:spacing w:val="-3"/>
        </w:rPr>
        <w:t> </w:t>
      </w:r>
      <w:r>
        <w:rPr/>
        <w:t>will</w:t>
      </w:r>
      <w:r>
        <w:rPr>
          <w:spacing w:val="-3"/>
        </w:rPr>
        <w:t> </w:t>
      </w:r>
      <w:r>
        <w:rPr/>
        <w:t>be</w:t>
      </w:r>
      <w:r>
        <w:rPr>
          <w:spacing w:val="-4"/>
        </w:rPr>
        <w:t> </w:t>
      </w:r>
      <w:r>
        <w:rPr/>
        <w:t>difficult</w:t>
      </w:r>
      <w:r>
        <w:rPr>
          <w:spacing w:val="-3"/>
        </w:rPr>
        <w:t> </w:t>
      </w:r>
      <w:r>
        <w:rPr/>
        <w:t>for</w:t>
      </w:r>
      <w:r>
        <w:rPr>
          <w:spacing w:val="-2"/>
        </w:rPr>
        <w:t> </w:t>
      </w:r>
      <w:r>
        <w:rPr/>
        <w:t>group</w:t>
      </w:r>
      <w:r>
        <w:rPr>
          <w:spacing w:val="-4"/>
        </w:rPr>
        <w:t> </w:t>
      </w:r>
      <w:r>
        <w:rPr/>
        <w:t>members</w:t>
      </w:r>
      <w:r>
        <w:rPr>
          <w:spacing w:val="-3"/>
        </w:rPr>
        <w:t> </w:t>
      </w:r>
      <w:r>
        <w:rPr/>
        <w:t>to</w:t>
      </w:r>
      <w:r>
        <w:rPr>
          <w:spacing w:val="-3"/>
        </w:rPr>
        <w:t> </w:t>
      </w:r>
      <w:r>
        <w:rPr/>
        <w:t>work</w:t>
      </w:r>
      <w:r>
        <w:rPr>
          <w:spacing w:val="-3"/>
        </w:rPr>
        <w:t> </w:t>
      </w:r>
      <w:r>
        <w:rPr/>
        <w:t>together.</w:t>
      </w:r>
      <w:r>
        <w:rPr>
          <w:spacing w:val="40"/>
        </w:rPr>
        <w:t> </w:t>
      </w:r>
      <w:r>
        <w:rPr/>
        <w:t>As</w:t>
      </w:r>
      <w:r>
        <w:rPr>
          <w:spacing w:val="-3"/>
        </w:rPr>
        <w:t> </w:t>
      </w:r>
      <w:r>
        <w:rPr/>
        <w:t>the group leader, you will be expected to facilitate communication.</w:t>
      </w:r>
      <w:r>
        <w:rPr>
          <w:spacing w:val="40"/>
        </w:rPr>
        <w:t> </w:t>
      </w:r>
      <w:r>
        <w:rPr/>
        <w:t>Keep in mind that human communication is a complex phenomenon affected by the motivation and behavior of the sender as well as the perception and motivation of the receiver.</w:t>
      </w:r>
    </w:p>
    <w:p>
      <w:pPr>
        <w:pStyle w:val="BodyText"/>
      </w:pPr>
    </w:p>
    <w:p>
      <w:pPr>
        <w:pStyle w:val="BodyText"/>
        <w:spacing w:before="1"/>
        <w:ind w:left="1151" w:right="1245" w:firstLine="720"/>
      </w:pPr>
      <w:r>
        <w:rPr/>
        <w:t>Obviously,</w:t>
      </w:r>
      <w:r>
        <w:rPr>
          <w:spacing w:val="-4"/>
        </w:rPr>
        <w:t> </w:t>
      </w:r>
      <w:r>
        <w:rPr/>
        <w:t>communication</w:t>
      </w:r>
      <w:r>
        <w:rPr>
          <w:spacing w:val="-4"/>
        </w:rPr>
        <w:t> </w:t>
      </w:r>
      <w:r>
        <w:rPr/>
        <w:t>is</w:t>
      </w:r>
      <w:r>
        <w:rPr>
          <w:spacing w:val="-4"/>
        </w:rPr>
        <w:t> </w:t>
      </w:r>
      <w:r>
        <w:rPr/>
        <w:t>not</w:t>
      </w:r>
      <w:r>
        <w:rPr>
          <w:spacing w:val="-4"/>
        </w:rPr>
        <w:t> </w:t>
      </w:r>
      <w:r>
        <w:rPr/>
        <w:t>achieved</w:t>
      </w:r>
      <w:r>
        <w:rPr>
          <w:spacing w:val="-4"/>
        </w:rPr>
        <w:t> </w:t>
      </w:r>
      <w:r>
        <w:rPr/>
        <w:t>through</w:t>
      </w:r>
      <w:r>
        <w:rPr>
          <w:spacing w:val="-4"/>
        </w:rPr>
        <w:t> </w:t>
      </w:r>
      <w:r>
        <w:rPr/>
        <w:t>words</w:t>
      </w:r>
      <w:r>
        <w:rPr>
          <w:spacing w:val="-4"/>
        </w:rPr>
        <w:t> </w:t>
      </w:r>
      <w:r>
        <w:rPr/>
        <w:t>alone.</w:t>
      </w:r>
      <w:r>
        <w:rPr>
          <w:spacing w:val="40"/>
        </w:rPr>
        <w:t> </w:t>
      </w:r>
      <w:r>
        <w:rPr/>
        <w:t>Considerable</w:t>
      </w:r>
      <w:r>
        <w:rPr>
          <w:spacing w:val="-4"/>
        </w:rPr>
        <w:t> </w:t>
      </w:r>
      <w:r>
        <w:rPr/>
        <w:t>nonverbal</w:t>
      </w:r>
      <w:r>
        <w:rPr>
          <w:spacing w:val="-4"/>
        </w:rPr>
        <w:t> </w:t>
      </w:r>
      <w:r>
        <w:rPr/>
        <w:t>as well as verbal interaction is often necessary for effective communication to take place.</w:t>
      </w:r>
      <w:r>
        <w:rPr>
          <w:spacing w:val="40"/>
        </w:rPr>
        <w:t> </w:t>
      </w:r>
      <w:r>
        <w:rPr/>
        <w:t>Equally necessary are good listening skills.</w:t>
      </w:r>
      <w:r>
        <w:rPr>
          <w:spacing w:val="40"/>
        </w:rPr>
        <w:t> </w:t>
      </w:r>
      <w:r>
        <w:rPr/>
        <w:t>When group members are listened to, they tend to express themselves more clearly and listen more to each other.</w:t>
      </w:r>
    </w:p>
    <w:p>
      <w:pPr>
        <w:pStyle w:val="BodyText"/>
      </w:pPr>
    </w:p>
    <w:p>
      <w:pPr>
        <w:pStyle w:val="BodyText"/>
      </w:pPr>
    </w:p>
    <w:p>
      <w:pPr>
        <w:pStyle w:val="BodyText"/>
        <w:ind w:left="1872"/>
      </w:pPr>
      <w:r>
        <w:rPr/>
        <w:t>Points</w:t>
      </w:r>
      <w:r>
        <w:rPr>
          <w:spacing w:val="-1"/>
        </w:rPr>
        <w:t> </w:t>
      </w:r>
      <w:r>
        <w:rPr/>
        <w:t>to</w:t>
      </w:r>
      <w:r>
        <w:rPr>
          <w:spacing w:val="-1"/>
        </w:rPr>
        <w:t> </w:t>
      </w:r>
      <w:r>
        <w:rPr/>
        <w:t>Remember</w:t>
      </w:r>
      <w:r>
        <w:rPr>
          <w:spacing w:val="-1"/>
        </w:rPr>
        <w:t> </w:t>
      </w:r>
      <w:r>
        <w:rPr/>
        <w:t>About </w:t>
      </w:r>
      <w:r>
        <w:rPr>
          <w:spacing w:val="-2"/>
        </w:rPr>
        <w:t>Communication</w:t>
      </w:r>
    </w:p>
    <w:p>
      <w:pPr>
        <w:pStyle w:val="BodyText"/>
        <w:spacing w:after="0"/>
        <w:sectPr>
          <w:pgSz w:w="12240" w:h="15840"/>
          <w:pgMar w:header="722" w:footer="0" w:top="980" w:bottom="280" w:left="0" w:right="0"/>
        </w:sectPr>
      </w:pPr>
    </w:p>
    <w:p>
      <w:pPr>
        <w:pStyle w:val="BodyText"/>
        <w:spacing w:before="168"/>
      </w:pPr>
    </w:p>
    <w:p>
      <w:pPr>
        <w:pStyle w:val="ListParagraph"/>
        <w:numPr>
          <w:ilvl w:val="0"/>
          <w:numId w:val="4"/>
        </w:numPr>
        <w:tabs>
          <w:tab w:pos="2592" w:val="left" w:leader="none"/>
        </w:tabs>
        <w:spacing w:line="240" w:lineRule="auto" w:before="0" w:after="0"/>
        <w:ind w:left="2592" w:right="1689" w:hanging="720"/>
        <w:jc w:val="left"/>
        <w:rPr>
          <w:sz w:val="24"/>
        </w:rPr>
      </w:pPr>
      <w:r>
        <w:rPr>
          <w:sz w:val="24"/>
        </w:rPr>
        <w:t>Attempt</w:t>
      </w:r>
      <w:r>
        <w:rPr>
          <w:spacing w:val="-4"/>
          <w:sz w:val="24"/>
        </w:rPr>
        <w:t> </w:t>
      </w:r>
      <w:r>
        <w:rPr>
          <w:sz w:val="24"/>
        </w:rPr>
        <w:t>to</w:t>
      </w:r>
      <w:r>
        <w:rPr>
          <w:spacing w:val="-4"/>
          <w:sz w:val="24"/>
        </w:rPr>
        <w:t> </w:t>
      </w:r>
      <w:r>
        <w:rPr>
          <w:sz w:val="24"/>
        </w:rPr>
        <w:t>keep</w:t>
      </w:r>
      <w:r>
        <w:rPr>
          <w:spacing w:val="-4"/>
          <w:sz w:val="24"/>
        </w:rPr>
        <w:t> </w:t>
      </w:r>
      <w:r>
        <w:rPr>
          <w:sz w:val="24"/>
        </w:rPr>
        <w:t>communication</w:t>
      </w:r>
      <w:r>
        <w:rPr>
          <w:spacing w:val="-4"/>
          <w:sz w:val="24"/>
        </w:rPr>
        <w:t> </w:t>
      </w:r>
      <w:r>
        <w:rPr>
          <w:sz w:val="24"/>
        </w:rPr>
        <w:t>channels</w:t>
      </w:r>
      <w:r>
        <w:rPr>
          <w:spacing w:val="-4"/>
          <w:sz w:val="24"/>
        </w:rPr>
        <w:t> </w:t>
      </w:r>
      <w:r>
        <w:rPr>
          <w:sz w:val="24"/>
        </w:rPr>
        <w:t>open</w:t>
      </w:r>
      <w:r>
        <w:rPr>
          <w:spacing w:val="-4"/>
          <w:sz w:val="24"/>
        </w:rPr>
        <w:t> </w:t>
      </w:r>
      <w:r>
        <w:rPr>
          <w:sz w:val="24"/>
        </w:rPr>
        <w:t>by</w:t>
      </w:r>
      <w:r>
        <w:rPr>
          <w:spacing w:val="-7"/>
          <w:sz w:val="24"/>
        </w:rPr>
        <w:t> </w:t>
      </w:r>
      <w:r>
        <w:rPr>
          <w:sz w:val="24"/>
        </w:rPr>
        <w:t>encouraging</w:t>
      </w:r>
      <w:r>
        <w:rPr>
          <w:spacing w:val="-7"/>
          <w:sz w:val="24"/>
        </w:rPr>
        <w:t> </w:t>
      </w:r>
      <w:r>
        <w:rPr>
          <w:sz w:val="24"/>
        </w:rPr>
        <w:t>the</w:t>
      </w:r>
      <w:r>
        <w:rPr>
          <w:spacing w:val="-4"/>
          <w:sz w:val="24"/>
        </w:rPr>
        <w:t> </w:t>
      </w:r>
      <w:r>
        <w:rPr>
          <w:sz w:val="24"/>
        </w:rPr>
        <w:t>participation</w:t>
      </w:r>
      <w:r>
        <w:rPr>
          <w:spacing w:val="-4"/>
          <w:sz w:val="24"/>
        </w:rPr>
        <w:t> </w:t>
      </w:r>
      <w:r>
        <w:rPr>
          <w:sz w:val="24"/>
        </w:rPr>
        <w:t>of </w:t>
      </w:r>
      <w:r>
        <w:rPr>
          <w:spacing w:val="-2"/>
          <w:sz w:val="24"/>
        </w:rPr>
        <w:t>others.</w:t>
      </w:r>
    </w:p>
    <w:p>
      <w:pPr>
        <w:pStyle w:val="ListParagraph"/>
        <w:numPr>
          <w:ilvl w:val="0"/>
          <w:numId w:val="4"/>
        </w:numPr>
        <w:tabs>
          <w:tab w:pos="2592" w:val="left" w:leader="none"/>
        </w:tabs>
        <w:spacing w:line="240" w:lineRule="auto" w:before="0" w:after="0"/>
        <w:ind w:left="2592" w:right="0" w:hanging="720"/>
        <w:jc w:val="left"/>
        <w:rPr>
          <w:sz w:val="24"/>
        </w:rPr>
      </w:pPr>
      <w:r>
        <w:rPr>
          <w:sz w:val="24"/>
        </w:rPr>
        <w:t>Propose</w:t>
      </w:r>
      <w:r>
        <w:rPr>
          <w:spacing w:val="-6"/>
          <w:sz w:val="24"/>
        </w:rPr>
        <w:t> </w:t>
      </w:r>
      <w:r>
        <w:rPr>
          <w:sz w:val="24"/>
        </w:rPr>
        <w:t>regulation</w:t>
      </w:r>
      <w:r>
        <w:rPr>
          <w:spacing w:val="-1"/>
          <w:sz w:val="24"/>
        </w:rPr>
        <w:t> </w:t>
      </w:r>
      <w:r>
        <w:rPr>
          <w:sz w:val="24"/>
        </w:rPr>
        <w:t>of</w:t>
      </w:r>
      <w:r>
        <w:rPr>
          <w:spacing w:val="-1"/>
          <w:sz w:val="24"/>
        </w:rPr>
        <w:t> </w:t>
      </w:r>
      <w:r>
        <w:rPr>
          <w:sz w:val="24"/>
        </w:rPr>
        <w:t>the flow</w:t>
      </w:r>
      <w:r>
        <w:rPr>
          <w:spacing w:val="-1"/>
          <w:sz w:val="24"/>
        </w:rPr>
        <w:t> </w:t>
      </w:r>
      <w:r>
        <w:rPr>
          <w:sz w:val="24"/>
        </w:rPr>
        <w:t>of</w:t>
      </w:r>
      <w:r>
        <w:rPr>
          <w:spacing w:val="-2"/>
          <w:sz w:val="24"/>
        </w:rPr>
        <w:t> </w:t>
      </w:r>
      <w:r>
        <w:rPr>
          <w:sz w:val="24"/>
        </w:rPr>
        <w:t>communication</w:t>
      </w:r>
      <w:r>
        <w:rPr>
          <w:spacing w:val="1"/>
          <w:sz w:val="24"/>
        </w:rPr>
        <w:t> </w:t>
      </w:r>
      <w:r>
        <w:rPr>
          <w:sz w:val="24"/>
        </w:rPr>
        <w:t>when</w:t>
      </w:r>
      <w:r>
        <w:rPr>
          <w:spacing w:val="-1"/>
          <w:sz w:val="24"/>
        </w:rPr>
        <w:t> </w:t>
      </w:r>
      <w:r>
        <w:rPr>
          <w:spacing w:val="-2"/>
          <w:sz w:val="24"/>
        </w:rPr>
        <w:t>necessary.</w:t>
      </w:r>
    </w:p>
    <w:p>
      <w:pPr>
        <w:pStyle w:val="ListParagraph"/>
        <w:numPr>
          <w:ilvl w:val="0"/>
          <w:numId w:val="4"/>
        </w:numPr>
        <w:tabs>
          <w:tab w:pos="2592" w:val="left" w:leader="none"/>
        </w:tabs>
        <w:spacing w:line="240" w:lineRule="auto" w:before="0" w:after="0"/>
        <w:ind w:left="2592" w:right="0" w:hanging="720"/>
        <w:jc w:val="left"/>
        <w:rPr>
          <w:sz w:val="24"/>
        </w:rPr>
      </w:pPr>
      <w:r>
        <w:rPr>
          <w:spacing w:val="-4"/>
          <w:sz w:val="24"/>
        </w:rPr>
        <w:t>Avoid ―killer</w:t>
      </w:r>
      <w:r>
        <w:rPr>
          <w:spacing w:val="-5"/>
          <w:sz w:val="24"/>
        </w:rPr>
        <w:t> </w:t>
      </w:r>
      <w:r>
        <w:rPr>
          <w:spacing w:val="-4"/>
          <w:sz w:val="24"/>
        </w:rPr>
        <w:t>phrases‖</w:t>
      </w:r>
      <w:r>
        <w:rPr>
          <w:spacing w:val="-5"/>
          <w:sz w:val="24"/>
        </w:rPr>
        <w:t> </w:t>
      </w:r>
      <w:r>
        <w:rPr>
          <w:spacing w:val="-4"/>
          <w:sz w:val="24"/>
        </w:rPr>
        <w:t>that</w:t>
      </w:r>
      <w:r>
        <w:rPr>
          <w:spacing w:val="-3"/>
          <w:sz w:val="24"/>
        </w:rPr>
        <w:t> </w:t>
      </w:r>
      <w:r>
        <w:rPr>
          <w:spacing w:val="-4"/>
          <w:sz w:val="24"/>
        </w:rPr>
        <w:t>stifle creativity,</w:t>
      </w:r>
      <w:r>
        <w:rPr>
          <w:spacing w:val="-3"/>
          <w:sz w:val="24"/>
        </w:rPr>
        <w:t> </w:t>
      </w:r>
      <w:r>
        <w:rPr>
          <w:spacing w:val="-4"/>
          <w:sz w:val="24"/>
        </w:rPr>
        <w:t>e.g.</w:t>
      </w:r>
      <w:r>
        <w:rPr>
          <w:spacing w:val="-2"/>
          <w:sz w:val="24"/>
        </w:rPr>
        <w:t> </w:t>
      </w:r>
      <w:r>
        <w:rPr>
          <w:spacing w:val="-4"/>
          <w:sz w:val="24"/>
        </w:rPr>
        <w:t>―It won‘t</w:t>
      </w:r>
      <w:r>
        <w:rPr>
          <w:spacing w:val="-3"/>
          <w:sz w:val="24"/>
        </w:rPr>
        <w:t> </w:t>
      </w:r>
      <w:r>
        <w:rPr>
          <w:spacing w:val="-4"/>
          <w:sz w:val="24"/>
        </w:rPr>
        <w:t>work,‖</w:t>
      </w:r>
      <w:r>
        <w:rPr>
          <w:spacing w:val="-5"/>
          <w:sz w:val="24"/>
        </w:rPr>
        <w:t> </w:t>
      </w:r>
      <w:r>
        <w:rPr>
          <w:spacing w:val="-4"/>
          <w:sz w:val="24"/>
        </w:rPr>
        <w:t>―Let</w:t>
      </w:r>
      <w:r>
        <w:rPr>
          <w:spacing w:val="-3"/>
          <w:sz w:val="24"/>
        </w:rPr>
        <w:t> </w:t>
      </w:r>
      <w:r>
        <w:rPr>
          <w:spacing w:val="-4"/>
          <w:sz w:val="24"/>
        </w:rPr>
        <w:t>me sleep on it,‖</w:t>
      </w:r>
    </w:p>
    <w:p>
      <w:pPr>
        <w:pStyle w:val="BodyText"/>
        <w:ind w:left="2592"/>
      </w:pPr>
      <w:r>
        <w:rPr>
          <w:w w:val="90"/>
        </w:rPr>
        <w:t>―We</w:t>
      </w:r>
      <w:r>
        <w:rPr>
          <w:spacing w:val="-1"/>
        </w:rPr>
        <w:t> </w:t>
      </w:r>
      <w:r>
        <w:rPr>
          <w:w w:val="90"/>
        </w:rPr>
        <w:t>tried</w:t>
      </w:r>
      <w:r>
        <w:rPr/>
        <w:t> </w:t>
      </w:r>
      <w:r>
        <w:rPr>
          <w:w w:val="90"/>
        </w:rPr>
        <w:t>that</w:t>
      </w:r>
      <w:r>
        <w:rPr>
          <w:spacing w:val="1"/>
        </w:rPr>
        <w:t> </w:t>
      </w:r>
      <w:r>
        <w:rPr>
          <w:spacing w:val="-2"/>
          <w:w w:val="90"/>
        </w:rPr>
        <w:t>before.‖</w:t>
      </w:r>
    </w:p>
    <w:p>
      <w:pPr>
        <w:pStyle w:val="ListParagraph"/>
        <w:numPr>
          <w:ilvl w:val="0"/>
          <w:numId w:val="4"/>
        </w:numPr>
        <w:tabs>
          <w:tab w:pos="2592" w:val="left" w:leader="none"/>
        </w:tabs>
        <w:spacing w:line="240" w:lineRule="auto" w:before="0" w:after="0"/>
        <w:ind w:left="2592" w:right="2208" w:hanging="720"/>
        <w:jc w:val="left"/>
        <w:rPr>
          <w:sz w:val="24"/>
        </w:rPr>
      </w:pPr>
      <w:r>
        <w:rPr>
          <w:sz w:val="24"/>
        </w:rPr>
        <w:t>Do</w:t>
      </w:r>
      <w:r>
        <w:rPr>
          <w:spacing w:val="-3"/>
          <w:sz w:val="24"/>
        </w:rPr>
        <w:t> </w:t>
      </w:r>
      <w:r>
        <w:rPr>
          <w:sz w:val="24"/>
        </w:rPr>
        <w:t>not</w:t>
      </w:r>
      <w:r>
        <w:rPr>
          <w:spacing w:val="-3"/>
          <w:sz w:val="24"/>
        </w:rPr>
        <w:t> </w:t>
      </w:r>
      <w:r>
        <w:rPr>
          <w:sz w:val="24"/>
        </w:rPr>
        <w:t>underestimate</w:t>
      </w:r>
      <w:r>
        <w:rPr>
          <w:spacing w:val="-4"/>
          <w:sz w:val="24"/>
        </w:rPr>
        <w:t> </w:t>
      </w:r>
      <w:r>
        <w:rPr>
          <w:sz w:val="24"/>
        </w:rPr>
        <w:t>the</w:t>
      </w:r>
      <w:r>
        <w:rPr>
          <w:spacing w:val="-3"/>
          <w:sz w:val="24"/>
        </w:rPr>
        <w:t> </w:t>
      </w:r>
      <w:r>
        <w:rPr>
          <w:sz w:val="24"/>
        </w:rPr>
        <w:t>importance</w:t>
      </w:r>
      <w:r>
        <w:rPr>
          <w:spacing w:val="-4"/>
          <w:sz w:val="24"/>
        </w:rPr>
        <w:t> </w:t>
      </w:r>
      <w:r>
        <w:rPr>
          <w:sz w:val="24"/>
        </w:rPr>
        <w:t>of</w:t>
      </w:r>
      <w:r>
        <w:rPr>
          <w:spacing w:val="-3"/>
          <w:sz w:val="24"/>
        </w:rPr>
        <w:t> </w:t>
      </w:r>
      <w:r>
        <w:rPr>
          <w:sz w:val="24"/>
        </w:rPr>
        <w:t>tone</w:t>
      </w:r>
      <w:r>
        <w:rPr>
          <w:spacing w:val="-5"/>
          <w:sz w:val="24"/>
        </w:rPr>
        <w:t> </w:t>
      </w:r>
      <w:r>
        <w:rPr>
          <w:sz w:val="24"/>
        </w:rPr>
        <w:t>of</w:t>
      </w:r>
      <w:r>
        <w:rPr>
          <w:spacing w:val="-3"/>
          <w:sz w:val="24"/>
        </w:rPr>
        <w:t> </w:t>
      </w:r>
      <w:r>
        <w:rPr>
          <w:sz w:val="24"/>
        </w:rPr>
        <w:t>voice,</w:t>
      </w:r>
      <w:r>
        <w:rPr>
          <w:spacing w:val="-3"/>
          <w:sz w:val="24"/>
        </w:rPr>
        <w:t> </w:t>
      </w:r>
      <w:r>
        <w:rPr>
          <w:sz w:val="24"/>
        </w:rPr>
        <w:t>choice</w:t>
      </w:r>
      <w:r>
        <w:rPr>
          <w:spacing w:val="-4"/>
          <w:sz w:val="24"/>
        </w:rPr>
        <w:t> </w:t>
      </w:r>
      <w:r>
        <w:rPr>
          <w:sz w:val="24"/>
        </w:rPr>
        <w:t>of</w:t>
      </w:r>
      <w:r>
        <w:rPr>
          <w:spacing w:val="-3"/>
          <w:sz w:val="24"/>
        </w:rPr>
        <w:t> </w:t>
      </w:r>
      <w:r>
        <w:rPr>
          <w:sz w:val="24"/>
        </w:rPr>
        <w:t>words,</w:t>
      </w:r>
      <w:r>
        <w:rPr>
          <w:spacing w:val="-2"/>
          <w:sz w:val="24"/>
        </w:rPr>
        <w:t> </w:t>
      </w:r>
      <w:r>
        <w:rPr>
          <w:sz w:val="24"/>
        </w:rPr>
        <w:t>facial expression, and posture in communication.</w:t>
      </w:r>
    </w:p>
    <w:p>
      <w:pPr>
        <w:pStyle w:val="BodyText"/>
      </w:pPr>
    </w:p>
    <w:p>
      <w:pPr>
        <w:pStyle w:val="BodyText"/>
        <w:ind w:left="1152"/>
      </w:pPr>
      <w:r>
        <w:rPr>
          <w:u w:val="single"/>
        </w:rPr>
        <w:t>Be</w:t>
      </w:r>
      <w:r>
        <w:rPr>
          <w:spacing w:val="-1"/>
          <w:u w:val="single"/>
        </w:rPr>
        <w:t> </w:t>
      </w:r>
      <w:r>
        <w:rPr>
          <w:spacing w:val="-2"/>
          <w:u w:val="single"/>
        </w:rPr>
        <w:t>Facilitative</w:t>
      </w:r>
    </w:p>
    <w:p>
      <w:pPr>
        <w:pStyle w:val="BodyText"/>
      </w:pPr>
    </w:p>
    <w:p>
      <w:pPr>
        <w:pStyle w:val="BodyText"/>
        <w:ind w:left="1151" w:right="1177" w:firstLine="720"/>
      </w:pPr>
      <w:r>
        <w:rPr/>
        <w:t>Good</w:t>
      </w:r>
      <w:r>
        <w:rPr>
          <w:spacing w:val="-2"/>
        </w:rPr>
        <w:t> </w:t>
      </w:r>
      <w:r>
        <w:rPr/>
        <w:t>members</w:t>
      </w:r>
      <w:r>
        <w:rPr>
          <w:spacing w:val="-2"/>
        </w:rPr>
        <w:t> </w:t>
      </w:r>
      <w:r>
        <w:rPr/>
        <w:t>are</w:t>
      </w:r>
      <w:r>
        <w:rPr>
          <w:spacing w:val="-4"/>
        </w:rPr>
        <w:t> </w:t>
      </w:r>
      <w:r>
        <w:rPr/>
        <w:t>frustrated</w:t>
      </w:r>
      <w:r>
        <w:rPr>
          <w:spacing w:val="-2"/>
        </w:rPr>
        <w:t> </w:t>
      </w:r>
      <w:r>
        <w:rPr/>
        <w:t>by</w:t>
      </w:r>
      <w:r>
        <w:rPr>
          <w:spacing w:val="-7"/>
        </w:rPr>
        <w:t> </w:t>
      </w:r>
      <w:r>
        <w:rPr/>
        <w:t>a</w:t>
      </w:r>
      <w:r>
        <w:rPr>
          <w:spacing w:val="-3"/>
        </w:rPr>
        <w:t> </w:t>
      </w:r>
      <w:r>
        <w:rPr/>
        <w:t>leader</w:t>
      </w:r>
      <w:r>
        <w:rPr>
          <w:spacing w:val="-2"/>
        </w:rPr>
        <w:t> </w:t>
      </w:r>
      <w:r>
        <w:rPr/>
        <w:t>who</w:t>
      </w:r>
      <w:r>
        <w:rPr>
          <w:spacing w:val="-2"/>
        </w:rPr>
        <w:t> </w:t>
      </w:r>
      <w:r>
        <w:rPr/>
        <w:t>often</w:t>
      </w:r>
      <w:r>
        <w:rPr>
          <w:spacing w:val="-2"/>
        </w:rPr>
        <w:t> </w:t>
      </w:r>
      <w:r>
        <w:rPr/>
        <w:t>railroads</w:t>
      </w:r>
      <w:r>
        <w:rPr>
          <w:spacing w:val="-2"/>
        </w:rPr>
        <w:t> </w:t>
      </w:r>
      <w:r>
        <w:rPr/>
        <w:t>the</w:t>
      </w:r>
      <w:r>
        <w:rPr>
          <w:spacing w:val="-1"/>
        </w:rPr>
        <w:t> </w:t>
      </w:r>
      <w:r>
        <w:rPr/>
        <w:t>group</w:t>
      </w:r>
      <w:r>
        <w:rPr>
          <w:spacing w:val="-3"/>
        </w:rPr>
        <w:t> </w:t>
      </w:r>
      <w:r>
        <w:rPr/>
        <w:t>into</w:t>
      </w:r>
      <w:r>
        <w:rPr>
          <w:spacing w:val="-1"/>
        </w:rPr>
        <w:t> </w:t>
      </w:r>
      <w:r>
        <w:rPr/>
        <w:t>accepting</w:t>
      </w:r>
      <w:r>
        <w:rPr>
          <w:spacing w:val="-5"/>
        </w:rPr>
        <w:t> </w:t>
      </w:r>
      <w:r>
        <w:rPr/>
        <w:t>his</w:t>
      </w:r>
      <w:r>
        <w:rPr>
          <w:spacing w:val="-2"/>
        </w:rPr>
        <w:t> </w:t>
      </w:r>
      <w:r>
        <w:rPr/>
        <w:t>or</w:t>
      </w:r>
      <w:r>
        <w:rPr>
          <w:spacing w:val="-2"/>
        </w:rPr>
        <w:t> </w:t>
      </w:r>
      <w:r>
        <w:rPr/>
        <w:t>her own ideas, monopolizes the meeting</w:t>
      </w:r>
      <w:r>
        <w:rPr>
          <w:spacing w:val="-2"/>
        </w:rPr>
        <w:t> </w:t>
      </w:r>
      <w:r>
        <w:rPr/>
        <w:t>time, and favors a select few.</w:t>
      </w:r>
      <w:r>
        <w:rPr>
          <w:spacing w:val="40"/>
        </w:rPr>
        <w:t> </w:t>
      </w:r>
      <w:r>
        <w:rPr/>
        <w:t>They</w:t>
      </w:r>
      <w:r>
        <w:rPr>
          <w:spacing w:val="-4"/>
        </w:rPr>
        <w:t> </w:t>
      </w:r>
      <w:r>
        <w:rPr/>
        <w:t>are also frustrated by</w:t>
      </w:r>
      <w:r>
        <w:rPr>
          <w:spacing w:val="-4"/>
        </w:rPr>
        <w:t> </w:t>
      </w:r>
      <w:r>
        <w:rPr/>
        <w:t>a leader who is passive, has no goals, is powerless, and offers no suggestions because he or she assumes that</w:t>
      </w:r>
      <w:r>
        <w:rPr>
          <w:spacing w:val="40"/>
        </w:rPr>
        <w:t> </w:t>
      </w:r>
      <w:r>
        <w:rPr/>
        <w:t>the group will provide its own direction.</w:t>
      </w:r>
    </w:p>
    <w:p>
      <w:pPr>
        <w:pStyle w:val="BodyText"/>
        <w:spacing w:before="1"/>
      </w:pPr>
    </w:p>
    <w:p>
      <w:pPr>
        <w:pStyle w:val="BodyText"/>
        <w:ind w:left="1151" w:right="1245" w:firstLine="720"/>
      </w:pPr>
      <w:r>
        <w:rPr/>
        <w:t>Group members expect you to be a</w:t>
      </w:r>
      <w:r>
        <w:rPr>
          <w:spacing w:val="-2"/>
        </w:rPr>
        <w:t> </w:t>
      </w:r>
      <w:r>
        <w:rPr/>
        <w:t>facilitative</w:t>
      </w:r>
      <w:r>
        <w:rPr>
          <w:spacing w:val="-1"/>
        </w:rPr>
        <w:t> </w:t>
      </w:r>
      <w:r>
        <w:rPr/>
        <w:t>member, that is, a leader who realizes that the group needs direction, but does not provide it based solely</w:t>
      </w:r>
      <w:r>
        <w:rPr>
          <w:spacing w:val="-3"/>
        </w:rPr>
        <w:t> </w:t>
      </w:r>
      <w:r>
        <w:rPr/>
        <w:t>on his or her own ideas.</w:t>
      </w:r>
      <w:r>
        <w:rPr>
          <w:spacing w:val="40"/>
        </w:rPr>
        <w:t> </w:t>
      </w:r>
      <w:r>
        <w:rPr/>
        <w:t>As a facilitative leader, you work </w:t>
      </w:r>
      <w:r>
        <w:rPr>
          <w:u w:val="single"/>
        </w:rPr>
        <w:t>with</w:t>
      </w:r>
      <w:r>
        <w:rPr>
          <w:u w:val="none"/>
        </w:rPr>
        <w:t> members to gain group direction and solve problems.</w:t>
      </w:r>
      <w:r>
        <w:rPr>
          <w:spacing w:val="40"/>
          <w:u w:val="none"/>
        </w:rPr>
        <w:t> </w:t>
      </w:r>
      <w:r>
        <w:rPr>
          <w:u w:val="none"/>
        </w:rPr>
        <w:t>You help the group integrate information, facilitate communication between group members, and aid the group in determining</w:t>
      </w:r>
      <w:r>
        <w:rPr>
          <w:spacing w:val="-4"/>
          <w:u w:val="none"/>
        </w:rPr>
        <w:t> </w:t>
      </w:r>
      <w:r>
        <w:rPr>
          <w:u w:val="none"/>
        </w:rPr>
        <w:t>when</w:t>
      </w:r>
      <w:r>
        <w:rPr>
          <w:spacing w:val="-2"/>
          <w:u w:val="none"/>
        </w:rPr>
        <w:t> </w:t>
      </w:r>
      <w:r>
        <w:rPr>
          <w:u w:val="none"/>
        </w:rPr>
        <w:t>it</w:t>
      </w:r>
      <w:r>
        <w:rPr>
          <w:spacing w:val="-2"/>
          <w:u w:val="none"/>
        </w:rPr>
        <w:t> </w:t>
      </w:r>
      <w:r>
        <w:rPr>
          <w:u w:val="none"/>
        </w:rPr>
        <w:t>is</w:t>
      </w:r>
      <w:r>
        <w:rPr>
          <w:spacing w:val="-2"/>
          <w:u w:val="none"/>
        </w:rPr>
        <w:t> </w:t>
      </w:r>
      <w:r>
        <w:rPr>
          <w:u w:val="none"/>
        </w:rPr>
        <w:t>ready</w:t>
      </w:r>
      <w:r>
        <w:rPr>
          <w:spacing w:val="-7"/>
          <w:u w:val="none"/>
        </w:rPr>
        <w:t> </w:t>
      </w:r>
      <w:r>
        <w:rPr>
          <w:u w:val="none"/>
        </w:rPr>
        <w:t>to</w:t>
      </w:r>
      <w:r>
        <w:rPr>
          <w:spacing w:val="-2"/>
          <w:u w:val="none"/>
        </w:rPr>
        <w:t> </w:t>
      </w:r>
      <w:r>
        <w:rPr>
          <w:u w:val="none"/>
        </w:rPr>
        <w:t>reach</w:t>
      </w:r>
      <w:r>
        <w:rPr>
          <w:spacing w:val="-2"/>
          <w:u w:val="none"/>
        </w:rPr>
        <w:t> </w:t>
      </w:r>
      <w:r>
        <w:rPr>
          <w:u w:val="none"/>
        </w:rPr>
        <w:t>consensus.</w:t>
      </w:r>
      <w:r>
        <w:rPr>
          <w:spacing w:val="40"/>
          <w:u w:val="none"/>
        </w:rPr>
        <w:t> </w:t>
      </w:r>
      <w:r>
        <w:rPr>
          <w:u w:val="none"/>
        </w:rPr>
        <w:t>You</w:t>
      </w:r>
      <w:r>
        <w:rPr>
          <w:spacing w:val="-2"/>
          <w:u w:val="none"/>
        </w:rPr>
        <w:t> </w:t>
      </w:r>
      <w:r>
        <w:rPr>
          <w:u w:val="none"/>
        </w:rPr>
        <w:t>promote</w:t>
      </w:r>
      <w:r>
        <w:rPr>
          <w:spacing w:val="-3"/>
          <w:u w:val="none"/>
        </w:rPr>
        <w:t> </w:t>
      </w:r>
      <w:r>
        <w:rPr>
          <w:u w:val="none"/>
        </w:rPr>
        <w:t>a</w:t>
      </w:r>
      <w:r>
        <w:rPr>
          <w:spacing w:val="-3"/>
          <w:u w:val="none"/>
        </w:rPr>
        <w:t> </w:t>
      </w:r>
      <w:r>
        <w:rPr>
          <w:u w:val="none"/>
        </w:rPr>
        <w:t>feeling</w:t>
      </w:r>
      <w:r>
        <w:rPr>
          <w:spacing w:val="-5"/>
          <w:u w:val="none"/>
        </w:rPr>
        <w:t> </w:t>
      </w:r>
      <w:r>
        <w:rPr>
          <w:u w:val="none"/>
        </w:rPr>
        <w:t>of</w:t>
      </w:r>
      <w:r>
        <w:rPr>
          <w:spacing w:val="-1"/>
          <w:u w:val="none"/>
        </w:rPr>
        <w:t> </w:t>
      </w:r>
      <w:r>
        <w:rPr>
          <w:u w:val="none"/>
        </w:rPr>
        <w:t>solidarity</w:t>
      </w:r>
      <w:r>
        <w:rPr>
          <w:spacing w:val="-7"/>
          <w:u w:val="none"/>
        </w:rPr>
        <w:t> </w:t>
      </w:r>
      <w:r>
        <w:rPr>
          <w:u w:val="none"/>
        </w:rPr>
        <w:t>that</w:t>
      </w:r>
      <w:r>
        <w:rPr>
          <w:spacing w:val="-2"/>
          <w:u w:val="none"/>
        </w:rPr>
        <w:t> </w:t>
      </w:r>
      <w:r>
        <w:rPr>
          <w:u w:val="none"/>
        </w:rPr>
        <w:t>enables</w:t>
      </w:r>
      <w:r>
        <w:rPr>
          <w:spacing w:val="-2"/>
          <w:u w:val="none"/>
        </w:rPr>
        <w:t> </w:t>
      </w:r>
      <w:r>
        <w:rPr>
          <w:u w:val="none"/>
        </w:rPr>
        <w:t>all members to think of themselves as a part of the group, of value to the group, and committed to the goals of the group.</w:t>
      </w:r>
    </w:p>
    <w:p>
      <w:pPr>
        <w:pStyle w:val="BodyText"/>
      </w:pPr>
    </w:p>
    <w:p>
      <w:pPr>
        <w:pStyle w:val="BodyText"/>
        <w:ind w:left="1872"/>
      </w:pPr>
      <w:r>
        <w:rPr/>
        <w:t>Ways</w:t>
      </w:r>
      <w:r>
        <w:rPr>
          <w:spacing w:val="-2"/>
        </w:rPr>
        <w:t> </w:t>
      </w:r>
      <w:r>
        <w:rPr/>
        <w:t>to</w:t>
      </w:r>
      <w:r>
        <w:rPr>
          <w:spacing w:val="-1"/>
        </w:rPr>
        <w:t> </w:t>
      </w:r>
      <w:r>
        <w:rPr/>
        <w:t>Become </w:t>
      </w:r>
      <w:r>
        <w:rPr>
          <w:spacing w:val="-2"/>
        </w:rPr>
        <w:t>Facilitative</w:t>
      </w:r>
    </w:p>
    <w:p>
      <w:pPr>
        <w:pStyle w:val="BodyText"/>
      </w:pPr>
    </w:p>
    <w:p>
      <w:pPr>
        <w:pStyle w:val="ListParagraph"/>
        <w:numPr>
          <w:ilvl w:val="0"/>
          <w:numId w:val="5"/>
        </w:numPr>
        <w:tabs>
          <w:tab w:pos="2592" w:val="left" w:leader="none"/>
        </w:tabs>
        <w:spacing w:line="240" w:lineRule="auto" w:before="0" w:after="0"/>
        <w:ind w:left="2592" w:right="0" w:hanging="720"/>
        <w:jc w:val="left"/>
        <w:rPr>
          <w:sz w:val="24"/>
        </w:rPr>
      </w:pPr>
      <w:r>
        <w:rPr>
          <w:sz w:val="24"/>
        </w:rPr>
        <w:t>Make</w:t>
      </w:r>
      <w:r>
        <w:rPr>
          <w:spacing w:val="-4"/>
          <w:sz w:val="24"/>
        </w:rPr>
        <w:t> </w:t>
      </w:r>
      <w:r>
        <w:rPr>
          <w:sz w:val="24"/>
        </w:rPr>
        <w:t>sure</w:t>
      </w:r>
      <w:r>
        <w:rPr>
          <w:spacing w:val="-2"/>
          <w:sz w:val="24"/>
        </w:rPr>
        <w:t> </w:t>
      </w:r>
      <w:r>
        <w:rPr>
          <w:sz w:val="24"/>
        </w:rPr>
        <w:t>that</w:t>
      </w:r>
      <w:r>
        <w:rPr>
          <w:spacing w:val="2"/>
          <w:sz w:val="24"/>
        </w:rPr>
        <w:t> </w:t>
      </w:r>
      <w:r>
        <w:rPr>
          <w:sz w:val="24"/>
        </w:rPr>
        <w:t>all group</w:t>
      </w:r>
      <w:r>
        <w:rPr>
          <w:spacing w:val="2"/>
          <w:sz w:val="24"/>
        </w:rPr>
        <w:t> </w:t>
      </w:r>
      <w:r>
        <w:rPr>
          <w:sz w:val="24"/>
        </w:rPr>
        <w:t>members have</w:t>
      </w:r>
      <w:r>
        <w:rPr>
          <w:spacing w:val="-1"/>
          <w:sz w:val="24"/>
        </w:rPr>
        <w:t> </w:t>
      </w:r>
      <w:r>
        <w:rPr>
          <w:sz w:val="24"/>
        </w:rPr>
        <w:t>the</w:t>
      </w:r>
      <w:r>
        <w:rPr>
          <w:spacing w:val="-1"/>
          <w:sz w:val="24"/>
        </w:rPr>
        <w:t> </w:t>
      </w:r>
      <w:r>
        <w:rPr>
          <w:sz w:val="24"/>
        </w:rPr>
        <w:t>opportunity</w:t>
      </w:r>
      <w:r>
        <w:rPr>
          <w:spacing w:val="-5"/>
          <w:sz w:val="24"/>
        </w:rPr>
        <w:t> </w:t>
      </w:r>
      <w:r>
        <w:rPr>
          <w:sz w:val="24"/>
        </w:rPr>
        <w:t>to contribute</w:t>
      </w:r>
      <w:r>
        <w:rPr>
          <w:spacing w:val="-1"/>
          <w:sz w:val="24"/>
        </w:rPr>
        <w:t> </w:t>
      </w:r>
      <w:r>
        <w:rPr>
          <w:sz w:val="24"/>
        </w:rPr>
        <w:t>their</w:t>
      </w:r>
      <w:r>
        <w:rPr>
          <w:spacing w:val="-1"/>
          <w:sz w:val="24"/>
        </w:rPr>
        <w:t> </w:t>
      </w:r>
      <w:r>
        <w:rPr>
          <w:spacing w:val="-2"/>
          <w:sz w:val="24"/>
        </w:rPr>
        <w:t>ideas.</w:t>
      </w:r>
    </w:p>
    <w:p>
      <w:pPr>
        <w:pStyle w:val="ListParagraph"/>
        <w:numPr>
          <w:ilvl w:val="0"/>
          <w:numId w:val="5"/>
        </w:numPr>
        <w:tabs>
          <w:tab w:pos="2592" w:val="left" w:leader="none"/>
        </w:tabs>
        <w:spacing w:line="240" w:lineRule="auto" w:before="1" w:after="0"/>
        <w:ind w:left="2592" w:right="0" w:hanging="720"/>
        <w:jc w:val="left"/>
        <w:rPr>
          <w:sz w:val="24"/>
        </w:rPr>
      </w:pPr>
      <w:r>
        <w:rPr>
          <w:sz w:val="24"/>
        </w:rPr>
        <w:t>Offer</w:t>
      </w:r>
      <w:r>
        <w:rPr>
          <w:spacing w:val="-1"/>
          <w:sz w:val="24"/>
        </w:rPr>
        <w:t> </w:t>
      </w:r>
      <w:r>
        <w:rPr>
          <w:sz w:val="24"/>
        </w:rPr>
        <w:t>information</w:t>
      </w:r>
      <w:r>
        <w:rPr>
          <w:spacing w:val="-1"/>
          <w:sz w:val="24"/>
        </w:rPr>
        <w:t> </w:t>
      </w:r>
      <w:r>
        <w:rPr>
          <w:sz w:val="24"/>
        </w:rPr>
        <w:t>as</w:t>
      </w:r>
      <w:r>
        <w:rPr>
          <w:spacing w:val="-1"/>
          <w:sz w:val="24"/>
        </w:rPr>
        <w:t> </w:t>
      </w:r>
      <w:r>
        <w:rPr>
          <w:sz w:val="24"/>
        </w:rPr>
        <w:t>well</w:t>
      </w:r>
      <w:r>
        <w:rPr>
          <w:spacing w:val="-1"/>
          <w:sz w:val="24"/>
        </w:rPr>
        <w:t> </w:t>
      </w:r>
      <w:r>
        <w:rPr>
          <w:sz w:val="24"/>
        </w:rPr>
        <w:t>as</w:t>
      </w:r>
      <w:r>
        <w:rPr>
          <w:spacing w:val="-1"/>
          <w:sz w:val="24"/>
        </w:rPr>
        <w:t> </w:t>
      </w:r>
      <w:r>
        <w:rPr>
          <w:spacing w:val="-2"/>
          <w:sz w:val="24"/>
        </w:rPr>
        <w:t>solutions.</w:t>
      </w:r>
    </w:p>
    <w:p>
      <w:pPr>
        <w:pStyle w:val="ListParagraph"/>
        <w:numPr>
          <w:ilvl w:val="0"/>
          <w:numId w:val="5"/>
        </w:numPr>
        <w:tabs>
          <w:tab w:pos="2592" w:val="left" w:leader="none"/>
        </w:tabs>
        <w:spacing w:line="240" w:lineRule="auto" w:before="0" w:after="0"/>
        <w:ind w:left="2592" w:right="0" w:hanging="720"/>
        <w:jc w:val="left"/>
        <w:rPr>
          <w:sz w:val="24"/>
        </w:rPr>
      </w:pPr>
      <w:r>
        <w:rPr>
          <w:sz w:val="24"/>
        </w:rPr>
        <w:t>Help</w:t>
      </w:r>
      <w:r>
        <w:rPr>
          <w:spacing w:val="-1"/>
          <w:sz w:val="24"/>
        </w:rPr>
        <w:t> </w:t>
      </w:r>
      <w:r>
        <w:rPr>
          <w:sz w:val="24"/>
        </w:rPr>
        <w:t>the group</w:t>
      </w:r>
      <w:r>
        <w:rPr>
          <w:spacing w:val="-2"/>
          <w:sz w:val="24"/>
        </w:rPr>
        <w:t> </w:t>
      </w:r>
      <w:r>
        <w:rPr>
          <w:sz w:val="24"/>
        </w:rPr>
        <w:t>make</w:t>
      </w:r>
      <w:r>
        <w:rPr>
          <w:spacing w:val="-3"/>
          <w:sz w:val="24"/>
        </w:rPr>
        <w:t> </w:t>
      </w:r>
      <w:r>
        <w:rPr>
          <w:sz w:val="24"/>
        </w:rPr>
        <w:t>decisions</w:t>
      </w:r>
      <w:r>
        <w:rPr>
          <w:spacing w:val="-1"/>
          <w:sz w:val="24"/>
        </w:rPr>
        <w:t> </w:t>
      </w:r>
      <w:r>
        <w:rPr>
          <w:sz w:val="24"/>
        </w:rPr>
        <w:t>that</w:t>
      </w:r>
      <w:r>
        <w:rPr>
          <w:spacing w:val="-1"/>
          <w:sz w:val="24"/>
        </w:rPr>
        <w:t> </w:t>
      </w:r>
      <w:r>
        <w:rPr>
          <w:sz w:val="24"/>
        </w:rPr>
        <w:t>reflect</w:t>
      </w:r>
      <w:r>
        <w:rPr>
          <w:spacing w:val="-1"/>
          <w:sz w:val="24"/>
        </w:rPr>
        <w:t> </w:t>
      </w:r>
      <w:r>
        <w:rPr>
          <w:sz w:val="24"/>
        </w:rPr>
        <w:t>the</w:t>
      </w:r>
      <w:r>
        <w:rPr>
          <w:spacing w:val="-2"/>
          <w:sz w:val="24"/>
        </w:rPr>
        <w:t> </w:t>
      </w:r>
      <w:r>
        <w:rPr>
          <w:sz w:val="24"/>
        </w:rPr>
        <w:t>feelings</w:t>
      </w:r>
      <w:r>
        <w:rPr>
          <w:spacing w:val="-1"/>
          <w:sz w:val="24"/>
        </w:rPr>
        <w:t> </w:t>
      </w:r>
      <w:r>
        <w:rPr>
          <w:sz w:val="24"/>
        </w:rPr>
        <w:t>of</w:t>
      </w:r>
      <w:r>
        <w:rPr>
          <w:spacing w:val="-1"/>
          <w:sz w:val="24"/>
        </w:rPr>
        <w:t> </w:t>
      </w:r>
      <w:r>
        <w:rPr>
          <w:sz w:val="24"/>
        </w:rPr>
        <w:t>the</w:t>
      </w:r>
      <w:r>
        <w:rPr>
          <w:spacing w:val="1"/>
          <w:sz w:val="24"/>
        </w:rPr>
        <w:t> </w:t>
      </w:r>
      <w:r>
        <w:rPr>
          <w:spacing w:val="-2"/>
          <w:sz w:val="24"/>
        </w:rPr>
        <w:t>group.</w:t>
      </w:r>
    </w:p>
    <w:p>
      <w:pPr>
        <w:pStyle w:val="ListParagraph"/>
        <w:numPr>
          <w:ilvl w:val="0"/>
          <w:numId w:val="5"/>
        </w:numPr>
        <w:tabs>
          <w:tab w:pos="2592" w:val="left" w:leader="none"/>
        </w:tabs>
        <w:spacing w:line="240" w:lineRule="auto" w:before="0" w:after="0"/>
        <w:ind w:left="2592" w:right="0" w:hanging="720"/>
        <w:jc w:val="left"/>
        <w:rPr>
          <w:sz w:val="24"/>
        </w:rPr>
      </w:pPr>
      <w:r>
        <w:rPr>
          <w:sz w:val="24"/>
        </w:rPr>
        <w:t>Summarize</w:t>
      </w:r>
      <w:r>
        <w:rPr>
          <w:spacing w:val="-3"/>
          <w:sz w:val="24"/>
        </w:rPr>
        <w:t> </w:t>
      </w:r>
      <w:r>
        <w:rPr>
          <w:sz w:val="24"/>
        </w:rPr>
        <w:t>decisions</w:t>
      </w:r>
      <w:r>
        <w:rPr>
          <w:spacing w:val="-1"/>
          <w:sz w:val="24"/>
        </w:rPr>
        <w:t> </w:t>
      </w:r>
      <w:r>
        <w:rPr>
          <w:sz w:val="24"/>
        </w:rPr>
        <w:t>and</w:t>
      </w:r>
      <w:r>
        <w:rPr>
          <w:spacing w:val="-1"/>
          <w:sz w:val="24"/>
        </w:rPr>
        <w:t> </w:t>
      </w:r>
      <w:r>
        <w:rPr>
          <w:sz w:val="24"/>
        </w:rPr>
        <w:t>relate them</w:t>
      </w:r>
      <w:r>
        <w:rPr>
          <w:spacing w:val="-1"/>
          <w:sz w:val="24"/>
        </w:rPr>
        <w:t> </w:t>
      </w:r>
      <w:r>
        <w:rPr>
          <w:sz w:val="24"/>
        </w:rPr>
        <w:t>to</w:t>
      </w:r>
      <w:r>
        <w:rPr>
          <w:spacing w:val="1"/>
          <w:sz w:val="24"/>
        </w:rPr>
        <w:t> </w:t>
      </w:r>
      <w:r>
        <w:rPr>
          <w:sz w:val="24"/>
        </w:rPr>
        <w:t>group-established</w:t>
      </w:r>
      <w:r>
        <w:rPr>
          <w:spacing w:val="-2"/>
          <w:sz w:val="24"/>
        </w:rPr>
        <w:t> goals.</w:t>
      </w:r>
    </w:p>
    <w:p>
      <w:pPr>
        <w:pStyle w:val="ListParagraph"/>
        <w:numPr>
          <w:ilvl w:val="0"/>
          <w:numId w:val="5"/>
        </w:numPr>
        <w:tabs>
          <w:tab w:pos="2592" w:val="left" w:leader="none"/>
        </w:tabs>
        <w:spacing w:line="240" w:lineRule="auto" w:before="0" w:after="0"/>
        <w:ind w:left="2592" w:right="0" w:hanging="720"/>
        <w:jc w:val="left"/>
        <w:rPr>
          <w:sz w:val="24"/>
        </w:rPr>
      </w:pPr>
      <w:r>
        <w:rPr>
          <w:spacing w:val="-4"/>
          <w:sz w:val="24"/>
        </w:rPr>
        <w:t>Use</w:t>
      </w:r>
      <w:r>
        <w:rPr>
          <w:spacing w:val="-10"/>
          <w:sz w:val="24"/>
        </w:rPr>
        <w:t> </w:t>
      </w:r>
      <w:r>
        <w:rPr>
          <w:spacing w:val="-4"/>
          <w:sz w:val="24"/>
        </w:rPr>
        <w:t>―we‖</w:t>
      </w:r>
      <w:r>
        <w:rPr>
          <w:spacing w:val="-9"/>
          <w:sz w:val="24"/>
        </w:rPr>
        <w:t> </w:t>
      </w:r>
      <w:r>
        <w:rPr>
          <w:spacing w:val="-4"/>
          <w:sz w:val="24"/>
        </w:rPr>
        <w:t>instead</w:t>
      </w:r>
      <w:r>
        <w:rPr>
          <w:spacing w:val="-8"/>
          <w:sz w:val="24"/>
        </w:rPr>
        <w:t> </w:t>
      </w:r>
      <w:r>
        <w:rPr>
          <w:spacing w:val="-4"/>
          <w:sz w:val="24"/>
        </w:rPr>
        <w:t>of</w:t>
      </w:r>
      <w:r>
        <w:rPr>
          <w:spacing w:val="-8"/>
          <w:sz w:val="24"/>
        </w:rPr>
        <w:t> </w:t>
      </w:r>
      <w:r>
        <w:rPr>
          <w:spacing w:val="-4"/>
          <w:sz w:val="24"/>
        </w:rPr>
        <w:t>―I.‖</w:t>
      </w:r>
    </w:p>
    <w:p>
      <w:pPr>
        <w:pStyle w:val="BodyText"/>
      </w:pPr>
    </w:p>
    <w:p>
      <w:pPr>
        <w:pStyle w:val="BodyText"/>
        <w:ind w:left="414" w:right="414"/>
        <w:jc w:val="center"/>
      </w:pPr>
      <w:r>
        <w:rPr/>
        <w:t>THE</w:t>
      </w:r>
      <w:r>
        <w:rPr>
          <w:spacing w:val="-3"/>
        </w:rPr>
        <w:t> </w:t>
      </w:r>
      <w:r>
        <w:rPr/>
        <w:t>GROUP</w:t>
      </w:r>
      <w:r>
        <w:rPr>
          <w:spacing w:val="-2"/>
        </w:rPr>
        <w:t> </w:t>
      </w:r>
      <w:r>
        <w:rPr/>
        <w:t>EXPECTS</w:t>
      </w:r>
      <w:r>
        <w:rPr>
          <w:spacing w:val="-2"/>
        </w:rPr>
        <w:t> </w:t>
      </w:r>
      <w:r>
        <w:rPr/>
        <w:t>YOU</w:t>
      </w:r>
      <w:r>
        <w:rPr>
          <w:spacing w:val="-3"/>
        </w:rPr>
        <w:t> </w:t>
      </w:r>
      <w:r>
        <w:rPr/>
        <w:t>TO</w:t>
      </w:r>
      <w:r>
        <w:rPr>
          <w:spacing w:val="-2"/>
        </w:rPr>
        <w:t> </w:t>
      </w:r>
      <w:r>
        <w:rPr/>
        <w:t>HELP IT</w:t>
      </w:r>
      <w:r>
        <w:rPr>
          <w:spacing w:val="-1"/>
        </w:rPr>
        <w:t> </w:t>
      </w:r>
      <w:r>
        <w:rPr/>
        <w:t>ACCOMPLISH</w:t>
      </w:r>
      <w:r>
        <w:rPr>
          <w:spacing w:val="-1"/>
        </w:rPr>
        <w:t> </w:t>
      </w:r>
      <w:r>
        <w:rPr/>
        <w:t>ITS</w:t>
      </w:r>
      <w:r>
        <w:rPr>
          <w:spacing w:val="-1"/>
        </w:rPr>
        <w:t> </w:t>
      </w:r>
      <w:r>
        <w:rPr>
          <w:spacing w:val="-2"/>
        </w:rPr>
        <w:t>TASK!!</w:t>
      </w:r>
    </w:p>
    <w:p>
      <w:pPr>
        <w:pStyle w:val="BodyText"/>
      </w:pPr>
    </w:p>
    <w:p>
      <w:pPr>
        <w:pStyle w:val="BodyText"/>
        <w:ind w:left="1152"/>
      </w:pPr>
      <w:r>
        <w:rPr>
          <w:u w:val="single"/>
        </w:rPr>
        <w:t>Be</w:t>
      </w:r>
      <w:r>
        <w:rPr>
          <w:spacing w:val="-3"/>
          <w:u w:val="single"/>
        </w:rPr>
        <w:t> </w:t>
      </w:r>
      <w:r>
        <w:rPr>
          <w:spacing w:val="-2"/>
          <w:u w:val="single"/>
        </w:rPr>
        <w:t>Organized</w:t>
      </w:r>
    </w:p>
    <w:p>
      <w:pPr>
        <w:pStyle w:val="BodyText"/>
      </w:pPr>
    </w:p>
    <w:p>
      <w:pPr>
        <w:pStyle w:val="BodyText"/>
        <w:ind w:left="1151" w:right="1245" w:firstLine="720"/>
      </w:pPr>
      <w:r>
        <w:rPr/>
        <w:t>Group members expect you to be the most organized member of the group.</w:t>
      </w:r>
      <w:r>
        <w:rPr>
          <w:spacing w:val="40"/>
        </w:rPr>
        <w:t> </w:t>
      </w:r>
      <w:r>
        <w:rPr/>
        <w:t>For some leaders this</w:t>
      </w:r>
      <w:r>
        <w:rPr>
          <w:spacing w:val="-2"/>
        </w:rPr>
        <w:t> </w:t>
      </w:r>
      <w:r>
        <w:rPr/>
        <w:t>is</w:t>
      </w:r>
      <w:r>
        <w:rPr>
          <w:spacing w:val="-2"/>
        </w:rPr>
        <w:t> </w:t>
      </w:r>
      <w:r>
        <w:rPr/>
        <w:t>a</w:t>
      </w:r>
      <w:r>
        <w:rPr>
          <w:spacing w:val="-3"/>
        </w:rPr>
        <w:t> </w:t>
      </w:r>
      <w:r>
        <w:rPr/>
        <w:t>very</w:t>
      </w:r>
      <w:r>
        <w:rPr>
          <w:spacing w:val="-7"/>
        </w:rPr>
        <w:t> </w:t>
      </w:r>
      <w:r>
        <w:rPr/>
        <w:t>natural</w:t>
      </w:r>
      <w:r>
        <w:rPr>
          <w:spacing w:val="-2"/>
        </w:rPr>
        <w:t> </w:t>
      </w:r>
      <w:r>
        <w:rPr/>
        <w:t>role, for</w:t>
      </w:r>
      <w:r>
        <w:rPr>
          <w:spacing w:val="-3"/>
        </w:rPr>
        <w:t> </w:t>
      </w:r>
      <w:r>
        <w:rPr/>
        <w:t>others</w:t>
      </w:r>
      <w:r>
        <w:rPr>
          <w:spacing w:val="-2"/>
        </w:rPr>
        <w:t> </w:t>
      </w:r>
      <w:r>
        <w:rPr/>
        <w:t>it</w:t>
      </w:r>
      <w:r>
        <w:rPr>
          <w:spacing w:val="-2"/>
        </w:rPr>
        <w:t> </w:t>
      </w:r>
      <w:r>
        <w:rPr/>
        <w:t>is</w:t>
      </w:r>
      <w:r>
        <w:rPr>
          <w:spacing w:val="-2"/>
        </w:rPr>
        <w:t> </w:t>
      </w:r>
      <w:r>
        <w:rPr/>
        <w:t>a</w:t>
      </w:r>
      <w:r>
        <w:rPr>
          <w:spacing w:val="-2"/>
        </w:rPr>
        <w:t> </w:t>
      </w:r>
      <w:r>
        <w:rPr/>
        <w:t>very</w:t>
      </w:r>
      <w:r>
        <w:rPr>
          <w:spacing w:val="-5"/>
        </w:rPr>
        <w:t> </w:t>
      </w:r>
      <w:r>
        <w:rPr/>
        <w:t>foreign</w:t>
      </w:r>
      <w:r>
        <w:rPr>
          <w:spacing w:val="-2"/>
        </w:rPr>
        <w:t> </w:t>
      </w:r>
      <w:r>
        <w:rPr/>
        <w:t>one.</w:t>
      </w:r>
      <w:r>
        <w:rPr>
          <w:spacing w:val="40"/>
        </w:rPr>
        <w:t> </w:t>
      </w:r>
      <w:r>
        <w:rPr/>
        <w:t>If you are</w:t>
      </w:r>
      <w:r>
        <w:rPr>
          <w:spacing w:val="-4"/>
        </w:rPr>
        <w:t> </w:t>
      </w:r>
      <w:r>
        <w:rPr/>
        <w:t>the</w:t>
      </w:r>
      <w:r>
        <w:rPr>
          <w:spacing w:val="-1"/>
        </w:rPr>
        <w:t> </w:t>
      </w:r>
      <w:r>
        <w:rPr/>
        <w:t>creative</w:t>
      </w:r>
      <w:r>
        <w:rPr>
          <w:spacing w:val="-3"/>
        </w:rPr>
        <w:t> </w:t>
      </w:r>
      <w:r>
        <w:rPr/>
        <w:t>type</w:t>
      </w:r>
      <w:r>
        <w:rPr>
          <w:spacing w:val="-3"/>
        </w:rPr>
        <w:t> </w:t>
      </w:r>
      <w:r>
        <w:rPr/>
        <w:t>who</w:t>
      </w:r>
      <w:r>
        <w:rPr>
          <w:spacing w:val="-2"/>
        </w:rPr>
        <w:t> </w:t>
      </w:r>
      <w:r>
        <w:rPr/>
        <w:t>naturally exists in minor chaos, you had better make sure that you have a group member to assist you with organizational skills.</w:t>
      </w:r>
      <w:r>
        <w:rPr>
          <w:spacing w:val="40"/>
        </w:rPr>
        <w:t> </w:t>
      </w:r>
      <w:r>
        <w:rPr/>
        <w:t>Basic organization requires some time and effort, but the security</w:t>
      </w:r>
      <w:r>
        <w:rPr>
          <w:spacing w:val="-2"/>
        </w:rPr>
        <w:t> </w:t>
      </w:r>
      <w:r>
        <w:rPr/>
        <w:t>it provides is worthwhile.</w:t>
      </w:r>
      <w:r>
        <w:rPr>
          <w:spacing w:val="40"/>
        </w:rPr>
        <w:t> </w:t>
      </w:r>
      <w:r>
        <w:rPr/>
        <w:t>It also sets an example for your group members to follow when you assume defined </w:t>
      </w:r>
      <w:r>
        <w:rPr>
          <w:spacing w:val="-2"/>
        </w:rPr>
        <w:t>responsibilities.</w:t>
      </w:r>
    </w:p>
    <w:p>
      <w:pPr>
        <w:pStyle w:val="BodyText"/>
        <w:spacing w:after="0"/>
        <w:sectPr>
          <w:headerReference w:type="even" r:id="rId10"/>
          <w:headerReference w:type="default" r:id="rId11"/>
          <w:pgSz w:w="12240" w:h="15840"/>
          <w:pgMar w:header="722" w:footer="0" w:top="980" w:bottom="280" w:left="0" w:right="0"/>
          <w:pgNumType w:start="6"/>
        </w:sectPr>
      </w:pPr>
    </w:p>
    <w:p>
      <w:pPr>
        <w:pStyle w:val="BodyText"/>
        <w:spacing w:before="168"/>
      </w:pPr>
    </w:p>
    <w:p>
      <w:pPr>
        <w:pStyle w:val="BodyText"/>
        <w:ind w:left="1152"/>
      </w:pPr>
      <w:r>
        <w:rPr/>
        <w:t>Ways</w:t>
      </w:r>
      <w:r>
        <w:rPr>
          <w:spacing w:val="-2"/>
        </w:rPr>
        <w:t> </w:t>
      </w:r>
      <w:r>
        <w:rPr/>
        <w:t>to</w:t>
      </w:r>
      <w:r>
        <w:rPr>
          <w:spacing w:val="-1"/>
        </w:rPr>
        <w:t> </w:t>
      </w:r>
      <w:r>
        <w:rPr/>
        <w:t>Become</w:t>
      </w:r>
      <w:r>
        <w:rPr>
          <w:spacing w:val="-1"/>
        </w:rPr>
        <w:t> </w:t>
      </w:r>
      <w:r>
        <w:rPr>
          <w:spacing w:val="-2"/>
        </w:rPr>
        <w:t>Organized</w:t>
      </w:r>
    </w:p>
    <w:p>
      <w:pPr>
        <w:pStyle w:val="BodyText"/>
      </w:pPr>
    </w:p>
    <w:p>
      <w:pPr>
        <w:pStyle w:val="ListParagraph"/>
        <w:numPr>
          <w:ilvl w:val="0"/>
          <w:numId w:val="6"/>
        </w:numPr>
        <w:tabs>
          <w:tab w:pos="2592" w:val="left" w:leader="none"/>
        </w:tabs>
        <w:spacing w:line="240" w:lineRule="auto" w:before="0" w:after="0"/>
        <w:ind w:left="2592" w:right="1562" w:hanging="720"/>
        <w:jc w:val="left"/>
        <w:rPr>
          <w:sz w:val="24"/>
        </w:rPr>
      </w:pPr>
      <w:r>
        <w:rPr>
          <w:sz w:val="24"/>
        </w:rPr>
        <w:t>Chart</w:t>
      </w:r>
      <w:r>
        <w:rPr>
          <w:spacing w:val="-4"/>
          <w:sz w:val="24"/>
        </w:rPr>
        <w:t> </w:t>
      </w:r>
      <w:r>
        <w:rPr>
          <w:sz w:val="24"/>
        </w:rPr>
        <w:t>the</w:t>
      </w:r>
      <w:r>
        <w:rPr>
          <w:spacing w:val="-5"/>
          <w:sz w:val="24"/>
        </w:rPr>
        <w:t> </w:t>
      </w:r>
      <w:r>
        <w:rPr>
          <w:sz w:val="24"/>
        </w:rPr>
        <w:t>overall</w:t>
      </w:r>
      <w:r>
        <w:rPr>
          <w:spacing w:val="-4"/>
          <w:sz w:val="24"/>
        </w:rPr>
        <w:t> </w:t>
      </w:r>
      <w:r>
        <w:rPr>
          <w:sz w:val="24"/>
        </w:rPr>
        <w:t>structure</w:t>
      </w:r>
      <w:r>
        <w:rPr>
          <w:spacing w:val="-5"/>
          <w:sz w:val="24"/>
        </w:rPr>
        <w:t> </w:t>
      </w:r>
      <w:r>
        <w:rPr>
          <w:sz w:val="24"/>
        </w:rPr>
        <w:t>of</w:t>
      </w:r>
      <w:r>
        <w:rPr>
          <w:spacing w:val="-1"/>
          <w:sz w:val="24"/>
        </w:rPr>
        <w:t> </w:t>
      </w:r>
      <w:r>
        <w:rPr>
          <w:sz w:val="24"/>
        </w:rPr>
        <w:t>your</w:t>
      </w:r>
      <w:r>
        <w:rPr>
          <w:spacing w:val="-3"/>
          <w:sz w:val="24"/>
        </w:rPr>
        <w:t> </w:t>
      </w:r>
      <w:r>
        <w:rPr>
          <w:sz w:val="24"/>
        </w:rPr>
        <w:t>group;</w:t>
      </w:r>
      <w:r>
        <w:rPr>
          <w:spacing w:val="-4"/>
          <w:sz w:val="24"/>
        </w:rPr>
        <w:t> </w:t>
      </w:r>
      <w:r>
        <w:rPr>
          <w:sz w:val="24"/>
        </w:rPr>
        <w:t>define</w:t>
      </w:r>
      <w:r>
        <w:rPr>
          <w:spacing w:val="-6"/>
          <w:sz w:val="24"/>
        </w:rPr>
        <w:t> </w:t>
      </w:r>
      <w:r>
        <w:rPr>
          <w:sz w:val="24"/>
        </w:rPr>
        <w:t>relationships</w:t>
      </w:r>
      <w:r>
        <w:rPr>
          <w:spacing w:val="-4"/>
          <w:sz w:val="24"/>
        </w:rPr>
        <w:t> </w:t>
      </w:r>
      <w:r>
        <w:rPr>
          <w:sz w:val="24"/>
        </w:rPr>
        <w:t>and</w:t>
      </w:r>
      <w:r>
        <w:rPr>
          <w:spacing w:val="-4"/>
          <w:sz w:val="24"/>
        </w:rPr>
        <w:t> </w:t>
      </w:r>
      <w:r>
        <w:rPr>
          <w:sz w:val="24"/>
        </w:rPr>
        <w:t>responsibilities</w:t>
      </w:r>
      <w:r>
        <w:rPr>
          <w:spacing w:val="-4"/>
          <w:sz w:val="24"/>
        </w:rPr>
        <w:t> </w:t>
      </w:r>
      <w:r>
        <w:rPr>
          <w:sz w:val="24"/>
        </w:rPr>
        <w:t>of positions and members.</w:t>
      </w:r>
    </w:p>
    <w:p>
      <w:pPr>
        <w:pStyle w:val="ListParagraph"/>
        <w:numPr>
          <w:ilvl w:val="0"/>
          <w:numId w:val="6"/>
        </w:numPr>
        <w:tabs>
          <w:tab w:pos="2592" w:val="left" w:leader="none"/>
        </w:tabs>
        <w:spacing w:line="240" w:lineRule="auto" w:before="0" w:after="0"/>
        <w:ind w:left="2592" w:right="1632" w:hanging="720"/>
        <w:jc w:val="left"/>
        <w:rPr>
          <w:sz w:val="24"/>
        </w:rPr>
      </w:pPr>
      <w:r>
        <w:rPr>
          <w:sz w:val="24"/>
        </w:rPr>
        <w:t>Chart</w:t>
      </w:r>
      <w:r>
        <w:rPr>
          <w:spacing w:val="-4"/>
          <w:sz w:val="24"/>
        </w:rPr>
        <w:t> </w:t>
      </w:r>
      <w:r>
        <w:rPr>
          <w:sz w:val="24"/>
        </w:rPr>
        <w:t>the</w:t>
      </w:r>
      <w:r>
        <w:rPr>
          <w:spacing w:val="-5"/>
          <w:sz w:val="24"/>
        </w:rPr>
        <w:t> </w:t>
      </w:r>
      <w:r>
        <w:rPr>
          <w:sz w:val="24"/>
        </w:rPr>
        <w:t>group‘s</w:t>
      </w:r>
      <w:r>
        <w:rPr>
          <w:spacing w:val="-5"/>
          <w:sz w:val="24"/>
        </w:rPr>
        <w:t> </w:t>
      </w:r>
      <w:r>
        <w:rPr>
          <w:sz w:val="24"/>
        </w:rPr>
        <w:t>involvement</w:t>
      </w:r>
      <w:r>
        <w:rPr>
          <w:spacing w:val="-4"/>
          <w:sz w:val="24"/>
        </w:rPr>
        <w:t> </w:t>
      </w:r>
      <w:r>
        <w:rPr>
          <w:sz w:val="24"/>
        </w:rPr>
        <w:t>in</w:t>
      </w:r>
      <w:r>
        <w:rPr>
          <w:spacing w:val="-4"/>
          <w:sz w:val="24"/>
        </w:rPr>
        <w:t> </w:t>
      </w:r>
      <w:r>
        <w:rPr>
          <w:sz w:val="24"/>
        </w:rPr>
        <w:t>terms</w:t>
      </w:r>
      <w:r>
        <w:rPr>
          <w:spacing w:val="-5"/>
          <w:sz w:val="24"/>
        </w:rPr>
        <w:t> </w:t>
      </w:r>
      <w:r>
        <w:rPr>
          <w:sz w:val="24"/>
        </w:rPr>
        <w:t>of</w:t>
      </w:r>
      <w:r>
        <w:rPr>
          <w:spacing w:val="-4"/>
          <w:sz w:val="24"/>
        </w:rPr>
        <w:t> </w:t>
      </w:r>
      <w:r>
        <w:rPr>
          <w:sz w:val="24"/>
        </w:rPr>
        <w:t>projects,</w:t>
      </w:r>
      <w:r>
        <w:rPr>
          <w:spacing w:val="-4"/>
          <w:sz w:val="24"/>
        </w:rPr>
        <w:t> </w:t>
      </w:r>
      <w:r>
        <w:rPr>
          <w:sz w:val="24"/>
        </w:rPr>
        <w:t>programs,</w:t>
      </w:r>
      <w:r>
        <w:rPr>
          <w:spacing w:val="-4"/>
          <w:sz w:val="24"/>
        </w:rPr>
        <w:t> </w:t>
      </w:r>
      <w:r>
        <w:rPr>
          <w:sz w:val="24"/>
        </w:rPr>
        <w:t>issues,</w:t>
      </w:r>
      <w:r>
        <w:rPr>
          <w:spacing w:val="-4"/>
          <w:sz w:val="24"/>
        </w:rPr>
        <w:t> </w:t>
      </w:r>
      <w:r>
        <w:rPr>
          <w:sz w:val="24"/>
        </w:rPr>
        <w:t>and</w:t>
      </w:r>
      <w:r>
        <w:rPr>
          <w:spacing w:val="-4"/>
          <w:sz w:val="24"/>
        </w:rPr>
        <w:t> </w:t>
      </w:r>
      <w:r>
        <w:rPr>
          <w:sz w:val="24"/>
        </w:rPr>
        <w:t>concerns. With the group, determine progress goals.</w:t>
      </w:r>
    </w:p>
    <w:p>
      <w:pPr>
        <w:pStyle w:val="ListParagraph"/>
        <w:numPr>
          <w:ilvl w:val="0"/>
          <w:numId w:val="6"/>
        </w:numPr>
        <w:tabs>
          <w:tab w:pos="2592" w:val="left" w:leader="none"/>
        </w:tabs>
        <w:spacing w:line="240" w:lineRule="auto" w:before="0" w:after="0"/>
        <w:ind w:left="2592" w:right="1764" w:hanging="720"/>
        <w:jc w:val="left"/>
        <w:rPr>
          <w:sz w:val="24"/>
        </w:rPr>
      </w:pPr>
      <w:r>
        <w:rPr>
          <w:sz w:val="24"/>
        </w:rPr>
        <w:t>Keep</w:t>
      </w:r>
      <w:r>
        <w:rPr>
          <w:spacing w:val="-3"/>
          <w:sz w:val="24"/>
        </w:rPr>
        <w:t> </w:t>
      </w:r>
      <w:r>
        <w:rPr>
          <w:sz w:val="24"/>
        </w:rPr>
        <w:t>a</w:t>
      </w:r>
      <w:r>
        <w:rPr>
          <w:spacing w:val="-4"/>
          <w:sz w:val="24"/>
        </w:rPr>
        <w:t> </w:t>
      </w:r>
      <w:r>
        <w:rPr>
          <w:sz w:val="24"/>
        </w:rPr>
        <w:t>list</w:t>
      </w:r>
      <w:r>
        <w:rPr>
          <w:spacing w:val="-3"/>
          <w:sz w:val="24"/>
        </w:rPr>
        <w:t> </w:t>
      </w:r>
      <w:r>
        <w:rPr>
          <w:sz w:val="24"/>
        </w:rPr>
        <w:t>of</w:t>
      </w:r>
      <w:r>
        <w:rPr>
          <w:spacing w:val="-3"/>
          <w:sz w:val="24"/>
        </w:rPr>
        <w:t> </w:t>
      </w:r>
      <w:r>
        <w:rPr>
          <w:sz w:val="24"/>
        </w:rPr>
        <w:t>current</w:t>
      </w:r>
      <w:r>
        <w:rPr>
          <w:spacing w:val="-3"/>
          <w:sz w:val="24"/>
        </w:rPr>
        <w:t> </w:t>
      </w:r>
      <w:r>
        <w:rPr>
          <w:sz w:val="24"/>
        </w:rPr>
        <w:t>projects</w:t>
      </w:r>
      <w:r>
        <w:rPr>
          <w:spacing w:val="-3"/>
          <w:sz w:val="24"/>
        </w:rPr>
        <w:t> </w:t>
      </w:r>
      <w:r>
        <w:rPr>
          <w:sz w:val="24"/>
        </w:rPr>
        <w:t>and</w:t>
      </w:r>
      <w:r>
        <w:rPr>
          <w:spacing w:val="-3"/>
          <w:sz w:val="24"/>
        </w:rPr>
        <w:t> </w:t>
      </w:r>
      <w:r>
        <w:rPr>
          <w:sz w:val="24"/>
        </w:rPr>
        <w:t>people</w:t>
      </w:r>
      <w:r>
        <w:rPr>
          <w:spacing w:val="-3"/>
          <w:sz w:val="24"/>
        </w:rPr>
        <w:t> </w:t>
      </w:r>
      <w:r>
        <w:rPr>
          <w:sz w:val="24"/>
        </w:rPr>
        <w:t>who</w:t>
      </w:r>
      <w:r>
        <w:rPr>
          <w:spacing w:val="-3"/>
          <w:sz w:val="24"/>
        </w:rPr>
        <w:t> </w:t>
      </w:r>
      <w:r>
        <w:rPr>
          <w:sz w:val="24"/>
        </w:rPr>
        <w:t>have</w:t>
      </w:r>
      <w:r>
        <w:rPr>
          <w:spacing w:val="-4"/>
          <w:sz w:val="24"/>
        </w:rPr>
        <w:t> </w:t>
      </w:r>
      <w:r>
        <w:rPr>
          <w:sz w:val="24"/>
        </w:rPr>
        <w:t>been</w:t>
      </w:r>
      <w:r>
        <w:rPr>
          <w:spacing w:val="-2"/>
          <w:sz w:val="24"/>
        </w:rPr>
        <w:t> </w:t>
      </w:r>
      <w:r>
        <w:rPr>
          <w:sz w:val="24"/>
        </w:rPr>
        <w:t>assigned</w:t>
      </w:r>
      <w:r>
        <w:rPr>
          <w:spacing w:val="-3"/>
          <w:sz w:val="24"/>
        </w:rPr>
        <w:t> </w:t>
      </w:r>
      <w:r>
        <w:rPr>
          <w:sz w:val="24"/>
        </w:rPr>
        <w:t>to</w:t>
      </w:r>
      <w:r>
        <w:rPr>
          <w:spacing w:val="-3"/>
          <w:sz w:val="24"/>
        </w:rPr>
        <w:t> </w:t>
      </w:r>
      <w:r>
        <w:rPr>
          <w:sz w:val="24"/>
        </w:rPr>
        <w:t>handle</w:t>
      </w:r>
      <w:r>
        <w:rPr>
          <w:spacing w:val="-2"/>
          <w:sz w:val="24"/>
        </w:rPr>
        <w:t> </w:t>
      </w:r>
      <w:r>
        <w:rPr>
          <w:sz w:val="24"/>
        </w:rPr>
        <w:t>them. Check their progress.</w:t>
      </w:r>
    </w:p>
    <w:p>
      <w:pPr>
        <w:pStyle w:val="ListParagraph"/>
        <w:numPr>
          <w:ilvl w:val="0"/>
          <w:numId w:val="6"/>
        </w:numPr>
        <w:tabs>
          <w:tab w:pos="2592" w:val="left" w:leader="none"/>
        </w:tabs>
        <w:spacing w:line="240" w:lineRule="auto" w:before="0" w:after="0"/>
        <w:ind w:left="2592" w:right="0" w:hanging="720"/>
        <w:jc w:val="left"/>
        <w:rPr>
          <w:sz w:val="24"/>
        </w:rPr>
      </w:pPr>
      <w:r>
        <w:rPr>
          <w:sz w:val="24"/>
        </w:rPr>
        <w:t>Double-check</w:t>
      </w:r>
      <w:r>
        <w:rPr>
          <w:spacing w:val="-2"/>
          <w:sz w:val="24"/>
        </w:rPr>
        <w:t> </w:t>
      </w:r>
      <w:r>
        <w:rPr>
          <w:sz w:val="24"/>
        </w:rPr>
        <w:t>all</w:t>
      </w:r>
      <w:r>
        <w:rPr>
          <w:spacing w:val="-1"/>
          <w:sz w:val="24"/>
        </w:rPr>
        <w:t> </w:t>
      </w:r>
      <w:r>
        <w:rPr>
          <w:sz w:val="24"/>
        </w:rPr>
        <w:t>arrangements</w:t>
      </w:r>
      <w:r>
        <w:rPr>
          <w:spacing w:val="-1"/>
          <w:sz w:val="24"/>
        </w:rPr>
        <w:t> </w:t>
      </w:r>
      <w:r>
        <w:rPr>
          <w:sz w:val="24"/>
        </w:rPr>
        <w:t>for</w:t>
      </w:r>
      <w:r>
        <w:rPr>
          <w:spacing w:val="-4"/>
          <w:sz w:val="24"/>
        </w:rPr>
        <w:t> </w:t>
      </w:r>
      <w:r>
        <w:rPr>
          <w:sz w:val="24"/>
        </w:rPr>
        <w:t>which</w:t>
      </w:r>
      <w:r>
        <w:rPr>
          <w:spacing w:val="3"/>
          <w:sz w:val="24"/>
        </w:rPr>
        <w:t> </w:t>
      </w:r>
      <w:r>
        <w:rPr>
          <w:sz w:val="24"/>
        </w:rPr>
        <w:t>you</w:t>
      </w:r>
      <w:r>
        <w:rPr>
          <w:spacing w:val="-1"/>
          <w:sz w:val="24"/>
        </w:rPr>
        <w:t> </w:t>
      </w:r>
      <w:r>
        <w:rPr>
          <w:sz w:val="24"/>
        </w:rPr>
        <w:t>are</w:t>
      </w:r>
      <w:r>
        <w:rPr>
          <w:spacing w:val="-1"/>
          <w:sz w:val="24"/>
        </w:rPr>
        <w:t> </w:t>
      </w:r>
      <w:r>
        <w:rPr>
          <w:spacing w:val="-2"/>
          <w:sz w:val="24"/>
        </w:rPr>
        <w:t>responsible.</w:t>
      </w:r>
    </w:p>
    <w:p>
      <w:pPr>
        <w:pStyle w:val="ListParagraph"/>
        <w:numPr>
          <w:ilvl w:val="0"/>
          <w:numId w:val="6"/>
        </w:numPr>
        <w:tabs>
          <w:tab w:pos="2592" w:val="left" w:leader="none"/>
        </w:tabs>
        <w:spacing w:line="240" w:lineRule="auto" w:before="0" w:after="0"/>
        <w:ind w:left="2592" w:right="1479" w:hanging="720"/>
        <w:jc w:val="left"/>
        <w:rPr>
          <w:sz w:val="24"/>
        </w:rPr>
      </w:pPr>
      <w:r>
        <w:rPr>
          <w:sz w:val="24"/>
        </w:rPr>
        <w:t>Maintain</w:t>
      </w:r>
      <w:r>
        <w:rPr>
          <w:spacing w:val="-5"/>
          <w:sz w:val="24"/>
        </w:rPr>
        <w:t> </w:t>
      </w:r>
      <w:r>
        <w:rPr>
          <w:sz w:val="24"/>
        </w:rPr>
        <w:t>and</w:t>
      </w:r>
      <w:r>
        <w:rPr>
          <w:spacing w:val="-5"/>
          <w:sz w:val="24"/>
        </w:rPr>
        <w:t> </w:t>
      </w:r>
      <w:r>
        <w:rPr>
          <w:sz w:val="24"/>
        </w:rPr>
        <w:t>utilize</w:t>
      </w:r>
      <w:r>
        <w:rPr>
          <w:spacing w:val="-6"/>
          <w:sz w:val="24"/>
        </w:rPr>
        <w:t> </w:t>
      </w:r>
      <w:r>
        <w:rPr>
          <w:sz w:val="24"/>
        </w:rPr>
        <w:t>adequate</w:t>
      </w:r>
      <w:r>
        <w:rPr>
          <w:spacing w:val="-5"/>
          <w:sz w:val="24"/>
        </w:rPr>
        <w:t> </w:t>
      </w:r>
      <w:r>
        <w:rPr>
          <w:sz w:val="24"/>
        </w:rPr>
        <w:t>information</w:t>
      </w:r>
      <w:r>
        <w:rPr>
          <w:spacing w:val="-5"/>
          <w:sz w:val="24"/>
        </w:rPr>
        <w:t> </w:t>
      </w:r>
      <w:r>
        <w:rPr>
          <w:sz w:val="24"/>
        </w:rPr>
        <w:t>files,</w:t>
      </w:r>
      <w:r>
        <w:rPr>
          <w:spacing w:val="-5"/>
          <w:sz w:val="24"/>
        </w:rPr>
        <w:t> </w:t>
      </w:r>
      <w:r>
        <w:rPr>
          <w:sz w:val="24"/>
        </w:rPr>
        <w:t>committee</w:t>
      </w:r>
      <w:r>
        <w:rPr>
          <w:spacing w:val="-7"/>
          <w:sz w:val="24"/>
        </w:rPr>
        <w:t> </w:t>
      </w:r>
      <w:r>
        <w:rPr>
          <w:sz w:val="24"/>
        </w:rPr>
        <w:t>reports,</w:t>
      </w:r>
      <w:r>
        <w:rPr>
          <w:spacing w:val="-5"/>
          <w:sz w:val="24"/>
        </w:rPr>
        <w:t> </w:t>
      </w:r>
      <w:r>
        <w:rPr>
          <w:sz w:val="24"/>
        </w:rPr>
        <w:t>evaluation</w:t>
      </w:r>
      <w:r>
        <w:rPr>
          <w:spacing w:val="-5"/>
          <w:sz w:val="24"/>
        </w:rPr>
        <w:t> </w:t>
      </w:r>
      <w:r>
        <w:rPr>
          <w:sz w:val="24"/>
        </w:rPr>
        <w:t>forms, personal files, and budget reports.</w:t>
      </w:r>
    </w:p>
    <w:p>
      <w:pPr>
        <w:pStyle w:val="BodyText"/>
      </w:pPr>
    </w:p>
    <w:p>
      <w:pPr>
        <w:pStyle w:val="BodyText"/>
        <w:ind w:left="1152"/>
      </w:pPr>
      <w:r>
        <w:rPr>
          <w:u w:val="single"/>
        </w:rPr>
        <w:t>Provide</w:t>
      </w:r>
      <w:r>
        <w:rPr>
          <w:spacing w:val="-2"/>
          <w:u w:val="single"/>
        </w:rPr>
        <w:t> Direction</w:t>
      </w:r>
    </w:p>
    <w:p>
      <w:pPr>
        <w:pStyle w:val="BodyText"/>
        <w:spacing w:before="1"/>
      </w:pPr>
    </w:p>
    <w:p>
      <w:pPr>
        <w:pStyle w:val="BodyText"/>
        <w:ind w:left="1872"/>
      </w:pPr>
      <w:r>
        <w:rPr/>
        <w:t>In</w:t>
      </w:r>
      <w:r>
        <w:rPr>
          <w:spacing w:val="1"/>
        </w:rPr>
        <w:t> </w:t>
      </w:r>
      <w:r>
        <w:rPr/>
        <w:t>a</w:t>
      </w:r>
      <w:r>
        <w:rPr>
          <w:spacing w:val="-1"/>
        </w:rPr>
        <w:t> </w:t>
      </w:r>
      <w:r>
        <w:rPr/>
        <w:t>newly</w:t>
      </w:r>
      <w:r>
        <w:rPr>
          <w:spacing w:val="-5"/>
        </w:rPr>
        <w:t> </w:t>
      </w:r>
      <w:r>
        <w:rPr/>
        <w:t>organized group,</w:t>
      </w:r>
      <w:r>
        <w:rPr>
          <w:spacing w:val="-1"/>
        </w:rPr>
        <w:t> </w:t>
      </w:r>
      <w:r>
        <w:rPr/>
        <w:t>an early</w:t>
      </w:r>
      <w:r>
        <w:rPr>
          <w:spacing w:val="-5"/>
        </w:rPr>
        <w:t> </w:t>
      </w:r>
      <w:r>
        <w:rPr/>
        <w:t>decision is the</w:t>
      </w:r>
      <w:r>
        <w:rPr>
          <w:spacing w:val="-1"/>
        </w:rPr>
        <w:t> </w:t>
      </w:r>
      <w:r>
        <w:rPr/>
        <w:t>formation of</w:t>
      </w:r>
      <w:r>
        <w:rPr>
          <w:spacing w:val="-1"/>
        </w:rPr>
        <w:t> </w:t>
      </w:r>
      <w:r>
        <w:rPr/>
        <w:t>the organization‘s</w:t>
      </w:r>
      <w:r>
        <w:rPr>
          <w:spacing w:val="-1"/>
        </w:rPr>
        <w:t> </w:t>
      </w:r>
      <w:r>
        <w:rPr>
          <w:spacing w:val="-2"/>
        </w:rPr>
        <w:t>goals.</w:t>
      </w:r>
    </w:p>
    <w:p>
      <w:pPr>
        <w:pStyle w:val="BodyText"/>
        <w:ind w:left="1151" w:right="1245"/>
      </w:pPr>
      <w:r>
        <w:rPr/>
        <w:t>These goals, if they are honestly goals to which the members are committed, will then provide direction for activities and set the norm for a group decision-making process.</w:t>
      </w:r>
      <w:r>
        <w:rPr>
          <w:spacing w:val="40"/>
        </w:rPr>
        <w:t> </w:t>
      </w:r>
      <w:r>
        <w:rPr/>
        <w:t>In long-standing organizations,</w:t>
      </w:r>
      <w:r>
        <w:rPr>
          <w:spacing w:val="-3"/>
        </w:rPr>
        <w:t> </w:t>
      </w:r>
      <w:r>
        <w:rPr/>
        <w:t>the</w:t>
      </w:r>
      <w:r>
        <w:rPr>
          <w:spacing w:val="-4"/>
        </w:rPr>
        <w:t> </w:t>
      </w:r>
      <w:r>
        <w:rPr/>
        <w:t>leader</w:t>
      </w:r>
      <w:r>
        <w:rPr>
          <w:spacing w:val="-2"/>
        </w:rPr>
        <w:t> </w:t>
      </w:r>
      <w:r>
        <w:rPr/>
        <w:t>must</w:t>
      </w:r>
      <w:r>
        <w:rPr>
          <w:spacing w:val="-3"/>
        </w:rPr>
        <w:t> </w:t>
      </w:r>
      <w:r>
        <w:rPr/>
        <w:t>find</w:t>
      </w:r>
      <w:r>
        <w:rPr>
          <w:spacing w:val="-3"/>
        </w:rPr>
        <w:t> </w:t>
      </w:r>
      <w:r>
        <w:rPr/>
        <w:t>ways</w:t>
      </w:r>
      <w:r>
        <w:rPr>
          <w:spacing w:val="-4"/>
        </w:rPr>
        <w:t> </w:t>
      </w:r>
      <w:r>
        <w:rPr/>
        <w:t>to</w:t>
      </w:r>
      <w:r>
        <w:rPr>
          <w:spacing w:val="-3"/>
        </w:rPr>
        <w:t> </w:t>
      </w:r>
      <w:r>
        <w:rPr/>
        <w:t>make</w:t>
      </w:r>
      <w:r>
        <w:rPr>
          <w:spacing w:val="-4"/>
        </w:rPr>
        <w:t> </w:t>
      </w:r>
      <w:r>
        <w:rPr/>
        <w:t>the</w:t>
      </w:r>
      <w:r>
        <w:rPr>
          <w:spacing w:val="-4"/>
        </w:rPr>
        <w:t> </w:t>
      </w:r>
      <w:r>
        <w:rPr/>
        <w:t>new</w:t>
      </w:r>
      <w:r>
        <w:rPr>
          <w:spacing w:val="-4"/>
        </w:rPr>
        <w:t> </w:t>
      </w:r>
      <w:r>
        <w:rPr/>
        <w:t>members</w:t>
      </w:r>
      <w:r>
        <w:rPr>
          <w:spacing w:val="-4"/>
        </w:rPr>
        <w:t> </w:t>
      </w:r>
      <w:r>
        <w:rPr/>
        <w:t>both</w:t>
      </w:r>
      <w:r>
        <w:rPr>
          <w:spacing w:val="-3"/>
        </w:rPr>
        <w:t> </w:t>
      </w:r>
      <w:r>
        <w:rPr/>
        <w:t>aware</w:t>
      </w:r>
      <w:r>
        <w:rPr>
          <w:spacing w:val="-5"/>
        </w:rPr>
        <w:t> </w:t>
      </w:r>
      <w:r>
        <w:rPr/>
        <w:t>of</w:t>
      </w:r>
      <w:r>
        <w:rPr>
          <w:spacing w:val="-3"/>
        </w:rPr>
        <w:t> </w:t>
      </w:r>
      <w:r>
        <w:rPr/>
        <w:t>the</w:t>
      </w:r>
      <w:r>
        <w:rPr>
          <w:spacing w:val="-4"/>
        </w:rPr>
        <w:t> </w:t>
      </w:r>
      <w:r>
        <w:rPr/>
        <w:t>organization‘s goals and committed to them, in addition to developing the group decision-making process.</w:t>
      </w:r>
    </w:p>
    <w:p>
      <w:pPr>
        <w:pStyle w:val="BodyText"/>
      </w:pPr>
    </w:p>
    <w:p>
      <w:pPr>
        <w:pStyle w:val="BodyText"/>
        <w:ind w:left="1872"/>
      </w:pPr>
      <w:r>
        <w:rPr/>
        <w:t>Ways</w:t>
      </w:r>
      <w:r>
        <w:rPr>
          <w:spacing w:val="-1"/>
        </w:rPr>
        <w:t> </w:t>
      </w:r>
      <w:r>
        <w:rPr/>
        <w:t>to</w:t>
      </w:r>
      <w:r>
        <w:rPr>
          <w:spacing w:val="-1"/>
        </w:rPr>
        <w:t> </w:t>
      </w:r>
      <w:r>
        <w:rPr/>
        <w:t>Provide</w:t>
      </w:r>
      <w:r>
        <w:rPr>
          <w:spacing w:val="-2"/>
        </w:rPr>
        <w:t> Direction</w:t>
      </w:r>
    </w:p>
    <w:p>
      <w:pPr>
        <w:pStyle w:val="BodyText"/>
      </w:pPr>
    </w:p>
    <w:p>
      <w:pPr>
        <w:pStyle w:val="ListParagraph"/>
        <w:numPr>
          <w:ilvl w:val="0"/>
          <w:numId w:val="7"/>
        </w:numPr>
        <w:tabs>
          <w:tab w:pos="2592" w:val="left" w:leader="none"/>
        </w:tabs>
        <w:spacing w:line="240" w:lineRule="auto" w:before="0" w:after="0"/>
        <w:ind w:left="2592" w:right="0" w:hanging="720"/>
        <w:jc w:val="left"/>
        <w:rPr>
          <w:sz w:val="24"/>
        </w:rPr>
      </w:pPr>
      <w:r>
        <w:rPr>
          <w:sz w:val="24"/>
        </w:rPr>
        <w:t>Take</w:t>
      </w:r>
      <w:r>
        <w:rPr>
          <w:spacing w:val="-2"/>
          <w:sz w:val="24"/>
        </w:rPr>
        <w:t> </w:t>
      </w:r>
      <w:r>
        <w:rPr>
          <w:sz w:val="24"/>
        </w:rPr>
        <w:t>time</w:t>
      </w:r>
      <w:r>
        <w:rPr>
          <w:spacing w:val="-1"/>
          <w:sz w:val="24"/>
        </w:rPr>
        <w:t> </w:t>
      </w:r>
      <w:r>
        <w:rPr>
          <w:sz w:val="24"/>
        </w:rPr>
        <w:t>to</w:t>
      </w:r>
      <w:r>
        <w:rPr>
          <w:spacing w:val="-1"/>
          <w:sz w:val="24"/>
        </w:rPr>
        <w:t> </w:t>
      </w:r>
      <w:r>
        <w:rPr>
          <w:sz w:val="24"/>
        </w:rPr>
        <w:t>orient</w:t>
      </w:r>
      <w:r>
        <w:rPr>
          <w:spacing w:val="-1"/>
          <w:sz w:val="24"/>
        </w:rPr>
        <w:t> </w:t>
      </w:r>
      <w:r>
        <w:rPr>
          <w:sz w:val="24"/>
        </w:rPr>
        <w:t>new members</w:t>
      </w:r>
      <w:r>
        <w:rPr>
          <w:spacing w:val="-1"/>
          <w:sz w:val="24"/>
        </w:rPr>
        <w:t> </w:t>
      </w:r>
      <w:r>
        <w:rPr>
          <w:sz w:val="24"/>
        </w:rPr>
        <w:t>to</w:t>
      </w:r>
      <w:r>
        <w:rPr>
          <w:spacing w:val="1"/>
          <w:sz w:val="24"/>
        </w:rPr>
        <w:t> </w:t>
      </w:r>
      <w:r>
        <w:rPr>
          <w:sz w:val="24"/>
        </w:rPr>
        <w:t>your</w:t>
      </w:r>
      <w:r>
        <w:rPr>
          <w:spacing w:val="-1"/>
          <w:sz w:val="24"/>
        </w:rPr>
        <w:t> </w:t>
      </w:r>
      <w:r>
        <w:rPr>
          <w:spacing w:val="-2"/>
          <w:sz w:val="24"/>
        </w:rPr>
        <w:t>organization.</w:t>
      </w:r>
    </w:p>
    <w:p>
      <w:pPr>
        <w:pStyle w:val="ListParagraph"/>
        <w:numPr>
          <w:ilvl w:val="0"/>
          <w:numId w:val="7"/>
        </w:numPr>
        <w:tabs>
          <w:tab w:pos="2592" w:val="left" w:leader="none"/>
        </w:tabs>
        <w:spacing w:line="240" w:lineRule="auto" w:before="0" w:after="0"/>
        <w:ind w:left="2592" w:right="2241" w:hanging="720"/>
        <w:jc w:val="left"/>
        <w:rPr>
          <w:sz w:val="24"/>
        </w:rPr>
      </w:pPr>
      <w:r>
        <w:rPr>
          <w:sz w:val="24"/>
        </w:rPr>
        <w:t>Justify,</w:t>
      </w:r>
      <w:r>
        <w:rPr>
          <w:spacing w:val="-3"/>
          <w:sz w:val="24"/>
        </w:rPr>
        <w:t> </w:t>
      </w:r>
      <w:r>
        <w:rPr>
          <w:sz w:val="24"/>
        </w:rPr>
        <w:t>as</w:t>
      </w:r>
      <w:r>
        <w:rPr>
          <w:spacing w:val="-3"/>
          <w:sz w:val="24"/>
        </w:rPr>
        <w:t> </w:t>
      </w:r>
      <w:r>
        <w:rPr>
          <w:sz w:val="24"/>
        </w:rPr>
        <w:t>a</w:t>
      </w:r>
      <w:r>
        <w:rPr>
          <w:spacing w:val="-2"/>
          <w:sz w:val="24"/>
        </w:rPr>
        <w:t> </w:t>
      </w:r>
      <w:r>
        <w:rPr>
          <w:sz w:val="24"/>
        </w:rPr>
        <w:t>group,</w:t>
      </w:r>
      <w:r>
        <w:rPr>
          <w:spacing w:val="-3"/>
          <w:sz w:val="24"/>
        </w:rPr>
        <w:t> </w:t>
      </w:r>
      <w:r>
        <w:rPr>
          <w:sz w:val="24"/>
        </w:rPr>
        <w:t>each</w:t>
      </w:r>
      <w:r>
        <w:rPr>
          <w:spacing w:val="-1"/>
          <w:sz w:val="24"/>
        </w:rPr>
        <w:t> </w:t>
      </w:r>
      <w:r>
        <w:rPr>
          <w:sz w:val="24"/>
        </w:rPr>
        <w:t>decision</w:t>
      </w:r>
      <w:r>
        <w:rPr>
          <w:spacing w:val="-3"/>
          <w:sz w:val="24"/>
        </w:rPr>
        <w:t> </w:t>
      </w:r>
      <w:r>
        <w:rPr>
          <w:sz w:val="24"/>
        </w:rPr>
        <w:t>or</w:t>
      </w:r>
      <w:r>
        <w:rPr>
          <w:spacing w:val="-4"/>
          <w:sz w:val="24"/>
        </w:rPr>
        <w:t> </w:t>
      </w:r>
      <w:r>
        <w:rPr>
          <w:sz w:val="24"/>
        </w:rPr>
        <w:t>each</w:t>
      </w:r>
      <w:r>
        <w:rPr>
          <w:spacing w:val="-3"/>
          <w:sz w:val="24"/>
        </w:rPr>
        <w:t> </w:t>
      </w:r>
      <w:r>
        <w:rPr>
          <w:sz w:val="24"/>
        </w:rPr>
        <w:t>program</w:t>
      </w:r>
      <w:r>
        <w:rPr>
          <w:spacing w:val="-1"/>
          <w:sz w:val="24"/>
        </w:rPr>
        <w:t> </w:t>
      </w:r>
      <w:r>
        <w:rPr>
          <w:sz w:val="24"/>
        </w:rPr>
        <w:t>only</w:t>
      </w:r>
      <w:r>
        <w:rPr>
          <w:spacing w:val="-8"/>
          <w:sz w:val="24"/>
        </w:rPr>
        <w:t> </w:t>
      </w:r>
      <w:r>
        <w:rPr>
          <w:sz w:val="24"/>
        </w:rPr>
        <w:t>on</w:t>
      </w:r>
      <w:r>
        <w:rPr>
          <w:spacing w:val="-3"/>
          <w:sz w:val="24"/>
        </w:rPr>
        <w:t> </w:t>
      </w:r>
      <w:r>
        <w:rPr>
          <w:sz w:val="24"/>
        </w:rPr>
        <w:t>the</w:t>
      </w:r>
      <w:r>
        <w:rPr>
          <w:spacing w:val="-3"/>
          <w:sz w:val="24"/>
        </w:rPr>
        <w:t> </w:t>
      </w:r>
      <w:r>
        <w:rPr>
          <w:sz w:val="24"/>
        </w:rPr>
        <w:t>basis</w:t>
      </w:r>
      <w:r>
        <w:rPr>
          <w:spacing w:val="-3"/>
          <w:sz w:val="24"/>
        </w:rPr>
        <w:t> </w:t>
      </w:r>
      <w:r>
        <w:rPr>
          <w:sz w:val="24"/>
        </w:rPr>
        <w:t>of</w:t>
      </w:r>
      <w:r>
        <w:rPr>
          <w:spacing w:val="-3"/>
          <w:sz w:val="24"/>
        </w:rPr>
        <w:t> </w:t>
      </w:r>
      <w:r>
        <w:rPr>
          <w:sz w:val="24"/>
        </w:rPr>
        <w:t>how</w:t>
      </w:r>
      <w:r>
        <w:rPr>
          <w:spacing w:val="-2"/>
          <w:sz w:val="24"/>
        </w:rPr>
        <w:t> </w:t>
      </w:r>
      <w:r>
        <w:rPr>
          <w:sz w:val="24"/>
        </w:rPr>
        <w:t>it contributes to the actualization of the organization‘s goals.</w:t>
      </w:r>
    </w:p>
    <w:p>
      <w:pPr>
        <w:pStyle w:val="ListParagraph"/>
        <w:numPr>
          <w:ilvl w:val="0"/>
          <w:numId w:val="7"/>
        </w:numPr>
        <w:tabs>
          <w:tab w:pos="2592" w:val="left" w:leader="none"/>
        </w:tabs>
        <w:spacing w:line="240" w:lineRule="auto" w:before="0" w:after="0"/>
        <w:ind w:left="2592" w:right="1352" w:hanging="720"/>
        <w:jc w:val="left"/>
        <w:rPr>
          <w:sz w:val="24"/>
        </w:rPr>
      </w:pPr>
      <w:r>
        <w:rPr>
          <w:sz w:val="24"/>
        </w:rPr>
        <w:t>As</w:t>
      </w:r>
      <w:r>
        <w:rPr>
          <w:spacing w:val="-3"/>
          <w:sz w:val="24"/>
        </w:rPr>
        <w:t> </w:t>
      </w:r>
      <w:r>
        <w:rPr>
          <w:sz w:val="24"/>
        </w:rPr>
        <w:t>a</w:t>
      </w:r>
      <w:r>
        <w:rPr>
          <w:spacing w:val="-3"/>
          <w:sz w:val="24"/>
        </w:rPr>
        <w:t> </w:t>
      </w:r>
      <w:r>
        <w:rPr>
          <w:sz w:val="24"/>
        </w:rPr>
        <w:t>group,</w:t>
      </w:r>
      <w:r>
        <w:rPr>
          <w:spacing w:val="-4"/>
          <w:sz w:val="24"/>
        </w:rPr>
        <w:t> </w:t>
      </w:r>
      <w:r>
        <w:rPr>
          <w:sz w:val="24"/>
        </w:rPr>
        <w:t>evaluate your</w:t>
      </w:r>
      <w:r>
        <w:rPr>
          <w:spacing w:val="-3"/>
          <w:sz w:val="24"/>
        </w:rPr>
        <w:t> </w:t>
      </w:r>
      <w:r>
        <w:rPr>
          <w:sz w:val="24"/>
        </w:rPr>
        <w:t>progress</w:t>
      </w:r>
      <w:r>
        <w:rPr>
          <w:spacing w:val="-3"/>
          <w:sz w:val="24"/>
        </w:rPr>
        <w:t> </w:t>
      </w:r>
      <w:r>
        <w:rPr>
          <w:sz w:val="24"/>
        </w:rPr>
        <w:t>periodically</w:t>
      </w:r>
      <w:r>
        <w:rPr>
          <w:spacing w:val="-8"/>
          <w:sz w:val="24"/>
        </w:rPr>
        <w:t> </w:t>
      </w:r>
      <w:r>
        <w:rPr>
          <w:sz w:val="24"/>
        </w:rPr>
        <w:t>to</w:t>
      </w:r>
      <w:r>
        <w:rPr>
          <w:spacing w:val="-1"/>
          <w:sz w:val="24"/>
        </w:rPr>
        <w:t> </w:t>
      </w:r>
      <w:r>
        <w:rPr>
          <w:sz w:val="24"/>
        </w:rPr>
        <w:t>make</w:t>
      </w:r>
      <w:r>
        <w:rPr>
          <w:spacing w:val="-5"/>
          <w:sz w:val="24"/>
        </w:rPr>
        <w:t> </w:t>
      </w:r>
      <w:r>
        <w:rPr>
          <w:sz w:val="24"/>
        </w:rPr>
        <w:t>sure</w:t>
      </w:r>
      <w:r>
        <w:rPr>
          <w:spacing w:val="40"/>
          <w:sz w:val="24"/>
        </w:rPr>
        <w:t> </w:t>
      </w:r>
      <w:r>
        <w:rPr>
          <w:sz w:val="24"/>
        </w:rPr>
        <w:t>that you</w:t>
      </w:r>
      <w:r>
        <w:rPr>
          <w:spacing w:val="-1"/>
          <w:sz w:val="24"/>
        </w:rPr>
        <w:t> </w:t>
      </w:r>
      <w:r>
        <w:rPr>
          <w:sz w:val="24"/>
        </w:rPr>
        <w:t>are</w:t>
      </w:r>
      <w:r>
        <w:rPr>
          <w:spacing w:val="-3"/>
          <w:sz w:val="24"/>
        </w:rPr>
        <w:t> </w:t>
      </w:r>
      <w:r>
        <w:rPr>
          <w:sz w:val="24"/>
        </w:rPr>
        <w:t>moving</w:t>
      </w:r>
      <w:r>
        <w:rPr>
          <w:spacing w:val="-6"/>
          <w:sz w:val="24"/>
        </w:rPr>
        <w:t> </w:t>
      </w:r>
      <w:r>
        <w:rPr>
          <w:sz w:val="24"/>
        </w:rPr>
        <w:t>in</w:t>
      </w:r>
      <w:r>
        <w:rPr>
          <w:spacing w:val="-3"/>
          <w:sz w:val="24"/>
        </w:rPr>
        <w:t> </w:t>
      </w:r>
      <w:r>
        <w:rPr>
          <w:sz w:val="24"/>
        </w:rPr>
        <w:t>a direction which is acceptable to the membership.</w:t>
      </w:r>
    </w:p>
    <w:p>
      <w:pPr>
        <w:pStyle w:val="ListParagraph"/>
        <w:numPr>
          <w:ilvl w:val="0"/>
          <w:numId w:val="7"/>
        </w:numPr>
        <w:tabs>
          <w:tab w:pos="2592" w:val="left" w:leader="none"/>
        </w:tabs>
        <w:spacing w:line="240" w:lineRule="auto" w:before="1" w:after="0"/>
        <w:ind w:left="2592" w:right="1691" w:hanging="720"/>
        <w:jc w:val="left"/>
        <w:rPr>
          <w:sz w:val="24"/>
        </w:rPr>
      </w:pPr>
      <w:r>
        <w:rPr>
          <w:sz w:val="24"/>
        </w:rPr>
        <w:t>Plot</w:t>
      </w:r>
      <w:r>
        <w:rPr>
          <w:spacing w:val="-3"/>
          <w:sz w:val="24"/>
        </w:rPr>
        <w:t> </w:t>
      </w:r>
      <w:r>
        <w:rPr>
          <w:sz w:val="24"/>
        </w:rPr>
        <w:t>programs</w:t>
      </w:r>
      <w:r>
        <w:rPr>
          <w:spacing w:val="-3"/>
          <w:sz w:val="24"/>
        </w:rPr>
        <w:t> </w:t>
      </w:r>
      <w:r>
        <w:rPr>
          <w:sz w:val="24"/>
        </w:rPr>
        <w:t>on</w:t>
      </w:r>
      <w:r>
        <w:rPr>
          <w:spacing w:val="-3"/>
          <w:sz w:val="24"/>
        </w:rPr>
        <w:t> </w:t>
      </w:r>
      <w:r>
        <w:rPr>
          <w:sz w:val="24"/>
        </w:rPr>
        <w:t>a</w:t>
      </w:r>
      <w:r>
        <w:rPr>
          <w:spacing w:val="-2"/>
          <w:sz w:val="24"/>
        </w:rPr>
        <w:t> </w:t>
      </w:r>
      <w:r>
        <w:rPr>
          <w:sz w:val="24"/>
        </w:rPr>
        <w:t>chart</w:t>
      </w:r>
      <w:r>
        <w:rPr>
          <w:spacing w:val="-2"/>
          <w:sz w:val="24"/>
        </w:rPr>
        <w:t> </w:t>
      </w:r>
      <w:r>
        <w:rPr>
          <w:sz w:val="24"/>
        </w:rPr>
        <w:t>to</w:t>
      </w:r>
      <w:r>
        <w:rPr>
          <w:spacing w:val="-3"/>
          <w:sz w:val="24"/>
        </w:rPr>
        <w:t> </w:t>
      </w:r>
      <w:r>
        <w:rPr>
          <w:sz w:val="24"/>
        </w:rPr>
        <w:t>visualize</w:t>
      </w:r>
      <w:r>
        <w:rPr>
          <w:spacing w:val="-4"/>
          <w:sz w:val="24"/>
        </w:rPr>
        <w:t> </w:t>
      </w:r>
      <w:r>
        <w:rPr>
          <w:sz w:val="24"/>
        </w:rPr>
        <w:t>the</w:t>
      </w:r>
      <w:r>
        <w:rPr>
          <w:spacing w:val="-3"/>
          <w:sz w:val="24"/>
        </w:rPr>
        <w:t> </w:t>
      </w:r>
      <w:r>
        <w:rPr>
          <w:sz w:val="24"/>
        </w:rPr>
        <w:t>direction</w:t>
      </w:r>
      <w:r>
        <w:rPr>
          <w:spacing w:val="-3"/>
          <w:sz w:val="24"/>
        </w:rPr>
        <w:t> </w:t>
      </w:r>
      <w:r>
        <w:rPr>
          <w:sz w:val="24"/>
        </w:rPr>
        <w:t>in</w:t>
      </w:r>
      <w:r>
        <w:rPr>
          <w:spacing w:val="-3"/>
          <w:sz w:val="24"/>
        </w:rPr>
        <w:t> </w:t>
      </w:r>
      <w:r>
        <w:rPr>
          <w:sz w:val="24"/>
        </w:rPr>
        <w:t>which</w:t>
      </w:r>
      <w:r>
        <w:rPr>
          <w:spacing w:val="-3"/>
          <w:sz w:val="24"/>
        </w:rPr>
        <w:t> </w:t>
      </w:r>
      <w:r>
        <w:rPr>
          <w:sz w:val="24"/>
        </w:rPr>
        <w:t>the</w:t>
      </w:r>
      <w:r>
        <w:rPr>
          <w:spacing w:val="-4"/>
          <w:sz w:val="24"/>
        </w:rPr>
        <w:t> </w:t>
      </w:r>
      <w:r>
        <w:rPr>
          <w:sz w:val="24"/>
        </w:rPr>
        <w:t>group</w:t>
      </w:r>
      <w:r>
        <w:rPr>
          <w:spacing w:val="-3"/>
          <w:sz w:val="24"/>
        </w:rPr>
        <w:t> </w:t>
      </w:r>
      <w:r>
        <w:rPr>
          <w:sz w:val="24"/>
        </w:rPr>
        <w:t>decisions</w:t>
      </w:r>
      <w:r>
        <w:rPr>
          <w:spacing w:val="-3"/>
          <w:sz w:val="24"/>
        </w:rPr>
        <w:t> </w:t>
      </w:r>
      <w:r>
        <w:rPr>
          <w:sz w:val="24"/>
        </w:rPr>
        <w:t>are moving the organization.</w:t>
      </w:r>
    </w:p>
    <w:p>
      <w:pPr>
        <w:pStyle w:val="ListParagraph"/>
        <w:numPr>
          <w:ilvl w:val="0"/>
          <w:numId w:val="7"/>
        </w:numPr>
        <w:tabs>
          <w:tab w:pos="2592" w:val="left" w:leader="none"/>
        </w:tabs>
        <w:spacing w:line="240" w:lineRule="auto" w:before="0" w:after="0"/>
        <w:ind w:left="2592" w:right="1258" w:hanging="720"/>
        <w:jc w:val="left"/>
        <w:rPr>
          <w:sz w:val="24"/>
        </w:rPr>
      </w:pPr>
      <w:r>
        <w:rPr>
          <w:sz w:val="24"/>
        </w:rPr>
        <w:t>Encourage</w:t>
      </w:r>
      <w:r>
        <w:rPr>
          <w:spacing w:val="-4"/>
          <w:sz w:val="24"/>
        </w:rPr>
        <w:t> </w:t>
      </w:r>
      <w:r>
        <w:rPr>
          <w:sz w:val="24"/>
        </w:rPr>
        <w:t>reevaluation</w:t>
      </w:r>
      <w:r>
        <w:rPr>
          <w:spacing w:val="-3"/>
          <w:sz w:val="24"/>
        </w:rPr>
        <w:t> </w:t>
      </w:r>
      <w:r>
        <w:rPr>
          <w:sz w:val="24"/>
        </w:rPr>
        <w:t>of</w:t>
      </w:r>
      <w:r>
        <w:rPr>
          <w:spacing w:val="-3"/>
          <w:sz w:val="24"/>
        </w:rPr>
        <w:t> </w:t>
      </w:r>
      <w:r>
        <w:rPr>
          <w:sz w:val="24"/>
        </w:rPr>
        <w:t>existing</w:t>
      </w:r>
      <w:r>
        <w:rPr>
          <w:spacing w:val="-5"/>
          <w:sz w:val="24"/>
        </w:rPr>
        <w:t> </w:t>
      </w:r>
      <w:r>
        <w:rPr>
          <w:sz w:val="24"/>
        </w:rPr>
        <w:t>goals.</w:t>
      </w:r>
      <w:r>
        <w:rPr>
          <w:spacing w:val="40"/>
          <w:sz w:val="24"/>
        </w:rPr>
        <w:t> </w:t>
      </w:r>
      <w:r>
        <w:rPr>
          <w:sz w:val="24"/>
        </w:rPr>
        <w:t>Be</w:t>
      </w:r>
      <w:r>
        <w:rPr>
          <w:spacing w:val="-4"/>
          <w:sz w:val="24"/>
        </w:rPr>
        <w:t> </w:t>
      </w:r>
      <w:r>
        <w:rPr>
          <w:sz w:val="24"/>
        </w:rPr>
        <w:t>flexible</w:t>
      </w:r>
      <w:r>
        <w:rPr>
          <w:spacing w:val="-3"/>
          <w:sz w:val="24"/>
        </w:rPr>
        <w:t> </w:t>
      </w:r>
      <w:r>
        <w:rPr>
          <w:sz w:val="24"/>
        </w:rPr>
        <w:t>enough</w:t>
      </w:r>
      <w:r>
        <w:rPr>
          <w:spacing w:val="-3"/>
          <w:sz w:val="24"/>
        </w:rPr>
        <w:t> </w:t>
      </w:r>
      <w:r>
        <w:rPr>
          <w:sz w:val="24"/>
        </w:rPr>
        <w:t>to</w:t>
      </w:r>
      <w:r>
        <w:rPr>
          <w:spacing w:val="-3"/>
          <w:sz w:val="24"/>
        </w:rPr>
        <w:t> </w:t>
      </w:r>
      <w:r>
        <w:rPr>
          <w:sz w:val="24"/>
        </w:rPr>
        <w:t>allow</w:t>
      </w:r>
      <w:r>
        <w:rPr>
          <w:spacing w:val="-3"/>
          <w:sz w:val="24"/>
        </w:rPr>
        <w:t> </w:t>
      </w:r>
      <w:r>
        <w:rPr>
          <w:sz w:val="24"/>
        </w:rPr>
        <w:t>the</w:t>
      </w:r>
      <w:r>
        <w:rPr>
          <w:spacing w:val="-2"/>
          <w:sz w:val="24"/>
        </w:rPr>
        <w:t> </w:t>
      </w:r>
      <w:r>
        <w:rPr>
          <w:sz w:val="24"/>
        </w:rPr>
        <w:t>group</w:t>
      </w:r>
      <w:r>
        <w:rPr>
          <w:spacing w:val="-3"/>
          <w:sz w:val="24"/>
        </w:rPr>
        <w:t> </w:t>
      </w:r>
      <w:r>
        <w:rPr>
          <w:sz w:val="24"/>
        </w:rPr>
        <w:t>to</w:t>
      </w:r>
      <w:r>
        <w:rPr>
          <w:spacing w:val="-3"/>
          <w:sz w:val="24"/>
        </w:rPr>
        <w:t> </w:t>
      </w:r>
      <w:r>
        <w:rPr>
          <w:sz w:val="24"/>
        </w:rPr>
        <w:t>add to or change its goals.</w:t>
      </w:r>
    </w:p>
    <w:p>
      <w:pPr>
        <w:pStyle w:val="BodyText"/>
      </w:pPr>
    </w:p>
    <w:p>
      <w:pPr>
        <w:pStyle w:val="BodyText"/>
        <w:ind w:left="1152"/>
      </w:pPr>
      <w:r>
        <w:rPr>
          <w:u w:val="single"/>
        </w:rPr>
        <w:t>Delegate</w:t>
      </w:r>
      <w:r>
        <w:rPr>
          <w:spacing w:val="-5"/>
          <w:u w:val="single"/>
        </w:rPr>
        <w:t> </w:t>
      </w:r>
      <w:r>
        <w:rPr>
          <w:spacing w:val="-2"/>
          <w:u w:val="single"/>
        </w:rPr>
        <w:t>Responsibility</w:t>
      </w:r>
    </w:p>
    <w:p>
      <w:pPr>
        <w:pStyle w:val="BodyText"/>
      </w:pPr>
    </w:p>
    <w:p>
      <w:pPr>
        <w:pStyle w:val="BodyText"/>
        <w:ind w:left="1151" w:right="1205" w:firstLine="720"/>
      </w:pPr>
      <w:r>
        <w:rPr/>
        <w:t>A prime function of every organization leader, if he or she is committed to the goals and the very</w:t>
      </w:r>
      <w:r>
        <w:rPr>
          <w:spacing w:val="-7"/>
        </w:rPr>
        <w:t> </w:t>
      </w:r>
      <w:r>
        <w:rPr/>
        <w:t>existence</w:t>
      </w:r>
      <w:r>
        <w:rPr>
          <w:spacing w:val="-3"/>
        </w:rPr>
        <w:t> </w:t>
      </w:r>
      <w:r>
        <w:rPr/>
        <w:t>of</w:t>
      </w:r>
      <w:r>
        <w:rPr>
          <w:spacing w:val="-2"/>
        </w:rPr>
        <w:t> </w:t>
      </w:r>
      <w:r>
        <w:rPr/>
        <w:t>the</w:t>
      </w:r>
      <w:r>
        <w:rPr>
          <w:spacing w:val="-4"/>
        </w:rPr>
        <w:t> </w:t>
      </w:r>
      <w:r>
        <w:rPr/>
        <w:t>organization,</w:t>
      </w:r>
      <w:r>
        <w:rPr>
          <w:spacing w:val="-2"/>
        </w:rPr>
        <w:t> </w:t>
      </w:r>
      <w:r>
        <w:rPr/>
        <w:t>is</w:t>
      </w:r>
      <w:r>
        <w:rPr>
          <w:spacing w:val="-3"/>
        </w:rPr>
        <w:t> </w:t>
      </w:r>
      <w:r>
        <w:rPr/>
        <w:t>to</w:t>
      </w:r>
      <w:r>
        <w:rPr>
          <w:spacing w:val="-2"/>
        </w:rPr>
        <w:t> </w:t>
      </w:r>
      <w:r>
        <w:rPr/>
        <w:t>develop</w:t>
      </w:r>
      <w:r>
        <w:rPr>
          <w:spacing w:val="-3"/>
        </w:rPr>
        <w:t> </w:t>
      </w:r>
      <w:r>
        <w:rPr/>
        <w:t>group</w:t>
      </w:r>
      <w:r>
        <w:rPr>
          <w:spacing w:val="-2"/>
        </w:rPr>
        <w:t> </w:t>
      </w:r>
      <w:r>
        <w:rPr/>
        <w:t>members</w:t>
      </w:r>
      <w:r>
        <w:rPr>
          <w:spacing w:val="-3"/>
        </w:rPr>
        <w:t> </w:t>
      </w:r>
      <w:r>
        <w:rPr/>
        <w:t>to</w:t>
      </w:r>
      <w:r>
        <w:rPr>
          <w:spacing w:val="-2"/>
        </w:rPr>
        <w:t> </w:t>
      </w:r>
      <w:r>
        <w:rPr/>
        <w:t>become</w:t>
      </w:r>
      <w:r>
        <w:rPr>
          <w:spacing w:val="-2"/>
        </w:rPr>
        <w:t> </w:t>
      </w:r>
      <w:r>
        <w:rPr/>
        <w:t>future</w:t>
      </w:r>
      <w:r>
        <w:rPr>
          <w:spacing w:val="-2"/>
        </w:rPr>
        <w:t> </w:t>
      </w:r>
      <w:r>
        <w:rPr/>
        <w:t>group</w:t>
      </w:r>
      <w:r>
        <w:rPr>
          <w:spacing w:val="-3"/>
        </w:rPr>
        <w:t> </w:t>
      </w:r>
      <w:r>
        <w:rPr/>
        <w:t>leaders</w:t>
      </w:r>
      <w:r>
        <w:rPr>
          <w:spacing w:val="-2"/>
        </w:rPr>
        <w:t> </w:t>
      </w:r>
      <w:r>
        <w:rPr/>
        <w:t>and</w:t>
      </w:r>
      <w:r>
        <w:rPr>
          <w:spacing w:val="-1"/>
        </w:rPr>
        <w:t> </w:t>
      </w:r>
      <w:r>
        <w:rPr/>
        <w:t>to carry on the work of the group.</w:t>
      </w:r>
      <w:r>
        <w:rPr>
          <w:spacing w:val="40"/>
        </w:rPr>
        <w:t> </w:t>
      </w:r>
      <w:r>
        <w:rPr/>
        <w:t>This development, which</w:t>
      </w:r>
      <w:r>
        <w:rPr>
          <w:spacing w:val="40"/>
        </w:rPr>
        <w:t> </w:t>
      </w:r>
      <w:r>
        <w:rPr/>
        <w:t>is especially crucial in University organizations because of the high turnover rate in their membership, can often be accomplished through the delegation of responsibility.</w:t>
      </w:r>
      <w:r>
        <w:rPr>
          <w:spacing w:val="40"/>
        </w:rPr>
        <w:t> </w:t>
      </w:r>
      <w:r>
        <w:rPr/>
        <w:t>Leaders may be reluctant to delegate responsibility because they feel that members are incompetent, or they may be hesitant to give up part of their authority for fear of losing</w:t>
      </w:r>
      <w:r>
        <w:rPr>
          <w:spacing w:val="-2"/>
        </w:rPr>
        <w:t> </w:t>
      </w:r>
      <w:r>
        <w:rPr/>
        <w:t>status or having</w:t>
      </w:r>
      <w:r>
        <w:rPr>
          <w:spacing w:val="-2"/>
        </w:rPr>
        <w:t> </w:t>
      </w:r>
      <w:r>
        <w:rPr/>
        <w:t>someone</w:t>
      </w:r>
      <w:r>
        <w:rPr>
          <w:spacing w:val="-1"/>
        </w:rPr>
        <w:t> </w:t>
      </w:r>
      <w:r>
        <w:rPr/>
        <w:t>do a</w:t>
      </w:r>
      <w:r>
        <w:rPr>
          <w:spacing w:val="-1"/>
        </w:rPr>
        <w:t> </w:t>
      </w:r>
      <w:r>
        <w:rPr/>
        <w:t>better job.</w:t>
      </w:r>
      <w:r>
        <w:rPr>
          <w:spacing w:val="40"/>
        </w:rPr>
        <w:t> </w:t>
      </w:r>
      <w:r>
        <w:rPr/>
        <w:t>Most of the time, however, leaders just do not know how to delegate responsibility.</w:t>
      </w:r>
    </w:p>
    <w:p>
      <w:pPr>
        <w:pStyle w:val="BodyText"/>
        <w:spacing w:before="1"/>
      </w:pPr>
    </w:p>
    <w:p>
      <w:pPr>
        <w:pStyle w:val="BodyText"/>
        <w:ind w:left="1151" w:right="1245" w:firstLine="720"/>
      </w:pPr>
      <w:r>
        <w:rPr/>
        <w:t>Another aspect of this problem is the use of volunteers.</w:t>
      </w:r>
      <w:r>
        <w:rPr>
          <w:spacing w:val="40"/>
        </w:rPr>
        <w:t> </w:t>
      </w:r>
      <w:r>
        <w:rPr/>
        <w:t>Leaders are often discouraged by the fact</w:t>
      </w:r>
      <w:r>
        <w:rPr>
          <w:spacing w:val="-3"/>
        </w:rPr>
        <w:t> </w:t>
      </w:r>
      <w:r>
        <w:rPr/>
        <w:t>that</w:t>
      </w:r>
      <w:r>
        <w:rPr>
          <w:spacing w:val="-3"/>
        </w:rPr>
        <w:t> </w:t>
      </w:r>
      <w:r>
        <w:rPr/>
        <w:t>the</w:t>
      </w:r>
      <w:r>
        <w:rPr>
          <w:spacing w:val="-2"/>
        </w:rPr>
        <w:t> </w:t>
      </w:r>
      <w:r>
        <w:rPr/>
        <w:t>group</w:t>
      </w:r>
      <w:r>
        <w:rPr>
          <w:spacing w:val="-2"/>
        </w:rPr>
        <w:t> </w:t>
      </w:r>
      <w:r>
        <w:rPr/>
        <w:t>comes</w:t>
      </w:r>
      <w:r>
        <w:rPr>
          <w:spacing w:val="-2"/>
        </w:rPr>
        <w:t> </w:t>
      </w:r>
      <w:r>
        <w:rPr/>
        <w:t>up</w:t>
      </w:r>
      <w:r>
        <w:rPr>
          <w:spacing w:val="-3"/>
        </w:rPr>
        <w:t> </w:t>
      </w:r>
      <w:r>
        <w:rPr/>
        <w:t>with</w:t>
      </w:r>
      <w:r>
        <w:rPr>
          <w:spacing w:val="-3"/>
        </w:rPr>
        <w:t> </w:t>
      </w:r>
      <w:r>
        <w:rPr/>
        <w:t>great</w:t>
      </w:r>
      <w:r>
        <w:rPr>
          <w:spacing w:val="-3"/>
        </w:rPr>
        <w:t> </w:t>
      </w:r>
      <w:r>
        <w:rPr/>
        <w:t>ideas,</w:t>
      </w:r>
      <w:r>
        <w:rPr>
          <w:spacing w:val="-3"/>
        </w:rPr>
        <w:t> </w:t>
      </w:r>
      <w:r>
        <w:rPr/>
        <w:t>but</w:t>
      </w:r>
      <w:r>
        <w:rPr>
          <w:spacing w:val="-1"/>
        </w:rPr>
        <w:t> </w:t>
      </w:r>
      <w:r>
        <w:rPr/>
        <w:t>no</w:t>
      </w:r>
      <w:r>
        <w:rPr>
          <w:spacing w:val="-3"/>
        </w:rPr>
        <w:t> </w:t>
      </w:r>
      <w:r>
        <w:rPr/>
        <w:t>one</w:t>
      </w:r>
      <w:r>
        <w:rPr>
          <w:spacing w:val="-4"/>
        </w:rPr>
        <w:t> </w:t>
      </w:r>
      <w:r>
        <w:rPr/>
        <w:t>assumes</w:t>
      </w:r>
      <w:r>
        <w:rPr>
          <w:spacing w:val="-3"/>
        </w:rPr>
        <w:t> </w:t>
      </w:r>
      <w:r>
        <w:rPr/>
        <w:t>responsibility</w:t>
      </w:r>
      <w:r>
        <w:rPr>
          <w:spacing w:val="-10"/>
        </w:rPr>
        <w:t> </w:t>
      </w:r>
      <w:r>
        <w:rPr/>
        <w:t>for</w:t>
      </w:r>
      <w:r>
        <w:rPr>
          <w:spacing w:val="-3"/>
        </w:rPr>
        <w:t> </w:t>
      </w:r>
      <w:r>
        <w:rPr/>
        <w:t>them.</w:t>
      </w:r>
      <w:r>
        <w:rPr>
          <w:spacing w:val="40"/>
        </w:rPr>
        <w:t> </w:t>
      </w:r>
      <w:r>
        <w:rPr/>
        <w:t>You</w:t>
      </w:r>
      <w:r>
        <w:rPr>
          <w:spacing w:val="-3"/>
        </w:rPr>
        <w:t> </w:t>
      </w:r>
      <w:r>
        <w:rPr/>
        <w:t>should feel secure enough in your position to use appointments instead</w:t>
      </w:r>
      <w:r>
        <w:rPr>
          <w:spacing w:val="40"/>
        </w:rPr>
        <w:t> </w:t>
      </w:r>
      <w:r>
        <w:rPr/>
        <w:t>of always asking for volunteers.</w:t>
      </w:r>
      <w:r>
        <w:rPr>
          <w:spacing w:val="40"/>
        </w:rPr>
        <w:t> </w:t>
      </w:r>
      <w:r>
        <w:rPr/>
        <w:t>A</w:t>
      </w:r>
    </w:p>
    <w:p>
      <w:pPr>
        <w:pStyle w:val="BodyText"/>
        <w:spacing w:after="0"/>
        <w:sectPr>
          <w:pgSz w:w="12240" w:h="15840"/>
          <w:pgMar w:header="722" w:footer="0" w:top="980" w:bottom="280" w:left="0" w:right="0"/>
        </w:sectPr>
      </w:pPr>
    </w:p>
    <w:p>
      <w:pPr>
        <w:pStyle w:val="BodyText"/>
        <w:spacing w:before="168"/>
      </w:pPr>
    </w:p>
    <w:p>
      <w:pPr>
        <w:pStyle w:val="BodyText"/>
        <w:ind w:left="1152" w:right="1245"/>
      </w:pPr>
      <w:r>
        <w:rPr/>
        <w:t>member</w:t>
      </w:r>
      <w:r>
        <w:rPr>
          <w:spacing w:val="-3"/>
        </w:rPr>
        <w:t> </w:t>
      </w:r>
      <w:r>
        <w:rPr/>
        <w:t>can</w:t>
      </w:r>
      <w:r>
        <w:rPr>
          <w:spacing w:val="-1"/>
        </w:rPr>
        <w:t> </w:t>
      </w:r>
      <w:r>
        <w:rPr/>
        <w:t>always</w:t>
      </w:r>
      <w:r>
        <w:rPr>
          <w:spacing w:val="-3"/>
        </w:rPr>
        <w:t> </w:t>
      </w:r>
      <w:r>
        <w:rPr/>
        <w:t>decline</w:t>
      </w:r>
      <w:r>
        <w:rPr>
          <w:spacing w:val="-4"/>
        </w:rPr>
        <w:t> </w:t>
      </w:r>
      <w:r>
        <w:rPr/>
        <w:t>the</w:t>
      </w:r>
      <w:r>
        <w:rPr>
          <w:spacing w:val="-3"/>
        </w:rPr>
        <w:t> </w:t>
      </w:r>
      <w:r>
        <w:rPr/>
        <w:t>task,</w:t>
      </w:r>
      <w:r>
        <w:rPr>
          <w:spacing w:val="-3"/>
        </w:rPr>
        <w:t> </w:t>
      </w:r>
      <w:r>
        <w:rPr/>
        <w:t>but</w:t>
      </w:r>
      <w:r>
        <w:rPr>
          <w:spacing w:val="-3"/>
        </w:rPr>
        <w:t> </w:t>
      </w:r>
      <w:r>
        <w:rPr/>
        <w:t>in</w:t>
      </w:r>
      <w:r>
        <w:rPr>
          <w:spacing w:val="-3"/>
        </w:rPr>
        <w:t> </w:t>
      </w:r>
      <w:r>
        <w:rPr/>
        <w:t>knowing</w:t>
      </w:r>
      <w:r>
        <w:rPr>
          <w:spacing w:val="-1"/>
        </w:rPr>
        <w:t> </w:t>
      </w:r>
      <w:r>
        <w:rPr/>
        <w:t>your</w:t>
      </w:r>
      <w:r>
        <w:rPr>
          <w:spacing w:val="-3"/>
        </w:rPr>
        <w:t> </w:t>
      </w:r>
      <w:r>
        <w:rPr/>
        <w:t>members</w:t>
      </w:r>
      <w:r>
        <w:rPr>
          <w:spacing w:val="-3"/>
        </w:rPr>
        <w:t> </w:t>
      </w:r>
      <w:r>
        <w:rPr/>
        <w:t>well,</w:t>
      </w:r>
      <w:r>
        <w:rPr>
          <w:spacing w:val="-1"/>
        </w:rPr>
        <w:t> </w:t>
      </w:r>
      <w:r>
        <w:rPr/>
        <w:t>you</w:t>
      </w:r>
      <w:r>
        <w:rPr>
          <w:spacing w:val="-3"/>
        </w:rPr>
        <w:t> </w:t>
      </w:r>
      <w:r>
        <w:rPr/>
        <w:t>are</w:t>
      </w:r>
      <w:r>
        <w:rPr>
          <w:spacing w:val="-5"/>
        </w:rPr>
        <w:t> </w:t>
      </w:r>
      <w:r>
        <w:rPr/>
        <w:t>apt</w:t>
      </w:r>
      <w:r>
        <w:rPr>
          <w:spacing w:val="-3"/>
        </w:rPr>
        <w:t> </w:t>
      </w:r>
      <w:r>
        <w:rPr/>
        <w:t>to</w:t>
      </w:r>
      <w:r>
        <w:rPr>
          <w:spacing w:val="-3"/>
        </w:rPr>
        <w:t> </w:t>
      </w:r>
      <w:r>
        <w:rPr/>
        <w:t>choose</w:t>
      </w:r>
      <w:r>
        <w:rPr>
          <w:spacing w:val="-4"/>
        </w:rPr>
        <w:t> </w:t>
      </w:r>
      <w:r>
        <w:rPr/>
        <w:t>a member who will perform the task better than someone who volunteers.</w:t>
      </w:r>
      <w:r>
        <w:rPr>
          <w:spacing w:val="40"/>
        </w:rPr>
        <w:t> </w:t>
      </w:r>
      <w:r>
        <w:rPr/>
        <w:t>Also, in the process of appointing a person, you display confidence in members who may be afraid to volunteer.</w:t>
      </w:r>
    </w:p>
    <w:p>
      <w:pPr>
        <w:pStyle w:val="BodyText"/>
      </w:pPr>
    </w:p>
    <w:p>
      <w:pPr>
        <w:pStyle w:val="BodyText"/>
        <w:ind w:left="1872"/>
      </w:pPr>
      <w:r>
        <w:rPr/>
        <w:t>Points</w:t>
      </w:r>
      <w:r>
        <w:rPr>
          <w:spacing w:val="-2"/>
        </w:rPr>
        <w:t> </w:t>
      </w:r>
      <w:r>
        <w:rPr/>
        <w:t>to</w:t>
      </w:r>
      <w:r>
        <w:rPr>
          <w:spacing w:val="-2"/>
        </w:rPr>
        <w:t> </w:t>
      </w:r>
      <w:r>
        <w:rPr/>
        <w:t>Consider</w:t>
      </w:r>
      <w:r>
        <w:rPr>
          <w:spacing w:val="-3"/>
        </w:rPr>
        <w:t> </w:t>
      </w:r>
      <w:r>
        <w:rPr/>
        <w:t>When you</w:t>
      </w:r>
      <w:r>
        <w:rPr>
          <w:spacing w:val="-2"/>
        </w:rPr>
        <w:t> </w:t>
      </w:r>
      <w:r>
        <w:rPr/>
        <w:t>Delegate</w:t>
      </w:r>
      <w:r>
        <w:rPr>
          <w:spacing w:val="-1"/>
        </w:rPr>
        <w:t> </w:t>
      </w:r>
      <w:r>
        <w:rPr>
          <w:spacing w:val="-2"/>
        </w:rPr>
        <w:t>Responsibility</w:t>
      </w:r>
    </w:p>
    <w:p>
      <w:pPr>
        <w:pStyle w:val="BodyText"/>
      </w:pPr>
    </w:p>
    <w:p>
      <w:pPr>
        <w:pStyle w:val="ListParagraph"/>
        <w:numPr>
          <w:ilvl w:val="0"/>
          <w:numId w:val="8"/>
        </w:numPr>
        <w:tabs>
          <w:tab w:pos="2592" w:val="left" w:leader="none"/>
        </w:tabs>
        <w:spacing w:line="240" w:lineRule="auto" w:before="0" w:after="0"/>
        <w:ind w:left="2592" w:right="0" w:hanging="720"/>
        <w:jc w:val="left"/>
        <w:rPr>
          <w:sz w:val="24"/>
        </w:rPr>
      </w:pPr>
      <w:r>
        <w:rPr>
          <w:sz w:val="24"/>
        </w:rPr>
        <w:t>Does</w:t>
      </w:r>
      <w:r>
        <w:rPr>
          <w:spacing w:val="-1"/>
          <w:sz w:val="24"/>
        </w:rPr>
        <w:t> </w:t>
      </w:r>
      <w:r>
        <w:rPr>
          <w:sz w:val="24"/>
        </w:rPr>
        <w:t>the responsibility</w:t>
      </w:r>
      <w:r>
        <w:rPr>
          <w:spacing w:val="-6"/>
          <w:sz w:val="24"/>
        </w:rPr>
        <w:t> </w:t>
      </w:r>
      <w:r>
        <w:rPr>
          <w:sz w:val="24"/>
        </w:rPr>
        <w:t>tap the</w:t>
      </w:r>
      <w:r>
        <w:rPr>
          <w:spacing w:val="-1"/>
          <w:sz w:val="24"/>
        </w:rPr>
        <w:t> </w:t>
      </w:r>
      <w:r>
        <w:rPr>
          <w:sz w:val="24"/>
        </w:rPr>
        <w:t>skills, interests,</w:t>
      </w:r>
      <w:r>
        <w:rPr>
          <w:spacing w:val="-1"/>
          <w:sz w:val="24"/>
        </w:rPr>
        <w:t> </w:t>
      </w:r>
      <w:r>
        <w:rPr>
          <w:sz w:val="24"/>
        </w:rPr>
        <w:t>or talents</w:t>
      </w:r>
      <w:r>
        <w:rPr>
          <w:spacing w:val="-1"/>
          <w:sz w:val="24"/>
        </w:rPr>
        <w:t> </w:t>
      </w:r>
      <w:r>
        <w:rPr>
          <w:sz w:val="24"/>
        </w:rPr>
        <w:t>of the</w:t>
      </w:r>
      <w:r>
        <w:rPr>
          <w:spacing w:val="-1"/>
          <w:sz w:val="24"/>
        </w:rPr>
        <w:t> </w:t>
      </w:r>
      <w:r>
        <w:rPr>
          <w:spacing w:val="-2"/>
          <w:sz w:val="24"/>
        </w:rPr>
        <w:t>individual?</w:t>
      </w:r>
    </w:p>
    <w:p>
      <w:pPr>
        <w:pStyle w:val="ListParagraph"/>
        <w:numPr>
          <w:ilvl w:val="0"/>
          <w:numId w:val="8"/>
        </w:numPr>
        <w:tabs>
          <w:tab w:pos="2592" w:val="left" w:leader="none"/>
        </w:tabs>
        <w:spacing w:line="240" w:lineRule="auto" w:before="0" w:after="0"/>
        <w:ind w:left="2592" w:right="1371" w:hanging="720"/>
        <w:jc w:val="left"/>
        <w:rPr>
          <w:sz w:val="24"/>
        </w:rPr>
      </w:pPr>
      <w:r>
        <w:rPr>
          <w:sz w:val="24"/>
        </w:rPr>
        <w:t>Is</w:t>
      </w:r>
      <w:r>
        <w:rPr>
          <w:spacing w:val="-4"/>
          <w:sz w:val="24"/>
        </w:rPr>
        <w:t> </w:t>
      </w:r>
      <w:r>
        <w:rPr>
          <w:sz w:val="24"/>
        </w:rPr>
        <w:t>the</w:t>
      </w:r>
      <w:r>
        <w:rPr>
          <w:spacing w:val="-3"/>
          <w:sz w:val="24"/>
        </w:rPr>
        <w:t> </w:t>
      </w:r>
      <w:r>
        <w:rPr>
          <w:sz w:val="24"/>
        </w:rPr>
        <w:t>responsibility</w:t>
      </w:r>
      <w:r>
        <w:rPr>
          <w:spacing w:val="-8"/>
          <w:sz w:val="24"/>
        </w:rPr>
        <w:t> </w:t>
      </w:r>
      <w:r>
        <w:rPr>
          <w:sz w:val="24"/>
        </w:rPr>
        <w:t>well-defined?</w:t>
      </w:r>
      <w:r>
        <w:rPr>
          <w:spacing w:val="40"/>
          <w:sz w:val="24"/>
        </w:rPr>
        <w:t> </w:t>
      </w:r>
      <w:r>
        <w:rPr>
          <w:sz w:val="24"/>
        </w:rPr>
        <w:t>Does</w:t>
      </w:r>
      <w:r>
        <w:rPr>
          <w:spacing w:val="-4"/>
          <w:sz w:val="24"/>
        </w:rPr>
        <w:t> </w:t>
      </w:r>
      <w:r>
        <w:rPr>
          <w:sz w:val="24"/>
        </w:rPr>
        <w:t>the</w:t>
      </w:r>
      <w:r>
        <w:rPr>
          <w:spacing w:val="-4"/>
          <w:sz w:val="24"/>
        </w:rPr>
        <w:t> </w:t>
      </w:r>
      <w:r>
        <w:rPr>
          <w:sz w:val="24"/>
        </w:rPr>
        <w:t>person</w:t>
      </w:r>
      <w:r>
        <w:rPr>
          <w:spacing w:val="-4"/>
          <w:sz w:val="24"/>
        </w:rPr>
        <w:t> </w:t>
      </w:r>
      <w:r>
        <w:rPr>
          <w:sz w:val="24"/>
        </w:rPr>
        <w:t>have</w:t>
      </w:r>
      <w:r>
        <w:rPr>
          <w:spacing w:val="-5"/>
          <w:sz w:val="24"/>
        </w:rPr>
        <w:t> </w:t>
      </w:r>
      <w:r>
        <w:rPr>
          <w:sz w:val="24"/>
        </w:rPr>
        <w:t>an</w:t>
      </w:r>
      <w:r>
        <w:rPr>
          <w:spacing w:val="-2"/>
          <w:sz w:val="24"/>
        </w:rPr>
        <w:t> </w:t>
      </w:r>
      <w:r>
        <w:rPr>
          <w:sz w:val="24"/>
        </w:rPr>
        <w:t>accurate</w:t>
      </w:r>
      <w:r>
        <w:rPr>
          <w:spacing w:val="-4"/>
          <w:sz w:val="24"/>
        </w:rPr>
        <w:t> </w:t>
      </w:r>
      <w:r>
        <w:rPr>
          <w:sz w:val="24"/>
        </w:rPr>
        <w:t>understanding</w:t>
      </w:r>
      <w:r>
        <w:rPr>
          <w:spacing w:val="-6"/>
          <w:sz w:val="24"/>
        </w:rPr>
        <w:t> </w:t>
      </w:r>
      <w:r>
        <w:rPr>
          <w:sz w:val="24"/>
        </w:rPr>
        <w:t>of the job to be done?</w:t>
      </w:r>
    </w:p>
    <w:p>
      <w:pPr>
        <w:pStyle w:val="ListParagraph"/>
        <w:numPr>
          <w:ilvl w:val="0"/>
          <w:numId w:val="8"/>
        </w:numPr>
        <w:tabs>
          <w:tab w:pos="2592" w:val="left" w:leader="none"/>
        </w:tabs>
        <w:spacing w:line="240" w:lineRule="auto" w:before="0" w:after="0"/>
        <w:ind w:left="2592" w:right="1340" w:hanging="720"/>
        <w:jc w:val="left"/>
        <w:rPr>
          <w:sz w:val="24"/>
        </w:rPr>
      </w:pPr>
      <w:r>
        <w:rPr>
          <w:sz w:val="24"/>
        </w:rPr>
        <w:t>Does the responsibility create a challenge for the person and demand some decision- making</w:t>
      </w:r>
      <w:r>
        <w:rPr>
          <w:spacing w:val="-5"/>
          <w:sz w:val="24"/>
        </w:rPr>
        <w:t> </w:t>
      </w:r>
      <w:r>
        <w:rPr>
          <w:sz w:val="24"/>
        </w:rPr>
        <w:t>on</w:t>
      </w:r>
      <w:r>
        <w:rPr>
          <w:spacing w:val="-2"/>
          <w:sz w:val="24"/>
        </w:rPr>
        <w:t> </w:t>
      </w:r>
      <w:r>
        <w:rPr>
          <w:sz w:val="24"/>
        </w:rPr>
        <w:t>his</w:t>
      </w:r>
      <w:r>
        <w:rPr>
          <w:spacing w:val="-2"/>
          <w:sz w:val="24"/>
        </w:rPr>
        <w:t> </w:t>
      </w:r>
      <w:r>
        <w:rPr>
          <w:sz w:val="24"/>
        </w:rPr>
        <w:t>or</w:t>
      </w:r>
      <w:r>
        <w:rPr>
          <w:spacing w:val="-2"/>
          <w:sz w:val="24"/>
        </w:rPr>
        <w:t> </w:t>
      </w:r>
      <w:r>
        <w:rPr>
          <w:sz w:val="24"/>
        </w:rPr>
        <w:t>her</w:t>
      </w:r>
      <w:r>
        <w:rPr>
          <w:spacing w:val="-2"/>
          <w:sz w:val="24"/>
        </w:rPr>
        <w:t> </w:t>
      </w:r>
      <w:r>
        <w:rPr>
          <w:sz w:val="24"/>
        </w:rPr>
        <w:t>part?</w:t>
      </w:r>
      <w:r>
        <w:rPr>
          <w:spacing w:val="40"/>
          <w:sz w:val="24"/>
        </w:rPr>
        <w:t> </w:t>
      </w:r>
      <w:r>
        <w:rPr>
          <w:sz w:val="24"/>
        </w:rPr>
        <w:t>The</w:t>
      </w:r>
      <w:r>
        <w:rPr>
          <w:spacing w:val="-4"/>
          <w:sz w:val="24"/>
        </w:rPr>
        <w:t> </w:t>
      </w:r>
      <w:r>
        <w:rPr>
          <w:sz w:val="24"/>
        </w:rPr>
        <w:t>responsibility</w:t>
      </w:r>
      <w:r>
        <w:rPr>
          <w:spacing w:val="-10"/>
          <w:sz w:val="24"/>
        </w:rPr>
        <w:t> </w:t>
      </w:r>
      <w:r>
        <w:rPr>
          <w:sz w:val="24"/>
        </w:rPr>
        <w:t>should</w:t>
      </w:r>
      <w:r>
        <w:rPr>
          <w:spacing w:val="-2"/>
          <w:sz w:val="24"/>
        </w:rPr>
        <w:t> </w:t>
      </w:r>
      <w:r>
        <w:rPr>
          <w:sz w:val="24"/>
        </w:rPr>
        <w:t>include</w:t>
      </w:r>
      <w:r>
        <w:rPr>
          <w:spacing w:val="-2"/>
          <w:sz w:val="24"/>
        </w:rPr>
        <w:t> </w:t>
      </w:r>
      <w:r>
        <w:rPr>
          <w:sz w:val="24"/>
        </w:rPr>
        <w:t>the</w:t>
      </w:r>
      <w:r>
        <w:rPr>
          <w:spacing w:val="-3"/>
          <w:sz w:val="24"/>
        </w:rPr>
        <w:t> </w:t>
      </w:r>
      <w:r>
        <w:rPr>
          <w:sz w:val="24"/>
        </w:rPr>
        <w:t>authority</w:t>
      </w:r>
      <w:r>
        <w:rPr>
          <w:spacing w:val="-5"/>
          <w:sz w:val="24"/>
        </w:rPr>
        <w:t> </w:t>
      </w:r>
      <w:r>
        <w:rPr>
          <w:sz w:val="24"/>
        </w:rPr>
        <w:t>to</w:t>
      </w:r>
      <w:r>
        <w:rPr>
          <w:spacing w:val="-2"/>
          <w:sz w:val="24"/>
        </w:rPr>
        <w:t> </w:t>
      </w:r>
      <w:r>
        <w:rPr>
          <w:sz w:val="24"/>
        </w:rPr>
        <w:t>make</w:t>
      </w:r>
      <w:r>
        <w:rPr>
          <w:spacing w:val="-3"/>
          <w:sz w:val="24"/>
        </w:rPr>
        <w:t> </w:t>
      </w:r>
      <w:r>
        <w:rPr>
          <w:sz w:val="24"/>
        </w:rPr>
        <w:t>the necessary decisions.</w:t>
      </w:r>
    </w:p>
    <w:p>
      <w:pPr>
        <w:pStyle w:val="ListParagraph"/>
        <w:numPr>
          <w:ilvl w:val="0"/>
          <w:numId w:val="8"/>
        </w:numPr>
        <w:tabs>
          <w:tab w:pos="2592" w:val="left" w:leader="none"/>
        </w:tabs>
        <w:spacing w:line="240" w:lineRule="auto" w:before="0" w:after="0"/>
        <w:ind w:left="2592" w:right="1342" w:hanging="720"/>
        <w:jc w:val="left"/>
        <w:rPr>
          <w:sz w:val="24"/>
        </w:rPr>
      </w:pPr>
      <w:r>
        <w:rPr>
          <w:sz w:val="24"/>
        </w:rPr>
        <w:t>Is</w:t>
      </w:r>
      <w:r>
        <w:rPr>
          <w:spacing w:val="-3"/>
          <w:sz w:val="24"/>
        </w:rPr>
        <w:t> </w:t>
      </w:r>
      <w:r>
        <w:rPr>
          <w:sz w:val="24"/>
        </w:rPr>
        <w:t>the</w:t>
      </w:r>
      <w:r>
        <w:rPr>
          <w:spacing w:val="-2"/>
          <w:sz w:val="24"/>
        </w:rPr>
        <w:t> </w:t>
      </w:r>
      <w:r>
        <w:rPr>
          <w:sz w:val="24"/>
        </w:rPr>
        <w:t>responsibility</w:t>
      </w:r>
      <w:r>
        <w:rPr>
          <w:spacing w:val="-8"/>
          <w:sz w:val="24"/>
        </w:rPr>
        <w:t> </w:t>
      </w:r>
      <w:r>
        <w:rPr>
          <w:sz w:val="24"/>
        </w:rPr>
        <w:t>delegated</w:t>
      </w:r>
      <w:r>
        <w:rPr>
          <w:spacing w:val="-3"/>
          <w:sz w:val="24"/>
        </w:rPr>
        <w:t> </w:t>
      </w:r>
      <w:r>
        <w:rPr>
          <w:sz w:val="24"/>
        </w:rPr>
        <w:t>in</w:t>
      </w:r>
      <w:r>
        <w:rPr>
          <w:spacing w:val="-3"/>
          <w:sz w:val="24"/>
        </w:rPr>
        <w:t> </w:t>
      </w:r>
      <w:r>
        <w:rPr>
          <w:sz w:val="24"/>
        </w:rPr>
        <w:t>an</w:t>
      </w:r>
      <w:r>
        <w:rPr>
          <w:spacing w:val="-3"/>
          <w:sz w:val="24"/>
        </w:rPr>
        <w:t> </w:t>
      </w:r>
      <w:r>
        <w:rPr>
          <w:sz w:val="24"/>
        </w:rPr>
        <w:t>atmosphere</w:t>
      </w:r>
      <w:r>
        <w:rPr>
          <w:spacing w:val="-4"/>
          <w:sz w:val="24"/>
        </w:rPr>
        <w:t> </w:t>
      </w:r>
      <w:r>
        <w:rPr>
          <w:sz w:val="24"/>
        </w:rPr>
        <w:t>of</w:t>
      </w:r>
      <w:r>
        <w:rPr>
          <w:spacing w:val="-3"/>
          <w:sz w:val="24"/>
        </w:rPr>
        <w:t> </w:t>
      </w:r>
      <w:r>
        <w:rPr>
          <w:sz w:val="24"/>
        </w:rPr>
        <w:t>mutual</w:t>
      </w:r>
      <w:r>
        <w:rPr>
          <w:spacing w:val="-3"/>
          <w:sz w:val="24"/>
        </w:rPr>
        <w:t> </w:t>
      </w:r>
      <w:r>
        <w:rPr>
          <w:sz w:val="24"/>
        </w:rPr>
        <w:t>trust?</w:t>
      </w:r>
      <w:r>
        <w:rPr>
          <w:spacing w:val="40"/>
          <w:sz w:val="24"/>
        </w:rPr>
        <w:t> </w:t>
      </w:r>
      <w:r>
        <w:rPr>
          <w:sz w:val="24"/>
        </w:rPr>
        <w:t>Can</w:t>
      </w:r>
      <w:r>
        <w:rPr>
          <w:spacing w:val="-3"/>
          <w:sz w:val="24"/>
        </w:rPr>
        <w:t> </w:t>
      </w:r>
      <w:r>
        <w:rPr>
          <w:sz w:val="24"/>
        </w:rPr>
        <w:t>the</w:t>
      </w:r>
      <w:r>
        <w:rPr>
          <w:spacing w:val="-3"/>
          <w:sz w:val="24"/>
        </w:rPr>
        <w:t> </w:t>
      </w:r>
      <w:r>
        <w:rPr>
          <w:sz w:val="24"/>
        </w:rPr>
        <w:t>person</w:t>
      </w:r>
      <w:r>
        <w:rPr>
          <w:spacing w:val="-3"/>
          <w:sz w:val="24"/>
        </w:rPr>
        <w:t> </w:t>
      </w:r>
      <w:r>
        <w:rPr>
          <w:sz w:val="24"/>
        </w:rPr>
        <w:t>count on your support?</w:t>
      </w:r>
      <w:r>
        <w:rPr>
          <w:spacing w:val="40"/>
          <w:sz w:val="24"/>
        </w:rPr>
        <w:t> </w:t>
      </w:r>
      <w:r>
        <w:rPr>
          <w:sz w:val="24"/>
        </w:rPr>
        <w:t>Can you count on the person to carry out the responsibility?</w:t>
      </w:r>
    </w:p>
    <w:p>
      <w:pPr>
        <w:pStyle w:val="ListParagraph"/>
        <w:numPr>
          <w:ilvl w:val="0"/>
          <w:numId w:val="8"/>
        </w:numPr>
        <w:tabs>
          <w:tab w:pos="2592" w:val="left" w:leader="none"/>
        </w:tabs>
        <w:spacing w:line="240" w:lineRule="auto" w:before="1" w:after="0"/>
        <w:ind w:left="2592" w:right="1182" w:hanging="720"/>
        <w:jc w:val="left"/>
        <w:rPr>
          <w:sz w:val="24"/>
        </w:rPr>
      </w:pPr>
      <w:r>
        <w:rPr>
          <w:sz w:val="24"/>
        </w:rPr>
        <w:t>Have you delegated varying degrees of responsibilities to all members to build group morale,</w:t>
      </w:r>
      <w:r>
        <w:rPr>
          <w:spacing w:val="-5"/>
          <w:sz w:val="24"/>
        </w:rPr>
        <w:t> </w:t>
      </w:r>
      <w:r>
        <w:rPr>
          <w:sz w:val="24"/>
        </w:rPr>
        <w:t>group</w:t>
      </w:r>
      <w:r>
        <w:rPr>
          <w:spacing w:val="-7"/>
          <w:sz w:val="24"/>
        </w:rPr>
        <w:t> </w:t>
      </w:r>
      <w:r>
        <w:rPr>
          <w:sz w:val="24"/>
        </w:rPr>
        <w:t>cohesiveness,</w:t>
      </w:r>
      <w:r>
        <w:rPr>
          <w:spacing w:val="-6"/>
          <w:sz w:val="24"/>
        </w:rPr>
        <w:t> </w:t>
      </w:r>
      <w:r>
        <w:rPr>
          <w:sz w:val="24"/>
        </w:rPr>
        <w:t>and</w:t>
      </w:r>
      <w:r>
        <w:rPr>
          <w:spacing w:val="-6"/>
          <w:sz w:val="24"/>
        </w:rPr>
        <w:t> </w:t>
      </w:r>
      <w:r>
        <w:rPr>
          <w:sz w:val="24"/>
        </w:rPr>
        <w:t>individual</w:t>
      </w:r>
      <w:r>
        <w:rPr>
          <w:spacing w:val="-6"/>
          <w:sz w:val="24"/>
        </w:rPr>
        <w:t> </w:t>
      </w:r>
      <w:r>
        <w:rPr>
          <w:sz w:val="24"/>
        </w:rPr>
        <w:t>involvement,</w:t>
      </w:r>
      <w:r>
        <w:rPr>
          <w:spacing w:val="-6"/>
          <w:sz w:val="24"/>
        </w:rPr>
        <w:t> </w:t>
      </w:r>
      <w:r>
        <w:rPr>
          <w:sz w:val="24"/>
        </w:rPr>
        <w:t>enthusiasm,</w:t>
      </w:r>
      <w:r>
        <w:rPr>
          <w:spacing w:val="-6"/>
          <w:sz w:val="24"/>
        </w:rPr>
        <w:t> </w:t>
      </w:r>
      <w:r>
        <w:rPr>
          <w:sz w:val="24"/>
        </w:rPr>
        <w:t>and</w:t>
      </w:r>
      <w:r>
        <w:rPr>
          <w:spacing w:val="-4"/>
          <w:sz w:val="24"/>
        </w:rPr>
        <w:t> </w:t>
      </w:r>
      <w:r>
        <w:rPr>
          <w:sz w:val="24"/>
        </w:rPr>
        <w:t>commitment?</w:t>
      </w:r>
    </w:p>
    <w:p>
      <w:pPr>
        <w:pStyle w:val="BodyText"/>
      </w:pPr>
    </w:p>
    <w:p>
      <w:pPr>
        <w:pStyle w:val="BodyText"/>
        <w:ind w:left="1152"/>
      </w:pPr>
      <w:r>
        <w:rPr>
          <w:u w:val="single"/>
        </w:rPr>
        <w:t>Be</w:t>
      </w:r>
      <w:r>
        <w:rPr>
          <w:spacing w:val="-2"/>
          <w:u w:val="single"/>
        </w:rPr>
        <w:t> </w:t>
      </w:r>
      <w:r>
        <w:rPr>
          <w:u w:val="single"/>
        </w:rPr>
        <w:t>a</w:t>
      </w:r>
      <w:r>
        <w:rPr>
          <w:spacing w:val="-1"/>
          <w:u w:val="single"/>
        </w:rPr>
        <w:t> </w:t>
      </w:r>
      <w:r>
        <w:rPr>
          <w:u w:val="single"/>
        </w:rPr>
        <w:t>Resource</w:t>
      </w:r>
      <w:r>
        <w:rPr>
          <w:spacing w:val="-1"/>
          <w:u w:val="single"/>
        </w:rPr>
        <w:t> </w:t>
      </w:r>
      <w:r>
        <w:rPr>
          <w:spacing w:val="-2"/>
          <w:u w:val="single"/>
        </w:rPr>
        <w:t>Person</w:t>
      </w:r>
    </w:p>
    <w:p>
      <w:pPr>
        <w:pStyle w:val="BodyText"/>
      </w:pPr>
    </w:p>
    <w:p>
      <w:pPr>
        <w:pStyle w:val="BodyText"/>
        <w:ind w:left="1151" w:right="1245" w:firstLine="720"/>
      </w:pPr>
      <w:r>
        <w:rPr/>
        <w:t>As the leader, the group members may</w:t>
      </w:r>
      <w:r>
        <w:rPr>
          <w:spacing w:val="-1"/>
        </w:rPr>
        <w:t> </w:t>
      </w:r>
      <w:r>
        <w:rPr/>
        <w:t>expect you to have all the answers.</w:t>
      </w:r>
      <w:r>
        <w:rPr>
          <w:spacing w:val="40"/>
        </w:rPr>
        <w:t> </w:t>
      </w:r>
      <w:r>
        <w:rPr/>
        <w:t>Of course, this is impossible, but as a facilitator, one of your chief concerns has to be with your ability to get information.</w:t>
      </w:r>
      <w:r>
        <w:rPr>
          <w:spacing w:val="40"/>
        </w:rPr>
        <w:t> </w:t>
      </w:r>
      <w:r>
        <w:rPr/>
        <w:t>You were probably selected as a leader because you seemed to be better at this than others.</w:t>
      </w:r>
      <w:r>
        <w:rPr>
          <w:spacing w:val="40"/>
        </w:rPr>
        <w:t> </w:t>
      </w:r>
      <w:r>
        <w:rPr/>
        <w:t>Be</w:t>
      </w:r>
      <w:r>
        <w:rPr>
          <w:spacing w:val="-4"/>
        </w:rPr>
        <w:t> </w:t>
      </w:r>
      <w:r>
        <w:rPr/>
        <w:t>aware</w:t>
      </w:r>
      <w:r>
        <w:rPr>
          <w:spacing w:val="-5"/>
        </w:rPr>
        <w:t> </w:t>
      </w:r>
      <w:r>
        <w:rPr/>
        <w:t>of</w:t>
      </w:r>
      <w:r>
        <w:rPr>
          <w:spacing w:val="-3"/>
        </w:rPr>
        <w:t> </w:t>
      </w:r>
      <w:r>
        <w:rPr/>
        <w:t>the</w:t>
      </w:r>
      <w:r>
        <w:rPr>
          <w:spacing w:val="-5"/>
        </w:rPr>
        <w:t> </w:t>
      </w:r>
      <w:r>
        <w:rPr/>
        <w:t>fact</w:t>
      </w:r>
      <w:r>
        <w:rPr>
          <w:spacing w:val="-3"/>
        </w:rPr>
        <w:t> </w:t>
      </w:r>
      <w:r>
        <w:rPr/>
        <w:t>that</w:t>
      </w:r>
      <w:r>
        <w:rPr>
          <w:spacing w:val="-1"/>
        </w:rPr>
        <w:t> </w:t>
      </w:r>
      <w:r>
        <w:rPr/>
        <w:t>group</w:t>
      </w:r>
      <w:r>
        <w:rPr>
          <w:spacing w:val="-4"/>
        </w:rPr>
        <w:t> </w:t>
      </w:r>
      <w:r>
        <w:rPr/>
        <w:t>members</w:t>
      </w:r>
      <w:r>
        <w:rPr>
          <w:spacing w:val="-3"/>
        </w:rPr>
        <w:t> </w:t>
      </w:r>
      <w:r>
        <w:rPr/>
        <w:t>often</w:t>
      </w:r>
      <w:r>
        <w:rPr>
          <w:spacing w:val="-3"/>
        </w:rPr>
        <w:t> </w:t>
      </w:r>
      <w:r>
        <w:rPr/>
        <w:t>want you</w:t>
      </w:r>
      <w:r>
        <w:rPr>
          <w:spacing w:val="-3"/>
        </w:rPr>
        <w:t> </w:t>
      </w:r>
      <w:r>
        <w:rPr/>
        <w:t>to</w:t>
      </w:r>
      <w:r>
        <w:rPr>
          <w:spacing w:val="-3"/>
        </w:rPr>
        <w:t> </w:t>
      </w:r>
      <w:r>
        <w:rPr/>
        <w:t>provide</w:t>
      </w:r>
      <w:r>
        <w:rPr>
          <w:spacing w:val="-2"/>
        </w:rPr>
        <w:t> </w:t>
      </w:r>
      <w:r>
        <w:rPr/>
        <w:t>them</w:t>
      </w:r>
      <w:r>
        <w:rPr>
          <w:spacing w:val="-3"/>
        </w:rPr>
        <w:t> </w:t>
      </w:r>
      <w:r>
        <w:rPr/>
        <w:t>with</w:t>
      </w:r>
      <w:r>
        <w:rPr>
          <w:spacing w:val="-3"/>
        </w:rPr>
        <w:t> </w:t>
      </w:r>
      <w:r>
        <w:rPr/>
        <w:t>information</w:t>
      </w:r>
      <w:r>
        <w:rPr>
          <w:spacing w:val="-3"/>
        </w:rPr>
        <w:t> </w:t>
      </w:r>
      <w:r>
        <w:rPr/>
        <w:t>so that group solutions can be achieved.</w:t>
      </w:r>
    </w:p>
    <w:p>
      <w:pPr>
        <w:pStyle w:val="BodyText"/>
      </w:pPr>
    </w:p>
    <w:p>
      <w:pPr>
        <w:pStyle w:val="BodyText"/>
        <w:ind w:left="1872"/>
      </w:pPr>
      <w:r>
        <w:rPr/>
        <w:t>Ways</w:t>
      </w:r>
      <w:r>
        <w:rPr>
          <w:spacing w:val="-2"/>
        </w:rPr>
        <w:t> </w:t>
      </w:r>
      <w:r>
        <w:rPr/>
        <w:t>to</w:t>
      </w:r>
      <w:r>
        <w:rPr>
          <w:spacing w:val="-1"/>
        </w:rPr>
        <w:t> </w:t>
      </w:r>
      <w:r>
        <w:rPr/>
        <w:t>Get</w:t>
      </w:r>
      <w:r>
        <w:rPr>
          <w:spacing w:val="1"/>
        </w:rPr>
        <w:t> </w:t>
      </w:r>
      <w:r>
        <w:rPr>
          <w:spacing w:val="-2"/>
        </w:rPr>
        <w:t>Information</w:t>
      </w:r>
    </w:p>
    <w:p>
      <w:pPr>
        <w:pStyle w:val="ListParagraph"/>
        <w:numPr>
          <w:ilvl w:val="0"/>
          <w:numId w:val="9"/>
        </w:numPr>
        <w:tabs>
          <w:tab w:pos="2592" w:val="left" w:leader="none"/>
        </w:tabs>
        <w:spacing w:line="240" w:lineRule="auto" w:before="275" w:after="0"/>
        <w:ind w:left="2592" w:right="0" w:hanging="713"/>
        <w:jc w:val="left"/>
        <w:rPr>
          <w:sz w:val="24"/>
        </w:rPr>
      </w:pPr>
      <w:r>
        <w:rPr>
          <w:sz w:val="24"/>
        </w:rPr>
        <w:t>Study</w:t>
      </w:r>
      <w:r>
        <w:rPr>
          <w:spacing w:val="-8"/>
          <w:sz w:val="24"/>
        </w:rPr>
        <w:t> </w:t>
      </w:r>
      <w:r>
        <w:rPr>
          <w:sz w:val="24"/>
        </w:rPr>
        <w:t>the</w:t>
      </w:r>
      <w:r>
        <w:rPr>
          <w:spacing w:val="-1"/>
          <w:sz w:val="24"/>
        </w:rPr>
        <w:t> </w:t>
      </w:r>
      <w:r>
        <w:rPr>
          <w:sz w:val="24"/>
        </w:rPr>
        <w:t>University</w:t>
      </w:r>
      <w:r>
        <w:rPr>
          <w:spacing w:val="-5"/>
          <w:sz w:val="24"/>
        </w:rPr>
        <w:t> </w:t>
      </w:r>
      <w:r>
        <w:rPr>
          <w:sz w:val="24"/>
        </w:rPr>
        <w:t>structure</w:t>
      </w:r>
      <w:r>
        <w:rPr>
          <w:spacing w:val="-2"/>
          <w:sz w:val="24"/>
        </w:rPr>
        <w:t> </w:t>
      </w:r>
      <w:r>
        <w:rPr>
          <w:sz w:val="24"/>
        </w:rPr>
        <w:t>and</w:t>
      </w:r>
      <w:r>
        <w:rPr>
          <w:spacing w:val="-1"/>
          <w:sz w:val="24"/>
        </w:rPr>
        <w:t> </w:t>
      </w:r>
      <w:r>
        <w:rPr>
          <w:spacing w:val="-2"/>
          <w:sz w:val="24"/>
        </w:rPr>
        <w:t>policies.</w:t>
      </w:r>
    </w:p>
    <w:p>
      <w:pPr>
        <w:pStyle w:val="ListParagraph"/>
        <w:numPr>
          <w:ilvl w:val="0"/>
          <w:numId w:val="9"/>
        </w:numPr>
        <w:tabs>
          <w:tab w:pos="2592" w:val="left" w:leader="none"/>
        </w:tabs>
        <w:spacing w:line="244" w:lineRule="auto" w:before="8" w:after="0"/>
        <w:ind w:left="2592" w:right="2905" w:hanging="713"/>
        <w:jc w:val="left"/>
        <w:rPr>
          <w:rFonts w:ascii="Garamond"/>
          <w:sz w:val="24"/>
        </w:rPr>
      </w:pPr>
      <w:r>
        <w:rPr>
          <w:sz w:val="24"/>
        </w:rPr>
        <w:t>Utilize your group advisor(s) and Studen</w:t>
      </w:r>
      <w:r>
        <w:rPr>
          <w:rFonts w:ascii="Garamond"/>
          <w:sz w:val="24"/>
        </w:rPr>
        <w:t>t Activities and </w:t>
      </w:r>
      <w:r>
        <w:rPr>
          <w:rFonts w:ascii="Garamond"/>
          <w:sz w:val="24"/>
        </w:rPr>
        <w:t>Organization Department staff.</w:t>
      </w:r>
    </w:p>
    <w:p>
      <w:pPr>
        <w:pStyle w:val="ListParagraph"/>
        <w:numPr>
          <w:ilvl w:val="0"/>
          <w:numId w:val="9"/>
        </w:numPr>
        <w:tabs>
          <w:tab w:pos="2592" w:val="left" w:leader="none"/>
        </w:tabs>
        <w:spacing w:line="260" w:lineRule="exact" w:before="0" w:after="0"/>
        <w:ind w:left="2592" w:right="0" w:hanging="713"/>
        <w:jc w:val="left"/>
        <w:rPr>
          <w:sz w:val="24"/>
        </w:rPr>
      </w:pPr>
      <w:r>
        <w:rPr>
          <w:rFonts w:ascii="Garamond"/>
          <w:w w:val="105"/>
          <w:sz w:val="24"/>
        </w:rPr>
        <w:t>Consult</w:t>
      </w:r>
      <w:r>
        <w:rPr>
          <w:rFonts w:ascii="Garamond"/>
          <w:spacing w:val="-10"/>
          <w:w w:val="105"/>
          <w:sz w:val="24"/>
        </w:rPr>
        <w:t> </w:t>
      </w:r>
      <w:r>
        <w:rPr>
          <w:rFonts w:ascii="Garamond"/>
          <w:w w:val="105"/>
          <w:sz w:val="24"/>
        </w:rPr>
        <w:t>with</w:t>
      </w:r>
      <w:r>
        <w:rPr>
          <w:rFonts w:ascii="Garamond"/>
          <w:spacing w:val="-10"/>
          <w:w w:val="105"/>
          <w:sz w:val="24"/>
        </w:rPr>
        <w:t> </w:t>
      </w:r>
      <w:r>
        <w:rPr>
          <w:rFonts w:ascii="Garamond"/>
          <w:w w:val="105"/>
          <w:sz w:val="24"/>
        </w:rPr>
        <w:t>leaders</w:t>
      </w:r>
      <w:r>
        <w:rPr>
          <w:rFonts w:ascii="Garamond"/>
          <w:spacing w:val="-10"/>
          <w:w w:val="105"/>
          <w:sz w:val="24"/>
        </w:rPr>
        <w:t> </w:t>
      </w:r>
      <w:r>
        <w:rPr>
          <w:rFonts w:ascii="Garamond"/>
          <w:w w:val="105"/>
          <w:sz w:val="24"/>
        </w:rPr>
        <w:t>of</w:t>
      </w:r>
      <w:r>
        <w:rPr>
          <w:rFonts w:ascii="Garamond"/>
          <w:spacing w:val="-11"/>
          <w:w w:val="105"/>
          <w:sz w:val="24"/>
        </w:rPr>
        <w:t> </w:t>
      </w:r>
      <w:r>
        <w:rPr>
          <w:rFonts w:ascii="Garamond"/>
          <w:w w:val="105"/>
          <w:sz w:val="24"/>
        </w:rPr>
        <w:t>other</w:t>
      </w:r>
      <w:r>
        <w:rPr>
          <w:rFonts w:ascii="Garamond"/>
          <w:spacing w:val="-11"/>
          <w:w w:val="105"/>
          <w:sz w:val="24"/>
        </w:rPr>
        <w:t> </w:t>
      </w:r>
      <w:r>
        <w:rPr>
          <w:rFonts w:ascii="Garamond"/>
          <w:spacing w:val="-2"/>
          <w:w w:val="105"/>
          <w:sz w:val="24"/>
        </w:rPr>
        <w:t>organizations</w:t>
      </w:r>
      <w:r>
        <w:rPr>
          <w:spacing w:val="-2"/>
          <w:w w:val="105"/>
          <w:sz w:val="24"/>
        </w:rPr>
        <w:t>.</w:t>
      </w:r>
    </w:p>
    <w:p>
      <w:pPr>
        <w:pStyle w:val="ListParagraph"/>
        <w:numPr>
          <w:ilvl w:val="0"/>
          <w:numId w:val="9"/>
        </w:numPr>
        <w:tabs>
          <w:tab w:pos="2592" w:val="left" w:leader="none"/>
        </w:tabs>
        <w:spacing w:line="267" w:lineRule="exact" w:before="0" w:after="0"/>
        <w:ind w:left="2592" w:right="0" w:hanging="713"/>
        <w:jc w:val="left"/>
        <w:rPr>
          <w:sz w:val="24"/>
        </w:rPr>
      </w:pPr>
      <w:r>
        <w:rPr>
          <w:sz w:val="24"/>
        </w:rPr>
        <w:t>Utilize</w:t>
      </w:r>
      <w:r>
        <w:rPr>
          <w:spacing w:val="-1"/>
          <w:sz w:val="24"/>
        </w:rPr>
        <w:t> </w:t>
      </w:r>
      <w:r>
        <w:rPr>
          <w:sz w:val="24"/>
        </w:rPr>
        <w:t>group</w:t>
      </w:r>
      <w:r>
        <w:rPr>
          <w:spacing w:val="-1"/>
          <w:sz w:val="24"/>
        </w:rPr>
        <w:t> </w:t>
      </w:r>
      <w:r>
        <w:rPr>
          <w:sz w:val="24"/>
        </w:rPr>
        <w:t>members who have</w:t>
      </w:r>
      <w:r>
        <w:rPr>
          <w:spacing w:val="-1"/>
          <w:sz w:val="24"/>
        </w:rPr>
        <w:t> </w:t>
      </w:r>
      <w:r>
        <w:rPr>
          <w:sz w:val="24"/>
        </w:rPr>
        <w:t>the necessary</w:t>
      </w:r>
      <w:r>
        <w:rPr>
          <w:spacing w:val="-5"/>
          <w:sz w:val="24"/>
        </w:rPr>
        <w:t> </w:t>
      </w:r>
      <w:r>
        <w:rPr>
          <w:spacing w:val="-2"/>
          <w:sz w:val="24"/>
        </w:rPr>
        <w:t>information.</w:t>
      </w:r>
    </w:p>
    <w:p>
      <w:pPr>
        <w:pStyle w:val="ListParagraph"/>
        <w:numPr>
          <w:ilvl w:val="0"/>
          <w:numId w:val="9"/>
        </w:numPr>
        <w:tabs>
          <w:tab w:pos="2592" w:val="left" w:leader="none"/>
        </w:tabs>
        <w:spacing w:line="220" w:lineRule="auto" w:before="37" w:after="0"/>
        <w:ind w:left="1152" w:right="3679" w:firstLine="727"/>
        <w:jc w:val="left"/>
        <w:rPr>
          <w:sz w:val="24"/>
        </w:rPr>
      </w:pPr>
      <w:r>
        <w:rPr>
          <w:sz w:val="24"/>
        </w:rPr>
        <w:t>Develop</w:t>
      </w:r>
      <w:r>
        <w:rPr>
          <w:spacing w:val="-7"/>
          <w:sz w:val="24"/>
        </w:rPr>
        <w:t> </w:t>
      </w:r>
      <w:r>
        <w:rPr>
          <w:sz w:val="24"/>
        </w:rPr>
        <w:t>task</w:t>
      </w:r>
      <w:r>
        <w:rPr>
          <w:spacing w:val="-7"/>
          <w:sz w:val="24"/>
        </w:rPr>
        <w:t> </w:t>
      </w:r>
      <w:r>
        <w:rPr>
          <w:sz w:val="24"/>
        </w:rPr>
        <w:t>forces—committees</w:t>
      </w:r>
      <w:r>
        <w:rPr>
          <w:spacing w:val="-7"/>
          <w:sz w:val="24"/>
        </w:rPr>
        <w:t> </w:t>
      </w:r>
      <w:r>
        <w:rPr>
          <w:sz w:val="24"/>
        </w:rPr>
        <w:t>to</w:t>
      </w:r>
      <w:r>
        <w:rPr>
          <w:spacing w:val="-7"/>
          <w:sz w:val="24"/>
        </w:rPr>
        <w:t> </w:t>
      </w:r>
      <w:r>
        <w:rPr>
          <w:sz w:val="24"/>
        </w:rPr>
        <w:t>research</w:t>
      </w:r>
      <w:r>
        <w:rPr>
          <w:spacing w:val="-7"/>
          <w:sz w:val="24"/>
        </w:rPr>
        <w:t> </w:t>
      </w:r>
      <w:r>
        <w:rPr>
          <w:sz w:val="24"/>
        </w:rPr>
        <w:t>the</w:t>
      </w:r>
      <w:r>
        <w:rPr>
          <w:spacing w:val="-6"/>
          <w:sz w:val="24"/>
        </w:rPr>
        <w:t> </w:t>
      </w:r>
      <w:r>
        <w:rPr>
          <w:sz w:val="24"/>
        </w:rPr>
        <w:t>information. </w:t>
      </w:r>
      <w:r>
        <w:rPr>
          <w:sz w:val="24"/>
          <w:u w:val="single"/>
        </w:rPr>
        <w:t>Plan and Conduct Meetings</w:t>
      </w:r>
    </w:p>
    <w:p>
      <w:pPr>
        <w:pStyle w:val="BodyText"/>
        <w:spacing w:before="3"/>
      </w:pPr>
    </w:p>
    <w:p>
      <w:pPr>
        <w:pStyle w:val="BodyText"/>
        <w:ind w:left="1151" w:right="1178" w:firstLine="720"/>
      </w:pPr>
      <w:r>
        <w:rPr/>
        <w:t>Regardless of the meeting structure your group uses, you will hold the primary responsibility for planning the meeting agenda and conducting the meeting.</w:t>
      </w:r>
      <w:r>
        <w:rPr>
          <w:spacing w:val="40"/>
        </w:rPr>
        <w:t> </w:t>
      </w:r>
      <w:r>
        <w:rPr/>
        <w:t>It is of utmost importance that you prepare an agenda before the meeting to determine the amount of time necessary to cover each item and to perhaps make a judgment as to item priorities.</w:t>
      </w:r>
      <w:r>
        <w:rPr>
          <w:spacing w:val="40"/>
        </w:rPr>
        <w:t> </w:t>
      </w:r>
      <w:r>
        <w:rPr/>
        <w:t>Be innovative in your meetings.</w:t>
      </w:r>
      <w:r>
        <w:rPr>
          <w:spacing w:val="40"/>
        </w:rPr>
        <w:t> </w:t>
      </w:r>
      <w:r>
        <w:rPr/>
        <w:t>It is not necessary</w:t>
      </w:r>
      <w:r>
        <w:rPr>
          <w:spacing w:val="-7"/>
        </w:rPr>
        <w:t> </w:t>
      </w:r>
      <w:r>
        <w:rPr/>
        <w:t>to</w:t>
      </w:r>
      <w:r>
        <w:rPr>
          <w:spacing w:val="-2"/>
        </w:rPr>
        <w:t> </w:t>
      </w:r>
      <w:r>
        <w:rPr/>
        <w:t>follow</w:t>
      </w:r>
      <w:r>
        <w:rPr>
          <w:spacing w:val="-2"/>
        </w:rPr>
        <w:t> </w:t>
      </w:r>
      <w:r>
        <w:rPr/>
        <w:t>the</w:t>
      </w:r>
      <w:r>
        <w:rPr>
          <w:spacing w:val="-3"/>
        </w:rPr>
        <w:t> </w:t>
      </w:r>
      <w:r>
        <w:rPr/>
        <w:t>same</w:t>
      </w:r>
      <w:r>
        <w:rPr>
          <w:spacing w:val="-2"/>
        </w:rPr>
        <w:t> </w:t>
      </w:r>
      <w:r>
        <w:rPr/>
        <w:t>format at</w:t>
      </w:r>
      <w:r>
        <w:rPr>
          <w:spacing w:val="-2"/>
        </w:rPr>
        <w:t> </w:t>
      </w:r>
      <w:r>
        <w:rPr/>
        <w:t>each</w:t>
      </w:r>
      <w:r>
        <w:rPr>
          <w:spacing w:val="-2"/>
        </w:rPr>
        <w:t> </w:t>
      </w:r>
      <w:r>
        <w:rPr/>
        <w:t>meeting.</w:t>
      </w:r>
      <w:r>
        <w:rPr>
          <w:spacing w:val="40"/>
        </w:rPr>
        <w:t> </w:t>
      </w:r>
      <w:r>
        <w:rPr/>
        <w:t>Try</w:t>
      </w:r>
      <w:r>
        <w:rPr>
          <w:spacing w:val="-7"/>
        </w:rPr>
        <w:t> </w:t>
      </w:r>
      <w:r>
        <w:rPr/>
        <w:t>using</w:t>
      </w:r>
      <w:r>
        <w:rPr>
          <w:spacing w:val="-5"/>
        </w:rPr>
        <w:t> </w:t>
      </w:r>
      <w:r>
        <w:rPr/>
        <w:t>new meeting</w:t>
      </w:r>
      <w:r>
        <w:rPr>
          <w:spacing w:val="-5"/>
        </w:rPr>
        <w:t> </w:t>
      </w:r>
      <w:r>
        <w:rPr/>
        <w:t>structures</w:t>
      </w:r>
      <w:r>
        <w:rPr>
          <w:spacing w:val="-2"/>
        </w:rPr>
        <w:t> </w:t>
      </w:r>
      <w:r>
        <w:rPr/>
        <w:t>that</w:t>
      </w:r>
      <w:r>
        <w:rPr>
          <w:spacing w:val="-2"/>
        </w:rPr>
        <w:t> </w:t>
      </w:r>
      <w:r>
        <w:rPr/>
        <w:t>best</w:t>
      </w:r>
      <w:r>
        <w:rPr>
          <w:spacing w:val="-2"/>
        </w:rPr>
        <w:t> </w:t>
      </w:r>
      <w:r>
        <w:rPr/>
        <w:t>fit the needs of particular situations.</w:t>
      </w:r>
      <w:r>
        <w:rPr>
          <w:spacing w:val="40"/>
        </w:rPr>
        <w:t> </w:t>
      </w:r>
      <w:r>
        <w:rPr/>
        <w:t>For example, if you are searching for new approaches or ideas, use a brainstorming technique or bring in a resource person.</w:t>
      </w:r>
    </w:p>
    <w:p>
      <w:pPr>
        <w:pStyle w:val="BodyText"/>
        <w:spacing w:before="1"/>
      </w:pPr>
    </w:p>
    <w:p>
      <w:pPr>
        <w:pStyle w:val="BodyText"/>
        <w:ind w:left="1151" w:right="1245" w:firstLine="720"/>
      </w:pPr>
      <w:r>
        <w:rPr/>
        <w:t>Help the group learn to make wise use of meeting time.</w:t>
      </w:r>
      <w:r>
        <w:rPr>
          <w:spacing w:val="40"/>
        </w:rPr>
        <w:t> </w:t>
      </w:r>
      <w:r>
        <w:rPr/>
        <w:t>Discourage people from restating the same</w:t>
      </w:r>
      <w:r>
        <w:rPr>
          <w:spacing w:val="-3"/>
        </w:rPr>
        <w:t> </w:t>
      </w:r>
      <w:r>
        <w:rPr/>
        <w:t>opinions</w:t>
      </w:r>
      <w:r>
        <w:rPr>
          <w:spacing w:val="-3"/>
        </w:rPr>
        <w:t> </w:t>
      </w:r>
      <w:r>
        <w:rPr/>
        <w:t>and</w:t>
      </w:r>
      <w:r>
        <w:rPr>
          <w:spacing w:val="-3"/>
        </w:rPr>
        <w:t> </w:t>
      </w:r>
      <w:r>
        <w:rPr/>
        <w:t>encourage</w:t>
      </w:r>
      <w:r>
        <w:rPr>
          <w:spacing w:val="-4"/>
        </w:rPr>
        <w:t> </w:t>
      </w:r>
      <w:r>
        <w:rPr/>
        <w:t>them</w:t>
      </w:r>
      <w:r>
        <w:rPr>
          <w:spacing w:val="-3"/>
        </w:rPr>
        <w:t> </w:t>
      </w:r>
      <w:r>
        <w:rPr/>
        <w:t>to</w:t>
      </w:r>
      <w:r>
        <w:rPr>
          <w:spacing w:val="-3"/>
        </w:rPr>
        <w:t> </w:t>
      </w:r>
      <w:r>
        <w:rPr/>
        <w:t>briefly</w:t>
      </w:r>
      <w:r>
        <w:rPr>
          <w:spacing w:val="-6"/>
        </w:rPr>
        <w:t> </w:t>
      </w:r>
      <w:r>
        <w:rPr/>
        <w:t>acknowledge</w:t>
      </w:r>
      <w:r>
        <w:rPr>
          <w:spacing w:val="-4"/>
        </w:rPr>
        <w:t> </w:t>
      </w:r>
      <w:r>
        <w:rPr/>
        <w:t>their</w:t>
      </w:r>
      <w:r>
        <w:rPr>
          <w:spacing w:val="-4"/>
        </w:rPr>
        <w:t> </w:t>
      </w:r>
      <w:r>
        <w:rPr/>
        <w:t>concurrence.</w:t>
      </w:r>
      <w:r>
        <w:rPr>
          <w:spacing w:val="40"/>
        </w:rPr>
        <w:t> </w:t>
      </w:r>
      <w:r>
        <w:rPr/>
        <w:t>Standing</w:t>
      </w:r>
      <w:r>
        <w:rPr>
          <w:spacing w:val="-6"/>
        </w:rPr>
        <w:t> </w:t>
      </w:r>
      <w:r>
        <w:rPr/>
        <w:t>reports</w:t>
      </w:r>
      <w:r>
        <w:rPr>
          <w:spacing w:val="-3"/>
        </w:rPr>
        <w:t> </w:t>
      </w:r>
      <w:r>
        <w:rPr/>
        <w:t>should not be eliminated without prior consultation with the persons responsible; however, it is possible to</w:t>
      </w:r>
    </w:p>
    <w:p>
      <w:pPr>
        <w:pStyle w:val="BodyText"/>
        <w:spacing w:after="0"/>
        <w:sectPr>
          <w:pgSz w:w="12240" w:h="15840"/>
          <w:pgMar w:header="722" w:footer="0" w:top="980" w:bottom="280" w:left="0" w:right="0"/>
        </w:sectPr>
      </w:pPr>
    </w:p>
    <w:p>
      <w:pPr>
        <w:pStyle w:val="BodyText"/>
        <w:spacing w:before="168"/>
      </w:pPr>
    </w:p>
    <w:p>
      <w:pPr>
        <w:pStyle w:val="BodyText"/>
        <w:ind w:left="1152" w:right="1245"/>
      </w:pPr>
      <w:r>
        <w:rPr/>
        <w:t>distribute typed reports to save time and to provide a future reference for group members.</w:t>
      </w:r>
      <w:r>
        <w:rPr>
          <w:spacing w:val="40"/>
        </w:rPr>
        <w:t> </w:t>
      </w:r>
      <w:r>
        <w:rPr/>
        <w:t>Encourage group members to make their comments to the total group, rather than engaging in private conversations</w:t>
      </w:r>
      <w:r>
        <w:rPr>
          <w:spacing w:val="-3"/>
        </w:rPr>
        <w:t> </w:t>
      </w:r>
      <w:r>
        <w:rPr/>
        <w:t>during</w:t>
      </w:r>
      <w:r>
        <w:rPr>
          <w:spacing w:val="-6"/>
        </w:rPr>
        <w:t> </w:t>
      </w:r>
      <w:r>
        <w:rPr/>
        <w:t>the</w:t>
      </w:r>
      <w:r>
        <w:rPr>
          <w:spacing w:val="-2"/>
        </w:rPr>
        <w:t> </w:t>
      </w:r>
      <w:r>
        <w:rPr/>
        <w:t>meeting.</w:t>
      </w:r>
      <w:r>
        <w:rPr>
          <w:spacing w:val="40"/>
        </w:rPr>
        <w:t> </w:t>
      </w:r>
      <w:r>
        <w:rPr/>
        <w:t>If you</w:t>
      </w:r>
      <w:r>
        <w:rPr>
          <w:spacing w:val="-3"/>
        </w:rPr>
        <w:t> </w:t>
      </w:r>
      <w:r>
        <w:rPr/>
        <w:t>use</w:t>
      </w:r>
      <w:r>
        <w:rPr>
          <w:spacing w:val="-4"/>
        </w:rPr>
        <w:t> </w:t>
      </w:r>
      <w:r>
        <w:rPr/>
        <w:t>an</w:t>
      </w:r>
      <w:r>
        <w:rPr>
          <w:spacing w:val="-3"/>
        </w:rPr>
        <w:t> </w:t>
      </w:r>
      <w:r>
        <w:rPr/>
        <w:t>informal</w:t>
      </w:r>
      <w:r>
        <w:rPr>
          <w:spacing w:val="-3"/>
        </w:rPr>
        <w:t> </w:t>
      </w:r>
      <w:r>
        <w:rPr/>
        <w:t>meeting</w:t>
      </w:r>
      <w:r>
        <w:rPr>
          <w:spacing w:val="-6"/>
        </w:rPr>
        <w:t> </w:t>
      </w:r>
      <w:r>
        <w:rPr/>
        <w:t>structure</w:t>
      </w:r>
      <w:r>
        <w:rPr>
          <w:spacing w:val="-2"/>
        </w:rPr>
        <w:t> </w:t>
      </w:r>
      <w:r>
        <w:rPr/>
        <w:t>based</w:t>
      </w:r>
      <w:r>
        <w:rPr>
          <w:spacing w:val="-3"/>
        </w:rPr>
        <w:t> </w:t>
      </w:r>
      <w:r>
        <w:rPr/>
        <w:t>on</w:t>
      </w:r>
      <w:r>
        <w:rPr>
          <w:spacing w:val="-1"/>
        </w:rPr>
        <w:t> </w:t>
      </w:r>
      <w:r>
        <w:rPr/>
        <w:t>group</w:t>
      </w:r>
      <w:r>
        <w:rPr>
          <w:spacing w:val="-4"/>
        </w:rPr>
        <w:t> </w:t>
      </w:r>
      <w:r>
        <w:rPr/>
        <w:t>consensus, constantly attempt to move the group to a decision and to make sure that each member has the opportunity to voice an opinion.</w:t>
      </w:r>
    </w:p>
    <w:p>
      <w:pPr>
        <w:pStyle w:val="BodyText"/>
      </w:pPr>
    </w:p>
    <w:p>
      <w:pPr>
        <w:pStyle w:val="BodyText"/>
        <w:ind w:left="1151" w:right="1191" w:firstLine="720"/>
      </w:pPr>
      <w:r>
        <w:rPr/>
        <w:t>Be</w:t>
      </w:r>
      <w:r>
        <w:rPr>
          <w:spacing w:val="-4"/>
        </w:rPr>
        <w:t> </w:t>
      </w:r>
      <w:r>
        <w:rPr/>
        <w:t>concerned</w:t>
      </w:r>
      <w:r>
        <w:rPr>
          <w:spacing w:val="-3"/>
        </w:rPr>
        <w:t> </w:t>
      </w:r>
      <w:r>
        <w:rPr/>
        <w:t>with</w:t>
      </w:r>
      <w:r>
        <w:rPr>
          <w:spacing w:val="-3"/>
        </w:rPr>
        <w:t> </w:t>
      </w:r>
      <w:r>
        <w:rPr/>
        <w:t>the</w:t>
      </w:r>
      <w:r>
        <w:rPr>
          <w:spacing w:val="-4"/>
        </w:rPr>
        <w:t> </w:t>
      </w:r>
      <w:r>
        <w:rPr/>
        <w:t>meeting</w:t>
      </w:r>
      <w:r>
        <w:rPr>
          <w:spacing w:val="-6"/>
        </w:rPr>
        <w:t> </w:t>
      </w:r>
      <w:r>
        <w:rPr/>
        <w:t>place.</w:t>
      </w:r>
      <w:r>
        <w:rPr>
          <w:spacing w:val="40"/>
        </w:rPr>
        <w:t> </w:t>
      </w:r>
      <w:r>
        <w:rPr/>
        <w:t>Factors</w:t>
      </w:r>
      <w:r>
        <w:rPr>
          <w:spacing w:val="-3"/>
        </w:rPr>
        <w:t> </w:t>
      </w:r>
      <w:r>
        <w:rPr/>
        <w:t>such</w:t>
      </w:r>
      <w:r>
        <w:rPr>
          <w:spacing w:val="-3"/>
        </w:rPr>
        <w:t> </w:t>
      </w:r>
      <w:r>
        <w:rPr/>
        <w:t>as</w:t>
      </w:r>
      <w:r>
        <w:rPr>
          <w:spacing w:val="-3"/>
        </w:rPr>
        <w:t> </w:t>
      </w:r>
      <w:r>
        <w:rPr/>
        <w:t>chair</w:t>
      </w:r>
      <w:r>
        <w:rPr>
          <w:spacing w:val="-2"/>
        </w:rPr>
        <w:t> </w:t>
      </w:r>
      <w:r>
        <w:rPr/>
        <w:t>arrangements,</w:t>
      </w:r>
      <w:r>
        <w:rPr>
          <w:spacing w:val="-1"/>
        </w:rPr>
        <w:t> </w:t>
      </w:r>
      <w:r>
        <w:rPr/>
        <w:t>table</w:t>
      </w:r>
      <w:r>
        <w:rPr>
          <w:spacing w:val="-4"/>
        </w:rPr>
        <w:t> </w:t>
      </w:r>
      <w:r>
        <w:rPr/>
        <w:t>space,</w:t>
      </w:r>
      <w:r>
        <w:rPr>
          <w:spacing w:val="-3"/>
        </w:rPr>
        <w:t> </w:t>
      </w:r>
      <w:r>
        <w:rPr/>
        <w:t>lighting, and ventilation all contribute to the climate of your group.</w:t>
      </w:r>
      <w:r>
        <w:rPr>
          <w:spacing w:val="79"/>
        </w:rPr>
        <w:t> </w:t>
      </w:r>
      <w:r>
        <w:rPr/>
        <w:t>The physical factors should lend</w:t>
      </w:r>
      <w:r>
        <w:rPr/>
        <w:t> themselves to a working environment and should fit the meeting structure you choose.</w:t>
      </w:r>
    </w:p>
    <w:p>
      <w:pPr>
        <w:pStyle w:val="BodyText"/>
      </w:pPr>
    </w:p>
    <w:p>
      <w:pPr>
        <w:pStyle w:val="BodyText"/>
        <w:ind w:left="1872"/>
      </w:pPr>
      <w:r>
        <w:rPr/>
        <w:t>Points</w:t>
      </w:r>
      <w:r>
        <w:rPr>
          <w:spacing w:val="-1"/>
        </w:rPr>
        <w:t> </w:t>
      </w:r>
      <w:r>
        <w:rPr/>
        <w:t>to</w:t>
      </w:r>
      <w:r>
        <w:rPr>
          <w:spacing w:val="-1"/>
        </w:rPr>
        <w:t> </w:t>
      </w:r>
      <w:r>
        <w:rPr/>
        <w:t>Remember as</w:t>
      </w:r>
      <w:r>
        <w:rPr>
          <w:spacing w:val="-1"/>
        </w:rPr>
        <w:t> </w:t>
      </w:r>
      <w:r>
        <w:rPr/>
        <w:t>You Plan</w:t>
      </w:r>
      <w:r>
        <w:rPr>
          <w:spacing w:val="-1"/>
        </w:rPr>
        <w:t> </w:t>
      </w:r>
      <w:r>
        <w:rPr/>
        <w:t>Your </w:t>
      </w:r>
      <w:r>
        <w:rPr>
          <w:spacing w:val="-2"/>
        </w:rPr>
        <w:t>Meeting</w:t>
      </w:r>
    </w:p>
    <w:p>
      <w:pPr>
        <w:pStyle w:val="BodyText"/>
      </w:pPr>
    </w:p>
    <w:p>
      <w:pPr>
        <w:pStyle w:val="ListParagraph"/>
        <w:numPr>
          <w:ilvl w:val="0"/>
          <w:numId w:val="10"/>
        </w:numPr>
        <w:tabs>
          <w:tab w:pos="2592" w:val="left" w:leader="none"/>
        </w:tabs>
        <w:spacing w:line="240" w:lineRule="auto" w:before="0" w:after="0"/>
        <w:ind w:left="2592" w:right="0" w:hanging="720"/>
        <w:jc w:val="left"/>
        <w:rPr>
          <w:sz w:val="24"/>
        </w:rPr>
      </w:pPr>
      <w:r>
        <w:rPr>
          <w:sz w:val="24"/>
        </w:rPr>
        <w:t>Be</w:t>
      </w:r>
      <w:r>
        <w:rPr>
          <w:spacing w:val="-3"/>
          <w:sz w:val="24"/>
        </w:rPr>
        <w:t> </w:t>
      </w:r>
      <w:r>
        <w:rPr>
          <w:sz w:val="24"/>
        </w:rPr>
        <w:t>flexible—use a</w:t>
      </w:r>
      <w:r>
        <w:rPr>
          <w:spacing w:val="-2"/>
          <w:sz w:val="24"/>
        </w:rPr>
        <w:t> </w:t>
      </w:r>
      <w:r>
        <w:rPr>
          <w:sz w:val="24"/>
        </w:rPr>
        <w:t>method suitable</w:t>
      </w:r>
      <w:r>
        <w:rPr>
          <w:spacing w:val="-1"/>
          <w:sz w:val="24"/>
        </w:rPr>
        <w:t> </w:t>
      </w:r>
      <w:r>
        <w:rPr>
          <w:sz w:val="24"/>
        </w:rPr>
        <w:t>to the</w:t>
      </w:r>
      <w:r>
        <w:rPr>
          <w:spacing w:val="-1"/>
          <w:sz w:val="24"/>
        </w:rPr>
        <w:t> </w:t>
      </w:r>
      <w:r>
        <w:rPr>
          <w:sz w:val="24"/>
        </w:rPr>
        <w:t>situation</w:t>
      </w:r>
      <w:r>
        <w:rPr>
          <w:spacing w:val="-3"/>
          <w:sz w:val="24"/>
        </w:rPr>
        <w:t> </w:t>
      </w:r>
      <w:r>
        <w:rPr>
          <w:sz w:val="24"/>
        </w:rPr>
        <w:t>at </w:t>
      </w:r>
      <w:r>
        <w:rPr>
          <w:spacing w:val="-2"/>
          <w:sz w:val="24"/>
        </w:rPr>
        <w:t>hand.</w:t>
      </w:r>
    </w:p>
    <w:p>
      <w:pPr>
        <w:pStyle w:val="ListParagraph"/>
        <w:numPr>
          <w:ilvl w:val="0"/>
          <w:numId w:val="10"/>
        </w:numPr>
        <w:tabs>
          <w:tab w:pos="2592" w:val="left" w:leader="none"/>
        </w:tabs>
        <w:spacing w:line="240" w:lineRule="auto" w:before="1" w:after="0"/>
        <w:ind w:left="2592" w:right="0" w:hanging="720"/>
        <w:jc w:val="left"/>
        <w:rPr>
          <w:sz w:val="24"/>
        </w:rPr>
      </w:pPr>
      <w:r>
        <w:rPr>
          <w:sz w:val="24"/>
        </w:rPr>
        <w:t>Consider</w:t>
      </w:r>
      <w:r>
        <w:rPr>
          <w:spacing w:val="-1"/>
          <w:sz w:val="24"/>
        </w:rPr>
        <w:t> </w:t>
      </w:r>
      <w:r>
        <w:rPr>
          <w:sz w:val="24"/>
        </w:rPr>
        <w:t>the</w:t>
      </w:r>
      <w:r>
        <w:rPr>
          <w:spacing w:val="-2"/>
          <w:sz w:val="24"/>
        </w:rPr>
        <w:t> environment.</w:t>
      </w:r>
    </w:p>
    <w:p>
      <w:pPr>
        <w:pStyle w:val="ListParagraph"/>
        <w:numPr>
          <w:ilvl w:val="0"/>
          <w:numId w:val="10"/>
        </w:numPr>
        <w:tabs>
          <w:tab w:pos="2592" w:val="left" w:leader="none"/>
        </w:tabs>
        <w:spacing w:line="240" w:lineRule="auto" w:before="0" w:after="0"/>
        <w:ind w:left="2592" w:right="0" w:hanging="720"/>
        <w:jc w:val="left"/>
        <w:rPr>
          <w:sz w:val="24"/>
        </w:rPr>
      </w:pPr>
      <w:r>
        <w:rPr>
          <w:sz w:val="24"/>
        </w:rPr>
        <w:t>Utilize</w:t>
      </w:r>
      <w:r>
        <w:rPr>
          <w:spacing w:val="-2"/>
          <w:sz w:val="24"/>
        </w:rPr>
        <w:t> </w:t>
      </w:r>
      <w:r>
        <w:rPr>
          <w:sz w:val="24"/>
        </w:rPr>
        <w:t>the</w:t>
      </w:r>
      <w:r>
        <w:rPr>
          <w:spacing w:val="-1"/>
          <w:sz w:val="24"/>
        </w:rPr>
        <w:t> </w:t>
      </w:r>
      <w:r>
        <w:rPr>
          <w:sz w:val="24"/>
        </w:rPr>
        <w:t>group goals</w:t>
      </w:r>
      <w:r>
        <w:rPr>
          <w:spacing w:val="-1"/>
          <w:sz w:val="24"/>
        </w:rPr>
        <w:t> </w:t>
      </w:r>
      <w:r>
        <w:rPr>
          <w:sz w:val="24"/>
        </w:rPr>
        <w:t>and</w:t>
      </w:r>
      <w:r>
        <w:rPr>
          <w:spacing w:val="-1"/>
          <w:sz w:val="24"/>
        </w:rPr>
        <w:t> </w:t>
      </w:r>
      <w:r>
        <w:rPr>
          <w:spacing w:val="-2"/>
          <w:sz w:val="24"/>
        </w:rPr>
        <w:t>constitution.</w:t>
      </w:r>
    </w:p>
    <w:p>
      <w:pPr>
        <w:pStyle w:val="ListParagraph"/>
        <w:numPr>
          <w:ilvl w:val="0"/>
          <w:numId w:val="10"/>
        </w:numPr>
        <w:tabs>
          <w:tab w:pos="2592" w:val="left" w:leader="none"/>
        </w:tabs>
        <w:spacing w:line="240" w:lineRule="auto" w:before="0" w:after="0"/>
        <w:ind w:left="2592" w:right="0" w:hanging="720"/>
        <w:jc w:val="left"/>
        <w:rPr>
          <w:sz w:val="24"/>
        </w:rPr>
      </w:pPr>
      <w:r>
        <w:rPr>
          <w:sz w:val="24"/>
        </w:rPr>
        <w:t>Facilitate</w:t>
      </w:r>
      <w:r>
        <w:rPr>
          <w:spacing w:val="-5"/>
          <w:sz w:val="24"/>
        </w:rPr>
        <w:t> </w:t>
      </w:r>
      <w:r>
        <w:rPr>
          <w:spacing w:val="-2"/>
          <w:sz w:val="24"/>
        </w:rPr>
        <w:t>communication.</w:t>
      </w:r>
    </w:p>
    <w:p>
      <w:pPr>
        <w:pStyle w:val="ListParagraph"/>
        <w:numPr>
          <w:ilvl w:val="0"/>
          <w:numId w:val="10"/>
        </w:numPr>
        <w:tabs>
          <w:tab w:pos="2592" w:val="left" w:leader="none"/>
        </w:tabs>
        <w:spacing w:line="240" w:lineRule="auto" w:before="0" w:after="0"/>
        <w:ind w:left="2592" w:right="0" w:hanging="720"/>
        <w:jc w:val="left"/>
        <w:rPr>
          <w:sz w:val="24"/>
        </w:rPr>
      </w:pPr>
      <w:r>
        <w:rPr>
          <w:sz w:val="24"/>
        </w:rPr>
        <w:t>Summarize</w:t>
      </w:r>
      <w:r>
        <w:rPr>
          <w:spacing w:val="-3"/>
          <w:sz w:val="24"/>
        </w:rPr>
        <w:t> </w:t>
      </w:r>
      <w:r>
        <w:rPr>
          <w:sz w:val="24"/>
        </w:rPr>
        <w:t>and</w:t>
      </w:r>
      <w:r>
        <w:rPr>
          <w:spacing w:val="-2"/>
          <w:sz w:val="24"/>
        </w:rPr>
        <w:t> </w:t>
      </w:r>
      <w:r>
        <w:rPr>
          <w:sz w:val="24"/>
        </w:rPr>
        <w:t>integrate the</w:t>
      </w:r>
      <w:r>
        <w:rPr>
          <w:spacing w:val="-2"/>
          <w:sz w:val="24"/>
        </w:rPr>
        <w:t> </w:t>
      </w:r>
      <w:r>
        <w:rPr>
          <w:sz w:val="24"/>
        </w:rPr>
        <w:t>information</w:t>
      </w:r>
      <w:r>
        <w:rPr>
          <w:spacing w:val="-1"/>
          <w:sz w:val="24"/>
        </w:rPr>
        <w:t> </w:t>
      </w:r>
      <w:r>
        <w:rPr>
          <w:spacing w:val="-2"/>
          <w:sz w:val="24"/>
        </w:rPr>
        <w:t>gathered.</w:t>
      </w:r>
    </w:p>
    <w:p>
      <w:pPr>
        <w:pStyle w:val="BodyText"/>
      </w:pPr>
    </w:p>
    <w:p>
      <w:pPr>
        <w:pStyle w:val="BodyText"/>
        <w:ind w:left="1152"/>
      </w:pPr>
      <w:r>
        <w:rPr>
          <w:u w:val="single"/>
        </w:rPr>
        <w:t>Encourage</w:t>
      </w:r>
      <w:r>
        <w:rPr>
          <w:spacing w:val="-3"/>
          <w:u w:val="single"/>
        </w:rPr>
        <w:t> </w:t>
      </w:r>
      <w:r>
        <w:rPr>
          <w:spacing w:val="-2"/>
          <w:u w:val="single"/>
        </w:rPr>
        <w:t>Evaluation</w:t>
      </w:r>
    </w:p>
    <w:p>
      <w:pPr>
        <w:pStyle w:val="BodyText"/>
      </w:pPr>
    </w:p>
    <w:p>
      <w:pPr>
        <w:pStyle w:val="BodyText"/>
        <w:ind w:left="1151" w:right="1178" w:firstLine="720"/>
      </w:pPr>
      <w:r>
        <w:rPr/>
        <w:t>As the group leader, you are responsible for helping the group evaluate itself as well as its projects and programs.</w:t>
      </w:r>
      <w:r>
        <w:rPr>
          <w:spacing w:val="40"/>
        </w:rPr>
        <w:t> </w:t>
      </w:r>
      <w:r>
        <w:rPr/>
        <w:t>Encourage the group to analyze how it is solving its problems and accomplishing</w:t>
      </w:r>
      <w:r>
        <w:rPr>
          <w:spacing w:val="-6"/>
        </w:rPr>
        <w:t> </w:t>
      </w:r>
      <w:r>
        <w:rPr/>
        <w:t>its</w:t>
      </w:r>
      <w:r>
        <w:rPr>
          <w:spacing w:val="-1"/>
        </w:rPr>
        <w:t> </w:t>
      </w:r>
      <w:r>
        <w:rPr/>
        <w:t>goals.</w:t>
      </w:r>
      <w:r>
        <w:rPr>
          <w:spacing w:val="40"/>
        </w:rPr>
        <w:t> </w:t>
      </w:r>
      <w:r>
        <w:rPr/>
        <w:t>Work</w:t>
      </w:r>
      <w:r>
        <w:rPr>
          <w:spacing w:val="-3"/>
        </w:rPr>
        <w:t> </w:t>
      </w:r>
      <w:r>
        <w:rPr/>
        <w:t>with</w:t>
      </w:r>
      <w:r>
        <w:rPr>
          <w:spacing w:val="-3"/>
        </w:rPr>
        <w:t> </w:t>
      </w:r>
      <w:r>
        <w:rPr/>
        <w:t>the</w:t>
      </w:r>
      <w:r>
        <w:rPr>
          <w:spacing w:val="-4"/>
        </w:rPr>
        <w:t> </w:t>
      </w:r>
      <w:r>
        <w:rPr/>
        <w:t>group</w:t>
      </w:r>
      <w:r>
        <w:rPr>
          <w:spacing w:val="-4"/>
        </w:rPr>
        <w:t> </w:t>
      </w:r>
      <w:r>
        <w:rPr/>
        <w:t>to</w:t>
      </w:r>
      <w:r>
        <w:rPr>
          <w:spacing w:val="-3"/>
        </w:rPr>
        <w:t> </w:t>
      </w:r>
      <w:r>
        <w:rPr/>
        <w:t>assess</w:t>
      </w:r>
      <w:r>
        <w:rPr>
          <w:spacing w:val="-3"/>
        </w:rPr>
        <w:t> </w:t>
      </w:r>
      <w:r>
        <w:rPr/>
        <w:t>the</w:t>
      </w:r>
      <w:r>
        <w:rPr>
          <w:spacing w:val="-3"/>
        </w:rPr>
        <w:t> </w:t>
      </w:r>
      <w:r>
        <w:rPr/>
        <w:t>planning</w:t>
      </w:r>
      <w:r>
        <w:rPr>
          <w:spacing w:val="-3"/>
        </w:rPr>
        <w:t> </w:t>
      </w:r>
      <w:r>
        <w:rPr/>
        <w:t>and</w:t>
      </w:r>
      <w:r>
        <w:rPr>
          <w:spacing w:val="-3"/>
        </w:rPr>
        <w:t> </w:t>
      </w:r>
      <w:r>
        <w:rPr/>
        <w:t>implementing</w:t>
      </w:r>
      <w:r>
        <w:rPr>
          <w:spacing w:val="-6"/>
        </w:rPr>
        <w:t> </w:t>
      </w:r>
      <w:r>
        <w:rPr/>
        <w:t>of</w:t>
      </w:r>
      <w:r>
        <w:rPr>
          <w:spacing w:val="-3"/>
        </w:rPr>
        <w:t> </w:t>
      </w:r>
      <w:r>
        <w:rPr/>
        <w:t>its</w:t>
      </w:r>
      <w:r>
        <w:rPr>
          <w:spacing w:val="-3"/>
        </w:rPr>
        <w:t> </w:t>
      </w:r>
      <w:r>
        <w:rPr/>
        <w:t>activities. Find out if there was agreement on the goals of and need for the activity, and if a plan of action was decided.</w:t>
      </w:r>
      <w:r>
        <w:rPr>
          <w:spacing w:val="40"/>
        </w:rPr>
        <w:t> </w:t>
      </w:r>
      <w:r>
        <w:rPr/>
        <w:t>Discuss how decisions are made, and determine how the job got done and whether or not group members felt a sense of accomplishment.</w:t>
      </w:r>
      <w:r>
        <w:rPr>
          <w:spacing w:val="40"/>
        </w:rPr>
        <w:t> </w:t>
      </w:r>
      <w:r>
        <w:rPr/>
        <w:t>Evaluation can be accomplished through the use of meeting reaction sheets, written suggestions, informal discussions, group observations, and surveys.</w:t>
      </w:r>
    </w:p>
    <w:p>
      <w:pPr>
        <w:pStyle w:val="BodyText"/>
        <w:spacing w:before="1"/>
      </w:pPr>
    </w:p>
    <w:p>
      <w:pPr>
        <w:pStyle w:val="BodyText"/>
        <w:ind w:left="1151" w:right="1178" w:firstLine="720"/>
      </w:pPr>
      <w:r>
        <w:rPr/>
        <w:t>Feedback from both group members and non-group members is often helpful in furthering the group and its activities.</w:t>
      </w:r>
      <w:r>
        <w:rPr>
          <w:spacing w:val="40"/>
        </w:rPr>
        <w:t> </w:t>
      </w:r>
      <w:r>
        <w:rPr/>
        <w:t>Such feedback is communication to the group that provides information on how</w:t>
      </w:r>
      <w:r>
        <w:rPr>
          <w:spacing w:val="-4"/>
        </w:rPr>
        <w:t> </w:t>
      </w:r>
      <w:r>
        <w:rPr/>
        <w:t>well</w:t>
      </w:r>
      <w:r>
        <w:rPr>
          <w:spacing w:val="-3"/>
        </w:rPr>
        <w:t> </w:t>
      </w:r>
      <w:r>
        <w:rPr/>
        <w:t>the</w:t>
      </w:r>
      <w:r>
        <w:rPr>
          <w:spacing w:val="-2"/>
        </w:rPr>
        <w:t> </w:t>
      </w:r>
      <w:r>
        <w:rPr/>
        <w:t>group‘s</w:t>
      </w:r>
      <w:r>
        <w:rPr>
          <w:spacing w:val="-4"/>
        </w:rPr>
        <w:t> </w:t>
      </w:r>
      <w:r>
        <w:rPr/>
        <w:t>behavior</w:t>
      </w:r>
      <w:r>
        <w:rPr>
          <w:spacing w:val="-3"/>
        </w:rPr>
        <w:t> </w:t>
      </w:r>
      <w:r>
        <w:rPr/>
        <w:t>matches</w:t>
      </w:r>
      <w:r>
        <w:rPr>
          <w:spacing w:val="-4"/>
        </w:rPr>
        <w:t> </w:t>
      </w:r>
      <w:r>
        <w:rPr/>
        <w:t>its</w:t>
      </w:r>
      <w:r>
        <w:rPr>
          <w:spacing w:val="-4"/>
        </w:rPr>
        <w:t> </w:t>
      </w:r>
      <w:r>
        <w:rPr/>
        <w:t>intentions.</w:t>
      </w:r>
      <w:r>
        <w:rPr>
          <w:spacing w:val="40"/>
        </w:rPr>
        <w:t> </w:t>
      </w:r>
      <w:r>
        <w:rPr/>
        <w:t>Likewise,</w:t>
      </w:r>
      <w:r>
        <w:rPr>
          <w:spacing w:val="-3"/>
        </w:rPr>
        <w:t> </w:t>
      </w:r>
      <w:r>
        <w:rPr/>
        <w:t>feedback</w:t>
      </w:r>
      <w:r>
        <w:rPr>
          <w:spacing w:val="-1"/>
        </w:rPr>
        <w:t> </w:t>
      </w:r>
      <w:r>
        <w:rPr/>
        <w:t>from</w:t>
      </w:r>
      <w:r>
        <w:rPr>
          <w:spacing w:val="-3"/>
        </w:rPr>
        <w:t> </w:t>
      </w:r>
      <w:r>
        <w:rPr/>
        <w:t>the</w:t>
      </w:r>
      <w:r>
        <w:rPr>
          <w:spacing w:val="-3"/>
        </w:rPr>
        <w:t> </w:t>
      </w:r>
      <w:r>
        <w:rPr/>
        <w:t>leader</w:t>
      </w:r>
      <w:r>
        <w:rPr>
          <w:spacing w:val="-3"/>
        </w:rPr>
        <w:t> </w:t>
      </w:r>
      <w:r>
        <w:rPr/>
        <w:t>to</w:t>
      </w:r>
      <w:r>
        <w:rPr>
          <w:spacing w:val="-3"/>
        </w:rPr>
        <w:t> </w:t>
      </w:r>
      <w:r>
        <w:rPr/>
        <w:t>individual group members is a means of helping members to consider changing their behavior.</w:t>
      </w:r>
      <w:r>
        <w:rPr>
          <w:spacing w:val="40"/>
        </w:rPr>
        <w:t> </w:t>
      </w:r>
      <w:r>
        <w:rPr/>
        <w:t>This type of feedback gives individuals information about how they affect others.</w:t>
      </w:r>
      <w:r>
        <w:rPr>
          <w:spacing w:val="40"/>
        </w:rPr>
        <w:t> </w:t>
      </w:r>
      <w:r>
        <w:rPr/>
        <w:t>To be the most useful, feedback should be descriptive rather than evaluative, specific rather than general, and given at the earliest opportunity available.</w:t>
      </w:r>
    </w:p>
    <w:p>
      <w:pPr>
        <w:pStyle w:val="BodyText"/>
      </w:pPr>
    </w:p>
    <w:p>
      <w:pPr>
        <w:pStyle w:val="BodyText"/>
      </w:pPr>
    </w:p>
    <w:p>
      <w:pPr>
        <w:pStyle w:val="BodyText"/>
      </w:pPr>
    </w:p>
    <w:p>
      <w:pPr>
        <w:pStyle w:val="BodyText"/>
      </w:pPr>
    </w:p>
    <w:p>
      <w:pPr>
        <w:pStyle w:val="BodyText"/>
        <w:spacing w:before="1"/>
        <w:ind w:left="1872"/>
      </w:pPr>
      <w:r>
        <w:rPr/>
        <w:t>Points</w:t>
      </w:r>
      <w:r>
        <w:rPr>
          <w:spacing w:val="-1"/>
        </w:rPr>
        <w:t> </w:t>
      </w:r>
      <w:r>
        <w:rPr/>
        <w:t>to</w:t>
      </w:r>
      <w:r>
        <w:rPr>
          <w:spacing w:val="-1"/>
        </w:rPr>
        <w:t> </w:t>
      </w:r>
      <w:r>
        <w:rPr/>
        <w:t>Remember</w:t>
      </w:r>
      <w:r>
        <w:rPr>
          <w:spacing w:val="-1"/>
        </w:rPr>
        <w:t> </w:t>
      </w:r>
      <w:r>
        <w:rPr/>
        <w:t>About </w:t>
      </w:r>
      <w:r>
        <w:rPr>
          <w:spacing w:val="-2"/>
        </w:rPr>
        <w:t>Evaluation</w:t>
      </w:r>
    </w:p>
    <w:p>
      <w:pPr>
        <w:pStyle w:val="BodyText"/>
      </w:pPr>
    </w:p>
    <w:p>
      <w:pPr>
        <w:pStyle w:val="ListParagraph"/>
        <w:numPr>
          <w:ilvl w:val="0"/>
          <w:numId w:val="11"/>
        </w:numPr>
        <w:tabs>
          <w:tab w:pos="2592" w:val="left" w:leader="none"/>
        </w:tabs>
        <w:spacing w:line="240" w:lineRule="auto" w:before="0" w:after="0"/>
        <w:ind w:left="2592" w:right="0" w:hanging="720"/>
        <w:jc w:val="left"/>
        <w:rPr>
          <w:sz w:val="24"/>
        </w:rPr>
      </w:pPr>
      <w:r>
        <w:rPr>
          <w:sz w:val="24"/>
        </w:rPr>
        <w:t>Try</w:t>
      </w:r>
      <w:r>
        <w:rPr>
          <w:spacing w:val="-8"/>
          <w:sz w:val="24"/>
        </w:rPr>
        <w:t> </w:t>
      </w:r>
      <w:r>
        <w:rPr>
          <w:sz w:val="24"/>
        </w:rPr>
        <w:t>to</w:t>
      </w:r>
      <w:r>
        <w:rPr>
          <w:spacing w:val="-1"/>
          <w:sz w:val="24"/>
        </w:rPr>
        <w:t> </w:t>
      </w:r>
      <w:r>
        <w:rPr>
          <w:sz w:val="24"/>
        </w:rPr>
        <w:t>remain</w:t>
      </w:r>
      <w:r>
        <w:rPr>
          <w:spacing w:val="-1"/>
          <w:sz w:val="24"/>
        </w:rPr>
        <w:t> </w:t>
      </w:r>
      <w:r>
        <w:rPr>
          <w:sz w:val="24"/>
        </w:rPr>
        <w:t>problem</w:t>
      </w:r>
      <w:r>
        <w:rPr>
          <w:spacing w:val="-1"/>
          <w:sz w:val="24"/>
        </w:rPr>
        <w:t> </w:t>
      </w:r>
      <w:r>
        <w:rPr>
          <w:sz w:val="24"/>
        </w:rPr>
        <w:t>or behavior-centered</w:t>
      </w:r>
      <w:r>
        <w:rPr>
          <w:spacing w:val="-1"/>
          <w:sz w:val="24"/>
        </w:rPr>
        <w:t> </w:t>
      </w:r>
      <w:r>
        <w:rPr>
          <w:sz w:val="24"/>
        </w:rPr>
        <w:t>rather</w:t>
      </w:r>
      <w:r>
        <w:rPr>
          <w:spacing w:val="-1"/>
          <w:sz w:val="24"/>
        </w:rPr>
        <w:t> </w:t>
      </w:r>
      <w:r>
        <w:rPr>
          <w:sz w:val="24"/>
        </w:rPr>
        <w:t>than</w:t>
      </w:r>
      <w:r>
        <w:rPr>
          <w:spacing w:val="-1"/>
          <w:sz w:val="24"/>
        </w:rPr>
        <w:t> </w:t>
      </w:r>
      <w:r>
        <w:rPr>
          <w:sz w:val="24"/>
        </w:rPr>
        <w:t>personality-</w:t>
      </w:r>
      <w:r>
        <w:rPr>
          <w:spacing w:val="-2"/>
          <w:sz w:val="24"/>
        </w:rPr>
        <w:t>centered.</w:t>
      </w:r>
    </w:p>
    <w:p>
      <w:pPr>
        <w:pStyle w:val="ListParagraph"/>
        <w:numPr>
          <w:ilvl w:val="0"/>
          <w:numId w:val="11"/>
        </w:numPr>
        <w:tabs>
          <w:tab w:pos="2592" w:val="left" w:leader="none"/>
        </w:tabs>
        <w:spacing w:line="240" w:lineRule="auto" w:before="0" w:after="0"/>
        <w:ind w:left="2592" w:right="0" w:hanging="720"/>
        <w:jc w:val="left"/>
        <w:rPr>
          <w:sz w:val="24"/>
        </w:rPr>
      </w:pPr>
      <w:r>
        <w:rPr>
          <w:sz w:val="24"/>
        </w:rPr>
        <w:t>Realize</w:t>
      </w:r>
      <w:r>
        <w:rPr>
          <w:spacing w:val="-2"/>
          <w:sz w:val="24"/>
        </w:rPr>
        <w:t> </w:t>
      </w:r>
      <w:r>
        <w:rPr>
          <w:sz w:val="24"/>
        </w:rPr>
        <w:t>that</w:t>
      </w:r>
      <w:r>
        <w:rPr>
          <w:spacing w:val="-1"/>
          <w:sz w:val="24"/>
        </w:rPr>
        <w:t> </w:t>
      </w:r>
      <w:r>
        <w:rPr>
          <w:sz w:val="24"/>
        </w:rPr>
        <w:t>evaluation</w:t>
      </w:r>
      <w:r>
        <w:rPr>
          <w:spacing w:val="-1"/>
          <w:sz w:val="24"/>
        </w:rPr>
        <w:t> </w:t>
      </w:r>
      <w:r>
        <w:rPr>
          <w:sz w:val="24"/>
        </w:rPr>
        <w:t>is</w:t>
      </w:r>
      <w:r>
        <w:rPr>
          <w:spacing w:val="-1"/>
          <w:sz w:val="24"/>
        </w:rPr>
        <w:t> </w:t>
      </w:r>
      <w:r>
        <w:rPr>
          <w:sz w:val="24"/>
        </w:rPr>
        <w:t>a</w:t>
      </w:r>
      <w:r>
        <w:rPr>
          <w:spacing w:val="-1"/>
          <w:sz w:val="24"/>
        </w:rPr>
        <w:t> </w:t>
      </w:r>
      <w:r>
        <w:rPr>
          <w:sz w:val="24"/>
        </w:rPr>
        <w:t>continuous </w:t>
      </w:r>
      <w:r>
        <w:rPr>
          <w:spacing w:val="-2"/>
          <w:sz w:val="24"/>
        </w:rPr>
        <w:t>process.</w:t>
      </w:r>
    </w:p>
    <w:p>
      <w:pPr>
        <w:pStyle w:val="ListParagraph"/>
        <w:numPr>
          <w:ilvl w:val="0"/>
          <w:numId w:val="11"/>
        </w:numPr>
        <w:tabs>
          <w:tab w:pos="2592" w:val="left" w:leader="none"/>
        </w:tabs>
        <w:spacing w:line="240" w:lineRule="auto" w:before="0" w:after="0"/>
        <w:ind w:left="2592" w:right="0" w:hanging="720"/>
        <w:jc w:val="left"/>
        <w:rPr>
          <w:sz w:val="24"/>
        </w:rPr>
      </w:pPr>
      <w:r>
        <w:rPr>
          <w:sz w:val="24"/>
        </w:rPr>
        <w:t>Work</w:t>
      </w:r>
      <w:r>
        <w:rPr>
          <w:spacing w:val="-3"/>
          <w:sz w:val="24"/>
        </w:rPr>
        <w:t> </w:t>
      </w:r>
      <w:r>
        <w:rPr>
          <w:sz w:val="24"/>
        </w:rPr>
        <w:t>with</w:t>
      </w:r>
      <w:r>
        <w:rPr>
          <w:spacing w:val="-1"/>
          <w:sz w:val="24"/>
        </w:rPr>
        <w:t> </w:t>
      </w:r>
      <w:r>
        <w:rPr>
          <w:sz w:val="24"/>
        </w:rPr>
        <w:t>the</w:t>
      </w:r>
      <w:r>
        <w:rPr>
          <w:spacing w:val="-2"/>
          <w:sz w:val="24"/>
        </w:rPr>
        <w:t> </w:t>
      </w:r>
      <w:r>
        <w:rPr>
          <w:sz w:val="24"/>
        </w:rPr>
        <w:t>group</w:t>
      </w:r>
      <w:r>
        <w:rPr>
          <w:spacing w:val="-1"/>
          <w:sz w:val="24"/>
        </w:rPr>
        <w:t> </w:t>
      </w:r>
      <w:r>
        <w:rPr>
          <w:sz w:val="24"/>
        </w:rPr>
        <w:t>to</w:t>
      </w:r>
      <w:r>
        <w:rPr>
          <w:spacing w:val="-1"/>
          <w:sz w:val="24"/>
        </w:rPr>
        <w:t> </w:t>
      </w:r>
      <w:r>
        <w:rPr>
          <w:sz w:val="24"/>
        </w:rPr>
        <w:t>establish</w:t>
      </w:r>
      <w:r>
        <w:rPr>
          <w:spacing w:val="-1"/>
          <w:sz w:val="24"/>
        </w:rPr>
        <w:t> </w:t>
      </w:r>
      <w:r>
        <w:rPr>
          <w:sz w:val="24"/>
        </w:rPr>
        <w:t>criteria</w:t>
      </w:r>
      <w:r>
        <w:rPr>
          <w:spacing w:val="-2"/>
          <w:sz w:val="24"/>
        </w:rPr>
        <w:t> </w:t>
      </w:r>
      <w:r>
        <w:rPr>
          <w:sz w:val="24"/>
        </w:rPr>
        <w:t>for evaluation</w:t>
      </w:r>
      <w:r>
        <w:rPr>
          <w:spacing w:val="-1"/>
          <w:sz w:val="24"/>
        </w:rPr>
        <w:t> </w:t>
      </w:r>
      <w:r>
        <w:rPr>
          <w:sz w:val="24"/>
        </w:rPr>
        <w:t>in </w:t>
      </w:r>
      <w:r>
        <w:rPr>
          <w:spacing w:val="-2"/>
          <w:sz w:val="24"/>
        </w:rPr>
        <w:t>advance.</w:t>
      </w:r>
    </w:p>
    <w:p>
      <w:pPr>
        <w:pStyle w:val="ListParagraph"/>
        <w:spacing w:after="0" w:line="240" w:lineRule="auto"/>
        <w:jc w:val="left"/>
        <w:rPr>
          <w:sz w:val="24"/>
        </w:rPr>
        <w:sectPr>
          <w:pgSz w:w="12240" w:h="15840"/>
          <w:pgMar w:header="722" w:footer="0" w:top="980" w:bottom="280" w:left="0" w:right="0"/>
        </w:sectPr>
      </w:pPr>
    </w:p>
    <w:p>
      <w:pPr>
        <w:pStyle w:val="BodyText"/>
        <w:spacing w:before="168"/>
      </w:pPr>
    </w:p>
    <w:p>
      <w:pPr>
        <w:pStyle w:val="BodyText"/>
        <w:ind w:left="2592"/>
      </w:pPr>
      <w:bookmarkStart w:name="_bookmark1" w:id="2"/>
      <w:bookmarkEnd w:id="2"/>
      <w:r>
        <w:rPr/>
      </w:r>
      <w:r>
        <w:rPr>
          <w:spacing w:val="-2"/>
        </w:rPr>
        <w:t>Criteria:</w:t>
      </w:r>
    </w:p>
    <w:p>
      <w:pPr>
        <w:pStyle w:val="BodyText"/>
      </w:pPr>
    </w:p>
    <w:p>
      <w:pPr>
        <w:pStyle w:val="BodyText"/>
        <w:ind w:left="2592"/>
      </w:pPr>
      <w:r>
        <w:rPr>
          <w:u w:val="single"/>
        </w:rPr>
        <w:t>Project/Program</w:t>
      </w:r>
      <w:r>
        <w:rPr>
          <w:spacing w:val="-7"/>
          <w:u w:val="single"/>
        </w:rPr>
        <w:t> </w:t>
      </w:r>
      <w:r>
        <w:rPr>
          <w:spacing w:val="-2"/>
          <w:u w:val="single"/>
        </w:rPr>
        <w:t>Evaluation</w:t>
      </w:r>
    </w:p>
    <w:p>
      <w:pPr>
        <w:pStyle w:val="BodyText"/>
        <w:ind w:left="2592"/>
      </w:pPr>
      <w:r>
        <w:rPr/>
        <w:t>Were</w:t>
      </w:r>
      <w:r>
        <w:rPr>
          <w:spacing w:val="-3"/>
        </w:rPr>
        <w:t> </w:t>
      </w:r>
      <w:r>
        <w:rPr/>
        <w:t>the program</w:t>
      </w:r>
      <w:r>
        <w:rPr>
          <w:spacing w:val="-1"/>
        </w:rPr>
        <w:t> </w:t>
      </w:r>
      <w:r>
        <w:rPr/>
        <w:t>objectives </w:t>
      </w:r>
      <w:r>
        <w:rPr>
          <w:spacing w:val="-4"/>
        </w:rPr>
        <w:t>met?</w:t>
      </w:r>
    </w:p>
    <w:p>
      <w:pPr>
        <w:pStyle w:val="BodyText"/>
        <w:ind w:left="2592" w:right="1245"/>
      </w:pPr>
      <w:r>
        <w:rPr/>
        <w:t>Were</w:t>
      </w:r>
      <w:r>
        <w:rPr>
          <w:spacing w:val="-7"/>
        </w:rPr>
        <w:t> </w:t>
      </w:r>
      <w:r>
        <w:rPr/>
        <w:t>the</w:t>
      </w:r>
      <w:r>
        <w:rPr>
          <w:spacing w:val="-5"/>
        </w:rPr>
        <w:t> </w:t>
      </w:r>
      <w:r>
        <w:rPr/>
        <w:t>planning,</w:t>
      </w:r>
      <w:r>
        <w:rPr>
          <w:spacing w:val="-5"/>
        </w:rPr>
        <w:t> </w:t>
      </w:r>
      <w:r>
        <w:rPr/>
        <w:t>organization</w:t>
      </w:r>
      <w:r>
        <w:rPr>
          <w:spacing w:val="-5"/>
        </w:rPr>
        <w:t> </w:t>
      </w:r>
      <w:r>
        <w:rPr/>
        <w:t>and</w:t>
      </w:r>
      <w:r>
        <w:rPr>
          <w:spacing w:val="-5"/>
        </w:rPr>
        <w:t> </w:t>
      </w:r>
      <w:r>
        <w:rPr/>
        <w:t>management</w:t>
      </w:r>
      <w:r>
        <w:rPr>
          <w:spacing w:val="-5"/>
        </w:rPr>
        <w:t> </w:t>
      </w:r>
      <w:r>
        <w:rPr/>
        <w:t>of</w:t>
      </w:r>
      <w:r>
        <w:rPr>
          <w:spacing w:val="-6"/>
        </w:rPr>
        <w:t> </w:t>
      </w:r>
      <w:r>
        <w:rPr/>
        <w:t>the</w:t>
      </w:r>
      <w:r>
        <w:rPr>
          <w:spacing w:val="-5"/>
        </w:rPr>
        <w:t> </w:t>
      </w:r>
      <w:r>
        <w:rPr/>
        <w:t>project/program</w:t>
      </w:r>
      <w:r>
        <w:rPr>
          <w:spacing w:val="-5"/>
        </w:rPr>
        <w:t> </w:t>
      </w:r>
      <w:r>
        <w:rPr/>
        <w:t>effective? What changes would you suggest?</w:t>
      </w:r>
    </w:p>
    <w:p>
      <w:pPr>
        <w:pStyle w:val="BodyText"/>
        <w:ind w:left="2592" w:right="1245"/>
      </w:pPr>
      <w:r>
        <w:rPr/>
        <w:t>Were</w:t>
      </w:r>
      <w:r>
        <w:rPr>
          <w:spacing w:val="-5"/>
        </w:rPr>
        <w:t> </w:t>
      </w:r>
      <w:r>
        <w:rPr/>
        <w:t>the</w:t>
      </w:r>
      <w:r>
        <w:rPr>
          <w:spacing w:val="-3"/>
        </w:rPr>
        <w:t> </w:t>
      </w:r>
      <w:r>
        <w:rPr/>
        <w:t>project/program</w:t>
      </w:r>
      <w:r>
        <w:rPr>
          <w:spacing w:val="-3"/>
        </w:rPr>
        <w:t> </w:t>
      </w:r>
      <w:r>
        <w:rPr/>
        <w:t>constraints</w:t>
      </w:r>
      <w:r>
        <w:rPr>
          <w:spacing w:val="-3"/>
        </w:rPr>
        <w:t> </w:t>
      </w:r>
      <w:r>
        <w:rPr/>
        <w:t>realized</w:t>
      </w:r>
      <w:r>
        <w:rPr>
          <w:spacing w:val="-3"/>
        </w:rPr>
        <w:t> </w:t>
      </w:r>
      <w:r>
        <w:rPr/>
        <w:t>early</w:t>
      </w:r>
      <w:r>
        <w:rPr>
          <w:spacing w:val="-8"/>
        </w:rPr>
        <w:t> </w:t>
      </w:r>
      <w:r>
        <w:rPr/>
        <w:t>in</w:t>
      </w:r>
      <w:r>
        <w:rPr>
          <w:spacing w:val="-3"/>
        </w:rPr>
        <w:t> </w:t>
      </w:r>
      <w:r>
        <w:rPr/>
        <w:t>planning</w:t>
      </w:r>
      <w:r>
        <w:rPr>
          <w:spacing w:val="-6"/>
        </w:rPr>
        <w:t> </w:t>
      </w:r>
      <w:r>
        <w:rPr/>
        <w:t>so</w:t>
      </w:r>
      <w:r>
        <w:rPr>
          <w:spacing w:val="-3"/>
        </w:rPr>
        <w:t> </w:t>
      </w:r>
      <w:r>
        <w:rPr/>
        <w:t>they</w:t>
      </w:r>
      <w:r>
        <w:rPr>
          <w:spacing w:val="-8"/>
        </w:rPr>
        <w:t> </w:t>
      </w:r>
      <w:r>
        <w:rPr/>
        <w:t>did</w:t>
      </w:r>
      <w:r>
        <w:rPr>
          <w:spacing w:val="-3"/>
        </w:rPr>
        <w:t> </w:t>
      </w:r>
      <w:r>
        <w:rPr/>
        <w:t>not</w:t>
      </w:r>
      <w:r>
        <w:rPr>
          <w:spacing w:val="-3"/>
        </w:rPr>
        <w:t> </w:t>
      </w:r>
      <w:r>
        <w:rPr/>
        <w:t>become </w:t>
      </w:r>
      <w:r>
        <w:rPr>
          <w:spacing w:val="-2"/>
        </w:rPr>
        <w:t>obstacles?</w:t>
      </w:r>
    </w:p>
    <w:p>
      <w:pPr>
        <w:pStyle w:val="BodyText"/>
        <w:ind w:left="2592"/>
      </w:pPr>
      <w:r>
        <w:rPr/>
        <w:t>Was</w:t>
      </w:r>
      <w:r>
        <w:rPr>
          <w:spacing w:val="-1"/>
        </w:rPr>
        <w:t> </w:t>
      </w:r>
      <w:r>
        <w:rPr/>
        <w:t>the</w:t>
      </w:r>
      <w:r>
        <w:rPr>
          <w:spacing w:val="-1"/>
        </w:rPr>
        <w:t> </w:t>
      </w:r>
      <w:r>
        <w:rPr/>
        <w:t>publicity</w:t>
      </w:r>
      <w:r>
        <w:rPr>
          <w:spacing w:val="-7"/>
        </w:rPr>
        <w:t> </w:t>
      </w:r>
      <w:r>
        <w:rPr/>
        <w:t>aimed</w:t>
      </w:r>
      <w:r>
        <w:rPr>
          <w:spacing w:val="1"/>
        </w:rPr>
        <w:t> </w:t>
      </w:r>
      <w:r>
        <w:rPr/>
        <w:t>at</w:t>
      </w:r>
      <w:r>
        <w:rPr>
          <w:spacing w:val="1"/>
        </w:rPr>
        <w:t> </w:t>
      </w:r>
      <w:r>
        <w:rPr/>
        <w:t>your</w:t>
      </w:r>
      <w:r>
        <w:rPr>
          <w:spacing w:val="-1"/>
        </w:rPr>
        <w:t> </w:t>
      </w:r>
      <w:r>
        <w:rPr/>
        <w:t>target </w:t>
      </w:r>
      <w:r>
        <w:rPr>
          <w:spacing w:val="-2"/>
        </w:rPr>
        <w:t>population?</w:t>
      </w:r>
    </w:p>
    <w:p>
      <w:pPr>
        <w:pStyle w:val="BodyText"/>
        <w:ind w:left="2592"/>
      </w:pPr>
      <w:r>
        <w:rPr/>
        <w:t>Was</w:t>
      </w:r>
      <w:r>
        <w:rPr>
          <w:spacing w:val="-3"/>
        </w:rPr>
        <w:t> </w:t>
      </w:r>
      <w:r>
        <w:rPr/>
        <w:t>funding</w:t>
      </w:r>
      <w:r>
        <w:rPr>
          <w:spacing w:val="-3"/>
        </w:rPr>
        <w:t> </w:t>
      </w:r>
      <w:r>
        <w:rPr/>
        <w:t>adequate?</w:t>
      </w:r>
      <w:r>
        <w:rPr>
          <w:spacing w:val="62"/>
        </w:rPr>
        <w:t> </w:t>
      </w:r>
      <w:r>
        <w:rPr/>
        <w:t>What shortcuts could be</w:t>
      </w:r>
      <w:r>
        <w:rPr>
          <w:spacing w:val="-1"/>
        </w:rPr>
        <w:t> </w:t>
      </w:r>
      <w:r>
        <w:rPr/>
        <w:t>made</w:t>
      </w:r>
      <w:r>
        <w:rPr>
          <w:spacing w:val="-1"/>
        </w:rPr>
        <w:t> </w:t>
      </w:r>
      <w:r>
        <w:rPr/>
        <w:t>in future</w:t>
      </w:r>
      <w:r>
        <w:rPr>
          <w:spacing w:val="-2"/>
        </w:rPr>
        <w:t> programs?</w:t>
      </w:r>
    </w:p>
    <w:p>
      <w:pPr>
        <w:pStyle w:val="BodyText"/>
      </w:pPr>
    </w:p>
    <w:p>
      <w:pPr>
        <w:pStyle w:val="BodyText"/>
        <w:ind w:left="2592"/>
      </w:pPr>
      <w:r>
        <w:rPr>
          <w:u w:val="single"/>
        </w:rPr>
        <w:t>Group</w:t>
      </w:r>
      <w:r>
        <w:rPr>
          <w:spacing w:val="-2"/>
          <w:u w:val="single"/>
        </w:rPr>
        <w:t> Evaluation</w:t>
      </w:r>
    </w:p>
    <w:p>
      <w:pPr>
        <w:pStyle w:val="BodyText"/>
        <w:ind w:left="2592" w:right="1245"/>
      </w:pPr>
      <w:r>
        <w:rPr/>
        <w:t>Is</w:t>
      </w:r>
      <w:r>
        <w:rPr>
          <w:spacing w:val="-3"/>
        </w:rPr>
        <w:t> </w:t>
      </w:r>
      <w:r>
        <w:rPr/>
        <w:t>the</w:t>
      </w:r>
      <w:r>
        <w:rPr>
          <w:spacing w:val="-3"/>
        </w:rPr>
        <w:t> </w:t>
      </w:r>
      <w:r>
        <w:rPr/>
        <w:t>organizational</w:t>
      </w:r>
      <w:r>
        <w:rPr>
          <w:spacing w:val="-3"/>
        </w:rPr>
        <w:t> </w:t>
      </w:r>
      <w:r>
        <w:rPr/>
        <w:t>structure</w:t>
      </w:r>
      <w:r>
        <w:rPr>
          <w:spacing w:val="-5"/>
        </w:rPr>
        <w:t> </w:t>
      </w:r>
      <w:r>
        <w:rPr/>
        <w:t>in</w:t>
      </w:r>
      <w:r>
        <w:rPr>
          <w:spacing w:val="-3"/>
        </w:rPr>
        <w:t> </w:t>
      </w:r>
      <w:r>
        <w:rPr/>
        <w:t>harmony</w:t>
      </w:r>
      <w:r>
        <w:rPr>
          <w:spacing w:val="-8"/>
        </w:rPr>
        <w:t> </w:t>
      </w:r>
      <w:r>
        <w:rPr/>
        <w:t>with</w:t>
      </w:r>
      <w:r>
        <w:rPr>
          <w:spacing w:val="-3"/>
        </w:rPr>
        <w:t> </w:t>
      </w:r>
      <w:r>
        <w:rPr/>
        <w:t>the</w:t>
      </w:r>
      <w:r>
        <w:rPr>
          <w:spacing w:val="-4"/>
        </w:rPr>
        <w:t> </w:t>
      </w:r>
      <w:r>
        <w:rPr/>
        <w:t>goals</w:t>
      </w:r>
      <w:r>
        <w:rPr>
          <w:spacing w:val="-3"/>
        </w:rPr>
        <w:t> </w:t>
      </w:r>
      <w:r>
        <w:rPr/>
        <w:t>and</w:t>
      </w:r>
      <w:r>
        <w:rPr>
          <w:spacing w:val="-3"/>
        </w:rPr>
        <w:t> </w:t>
      </w:r>
      <w:r>
        <w:rPr/>
        <w:t>objectives</w:t>
      </w:r>
      <w:r>
        <w:rPr>
          <w:spacing w:val="-3"/>
        </w:rPr>
        <w:t> </w:t>
      </w:r>
      <w:r>
        <w:rPr/>
        <w:t>of</w:t>
      </w:r>
      <w:r>
        <w:rPr>
          <w:spacing w:val="-2"/>
        </w:rPr>
        <w:t> </w:t>
      </w:r>
      <w:r>
        <w:rPr/>
        <w:t>the </w:t>
      </w:r>
      <w:r>
        <w:rPr>
          <w:spacing w:val="-2"/>
        </w:rPr>
        <w:t>organization?</w:t>
      </w:r>
    </w:p>
    <w:p>
      <w:pPr>
        <w:pStyle w:val="BodyText"/>
        <w:spacing w:before="1"/>
        <w:ind w:left="2592"/>
      </w:pPr>
      <w:r>
        <w:rPr/>
        <w:t>Were</w:t>
      </w:r>
      <w:r>
        <w:rPr>
          <w:spacing w:val="-3"/>
        </w:rPr>
        <w:t> </w:t>
      </w:r>
      <w:r>
        <w:rPr/>
        <w:t>organizational</w:t>
      </w:r>
      <w:r>
        <w:rPr>
          <w:spacing w:val="-1"/>
        </w:rPr>
        <w:t> </w:t>
      </w:r>
      <w:r>
        <w:rPr/>
        <w:t>goals and</w:t>
      </w:r>
      <w:r>
        <w:rPr>
          <w:spacing w:val="-2"/>
        </w:rPr>
        <w:t> </w:t>
      </w:r>
      <w:r>
        <w:rPr/>
        <w:t>objectives clear?</w:t>
      </w:r>
      <w:r>
        <w:rPr>
          <w:spacing w:val="59"/>
        </w:rPr>
        <w:t> </w:t>
      </w:r>
      <w:r>
        <w:rPr/>
        <w:t>Attainable?</w:t>
      </w:r>
      <w:r>
        <w:rPr>
          <w:spacing w:val="62"/>
        </w:rPr>
        <w:t> </w:t>
      </w:r>
      <w:r>
        <w:rPr>
          <w:spacing w:val="-4"/>
        </w:rPr>
        <w:t>Met?</w:t>
      </w:r>
    </w:p>
    <w:p>
      <w:pPr>
        <w:pStyle w:val="BodyText"/>
        <w:ind w:left="2592" w:right="1245"/>
      </w:pPr>
      <w:r>
        <w:rPr/>
        <w:t>How</w:t>
      </w:r>
      <w:r>
        <w:rPr>
          <w:spacing w:val="-5"/>
        </w:rPr>
        <w:t> </w:t>
      </w:r>
      <w:r>
        <w:rPr/>
        <w:t>could</w:t>
      </w:r>
      <w:r>
        <w:rPr>
          <w:spacing w:val="-4"/>
        </w:rPr>
        <w:t> </w:t>
      </w:r>
      <w:r>
        <w:rPr/>
        <w:t>organizational</w:t>
      </w:r>
      <w:r>
        <w:rPr>
          <w:spacing w:val="-4"/>
        </w:rPr>
        <w:t> </w:t>
      </w:r>
      <w:r>
        <w:rPr/>
        <w:t>changes</w:t>
      </w:r>
      <w:r>
        <w:rPr>
          <w:spacing w:val="-4"/>
        </w:rPr>
        <w:t> </w:t>
      </w:r>
      <w:r>
        <w:rPr/>
        <w:t>help</w:t>
      </w:r>
      <w:r>
        <w:rPr>
          <w:spacing w:val="-4"/>
        </w:rPr>
        <w:t> </w:t>
      </w:r>
      <w:r>
        <w:rPr/>
        <w:t>accomplish</w:t>
      </w:r>
      <w:r>
        <w:rPr>
          <w:spacing w:val="-4"/>
        </w:rPr>
        <w:t> </w:t>
      </w:r>
      <w:r>
        <w:rPr/>
        <w:t>goals</w:t>
      </w:r>
      <w:r>
        <w:rPr>
          <w:spacing w:val="-4"/>
        </w:rPr>
        <w:t> </w:t>
      </w:r>
      <w:r>
        <w:rPr/>
        <w:t>more</w:t>
      </w:r>
      <w:r>
        <w:rPr>
          <w:spacing w:val="-5"/>
        </w:rPr>
        <w:t> </w:t>
      </w:r>
      <w:r>
        <w:rPr/>
        <w:t>effectively</w:t>
      </w:r>
      <w:r>
        <w:rPr>
          <w:spacing w:val="-7"/>
        </w:rPr>
        <w:t> </w:t>
      </w:r>
      <w:r>
        <w:rPr/>
        <w:t>or </w:t>
      </w:r>
      <w:r>
        <w:rPr>
          <w:spacing w:val="-2"/>
        </w:rPr>
        <w:t>efficiently?</w:t>
      </w:r>
    </w:p>
    <w:p>
      <w:pPr>
        <w:pStyle w:val="BodyText"/>
        <w:ind w:left="2592"/>
      </w:pPr>
      <w:r>
        <w:rPr/>
        <w:t>What</w:t>
      </w:r>
      <w:r>
        <w:rPr>
          <w:spacing w:val="-3"/>
        </w:rPr>
        <w:t> </w:t>
      </w:r>
      <w:r>
        <w:rPr/>
        <w:t>were</w:t>
      </w:r>
      <w:r>
        <w:rPr>
          <w:spacing w:val="-3"/>
        </w:rPr>
        <w:t> </w:t>
      </w:r>
      <w:r>
        <w:rPr/>
        <w:t>the strengths</w:t>
      </w:r>
      <w:r>
        <w:rPr>
          <w:spacing w:val="1"/>
        </w:rPr>
        <w:t> </w:t>
      </w:r>
      <w:r>
        <w:rPr/>
        <w:t>of</w:t>
      </w:r>
      <w:r>
        <w:rPr>
          <w:spacing w:val="-2"/>
        </w:rPr>
        <w:t> </w:t>
      </w:r>
      <w:r>
        <w:rPr/>
        <w:t>the </w:t>
      </w:r>
      <w:r>
        <w:rPr>
          <w:spacing w:val="-2"/>
        </w:rPr>
        <w:t>organization?</w:t>
      </w:r>
    </w:p>
    <w:p>
      <w:pPr>
        <w:pStyle w:val="BodyText"/>
        <w:ind w:left="2592" w:right="2238"/>
      </w:pPr>
      <w:r>
        <w:rPr/>
        <w:t>How</w:t>
      </w:r>
      <w:r>
        <w:rPr>
          <w:spacing w:val="-5"/>
        </w:rPr>
        <w:t> </w:t>
      </w:r>
      <w:r>
        <w:rPr/>
        <w:t>would</w:t>
      </w:r>
      <w:r>
        <w:rPr>
          <w:spacing w:val="-2"/>
        </w:rPr>
        <w:t> </w:t>
      </w:r>
      <w:r>
        <w:rPr/>
        <w:t>you</w:t>
      </w:r>
      <w:r>
        <w:rPr>
          <w:spacing w:val="-2"/>
        </w:rPr>
        <w:t> </w:t>
      </w:r>
      <w:r>
        <w:rPr/>
        <w:t>characterize</w:t>
      </w:r>
      <w:r>
        <w:rPr>
          <w:spacing w:val="-5"/>
        </w:rPr>
        <w:t> </w:t>
      </w:r>
      <w:r>
        <w:rPr/>
        <w:t>the</w:t>
      </w:r>
      <w:r>
        <w:rPr>
          <w:spacing w:val="-4"/>
        </w:rPr>
        <w:t> </w:t>
      </w:r>
      <w:r>
        <w:rPr/>
        <w:t>quality</w:t>
      </w:r>
      <w:r>
        <w:rPr>
          <w:spacing w:val="-8"/>
        </w:rPr>
        <w:t> </w:t>
      </w:r>
      <w:r>
        <w:rPr/>
        <w:t>and</w:t>
      </w:r>
      <w:r>
        <w:rPr>
          <w:spacing w:val="-4"/>
        </w:rPr>
        <w:t> </w:t>
      </w:r>
      <w:r>
        <w:rPr/>
        <w:t>quantity</w:t>
      </w:r>
      <w:r>
        <w:rPr>
          <w:spacing w:val="-8"/>
        </w:rPr>
        <w:t> </w:t>
      </w:r>
      <w:r>
        <w:rPr/>
        <w:t>of</w:t>
      </w:r>
      <w:r>
        <w:rPr>
          <w:spacing w:val="-4"/>
        </w:rPr>
        <w:t> </w:t>
      </w:r>
      <w:r>
        <w:rPr/>
        <w:t>committee</w:t>
      </w:r>
      <w:r>
        <w:rPr>
          <w:spacing w:val="-6"/>
        </w:rPr>
        <w:t> </w:t>
      </w:r>
      <w:r>
        <w:rPr/>
        <w:t>work? Was your committee atmosphere conducive to work?</w:t>
      </w:r>
    </w:p>
    <w:p>
      <w:pPr>
        <w:pStyle w:val="BodyText"/>
      </w:pPr>
    </w:p>
    <w:p>
      <w:pPr>
        <w:pStyle w:val="ListParagraph"/>
        <w:numPr>
          <w:ilvl w:val="0"/>
          <w:numId w:val="11"/>
        </w:numPr>
        <w:tabs>
          <w:tab w:pos="2592" w:val="left" w:leader="none"/>
        </w:tabs>
        <w:spacing w:line="240" w:lineRule="auto" w:before="0" w:after="0"/>
        <w:ind w:left="2592" w:right="0" w:hanging="720"/>
        <w:jc w:val="left"/>
        <w:rPr>
          <w:sz w:val="24"/>
        </w:rPr>
      </w:pPr>
      <w:r>
        <w:rPr>
          <w:sz w:val="24"/>
        </w:rPr>
        <w:t>Make</w:t>
      </w:r>
      <w:r>
        <w:rPr>
          <w:spacing w:val="-5"/>
          <w:sz w:val="24"/>
        </w:rPr>
        <w:t> </w:t>
      </w:r>
      <w:r>
        <w:rPr>
          <w:sz w:val="24"/>
        </w:rPr>
        <w:t>sure</w:t>
      </w:r>
      <w:r>
        <w:rPr>
          <w:spacing w:val="-2"/>
          <w:sz w:val="24"/>
        </w:rPr>
        <w:t> </w:t>
      </w:r>
      <w:r>
        <w:rPr>
          <w:sz w:val="24"/>
        </w:rPr>
        <w:t>that</w:t>
      </w:r>
      <w:r>
        <w:rPr>
          <w:spacing w:val="1"/>
          <w:sz w:val="24"/>
        </w:rPr>
        <w:t> </w:t>
      </w:r>
      <w:r>
        <w:rPr>
          <w:sz w:val="24"/>
        </w:rPr>
        <w:t>all group</w:t>
      </w:r>
      <w:r>
        <w:rPr>
          <w:spacing w:val="1"/>
          <w:sz w:val="24"/>
        </w:rPr>
        <w:t> </w:t>
      </w:r>
      <w:r>
        <w:rPr>
          <w:sz w:val="24"/>
        </w:rPr>
        <w:t>members are</w:t>
      </w:r>
      <w:r>
        <w:rPr>
          <w:spacing w:val="-1"/>
          <w:sz w:val="24"/>
        </w:rPr>
        <w:t> </w:t>
      </w:r>
      <w:r>
        <w:rPr>
          <w:sz w:val="24"/>
        </w:rPr>
        <w:t>aware</w:t>
      </w:r>
      <w:r>
        <w:rPr>
          <w:spacing w:val="-3"/>
          <w:sz w:val="24"/>
        </w:rPr>
        <w:t> </w:t>
      </w:r>
      <w:r>
        <w:rPr>
          <w:sz w:val="24"/>
        </w:rPr>
        <w:t>of evaluation </w:t>
      </w:r>
      <w:r>
        <w:rPr>
          <w:spacing w:val="-2"/>
          <w:sz w:val="24"/>
        </w:rPr>
        <w:t>criteria.</w:t>
      </w:r>
    </w:p>
    <w:p>
      <w:pPr>
        <w:pStyle w:val="ListParagraph"/>
        <w:spacing w:after="0" w:line="240" w:lineRule="auto"/>
        <w:jc w:val="left"/>
        <w:rPr>
          <w:sz w:val="24"/>
        </w:rPr>
        <w:sectPr>
          <w:pgSz w:w="12240" w:h="15840"/>
          <w:pgMar w:header="722" w:footer="0" w:top="980" w:bottom="280" w:left="0" w:right="0"/>
        </w:sectPr>
      </w:pPr>
    </w:p>
    <w:p>
      <w:pPr>
        <w:pStyle w:val="BodyText"/>
        <w:spacing w:before="259"/>
        <w:rPr>
          <w:sz w:val="32"/>
        </w:rPr>
      </w:pPr>
    </w:p>
    <w:p>
      <w:pPr>
        <w:spacing w:before="0"/>
        <w:ind w:left="414" w:right="415" w:firstLine="0"/>
        <w:jc w:val="center"/>
        <w:rPr>
          <w:rFonts w:ascii="Arial"/>
          <w:sz w:val="32"/>
        </w:rPr>
      </w:pPr>
      <w:r>
        <w:rPr>
          <w:rFonts w:ascii="Arial"/>
          <w:sz w:val="32"/>
          <w:u w:val="single"/>
        </w:rPr>
        <w:t>Leading</w:t>
      </w:r>
      <w:r>
        <w:rPr>
          <w:rFonts w:ascii="Arial"/>
          <w:spacing w:val="-10"/>
          <w:sz w:val="32"/>
          <w:u w:val="single"/>
        </w:rPr>
        <w:t> </w:t>
      </w:r>
      <w:r>
        <w:rPr>
          <w:rFonts w:ascii="Arial"/>
          <w:sz w:val="32"/>
          <w:u w:val="single"/>
        </w:rPr>
        <w:t>a</w:t>
      </w:r>
      <w:r>
        <w:rPr>
          <w:rFonts w:ascii="Arial"/>
          <w:spacing w:val="-10"/>
          <w:sz w:val="32"/>
          <w:u w:val="single"/>
        </w:rPr>
        <w:t> </w:t>
      </w:r>
      <w:r>
        <w:rPr>
          <w:rFonts w:ascii="Arial"/>
          <w:spacing w:val="-2"/>
          <w:sz w:val="32"/>
          <w:u w:val="single"/>
        </w:rPr>
        <w:t>Meeting</w:t>
      </w:r>
    </w:p>
    <w:p>
      <w:pPr>
        <w:pStyle w:val="BodyText"/>
        <w:spacing w:before="56"/>
        <w:rPr>
          <w:rFonts w:ascii="Arial"/>
        </w:rPr>
      </w:pPr>
    </w:p>
    <w:p>
      <w:pPr>
        <w:pStyle w:val="BodyText"/>
        <w:ind w:left="1151" w:right="1245" w:firstLine="720"/>
      </w:pPr>
      <w:r>
        <w:rPr/>
        <w:t>In</w:t>
      </w:r>
      <w:r>
        <w:rPr>
          <w:spacing w:val="-4"/>
        </w:rPr>
        <w:t> </w:t>
      </w:r>
      <w:r>
        <w:rPr/>
        <w:t>this</w:t>
      </w:r>
      <w:r>
        <w:rPr>
          <w:spacing w:val="-4"/>
        </w:rPr>
        <w:t> </w:t>
      </w:r>
      <w:r>
        <w:rPr/>
        <w:t>section</w:t>
      </w:r>
      <w:r>
        <w:rPr>
          <w:spacing w:val="-2"/>
        </w:rPr>
        <w:t> </w:t>
      </w:r>
      <w:r>
        <w:rPr/>
        <w:t>you</w:t>
      </w:r>
      <w:r>
        <w:rPr>
          <w:spacing w:val="-4"/>
        </w:rPr>
        <w:t> </w:t>
      </w:r>
      <w:r>
        <w:rPr/>
        <w:t>will</w:t>
      </w:r>
      <w:r>
        <w:rPr>
          <w:spacing w:val="-4"/>
        </w:rPr>
        <w:t> </w:t>
      </w:r>
      <w:r>
        <w:rPr/>
        <w:t>find</w:t>
      </w:r>
      <w:r>
        <w:rPr>
          <w:spacing w:val="-4"/>
        </w:rPr>
        <w:t> </w:t>
      </w:r>
      <w:r>
        <w:rPr/>
        <w:t>some</w:t>
      </w:r>
      <w:r>
        <w:rPr>
          <w:spacing w:val="-5"/>
        </w:rPr>
        <w:t> </w:t>
      </w:r>
      <w:r>
        <w:rPr/>
        <w:t>helpful</w:t>
      </w:r>
      <w:r>
        <w:rPr>
          <w:spacing w:val="-4"/>
        </w:rPr>
        <w:t> </w:t>
      </w:r>
      <w:r>
        <w:rPr/>
        <w:t>hints</w:t>
      </w:r>
      <w:r>
        <w:rPr>
          <w:spacing w:val="-4"/>
        </w:rPr>
        <w:t> </w:t>
      </w:r>
      <w:r>
        <w:rPr/>
        <w:t>to</w:t>
      </w:r>
      <w:r>
        <w:rPr>
          <w:spacing w:val="-4"/>
        </w:rPr>
        <w:t> </w:t>
      </w:r>
      <w:r>
        <w:rPr/>
        <w:t>planning,</w:t>
      </w:r>
      <w:r>
        <w:rPr>
          <w:spacing w:val="-4"/>
        </w:rPr>
        <w:t> </w:t>
      </w:r>
      <w:r>
        <w:rPr/>
        <w:t>coordinating,</w:t>
      </w:r>
      <w:r>
        <w:rPr>
          <w:spacing w:val="-4"/>
        </w:rPr>
        <w:t> </w:t>
      </w:r>
      <w:r>
        <w:rPr/>
        <w:t>performing,</w:t>
      </w:r>
      <w:r>
        <w:rPr>
          <w:spacing w:val="-4"/>
        </w:rPr>
        <w:t> </w:t>
      </w:r>
      <w:r>
        <w:rPr/>
        <w:t>and evaluating an organization meeting for those who choose not to use the </w:t>
      </w:r>
      <w:r>
        <w:rPr>
          <w:u w:val="single"/>
        </w:rPr>
        <w:t>Roberts Rules of Order</w:t>
      </w:r>
      <w:r>
        <w:rPr>
          <w:u w:val="none"/>
        </w:rPr>
        <w:t>.</w:t>
      </w:r>
    </w:p>
    <w:p>
      <w:pPr>
        <w:pStyle w:val="BodyText"/>
      </w:pPr>
    </w:p>
    <w:p>
      <w:pPr>
        <w:pStyle w:val="BodyText"/>
        <w:ind w:left="1152"/>
      </w:pPr>
      <w:r>
        <w:rPr/>
        <w:t>Let</w:t>
      </w:r>
      <w:r>
        <w:rPr>
          <w:spacing w:val="-3"/>
        </w:rPr>
        <w:t> </w:t>
      </w:r>
      <w:r>
        <w:rPr/>
        <w:t>us start with</w:t>
      </w:r>
      <w:r>
        <w:rPr>
          <w:spacing w:val="-1"/>
        </w:rPr>
        <w:t> </w:t>
      </w:r>
      <w:r>
        <w:rPr/>
        <w:t>some</w:t>
      </w:r>
      <w:r>
        <w:rPr>
          <w:spacing w:val="-1"/>
        </w:rPr>
        <w:t> </w:t>
      </w:r>
      <w:r>
        <w:rPr/>
        <w:t>absolute</w:t>
      </w:r>
      <w:r>
        <w:rPr>
          <w:spacing w:val="1"/>
        </w:rPr>
        <w:t> </w:t>
      </w:r>
      <w:r>
        <w:rPr>
          <w:b/>
          <w:spacing w:val="-2"/>
        </w:rPr>
        <w:t>DON’T</w:t>
      </w:r>
      <w:r>
        <w:rPr>
          <w:spacing w:val="-2"/>
        </w:rPr>
        <w:t>s:</w:t>
      </w:r>
    </w:p>
    <w:p>
      <w:pPr>
        <w:pStyle w:val="BodyText"/>
      </w:pPr>
    </w:p>
    <w:p>
      <w:pPr>
        <w:pStyle w:val="ListParagraph"/>
        <w:numPr>
          <w:ilvl w:val="0"/>
          <w:numId w:val="12"/>
        </w:numPr>
        <w:tabs>
          <w:tab w:pos="2592" w:val="left" w:leader="none"/>
        </w:tabs>
        <w:spacing w:line="240" w:lineRule="auto" w:before="1" w:after="0"/>
        <w:ind w:left="2592" w:right="0" w:hanging="720"/>
        <w:jc w:val="left"/>
        <w:rPr>
          <w:sz w:val="24"/>
        </w:rPr>
      </w:pPr>
      <w:r>
        <w:rPr>
          <w:sz w:val="24"/>
        </w:rPr>
        <w:t>Don‘t</w:t>
      </w:r>
      <w:r>
        <w:rPr>
          <w:spacing w:val="-3"/>
          <w:sz w:val="24"/>
        </w:rPr>
        <w:t> </w:t>
      </w:r>
      <w:r>
        <w:rPr>
          <w:sz w:val="24"/>
        </w:rPr>
        <w:t>talk</w:t>
      </w:r>
      <w:r>
        <w:rPr>
          <w:spacing w:val="-1"/>
          <w:sz w:val="24"/>
        </w:rPr>
        <w:t> </w:t>
      </w:r>
      <w:r>
        <w:rPr>
          <w:sz w:val="24"/>
        </w:rPr>
        <w:t>too</w:t>
      </w:r>
      <w:r>
        <w:rPr>
          <w:spacing w:val="-1"/>
          <w:sz w:val="24"/>
        </w:rPr>
        <w:t> </w:t>
      </w:r>
      <w:r>
        <w:rPr>
          <w:spacing w:val="-4"/>
          <w:sz w:val="24"/>
        </w:rPr>
        <w:t>much</w:t>
      </w:r>
    </w:p>
    <w:p>
      <w:pPr>
        <w:pStyle w:val="ListParagraph"/>
        <w:numPr>
          <w:ilvl w:val="0"/>
          <w:numId w:val="12"/>
        </w:numPr>
        <w:tabs>
          <w:tab w:pos="2592" w:val="left" w:leader="none"/>
        </w:tabs>
        <w:spacing w:line="240" w:lineRule="auto" w:before="0" w:after="0"/>
        <w:ind w:left="2592" w:right="0" w:hanging="720"/>
        <w:jc w:val="left"/>
        <w:rPr>
          <w:sz w:val="24"/>
        </w:rPr>
      </w:pPr>
      <w:r>
        <w:rPr>
          <w:sz w:val="24"/>
        </w:rPr>
        <w:t>Don‘t</w:t>
      </w:r>
      <w:r>
        <w:rPr>
          <w:spacing w:val="-2"/>
          <w:sz w:val="24"/>
        </w:rPr>
        <w:t> </w:t>
      </w:r>
      <w:r>
        <w:rPr>
          <w:sz w:val="24"/>
        </w:rPr>
        <w:t>start</w:t>
      </w:r>
      <w:r>
        <w:rPr>
          <w:spacing w:val="-1"/>
          <w:sz w:val="24"/>
        </w:rPr>
        <w:t> </w:t>
      </w:r>
      <w:r>
        <w:rPr>
          <w:sz w:val="24"/>
        </w:rPr>
        <w:t>late:</w:t>
      </w:r>
      <w:r>
        <w:rPr>
          <w:spacing w:val="-1"/>
          <w:sz w:val="24"/>
        </w:rPr>
        <w:t> </w:t>
      </w:r>
      <w:r>
        <w:rPr>
          <w:sz w:val="24"/>
        </w:rPr>
        <w:t>it</w:t>
      </w:r>
      <w:r>
        <w:rPr>
          <w:spacing w:val="-1"/>
          <w:sz w:val="24"/>
        </w:rPr>
        <w:t> </w:t>
      </w:r>
      <w:r>
        <w:rPr>
          <w:sz w:val="24"/>
        </w:rPr>
        <w:t>sets</w:t>
      </w:r>
      <w:r>
        <w:rPr>
          <w:spacing w:val="-2"/>
          <w:sz w:val="24"/>
        </w:rPr>
        <w:t> </w:t>
      </w:r>
      <w:r>
        <w:rPr>
          <w:sz w:val="24"/>
        </w:rPr>
        <w:t>a </w:t>
      </w:r>
      <w:r>
        <w:rPr>
          <w:spacing w:val="-2"/>
          <w:sz w:val="24"/>
        </w:rPr>
        <w:t>pattern</w:t>
      </w:r>
    </w:p>
    <w:p>
      <w:pPr>
        <w:pStyle w:val="ListParagraph"/>
        <w:numPr>
          <w:ilvl w:val="0"/>
          <w:numId w:val="12"/>
        </w:numPr>
        <w:tabs>
          <w:tab w:pos="2592" w:val="left" w:leader="none"/>
        </w:tabs>
        <w:spacing w:line="240" w:lineRule="auto" w:before="0" w:after="0"/>
        <w:ind w:left="2592" w:right="0" w:hanging="720"/>
        <w:jc w:val="left"/>
        <w:rPr>
          <w:sz w:val="24"/>
        </w:rPr>
      </w:pPr>
      <w:r>
        <w:rPr>
          <w:sz w:val="24"/>
        </w:rPr>
        <w:t>Don‘t</w:t>
      </w:r>
      <w:r>
        <w:rPr>
          <w:spacing w:val="-3"/>
          <w:sz w:val="24"/>
        </w:rPr>
        <w:t> </w:t>
      </w:r>
      <w:r>
        <w:rPr>
          <w:sz w:val="24"/>
        </w:rPr>
        <w:t>feature</w:t>
      </w:r>
      <w:r>
        <w:rPr>
          <w:spacing w:val="-1"/>
          <w:sz w:val="24"/>
        </w:rPr>
        <w:t> </w:t>
      </w:r>
      <w:r>
        <w:rPr>
          <w:sz w:val="24"/>
        </w:rPr>
        <w:t>any</w:t>
      </w:r>
      <w:r>
        <w:rPr>
          <w:spacing w:val="-5"/>
          <w:sz w:val="24"/>
        </w:rPr>
        <w:t> </w:t>
      </w:r>
      <w:r>
        <w:rPr>
          <w:sz w:val="24"/>
        </w:rPr>
        <w:t>kind</w:t>
      </w:r>
      <w:r>
        <w:rPr>
          <w:spacing w:val="-1"/>
          <w:sz w:val="24"/>
        </w:rPr>
        <w:t> </w:t>
      </w:r>
      <w:r>
        <w:rPr>
          <w:sz w:val="24"/>
        </w:rPr>
        <w:t>of</w:t>
      </w:r>
      <w:r>
        <w:rPr>
          <w:spacing w:val="1"/>
          <w:sz w:val="24"/>
        </w:rPr>
        <w:t> </w:t>
      </w:r>
      <w:r>
        <w:rPr>
          <w:sz w:val="24"/>
        </w:rPr>
        <w:t>outside</w:t>
      </w:r>
      <w:r>
        <w:rPr>
          <w:spacing w:val="-1"/>
          <w:sz w:val="24"/>
        </w:rPr>
        <w:t> </w:t>
      </w:r>
      <w:r>
        <w:rPr>
          <w:sz w:val="24"/>
        </w:rPr>
        <w:t>program</w:t>
      </w:r>
      <w:r>
        <w:rPr>
          <w:spacing w:val="-1"/>
          <w:sz w:val="24"/>
        </w:rPr>
        <w:t> </w:t>
      </w:r>
      <w:r>
        <w:rPr>
          <w:sz w:val="24"/>
        </w:rPr>
        <w:t>in the first</w:t>
      </w:r>
      <w:r>
        <w:rPr>
          <w:spacing w:val="-1"/>
          <w:sz w:val="24"/>
        </w:rPr>
        <w:t> </w:t>
      </w:r>
      <w:r>
        <w:rPr>
          <w:sz w:val="24"/>
        </w:rPr>
        <w:t>meeting</w:t>
      </w:r>
      <w:r>
        <w:rPr>
          <w:spacing w:val="-3"/>
          <w:sz w:val="24"/>
        </w:rPr>
        <w:t> </w:t>
      </w:r>
      <w:r>
        <w:rPr>
          <w:sz w:val="24"/>
        </w:rPr>
        <w:t>of the</w:t>
      </w:r>
      <w:r>
        <w:rPr>
          <w:spacing w:val="-1"/>
          <w:sz w:val="24"/>
        </w:rPr>
        <w:t> </w:t>
      </w:r>
      <w:r>
        <w:rPr>
          <w:spacing w:val="-2"/>
          <w:sz w:val="24"/>
        </w:rPr>
        <w:t>semester.</w:t>
      </w:r>
    </w:p>
    <w:p>
      <w:pPr>
        <w:pStyle w:val="ListParagraph"/>
        <w:numPr>
          <w:ilvl w:val="0"/>
          <w:numId w:val="12"/>
        </w:numPr>
        <w:tabs>
          <w:tab w:pos="2592" w:val="left" w:leader="none"/>
        </w:tabs>
        <w:spacing w:line="240" w:lineRule="auto" w:before="0" w:after="0"/>
        <w:ind w:left="2592" w:right="0" w:hanging="720"/>
        <w:jc w:val="left"/>
        <w:rPr>
          <w:sz w:val="24"/>
        </w:rPr>
      </w:pPr>
      <w:r>
        <w:rPr>
          <w:sz w:val="24"/>
        </w:rPr>
        <w:t>Don‘t</w:t>
      </w:r>
      <w:r>
        <w:rPr>
          <w:spacing w:val="-1"/>
          <w:sz w:val="24"/>
        </w:rPr>
        <w:t> </w:t>
      </w:r>
      <w:r>
        <w:rPr>
          <w:sz w:val="24"/>
        </w:rPr>
        <w:t>ask</w:t>
      </w:r>
      <w:r>
        <w:rPr>
          <w:spacing w:val="-1"/>
          <w:sz w:val="24"/>
        </w:rPr>
        <w:t> </w:t>
      </w:r>
      <w:r>
        <w:rPr>
          <w:sz w:val="24"/>
        </w:rPr>
        <w:t>for</w:t>
      </w:r>
      <w:r>
        <w:rPr>
          <w:spacing w:val="-2"/>
          <w:sz w:val="24"/>
        </w:rPr>
        <w:t> </w:t>
      </w:r>
      <w:r>
        <w:rPr>
          <w:sz w:val="24"/>
        </w:rPr>
        <w:t>volunteers (there</w:t>
      </w:r>
      <w:r>
        <w:rPr>
          <w:spacing w:val="-3"/>
          <w:sz w:val="24"/>
        </w:rPr>
        <w:t> </w:t>
      </w:r>
      <w:r>
        <w:rPr>
          <w:sz w:val="24"/>
        </w:rPr>
        <w:t>is a</w:t>
      </w:r>
      <w:r>
        <w:rPr>
          <w:spacing w:val="-2"/>
          <w:sz w:val="24"/>
        </w:rPr>
        <w:t> </w:t>
      </w:r>
      <w:r>
        <w:rPr>
          <w:sz w:val="24"/>
        </w:rPr>
        <w:t>better </w:t>
      </w:r>
      <w:r>
        <w:rPr>
          <w:spacing w:val="-4"/>
          <w:sz w:val="24"/>
        </w:rPr>
        <w:t>way)</w:t>
      </w:r>
    </w:p>
    <w:p>
      <w:pPr>
        <w:pStyle w:val="ListParagraph"/>
        <w:numPr>
          <w:ilvl w:val="0"/>
          <w:numId w:val="12"/>
        </w:numPr>
        <w:tabs>
          <w:tab w:pos="2592" w:val="left" w:leader="none"/>
        </w:tabs>
        <w:spacing w:line="240" w:lineRule="auto" w:before="0" w:after="0"/>
        <w:ind w:left="2592" w:right="1967" w:hanging="720"/>
        <w:jc w:val="left"/>
        <w:rPr>
          <w:sz w:val="24"/>
        </w:rPr>
      </w:pPr>
      <w:r>
        <w:rPr>
          <w:sz w:val="24"/>
        </w:rPr>
        <w:t>Don‘t</w:t>
      </w:r>
      <w:r>
        <w:rPr>
          <w:spacing w:val="-3"/>
          <w:sz w:val="24"/>
        </w:rPr>
        <w:t> </w:t>
      </w:r>
      <w:r>
        <w:rPr>
          <w:sz w:val="24"/>
        </w:rPr>
        <w:t>read</w:t>
      </w:r>
      <w:r>
        <w:rPr>
          <w:spacing w:val="-3"/>
          <w:sz w:val="24"/>
        </w:rPr>
        <w:t> </w:t>
      </w:r>
      <w:r>
        <w:rPr>
          <w:sz w:val="24"/>
        </w:rPr>
        <w:t>the</w:t>
      </w:r>
      <w:r>
        <w:rPr>
          <w:spacing w:val="-4"/>
          <w:sz w:val="24"/>
        </w:rPr>
        <w:t> </w:t>
      </w:r>
      <w:r>
        <w:rPr>
          <w:sz w:val="24"/>
        </w:rPr>
        <w:t>minutes</w:t>
      </w:r>
      <w:r>
        <w:rPr>
          <w:spacing w:val="-4"/>
          <w:sz w:val="24"/>
        </w:rPr>
        <w:t> </w:t>
      </w:r>
      <w:r>
        <w:rPr>
          <w:sz w:val="24"/>
        </w:rPr>
        <w:t>of</w:t>
      </w:r>
      <w:r>
        <w:rPr>
          <w:spacing w:val="-4"/>
          <w:sz w:val="24"/>
        </w:rPr>
        <w:t> </w:t>
      </w:r>
      <w:r>
        <w:rPr>
          <w:sz w:val="24"/>
        </w:rPr>
        <w:t>the</w:t>
      </w:r>
      <w:r>
        <w:rPr>
          <w:spacing w:val="-3"/>
          <w:sz w:val="24"/>
        </w:rPr>
        <w:t> </w:t>
      </w:r>
      <w:r>
        <w:rPr>
          <w:sz w:val="24"/>
        </w:rPr>
        <w:t>last</w:t>
      </w:r>
      <w:r>
        <w:rPr>
          <w:spacing w:val="-3"/>
          <w:sz w:val="24"/>
        </w:rPr>
        <w:t> </w:t>
      </w:r>
      <w:r>
        <w:rPr>
          <w:sz w:val="24"/>
        </w:rPr>
        <w:t>meeting;</w:t>
      </w:r>
      <w:r>
        <w:rPr>
          <w:spacing w:val="-3"/>
          <w:sz w:val="24"/>
        </w:rPr>
        <w:t> </w:t>
      </w:r>
      <w:r>
        <w:rPr>
          <w:sz w:val="24"/>
        </w:rPr>
        <w:t>it</w:t>
      </w:r>
      <w:r>
        <w:rPr>
          <w:spacing w:val="-3"/>
          <w:sz w:val="24"/>
        </w:rPr>
        <w:t> </w:t>
      </w:r>
      <w:r>
        <w:rPr>
          <w:sz w:val="24"/>
        </w:rPr>
        <w:t>was</w:t>
      </w:r>
      <w:r>
        <w:rPr>
          <w:spacing w:val="-4"/>
          <w:sz w:val="24"/>
        </w:rPr>
        <w:t> </w:t>
      </w:r>
      <w:r>
        <w:rPr>
          <w:sz w:val="24"/>
        </w:rPr>
        <w:t>weeks</w:t>
      </w:r>
      <w:r>
        <w:rPr>
          <w:spacing w:val="-4"/>
          <w:sz w:val="24"/>
        </w:rPr>
        <w:t> </w:t>
      </w:r>
      <w:r>
        <w:rPr>
          <w:sz w:val="24"/>
        </w:rPr>
        <w:t>ago,</w:t>
      </w:r>
      <w:r>
        <w:rPr>
          <w:spacing w:val="-1"/>
          <w:sz w:val="24"/>
        </w:rPr>
        <w:t> </w:t>
      </w:r>
      <w:r>
        <w:rPr>
          <w:sz w:val="24"/>
        </w:rPr>
        <w:t>and</w:t>
      </w:r>
      <w:r>
        <w:rPr>
          <w:spacing w:val="-3"/>
          <w:sz w:val="24"/>
        </w:rPr>
        <w:t> </w:t>
      </w:r>
      <w:r>
        <w:rPr>
          <w:sz w:val="24"/>
        </w:rPr>
        <w:t>nobody</w:t>
      </w:r>
      <w:r>
        <w:rPr>
          <w:spacing w:val="-8"/>
          <w:sz w:val="24"/>
        </w:rPr>
        <w:t> </w:t>
      </w:r>
      <w:r>
        <w:rPr>
          <w:sz w:val="24"/>
        </w:rPr>
        <w:t>cares! (Anybody who really does care can read them later!)</w:t>
      </w:r>
    </w:p>
    <w:p>
      <w:pPr>
        <w:pStyle w:val="BodyText"/>
      </w:pPr>
    </w:p>
    <w:p>
      <w:pPr>
        <w:pStyle w:val="BodyText"/>
        <w:ind w:left="1152" w:right="1245"/>
      </w:pPr>
      <w:r>
        <w:rPr/>
        <w:t>Next,</w:t>
      </w:r>
      <w:r>
        <w:rPr>
          <w:spacing w:val="-3"/>
        </w:rPr>
        <w:t> </w:t>
      </w:r>
      <w:r>
        <w:rPr/>
        <w:t>we</w:t>
      </w:r>
      <w:r>
        <w:rPr>
          <w:spacing w:val="-4"/>
        </w:rPr>
        <w:t> </w:t>
      </w:r>
      <w:r>
        <w:rPr/>
        <w:t>suggest your</w:t>
      </w:r>
      <w:r>
        <w:rPr>
          <w:spacing w:val="-3"/>
        </w:rPr>
        <w:t> </w:t>
      </w:r>
      <w:r>
        <w:rPr/>
        <w:t>leadership</w:t>
      </w:r>
      <w:r>
        <w:rPr>
          <w:spacing w:val="-3"/>
        </w:rPr>
        <w:t> </w:t>
      </w:r>
      <w:r>
        <w:rPr/>
        <w:t>team</w:t>
      </w:r>
      <w:r>
        <w:rPr>
          <w:spacing w:val="-3"/>
        </w:rPr>
        <w:t> </w:t>
      </w:r>
      <w:r>
        <w:rPr/>
        <w:t>read</w:t>
      </w:r>
      <w:r>
        <w:rPr>
          <w:spacing w:val="-3"/>
        </w:rPr>
        <w:t> </w:t>
      </w:r>
      <w:r>
        <w:rPr/>
        <w:t>through</w:t>
      </w:r>
      <w:r>
        <w:rPr>
          <w:spacing w:val="-3"/>
        </w:rPr>
        <w:t> </w:t>
      </w:r>
      <w:r>
        <w:rPr/>
        <w:t>the</w:t>
      </w:r>
      <w:r>
        <w:rPr>
          <w:spacing w:val="-3"/>
        </w:rPr>
        <w:t> </w:t>
      </w:r>
      <w:r>
        <w:rPr/>
        <w:t>next</w:t>
      </w:r>
      <w:r>
        <w:rPr>
          <w:spacing w:val="-3"/>
        </w:rPr>
        <w:t> </w:t>
      </w:r>
      <w:r>
        <w:rPr/>
        <w:t>few</w:t>
      </w:r>
      <w:r>
        <w:rPr>
          <w:spacing w:val="-3"/>
        </w:rPr>
        <w:t> </w:t>
      </w:r>
      <w:r>
        <w:rPr/>
        <w:t>pages,</w:t>
      </w:r>
      <w:r>
        <w:rPr>
          <w:spacing w:val="-3"/>
        </w:rPr>
        <w:t> </w:t>
      </w:r>
      <w:r>
        <w:rPr/>
        <w:t>consider</w:t>
      </w:r>
      <w:r>
        <w:rPr>
          <w:spacing w:val="-4"/>
        </w:rPr>
        <w:t> </w:t>
      </w:r>
      <w:r>
        <w:rPr/>
        <w:t>these</w:t>
      </w:r>
      <w:r>
        <w:rPr>
          <w:spacing w:val="-5"/>
        </w:rPr>
        <w:t> </w:t>
      </w:r>
      <w:r>
        <w:rPr/>
        <w:t>ideas,</w:t>
      </w:r>
      <w:r>
        <w:rPr>
          <w:spacing w:val="-3"/>
        </w:rPr>
        <w:t> </w:t>
      </w:r>
      <w:r>
        <w:rPr/>
        <w:t>select those that seem to fit your needs, then create a definite plan for you meeting.</w:t>
      </w:r>
    </w:p>
    <w:p>
      <w:pPr>
        <w:pStyle w:val="BodyText"/>
        <w:spacing w:before="5"/>
      </w:pPr>
    </w:p>
    <w:p>
      <w:pPr>
        <w:spacing w:before="0"/>
        <w:ind w:left="414" w:right="415" w:firstLine="0"/>
        <w:jc w:val="center"/>
        <w:rPr>
          <w:b/>
          <w:sz w:val="24"/>
        </w:rPr>
      </w:pPr>
      <w:r>
        <w:rPr>
          <w:b/>
          <w:sz w:val="24"/>
        </w:rPr>
        <w:t>Before</w:t>
      </w:r>
      <w:r>
        <w:rPr>
          <w:b/>
          <w:spacing w:val="-5"/>
          <w:sz w:val="24"/>
        </w:rPr>
        <w:t> </w:t>
      </w:r>
      <w:r>
        <w:rPr>
          <w:b/>
          <w:sz w:val="24"/>
        </w:rPr>
        <w:t>the</w:t>
      </w:r>
      <w:r>
        <w:rPr>
          <w:b/>
          <w:spacing w:val="-1"/>
          <w:sz w:val="24"/>
        </w:rPr>
        <w:t> </w:t>
      </w:r>
      <w:r>
        <w:rPr>
          <w:b/>
          <w:sz w:val="24"/>
        </w:rPr>
        <w:t>meeting</w:t>
      </w:r>
      <w:r>
        <w:rPr>
          <w:b/>
          <w:spacing w:val="-2"/>
          <w:sz w:val="24"/>
        </w:rPr>
        <w:t> starts</w:t>
      </w:r>
    </w:p>
    <w:p>
      <w:pPr>
        <w:pStyle w:val="ListParagraph"/>
        <w:numPr>
          <w:ilvl w:val="0"/>
          <w:numId w:val="13"/>
        </w:numPr>
        <w:tabs>
          <w:tab w:pos="1872" w:val="left" w:leader="none"/>
        </w:tabs>
        <w:spacing w:line="240" w:lineRule="auto" w:before="271" w:after="0"/>
        <w:ind w:left="1872" w:right="1326" w:hanging="360"/>
        <w:jc w:val="left"/>
        <w:rPr>
          <w:sz w:val="24"/>
        </w:rPr>
      </w:pPr>
      <w:r>
        <w:rPr>
          <w:sz w:val="24"/>
        </w:rPr>
        <w:t>Have</w:t>
      </w:r>
      <w:r>
        <w:rPr>
          <w:spacing w:val="-10"/>
          <w:sz w:val="24"/>
        </w:rPr>
        <w:t> </w:t>
      </w:r>
      <w:r>
        <w:rPr>
          <w:sz w:val="24"/>
        </w:rPr>
        <w:t>a</w:t>
      </w:r>
      <w:r>
        <w:rPr>
          <w:spacing w:val="-8"/>
          <w:sz w:val="24"/>
        </w:rPr>
        <w:t> </w:t>
      </w:r>
      <w:r>
        <w:rPr>
          <w:sz w:val="24"/>
        </w:rPr>
        <w:t>―team</w:t>
      </w:r>
      <w:r>
        <w:rPr>
          <w:spacing w:val="-9"/>
          <w:sz w:val="24"/>
        </w:rPr>
        <w:t> </w:t>
      </w:r>
      <w:r>
        <w:rPr>
          <w:sz w:val="24"/>
        </w:rPr>
        <w:t>plan‖…make</w:t>
      </w:r>
      <w:r>
        <w:rPr>
          <w:spacing w:val="-10"/>
          <w:sz w:val="24"/>
        </w:rPr>
        <w:t> </w:t>
      </w:r>
      <w:r>
        <w:rPr>
          <w:sz w:val="24"/>
        </w:rPr>
        <w:t>sure</w:t>
      </w:r>
      <w:r>
        <w:rPr>
          <w:spacing w:val="-11"/>
          <w:sz w:val="24"/>
        </w:rPr>
        <w:t> </w:t>
      </w:r>
      <w:r>
        <w:rPr>
          <w:sz w:val="24"/>
        </w:rPr>
        <w:t>that</w:t>
      </w:r>
      <w:r>
        <w:rPr>
          <w:spacing w:val="-9"/>
          <w:sz w:val="24"/>
        </w:rPr>
        <w:t> </w:t>
      </w:r>
      <w:r>
        <w:rPr>
          <w:sz w:val="24"/>
        </w:rPr>
        <w:t>everyone</w:t>
      </w:r>
      <w:r>
        <w:rPr>
          <w:spacing w:val="-10"/>
          <w:sz w:val="24"/>
        </w:rPr>
        <w:t> </w:t>
      </w:r>
      <w:r>
        <w:rPr>
          <w:sz w:val="24"/>
        </w:rPr>
        <w:t>knows</w:t>
      </w:r>
      <w:r>
        <w:rPr>
          <w:spacing w:val="-10"/>
          <w:sz w:val="24"/>
        </w:rPr>
        <w:t> </w:t>
      </w:r>
      <w:r>
        <w:rPr>
          <w:sz w:val="24"/>
        </w:rPr>
        <w:t>the</w:t>
      </w:r>
      <w:r>
        <w:rPr>
          <w:spacing w:val="-9"/>
          <w:sz w:val="24"/>
        </w:rPr>
        <w:t> </w:t>
      </w:r>
      <w:r>
        <w:rPr>
          <w:sz w:val="24"/>
        </w:rPr>
        <w:t>total</w:t>
      </w:r>
      <w:r>
        <w:rPr>
          <w:spacing w:val="-9"/>
          <w:sz w:val="24"/>
        </w:rPr>
        <w:t> </w:t>
      </w:r>
      <w:r>
        <w:rPr>
          <w:sz w:val="24"/>
        </w:rPr>
        <w:t>plan</w:t>
      </w:r>
      <w:r>
        <w:rPr>
          <w:spacing w:val="-9"/>
          <w:sz w:val="24"/>
        </w:rPr>
        <w:t> </w:t>
      </w:r>
      <w:r>
        <w:rPr>
          <w:sz w:val="24"/>
        </w:rPr>
        <w:t>and</w:t>
      </w:r>
      <w:r>
        <w:rPr>
          <w:spacing w:val="-9"/>
          <w:sz w:val="24"/>
        </w:rPr>
        <w:t> </w:t>
      </w:r>
      <w:r>
        <w:rPr>
          <w:sz w:val="24"/>
        </w:rPr>
        <w:t>is</w:t>
      </w:r>
      <w:r>
        <w:rPr>
          <w:spacing w:val="-9"/>
          <w:sz w:val="24"/>
        </w:rPr>
        <w:t> </w:t>
      </w:r>
      <w:r>
        <w:rPr>
          <w:sz w:val="24"/>
        </w:rPr>
        <w:t>prepared</w:t>
      </w:r>
      <w:r>
        <w:rPr>
          <w:spacing w:val="-9"/>
          <w:sz w:val="24"/>
        </w:rPr>
        <w:t> </w:t>
      </w:r>
      <w:r>
        <w:rPr>
          <w:sz w:val="24"/>
        </w:rPr>
        <w:t>for</w:t>
      </w:r>
      <w:r>
        <w:rPr>
          <w:spacing w:val="-11"/>
          <w:sz w:val="24"/>
        </w:rPr>
        <w:t> </w:t>
      </w:r>
      <w:r>
        <w:rPr>
          <w:sz w:val="24"/>
        </w:rPr>
        <w:t>his/her part in it.</w:t>
      </w:r>
    </w:p>
    <w:p>
      <w:pPr>
        <w:pStyle w:val="BodyText"/>
      </w:pPr>
    </w:p>
    <w:p>
      <w:pPr>
        <w:pStyle w:val="ListParagraph"/>
        <w:numPr>
          <w:ilvl w:val="0"/>
          <w:numId w:val="13"/>
        </w:numPr>
        <w:tabs>
          <w:tab w:pos="1872" w:val="left" w:leader="none"/>
        </w:tabs>
        <w:spacing w:line="240" w:lineRule="auto" w:before="0" w:after="0"/>
        <w:ind w:left="1872" w:right="1157" w:hanging="360"/>
        <w:jc w:val="left"/>
        <w:rPr>
          <w:sz w:val="24"/>
        </w:rPr>
      </w:pPr>
      <w:r>
        <w:rPr>
          <w:sz w:val="24"/>
        </w:rPr>
        <w:t>Make</w:t>
      </w:r>
      <w:r>
        <w:rPr>
          <w:spacing w:val="-4"/>
          <w:sz w:val="24"/>
        </w:rPr>
        <w:t> </w:t>
      </w:r>
      <w:r>
        <w:rPr>
          <w:sz w:val="24"/>
        </w:rPr>
        <w:t>sure</w:t>
      </w:r>
      <w:r>
        <w:rPr>
          <w:spacing w:val="-4"/>
          <w:sz w:val="24"/>
        </w:rPr>
        <w:t> </w:t>
      </w:r>
      <w:r>
        <w:rPr>
          <w:sz w:val="24"/>
        </w:rPr>
        <w:t>the</w:t>
      </w:r>
      <w:r>
        <w:rPr>
          <w:spacing w:val="-1"/>
          <w:sz w:val="24"/>
        </w:rPr>
        <w:t> </w:t>
      </w:r>
      <w:r>
        <w:rPr>
          <w:sz w:val="24"/>
        </w:rPr>
        <w:t>meeting</w:t>
      </w:r>
      <w:r>
        <w:rPr>
          <w:spacing w:val="-5"/>
          <w:sz w:val="24"/>
        </w:rPr>
        <w:t> </w:t>
      </w:r>
      <w:r>
        <w:rPr>
          <w:sz w:val="24"/>
        </w:rPr>
        <w:t>place</w:t>
      </w:r>
      <w:r>
        <w:rPr>
          <w:spacing w:val="-1"/>
          <w:sz w:val="24"/>
        </w:rPr>
        <w:t> </w:t>
      </w:r>
      <w:r>
        <w:rPr>
          <w:sz w:val="24"/>
        </w:rPr>
        <w:t>can</w:t>
      </w:r>
      <w:r>
        <w:rPr>
          <w:spacing w:val="-2"/>
          <w:sz w:val="24"/>
        </w:rPr>
        <w:t> </w:t>
      </w:r>
      <w:r>
        <w:rPr>
          <w:sz w:val="24"/>
        </w:rPr>
        <w:t>be</w:t>
      </w:r>
      <w:r>
        <w:rPr>
          <w:spacing w:val="-1"/>
          <w:sz w:val="24"/>
        </w:rPr>
        <w:t> </w:t>
      </w:r>
      <w:r>
        <w:rPr>
          <w:sz w:val="24"/>
        </w:rPr>
        <w:t>easily</w:t>
      </w:r>
      <w:r>
        <w:rPr>
          <w:spacing w:val="-7"/>
          <w:sz w:val="24"/>
        </w:rPr>
        <w:t> </w:t>
      </w:r>
      <w:r>
        <w:rPr>
          <w:sz w:val="24"/>
        </w:rPr>
        <w:t>identified</w:t>
      </w:r>
      <w:r>
        <w:rPr>
          <w:spacing w:val="-2"/>
          <w:sz w:val="24"/>
        </w:rPr>
        <w:t> </w:t>
      </w:r>
      <w:r>
        <w:rPr>
          <w:sz w:val="24"/>
        </w:rPr>
        <w:t>from</w:t>
      </w:r>
      <w:r>
        <w:rPr>
          <w:spacing w:val="-2"/>
          <w:sz w:val="24"/>
        </w:rPr>
        <w:t> </w:t>
      </w:r>
      <w:r>
        <w:rPr>
          <w:sz w:val="24"/>
        </w:rPr>
        <w:t>the</w:t>
      </w:r>
      <w:r>
        <w:rPr>
          <w:spacing w:val="-3"/>
          <w:sz w:val="24"/>
        </w:rPr>
        <w:t> </w:t>
      </w:r>
      <w:r>
        <w:rPr>
          <w:sz w:val="24"/>
        </w:rPr>
        <w:t>outside,</w:t>
      </w:r>
      <w:r>
        <w:rPr>
          <w:spacing w:val="-2"/>
          <w:sz w:val="24"/>
        </w:rPr>
        <w:t> </w:t>
      </w:r>
      <w:r>
        <w:rPr>
          <w:sz w:val="24"/>
        </w:rPr>
        <w:t>that it</w:t>
      </w:r>
      <w:r>
        <w:rPr>
          <w:spacing w:val="-2"/>
          <w:sz w:val="24"/>
        </w:rPr>
        <w:t> </w:t>
      </w:r>
      <w:r>
        <w:rPr>
          <w:sz w:val="24"/>
        </w:rPr>
        <w:t>is</w:t>
      </w:r>
      <w:r>
        <w:rPr>
          <w:spacing w:val="-2"/>
          <w:sz w:val="24"/>
        </w:rPr>
        <w:t> </w:t>
      </w:r>
      <w:r>
        <w:rPr>
          <w:sz w:val="24"/>
        </w:rPr>
        <w:t>well-lit</w:t>
      </w:r>
      <w:r>
        <w:rPr>
          <w:spacing w:val="-2"/>
          <w:sz w:val="24"/>
        </w:rPr>
        <w:t> </w:t>
      </w:r>
      <w:r>
        <w:rPr>
          <w:sz w:val="24"/>
        </w:rPr>
        <w:t>for</w:t>
      </w:r>
      <w:r>
        <w:rPr>
          <w:spacing w:val="-3"/>
          <w:sz w:val="24"/>
        </w:rPr>
        <w:t> </w:t>
      </w:r>
      <w:r>
        <w:rPr>
          <w:sz w:val="24"/>
        </w:rPr>
        <w:t>night meetings.</w:t>
      </w:r>
      <w:r>
        <w:rPr>
          <w:spacing w:val="40"/>
          <w:sz w:val="24"/>
        </w:rPr>
        <w:t> </w:t>
      </w:r>
      <w:r>
        <w:rPr>
          <w:sz w:val="24"/>
        </w:rPr>
        <w:t>Put up signs to get people to the room and a sign at the entrance, visible when the door is open or closed, that says something</w:t>
      </w:r>
      <w:r>
        <w:rPr>
          <w:spacing w:val="-2"/>
          <w:sz w:val="24"/>
        </w:rPr>
        <w:t> </w:t>
      </w:r>
      <w:r>
        <w:rPr>
          <w:sz w:val="24"/>
        </w:rPr>
        <w:t>friendly, such as ―Welcome New and Old</w:t>
      </w:r>
    </w:p>
    <w:p>
      <w:pPr>
        <w:pStyle w:val="BodyText"/>
        <w:spacing w:before="1"/>
        <w:ind w:left="1872"/>
      </w:pPr>
      <w:r>
        <w:rPr>
          <w:spacing w:val="-2"/>
          <w:w w:val="105"/>
        </w:rPr>
        <w:t>Members!‖</w:t>
      </w:r>
    </w:p>
    <w:p>
      <w:pPr>
        <w:pStyle w:val="BodyText"/>
      </w:pPr>
    </w:p>
    <w:p>
      <w:pPr>
        <w:pStyle w:val="ListParagraph"/>
        <w:numPr>
          <w:ilvl w:val="0"/>
          <w:numId w:val="13"/>
        </w:numPr>
        <w:tabs>
          <w:tab w:pos="1872" w:val="left" w:leader="none"/>
        </w:tabs>
        <w:spacing w:line="240" w:lineRule="auto" w:before="0" w:after="0"/>
        <w:ind w:left="1872" w:right="1785" w:hanging="360"/>
        <w:jc w:val="left"/>
        <w:rPr>
          <w:sz w:val="24"/>
        </w:rPr>
      </w:pPr>
      <w:r>
        <w:rPr>
          <w:sz w:val="24"/>
        </w:rPr>
        <w:t>Make</w:t>
      </w:r>
      <w:r>
        <w:rPr>
          <w:spacing w:val="-15"/>
          <w:sz w:val="24"/>
        </w:rPr>
        <w:t> </w:t>
      </w:r>
      <w:r>
        <w:rPr>
          <w:sz w:val="24"/>
        </w:rPr>
        <w:t>sure</w:t>
      </w:r>
      <w:r>
        <w:rPr>
          <w:spacing w:val="-14"/>
          <w:sz w:val="24"/>
        </w:rPr>
        <w:t> </w:t>
      </w:r>
      <w:r>
        <w:rPr>
          <w:sz w:val="24"/>
        </w:rPr>
        <w:t>that</w:t>
      </w:r>
      <w:r>
        <w:rPr>
          <w:spacing w:val="-11"/>
          <w:sz w:val="24"/>
        </w:rPr>
        <w:t> </w:t>
      </w:r>
      <w:r>
        <w:rPr>
          <w:sz w:val="24"/>
        </w:rPr>
        <w:t>all</w:t>
      </w:r>
      <w:r>
        <w:rPr>
          <w:spacing w:val="-12"/>
          <w:sz w:val="24"/>
        </w:rPr>
        <w:t> </w:t>
      </w:r>
      <w:r>
        <w:rPr>
          <w:sz w:val="24"/>
        </w:rPr>
        <w:t>meeting</w:t>
      </w:r>
      <w:r>
        <w:rPr>
          <w:spacing w:val="-15"/>
          <w:sz w:val="24"/>
        </w:rPr>
        <w:t> </w:t>
      </w:r>
      <w:r>
        <w:rPr>
          <w:sz w:val="24"/>
        </w:rPr>
        <w:t>announcements</w:t>
      </w:r>
      <w:r>
        <w:rPr>
          <w:spacing w:val="-13"/>
          <w:sz w:val="24"/>
        </w:rPr>
        <w:t> </w:t>
      </w:r>
      <w:r>
        <w:rPr>
          <w:sz w:val="24"/>
        </w:rPr>
        <w:t>and</w:t>
      </w:r>
      <w:r>
        <w:rPr>
          <w:spacing w:val="-12"/>
          <w:sz w:val="24"/>
        </w:rPr>
        <w:t> </w:t>
      </w:r>
      <w:r>
        <w:rPr>
          <w:sz w:val="24"/>
        </w:rPr>
        <w:t>posters</w:t>
      </w:r>
      <w:r>
        <w:rPr>
          <w:spacing w:val="-13"/>
          <w:sz w:val="24"/>
        </w:rPr>
        <w:t> </w:t>
      </w:r>
      <w:r>
        <w:rPr>
          <w:sz w:val="24"/>
        </w:rPr>
        <w:t>say</w:t>
      </w:r>
      <w:r>
        <w:rPr>
          <w:spacing w:val="-15"/>
          <w:sz w:val="24"/>
        </w:rPr>
        <w:t> </w:t>
      </w:r>
      <w:r>
        <w:rPr>
          <w:sz w:val="24"/>
        </w:rPr>
        <w:t>clearly:</w:t>
      </w:r>
      <w:r>
        <w:rPr>
          <w:spacing w:val="-11"/>
          <w:sz w:val="24"/>
        </w:rPr>
        <w:t> </w:t>
      </w:r>
      <w:r>
        <w:rPr>
          <w:sz w:val="24"/>
        </w:rPr>
        <w:t>―We</w:t>
      </w:r>
      <w:r>
        <w:rPr>
          <w:spacing w:val="-13"/>
          <w:sz w:val="24"/>
        </w:rPr>
        <w:t> </w:t>
      </w:r>
      <w:r>
        <w:rPr>
          <w:sz w:val="24"/>
        </w:rPr>
        <w:t>start</w:t>
      </w:r>
      <w:r>
        <w:rPr>
          <w:spacing w:val="-12"/>
          <w:sz w:val="24"/>
        </w:rPr>
        <w:t> </w:t>
      </w:r>
      <w:r>
        <w:rPr>
          <w:sz w:val="24"/>
        </w:rPr>
        <w:t>on</w:t>
      </w:r>
      <w:r>
        <w:rPr>
          <w:spacing w:val="-12"/>
          <w:sz w:val="24"/>
        </w:rPr>
        <w:t> </w:t>
      </w:r>
      <w:r>
        <w:rPr>
          <w:sz w:val="24"/>
        </w:rPr>
        <w:t>time</w:t>
      </w:r>
      <w:r>
        <w:rPr>
          <w:spacing w:val="-12"/>
          <w:sz w:val="24"/>
        </w:rPr>
        <w:t> </w:t>
      </w:r>
      <w:r>
        <w:rPr>
          <w:sz w:val="24"/>
        </w:rPr>
        <w:t>and adjourn early!‖</w:t>
      </w:r>
      <w:r>
        <w:rPr>
          <w:spacing w:val="40"/>
          <w:sz w:val="24"/>
        </w:rPr>
        <w:t> </w:t>
      </w:r>
      <w:r>
        <w:rPr>
          <w:sz w:val="24"/>
        </w:rPr>
        <w:t>(Later on, prove it!)</w:t>
      </w:r>
    </w:p>
    <w:p>
      <w:pPr>
        <w:pStyle w:val="BodyText"/>
      </w:pPr>
    </w:p>
    <w:p>
      <w:pPr>
        <w:pStyle w:val="ListParagraph"/>
        <w:numPr>
          <w:ilvl w:val="0"/>
          <w:numId w:val="13"/>
        </w:numPr>
        <w:tabs>
          <w:tab w:pos="1872" w:val="left" w:leader="none"/>
        </w:tabs>
        <w:spacing w:line="240" w:lineRule="auto" w:before="0" w:after="0"/>
        <w:ind w:left="1872" w:right="1286" w:hanging="360"/>
        <w:jc w:val="left"/>
        <w:rPr>
          <w:sz w:val="24"/>
        </w:rPr>
      </w:pPr>
      <w:r>
        <w:rPr>
          <w:sz w:val="24"/>
        </w:rPr>
        <w:t>Be</w:t>
      </w:r>
      <w:r>
        <w:rPr>
          <w:spacing w:val="-3"/>
          <w:sz w:val="24"/>
        </w:rPr>
        <w:t> </w:t>
      </w:r>
      <w:r>
        <w:rPr>
          <w:sz w:val="24"/>
        </w:rPr>
        <w:t>sure</w:t>
      </w:r>
      <w:r>
        <w:rPr>
          <w:spacing w:val="-3"/>
          <w:sz w:val="24"/>
        </w:rPr>
        <w:t> </w:t>
      </w:r>
      <w:r>
        <w:rPr>
          <w:sz w:val="24"/>
        </w:rPr>
        <w:t>that</w:t>
      </w:r>
      <w:r>
        <w:rPr>
          <w:spacing w:val="-2"/>
          <w:sz w:val="24"/>
        </w:rPr>
        <w:t> </w:t>
      </w:r>
      <w:r>
        <w:rPr>
          <w:sz w:val="24"/>
        </w:rPr>
        <w:t>the</w:t>
      </w:r>
      <w:r>
        <w:rPr>
          <w:spacing w:val="-2"/>
          <w:sz w:val="24"/>
        </w:rPr>
        <w:t> </w:t>
      </w:r>
      <w:r>
        <w:rPr>
          <w:sz w:val="24"/>
        </w:rPr>
        <w:t>agenda</w:t>
      </w:r>
      <w:r>
        <w:rPr>
          <w:spacing w:val="-3"/>
          <w:sz w:val="24"/>
        </w:rPr>
        <w:t> </w:t>
      </w:r>
      <w:r>
        <w:rPr>
          <w:sz w:val="24"/>
        </w:rPr>
        <w:t>is</w:t>
      </w:r>
      <w:r>
        <w:rPr>
          <w:spacing w:val="-2"/>
          <w:sz w:val="24"/>
        </w:rPr>
        <w:t> </w:t>
      </w:r>
      <w:r>
        <w:rPr>
          <w:sz w:val="24"/>
        </w:rPr>
        <w:t>ready</w:t>
      </w:r>
      <w:r>
        <w:rPr>
          <w:spacing w:val="-7"/>
          <w:sz w:val="24"/>
        </w:rPr>
        <w:t> </w:t>
      </w:r>
      <w:r>
        <w:rPr>
          <w:sz w:val="24"/>
        </w:rPr>
        <w:t>beforehand,</w:t>
      </w:r>
      <w:r>
        <w:rPr>
          <w:spacing w:val="-2"/>
          <w:sz w:val="24"/>
        </w:rPr>
        <w:t> </w:t>
      </w:r>
      <w:r>
        <w:rPr>
          <w:sz w:val="24"/>
        </w:rPr>
        <w:t>have</w:t>
      </w:r>
      <w:r>
        <w:rPr>
          <w:spacing w:val="-1"/>
          <w:sz w:val="24"/>
        </w:rPr>
        <w:t> </w:t>
      </w:r>
      <w:r>
        <w:rPr>
          <w:sz w:val="24"/>
        </w:rPr>
        <w:t>copies</w:t>
      </w:r>
      <w:r>
        <w:rPr>
          <w:spacing w:val="-2"/>
          <w:sz w:val="24"/>
        </w:rPr>
        <w:t> </w:t>
      </w:r>
      <w:r>
        <w:rPr>
          <w:sz w:val="24"/>
        </w:rPr>
        <w:t>for</w:t>
      </w:r>
      <w:r>
        <w:rPr>
          <w:spacing w:val="-3"/>
          <w:sz w:val="24"/>
        </w:rPr>
        <w:t> </w:t>
      </w:r>
      <w:r>
        <w:rPr>
          <w:sz w:val="24"/>
        </w:rPr>
        <w:t>everyone,</w:t>
      </w:r>
      <w:r>
        <w:rPr>
          <w:spacing w:val="-2"/>
          <w:sz w:val="24"/>
        </w:rPr>
        <w:t> </w:t>
      </w:r>
      <w:r>
        <w:rPr>
          <w:sz w:val="24"/>
        </w:rPr>
        <w:t>or</w:t>
      </w:r>
      <w:r>
        <w:rPr>
          <w:spacing w:val="-2"/>
          <w:sz w:val="24"/>
        </w:rPr>
        <w:t> </w:t>
      </w:r>
      <w:r>
        <w:rPr>
          <w:sz w:val="24"/>
        </w:rPr>
        <w:t>be</w:t>
      </w:r>
      <w:r>
        <w:rPr>
          <w:spacing w:val="-3"/>
          <w:sz w:val="24"/>
        </w:rPr>
        <w:t> </w:t>
      </w:r>
      <w:r>
        <w:rPr>
          <w:sz w:val="24"/>
        </w:rPr>
        <w:t>ready</w:t>
      </w:r>
      <w:r>
        <w:rPr>
          <w:spacing w:val="-7"/>
          <w:sz w:val="24"/>
        </w:rPr>
        <w:t> </w:t>
      </w:r>
      <w:r>
        <w:rPr>
          <w:sz w:val="24"/>
        </w:rPr>
        <w:t>to</w:t>
      </w:r>
      <w:r>
        <w:rPr>
          <w:spacing w:val="-2"/>
          <w:sz w:val="24"/>
        </w:rPr>
        <w:t> </w:t>
      </w:r>
      <w:r>
        <w:rPr>
          <w:sz w:val="24"/>
        </w:rPr>
        <w:t>project</w:t>
      </w:r>
      <w:r>
        <w:rPr>
          <w:spacing w:val="-2"/>
          <w:sz w:val="24"/>
        </w:rPr>
        <w:t> </w:t>
      </w:r>
      <w:r>
        <w:rPr>
          <w:sz w:val="24"/>
        </w:rPr>
        <w:t>it on a screen, write it on the board, or otherwise post it for all to see.</w:t>
      </w:r>
    </w:p>
    <w:p>
      <w:pPr>
        <w:pStyle w:val="BodyText"/>
      </w:pPr>
    </w:p>
    <w:p>
      <w:pPr>
        <w:pStyle w:val="ListParagraph"/>
        <w:numPr>
          <w:ilvl w:val="0"/>
          <w:numId w:val="13"/>
        </w:numPr>
        <w:tabs>
          <w:tab w:pos="1872" w:val="left" w:leader="none"/>
        </w:tabs>
        <w:spacing w:line="240" w:lineRule="auto" w:before="0" w:after="0"/>
        <w:ind w:left="1872" w:right="1543" w:hanging="360"/>
        <w:jc w:val="left"/>
        <w:rPr>
          <w:sz w:val="24"/>
        </w:rPr>
      </w:pPr>
      <w:r>
        <w:rPr>
          <w:sz w:val="24"/>
        </w:rPr>
        <w:t>See that the seating encourages maximum interaction among members and guests, that everyone can see the podium and hear what is going on, and that extra chairs are easily accessible.</w:t>
      </w:r>
      <w:r>
        <w:rPr>
          <w:spacing w:val="40"/>
          <w:sz w:val="24"/>
        </w:rPr>
        <w:t> </w:t>
      </w:r>
      <w:r>
        <w:rPr>
          <w:sz w:val="24"/>
        </w:rPr>
        <w:t>If you</w:t>
      </w:r>
      <w:r>
        <w:rPr>
          <w:spacing w:val="-3"/>
          <w:sz w:val="24"/>
        </w:rPr>
        <w:t> </w:t>
      </w:r>
      <w:r>
        <w:rPr>
          <w:sz w:val="24"/>
        </w:rPr>
        <w:t>can,</w:t>
      </w:r>
      <w:r>
        <w:rPr>
          <w:spacing w:val="-3"/>
          <w:sz w:val="24"/>
        </w:rPr>
        <w:t> </w:t>
      </w:r>
      <w:r>
        <w:rPr>
          <w:sz w:val="24"/>
        </w:rPr>
        <w:t>set</w:t>
      </w:r>
      <w:r>
        <w:rPr>
          <w:spacing w:val="-3"/>
          <w:sz w:val="24"/>
        </w:rPr>
        <w:t> </w:t>
      </w:r>
      <w:r>
        <w:rPr>
          <w:sz w:val="24"/>
        </w:rPr>
        <w:t>up</w:t>
      </w:r>
      <w:r>
        <w:rPr>
          <w:spacing w:val="-3"/>
          <w:sz w:val="24"/>
        </w:rPr>
        <w:t> </w:t>
      </w:r>
      <w:r>
        <w:rPr>
          <w:sz w:val="24"/>
        </w:rPr>
        <w:t>the</w:t>
      </w:r>
      <w:r>
        <w:rPr>
          <w:spacing w:val="-4"/>
          <w:sz w:val="24"/>
        </w:rPr>
        <w:t> </w:t>
      </w:r>
      <w:r>
        <w:rPr>
          <w:sz w:val="24"/>
        </w:rPr>
        <w:t>room</w:t>
      </w:r>
      <w:r>
        <w:rPr>
          <w:spacing w:val="-3"/>
          <w:sz w:val="24"/>
        </w:rPr>
        <w:t> </w:t>
      </w:r>
      <w:r>
        <w:rPr>
          <w:sz w:val="24"/>
        </w:rPr>
        <w:t>so</w:t>
      </w:r>
      <w:r>
        <w:rPr>
          <w:spacing w:val="-3"/>
          <w:sz w:val="24"/>
        </w:rPr>
        <w:t> </w:t>
      </w:r>
      <w:r>
        <w:rPr>
          <w:sz w:val="24"/>
        </w:rPr>
        <w:t>that</w:t>
      </w:r>
      <w:r>
        <w:rPr>
          <w:spacing w:val="-3"/>
          <w:sz w:val="24"/>
        </w:rPr>
        <w:t> </w:t>
      </w:r>
      <w:r>
        <w:rPr>
          <w:sz w:val="24"/>
        </w:rPr>
        <w:t>late-comers</w:t>
      </w:r>
      <w:r>
        <w:rPr>
          <w:spacing w:val="-3"/>
          <w:sz w:val="24"/>
        </w:rPr>
        <w:t> </w:t>
      </w:r>
      <w:r>
        <w:rPr>
          <w:sz w:val="24"/>
        </w:rPr>
        <w:t>will</w:t>
      </w:r>
      <w:r>
        <w:rPr>
          <w:spacing w:val="-3"/>
          <w:sz w:val="24"/>
        </w:rPr>
        <w:t> </w:t>
      </w:r>
      <w:r>
        <w:rPr>
          <w:sz w:val="24"/>
        </w:rPr>
        <w:t>enter</w:t>
      </w:r>
      <w:r>
        <w:rPr>
          <w:spacing w:val="-3"/>
          <w:sz w:val="24"/>
        </w:rPr>
        <w:t> </w:t>
      </w:r>
      <w:r>
        <w:rPr>
          <w:sz w:val="24"/>
        </w:rPr>
        <w:t>at</w:t>
      </w:r>
      <w:r>
        <w:rPr>
          <w:spacing w:val="-3"/>
          <w:sz w:val="24"/>
        </w:rPr>
        <w:t> </w:t>
      </w:r>
      <w:r>
        <w:rPr>
          <w:sz w:val="24"/>
        </w:rPr>
        <w:t>the</w:t>
      </w:r>
      <w:r>
        <w:rPr>
          <w:spacing w:val="-2"/>
          <w:sz w:val="24"/>
        </w:rPr>
        <w:t> </w:t>
      </w:r>
      <w:r>
        <w:rPr>
          <w:sz w:val="24"/>
        </w:rPr>
        <w:t>rear,</w:t>
      </w:r>
      <w:r>
        <w:rPr>
          <w:spacing w:val="-3"/>
          <w:sz w:val="24"/>
        </w:rPr>
        <w:t> </w:t>
      </w:r>
      <w:r>
        <w:rPr>
          <w:sz w:val="24"/>
        </w:rPr>
        <w:t>minimizing interruptions once you are under way.</w:t>
      </w:r>
    </w:p>
    <w:p>
      <w:pPr>
        <w:pStyle w:val="BodyText"/>
        <w:spacing w:before="1"/>
      </w:pPr>
    </w:p>
    <w:p>
      <w:pPr>
        <w:pStyle w:val="ListParagraph"/>
        <w:numPr>
          <w:ilvl w:val="0"/>
          <w:numId w:val="13"/>
        </w:numPr>
        <w:tabs>
          <w:tab w:pos="1872" w:val="left" w:leader="none"/>
        </w:tabs>
        <w:spacing w:line="240" w:lineRule="auto" w:before="0" w:after="0"/>
        <w:ind w:left="1872" w:right="0" w:hanging="360"/>
        <w:jc w:val="left"/>
        <w:rPr>
          <w:sz w:val="24"/>
        </w:rPr>
      </w:pPr>
      <w:r>
        <w:rPr>
          <w:sz w:val="24"/>
        </w:rPr>
        <w:t>Bring</w:t>
      </w:r>
      <w:r>
        <w:rPr>
          <w:spacing w:val="-4"/>
          <w:sz w:val="24"/>
        </w:rPr>
        <w:t> </w:t>
      </w:r>
      <w:r>
        <w:rPr>
          <w:sz w:val="24"/>
        </w:rPr>
        <w:t>name</w:t>
      </w:r>
      <w:r>
        <w:rPr>
          <w:spacing w:val="-1"/>
          <w:sz w:val="24"/>
        </w:rPr>
        <w:t> </w:t>
      </w:r>
      <w:r>
        <w:rPr>
          <w:sz w:val="24"/>
        </w:rPr>
        <w:t>tags</w:t>
      </w:r>
      <w:r>
        <w:rPr>
          <w:spacing w:val="-1"/>
          <w:sz w:val="24"/>
        </w:rPr>
        <w:t> </w:t>
      </w:r>
      <w:r>
        <w:rPr>
          <w:sz w:val="24"/>
        </w:rPr>
        <w:t>and</w:t>
      </w:r>
      <w:r>
        <w:rPr>
          <w:spacing w:val="-2"/>
          <w:sz w:val="24"/>
        </w:rPr>
        <w:t> </w:t>
      </w:r>
      <w:r>
        <w:rPr>
          <w:sz w:val="24"/>
        </w:rPr>
        <w:t>several </w:t>
      </w:r>
      <w:r>
        <w:rPr>
          <w:spacing w:val="-2"/>
          <w:sz w:val="24"/>
        </w:rPr>
        <w:t>markers.</w:t>
      </w:r>
    </w:p>
    <w:p>
      <w:pPr>
        <w:pStyle w:val="BodyText"/>
      </w:pPr>
    </w:p>
    <w:p>
      <w:pPr>
        <w:pStyle w:val="ListParagraph"/>
        <w:numPr>
          <w:ilvl w:val="0"/>
          <w:numId w:val="13"/>
        </w:numPr>
        <w:tabs>
          <w:tab w:pos="1872" w:val="left" w:leader="none"/>
        </w:tabs>
        <w:spacing w:line="240" w:lineRule="auto" w:before="0" w:after="0"/>
        <w:ind w:left="1872" w:right="0" w:hanging="360"/>
        <w:jc w:val="left"/>
        <w:rPr>
          <w:sz w:val="24"/>
        </w:rPr>
      </w:pPr>
      <w:r>
        <w:rPr>
          <w:sz w:val="24"/>
        </w:rPr>
        <w:t>Make</w:t>
      </w:r>
      <w:r>
        <w:rPr>
          <w:spacing w:val="-3"/>
          <w:sz w:val="24"/>
        </w:rPr>
        <w:t> </w:t>
      </w:r>
      <w:r>
        <w:rPr>
          <w:sz w:val="24"/>
        </w:rPr>
        <w:t>certain</w:t>
      </w:r>
      <w:r>
        <w:rPr>
          <w:spacing w:val="-1"/>
          <w:sz w:val="24"/>
        </w:rPr>
        <w:t> </w:t>
      </w:r>
      <w:r>
        <w:rPr>
          <w:sz w:val="24"/>
        </w:rPr>
        <w:t>that</w:t>
      </w:r>
      <w:r>
        <w:rPr>
          <w:spacing w:val="-1"/>
          <w:sz w:val="24"/>
        </w:rPr>
        <w:t> </w:t>
      </w:r>
      <w:r>
        <w:rPr>
          <w:sz w:val="24"/>
        </w:rPr>
        <w:t>membership cards</w:t>
      </w:r>
      <w:r>
        <w:rPr>
          <w:spacing w:val="-1"/>
          <w:sz w:val="24"/>
        </w:rPr>
        <w:t> </w:t>
      </w:r>
      <w:r>
        <w:rPr>
          <w:sz w:val="24"/>
        </w:rPr>
        <w:t>and</w:t>
      </w:r>
      <w:r>
        <w:rPr>
          <w:spacing w:val="-1"/>
          <w:sz w:val="24"/>
        </w:rPr>
        <w:t> </w:t>
      </w:r>
      <w:r>
        <w:rPr>
          <w:sz w:val="24"/>
        </w:rPr>
        <w:t>pens</w:t>
      </w:r>
      <w:r>
        <w:rPr>
          <w:spacing w:val="-1"/>
          <w:sz w:val="24"/>
        </w:rPr>
        <w:t> </w:t>
      </w:r>
      <w:r>
        <w:rPr>
          <w:sz w:val="24"/>
        </w:rPr>
        <w:t>are</w:t>
      </w:r>
      <w:r>
        <w:rPr>
          <w:spacing w:val="-1"/>
          <w:sz w:val="24"/>
        </w:rPr>
        <w:t> </w:t>
      </w:r>
      <w:r>
        <w:rPr>
          <w:spacing w:val="-2"/>
          <w:sz w:val="24"/>
        </w:rPr>
        <w:t>ready.</w:t>
      </w:r>
    </w:p>
    <w:p>
      <w:pPr>
        <w:pStyle w:val="BodyText"/>
      </w:pPr>
    </w:p>
    <w:p>
      <w:pPr>
        <w:pStyle w:val="ListParagraph"/>
        <w:numPr>
          <w:ilvl w:val="0"/>
          <w:numId w:val="13"/>
        </w:numPr>
        <w:tabs>
          <w:tab w:pos="1872" w:val="left" w:leader="none"/>
        </w:tabs>
        <w:spacing w:line="240" w:lineRule="auto" w:before="0" w:after="0"/>
        <w:ind w:left="1872" w:right="0" w:hanging="360"/>
        <w:jc w:val="left"/>
        <w:rPr>
          <w:sz w:val="24"/>
        </w:rPr>
      </w:pPr>
      <w:r>
        <w:rPr>
          <w:sz w:val="24"/>
        </w:rPr>
        <w:t>Bring</w:t>
      </w:r>
      <w:r>
        <w:rPr>
          <w:spacing w:val="-6"/>
          <w:sz w:val="24"/>
        </w:rPr>
        <w:t> </w:t>
      </w:r>
      <w:r>
        <w:rPr>
          <w:sz w:val="24"/>
        </w:rPr>
        <w:t>Membership</w:t>
      </w:r>
      <w:r>
        <w:rPr>
          <w:spacing w:val="1"/>
          <w:sz w:val="24"/>
        </w:rPr>
        <w:t> </w:t>
      </w:r>
      <w:r>
        <w:rPr>
          <w:sz w:val="24"/>
        </w:rPr>
        <w:t>Information</w:t>
      </w:r>
      <w:r>
        <w:rPr>
          <w:spacing w:val="-1"/>
          <w:sz w:val="24"/>
        </w:rPr>
        <w:t> </w:t>
      </w:r>
      <w:r>
        <w:rPr>
          <w:sz w:val="24"/>
        </w:rPr>
        <w:t>Cards and</w:t>
      </w:r>
      <w:r>
        <w:rPr>
          <w:spacing w:val="-1"/>
          <w:sz w:val="24"/>
        </w:rPr>
        <w:t> </w:t>
      </w:r>
      <w:r>
        <w:rPr>
          <w:sz w:val="24"/>
        </w:rPr>
        <w:t>a</w:t>
      </w:r>
      <w:r>
        <w:rPr>
          <w:spacing w:val="-2"/>
          <w:sz w:val="24"/>
        </w:rPr>
        <w:t> </w:t>
      </w:r>
      <w:r>
        <w:rPr>
          <w:sz w:val="24"/>
        </w:rPr>
        <w:t>quantity</w:t>
      </w:r>
      <w:r>
        <w:rPr>
          <w:spacing w:val="-5"/>
          <w:sz w:val="24"/>
        </w:rPr>
        <w:t> </w:t>
      </w:r>
      <w:r>
        <w:rPr>
          <w:sz w:val="24"/>
        </w:rPr>
        <w:t>of</w:t>
      </w:r>
      <w:r>
        <w:rPr>
          <w:spacing w:val="-1"/>
          <w:sz w:val="24"/>
        </w:rPr>
        <w:t> </w:t>
      </w:r>
      <w:r>
        <w:rPr>
          <w:sz w:val="24"/>
        </w:rPr>
        <w:t>pens</w:t>
      </w:r>
      <w:r>
        <w:rPr>
          <w:spacing w:val="1"/>
          <w:sz w:val="24"/>
        </w:rPr>
        <w:t> </w:t>
      </w:r>
      <w:r>
        <w:rPr>
          <w:sz w:val="24"/>
        </w:rPr>
        <w:t>and </w:t>
      </w:r>
      <w:r>
        <w:rPr>
          <w:spacing w:val="-2"/>
          <w:sz w:val="24"/>
        </w:rPr>
        <w:t>pencils.</w:t>
      </w:r>
    </w:p>
    <w:p>
      <w:pPr>
        <w:pStyle w:val="ListParagraph"/>
        <w:spacing w:after="0" w:line="240" w:lineRule="auto"/>
        <w:jc w:val="left"/>
        <w:rPr>
          <w:sz w:val="24"/>
        </w:rPr>
        <w:sectPr>
          <w:pgSz w:w="12240" w:h="15840"/>
          <w:pgMar w:header="722" w:footer="0" w:top="980" w:bottom="280" w:left="0" w:right="0"/>
        </w:sectPr>
      </w:pPr>
    </w:p>
    <w:p>
      <w:pPr>
        <w:pStyle w:val="BodyText"/>
        <w:spacing w:before="168"/>
      </w:pPr>
    </w:p>
    <w:p>
      <w:pPr>
        <w:pStyle w:val="ListParagraph"/>
        <w:numPr>
          <w:ilvl w:val="0"/>
          <w:numId w:val="13"/>
        </w:numPr>
        <w:tabs>
          <w:tab w:pos="1872" w:val="left" w:leader="none"/>
        </w:tabs>
        <w:spacing w:line="240" w:lineRule="auto" w:before="0" w:after="0"/>
        <w:ind w:left="1872" w:right="1325" w:hanging="360"/>
        <w:jc w:val="left"/>
        <w:rPr>
          <w:sz w:val="24"/>
        </w:rPr>
      </w:pPr>
      <w:r>
        <w:rPr>
          <w:sz w:val="24"/>
        </w:rPr>
        <w:t>Prepare</w:t>
      </w:r>
      <w:r>
        <w:rPr>
          <w:spacing w:val="-5"/>
          <w:sz w:val="24"/>
        </w:rPr>
        <w:t> </w:t>
      </w:r>
      <w:r>
        <w:rPr>
          <w:sz w:val="24"/>
        </w:rPr>
        <w:t>a</w:t>
      </w:r>
      <w:r>
        <w:rPr>
          <w:spacing w:val="-5"/>
          <w:sz w:val="24"/>
        </w:rPr>
        <w:t> </w:t>
      </w:r>
      <w:r>
        <w:rPr>
          <w:sz w:val="24"/>
        </w:rPr>
        <w:t>display</w:t>
      </w:r>
      <w:r>
        <w:rPr>
          <w:spacing w:val="-9"/>
          <w:sz w:val="24"/>
        </w:rPr>
        <w:t> </w:t>
      </w:r>
      <w:r>
        <w:rPr>
          <w:sz w:val="24"/>
        </w:rPr>
        <w:t>of</w:t>
      </w:r>
      <w:r>
        <w:rPr>
          <w:spacing w:val="-5"/>
          <w:sz w:val="24"/>
        </w:rPr>
        <w:t> </w:t>
      </w:r>
      <w:r>
        <w:rPr>
          <w:sz w:val="24"/>
        </w:rPr>
        <w:t>club</w:t>
      </w:r>
      <w:r>
        <w:rPr>
          <w:spacing w:val="-3"/>
          <w:sz w:val="24"/>
        </w:rPr>
        <w:t> </w:t>
      </w:r>
      <w:r>
        <w:rPr>
          <w:sz w:val="24"/>
        </w:rPr>
        <w:t>mementos…photos,</w:t>
      </w:r>
      <w:r>
        <w:rPr>
          <w:spacing w:val="-3"/>
          <w:sz w:val="24"/>
        </w:rPr>
        <w:t> </w:t>
      </w:r>
      <w:r>
        <w:rPr>
          <w:sz w:val="24"/>
        </w:rPr>
        <w:t>your</w:t>
      </w:r>
      <w:r>
        <w:rPr>
          <w:spacing w:val="-4"/>
          <w:sz w:val="24"/>
        </w:rPr>
        <w:t> </w:t>
      </w:r>
      <w:r>
        <w:rPr>
          <w:sz w:val="24"/>
        </w:rPr>
        <w:t>scrapbook,</w:t>
      </w:r>
      <w:r>
        <w:rPr>
          <w:spacing w:val="-5"/>
          <w:sz w:val="24"/>
        </w:rPr>
        <w:t> </w:t>
      </w:r>
      <w:r>
        <w:rPr>
          <w:sz w:val="24"/>
        </w:rPr>
        <w:t>awards,</w:t>
      </w:r>
      <w:r>
        <w:rPr>
          <w:spacing w:val="-5"/>
          <w:sz w:val="24"/>
        </w:rPr>
        <w:t> </w:t>
      </w:r>
      <w:r>
        <w:rPr>
          <w:sz w:val="24"/>
        </w:rPr>
        <w:t>newsletters,</w:t>
      </w:r>
      <w:r>
        <w:rPr>
          <w:spacing w:val="-5"/>
          <w:sz w:val="24"/>
        </w:rPr>
        <w:t> </w:t>
      </w:r>
      <w:r>
        <w:rPr>
          <w:sz w:val="24"/>
        </w:rPr>
        <w:t>brochures, </w:t>
      </w:r>
      <w:r>
        <w:rPr>
          <w:spacing w:val="-4"/>
          <w:sz w:val="24"/>
        </w:rPr>
        <w:t>etc.</w:t>
      </w:r>
    </w:p>
    <w:p>
      <w:pPr>
        <w:pStyle w:val="BodyText"/>
      </w:pPr>
    </w:p>
    <w:p>
      <w:pPr>
        <w:pStyle w:val="ListParagraph"/>
        <w:numPr>
          <w:ilvl w:val="0"/>
          <w:numId w:val="13"/>
        </w:numPr>
        <w:tabs>
          <w:tab w:pos="1872" w:val="left" w:leader="none"/>
        </w:tabs>
        <w:spacing w:line="240" w:lineRule="auto" w:before="0" w:after="0"/>
        <w:ind w:left="1872" w:right="0" w:hanging="360"/>
        <w:jc w:val="left"/>
        <w:rPr>
          <w:sz w:val="24"/>
        </w:rPr>
      </w:pPr>
      <w:r>
        <w:rPr>
          <w:sz w:val="24"/>
        </w:rPr>
        <w:t>Prepare</w:t>
      </w:r>
      <w:r>
        <w:rPr>
          <w:spacing w:val="-3"/>
          <w:sz w:val="24"/>
        </w:rPr>
        <w:t> </w:t>
      </w:r>
      <w:r>
        <w:rPr>
          <w:sz w:val="24"/>
        </w:rPr>
        <w:t>and</w:t>
      </w:r>
      <w:r>
        <w:rPr>
          <w:spacing w:val="-1"/>
          <w:sz w:val="24"/>
        </w:rPr>
        <w:t> </w:t>
      </w:r>
      <w:r>
        <w:rPr>
          <w:sz w:val="24"/>
        </w:rPr>
        <w:t>bring</w:t>
      </w:r>
      <w:r>
        <w:rPr>
          <w:spacing w:val="-3"/>
          <w:sz w:val="24"/>
        </w:rPr>
        <w:t> </w:t>
      </w:r>
      <w:r>
        <w:rPr>
          <w:sz w:val="24"/>
        </w:rPr>
        <w:t>enough</w:t>
      </w:r>
      <w:r>
        <w:rPr>
          <w:spacing w:val="-1"/>
          <w:sz w:val="24"/>
        </w:rPr>
        <w:t> </w:t>
      </w:r>
      <w:r>
        <w:rPr>
          <w:sz w:val="24"/>
        </w:rPr>
        <w:t>copies of</w:t>
      </w:r>
      <w:r>
        <w:rPr>
          <w:spacing w:val="-2"/>
          <w:sz w:val="24"/>
        </w:rPr>
        <w:t> </w:t>
      </w:r>
      <w:r>
        <w:rPr>
          <w:sz w:val="24"/>
        </w:rPr>
        <w:t>the printed</w:t>
      </w:r>
      <w:r>
        <w:rPr>
          <w:spacing w:val="-1"/>
          <w:sz w:val="24"/>
        </w:rPr>
        <w:t> </w:t>
      </w:r>
      <w:r>
        <w:rPr>
          <w:sz w:val="24"/>
        </w:rPr>
        <w:t>handout about</w:t>
      </w:r>
      <w:r>
        <w:rPr>
          <w:spacing w:val="-1"/>
          <w:sz w:val="24"/>
        </w:rPr>
        <w:t> </w:t>
      </w:r>
      <w:r>
        <w:rPr>
          <w:sz w:val="24"/>
        </w:rPr>
        <w:t>the organization</w:t>
      </w:r>
      <w:r>
        <w:rPr>
          <w:spacing w:val="-1"/>
          <w:sz w:val="24"/>
        </w:rPr>
        <w:t> </w:t>
      </w:r>
      <w:r>
        <w:rPr>
          <w:sz w:val="24"/>
        </w:rPr>
        <w:t>for </w:t>
      </w:r>
      <w:r>
        <w:rPr>
          <w:spacing w:val="-2"/>
          <w:sz w:val="24"/>
        </w:rPr>
        <w:t>every</w:t>
      </w:r>
    </w:p>
    <w:p>
      <w:pPr>
        <w:pStyle w:val="BodyText"/>
        <w:ind w:left="1872" w:right="1245"/>
      </w:pPr>
      <w:r>
        <w:rPr/>
        <w:t>person.</w:t>
      </w:r>
      <w:r>
        <w:rPr>
          <w:spacing w:val="40"/>
        </w:rPr>
        <w:t> </w:t>
      </w:r>
      <w:r>
        <w:rPr/>
        <w:t>Include</w:t>
      </w:r>
      <w:r>
        <w:rPr>
          <w:spacing w:val="-4"/>
        </w:rPr>
        <w:t> </w:t>
      </w:r>
      <w:r>
        <w:rPr/>
        <w:t>a</w:t>
      </w:r>
      <w:r>
        <w:rPr>
          <w:spacing w:val="-4"/>
        </w:rPr>
        <w:t> </w:t>
      </w:r>
      <w:r>
        <w:rPr/>
        <w:t>statement</w:t>
      </w:r>
      <w:r>
        <w:rPr>
          <w:spacing w:val="-3"/>
        </w:rPr>
        <w:t> </w:t>
      </w:r>
      <w:r>
        <w:rPr/>
        <w:t>of</w:t>
      </w:r>
      <w:r>
        <w:rPr>
          <w:spacing w:val="-3"/>
        </w:rPr>
        <w:t> </w:t>
      </w:r>
      <w:r>
        <w:rPr/>
        <w:t>the</w:t>
      </w:r>
      <w:r>
        <w:rPr>
          <w:spacing w:val="-2"/>
        </w:rPr>
        <w:t> </w:t>
      </w:r>
      <w:r>
        <w:rPr/>
        <w:t>group‘s</w:t>
      </w:r>
      <w:r>
        <w:rPr>
          <w:spacing w:val="-4"/>
        </w:rPr>
        <w:t> </w:t>
      </w:r>
      <w:r>
        <w:rPr/>
        <w:t>mission/purposes,</w:t>
      </w:r>
      <w:r>
        <w:rPr>
          <w:spacing w:val="-3"/>
        </w:rPr>
        <w:t> </w:t>
      </w:r>
      <w:r>
        <w:rPr/>
        <w:t>a</w:t>
      </w:r>
      <w:r>
        <w:rPr>
          <w:spacing w:val="-3"/>
        </w:rPr>
        <w:t> </w:t>
      </w:r>
      <w:r>
        <w:rPr/>
        <w:t>list</w:t>
      </w:r>
      <w:r>
        <w:rPr>
          <w:spacing w:val="-3"/>
        </w:rPr>
        <w:t> </w:t>
      </w:r>
      <w:r>
        <w:rPr/>
        <w:t>of</w:t>
      </w:r>
      <w:r>
        <w:rPr>
          <w:spacing w:val="-3"/>
        </w:rPr>
        <w:t> </w:t>
      </w:r>
      <w:r>
        <w:rPr/>
        <w:t>the</w:t>
      </w:r>
      <w:r>
        <w:rPr>
          <w:spacing w:val="-5"/>
        </w:rPr>
        <w:t> </w:t>
      </w:r>
      <w:r>
        <w:rPr/>
        <w:t>officers and</w:t>
      </w:r>
      <w:r>
        <w:rPr>
          <w:spacing w:val="-3"/>
        </w:rPr>
        <w:t> </w:t>
      </w:r>
      <w:r>
        <w:rPr/>
        <w:t>how</w:t>
      </w:r>
      <w:r>
        <w:rPr>
          <w:spacing w:val="-3"/>
        </w:rPr>
        <w:t> </w:t>
      </w:r>
      <w:r>
        <w:rPr/>
        <w:t>to contact them, a list of opportunities for future involvement and whom to contact about each one, and a summary of recent organizational achievements.</w:t>
      </w:r>
    </w:p>
    <w:p>
      <w:pPr>
        <w:pStyle w:val="BodyText"/>
      </w:pPr>
    </w:p>
    <w:p>
      <w:pPr>
        <w:pStyle w:val="ListParagraph"/>
        <w:numPr>
          <w:ilvl w:val="0"/>
          <w:numId w:val="13"/>
        </w:numPr>
        <w:tabs>
          <w:tab w:pos="1872" w:val="left" w:leader="none"/>
        </w:tabs>
        <w:spacing w:line="240" w:lineRule="auto" w:before="0" w:after="0"/>
        <w:ind w:left="1872" w:right="0" w:hanging="360"/>
        <w:jc w:val="left"/>
        <w:rPr>
          <w:sz w:val="24"/>
        </w:rPr>
      </w:pPr>
      <w:r>
        <w:rPr>
          <w:sz w:val="24"/>
        </w:rPr>
        <w:t>Check</w:t>
      </w:r>
      <w:r>
        <w:rPr>
          <w:spacing w:val="-3"/>
          <w:sz w:val="24"/>
        </w:rPr>
        <w:t> </w:t>
      </w:r>
      <w:r>
        <w:rPr>
          <w:sz w:val="24"/>
        </w:rPr>
        <w:t>to make</w:t>
      </w:r>
      <w:r>
        <w:rPr>
          <w:spacing w:val="-1"/>
          <w:sz w:val="24"/>
        </w:rPr>
        <w:t> </w:t>
      </w:r>
      <w:r>
        <w:rPr>
          <w:sz w:val="24"/>
        </w:rPr>
        <w:t>sure</w:t>
      </w:r>
      <w:r>
        <w:rPr>
          <w:spacing w:val="-2"/>
          <w:sz w:val="24"/>
        </w:rPr>
        <w:t> </w:t>
      </w:r>
      <w:r>
        <w:rPr>
          <w:sz w:val="24"/>
        </w:rPr>
        <w:t>the</w:t>
      </w:r>
      <w:r>
        <w:rPr>
          <w:spacing w:val="1"/>
          <w:sz w:val="24"/>
        </w:rPr>
        <w:t> </w:t>
      </w:r>
      <w:r>
        <w:rPr>
          <w:sz w:val="24"/>
        </w:rPr>
        <w:t>microphone</w:t>
      </w:r>
      <w:r>
        <w:rPr>
          <w:spacing w:val="-2"/>
          <w:sz w:val="24"/>
        </w:rPr>
        <w:t> </w:t>
      </w:r>
      <w:r>
        <w:rPr>
          <w:sz w:val="24"/>
        </w:rPr>
        <w:t>is ready</w:t>
      </w:r>
      <w:r>
        <w:rPr>
          <w:spacing w:val="-3"/>
          <w:sz w:val="24"/>
        </w:rPr>
        <w:t> </w:t>
      </w:r>
      <w:r>
        <w:rPr>
          <w:sz w:val="24"/>
        </w:rPr>
        <w:t>for use, or speak</w:t>
      </w:r>
      <w:r>
        <w:rPr>
          <w:spacing w:val="-1"/>
          <w:sz w:val="24"/>
        </w:rPr>
        <w:t> </w:t>
      </w:r>
      <w:r>
        <w:rPr>
          <w:sz w:val="24"/>
        </w:rPr>
        <w:t>loudly</w:t>
      </w:r>
      <w:r>
        <w:rPr>
          <w:spacing w:val="-5"/>
          <w:sz w:val="24"/>
        </w:rPr>
        <w:t> </w:t>
      </w:r>
      <w:r>
        <w:rPr>
          <w:sz w:val="24"/>
        </w:rPr>
        <w:t>so that everyone</w:t>
      </w:r>
      <w:r>
        <w:rPr>
          <w:spacing w:val="-1"/>
          <w:sz w:val="24"/>
        </w:rPr>
        <w:t> </w:t>
      </w:r>
      <w:r>
        <w:rPr>
          <w:sz w:val="24"/>
        </w:rPr>
        <w:t>can </w:t>
      </w:r>
      <w:r>
        <w:rPr>
          <w:spacing w:val="-2"/>
          <w:sz w:val="24"/>
        </w:rPr>
        <w:t>hear.</w:t>
      </w:r>
    </w:p>
    <w:p>
      <w:pPr>
        <w:pStyle w:val="BodyText"/>
        <w:spacing w:before="5"/>
      </w:pPr>
    </w:p>
    <w:p>
      <w:pPr>
        <w:spacing w:before="0"/>
        <w:ind w:left="414" w:right="414" w:firstLine="0"/>
        <w:jc w:val="center"/>
        <w:rPr>
          <w:b/>
          <w:sz w:val="24"/>
        </w:rPr>
      </w:pPr>
      <w:r>
        <w:rPr>
          <w:b/>
          <w:sz w:val="24"/>
        </w:rPr>
        <w:t>As</w:t>
      </w:r>
      <w:r>
        <w:rPr>
          <w:b/>
          <w:spacing w:val="-2"/>
          <w:sz w:val="24"/>
        </w:rPr>
        <w:t> </w:t>
      </w:r>
      <w:r>
        <w:rPr>
          <w:b/>
          <w:sz w:val="24"/>
        </w:rPr>
        <w:t>People</w:t>
      </w:r>
      <w:r>
        <w:rPr>
          <w:b/>
          <w:spacing w:val="-1"/>
          <w:sz w:val="24"/>
        </w:rPr>
        <w:t> </w:t>
      </w:r>
      <w:r>
        <w:rPr>
          <w:b/>
          <w:sz w:val="24"/>
        </w:rPr>
        <w:t>Enter</w:t>
      </w:r>
      <w:r>
        <w:rPr>
          <w:b/>
          <w:spacing w:val="-2"/>
          <w:sz w:val="24"/>
        </w:rPr>
        <w:t> </w:t>
      </w:r>
      <w:r>
        <w:rPr>
          <w:b/>
          <w:sz w:val="24"/>
        </w:rPr>
        <w:t>the</w:t>
      </w:r>
      <w:r>
        <w:rPr>
          <w:b/>
          <w:spacing w:val="-2"/>
          <w:sz w:val="24"/>
        </w:rPr>
        <w:t> </w:t>
      </w:r>
      <w:r>
        <w:rPr>
          <w:b/>
          <w:spacing w:val="-4"/>
          <w:sz w:val="24"/>
        </w:rPr>
        <w:t>Room</w:t>
      </w:r>
    </w:p>
    <w:p>
      <w:pPr>
        <w:pStyle w:val="ListParagraph"/>
        <w:numPr>
          <w:ilvl w:val="0"/>
          <w:numId w:val="13"/>
        </w:numPr>
        <w:tabs>
          <w:tab w:pos="1872" w:val="left" w:leader="none"/>
        </w:tabs>
        <w:spacing w:line="240" w:lineRule="auto" w:before="271" w:after="0"/>
        <w:ind w:left="1872" w:right="0" w:hanging="360"/>
        <w:jc w:val="left"/>
        <w:rPr>
          <w:sz w:val="24"/>
        </w:rPr>
      </w:pPr>
      <w:r>
        <w:rPr>
          <w:sz w:val="24"/>
        </w:rPr>
        <w:t>Have</w:t>
      </w:r>
      <w:r>
        <w:rPr>
          <w:spacing w:val="-4"/>
          <w:sz w:val="24"/>
        </w:rPr>
        <w:t> </w:t>
      </w:r>
      <w:r>
        <w:rPr>
          <w:sz w:val="24"/>
        </w:rPr>
        <w:t>old</w:t>
      </w:r>
      <w:r>
        <w:rPr>
          <w:spacing w:val="-1"/>
          <w:sz w:val="24"/>
        </w:rPr>
        <w:t> </w:t>
      </w:r>
      <w:r>
        <w:rPr>
          <w:sz w:val="24"/>
        </w:rPr>
        <w:t>members come early</w:t>
      </w:r>
      <w:r>
        <w:rPr>
          <w:spacing w:val="-5"/>
          <w:sz w:val="24"/>
        </w:rPr>
        <w:t> </w:t>
      </w:r>
      <w:r>
        <w:rPr>
          <w:sz w:val="24"/>
        </w:rPr>
        <w:t>to</w:t>
      </w:r>
      <w:r>
        <w:rPr>
          <w:spacing w:val="1"/>
          <w:sz w:val="24"/>
        </w:rPr>
        <w:t> </w:t>
      </w:r>
      <w:r>
        <w:rPr>
          <w:sz w:val="24"/>
        </w:rPr>
        <w:t>greet</w:t>
      </w:r>
      <w:r>
        <w:rPr>
          <w:spacing w:val="-1"/>
          <w:sz w:val="24"/>
        </w:rPr>
        <w:t> </w:t>
      </w:r>
      <w:r>
        <w:rPr>
          <w:sz w:val="24"/>
        </w:rPr>
        <w:t>newcomers as</w:t>
      </w:r>
      <w:r>
        <w:rPr>
          <w:spacing w:val="-1"/>
          <w:sz w:val="24"/>
        </w:rPr>
        <w:t> </w:t>
      </w:r>
      <w:r>
        <w:rPr>
          <w:sz w:val="24"/>
        </w:rPr>
        <w:t>they</w:t>
      </w:r>
      <w:r>
        <w:rPr>
          <w:spacing w:val="-3"/>
          <w:sz w:val="24"/>
        </w:rPr>
        <w:t> </w:t>
      </w:r>
      <w:r>
        <w:rPr>
          <w:sz w:val="24"/>
        </w:rPr>
        <w:t>arrive,</w:t>
      </w:r>
      <w:r>
        <w:rPr>
          <w:spacing w:val="-1"/>
          <w:sz w:val="24"/>
        </w:rPr>
        <w:t> </w:t>
      </w:r>
      <w:r>
        <w:rPr>
          <w:sz w:val="24"/>
        </w:rPr>
        <w:t>help</w:t>
      </w:r>
      <w:r>
        <w:rPr>
          <w:spacing w:val="-1"/>
          <w:sz w:val="24"/>
        </w:rPr>
        <w:t> </w:t>
      </w:r>
      <w:r>
        <w:rPr>
          <w:sz w:val="24"/>
        </w:rPr>
        <w:t>them make</w:t>
      </w:r>
      <w:r>
        <w:rPr>
          <w:spacing w:val="-2"/>
          <w:sz w:val="24"/>
        </w:rPr>
        <w:t> </w:t>
      </w:r>
      <w:r>
        <w:rPr>
          <w:spacing w:val="-5"/>
          <w:sz w:val="24"/>
        </w:rPr>
        <w:t>out</w:t>
      </w:r>
    </w:p>
    <w:p>
      <w:pPr>
        <w:pStyle w:val="BodyText"/>
        <w:spacing w:before="1"/>
        <w:ind w:left="1872" w:right="1178"/>
      </w:pPr>
      <w:r>
        <w:rPr/>
        <w:t>nametags,</w:t>
      </w:r>
      <w:r>
        <w:rPr>
          <w:spacing w:val="-8"/>
        </w:rPr>
        <w:t> </w:t>
      </w:r>
      <w:r>
        <w:rPr/>
        <w:t>and</w:t>
      </w:r>
      <w:r>
        <w:rPr>
          <w:spacing w:val="-9"/>
        </w:rPr>
        <w:t> </w:t>
      </w:r>
      <w:r>
        <w:rPr/>
        <w:t>talk</w:t>
      </w:r>
      <w:r>
        <w:rPr>
          <w:spacing w:val="-8"/>
        </w:rPr>
        <w:t> </w:t>
      </w:r>
      <w:r>
        <w:rPr/>
        <w:t>with</w:t>
      </w:r>
      <w:r>
        <w:rPr>
          <w:spacing w:val="-8"/>
        </w:rPr>
        <w:t> </w:t>
      </w:r>
      <w:r>
        <w:rPr/>
        <w:t>them</w:t>
      </w:r>
      <w:r>
        <w:rPr>
          <w:spacing w:val="-8"/>
        </w:rPr>
        <w:t> </w:t>
      </w:r>
      <w:r>
        <w:rPr/>
        <w:t>individually</w:t>
      </w:r>
      <w:r>
        <w:rPr>
          <w:spacing w:val="-12"/>
        </w:rPr>
        <w:t> </w:t>
      </w:r>
      <w:r>
        <w:rPr/>
        <w:t>or</w:t>
      </w:r>
      <w:r>
        <w:rPr>
          <w:spacing w:val="-8"/>
        </w:rPr>
        <w:t> </w:t>
      </w:r>
      <w:r>
        <w:rPr/>
        <w:t>in</w:t>
      </w:r>
      <w:r>
        <w:rPr>
          <w:spacing w:val="-7"/>
        </w:rPr>
        <w:t> </w:t>
      </w:r>
      <w:r>
        <w:rPr/>
        <w:t>groups</w:t>
      </w:r>
      <w:r>
        <w:rPr>
          <w:spacing w:val="-9"/>
        </w:rPr>
        <w:t> </w:t>
      </w:r>
      <w:r>
        <w:rPr/>
        <w:t>of</w:t>
      </w:r>
      <w:r>
        <w:rPr>
          <w:spacing w:val="-8"/>
        </w:rPr>
        <w:t> </w:t>
      </w:r>
      <w:r>
        <w:rPr/>
        <w:t>two</w:t>
      </w:r>
      <w:r>
        <w:rPr>
          <w:spacing w:val="-8"/>
        </w:rPr>
        <w:t> </w:t>
      </w:r>
      <w:r>
        <w:rPr/>
        <w:t>to</w:t>
      </w:r>
      <w:r>
        <w:rPr>
          <w:spacing w:val="-8"/>
        </w:rPr>
        <w:t> </w:t>
      </w:r>
      <w:r>
        <w:rPr/>
        <w:t>three.</w:t>
      </w:r>
      <w:r>
        <w:rPr>
          <w:spacing w:val="40"/>
        </w:rPr>
        <w:t> </w:t>
      </w:r>
      <w:r>
        <w:rPr/>
        <w:t>The</w:t>
      </w:r>
      <w:r>
        <w:rPr>
          <w:spacing w:val="-9"/>
        </w:rPr>
        <w:t> </w:t>
      </w:r>
      <w:r>
        <w:rPr/>
        <w:t>―veterans‖</w:t>
      </w:r>
      <w:r>
        <w:rPr>
          <w:spacing w:val="-7"/>
        </w:rPr>
        <w:t> </w:t>
      </w:r>
      <w:r>
        <w:rPr/>
        <w:t>can</w:t>
      </w:r>
      <w:r>
        <w:rPr>
          <w:spacing w:val="-6"/>
        </w:rPr>
        <w:t> </w:t>
      </w:r>
      <w:r>
        <w:rPr/>
        <w:t>also help with the other pre-meeting suggestions below.</w:t>
      </w:r>
    </w:p>
    <w:p>
      <w:pPr>
        <w:pStyle w:val="BodyText"/>
      </w:pPr>
    </w:p>
    <w:p>
      <w:pPr>
        <w:pStyle w:val="ListParagraph"/>
        <w:numPr>
          <w:ilvl w:val="0"/>
          <w:numId w:val="13"/>
        </w:numPr>
        <w:tabs>
          <w:tab w:pos="1872" w:val="left" w:leader="none"/>
        </w:tabs>
        <w:spacing w:line="240" w:lineRule="auto" w:before="0" w:after="0"/>
        <w:ind w:left="1872" w:right="1231" w:hanging="360"/>
        <w:jc w:val="left"/>
        <w:rPr>
          <w:sz w:val="24"/>
        </w:rPr>
      </w:pPr>
      <w:r>
        <w:rPr>
          <w:sz w:val="24"/>
        </w:rPr>
        <w:t>Give</w:t>
      </w:r>
      <w:r>
        <w:rPr>
          <w:spacing w:val="-4"/>
          <w:sz w:val="24"/>
        </w:rPr>
        <w:t> </w:t>
      </w:r>
      <w:r>
        <w:rPr>
          <w:sz w:val="24"/>
        </w:rPr>
        <w:t>everyone</w:t>
      </w:r>
      <w:r>
        <w:rPr>
          <w:spacing w:val="-4"/>
          <w:sz w:val="24"/>
        </w:rPr>
        <w:t> </w:t>
      </w:r>
      <w:r>
        <w:rPr>
          <w:sz w:val="24"/>
        </w:rPr>
        <w:t>a</w:t>
      </w:r>
      <w:r>
        <w:rPr>
          <w:spacing w:val="-4"/>
          <w:sz w:val="24"/>
        </w:rPr>
        <w:t> </w:t>
      </w:r>
      <w:r>
        <w:rPr>
          <w:sz w:val="24"/>
        </w:rPr>
        <w:t>Membership</w:t>
      </w:r>
      <w:r>
        <w:rPr>
          <w:spacing w:val="-1"/>
          <w:sz w:val="24"/>
        </w:rPr>
        <w:t> </w:t>
      </w:r>
      <w:r>
        <w:rPr>
          <w:sz w:val="24"/>
        </w:rPr>
        <w:t>Information</w:t>
      </w:r>
      <w:r>
        <w:rPr>
          <w:spacing w:val="-3"/>
          <w:sz w:val="24"/>
        </w:rPr>
        <w:t> </w:t>
      </w:r>
      <w:r>
        <w:rPr>
          <w:sz w:val="24"/>
        </w:rPr>
        <w:t>Card,</w:t>
      </w:r>
      <w:r>
        <w:rPr>
          <w:spacing w:val="-3"/>
          <w:sz w:val="24"/>
        </w:rPr>
        <w:t> </w:t>
      </w:r>
      <w:r>
        <w:rPr>
          <w:sz w:val="24"/>
        </w:rPr>
        <w:t>if</w:t>
      </w:r>
      <w:r>
        <w:rPr>
          <w:spacing w:val="-2"/>
          <w:sz w:val="24"/>
        </w:rPr>
        <w:t> </w:t>
      </w:r>
      <w:r>
        <w:rPr>
          <w:sz w:val="24"/>
        </w:rPr>
        <w:t>this</w:t>
      </w:r>
      <w:r>
        <w:rPr>
          <w:spacing w:val="-3"/>
          <w:sz w:val="24"/>
        </w:rPr>
        <w:t> </w:t>
      </w:r>
      <w:r>
        <w:rPr>
          <w:sz w:val="24"/>
        </w:rPr>
        <w:t>is</w:t>
      </w:r>
      <w:r>
        <w:rPr>
          <w:spacing w:val="-1"/>
          <w:sz w:val="24"/>
        </w:rPr>
        <w:t> </w:t>
      </w:r>
      <w:r>
        <w:rPr>
          <w:sz w:val="24"/>
        </w:rPr>
        <w:t>your</w:t>
      </w:r>
      <w:r>
        <w:rPr>
          <w:spacing w:val="-3"/>
          <w:sz w:val="24"/>
        </w:rPr>
        <w:t> </w:t>
      </w:r>
      <w:r>
        <w:rPr>
          <w:sz w:val="24"/>
        </w:rPr>
        <w:t>first</w:t>
      </w:r>
      <w:r>
        <w:rPr>
          <w:spacing w:val="-3"/>
          <w:sz w:val="24"/>
        </w:rPr>
        <w:t> </w:t>
      </w:r>
      <w:r>
        <w:rPr>
          <w:sz w:val="24"/>
        </w:rPr>
        <w:t>meeting.</w:t>
      </w:r>
      <w:r>
        <w:rPr>
          <w:spacing w:val="40"/>
          <w:sz w:val="24"/>
        </w:rPr>
        <w:t> </w:t>
      </w:r>
      <w:r>
        <w:rPr>
          <w:sz w:val="24"/>
        </w:rPr>
        <w:t>Ask</w:t>
      </w:r>
      <w:r>
        <w:rPr>
          <w:spacing w:val="-3"/>
          <w:sz w:val="24"/>
        </w:rPr>
        <w:t> </w:t>
      </w:r>
      <w:r>
        <w:rPr>
          <w:sz w:val="24"/>
        </w:rPr>
        <w:t>them</w:t>
      </w:r>
      <w:r>
        <w:rPr>
          <w:spacing w:val="-3"/>
          <w:sz w:val="24"/>
        </w:rPr>
        <w:t> </w:t>
      </w:r>
      <w:r>
        <w:rPr>
          <w:sz w:val="24"/>
        </w:rPr>
        <w:t>to</w:t>
      </w:r>
      <w:r>
        <w:rPr>
          <w:spacing w:val="-3"/>
          <w:sz w:val="24"/>
        </w:rPr>
        <w:t> </w:t>
      </w:r>
      <w:r>
        <w:rPr>
          <w:sz w:val="24"/>
        </w:rPr>
        <w:t>fill</w:t>
      </w:r>
      <w:r>
        <w:rPr>
          <w:spacing w:val="-3"/>
          <w:sz w:val="24"/>
        </w:rPr>
        <w:t> </w:t>
      </w:r>
      <w:r>
        <w:rPr>
          <w:sz w:val="24"/>
        </w:rPr>
        <w:t>it out, and then collect them immediately.</w:t>
      </w:r>
    </w:p>
    <w:p>
      <w:pPr>
        <w:pStyle w:val="BodyText"/>
      </w:pPr>
    </w:p>
    <w:p>
      <w:pPr>
        <w:pStyle w:val="ListParagraph"/>
        <w:numPr>
          <w:ilvl w:val="0"/>
          <w:numId w:val="13"/>
        </w:numPr>
        <w:tabs>
          <w:tab w:pos="1872" w:val="left" w:leader="none"/>
        </w:tabs>
        <w:spacing w:line="240" w:lineRule="auto" w:before="0" w:after="0"/>
        <w:ind w:left="1872" w:right="1569" w:hanging="360"/>
        <w:jc w:val="left"/>
        <w:rPr>
          <w:sz w:val="24"/>
        </w:rPr>
      </w:pPr>
      <w:r>
        <w:rPr>
          <w:sz w:val="24"/>
        </w:rPr>
        <w:t>Give</w:t>
      </w:r>
      <w:r>
        <w:rPr>
          <w:spacing w:val="-4"/>
          <w:sz w:val="24"/>
        </w:rPr>
        <w:t> </w:t>
      </w:r>
      <w:r>
        <w:rPr>
          <w:sz w:val="24"/>
        </w:rPr>
        <w:t>everyone</w:t>
      </w:r>
      <w:r>
        <w:rPr>
          <w:spacing w:val="-4"/>
          <w:sz w:val="24"/>
        </w:rPr>
        <w:t> </w:t>
      </w:r>
      <w:r>
        <w:rPr>
          <w:sz w:val="24"/>
        </w:rPr>
        <w:t>a</w:t>
      </w:r>
      <w:r>
        <w:rPr>
          <w:spacing w:val="-4"/>
          <w:sz w:val="24"/>
        </w:rPr>
        <w:t> </w:t>
      </w:r>
      <w:r>
        <w:rPr>
          <w:sz w:val="24"/>
        </w:rPr>
        <w:t>printed</w:t>
      </w:r>
      <w:r>
        <w:rPr>
          <w:spacing w:val="-1"/>
          <w:sz w:val="24"/>
        </w:rPr>
        <w:t> </w:t>
      </w:r>
      <w:r>
        <w:rPr>
          <w:sz w:val="24"/>
        </w:rPr>
        <w:t>handout</w:t>
      </w:r>
      <w:r>
        <w:rPr>
          <w:spacing w:val="-3"/>
          <w:sz w:val="24"/>
        </w:rPr>
        <w:t> </w:t>
      </w:r>
      <w:r>
        <w:rPr>
          <w:sz w:val="24"/>
        </w:rPr>
        <w:t>about</w:t>
      </w:r>
      <w:r>
        <w:rPr>
          <w:spacing w:val="-3"/>
          <w:sz w:val="24"/>
        </w:rPr>
        <w:t> </w:t>
      </w:r>
      <w:r>
        <w:rPr>
          <w:sz w:val="24"/>
        </w:rPr>
        <w:t>the</w:t>
      </w:r>
      <w:r>
        <w:rPr>
          <w:spacing w:val="-3"/>
          <w:sz w:val="24"/>
        </w:rPr>
        <w:t> </w:t>
      </w:r>
      <w:r>
        <w:rPr>
          <w:sz w:val="24"/>
        </w:rPr>
        <w:t>organization</w:t>
      </w:r>
      <w:r>
        <w:rPr>
          <w:spacing w:val="-3"/>
          <w:sz w:val="24"/>
        </w:rPr>
        <w:t> </w:t>
      </w:r>
      <w:r>
        <w:rPr>
          <w:sz w:val="24"/>
        </w:rPr>
        <w:t>(step</w:t>
      </w:r>
      <w:r>
        <w:rPr>
          <w:spacing w:val="-3"/>
          <w:sz w:val="24"/>
        </w:rPr>
        <w:t> </w:t>
      </w:r>
      <w:r>
        <w:rPr>
          <w:sz w:val="24"/>
        </w:rPr>
        <w:t>10),</w:t>
      </w:r>
      <w:r>
        <w:rPr>
          <w:spacing w:val="-3"/>
          <w:sz w:val="24"/>
        </w:rPr>
        <w:t> </w:t>
      </w:r>
      <w:r>
        <w:rPr>
          <w:sz w:val="24"/>
        </w:rPr>
        <w:t>and</w:t>
      </w:r>
      <w:r>
        <w:rPr>
          <w:spacing w:val="-3"/>
          <w:sz w:val="24"/>
        </w:rPr>
        <w:t> </w:t>
      </w:r>
      <w:r>
        <w:rPr>
          <w:sz w:val="24"/>
        </w:rPr>
        <w:t>invite</w:t>
      </w:r>
      <w:r>
        <w:rPr>
          <w:spacing w:val="-3"/>
          <w:sz w:val="24"/>
        </w:rPr>
        <w:t> </w:t>
      </w:r>
      <w:r>
        <w:rPr>
          <w:sz w:val="24"/>
        </w:rPr>
        <w:t>them</w:t>
      </w:r>
      <w:r>
        <w:rPr>
          <w:spacing w:val="-3"/>
          <w:sz w:val="24"/>
        </w:rPr>
        <w:t> </w:t>
      </w:r>
      <w:r>
        <w:rPr>
          <w:sz w:val="24"/>
        </w:rPr>
        <w:t>to</w:t>
      </w:r>
      <w:r>
        <w:rPr>
          <w:spacing w:val="-3"/>
          <w:sz w:val="24"/>
        </w:rPr>
        <w:t> </w:t>
      </w:r>
      <w:r>
        <w:rPr>
          <w:sz w:val="24"/>
        </w:rPr>
        <w:t>look</w:t>
      </w:r>
      <w:r>
        <w:rPr>
          <w:spacing w:val="-3"/>
          <w:sz w:val="24"/>
        </w:rPr>
        <w:t> </w:t>
      </w:r>
      <w:r>
        <w:rPr>
          <w:sz w:val="24"/>
        </w:rPr>
        <w:t>it over before the meeting starts.</w:t>
      </w:r>
    </w:p>
    <w:p>
      <w:pPr>
        <w:pStyle w:val="BodyText"/>
      </w:pPr>
    </w:p>
    <w:p>
      <w:pPr>
        <w:pStyle w:val="ListParagraph"/>
        <w:numPr>
          <w:ilvl w:val="0"/>
          <w:numId w:val="13"/>
        </w:numPr>
        <w:tabs>
          <w:tab w:pos="1872" w:val="left" w:leader="none"/>
        </w:tabs>
        <w:spacing w:line="240" w:lineRule="auto" w:before="0" w:after="0"/>
        <w:ind w:left="1872" w:right="1612" w:hanging="360"/>
        <w:jc w:val="left"/>
        <w:rPr>
          <w:sz w:val="24"/>
        </w:rPr>
      </w:pPr>
      <w:r>
        <w:rPr>
          <w:sz w:val="24"/>
        </w:rPr>
        <w:t>Give</w:t>
      </w:r>
      <w:r>
        <w:rPr>
          <w:spacing w:val="-4"/>
          <w:sz w:val="24"/>
        </w:rPr>
        <w:t> </w:t>
      </w:r>
      <w:r>
        <w:rPr>
          <w:sz w:val="24"/>
        </w:rPr>
        <w:t>everyone</w:t>
      </w:r>
      <w:r>
        <w:rPr>
          <w:spacing w:val="-4"/>
          <w:sz w:val="24"/>
        </w:rPr>
        <w:t> </w:t>
      </w:r>
      <w:r>
        <w:rPr>
          <w:sz w:val="24"/>
        </w:rPr>
        <w:t>a</w:t>
      </w:r>
      <w:r>
        <w:rPr>
          <w:spacing w:val="-2"/>
          <w:sz w:val="24"/>
        </w:rPr>
        <w:t> </w:t>
      </w:r>
      <w:r>
        <w:rPr>
          <w:sz w:val="24"/>
        </w:rPr>
        <w:t>copy</w:t>
      </w:r>
      <w:r>
        <w:rPr>
          <w:spacing w:val="-8"/>
          <w:sz w:val="24"/>
        </w:rPr>
        <w:t> </w:t>
      </w:r>
      <w:r>
        <w:rPr>
          <w:sz w:val="24"/>
        </w:rPr>
        <w:t>of</w:t>
      </w:r>
      <w:r>
        <w:rPr>
          <w:spacing w:val="-2"/>
          <w:sz w:val="24"/>
        </w:rPr>
        <w:t> </w:t>
      </w:r>
      <w:r>
        <w:rPr>
          <w:sz w:val="24"/>
        </w:rPr>
        <w:t>the</w:t>
      </w:r>
      <w:r>
        <w:rPr>
          <w:spacing w:val="-3"/>
          <w:sz w:val="24"/>
        </w:rPr>
        <w:t> </w:t>
      </w:r>
      <w:r>
        <w:rPr>
          <w:sz w:val="24"/>
        </w:rPr>
        <w:t>meeting</w:t>
      </w:r>
      <w:r>
        <w:rPr>
          <w:spacing w:val="-4"/>
          <w:sz w:val="24"/>
        </w:rPr>
        <w:t> </w:t>
      </w:r>
      <w:r>
        <w:rPr>
          <w:sz w:val="24"/>
        </w:rPr>
        <w:t>agenda</w:t>
      </w:r>
      <w:r>
        <w:rPr>
          <w:spacing w:val="-4"/>
          <w:sz w:val="24"/>
        </w:rPr>
        <w:t> </w:t>
      </w:r>
      <w:r>
        <w:rPr>
          <w:sz w:val="24"/>
        </w:rPr>
        <w:t>and/or</w:t>
      </w:r>
      <w:r>
        <w:rPr>
          <w:spacing w:val="-4"/>
          <w:sz w:val="24"/>
        </w:rPr>
        <w:t> </w:t>
      </w:r>
      <w:r>
        <w:rPr>
          <w:sz w:val="24"/>
        </w:rPr>
        <w:t>program,</w:t>
      </w:r>
      <w:r>
        <w:rPr>
          <w:spacing w:val="-3"/>
          <w:sz w:val="24"/>
        </w:rPr>
        <w:t> </w:t>
      </w:r>
      <w:r>
        <w:rPr>
          <w:sz w:val="24"/>
        </w:rPr>
        <w:t>explaining</w:t>
      </w:r>
      <w:r>
        <w:rPr>
          <w:spacing w:val="-5"/>
          <w:sz w:val="24"/>
        </w:rPr>
        <w:t> </w:t>
      </w:r>
      <w:r>
        <w:rPr>
          <w:sz w:val="24"/>
        </w:rPr>
        <w:t>those</w:t>
      </w:r>
      <w:r>
        <w:rPr>
          <w:spacing w:val="-3"/>
          <w:sz w:val="24"/>
        </w:rPr>
        <w:t> </w:t>
      </w:r>
      <w:r>
        <w:rPr>
          <w:sz w:val="24"/>
        </w:rPr>
        <w:t>items</w:t>
      </w:r>
      <w:r>
        <w:rPr>
          <w:spacing w:val="-3"/>
          <w:sz w:val="24"/>
        </w:rPr>
        <w:t> </w:t>
      </w:r>
      <w:r>
        <w:rPr>
          <w:sz w:val="24"/>
        </w:rPr>
        <w:t>which require future information.</w:t>
      </w:r>
    </w:p>
    <w:p>
      <w:pPr>
        <w:pStyle w:val="BodyText"/>
      </w:pPr>
    </w:p>
    <w:p>
      <w:pPr>
        <w:pStyle w:val="ListParagraph"/>
        <w:numPr>
          <w:ilvl w:val="0"/>
          <w:numId w:val="13"/>
        </w:numPr>
        <w:tabs>
          <w:tab w:pos="1872" w:val="left" w:leader="none"/>
        </w:tabs>
        <w:spacing w:line="240" w:lineRule="auto" w:before="0" w:after="0"/>
        <w:ind w:left="1872" w:right="1583" w:hanging="360"/>
        <w:jc w:val="left"/>
        <w:rPr>
          <w:sz w:val="24"/>
        </w:rPr>
      </w:pPr>
      <w:r>
        <w:rPr>
          <w:sz w:val="24"/>
        </w:rPr>
        <w:t>Take</w:t>
      </w:r>
      <w:r>
        <w:rPr>
          <w:spacing w:val="-4"/>
          <w:sz w:val="24"/>
        </w:rPr>
        <w:t> </w:t>
      </w:r>
      <w:r>
        <w:rPr>
          <w:sz w:val="24"/>
        </w:rPr>
        <w:t>everyone</w:t>
      </w:r>
      <w:r>
        <w:rPr>
          <w:spacing w:val="-4"/>
          <w:sz w:val="24"/>
        </w:rPr>
        <w:t> </w:t>
      </w:r>
      <w:r>
        <w:rPr>
          <w:sz w:val="24"/>
        </w:rPr>
        <w:t>on</w:t>
      </w:r>
      <w:r>
        <w:rPr>
          <w:spacing w:val="-1"/>
          <w:sz w:val="24"/>
        </w:rPr>
        <w:t> </w:t>
      </w:r>
      <w:r>
        <w:rPr>
          <w:sz w:val="24"/>
        </w:rPr>
        <w:t>a</w:t>
      </w:r>
      <w:r>
        <w:rPr>
          <w:spacing w:val="-4"/>
          <w:sz w:val="24"/>
        </w:rPr>
        <w:t> </w:t>
      </w:r>
      <w:r>
        <w:rPr>
          <w:sz w:val="24"/>
        </w:rPr>
        <w:t>tour</w:t>
      </w:r>
      <w:r>
        <w:rPr>
          <w:spacing w:val="-2"/>
          <w:sz w:val="24"/>
        </w:rPr>
        <w:t> </w:t>
      </w:r>
      <w:r>
        <w:rPr>
          <w:sz w:val="24"/>
        </w:rPr>
        <w:t>of</w:t>
      </w:r>
      <w:r>
        <w:rPr>
          <w:spacing w:val="-4"/>
          <w:sz w:val="24"/>
        </w:rPr>
        <w:t> </w:t>
      </w:r>
      <w:r>
        <w:rPr>
          <w:sz w:val="24"/>
        </w:rPr>
        <w:t>whatever</w:t>
      </w:r>
      <w:r>
        <w:rPr>
          <w:spacing w:val="-3"/>
          <w:sz w:val="24"/>
        </w:rPr>
        <w:t> </w:t>
      </w:r>
      <w:r>
        <w:rPr>
          <w:sz w:val="24"/>
        </w:rPr>
        <w:t>displays you</w:t>
      </w:r>
      <w:r>
        <w:rPr>
          <w:spacing w:val="-1"/>
          <w:sz w:val="24"/>
        </w:rPr>
        <w:t> </w:t>
      </w:r>
      <w:r>
        <w:rPr>
          <w:sz w:val="24"/>
        </w:rPr>
        <w:t>have,</w:t>
      </w:r>
      <w:r>
        <w:rPr>
          <w:spacing w:val="-3"/>
          <w:sz w:val="24"/>
        </w:rPr>
        <w:t> </w:t>
      </w:r>
      <w:r>
        <w:rPr>
          <w:sz w:val="24"/>
        </w:rPr>
        <w:t>or</w:t>
      </w:r>
      <w:r>
        <w:rPr>
          <w:spacing w:val="-3"/>
          <w:sz w:val="24"/>
        </w:rPr>
        <w:t> </w:t>
      </w:r>
      <w:r>
        <w:rPr>
          <w:sz w:val="24"/>
        </w:rPr>
        <w:t>at</w:t>
      </w:r>
      <w:r>
        <w:rPr>
          <w:spacing w:val="-3"/>
          <w:sz w:val="24"/>
        </w:rPr>
        <w:t> </w:t>
      </w:r>
      <w:r>
        <w:rPr>
          <w:sz w:val="24"/>
        </w:rPr>
        <w:t>least</w:t>
      </w:r>
      <w:r>
        <w:rPr>
          <w:spacing w:val="-3"/>
          <w:sz w:val="24"/>
        </w:rPr>
        <w:t> </w:t>
      </w:r>
      <w:r>
        <w:rPr>
          <w:sz w:val="24"/>
        </w:rPr>
        <w:t>invite</w:t>
      </w:r>
      <w:r>
        <w:rPr>
          <w:spacing w:val="-4"/>
          <w:sz w:val="24"/>
        </w:rPr>
        <w:t> </w:t>
      </w:r>
      <w:r>
        <w:rPr>
          <w:sz w:val="24"/>
        </w:rPr>
        <w:t>them</w:t>
      </w:r>
      <w:r>
        <w:rPr>
          <w:spacing w:val="-3"/>
          <w:sz w:val="24"/>
        </w:rPr>
        <w:t> </w:t>
      </w:r>
      <w:r>
        <w:rPr>
          <w:sz w:val="24"/>
        </w:rPr>
        <w:t>to</w:t>
      </w:r>
      <w:r>
        <w:rPr>
          <w:spacing w:val="-3"/>
          <w:sz w:val="24"/>
        </w:rPr>
        <w:t> </w:t>
      </w:r>
      <w:r>
        <w:rPr>
          <w:sz w:val="24"/>
        </w:rPr>
        <w:t>look</w:t>
      </w:r>
      <w:r>
        <w:rPr>
          <w:spacing w:val="-3"/>
          <w:sz w:val="24"/>
        </w:rPr>
        <w:t> </w:t>
      </w:r>
      <w:r>
        <w:rPr>
          <w:sz w:val="24"/>
        </w:rPr>
        <w:t>them </w:t>
      </w:r>
      <w:r>
        <w:rPr>
          <w:spacing w:val="-4"/>
          <w:sz w:val="24"/>
        </w:rPr>
        <w:t>over.</w:t>
      </w:r>
    </w:p>
    <w:p>
      <w:pPr>
        <w:pStyle w:val="BodyText"/>
        <w:spacing w:before="1"/>
      </w:pPr>
    </w:p>
    <w:p>
      <w:pPr>
        <w:pStyle w:val="ListParagraph"/>
        <w:numPr>
          <w:ilvl w:val="0"/>
          <w:numId w:val="13"/>
        </w:numPr>
        <w:tabs>
          <w:tab w:pos="1872" w:val="left" w:leader="none"/>
        </w:tabs>
        <w:spacing w:line="240" w:lineRule="auto" w:before="0" w:after="0"/>
        <w:ind w:left="1872" w:right="1225" w:hanging="360"/>
        <w:jc w:val="left"/>
        <w:rPr>
          <w:sz w:val="24"/>
        </w:rPr>
      </w:pPr>
      <w:r>
        <w:rPr>
          <w:sz w:val="24"/>
        </w:rPr>
        <w:t>Invite</w:t>
      </w:r>
      <w:r>
        <w:rPr>
          <w:spacing w:val="-1"/>
          <w:sz w:val="24"/>
        </w:rPr>
        <w:t> </w:t>
      </w:r>
      <w:r>
        <w:rPr>
          <w:sz w:val="24"/>
        </w:rPr>
        <w:t>each</w:t>
      </w:r>
      <w:r>
        <w:rPr>
          <w:spacing w:val="-2"/>
          <w:sz w:val="24"/>
        </w:rPr>
        <w:t> </w:t>
      </w:r>
      <w:r>
        <w:rPr>
          <w:sz w:val="24"/>
        </w:rPr>
        <w:t>person</w:t>
      </w:r>
      <w:r>
        <w:rPr>
          <w:spacing w:val="-2"/>
          <w:sz w:val="24"/>
        </w:rPr>
        <w:t> </w:t>
      </w:r>
      <w:r>
        <w:rPr>
          <w:sz w:val="24"/>
        </w:rPr>
        <w:t>to</w:t>
      </w:r>
      <w:r>
        <w:rPr>
          <w:spacing w:val="-2"/>
          <w:sz w:val="24"/>
        </w:rPr>
        <w:t> </w:t>
      </w:r>
      <w:r>
        <w:rPr>
          <w:sz w:val="24"/>
        </w:rPr>
        <w:t>join,</w:t>
      </w:r>
      <w:r>
        <w:rPr>
          <w:spacing w:val="-1"/>
          <w:sz w:val="24"/>
        </w:rPr>
        <w:t> </w:t>
      </w:r>
      <w:r>
        <w:rPr>
          <w:sz w:val="24"/>
        </w:rPr>
        <w:t>in</w:t>
      </w:r>
      <w:r>
        <w:rPr>
          <w:spacing w:val="-2"/>
          <w:sz w:val="24"/>
        </w:rPr>
        <w:t> </w:t>
      </w:r>
      <w:r>
        <w:rPr>
          <w:sz w:val="24"/>
        </w:rPr>
        <w:t>a</w:t>
      </w:r>
      <w:r>
        <w:rPr>
          <w:spacing w:val="-2"/>
          <w:sz w:val="24"/>
        </w:rPr>
        <w:t> </w:t>
      </w:r>
      <w:r>
        <w:rPr>
          <w:sz w:val="24"/>
        </w:rPr>
        <w:t>friendly,</w:t>
      </w:r>
      <w:r>
        <w:rPr>
          <w:spacing w:val="-2"/>
          <w:sz w:val="24"/>
        </w:rPr>
        <w:t> </w:t>
      </w:r>
      <w:r>
        <w:rPr>
          <w:sz w:val="24"/>
        </w:rPr>
        <w:t>non-pushy</w:t>
      </w:r>
      <w:r>
        <w:rPr>
          <w:spacing w:val="-5"/>
          <w:sz w:val="24"/>
        </w:rPr>
        <w:t> </w:t>
      </w:r>
      <w:r>
        <w:rPr>
          <w:sz w:val="24"/>
        </w:rPr>
        <w:t>way.</w:t>
      </w:r>
      <w:r>
        <w:rPr>
          <w:spacing w:val="40"/>
          <w:sz w:val="24"/>
        </w:rPr>
        <w:t> </w:t>
      </w:r>
      <w:r>
        <w:rPr>
          <w:sz w:val="24"/>
        </w:rPr>
        <w:t>If</w:t>
      </w:r>
      <w:r>
        <w:rPr>
          <w:spacing w:val="-2"/>
          <w:sz w:val="24"/>
        </w:rPr>
        <w:t> </w:t>
      </w:r>
      <w:r>
        <w:rPr>
          <w:sz w:val="24"/>
        </w:rPr>
        <w:t>they</w:t>
      </w:r>
      <w:r>
        <w:rPr>
          <w:spacing w:val="-5"/>
          <w:sz w:val="24"/>
        </w:rPr>
        <w:t> </w:t>
      </w:r>
      <w:r>
        <w:rPr>
          <w:sz w:val="24"/>
        </w:rPr>
        <w:t>are</w:t>
      </w:r>
      <w:r>
        <w:rPr>
          <w:spacing w:val="-4"/>
          <w:sz w:val="24"/>
        </w:rPr>
        <w:t> </w:t>
      </w:r>
      <w:r>
        <w:rPr>
          <w:sz w:val="24"/>
        </w:rPr>
        <w:t>interested,</w:t>
      </w:r>
      <w:r>
        <w:rPr>
          <w:spacing w:val="-2"/>
          <w:sz w:val="24"/>
        </w:rPr>
        <w:t> </w:t>
      </w:r>
      <w:r>
        <w:rPr>
          <w:sz w:val="24"/>
        </w:rPr>
        <w:t>take</w:t>
      </w:r>
      <w:r>
        <w:rPr>
          <w:spacing w:val="-4"/>
          <w:sz w:val="24"/>
        </w:rPr>
        <w:t> </w:t>
      </w:r>
      <w:r>
        <w:rPr>
          <w:sz w:val="24"/>
        </w:rPr>
        <w:t>them</w:t>
      </w:r>
      <w:r>
        <w:rPr>
          <w:spacing w:val="-2"/>
          <w:sz w:val="24"/>
        </w:rPr>
        <w:t> </w:t>
      </w:r>
      <w:r>
        <w:rPr>
          <w:sz w:val="24"/>
        </w:rPr>
        <w:t>to</w:t>
      </w:r>
      <w:r>
        <w:rPr>
          <w:spacing w:val="-2"/>
          <w:sz w:val="24"/>
        </w:rPr>
        <w:t> </w:t>
      </w:r>
      <w:r>
        <w:rPr>
          <w:sz w:val="24"/>
        </w:rPr>
        <w:t>the membership table; follow up after the meeting with those not yet ready to join.</w:t>
      </w:r>
    </w:p>
    <w:p>
      <w:pPr>
        <w:pStyle w:val="BodyText"/>
        <w:spacing w:before="4"/>
      </w:pPr>
    </w:p>
    <w:p>
      <w:pPr>
        <w:spacing w:before="1"/>
        <w:ind w:left="620" w:right="262" w:firstLine="0"/>
        <w:jc w:val="center"/>
        <w:rPr>
          <w:b/>
          <w:sz w:val="24"/>
        </w:rPr>
      </w:pPr>
      <w:r>
        <w:rPr>
          <w:b/>
          <w:sz w:val="24"/>
        </w:rPr>
        <w:t>Starting</w:t>
      </w:r>
      <w:r>
        <w:rPr>
          <w:b/>
          <w:spacing w:val="-1"/>
          <w:sz w:val="24"/>
        </w:rPr>
        <w:t> </w:t>
      </w:r>
      <w:r>
        <w:rPr>
          <w:b/>
          <w:sz w:val="24"/>
        </w:rPr>
        <w:t>the</w:t>
      </w:r>
      <w:r>
        <w:rPr>
          <w:b/>
          <w:spacing w:val="-2"/>
          <w:sz w:val="24"/>
        </w:rPr>
        <w:t> Meeting</w:t>
      </w:r>
    </w:p>
    <w:p>
      <w:pPr>
        <w:pStyle w:val="ListParagraph"/>
        <w:numPr>
          <w:ilvl w:val="0"/>
          <w:numId w:val="13"/>
        </w:numPr>
        <w:tabs>
          <w:tab w:pos="1872" w:val="left" w:leader="none"/>
        </w:tabs>
        <w:spacing w:line="240" w:lineRule="auto" w:before="271" w:after="0"/>
        <w:ind w:left="1872" w:right="1162" w:hanging="360"/>
        <w:jc w:val="left"/>
        <w:rPr>
          <w:sz w:val="24"/>
        </w:rPr>
      </w:pPr>
      <w:r>
        <w:rPr>
          <w:sz w:val="24"/>
        </w:rPr>
        <w:t>Ask</w:t>
      </w:r>
      <w:r>
        <w:rPr>
          <w:spacing w:val="-3"/>
          <w:sz w:val="24"/>
        </w:rPr>
        <w:t> </w:t>
      </w:r>
      <w:r>
        <w:rPr>
          <w:sz w:val="24"/>
        </w:rPr>
        <w:t>team</w:t>
      </w:r>
      <w:r>
        <w:rPr>
          <w:spacing w:val="-3"/>
          <w:sz w:val="24"/>
        </w:rPr>
        <w:t> </w:t>
      </w:r>
      <w:r>
        <w:rPr>
          <w:sz w:val="24"/>
        </w:rPr>
        <w:t>members</w:t>
      </w:r>
      <w:r>
        <w:rPr>
          <w:spacing w:val="-3"/>
          <w:sz w:val="24"/>
        </w:rPr>
        <w:t> </w:t>
      </w:r>
      <w:r>
        <w:rPr>
          <w:sz w:val="24"/>
        </w:rPr>
        <w:t>and</w:t>
      </w:r>
      <w:r>
        <w:rPr>
          <w:spacing w:val="-2"/>
          <w:sz w:val="24"/>
        </w:rPr>
        <w:t> </w:t>
      </w:r>
      <w:r>
        <w:rPr>
          <w:sz w:val="24"/>
        </w:rPr>
        <w:t>all</w:t>
      </w:r>
      <w:r>
        <w:rPr>
          <w:spacing w:val="-3"/>
          <w:sz w:val="24"/>
        </w:rPr>
        <w:t> </w:t>
      </w:r>
      <w:r>
        <w:rPr>
          <w:sz w:val="24"/>
        </w:rPr>
        <w:t>other</w:t>
      </w:r>
      <w:r>
        <w:rPr>
          <w:spacing w:val="-5"/>
          <w:sz w:val="24"/>
        </w:rPr>
        <w:t> </w:t>
      </w:r>
      <w:r>
        <w:rPr>
          <w:sz w:val="24"/>
        </w:rPr>
        <w:t>veterans</w:t>
      </w:r>
      <w:r>
        <w:rPr>
          <w:spacing w:val="-3"/>
          <w:sz w:val="24"/>
        </w:rPr>
        <w:t> </w:t>
      </w:r>
      <w:r>
        <w:rPr>
          <w:sz w:val="24"/>
        </w:rPr>
        <w:t>present</w:t>
      </w:r>
      <w:r>
        <w:rPr>
          <w:spacing w:val="-3"/>
          <w:sz w:val="24"/>
        </w:rPr>
        <w:t> </w:t>
      </w:r>
      <w:r>
        <w:rPr>
          <w:sz w:val="24"/>
        </w:rPr>
        <w:t>to</w:t>
      </w:r>
      <w:r>
        <w:rPr>
          <w:spacing w:val="-3"/>
          <w:sz w:val="24"/>
        </w:rPr>
        <w:t> </w:t>
      </w:r>
      <w:r>
        <w:rPr>
          <w:sz w:val="24"/>
        </w:rPr>
        <w:t>help</w:t>
      </w:r>
      <w:r>
        <w:rPr>
          <w:spacing w:val="-3"/>
          <w:sz w:val="24"/>
        </w:rPr>
        <w:t> </w:t>
      </w:r>
      <w:r>
        <w:rPr>
          <w:sz w:val="24"/>
        </w:rPr>
        <w:t>get</w:t>
      </w:r>
      <w:r>
        <w:rPr>
          <w:spacing w:val="-3"/>
          <w:sz w:val="24"/>
        </w:rPr>
        <w:t> </w:t>
      </w:r>
      <w:r>
        <w:rPr>
          <w:sz w:val="24"/>
        </w:rPr>
        <w:t>everyone</w:t>
      </w:r>
      <w:r>
        <w:rPr>
          <w:spacing w:val="-4"/>
          <w:sz w:val="24"/>
        </w:rPr>
        <w:t> </w:t>
      </w:r>
      <w:r>
        <w:rPr>
          <w:sz w:val="24"/>
        </w:rPr>
        <w:t>settled.</w:t>
      </w:r>
      <w:r>
        <w:rPr>
          <w:spacing w:val="40"/>
          <w:sz w:val="24"/>
        </w:rPr>
        <w:t> </w:t>
      </w:r>
      <w:r>
        <w:rPr>
          <w:sz w:val="24"/>
        </w:rPr>
        <w:t>Announce</w:t>
      </w:r>
      <w:r>
        <w:rPr>
          <w:spacing w:val="-4"/>
          <w:sz w:val="24"/>
        </w:rPr>
        <w:t> </w:t>
      </w:r>
      <w:r>
        <w:rPr>
          <w:sz w:val="24"/>
        </w:rPr>
        <w:t>that</w:t>
      </w:r>
      <w:r>
        <w:rPr>
          <w:spacing w:val="-3"/>
          <w:sz w:val="24"/>
        </w:rPr>
        <w:t> </w:t>
      </w:r>
      <w:r>
        <w:rPr>
          <w:sz w:val="24"/>
        </w:rPr>
        <w:t>it is time to get underway.</w:t>
      </w:r>
      <w:r>
        <w:rPr>
          <w:spacing w:val="40"/>
          <w:sz w:val="24"/>
        </w:rPr>
        <w:t> </w:t>
      </w:r>
      <w:r>
        <w:rPr>
          <w:sz w:val="24"/>
        </w:rPr>
        <w:t>At this point it</w:t>
      </w:r>
      <w:r>
        <w:rPr>
          <w:spacing w:val="-1"/>
          <w:sz w:val="24"/>
        </w:rPr>
        <w:t> </w:t>
      </w:r>
      <w:r>
        <w:rPr>
          <w:sz w:val="24"/>
        </w:rPr>
        <w:t>is helpful to move membership and handout tables just outside the door to greet and sign up latecomers before they enter.</w:t>
      </w:r>
      <w:r>
        <w:rPr>
          <w:spacing w:val="80"/>
          <w:sz w:val="24"/>
        </w:rPr>
        <w:t> </w:t>
      </w:r>
      <w:r>
        <w:rPr>
          <w:sz w:val="24"/>
        </w:rPr>
        <w:t>In the meantime, the meeting can get started, rewarding those who arrive on time.</w:t>
      </w:r>
    </w:p>
    <w:p>
      <w:pPr>
        <w:pStyle w:val="BodyText"/>
      </w:pPr>
    </w:p>
    <w:p>
      <w:pPr>
        <w:pStyle w:val="ListParagraph"/>
        <w:numPr>
          <w:ilvl w:val="0"/>
          <w:numId w:val="13"/>
        </w:numPr>
        <w:tabs>
          <w:tab w:pos="1872" w:val="left" w:leader="none"/>
        </w:tabs>
        <w:spacing w:line="240" w:lineRule="auto" w:before="1" w:after="0"/>
        <w:ind w:left="1872" w:right="0" w:hanging="360"/>
        <w:jc w:val="left"/>
        <w:rPr>
          <w:sz w:val="24"/>
        </w:rPr>
      </w:pPr>
      <w:r>
        <w:rPr>
          <w:sz w:val="24"/>
        </w:rPr>
        <w:t>Introduce</w:t>
      </w:r>
      <w:r>
        <w:rPr>
          <w:spacing w:val="1"/>
          <w:sz w:val="24"/>
        </w:rPr>
        <w:t> </w:t>
      </w:r>
      <w:r>
        <w:rPr>
          <w:sz w:val="24"/>
        </w:rPr>
        <w:t>yourself.</w:t>
      </w:r>
      <w:r>
        <w:rPr>
          <w:spacing w:val="58"/>
          <w:sz w:val="24"/>
        </w:rPr>
        <w:t> </w:t>
      </w:r>
      <w:r>
        <w:rPr>
          <w:sz w:val="24"/>
        </w:rPr>
        <w:t>Personalize</w:t>
      </w:r>
      <w:r>
        <w:rPr>
          <w:spacing w:val="-3"/>
          <w:sz w:val="24"/>
        </w:rPr>
        <w:t> </w:t>
      </w:r>
      <w:r>
        <w:rPr>
          <w:sz w:val="24"/>
        </w:rPr>
        <w:t>it</w:t>
      </w:r>
      <w:r>
        <w:rPr>
          <w:spacing w:val="-1"/>
          <w:sz w:val="24"/>
        </w:rPr>
        <w:t> </w:t>
      </w:r>
      <w:r>
        <w:rPr>
          <w:sz w:val="24"/>
        </w:rPr>
        <w:t>and</w:t>
      </w:r>
      <w:r>
        <w:rPr>
          <w:spacing w:val="-1"/>
          <w:sz w:val="24"/>
        </w:rPr>
        <w:t> </w:t>
      </w:r>
      <w:r>
        <w:rPr>
          <w:sz w:val="24"/>
        </w:rPr>
        <w:t>give</w:t>
      </w:r>
      <w:r>
        <w:rPr>
          <w:spacing w:val="-2"/>
          <w:sz w:val="24"/>
        </w:rPr>
        <w:t> </w:t>
      </w:r>
      <w:r>
        <w:rPr>
          <w:sz w:val="24"/>
        </w:rPr>
        <w:t>people</w:t>
      </w:r>
      <w:r>
        <w:rPr>
          <w:spacing w:val="-2"/>
          <w:sz w:val="24"/>
        </w:rPr>
        <w:t> </w:t>
      </w:r>
      <w:r>
        <w:rPr>
          <w:sz w:val="24"/>
        </w:rPr>
        <w:t>some</w:t>
      </w:r>
      <w:r>
        <w:rPr>
          <w:spacing w:val="-2"/>
          <w:sz w:val="24"/>
        </w:rPr>
        <w:t> </w:t>
      </w:r>
      <w:r>
        <w:rPr>
          <w:sz w:val="24"/>
        </w:rPr>
        <w:t>information</w:t>
      </w:r>
      <w:r>
        <w:rPr>
          <w:spacing w:val="-2"/>
          <w:sz w:val="24"/>
        </w:rPr>
        <w:t> </w:t>
      </w:r>
      <w:r>
        <w:rPr>
          <w:sz w:val="24"/>
        </w:rPr>
        <w:t>about</w:t>
      </w:r>
      <w:r>
        <w:rPr>
          <w:spacing w:val="-1"/>
          <w:sz w:val="24"/>
        </w:rPr>
        <w:t> </w:t>
      </w:r>
      <w:r>
        <w:rPr>
          <w:sz w:val="24"/>
        </w:rPr>
        <w:t>who</w:t>
      </w:r>
      <w:r>
        <w:rPr>
          <w:spacing w:val="1"/>
          <w:sz w:val="24"/>
        </w:rPr>
        <w:t> </w:t>
      </w:r>
      <w:r>
        <w:rPr>
          <w:sz w:val="24"/>
        </w:rPr>
        <w:t>you</w:t>
      </w:r>
      <w:r>
        <w:rPr>
          <w:spacing w:val="-1"/>
          <w:sz w:val="24"/>
        </w:rPr>
        <w:t> </w:t>
      </w:r>
      <w:r>
        <w:rPr>
          <w:spacing w:val="-4"/>
          <w:sz w:val="24"/>
        </w:rPr>
        <w:t>are.</w:t>
      </w:r>
    </w:p>
    <w:p>
      <w:pPr>
        <w:pStyle w:val="ListParagraph"/>
        <w:numPr>
          <w:ilvl w:val="0"/>
          <w:numId w:val="13"/>
        </w:numPr>
        <w:tabs>
          <w:tab w:pos="1872" w:val="left" w:leader="none"/>
        </w:tabs>
        <w:spacing w:line="240" w:lineRule="auto" w:before="276" w:after="0"/>
        <w:ind w:left="1872" w:right="1367" w:hanging="360"/>
        <w:jc w:val="left"/>
        <w:rPr>
          <w:sz w:val="24"/>
        </w:rPr>
      </w:pPr>
      <w:r>
        <w:rPr>
          <w:sz w:val="24"/>
        </w:rPr>
        <w:t>Welcome all new people attending and give them individual recognition, if at all possible.</w:t>
      </w:r>
      <w:r>
        <w:rPr>
          <w:spacing w:val="40"/>
          <w:sz w:val="24"/>
        </w:rPr>
        <w:t> </w:t>
      </w:r>
      <w:r>
        <w:rPr>
          <w:sz w:val="24"/>
        </w:rPr>
        <w:t>If time</w:t>
      </w:r>
      <w:r>
        <w:rPr>
          <w:spacing w:val="-3"/>
          <w:sz w:val="24"/>
        </w:rPr>
        <w:t> </w:t>
      </w:r>
      <w:r>
        <w:rPr>
          <w:sz w:val="24"/>
        </w:rPr>
        <w:t>allows,</w:t>
      </w:r>
      <w:r>
        <w:rPr>
          <w:spacing w:val="-3"/>
          <w:sz w:val="24"/>
        </w:rPr>
        <w:t> </w:t>
      </w:r>
      <w:r>
        <w:rPr>
          <w:sz w:val="24"/>
        </w:rPr>
        <w:t>let</w:t>
      </w:r>
      <w:r>
        <w:rPr>
          <w:spacing w:val="-3"/>
          <w:sz w:val="24"/>
        </w:rPr>
        <w:t> </w:t>
      </w:r>
      <w:r>
        <w:rPr>
          <w:sz w:val="24"/>
        </w:rPr>
        <w:t>them</w:t>
      </w:r>
      <w:r>
        <w:rPr>
          <w:spacing w:val="-3"/>
          <w:sz w:val="24"/>
        </w:rPr>
        <w:t> </w:t>
      </w:r>
      <w:r>
        <w:rPr>
          <w:sz w:val="24"/>
        </w:rPr>
        <w:t>introduce</w:t>
      </w:r>
      <w:r>
        <w:rPr>
          <w:spacing w:val="-4"/>
          <w:sz w:val="24"/>
        </w:rPr>
        <w:t> </w:t>
      </w:r>
      <w:r>
        <w:rPr>
          <w:sz w:val="24"/>
        </w:rPr>
        <w:t>themselves.</w:t>
      </w:r>
      <w:r>
        <w:rPr>
          <w:spacing w:val="40"/>
          <w:sz w:val="24"/>
        </w:rPr>
        <w:t> </w:t>
      </w:r>
      <w:r>
        <w:rPr>
          <w:sz w:val="24"/>
        </w:rPr>
        <w:t>For</w:t>
      </w:r>
      <w:r>
        <w:rPr>
          <w:spacing w:val="-4"/>
          <w:sz w:val="24"/>
        </w:rPr>
        <w:t> </w:t>
      </w:r>
      <w:r>
        <w:rPr>
          <w:sz w:val="24"/>
        </w:rPr>
        <w:t>large</w:t>
      </w:r>
      <w:r>
        <w:rPr>
          <w:spacing w:val="-5"/>
          <w:sz w:val="24"/>
        </w:rPr>
        <w:t> </w:t>
      </w:r>
      <w:r>
        <w:rPr>
          <w:sz w:val="24"/>
        </w:rPr>
        <w:t>organizations,</w:t>
      </w:r>
      <w:r>
        <w:rPr>
          <w:spacing w:val="-3"/>
          <w:sz w:val="24"/>
        </w:rPr>
        <w:t> </w:t>
      </w:r>
      <w:r>
        <w:rPr>
          <w:sz w:val="24"/>
        </w:rPr>
        <w:t>this</w:t>
      </w:r>
      <w:r>
        <w:rPr>
          <w:spacing w:val="-3"/>
          <w:sz w:val="24"/>
        </w:rPr>
        <w:t> </w:t>
      </w:r>
      <w:r>
        <w:rPr>
          <w:sz w:val="24"/>
        </w:rPr>
        <w:t>is</w:t>
      </w:r>
      <w:r>
        <w:rPr>
          <w:spacing w:val="-3"/>
          <w:sz w:val="24"/>
        </w:rPr>
        <w:t> </w:t>
      </w:r>
      <w:r>
        <w:rPr>
          <w:sz w:val="24"/>
        </w:rPr>
        <w:t>best</w:t>
      </w:r>
      <w:r>
        <w:rPr>
          <w:spacing w:val="-3"/>
          <w:sz w:val="24"/>
        </w:rPr>
        <w:t> </w:t>
      </w:r>
      <w:r>
        <w:rPr>
          <w:sz w:val="24"/>
        </w:rPr>
        <w:t>done</w:t>
      </w:r>
      <w:r>
        <w:rPr>
          <w:spacing w:val="-4"/>
          <w:sz w:val="24"/>
        </w:rPr>
        <w:t> </w:t>
      </w:r>
      <w:r>
        <w:rPr>
          <w:sz w:val="24"/>
        </w:rPr>
        <w:t>in</w:t>
      </w:r>
      <w:r>
        <w:rPr>
          <w:spacing w:val="-3"/>
          <w:sz w:val="24"/>
        </w:rPr>
        <w:t> </w:t>
      </w:r>
      <w:r>
        <w:rPr>
          <w:sz w:val="24"/>
        </w:rPr>
        <w:t>small groups or by other methods.</w:t>
      </w:r>
      <w:r>
        <w:rPr>
          <w:spacing w:val="40"/>
          <w:sz w:val="24"/>
        </w:rPr>
        <w:t> </w:t>
      </w:r>
      <w:r>
        <w:rPr>
          <w:sz w:val="24"/>
        </w:rPr>
        <w:t>Also, in some situations, individuals attending for the first time may prefer not to be so ―publicly‖ recognized, so use sensitivity</w:t>
      </w:r>
      <w:r>
        <w:rPr>
          <w:spacing w:val="-3"/>
          <w:sz w:val="24"/>
        </w:rPr>
        <w:t> </w:t>
      </w:r>
      <w:r>
        <w:rPr>
          <w:sz w:val="24"/>
        </w:rPr>
        <w:t>here.</w:t>
      </w:r>
    </w:p>
    <w:p>
      <w:pPr>
        <w:pStyle w:val="ListParagraph"/>
        <w:spacing w:after="0" w:line="240" w:lineRule="auto"/>
        <w:jc w:val="left"/>
        <w:rPr>
          <w:sz w:val="24"/>
        </w:rPr>
        <w:sectPr>
          <w:pgSz w:w="12240" w:h="15840"/>
          <w:pgMar w:header="722" w:footer="0" w:top="980" w:bottom="280" w:left="0" w:right="0"/>
        </w:sectPr>
      </w:pPr>
    </w:p>
    <w:p>
      <w:pPr>
        <w:pStyle w:val="BodyText"/>
        <w:spacing w:before="168"/>
      </w:pPr>
    </w:p>
    <w:p>
      <w:pPr>
        <w:pStyle w:val="ListParagraph"/>
        <w:numPr>
          <w:ilvl w:val="0"/>
          <w:numId w:val="13"/>
        </w:numPr>
        <w:tabs>
          <w:tab w:pos="1872" w:val="left" w:leader="none"/>
        </w:tabs>
        <w:spacing w:line="240" w:lineRule="auto" w:before="0" w:after="0"/>
        <w:ind w:left="1872" w:right="1400" w:hanging="360"/>
        <w:jc w:val="left"/>
        <w:rPr>
          <w:sz w:val="24"/>
        </w:rPr>
      </w:pPr>
      <w:r>
        <w:rPr>
          <w:sz w:val="24"/>
        </w:rPr>
        <w:t>Welcome</w:t>
      </w:r>
      <w:r>
        <w:rPr>
          <w:spacing w:val="-5"/>
          <w:sz w:val="24"/>
        </w:rPr>
        <w:t> </w:t>
      </w:r>
      <w:r>
        <w:rPr>
          <w:sz w:val="24"/>
        </w:rPr>
        <w:t>all</w:t>
      </w:r>
      <w:r>
        <w:rPr>
          <w:spacing w:val="-4"/>
          <w:sz w:val="24"/>
        </w:rPr>
        <w:t> </w:t>
      </w:r>
      <w:r>
        <w:rPr>
          <w:sz w:val="24"/>
        </w:rPr>
        <w:t>returning</w:t>
      </w:r>
      <w:r>
        <w:rPr>
          <w:spacing w:val="-7"/>
          <w:sz w:val="24"/>
        </w:rPr>
        <w:t> </w:t>
      </w:r>
      <w:r>
        <w:rPr>
          <w:sz w:val="24"/>
        </w:rPr>
        <w:t>members</w:t>
      </w:r>
      <w:r>
        <w:rPr>
          <w:spacing w:val="-4"/>
          <w:sz w:val="24"/>
        </w:rPr>
        <w:t> </w:t>
      </w:r>
      <w:r>
        <w:rPr>
          <w:sz w:val="24"/>
        </w:rPr>
        <w:t>and</w:t>
      </w:r>
      <w:r>
        <w:rPr>
          <w:spacing w:val="-2"/>
          <w:sz w:val="24"/>
        </w:rPr>
        <w:t> </w:t>
      </w:r>
      <w:r>
        <w:rPr>
          <w:sz w:val="24"/>
        </w:rPr>
        <w:t>give</w:t>
      </w:r>
      <w:r>
        <w:rPr>
          <w:spacing w:val="-4"/>
          <w:sz w:val="24"/>
        </w:rPr>
        <w:t> </w:t>
      </w:r>
      <w:r>
        <w:rPr>
          <w:sz w:val="24"/>
        </w:rPr>
        <w:t>them</w:t>
      </w:r>
      <w:r>
        <w:rPr>
          <w:spacing w:val="-4"/>
          <w:sz w:val="24"/>
        </w:rPr>
        <w:t> </w:t>
      </w:r>
      <w:r>
        <w:rPr>
          <w:sz w:val="24"/>
        </w:rPr>
        <w:t>individual</w:t>
      </w:r>
      <w:r>
        <w:rPr>
          <w:spacing w:val="-4"/>
          <w:sz w:val="24"/>
        </w:rPr>
        <w:t> </w:t>
      </w:r>
      <w:r>
        <w:rPr>
          <w:sz w:val="24"/>
        </w:rPr>
        <w:t>recognition</w:t>
      </w:r>
      <w:r>
        <w:rPr>
          <w:spacing w:val="-4"/>
          <w:sz w:val="24"/>
        </w:rPr>
        <w:t> </w:t>
      </w:r>
      <w:r>
        <w:rPr>
          <w:sz w:val="24"/>
        </w:rPr>
        <w:t>similar</w:t>
      </w:r>
      <w:r>
        <w:rPr>
          <w:spacing w:val="-6"/>
          <w:sz w:val="24"/>
        </w:rPr>
        <w:t> </w:t>
      </w:r>
      <w:r>
        <w:rPr>
          <w:sz w:val="24"/>
        </w:rPr>
        <w:t>to</w:t>
      </w:r>
      <w:r>
        <w:rPr>
          <w:spacing w:val="-4"/>
          <w:sz w:val="24"/>
        </w:rPr>
        <w:t> </w:t>
      </w:r>
      <w:r>
        <w:rPr>
          <w:sz w:val="24"/>
        </w:rPr>
        <w:t>that</w:t>
      </w:r>
      <w:r>
        <w:rPr>
          <w:spacing w:val="-4"/>
          <w:sz w:val="24"/>
        </w:rPr>
        <w:t> </w:t>
      </w:r>
      <w:r>
        <w:rPr>
          <w:sz w:val="24"/>
        </w:rPr>
        <w:t>afforded </w:t>
      </w:r>
      <w:r>
        <w:rPr>
          <w:spacing w:val="-2"/>
          <w:sz w:val="24"/>
        </w:rPr>
        <w:t>newcomers.</w:t>
      </w:r>
    </w:p>
    <w:p>
      <w:pPr>
        <w:pStyle w:val="BodyText"/>
      </w:pPr>
    </w:p>
    <w:p>
      <w:pPr>
        <w:pStyle w:val="ListParagraph"/>
        <w:numPr>
          <w:ilvl w:val="0"/>
          <w:numId w:val="13"/>
        </w:numPr>
        <w:tabs>
          <w:tab w:pos="1872" w:val="left" w:leader="none"/>
        </w:tabs>
        <w:spacing w:line="240" w:lineRule="auto" w:before="0" w:after="0"/>
        <w:ind w:left="1872" w:right="1643" w:hanging="360"/>
        <w:jc w:val="left"/>
        <w:rPr>
          <w:sz w:val="24"/>
        </w:rPr>
      </w:pPr>
      <w:r>
        <w:rPr>
          <w:sz w:val="24"/>
        </w:rPr>
        <w:t>Acknowledge</w:t>
      </w:r>
      <w:r>
        <w:rPr>
          <w:spacing w:val="-4"/>
          <w:sz w:val="24"/>
        </w:rPr>
        <w:t> </w:t>
      </w:r>
      <w:r>
        <w:rPr>
          <w:sz w:val="24"/>
        </w:rPr>
        <w:t>continuing</w:t>
      </w:r>
      <w:r>
        <w:rPr>
          <w:spacing w:val="-5"/>
          <w:sz w:val="24"/>
        </w:rPr>
        <w:t> </w:t>
      </w:r>
      <w:r>
        <w:rPr>
          <w:sz w:val="24"/>
        </w:rPr>
        <w:t>members</w:t>
      </w:r>
      <w:r>
        <w:rPr>
          <w:spacing w:val="-5"/>
          <w:sz w:val="24"/>
        </w:rPr>
        <w:t> </w:t>
      </w:r>
      <w:r>
        <w:rPr>
          <w:sz w:val="24"/>
        </w:rPr>
        <w:t>who</w:t>
      </w:r>
      <w:r>
        <w:rPr>
          <w:spacing w:val="-5"/>
          <w:sz w:val="24"/>
        </w:rPr>
        <w:t> </w:t>
      </w:r>
      <w:r>
        <w:rPr>
          <w:sz w:val="24"/>
        </w:rPr>
        <w:t>have</w:t>
      </w:r>
      <w:r>
        <w:rPr>
          <w:spacing w:val="-6"/>
          <w:sz w:val="24"/>
        </w:rPr>
        <w:t> </w:t>
      </w:r>
      <w:r>
        <w:rPr>
          <w:sz w:val="24"/>
        </w:rPr>
        <w:t>achieved</w:t>
      </w:r>
      <w:r>
        <w:rPr>
          <w:spacing w:val="-5"/>
          <w:sz w:val="24"/>
        </w:rPr>
        <w:t> </w:t>
      </w:r>
      <w:r>
        <w:rPr>
          <w:sz w:val="24"/>
        </w:rPr>
        <w:t>special</w:t>
      </w:r>
      <w:r>
        <w:rPr>
          <w:spacing w:val="-5"/>
          <w:sz w:val="24"/>
        </w:rPr>
        <w:t> </w:t>
      </w:r>
      <w:r>
        <w:rPr>
          <w:sz w:val="24"/>
        </w:rPr>
        <w:t>recognition</w:t>
      </w:r>
      <w:r>
        <w:rPr>
          <w:spacing w:val="-5"/>
          <w:sz w:val="24"/>
        </w:rPr>
        <w:t> </w:t>
      </w:r>
      <w:r>
        <w:rPr>
          <w:sz w:val="24"/>
        </w:rPr>
        <w:t>(i.e.</w:t>
      </w:r>
      <w:r>
        <w:rPr>
          <w:spacing w:val="-5"/>
          <w:sz w:val="24"/>
        </w:rPr>
        <w:t> </w:t>
      </w:r>
      <w:r>
        <w:rPr>
          <w:sz w:val="24"/>
        </w:rPr>
        <w:t>community leaders, scholarship recipients, and class or school officers).</w:t>
      </w:r>
    </w:p>
    <w:p>
      <w:pPr>
        <w:pStyle w:val="BodyText"/>
        <w:spacing w:before="5"/>
      </w:pPr>
    </w:p>
    <w:p>
      <w:pPr>
        <w:spacing w:before="0"/>
        <w:ind w:left="414" w:right="414" w:firstLine="0"/>
        <w:jc w:val="center"/>
        <w:rPr>
          <w:b/>
          <w:sz w:val="24"/>
        </w:rPr>
      </w:pPr>
      <w:r>
        <w:rPr>
          <w:b/>
          <w:sz w:val="24"/>
        </w:rPr>
        <w:t>Presenting</w:t>
      </w:r>
      <w:r>
        <w:rPr>
          <w:b/>
          <w:spacing w:val="-5"/>
          <w:sz w:val="24"/>
        </w:rPr>
        <w:t> </w:t>
      </w:r>
      <w:r>
        <w:rPr>
          <w:b/>
          <w:sz w:val="24"/>
        </w:rPr>
        <w:t>Your</w:t>
      </w:r>
      <w:r>
        <w:rPr>
          <w:b/>
          <w:spacing w:val="-2"/>
          <w:sz w:val="24"/>
        </w:rPr>
        <w:t> Organization</w:t>
      </w:r>
    </w:p>
    <w:p>
      <w:pPr>
        <w:pStyle w:val="ListParagraph"/>
        <w:numPr>
          <w:ilvl w:val="0"/>
          <w:numId w:val="13"/>
        </w:numPr>
        <w:tabs>
          <w:tab w:pos="1872" w:val="left" w:leader="none"/>
        </w:tabs>
        <w:spacing w:line="240" w:lineRule="auto" w:before="271" w:after="0"/>
        <w:ind w:left="1872" w:right="2029" w:hanging="360"/>
        <w:jc w:val="left"/>
        <w:rPr>
          <w:sz w:val="24"/>
        </w:rPr>
      </w:pPr>
      <w:r>
        <w:rPr>
          <w:sz w:val="24"/>
        </w:rPr>
        <w:t>Allow</w:t>
      </w:r>
      <w:r>
        <w:rPr>
          <w:spacing w:val="-3"/>
          <w:sz w:val="24"/>
        </w:rPr>
        <w:t> </w:t>
      </w:r>
      <w:r>
        <w:rPr>
          <w:sz w:val="24"/>
        </w:rPr>
        <w:t>each</w:t>
      </w:r>
      <w:r>
        <w:rPr>
          <w:spacing w:val="-3"/>
          <w:sz w:val="24"/>
        </w:rPr>
        <w:t> </w:t>
      </w:r>
      <w:r>
        <w:rPr>
          <w:sz w:val="24"/>
        </w:rPr>
        <w:t>officer</w:t>
      </w:r>
      <w:r>
        <w:rPr>
          <w:spacing w:val="-3"/>
          <w:sz w:val="24"/>
        </w:rPr>
        <w:t> </w:t>
      </w:r>
      <w:r>
        <w:rPr>
          <w:sz w:val="24"/>
        </w:rPr>
        <w:t>to</w:t>
      </w:r>
      <w:r>
        <w:rPr>
          <w:spacing w:val="-3"/>
          <w:sz w:val="24"/>
        </w:rPr>
        <w:t> </w:t>
      </w:r>
      <w:r>
        <w:rPr>
          <w:sz w:val="24"/>
        </w:rPr>
        <w:t>participate</w:t>
      </w:r>
      <w:r>
        <w:rPr>
          <w:spacing w:val="-4"/>
          <w:sz w:val="24"/>
        </w:rPr>
        <w:t> </w:t>
      </w:r>
      <w:r>
        <w:rPr>
          <w:sz w:val="24"/>
        </w:rPr>
        <w:t>in</w:t>
      </w:r>
      <w:r>
        <w:rPr>
          <w:spacing w:val="-3"/>
          <w:sz w:val="24"/>
        </w:rPr>
        <w:t> </w:t>
      </w:r>
      <w:r>
        <w:rPr>
          <w:sz w:val="24"/>
        </w:rPr>
        <w:t>the</w:t>
      </w:r>
      <w:r>
        <w:rPr>
          <w:spacing w:val="-4"/>
          <w:sz w:val="24"/>
        </w:rPr>
        <w:t> </w:t>
      </w:r>
      <w:r>
        <w:rPr>
          <w:sz w:val="24"/>
        </w:rPr>
        <w:t>meeting</w:t>
      </w:r>
      <w:r>
        <w:rPr>
          <w:spacing w:val="-6"/>
          <w:sz w:val="24"/>
        </w:rPr>
        <w:t> </w:t>
      </w:r>
      <w:r>
        <w:rPr>
          <w:sz w:val="24"/>
        </w:rPr>
        <w:t>in</w:t>
      </w:r>
      <w:r>
        <w:rPr>
          <w:spacing w:val="-1"/>
          <w:sz w:val="24"/>
        </w:rPr>
        <w:t> </w:t>
      </w:r>
      <w:r>
        <w:rPr>
          <w:sz w:val="24"/>
        </w:rPr>
        <w:t>some</w:t>
      </w:r>
      <w:r>
        <w:rPr>
          <w:spacing w:val="-3"/>
          <w:sz w:val="24"/>
        </w:rPr>
        <w:t> </w:t>
      </w:r>
      <w:r>
        <w:rPr>
          <w:sz w:val="24"/>
        </w:rPr>
        <w:t>major</w:t>
      </w:r>
      <w:r>
        <w:rPr>
          <w:spacing w:val="-3"/>
          <w:sz w:val="24"/>
        </w:rPr>
        <w:t> </w:t>
      </w:r>
      <w:r>
        <w:rPr>
          <w:sz w:val="24"/>
        </w:rPr>
        <w:t>way.</w:t>
      </w:r>
      <w:r>
        <w:rPr>
          <w:spacing w:val="40"/>
          <w:sz w:val="24"/>
        </w:rPr>
        <w:t> </w:t>
      </w:r>
      <w:r>
        <w:rPr>
          <w:sz w:val="24"/>
        </w:rPr>
        <w:t>This</w:t>
      </w:r>
      <w:r>
        <w:rPr>
          <w:spacing w:val="-3"/>
          <w:sz w:val="24"/>
        </w:rPr>
        <w:t> </w:t>
      </w:r>
      <w:r>
        <w:rPr>
          <w:sz w:val="24"/>
        </w:rPr>
        <w:t>helps</w:t>
      </w:r>
      <w:r>
        <w:rPr>
          <w:spacing w:val="-3"/>
          <w:sz w:val="24"/>
        </w:rPr>
        <w:t> </w:t>
      </w:r>
      <w:r>
        <w:rPr>
          <w:sz w:val="24"/>
        </w:rPr>
        <w:t>out</w:t>
      </w:r>
      <w:r>
        <w:rPr>
          <w:spacing w:val="-3"/>
          <w:sz w:val="24"/>
        </w:rPr>
        <w:t> </w:t>
      </w:r>
      <w:r>
        <w:rPr>
          <w:sz w:val="24"/>
        </w:rPr>
        <w:t>the president, gives them recognition, and lets others know who they are.</w:t>
      </w:r>
    </w:p>
    <w:p>
      <w:pPr>
        <w:pStyle w:val="BodyText"/>
      </w:pPr>
    </w:p>
    <w:p>
      <w:pPr>
        <w:pStyle w:val="ListParagraph"/>
        <w:numPr>
          <w:ilvl w:val="0"/>
          <w:numId w:val="13"/>
        </w:numPr>
        <w:tabs>
          <w:tab w:pos="1872" w:val="left" w:leader="none"/>
        </w:tabs>
        <w:spacing w:line="240" w:lineRule="auto" w:before="0" w:after="0"/>
        <w:ind w:left="1872" w:right="1461" w:hanging="360"/>
        <w:jc w:val="left"/>
        <w:rPr>
          <w:sz w:val="24"/>
        </w:rPr>
      </w:pPr>
      <w:r>
        <w:rPr>
          <w:sz w:val="24"/>
        </w:rPr>
        <w:t>Explain</w:t>
      </w:r>
      <w:r>
        <w:rPr>
          <w:spacing w:val="-3"/>
          <w:sz w:val="24"/>
        </w:rPr>
        <w:t> </w:t>
      </w:r>
      <w:r>
        <w:rPr>
          <w:sz w:val="24"/>
        </w:rPr>
        <w:t>the</w:t>
      </w:r>
      <w:r>
        <w:rPr>
          <w:spacing w:val="-3"/>
          <w:sz w:val="24"/>
        </w:rPr>
        <w:t> </w:t>
      </w:r>
      <w:r>
        <w:rPr>
          <w:sz w:val="24"/>
        </w:rPr>
        <w:t>purpose</w:t>
      </w:r>
      <w:r>
        <w:rPr>
          <w:spacing w:val="-4"/>
          <w:sz w:val="24"/>
        </w:rPr>
        <w:t> </w:t>
      </w:r>
      <w:r>
        <w:rPr>
          <w:sz w:val="24"/>
        </w:rPr>
        <w:t>of</w:t>
      </w:r>
      <w:r>
        <w:rPr>
          <w:spacing w:val="-4"/>
          <w:sz w:val="24"/>
        </w:rPr>
        <w:t> </w:t>
      </w:r>
      <w:r>
        <w:rPr>
          <w:sz w:val="24"/>
        </w:rPr>
        <w:t>the</w:t>
      </w:r>
      <w:r>
        <w:rPr>
          <w:spacing w:val="-3"/>
          <w:sz w:val="24"/>
        </w:rPr>
        <w:t> </w:t>
      </w:r>
      <w:r>
        <w:rPr>
          <w:sz w:val="24"/>
        </w:rPr>
        <w:t>organization,</w:t>
      </w:r>
      <w:r>
        <w:rPr>
          <w:spacing w:val="-3"/>
          <w:sz w:val="24"/>
        </w:rPr>
        <w:t> </w:t>
      </w:r>
      <w:r>
        <w:rPr>
          <w:sz w:val="24"/>
        </w:rPr>
        <w:t>referring</w:t>
      </w:r>
      <w:r>
        <w:rPr>
          <w:spacing w:val="-6"/>
          <w:sz w:val="24"/>
        </w:rPr>
        <w:t> </w:t>
      </w:r>
      <w:r>
        <w:rPr>
          <w:sz w:val="24"/>
        </w:rPr>
        <w:t>to</w:t>
      </w:r>
      <w:r>
        <w:rPr>
          <w:spacing w:val="-3"/>
          <w:sz w:val="24"/>
        </w:rPr>
        <w:t> </w:t>
      </w:r>
      <w:r>
        <w:rPr>
          <w:sz w:val="24"/>
        </w:rPr>
        <w:t>the</w:t>
      </w:r>
      <w:r>
        <w:rPr>
          <w:spacing w:val="-3"/>
          <w:sz w:val="24"/>
        </w:rPr>
        <w:t> </w:t>
      </w:r>
      <w:r>
        <w:rPr>
          <w:sz w:val="24"/>
        </w:rPr>
        <w:t>preprinted</w:t>
      </w:r>
      <w:r>
        <w:rPr>
          <w:spacing w:val="-3"/>
          <w:sz w:val="24"/>
        </w:rPr>
        <w:t> </w:t>
      </w:r>
      <w:r>
        <w:rPr>
          <w:sz w:val="24"/>
        </w:rPr>
        <w:t>handout</w:t>
      </w:r>
      <w:r>
        <w:rPr>
          <w:spacing w:val="-3"/>
          <w:sz w:val="24"/>
        </w:rPr>
        <w:t> </w:t>
      </w:r>
      <w:r>
        <w:rPr>
          <w:sz w:val="24"/>
        </w:rPr>
        <w:t>you</w:t>
      </w:r>
      <w:r>
        <w:rPr>
          <w:spacing w:val="-1"/>
          <w:sz w:val="24"/>
        </w:rPr>
        <w:t> </w:t>
      </w:r>
      <w:r>
        <w:rPr>
          <w:sz w:val="24"/>
        </w:rPr>
        <w:t>gave</w:t>
      </w:r>
      <w:r>
        <w:rPr>
          <w:spacing w:val="-4"/>
          <w:sz w:val="24"/>
        </w:rPr>
        <w:t> </w:t>
      </w:r>
      <w:r>
        <w:rPr>
          <w:sz w:val="24"/>
        </w:rPr>
        <w:t>to</w:t>
      </w:r>
      <w:r>
        <w:rPr>
          <w:spacing w:val="-3"/>
          <w:sz w:val="24"/>
        </w:rPr>
        <w:t> </w:t>
      </w:r>
      <w:r>
        <w:rPr>
          <w:sz w:val="24"/>
        </w:rPr>
        <w:t>each </w:t>
      </w:r>
      <w:r>
        <w:rPr>
          <w:spacing w:val="-2"/>
          <w:sz w:val="24"/>
        </w:rPr>
        <w:t>attendee</w:t>
      </w:r>
    </w:p>
    <w:p>
      <w:pPr>
        <w:pStyle w:val="BodyText"/>
        <w:spacing w:before="1"/>
      </w:pPr>
    </w:p>
    <w:p>
      <w:pPr>
        <w:pStyle w:val="ListParagraph"/>
        <w:numPr>
          <w:ilvl w:val="0"/>
          <w:numId w:val="13"/>
        </w:numPr>
        <w:tabs>
          <w:tab w:pos="1872" w:val="left" w:leader="none"/>
        </w:tabs>
        <w:spacing w:line="240" w:lineRule="auto" w:before="0" w:after="0"/>
        <w:ind w:left="1872" w:right="1419" w:hanging="360"/>
        <w:jc w:val="left"/>
        <w:rPr>
          <w:sz w:val="24"/>
        </w:rPr>
      </w:pPr>
      <w:r>
        <w:rPr>
          <w:sz w:val="24"/>
        </w:rPr>
        <w:t>Explain</w:t>
      </w:r>
      <w:r>
        <w:rPr>
          <w:spacing w:val="-3"/>
          <w:sz w:val="24"/>
        </w:rPr>
        <w:t> </w:t>
      </w:r>
      <w:r>
        <w:rPr>
          <w:sz w:val="24"/>
        </w:rPr>
        <w:t>the</w:t>
      </w:r>
      <w:r>
        <w:rPr>
          <w:spacing w:val="-3"/>
          <w:sz w:val="24"/>
        </w:rPr>
        <w:t> </w:t>
      </w:r>
      <w:r>
        <w:rPr>
          <w:sz w:val="24"/>
        </w:rPr>
        <w:t>organization‘s</w:t>
      </w:r>
      <w:r>
        <w:rPr>
          <w:spacing w:val="-4"/>
          <w:sz w:val="24"/>
        </w:rPr>
        <w:t> </w:t>
      </w:r>
      <w:r>
        <w:rPr>
          <w:sz w:val="24"/>
        </w:rPr>
        <w:t>committee</w:t>
      </w:r>
      <w:r>
        <w:rPr>
          <w:spacing w:val="-5"/>
          <w:sz w:val="24"/>
        </w:rPr>
        <w:t> </w:t>
      </w:r>
      <w:r>
        <w:rPr>
          <w:sz w:val="24"/>
        </w:rPr>
        <w:t>structure</w:t>
      </w:r>
      <w:r>
        <w:rPr>
          <w:spacing w:val="-3"/>
          <w:sz w:val="24"/>
        </w:rPr>
        <w:t> </w:t>
      </w:r>
      <w:r>
        <w:rPr>
          <w:sz w:val="24"/>
        </w:rPr>
        <w:t>–</w:t>
      </w:r>
      <w:r>
        <w:rPr>
          <w:spacing w:val="-4"/>
          <w:sz w:val="24"/>
        </w:rPr>
        <w:t> </w:t>
      </w:r>
      <w:r>
        <w:rPr>
          <w:b/>
          <w:sz w:val="24"/>
        </w:rPr>
        <w:t>briefly</w:t>
      </w:r>
      <w:r>
        <w:rPr>
          <w:sz w:val="24"/>
        </w:rPr>
        <w:t>!</w:t>
      </w:r>
      <w:r>
        <w:rPr>
          <w:spacing w:val="40"/>
          <w:sz w:val="24"/>
        </w:rPr>
        <w:t> </w:t>
      </w:r>
      <w:r>
        <w:rPr>
          <w:sz w:val="24"/>
        </w:rPr>
        <w:t>If</w:t>
      </w:r>
      <w:r>
        <w:rPr>
          <w:spacing w:val="-3"/>
          <w:sz w:val="24"/>
        </w:rPr>
        <w:t> </w:t>
      </w:r>
      <w:r>
        <w:rPr>
          <w:sz w:val="24"/>
        </w:rPr>
        <w:t>it</w:t>
      </w:r>
      <w:r>
        <w:rPr>
          <w:spacing w:val="-3"/>
          <w:sz w:val="24"/>
        </w:rPr>
        <w:t> </w:t>
      </w:r>
      <w:r>
        <w:rPr>
          <w:sz w:val="24"/>
        </w:rPr>
        <w:t>is</w:t>
      </w:r>
      <w:r>
        <w:rPr>
          <w:spacing w:val="-3"/>
          <w:sz w:val="24"/>
        </w:rPr>
        <w:t> </w:t>
      </w:r>
      <w:r>
        <w:rPr>
          <w:sz w:val="24"/>
        </w:rPr>
        <w:t>the</w:t>
      </w:r>
      <w:r>
        <w:rPr>
          <w:spacing w:val="-3"/>
          <w:sz w:val="24"/>
        </w:rPr>
        <w:t> </w:t>
      </w:r>
      <w:r>
        <w:rPr>
          <w:sz w:val="24"/>
        </w:rPr>
        <w:t>least</w:t>
      </w:r>
      <w:r>
        <w:rPr>
          <w:spacing w:val="-3"/>
          <w:sz w:val="24"/>
        </w:rPr>
        <w:t> </w:t>
      </w:r>
      <w:r>
        <w:rPr>
          <w:sz w:val="24"/>
        </w:rPr>
        <w:t>bit</w:t>
      </w:r>
      <w:r>
        <w:rPr>
          <w:spacing w:val="-3"/>
          <w:sz w:val="24"/>
        </w:rPr>
        <w:t> </w:t>
      </w:r>
      <w:r>
        <w:rPr>
          <w:sz w:val="24"/>
        </w:rPr>
        <w:t>complex,</w:t>
      </w:r>
      <w:r>
        <w:rPr>
          <w:spacing w:val="-3"/>
          <w:sz w:val="24"/>
        </w:rPr>
        <w:t> </w:t>
      </w:r>
      <w:r>
        <w:rPr>
          <w:sz w:val="24"/>
        </w:rPr>
        <w:t>visual aids will be a big help, but keep it short and simple.</w:t>
      </w:r>
    </w:p>
    <w:p>
      <w:pPr>
        <w:pStyle w:val="BodyText"/>
      </w:pPr>
    </w:p>
    <w:p>
      <w:pPr>
        <w:pStyle w:val="ListParagraph"/>
        <w:numPr>
          <w:ilvl w:val="0"/>
          <w:numId w:val="13"/>
        </w:numPr>
        <w:tabs>
          <w:tab w:pos="1872" w:val="left" w:leader="none"/>
        </w:tabs>
        <w:spacing w:line="240" w:lineRule="auto" w:before="0" w:after="0"/>
        <w:ind w:left="1872" w:right="0" w:hanging="360"/>
        <w:jc w:val="left"/>
        <w:rPr>
          <w:sz w:val="24"/>
        </w:rPr>
      </w:pPr>
      <w:r>
        <w:rPr>
          <w:sz w:val="24"/>
        </w:rPr>
        <w:t>Highlight</w:t>
      </w:r>
      <w:r>
        <w:rPr>
          <w:spacing w:val="-2"/>
          <w:sz w:val="24"/>
        </w:rPr>
        <w:t> </w:t>
      </w:r>
      <w:r>
        <w:rPr>
          <w:sz w:val="24"/>
        </w:rPr>
        <w:t>major</w:t>
      </w:r>
      <w:r>
        <w:rPr>
          <w:spacing w:val="-1"/>
          <w:sz w:val="24"/>
        </w:rPr>
        <w:t> </w:t>
      </w:r>
      <w:r>
        <w:rPr>
          <w:sz w:val="24"/>
        </w:rPr>
        <w:t>past</w:t>
      </w:r>
      <w:r>
        <w:rPr>
          <w:spacing w:val="-1"/>
          <w:sz w:val="24"/>
        </w:rPr>
        <w:t> </w:t>
      </w:r>
      <w:r>
        <w:rPr>
          <w:sz w:val="24"/>
        </w:rPr>
        <w:t>accomplishments</w:t>
      </w:r>
      <w:r>
        <w:rPr>
          <w:spacing w:val="-1"/>
          <w:sz w:val="24"/>
        </w:rPr>
        <w:t> </w:t>
      </w:r>
      <w:r>
        <w:rPr>
          <w:sz w:val="24"/>
        </w:rPr>
        <w:t>and</w:t>
      </w:r>
      <w:r>
        <w:rPr>
          <w:spacing w:val="-1"/>
          <w:sz w:val="24"/>
        </w:rPr>
        <w:t> </w:t>
      </w:r>
      <w:r>
        <w:rPr>
          <w:sz w:val="24"/>
        </w:rPr>
        <w:t>refer</w:t>
      </w:r>
      <w:r>
        <w:rPr>
          <w:spacing w:val="-1"/>
          <w:sz w:val="24"/>
        </w:rPr>
        <w:t> </w:t>
      </w:r>
      <w:r>
        <w:rPr>
          <w:sz w:val="24"/>
        </w:rPr>
        <w:t>to</w:t>
      </w:r>
      <w:r>
        <w:rPr>
          <w:spacing w:val="-1"/>
          <w:sz w:val="24"/>
        </w:rPr>
        <w:t> </w:t>
      </w:r>
      <w:r>
        <w:rPr>
          <w:sz w:val="24"/>
        </w:rPr>
        <w:t>the</w:t>
      </w:r>
      <w:r>
        <w:rPr>
          <w:spacing w:val="-1"/>
          <w:sz w:val="24"/>
        </w:rPr>
        <w:t> </w:t>
      </w:r>
      <w:r>
        <w:rPr>
          <w:spacing w:val="-2"/>
          <w:sz w:val="24"/>
        </w:rPr>
        <w:t>displays.</w:t>
      </w:r>
    </w:p>
    <w:p>
      <w:pPr>
        <w:pStyle w:val="BodyText"/>
      </w:pPr>
    </w:p>
    <w:p>
      <w:pPr>
        <w:pStyle w:val="ListParagraph"/>
        <w:numPr>
          <w:ilvl w:val="0"/>
          <w:numId w:val="13"/>
        </w:numPr>
        <w:tabs>
          <w:tab w:pos="1872" w:val="left" w:leader="none"/>
        </w:tabs>
        <w:spacing w:line="240" w:lineRule="auto" w:before="0" w:after="0"/>
        <w:ind w:left="1872" w:right="1850" w:hanging="360"/>
        <w:jc w:val="left"/>
        <w:rPr>
          <w:sz w:val="24"/>
        </w:rPr>
      </w:pPr>
      <w:r>
        <w:rPr>
          <w:sz w:val="24"/>
        </w:rPr>
        <w:t>Review</w:t>
      </w:r>
      <w:r>
        <w:rPr>
          <w:spacing w:val="-5"/>
          <w:sz w:val="24"/>
        </w:rPr>
        <w:t> </w:t>
      </w:r>
      <w:r>
        <w:rPr>
          <w:sz w:val="24"/>
        </w:rPr>
        <w:t>those</w:t>
      </w:r>
      <w:r>
        <w:rPr>
          <w:spacing w:val="-4"/>
          <w:sz w:val="24"/>
        </w:rPr>
        <w:t> </w:t>
      </w:r>
      <w:r>
        <w:rPr>
          <w:sz w:val="24"/>
        </w:rPr>
        <w:t>continuing</w:t>
      </w:r>
      <w:r>
        <w:rPr>
          <w:spacing w:val="-4"/>
          <w:sz w:val="24"/>
        </w:rPr>
        <w:t> </w:t>
      </w:r>
      <w:r>
        <w:rPr>
          <w:sz w:val="24"/>
        </w:rPr>
        <w:t>projects</w:t>
      </w:r>
      <w:r>
        <w:rPr>
          <w:spacing w:val="-4"/>
          <w:sz w:val="24"/>
        </w:rPr>
        <w:t> </w:t>
      </w:r>
      <w:r>
        <w:rPr>
          <w:sz w:val="24"/>
        </w:rPr>
        <w:t>that</w:t>
      </w:r>
      <w:r>
        <w:rPr>
          <w:spacing w:val="-4"/>
          <w:sz w:val="24"/>
        </w:rPr>
        <w:t> </w:t>
      </w:r>
      <w:r>
        <w:rPr>
          <w:sz w:val="24"/>
        </w:rPr>
        <w:t>will</w:t>
      </w:r>
      <w:r>
        <w:rPr>
          <w:spacing w:val="-4"/>
          <w:sz w:val="24"/>
        </w:rPr>
        <w:t> </w:t>
      </w:r>
      <w:r>
        <w:rPr>
          <w:sz w:val="24"/>
        </w:rPr>
        <w:t>require</w:t>
      </w:r>
      <w:r>
        <w:rPr>
          <w:spacing w:val="-4"/>
          <w:sz w:val="24"/>
        </w:rPr>
        <w:t> </w:t>
      </w:r>
      <w:r>
        <w:rPr>
          <w:sz w:val="24"/>
        </w:rPr>
        <w:t>involvement</w:t>
      </w:r>
      <w:r>
        <w:rPr>
          <w:spacing w:val="-4"/>
          <w:sz w:val="24"/>
        </w:rPr>
        <w:t> </w:t>
      </w:r>
      <w:r>
        <w:rPr>
          <w:sz w:val="24"/>
        </w:rPr>
        <w:t>of</w:t>
      </w:r>
      <w:r>
        <w:rPr>
          <w:spacing w:val="-4"/>
          <w:sz w:val="24"/>
        </w:rPr>
        <w:t> </w:t>
      </w:r>
      <w:r>
        <w:rPr>
          <w:sz w:val="24"/>
        </w:rPr>
        <w:t>the</w:t>
      </w:r>
      <w:r>
        <w:rPr>
          <w:spacing w:val="-4"/>
          <w:sz w:val="24"/>
        </w:rPr>
        <w:t> </w:t>
      </w:r>
      <w:r>
        <w:rPr>
          <w:sz w:val="24"/>
        </w:rPr>
        <w:t>membership</w:t>
      </w:r>
      <w:r>
        <w:rPr>
          <w:spacing w:val="-4"/>
          <w:sz w:val="24"/>
        </w:rPr>
        <w:t> </w:t>
      </w:r>
      <w:r>
        <w:rPr>
          <w:sz w:val="24"/>
        </w:rPr>
        <w:t>in</w:t>
      </w:r>
      <w:r>
        <w:rPr>
          <w:spacing w:val="-4"/>
          <w:sz w:val="24"/>
        </w:rPr>
        <w:t> </w:t>
      </w:r>
      <w:r>
        <w:rPr>
          <w:sz w:val="24"/>
        </w:rPr>
        <w:t>the coming year.</w:t>
      </w:r>
    </w:p>
    <w:p>
      <w:pPr>
        <w:pStyle w:val="BodyText"/>
      </w:pPr>
    </w:p>
    <w:p>
      <w:pPr>
        <w:pStyle w:val="ListParagraph"/>
        <w:numPr>
          <w:ilvl w:val="0"/>
          <w:numId w:val="13"/>
        </w:numPr>
        <w:tabs>
          <w:tab w:pos="1872" w:val="left" w:leader="none"/>
        </w:tabs>
        <w:spacing w:line="240" w:lineRule="auto" w:before="0" w:after="0"/>
        <w:ind w:left="1872" w:right="1633" w:hanging="360"/>
        <w:jc w:val="left"/>
        <w:rPr>
          <w:sz w:val="24"/>
        </w:rPr>
      </w:pPr>
      <w:r>
        <w:rPr>
          <w:sz w:val="24"/>
        </w:rPr>
        <w:t>Describe</w:t>
      </w:r>
      <w:r>
        <w:rPr>
          <w:spacing w:val="-6"/>
          <w:sz w:val="24"/>
        </w:rPr>
        <w:t> </w:t>
      </w:r>
      <w:r>
        <w:rPr>
          <w:sz w:val="24"/>
        </w:rPr>
        <w:t>important</w:t>
      </w:r>
      <w:r>
        <w:rPr>
          <w:spacing w:val="-4"/>
          <w:sz w:val="24"/>
        </w:rPr>
        <w:t> </w:t>
      </w:r>
      <w:r>
        <w:rPr>
          <w:sz w:val="24"/>
        </w:rPr>
        <w:t>upcoming</w:t>
      </w:r>
      <w:r>
        <w:rPr>
          <w:spacing w:val="-7"/>
          <w:sz w:val="24"/>
        </w:rPr>
        <w:t> </w:t>
      </w:r>
      <w:r>
        <w:rPr>
          <w:sz w:val="24"/>
        </w:rPr>
        <w:t>events</w:t>
      </w:r>
      <w:r>
        <w:rPr>
          <w:spacing w:val="-4"/>
          <w:sz w:val="24"/>
        </w:rPr>
        <w:t> </w:t>
      </w:r>
      <w:r>
        <w:rPr>
          <w:sz w:val="24"/>
        </w:rPr>
        <w:t>and</w:t>
      </w:r>
      <w:r>
        <w:rPr>
          <w:spacing w:val="-3"/>
          <w:sz w:val="24"/>
        </w:rPr>
        <w:t> </w:t>
      </w:r>
      <w:r>
        <w:rPr>
          <w:sz w:val="24"/>
        </w:rPr>
        <w:t>emphasize</w:t>
      </w:r>
      <w:r>
        <w:rPr>
          <w:spacing w:val="-5"/>
          <w:sz w:val="24"/>
        </w:rPr>
        <w:t> </w:t>
      </w:r>
      <w:r>
        <w:rPr>
          <w:sz w:val="24"/>
        </w:rPr>
        <w:t>how</w:t>
      </w:r>
      <w:r>
        <w:rPr>
          <w:spacing w:val="-4"/>
          <w:sz w:val="24"/>
        </w:rPr>
        <w:t> </w:t>
      </w:r>
      <w:r>
        <w:rPr>
          <w:sz w:val="24"/>
        </w:rPr>
        <w:t>members</w:t>
      </w:r>
      <w:r>
        <w:rPr>
          <w:spacing w:val="-4"/>
          <w:sz w:val="24"/>
        </w:rPr>
        <w:t> </w:t>
      </w:r>
      <w:r>
        <w:rPr>
          <w:sz w:val="24"/>
        </w:rPr>
        <w:t>and</w:t>
      </w:r>
      <w:r>
        <w:rPr>
          <w:spacing w:val="-5"/>
          <w:sz w:val="24"/>
        </w:rPr>
        <w:t> </w:t>
      </w:r>
      <w:r>
        <w:rPr>
          <w:sz w:val="24"/>
        </w:rPr>
        <w:t>newcomers</w:t>
      </w:r>
      <w:r>
        <w:rPr>
          <w:spacing w:val="-4"/>
          <w:sz w:val="24"/>
        </w:rPr>
        <w:t> </w:t>
      </w:r>
      <w:r>
        <w:rPr>
          <w:sz w:val="24"/>
        </w:rPr>
        <w:t>can</w:t>
      </w:r>
      <w:r>
        <w:rPr>
          <w:spacing w:val="-2"/>
          <w:sz w:val="24"/>
        </w:rPr>
        <w:t> </w:t>
      </w:r>
      <w:r>
        <w:rPr>
          <w:sz w:val="24"/>
        </w:rPr>
        <w:t>get </w:t>
      </w:r>
      <w:r>
        <w:rPr>
          <w:spacing w:val="-2"/>
          <w:sz w:val="24"/>
        </w:rPr>
        <w:t>involved.</w:t>
      </w:r>
    </w:p>
    <w:p>
      <w:pPr>
        <w:pStyle w:val="BodyText"/>
      </w:pPr>
    </w:p>
    <w:p>
      <w:pPr>
        <w:pStyle w:val="ListParagraph"/>
        <w:numPr>
          <w:ilvl w:val="0"/>
          <w:numId w:val="13"/>
        </w:numPr>
        <w:tabs>
          <w:tab w:pos="1872" w:val="left" w:leader="none"/>
        </w:tabs>
        <w:spacing w:line="240" w:lineRule="auto" w:before="0" w:after="0"/>
        <w:ind w:left="1872" w:right="0" w:hanging="360"/>
        <w:jc w:val="left"/>
        <w:rPr>
          <w:sz w:val="24"/>
        </w:rPr>
      </w:pPr>
      <w:r>
        <w:rPr>
          <w:sz w:val="24"/>
        </w:rPr>
        <w:t>Explain</w:t>
      </w:r>
      <w:r>
        <w:rPr>
          <w:spacing w:val="-3"/>
          <w:sz w:val="24"/>
        </w:rPr>
        <w:t> </w:t>
      </w:r>
      <w:r>
        <w:rPr>
          <w:sz w:val="24"/>
        </w:rPr>
        <w:t>important decisions</w:t>
      </w:r>
      <w:r>
        <w:rPr>
          <w:spacing w:val="-1"/>
          <w:sz w:val="24"/>
        </w:rPr>
        <w:t> </w:t>
      </w:r>
      <w:r>
        <w:rPr>
          <w:sz w:val="24"/>
        </w:rPr>
        <w:t>the</w:t>
      </w:r>
      <w:r>
        <w:rPr>
          <w:spacing w:val="-1"/>
          <w:sz w:val="24"/>
        </w:rPr>
        <w:t> </w:t>
      </w:r>
      <w:r>
        <w:rPr>
          <w:sz w:val="24"/>
        </w:rPr>
        <w:t>group</w:t>
      </w:r>
      <w:r>
        <w:rPr>
          <w:spacing w:val="-1"/>
          <w:sz w:val="24"/>
        </w:rPr>
        <w:t> </w:t>
      </w:r>
      <w:r>
        <w:rPr>
          <w:sz w:val="24"/>
        </w:rPr>
        <w:t>may</w:t>
      </w:r>
      <w:r>
        <w:rPr>
          <w:spacing w:val="-5"/>
          <w:sz w:val="24"/>
        </w:rPr>
        <w:t> </w:t>
      </w:r>
      <w:r>
        <w:rPr>
          <w:sz w:val="24"/>
        </w:rPr>
        <w:t>face</w:t>
      </w:r>
      <w:r>
        <w:rPr>
          <w:spacing w:val="-2"/>
          <w:sz w:val="24"/>
        </w:rPr>
        <w:t> </w:t>
      </w:r>
      <w:r>
        <w:rPr>
          <w:sz w:val="24"/>
        </w:rPr>
        <w:t>during</w:t>
      </w:r>
      <w:r>
        <w:rPr>
          <w:spacing w:val="-2"/>
          <w:sz w:val="24"/>
        </w:rPr>
        <w:t> </w:t>
      </w:r>
      <w:r>
        <w:rPr>
          <w:sz w:val="24"/>
        </w:rPr>
        <w:t>the</w:t>
      </w:r>
      <w:r>
        <w:rPr>
          <w:spacing w:val="4"/>
          <w:sz w:val="24"/>
        </w:rPr>
        <w:t> </w:t>
      </w:r>
      <w:r>
        <w:rPr>
          <w:spacing w:val="-2"/>
          <w:sz w:val="24"/>
        </w:rPr>
        <w:t>year.</w:t>
      </w:r>
    </w:p>
    <w:p>
      <w:pPr>
        <w:pStyle w:val="BodyText"/>
        <w:spacing w:before="1"/>
      </w:pPr>
    </w:p>
    <w:p>
      <w:pPr>
        <w:pStyle w:val="ListParagraph"/>
        <w:numPr>
          <w:ilvl w:val="0"/>
          <w:numId w:val="13"/>
        </w:numPr>
        <w:tabs>
          <w:tab w:pos="1872" w:val="left" w:leader="none"/>
        </w:tabs>
        <w:spacing w:line="240" w:lineRule="auto" w:before="0" w:after="0"/>
        <w:ind w:left="1872" w:right="1184" w:hanging="360"/>
        <w:jc w:val="left"/>
        <w:rPr>
          <w:sz w:val="24"/>
        </w:rPr>
      </w:pPr>
      <w:r>
        <w:rPr>
          <w:sz w:val="24"/>
        </w:rPr>
        <w:t>Announce</w:t>
      </w:r>
      <w:r>
        <w:rPr>
          <w:spacing w:val="-4"/>
          <w:sz w:val="24"/>
        </w:rPr>
        <w:t> </w:t>
      </w:r>
      <w:r>
        <w:rPr>
          <w:sz w:val="24"/>
        </w:rPr>
        <w:t>committee</w:t>
      </w:r>
      <w:r>
        <w:rPr>
          <w:spacing w:val="-3"/>
          <w:sz w:val="24"/>
        </w:rPr>
        <w:t> </w:t>
      </w:r>
      <w:r>
        <w:rPr>
          <w:sz w:val="24"/>
        </w:rPr>
        <w:t>appointments</w:t>
      </w:r>
      <w:r>
        <w:rPr>
          <w:spacing w:val="-3"/>
          <w:sz w:val="24"/>
        </w:rPr>
        <w:t> </w:t>
      </w:r>
      <w:r>
        <w:rPr>
          <w:sz w:val="24"/>
        </w:rPr>
        <w:t>or</w:t>
      </w:r>
      <w:r>
        <w:rPr>
          <w:spacing w:val="-3"/>
          <w:sz w:val="24"/>
        </w:rPr>
        <w:t> </w:t>
      </w:r>
      <w:r>
        <w:rPr>
          <w:sz w:val="24"/>
        </w:rPr>
        <w:t>name</w:t>
      </w:r>
      <w:r>
        <w:rPr>
          <w:spacing w:val="-3"/>
          <w:sz w:val="24"/>
        </w:rPr>
        <w:t> </w:t>
      </w:r>
      <w:r>
        <w:rPr>
          <w:sz w:val="24"/>
        </w:rPr>
        <w:t>the</w:t>
      </w:r>
      <w:r>
        <w:rPr>
          <w:spacing w:val="-4"/>
          <w:sz w:val="24"/>
        </w:rPr>
        <w:t> </w:t>
      </w:r>
      <w:r>
        <w:rPr>
          <w:sz w:val="24"/>
        </w:rPr>
        <w:t>appointments</w:t>
      </w:r>
      <w:r>
        <w:rPr>
          <w:spacing w:val="-3"/>
          <w:sz w:val="24"/>
        </w:rPr>
        <w:t> </w:t>
      </w:r>
      <w:r>
        <w:rPr>
          <w:sz w:val="24"/>
        </w:rPr>
        <w:t>that</w:t>
      </w:r>
      <w:r>
        <w:rPr>
          <w:spacing w:val="-3"/>
          <w:sz w:val="24"/>
        </w:rPr>
        <w:t> </w:t>
      </w:r>
      <w:r>
        <w:rPr>
          <w:sz w:val="24"/>
        </w:rPr>
        <w:t>will</w:t>
      </w:r>
      <w:r>
        <w:rPr>
          <w:spacing w:val="-3"/>
          <w:sz w:val="24"/>
        </w:rPr>
        <w:t> </w:t>
      </w:r>
      <w:r>
        <w:rPr>
          <w:sz w:val="24"/>
        </w:rPr>
        <w:t>be</w:t>
      </w:r>
      <w:r>
        <w:rPr>
          <w:spacing w:val="-6"/>
          <w:sz w:val="24"/>
        </w:rPr>
        <w:t> </w:t>
      </w:r>
      <w:r>
        <w:rPr>
          <w:sz w:val="24"/>
        </w:rPr>
        <w:t>made.</w:t>
      </w:r>
      <w:r>
        <w:rPr>
          <w:spacing w:val="40"/>
          <w:sz w:val="24"/>
        </w:rPr>
        <w:t> </w:t>
      </w:r>
      <w:r>
        <w:rPr>
          <w:sz w:val="24"/>
        </w:rPr>
        <w:t>Tell</w:t>
      </w:r>
      <w:r>
        <w:rPr>
          <w:spacing w:val="-3"/>
          <w:sz w:val="24"/>
        </w:rPr>
        <w:t> </w:t>
      </w:r>
      <w:r>
        <w:rPr>
          <w:sz w:val="24"/>
        </w:rPr>
        <w:t>members how they can get on a committee.</w:t>
      </w:r>
    </w:p>
    <w:p>
      <w:pPr>
        <w:pStyle w:val="BodyText"/>
      </w:pPr>
    </w:p>
    <w:p>
      <w:pPr>
        <w:pStyle w:val="ListParagraph"/>
        <w:numPr>
          <w:ilvl w:val="0"/>
          <w:numId w:val="13"/>
        </w:numPr>
        <w:tabs>
          <w:tab w:pos="1872" w:val="left" w:leader="none"/>
        </w:tabs>
        <w:spacing w:line="240" w:lineRule="auto" w:before="0" w:after="0"/>
        <w:ind w:left="1872" w:right="1697" w:hanging="360"/>
        <w:jc w:val="left"/>
        <w:rPr>
          <w:sz w:val="24"/>
        </w:rPr>
      </w:pPr>
      <w:r>
        <w:rPr>
          <w:sz w:val="24"/>
        </w:rPr>
        <w:t>Encourage</w:t>
      </w:r>
      <w:r>
        <w:rPr>
          <w:spacing w:val="-4"/>
          <w:sz w:val="24"/>
        </w:rPr>
        <w:t> </w:t>
      </w:r>
      <w:r>
        <w:rPr>
          <w:sz w:val="24"/>
        </w:rPr>
        <w:t>members</w:t>
      </w:r>
      <w:r>
        <w:rPr>
          <w:spacing w:val="-3"/>
          <w:sz w:val="24"/>
        </w:rPr>
        <w:t> </w:t>
      </w:r>
      <w:r>
        <w:rPr>
          <w:sz w:val="24"/>
        </w:rPr>
        <w:t>to</w:t>
      </w:r>
      <w:r>
        <w:rPr>
          <w:spacing w:val="-4"/>
          <w:sz w:val="24"/>
        </w:rPr>
        <w:t> </w:t>
      </w:r>
      <w:r>
        <w:rPr>
          <w:sz w:val="24"/>
        </w:rPr>
        <w:t>come</w:t>
      </w:r>
      <w:r>
        <w:rPr>
          <w:spacing w:val="-3"/>
          <w:sz w:val="24"/>
        </w:rPr>
        <w:t> </w:t>
      </w:r>
      <w:r>
        <w:rPr>
          <w:sz w:val="24"/>
        </w:rPr>
        <w:t>up</w:t>
      </w:r>
      <w:r>
        <w:rPr>
          <w:spacing w:val="-4"/>
          <w:sz w:val="24"/>
        </w:rPr>
        <w:t> </w:t>
      </w:r>
      <w:r>
        <w:rPr>
          <w:sz w:val="24"/>
        </w:rPr>
        <w:t>with</w:t>
      </w:r>
      <w:r>
        <w:rPr>
          <w:spacing w:val="-3"/>
          <w:sz w:val="24"/>
        </w:rPr>
        <w:t> </w:t>
      </w:r>
      <w:r>
        <w:rPr>
          <w:sz w:val="24"/>
        </w:rPr>
        <w:t>new</w:t>
      </w:r>
      <w:r>
        <w:rPr>
          <w:spacing w:val="-4"/>
          <w:sz w:val="24"/>
        </w:rPr>
        <w:t> </w:t>
      </w:r>
      <w:r>
        <w:rPr>
          <w:sz w:val="24"/>
        </w:rPr>
        <w:t>program</w:t>
      </w:r>
      <w:r>
        <w:rPr>
          <w:spacing w:val="-3"/>
          <w:sz w:val="24"/>
        </w:rPr>
        <w:t> </w:t>
      </w:r>
      <w:r>
        <w:rPr>
          <w:sz w:val="24"/>
        </w:rPr>
        <w:t>ideas</w:t>
      </w:r>
      <w:r>
        <w:rPr>
          <w:spacing w:val="-4"/>
          <w:sz w:val="24"/>
        </w:rPr>
        <w:t> </w:t>
      </w:r>
      <w:r>
        <w:rPr>
          <w:sz w:val="24"/>
        </w:rPr>
        <w:t>(speakers,</w:t>
      </w:r>
      <w:r>
        <w:rPr>
          <w:spacing w:val="-3"/>
          <w:sz w:val="24"/>
        </w:rPr>
        <w:t> </w:t>
      </w:r>
      <w:r>
        <w:rPr>
          <w:sz w:val="24"/>
        </w:rPr>
        <w:t>fundraisers).</w:t>
      </w:r>
      <w:r>
        <w:rPr>
          <w:spacing w:val="40"/>
          <w:sz w:val="24"/>
        </w:rPr>
        <w:t> </w:t>
      </w:r>
      <w:r>
        <w:rPr>
          <w:sz w:val="24"/>
        </w:rPr>
        <w:t>Pass</w:t>
      </w:r>
      <w:r>
        <w:rPr>
          <w:spacing w:val="-3"/>
          <w:sz w:val="24"/>
        </w:rPr>
        <w:t> </w:t>
      </w:r>
      <w:r>
        <w:rPr>
          <w:sz w:val="24"/>
        </w:rPr>
        <w:t>out cards on which they can jot down ideas; collect them at the end of the meeting.</w:t>
      </w:r>
    </w:p>
    <w:p>
      <w:pPr>
        <w:pStyle w:val="BodyText"/>
      </w:pPr>
    </w:p>
    <w:p>
      <w:pPr>
        <w:pStyle w:val="ListParagraph"/>
        <w:numPr>
          <w:ilvl w:val="0"/>
          <w:numId w:val="13"/>
        </w:numPr>
        <w:tabs>
          <w:tab w:pos="1872" w:val="left" w:leader="none"/>
        </w:tabs>
        <w:spacing w:line="240" w:lineRule="auto" w:before="0" w:after="0"/>
        <w:ind w:left="1872" w:right="0" w:hanging="360"/>
        <w:jc w:val="left"/>
        <w:rPr>
          <w:sz w:val="24"/>
        </w:rPr>
      </w:pPr>
      <w:r>
        <w:rPr>
          <w:sz w:val="24"/>
        </w:rPr>
        <w:t>Just</w:t>
      </w:r>
      <w:r>
        <w:rPr>
          <w:spacing w:val="-3"/>
          <w:sz w:val="24"/>
        </w:rPr>
        <w:t> </w:t>
      </w:r>
      <w:r>
        <w:rPr>
          <w:sz w:val="24"/>
        </w:rPr>
        <w:t>for</w:t>
      </w:r>
      <w:r>
        <w:rPr>
          <w:spacing w:val="-1"/>
          <w:sz w:val="24"/>
        </w:rPr>
        <w:t> </w:t>
      </w:r>
      <w:r>
        <w:rPr>
          <w:sz w:val="24"/>
        </w:rPr>
        <w:t>fun, have</w:t>
      </w:r>
      <w:r>
        <w:rPr>
          <w:spacing w:val="-1"/>
          <w:sz w:val="24"/>
        </w:rPr>
        <w:t> </w:t>
      </w:r>
      <w:r>
        <w:rPr>
          <w:sz w:val="24"/>
        </w:rPr>
        <w:t>an auction,</w:t>
      </w:r>
      <w:r>
        <w:rPr>
          <w:spacing w:val="-1"/>
          <w:sz w:val="24"/>
        </w:rPr>
        <w:t> </w:t>
      </w:r>
      <w:r>
        <w:rPr>
          <w:sz w:val="24"/>
        </w:rPr>
        <w:t>a</w:t>
      </w:r>
      <w:r>
        <w:rPr>
          <w:spacing w:val="-1"/>
          <w:sz w:val="24"/>
        </w:rPr>
        <w:t> </w:t>
      </w:r>
      <w:r>
        <w:rPr>
          <w:sz w:val="24"/>
        </w:rPr>
        <w:t>drawing, a</w:t>
      </w:r>
      <w:r>
        <w:rPr>
          <w:spacing w:val="-1"/>
          <w:sz w:val="24"/>
        </w:rPr>
        <w:t> </w:t>
      </w:r>
      <w:r>
        <w:rPr>
          <w:sz w:val="24"/>
        </w:rPr>
        <w:t>simple</w:t>
      </w:r>
      <w:r>
        <w:rPr>
          <w:spacing w:val="1"/>
          <w:sz w:val="24"/>
        </w:rPr>
        <w:t> </w:t>
      </w:r>
      <w:r>
        <w:rPr>
          <w:sz w:val="24"/>
        </w:rPr>
        <w:t>contest</w:t>
      </w:r>
      <w:r>
        <w:rPr>
          <w:spacing w:val="-1"/>
          <w:sz w:val="24"/>
        </w:rPr>
        <w:t> </w:t>
      </w:r>
      <w:r>
        <w:rPr>
          <w:sz w:val="24"/>
        </w:rPr>
        <w:t>or play</w:t>
      </w:r>
      <w:r>
        <w:rPr>
          <w:spacing w:val="-5"/>
          <w:sz w:val="24"/>
        </w:rPr>
        <w:t> </w:t>
      </w:r>
      <w:r>
        <w:rPr>
          <w:sz w:val="24"/>
        </w:rPr>
        <w:t>a</w:t>
      </w:r>
      <w:r>
        <w:rPr>
          <w:spacing w:val="1"/>
          <w:sz w:val="24"/>
        </w:rPr>
        <w:t> </w:t>
      </w:r>
      <w:r>
        <w:rPr>
          <w:sz w:val="24"/>
        </w:rPr>
        <w:t>get-acquainted </w:t>
      </w:r>
      <w:r>
        <w:rPr>
          <w:spacing w:val="-2"/>
          <w:sz w:val="24"/>
        </w:rPr>
        <w:t>game.</w:t>
      </w:r>
    </w:p>
    <w:p>
      <w:pPr>
        <w:pStyle w:val="BodyText"/>
      </w:pPr>
    </w:p>
    <w:p>
      <w:pPr>
        <w:pStyle w:val="ListParagraph"/>
        <w:numPr>
          <w:ilvl w:val="0"/>
          <w:numId w:val="13"/>
        </w:numPr>
        <w:tabs>
          <w:tab w:pos="1872" w:val="left" w:leader="none"/>
        </w:tabs>
        <w:spacing w:line="240" w:lineRule="auto" w:before="0" w:after="0"/>
        <w:ind w:left="1872" w:right="0" w:hanging="360"/>
        <w:jc w:val="left"/>
        <w:rPr>
          <w:sz w:val="24"/>
        </w:rPr>
      </w:pPr>
      <w:r>
        <w:rPr>
          <w:sz w:val="24"/>
        </w:rPr>
        <w:t>Show</w:t>
      </w:r>
      <w:r>
        <w:rPr>
          <w:spacing w:val="-1"/>
          <w:sz w:val="24"/>
        </w:rPr>
        <w:t> </w:t>
      </w:r>
      <w:r>
        <w:rPr>
          <w:sz w:val="24"/>
        </w:rPr>
        <w:t>slides</w:t>
      </w:r>
      <w:r>
        <w:rPr>
          <w:spacing w:val="-1"/>
          <w:sz w:val="24"/>
        </w:rPr>
        <w:t> </w:t>
      </w:r>
      <w:r>
        <w:rPr>
          <w:sz w:val="24"/>
        </w:rPr>
        <w:t>or films</w:t>
      </w:r>
      <w:r>
        <w:rPr>
          <w:spacing w:val="-1"/>
          <w:sz w:val="24"/>
        </w:rPr>
        <w:t> </w:t>
      </w:r>
      <w:r>
        <w:rPr>
          <w:sz w:val="24"/>
        </w:rPr>
        <w:t>of</w:t>
      </w:r>
      <w:r>
        <w:rPr>
          <w:spacing w:val="-1"/>
          <w:sz w:val="24"/>
        </w:rPr>
        <w:t> </w:t>
      </w:r>
      <w:r>
        <w:rPr>
          <w:sz w:val="24"/>
        </w:rPr>
        <w:t>past activities</w:t>
      </w:r>
      <w:r>
        <w:rPr>
          <w:spacing w:val="-1"/>
          <w:sz w:val="24"/>
        </w:rPr>
        <w:t> </w:t>
      </w:r>
      <w:r>
        <w:rPr>
          <w:sz w:val="24"/>
        </w:rPr>
        <w:t>of</w:t>
      </w:r>
      <w:r>
        <w:rPr>
          <w:spacing w:val="-2"/>
          <w:sz w:val="24"/>
        </w:rPr>
        <w:t> </w:t>
      </w:r>
      <w:r>
        <w:rPr>
          <w:sz w:val="24"/>
        </w:rPr>
        <w:t>the</w:t>
      </w:r>
      <w:r>
        <w:rPr>
          <w:spacing w:val="1"/>
          <w:sz w:val="24"/>
        </w:rPr>
        <w:t> </w:t>
      </w:r>
      <w:r>
        <w:rPr>
          <w:spacing w:val="-2"/>
          <w:sz w:val="24"/>
        </w:rPr>
        <w:t>group.</w:t>
      </w:r>
    </w:p>
    <w:p>
      <w:pPr>
        <w:pStyle w:val="BodyText"/>
      </w:pPr>
    </w:p>
    <w:p>
      <w:pPr>
        <w:pStyle w:val="ListParagraph"/>
        <w:numPr>
          <w:ilvl w:val="0"/>
          <w:numId w:val="13"/>
        </w:numPr>
        <w:tabs>
          <w:tab w:pos="1872" w:val="left" w:leader="none"/>
        </w:tabs>
        <w:spacing w:line="240" w:lineRule="auto" w:before="0" w:after="0"/>
        <w:ind w:left="1872" w:right="0" w:hanging="360"/>
        <w:jc w:val="left"/>
        <w:rPr>
          <w:sz w:val="24"/>
        </w:rPr>
      </w:pPr>
      <w:r>
        <w:rPr>
          <w:sz w:val="24"/>
        </w:rPr>
        <w:t>Have</w:t>
      </w:r>
      <w:r>
        <w:rPr>
          <w:spacing w:val="-5"/>
          <w:sz w:val="24"/>
        </w:rPr>
        <w:t> </w:t>
      </w:r>
      <w:r>
        <w:rPr>
          <w:spacing w:val="-2"/>
          <w:sz w:val="24"/>
        </w:rPr>
        <w:t>refreshments.</w:t>
      </w:r>
    </w:p>
    <w:p>
      <w:pPr>
        <w:pStyle w:val="BodyText"/>
      </w:pPr>
    </w:p>
    <w:p>
      <w:pPr>
        <w:pStyle w:val="ListParagraph"/>
        <w:numPr>
          <w:ilvl w:val="0"/>
          <w:numId w:val="13"/>
        </w:numPr>
        <w:tabs>
          <w:tab w:pos="1872" w:val="left" w:leader="none"/>
        </w:tabs>
        <w:spacing w:line="240" w:lineRule="auto" w:before="1" w:after="0"/>
        <w:ind w:left="1872" w:right="1187" w:hanging="360"/>
        <w:jc w:val="left"/>
        <w:rPr>
          <w:sz w:val="24"/>
        </w:rPr>
      </w:pPr>
      <w:r>
        <w:rPr>
          <w:sz w:val="24"/>
        </w:rPr>
        <w:t>End</w:t>
      </w:r>
      <w:r>
        <w:rPr>
          <w:spacing w:val="-2"/>
          <w:sz w:val="24"/>
        </w:rPr>
        <w:t> </w:t>
      </w:r>
      <w:r>
        <w:rPr>
          <w:sz w:val="24"/>
        </w:rPr>
        <w:t>the</w:t>
      </w:r>
      <w:r>
        <w:rPr>
          <w:spacing w:val="-2"/>
          <w:sz w:val="24"/>
        </w:rPr>
        <w:t> </w:t>
      </w:r>
      <w:r>
        <w:rPr>
          <w:sz w:val="24"/>
        </w:rPr>
        <w:t>meeting</w:t>
      </w:r>
      <w:r>
        <w:rPr>
          <w:spacing w:val="-5"/>
          <w:sz w:val="24"/>
        </w:rPr>
        <w:t> </w:t>
      </w:r>
      <w:r>
        <w:rPr>
          <w:sz w:val="24"/>
        </w:rPr>
        <w:t>by</w:t>
      </w:r>
      <w:r>
        <w:rPr>
          <w:spacing w:val="-7"/>
          <w:sz w:val="24"/>
        </w:rPr>
        <w:t> </w:t>
      </w:r>
      <w:r>
        <w:rPr>
          <w:sz w:val="24"/>
        </w:rPr>
        <w:t>introducing</w:t>
      </w:r>
      <w:r>
        <w:rPr>
          <w:spacing w:val="-4"/>
          <w:sz w:val="24"/>
        </w:rPr>
        <w:t> </w:t>
      </w:r>
      <w:r>
        <w:rPr>
          <w:sz w:val="24"/>
        </w:rPr>
        <w:t>the</w:t>
      </w:r>
      <w:r>
        <w:rPr>
          <w:spacing w:val="-2"/>
          <w:sz w:val="24"/>
        </w:rPr>
        <w:t> </w:t>
      </w:r>
      <w:r>
        <w:rPr>
          <w:sz w:val="24"/>
        </w:rPr>
        <w:t>key</w:t>
      </w:r>
      <w:r>
        <w:rPr>
          <w:spacing w:val="-7"/>
          <w:sz w:val="24"/>
        </w:rPr>
        <w:t> </w:t>
      </w:r>
      <w:r>
        <w:rPr>
          <w:sz w:val="24"/>
        </w:rPr>
        <w:t>members</w:t>
      </w:r>
      <w:r>
        <w:rPr>
          <w:spacing w:val="-1"/>
          <w:sz w:val="24"/>
        </w:rPr>
        <w:t> </w:t>
      </w:r>
      <w:r>
        <w:rPr>
          <w:sz w:val="24"/>
        </w:rPr>
        <w:t>again</w:t>
      </w:r>
      <w:r>
        <w:rPr>
          <w:spacing w:val="-2"/>
          <w:sz w:val="24"/>
        </w:rPr>
        <w:t> </w:t>
      </w:r>
      <w:r>
        <w:rPr>
          <w:sz w:val="24"/>
        </w:rPr>
        <w:t>and</w:t>
      </w:r>
      <w:r>
        <w:rPr>
          <w:spacing w:val="-2"/>
          <w:sz w:val="24"/>
        </w:rPr>
        <w:t> </w:t>
      </w:r>
      <w:r>
        <w:rPr>
          <w:sz w:val="24"/>
        </w:rPr>
        <w:t>asking</w:t>
      </w:r>
      <w:r>
        <w:rPr>
          <w:spacing w:val="-5"/>
          <w:sz w:val="24"/>
        </w:rPr>
        <w:t> </w:t>
      </w:r>
      <w:r>
        <w:rPr>
          <w:sz w:val="24"/>
        </w:rPr>
        <w:t>them</w:t>
      </w:r>
      <w:r>
        <w:rPr>
          <w:spacing w:val="-2"/>
          <w:sz w:val="24"/>
        </w:rPr>
        <w:t> </w:t>
      </w:r>
      <w:r>
        <w:rPr>
          <w:sz w:val="24"/>
        </w:rPr>
        <w:t>to go</w:t>
      </w:r>
      <w:r>
        <w:rPr>
          <w:spacing w:val="-2"/>
          <w:sz w:val="24"/>
        </w:rPr>
        <w:t> </w:t>
      </w:r>
      <w:r>
        <w:rPr>
          <w:sz w:val="24"/>
        </w:rPr>
        <w:t>to</w:t>
      </w:r>
      <w:r>
        <w:rPr>
          <w:spacing w:val="-2"/>
          <w:sz w:val="24"/>
        </w:rPr>
        <w:t> </w:t>
      </w:r>
      <w:r>
        <w:rPr>
          <w:sz w:val="24"/>
        </w:rPr>
        <w:t>the</w:t>
      </w:r>
      <w:r>
        <w:rPr>
          <w:spacing w:val="-3"/>
          <w:sz w:val="24"/>
        </w:rPr>
        <w:t> </w:t>
      </w:r>
      <w:r>
        <w:rPr>
          <w:sz w:val="24"/>
        </w:rPr>
        <w:t>designated areas of the room when you adjourn, to be accessible to interested persons.</w:t>
      </w:r>
    </w:p>
    <w:p>
      <w:pPr>
        <w:pStyle w:val="BodyText"/>
      </w:pPr>
    </w:p>
    <w:p>
      <w:pPr>
        <w:pStyle w:val="ListParagraph"/>
        <w:numPr>
          <w:ilvl w:val="0"/>
          <w:numId w:val="13"/>
        </w:numPr>
        <w:tabs>
          <w:tab w:pos="1872" w:val="left" w:leader="none"/>
        </w:tabs>
        <w:spacing w:line="240" w:lineRule="auto" w:before="0" w:after="0"/>
        <w:ind w:left="1872" w:right="1599" w:hanging="360"/>
        <w:jc w:val="left"/>
        <w:rPr>
          <w:sz w:val="24"/>
        </w:rPr>
      </w:pPr>
      <w:r>
        <w:rPr>
          <w:spacing w:val="-2"/>
          <w:sz w:val="24"/>
        </w:rPr>
        <w:t>Invite</w:t>
      </w:r>
      <w:r>
        <w:rPr>
          <w:spacing w:val="-7"/>
          <w:sz w:val="24"/>
        </w:rPr>
        <w:t> </w:t>
      </w:r>
      <w:r>
        <w:rPr>
          <w:spacing w:val="-2"/>
          <w:sz w:val="24"/>
        </w:rPr>
        <w:t>everyone</w:t>
      </w:r>
      <w:r>
        <w:rPr>
          <w:spacing w:val="-9"/>
          <w:sz w:val="24"/>
        </w:rPr>
        <w:t> </w:t>
      </w:r>
      <w:r>
        <w:rPr>
          <w:spacing w:val="-2"/>
          <w:sz w:val="24"/>
        </w:rPr>
        <w:t>to</w:t>
      </w:r>
      <w:r>
        <w:rPr>
          <w:spacing w:val="-8"/>
          <w:sz w:val="24"/>
        </w:rPr>
        <w:t> </w:t>
      </w:r>
      <w:r>
        <w:rPr>
          <w:spacing w:val="-2"/>
          <w:sz w:val="24"/>
        </w:rPr>
        <w:t>visit</w:t>
      </w:r>
      <w:r>
        <w:rPr>
          <w:spacing w:val="-7"/>
          <w:sz w:val="24"/>
        </w:rPr>
        <w:t> </w:t>
      </w:r>
      <w:r>
        <w:rPr>
          <w:spacing w:val="-2"/>
          <w:sz w:val="24"/>
        </w:rPr>
        <w:t>with</w:t>
      </w:r>
      <w:r>
        <w:rPr>
          <w:spacing w:val="-8"/>
          <w:sz w:val="24"/>
        </w:rPr>
        <w:t> </w:t>
      </w:r>
      <w:r>
        <w:rPr>
          <w:spacing w:val="-2"/>
          <w:sz w:val="24"/>
        </w:rPr>
        <w:t>the</w:t>
      </w:r>
      <w:r>
        <w:rPr>
          <w:spacing w:val="-9"/>
          <w:sz w:val="24"/>
        </w:rPr>
        <w:t> </w:t>
      </w:r>
      <w:r>
        <w:rPr>
          <w:spacing w:val="-2"/>
          <w:sz w:val="24"/>
        </w:rPr>
        <w:t>key</w:t>
      </w:r>
      <w:r>
        <w:rPr>
          <w:spacing w:val="-13"/>
          <w:sz w:val="24"/>
        </w:rPr>
        <w:t> </w:t>
      </w:r>
      <w:r>
        <w:rPr>
          <w:spacing w:val="-2"/>
          <w:sz w:val="24"/>
        </w:rPr>
        <w:t>members,</w:t>
      </w:r>
      <w:r>
        <w:rPr>
          <w:spacing w:val="-8"/>
          <w:sz w:val="24"/>
        </w:rPr>
        <w:t> </w:t>
      </w:r>
      <w:r>
        <w:rPr>
          <w:spacing w:val="-2"/>
          <w:sz w:val="24"/>
        </w:rPr>
        <w:t>and</w:t>
      </w:r>
      <w:r>
        <w:rPr>
          <w:spacing w:val="-7"/>
          <w:sz w:val="24"/>
        </w:rPr>
        <w:t> </w:t>
      </w:r>
      <w:r>
        <w:rPr>
          <w:spacing w:val="-2"/>
          <w:sz w:val="24"/>
        </w:rPr>
        <w:t>to</w:t>
      </w:r>
      <w:r>
        <w:rPr>
          <w:spacing w:val="-8"/>
          <w:sz w:val="24"/>
        </w:rPr>
        <w:t> </w:t>
      </w:r>
      <w:r>
        <w:rPr>
          <w:spacing w:val="-2"/>
          <w:sz w:val="24"/>
        </w:rPr>
        <w:t>turn</w:t>
      </w:r>
      <w:r>
        <w:rPr>
          <w:spacing w:val="-8"/>
          <w:sz w:val="24"/>
        </w:rPr>
        <w:t> </w:t>
      </w:r>
      <w:r>
        <w:rPr>
          <w:spacing w:val="-2"/>
          <w:sz w:val="24"/>
        </w:rPr>
        <w:t>in</w:t>
      </w:r>
      <w:r>
        <w:rPr>
          <w:spacing w:val="-8"/>
          <w:sz w:val="24"/>
        </w:rPr>
        <w:t> </w:t>
      </w:r>
      <w:r>
        <w:rPr>
          <w:spacing w:val="-2"/>
          <w:sz w:val="24"/>
        </w:rPr>
        <w:t>their</w:t>
      </w:r>
      <w:r>
        <w:rPr>
          <w:spacing w:val="-8"/>
          <w:sz w:val="24"/>
        </w:rPr>
        <w:t> </w:t>
      </w:r>
      <w:r>
        <w:rPr>
          <w:spacing w:val="-2"/>
          <w:sz w:val="24"/>
        </w:rPr>
        <w:t>―idea‖</w:t>
      </w:r>
      <w:r>
        <w:rPr>
          <w:spacing w:val="-7"/>
          <w:sz w:val="24"/>
        </w:rPr>
        <w:t> </w:t>
      </w:r>
      <w:r>
        <w:rPr>
          <w:spacing w:val="-2"/>
          <w:sz w:val="24"/>
        </w:rPr>
        <w:t>and</w:t>
      </w:r>
      <w:r>
        <w:rPr>
          <w:spacing w:val="-8"/>
          <w:sz w:val="24"/>
        </w:rPr>
        <w:t> </w:t>
      </w:r>
      <w:r>
        <w:rPr>
          <w:spacing w:val="-2"/>
          <w:sz w:val="24"/>
        </w:rPr>
        <w:t>―Membership </w:t>
      </w:r>
      <w:r>
        <w:rPr>
          <w:sz w:val="24"/>
        </w:rPr>
        <w:t>Information‖ cards.</w:t>
      </w:r>
    </w:p>
    <w:p>
      <w:pPr>
        <w:pStyle w:val="ListParagraph"/>
        <w:numPr>
          <w:ilvl w:val="0"/>
          <w:numId w:val="13"/>
        </w:numPr>
        <w:tabs>
          <w:tab w:pos="1872" w:val="left" w:leader="none"/>
        </w:tabs>
        <w:spacing w:line="240" w:lineRule="auto" w:before="276" w:after="0"/>
        <w:ind w:left="1872" w:right="0" w:hanging="360"/>
        <w:jc w:val="left"/>
        <w:rPr>
          <w:sz w:val="24"/>
        </w:rPr>
      </w:pPr>
      <w:r>
        <w:rPr>
          <w:sz w:val="24"/>
        </w:rPr>
        <w:t>Announce</w:t>
      </w:r>
      <w:r>
        <w:rPr>
          <w:spacing w:val="-4"/>
          <w:sz w:val="24"/>
        </w:rPr>
        <w:t> </w:t>
      </w:r>
      <w:r>
        <w:rPr>
          <w:sz w:val="24"/>
        </w:rPr>
        <w:t>the next meeting</w:t>
      </w:r>
      <w:r>
        <w:rPr>
          <w:spacing w:val="-1"/>
          <w:sz w:val="24"/>
        </w:rPr>
        <w:t> </w:t>
      </w:r>
      <w:r>
        <w:rPr>
          <w:sz w:val="24"/>
        </w:rPr>
        <w:t>– date, time, place,</w:t>
      </w:r>
      <w:r>
        <w:rPr>
          <w:spacing w:val="1"/>
          <w:sz w:val="24"/>
        </w:rPr>
        <w:t> </w:t>
      </w:r>
      <w:r>
        <w:rPr>
          <w:sz w:val="24"/>
        </w:rPr>
        <w:t>any</w:t>
      </w:r>
      <w:r>
        <w:rPr>
          <w:spacing w:val="-3"/>
          <w:sz w:val="24"/>
        </w:rPr>
        <w:t> </w:t>
      </w:r>
      <w:r>
        <w:rPr>
          <w:sz w:val="24"/>
        </w:rPr>
        <w:t>items of business and the</w:t>
      </w:r>
      <w:r>
        <w:rPr>
          <w:spacing w:val="-1"/>
          <w:sz w:val="24"/>
        </w:rPr>
        <w:t> </w:t>
      </w:r>
      <w:r>
        <w:rPr>
          <w:spacing w:val="-2"/>
          <w:sz w:val="24"/>
        </w:rPr>
        <w:t>program.</w:t>
      </w:r>
    </w:p>
    <w:p>
      <w:pPr>
        <w:pStyle w:val="ListParagraph"/>
        <w:spacing w:after="0" w:line="240" w:lineRule="auto"/>
        <w:jc w:val="left"/>
        <w:rPr>
          <w:sz w:val="24"/>
        </w:rPr>
        <w:sectPr>
          <w:pgSz w:w="12240" w:h="15840"/>
          <w:pgMar w:header="722" w:footer="0" w:top="980" w:bottom="280" w:left="0" w:right="0"/>
        </w:sectPr>
      </w:pPr>
    </w:p>
    <w:p>
      <w:pPr>
        <w:pStyle w:val="BodyText"/>
      </w:pPr>
    </w:p>
    <w:p>
      <w:pPr>
        <w:pStyle w:val="BodyText"/>
        <w:spacing w:before="168"/>
      </w:pPr>
    </w:p>
    <w:p>
      <w:pPr>
        <w:pStyle w:val="ListParagraph"/>
        <w:numPr>
          <w:ilvl w:val="0"/>
          <w:numId w:val="13"/>
        </w:numPr>
        <w:tabs>
          <w:tab w:pos="1872" w:val="left" w:leader="none"/>
        </w:tabs>
        <w:spacing w:line="240" w:lineRule="auto" w:before="0" w:after="0"/>
        <w:ind w:left="1872" w:right="1185" w:hanging="360"/>
        <w:jc w:val="left"/>
        <w:rPr>
          <w:sz w:val="24"/>
        </w:rPr>
      </w:pPr>
      <w:r>
        <w:rPr>
          <w:sz w:val="24"/>
        </w:rPr>
        <w:t>End</w:t>
      </w:r>
      <w:r>
        <w:rPr>
          <w:spacing w:val="-3"/>
          <w:sz w:val="24"/>
        </w:rPr>
        <w:t> </w:t>
      </w:r>
      <w:r>
        <w:rPr>
          <w:sz w:val="24"/>
        </w:rPr>
        <w:t>the</w:t>
      </w:r>
      <w:r>
        <w:rPr>
          <w:spacing w:val="-3"/>
          <w:sz w:val="24"/>
        </w:rPr>
        <w:t> </w:t>
      </w:r>
      <w:r>
        <w:rPr>
          <w:sz w:val="24"/>
        </w:rPr>
        <w:t>meeting</w:t>
      </w:r>
      <w:r>
        <w:rPr>
          <w:spacing w:val="-5"/>
          <w:sz w:val="24"/>
        </w:rPr>
        <w:t> </w:t>
      </w:r>
      <w:r>
        <w:rPr>
          <w:b/>
          <w:sz w:val="24"/>
        </w:rPr>
        <w:t>on</w:t>
      </w:r>
      <w:r>
        <w:rPr>
          <w:b/>
          <w:spacing w:val="-3"/>
          <w:sz w:val="24"/>
        </w:rPr>
        <w:t> </w:t>
      </w:r>
      <w:r>
        <w:rPr>
          <w:b/>
          <w:sz w:val="24"/>
        </w:rPr>
        <w:t>time</w:t>
      </w:r>
      <w:r>
        <w:rPr>
          <w:b/>
          <w:spacing w:val="-1"/>
          <w:sz w:val="24"/>
        </w:rPr>
        <w:t> </w:t>
      </w:r>
      <w:r>
        <w:rPr>
          <w:sz w:val="24"/>
        </w:rPr>
        <w:t>and</w:t>
      </w:r>
      <w:r>
        <w:rPr>
          <w:spacing w:val="-3"/>
          <w:sz w:val="24"/>
        </w:rPr>
        <w:t> </w:t>
      </w:r>
      <w:r>
        <w:rPr>
          <w:sz w:val="24"/>
        </w:rPr>
        <w:t>at</w:t>
      </w:r>
      <w:r>
        <w:rPr>
          <w:spacing w:val="-3"/>
          <w:sz w:val="24"/>
        </w:rPr>
        <w:t> </w:t>
      </w:r>
      <w:r>
        <w:rPr>
          <w:sz w:val="24"/>
        </w:rPr>
        <w:t>the</w:t>
      </w:r>
      <w:r>
        <w:rPr>
          <w:spacing w:val="-4"/>
          <w:sz w:val="24"/>
        </w:rPr>
        <w:t> </w:t>
      </w:r>
      <w:r>
        <w:rPr>
          <w:sz w:val="24"/>
        </w:rPr>
        <w:t>high</w:t>
      </w:r>
      <w:r>
        <w:rPr>
          <w:spacing w:val="-3"/>
          <w:sz w:val="24"/>
        </w:rPr>
        <w:t> </w:t>
      </w:r>
      <w:r>
        <w:rPr>
          <w:sz w:val="24"/>
        </w:rPr>
        <w:t>point</w:t>
      </w:r>
      <w:r>
        <w:rPr>
          <w:spacing w:val="-3"/>
          <w:sz w:val="24"/>
        </w:rPr>
        <w:t> </w:t>
      </w:r>
      <w:r>
        <w:rPr>
          <w:sz w:val="24"/>
        </w:rPr>
        <w:t>of</w:t>
      </w:r>
      <w:r>
        <w:rPr>
          <w:spacing w:val="-3"/>
          <w:sz w:val="24"/>
        </w:rPr>
        <w:t> </w:t>
      </w:r>
      <w:r>
        <w:rPr>
          <w:sz w:val="24"/>
        </w:rPr>
        <w:t>interest,</w:t>
      </w:r>
      <w:r>
        <w:rPr>
          <w:spacing w:val="-3"/>
          <w:sz w:val="24"/>
        </w:rPr>
        <w:t> </w:t>
      </w:r>
      <w:r>
        <w:rPr>
          <w:sz w:val="24"/>
        </w:rPr>
        <w:t>not</w:t>
      </w:r>
      <w:r>
        <w:rPr>
          <w:spacing w:val="-3"/>
          <w:sz w:val="24"/>
        </w:rPr>
        <w:t> </w:t>
      </w:r>
      <w:r>
        <w:rPr>
          <w:sz w:val="24"/>
        </w:rPr>
        <w:t>when</w:t>
      </w:r>
      <w:r>
        <w:rPr>
          <w:spacing w:val="-3"/>
          <w:sz w:val="24"/>
        </w:rPr>
        <w:t> </w:t>
      </w:r>
      <w:r>
        <w:rPr>
          <w:sz w:val="24"/>
        </w:rPr>
        <w:t>members</w:t>
      </w:r>
      <w:r>
        <w:rPr>
          <w:spacing w:val="-3"/>
          <w:sz w:val="24"/>
        </w:rPr>
        <w:t> </w:t>
      </w:r>
      <w:r>
        <w:rPr>
          <w:sz w:val="24"/>
        </w:rPr>
        <w:t>are</w:t>
      </w:r>
      <w:r>
        <w:rPr>
          <w:spacing w:val="-3"/>
          <w:sz w:val="24"/>
        </w:rPr>
        <w:t> </w:t>
      </w:r>
      <w:r>
        <w:rPr>
          <w:sz w:val="24"/>
        </w:rPr>
        <w:t>exhausted</w:t>
      </w:r>
      <w:r>
        <w:rPr>
          <w:spacing w:val="-3"/>
          <w:sz w:val="24"/>
        </w:rPr>
        <w:t> </w:t>
      </w:r>
      <w:r>
        <w:rPr>
          <w:sz w:val="24"/>
        </w:rPr>
        <w:t>and </w:t>
      </w:r>
      <w:r>
        <w:rPr>
          <w:spacing w:val="-2"/>
          <w:sz w:val="24"/>
        </w:rPr>
        <w:t>impatient.</w:t>
      </w:r>
    </w:p>
    <w:p>
      <w:pPr>
        <w:pStyle w:val="BodyText"/>
        <w:spacing w:before="5"/>
      </w:pPr>
    </w:p>
    <w:p>
      <w:pPr>
        <w:spacing w:before="0"/>
        <w:ind w:left="414" w:right="414" w:firstLine="0"/>
        <w:jc w:val="center"/>
        <w:rPr>
          <w:b/>
          <w:sz w:val="24"/>
        </w:rPr>
      </w:pPr>
      <w:r>
        <w:rPr>
          <w:b/>
          <w:sz w:val="24"/>
        </w:rPr>
        <w:t>After</w:t>
      </w:r>
      <w:r>
        <w:rPr>
          <w:b/>
          <w:spacing w:val="-3"/>
          <w:sz w:val="24"/>
        </w:rPr>
        <w:t> </w:t>
      </w:r>
      <w:r>
        <w:rPr>
          <w:b/>
          <w:spacing w:val="-2"/>
          <w:sz w:val="24"/>
        </w:rPr>
        <w:t>Adjournment</w:t>
      </w:r>
    </w:p>
    <w:p>
      <w:pPr>
        <w:pStyle w:val="ListParagraph"/>
        <w:numPr>
          <w:ilvl w:val="0"/>
          <w:numId w:val="13"/>
        </w:numPr>
        <w:tabs>
          <w:tab w:pos="1872" w:val="left" w:leader="none"/>
        </w:tabs>
        <w:spacing w:line="240" w:lineRule="auto" w:before="271" w:after="0"/>
        <w:ind w:left="1872" w:right="1174" w:hanging="360"/>
        <w:jc w:val="left"/>
        <w:rPr>
          <w:sz w:val="24"/>
        </w:rPr>
      </w:pPr>
      <w:r>
        <w:rPr>
          <w:sz w:val="24"/>
        </w:rPr>
        <w:t>Make</w:t>
      </w:r>
      <w:r>
        <w:rPr>
          <w:spacing w:val="-5"/>
          <w:sz w:val="24"/>
        </w:rPr>
        <w:t> </w:t>
      </w:r>
      <w:r>
        <w:rPr>
          <w:sz w:val="24"/>
        </w:rPr>
        <w:t>it</w:t>
      </w:r>
      <w:r>
        <w:rPr>
          <w:spacing w:val="-3"/>
          <w:sz w:val="24"/>
        </w:rPr>
        <w:t> </w:t>
      </w:r>
      <w:r>
        <w:rPr>
          <w:sz w:val="24"/>
        </w:rPr>
        <w:t>easy</w:t>
      </w:r>
      <w:r>
        <w:rPr>
          <w:spacing w:val="-8"/>
          <w:sz w:val="24"/>
        </w:rPr>
        <w:t> </w:t>
      </w:r>
      <w:r>
        <w:rPr>
          <w:sz w:val="24"/>
        </w:rPr>
        <w:t>for</w:t>
      </w:r>
      <w:r>
        <w:rPr>
          <w:spacing w:val="-3"/>
          <w:sz w:val="24"/>
        </w:rPr>
        <w:t> </w:t>
      </w:r>
      <w:r>
        <w:rPr>
          <w:sz w:val="24"/>
        </w:rPr>
        <w:t>folks</w:t>
      </w:r>
      <w:r>
        <w:rPr>
          <w:spacing w:val="-3"/>
          <w:sz w:val="24"/>
        </w:rPr>
        <w:t> </w:t>
      </w:r>
      <w:r>
        <w:rPr>
          <w:sz w:val="24"/>
        </w:rPr>
        <w:t>to</w:t>
      </w:r>
      <w:r>
        <w:rPr>
          <w:spacing w:val="-3"/>
          <w:sz w:val="24"/>
        </w:rPr>
        <w:t> </w:t>
      </w:r>
      <w:r>
        <w:rPr>
          <w:sz w:val="24"/>
        </w:rPr>
        <w:t>locate</w:t>
      </w:r>
      <w:r>
        <w:rPr>
          <w:spacing w:val="-3"/>
          <w:sz w:val="24"/>
        </w:rPr>
        <w:t> </w:t>
      </w:r>
      <w:r>
        <w:rPr>
          <w:sz w:val="24"/>
        </w:rPr>
        <w:t>individual</w:t>
      </w:r>
      <w:r>
        <w:rPr>
          <w:spacing w:val="-3"/>
          <w:sz w:val="24"/>
        </w:rPr>
        <w:t> </w:t>
      </w:r>
      <w:r>
        <w:rPr>
          <w:sz w:val="24"/>
        </w:rPr>
        <w:t>leadership</w:t>
      </w:r>
      <w:r>
        <w:rPr>
          <w:spacing w:val="-3"/>
          <w:sz w:val="24"/>
        </w:rPr>
        <w:t> </w:t>
      </w:r>
      <w:r>
        <w:rPr>
          <w:sz w:val="24"/>
        </w:rPr>
        <w:t>team</w:t>
      </w:r>
      <w:r>
        <w:rPr>
          <w:spacing w:val="-3"/>
          <w:sz w:val="24"/>
        </w:rPr>
        <w:t> </w:t>
      </w:r>
      <w:r>
        <w:rPr>
          <w:sz w:val="24"/>
        </w:rPr>
        <w:t>members</w:t>
      </w:r>
      <w:r>
        <w:rPr>
          <w:spacing w:val="-3"/>
          <w:sz w:val="24"/>
        </w:rPr>
        <w:t> </w:t>
      </w:r>
      <w:r>
        <w:rPr>
          <w:sz w:val="24"/>
        </w:rPr>
        <w:t>to</w:t>
      </w:r>
      <w:r>
        <w:rPr>
          <w:spacing w:val="-3"/>
          <w:sz w:val="24"/>
        </w:rPr>
        <w:t> </w:t>
      </w:r>
      <w:r>
        <w:rPr>
          <w:sz w:val="24"/>
        </w:rPr>
        <w:t>chat</w:t>
      </w:r>
      <w:r>
        <w:rPr>
          <w:spacing w:val="-3"/>
          <w:sz w:val="24"/>
        </w:rPr>
        <w:t> </w:t>
      </w:r>
      <w:r>
        <w:rPr>
          <w:sz w:val="24"/>
        </w:rPr>
        <w:t>with</w:t>
      </w:r>
      <w:r>
        <w:rPr>
          <w:spacing w:val="-3"/>
          <w:sz w:val="24"/>
        </w:rPr>
        <w:t> </w:t>
      </w:r>
      <w:r>
        <w:rPr>
          <w:sz w:val="24"/>
        </w:rPr>
        <w:t>or</w:t>
      </w:r>
      <w:r>
        <w:rPr>
          <w:spacing w:val="-3"/>
          <w:sz w:val="24"/>
        </w:rPr>
        <w:t> </w:t>
      </w:r>
      <w:r>
        <w:rPr>
          <w:sz w:val="24"/>
        </w:rPr>
        <w:t>to</w:t>
      </w:r>
      <w:r>
        <w:rPr>
          <w:spacing w:val="-3"/>
          <w:sz w:val="24"/>
        </w:rPr>
        <w:t> </w:t>
      </w:r>
      <w:r>
        <w:rPr>
          <w:sz w:val="24"/>
        </w:rPr>
        <w:t>volunteer for various projects or committees.</w:t>
      </w:r>
    </w:p>
    <w:p>
      <w:pPr>
        <w:pStyle w:val="BodyText"/>
      </w:pPr>
    </w:p>
    <w:p>
      <w:pPr>
        <w:pStyle w:val="ListParagraph"/>
        <w:numPr>
          <w:ilvl w:val="0"/>
          <w:numId w:val="13"/>
        </w:numPr>
        <w:tabs>
          <w:tab w:pos="1872" w:val="left" w:leader="none"/>
        </w:tabs>
        <w:spacing w:line="240" w:lineRule="auto" w:before="0" w:after="0"/>
        <w:ind w:left="1872" w:right="1177" w:hanging="360"/>
        <w:jc w:val="left"/>
        <w:rPr>
          <w:b/>
          <w:sz w:val="24"/>
        </w:rPr>
      </w:pPr>
      <w:r>
        <w:rPr>
          <w:sz w:val="24"/>
        </w:rPr>
        <w:t>Have</w:t>
      </w:r>
      <w:r>
        <w:rPr>
          <w:spacing w:val="-2"/>
          <w:sz w:val="24"/>
        </w:rPr>
        <w:t> </w:t>
      </w:r>
      <w:r>
        <w:rPr>
          <w:sz w:val="24"/>
        </w:rPr>
        <w:t>old</w:t>
      </w:r>
      <w:r>
        <w:rPr>
          <w:spacing w:val="-1"/>
          <w:sz w:val="24"/>
        </w:rPr>
        <w:t> </w:t>
      </w:r>
      <w:r>
        <w:rPr>
          <w:sz w:val="24"/>
        </w:rPr>
        <w:t>members</w:t>
      </w:r>
      <w:r>
        <w:rPr>
          <w:spacing w:val="-1"/>
          <w:sz w:val="24"/>
        </w:rPr>
        <w:t> </w:t>
      </w:r>
      <w:r>
        <w:rPr>
          <w:sz w:val="24"/>
        </w:rPr>
        <w:t>seek out</w:t>
      </w:r>
      <w:r>
        <w:rPr>
          <w:spacing w:val="-1"/>
          <w:sz w:val="24"/>
        </w:rPr>
        <w:t> </w:t>
      </w:r>
      <w:r>
        <w:rPr>
          <w:sz w:val="24"/>
        </w:rPr>
        <w:t>first</w:t>
      </w:r>
      <w:r>
        <w:rPr>
          <w:spacing w:val="-1"/>
          <w:sz w:val="24"/>
        </w:rPr>
        <w:t> </w:t>
      </w:r>
      <w:r>
        <w:rPr>
          <w:sz w:val="24"/>
        </w:rPr>
        <w:t>timers</w:t>
      </w:r>
      <w:r>
        <w:rPr>
          <w:spacing w:val="-1"/>
          <w:sz w:val="24"/>
        </w:rPr>
        <w:t> </w:t>
      </w:r>
      <w:r>
        <w:rPr>
          <w:sz w:val="24"/>
        </w:rPr>
        <w:t>who</w:t>
      </w:r>
      <w:r>
        <w:rPr>
          <w:spacing w:val="-1"/>
          <w:sz w:val="24"/>
        </w:rPr>
        <w:t> </w:t>
      </w:r>
      <w:r>
        <w:rPr>
          <w:sz w:val="24"/>
        </w:rPr>
        <w:t>were</w:t>
      </w:r>
      <w:r>
        <w:rPr>
          <w:spacing w:val="-1"/>
          <w:sz w:val="24"/>
        </w:rPr>
        <w:t> </w:t>
      </w:r>
      <w:r>
        <w:rPr>
          <w:sz w:val="24"/>
        </w:rPr>
        <w:t>not</w:t>
      </w:r>
      <w:r>
        <w:rPr>
          <w:spacing w:val="-1"/>
          <w:sz w:val="24"/>
        </w:rPr>
        <w:t> </w:t>
      </w:r>
      <w:r>
        <w:rPr>
          <w:sz w:val="24"/>
        </w:rPr>
        <w:t>quite</w:t>
      </w:r>
      <w:r>
        <w:rPr>
          <w:spacing w:val="-1"/>
          <w:sz w:val="24"/>
        </w:rPr>
        <w:t> </w:t>
      </w:r>
      <w:r>
        <w:rPr>
          <w:sz w:val="24"/>
        </w:rPr>
        <w:t>ready</w:t>
      </w:r>
      <w:r>
        <w:rPr>
          <w:spacing w:val="-6"/>
          <w:sz w:val="24"/>
        </w:rPr>
        <w:t> </w:t>
      </w:r>
      <w:r>
        <w:rPr>
          <w:sz w:val="24"/>
        </w:rPr>
        <w:t>to</w:t>
      </w:r>
      <w:r>
        <w:rPr>
          <w:spacing w:val="-1"/>
          <w:sz w:val="24"/>
        </w:rPr>
        <w:t> </w:t>
      </w:r>
      <w:r>
        <w:rPr>
          <w:sz w:val="24"/>
        </w:rPr>
        <w:t>join</w:t>
      </w:r>
      <w:r>
        <w:rPr>
          <w:spacing w:val="-1"/>
          <w:sz w:val="24"/>
        </w:rPr>
        <w:t> </w:t>
      </w:r>
      <w:r>
        <w:rPr>
          <w:sz w:val="24"/>
        </w:rPr>
        <w:t>at</w:t>
      </w:r>
      <w:r>
        <w:rPr>
          <w:spacing w:val="-1"/>
          <w:sz w:val="24"/>
        </w:rPr>
        <w:t> </w:t>
      </w:r>
      <w:r>
        <w:rPr>
          <w:sz w:val="24"/>
        </w:rPr>
        <w:t>the</w:t>
      </w:r>
      <w:r>
        <w:rPr>
          <w:spacing w:val="-1"/>
          <w:sz w:val="24"/>
        </w:rPr>
        <w:t> </w:t>
      </w:r>
      <w:r>
        <w:rPr>
          <w:sz w:val="24"/>
        </w:rPr>
        <w:t>beginning</w:t>
      </w:r>
      <w:r>
        <w:rPr>
          <w:spacing w:val="-4"/>
          <w:sz w:val="24"/>
        </w:rPr>
        <w:t> </w:t>
      </w:r>
      <w:r>
        <w:rPr>
          <w:sz w:val="24"/>
        </w:rPr>
        <w:t>of</w:t>
      </w:r>
      <w:r>
        <w:rPr>
          <w:spacing w:val="-1"/>
          <w:sz w:val="24"/>
        </w:rPr>
        <w:t> </w:t>
      </w:r>
      <w:r>
        <w:rPr>
          <w:sz w:val="24"/>
        </w:rPr>
        <w:t>the meeting.</w:t>
      </w:r>
      <w:r>
        <w:rPr>
          <w:spacing w:val="40"/>
          <w:sz w:val="24"/>
        </w:rPr>
        <w:t> </w:t>
      </w:r>
      <w:r>
        <w:rPr>
          <w:sz w:val="24"/>
        </w:rPr>
        <w:t>Encourage</w:t>
      </w:r>
      <w:r>
        <w:rPr>
          <w:spacing w:val="-4"/>
          <w:sz w:val="24"/>
        </w:rPr>
        <w:t> </w:t>
      </w:r>
      <w:r>
        <w:rPr>
          <w:sz w:val="24"/>
        </w:rPr>
        <w:t>veterans</w:t>
      </w:r>
      <w:r>
        <w:rPr>
          <w:spacing w:val="-3"/>
          <w:sz w:val="24"/>
        </w:rPr>
        <w:t> </w:t>
      </w:r>
      <w:r>
        <w:rPr>
          <w:sz w:val="24"/>
        </w:rPr>
        <w:t>to</w:t>
      </w:r>
      <w:r>
        <w:rPr>
          <w:spacing w:val="-3"/>
          <w:sz w:val="24"/>
        </w:rPr>
        <w:t> </w:t>
      </w:r>
      <w:r>
        <w:rPr>
          <w:sz w:val="24"/>
        </w:rPr>
        <w:t>ask</w:t>
      </w:r>
      <w:r>
        <w:rPr>
          <w:spacing w:val="-3"/>
          <w:sz w:val="24"/>
        </w:rPr>
        <w:t> </w:t>
      </w:r>
      <w:r>
        <w:rPr>
          <w:sz w:val="24"/>
        </w:rPr>
        <w:t>newcomers</w:t>
      </w:r>
      <w:r>
        <w:rPr>
          <w:spacing w:val="-3"/>
          <w:sz w:val="24"/>
        </w:rPr>
        <w:t> </w:t>
      </w:r>
      <w:r>
        <w:rPr>
          <w:sz w:val="24"/>
        </w:rPr>
        <w:t>if</w:t>
      </w:r>
      <w:r>
        <w:rPr>
          <w:spacing w:val="-1"/>
          <w:sz w:val="24"/>
        </w:rPr>
        <w:t> </w:t>
      </w:r>
      <w:r>
        <w:rPr>
          <w:sz w:val="24"/>
        </w:rPr>
        <w:t>they</w:t>
      </w:r>
      <w:r>
        <w:rPr>
          <w:spacing w:val="-8"/>
          <w:sz w:val="24"/>
        </w:rPr>
        <w:t> </w:t>
      </w:r>
      <w:r>
        <w:rPr>
          <w:sz w:val="24"/>
        </w:rPr>
        <w:t>have</w:t>
      </w:r>
      <w:r>
        <w:rPr>
          <w:spacing w:val="-4"/>
          <w:sz w:val="24"/>
        </w:rPr>
        <w:t> </w:t>
      </w:r>
      <w:r>
        <w:rPr>
          <w:sz w:val="24"/>
        </w:rPr>
        <w:t>any</w:t>
      </w:r>
      <w:r>
        <w:rPr>
          <w:spacing w:val="-8"/>
          <w:sz w:val="24"/>
        </w:rPr>
        <w:t> </w:t>
      </w:r>
      <w:r>
        <w:rPr>
          <w:sz w:val="24"/>
        </w:rPr>
        <w:t>questions,</w:t>
      </w:r>
      <w:r>
        <w:rPr>
          <w:spacing w:val="-3"/>
          <w:sz w:val="24"/>
        </w:rPr>
        <w:t> </w:t>
      </w:r>
      <w:r>
        <w:rPr>
          <w:sz w:val="24"/>
        </w:rPr>
        <w:t>but </w:t>
      </w:r>
      <w:r>
        <w:rPr>
          <w:b/>
          <w:sz w:val="24"/>
        </w:rPr>
        <w:t>not</w:t>
      </w:r>
      <w:r>
        <w:rPr>
          <w:b/>
          <w:spacing w:val="-4"/>
          <w:sz w:val="24"/>
        </w:rPr>
        <w:t> </w:t>
      </w:r>
      <w:r>
        <w:rPr>
          <w:b/>
          <w:sz w:val="24"/>
        </w:rPr>
        <w:t>to</w:t>
      </w:r>
      <w:r>
        <w:rPr>
          <w:b/>
          <w:spacing w:val="-3"/>
          <w:sz w:val="24"/>
        </w:rPr>
        <w:t> </w:t>
      </w:r>
      <w:r>
        <w:rPr>
          <w:b/>
          <w:sz w:val="24"/>
        </w:rPr>
        <w:t>oversell!</w:t>
      </w:r>
    </w:p>
    <w:p>
      <w:pPr>
        <w:pStyle w:val="BodyText"/>
        <w:rPr>
          <w:b/>
        </w:rPr>
      </w:pPr>
    </w:p>
    <w:p>
      <w:pPr>
        <w:pStyle w:val="ListParagraph"/>
        <w:numPr>
          <w:ilvl w:val="0"/>
          <w:numId w:val="13"/>
        </w:numPr>
        <w:tabs>
          <w:tab w:pos="1872" w:val="left" w:leader="none"/>
        </w:tabs>
        <w:spacing w:line="240" w:lineRule="auto" w:before="0" w:after="0"/>
        <w:ind w:left="1872" w:right="0" w:hanging="360"/>
        <w:jc w:val="left"/>
        <w:rPr>
          <w:sz w:val="24"/>
        </w:rPr>
      </w:pPr>
      <w:r>
        <w:rPr>
          <w:sz w:val="24"/>
        </w:rPr>
        <w:t>Have</w:t>
      </w:r>
      <w:r>
        <w:rPr>
          <w:spacing w:val="-13"/>
          <w:sz w:val="24"/>
        </w:rPr>
        <w:t> </w:t>
      </w:r>
      <w:r>
        <w:rPr>
          <w:sz w:val="24"/>
        </w:rPr>
        <w:t>the</w:t>
      </w:r>
      <w:r>
        <w:rPr>
          <w:spacing w:val="-11"/>
          <w:sz w:val="24"/>
        </w:rPr>
        <w:t> </w:t>
      </w:r>
      <w:r>
        <w:rPr>
          <w:sz w:val="24"/>
        </w:rPr>
        <w:t>―put-it-back-together‖</w:t>
      </w:r>
      <w:r>
        <w:rPr>
          <w:spacing w:val="-13"/>
          <w:sz w:val="24"/>
        </w:rPr>
        <w:t> </w:t>
      </w:r>
      <w:r>
        <w:rPr>
          <w:sz w:val="24"/>
        </w:rPr>
        <w:t>team</w:t>
      </w:r>
      <w:r>
        <w:rPr>
          <w:spacing w:val="-12"/>
          <w:sz w:val="24"/>
        </w:rPr>
        <w:t> </w:t>
      </w:r>
      <w:r>
        <w:rPr>
          <w:sz w:val="24"/>
        </w:rPr>
        <w:t>clean</w:t>
      </w:r>
      <w:r>
        <w:rPr>
          <w:spacing w:val="-12"/>
          <w:sz w:val="24"/>
        </w:rPr>
        <w:t> </w:t>
      </w:r>
      <w:r>
        <w:rPr>
          <w:sz w:val="24"/>
        </w:rPr>
        <w:t>up</w:t>
      </w:r>
      <w:r>
        <w:rPr>
          <w:spacing w:val="-11"/>
          <w:sz w:val="24"/>
        </w:rPr>
        <w:t> </w:t>
      </w:r>
      <w:r>
        <w:rPr>
          <w:sz w:val="24"/>
        </w:rPr>
        <w:t>and</w:t>
      </w:r>
      <w:r>
        <w:rPr>
          <w:spacing w:val="-11"/>
          <w:sz w:val="24"/>
        </w:rPr>
        <w:t> </w:t>
      </w:r>
      <w:r>
        <w:rPr>
          <w:sz w:val="24"/>
        </w:rPr>
        <w:t>put</w:t>
      </w:r>
      <w:r>
        <w:rPr>
          <w:spacing w:val="-12"/>
          <w:sz w:val="24"/>
        </w:rPr>
        <w:t> </w:t>
      </w:r>
      <w:r>
        <w:rPr>
          <w:sz w:val="24"/>
        </w:rPr>
        <w:t>things</w:t>
      </w:r>
      <w:r>
        <w:rPr>
          <w:spacing w:val="-12"/>
          <w:sz w:val="24"/>
        </w:rPr>
        <w:t> </w:t>
      </w:r>
      <w:r>
        <w:rPr>
          <w:spacing w:val="-2"/>
          <w:sz w:val="24"/>
        </w:rPr>
        <w:t>away.</w:t>
      </w:r>
    </w:p>
    <w:p>
      <w:pPr>
        <w:pStyle w:val="BodyText"/>
        <w:spacing w:before="1"/>
      </w:pPr>
    </w:p>
    <w:p>
      <w:pPr>
        <w:pStyle w:val="ListParagraph"/>
        <w:numPr>
          <w:ilvl w:val="0"/>
          <w:numId w:val="13"/>
        </w:numPr>
        <w:tabs>
          <w:tab w:pos="1872" w:val="left" w:leader="none"/>
        </w:tabs>
        <w:spacing w:line="240" w:lineRule="auto" w:before="0" w:after="0"/>
        <w:ind w:left="1872" w:right="0" w:hanging="360"/>
        <w:jc w:val="left"/>
        <w:rPr>
          <w:sz w:val="24"/>
        </w:rPr>
      </w:pPr>
      <w:r>
        <w:rPr>
          <w:sz w:val="24"/>
        </w:rPr>
        <w:t>After</w:t>
      </w:r>
      <w:r>
        <w:rPr>
          <w:spacing w:val="-5"/>
          <w:sz w:val="24"/>
        </w:rPr>
        <w:t> </w:t>
      </w:r>
      <w:r>
        <w:rPr>
          <w:sz w:val="24"/>
        </w:rPr>
        <w:t>it</w:t>
      </w:r>
      <w:r>
        <w:rPr>
          <w:spacing w:val="-1"/>
          <w:sz w:val="24"/>
        </w:rPr>
        <w:t> </w:t>
      </w:r>
      <w:r>
        <w:rPr>
          <w:sz w:val="24"/>
        </w:rPr>
        <w:t>is</w:t>
      </w:r>
      <w:r>
        <w:rPr>
          <w:spacing w:val="-2"/>
          <w:sz w:val="24"/>
        </w:rPr>
        <w:t> </w:t>
      </w:r>
      <w:r>
        <w:rPr>
          <w:sz w:val="24"/>
        </w:rPr>
        <w:t>all</w:t>
      </w:r>
      <w:r>
        <w:rPr>
          <w:spacing w:val="-1"/>
          <w:sz w:val="24"/>
        </w:rPr>
        <w:t> </w:t>
      </w:r>
      <w:r>
        <w:rPr>
          <w:sz w:val="24"/>
        </w:rPr>
        <w:t>over,</w:t>
      </w:r>
      <w:r>
        <w:rPr>
          <w:spacing w:val="-1"/>
          <w:sz w:val="24"/>
        </w:rPr>
        <w:t> </w:t>
      </w:r>
      <w:r>
        <w:rPr>
          <w:sz w:val="24"/>
        </w:rPr>
        <w:t>be</w:t>
      </w:r>
      <w:r>
        <w:rPr>
          <w:spacing w:val="-3"/>
          <w:sz w:val="24"/>
        </w:rPr>
        <w:t> </w:t>
      </w:r>
      <w:r>
        <w:rPr>
          <w:sz w:val="24"/>
        </w:rPr>
        <w:t>sure</w:t>
      </w:r>
      <w:r>
        <w:rPr>
          <w:spacing w:val="-2"/>
          <w:sz w:val="24"/>
        </w:rPr>
        <w:t> </w:t>
      </w:r>
      <w:r>
        <w:rPr>
          <w:sz w:val="24"/>
        </w:rPr>
        <w:t>someone</w:t>
      </w:r>
      <w:r>
        <w:rPr>
          <w:spacing w:val="-2"/>
          <w:sz w:val="24"/>
        </w:rPr>
        <w:t> </w:t>
      </w:r>
      <w:r>
        <w:rPr>
          <w:sz w:val="24"/>
        </w:rPr>
        <w:t>writes</w:t>
      </w:r>
      <w:r>
        <w:rPr>
          <w:spacing w:val="-2"/>
          <w:sz w:val="24"/>
        </w:rPr>
        <w:t> </w:t>
      </w:r>
      <w:r>
        <w:rPr>
          <w:sz w:val="24"/>
        </w:rPr>
        <w:t>up</w:t>
      </w:r>
      <w:r>
        <w:rPr>
          <w:spacing w:val="-1"/>
          <w:sz w:val="24"/>
        </w:rPr>
        <w:t> </w:t>
      </w:r>
      <w:r>
        <w:rPr>
          <w:sz w:val="24"/>
        </w:rPr>
        <w:t>the meeting‘s</w:t>
      </w:r>
      <w:r>
        <w:rPr>
          <w:spacing w:val="-1"/>
          <w:sz w:val="24"/>
        </w:rPr>
        <w:t> </w:t>
      </w:r>
      <w:r>
        <w:rPr>
          <w:spacing w:val="-2"/>
          <w:sz w:val="24"/>
        </w:rPr>
        <w:t>notes.</w:t>
      </w:r>
    </w:p>
    <w:p>
      <w:pPr>
        <w:pStyle w:val="BodyText"/>
      </w:pPr>
    </w:p>
    <w:p>
      <w:pPr>
        <w:pStyle w:val="ListParagraph"/>
        <w:numPr>
          <w:ilvl w:val="0"/>
          <w:numId w:val="13"/>
        </w:numPr>
        <w:tabs>
          <w:tab w:pos="1872" w:val="left" w:leader="none"/>
        </w:tabs>
        <w:spacing w:line="240" w:lineRule="auto" w:before="0" w:after="0"/>
        <w:ind w:left="1872" w:right="1171" w:hanging="360"/>
        <w:jc w:val="left"/>
        <w:rPr>
          <w:sz w:val="24"/>
        </w:rPr>
      </w:pPr>
      <w:r>
        <w:rPr>
          <w:sz w:val="24"/>
        </w:rPr>
        <w:t>The</w:t>
      </w:r>
      <w:r>
        <w:rPr>
          <w:spacing w:val="-5"/>
          <w:sz w:val="24"/>
        </w:rPr>
        <w:t> </w:t>
      </w:r>
      <w:r>
        <w:rPr>
          <w:sz w:val="24"/>
        </w:rPr>
        <w:t>membership</w:t>
      </w:r>
      <w:r>
        <w:rPr>
          <w:spacing w:val="-3"/>
          <w:sz w:val="24"/>
        </w:rPr>
        <w:t> </w:t>
      </w:r>
      <w:r>
        <w:rPr>
          <w:sz w:val="24"/>
        </w:rPr>
        <w:t>chair</w:t>
      </w:r>
      <w:r>
        <w:rPr>
          <w:spacing w:val="-3"/>
          <w:sz w:val="24"/>
        </w:rPr>
        <w:t> </w:t>
      </w:r>
      <w:r>
        <w:rPr>
          <w:sz w:val="24"/>
        </w:rPr>
        <w:t>should</w:t>
      </w:r>
      <w:r>
        <w:rPr>
          <w:spacing w:val="-3"/>
          <w:sz w:val="24"/>
        </w:rPr>
        <w:t> </w:t>
      </w:r>
      <w:r>
        <w:rPr>
          <w:sz w:val="24"/>
        </w:rPr>
        <w:t>begin</w:t>
      </w:r>
      <w:r>
        <w:rPr>
          <w:spacing w:val="-3"/>
          <w:sz w:val="24"/>
        </w:rPr>
        <w:t> </w:t>
      </w:r>
      <w:r>
        <w:rPr>
          <w:sz w:val="24"/>
        </w:rPr>
        <w:t>to</w:t>
      </w:r>
      <w:r>
        <w:rPr>
          <w:spacing w:val="-3"/>
          <w:sz w:val="24"/>
        </w:rPr>
        <w:t> </w:t>
      </w:r>
      <w:r>
        <w:rPr>
          <w:sz w:val="24"/>
        </w:rPr>
        <w:t>set</w:t>
      </w:r>
      <w:r>
        <w:rPr>
          <w:spacing w:val="-3"/>
          <w:sz w:val="24"/>
        </w:rPr>
        <w:t> </w:t>
      </w:r>
      <w:r>
        <w:rPr>
          <w:sz w:val="24"/>
        </w:rPr>
        <w:t>up</w:t>
      </w:r>
      <w:r>
        <w:rPr>
          <w:spacing w:val="-3"/>
          <w:sz w:val="24"/>
        </w:rPr>
        <w:t> </w:t>
      </w:r>
      <w:r>
        <w:rPr>
          <w:sz w:val="24"/>
        </w:rPr>
        <w:t>Membership</w:t>
      </w:r>
      <w:r>
        <w:rPr>
          <w:spacing w:val="-1"/>
          <w:sz w:val="24"/>
        </w:rPr>
        <w:t> </w:t>
      </w:r>
      <w:r>
        <w:rPr>
          <w:sz w:val="24"/>
        </w:rPr>
        <w:t>Information</w:t>
      </w:r>
      <w:r>
        <w:rPr>
          <w:spacing w:val="-3"/>
          <w:sz w:val="24"/>
        </w:rPr>
        <w:t> </w:t>
      </w:r>
      <w:r>
        <w:rPr>
          <w:sz w:val="24"/>
        </w:rPr>
        <w:t>Card</w:t>
      </w:r>
      <w:r>
        <w:rPr>
          <w:spacing w:val="-3"/>
          <w:sz w:val="24"/>
        </w:rPr>
        <w:t> </w:t>
      </w:r>
      <w:r>
        <w:rPr>
          <w:sz w:val="24"/>
        </w:rPr>
        <w:t>file</w:t>
      </w:r>
      <w:r>
        <w:rPr>
          <w:spacing w:val="-4"/>
          <w:sz w:val="24"/>
        </w:rPr>
        <w:t> </w:t>
      </w:r>
      <w:r>
        <w:rPr>
          <w:sz w:val="24"/>
        </w:rPr>
        <w:t>to</w:t>
      </w:r>
      <w:r>
        <w:rPr>
          <w:spacing w:val="-3"/>
          <w:sz w:val="24"/>
        </w:rPr>
        <w:t> </w:t>
      </w:r>
      <w:r>
        <w:rPr>
          <w:sz w:val="24"/>
        </w:rPr>
        <w:t>help</w:t>
      </w:r>
      <w:r>
        <w:rPr>
          <w:spacing w:val="-3"/>
          <w:sz w:val="24"/>
        </w:rPr>
        <w:t> </w:t>
      </w:r>
      <w:r>
        <w:rPr>
          <w:sz w:val="24"/>
        </w:rPr>
        <w:t>various committee chairpersons identify and recruit new committee members.</w:t>
      </w:r>
    </w:p>
    <w:p>
      <w:pPr>
        <w:pStyle w:val="BodyText"/>
      </w:pPr>
    </w:p>
    <w:p>
      <w:pPr>
        <w:pStyle w:val="ListParagraph"/>
        <w:numPr>
          <w:ilvl w:val="0"/>
          <w:numId w:val="13"/>
        </w:numPr>
        <w:tabs>
          <w:tab w:pos="1872" w:val="left" w:leader="none"/>
        </w:tabs>
        <w:spacing w:line="240" w:lineRule="auto" w:before="0" w:after="0"/>
        <w:ind w:left="1872" w:right="1481" w:hanging="360"/>
        <w:jc w:val="left"/>
        <w:rPr>
          <w:sz w:val="24"/>
        </w:rPr>
      </w:pPr>
      <w:r>
        <w:rPr>
          <w:sz w:val="24"/>
        </w:rPr>
        <w:t>The</w:t>
      </w:r>
      <w:r>
        <w:rPr>
          <w:spacing w:val="-6"/>
          <w:sz w:val="24"/>
        </w:rPr>
        <w:t> </w:t>
      </w:r>
      <w:r>
        <w:rPr>
          <w:sz w:val="24"/>
        </w:rPr>
        <w:t>leadership</w:t>
      </w:r>
      <w:r>
        <w:rPr>
          <w:spacing w:val="-4"/>
          <w:sz w:val="24"/>
        </w:rPr>
        <w:t> </w:t>
      </w:r>
      <w:r>
        <w:rPr>
          <w:sz w:val="24"/>
        </w:rPr>
        <w:t>team</w:t>
      </w:r>
      <w:r>
        <w:rPr>
          <w:spacing w:val="-4"/>
          <w:sz w:val="24"/>
        </w:rPr>
        <w:t> </w:t>
      </w:r>
      <w:r>
        <w:rPr>
          <w:sz w:val="24"/>
        </w:rPr>
        <w:t>should</w:t>
      </w:r>
      <w:r>
        <w:rPr>
          <w:spacing w:val="-4"/>
          <w:sz w:val="24"/>
        </w:rPr>
        <w:t> </w:t>
      </w:r>
      <w:r>
        <w:rPr>
          <w:sz w:val="24"/>
        </w:rPr>
        <w:t>evaluate</w:t>
      </w:r>
      <w:r>
        <w:rPr>
          <w:spacing w:val="-5"/>
          <w:sz w:val="24"/>
        </w:rPr>
        <w:t> </w:t>
      </w:r>
      <w:r>
        <w:rPr>
          <w:sz w:val="24"/>
        </w:rPr>
        <w:t>the</w:t>
      </w:r>
      <w:r>
        <w:rPr>
          <w:spacing w:val="-4"/>
          <w:sz w:val="24"/>
        </w:rPr>
        <w:t> </w:t>
      </w:r>
      <w:r>
        <w:rPr>
          <w:sz w:val="24"/>
        </w:rPr>
        <w:t>meeting,</w:t>
      </w:r>
      <w:r>
        <w:rPr>
          <w:spacing w:val="-2"/>
          <w:sz w:val="24"/>
        </w:rPr>
        <w:t> </w:t>
      </w:r>
      <w:r>
        <w:rPr>
          <w:sz w:val="24"/>
        </w:rPr>
        <w:t>share</w:t>
      </w:r>
      <w:r>
        <w:rPr>
          <w:spacing w:val="-5"/>
          <w:sz w:val="24"/>
        </w:rPr>
        <w:t> </w:t>
      </w:r>
      <w:r>
        <w:rPr>
          <w:sz w:val="24"/>
        </w:rPr>
        <w:t>individual</w:t>
      </w:r>
      <w:r>
        <w:rPr>
          <w:spacing w:val="-4"/>
          <w:sz w:val="24"/>
        </w:rPr>
        <w:t> </w:t>
      </w:r>
      <w:r>
        <w:rPr>
          <w:sz w:val="24"/>
        </w:rPr>
        <w:t>feedback,</w:t>
      </w:r>
      <w:r>
        <w:rPr>
          <w:spacing w:val="-4"/>
          <w:sz w:val="24"/>
        </w:rPr>
        <w:t> </w:t>
      </w:r>
      <w:r>
        <w:rPr>
          <w:sz w:val="24"/>
        </w:rPr>
        <w:t>and</w:t>
      </w:r>
      <w:r>
        <w:rPr>
          <w:spacing w:val="-4"/>
          <w:sz w:val="24"/>
        </w:rPr>
        <w:t> </w:t>
      </w:r>
      <w:r>
        <w:rPr>
          <w:sz w:val="24"/>
        </w:rPr>
        <w:t>make</w:t>
      </w:r>
      <w:r>
        <w:rPr>
          <w:spacing w:val="-6"/>
          <w:sz w:val="24"/>
        </w:rPr>
        <w:t> </w:t>
      </w:r>
      <w:r>
        <w:rPr>
          <w:sz w:val="24"/>
        </w:rPr>
        <w:t>plans for the next meeting.</w:t>
      </w:r>
    </w:p>
    <w:p>
      <w:pPr>
        <w:pStyle w:val="BodyText"/>
      </w:pPr>
    </w:p>
    <w:p>
      <w:pPr>
        <w:pStyle w:val="BodyText"/>
        <w:ind w:left="1151" w:right="1245"/>
      </w:pPr>
      <w:r>
        <w:rPr/>
        <w:t>The meeting just described may</w:t>
      </w:r>
      <w:r>
        <w:rPr>
          <w:spacing w:val="-2"/>
        </w:rPr>
        <w:t> </w:t>
      </w:r>
      <w:r>
        <w:rPr/>
        <w:t>seem a little ―heavy‖ compared to anything you have ever experienced.</w:t>
      </w:r>
      <w:r>
        <w:rPr>
          <w:spacing w:val="40"/>
        </w:rPr>
        <w:t> </w:t>
      </w:r>
      <w:r>
        <w:rPr/>
        <w:t>It</w:t>
      </w:r>
      <w:r>
        <w:rPr>
          <w:spacing w:val="-3"/>
        </w:rPr>
        <w:t> </w:t>
      </w:r>
      <w:r>
        <w:rPr/>
        <w:t>is,</w:t>
      </w:r>
      <w:r>
        <w:rPr>
          <w:spacing w:val="-3"/>
        </w:rPr>
        <w:t> </w:t>
      </w:r>
      <w:r>
        <w:rPr/>
        <w:t>but</w:t>
      </w:r>
      <w:r>
        <w:rPr>
          <w:spacing w:val="-3"/>
        </w:rPr>
        <w:t> </w:t>
      </w:r>
      <w:r>
        <w:rPr/>
        <w:t>if</w:t>
      </w:r>
      <w:r>
        <w:rPr>
          <w:spacing w:val="-2"/>
        </w:rPr>
        <w:t> </w:t>
      </w:r>
      <w:r>
        <w:rPr/>
        <w:t>your</w:t>
      </w:r>
      <w:r>
        <w:rPr>
          <w:spacing w:val="-4"/>
        </w:rPr>
        <w:t> </w:t>
      </w:r>
      <w:r>
        <w:rPr/>
        <w:t>team</w:t>
      </w:r>
      <w:r>
        <w:rPr>
          <w:spacing w:val="-3"/>
        </w:rPr>
        <w:t> </w:t>
      </w:r>
      <w:r>
        <w:rPr/>
        <w:t>puts</w:t>
      </w:r>
      <w:r>
        <w:rPr>
          <w:spacing w:val="-3"/>
        </w:rPr>
        <w:t> </w:t>
      </w:r>
      <w:r>
        <w:rPr/>
        <w:t>together</w:t>
      </w:r>
      <w:r>
        <w:rPr>
          <w:spacing w:val="-3"/>
        </w:rPr>
        <w:t> </w:t>
      </w:r>
      <w:r>
        <w:rPr/>
        <w:t>the</w:t>
      </w:r>
      <w:r>
        <w:rPr>
          <w:spacing w:val="-4"/>
        </w:rPr>
        <w:t> </w:t>
      </w:r>
      <w:r>
        <w:rPr/>
        <w:t>right</w:t>
      </w:r>
      <w:r>
        <w:rPr>
          <w:spacing w:val="-1"/>
        </w:rPr>
        <w:t> </w:t>
      </w:r>
      <w:r>
        <w:rPr/>
        <w:t>combination</w:t>
      </w:r>
      <w:r>
        <w:rPr>
          <w:spacing w:val="-3"/>
        </w:rPr>
        <w:t> </w:t>
      </w:r>
      <w:r>
        <w:rPr/>
        <w:t>at</w:t>
      </w:r>
      <w:r>
        <w:rPr>
          <w:spacing w:val="-3"/>
        </w:rPr>
        <w:t> </w:t>
      </w:r>
      <w:r>
        <w:rPr/>
        <w:t>the</w:t>
      </w:r>
      <w:r>
        <w:rPr>
          <w:spacing w:val="-4"/>
        </w:rPr>
        <w:t> </w:t>
      </w:r>
      <w:r>
        <w:rPr/>
        <w:t>outset,</w:t>
      </w:r>
      <w:r>
        <w:rPr>
          <w:spacing w:val="-1"/>
        </w:rPr>
        <w:t> </w:t>
      </w:r>
      <w:r>
        <w:rPr/>
        <w:t>you</w:t>
      </w:r>
      <w:r>
        <w:rPr>
          <w:spacing w:val="-3"/>
        </w:rPr>
        <w:t> </w:t>
      </w:r>
      <w:r>
        <w:rPr/>
        <w:t>have</w:t>
      </w:r>
      <w:r>
        <w:rPr>
          <w:spacing w:val="-4"/>
        </w:rPr>
        <w:t> </w:t>
      </w:r>
      <w:r>
        <w:rPr/>
        <w:t>a</w:t>
      </w:r>
      <w:r>
        <w:rPr>
          <w:spacing w:val="-2"/>
        </w:rPr>
        <w:t> </w:t>
      </w:r>
      <w:r>
        <w:rPr/>
        <w:t>good chance of a successful season ahead.</w:t>
      </w:r>
      <w:r>
        <w:rPr>
          <w:spacing w:val="40"/>
        </w:rPr>
        <w:t> </w:t>
      </w:r>
      <w:r>
        <w:rPr/>
        <w:t>Such a carefully prepared meeting gets a lot of people acquainted, involved, and on their way home early.</w:t>
      </w:r>
      <w:r>
        <w:rPr>
          <w:spacing w:val="40"/>
        </w:rPr>
        <w:t> </w:t>
      </w:r>
      <w:r>
        <w:rPr/>
        <w:t>And – most important – they will probably be back </w:t>
      </w:r>
      <w:r>
        <w:rPr>
          <w:b/>
        </w:rPr>
        <w:t>next </w:t>
      </w:r>
      <w:r>
        <w:rPr/>
        <w:t>meeting!</w:t>
      </w:r>
    </w:p>
    <w:p>
      <w:pPr>
        <w:pStyle w:val="BodyText"/>
        <w:spacing w:after="0"/>
        <w:sectPr>
          <w:pgSz w:w="12240" w:h="15840"/>
          <w:pgMar w:header="722" w:footer="0" w:top="980" w:bottom="280" w:left="0" w:right="0"/>
        </w:sectPr>
      </w:pPr>
    </w:p>
    <w:p>
      <w:pPr>
        <w:pStyle w:val="BodyText"/>
        <w:spacing w:before="319"/>
        <w:rPr>
          <w:sz w:val="32"/>
        </w:rPr>
      </w:pPr>
    </w:p>
    <w:p>
      <w:pPr>
        <w:spacing w:before="0"/>
        <w:ind w:left="414" w:right="414" w:firstLine="0"/>
        <w:jc w:val="center"/>
        <w:rPr>
          <w:rFonts w:ascii="Arial"/>
          <w:sz w:val="32"/>
        </w:rPr>
      </w:pPr>
      <w:bookmarkStart w:name="_bookmark2" w:id="3"/>
      <w:bookmarkEnd w:id="3"/>
      <w:r>
        <w:rPr/>
      </w:r>
      <w:r>
        <w:rPr>
          <w:rFonts w:ascii="Arial"/>
          <w:spacing w:val="-2"/>
          <w:sz w:val="32"/>
          <w:u w:val="single"/>
        </w:rPr>
        <w:t>Advertising</w:t>
      </w:r>
      <w:r>
        <w:rPr>
          <w:rFonts w:ascii="Arial"/>
          <w:sz w:val="32"/>
          <w:u w:val="single"/>
        </w:rPr>
        <w:t> </w:t>
      </w:r>
      <w:r>
        <w:rPr>
          <w:rFonts w:ascii="Arial"/>
          <w:spacing w:val="-2"/>
          <w:sz w:val="32"/>
          <w:u w:val="single"/>
        </w:rPr>
        <w:t>Off-Campus</w:t>
      </w:r>
    </w:p>
    <w:p>
      <w:pPr>
        <w:pStyle w:val="BodyText"/>
        <w:spacing w:before="56"/>
        <w:rPr>
          <w:rFonts w:ascii="Arial"/>
        </w:rPr>
      </w:pPr>
    </w:p>
    <w:p>
      <w:pPr>
        <w:pStyle w:val="BodyText"/>
        <w:ind w:left="1151" w:right="1178" w:firstLine="720"/>
      </w:pPr>
      <w:r>
        <w:rPr/>
        <w:t>Depending</w:t>
      </w:r>
      <w:r>
        <w:rPr>
          <w:spacing w:val="-5"/>
        </w:rPr>
        <w:t> </w:t>
      </w:r>
      <w:r>
        <w:rPr/>
        <w:t>on</w:t>
      </w:r>
      <w:r>
        <w:rPr>
          <w:spacing w:val="-2"/>
        </w:rPr>
        <w:t> </w:t>
      </w:r>
      <w:r>
        <w:rPr/>
        <w:t>the</w:t>
      </w:r>
      <w:r>
        <w:rPr>
          <w:spacing w:val="-2"/>
        </w:rPr>
        <w:t> </w:t>
      </w:r>
      <w:r>
        <w:rPr/>
        <w:t>type</w:t>
      </w:r>
      <w:r>
        <w:rPr>
          <w:spacing w:val="-3"/>
        </w:rPr>
        <w:t> </w:t>
      </w:r>
      <w:r>
        <w:rPr/>
        <w:t>of</w:t>
      </w:r>
      <w:r>
        <w:rPr>
          <w:spacing w:val="-1"/>
        </w:rPr>
        <w:t> </w:t>
      </w:r>
      <w:r>
        <w:rPr/>
        <w:t>audience you want</w:t>
      </w:r>
      <w:r>
        <w:rPr>
          <w:spacing w:val="-2"/>
        </w:rPr>
        <w:t> </w:t>
      </w:r>
      <w:r>
        <w:rPr/>
        <w:t>to</w:t>
      </w:r>
      <w:r>
        <w:rPr>
          <w:spacing w:val="-2"/>
        </w:rPr>
        <w:t> </w:t>
      </w:r>
      <w:r>
        <w:rPr/>
        <w:t>attract</w:t>
      </w:r>
      <w:r>
        <w:rPr>
          <w:spacing w:val="-2"/>
        </w:rPr>
        <w:t> </w:t>
      </w:r>
      <w:r>
        <w:rPr/>
        <w:t>to your</w:t>
      </w:r>
      <w:r>
        <w:rPr>
          <w:spacing w:val="-2"/>
        </w:rPr>
        <w:t> </w:t>
      </w:r>
      <w:r>
        <w:rPr/>
        <w:t>event, you</w:t>
      </w:r>
      <w:r>
        <w:rPr>
          <w:spacing w:val="-2"/>
        </w:rPr>
        <w:t> </w:t>
      </w:r>
      <w:r>
        <w:rPr/>
        <w:t>may</w:t>
      </w:r>
      <w:r>
        <w:rPr>
          <w:spacing w:val="-5"/>
        </w:rPr>
        <w:t> </w:t>
      </w:r>
      <w:r>
        <w:rPr/>
        <w:t>wish</w:t>
      </w:r>
      <w:r>
        <w:rPr>
          <w:spacing w:val="-2"/>
        </w:rPr>
        <w:t> </w:t>
      </w:r>
      <w:r>
        <w:rPr/>
        <w:t>to</w:t>
      </w:r>
      <w:r>
        <w:rPr>
          <w:spacing w:val="-2"/>
        </w:rPr>
        <w:t> </w:t>
      </w:r>
      <w:r>
        <w:rPr/>
        <w:t>advertise off-campus.</w:t>
      </w:r>
      <w:r>
        <w:rPr>
          <w:spacing w:val="75"/>
        </w:rPr>
        <w:t> </w:t>
      </w:r>
      <w:r>
        <w:rPr/>
        <w:t>This is </w:t>
      </w:r>
      <w:r>
        <w:rPr>
          <w:u w:val="single"/>
        </w:rPr>
        <w:t>not</w:t>
      </w:r>
      <w:r>
        <w:rPr>
          <w:u w:val="none"/>
        </w:rPr>
        <w:t> a last-minute decision to make.</w:t>
      </w:r>
      <w:r>
        <w:rPr>
          <w:spacing w:val="75"/>
          <w:u w:val="none"/>
        </w:rPr>
        <w:t> </w:t>
      </w:r>
      <w:r>
        <w:rPr>
          <w:u w:val="none"/>
        </w:rPr>
        <w:t>You should allow at least 4 weeks prior to your</w:t>
      </w:r>
      <w:r>
        <w:rPr>
          <w:spacing w:val="-2"/>
          <w:u w:val="none"/>
        </w:rPr>
        <w:t> </w:t>
      </w:r>
      <w:r>
        <w:rPr>
          <w:u w:val="none"/>
        </w:rPr>
        <w:t>event</w:t>
      </w:r>
      <w:r>
        <w:rPr>
          <w:spacing w:val="-3"/>
          <w:u w:val="none"/>
        </w:rPr>
        <w:t> </w:t>
      </w:r>
      <w:r>
        <w:rPr>
          <w:u w:val="none"/>
        </w:rPr>
        <w:t>to</w:t>
      </w:r>
      <w:r>
        <w:rPr>
          <w:spacing w:val="-3"/>
          <w:u w:val="none"/>
        </w:rPr>
        <w:t> </w:t>
      </w:r>
      <w:r>
        <w:rPr>
          <w:u w:val="none"/>
        </w:rPr>
        <w:t>begin</w:t>
      </w:r>
      <w:r>
        <w:rPr>
          <w:spacing w:val="-3"/>
          <w:u w:val="none"/>
        </w:rPr>
        <w:t> </w:t>
      </w:r>
      <w:r>
        <w:rPr>
          <w:u w:val="none"/>
        </w:rPr>
        <w:t>this</w:t>
      </w:r>
      <w:r>
        <w:rPr>
          <w:spacing w:val="-3"/>
          <w:u w:val="none"/>
        </w:rPr>
        <w:t> </w:t>
      </w:r>
      <w:r>
        <w:rPr>
          <w:u w:val="none"/>
        </w:rPr>
        <w:t>process.</w:t>
      </w:r>
      <w:r>
        <w:rPr>
          <w:spacing w:val="40"/>
          <w:u w:val="none"/>
        </w:rPr>
        <w:t> </w:t>
      </w:r>
      <w:r>
        <w:rPr>
          <w:u w:val="none"/>
        </w:rPr>
        <w:t>Advertising</w:t>
      </w:r>
      <w:r>
        <w:rPr>
          <w:spacing w:val="-6"/>
          <w:u w:val="none"/>
        </w:rPr>
        <w:t> </w:t>
      </w:r>
      <w:r>
        <w:rPr>
          <w:u w:val="none"/>
        </w:rPr>
        <w:t>off-campus</w:t>
      </w:r>
      <w:r>
        <w:rPr>
          <w:spacing w:val="-3"/>
          <w:u w:val="none"/>
        </w:rPr>
        <w:t> </w:t>
      </w:r>
      <w:r>
        <w:rPr>
          <w:u w:val="none"/>
        </w:rPr>
        <w:t>should</w:t>
      </w:r>
      <w:r>
        <w:rPr>
          <w:spacing w:val="-3"/>
          <w:u w:val="none"/>
        </w:rPr>
        <w:t> </w:t>
      </w:r>
      <w:r>
        <w:rPr>
          <w:u w:val="none"/>
        </w:rPr>
        <w:t>always</w:t>
      </w:r>
      <w:r>
        <w:rPr>
          <w:spacing w:val="-3"/>
          <w:u w:val="none"/>
        </w:rPr>
        <w:t> </w:t>
      </w:r>
      <w:r>
        <w:rPr>
          <w:u w:val="none"/>
        </w:rPr>
        <w:t>involve</w:t>
      </w:r>
      <w:r>
        <w:rPr>
          <w:spacing w:val="-3"/>
          <w:u w:val="none"/>
        </w:rPr>
        <w:t> </w:t>
      </w:r>
      <w:r>
        <w:rPr>
          <w:u w:val="none"/>
        </w:rPr>
        <w:t>the</w:t>
      </w:r>
      <w:r>
        <w:rPr>
          <w:spacing w:val="-4"/>
          <w:u w:val="none"/>
        </w:rPr>
        <w:t> </w:t>
      </w:r>
      <w:r>
        <w:rPr>
          <w:u w:val="none"/>
        </w:rPr>
        <w:t>following</w:t>
      </w:r>
      <w:r>
        <w:rPr>
          <w:spacing w:val="-6"/>
          <w:u w:val="none"/>
        </w:rPr>
        <w:t> </w:t>
      </w:r>
      <w:r>
        <w:rPr>
          <w:u w:val="none"/>
        </w:rPr>
        <w:t>process:</w:t>
      </w:r>
    </w:p>
    <w:p>
      <w:pPr>
        <w:pStyle w:val="BodyText"/>
      </w:pPr>
    </w:p>
    <w:p>
      <w:pPr>
        <w:pStyle w:val="BodyText"/>
        <w:spacing w:before="1"/>
        <w:ind w:left="2712" w:right="1245" w:hanging="840"/>
      </w:pPr>
      <w:r>
        <w:rPr/>
        <w:t>Step</w:t>
      </w:r>
      <w:r>
        <w:rPr>
          <w:spacing w:val="-3"/>
        </w:rPr>
        <w:t> </w:t>
      </w:r>
      <w:r>
        <w:rPr/>
        <w:t>1—Consult</w:t>
      </w:r>
      <w:r>
        <w:rPr>
          <w:spacing w:val="-3"/>
        </w:rPr>
        <w:t> </w:t>
      </w:r>
      <w:r>
        <w:rPr/>
        <w:t>with</w:t>
      </w:r>
      <w:r>
        <w:rPr>
          <w:spacing w:val="-3"/>
        </w:rPr>
        <w:t> </w:t>
      </w:r>
      <w:r>
        <w:rPr/>
        <w:t>the</w:t>
      </w:r>
      <w:r>
        <w:rPr>
          <w:spacing w:val="-6"/>
        </w:rPr>
        <w:t> </w:t>
      </w:r>
      <w:r>
        <w:rPr/>
        <w:t>Director</w:t>
      </w:r>
      <w:r>
        <w:rPr>
          <w:spacing w:val="-3"/>
        </w:rPr>
        <w:t> </w:t>
      </w:r>
      <w:r>
        <w:rPr/>
        <w:t>of</w:t>
      </w:r>
      <w:r>
        <w:rPr>
          <w:spacing w:val="-4"/>
        </w:rPr>
        <w:t> </w:t>
      </w:r>
      <w:r>
        <w:rPr/>
        <w:t>Student</w:t>
      </w:r>
      <w:r>
        <w:rPr>
          <w:spacing w:val="-3"/>
        </w:rPr>
        <w:t> </w:t>
      </w:r>
      <w:r>
        <w:rPr/>
        <w:t>Activities</w:t>
      </w:r>
      <w:r>
        <w:rPr>
          <w:spacing w:val="-3"/>
        </w:rPr>
        <w:t> </w:t>
      </w:r>
      <w:r>
        <w:rPr/>
        <w:t>about</w:t>
      </w:r>
      <w:r>
        <w:rPr>
          <w:spacing w:val="-3"/>
        </w:rPr>
        <w:t> </w:t>
      </w:r>
      <w:r>
        <w:rPr/>
        <w:t>advertising</w:t>
      </w:r>
      <w:r>
        <w:rPr>
          <w:spacing w:val="-6"/>
        </w:rPr>
        <w:t> </w:t>
      </w:r>
      <w:r>
        <w:rPr/>
        <w:t>off-campus.</w:t>
      </w:r>
      <w:r>
        <w:rPr>
          <w:spacing w:val="40"/>
        </w:rPr>
        <w:t> </w:t>
      </w:r>
      <w:r>
        <w:rPr/>
        <w:t>If everyone agrees that such advertising is appropriate, proceed to step 2.</w:t>
      </w:r>
    </w:p>
    <w:p>
      <w:pPr>
        <w:pStyle w:val="BodyText"/>
        <w:spacing w:before="276"/>
        <w:ind w:left="1872"/>
      </w:pPr>
      <w:r>
        <w:rPr/>
        <w:t>Step</w:t>
      </w:r>
      <w:r>
        <w:rPr>
          <w:spacing w:val="-1"/>
        </w:rPr>
        <w:t> </w:t>
      </w:r>
      <w:r>
        <w:rPr/>
        <w:t>2—Compose</w:t>
      </w:r>
      <w:r>
        <w:rPr>
          <w:spacing w:val="-1"/>
        </w:rPr>
        <w:t> </w:t>
      </w:r>
      <w:r>
        <w:rPr/>
        <w:t>the </w:t>
      </w:r>
      <w:r>
        <w:rPr>
          <w:spacing w:val="-2"/>
        </w:rPr>
        <w:t>ad(s).</w:t>
      </w:r>
    </w:p>
    <w:p>
      <w:pPr>
        <w:pStyle w:val="BodyText"/>
        <w:spacing w:before="276"/>
        <w:ind w:left="1872"/>
      </w:pPr>
      <w:r>
        <w:rPr/>
        <w:t>Step</w:t>
      </w:r>
      <w:r>
        <w:rPr>
          <w:spacing w:val="-3"/>
        </w:rPr>
        <w:t> </w:t>
      </w:r>
      <w:r>
        <w:rPr/>
        <w:t>3—Fill out</w:t>
      </w:r>
      <w:r>
        <w:rPr>
          <w:spacing w:val="-1"/>
        </w:rPr>
        <w:t> </w:t>
      </w:r>
      <w:r>
        <w:rPr/>
        <w:t>and</w:t>
      </w:r>
      <w:r>
        <w:rPr>
          <w:spacing w:val="-1"/>
        </w:rPr>
        <w:t> </w:t>
      </w:r>
      <w:r>
        <w:rPr/>
        <w:t>begin the</w:t>
      </w:r>
      <w:r>
        <w:rPr>
          <w:spacing w:val="-1"/>
        </w:rPr>
        <w:t> </w:t>
      </w:r>
      <w:r>
        <w:rPr/>
        <w:t>processing</w:t>
      </w:r>
      <w:r>
        <w:rPr>
          <w:spacing w:val="-3"/>
        </w:rPr>
        <w:t> </w:t>
      </w:r>
      <w:r>
        <w:rPr/>
        <w:t>on</w:t>
      </w:r>
      <w:r>
        <w:rPr>
          <w:spacing w:val="-1"/>
        </w:rPr>
        <w:t> </w:t>
      </w:r>
      <w:r>
        <w:rPr/>
        <w:t>purchase</w:t>
      </w:r>
      <w:r>
        <w:rPr>
          <w:spacing w:val="-1"/>
        </w:rPr>
        <w:t> </w:t>
      </w:r>
      <w:r>
        <w:rPr/>
        <w:t>orders</w:t>
      </w:r>
      <w:r>
        <w:rPr>
          <w:spacing w:val="-1"/>
        </w:rPr>
        <w:t> </w:t>
      </w:r>
      <w:r>
        <w:rPr/>
        <w:t>necessary</w:t>
      </w:r>
      <w:r>
        <w:rPr>
          <w:spacing w:val="-3"/>
        </w:rPr>
        <w:t> </w:t>
      </w:r>
      <w:r>
        <w:rPr/>
        <w:t>for </w:t>
      </w:r>
      <w:r>
        <w:rPr>
          <w:spacing w:val="-4"/>
        </w:rPr>
        <w:t>such</w:t>
      </w:r>
    </w:p>
    <w:p>
      <w:pPr>
        <w:pStyle w:val="BodyText"/>
        <w:ind w:left="622" w:right="262"/>
        <w:jc w:val="center"/>
      </w:pPr>
      <w:r>
        <w:rPr>
          <w:spacing w:val="-2"/>
        </w:rPr>
        <w:t>advertising.</w:t>
      </w:r>
      <w:r>
        <w:rPr>
          <w:spacing w:val="55"/>
        </w:rPr>
        <w:t> </w:t>
      </w:r>
      <w:r>
        <w:rPr>
          <w:spacing w:val="-2"/>
        </w:rPr>
        <w:t>(Purchase</w:t>
      </w:r>
      <w:r>
        <w:rPr>
          <w:spacing w:val="-4"/>
        </w:rPr>
        <w:t> </w:t>
      </w:r>
      <w:r>
        <w:rPr>
          <w:spacing w:val="-2"/>
        </w:rPr>
        <w:t>orders can</w:t>
      </w:r>
      <w:r>
        <w:rPr>
          <w:spacing w:val="-3"/>
        </w:rPr>
        <w:t> </w:t>
      </w:r>
      <w:r>
        <w:rPr>
          <w:spacing w:val="-2"/>
        </w:rPr>
        <w:t>no</w:t>
      </w:r>
      <w:r>
        <w:rPr>
          <w:spacing w:val="-3"/>
        </w:rPr>
        <w:t> </w:t>
      </w:r>
      <w:r>
        <w:rPr>
          <w:spacing w:val="-2"/>
        </w:rPr>
        <w:t>longer</w:t>
      </w:r>
      <w:r>
        <w:rPr>
          <w:spacing w:val="-3"/>
        </w:rPr>
        <w:t> </w:t>
      </w:r>
      <w:r>
        <w:rPr>
          <w:spacing w:val="-2"/>
        </w:rPr>
        <w:t>be</w:t>
      </w:r>
      <w:r>
        <w:rPr>
          <w:spacing w:val="-5"/>
        </w:rPr>
        <w:t> </w:t>
      </w:r>
      <w:r>
        <w:rPr>
          <w:spacing w:val="-2"/>
        </w:rPr>
        <w:t>processed ―after-the-fact‖.)</w:t>
      </w:r>
    </w:p>
    <w:p>
      <w:pPr>
        <w:pStyle w:val="BodyText"/>
      </w:pPr>
    </w:p>
    <w:p>
      <w:pPr>
        <w:pStyle w:val="BodyText"/>
        <w:ind w:left="2712" w:right="1587" w:hanging="840"/>
      </w:pPr>
      <w:r>
        <w:rPr/>
        <w:t>Step</w:t>
      </w:r>
      <w:r>
        <w:rPr>
          <w:spacing w:val="-2"/>
        </w:rPr>
        <w:t> </w:t>
      </w:r>
      <w:r>
        <w:rPr/>
        <w:t>4—A</w:t>
      </w:r>
      <w:r>
        <w:rPr>
          <w:spacing w:val="-2"/>
        </w:rPr>
        <w:t> </w:t>
      </w:r>
      <w:r>
        <w:rPr/>
        <w:t>copy</w:t>
      </w:r>
      <w:r>
        <w:rPr>
          <w:spacing w:val="-7"/>
        </w:rPr>
        <w:t> </w:t>
      </w:r>
      <w:r>
        <w:rPr/>
        <w:t>of your</w:t>
      </w:r>
      <w:r>
        <w:rPr>
          <w:spacing w:val="-1"/>
        </w:rPr>
        <w:t> </w:t>
      </w:r>
      <w:r>
        <w:rPr/>
        <w:t>ad</w:t>
      </w:r>
      <w:r>
        <w:rPr>
          <w:spacing w:val="-2"/>
        </w:rPr>
        <w:t> </w:t>
      </w:r>
      <w:r>
        <w:rPr/>
        <w:t>needs</w:t>
      </w:r>
      <w:r>
        <w:rPr>
          <w:spacing w:val="-2"/>
        </w:rPr>
        <w:t> </w:t>
      </w:r>
      <w:r>
        <w:rPr/>
        <w:t>to</w:t>
      </w:r>
      <w:r>
        <w:rPr>
          <w:spacing w:val="-2"/>
        </w:rPr>
        <w:t> </w:t>
      </w:r>
      <w:r>
        <w:rPr/>
        <w:t>be</w:t>
      </w:r>
      <w:r>
        <w:rPr>
          <w:spacing w:val="-3"/>
        </w:rPr>
        <w:t> </w:t>
      </w:r>
      <w:r>
        <w:rPr/>
        <w:t>taken</w:t>
      </w:r>
      <w:r>
        <w:rPr>
          <w:spacing w:val="-2"/>
        </w:rPr>
        <w:t> </w:t>
      </w:r>
      <w:r>
        <w:rPr/>
        <w:t>to</w:t>
      </w:r>
      <w:r>
        <w:rPr>
          <w:spacing w:val="-2"/>
        </w:rPr>
        <w:t> </w:t>
      </w:r>
      <w:r>
        <w:rPr/>
        <w:t>the</w:t>
      </w:r>
      <w:r>
        <w:rPr>
          <w:spacing w:val="-3"/>
        </w:rPr>
        <w:t> </w:t>
      </w:r>
      <w:r>
        <w:rPr/>
        <w:t>office</w:t>
      </w:r>
      <w:r>
        <w:rPr>
          <w:spacing w:val="-3"/>
        </w:rPr>
        <w:t> </w:t>
      </w:r>
      <w:r>
        <w:rPr/>
        <w:t>of</w:t>
      </w:r>
      <w:r>
        <w:rPr>
          <w:spacing w:val="-2"/>
        </w:rPr>
        <w:t> </w:t>
      </w:r>
      <w:r>
        <w:rPr/>
        <w:t>University</w:t>
      </w:r>
      <w:r>
        <w:rPr>
          <w:spacing w:val="-7"/>
        </w:rPr>
        <w:t> </w:t>
      </w:r>
      <w:r>
        <w:rPr/>
        <w:t>Relations</w:t>
      </w:r>
      <w:r>
        <w:rPr>
          <w:spacing w:val="-2"/>
        </w:rPr>
        <w:t> </w:t>
      </w:r>
      <w:r>
        <w:rPr/>
        <w:t>(439- 4317) in the Administration Building for approval prior to submission.</w:t>
      </w:r>
    </w:p>
    <w:p>
      <w:pPr>
        <w:pStyle w:val="BodyText"/>
      </w:pPr>
    </w:p>
    <w:p>
      <w:pPr>
        <w:pStyle w:val="BodyText"/>
        <w:ind w:left="2712" w:right="2238" w:hanging="840"/>
      </w:pPr>
      <w:r>
        <w:rPr/>
        <w:t>Step</w:t>
      </w:r>
      <w:r>
        <w:rPr>
          <w:spacing w:val="-4"/>
        </w:rPr>
        <w:t> </w:t>
      </w:r>
      <w:r>
        <w:rPr/>
        <w:t>5—University</w:t>
      </w:r>
      <w:r>
        <w:rPr>
          <w:spacing w:val="-9"/>
        </w:rPr>
        <w:t> </w:t>
      </w:r>
      <w:r>
        <w:rPr/>
        <w:t>Relations</w:t>
      </w:r>
      <w:r>
        <w:rPr>
          <w:spacing w:val="-4"/>
        </w:rPr>
        <w:t> </w:t>
      </w:r>
      <w:r>
        <w:rPr/>
        <w:t>will</w:t>
      </w:r>
      <w:r>
        <w:rPr>
          <w:spacing w:val="-4"/>
        </w:rPr>
        <w:t> </w:t>
      </w:r>
      <w:r>
        <w:rPr/>
        <w:t>discuss</w:t>
      </w:r>
      <w:r>
        <w:rPr>
          <w:spacing w:val="-4"/>
        </w:rPr>
        <w:t> </w:t>
      </w:r>
      <w:r>
        <w:rPr/>
        <w:t>the</w:t>
      </w:r>
      <w:r>
        <w:rPr>
          <w:spacing w:val="-5"/>
        </w:rPr>
        <w:t> </w:t>
      </w:r>
      <w:r>
        <w:rPr/>
        <w:t>submission</w:t>
      </w:r>
      <w:r>
        <w:rPr>
          <w:spacing w:val="-4"/>
        </w:rPr>
        <w:t> </w:t>
      </w:r>
      <w:r>
        <w:rPr/>
        <w:t>process</w:t>
      </w:r>
      <w:r>
        <w:rPr>
          <w:spacing w:val="-4"/>
        </w:rPr>
        <w:t> </w:t>
      </w:r>
      <w:r>
        <w:rPr/>
        <w:t>with</w:t>
      </w:r>
      <w:r>
        <w:rPr>
          <w:spacing w:val="-2"/>
        </w:rPr>
        <w:t> </w:t>
      </w:r>
      <w:r>
        <w:rPr/>
        <w:t>you</w:t>
      </w:r>
      <w:r>
        <w:rPr>
          <w:spacing w:val="-2"/>
        </w:rPr>
        <w:t> </w:t>
      </w:r>
      <w:r>
        <w:rPr/>
        <w:t>on</w:t>
      </w:r>
      <w:r>
        <w:rPr>
          <w:spacing w:val="-4"/>
        </w:rPr>
        <w:t> </w:t>
      </w:r>
      <w:r>
        <w:rPr/>
        <w:t>an individual basis for both print or broadcast.</w:t>
      </w:r>
    </w:p>
    <w:p>
      <w:pPr>
        <w:pStyle w:val="BodyText"/>
      </w:pPr>
    </w:p>
    <w:p>
      <w:pPr>
        <w:pStyle w:val="BodyText"/>
        <w:ind w:left="1152" w:right="1245"/>
      </w:pPr>
      <w:r>
        <w:rPr/>
        <w:t>All</w:t>
      </w:r>
      <w:r>
        <w:rPr>
          <w:spacing w:val="-3"/>
        </w:rPr>
        <w:t> </w:t>
      </w:r>
      <w:r>
        <w:rPr/>
        <w:t>advertising</w:t>
      </w:r>
      <w:r>
        <w:rPr>
          <w:spacing w:val="-6"/>
        </w:rPr>
        <w:t> </w:t>
      </w:r>
      <w:r>
        <w:rPr/>
        <w:t>that</w:t>
      </w:r>
      <w:r>
        <w:rPr>
          <w:spacing w:val="-3"/>
        </w:rPr>
        <w:t> </w:t>
      </w:r>
      <w:r>
        <w:rPr/>
        <w:t>is</w:t>
      </w:r>
      <w:r>
        <w:rPr>
          <w:spacing w:val="-3"/>
        </w:rPr>
        <w:t> </w:t>
      </w:r>
      <w:r>
        <w:rPr/>
        <w:t>not with</w:t>
      </w:r>
      <w:r>
        <w:rPr>
          <w:spacing w:val="-3"/>
        </w:rPr>
        <w:t> </w:t>
      </w:r>
      <w:r>
        <w:rPr/>
        <w:t>the</w:t>
      </w:r>
      <w:r>
        <w:rPr>
          <w:spacing w:val="-3"/>
        </w:rPr>
        <w:t> </w:t>
      </w:r>
      <w:r>
        <w:rPr>
          <w:i/>
        </w:rPr>
        <w:t>East</w:t>
      </w:r>
      <w:r>
        <w:rPr>
          <w:i/>
          <w:spacing w:val="-3"/>
        </w:rPr>
        <w:t> </w:t>
      </w:r>
      <w:r>
        <w:rPr>
          <w:i/>
        </w:rPr>
        <w:t>Tennessean</w:t>
      </w:r>
      <w:r>
        <w:rPr>
          <w:i/>
          <w:spacing w:val="-4"/>
        </w:rPr>
        <w:t> </w:t>
      </w:r>
      <w:r>
        <w:rPr/>
        <w:t>should</w:t>
      </w:r>
      <w:r>
        <w:rPr>
          <w:spacing w:val="-3"/>
        </w:rPr>
        <w:t> </w:t>
      </w:r>
      <w:r>
        <w:rPr/>
        <w:t>be</w:t>
      </w:r>
      <w:r>
        <w:rPr>
          <w:spacing w:val="-4"/>
        </w:rPr>
        <w:t> </w:t>
      </w:r>
      <w:r>
        <w:rPr/>
        <w:t>approved</w:t>
      </w:r>
      <w:r>
        <w:rPr>
          <w:spacing w:val="-3"/>
        </w:rPr>
        <w:t> </w:t>
      </w:r>
      <w:r>
        <w:rPr/>
        <w:t>through</w:t>
      </w:r>
      <w:r>
        <w:rPr>
          <w:spacing w:val="-3"/>
        </w:rPr>
        <w:t> </w:t>
      </w:r>
      <w:r>
        <w:rPr/>
        <w:t>the</w:t>
      </w:r>
      <w:r>
        <w:rPr>
          <w:spacing w:val="-3"/>
        </w:rPr>
        <w:t> </w:t>
      </w:r>
      <w:r>
        <w:rPr/>
        <w:t>office</w:t>
      </w:r>
      <w:r>
        <w:rPr>
          <w:spacing w:val="-5"/>
        </w:rPr>
        <w:t> </w:t>
      </w:r>
      <w:r>
        <w:rPr/>
        <w:t>of University Relations, this includes WETS radio and the television station.</w:t>
      </w:r>
    </w:p>
    <w:p>
      <w:pPr>
        <w:pStyle w:val="BodyText"/>
      </w:pPr>
    </w:p>
    <w:p>
      <w:pPr>
        <w:pStyle w:val="BodyText"/>
        <w:ind w:left="1152"/>
      </w:pPr>
      <w:r>
        <w:rPr/>
        <w:t>The</w:t>
      </w:r>
      <w:r>
        <w:rPr>
          <w:spacing w:val="-5"/>
        </w:rPr>
        <w:t> </w:t>
      </w:r>
      <w:r>
        <w:rPr/>
        <w:t>following</w:t>
      </w:r>
      <w:r>
        <w:rPr>
          <w:spacing w:val="-3"/>
        </w:rPr>
        <w:t> </w:t>
      </w:r>
      <w:r>
        <w:rPr/>
        <w:t>is a</w:t>
      </w:r>
      <w:r>
        <w:rPr>
          <w:spacing w:val="-1"/>
        </w:rPr>
        <w:t> </w:t>
      </w:r>
      <w:r>
        <w:rPr/>
        <w:t>list of</w:t>
      </w:r>
      <w:r>
        <w:rPr>
          <w:spacing w:val="2"/>
        </w:rPr>
        <w:t> </w:t>
      </w:r>
      <w:r>
        <w:rPr/>
        <w:t>advertising</w:t>
      </w:r>
      <w:r>
        <w:rPr>
          <w:spacing w:val="-1"/>
        </w:rPr>
        <w:t> </w:t>
      </w:r>
      <w:r>
        <w:rPr/>
        <w:t>contacts</w:t>
      </w:r>
      <w:r>
        <w:rPr>
          <w:spacing w:val="-1"/>
        </w:rPr>
        <w:t> </w:t>
      </w:r>
      <w:r>
        <w:rPr/>
        <w:t>for</w:t>
      </w:r>
      <w:r>
        <w:rPr>
          <w:spacing w:val="1"/>
        </w:rPr>
        <w:t> </w:t>
      </w:r>
      <w:r>
        <w:rPr/>
        <w:t>major</w:t>
      </w:r>
      <w:r>
        <w:rPr>
          <w:spacing w:val="-1"/>
        </w:rPr>
        <w:t> </w:t>
      </w:r>
      <w:r>
        <w:rPr/>
        <w:t>newspapers</w:t>
      </w:r>
      <w:r>
        <w:rPr>
          <w:spacing w:val="-1"/>
        </w:rPr>
        <w:t> </w:t>
      </w:r>
      <w:r>
        <w:rPr/>
        <w:t>in the</w:t>
      </w:r>
      <w:r>
        <w:rPr>
          <w:spacing w:val="1"/>
        </w:rPr>
        <w:t> </w:t>
      </w:r>
      <w:r>
        <w:rPr/>
        <w:t>Tri-Cities </w:t>
      </w:r>
      <w:r>
        <w:rPr>
          <w:spacing w:val="-2"/>
        </w:rPr>
        <w:t>area:</w:t>
      </w:r>
    </w:p>
    <w:p>
      <w:pPr>
        <w:pStyle w:val="BodyText"/>
        <w:spacing w:before="3"/>
        <w:rPr>
          <w:sz w:val="16"/>
        </w:rPr>
      </w:pPr>
    </w:p>
    <w:p>
      <w:pPr>
        <w:pStyle w:val="BodyText"/>
        <w:spacing w:after="0"/>
        <w:rPr>
          <w:sz w:val="16"/>
        </w:rPr>
        <w:sectPr>
          <w:pgSz w:w="12240" w:h="15840"/>
          <w:pgMar w:header="722" w:footer="0" w:top="980" w:bottom="280" w:left="0" w:right="0"/>
        </w:sectPr>
      </w:pPr>
    </w:p>
    <w:p>
      <w:pPr>
        <w:pStyle w:val="BodyText"/>
        <w:spacing w:before="90"/>
        <w:ind w:left="1152" w:right="512"/>
      </w:pPr>
      <w:r>
        <w:rPr>
          <w:u w:val="single"/>
        </w:rPr>
        <w:t>Johnson</w:t>
      </w:r>
      <w:r>
        <w:rPr>
          <w:spacing w:val="-15"/>
          <w:u w:val="single"/>
        </w:rPr>
        <w:t> </w:t>
      </w:r>
      <w:r>
        <w:rPr>
          <w:u w:val="single"/>
        </w:rPr>
        <w:t>City</w:t>
      </w:r>
      <w:r>
        <w:rPr>
          <w:spacing w:val="-15"/>
          <w:u w:val="single"/>
        </w:rPr>
        <w:t> </w:t>
      </w:r>
      <w:r>
        <w:rPr>
          <w:u w:val="single"/>
        </w:rPr>
        <w:t>Press</w:t>
      </w:r>
      <w:r>
        <w:rPr>
          <w:u w:val="none"/>
        </w:rPr>
        <w:t> 204 W. Main St.</w:t>
      </w:r>
    </w:p>
    <w:p>
      <w:pPr>
        <w:pStyle w:val="BodyText"/>
        <w:ind w:left="1152"/>
      </w:pPr>
      <w:r>
        <w:rPr/>
        <w:t>Johnson</w:t>
      </w:r>
      <w:r>
        <w:rPr>
          <w:spacing w:val="-11"/>
        </w:rPr>
        <w:t> </w:t>
      </w:r>
      <w:r>
        <w:rPr/>
        <w:t>City,</w:t>
      </w:r>
      <w:r>
        <w:rPr>
          <w:spacing w:val="-11"/>
        </w:rPr>
        <w:t> </w:t>
      </w:r>
      <w:r>
        <w:rPr/>
        <w:t>TN</w:t>
      </w:r>
      <w:r>
        <w:rPr>
          <w:spacing w:val="37"/>
        </w:rPr>
        <w:t> </w:t>
      </w:r>
      <w:r>
        <w:rPr/>
        <w:t>37605 </w:t>
      </w:r>
      <w:r>
        <w:rPr>
          <w:spacing w:val="-2"/>
        </w:rPr>
        <w:t>423-929-3111</w:t>
      </w:r>
    </w:p>
    <w:p>
      <w:pPr>
        <w:pStyle w:val="BodyText"/>
      </w:pPr>
    </w:p>
    <w:p>
      <w:pPr>
        <w:pStyle w:val="BodyText"/>
        <w:ind w:left="1152" w:right="512"/>
      </w:pPr>
      <w:r>
        <w:rPr>
          <w:u w:val="single"/>
        </w:rPr>
        <w:t>Greeneville Sun</w:t>
      </w:r>
      <w:r>
        <w:rPr>
          <w:u w:val="none"/>
        </w:rPr>
        <w:t> 121</w:t>
      </w:r>
      <w:r>
        <w:rPr>
          <w:spacing w:val="-12"/>
          <w:u w:val="none"/>
        </w:rPr>
        <w:t> </w:t>
      </w:r>
      <w:r>
        <w:rPr>
          <w:u w:val="none"/>
        </w:rPr>
        <w:t>W.</w:t>
      </w:r>
      <w:r>
        <w:rPr>
          <w:spacing w:val="-12"/>
          <w:u w:val="none"/>
        </w:rPr>
        <w:t> </w:t>
      </w:r>
      <w:r>
        <w:rPr>
          <w:u w:val="none"/>
        </w:rPr>
        <w:t>Summer</w:t>
      </w:r>
      <w:r>
        <w:rPr>
          <w:spacing w:val="-12"/>
          <w:u w:val="none"/>
        </w:rPr>
        <w:t> </w:t>
      </w:r>
      <w:r>
        <w:rPr>
          <w:u w:val="none"/>
        </w:rPr>
        <w:t>St.</w:t>
      </w:r>
    </w:p>
    <w:p>
      <w:pPr>
        <w:pStyle w:val="BodyText"/>
        <w:ind w:left="1152"/>
      </w:pPr>
      <w:r>
        <w:rPr/>
        <w:t>Greeneville,</w:t>
      </w:r>
      <w:r>
        <w:rPr>
          <w:spacing w:val="-2"/>
        </w:rPr>
        <w:t> </w:t>
      </w:r>
      <w:r>
        <w:rPr/>
        <w:t>TN</w:t>
      </w:r>
      <w:r>
        <w:rPr>
          <w:spacing w:val="57"/>
        </w:rPr>
        <w:t> </w:t>
      </w:r>
      <w:r>
        <w:rPr>
          <w:spacing w:val="-2"/>
        </w:rPr>
        <w:t>37743</w:t>
      </w:r>
    </w:p>
    <w:p>
      <w:pPr>
        <w:pStyle w:val="BodyText"/>
        <w:ind w:left="1152"/>
      </w:pPr>
      <w:r>
        <w:rPr>
          <w:spacing w:val="-2"/>
        </w:rPr>
        <w:t>423-638-</w:t>
      </w:r>
      <w:r>
        <w:rPr>
          <w:spacing w:val="-4"/>
        </w:rPr>
        <w:t>4181</w:t>
      </w:r>
    </w:p>
    <w:p>
      <w:pPr>
        <w:pStyle w:val="BodyText"/>
      </w:pPr>
    </w:p>
    <w:p>
      <w:pPr>
        <w:pStyle w:val="BodyText"/>
        <w:ind w:left="1152" w:right="165"/>
      </w:pPr>
      <w:r>
        <w:rPr>
          <w:u w:val="single"/>
        </w:rPr>
        <w:t>Daily News &amp; Post</w:t>
      </w:r>
      <w:r>
        <w:rPr>
          <w:u w:val="none"/>
        </w:rPr>
        <w:t> 310-320</w:t>
      </w:r>
      <w:r>
        <w:rPr>
          <w:spacing w:val="-12"/>
          <w:u w:val="none"/>
        </w:rPr>
        <w:t> </w:t>
      </w:r>
      <w:r>
        <w:rPr>
          <w:u w:val="none"/>
        </w:rPr>
        <w:t>E.</w:t>
      </w:r>
      <w:r>
        <w:rPr>
          <w:spacing w:val="-12"/>
          <w:u w:val="none"/>
        </w:rPr>
        <w:t> </w:t>
      </w:r>
      <w:r>
        <w:rPr>
          <w:u w:val="none"/>
        </w:rPr>
        <w:t>Sullivan</w:t>
      </w:r>
      <w:r>
        <w:rPr>
          <w:spacing w:val="-12"/>
          <w:u w:val="none"/>
        </w:rPr>
        <w:t> </w:t>
      </w:r>
      <w:r>
        <w:rPr>
          <w:u w:val="none"/>
        </w:rPr>
        <w:t>St. Kingsport, TN</w:t>
      </w:r>
      <w:r>
        <w:rPr>
          <w:spacing w:val="40"/>
          <w:u w:val="none"/>
        </w:rPr>
        <w:t> </w:t>
      </w:r>
      <w:r>
        <w:rPr>
          <w:u w:val="none"/>
        </w:rPr>
        <w:t>37660</w:t>
      </w:r>
    </w:p>
    <w:p>
      <w:pPr>
        <w:pStyle w:val="BodyText"/>
        <w:spacing w:before="1"/>
        <w:ind w:left="1152"/>
      </w:pPr>
      <w:r>
        <w:rPr>
          <w:spacing w:val="-2"/>
        </w:rPr>
        <w:t>423-246-</w:t>
      </w:r>
      <w:r>
        <w:rPr>
          <w:spacing w:val="-4"/>
        </w:rPr>
        <w:t>4800</w:t>
      </w:r>
    </w:p>
    <w:p>
      <w:pPr>
        <w:pStyle w:val="BodyText"/>
        <w:spacing w:line="244" w:lineRule="auto" w:before="90"/>
        <w:ind w:left="424" w:right="165"/>
        <w:rPr>
          <w:rFonts w:ascii="Trebuchet MS"/>
        </w:rPr>
      </w:pPr>
      <w:r>
        <w:rPr/>
        <w:br w:type="column"/>
      </w:r>
      <w:r>
        <w:rPr>
          <w:u w:val="single"/>
        </w:rPr>
        <w:t>Kingsport</w:t>
      </w:r>
      <w:r>
        <w:rPr>
          <w:spacing w:val="-15"/>
          <w:u w:val="single"/>
        </w:rPr>
        <w:t> </w:t>
      </w:r>
      <w:r>
        <w:rPr>
          <w:u w:val="single"/>
        </w:rPr>
        <w:t>Times-</w:t>
      </w:r>
      <w:r>
        <w:rPr>
          <w:u w:val="single"/>
        </w:rPr>
        <w:t>News</w:t>
      </w:r>
      <w:r>
        <w:rPr>
          <w:u w:val="none"/>
        </w:rPr>
        <w:t> 701 Lynn Garden Dr. Kingsport, TN</w:t>
      </w:r>
      <w:r>
        <w:rPr>
          <w:spacing w:val="40"/>
          <w:u w:val="none"/>
        </w:rPr>
        <w:t> </w:t>
      </w:r>
      <w:r>
        <w:rPr>
          <w:u w:val="none"/>
        </w:rPr>
        <w:t>3766</w:t>
      </w:r>
      <w:r>
        <w:rPr>
          <w:rFonts w:ascii="Trebuchet MS"/>
          <w:u w:val="none"/>
        </w:rPr>
        <w:t>4</w:t>
      </w:r>
    </w:p>
    <w:p>
      <w:pPr>
        <w:pStyle w:val="BodyText"/>
        <w:spacing w:line="272" w:lineRule="exact"/>
        <w:ind w:left="424"/>
        <w:rPr>
          <w:rFonts w:ascii="Trebuchet MS"/>
        </w:rPr>
      </w:pPr>
      <w:r>
        <w:rPr>
          <w:spacing w:val="-4"/>
        </w:rPr>
        <w:t>423-</w:t>
      </w:r>
      <w:r>
        <w:rPr>
          <w:rFonts w:ascii="Trebuchet MS"/>
          <w:spacing w:val="-4"/>
        </w:rPr>
        <w:t>392-1390</w:t>
      </w:r>
    </w:p>
    <w:p>
      <w:pPr>
        <w:pStyle w:val="BodyText"/>
        <w:spacing w:before="261"/>
        <w:ind w:left="424" w:right="165"/>
      </w:pPr>
      <w:r>
        <w:rPr>
          <w:u w:val="single"/>
        </w:rPr>
        <w:t>Bristol</w:t>
      </w:r>
      <w:r>
        <w:rPr>
          <w:spacing w:val="-15"/>
          <w:u w:val="single"/>
        </w:rPr>
        <w:t> </w:t>
      </w:r>
      <w:r>
        <w:rPr>
          <w:u w:val="single"/>
        </w:rPr>
        <w:t>Herald</w:t>
      </w:r>
      <w:r>
        <w:rPr>
          <w:spacing w:val="-15"/>
          <w:u w:val="single"/>
        </w:rPr>
        <w:t> </w:t>
      </w:r>
      <w:r>
        <w:rPr>
          <w:u w:val="single"/>
        </w:rPr>
        <w:t>Courier</w:t>
      </w:r>
      <w:r>
        <w:rPr>
          <w:u w:val="none"/>
        </w:rPr>
        <w:t> 320 Morrison Blvd.</w:t>
      </w:r>
    </w:p>
    <w:p>
      <w:pPr>
        <w:pStyle w:val="BodyText"/>
        <w:ind w:left="424"/>
      </w:pPr>
      <w:r>
        <w:rPr/>
        <w:t>Bristol,</w:t>
      </w:r>
      <w:r>
        <w:rPr>
          <w:spacing w:val="-1"/>
        </w:rPr>
        <w:t> </w:t>
      </w:r>
      <w:r>
        <w:rPr/>
        <w:t>VA</w:t>
      </w:r>
      <w:r>
        <w:rPr>
          <w:spacing w:val="58"/>
        </w:rPr>
        <w:t> </w:t>
      </w:r>
      <w:r>
        <w:rPr>
          <w:spacing w:val="-4"/>
        </w:rPr>
        <w:t>24201</w:t>
      </w:r>
    </w:p>
    <w:p>
      <w:pPr>
        <w:pStyle w:val="BodyText"/>
        <w:ind w:left="424"/>
      </w:pPr>
      <w:r>
        <w:rPr>
          <w:spacing w:val="-2"/>
        </w:rPr>
        <w:t>276-669-</w:t>
      </w:r>
      <w:r>
        <w:rPr>
          <w:spacing w:val="-4"/>
        </w:rPr>
        <w:t>2181</w:t>
      </w:r>
    </w:p>
    <w:p>
      <w:pPr>
        <w:pStyle w:val="BodyText"/>
      </w:pPr>
    </w:p>
    <w:p>
      <w:pPr>
        <w:pStyle w:val="BodyText"/>
        <w:ind w:left="424"/>
      </w:pPr>
      <w:r>
        <w:rPr>
          <w:u w:val="single"/>
        </w:rPr>
        <w:t>The</w:t>
      </w:r>
      <w:r>
        <w:rPr>
          <w:spacing w:val="-2"/>
          <w:u w:val="single"/>
        </w:rPr>
        <w:t> Loafer</w:t>
      </w:r>
    </w:p>
    <w:p>
      <w:pPr>
        <w:pStyle w:val="BodyText"/>
        <w:ind w:left="424"/>
      </w:pPr>
      <w:r>
        <w:rPr/>
        <w:t>926 W. Oakland Ave. Johnson</w:t>
      </w:r>
      <w:r>
        <w:rPr>
          <w:spacing w:val="-11"/>
        </w:rPr>
        <w:t> </w:t>
      </w:r>
      <w:r>
        <w:rPr/>
        <w:t>City,</w:t>
      </w:r>
      <w:r>
        <w:rPr>
          <w:spacing w:val="-11"/>
        </w:rPr>
        <w:t> </w:t>
      </w:r>
      <w:r>
        <w:rPr/>
        <w:t>TN</w:t>
      </w:r>
      <w:r>
        <w:rPr>
          <w:spacing w:val="37"/>
        </w:rPr>
        <w:t> </w:t>
      </w:r>
      <w:r>
        <w:rPr/>
        <w:t>37604 </w:t>
      </w:r>
      <w:r>
        <w:rPr>
          <w:spacing w:val="-2"/>
        </w:rPr>
        <w:t>423-283-4324</w:t>
      </w:r>
    </w:p>
    <w:p>
      <w:pPr>
        <w:pStyle w:val="BodyText"/>
        <w:spacing w:line="249" w:lineRule="auto" w:before="90"/>
        <w:ind w:left="424" w:right="3327"/>
      </w:pPr>
      <w:r>
        <w:rPr/>
        <w:br w:type="column"/>
      </w:r>
      <w:r>
        <w:rPr>
          <w:u w:val="single"/>
        </w:rPr>
        <w:t>Elizabethton Star</w:t>
      </w:r>
      <w:r>
        <w:rPr>
          <w:u w:val="none"/>
        </w:rPr>
        <w:t> 300</w:t>
      </w:r>
      <w:r>
        <w:rPr>
          <w:spacing w:val="-15"/>
          <w:u w:val="none"/>
        </w:rPr>
        <w:t> </w:t>
      </w:r>
      <w:r>
        <w:rPr>
          <w:rFonts w:ascii="Trebuchet MS"/>
          <w:u w:val="none"/>
        </w:rPr>
        <w:t>N</w:t>
      </w:r>
      <w:r>
        <w:rPr>
          <w:rFonts w:ascii="Trebuchet MS"/>
          <w:spacing w:val="-22"/>
          <w:u w:val="none"/>
        </w:rPr>
        <w:t> </w:t>
      </w:r>
      <w:r>
        <w:rPr>
          <w:u w:val="none"/>
        </w:rPr>
        <w:t>Sycamore</w:t>
      </w:r>
      <w:r>
        <w:rPr>
          <w:spacing w:val="-15"/>
          <w:u w:val="none"/>
        </w:rPr>
        <w:t> </w:t>
      </w:r>
      <w:r>
        <w:rPr>
          <w:u w:val="none"/>
        </w:rPr>
        <w:t>St.</w:t>
      </w:r>
    </w:p>
    <w:p>
      <w:pPr>
        <w:pStyle w:val="BodyText"/>
        <w:spacing w:line="251" w:lineRule="exact"/>
        <w:ind w:left="424"/>
      </w:pPr>
      <w:r>
        <w:rPr/>
        <w:t>Elizabethton,</w:t>
      </w:r>
      <w:r>
        <w:rPr>
          <w:spacing w:val="-1"/>
        </w:rPr>
        <w:t> </w:t>
      </w:r>
      <w:r>
        <w:rPr/>
        <w:t>TN</w:t>
      </w:r>
      <w:r>
        <w:rPr>
          <w:spacing w:val="-1"/>
        </w:rPr>
        <w:t> </w:t>
      </w:r>
      <w:r>
        <w:rPr>
          <w:spacing w:val="-2"/>
        </w:rPr>
        <w:t>37643</w:t>
      </w:r>
    </w:p>
    <w:p>
      <w:pPr>
        <w:pStyle w:val="BodyText"/>
        <w:ind w:left="424"/>
      </w:pPr>
      <w:r>
        <w:rPr>
          <w:spacing w:val="-2"/>
        </w:rPr>
        <w:t>423-542-</w:t>
      </w:r>
      <w:r>
        <w:rPr>
          <w:spacing w:val="-4"/>
        </w:rPr>
        <w:t>4151</w:t>
      </w:r>
    </w:p>
    <w:p>
      <w:pPr>
        <w:pStyle w:val="BodyText"/>
      </w:pPr>
    </w:p>
    <w:p>
      <w:pPr>
        <w:pStyle w:val="BodyText"/>
        <w:ind w:left="424" w:right="3227"/>
      </w:pPr>
      <w:r>
        <w:rPr>
          <w:u w:val="single"/>
        </w:rPr>
        <w:t>Herald &amp; Tribune</w:t>
      </w:r>
      <w:r>
        <w:rPr>
          <w:spacing w:val="40"/>
          <w:u w:val="none"/>
        </w:rPr>
        <w:t> </w:t>
      </w:r>
      <w:r>
        <w:rPr>
          <w:u w:val="none"/>
        </w:rPr>
        <w:t>702</w:t>
      </w:r>
      <w:r>
        <w:rPr>
          <w:spacing w:val="-13"/>
          <w:u w:val="none"/>
        </w:rPr>
        <w:t> </w:t>
      </w:r>
      <w:r>
        <w:rPr>
          <w:u w:val="none"/>
        </w:rPr>
        <w:t>W.</w:t>
      </w:r>
      <w:r>
        <w:rPr>
          <w:spacing w:val="-15"/>
          <w:u w:val="none"/>
        </w:rPr>
        <w:t> </w:t>
      </w:r>
      <w:r>
        <w:rPr>
          <w:u w:val="none"/>
        </w:rPr>
        <w:t>Jackson</w:t>
      </w:r>
      <w:r>
        <w:rPr>
          <w:spacing w:val="-13"/>
          <w:u w:val="none"/>
        </w:rPr>
        <w:t> </w:t>
      </w:r>
      <w:r>
        <w:rPr>
          <w:u w:val="none"/>
        </w:rPr>
        <w:t>Blvd.</w:t>
      </w:r>
    </w:p>
    <w:p>
      <w:pPr>
        <w:pStyle w:val="BodyText"/>
        <w:ind w:left="424"/>
      </w:pPr>
      <w:r>
        <w:rPr/>
        <w:t>Jonesborough,</w:t>
      </w:r>
      <w:r>
        <w:rPr>
          <w:spacing w:val="-1"/>
        </w:rPr>
        <w:t> </w:t>
      </w:r>
      <w:r>
        <w:rPr/>
        <w:t>TN</w:t>
      </w:r>
      <w:r>
        <w:rPr>
          <w:spacing w:val="58"/>
        </w:rPr>
        <w:t> </w:t>
      </w:r>
      <w:r>
        <w:rPr>
          <w:spacing w:val="-4"/>
        </w:rPr>
        <w:t>37659</w:t>
      </w:r>
    </w:p>
    <w:p>
      <w:pPr>
        <w:pStyle w:val="BodyText"/>
        <w:ind w:left="424"/>
      </w:pPr>
      <w:r>
        <w:rPr>
          <w:spacing w:val="-2"/>
        </w:rPr>
        <w:t>423-753-</w:t>
      </w:r>
      <w:r>
        <w:rPr>
          <w:spacing w:val="-4"/>
        </w:rPr>
        <w:t>3136</w:t>
      </w:r>
    </w:p>
    <w:p>
      <w:pPr>
        <w:pStyle w:val="BodyText"/>
      </w:pPr>
    </w:p>
    <w:p>
      <w:pPr>
        <w:pStyle w:val="BodyText"/>
        <w:ind w:left="424" w:right="3327"/>
      </w:pPr>
      <w:r>
        <w:rPr>
          <w:u w:val="single"/>
        </w:rPr>
        <w:t>News</w:t>
      </w:r>
      <w:r>
        <w:rPr>
          <w:spacing w:val="-15"/>
          <w:u w:val="single"/>
        </w:rPr>
        <w:t> </w:t>
      </w:r>
      <w:r>
        <w:rPr>
          <w:u w:val="single"/>
        </w:rPr>
        <w:t>&amp;</w:t>
      </w:r>
      <w:r>
        <w:rPr>
          <w:spacing w:val="-15"/>
          <w:u w:val="single"/>
        </w:rPr>
        <w:t> </w:t>
      </w:r>
      <w:r>
        <w:rPr>
          <w:u w:val="single"/>
        </w:rPr>
        <w:t>Neighbor</w:t>
      </w:r>
      <w:r>
        <w:rPr>
          <w:u w:val="none"/>
        </w:rPr>
        <w:t> 405 E. Market St.</w:t>
      </w:r>
    </w:p>
    <w:p>
      <w:pPr>
        <w:pStyle w:val="BodyText"/>
        <w:spacing w:before="1"/>
        <w:ind w:left="424" w:right="2908"/>
      </w:pPr>
      <w:r>
        <w:rPr/>
        <w:t>Johnson</w:t>
      </w:r>
      <w:r>
        <w:rPr>
          <w:spacing w:val="-11"/>
        </w:rPr>
        <w:t> </w:t>
      </w:r>
      <w:r>
        <w:rPr/>
        <w:t>City,</w:t>
      </w:r>
      <w:r>
        <w:rPr>
          <w:spacing w:val="-11"/>
        </w:rPr>
        <w:t> </w:t>
      </w:r>
      <w:r>
        <w:rPr/>
        <w:t>TN</w:t>
      </w:r>
      <w:r>
        <w:rPr>
          <w:spacing w:val="38"/>
        </w:rPr>
        <w:t> </w:t>
      </w:r>
      <w:r>
        <w:rPr/>
        <w:t>37601 </w:t>
      </w:r>
      <w:r>
        <w:rPr>
          <w:spacing w:val="-2"/>
        </w:rPr>
        <w:t>423-979-1300</w:t>
      </w:r>
    </w:p>
    <w:p>
      <w:pPr>
        <w:pStyle w:val="BodyText"/>
        <w:spacing w:after="0"/>
        <w:sectPr>
          <w:type w:val="continuous"/>
          <w:pgSz w:w="12240" w:h="15840"/>
          <w:pgMar w:header="722" w:footer="0" w:top="1820" w:bottom="280" w:left="0" w:right="0"/>
          <w:cols w:num="3" w:equalWidth="0">
            <w:col w:w="3569" w:space="40"/>
            <w:col w:w="2841" w:space="39"/>
            <w:col w:w="5751"/>
          </w:cols>
        </w:sectPr>
      </w:pPr>
    </w:p>
    <w:p>
      <w:pPr>
        <w:pStyle w:val="BodyText"/>
      </w:pPr>
    </w:p>
    <w:p>
      <w:pPr>
        <w:pStyle w:val="BodyText"/>
        <w:ind w:left="1152" w:right="1245"/>
      </w:pPr>
      <w:r>
        <w:rPr/>
        <w:t>Many</w:t>
      </w:r>
      <w:r>
        <w:rPr>
          <w:spacing w:val="-2"/>
        </w:rPr>
        <w:t> </w:t>
      </w:r>
      <w:r>
        <w:rPr/>
        <w:t>newspapers will publish a news release concerning local events.</w:t>
      </w:r>
      <w:r>
        <w:rPr>
          <w:spacing w:val="40"/>
        </w:rPr>
        <w:t> </w:t>
      </w:r>
      <w:r>
        <w:rPr/>
        <w:t>There is no charge for a news release,</w:t>
      </w:r>
      <w:r>
        <w:rPr>
          <w:spacing w:val="-4"/>
        </w:rPr>
        <w:t> </w:t>
      </w:r>
      <w:r>
        <w:rPr/>
        <w:t>however,</w:t>
      </w:r>
      <w:r>
        <w:rPr>
          <w:spacing w:val="-4"/>
        </w:rPr>
        <w:t> </w:t>
      </w:r>
      <w:r>
        <w:rPr/>
        <w:t>a</w:t>
      </w:r>
      <w:r>
        <w:rPr>
          <w:spacing w:val="-5"/>
        </w:rPr>
        <w:t> </w:t>
      </w:r>
      <w:r>
        <w:rPr/>
        <w:t>news</w:t>
      </w:r>
      <w:r>
        <w:rPr>
          <w:spacing w:val="-3"/>
        </w:rPr>
        <w:t> </w:t>
      </w:r>
      <w:r>
        <w:rPr/>
        <w:t>release</w:t>
      </w:r>
      <w:r>
        <w:rPr>
          <w:spacing w:val="-5"/>
        </w:rPr>
        <w:t> </w:t>
      </w:r>
      <w:r>
        <w:rPr/>
        <w:t>must</w:t>
      </w:r>
      <w:r>
        <w:rPr>
          <w:spacing w:val="-4"/>
        </w:rPr>
        <w:t> </w:t>
      </w:r>
      <w:r>
        <w:rPr/>
        <w:t>be</w:t>
      </w:r>
      <w:r>
        <w:rPr>
          <w:spacing w:val="-5"/>
        </w:rPr>
        <w:t> </w:t>
      </w:r>
      <w:r>
        <w:rPr/>
        <w:t>just</w:t>
      </w:r>
      <w:r>
        <w:rPr>
          <w:spacing w:val="-4"/>
        </w:rPr>
        <w:t> </w:t>
      </w:r>
      <w:r>
        <w:rPr/>
        <w:t>that—―newsy‖.</w:t>
      </w:r>
      <w:r>
        <w:rPr>
          <w:spacing w:val="40"/>
        </w:rPr>
        <w:t> </w:t>
      </w:r>
      <w:r>
        <w:rPr/>
        <w:t>The</w:t>
      </w:r>
      <w:r>
        <w:rPr>
          <w:spacing w:val="-5"/>
        </w:rPr>
        <w:t> </w:t>
      </w:r>
      <w:r>
        <w:rPr/>
        <w:t>papers</w:t>
      </w:r>
      <w:r>
        <w:rPr>
          <w:spacing w:val="-3"/>
        </w:rPr>
        <w:t> </w:t>
      </w:r>
      <w:r>
        <w:rPr/>
        <w:t>will</w:t>
      </w:r>
      <w:r>
        <w:rPr>
          <w:spacing w:val="-4"/>
        </w:rPr>
        <w:t> </w:t>
      </w:r>
      <w:r>
        <w:rPr/>
        <w:t>not</w:t>
      </w:r>
      <w:r>
        <w:rPr>
          <w:spacing w:val="-4"/>
        </w:rPr>
        <w:t> </w:t>
      </w:r>
      <w:r>
        <w:rPr/>
        <w:t>consider</w:t>
      </w:r>
      <w:r>
        <w:rPr>
          <w:spacing w:val="-5"/>
        </w:rPr>
        <w:t> </w:t>
      </w:r>
      <w:r>
        <w:rPr/>
        <w:t>a</w:t>
      </w:r>
      <w:r>
        <w:rPr>
          <w:spacing w:val="-5"/>
        </w:rPr>
        <w:t> </w:t>
      </w:r>
      <w:r>
        <w:rPr/>
        <w:t>meeting notice</w:t>
      </w:r>
      <w:r>
        <w:rPr>
          <w:spacing w:val="-4"/>
        </w:rPr>
        <w:t> </w:t>
      </w:r>
      <w:r>
        <w:rPr/>
        <w:t>or</w:t>
      </w:r>
      <w:r>
        <w:rPr>
          <w:spacing w:val="-2"/>
        </w:rPr>
        <w:t> </w:t>
      </w:r>
      <w:r>
        <w:rPr/>
        <w:t>guest</w:t>
      </w:r>
      <w:r>
        <w:rPr>
          <w:spacing w:val="-3"/>
        </w:rPr>
        <w:t> </w:t>
      </w:r>
      <w:r>
        <w:rPr/>
        <w:t>speaker</w:t>
      </w:r>
      <w:r>
        <w:rPr>
          <w:spacing w:val="-3"/>
        </w:rPr>
        <w:t> </w:t>
      </w:r>
      <w:r>
        <w:rPr/>
        <w:t>news</w:t>
      </w:r>
      <w:r>
        <w:rPr>
          <w:spacing w:val="-3"/>
        </w:rPr>
        <w:t> </w:t>
      </w:r>
      <w:r>
        <w:rPr/>
        <w:t>unless you</w:t>
      </w:r>
      <w:r>
        <w:rPr>
          <w:spacing w:val="-3"/>
        </w:rPr>
        <w:t> </w:t>
      </w:r>
      <w:r>
        <w:rPr/>
        <w:t>have</w:t>
      </w:r>
      <w:r>
        <w:rPr>
          <w:spacing w:val="-2"/>
        </w:rPr>
        <w:t> </w:t>
      </w:r>
      <w:r>
        <w:rPr/>
        <w:t>additional</w:t>
      </w:r>
      <w:r>
        <w:rPr>
          <w:spacing w:val="-3"/>
        </w:rPr>
        <w:t> </w:t>
      </w:r>
      <w:r>
        <w:rPr/>
        <w:t>information</w:t>
      </w:r>
      <w:r>
        <w:rPr>
          <w:spacing w:val="-3"/>
        </w:rPr>
        <w:t> </w:t>
      </w:r>
      <w:r>
        <w:rPr/>
        <w:t>about</w:t>
      </w:r>
      <w:r>
        <w:rPr>
          <w:spacing w:val="-3"/>
        </w:rPr>
        <w:t> </w:t>
      </w:r>
      <w:r>
        <w:rPr/>
        <w:t>the</w:t>
      </w:r>
      <w:r>
        <w:rPr>
          <w:spacing w:val="-3"/>
        </w:rPr>
        <w:t> </w:t>
      </w:r>
      <w:r>
        <w:rPr/>
        <w:t>speaker</w:t>
      </w:r>
      <w:r>
        <w:rPr>
          <w:spacing w:val="-3"/>
        </w:rPr>
        <w:t> </w:t>
      </w:r>
      <w:r>
        <w:rPr/>
        <w:t>or</w:t>
      </w:r>
      <w:r>
        <w:rPr>
          <w:spacing w:val="-5"/>
        </w:rPr>
        <w:t> </w:t>
      </w:r>
      <w:r>
        <w:rPr/>
        <w:t>meeting</w:t>
      </w:r>
      <w:r>
        <w:rPr>
          <w:spacing w:val="-6"/>
        </w:rPr>
        <w:t> </w:t>
      </w:r>
      <w:r>
        <w:rPr/>
        <w:t>that makes</w:t>
      </w:r>
      <w:r>
        <w:rPr>
          <w:spacing w:val="-2"/>
        </w:rPr>
        <w:t> </w:t>
      </w:r>
      <w:r>
        <w:rPr/>
        <w:t>it</w:t>
      </w:r>
      <w:r>
        <w:rPr>
          <w:spacing w:val="-2"/>
        </w:rPr>
        <w:t> </w:t>
      </w:r>
      <w:r>
        <w:rPr/>
        <w:t>news.</w:t>
      </w:r>
      <w:r>
        <w:rPr>
          <w:spacing w:val="40"/>
        </w:rPr>
        <w:t> </w:t>
      </w:r>
      <w:r>
        <w:rPr/>
        <w:t>Consult</w:t>
      </w:r>
      <w:r>
        <w:rPr>
          <w:spacing w:val="-2"/>
        </w:rPr>
        <w:t> </w:t>
      </w:r>
      <w:r>
        <w:rPr/>
        <w:t>the</w:t>
      </w:r>
      <w:r>
        <w:rPr>
          <w:spacing w:val="-2"/>
        </w:rPr>
        <w:t> </w:t>
      </w:r>
      <w:r>
        <w:rPr/>
        <w:t>University</w:t>
      </w:r>
      <w:r>
        <w:rPr>
          <w:spacing w:val="-7"/>
        </w:rPr>
        <w:t> </w:t>
      </w:r>
      <w:r>
        <w:rPr/>
        <w:t>Relations</w:t>
      </w:r>
      <w:r>
        <w:rPr>
          <w:spacing w:val="-2"/>
        </w:rPr>
        <w:t> </w:t>
      </w:r>
      <w:r>
        <w:rPr/>
        <w:t>Office</w:t>
      </w:r>
      <w:r>
        <w:rPr>
          <w:spacing w:val="-1"/>
        </w:rPr>
        <w:t> </w:t>
      </w:r>
      <w:r>
        <w:rPr/>
        <w:t>for</w:t>
      </w:r>
      <w:r>
        <w:rPr>
          <w:spacing w:val="-1"/>
        </w:rPr>
        <w:t> </w:t>
      </w:r>
      <w:r>
        <w:rPr/>
        <w:t>assistance</w:t>
      </w:r>
      <w:r>
        <w:rPr>
          <w:spacing w:val="-3"/>
        </w:rPr>
        <w:t> </w:t>
      </w:r>
      <w:r>
        <w:rPr/>
        <w:t>and approval</w:t>
      </w:r>
      <w:r>
        <w:rPr>
          <w:spacing w:val="-2"/>
        </w:rPr>
        <w:t> </w:t>
      </w:r>
      <w:r>
        <w:rPr/>
        <w:t>of</w:t>
      </w:r>
      <w:r>
        <w:rPr>
          <w:spacing w:val="-2"/>
        </w:rPr>
        <w:t> </w:t>
      </w:r>
      <w:r>
        <w:rPr/>
        <w:t>the</w:t>
      </w:r>
      <w:r>
        <w:rPr>
          <w:spacing w:val="-1"/>
        </w:rPr>
        <w:t> </w:t>
      </w:r>
      <w:r>
        <w:rPr/>
        <w:t>writing</w:t>
      </w:r>
      <w:r>
        <w:rPr>
          <w:spacing w:val="-4"/>
        </w:rPr>
        <w:t> </w:t>
      </w:r>
      <w:r>
        <w:rPr/>
        <w:t>of</w:t>
      </w:r>
      <w:r>
        <w:rPr>
          <w:spacing w:val="-2"/>
        </w:rPr>
        <w:t> </w:t>
      </w:r>
      <w:r>
        <w:rPr/>
        <w:t>a news release.</w:t>
      </w:r>
    </w:p>
    <w:p>
      <w:pPr>
        <w:pStyle w:val="BodyText"/>
        <w:spacing w:after="0"/>
        <w:sectPr>
          <w:type w:val="continuous"/>
          <w:pgSz w:w="12240" w:h="15840"/>
          <w:pgMar w:header="722" w:footer="0" w:top="1820" w:bottom="280" w:left="0" w:right="0"/>
        </w:sectPr>
      </w:pPr>
    </w:p>
    <w:p>
      <w:pPr>
        <w:pStyle w:val="BodyText"/>
        <w:spacing w:before="319"/>
        <w:rPr>
          <w:sz w:val="32"/>
        </w:rPr>
      </w:pPr>
    </w:p>
    <w:p>
      <w:pPr>
        <w:spacing w:before="0"/>
        <w:ind w:left="414" w:right="414" w:firstLine="0"/>
        <w:jc w:val="center"/>
        <w:rPr>
          <w:rFonts w:ascii="Arial"/>
          <w:sz w:val="32"/>
        </w:rPr>
      </w:pPr>
      <w:bookmarkStart w:name="_bookmark3" w:id="4"/>
      <w:bookmarkEnd w:id="4"/>
      <w:r>
        <w:rPr/>
      </w:r>
      <w:r>
        <w:rPr>
          <w:rFonts w:ascii="Arial"/>
          <w:sz w:val="32"/>
          <w:u w:val="single"/>
        </w:rPr>
        <w:t>Communication</w:t>
      </w:r>
      <w:r>
        <w:rPr>
          <w:rFonts w:ascii="Arial"/>
          <w:spacing w:val="-18"/>
          <w:sz w:val="32"/>
          <w:u w:val="single"/>
        </w:rPr>
        <w:t> </w:t>
      </w:r>
      <w:r>
        <w:rPr>
          <w:rFonts w:ascii="Arial"/>
          <w:sz w:val="32"/>
          <w:u w:val="single"/>
        </w:rPr>
        <w:t>On</w:t>
      </w:r>
      <w:r>
        <w:rPr>
          <w:rFonts w:ascii="Arial"/>
          <w:spacing w:val="-17"/>
          <w:sz w:val="32"/>
          <w:u w:val="single"/>
        </w:rPr>
        <w:t> </w:t>
      </w:r>
      <w:r>
        <w:rPr>
          <w:rFonts w:ascii="Arial"/>
          <w:spacing w:val="-2"/>
          <w:sz w:val="32"/>
          <w:u w:val="single"/>
        </w:rPr>
        <w:t>Campus</w:t>
      </w:r>
    </w:p>
    <w:p>
      <w:pPr>
        <w:pStyle w:val="BodyText"/>
        <w:spacing w:before="56"/>
        <w:rPr>
          <w:rFonts w:ascii="Arial"/>
        </w:rPr>
      </w:pPr>
    </w:p>
    <w:p>
      <w:pPr>
        <w:pStyle w:val="BodyText"/>
        <w:ind w:left="1151" w:right="1245" w:firstLine="720"/>
      </w:pPr>
      <w:r>
        <w:rPr/>
        <w:t>How</w:t>
      </w:r>
      <w:r>
        <w:rPr>
          <w:spacing w:val="-4"/>
        </w:rPr>
        <w:t> </w:t>
      </w:r>
      <w:r>
        <w:rPr/>
        <w:t>does your</w:t>
      </w:r>
      <w:r>
        <w:rPr>
          <w:spacing w:val="-3"/>
        </w:rPr>
        <w:t> </w:t>
      </w:r>
      <w:r>
        <w:rPr/>
        <w:t>organization</w:t>
      </w:r>
      <w:r>
        <w:rPr>
          <w:spacing w:val="-3"/>
        </w:rPr>
        <w:t> </w:t>
      </w:r>
      <w:r>
        <w:rPr/>
        <w:t>reach</w:t>
      </w:r>
      <w:r>
        <w:rPr>
          <w:spacing w:val="-3"/>
        </w:rPr>
        <w:t> </w:t>
      </w:r>
      <w:r>
        <w:rPr/>
        <w:t>the</w:t>
      </w:r>
      <w:r>
        <w:rPr>
          <w:spacing w:val="-2"/>
        </w:rPr>
        <w:t> </w:t>
      </w:r>
      <w:r>
        <w:rPr/>
        <w:t>ETSU</w:t>
      </w:r>
      <w:r>
        <w:rPr>
          <w:spacing w:val="-3"/>
        </w:rPr>
        <w:t> </w:t>
      </w:r>
      <w:r>
        <w:rPr/>
        <w:t>student?</w:t>
      </w:r>
      <w:r>
        <w:rPr>
          <w:spacing w:val="40"/>
        </w:rPr>
        <w:t> </w:t>
      </w:r>
      <w:r>
        <w:rPr/>
        <w:t>Because</w:t>
      </w:r>
      <w:r>
        <w:rPr>
          <w:spacing w:val="-3"/>
        </w:rPr>
        <w:t> </w:t>
      </w:r>
      <w:r>
        <w:rPr/>
        <w:t>of</w:t>
      </w:r>
      <w:r>
        <w:rPr>
          <w:spacing w:val="-3"/>
        </w:rPr>
        <w:t> </w:t>
      </w:r>
      <w:r>
        <w:rPr/>
        <w:t>the</w:t>
      </w:r>
      <w:r>
        <w:rPr>
          <w:spacing w:val="-5"/>
        </w:rPr>
        <w:t> </w:t>
      </w:r>
      <w:r>
        <w:rPr/>
        <w:t>diversity</w:t>
      </w:r>
      <w:r>
        <w:rPr>
          <w:spacing w:val="-8"/>
        </w:rPr>
        <w:t> </w:t>
      </w:r>
      <w:r>
        <w:rPr/>
        <w:t>of</w:t>
      </w:r>
      <w:r>
        <w:rPr>
          <w:spacing w:val="-3"/>
        </w:rPr>
        <w:t> </w:t>
      </w:r>
      <w:r>
        <w:rPr/>
        <w:t>the</w:t>
      </w:r>
      <w:r>
        <w:rPr>
          <w:spacing w:val="-5"/>
        </w:rPr>
        <w:t> </w:t>
      </w:r>
      <w:r>
        <w:rPr/>
        <w:t>student body, there is no one sure method of advertising events on campus that will reach everyone.</w:t>
      </w:r>
      <w:r>
        <w:rPr>
          <w:spacing w:val="40"/>
        </w:rPr>
        <w:t> </w:t>
      </w:r>
      <w:r>
        <w:rPr/>
        <w:t>We suggest you use a variety of methods.</w:t>
      </w:r>
    </w:p>
    <w:p>
      <w:pPr>
        <w:pStyle w:val="BodyText"/>
      </w:pPr>
    </w:p>
    <w:p>
      <w:pPr>
        <w:pStyle w:val="ListParagraph"/>
        <w:numPr>
          <w:ilvl w:val="0"/>
          <w:numId w:val="14"/>
        </w:numPr>
        <w:tabs>
          <w:tab w:pos="1872" w:val="left" w:leader="none"/>
        </w:tabs>
        <w:spacing w:line="240" w:lineRule="auto" w:before="1" w:after="0"/>
        <w:ind w:left="1872" w:right="0" w:hanging="720"/>
        <w:jc w:val="left"/>
        <w:rPr>
          <w:sz w:val="24"/>
        </w:rPr>
      </w:pPr>
      <w:r>
        <w:rPr>
          <w:sz w:val="24"/>
          <w:u w:val="single"/>
        </w:rPr>
        <w:t>Post</w:t>
      </w:r>
      <w:r>
        <w:rPr>
          <w:spacing w:val="-4"/>
          <w:sz w:val="24"/>
          <w:u w:val="single"/>
        </w:rPr>
        <w:t> </w:t>
      </w:r>
      <w:r>
        <w:rPr>
          <w:sz w:val="24"/>
          <w:u w:val="single"/>
        </w:rPr>
        <w:t>Office</w:t>
      </w:r>
      <w:r>
        <w:rPr>
          <w:spacing w:val="-2"/>
          <w:sz w:val="24"/>
          <w:u w:val="single"/>
        </w:rPr>
        <w:t> </w:t>
      </w:r>
      <w:r>
        <w:rPr>
          <w:spacing w:val="-4"/>
          <w:sz w:val="24"/>
          <w:u w:val="single"/>
        </w:rPr>
        <w:t>Boxes</w:t>
      </w:r>
    </w:p>
    <w:p>
      <w:pPr>
        <w:pStyle w:val="BodyText"/>
        <w:spacing w:before="276"/>
        <w:ind w:left="1872" w:right="1245"/>
      </w:pPr>
      <w:r>
        <w:rPr/>
        <w:t>A very</w:t>
      </w:r>
      <w:r>
        <w:rPr>
          <w:spacing w:val="-3"/>
        </w:rPr>
        <w:t> </w:t>
      </w:r>
      <w:r>
        <w:rPr/>
        <w:t>important way</w:t>
      </w:r>
      <w:r>
        <w:rPr>
          <w:spacing w:val="-1"/>
        </w:rPr>
        <w:t> </w:t>
      </w:r>
      <w:r>
        <w:rPr/>
        <w:t>for the University</w:t>
      </w:r>
      <w:r>
        <w:rPr>
          <w:spacing w:val="-1"/>
        </w:rPr>
        <w:t> </w:t>
      </w:r>
      <w:r>
        <w:rPr/>
        <w:t>and the SORC to contact you and your group is by</w:t>
      </w:r>
      <w:r>
        <w:rPr>
          <w:spacing w:val="-1"/>
        </w:rPr>
        <w:t> </w:t>
      </w:r>
      <w:r>
        <w:rPr/>
        <w:t>a post</w:t>
      </w:r>
      <w:r>
        <w:rPr>
          <w:spacing w:val="-2"/>
        </w:rPr>
        <w:t> </w:t>
      </w:r>
      <w:r>
        <w:rPr/>
        <w:t>office</w:t>
      </w:r>
      <w:r>
        <w:rPr>
          <w:spacing w:val="-4"/>
        </w:rPr>
        <w:t> </w:t>
      </w:r>
      <w:r>
        <w:rPr/>
        <w:t>box.</w:t>
      </w:r>
      <w:r>
        <w:rPr>
          <w:spacing w:val="40"/>
        </w:rPr>
        <w:t> </w:t>
      </w:r>
      <w:r>
        <w:rPr/>
        <w:t>The</w:t>
      </w:r>
      <w:r>
        <w:rPr>
          <w:spacing w:val="-4"/>
        </w:rPr>
        <w:t> </w:t>
      </w:r>
      <w:r>
        <w:rPr/>
        <w:t>campus</w:t>
      </w:r>
      <w:r>
        <w:rPr>
          <w:spacing w:val="-2"/>
        </w:rPr>
        <w:t> </w:t>
      </w:r>
      <w:r>
        <w:rPr/>
        <w:t>post</w:t>
      </w:r>
      <w:r>
        <w:rPr>
          <w:spacing w:val="-2"/>
        </w:rPr>
        <w:t> </w:t>
      </w:r>
      <w:r>
        <w:rPr/>
        <w:t>office</w:t>
      </w:r>
      <w:r>
        <w:rPr>
          <w:spacing w:val="-4"/>
        </w:rPr>
        <w:t> </w:t>
      </w:r>
      <w:r>
        <w:rPr/>
        <w:t>is</w:t>
      </w:r>
      <w:r>
        <w:rPr>
          <w:spacing w:val="-2"/>
        </w:rPr>
        <w:t> </w:t>
      </w:r>
      <w:r>
        <w:rPr/>
        <w:t>located</w:t>
      </w:r>
      <w:r>
        <w:rPr>
          <w:spacing w:val="-1"/>
        </w:rPr>
        <w:t> </w:t>
      </w:r>
      <w:r>
        <w:rPr/>
        <w:t>on</w:t>
      </w:r>
      <w:r>
        <w:rPr>
          <w:spacing w:val="-2"/>
        </w:rPr>
        <w:t> </w:t>
      </w:r>
      <w:r>
        <w:rPr/>
        <w:t>the</w:t>
      </w:r>
      <w:r>
        <w:rPr>
          <w:spacing w:val="-2"/>
        </w:rPr>
        <w:t> </w:t>
      </w:r>
      <w:r>
        <w:rPr/>
        <w:t>lower</w:t>
      </w:r>
      <w:r>
        <w:rPr>
          <w:spacing w:val="-2"/>
        </w:rPr>
        <w:t> </w:t>
      </w:r>
      <w:r>
        <w:rPr/>
        <w:t>level</w:t>
      </w:r>
      <w:r>
        <w:rPr>
          <w:spacing w:val="-2"/>
        </w:rPr>
        <w:t> </w:t>
      </w:r>
      <w:r>
        <w:rPr/>
        <w:t>of</w:t>
      </w:r>
      <w:r>
        <w:rPr>
          <w:spacing w:val="-2"/>
        </w:rPr>
        <w:t> </w:t>
      </w:r>
      <w:r>
        <w:rPr/>
        <w:t>the</w:t>
      </w:r>
      <w:r>
        <w:rPr>
          <w:spacing w:val="-2"/>
        </w:rPr>
        <w:t> </w:t>
      </w:r>
      <w:r>
        <w:rPr/>
        <w:t>Culp Center</w:t>
      </w:r>
      <w:r>
        <w:rPr>
          <w:spacing w:val="-4"/>
        </w:rPr>
        <w:t> </w:t>
      </w:r>
      <w:r>
        <w:rPr/>
        <w:t>(439- 6894).</w:t>
      </w:r>
      <w:r>
        <w:rPr>
          <w:spacing w:val="40"/>
        </w:rPr>
        <w:t> </w:t>
      </w:r>
      <w:r>
        <w:rPr/>
        <w:t>A student organization can rent a post office box for $25/year for a small box or</w:t>
      </w:r>
    </w:p>
    <w:p>
      <w:pPr>
        <w:pStyle w:val="BodyText"/>
        <w:ind w:left="1872" w:right="1316"/>
      </w:pPr>
      <w:r>
        <w:rPr/>
        <w:t>$30/year</w:t>
      </w:r>
      <w:r>
        <w:rPr>
          <w:spacing w:val="-2"/>
        </w:rPr>
        <w:t> </w:t>
      </w:r>
      <w:r>
        <w:rPr/>
        <w:t>for</w:t>
      </w:r>
      <w:r>
        <w:rPr>
          <w:spacing w:val="-1"/>
        </w:rPr>
        <w:t> </w:t>
      </w:r>
      <w:r>
        <w:rPr/>
        <w:t>a</w:t>
      </w:r>
      <w:r>
        <w:rPr>
          <w:spacing w:val="-3"/>
        </w:rPr>
        <w:t> </w:t>
      </w:r>
      <w:r>
        <w:rPr/>
        <w:t>large</w:t>
      </w:r>
      <w:r>
        <w:rPr>
          <w:spacing w:val="-3"/>
        </w:rPr>
        <w:t> </w:t>
      </w:r>
      <w:r>
        <w:rPr/>
        <w:t>box.</w:t>
      </w:r>
      <w:r>
        <w:rPr>
          <w:spacing w:val="40"/>
        </w:rPr>
        <w:t> </w:t>
      </w:r>
      <w:r>
        <w:rPr/>
        <w:t>By</w:t>
      </w:r>
      <w:r>
        <w:rPr>
          <w:spacing w:val="-7"/>
        </w:rPr>
        <w:t> </w:t>
      </w:r>
      <w:r>
        <w:rPr/>
        <w:t>renting</w:t>
      </w:r>
      <w:r>
        <w:rPr>
          <w:spacing w:val="-5"/>
        </w:rPr>
        <w:t> </w:t>
      </w:r>
      <w:r>
        <w:rPr/>
        <w:t>a</w:t>
      </w:r>
      <w:r>
        <w:rPr>
          <w:spacing w:val="-3"/>
        </w:rPr>
        <w:t> </w:t>
      </w:r>
      <w:r>
        <w:rPr/>
        <w:t>box for your</w:t>
      </w:r>
      <w:r>
        <w:rPr>
          <w:spacing w:val="-2"/>
        </w:rPr>
        <w:t> </w:t>
      </w:r>
      <w:r>
        <w:rPr/>
        <w:t>organization, your</w:t>
      </w:r>
      <w:r>
        <w:rPr>
          <w:spacing w:val="-1"/>
        </w:rPr>
        <w:t> </w:t>
      </w:r>
      <w:r>
        <w:rPr/>
        <w:t>group</w:t>
      </w:r>
      <w:r>
        <w:rPr>
          <w:spacing w:val="-2"/>
        </w:rPr>
        <w:t> </w:t>
      </w:r>
      <w:r>
        <w:rPr/>
        <w:t>will</w:t>
      </w:r>
      <w:r>
        <w:rPr>
          <w:spacing w:val="-2"/>
        </w:rPr>
        <w:t> </w:t>
      </w:r>
      <w:r>
        <w:rPr/>
        <w:t>not</w:t>
      </w:r>
      <w:r>
        <w:rPr>
          <w:spacing w:val="-2"/>
        </w:rPr>
        <w:t> </w:t>
      </w:r>
      <w:r>
        <w:rPr/>
        <w:t>have</w:t>
      </w:r>
      <w:r>
        <w:rPr>
          <w:spacing w:val="-4"/>
        </w:rPr>
        <w:t> </w:t>
      </w:r>
      <w:r>
        <w:rPr/>
        <w:t>to be dependent upon your faculty advisor or former officers to see that mail is forwarded in a timely</w:t>
      </w:r>
      <w:r>
        <w:rPr>
          <w:spacing w:val="-7"/>
        </w:rPr>
        <w:t> </w:t>
      </w:r>
      <w:r>
        <w:rPr/>
        <w:t>fashion.</w:t>
      </w:r>
      <w:r>
        <w:rPr>
          <w:spacing w:val="40"/>
        </w:rPr>
        <w:t> </w:t>
      </w:r>
      <w:r>
        <w:rPr/>
        <w:t>You</w:t>
      </w:r>
      <w:r>
        <w:rPr>
          <w:spacing w:val="-2"/>
        </w:rPr>
        <w:t> </w:t>
      </w:r>
      <w:r>
        <w:rPr/>
        <w:t>must</w:t>
      </w:r>
      <w:r>
        <w:rPr>
          <w:spacing w:val="-2"/>
        </w:rPr>
        <w:t> </w:t>
      </w:r>
      <w:r>
        <w:rPr/>
        <w:t>be</w:t>
      </w:r>
      <w:r>
        <w:rPr>
          <w:spacing w:val="-2"/>
        </w:rPr>
        <w:t> </w:t>
      </w:r>
      <w:r>
        <w:rPr/>
        <w:t>sure</w:t>
      </w:r>
      <w:r>
        <w:rPr>
          <w:spacing w:val="-3"/>
        </w:rPr>
        <w:t> </w:t>
      </w:r>
      <w:r>
        <w:rPr/>
        <w:t>to</w:t>
      </w:r>
      <w:r>
        <w:rPr>
          <w:spacing w:val="-2"/>
        </w:rPr>
        <w:t> </w:t>
      </w:r>
      <w:r>
        <w:rPr/>
        <w:t>pay</w:t>
      </w:r>
      <w:r>
        <w:rPr>
          <w:spacing w:val="-3"/>
        </w:rPr>
        <w:t> </w:t>
      </w:r>
      <w:r>
        <w:rPr/>
        <w:t>your</w:t>
      </w:r>
      <w:r>
        <w:rPr>
          <w:spacing w:val="-1"/>
        </w:rPr>
        <w:t> </w:t>
      </w:r>
      <w:r>
        <w:rPr/>
        <w:t>annual</w:t>
      </w:r>
      <w:r>
        <w:rPr>
          <w:spacing w:val="-2"/>
        </w:rPr>
        <w:t> </w:t>
      </w:r>
      <w:r>
        <w:rPr/>
        <w:t>rental</w:t>
      </w:r>
      <w:r>
        <w:rPr>
          <w:spacing w:val="-2"/>
        </w:rPr>
        <w:t> </w:t>
      </w:r>
      <w:r>
        <w:rPr/>
        <w:t>fee</w:t>
      </w:r>
      <w:r>
        <w:rPr>
          <w:spacing w:val="-3"/>
        </w:rPr>
        <w:t> </w:t>
      </w:r>
      <w:r>
        <w:rPr/>
        <w:t>when</w:t>
      </w:r>
      <w:r>
        <w:rPr>
          <w:spacing w:val="-2"/>
        </w:rPr>
        <w:t> </w:t>
      </w:r>
      <w:r>
        <w:rPr/>
        <w:t>due</w:t>
      </w:r>
      <w:r>
        <w:rPr>
          <w:spacing w:val="-3"/>
        </w:rPr>
        <w:t> </w:t>
      </w:r>
      <w:r>
        <w:rPr/>
        <w:t>or</w:t>
      </w:r>
      <w:r>
        <w:rPr>
          <w:spacing w:val="-1"/>
        </w:rPr>
        <w:t> </w:t>
      </w:r>
      <w:r>
        <w:rPr/>
        <w:t>your</w:t>
      </w:r>
      <w:r>
        <w:rPr>
          <w:spacing w:val="-2"/>
        </w:rPr>
        <w:t> </w:t>
      </w:r>
      <w:r>
        <w:rPr/>
        <w:t>box</w:t>
      </w:r>
      <w:r>
        <w:rPr>
          <w:spacing w:val="-1"/>
        </w:rPr>
        <w:t> </w:t>
      </w:r>
      <w:r>
        <w:rPr/>
        <w:t>will</w:t>
      </w:r>
      <w:r>
        <w:rPr>
          <w:spacing w:val="-2"/>
        </w:rPr>
        <w:t> </w:t>
      </w:r>
      <w:r>
        <w:rPr/>
        <w:t>be </w:t>
      </w:r>
      <w:r>
        <w:rPr>
          <w:spacing w:val="-2"/>
        </w:rPr>
        <w:t>closed.</w:t>
      </w:r>
    </w:p>
    <w:p>
      <w:pPr>
        <w:pStyle w:val="BodyText"/>
      </w:pPr>
    </w:p>
    <w:p>
      <w:pPr>
        <w:pStyle w:val="BodyText"/>
        <w:ind w:left="1872" w:right="1205"/>
      </w:pPr>
      <w:r>
        <w:rPr/>
        <w:t>If your</w:t>
      </w:r>
      <w:r>
        <w:rPr>
          <w:spacing w:val="-2"/>
        </w:rPr>
        <w:t> </w:t>
      </w:r>
      <w:r>
        <w:rPr/>
        <w:t>group</w:t>
      </w:r>
      <w:r>
        <w:rPr>
          <w:spacing w:val="-2"/>
        </w:rPr>
        <w:t> </w:t>
      </w:r>
      <w:r>
        <w:rPr/>
        <w:t>cannot</w:t>
      </w:r>
      <w:r>
        <w:rPr>
          <w:spacing w:val="-3"/>
        </w:rPr>
        <w:t> </w:t>
      </w:r>
      <w:r>
        <w:rPr/>
        <w:t>afford</w:t>
      </w:r>
      <w:r>
        <w:rPr>
          <w:spacing w:val="-3"/>
        </w:rPr>
        <w:t> </w:t>
      </w:r>
      <w:r>
        <w:rPr/>
        <w:t>to</w:t>
      </w:r>
      <w:r>
        <w:rPr>
          <w:spacing w:val="-3"/>
        </w:rPr>
        <w:t> </w:t>
      </w:r>
      <w:r>
        <w:rPr/>
        <w:t>rent</w:t>
      </w:r>
      <w:r>
        <w:rPr>
          <w:spacing w:val="-3"/>
        </w:rPr>
        <w:t> </w:t>
      </w:r>
      <w:r>
        <w:rPr/>
        <w:t>a</w:t>
      </w:r>
      <w:r>
        <w:rPr>
          <w:spacing w:val="-3"/>
        </w:rPr>
        <w:t> </w:t>
      </w:r>
      <w:r>
        <w:rPr/>
        <w:t>box,</w:t>
      </w:r>
      <w:r>
        <w:rPr>
          <w:spacing w:val="-3"/>
        </w:rPr>
        <w:t> </w:t>
      </w:r>
      <w:r>
        <w:rPr/>
        <w:t>the</w:t>
      </w:r>
      <w:r>
        <w:rPr>
          <w:spacing w:val="-3"/>
        </w:rPr>
        <w:t> </w:t>
      </w:r>
      <w:r>
        <w:rPr/>
        <w:t>next</w:t>
      </w:r>
      <w:r>
        <w:rPr>
          <w:spacing w:val="-5"/>
        </w:rPr>
        <w:t> </w:t>
      </w:r>
      <w:r>
        <w:rPr/>
        <w:t>best</w:t>
      </w:r>
      <w:r>
        <w:rPr>
          <w:spacing w:val="-3"/>
        </w:rPr>
        <w:t> </w:t>
      </w:r>
      <w:r>
        <w:rPr/>
        <w:t>way</w:t>
      </w:r>
      <w:r>
        <w:rPr>
          <w:spacing w:val="-7"/>
        </w:rPr>
        <w:t> </w:t>
      </w:r>
      <w:r>
        <w:rPr/>
        <w:t>is</w:t>
      </w:r>
      <w:r>
        <w:rPr>
          <w:spacing w:val="-3"/>
        </w:rPr>
        <w:t> </w:t>
      </w:r>
      <w:r>
        <w:rPr/>
        <w:t>to</w:t>
      </w:r>
      <w:r>
        <w:rPr>
          <w:spacing w:val="-3"/>
        </w:rPr>
        <w:t> </w:t>
      </w:r>
      <w:r>
        <w:rPr/>
        <w:t>ask your</w:t>
      </w:r>
      <w:r>
        <w:rPr>
          <w:spacing w:val="-3"/>
        </w:rPr>
        <w:t> </w:t>
      </w:r>
      <w:r>
        <w:rPr/>
        <w:t>faculty</w:t>
      </w:r>
      <w:r>
        <w:rPr>
          <w:spacing w:val="-7"/>
        </w:rPr>
        <w:t> </w:t>
      </w:r>
      <w:r>
        <w:rPr/>
        <w:t>advisor</w:t>
      </w:r>
      <w:r>
        <w:rPr>
          <w:spacing w:val="-3"/>
        </w:rPr>
        <w:t> </w:t>
      </w:r>
      <w:r>
        <w:rPr/>
        <w:t>to</w:t>
      </w:r>
      <w:r>
        <w:rPr>
          <w:spacing w:val="-3"/>
        </w:rPr>
        <w:t> </w:t>
      </w:r>
      <w:r>
        <w:rPr/>
        <w:t>use his/her</w:t>
      </w:r>
      <w:r>
        <w:rPr>
          <w:spacing w:val="-1"/>
        </w:rPr>
        <w:t> </w:t>
      </w:r>
      <w:r>
        <w:rPr/>
        <w:t>box.</w:t>
      </w:r>
      <w:r>
        <w:rPr>
          <w:spacing w:val="40"/>
        </w:rPr>
        <w:t> </w:t>
      </w:r>
      <w:r>
        <w:rPr/>
        <w:t>If</w:t>
      </w:r>
      <w:r>
        <w:rPr>
          <w:spacing w:val="-1"/>
        </w:rPr>
        <w:t> </w:t>
      </w:r>
      <w:r>
        <w:rPr/>
        <w:t>this</w:t>
      </w:r>
      <w:r>
        <w:rPr>
          <w:spacing w:val="-1"/>
        </w:rPr>
        <w:t> </w:t>
      </w:r>
      <w:r>
        <w:rPr/>
        <w:t>is</w:t>
      </w:r>
      <w:r>
        <w:rPr>
          <w:spacing w:val="-1"/>
        </w:rPr>
        <w:t> </w:t>
      </w:r>
      <w:r>
        <w:rPr/>
        <w:t>arranged,</w:t>
      </w:r>
      <w:r>
        <w:rPr>
          <w:spacing w:val="-1"/>
        </w:rPr>
        <w:t> </w:t>
      </w:r>
      <w:r>
        <w:rPr/>
        <w:t>please</w:t>
      </w:r>
      <w:r>
        <w:rPr>
          <w:spacing w:val="-2"/>
        </w:rPr>
        <w:t> </w:t>
      </w:r>
      <w:r>
        <w:rPr/>
        <w:t>work</w:t>
      </w:r>
      <w:r>
        <w:rPr>
          <w:spacing w:val="-1"/>
        </w:rPr>
        <w:t> </w:t>
      </w:r>
      <w:r>
        <w:rPr/>
        <w:t>out</w:t>
      </w:r>
      <w:r>
        <w:rPr>
          <w:spacing w:val="-1"/>
        </w:rPr>
        <w:t> </w:t>
      </w:r>
      <w:r>
        <w:rPr/>
        <w:t>a system</w:t>
      </w:r>
      <w:r>
        <w:rPr>
          <w:spacing w:val="-1"/>
        </w:rPr>
        <w:t> </w:t>
      </w:r>
      <w:r>
        <w:rPr/>
        <w:t>for your group</w:t>
      </w:r>
      <w:r>
        <w:rPr>
          <w:spacing w:val="-2"/>
        </w:rPr>
        <w:t> </w:t>
      </w:r>
      <w:r>
        <w:rPr/>
        <w:t>to get</w:t>
      </w:r>
      <w:r>
        <w:rPr>
          <w:spacing w:val="-1"/>
        </w:rPr>
        <w:t> </w:t>
      </w:r>
      <w:r>
        <w:rPr/>
        <w:t>mail</w:t>
      </w:r>
      <w:r>
        <w:rPr>
          <w:spacing w:val="-1"/>
        </w:rPr>
        <w:t> </w:t>
      </w:r>
      <w:r>
        <w:rPr/>
        <w:t>while your advisor is away (as in the summer).</w:t>
      </w:r>
      <w:r>
        <w:rPr>
          <w:spacing w:val="40"/>
        </w:rPr>
        <w:t> </w:t>
      </w:r>
      <w:r>
        <w:rPr/>
        <w:t>Discuss who should open the mail and consider asking your advisor to read the organization‘s mail and keep you notified of important dates.</w:t>
      </w:r>
    </w:p>
    <w:p>
      <w:pPr>
        <w:pStyle w:val="BodyText"/>
        <w:ind w:left="1872" w:right="1205"/>
      </w:pPr>
      <w:r>
        <w:rPr/>
        <w:t>Important</w:t>
      </w:r>
      <w:r>
        <w:rPr>
          <w:spacing w:val="-3"/>
        </w:rPr>
        <w:t> </w:t>
      </w:r>
      <w:r>
        <w:rPr/>
        <w:t>announcements</w:t>
      </w:r>
      <w:r>
        <w:rPr>
          <w:spacing w:val="-3"/>
        </w:rPr>
        <w:t> </w:t>
      </w:r>
      <w:r>
        <w:rPr/>
        <w:t>come</w:t>
      </w:r>
      <w:r>
        <w:rPr>
          <w:spacing w:val="-3"/>
        </w:rPr>
        <w:t> </w:t>
      </w:r>
      <w:r>
        <w:rPr/>
        <w:t>year</w:t>
      </w:r>
      <w:r>
        <w:rPr>
          <w:spacing w:val="-3"/>
        </w:rPr>
        <w:t> </w:t>
      </w:r>
      <w:r>
        <w:rPr/>
        <w:t>round</w:t>
      </w:r>
      <w:r>
        <w:rPr>
          <w:spacing w:val="-3"/>
        </w:rPr>
        <w:t> </w:t>
      </w:r>
      <w:r>
        <w:rPr/>
        <w:t>and</w:t>
      </w:r>
      <w:r>
        <w:rPr>
          <w:spacing w:val="-3"/>
        </w:rPr>
        <w:t> </w:t>
      </w:r>
      <w:r>
        <w:rPr/>
        <w:t>should</w:t>
      </w:r>
      <w:r>
        <w:rPr>
          <w:spacing w:val="-3"/>
        </w:rPr>
        <w:t> </w:t>
      </w:r>
      <w:r>
        <w:rPr/>
        <w:t>not</w:t>
      </w:r>
      <w:r>
        <w:rPr>
          <w:spacing w:val="-3"/>
        </w:rPr>
        <w:t> </w:t>
      </w:r>
      <w:r>
        <w:rPr/>
        <w:t>sit</w:t>
      </w:r>
      <w:r>
        <w:rPr>
          <w:spacing w:val="-3"/>
        </w:rPr>
        <w:t> </w:t>
      </w:r>
      <w:r>
        <w:rPr/>
        <w:t>unopened</w:t>
      </w:r>
      <w:r>
        <w:rPr>
          <w:spacing w:val="-3"/>
        </w:rPr>
        <w:t> </w:t>
      </w:r>
      <w:r>
        <w:rPr/>
        <w:t>for</w:t>
      </w:r>
      <w:r>
        <w:rPr>
          <w:spacing w:val="-5"/>
        </w:rPr>
        <w:t> </w:t>
      </w:r>
      <w:r>
        <w:rPr/>
        <w:t>weeks</w:t>
      </w:r>
      <w:r>
        <w:rPr>
          <w:spacing w:val="-3"/>
        </w:rPr>
        <w:t> </w:t>
      </w:r>
      <w:r>
        <w:rPr/>
        <w:t>at</w:t>
      </w:r>
      <w:r>
        <w:rPr>
          <w:spacing w:val="-3"/>
        </w:rPr>
        <w:t> </w:t>
      </w:r>
      <w:r>
        <w:rPr/>
        <w:t>a</w:t>
      </w:r>
      <w:r>
        <w:rPr>
          <w:spacing w:val="-5"/>
        </w:rPr>
        <w:t> </w:t>
      </w:r>
      <w:r>
        <w:rPr/>
        <w:t>time</w:t>
      </w:r>
      <w:r>
        <w:rPr>
          <w:spacing w:val="-2"/>
        </w:rPr>
        <w:t> </w:t>
      </w:r>
      <w:r>
        <w:rPr/>
        <w:t>(as in the summer).</w:t>
      </w:r>
    </w:p>
    <w:p>
      <w:pPr>
        <w:pStyle w:val="BodyText"/>
      </w:pPr>
    </w:p>
    <w:p>
      <w:pPr>
        <w:pStyle w:val="BodyText"/>
        <w:ind w:left="1872" w:right="1205"/>
      </w:pPr>
      <w:r>
        <w:rPr/>
        <w:t>Another</w:t>
      </w:r>
      <w:r>
        <w:rPr>
          <w:spacing w:val="-3"/>
        </w:rPr>
        <w:t> </w:t>
      </w:r>
      <w:r>
        <w:rPr/>
        <w:t>option</w:t>
      </w:r>
      <w:r>
        <w:rPr>
          <w:spacing w:val="-3"/>
        </w:rPr>
        <w:t> </w:t>
      </w:r>
      <w:r>
        <w:rPr/>
        <w:t>is</w:t>
      </w:r>
      <w:r>
        <w:rPr>
          <w:spacing w:val="-4"/>
        </w:rPr>
        <w:t> </w:t>
      </w:r>
      <w:r>
        <w:rPr/>
        <w:t>to</w:t>
      </w:r>
      <w:r>
        <w:rPr>
          <w:spacing w:val="-3"/>
        </w:rPr>
        <w:t> </w:t>
      </w:r>
      <w:r>
        <w:rPr/>
        <w:t>use</w:t>
      </w:r>
      <w:r>
        <w:rPr>
          <w:spacing w:val="-4"/>
        </w:rPr>
        <w:t> </w:t>
      </w:r>
      <w:r>
        <w:rPr/>
        <w:t>one</w:t>
      </w:r>
      <w:r>
        <w:rPr>
          <w:spacing w:val="-4"/>
        </w:rPr>
        <w:t> </w:t>
      </w:r>
      <w:r>
        <w:rPr/>
        <w:t>of</w:t>
      </w:r>
      <w:r>
        <w:rPr>
          <w:spacing w:val="-3"/>
        </w:rPr>
        <w:t> </w:t>
      </w:r>
      <w:r>
        <w:rPr/>
        <w:t>the</w:t>
      </w:r>
      <w:r>
        <w:rPr>
          <w:spacing w:val="-4"/>
        </w:rPr>
        <w:t> </w:t>
      </w:r>
      <w:r>
        <w:rPr/>
        <w:t>officer‘s</w:t>
      </w:r>
      <w:r>
        <w:rPr>
          <w:spacing w:val="-4"/>
        </w:rPr>
        <w:t> </w:t>
      </w:r>
      <w:r>
        <w:rPr/>
        <w:t>boxes</w:t>
      </w:r>
      <w:r>
        <w:rPr>
          <w:spacing w:val="-4"/>
        </w:rPr>
        <w:t> </w:t>
      </w:r>
      <w:r>
        <w:rPr/>
        <w:t>to</w:t>
      </w:r>
      <w:r>
        <w:rPr>
          <w:spacing w:val="-3"/>
        </w:rPr>
        <w:t> </w:t>
      </w:r>
      <w:r>
        <w:rPr/>
        <w:t>receive</w:t>
      </w:r>
      <w:r>
        <w:rPr>
          <w:spacing w:val="-3"/>
        </w:rPr>
        <w:t> </w:t>
      </w:r>
      <w:r>
        <w:rPr/>
        <w:t>the</w:t>
      </w:r>
      <w:r>
        <w:rPr>
          <w:spacing w:val="-4"/>
        </w:rPr>
        <w:t> </w:t>
      </w:r>
      <w:r>
        <w:rPr/>
        <w:t>organization‘s</w:t>
      </w:r>
      <w:r>
        <w:rPr>
          <w:spacing w:val="-4"/>
        </w:rPr>
        <w:t> </w:t>
      </w:r>
      <w:r>
        <w:rPr/>
        <w:t>mail.</w:t>
      </w:r>
      <w:r>
        <w:rPr>
          <w:spacing w:val="40"/>
        </w:rPr>
        <w:t> </w:t>
      </w:r>
      <w:r>
        <w:rPr/>
        <w:t>Although this is better than no box number, this means your group‘s box number will change as your</w:t>
      </w:r>
    </w:p>
    <w:p>
      <w:pPr>
        <w:pStyle w:val="BodyText"/>
        <w:spacing w:before="1"/>
        <w:ind w:left="1872" w:right="1245"/>
      </w:pPr>
      <w:r>
        <w:rPr/>
        <w:t>officer‘s</w:t>
      </w:r>
      <w:r>
        <w:rPr>
          <w:spacing w:val="-4"/>
        </w:rPr>
        <w:t> </w:t>
      </w:r>
      <w:r>
        <w:rPr/>
        <w:t>change.</w:t>
      </w:r>
      <w:r>
        <w:rPr>
          <w:spacing w:val="40"/>
        </w:rPr>
        <w:t> </w:t>
      </w:r>
      <w:r>
        <w:rPr/>
        <w:t>If you</w:t>
      </w:r>
      <w:r>
        <w:rPr>
          <w:spacing w:val="-1"/>
        </w:rPr>
        <w:t> </w:t>
      </w:r>
      <w:r>
        <w:rPr/>
        <w:t>choose</w:t>
      </w:r>
      <w:r>
        <w:rPr>
          <w:spacing w:val="-4"/>
        </w:rPr>
        <w:t> </w:t>
      </w:r>
      <w:r>
        <w:rPr/>
        <w:t>this</w:t>
      </w:r>
      <w:r>
        <w:rPr>
          <w:spacing w:val="-4"/>
        </w:rPr>
        <w:t> </w:t>
      </w:r>
      <w:r>
        <w:rPr/>
        <w:t>method,</w:t>
      </w:r>
      <w:r>
        <w:rPr>
          <w:spacing w:val="-1"/>
        </w:rPr>
        <w:t> </w:t>
      </w:r>
      <w:r>
        <w:rPr/>
        <w:t>you</w:t>
      </w:r>
      <w:r>
        <w:rPr>
          <w:spacing w:val="-1"/>
        </w:rPr>
        <w:t> </w:t>
      </w:r>
      <w:r>
        <w:rPr/>
        <w:t>must</w:t>
      </w:r>
      <w:r>
        <w:rPr>
          <w:spacing w:val="-2"/>
        </w:rPr>
        <w:t> </w:t>
      </w:r>
      <w:r>
        <w:rPr/>
        <w:t>be</w:t>
      </w:r>
      <w:r>
        <w:rPr>
          <w:spacing w:val="-4"/>
        </w:rPr>
        <w:t> </w:t>
      </w:r>
      <w:r>
        <w:rPr/>
        <w:t>sure</w:t>
      </w:r>
      <w:r>
        <w:rPr>
          <w:spacing w:val="-5"/>
        </w:rPr>
        <w:t> </w:t>
      </w:r>
      <w:r>
        <w:rPr/>
        <w:t>to</w:t>
      </w:r>
      <w:r>
        <w:rPr>
          <w:spacing w:val="-3"/>
        </w:rPr>
        <w:t> </w:t>
      </w:r>
      <w:r>
        <w:rPr/>
        <w:t>notify</w:t>
      </w:r>
      <w:r>
        <w:rPr>
          <w:spacing w:val="-8"/>
        </w:rPr>
        <w:t> </w:t>
      </w:r>
      <w:r>
        <w:rPr/>
        <w:t>the</w:t>
      </w:r>
      <w:r>
        <w:rPr>
          <w:spacing w:val="-2"/>
        </w:rPr>
        <w:t> </w:t>
      </w:r>
      <w:r>
        <w:rPr/>
        <w:t>SORC</w:t>
      </w:r>
      <w:r>
        <w:rPr>
          <w:spacing w:val="-3"/>
        </w:rPr>
        <w:t> </w:t>
      </w:r>
      <w:r>
        <w:rPr/>
        <w:t>as</w:t>
      </w:r>
      <w:r>
        <w:rPr>
          <w:spacing w:val="-4"/>
        </w:rPr>
        <w:t> </w:t>
      </w:r>
      <w:r>
        <w:rPr/>
        <w:t>soon</w:t>
      </w:r>
      <w:r>
        <w:rPr>
          <w:spacing w:val="-3"/>
        </w:rPr>
        <w:t> </w:t>
      </w:r>
      <w:r>
        <w:rPr/>
        <w:t>as possible with every officer and number change.</w:t>
      </w:r>
    </w:p>
    <w:p>
      <w:pPr>
        <w:pStyle w:val="BodyText"/>
      </w:pPr>
    </w:p>
    <w:p>
      <w:pPr>
        <w:pStyle w:val="ListParagraph"/>
        <w:numPr>
          <w:ilvl w:val="0"/>
          <w:numId w:val="14"/>
        </w:numPr>
        <w:tabs>
          <w:tab w:pos="1752" w:val="left" w:leader="none"/>
        </w:tabs>
        <w:spacing w:line="240" w:lineRule="auto" w:before="0" w:after="0"/>
        <w:ind w:left="1752" w:right="0" w:hanging="720"/>
        <w:jc w:val="left"/>
        <w:rPr>
          <w:i/>
          <w:sz w:val="24"/>
        </w:rPr>
      </w:pPr>
      <w:r>
        <w:rPr>
          <w:sz w:val="24"/>
          <w:u w:val="single"/>
        </w:rPr>
        <w:t>The</w:t>
      </w:r>
      <w:r>
        <w:rPr>
          <w:spacing w:val="-2"/>
          <w:sz w:val="24"/>
          <w:u w:val="single"/>
        </w:rPr>
        <w:t> </w:t>
      </w:r>
      <w:r>
        <w:rPr>
          <w:i/>
          <w:sz w:val="24"/>
          <w:u w:val="single"/>
        </w:rPr>
        <w:t>East </w:t>
      </w:r>
      <w:r>
        <w:rPr>
          <w:i/>
          <w:spacing w:val="-2"/>
          <w:sz w:val="24"/>
          <w:u w:val="single"/>
        </w:rPr>
        <w:t>Tennessean</w:t>
      </w:r>
    </w:p>
    <w:p>
      <w:pPr>
        <w:pStyle w:val="BodyText"/>
        <w:spacing w:before="17"/>
        <w:rPr>
          <w:i/>
        </w:rPr>
      </w:pPr>
    </w:p>
    <w:p>
      <w:pPr>
        <w:pStyle w:val="BodyText"/>
        <w:spacing w:line="235" w:lineRule="auto"/>
        <w:ind w:left="1872" w:right="1245"/>
      </w:pPr>
      <w:r>
        <w:rPr/>
        <w:t>The </w:t>
      </w:r>
      <w:r>
        <w:rPr>
          <w:i/>
        </w:rPr>
        <w:t>East Tennessean </w:t>
      </w:r>
      <w:r>
        <w:rPr/>
        <w:t>is the ETSU student newspaper.</w:t>
      </w:r>
      <w:r>
        <w:rPr>
          <w:spacing w:val="40"/>
        </w:rPr>
        <w:t> </w:t>
      </w:r>
      <w:r>
        <w:rPr/>
        <w:t>Its offices are located on the </w:t>
      </w:r>
      <w:r>
        <w:rPr>
          <w:rFonts w:ascii="Trebuchet MS"/>
        </w:rPr>
        <w:t>2nd</w:t>
      </w:r>
      <w:r>
        <w:rPr>
          <w:rFonts w:ascii="Trebuchet MS"/>
          <w:spacing w:val="-15"/>
        </w:rPr>
        <w:t> </w:t>
      </w:r>
      <w:r>
        <w:rPr/>
        <w:t>level of</w:t>
      </w:r>
      <w:r>
        <w:rPr>
          <w:spacing w:val="-10"/>
        </w:rPr>
        <w:t> </w:t>
      </w:r>
      <w:r>
        <w:rPr/>
        <w:t>the Culp Center</w:t>
      </w:r>
      <w:r>
        <w:rPr>
          <w:spacing w:val="-2"/>
        </w:rPr>
        <w:t> </w:t>
      </w:r>
      <w:r>
        <w:rPr/>
        <w:t>(439-5363).</w:t>
      </w:r>
      <w:r>
        <w:rPr>
          <w:spacing w:val="40"/>
        </w:rPr>
        <w:t> </w:t>
      </w:r>
      <w:r>
        <w:rPr/>
        <w:t>The</w:t>
      </w:r>
      <w:r>
        <w:rPr>
          <w:spacing w:val="-2"/>
        </w:rPr>
        <w:t> </w:t>
      </w:r>
      <w:r>
        <w:rPr/>
        <w:t>paper</w:t>
      </w:r>
      <w:r>
        <w:rPr>
          <w:spacing w:val="-2"/>
        </w:rPr>
        <w:t> </w:t>
      </w:r>
      <w:r>
        <w:rPr/>
        <w:t>has a</w:t>
      </w:r>
      <w:r>
        <w:rPr>
          <w:spacing w:val="-1"/>
        </w:rPr>
        <w:t> </w:t>
      </w:r>
      <w:r>
        <w:rPr/>
        <w:t>circulation</w:t>
      </w:r>
      <w:r>
        <w:rPr>
          <w:spacing w:val="-1"/>
        </w:rPr>
        <w:t> </w:t>
      </w:r>
      <w:r>
        <w:rPr/>
        <w:t>of</w:t>
      </w:r>
      <w:r>
        <w:rPr>
          <w:spacing w:val="-1"/>
        </w:rPr>
        <w:t> </w:t>
      </w:r>
      <w:r>
        <w:rPr/>
        <w:t>6,000</w:t>
      </w:r>
      <w:r>
        <w:rPr>
          <w:spacing w:val="-1"/>
        </w:rPr>
        <w:t> </w:t>
      </w:r>
      <w:r>
        <w:rPr/>
        <w:t>copies</w:t>
      </w:r>
      <w:r>
        <w:rPr>
          <w:spacing w:val="-1"/>
        </w:rPr>
        <w:t> </w:t>
      </w:r>
      <w:r>
        <w:rPr/>
        <w:t>that</w:t>
      </w:r>
      <w:r>
        <w:rPr>
          <w:spacing w:val="-1"/>
        </w:rPr>
        <w:t> </w:t>
      </w:r>
      <w:r>
        <w:rPr/>
        <w:t>are distributed in</w:t>
      </w:r>
      <w:r>
        <w:rPr>
          <w:spacing w:val="-5"/>
        </w:rPr>
        <w:t> </w:t>
      </w:r>
      <w:r>
        <w:rPr/>
        <w:t>most</w:t>
      </w:r>
      <w:r>
        <w:rPr>
          <w:spacing w:val="-4"/>
        </w:rPr>
        <w:t> </w:t>
      </w:r>
      <w:r>
        <w:rPr/>
        <w:t>major</w:t>
      </w:r>
      <w:r>
        <w:rPr>
          <w:spacing w:val="-6"/>
        </w:rPr>
        <w:t> </w:t>
      </w:r>
      <w:r>
        <w:rPr/>
        <w:t>buildings</w:t>
      </w:r>
      <w:r>
        <w:rPr>
          <w:spacing w:val="-6"/>
        </w:rPr>
        <w:t> </w:t>
      </w:r>
      <w:r>
        <w:rPr/>
        <w:t>on</w:t>
      </w:r>
      <w:r>
        <w:rPr>
          <w:spacing w:val="-6"/>
        </w:rPr>
        <w:t> </w:t>
      </w:r>
      <w:r>
        <w:rPr/>
        <w:t>campus.</w:t>
      </w:r>
      <w:r>
        <w:rPr>
          <w:spacing w:val="40"/>
        </w:rPr>
        <w:t> </w:t>
      </w:r>
      <w:r>
        <w:rPr/>
        <w:t>Advertising</w:t>
      </w:r>
      <w:r>
        <w:rPr>
          <w:spacing w:val="-5"/>
        </w:rPr>
        <w:t> </w:t>
      </w:r>
      <w:r>
        <w:rPr/>
        <w:t>costs</w:t>
      </w:r>
      <w:r>
        <w:rPr>
          <w:spacing w:val="-8"/>
        </w:rPr>
        <w:t> </w:t>
      </w:r>
      <w:r>
        <w:rPr/>
        <w:t>$</w:t>
      </w:r>
      <w:r>
        <w:rPr>
          <w:rFonts w:ascii="Trebuchet MS"/>
        </w:rPr>
        <w:t>6.00</w:t>
      </w:r>
      <w:r>
        <w:rPr>
          <w:rFonts w:ascii="Trebuchet MS"/>
          <w:spacing w:val="-18"/>
        </w:rPr>
        <w:t> </w:t>
      </w:r>
      <w:r>
        <w:rPr/>
        <w:t>per</w:t>
      </w:r>
      <w:r>
        <w:rPr>
          <w:spacing w:val="-5"/>
        </w:rPr>
        <w:t> </w:t>
      </w:r>
      <w:r>
        <w:rPr/>
        <w:t>column</w:t>
      </w:r>
      <w:r>
        <w:rPr>
          <w:spacing w:val="-5"/>
        </w:rPr>
        <w:t> </w:t>
      </w:r>
      <w:r>
        <w:rPr/>
        <w:t>inch.</w:t>
      </w:r>
      <w:r>
        <w:rPr>
          <w:spacing w:val="40"/>
        </w:rPr>
        <w:t> </w:t>
      </w:r>
      <w:r>
        <w:rPr/>
        <w:t>(That</w:t>
      </w:r>
      <w:r>
        <w:rPr>
          <w:spacing w:val="-5"/>
        </w:rPr>
        <w:t> </w:t>
      </w:r>
      <w:r>
        <w:rPr/>
        <w:t>means</w:t>
      </w:r>
      <w:r>
        <w:rPr>
          <w:spacing w:val="-5"/>
        </w:rPr>
        <w:t> </w:t>
      </w:r>
      <w:r>
        <w:rPr/>
        <w:t>an ad size of 1 inch long by one column wide.)</w:t>
      </w:r>
      <w:r>
        <w:rPr>
          <w:spacing w:val="40"/>
        </w:rPr>
        <w:t> </w:t>
      </w:r>
      <w:r>
        <w:rPr/>
        <w:t>Larger ad sizes cost as follows:</w:t>
      </w:r>
    </w:p>
    <w:p>
      <w:pPr>
        <w:pStyle w:val="BodyText"/>
        <w:spacing w:before="13"/>
      </w:pPr>
    </w:p>
    <w:p>
      <w:pPr>
        <w:spacing w:line="254" w:lineRule="exact" w:before="0"/>
        <w:ind w:left="4753" w:right="0" w:firstLine="0"/>
        <w:jc w:val="left"/>
        <w:rPr>
          <w:sz w:val="22"/>
        </w:rPr>
      </w:pPr>
      <w:r>
        <w:rPr>
          <w:spacing w:val="-2"/>
          <w:sz w:val="22"/>
        </w:rPr>
        <w:t>1/4page--$1</w:t>
      </w:r>
      <w:r>
        <w:rPr>
          <w:rFonts w:ascii="Trebuchet MS"/>
          <w:spacing w:val="-2"/>
          <w:sz w:val="22"/>
        </w:rPr>
        <w:t>44</w:t>
      </w:r>
      <w:r>
        <w:rPr>
          <w:spacing w:val="-2"/>
          <w:sz w:val="22"/>
        </w:rPr>
        <w:t>.00</w:t>
      </w:r>
    </w:p>
    <w:p>
      <w:pPr>
        <w:spacing w:before="0"/>
        <w:ind w:left="4752" w:right="5777" w:firstLine="0"/>
        <w:jc w:val="left"/>
        <w:rPr>
          <w:sz w:val="22"/>
        </w:rPr>
      </w:pPr>
      <w:r>
        <w:rPr>
          <w:spacing w:val="-2"/>
          <w:sz w:val="22"/>
        </w:rPr>
        <w:t>1/2page--$2</w:t>
      </w:r>
      <w:r>
        <w:rPr>
          <w:rFonts w:ascii="Trebuchet MS"/>
          <w:spacing w:val="-2"/>
          <w:sz w:val="22"/>
        </w:rPr>
        <w:t>4</w:t>
      </w:r>
      <w:r>
        <w:rPr>
          <w:spacing w:val="-2"/>
          <w:sz w:val="22"/>
        </w:rPr>
        <w:t>0.00 </w:t>
      </w:r>
      <w:r>
        <w:rPr>
          <w:sz w:val="22"/>
        </w:rPr>
        <w:t>Full</w:t>
      </w:r>
      <w:r>
        <w:rPr>
          <w:spacing w:val="-14"/>
          <w:sz w:val="22"/>
        </w:rPr>
        <w:t> </w:t>
      </w:r>
      <w:r>
        <w:rPr>
          <w:sz w:val="22"/>
        </w:rPr>
        <w:t>Page--</w:t>
      </w:r>
      <w:r>
        <w:rPr>
          <w:sz w:val="22"/>
        </w:rPr>
        <w:t>$4</w:t>
      </w:r>
      <w:r>
        <w:rPr>
          <w:rFonts w:ascii="Trebuchet MS"/>
          <w:sz w:val="22"/>
        </w:rPr>
        <w:t>8</w:t>
      </w:r>
      <w:r>
        <w:rPr>
          <w:sz w:val="22"/>
        </w:rPr>
        <w:t>0.00</w:t>
      </w:r>
    </w:p>
    <w:p>
      <w:pPr>
        <w:pStyle w:val="BodyText"/>
        <w:spacing w:before="3"/>
        <w:rPr>
          <w:sz w:val="22"/>
        </w:rPr>
      </w:pPr>
    </w:p>
    <w:p>
      <w:pPr>
        <w:pStyle w:val="BodyText"/>
        <w:spacing w:line="244" w:lineRule="auto" w:before="1"/>
        <w:ind w:left="1872" w:right="1243"/>
      </w:pPr>
      <w:r>
        <w:rPr/>
        <w:t>The</w:t>
      </w:r>
      <w:r>
        <w:rPr>
          <w:spacing w:val="-5"/>
        </w:rPr>
        <w:t> </w:t>
      </w:r>
      <w:r>
        <w:rPr/>
        <w:t>paper</w:t>
      </w:r>
      <w:r>
        <w:rPr>
          <w:spacing w:val="-5"/>
        </w:rPr>
        <w:t> </w:t>
      </w:r>
      <w:r>
        <w:rPr/>
        <w:t>is</w:t>
      </w:r>
      <w:r>
        <w:rPr>
          <w:spacing w:val="-5"/>
        </w:rPr>
        <w:t> </w:t>
      </w:r>
      <w:r>
        <w:rPr/>
        <w:t>published</w:t>
      </w:r>
      <w:r>
        <w:rPr>
          <w:spacing w:val="-2"/>
        </w:rPr>
        <w:t> </w:t>
      </w:r>
      <w:r>
        <w:rPr/>
        <w:t>every</w:t>
      </w:r>
      <w:r>
        <w:rPr>
          <w:spacing w:val="-8"/>
        </w:rPr>
        <w:t> </w:t>
      </w:r>
      <w:r>
        <w:rPr/>
        <w:t>Monday</w:t>
      </w:r>
      <w:r>
        <w:rPr>
          <w:spacing w:val="-8"/>
        </w:rPr>
        <w:t> </w:t>
      </w:r>
      <w:r>
        <w:rPr/>
        <w:t>and</w:t>
      </w:r>
      <w:r>
        <w:rPr>
          <w:spacing w:val="-1"/>
        </w:rPr>
        <w:t> </w:t>
      </w:r>
      <w:r>
        <w:rPr/>
        <w:t>Thursday</w:t>
      </w:r>
      <w:r>
        <w:rPr>
          <w:spacing w:val="-6"/>
        </w:rPr>
        <w:t> </w:t>
      </w:r>
      <w:r>
        <w:rPr/>
        <w:t>(except</w:t>
      </w:r>
      <w:r>
        <w:rPr>
          <w:spacing w:val="-3"/>
        </w:rPr>
        <w:t> </w:t>
      </w:r>
      <w:r>
        <w:rPr/>
        <w:t>on</w:t>
      </w:r>
      <w:r>
        <w:rPr>
          <w:spacing w:val="-3"/>
        </w:rPr>
        <w:t> </w:t>
      </w:r>
      <w:r>
        <w:rPr/>
        <w:t>holidays</w:t>
      </w:r>
      <w:r>
        <w:rPr>
          <w:spacing w:val="-3"/>
        </w:rPr>
        <w:t> </w:t>
      </w:r>
      <w:r>
        <w:rPr/>
        <w:t>and</w:t>
      </w:r>
      <w:r>
        <w:rPr>
          <w:spacing w:val="-3"/>
        </w:rPr>
        <w:t> </w:t>
      </w:r>
      <w:r>
        <w:rPr/>
        <w:t>breaks)</w:t>
      </w:r>
      <w:r>
        <w:rPr>
          <w:spacing w:val="-3"/>
        </w:rPr>
        <w:t> </w:t>
      </w:r>
      <w:r>
        <w:rPr/>
        <w:t>during</w:t>
      </w:r>
      <w:r>
        <w:rPr>
          <w:spacing w:val="-6"/>
        </w:rPr>
        <w:t> </w:t>
      </w:r>
      <w:r>
        <w:rPr/>
        <w:t>the fall and spring semesters. Advertisements for Monday prints are due on the Thursday before</w:t>
      </w:r>
      <w:r>
        <w:rPr>
          <w:spacing w:val="40"/>
        </w:rPr>
        <w:t> </w:t>
      </w:r>
      <w:r>
        <w:rPr/>
        <w:t>by 1pm &amp; advertisements for Thursday prints are due on Tuesday by 1pm.</w:t>
      </w:r>
    </w:p>
    <w:p>
      <w:pPr>
        <w:pStyle w:val="BodyText"/>
        <w:ind w:left="1872" w:right="1245"/>
      </w:pPr>
      <w:r>
        <w:rPr/>
        <w:t>Advertisement</w:t>
      </w:r>
      <w:r>
        <w:rPr>
          <w:spacing w:val="-4"/>
        </w:rPr>
        <w:t> </w:t>
      </w:r>
      <w:r>
        <w:rPr/>
        <w:t>discounts</w:t>
      </w:r>
      <w:r>
        <w:rPr>
          <w:spacing w:val="-5"/>
        </w:rPr>
        <w:t> </w:t>
      </w:r>
      <w:r>
        <w:rPr/>
        <w:t>are</w:t>
      </w:r>
      <w:r>
        <w:rPr>
          <w:spacing w:val="-4"/>
        </w:rPr>
        <w:t> </w:t>
      </w:r>
      <w:r>
        <w:rPr/>
        <w:t>offered</w:t>
      </w:r>
      <w:r>
        <w:rPr>
          <w:spacing w:val="-4"/>
        </w:rPr>
        <w:t> </w:t>
      </w:r>
      <w:r>
        <w:rPr/>
        <w:t>for</w:t>
      </w:r>
      <w:r>
        <w:rPr>
          <w:spacing w:val="-4"/>
        </w:rPr>
        <w:t> </w:t>
      </w:r>
      <w:r>
        <w:rPr/>
        <w:t>University</w:t>
      </w:r>
      <w:r>
        <w:rPr>
          <w:spacing w:val="-4"/>
        </w:rPr>
        <w:t> </w:t>
      </w:r>
      <w:r>
        <w:rPr/>
        <w:t>Departments</w:t>
      </w:r>
      <w:r>
        <w:rPr>
          <w:spacing w:val="-5"/>
        </w:rPr>
        <w:t> </w:t>
      </w:r>
      <w:r>
        <w:rPr/>
        <w:t>($5.20</w:t>
      </w:r>
      <w:r>
        <w:rPr>
          <w:spacing w:val="-4"/>
        </w:rPr>
        <w:t> </w:t>
      </w:r>
      <w:r>
        <w:rPr/>
        <w:t>per</w:t>
      </w:r>
      <w:r>
        <w:rPr>
          <w:spacing w:val="-4"/>
        </w:rPr>
        <w:t> </w:t>
      </w:r>
      <w:r>
        <w:rPr/>
        <w:t>column/inch)</w:t>
      </w:r>
      <w:r>
        <w:rPr>
          <w:spacing w:val="40"/>
        </w:rPr>
        <w:t> </w:t>
      </w:r>
      <w:r>
        <w:rPr/>
        <w:t>and Student Organizations ($4.00 per column/inch).</w:t>
      </w:r>
    </w:p>
    <w:p>
      <w:pPr>
        <w:pStyle w:val="BodyText"/>
        <w:spacing w:after="0"/>
        <w:sectPr>
          <w:pgSz w:w="12240" w:h="15840"/>
          <w:pgMar w:header="722" w:footer="0" w:top="980" w:bottom="280" w:left="0" w:right="0"/>
        </w:sectPr>
      </w:pPr>
    </w:p>
    <w:p>
      <w:pPr>
        <w:pStyle w:val="BodyText"/>
      </w:pPr>
    </w:p>
    <w:p>
      <w:pPr>
        <w:pStyle w:val="BodyText"/>
        <w:spacing w:before="168"/>
      </w:pPr>
    </w:p>
    <w:p>
      <w:pPr>
        <w:pStyle w:val="ListParagraph"/>
        <w:numPr>
          <w:ilvl w:val="0"/>
          <w:numId w:val="14"/>
        </w:numPr>
        <w:tabs>
          <w:tab w:pos="1752" w:val="left" w:leader="none"/>
        </w:tabs>
        <w:spacing w:line="240" w:lineRule="auto" w:before="0" w:after="0"/>
        <w:ind w:left="1752" w:right="0" w:hanging="720"/>
        <w:jc w:val="left"/>
        <w:rPr>
          <w:sz w:val="24"/>
        </w:rPr>
      </w:pPr>
      <w:r>
        <w:rPr>
          <w:sz w:val="24"/>
          <w:u w:val="single"/>
        </w:rPr>
        <w:t>Bulletin</w:t>
      </w:r>
      <w:r>
        <w:rPr>
          <w:spacing w:val="-5"/>
          <w:sz w:val="24"/>
          <w:u w:val="single"/>
        </w:rPr>
        <w:t> </w:t>
      </w:r>
      <w:r>
        <w:rPr>
          <w:spacing w:val="-2"/>
          <w:sz w:val="24"/>
          <w:u w:val="single"/>
        </w:rPr>
        <w:t>Boards</w:t>
      </w:r>
    </w:p>
    <w:p>
      <w:pPr>
        <w:pStyle w:val="BodyText"/>
      </w:pPr>
    </w:p>
    <w:p>
      <w:pPr>
        <w:pStyle w:val="BodyText"/>
        <w:ind w:left="1872" w:right="1205"/>
      </w:pPr>
      <w:r>
        <w:rPr/>
        <w:t>There</w:t>
      </w:r>
      <w:r>
        <w:rPr>
          <w:spacing w:val="-3"/>
        </w:rPr>
        <w:t> </w:t>
      </w:r>
      <w:r>
        <w:rPr/>
        <w:t>are</w:t>
      </w:r>
      <w:r>
        <w:rPr>
          <w:spacing w:val="-5"/>
        </w:rPr>
        <w:t> </w:t>
      </w:r>
      <w:r>
        <w:rPr/>
        <w:t>bulletin</w:t>
      </w:r>
      <w:r>
        <w:rPr>
          <w:spacing w:val="-3"/>
        </w:rPr>
        <w:t> </w:t>
      </w:r>
      <w:r>
        <w:rPr/>
        <w:t>boards</w:t>
      </w:r>
      <w:r>
        <w:rPr>
          <w:spacing w:val="-3"/>
        </w:rPr>
        <w:t> </w:t>
      </w:r>
      <w:r>
        <w:rPr/>
        <w:t>located</w:t>
      </w:r>
      <w:r>
        <w:rPr>
          <w:spacing w:val="-3"/>
        </w:rPr>
        <w:t> </w:t>
      </w:r>
      <w:r>
        <w:rPr/>
        <w:t>in</w:t>
      </w:r>
      <w:r>
        <w:rPr>
          <w:spacing w:val="-3"/>
        </w:rPr>
        <w:t> </w:t>
      </w:r>
      <w:r>
        <w:rPr/>
        <w:t>every</w:t>
      </w:r>
      <w:r>
        <w:rPr>
          <w:spacing w:val="-8"/>
        </w:rPr>
        <w:t> </w:t>
      </w:r>
      <w:r>
        <w:rPr/>
        <w:t>building</w:t>
      </w:r>
      <w:r>
        <w:rPr>
          <w:spacing w:val="-3"/>
        </w:rPr>
        <w:t> </w:t>
      </w:r>
      <w:r>
        <w:rPr/>
        <w:t>on</w:t>
      </w:r>
      <w:r>
        <w:rPr>
          <w:spacing w:val="-3"/>
        </w:rPr>
        <w:t> </w:t>
      </w:r>
      <w:r>
        <w:rPr/>
        <w:t>campus.</w:t>
      </w:r>
      <w:r>
        <w:rPr>
          <w:spacing w:val="40"/>
        </w:rPr>
        <w:t> </w:t>
      </w:r>
      <w:r>
        <w:rPr/>
        <w:t>Each</w:t>
      </w:r>
      <w:r>
        <w:rPr>
          <w:spacing w:val="-1"/>
        </w:rPr>
        <w:t> </w:t>
      </w:r>
      <w:r>
        <w:rPr/>
        <w:t>academic</w:t>
      </w:r>
      <w:r>
        <w:rPr>
          <w:spacing w:val="-4"/>
        </w:rPr>
        <w:t> </w:t>
      </w:r>
      <w:r>
        <w:rPr/>
        <w:t>area</w:t>
      </w:r>
      <w:r>
        <w:rPr>
          <w:spacing w:val="-4"/>
        </w:rPr>
        <w:t> </w:t>
      </w:r>
      <w:r>
        <w:rPr/>
        <w:t>has</w:t>
      </w:r>
      <w:r>
        <w:rPr>
          <w:spacing w:val="-3"/>
        </w:rPr>
        <w:t> </w:t>
      </w:r>
      <w:r>
        <w:rPr/>
        <w:t>its</w:t>
      </w:r>
      <w:r>
        <w:rPr>
          <w:spacing w:val="-3"/>
        </w:rPr>
        <w:t> </w:t>
      </w:r>
      <w:r>
        <w:rPr/>
        <w:t>own method of monitoring bulletin boards.</w:t>
      </w:r>
      <w:r>
        <w:rPr>
          <w:spacing w:val="40"/>
        </w:rPr>
        <w:t> </w:t>
      </w:r>
      <w:r>
        <w:rPr/>
        <w:t>Contact the director or dean‘s office as to how long notices may be posted and whether or not they must be stamped and approved.</w:t>
      </w:r>
    </w:p>
    <w:p>
      <w:pPr>
        <w:pStyle w:val="BodyText"/>
      </w:pPr>
    </w:p>
    <w:p>
      <w:pPr>
        <w:pStyle w:val="BodyText"/>
        <w:ind w:left="1872"/>
      </w:pPr>
      <w:r>
        <w:rPr/>
        <w:t>Rules</w:t>
      </w:r>
      <w:r>
        <w:rPr>
          <w:spacing w:val="-2"/>
        </w:rPr>
        <w:t> </w:t>
      </w:r>
      <w:r>
        <w:rPr/>
        <w:t>for</w:t>
      </w:r>
      <w:r>
        <w:rPr>
          <w:spacing w:val="-1"/>
        </w:rPr>
        <w:t> </w:t>
      </w:r>
      <w:r>
        <w:rPr/>
        <w:t>using</w:t>
      </w:r>
      <w:r>
        <w:rPr>
          <w:spacing w:val="-3"/>
        </w:rPr>
        <w:t> </w:t>
      </w:r>
      <w:r>
        <w:rPr/>
        <w:t>bulletin boards in the University</w:t>
      </w:r>
      <w:r>
        <w:rPr>
          <w:spacing w:val="-5"/>
        </w:rPr>
        <w:t> </w:t>
      </w:r>
      <w:r>
        <w:rPr/>
        <w:t>Center</w:t>
      </w:r>
      <w:r>
        <w:rPr>
          <w:spacing w:val="-2"/>
        </w:rPr>
        <w:t> </w:t>
      </w:r>
      <w:r>
        <w:rPr/>
        <w:t>are</w:t>
      </w:r>
      <w:r>
        <w:rPr>
          <w:spacing w:val="-2"/>
        </w:rPr>
        <w:t> </w:t>
      </w:r>
      <w:r>
        <w:rPr/>
        <w:t>as</w:t>
      </w:r>
      <w:r>
        <w:rPr>
          <w:spacing w:val="2"/>
        </w:rPr>
        <w:t> </w:t>
      </w:r>
      <w:r>
        <w:rPr>
          <w:spacing w:val="-2"/>
        </w:rPr>
        <w:t>follows:</w:t>
      </w:r>
    </w:p>
    <w:p>
      <w:pPr>
        <w:pStyle w:val="ListParagraph"/>
        <w:numPr>
          <w:ilvl w:val="1"/>
          <w:numId w:val="14"/>
        </w:numPr>
        <w:tabs>
          <w:tab w:pos="2592" w:val="left" w:leader="none"/>
        </w:tabs>
        <w:spacing w:line="240" w:lineRule="auto" w:before="275" w:after="0"/>
        <w:ind w:left="2592" w:right="0" w:hanging="717"/>
        <w:jc w:val="left"/>
        <w:rPr>
          <w:sz w:val="24"/>
        </w:rPr>
      </w:pPr>
      <w:r>
        <w:rPr>
          <w:sz w:val="24"/>
        </w:rPr>
        <w:t>Signs</w:t>
      </w:r>
      <w:r>
        <w:rPr>
          <w:spacing w:val="-3"/>
          <w:sz w:val="24"/>
        </w:rPr>
        <w:t> </w:t>
      </w:r>
      <w:r>
        <w:rPr>
          <w:sz w:val="24"/>
        </w:rPr>
        <w:t>must</w:t>
      </w:r>
      <w:r>
        <w:rPr>
          <w:spacing w:val="-1"/>
          <w:sz w:val="24"/>
        </w:rPr>
        <w:t> </w:t>
      </w:r>
      <w:r>
        <w:rPr>
          <w:sz w:val="24"/>
        </w:rPr>
        <w:t>fit</w:t>
      </w:r>
      <w:r>
        <w:rPr>
          <w:spacing w:val="-1"/>
          <w:sz w:val="24"/>
        </w:rPr>
        <w:t> </w:t>
      </w:r>
      <w:r>
        <w:rPr>
          <w:sz w:val="24"/>
        </w:rPr>
        <w:t>the</w:t>
      </w:r>
      <w:r>
        <w:rPr>
          <w:spacing w:val="-1"/>
          <w:sz w:val="24"/>
        </w:rPr>
        <w:t> </w:t>
      </w:r>
      <w:r>
        <w:rPr>
          <w:sz w:val="24"/>
        </w:rPr>
        <w:t>dimensions</w:t>
      </w:r>
      <w:r>
        <w:rPr>
          <w:spacing w:val="-2"/>
          <w:sz w:val="24"/>
        </w:rPr>
        <w:t> </w:t>
      </w:r>
      <w:r>
        <w:rPr>
          <w:sz w:val="24"/>
        </w:rPr>
        <w:t>that</w:t>
      </w:r>
      <w:r>
        <w:rPr>
          <w:spacing w:val="-1"/>
          <w:sz w:val="24"/>
        </w:rPr>
        <w:t> </w:t>
      </w:r>
      <w:r>
        <w:rPr>
          <w:sz w:val="24"/>
        </w:rPr>
        <w:t>are</w:t>
      </w:r>
      <w:r>
        <w:rPr>
          <w:spacing w:val="-1"/>
          <w:sz w:val="24"/>
        </w:rPr>
        <w:t> </w:t>
      </w:r>
      <w:r>
        <w:rPr>
          <w:sz w:val="24"/>
        </w:rPr>
        <w:t>to</w:t>
      </w:r>
      <w:r>
        <w:rPr>
          <w:spacing w:val="-1"/>
          <w:sz w:val="24"/>
        </w:rPr>
        <w:t> </w:t>
      </w:r>
      <w:r>
        <w:rPr>
          <w:sz w:val="24"/>
        </w:rPr>
        <w:t>the</w:t>
      </w:r>
      <w:r>
        <w:rPr>
          <w:spacing w:val="-1"/>
          <w:sz w:val="24"/>
        </w:rPr>
        <w:t> </w:t>
      </w:r>
      <w:r>
        <w:rPr>
          <w:sz w:val="24"/>
        </w:rPr>
        <w:t>TV</w:t>
      </w:r>
      <w:r>
        <w:rPr>
          <w:spacing w:val="-2"/>
          <w:sz w:val="24"/>
        </w:rPr>
        <w:t> </w:t>
      </w:r>
      <w:r>
        <w:rPr>
          <w:sz w:val="24"/>
        </w:rPr>
        <w:t>Displays.</w:t>
      </w:r>
      <w:r>
        <w:rPr>
          <w:spacing w:val="-1"/>
          <w:sz w:val="24"/>
        </w:rPr>
        <w:t> </w:t>
      </w:r>
      <w:r>
        <w:rPr>
          <w:sz w:val="24"/>
        </w:rPr>
        <w:t>That</w:t>
      </w:r>
      <w:r>
        <w:rPr>
          <w:spacing w:val="-1"/>
          <w:sz w:val="24"/>
        </w:rPr>
        <w:t> </w:t>
      </w:r>
      <w:r>
        <w:rPr>
          <w:sz w:val="24"/>
        </w:rPr>
        <w:t>is</w:t>
      </w:r>
      <w:r>
        <w:rPr>
          <w:spacing w:val="-2"/>
          <w:sz w:val="24"/>
        </w:rPr>
        <w:t> </w:t>
      </w:r>
      <w:r>
        <w:rPr>
          <w:sz w:val="24"/>
        </w:rPr>
        <w:t>1920X1080</w:t>
      </w:r>
      <w:r>
        <w:rPr>
          <w:spacing w:val="-1"/>
          <w:sz w:val="24"/>
        </w:rPr>
        <w:t> </w:t>
      </w:r>
      <w:r>
        <w:rPr>
          <w:spacing w:val="-2"/>
          <w:sz w:val="24"/>
        </w:rPr>
        <w:t>Landscape</w:t>
      </w:r>
    </w:p>
    <w:p>
      <w:pPr>
        <w:pStyle w:val="ListParagraph"/>
        <w:numPr>
          <w:ilvl w:val="1"/>
          <w:numId w:val="14"/>
        </w:numPr>
        <w:tabs>
          <w:tab w:pos="2592" w:val="left" w:leader="none"/>
        </w:tabs>
        <w:spacing w:line="220" w:lineRule="auto" w:before="29" w:after="0"/>
        <w:ind w:left="2592" w:right="1178" w:hanging="738"/>
        <w:jc w:val="left"/>
        <w:rPr>
          <w:sz w:val="24"/>
        </w:rPr>
      </w:pPr>
      <w:r>
        <w:rPr>
          <w:sz w:val="24"/>
        </w:rPr>
        <w:t>Signs</w:t>
      </w:r>
      <w:r>
        <w:rPr>
          <w:spacing w:val="-3"/>
          <w:sz w:val="24"/>
        </w:rPr>
        <w:t> </w:t>
      </w:r>
      <w:r>
        <w:rPr>
          <w:sz w:val="24"/>
        </w:rPr>
        <w:t>will</w:t>
      </w:r>
      <w:r>
        <w:rPr>
          <w:spacing w:val="-2"/>
          <w:sz w:val="24"/>
        </w:rPr>
        <w:t> </w:t>
      </w:r>
      <w:r>
        <w:rPr>
          <w:sz w:val="24"/>
        </w:rPr>
        <w:t>remain</w:t>
      </w:r>
      <w:r>
        <w:rPr>
          <w:spacing w:val="-2"/>
          <w:sz w:val="24"/>
        </w:rPr>
        <w:t> </w:t>
      </w:r>
      <w:r>
        <w:rPr>
          <w:sz w:val="24"/>
        </w:rPr>
        <w:t>posted</w:t>
      </w:r>
      <w:r>
        <w:rPr>
          <w:spacing w:val="-1"/>
          <w:sz w:val="24"/>
        </w:rPr>
        <w:t> </w:t>
      </w:r>
      <w:r>
        <w:rPr>
          <w:sz w:val="24"/>
        </w:rPr>
        <w:t>until</w:t>
      </w:r>
      <w:r>
        <w:rPr>
          <w:spacing w:val="-2"/>
          <w:sz w:val="24"/>
        </w:rPr>
        <w:t> </w:t>
      </w:r>
      <w:r>
        <w:rPr>
          <w:sz w:val="24"/>
        </w:rPr>
        <w:t>the</w:t>
      </w:r>
      <w:r>
        <w:rPr>
          <w:spacing w:val="-3"/>
          <w:sz w:val="24"/>
        </w:rPr>
        <w:t> </w:t>
      </w:r>
      <w:r>
        <w:rPr>
          <w:sz w:val="24"/>
        </w:rPr>
        <w:t>day</w:t>
      </w:r>
      <w:r>
        <w:rPr>
          <w:spacing w:val="-7"/>
          <w:sz w:val="24"/>
        </w:rPr>
        <w:t> </w:t>
      </w:r>
      <w:r>
        <w:rPr>
          <w:sz w:val="24"/>
        </w:rPr>
        <w:t>following</w:t>
      </w:r>
      <w:r>
        <w:rPr>
          <w:spacing w:val="-5"/>
          <w:sz w:val="24"/>
        </w:rPr>
        <w:t> </w:t>
      </w:r>
      <w:r>
        <w:rPr>
          <w:sz w:val="24"/>
        </w:rPr>
        <w:t>the</w:t>
      </w:r>
      <w:r>
        <w:rPr>
          <w:spacing w:val="-3"/>
          <w:sz w:val="24"/>
        </w:rPr>
        <w:t> </w:t>
      </w:r>
      <w:r>
        <w:rPr>
          <w:sz w:val="24"/>
        </w:rPr>
        <w:t>date</w:t>
      </w:r>
      <w:r>
        <w:rPr>
          <w:spacing w:val="-4"/>
          <w:sz w:val="24"/>
        </w:rPr>
        <w:t> </w:t>
      </w:r>
      <w:r>
        <w:rPr>
          <w:sz w:val="24"/>
        </w:rPr>
        <w:t>of</w:t>
      </w:r>
      <w:r>
        <w:rPr>
          <w:spacing w:val="-3"/>
          <w:sz w:val="24"/>
        </w:rPr>
        <w:t> </w:t>
      </w:r>
      <w:r>
        <w:rPr>
          <w:sz w:val="24"/>
        </w:rPr>
        <w:t>the</w:t>
      </w:r>
      <w:r>
        <w:rPr>
          <w:spacing w:val="-1"/>
          <w:sz w:val="24"/>
        </w:rPr>
        <w:t> </w:t>
      </w:r>
      <w:r>
        <w:rPr>
          <w:sz w:val="24"/>
        </w:rPr>
        <w:t>event.</w:t>
      </w:r>
      <w:r>
        <w:rPr>
          <w:spacing w:val="40"/>
          <w:sz w:val="24"/>
        </w:rPr>
        <w:t> </w:t>
      </w:r>
      <w:r>
        <w:rPr>
          <w:sz w:val="24"/>
        </w:rPr>
        <w:t>Signs</w:t>
      </w:r>
      <w:r>
        <w:rPr>
          <w:spacing w:val="-3"/>
          <w:sz w:val="24"/>
        </w:rPr>
        <w:t> </w:t>
      </w:r>
      <w:r>
        <w:rPr>
          <w:sz w:val="24"/>
        </w:rPr>
        <w:t>may</w:t>
      </w:r>
      <w:r>
        <w:rPr>
          <w:spacing w:val="-7"/>
          <w:sz w:val="24"/>
        </w:rPr>
        <w:t> </w:t>
      </w:r>
      <w:r>
        <w:rPr>
          <w:sz w:val="24"/>
        </w:rPr>
        <w:t>not</w:t>
      </w:r>
      <w:r>
        <w:rPr>
          <w:spacing w:val="-2"/>
          <w:sz w:val="24"/>
        </w:rPr>
        <w:t> </w:t>
      </w:r>
      <w:r>
        <w:rPr>
          <w:sz w:val="24"/>
        </w:rPr>
        <w:t>be posted for longer than 2 weeks.</w:t>
      </w:r>
    </w:p>
    <w:p>
      <w:pPr>
        <w:pStyle w:val="ListParagraph"/>
        <w:numPr>
          <w:ilvl w:val="1"/>
          <w:numId w:val="14"/>
        </w:numPr>
        <w:tabs>
          <w:tab w:pos="2592" w:val="left" w:leader="none"/>
        </w:tabs>
        <w:spacing w:line="247" w:lineRule="auto" w:before="24" w:after="0"/>
        <w:ind w:left="2592" w:right="1540" w:hanging="709"/>
        <w:jc w:val="left"/>
        <w:rPr>
          <w:sz w:val="24"/>
        </w:rPr>
      </w:pPr>
      <w:r>
        <w:rPr>
          <w:sz w:val="24"/>
        </w:rPr>
        <w:t>Signs</w:t>
      </w:r>
      <w:r>
        <w:rPr>
          <w:spacing w:val="-3"/>
          <w:sz w:val="24"/>
        </w:rPr>
        <w:t> </w:t>
      </w:r>
      <w:r>
        <w:rPr>
          <w:sz w:val="24"/>
        </w:rPr>
        <w:t>to</w:t>
      </w:r>
      <w:r>
        <w:rPr>
          <w:spacing w:val="-3"/>
          <w:sz w:val="24"/>
        </w:rPr>
        <w:t> </w:t>
      </w:r>
      <w:r>
        <w:rPr>
          <w:sz w:val="24"/>
        </w:rPr>
        <w:t>be</w:t>
      </w:r>
      <w:r>
        <w:rPr>
          <w:spacing w:val="-4"/>
          <w:sz w:val="24"/>
        </w:rPr>
        <w:t> </w:t>
      </w:r>
      <w:r>
        <w:rPr>
          <w:sz w:val="24"/>
        </w:rPr>
        <w:t>posted</w:t>
      </w:r>
      <w:r>
        <w:rPr>
          <w:spacing w:val="-4"/>
          <w:sz w:val="24"/>
        </w:rPr>
        <w:t> </w:t>
      </w:r>
      <w:r>
        <w:rPr>
          <w:sz w:val="24"/>
        </w:rPr>
        <w:t>in</w:t>
      </w:r>
      <w:r>
        <w:rPr>
          <w:spacing w:val="-4"/>
          <w:sz w:val="24"/>
        </w:rPr>
        <w:t> </w:t>
      </w:r>
      <w:r>
        <w:rPr>
          <w:sz w:val="24"/>
        </w:rPr>
        <w:t>the University</w:t>
      </w:r>
      <w:r>
        <w:rPr>
          <w:spacing w:val="-8"/>
          <w:sz w:val="24"/>
        </w:rPr>
        <w:t> </w:t>
      </w:r>
      <w:r>
        <w:rPr>
          <w:sz w:val="24"/>
        </w:rPr>
        <w:t>Center</w:t>
      </w:r>
      <w:r>
        <w:rPr>
          <w:spacing w:val="-8"/>
          <w:sz w:val="24"/>
        </w:rPr>
        <w:t> </w:t>
      </w:r>
      <w:r>
        <w:rPr>
          <w:sz w:val="24"/>
        </w:rPr>
        <w:t>must</w:t>
      </w:r>
      <w:r>
        <w:rPr>
          <w:spacing w:val="-8"/>
          <w:sz w:val="24"/>
        </w:rPr>
        <w:t> </w:t>
      </w:r>
      <w:r>
        <w:rPr>
          <w:sz w:val="24"/>
        </w:rPr>
        <w:t>be</w:t>
      </w:r>
      <w:r>
        <w:rPr>
          <w:spacing w:val="-8"/>
          <w:sz w:val="24"/>
        </w:rPr>
        <w:t> </w:t>
      </w:r>
      <w:r>
        <w:rPr>
          <w:sz w:val="24"/>
        </w:rPr>
        <w:t>approved and</w:t>
      </w:r>
      <w:r>
        <w:rPr>
          <w:spacing w:val="-3"/>
          <w:sz w:val="24"/>
        </w:rPr>
        <w:t> </w:t>
      </w:r>
      <w:r>
        <w:rPr>
          <w:sz w:val="24"/>
        </w:rPr>
        <w:t>stamped</w:t>
      </w:r>
      <w:r>
        <w:rPr>
          <w:spacing w:val="-2"/>
          <w:sz w:val="24"/>
        </w:rPr>
        <w:t> </w:t>
      </w:r>
      <w:r>
        <w:rPr>
          <w:sz w:val="24"/>
        </w:rPr>
        <w:t>by</w:t>
      </w:r>
      <w:r>
        <w:rPr>
          <w:spacing w:val="-8"/>
          <w:sz w:val="24"/>
        </w:rPr>
        <w:t> </w:t>
      </w:r>
      <w:r>
        <w:rPr>
          <w:sz w:val="24"/>
        </w:rPr>
        <w:t>a</w:t>
      </w:r>
      <w:r>
        <w:rPr>
          <w:spacing w:val="-4"/>
          <w:sz w:val="24"/>
        </w:rPr>
        <w:t> </w:t>
      </w:r>
      <w:r>
        <w:rPr>
          <w:sz w:val="24"/>
        </w:rPr>
        <w:t>staff member in the University Center Office on the 2</w:t>
      </w:r>
      <w:r>
        <w:rPr>
          <w:sz w:val="24"/>
          <w:vertAlign w:val="superscript"/>
        </w:rPr>
        <w:t>nd</w:t>
      </w:r>
      <w:r>
        <w:rPr>
          <w:sz w:val="24"/>
          <w:vertAlign w:val="baseline"/>
        </w:rPr>
        <w:t> Level of the Culp Center.</w:t>
      </w:r>
    </w:p>
    <w:p>
      <w:pPr>
        <w:pStyle w:val="ListParagraph"/>
        <w:numPr>
          <w:ilvl w:val="1"/>
          <w:numId w:val="14"/>
        </w:numPr>
        <w:tabs>
          <w:tab w:pos="2592" w:val="left" w:leader="none"/>
        </w:tabs>
        <w:spacing w:line="254" w:lineRule="exact" w:before="0" w:after="0"/>
        <w:ind w:left="2592" w:right="0" w:hanging="737"/>
        <w:jc w:val="left"/>
        <w:rPr>
          <w:sz w:val="24"/>
        </w:rPr>
      </w:pPr>
      <w:r>
        <w:rPr>
          <w:sz w:val="24"/>
        </w:rPr>
        <w:t>No</w:t>
      </w:r>
      <w:r>
        <w:rPr>
          <w:spacing w:val="-2"/>
          <w:sz w:val="24"/>
        </w:rPr>
        <w:t> </w:t>
      </w:r>
      <w:r>
        <w:rPr>
          <w:sz w:val="24"/>
        </w:rPr>
        <w:t>more</w:t>
      </w:r>
      <w:r>
        <w:rPr>
          <w:spacing w:val="-1"/>
          <w:sz w:val="24"/>
        </w:rPr>
        <w:t> </w:t>
      </w:r>
      <w:r>
        <w:rPr>
          <w:sz w:val="24"/>
        </w:rPr>
        <w:t>than 10 posters</w:t>
      </w:r>
      <w:r>
        <w:rPr>
          <w:spacing w:val="2"/>
          <w:sz w:val="24"/>
        </w:rPr>
        <w:t> </w:t>
      </w:r>
      <w:r>
        <w:rPr>
          <w:sz w:val="24"/>
        </w:rPr>
        <w:t>will be</w:t>
      </w:r>
      <w:r>
        <w:rPr>
          <w:spacing w:val="-1"/>
          <w:sz w:val="24"/>
        </w:rPr>
        <w:t> </w:t>
      </w:r>
      <w:r>
        <w:rPr>
          <w:sz w:val="24"/>
        </w:rPr>
        <w:t>approved</w:t>
      </w:r>
      <w:r>
        <w:rPr>
          <w:spacing w:val="-1"/>
          <w:sz w:val="24"/>
        </w:rPr>
        <w:t> </w:t>
      </w:r>
      <w:r>
        <w:rPr>
          <w:sz w:val="24"/>
        </w:rPr>
        <w:t>for</w:t>
      </w:r>
      <w:r>
        <w:rPr>
          <w:spacing w:val="-1"/>
          <w:sz w:val="24"/>
        </w:rPr>
        <w:t> </w:t>
      </w:r>
      <w:r>
        <w:rPr>
          <w:sz w:val="24"/>
        </w:rPr>
        <w:t>display</w:t>
      </w:r>
      <w:r>
        <w:rPr>
          <w:spacing w:val="-3"/>
          <w:sz w:val="24"/>
        </w:rPr>
        <w:t> </w:t>
      </w:r>
      <w:r>
        <w:rPr>
          <w:sz w:val="24"/>
        </w:rPr>
        <w:t>in the</w:t>
      </w:r>
      <w:r>
        <w:rPr>
          <w:spacing w:val="-1"/>
          <w:sz w:val="24"/>
        </w:rPr>
        <w:t> </w:t>
      </w:r>
      <w:r>
        <w:rPr>
          <w:sz w:val="24"/>
        </w:rPr>
        <w:t>Culp</w:t>
      </w:r>
      <w:r>
        <w:rPr>
          <w:spacing w:val="-1"/>
          <w:sz w:val="24"/>
        </w:rPr>
        <w:t> </w:t>
      </w:r>
      <w:r>
        <w:rPr>
          <w:sz w:val="24"/>
        </w:rPr>
        <w:t>Center</w:t>
      </w:r>
      <w:r>
        <w:rPr>
          <w:spacing w:val="1"/>
          <w:sz w:val="24"/>
        </w:rPr>
        <w:t> </w:t>
      </w:r>
      <w:r>
        <w:rPr>
          <w:sz w:val="24"/>
        </w:rPr>
        <w:t>for </w:t>
      </w:r>
      <w:r>
        <w:rPr>
          <w:spacing w:val="-2"/>
          <w:sz w:val="24"/>
        </w:rPr>
        <w:t>any.one</w:t>
      </w:r>
    </w:p>
    <w:p>
      <w:pPr>
        <w:pStyle w:val="ListParagraph"/>
        <w:numPr>
          <w:ilvl w:val="1"/>
          <w:numId w:val="14"/>
        </w:numPr>
        <w:tabs>
          <w:tab w:pos="2592" w:val="left" w:leader="none"/>
        </w:tabs>
        <w:spacing w:line="277" w:lineRule="exact" w:before="0" w:after="0"/>
        <w:ind w:left="2592" w:right="0" w:hanging="721"/>
        <w:jc w:val="left"/>
        <w:rPr>
          <w:sz w:val="24"/>
        </w:rPr>
      </w:pPr>
      <w:r>
        <w:rPr>
          <w:sz w:val="24"/>
        </w:rPr>
        <w:t>Posters are</w:t>
      </w:r>
      <w:r>
        <w:rPr>
          <w:spacing w:val="-1"/>
          <w:sz w:val="24"/>
        </w:rPr>
        <w:t> </w:t>
      </w:r>
      <w:r>
        <w:rPr>
          <w:sz w:val="24"/>
        </w:rPr>
        <w:t>not to be</w:t>
      </w:r>
      <w:r>
        <w:rPr>
          <w:spacing w:val="-1"/>
          <w:sz w:val="24"/>
        </w:rPr>
        <w:t> </w:t>
      </w:r>
      <w:r>
        <w:rPr>
          <w:sz w:val="24"/>
        </w:rPr>
        <w:t>attached</w:t>
      </w:r>
      <w:r>
        <w:rPr>
          <w:spacing w:val="-2"/>
          <w:sz w:val="24"/>
        </w:rPr>
        <w:t> </w:t>
      </w:r>
      <w:r>
        <w:rPr>
          <w:sz w:val="24"/>
        </w:rPr>
        <w:t>to</w:t>
      </w:r>
      <w:r>
        <w:rPr>
          <w:spacing w:val="-1"/>
          <w:sz w:val="24"/>
        </w:rPr>
        <w:t> </w:t>
      </w:r>
      <w:r>
        <w:rPr>
          <w:sz w:val="24"/>
        </w:rPr>
        <w:t>any</w:t>
      </w:r>
      <w:r>
        <w:rPr>
          <w:spacing w:val="-3"/>
          <w:sz w:val="24"/>
        </w:rPr>
        <w:t> </w:t>
      </w:r>
      <w:r>
        <w:rPr>
          <w:sz w:val="24"/>
        </w:rPr>
        <w:t>surface</w:t>
      </w:r>
      <w:r>
        <w:rPr>
          <w:spacing w:val="-1"/>
          <w:sz w:val="24"/>
        </w:rPr>
        <w:t> </w:t>
      </w:r>
      <w:r>
        <w:rPr>
          <w:sz w:val="24"/>
        </w:rPr>
        <w:t>except</w:t>
      </w:r>
      <w:r>
        <w:rPr>
          <w:spacing w:val="-2"/>
          <w:sz w:val="24"/>
        </w:rPr>
        <w:t> </w:t>
      </w:r>
      <w:r>
        <w:rPr>
          <w:sz w:val="24"/>
        </w:rPr>
        <w:t>bulletin</w:t>
      </w:r>
      <w:r>
        <w:rPr>
          <w:spacing w:val="-2"/>
          <w:sz w:val="24"/>
        </w:rPr>
        <w:t> boards.</w:t>
      </w:r>
    </w:p>
    <w:p>
      <w:pPr>
        <w:pStyle w:val="ListParagraph"/>
        <w:numPr>
          <w:ilvl w:val="1"/>
          <w:numId w:val="14"/>
        </w:numPr>
        <w:tabs>
          <w:tab w:pos="2592" w:val="left" w:leader="none"/>
        </w:tabs>
        <w:spacing w:line="242" w:lineRule="auto" w:before="21" w:after="0"/>
        <w:ind w:left="2592" w:right="1413" w:hanging="672"/>
        <w:jc w:val="left"/>
        <w:rPr>
          <w:sz w:val="24"/>
        </w:rPr>
      </w:pPr>
      <w:r>
        <w:rPr>
          <w:sz w:val="24"/>
        </w:rPr>
        <w:t>Student</w:t>
      </w:r>
      <w:r>
        <w:rPr>
          <w:spacing w:val="-4"/>
          <w:sz w:val="24"/>
        </w:rPr>
        <w:t> </w:t>
      </w:r>
      <w:r>
        <w:rPr>
          <w:sz w:val="24"/>
        </w:rPr>
        <w:t>organizations</w:t>
      </w:r>
      <w:r>
        <w:rPr>
          <w:spacing w:val="-5"/>
          <w:sz w:val="24"/>
        </w:rPr>
        <w:t> </w:t>
      </w:r>
      <w:r>
        <w:rPr>
          <w:sz w:val="24"/>
        </w:rPr>
        <w:t>need</w:t>
      </w:r>
      <w:r>
        <w:rPr>
          <w:spacing w:val="-4"/>
          <w:sz w:val="24"/>
        </w:rPr>
        <w:t> </w:t>
      </w:r>
      <w:r>
        <w:rPr>
          <w:sz w:val="24"/>
        </w:rPr>
        <w:t>to</w:t>
      </w:r>
      <w:r>
        <w:rPr>
          <w:spacing w:val="-4"/>
          <w:sz w:val="24"/>
        </w:rPr>
        <w:t> </w:t>
      </w:r>
      <w:r>
        <w:rPr>
          <w:sz w:val="24"/>
        </w:rPr>
        <w:t>submit</w:t>
      </w:r>
      <w:r>
        <w:rPr>
          <w:spacing w:val="-4"/>
          <w:sz w:val="24"/>
        </w:rPr>
        <w:t> </w:t>
      </w:r>
      <w:r>
        <w:rPr>
          <w:sz w:val="24"/>
        </w:rPr>
        <w:t>the</w:t>
      </w:r>
      <w:r>
        <w:rPr>
          <w:spacing w:val="-4"/>
          <w:sz w:val="24"/>
        </w:rPr>
        <w:t> </w:t>
      </w:r>
      <w:r>
        <w:rPr>
          <w:sz w:val="24"/>
        </w:rPr>
        <w:t>flyer</w:t>
      </w:r>
      <w:r>
        <w:rPr>
          <w:spacing w:val="-4"/>
          <w:sz w:val="24"/>
        </w:rPr>
        <w:t> </w:t>
      </w:r>
      <w:r>
        <w:rPr>
          <w:sz w:val="24"/>
        </w:rPr>
        <w:t>through</w:t>
      </w:r>
      <w:r>
        <w:rPr>
          <w:spacing w:val="-4"/>
          <w:sz w:val="24"/>
        </w:rPr>
        <w:t> </w:t>
      </w:r>
      <w:r>
        <w:rPr>
          <w:sz w:val="24"/>
        </w:rPr>
        <w:t>the</w:t>
      </w:r>
      <w:r>
        <w:rPr>
          <w:spacing w:val="-4"/>
          <w:sz w:val="24"/>
        </w:rPr>
        <w:t> </w:t>
      </w:r>
      <w:r>
        <w:rPr>
          <w:sz w:val="24"/>
        </w:rPr>
        <w:t>TV</w:t>
      </w:r>
      <w:r>
        <w:rPr>
          <w:spacing w:val="-5"/>
          <w:sz w:val="24"/>
        </w:rPr>
        <w:t> </w:t>
      </w:r>
      <w:r>
        <w:rPr>
          <w:sz w:val="24"/>
        </w:rPr>
        <w:t>Display</w:t>
      </w:r>
      <w:r>
        <w:rPr>
          <w:spacing w:val="-4"/>
          <w:sz w:val="24"/>
        </w:rPr>
        <w:t> </w:t>
      </w:r>
      <w:r>
        <w:rPr>
          <w:sz w:val="24"/>
        </w:rPr>
        <w:t>announcement found on Policies and Forms on ETSU SAO Website.</w:t>
      </w:r>
    </w:p>
    <w:p>
      <w:pPr>
        <w:pStyle w:val="BodyText"/>
        <w:spacing w:before="38"/>
        <w:ind w:left="1859" w:right="1245"/>
      </w:pPr>
      <w:r>
        <w:rPr/>
        <w:t>There</w:t>
      </w:r>
      <w:r>
        <w:rPr>
          <w:spacing w:val="-3"/>
        </w:rPr>
        <w:t> </w:t>
      </w:r>
      <w:r>
        <w:rPr/>
        <w:t>are</w:t>
      </w:r>
      <w:r>
        <w:rPr>
          <w:spacing w:val="-3"/>
        </w:rPr>
        <w:t> </w:t>
      </w:r>
      <w:r>
        <w:rPr/>
        <w:t>also</w:t>
      </w:r>
      <w:r>
        <w:rPr>
          <w:spacing w:val="-3"/>
        </w:rPr>
        <w:t> </w:t>
      </w:r>
      <w:r>
        <w:rPr/>
        <w:t>a</w:t>
      </w:r>
      <w:r>
        <w:rPr>
          <w:spacing w:val="-3"/>
        </w:rPr>
        <w:t> </w:t>
      </w:r>
      <w:r>
        <w:rPr/>
        <w:t>couple</w:t>
      </w:r>
      <w:r>
        <w:rPr>
          <w:spacing w:val="-3"/>
        </w:rPr>
        <w:t> </w:t>
      </w:r>
      <w:r>
        <w:rPr/>
        <w:t>of</w:t>
      </w:r>
      <w:r>
        <w:rPr>
          <w:spacing w:val="-3"/>
        </w:rPr>
        <w:t> </w:t>
      </w:r>
      <w:r>
        <w:rPr/>
        <w:t>bulletin</w:t>
      </w:r>
      <w:r>
        <w:rPr>
          <w:spacing w:val="-3"/>
        </w:rPr>
        <w:t> </w:t>
      </w:r>
      <w:r>
        <w:rPr/>
        <w:t>boards</w:t>
      </w:r>
      <w:r>
        <w:rPr>
          <w:spacing w:val="-3"/>
        </w:rPr>
        <w:t> </w:t>
      </w:r>
      <w:r>
        <w:rPr/>
        <w:t>that</w:t>
      </w:r>
      <w:r>
        <w:rPr>
          <w:spacing w:val="-3"/>
        </w:rPr>
        <w:t> </w:t>
      </w:r>
      <w:r>
        <w:rPr/>
        <w:t>are</w:t>
      </w:r>
      <w:r>
        <w:rPr>
          <w:spacing w:val="-3"/>
        </w:rPr>
        <w:t> </w:t>
      </w:r>
      <w:r>
        <w:rPr/>
        <w:t>reserved</w:t>
      </w:r>
      <w:r>
        <w:rPr>
          <w:spacing w:val="-3"/>
        </w:rPr>
        <w:t> </w:t>
      </w:r>
      <w:r>
        <w:rPr/>
        <w:t>for</w:t>
      </w:r>
      <w:r>
        <w:rPr>
          <w:spacing w:val="-5"/>
        </w:rPr>
        <w:t> </w:t>
      </w:r>
      <w:r>
        <w:rPr/>
        <w:t>the</w:t>
      </w:r>
      <w:r>
        <w:rPr>
          <w:spacing w:val="-3"/>
        </w:rPr>
        <w:t> </w:t>
      </w:r>
      <w:r>
        <w:rPr/>
        <w:t>Student</w:t>
      </w:r>
      <w:r>
        <w:rPr>
          <w:spacing w:val="-3"/>
        </w:rPr>
        <w:t> </w:t>
      </w:r>
      <w:r>
        <w:rPr/>
        <w:t>Activities</w:t>
      </w:r>
      <w:r>
        <w:rPr>
          <w:spacing w:val="-4"/>
        </w:rPr>
        <w:t> </w:t>
      </w:r>
      <w:r>
        <w:rPr/>
        <w:t>and Organizations Office.</w:t>
      </w:r>
    </w:p>
    <w:p>
      <w:pPr>
        <w:pStyle w:val="BodyText"/>
      </w:pPr>
    </w:p>
    <w:p>
      <w:pPr>
        <w:pStyle w:val="BodyText"/>
        <w:ind w:left="1859" w:right="1178"/>
      </w:pPr>
      <w:r>
        <w:rPr/>
        <w:t>Advertising</w:t>
      </w:r>
      <w:r>
        <w:rPr>
          <w:spacing w:val="-5"/>
        </w:rPr>
        <w:t> </w:t>
      </w:r>
      <w:r>
        <w:rPr/>
        <w:t>in</w:t>
      </w:r>
      <w:r>
        <w:rPr>
          <w:spacing w:val="-3"/>
        </w:rPr>
        <w:t> </w:t>
      </w:r>
      <w:r>
        <w:rPr/>
        <w:t>the</w:t>
      </w:r>
      <w:r>
        <w:rPr>
          <w:spacing w:val="-4"/>
        </w:rPr>
        <w:t> </w:t>
      </w:r>
      <w:r>
        <w:rPr/>
        <w:t>residence</w:t>
      </w:r>
      <w:r>
        <w:rPr>
          <w:spacing w:val="-5"/>
        </w:rPr>
        <w:t> </w:t>
      </w:r>
      <w:r>
        <w:rPr/>
        <w:t>halls</w:t>
      </w:r>
      <w:r>
        <w:rPr>
          <w:spacing w:val="-4"/>
        </w:rPr>
        <w:t> </w:t>
      </w:r>
      <w:r>
        <w:rPr/>
        <w:t>can</w:t>
      </w:r>
      <w:r>
        <w:rPr>
          <w:spacing w:val="-4"/>
        </w:rPr>
        <w:t> </w:t>
      </w:r>
      <w:r>
        <w:rPr/>
        <w:t>be</w:t>
      </w:r>
      <w:r>
        <w:rPr>
          <w:spacing w:val="-3"/>
        </w:rPr>
        <w:t> </w:t>
      </w:r>
      <w:r>
        <w:rPr/>
        <w:t>done</w:t>
      </w:r>
      <w:r>
        <w:rPr>
          <w:spacing w:val="-4"/>
        </w:rPr>
        <w:t> </w:t>
      </w:r>
      <w:r>
        <w:rPr/>
        <w:t>by</w:t>
      </w:r>
      <w:r>
        <w:rPr>
          <w:spacing w:val="-5"/>
        </w:rPr>
        <w:t> </w:t>
      </w:r>
      <w:r>
        <w:rPr/>
        <w:t>putting</w:t>
      </w:r>
      <w:r>
        <w:rPr>
          <w:spacing w:val="-5"/>
        </w:rPr>
        <w:t> </w:t>
      </w:r>
      <w:r>
        <w:rPr/>
        <w:t>posters</w:t>
      </w:r>
      <w:r>
        <w:rPr>
          <w:spacing w:val="-5"/>
        </w:rPr>
        <w:t> </w:t>
      </w:r>
      <w:r>
        <w:rPr/>
        <w:t>and</w:t>
      </w:r>
      <w:r>
        <w:rPr>
          <w:spacing w:val="-5"/>
        </w:rPr>
        <w:t> </w:t>
      </w:r>
      <w:r>
        <w:rPr/>
        <w:t>fliers on</w:t>
      </w:r>
      <w:r>
        <w:rPr>
          <w:spacing w:val="-3"/>
        </w:rPr>
        <w:t> </w:t>
      </w:r>
      <w:r>
        <w:rPr/>
        <w:t>bulletin</w:t>
      </w:r>
      <w:r>
        <w:rPr>
          <w:spacing w:val="-3"/>
        </w:rPr>
        <w:t> </w:t>
      </w:r>
      <w:r>
        <w:rPr/>
        <w:t>boards</w:t>
      </w:r>
      <w:r>
        <w:rPr>
          <w:spacing w:val="-3"/>
        </w:rPr>
        <w:t> </w:t>
      </w:r>
      <w:r>
        <w:rPr/>
        <w:t>in the lobbies and on each hall.</w:t>
      </w:r>
      <w:r>
        <w:rPr>
          <w:spacing w:val="40"/>
        </w:rPr>
        <w:t> </w:t>
      </w:r>
      <w:r>
        <w:rPr/>
        <w:t>You will need approximately</w:t>
      </w:r>
      <w:r>
        <w:rPr>
          <w:spacing w:val="-1"/>
        </w:rPr>
        <w:t> </w:t>
      </w:r>
      <w:r>
        <w:rPr/>
        <w:t>80 copies of the poster or fliers to cover all the residence halls.</w:t>
      </w:r>
      <w:r>
        <w:rPr>
          <w:spacing w:val="40"/>
        </w:rPr>
        <w:t> </w:t>
      </w:r>
      <w:r>
        <w:rPr/>
        <w:t>These posters and fliers need to be taken to the Housing and Residence Life Office in the Administration Building (Dossett Hall).</w:t>
      </w:r>
    </w:p>
    <w:p>
      <w:pPr>
        <w:pStyle w:val="BodyText"/>
        <w:spacing w:before="1"/>
      </w:pPr>
    </w:p>
    <w:p>
      <w:pPr>
        <w:pStyle w:val="BodyText"/>
        <w:ind w:left="1859" w:right="1245"/>
      </w:pPr>
      <w:r>
        <w:rPr/>
        <w:t>In</w:t>
      </w:r>
      <w:r>
        <w:rPr>
          <w:spacing w:val="-1"/>
        </w:rPr>
        <w:t> </w:t>
      </w:r>
      <w:r>
        <w:rPr/>
        <w:t>general,</w:t>
      </w:r>
      <w:r>
        <w:rPr>
          <w:spacing w:val="-3"/>
        </w:rPr>
        <w:t> </w:t>
      </w:r>
      <w:r>
        <w:rPr/>
        <w:t>campus</w:t>
      </w:r>
      <w:r>
        <w:rPr>
          <w:spacing w:val="-3"/>
        </w:rPr>
        <w:t> </w:t>
      </w:r>
      <w:r>
        <w:rPr/>
        <w:t>rules</w:t>
      </w:r>
      <w:r>
        <w:rPr>
          <w:spacing w:val="-3"/>
        </w:rPr>
        <w:t> </w:t>
      </w:r>
      <w:r>
        <w:rPr/>
        <w:t>about</w:t>
      </w:r>
      <w:r>
        <w:rPr>
          <w:spacing w:val="-3"/>
        </w:rPr>
        <w:t> </w:t>
      </w:r>
      <w:r>
        <w:rPr/>
        <w:t>posters</w:t>
      </w:r>
      <w:r>
        <w:rPr>
          <w:spacing w:val="-3"/>
        </w:rPr>
        <w:t> </w:t>
      </w:r>
      <w:r>
        <w:rPr/>
        <w:t>are</w:t>
      </w:r>
      <w:r>
        <w:rPr>
          <w:spacing w:val="-6"/>
        </w:rPr>
        <w:t> </w:t>
      </w:r>
      <w:r>
        <w:rPr/>
        <w:t>that</w:t>
      </w:r>
      <w:r>
        <w:rPr>
          <w:spacing w:val="-3"/>
        </w:rPr>
        <w:t> </w:t>
      </w:r>
      <w:r>
        <w:rPr/>
        <w:t>they</w:t>
      </w:r>
      <w:r>
        <w:rPr>
          <w:spacing w:val="-6"/>
        </w:rPr>
        <w:t> </w:t>
      </w:r>
      <w:r>
        <w:rPr/>
        <w:t>must</w:t>
      </w:r>
      <w:r>
        <w:rPr>
          <w:spacing w:val="-2"/>
        </w:rPr>
        <w:t> </w:t>
      </w:r>
      <w:r>
        <w:rPr/>
        <w:t>comply</w:t>
      </w:r>
      <w:r>
        <w:rPr>
          <w:spacing w:val="-6"/>
        </w:rPr>
        <w:t> </w:t>
      </w:r>
      <w:r>
        <w:rPr/>
        <w:t>with</w:t>
      </w:r>
      <w:r>
        <w:rPr>
          <w:spacing w:val="-3"/>
        </w:rPr>
        <w:t> </w:t>
      </w:r>
      <w:r>
        <w:rPr/>
        <w:t>State</w:t>
      </w:r>
      <w:r>
        <w:rPr>
          <w:spacing w:val="-4"/>
        </w:rPr>
        <w:t> </w:t>
      </w:r>
      <w:r>
        <w:rPr/>
        <w:t>Board</w:t>
      </w:r>
      <w:r>
        <w:rPr>
          <w:spacing w:val="-4"/>
        </w:rPr>
        <w:t> </w:t>
      </w:r>
      <w:r>
        <w:rPr/>
        <w:t>of</w:t>
      </w:r>
      <w:r>
        <w:rPr>
          <w:spacing w:val="-4"/>
        </w:rPr>
        <w:t> </w:t>
      </w:r>
      <w:r>
        <w:rPr/>
        <w:t>Regents policy.</w:t>
      </w:r>
      <w:r>
        <w:rPr>
          <w:spacing w:val="40"/>
        </w:rPr>
        <w:t> </w:t>
      </w:r>
      <w:r>
        <w:rPr/>
        <w:t>Simple courtesy in regard to where and how you hang your posters is appreciated.</w:t>
      </w:r>
    </w:p>
    <w:p>
      <w:pPr>
        <w:pStyle w:val="BodyText"/>
        <w:ind w:left="1859" w:right="1245"/>
      </w:pPr>
      <w:r>
        <w:rPr/>
        <w:t>Please</w:t>
      </w:r>
      <w:r>
        <w:rPr>
          <w:spacing w:val="-3"/>
        </w:rPr>
        <w:t> </w:t>
      </w:r>
      <w:r>
        <w:rPr/>
        <w:t>do</w:t>
      </w:r>
      <w:r>
        <w:rPr>
          <w:spacing w:val="-2"/>
        </w:rPr>
        <w:t> </w:t>
      </w:r>
      <w:r>
        <w:rPr/>
        <w:t>not</w:t>
      </w:r>
      <w:r>
        <w:rPr>
          <w:spacing w:val="-2"/>
        </w:rPr>
        <w:t> </w:t>
      </w:r>
      <w:r>
        <w:rPr/>
        <w:t>nail</w:t>
      </w:r>
      <w:r>
        <w:rPr>
          <w:spacing w:val="-2"/>
        </w:rPr>
        <w:t> </w:t>
      </w:r>
      <w:r>
        <w:rPr/>
        <w:t>them</w:t>
      </w:r>
      <w:r>
        <w:rPr>
          <w:spacing w:val="-2"/>
        </w:rPr>
        <w:t> </w:t>
      </w:r>
      <w:r>
        <w:rPr/>
        <w:t>to</w:t>
      </w:r>
      <w:r>
        <w:rPr>
          <w:spacing w:val="-2"/>
        </w:rPr>
        <w:t> </w:t>
      </w:r>
      <w:r>
        <w:rPr/>
        <w:t>trees,</w:t>
      </w:r>
      <w:r>
        <w:rPr>
          <w:spacing w:val="-2"/>
        </w:rPr>
        <w:t> </w:t>
      </w:r>
      <w:r>
        <w:rPr/>
        <w:t>tape</w:t>
      </w:r>
      <w:r>
        <w:rPr>
          <w:spacing w:val="-4"/>
        </w:rPr>
        <w:t> </w:t>
      </w:r>
      <w:r>
        <w:rPr/>
        <w:t>them</w:t>
      </w:r>
      <w:r>
        <w:rPr>
          <w:spacing w:val="-2"/>
        </w:rPr>
        <w:t> </w:t>
      </w:r>
      <w:r>
        <w:rPr/>
        <w:t>to</w:t>
      </w:r>
      <w:r>
        <w:rPr>
          <w:spacing w:val="-2"/>
        </w:rPr>
        <w:t> </w:t>
      </w:r>
      <w:r>
        <w:rPr/>
        <w:t>painted</w:t>
      </w:r>
      <w:r>
        <w:rPr>
          <w:spacing w:val="-2"/>
        </w:rPr>
        <w:t> </w:t>
      </w:r>
      <w:r>
        <w:rPr/>
        <w:t>surfaces,</w:t>
      </w:r>
      <w:r>
        <w:rPr>
          <w:spacing w:val="-2"/>
        </w:rPr>
        <w:t> </w:t>
      </w:r>
      <w:r>
        <w:rPr/>
        <w:t>or</w:t>
      </w:r>
      <w:r>
        <w:rPr>
          <w:spacing w:val="-2"/>
        </w:rPr>
        <w:t> </w:t>
      </w:r>
      <w:r>
        <w:rPr/>
        <w:t>hang</w:t>
      </w:r>
      <w:r>
        <w:rPr>
          <w:spacing w:val="-5"/>
        </w:rPr>
        <w:t> </w:t>
      </w:r>
      <w:r>
        <w:rPr/>
        <w:t>them</w:t>
      </w:r>
      <w:r>
        <w:rPr>
          <w:spacing w:val="-2"/>
        </w:rPr>
        <w:t> </w:t>
      </w:r>
      <w:r>
        <w:rPr/>
        <w:t>over</w:t>
      </w:r>
      <w:r>
        <w:rPr>
          <w:spacing w:val="-4"/>
        </w:rPr>
        <w:t> </w:t>
      </w:r>
      <w:r>
        <w:rPr/>
        <w:t>other</w:t>
      </w:r>
      <w:r>
        <w:rPr>
          <w:spacing w:val="-2"/>
        </w:rPr>
        <w:t> </w:t>
      </w:r>
      <w:r>
        <w:rPr/>
        <w:t>groups‘ </w:t>
      </w:r>
      <w:r>
        <w:rPr>
          <w:spacing w:val="-2"/>
        </w:rPr>
        <w:t>posters.</w:t>
      </w:r>
    </w:p>
    <w:p>
      <w:pPr>
        <w:pStyle w:val="BodyText"/>
      </w:pPr>
    </w:p>
    <w:p>
      <w:pPr>
        <w:pStyle w:val="BodyText"/>
        <w:spacing w:before="197"/>
      </w:pPr>
    </w:p>
    <w:p>
      <w:pPr>
        <w:pStyle w:val="ListParagraph"/>
        <w:numPr>
          <w:ilvl w:val="0"/>
          <w:numId w:val="14"/>
        </w:numPr>
        <w:tabs>
          <w:tab w:pos="1872" w:val="left" w:leader="none"/>
        </w:tabs>
        <w:spacing w:line="240" w:lineRule="auto" w:before="0" w:after="0"/>
        <w:ind w:left="1872" w:right="0" w:hanging="720"/>
        <w:jc w:val="left"/>
        <w:rPr>
          <w:sz w:val="24"/>
        </w:rPr>
      </w:pPr>
      <w:r>
        <w:rPr>
          <w:sz w:val="24"/>
          <w:u w:val="single"/>
        </w:rPr>
        <w:t>U.S.</w:t>
      </w:r>
      <w:r>
        <w:rPr>
          <w:spacing w:val="-2"/>
          <w:sz w:val="24"/>
          <w:u w:val="single"/>
        </w:rPr>
        <w:t> </w:t>
      </w:r>
      <w:r>
        <w:rPr>
          <w:spacing w:val="-4"/>
          <w:sz w:val="24"/>
          <w:u w:val="single"/>
        </w:rPr>
        <w:t>Mail</w:t>
      </w:r>
    </w:p>
    <w:p>
      <w:pPr>
        <w:pStyle w:val="BodyText"/>
      </w:pPr>
    </w:p>
    <w:p>
      <w:pPr>
        <w:pStyle w:val="BodyText"/>
        <w:ind w:left="1872" w:right="1178"/>
      </w:pPr>
      <w:r>
        <w:rPr/>
        <w:t>Mailing notices and letters to students is another way to advertise.</w:t>
      </w:r>
      <w:r>
        <w:rPr>
          <w:spacing w:val="40"/>
        </w:rPr>
        <w:t> </w:t>
      </w:r>
      <w:r>
        <w:rPr/>
        <w:t>However, at $0.27 for postcards and $0.47 for letters per student, that can be an expensive proposition.</w:t>
      </w:r>
      <w:r>
        <w:rPr>
          <w:spacing w:val="40"/>
        </w:rPr>
        <w:t> </w:t>
      </w:r>
      <w:r>
        <w:rPr/>
        <w:t>One alternative is to do an off-campus bulk mailing.</w:t>
      </w:r>
      <w:r>
        <w:rPr>
          <w:spacing w:val="40"/>
        </w:rPr>
        <w:t> </w:t>
      </w:r>
      <w:r>
        <w:rPr/>
        <w:t>The Johnson City Post Office (main office only)</w:t>
      </w:r>
      <w:r>
        <w:rPr>
          <w:spacing w:val="-3"/>
        </w:rPr>
        <w:t> </w:t>
      </w:r>
      <w:r>
        <w:rPr/>
        <w:t>has</w:t>
      </w:r>
      <w:r>
        <w:rPr>
          <w:spacing w:val="-1"/>
        </w:rPr>
        <w:t> </w:t>
      </w:r>
      <w:r>
        <w:rPr/>
        <w:t>a</w:t>
      </w:r>
      <w:r>
        <w:rPr>
          <w:spacing w:val="-4"/>
        </w:rPr>
        <w:t> </w:t>
      </w:r>
      <w:r>
        <w:rPr/>
        <w:t>booklet</w:t>
      </w:r>
      <w:r>
        <w:rPr>
          <w:spacing w:val="-3"/>
        </w:rPr>
        <w:t> </w:t>
      </w:r>
      <w:r>
        <w:rPr/>
        <w:t>on</w:t>
      </w:r>
      <w:r>
        <w:rPr>
          <w:spacing w:val="-3"/>
        </w:rPr>
        <w:t> </w:t>
      </w:r>
      <w:r>
        <w:rPr/>
        <w:t>how</w:t>
      </w:r>
      <w:r>
        <w:rPr>
          <w:spacing w:val="-3"/>
        </w:rPr>
        <w:t> </w:t>
      </w:r>
      <w:r>
        <w:rPr/>
        <w:t>to</w:t>
      </w:r>
      <w:r>
        <w:rPr>
          <w:spacing w:val="-3"/>
        </w:rPr>
        <w:t> </w:t>
      </w:r>
      <w:r>
        <w:rPr/>
        <w:t>do</w:t>
      </w:r>
      <w:r>
        <w:rPr>
          <w:spacing w:val="-3"/>
        </w:rPr>
        <w:t> </w:t>
      </w:r>
      <w:r>
        <w:rPr/>
        <w:t>a</w:t>
      </w:r>
      <w:r>
        <w:rPr>
          <w:spacing w:val="-4"/>
        </w:rPr>
        <w:t> </w:t>
      </w:r>
      <w:r>
        <w:rPr/>
        <w:t>bulk</w:t>
      </w:r>
      <w:r>
        <w:rPr>
          <w:spacing w:val="-3"/>
        </w:rPr>
        <w:t> </w:t>
      </w:r>
      <w:r>
        <w:rPr/>
        <w:t>mailing.</w:t>
      </w:r>
      <w:r>
        <w:rPr>
          <w:spacing w:val="40"/>
        </w:rPr>
        <w:t> </w:t>
      </w:r>
      <w:r>
        <w:rPr/>
        <w:t>There</w:t>
      </w:r>
      <w:r>
        <w:rPr>
          <w:spacing w:val="-3"/>
        </w:rPr>
        <w:t> </w:t>
      </w:r>
      <w:r>
        <w:rPr/>
        <w:t>are</w:t>
      </w:r>
      <w:r>
        <w:rPr>
          <w:spacing w:val="-3"/>
        </w:rPr>
        <w:t> </w:t>
      </w:r>
      <w:r>
        <w:rPr/>
        <w:t>regulations</w:t>
      </w:r>
      <w:r>
        <w:rPr>
          <w:spacing w:val="-3"/>
        </w:rPr>
        <w:t> </w:t>
      </w:r>
      <w:r>
        <w:rPr/>
        <w:t>on</w:t>
      </w:r>
      <w:r>
        <w:rPr>
          <w:spacing w:val="-1"/>
        </w:rPr>
        <w:t> </w:t>
      </w:r>
      <w:r>
        <w:rPr/>
        <w:t>how</w:t>
      </w:r>
      <w:r>
        <w:rPr>
          <w:spacing w:val="-3"/>
        </w:rPr>
        <w:t> </w:t>
      </w:r>
      <w:r>
        <w:rPr/>
        <w:t>to</w:t>
      </w:r>
      <w:r>
        <w:rPr>
          <w:spacing w:val="-3"/>
        </w:rPr>
        <w:t> </w:t>
      </w:r>
      <w:r>
        <w:rPr/>
        <w:t>sort</w:t>
      </w:r>
      <w:r>
        <w:rPr>
          <w:spacing w:val="-3"/>
        </w:rPr>
        <w:t> </w:t>
      </w:r>
      <w:r>
        <w:rPr/>
        <w:t>(zip</w:t>
      </w:r>
      <w:r>
        <w:rPr>
          <w:spacing w:val="-3"/>
        </w:rPr>
        <w:t> </w:t>
      </w:r>
      <w:r>
        <w:rPr/>
        <w:t>code order) and bundle it, as well as how many</w:t>
      </w:r>
      <w:r>
        <w:rPr>
          <w:spacing w:val="-2"/>
        </w:rPr>
        <w:t> </w:t>
      </w:r>
      <w:r>
        <w:rPr/>
        <w:t>pieces, their size and weight.</w:t>
      </w:r>
      <w:r>
        <w:rPr>
          <w:spacing w:val="40"/>
        </w:rPr>
        <w:t> </w:t>
      </w:r>
      <w:r>
        <w:rPr/>
        <w:t>For more information, go to the United States Post Office website to learn more: </w:t>
      </w:r>
      <w:hyperlink r:id="rId12">
        <w:r>
          <w:rPr>
            <w:color w:val="0000FF"/>
            <w:spacing w:val="-2"/>
            <w:u w:val="single" w:color="0000FF"/>
          </w:rPr>
          <w:t>www.usps.com/businessmail101/getstarted/bulkMail.htm</w:t>
        </w:r>
      </w:hyperlink>
      <w:r>
        <w:rPr>
          <w:spacing w:val="-2"/>
          <w:u w:val="none"/>
        </w:rPr>
        <w:t>.</w:t>
      </w:r>
    </w:p>
    <w:p>
      <w:pPr>
        <w:pStyle w:val="BodyText"/>
        <w:spacing w:before="1"/>
      </w:pPr>
    </w:p>
    <w:p>
      <w:pPr>
        <w:pStyle w:val="BodyText"/>
        <w:ind w:left="1872" w:right="1245"/>
      </w:pPr>
      <w:r>
        <w:rPr/>
        <w:t>Mailing</w:t>
      </w:r>
      <w:r>
        <w:rPr>
          <w:spacing w:val="-5"/>
        </w:rPr>
        <w:t> </w:t>
      </w:r>
      <w:r>
        <w:rPr/>
        <w:t>to</w:t>
      </w:r>
      <w:r>
        <w:rPr>
          <w:spacing w:val="-3"/>
        </w:rPr>
        <w:t> </w:t>
      </w:r>
      <w:r>
        <w:rPr/>
        <w:t>the</w:t>
      </w:r>
      <w:r>
        <w:rPr>
          <w:spacing w:val="-4"/>
        </w:rPr>
        <w:t> </w:t>
      </w:r>
      <w:r>
        <w:rPr/>
        <w:t>students‘</w:t>
      </w:r>
      <w:r>
        <w:rPr>
          <w:spacing w:val="-2"/>
        </w:rPr>
        <w:t> </w:t>
      </w:r>
      <w:r>
        <w:rPr/>
        <w:t>ETSU</w:t>
      </w:r>
      <w:r>
        <w:rPr>
          <w:spacing w:val="-4"/>
        </w:rPr>
        <w:t> </w:t>
      </w:r>
      <w:r>
        <w:rPr/>
        <w:t>box</w:t>
      </w:r>
      <w:r>
        <w:rPr>
          <w:spacing w:val="-1"/>
        </w:rPr>
        <w:t> </w:t>
      </w:r>
      <w:r>
        <w:rPr/>
        <w:t>numbers</w:t>
      </w:r>
      <w:r>
        <w:rPr>
          <w:spacing w:val="-4"/>
        </w:rPr>
        <w:t> </w:t>
      </w:r>
      <w:r>
        <w:rPr/>
        <w:t>is</w:t>
      </w:r>
      <w:r>
        <w:rPr>
          <w:spacing w:val="-3"/>
        </w:rPr>
        <w:t> </w:t>
      </w:r>
      <w:r>
        <w:rPr/>
        <w:t>another</w:t>
      </w:r>
      <w:r>
        <w:rPr>
          <w:spacing w:val="-5"/>
        </w:rPr>
        <w:t> </w:t>
      </w:r>
      <w:r>
        <w:rPr/>
        <w:t>option.</w:t>
      </w:r>
      <w:r>
        <w:rPr>
          <w:spacing w:val="40"/>
        </w:rPr>
        <w:t> </w:t>
      </w:r>
      <w:r>
        <w:rPr/>
        <w:t>University</w:t>
      </w:r>
      <w:r>
        <w:rPr>
          <w:spacing w:val="-5"/>
        </w:rPr>
        <w:t> </w:t>
      </w:r>
      <w:r>
        <w:rPr/>
        <w:t>sponsored</w:t>
      </w:r>
      <w:r>
        <w:rPr>
          <w:spacing w:val="-3"/>
        </w:rPr>
        <w:t> </w:t>
      </w:r>
      <w:r>
        <w:rPr/>
        <w:t>(funded) organizations can send letters or advertisements of activities to all students having a campus</w:t>
      </w:r>
    </w:p>
    <w:p>
      <w:pPr>
        <w:pStyle w:val="BodyText"/>
        <w:spacing w:after="0"/>
        <w:sectPr>
          <w:pgSz w:w="12240" w:h="15840"/>
          <w:pgMar w:header="722" w:footer="0" w:top="980" w:bottom="280" w:left="0" w:right="0"/>
        </w:sectPr>
      </w:pPr>
    </w:p>
    <w:p>
      <w:pPr>
        <w:pStyle w:val="BodyText"/>
        <w:spacing w:before="168"/>
      </w:pPr>
    </w:p>
    <w:p>
      <w:pPr>
        <w:pStyle w:val="BodyText"/>
        <w:ind w:left="1872" w:right="1245"/>
      </w:pPr>
      <w:bookmarkStart w:name="_bookmark4" w:id="5"/>
      <w:bookmarkEnd w:id="5"/>
      <w:r>
        <w:rPr/>
      </w:r>
      <w:r>
        <w:rPr/>
        <w:t>box</w:t>
      </w:r>
      <w:r>
        <w:rPr>
          <w:spacing w:val="-1"/>
        </w:rPr>
        <w:t> </w:t>
      </w:r>
      <w:r>
        <w:rPr/>
        <w:t>number.</w:t>
      </w:r>
      <w:r>
        <w:rPr>
          <w:spacing w:val="40"/>
        </w:rPr>
        <w:t> </w:t>
      </w:r>
      <w:r>
        <w:rPr/>
        <w:t>Coordination</w:t>
      </w:r>
      <w:r>
        <w:rPr>
          <w:spacing w:val="-3"/>
        </w:rPr>
        <w:t> </w:t>
      </w:r>
      <w:r>
        <w:rPr/>
        <w:t>of</w:t>
      </w:r>
      <w:r>
        <w:rPr>
          <w:spacing w:val="-4"/>
        </w:rPr>
        <w:t> </w:t>
      </w:r>
      <w:r>
        <w:rPr/>
        <w:t>this</w:t>
      </w:r>
      <w:r>
        <w:rPr>
          <w:spacing w:val="-3"/>
        </w:rPr>
        <w:t> </w:t>
      </w:r>
      <w:r>
        <w:rPr/>
        <w:t>must</w:t>
      </w:r>
      <w:r>
        <w:rPr>
          <w:spacing w:val="-3"/>
        </w:rPr>
        <w:t> </w:t>
      </w:r>
      <w:r>
        <w:rPr/>
        <w:t>be</w:t>
      </w:r>
      <w:r>
        <w:rPr>
          <w:spacing w:val="-3"/>
        </w:rPr>
        <w:t> </w:t>
      </w:r>
      <w:r>
        <w:rPr/>
        <w:t>arranged</w:t>
      </w:r>
      <w:r>
        <w:rPr>
          <w:spacing w:val="-3"/>
        </w:rPr>
        <w:t> </w:t>
      </w:r>
      <w:r>
        <w:rPr/>
        <w:t>with</w:t>
      </w:r>
      <w:r>
        <w:rPr>
          <w:spacing w:val="-3"/>
        </w:rPr>
        <w:t> </w:t>
      </w:r>
      <w:r>
        <w:rPr/>
        <w:t>the</w:t>
      </w:r>
      <w:r>
        <w:rPr>
          <w:spacing w:val="-4"/>
        </w:rPr>
        <w:t> </w:t>
      </w:r>
      <w:r>
        <w:rPr/>
        <w:t>staff</w:t>
      </w:r>
      <w:r>
        <w:rPr>
          <w:spacing w:val="-3"/>
        </w:rPr>
        <w:t> </w:t>
      </w:r>
      <w:r>
        <w:rPr/>
        <w:t>in</w:t>
      </w:r>
      <w:r>
        <w:rPr>
          <w:spacing w:val="-3"/>
        </w:rPr>
        <w:t> </w:t>
      </w:r>
      <w:r>
        <w:rPr/>
        <w:t>the</w:t>
      </w:r>
      <w:r>
        <w:rPr>
          <w:spacing w:val="-4"/>
        </w:rPr>
        <w:t> </w:t>
      </w:r>
      <w:r>
        <w:rPr/>
        <w:t>campus</w:t>
      </w:r>
      <w:r>
        <w:rPr>
          <w:spacing w:val="-3"/>
        </w:rPr>
        <w:t> </w:t>
      </w:r>
      <w:r>
        <w:rPr/>
        <w:t>post</w:t>
      </w:r>
      <w:r>
        <w:rPr>
          <w:spacing w:val="-3"/>
        </w:rPr>
        <w:t> </w:t>
      </w:r>
      <w:r>
        <w:rPr/>
        <w:t>office. Other student groups can send student-to-student mailings.</w:t>
      </w:r>
      <w:r>
        <w:rPr>
          <w:spacing w:val="40"/>
        </w:rPr>
        <w:t> </w:t>
      </w:r>
      <w:r>
        <w:rPr/>
        <w:t>These must be fully addressed.</w:t>
      </w:r>
    </w:p>
    <w:p>
      <w:pPr>
        <w:pStyle w:val="BodyText"/>
      </w:pPr>
    </w:p>
    <w:p>
      <w:pPr>
        <w:pStyle w:val="ListParagraph"/>
        <w:numPr>
          <w:ilvl w:val="0"/>
          <w:numId w:val="14"/>
        </w:numPr>
        <w:tabs>
          <w:tab w:pos="1872" w:val="left" w:leader="none"/>
        </w:tabs>
        <w:spacing w:line="240" w:lineRule="auto" w:before="0" w:after="0"/>
        <w:ind w:left="1872" w:right="2104" w:hanging="721"/>
        <w:jc w:val="left"/>
        <w:rPr>
          <w:sz w:val="24"/>
        </w:rPr>
      </w:pPr>
      <w:r>
        <w:rPr>
          <w:sz w:val="24"/>
        </w:rPr>
        <w:t>Any</w:t>
      </w:r>
      <w:r>
        <w:rPr>
          <w:spacing w:val="-8"/>
          <w:sz w:val="24"/>
        </w:rPr>
        <w:t> </w:t>
      </w:r>
      <w:r>
        <w:rPr>
          <w:sz w:val="24"/>
        </w:rPr>
        <w:t>political</w:t>
      </w:r>
      <w:r>
        <w:rPr>
          <w:spacing w:val="-3"/>
          <w:sz w:val="24"/>
        </w:rPr>
        <w:t> </w:t>
      </w:r>
      <w:r>
        <w:rPr>
          <w:sz w:val="24"/>
        </w:rPr>
        <w:t>affiliation</w:t>
      </w:r>
      <w:r>
        <w:rPr>
          <w:spacing w:val="-3"/>
          <w:sz w:val="24"/>
        </w:rPr>
        <w:t> </w:t>
      </w:r>
      <w:r>
        <w:rPr>
          <w:sz w:val="24"/>
        </w:rPr>
        <w:t>must</w:t>
      </w:r>
      <w:r>
        <w:rPr>
          <w:spacing w:val="-3"/>
          <w:sz w:val="24"/>
        </w:rPr>
        <w:t> </w:t>
      </w:r>
      <w:r>
        <w:rPr>
          <w:sz w:val="24"/>
        </w:rPr>
        <w:t>abide</w:t>
      </w:r>
      <w:r>
        <w:rPr>
          <w:spacing w:val="-3"/>
          <w:sz w:val="24"/>
        </w:rPr>
        <w:t> </w:t>
      </w:r>
      <w:r>
        <w:rPr>
          <w:sz w:val="24"/>
        </w:rPr>
        <w:t>by</w:t>
      </w:r>
      <w:r>
        <w:rPr>
          <w:spacing w:val="-8"/>
          <w:sz w:val="24"/>
        </w:rPr>
        <w:t> </w:t>
      </w:r>
      <w:r>
        <w:rPr>
          <w:sz w:val="24"/>
        </w:rPr>
        <w:t>the</w:t>
      </w:r>
      <w:r>
        <w:rPr>
          <w:spacing w:val="-2"/>
          <w:sz w:val="24"/>
        </w:rPr>
        <w:t> </w:t>
      </w:r>
      <w:r>
        <w:rPr>
          <w:sz w:val="24"/>
        </w:rPr>
        <w:t>following</w:t>
      </w:r>
      <w:r>
        <w:rPr>
          <w:spacing w:val="-6"/>
          <w:sz w:val="24"/>
        </w:rPr>
        <w:t> </w:t>
      </w:r>
      <w:r>
        <w:rPr>
          <w:sz w:val="24"/>
        </w:rPr>
        <w:t>TBR</w:t>
      </w:r>
      <w:r>
        <w:rPr>
          <w:spacing w:val="-3"/>
          <w:sz w:val="24"/>
        </w:rPr>
        <w:t> </w:t>
      </w:r>
      <w:r>
        <w:rPr>
          <w:sz w:val="24"/>
        </w:rPr>
        <w:t>and</w:t>
      </w:r>
      <w:r>
        <w:rPr>
          <w:spacing w:val="-3"/>
          <w:sz w:val="24"/>
        </w:rPr>
        <w:t> </w:t>
      </w:r>
      <w:r>
        <w:rPr>
          <w:sz w:val="24"/>
        </w:rPr>
        <w:t>State</w:t>
      </w:r>
      <w:r>
        <w:rPr>
          <w:spacing w:val="-2"/>
          <w:sz w:val="24"/>
        </w:rPr>
        <w:t> </w:t>
      </w:r>
      <w:r>
        <w:rPr>
          <w:sz w:val="24"/>
        </w:rPr>
        <w:t>guidelines,</w:t>
      </w:r>
      <w:r>
        <w:rPr>
          <w:spacing w:val="-3"/>
          <w:sz w:val="24"/>
        </w:rPr>
        <w:t> </w:t>
      </w:r>
      <w:r>
        <w:rPr>
          <w:sz w:val="24"/>
        </w:rPr>
        <w:t>as</w:t>
      </w:r>
      <w:r>
        <w:rPr>
          <w:spacing w:val="-3"/>
          <w:sz w:val="24"/>
        </w:rPr>
        <w:t> </w:t>
      </w:r>
      <w:r>
        <w:rPr>
          <w:sz w:val="24"/>
        </w:rPr>
        <w:t>this university is used for political elections and such.</w:t>
      </w:r>
    </w:p>
    <w:p>
      <w:pPr>
        <w:pStyle w:val="BodyText"/>
      </w:pPr>
    </w:p>
    <w:p>
      <w:pPr>
        <w:pStyle w:val="BodyText"/>
        <w:ind w:left="1872" w:right="1103" w:firstLine="719"/>
      </w:pPr>
      <w:r>
        <w:rPr/>
        <w:t>As we approach the fall elections, we want to remind the campus community of Tennessee Board of Trustees (TBT) guidelines and state regulations regarding political campaigns. Please remember that campus mail, fax machines, e-mail, telephones, pagers, and other</w:t>
      </w:r>
      <w:r>
        <w:rPr>
          <w:spacing w:val="-5"/>
        </w:rPr>
        <w:t> </w:t>
      </w:r>
      <w:r>
        <w:rPr/>
        <w:t>state-owned</w:t>
      </w:r>
      <w:r>
        <w:rPr>
          <w:spacing w:val="-5"/>
        </w:rPr>
        <w:t> </w:t>
      </w:r>
      <w:r>
        <w:rPr/>
        <w:t>communication</w:t>
      </w:r>
      <w:r>
        <w:rPr>
          <w:spacing w:val="-5"/>
        </w:rPr>
        <w:t> </w:t>
      </w:r>
      <w:r>
        <w:rPr/>
        <w:t>vehicles</w:t>
      </w:r>
      <w:r>
        <w:rPr>
          <w:spacing w:val="-5"/>
        </w:rPr>
        <w:t> </w:t>
      </w:r>
      <w:r>
        <w:rPr/>
        <w:t>are</w:t>
      </w:r>
      <w:r>
        <w:rPr>
          <w:spacing w:val="-2"/>
        </w:rPr>
        <w:t> </w:t>
      </w:r>
      <w:r>
        <w:rPr/>
        <w:t>intended</w:t>
      </w:r>
      <w:r>
        <w:rPr>
          <w:spacing w:val="-5"/>
        </w:rPr>
        <w:t> </w:t>
      </w:r>
      <w:r>
        <w:rPr/>
        <w:t>for</w:t>
      </w:r>
      <w:r>
        <w:rPr>
          <w:spacing w:val="-3"/>
        </w:rPr>
        <w:t> </w:t>
      </w:r>
      <w:r>
        <w:rPr/>
        <w:t>business</w:t>
      </w:r>
      <w:r>
        <w:rPr>
          <w:spacing w:val="-5"/>
        </w:rPr>
        <w:t> </w:t>
      </w:r>
      <w:r>
        <w:rPr/>
        <w:t>purposes</w:t>
      </w:r>
      <w:r>
        <w:rPr>
          <w:spacing w:val="-5"/>
        </w:rPr>
        <w:t> </w:t>
      </w:r>
      <w:r>
        <w:rPr/>
        <w:t>only</w:t>
      </w:r>
      <w:r>
        <w:rPr>
          <w:spacing w:val="-5"/>
        </w:rPr>
        <w:t> </w:t>
      </w:r>
      <w:r>
        <w:rPr/>
        <w:t>and may</w:t>
      </w:r>
      <w:r>
        <w:rPr>
          <w:spacing w:val="-8"/>
        </w:rPr>
        <w:t> </w:t>
      </w:r>
      <w:r>
        <w:rPr/>
        <w:t>not be used to promote any political candidate or activity.</w:t>
      </w:r>
      <w:r>
        <w:rPr>
          <w:spacing w:val="40"/>
        </w:rPr>
        <w:t> </w:t>
      </w:r>
      <w:r>
        <w:rPr/>
        <w:t>In addition, the TBT policy on use of facilities states:</w:t>
      </w:r>
    </w:p>
    <w:p>
      <w:pPr>
        <w:pStyle w:val="BodyText"/>
        <w:spacing w:before="6"/>
      </w:pPr>
    </w:p>
    <w:p>
      <w:pPr>
        <w:pStyle w:val="ListParagraph"/>
        <w:numPr>
          <w:ilvl w:val="0"/>
          <w:numId w:val="15"/>
        </w:numPr>
        <w:tabs>
          <w:tab w:pos="2196" w:val="left" w:leader="none"/>
        </w:tabs>
        <w:spacing w:line="240" w:lineRule="auto" w:before="0" w:after="0"/>
        <w:ind w:left="1872" w:right="1374" w:firstLine="0"/>
        <w:jc w:val="left"/>
        <w:rPr>
          <w:sz w:val="24"/>
        </w:rPr>
      </w:pPr>
      <w:r>
        <w:rPr>
          <w:sz w:val="24"/>
        </w:rPr>
        <w:t>The use of campus property or facilities for speaking engagements by candidates for political office or for other political activities, whether at the request of an affiliated or non- affiliated group, organization or individual, shall be subject to registration requirements and procedures</w:t>
      </w:r>
      <w:r>
        <w:rPr>
          <w:spacing w:val="-3"/>
          <w:sz w:val="24"/>
        </w:rPr>
        <w:t> </w:t>
      </w:r>
      <w:r>
        <w:rPr>
          <w:sz w:val="24"/>
        </w:rPr>
        <w:t>specified</w:t>
      </w:r>
      <w:r>
        <w:rPr>
          <w:spacing w:val="-3"/>
          <w:sz w:val="24"/>
        </w:rPr>
        <w:t> </w:t>
      </w:r>
      <w:r>
        <w:rPr>
          <w:sz w:val="24"/>
        </w:rPr>
        <w:t>in</w:t>
      </w:r>
      <w:r>
        <w:rPr>
          <w:spacing w:val="-3"/>
          <w:sz w:val="24"/>
        </w:rPr>
        <w:t> </w:t>
      </w:r>
      <w:r>
        <w:rPr>
          <w:sz w:val="24"/>
        </w:rPr>
        <w:t>TBR</w:t>
      </w:r>
      <w:r>
        <w:rPr>
          <w:spacing w:val="-3"/>
          <w:sz w:val="24"/>
        </w:rPr>
        <w:t> </w:t>
      </w:r>
      <w:r>
        <w:rPr>
          <w:sz w:val="24"/>
        </w:rPr>
        <w:t>policy</w:t>
      </w:r>
      <w:r>
        <w:rPr>
          <w:spacing w:val="-6"/>
          <w:sz w:val="24"/>
        </w:rPr>
        <w:t> </w:t>
      </w:r>
      <w:r>
        <w:rPr>
          <w:sz w:val="24"/>
        </w:rPr>
        <w:t>and</w:t>
      </w:r>
      <w:r>
        <w:rPr>
          <w:spacing w:val="-3"/>
          <w:sz w:val="24"/>
        </w:rPr>
        <w:t> </w:t>
      </w:r>
      <w:r>
        <w:rPr>
          <w:sz w:val="24"/>
        </w:rPr>
        <w:t>shall</w:t>
      </w:r>
      <w:r>
        <w:rPr>
          <w:spacing w:val="-3"/>
          <w:sz w:val="24"/>
        </w:rPr>
        <w:t> </w:t>
      </w:r>
      <w:r>
        <w:rPr>
          <w:sz w:val="24"/>
        </w:rPr>
        <w:t>be</w:t>
      </w:r>
      <w:r>
        <w:rPr>
          <w:spacing w:val="-4"/>
          <w:sz w:val="24"/>
        </w:rPr>
        <w:t> </w:t>
      </w:r>
      <w:r>
        <w:rPr>
          <w:sz w:val="24"/>
        </w:rPr>
        <w:t>subject</w:t>
      </w:r>
      <w:r>
        <w:rPr>
          <w:spacing w:val="-3"/>
          <w:sz w:val="24"/>
        </w:rPr>
        <w:t> </w:t>
      </w:r>
      <w:r>
        <w:rPr>
          <w:sz w:val="24"/>
        </w:rPr>
        <w:t>to</w:t>
      </w:r>
      <w:r>
        <w:rPr>
          <w:spacing w:val="-3"/>
          <w:sz w:val="24"/>
        </w:rPr>
        <w:t> </w:t>
      </w:r>
      <w:r>
        <w:rPr>
          <w:sz w:val="24"/>
        </w:rPr>
        <w:t>the</w:t>
      </w:r>
      <w:r>
        <w:rPr>
          <w:spacing w:val="-3"/>
          <w:sz w:val="24"/>
        </w:rPr>
        <w:t> </w:t>
      </w:r>
      <w:r>
        <w:rPr>
          <w:sz w:val="24"/>
        </w:rPr>
        <w:t>regulations</w:t>
      </w:r>
      <w:r>
        <w:rPr>
          <w:spacing w:val="-1"/>
          <w:sz w:val="24"/>
        </w:rPr>
        <w:t> </w:t>
      </w:r>
      <w:r>
        <w:rPr>
          <w:sz w:val="24"/>
        </w:rPr>
        <w:t>of</w:t>
      </w:r>
      <w:r>
        <w:rPr>
          <w:spacing w:val="-4"/>
          <w:sz w:val="24"/>
        </w:rPr>
        <w:t> </w:t>
      </w:r>
      <w:r>
        <w:rPr>
          <w:sz w:val="24"/>
        </w:rPr>
        <w:t>the</w:t>
      </w:r>
      <w:r>
        <w:rPr>
          <w:spacing w:val="-3"/>
          <w:sz w:val="24"/>
        </w:rPr>
        <w:t> </w:t>
      </w:r>
      <w:r>
        <w:rPr>
          <w:sz w:val="24"/>
        </w:rPr>
        <w:t>institution</w:t>
      </w:r>
      <w:r>
        <w:rPr>
          <w:spacing w:val="-3"/>
          <w:sz w:val="24"/>
        </w:rPr>
        <w:t> </w:t>
      </w:r>
      <w:r>
        <w:rPr>
          <w:sz w:val="24"/>
        </w:rPr>
        <w:t>or school concerning other types of meetings or activities on campus property or in campus </w:t>
      </w:r>
      <w:r>
        <w:rPr>
          <w:spacing w:val="-2"/>
          <w:sz w:val="24"/>
        </w:rPr>
        <w:t>facilities.</w:t>
      </w:r>
    </w:p>
    <w:p>
      <w:pPr>
        <w:pStyle w:val="BodyText"/>
        <w:spacing w:before="2"/>
      </w:pPr>
    </w:p>
    <w:p>
      <w:pPr>
        <w:pStyle w:val="ListParagraph"/>
        <w:numPr>
          <w:ilvl w:val="0"/>
          <w:numId w:val="15"/>
        </w:numPr>
        <w:tabs>
          <w:tab w:pos="2209" w:val="left" w:leader="none"/>
        </w:tabs>
        <w:spacing w:line="240" w:lineRule="auto" w:before="0" w:after="0"/>
        <w:ind w:left="1872" w:right="1371" w:firstLine="0"/>
        <w:jc w:val="left"/>
        <w:rPr>
          <w:sz w:val="24"/>
        </w:rPr>
      </w:pPr>
      <w:r>
        <w:rPr>
          <w:sz w:val="24"/>
        </w:rPr>
        <w:t>When campus property or facilities are used for political purposes, reasonably equal opportunity</w:t>
      </w:r>
      <w:r>
        <w:rPr>
          <w:spacing w:val="-8"/>
          <w:sz w:val="24"/>
        </w:rPr>
        <w:t> </w:t>
      </w:r>
      <w:r>
        <w:rPr>
          <w:sz w:val="24"/>
        </w:rPr>
        <w:t>shall</w:t>
      </w:r>
      <w:r>
        <w:rPr>
          <w:spacing w:val="-3"/>
          <w:sz w:val="24"/>
        </w:rPr>
        <w:t> </w:t>
      </w:r>
      <w:r>
        <w:rPr>
          <w:sz w:val="24"/>
        </w:rPr>
        <w:t>be</w:t>
      </w:r>
      <w:r>
        <w:rPr>
          <w:spacing w:val="-3"/>
          <w:sz w:val="24"/>
        </w:rPr>
        <w:t> </w:t>
      </w:r>
      <w:r>
        <w:rPr>
          <w:sz w:val="24"/>
        </w:rPr>
        <w:t>provided</w:t>
      </w:r>
      <w:r>
        <w:rPr>
          <w:spacing w:val="-3"/>
          <w:sz w:val="24"/>
        </w:rPr>
        <w:t> </w:t>
      </w:r>
      <w:r>
        <w:rPr>
          <w:sz w:val="24"/>
        </w:rPr>
        <w:t>for</w:t>
      </w:r>
      <w:r>
        <w:rPr>
          <w:spacing w:val="-4"/>
          <w:sz w:val="24"/>
        </w:rPr>
        <w:t> </w:t>
      </w:r>
      <w:r>
        <w:rPr>
          <w:sz w:val="24"/>
        </w:rPr>
        <w:t>presentation</w:t>
      </w:r>
      <w:r>
        <w:rPr>
          <w:spacing w:val="-3"/>
          <w:sz w:val="24"/>
        </w:rPr>
        <w:t> </w:t>
      </w:r>
      <w:r>
        <w:rPr>
          <w:sz w:val="24"/>
        </w:rPr>
        <w:t>of</w:t>
      </w:r>
      <w:r>
        <w:rPr>
          <w:spacing w:val="-3"/>
          <w:sz w:val="24"/>
        </w:rPr>
        <w:t> </w:t>
      </w:r>
      <w:r>
        <w:rPr>
          <w:sz w:val="24"/>
        </w:rPr>
        <w:t>all</w:t>
      </w:r>
      <w:r>
        <w:rPr>
          <w:spacing w:val="-3"/>
          <w:sz w:val="24"/>
        </w:rPr>
        <w:t> </w:t>
      </w:r>
      <w:r>
        <w:rPr>
          <w:sz w:val="24"/>
        </w:rPr>
        <w:t>sides</w:t>
      </w:r>
      <w:r>
        <w:rPr>
          <w:spacing w:val="-3"/>
          <w:sz w:val="24"/>
        </w:rPr>
        <w:t> </w:t>
      </w:r>
      <w:r>
        <w:rPr>
          <w:sz w:val="24"/>
        </w:rPr>
        <w:t>or</w:t>
      </w:r>
      <w:r>
        <w:rPr>
          <w:spacing w:val="-4"/>
          <w:sz w:val="24"/>
        </w:rPr>
        <w:t> </w:t>
      </w:r>
      <w:r>
        <w:rPr>
          <w:sz w:val="24"/>
        </w:rPr>
        <w:t>views</w:t>
      </w:r>
      <w:r>
        <w:rPr>
          <w:spacing w:val="-3"/>
          <w:sz w:val="24"/>
        </w:rPr>
        <w:t> </w:t>
      </w:r>
      <w:r>
        <w:rPr>
          <w:sz w:val="24"/>
        </w:rPr>
        <w:t>or</w:t>
      </w:r>
      <w:r>
        <w:rPr>
          <w:spacing w:val="-3"/>
          <w:sz w:val="24"/>
        </w:rPr>
        <w:t> </w:t>
      </w:r>
      <w:r>
        <w:rPr>
          <w:sz w:val="24"/>
        </w:rPr>
        <w:t>reasonably</w:t>
      </w:r>
      <w:r>
        <w:rPr>
          <w:spacing w:val="-6"/>
          <w:sz w:val="24"/>
        </w:rPr>
        <w:t> </w:t>
      </w:r>
      <w:r>
        <w:rPr>
          <w:sz w:val="24"/>
        </w:rPr>
        <w:t>equal</w:t>
      </w:r>
      <w:r>
        <w:rPr>
          <w:spacing w:val="-3"/>
          <w:sz w:val="24"/>
        </w:rPr>
        <w:t> </w:t>
      </w:r>
      <w:r>
        <w:rPr>
          <w:sz w:val="24"/>
        </w:rPr>
        <w:t>access to the property or facilities shall be provided all sides.</w:t>
      </w:r>
    </w:p>
    <w:p>
      <w:pPr>
        <w:pStyle w:val="BodyText"/>
        <w:spacing w:before="5"/>
      </w:pPr>
    </w:p>
    <w:p>
      <w:pPr>
        <w:pStyle w:val="ListParagraph"/>
        <w:numPr>
          <w:ilvl w:val="0"/>
          <w:numId w:val="15"/>
        </w:numPr>
        <w:tabs>
          <w:tab w:pos="2196" w:val="left" w:leader="none"/>
        </w:tabs>
        <w:spacing w:line="240" w:lineRule="auto" w:before="0" w:after="0"/>
        <w:ind w:left="1872" w:right="1225" w:firstLine="0"/>
        <w:jc w:val="left"/>
        <w:rPr>
          <w:sz w:val="24"/>
        </w:rPr>
      </w:pPr>
      <w:r>
        <w:rPr>
          <w:sz w:val="24"/>
        </w:rPr>
        <w:t>No campaign posters, signs or other items of campaign or political advertising may be placed</w:t>
      </w:r>
      <w:r>
        <w:rPr>
          <w:spacing w:val="-3"/>
          <w:sz w:val="24"/>
        </w:rPr>
        <w:t> </w:t>
      </w:r>
      <w:r>
        <w:rPr>
          <w:sz w:val="24"/>
        </w:rPr>
        <w:t>on</w:t>
      </w:r>
      <w:r>
        <w:rPr>
          <w:spacing w:val="-3"/>
          <w:sz w:val="24"/>
        </w:rPr>
        <w:t> </w:t>
      </w:r>
      <w:r>
        <w:rPr>
          <w:sz w:val="24"/>
        </w:rPr>
        <w:t>campus</w:t>
      </w:r>
      <w:r>
        <w:rPr>
          <w:spacing w:val="-3"/>
          <w:sz w:val="24"/>
        </w:rPr>
        <w:t> </w:t>
      </w:r>
      <w:r>
        <w:rPr>
          <w:sz w:val="24"/>
        </w:rPr>
        <w:t>property</w:t>
      </w:r>
      <w:r>
        <w:rPr>
          <w:spacing w:val="-8"/>
          <w:sz w:val="24"/>
        </w:rPr>
        <w:t> </w:t>
      </w:r>
      <w:r>
        <w:rPr>
          <w:sz w:val="24"/>
        </w:rPr>
        <w:t>or</w:t>
      </w:r>
      <w:r>
        <w:rPr>
          <w:spacing w:val="-3"/>
          <w:sz w:val="24"/>
        </w:rPr>
        <w:t> </w:t>
      </w:r>
      <w:r>
        <w:rPr>
          <w:sz w:val="24"/>
        </w:rPr>
        <w:t>facilities,</w:t>
      </w:r>
      <w:r>
        <w:rPr>
          <w:spacing w:val="-3"/>
          <w:sz w:val="24"/>
        </w:rPr>
        <w:t> </w:t>
      </w:r>
      <w:r>
        <w:rPr>
          <w:sz w:val="24"/>
        </w:rPr>
        <w:t>except</w:t>
      </w:r>
      <w:r>
        <w:rPr>
          <w:spacing w:val="-3"/>
          <w:sz w:val="24"/>
        </w:rPr>
        <w:t> </w:t>
      </w:r>
      <w:r>
        <w:rPr>
          <w:sz w:val="24"/>
        </w:rPr>
        <w:t>as</w:t>
      </w:r>
      <w:r>
        <w:rPr>
          <w:spacing w:val="-2"/>
          <w:sz w:val="24"/>
        </w:rPr>
        <w:t> </w:t>
      </w:r>
      <w:r>
        <w:rPr>
          <w:sz w:val="24"/>
        </w:rPr>
        <w:t>specified</w:t>
      </w:r>
      <w:r>
        <w:rPr>
          <w:spacing w:val="-4"/>
          <w:sz w:val="24"/>
        </w:rPr>
        <w:t> </w:t>
      </w:r>
      <w:r>
        <w:rPr>
          <w:sz w:val="24"/>
        </w:rPr>
        <w:t>in</w:t>
      </w:r>
      <w:r>
        <w:rPr>
          <w:spacing w:val="-3"/>
          <w:sz w:val="24"/>
        </w:rPr>
        <w:t> </w:t>
      </w:r>
      <w:r>
        <w:rPr>
          <w:sz w:val="24"/>
        </w:rPr>
        <w:t>subparagraphs</w:t>
      </w:r>
      <w:r>
        <w:rPr>
          <w:spacing w:val="-3"/>
          <w:sz w:val="24"/>
        </w:rPr>
        <w:t> </w:t>
      </w:r>
      <w:r>
        <w:rPr>
          <w:sz w:val="24"/>
        </w:rPr>
        <w:t>(d)</w:t>
      </w:r>
      <w:r>
        <w:rPr>
          <w:spacing w:val="-5"/>
          <w:sz w:val="24"/>
        </w:rPr>
        <w:t> </w:t>
      </w:r>
      <w:r>
        <w:rPr>
          <w:sz w:val="24"/>
        </w:rPr>
        <w:t>and (e)</w:t>
      </w:r>
      <w:r>
        <w:rPr>
          <w:spacing w:val="-3"/>
          <w:sz w:val="24"/>
        </w:rPr>
        <w:t> </w:t>
      </w:r>
      <w:r>
        <w:rPr>
          <w:sz w:val="24"/>
        </w:rPr>
        <w:t>below.</w:t>
      </w:r>
    </w:p>
    <w:p>
      <w:pPr>
        <w:pStyle w:val="BodyText"/>
        <w:spacing w:before="3"/>
      </w:pPr>
    </w:p>
    <w:p>
      <w:pPr>
        <w:pStyle w:val="ListParagraph"/>
        <w:numPr>
          <w:ilvl w:val="0"/>
          <w:numId w:val="15"/>
        </w:numPr>
        <w:tabs>
          <w:tab w:pos="2209" w:val="left" w:leader="none"/>
        </w:tabs>
        <w:spacing w:line="240" w:lineRule="auto" w:before="0" w:after="0"/>
        <w:ind w:left="1872" w:right="1333" w:firstLine="0"/>
        <w:jc w:val="left"/>
        <w:rPr>
          <w:sz w:val="24"/>
        </w:rPr>
      </w:pPr>
      <w:r>
        <w:rPr>
          <w:sz w:val="24"/>
        </w:rPr>
        <w:t>Students may place campaign posters, signs or other items of campaign or political advertising, whether pertaining to a campus or general election, within their dormitory residence</w:t>
      </w:r>
      <w:r>
        <w:rPr>
          <w:spacing w:val="-3"/>
          <w:sz w:val="24"/>
        </w:rPr>
        <w:t> </w:t>
      </w:r>
      <w:r>
        <w:rPr>
          <w:sz w:val="24"/>
        </w:rPr>
        <w:t>provided</w:t>
      </w:r>
      <w:r>
        <w:rPr>
          <w:spacing w:val="-2"/>
          <w:sz w:val="24"/>
        </w:rPr>
        <w:t> </w:t>
      </w:r>
      <w:r>
        <w:rPr>
          <w:sz w:val="24"/>
        </w:rPr>
        <w:t>such</w:t>
      </w:r>
      <w:r>
        <w:rPr>
          <w:spacing w:val="-1"/>
          <w:sz w:val="24"/>
        </w:rPr>
        <w:t> </w:t>
      </w:r>
      <w:r>
        <w:rPr>
          <w:sz w:val="24"/>
        </w:rPr>
        <w:t>placement</w:t>
      </w:r>
      <w:r>
        <w:rPr>
          <w:spacing w:val="-2"/>
          <w:sz w:val="24"/>
        </w:rPr>
        <w:t> </w:t>
      </w:r>
      <w:r>
        <w:rPr>
          <w:sz w:val="24"/>
        </w:rPr>
        <w:t>is</w:t>
      </w:r>
      <w:r>
        <w:rPr>
          <w:spacing w:val="-2"/>
          <w:sz w:val="24"/>
        </w:rPr>
        <w:t> </w:t>
      </w:r>
      <w:r>
        <w:rPr>
          <w:sz w:val="24"/>
        </w:rPr>
        <w:t>made</w:t>
      </w:r>
      <w:r>
        <w:rPr>
          <w:spacing w:val="-4"/>
          <w:sz w:val="24"/>
        </w:rPr>
        <w:t> </w:t>
      </w:r>
      <w:r>
        <w:rPr>
          <w:sz w:val="24"/>
        </w:rPr>
        <w:t>in</w:t>
      </w:r>
      <w:r>
        <w:rPr>
          <w:spacing w:val="-2"/>
          <w:sz w:val="24"/>
        </w:rPr>
        <w:t> </w:t>
      </w:r>
      <w:r>
        <w:rPr>
          <w:sz w:val="24"/>
        </w:rPr>
        <w:t>such</w:t>
      </w:r>
      <w:r>
        <w:rPr>
          <w:spacing w:val="-2"/>
          <w:sz w:val="24"/>
        </w:rPr>
        <w:t> </w:t>
      </w:r>
      <w:r>
        <w:rPr>
          <w:sz w:val="24"/>
        </w:rPr>
        <w:t>a</w:t>
      </w:r>
      <w:r>
        <w:rPr>
          <w:spacing w:val="-3"/>
          <w:sz w:val="24"/>
        </w:rPr>
        <w:t> </w:t>
      </w:r>
      <w:r>
        <w:rPr>
          <w:sz w:val="24"/>
        </w:rPr>
        <w:t>way</w:t>
      </w:r>
      <w:r>
        <w:rPr>
          <w:spacing w:val="-7"/>
          <w:sz w:val="24"/>
        </w:rPr>
        <w:t> </w:t>
      </w:r>
      <w:r>
        <w:rPr>
          <w:sz w:val="24"/>
        </w:rPr>
        <w:t>as</w:t>
      </w:r>
      <w:r>
        <w:rPr>
          <w:spacing w:val="-2"/>
          <w:sz w:val="24"/>
        </w:rPr>
        <w:t> </w:t>
      </w:r>
      <w:r>
        <w:rPr>
          <w:sz w:val="24"/>
        </w:rPr>
        <w:t>to</w:t>
      </w:r>
      <w:r>
        <w:rPr>
          <w:spacing w:val="-2"/>
          <w:sz w:val="24"/>
        </w:rPr>
        <w:t> </w:t>
      </w:r>
      <w:r>
        <w:rPr>
          <w:sz w:val="24"/>
        </w:rPr>
        <w:t>not</w:t>
      </w:r>
      <w:r>
        <w:rPr>
          <w:spacing w:val="-2"/>
          <w:sz w:val="24"/>
        </w:rPr>
        <w:t> </w:t>
      </w:r>
      <w:r>
        <w:rPr>
          <w:sz w:val="24"/>
        </w:rPr>
        <w:t>damage</w:t>
      </w:r>
      <w:r>
        <w:rPr>
          <w:spacing w:val="-2"/>
          <w:sz w:val="24"/>
        </w:rPr>
        <w:t> </w:t>
      </w:r>
      <w:r>
        <w:rPr>
          <w:sz w:val="24"/>
        </w:rPr>
        <w:t>or</w:t>
      </w:r>
      <w:r>
        <w:rPr>
          <w:spacing w:val="-2"/>
          <w:sz w:val="24"/>
        </w:rPr>
        <w:t> </w:t>
      </w:r>
      <w:r>
        <w:rPr>
          <w:sz w:val="24"/>
        </w:rPr>
        <w:t>destroy</w:t>
      </w:r>
      <w:r>
        <w:rPr>
          <w:spacing w:val="-7"/>
          <w:sz w:val="24"/>
        </w:rPr>
        <w:t> </w:t>
      </w:r>
      <w:r>
        <w:rPr>
          <w:sz w:val="24"/>
        </w:rPr>
        <w:t>campus </w:t>
      </w:r>
      <w:r>
        <w:rPr>
          <w:spacing w:val="-2"/>
          <w:sz w:val="24"/>
        </w:rPr>
        <w:t>property.</w:t>
      </w:r>
    </w:p>
    <w:p>
      <w:pPr>
        <w:pStyle w:val="ListParagraph"/>
        <w:spacing w:after="0" w:line="240" w:lineRule="auto"/>
        <w:jc w:val="left"/>
        <w:rPr>
          <w:sz w:val="24"/>
        </w:rPr>
        <w:sectPr>
          <w:pgSz w:w="12240" w:h="15840"/>
          <w:pgMar w:header="722" w:footer="0" w:top="980" w:bottom="280" w:left="0" w:right="0"/>
        </w:sectPr>
      </w:pPr>
    </w:p>
    <w:p>
      <w:pPr>
        <w:pStyle w:val="BodyText"/>
        <w:spacing w:before="319"/>
        <w:rPr>
          <w:sz w:val="32"/>
        </w:rPr>
      </w:pPr>
    </w:p>
    <w:p>
      <w:pPr>
        <w:spacing w:before="0"/>
        <w:ind w:left="414" w:right="414" w:firstLine="0"/>
        <w:jc w:val="center"/>
        <w:rPr>
          <w:rFonts w:ascii="Arial"/>
          <w:sz w:val="32"/>
        </w:rPr>
      </w:pPr>
      <w:r>
        <w:rPr>
          <w:rFonts w:ascii="Arial"/>
          <w:sz w:val="32"/>
          <w:u w:val="single"/>
        </w:rPr>
        <w:t>Strategies</w:t>
      </w:r>
      <w:r>
        <w:rPr>
          <w:rFonts w:ascii="Arial"/>
          <w:spacing w:val="-20"/>
          <w:sz w:val="32"/>
          <w:u w:val="single"/>
        </w:rPr>
        <w:t> </w:t>
      </w:r>
      <w:r>
        <w:rPr>
          <w:rFonts w:ascii="Arial"/>
          <w:sz w:val="32"/>
          <w:u w:val="single"/>
        </w:rPr>
        <w:t>in</w:t>
      </w:r>
      <w:r>
        <w:rPr>
          <w:rFonts w:ascii="Arial"/>
          <w:spacing w:val="-19"/>
          <w:sz w:val="32"/>
          <w:u w:val="single"/>
        </w:rPr>
        <w:t> </w:t>
      </w:r>
      <w:r>
        <w:rPr>
          <w:rFonts w:ascii="Arial"/>
          <w:spacing w:val="-2"/>
          <w:sz w:val="32"/>
          <w:u w:val="single"/>
        </w:rPr>
        <w:t>Communication</w:t>
      </w:r>
    </w:p>
    <w:p>
      <w:pPr>
        <w:pStyle w:val="BodyText"/>
        <w:spacing w:before="56"/>
        <w:rPr>
          <w:rFonts w:ascii="Arial"/>
        </w:rPr>
      </w:pPr>
    </w:p>
    <w:p>
      <w:pPr>
        <w:pStyle w:val="ListParagraph"/>
        <w:numPr>
          <w:ilvl w:val="0"/>
          <w:numId w:val="16"/>
        </w:numPr>
        <w:tabs>
          <w:tab w:pos="1872" w:val="left" w:leader="none"/>
        </w:tabs>
        <w:spacing w:line="240" w:lineRule="auto" w:before="0" w:after="0"/>
        <w:ind w:left="1872" w:right="0" w:hanging="720"/>
        <w:jc w:val="left"/>
        <w:rPr>
          <w:sz w:val="24"/>
        </w:rPr>
      </w:pPr>
      <w:r>
        <w:rPr>
          <w:sz w:val="24"/>
        </w:rPr>
        <w:t>Who are</w:t>
      </w:r>
      <w:r>
        <w:rPr>
          <w:spacing w:val="-2"/>
          <w:sz w:val="24"/>
        </w:rPr>
        <w:t> </w:t>
      </w:r>
      <w:r>
        <w:rPr>
          <w:sz w:val="24"/>
        </w:rPr>
        <w:t>the ETSU </w:t>
      </w:r>
      <w:r>
        <w:rPr>
          <w:spacing w:val="-2"/>
          <w:sz w:val="24"/>
        </w:rPr>
        <w:t>students?</w:t>
      </w:r>
    </w:p>
    <w:p>
      <w:pPr>
        <w:pStyle w:val="BodyText"/>
        <w:spacing w:line="288" w:lineRule="auto" w:before="56"/>
        <w:ind w:left="1872" w:right="1205"/>
      </w:pPr>
      <w:r>
        <w:rPr/>
        <w:t>To develop a strategy for reaching the ETSU students, you must know something about them. Most students at ETSU commute (approx. 79%).</w:t>
      </w:r>
      <w:r>
        <w:rPr>
          <w:spacing w:val="40"/>
        </w:rPr>
        <w:t> </w:t>
      </w:r>
      <w:r>
        <w:rPr/>
        <w:t>Most students work and go to school.</w:t>
      </w:r>
      <w:r>
        <w:rPr>
          <w:spacing w:val="40"/>
        </w:rPr>
        <w:t> </w:t>
      </w:r>
      <w:r>
        <w:rPr/>
        <w:t>Many of</w:t>
      </w:r>
      <w:r>
        <w:rPr>
          <w:spacing w:val="-11"/>
        </w:rPr>
        <w:t> </w:t>
      </w:r>
      <w:r>
        <w:rPr/>
        <w:t>our</w:t>
      </w:r>
      <w:r>
        <w:rPr>
          <w:spacing w:val="-10"/>
        </w:rPr>
        <w:t> </w:t>
      </w:r>
      <w:r>
        <w:rPr/>
        <w:t>students</w:t>
      </w:r>
      <w:r>
        <w:rPr>
          <w:spacing w:val="-11"/>
        </w:rPr>
        <w:t> </w:t>
      </w:r>
      <w:r>
        <w:rPr/>
        <w:t>are</w:t>
      </w:r>
      <w:r>
        <w:rPr>
          <w:spacing w:val="-11"/>
        </w:rPr>
        <w:t> </w:t>
      </w:r>
      <w:r>
        <w:rPr/>
        <w:t>―nontraditional‖,</w:t>
      </w:r>
      <w:r>
        <w:rPr>
          <w:spacing w:val="-10"/>
        </w:rPr>
        <w:t> </w:t>
      </w:r>
      <w:r>
        <w:rPr/>
        <w:t>meaning</w:t>
      </w:r>
      <w:r>
        <w:rPr>
          <w:spacing w:val="-12"/>
        </w:rPr>
        <w:t> </w:t>
      </w:r>
      <w:r>
        <w:rPr/>
        <w:t>they</w:t>
      </w:r>
      <w:r>
        <w:rPr>
          <w:spacing w:val="-12"/>
        </w:rPr>
        <w:t> </w:t>
      </w:r>
      <w:r>
        <w:rPr/>
        <w:t>are</w:t>
      </w:r>
      <w:r>
        <w:rPr>
          <w:spacing w:val="-11"/>
        </w:rPr>
        <w:t> </w:t>
      </w:r>
      <w:r>
        <w:rPr/>
        <w:t>older</w:t>
      </w:r>
      <w:r>
        <w:rPr>
          <w:spacing w:val="-10"/>
        </w:rPr>
        <w:t> </w:t>
      </w:r>
      <w:r>
        <w:rPr/>
        <w:t>than</w:t>
      </w:r>
      <w:r>
        <w:rPr>
          <w:spacing w:val="-10"/>
        </w:rPr>
        <w:t> </w:t>
      </w:r>
      <w:r>
        <w:rPr/>
        <w:t>the</w:t>
      </w:r>
      <w:r>
        <w:rPr>
          <w:spacing w:val="-10"/>
        </w:rPr>
        <w:t> </w:t>
      </w:r>
      <w:r>
        <w:rPr/>
        <w:t>traditional</w:t>
      </w:r>
      <w:r>
        <w:rPr>
          <w:spacing w:val="-10"/>
        </w:rPr>
        <w:t> </w:t>
      </w:r>
      <w:r>
        <w:rPr/>
        <w:t>age</w:t>
      </w:r>
      <w:r>
        <w:rPr>
          <w:spacing w:val="-11"/>
        </w:rPr>
        <w:t> </w:t>
      </w:r>
      <w:r>
        <w:rPr/>
        <w:t>(18-22)</w:t>
      </w:r>
      <w:r>
        <w:rPr>
          <w:spacing w:val="-10"/>
        </w:rPr>
        <w:t> </w:t>
      </w:r>
      <w:r>
        <w:rPr/>
        <w:t>and that they have spouses and/or children.</w:t>
      </w:r>
      <w:r>
        <w:rPr>
          <w:spacing w:val="40"/>
        </w:rPr>
        <w:t> </w:t>
      </w:r>
      <w:r>
        <w:rPr/>
        <w:t>The nontraditional population is over 25% of the campus population.</w:t>
      </w:r>
    </w:p>
    <w:p>
      <w:pPr>
        <w:pStyle w:val="BodyText"/>
        <w:spacing w:line="288" w:lineRule="auto"/>
        <w:ind w:left="1872" w:right="1245"/>
      </w:pPr>
      <w:r>
        <w:rPr/>
        <w:t>Students who live in residence halls can be reached via roommates, resident assistants, hall meetings, bulletin boards, etc.</w:t>
      </w:r>
      <w:r>
        <w:rPr>
          <w:spacing w:val="40"/>
        </w:rPr>
        <w:t> </w:t>
      </w:r>
      <w:r>
        <w:rPr/>
        <w:t>The main issue here is convincing them to stay on campus on the</w:t>
      </w:r>
      <w:r>
        <w:rPr>
          <w:spacing w:val="-2"/>
        </w:rPr>
        <w:t> </w:t>
      </w:r>
      <w:r>
        <w:rPr/>
        <w:t>weekends.</w:t>
      </w:r>
      <w:r>
        <w:rPr>
          <w:spacing w:val="40"/>
        </w:rPr>
        <w:t> </w:t>
      </w:r>
      <w:r>
        <w:rPr/>
        <w:t>This</w:t>
      </w:r>
      <w:r>
        <w:rPr>
          <w:spacing w:val="-2"/>
        </w:rPr>
        <w:t> </w:t>
      </w:r>
      <w:r>
        <w:rPr/>
        <w:t>is</w:t>
      </w:r>
      <w:r>
        <w:rPr>
          <w:spacing w:val="-2"/>
        </w:rPr>
        <w:t> </w:t>
      </w:r>
      <w:r>
        <w:rPr/>
        <w:t>where</w:t>
      </w:r>
      <w:r>
        <w:rPr>
          <w:spacing w:val="-4"/>
        </w:rPr>
        <w:t> </w:t>
      </w:r>
      <w:r>
        <w:rPr/>
        <w:t>the</w:t>
      </w:r>
      <w:r>
        <w:rPr>
          <w:spacing w:val="-2"/>
        </w:rPr>
        <w:t> </w:t>
      </w:r>
      <w:r>
        <w:rPr/>
        <w:t>style</w:t>
      </w:r>
      <w:r>
        <w:rPr>
          <w:spacing w:val="-2"/>
        </w:rPr>
        <w:t> </w:t>
      </w:r>
      <w:r>
        <w:rPr/>
        <w:t>of</w:t>
      </w:r>
      <w:r>
        <w:rPr>
          <w:spacing w:val="-4"/>
        </w:rPr>
        <w:t> </w:t>
      </w:r>
      <w:r>
        <w:rPr/>
        <w:t>poster,</w:t>
      </w:r>
      <w:r>
        <w:rPr>
          <w:spacing w:val="-4"/>
        </w:rPr>
        <w:t> </w:t>
      </w:r>
      <w:r>
        <w:rPr/>
        <w:t>flier,</w:t>
      </w:r>
      <w:r>
        <w:rPr>
          <w:spacing w:val="-4"/>
        </w:rPr>
        <w:t> </w:t>
      </w:r>
      <w:r>
        <w:rPr/>
        <w:t>and</w:t>
      </w:r>
      <w:r>
        <w:rPr>
          <w:spacing w:val="-4"/>
        </w:rPr>
        <w:t> </w:t>
      </w:r>
      <w:r>
        <w:rPr/>
        <w:t>promotion</w:t>
      </w:r>
      <w:r>
        <w:rPr>
          <w:spacing w:val="-4"/>
        </w:rPr>
        <w:t> </w:t>
      </w:r>
      <w:r>
        <w:rPr/>
        <w:t>comes into play.</w:t>
      </w:r>
      <w:r>
        <w:rPr>
          <w:spacing w:val="-5"/>
        </w:rPr>
        <w:t> </w:t>
      </w:r>
      <w:r>
        <w:rPr/>
        <w:t>Students who commute are also influenced by the style of the ad; however, they are on campus for a much shorter period of</w:t>
      </w:r>
      <w:r>
        <w:rPr>
          <w:spacing w:val="-1"/>
        </w:rPr>
        <w:t> </w:t>
      </w:r>
      <w:r>
        <w:rPr/>
        <w:t>time</w:t>
      </w:r>
      <w:r>
        <w:rPr>
          <w:spacing w:val="-1"/>
        </w:rPr>
        <w:t> </w:t>
      </w:r>
      <w:r>
        <w:rPr/>
        <w:t>so your approach must be right on target!!</w:t>
      </w:r>
      <w:r>
        <w:rPr>
          <w:spacing w:val="40"/>
        </w:rPr>
        <w:t> </w:t>
      </w:r>
      <w:r>
        <w:rPr/>
        <w:t>The</w:t>
      </w:r>
      <w:r>
        <w:rPr>
          <w:spacing w:val="-1"/>
        </w:rPr>
        <w:t> </w:t>
      </w:r>
      <w:r>
        <w:rPr/>
        <w:t>key</w:t>
      </w:r>
      <w:r>
        <w:rPr>
          <w:spacing w:val="-5"/>
        </w:rPr>
        <w:t> </w:t>
      </w:r>
      <w:r>
        <w:rPr/>
        <w:t>here</w:t>
      </w:r>
      <w:r>
        <w:rPr>
          <w:spacing w:val="-2"/>
        </w:rPr>
        <w:t> </w:t>
      </w:r>
      <w:r>
        <w:rPr/>
        <w:t>is to take the advertising to them.</w:t>
      </w:r>
      <w:r>
        <w:rPr>
          <w:spacing w:val="40"/>
        </w:rPr>
        <w:t> </w:t>
      </w:r>
      <w:r>
        <w:rPr/>
        <w:t>Find out where they spend time on campus and put your ads where they will see them.</w:t>
      </w:r>
      <w:r>
        <w:rPr>
          <w:spacing w:val="40"/>
        </w:rPr>
        <w:t> </w:t>
      </w:r>
      <w:r>
        <w:rPr/>
        <w:t>There are always computer labs, campus buildings, and parking lots that they</w:t>
      </w:r>
      <w:r>
        <w:rPr>
          <w:spacing w:val="-5"/>
        </w:rPr>
        <w:t> </w:t>
      </w:r>
      <w:r>
        <w:rPr/>
        <w:t>are</w:t>
      </w:r>
      <w:r>
        <w:rPr>
          <w:spacing w:val="-4"/>
        </w:rPr>
        <w:t> </w:t>
      </w:r>
      <w:r>
        <w:rPr/>
        <w:t>in.</w:t>
      </w:r>
      <w:r>
        <w:rPr>
          <w:spacing w:val="40"/>
        </w:rPr>
        <w:t> </w:t>
      </w:r>
      <w:r>
        <w:rPr/>
        <w:t>If</w:t>
      </w:r>
      <w:r>
        <w:rPr>
          <w:spacing w:val="-1"/>
        </w:rPr>
        <w:t> </w:t>
      </w:r>
      <w:r>
        <w:rPr/>
        <w:t>commuters</w:t>
      </w:r>
      <w:r>
        <w:rPr>
          <w:spacing w:val="-1"/>
        </w:rPr>
        <w:t> </w:t>
      </w:r>
      <w:r>
        <w:rPr/>
        <w:t>are your</w:t>
      </w:r>
      <w:r>
        <w:rPr>
          <w:spacing w:val="-2"/>
        </w:rPr>
        <w:t> </w:t>
      </w:r>
      <w:r>
        <w:rPr/>
        <w:t>audience you</w:t>
      </w:r>
      <w:r>
        <w:rPr>
          <w:spacing w:val="-2"/>
        </w:rPr>
        <w:t> </w:t>
      </w:r>
      <w:r>
        <w:rPr/>
        <w:t>must</w:t>
      </w:r>
      <w:r>
        <w:rPr>
          <w:spacing w:val="-2"/>
        </w:rPr>
        <w:t> </w:t>
      </w:r>
      <w:r>
        <w:rPr/>
        <w:t>go</w:t>
      </w:r>
      <w:r>
        <w:rPr>
          <w:spacing w:val="-2"/>
        </w:rPr>
        <w:t> </w:t>
      </w:r>
      <w:r>
        <w:rPr/>
        <w:t>there</w:t>
      </w:r>
      <w:r>
        <w:rPr>
          <w:spacing w:val="-3"/>
        </w:rPr>
        <w:t> </w:t>
      </w:r>
      <w:r>
        <w:rPr/>
        <w:t>to attract</w:t>
      </w:r>
      <w:r>
        <w:rPr>
          <w:spacing w:val="-2"/>
        </w:rPr>
        <w:t> </w:t>
      </w:r>
      <w:r>
        <w:rPr/>
        <w:t>them.</w:t>
      </w:r>
      <w:r>
        <w:rPr>
          <w:spacing w:val="40"/>
        </w:rPr>
        <w:t> </w:t>
      </w:r>
      <w:r>
        <w:rPr/>
        <w:t>Although</w:t>
      </w:r>
      <w:r>
        <w:rPr>
          <w:spacing w:val="-3"/>
        </w:rPr>
        <w:t> </w:t>
      </w:r>
      <w:r>
        <w:rPr/>
        <w:t>there are</w:t>
      </w:r>
      <w:r>
        <w:rPr>
          <w:spacing w:val="-5"/>
        </w:rPr>
        <w:t> </w:t>
      </w:r>
      <w:r>
        <w:rPr/>
        <w:t>no</w:t>
      </w:r>
      <w:r>
        <w:rPr>
          <w:spacing w:val="-3"/>
        </w:rPr>
        <w:t> </w:t>
      </w:r>
      <w:r>
        <w:rPr/>
        <w:t>announcement</w:t>
      </w:r>
      <w:r>
        <w:rPr>
          <w:spacing w:val="-3"/>
        </w:rPr>
        <w:t> </w:t>
      </w:r>
      <w:r>
        <w:rPr/>
        <w:t>boards</w:t>
      </w:r>
      <w:r>
        <w:rPr>
          <w:spacing w:val="-3"/>
        </w:rPr>
        <w:t> </w:t>
      </w:r>
      <w:r>
        <w:rPr/>
        <w:t>in</w:t>
      </w:r>
      <w:r>
        <w:rPr>
          <w:spacing w:val="-3"/>
        </w:rPr>
        <w:t> </w:t>
      </w:r>
      <w:r>
        <w:rPr/>
        <w:t>the</w:t>
      </w:r>
      <w:r>
        <w:rPr>
          <w:spacing w:val="-3"/>
        </w:rPr>
        <w:t> </w:t>
      </w:r>
      <w:r>
        <w:rPr/>
        <w:t>parking</w:t>
      </w:r>
      <w:r>
        <w:rPr>
          <w:spacing w:val="-6"/>
        </w:rPr>
        <w:t> </w:t>
      </w:r>
      <w:r>
        <w:rPr/>
        <w:t>lots</w:t>
      </w:r>
      <w:r>
        <w:rPr>
          <w:spacing w:val="-6"/>
        </w:rPr>
        <w:t> </w:t>
      </w:r>
      <w:r>
        <w:rPr/>
        <w:t>and</w:t>
      </w:r>
      <w:r>
        <w:rPr>
          <w:spacing w:val="-6"/>
        </w:rPr>
        <w:t> </w:t>
      </w:r>
      <w:r>
        <w:rPr/>
        <w:t>putting</w:t>
      </w:r>
      <w:r>
        <w:rPr>
          <w:spacing w:val="-1"/>
        </w:rPr>
        <w:t> </w:t>
      </w:r>
      <w:r>
        <w:rPr/>
        <w:t>literature</w:t>
      </w:r>
      <w:r>
        <w:rPr>
          <w:spacing w:val="-3"/>
        </w:rPr>
        <w:t> </w:t>
      </w:r>
      <w:r>
        <w:rPr/>
        <w:t>on</w:t>
      </w:r>
      <w:r>
        <w:rPr>
          <w:spacing w:val="-3"/>
        </w:rPr>
        <w:t> </w:t>
      </w:r>
      <w:r>
        <w:rPr/>
        <w:t>cars</w:t>
      </w:r>
      <w:r>
        <w:rPr>
          <w:spacing w:val="-3"/>
        </w:rPr>
        <w:t> </w:t>
      </w:r>
      <w:r>
        <w:rPr/>
        <w:t>is</w:t>
      </w:r>
      <w:r>
        <w:rPr>
          <w:spacing w:val="-3"/>
        </w:rPr>
        <w:t> </w:t>
      </w:r>
      <w:r>
        <w:rPr/>
        <w:t>against</w:t>
      </w:r>
      <w:r>
        <w:rPr>
          <w:spacing w:val="-3"/>
        </w:rPr>
        <w:t> </w:t>
      </w:r>
      <w:r>
        <w:rPr/>
        <w:t>campus rules, you can station organization members in key parking areas to hand out fliers, etc.</w:t>
      </w:r>
    </w:p>
    <w:p>
      <w:pPr>
        <w:pStyle w:val="ListParagraph"/>
        <w:numPr>
          <w:ilvl w:val="0"/>
          <w:numId w:val="16"/>
        </w:numPr>
        <w:tabs>
          <w:tab w:pos="1872" w:val="left" w:leader="none"/>
        </w:tabs>
        <w:spacing w:line="240" w:lineRule="auto" w:before="221" w:after="0"/>
        <w:ind w:left="1872" w:right="0" w:hanging="720"/>
        <w:jc w:val="left"/>
        <w:rPr>
          <w:sz w:val="24"/>
        </w:rPr>
      </w:pPr>
      <w:r>
        <w:rPr>
          <w:sz w:val="24"/>
        </w:rPr>
        <w:t>The</w:t>
      </w:r>
      <w:r>
        <w:rPr>
          <w:spacing w:val="-2"/>
          <w:sz w:val="24"/>
        </w:rPr>
        <w:t> </w:t>
      </w:r>
      <w:r>
        <w:rPr>
          <w:sz w:val="24"/>
        </w:rPr>
        <w:t>heart</w:t>
      </w:r>
      <w:r>
        <w:rPr>
          <w:spacing w:val="-2"/>
          <w:sz w:val="24"/>
        </w:rPr>
        <w:t> </w:t>
      </w:r>
      <w:r>
        <w:rPr>
          <w:sz w:val="24"/>
        </w:rPr>
        <w:t>of</w:t>
      </w:r>
      <w:r>
        <w:rPr>
          <w:spacing w:val="4"/>
          <w:sz w:val="24"/>
        </w:rPr>
        <w:t> </w:t>
      </w:r>
      <w:r>
        <w:rPr>
          <w:sz w:val="24"/>
        </w:rPr>
        <w:t>your </w:t>
      </w:r>
      <w:r>
        <w:rPr>
          <w:spacing w:val="-2"/>
          <w:sz w:val="24"/>
        </w:rPr>
        <w:t>promotion</w:t>
      </w:r>
    </w:p>
    <w:p>
      <w:pPr>
        <w:pStyle w:val="BodyText"/>
        <w:spacing w:line="288" w:lineRule="auto" w:before="56"/>
        <w:ind w:left="1872" w:right="1205"/>
      </w:pPr>
      <w:r>
        <w:rPr/>
        <w:t>Students today are juggling lots of priorities in their life.</w:t>
      </w:r>
      <w:r>
        <w:rPr>
          <w:spacing w:val="40"/>
        </w:rPr>
        <w:t> </w:t>
      </w:r>
      <w:r>
        <w:rPr/>
        <w:t>Classes, studying,</w:t>
      </w:r>
      <w:r>
        <w:rPr>
          <w:spacing w:val="35"/>
        </w:rPr>
        <w:t> </w:t>
      </w:r>
      <w:r>
        <w:rPr/>
        <w:t>work, and family always seem to be</w:t>
      </w:r>
      <w:r>
        <w:rPr>
          <w:spacing w:val="-1"/>
        </w:rPr>
        <w:t> </w:t>
      </w:r>
      <w:r>
        <w:rPr/>
        <w:t>the</w:t>
      </w:r>
      <w:r>
        <w:rPr>
          <w:spacing w:val="-1"/>
        </w:rPr>
        <w:t> </w:t>
      </w:r>
      <w:r>
        <w:rPr/>
        <w:t>top four.</w:t>
      </w:r>
      <w:r>
        <w:rPr>
          <w:spacing w:val="40"/>
        </w:rPr>
        <w:t> </w:t>
      </w:r>
      <w:r>
        <w:rPr/>
        <w:t>For a</w:t>
      </w:r>
      <w:r>
        <w:rPr>
          <w:spacing w:val="-2"/>
        </w:rPr>
        <w:t> </w:t>
      </w:r>
      <w:r>
        <w:rPr/>
        <w:t>student to be</w:t>
      </w:r>
      <w:r>
        <w:rPr>
          <w:spacing w:val="-1"/>
        </w:rPr>
        <w:t> </w:t>
      </w:r>
      <w:r>
        <w:rPr/>
        <w:t>willing</w:t>
      </w:r>
      <w:r>
        <w:rPr>
          <w:spacing w:val="-2"/>
        </w:rPr>
        <w:t> </w:t>
      </w:r>
      <w:r>
        <w:rPr/>
        <w:t>to stay</w:t>
      </w:r>
      <w:r>
        <w:rPr>
          <w:spacing w:val="-5"/>
        </w:rPr>
        <w:t> </w:t>
      </w:r>
      <w:r>
        <w:rPr/>
        <w:t>later at school, come back to campus,</w:t>
      </w:r>
      <w:r>
        <w:rPr>
          <w:spacing w:val="-2"/>
        </w:rPr>
        <w:t> </w:t>
      </w:r>
      <w:r>
        <w:rPr/>
        <w:t>or</w:t>
      </w:r>
      <w:r>
        <w:rPr>
          <w:spacing w:val="-2"/>
        </w:rPr>
        <w:t> </w:t>
      </w:r>
      <w:r>
        <w:rPr/>
        <w:t>stay</w:t>
      </w:r>
      <w:r>
        <w:rPr>
          <w:spacing w:val="-7"/>
        </w:rPr>
        <w:t> </w:t>
      </w:r>
      <w:r>
        <w:rPr/>
        <w:t>on</w:t>
      </w:r>
      <w:r>
        <w:rPr>
          <w:spacing w:val="-2"/>
        </w:rPr>
        <w:t> </w:t>
      </w:r>
      <w:r>
        <w:rPr/>
        <w:t>campus</w:t>
      </w:r>
      <w:r>
        <w:rPr>
          <w:spacing w:val="-2"/>
        </w:rPr>
        <w:t> </w:t>
      </w:r>
      <w:r>
        <w:rPr/>
        <w:t>over</w:t>
      </w:r>
      <w:r>
        <w:rPr>
          <w:spacing w:val="-2"/>
        </w:rPr>
        <w:t> </w:t>
      </w:r>
      <w:r>
        <w:rPr/>
        <w:t>the</w:t>
      </w:r>
      <w:r>
        <w:rPr>
          <w:spacing w:val="-4"/>
        </w:rPr>
        <w:t> </w:t>
      </w:r>
      <w:r>
        <w:rPr/>
        <w:t>weekend, your</w:t>
      </w:r>
      <w:r>
        <w:rPr>
          <w:spacing w:val="-2"/>
        </w:rPr>
        <w:t> </w:t>
      </w:r>
      <w:r>
        <w:rPr/>
        <w:t>event</w:t>
      </w:r>
      <w:r>
        <w:rPr>
          <w:spacing w:val="-2"/>
        </w:rPr>
        <w:t> </w:t>
      </w:r>
      <w:r>
        <w:rPr/>
        <w:t>must</w:t>
      </w:r>
      <w:r>
        <w:rPr>
          <w:spacing w:val="-2"/>
        </w:rPr>
        <w:t> </w:t>
      </w:r>
      <w:r>
        <w:rPr/>
        <w:t>be</w:t>
      </w:r>
      <w:r>
        <w:rPr>
          <w:spacing w:val="-2"/>
        </w:rPr>
        <w:t> </w:t>
      </w:r>
      <w:r>
        <w:rPr/>
        <w:t>a</w:t>
      </w:r>
      <w:r>
        <w:rPr>
          <w:spacing w:val="-4"/>
        </w:rPr>
        <w:t> </w:t>
      </w:r>
      <w:r>
        <w:rPr/>
        <w:t>priority.</w:t>
      </w:r>
      <w:r>
        <w:rPr>
          <w:spacing w:val="40"/>
        </w:rPr>
        <w:t> </w:t>
      </w:r>
      <w:r>
        <w:rPr/>
        <w:t>In</w:t>
      </w:r>
      <w:r>
        <w:rPr>
          <w:spacing w:val="-2"/>
        </w:rPr>
        <w:t> </w:t>
      </w:r>
      <w:r>
        <w:rPr/>
        <w:t>other</w:t>
      </w:r>
      <w:r>
        <w:rPr>
          <w:spacing w:val="-2"/>
        </w:rPr>
        <w:t> </w:t>
      </w:r>
      <w:r>
        <w:rPr/>
        <w:t>words</w:t>
      </w:r>
      <w:r>
        <w:rPr>
          <w:spacing w:val="-2"/>
        </w:rPr>
        <w:t> </w:t>
      </w:r>
      <w:r>
        <w:rPr/>
        <w:t>the promotion you use must tell the student that this event/activity will provide something he/she needs or wants.</w:t>
      </w:r>
    </w:p>
    <w:p>
      <w:pPr>
        <w:pStyle w:val="BodyText"/>
        <w:spacing w:line="288" w:lineRule="auto"/>
        <w:ind w:left="1872" w:right="1245"/>
      </w:pPr>
      <w:r>
        <w:rPr/>
        <w:t>Advertising is saying more than just who, what, when, and where.</w:t>
      </w:r>
      <w:r>
        <w:rPr>
          <w:spacing w:val="40"/>
        </w:rPr>
        <w:t> </w:t>
      </w:r>
      <w:r>
        <w:rPr/>
        <w:t>It also says WHY you should take the time to come.</w:t>
      </w:r>
      <w:r>
        <w:rPr>
          <w:spacing w:val="40"/>
        </w:rPr>
        <w:t> </w:t>
      </w:r>
      <w:r>
        <w:rPr/>
        <w:t>Selling the students on WHY is the one thing most student organizations</w:t>
      </w:r>
      <w:r>
        <w:rPr>
          <w:spacing w:val="-4"/>
        </w:rPr>
        <w:t> </w:t>
      </w:r>
      <w:r>
        <w:rPr/>
        <w:t>neglect</w:t>
      </w:r>
      <w:r>
        <w:rPr>
          <w:spacing w:val="-3"/>
        </w:rPr>
        <w:t> </w:t>
      </w:r>
      <w:r>
        <w:rPr/>
        <w:t>in</w:t>
      </w:r>
      <w:r>
        <w:rPr>
          <w:spacing w:val="-3"/>
        </w:rPr>
        <w:t> </w:t>
      </w:r>
      <w:r>
        <w:rPr/>
        <w:t>their</w:t>
      </w:r>
      <w:r>
        <w:rPr>
          <w:spacing w:val="-4"/>
        </w:rPr>
        <w:t> </w:t>
      </w:r>
      <w:r>
        <w:rPr/>
        <w:t>advertising.</w:t>
      </w:r>
      <w:r>
        <w:rPr>
          <w:spacing w:val="40"/>
        </w:rPr>
        <w:t> </w:t>
      </w:r>
      <w:r>
        <w:rPr/>
        <w:t>With</w:t>
      </w:r>
      <w:r>
        <w:rPr>
          <w:spacing w:val="-3"/>
        </w:rPr>
        <w:t> </w:t>
      </w:r>
      <w:r>
        <w:rPr/>
        <w:t>today‘s</w:t>
      </w:r>
      <w:r>
        <w:rPr>
          <w:spacing w:val="-4"/>
        </w:rPr>
        <w:t> </w:t>
      </w:r>
      <w:r>
        <w:rPr/>
        <w:t>college</w:t>
      </w:r>
      <w:r>
        <w:rPr>
          <w:spacing w:val="-4"/>
        </w:rPr>
        <w:t> </w:t>
      </w:r>
      <w:r>
        <w:rPr/>
        <w:t>student</w:t>
      </w:r>
      <w:r>
        <w:rPr>
          <w:spacing w:val="-3"/>
        </w:rPr>
        <w:t> </w:t>
      </w:r>
      <w:r>
        <w:rPr/>
        <w:t>so</w:t>
      </w:r>
      <w:r>
        <w:rPr>
          <w:spacing w:val="-1"/>
        </w:rPr>
        <w:t> </w:t>
      </w:r>
      <w:r>
        <w:rPr/>
        <w:t>busy</w:t>
      </w:r>
      <w:r>
        <w:rPr>
          <w:spacing w:val="-8"/>
        </w:rPr>
        <w:t> </w:t>
      </w:r>
      <w:r>
        <w:rPr/>
        <w:t>with</w:t>
      </w:r>
      <w:r>
        <w:rPr>
          <w:spacing w:val="-3"/>
        </w:rPr>
        <w:t> </w:t>
      </w:r>
      <w:r>
        <w:rPr/>
        <w:t>classes, work,</w:t>
      </w:r>
      <w:r>
        <w:rPr>
          <w:spacing w:val="-2"/>
        </w:rPr>
        <w:t> </w:t>
      </w:r>
      <w:r>
        <w:rPr/>
        <w:t>family,</w:t>
      </w:r>
      <w:r>
        <w:rPr>
          <w:spacing w:val="-2"/>
        </w:rPr>
        <w:t> </w:t>
      </w:r>
      <w:r>
        <w:rPr/>
        <w:t>and</w:t>
      </w:r>
      <w:r>
        <w:rPr>
          <w:spacing w:val="-2"/>
        </w:rPr>
        <w:t> </w:t>
      </w:r>
      <w:r>
        <w:rPr/>
        <w:t>studying,</w:t>
      </w:r>
      <w:r>
        <w:rPr>
          <w:spacing w:val="-2"/>
        </w:rPr>
        <w:t> </w:t>
      </w:r>
      <w:r>
        <w:rPr/>
        <w:t>failure</w:t>
      </w:r>
      <w:r>
        <w:rPr>
          <w:spacing w:val="-4"/>
        </w:rPr>
        <w:t> </w:t>
      </w:r>
      <w:r>
        <w:rPr/>
        <w:t>to</w:t>
      </w:r>
      <w:r>
        <w:rPr>
          <w:spacing w:val="-2"/>
        </w:rPr>
        <w:t> </w:t>
      </w:r>
      <w:r>
        <w:rPr/>
        <w:t>sell</w:t>
      </w:r>
      <w:r>
        <w:rPr>
          <w:spacing w:val="-2"/>
        </w:rPr>
        <w:t> </w:t>
      </w:r>
      <w:r>
        <w:rPr/>
        <w:t>him/her</w:t>
      </w:r>
      <w:r>
        <w:rPr>
          <w:spacing w:val="-2"/>
        </w:rPr>
        <w:t> </w:t>
      </w:r>
      <w:r>
        <w:rPr/>
        <w:t>on</w:t>
      </w:r>
      <w:r>
        <w:rPr>
          <w:spacing w:val="-2"/>
        </w:rPr>
        <w:t> </w:t>
      </w:r>
      <w:r>
        <w:rPr/>
        <w:t>WHY</w:t>
      </w:r>
      <w:r>
        <w:rPr>
          <w:spacing w:val="-3"/>
        </w:rPr>
        <w:t> </w:t>
      </w:r>
      <w:r>
        <w:rPr/>
        <w:t>will</w:t>
      </w:r>
      <w:r>
        <w:rPr>
          <w:spacing w:val="-2"/>
        </w:rPr>
        <w:t> </w:t>
      </w:r>
      <w:r>
        <w:rPr/>
        <w:t>greatly</w:t>
      </w:r>
      <w:r>
        <w:rPr>
          <w:spacing w:val="-7"/>
        </w:rPr>
        <w:t> </w:t>
      </w:r>
      <w:r>
        <w:rPr/>
        <w:t>increase</w:t>
      </w:r>
      <w:r>
        <w:rPr>
          <w:spacing w:val="-3"/>
        </w:rPr>
        <w:t> </w:t>
      </w:r>
      <w:r>
        <w:rPr/>
        <w:t>the</w:t>
      </w:r>
      <w:r>
        <w:rPr>
          <w:spacing w:val="-3"/>
        </w:rPr>
        <w:t> </w:t>
      </w:r>
      <w:r>
        <w:rPr/>
        <w:t>chances that your event‘s attendance will be low.</w:t>
      </w:r>
    </w:p>
    <w:p>
      <w:pPr>
        <w:pStyle w:val="ListParagraph"/>
        <w:numPr>
          <w:ilvl w:val="0"/>
          <w:numId w:val="16"/>
        </w:numPr>
        <w:tabs>
          <w:tab w:pos="1872" w:val="left" w:leader="none"/>
        </w:tabs>
        <w:spacing w:line="240" w:lineRule="auto" w:before="221" w:after="0"/>
        <w:ind w:left="1872" w:right="0" w:hanging="720"/>
        <w:jc w:val="left"/>
        <w:rPr>
          <w:sz w:val="24"/>
        </w:rPr>
      </w:pPr>
      <w:r>
        <w:rPr>
          <w:sz w:val="24"/>
        </w:rPr>
        <w:t>The</w:t>
      </w:r>
      <w:r>
        <w:rPr>
          <w:spacing w:val="-2"/>
          <w:sz w:val="24"/>
        </w:rPr>
        <w:t> </w:t>
      </w:r>
      <w:r>
        <w:rPr>
          <w:sz w:val="24"/>
        </w:rPr>
        <w:t>style</w:t>
      </w:r>
      <w:r>
        <w:rPr>
          <w:spacing w:val="-2"/>
          <w:sz w:val="24"/>
        </w:rPr>
        <w:t> </w:t>
      </w:r>
      <w:r>
        <w:rPr>
          <w:sz w:val="24"/>
        </w:rPr>
        <w:t>of</w:t>
      </w:r>
      <w:r>
        <w:rPr>
          <w:spacing w:val="5"/>
          <w:sz w:val="24"/>
        </w:rPr>
        <w:t> </w:t>
      </w:r>
      <w:r>
        <w:rPr>
          <w:sz w:val="24"/>
        </w:rPr>
        <w:t>your fliers and </w:t>
      </w:r>
      <w:r>
        <w:rPr>
          <w:spacing w:val="-2"/>
          <w:sz w:val="24"/>
        </w:rPr>
        <w:t>posters</w:t>
      </w:r>
    </w:p>
    <w:p>
      <w:pPr>
        <w:pStyle w:val="BodyText"/>
        <w:spacing w:line="300" w:lineRule="auto" w:before="69"/>
        <w:ind w:left="1872" w:right="1245"/>
      </w:pPr>
      <w:r>
        <w:rPr/>
        <w:t>The quality of your advertising sends off signals to possible attendees as the quality of the event.</w:t>
      </w:r>
      <w:r>
        <w:rPr>
          <w:spacing w:val="40"/>
        </w:rPr>
        <w:t> </w:t>
      </w:r>
      <w:r>
        <w:rPr/>
        <w:t>Don‘t</w:t>
      </w:r>
      <w:r>
        <w:rPr>
          <w:spacing w:val="-2"/>
        </w:rPr>
        <w:t> </w:t>
      </w:r>
      <w:r>
        <w:rPr/>
        <w:t>just</w:t>
      </w:r>
      <w:r>
        <w:rPr>
          <w:spacing w:val="-2"/>
        </w:rPr>
        <w:t> </w:t>
      </w:r>
      <w:r>
        <w:rPr/>
        <w:t>pin</w:t>
      </w:r>
      <w:r>
        <w:rPr>
          <w:spacing w:val="-2"/>
        </w:rPr>
        <w:t> </w:t>
      </w:r>
      <w:r>
        <w:rPr/>
        <w:t>up</w:t>
      </w:r>
      <w:r>
        <w:rPr>
          <w:spacing w:val="-2"/>
        </w:rPr>
        <w:t> </w:t>
      </w:r>
      <w:r>
        <w:rPr/>
        <w:t>a</w:t>
      </w:r>
      <w:r>
        <w:rPr>
          <w:spacing w:val="-4"/>
        </w:rPr>
        <w:t> </w:t>
      </w:r>
      <w:r>
        <w:rPr/>
        <w:t>couple</w:t>
      </w:r>
      <w:r>
        <w:rPr>
          <w:spacing w:val="-2"/>
        </w:rPr>
        <w:t> </w:t>
      </w:r>
      <w:r>
        <w:rPr/>
        <w:t>of</w:t>
      </w:r>
      <w:r>
        <w:rPr>
          <w:spacing w:val="-4"/>
        </w:rPr>
        <w:t> </w:t>
      </w:r>
      <w:r>
        <w:rPr/>
        <w:t>quick</w:t>
      </w:r>
      <w:r>
        <w:rPr>
          <w:spacing w:val="-2"/>
        </w:rPr>
        <w:t> </w:t>
      </w:r>
      <w:r>
        <w:rPr/>
        <w:t>magic</w:t>
      </w:r>
      <w:r>
        <w:rPr>
          <w:spacing w:val="-1"/>
        </w:rPr>
        <w:t> </w:t>
      </w:r>
      <w:r>
        <w:rPr/>
        <w:t>markers</w:t>
      </w:r>
      <w:r>
        <w:rPr>
          <w:spacing w:val="-3"/>
        </w:rPr>
        <w:t> </w:t>
      </w:r>
      <w:r>
        <w:rPr/>
        <w:t>on</w:t>
      </w:r>
      <w:r>
        <w:rPr>
          <w:spacing w:val="-2"/>
        </w:rPr>
        <w:t> </w:t>
      </w:r>
      <w:r>
        <w:rPr/>
        <w:t>cardboard</w:t>
      </w:r>
      <w:r>
        <w:rPr>
          <w:spacing w:val="-2"/>
        </w:rPr>
        <w:t> </w:t>
      </w:r>
      <w:r>
        <w:rPr/>
        <w:t>posters</w:t>
      </w:r>
      <w:r>
        <w:rPr>
          <w:spacing w:val="-3"/>
        </w:rPr>
        <w:t> </w:t>
      </w:r>
      <w:r>
        <w:rPr/>
        <w:t>and</w:t>
      </w:r>
      <w:r>
        <w:rPr>
          <w:spacing w:val="-3"/>
        </w:rPr>
        <w:t> </w:t>
      </w:r>
      <w:r>
        <w:rPr/>
        <w:t>think</w:t>
      </w:r>
      <w:r>
        <w:rPr>
          <w:spacing w:val="-2"/>
        </w:rPr>
        <w:t> </w:t>
      </w:r>
      <w:r>
        <w:rPr/>
        <w:t>that will</w:t>
      </w:r>
      <w:r>
        <w:rPr>
          <w:spacing w:val="-1"/>
        </w:rPr>
        <w:t> </w:t>
      </w:r>
      <w:r>
        <w:rPr/>
        <w:t>suffice.</w:t>
      </w:r>
      <w:r>
        <w:rPr>
          <w:spacing w:val="40"/>
        </w:rPr>
        <w:t> </w:t>
      </w:r>
      <w:r>
        <w:rPr/>
        <w:t>You</w:t>
      </w:r>
      <w:r>
        <w:rPr>
          <w:spacing w:val="-1"/>
        </w:rPr>
        <w:t> </w:t>
      </w:r>
      <w:r>
        <w:rPr/>
        <w:t>can</w:t>
      </w:r>
      <w:r>
        <w:rPr>
          <w:spacing w:val="-1"/>
        </w:rPr>
        <w:t> </w:t>
      </w:r>
      <w:r>
        <w:rPr/>
        <w:t>do</w:t>
      </w:r>
      <w:r>
        <w:rPr>
          <w:spacing w:val="-2"/>
        </w:rPr>
        <w:t> </w:t>
      </w:r>
      <w:r>
        <w:rPr/>
        <w:t>so</w:t>
      </w:r>
      <w:r>
        <w:rPr>
          <w:spacing w:val="-1"/>
        </w:rPr>
        <w:t> </w:t>
      </w:r>
      <w:r>
        <w:rPr/>
        <w:t>much</w:t>
      </w:r>
      <w:r>
        <w:rPr>
          <w:spacing w:val="-1"/>
        </w:rPr>
        <w:t> </w:t>
      </w:r>
      <w:r>
        <w:rPr/>
        <w:t>with</w:t>
      </w:r>
      <w:r>
        <w:rPr>
          <w:spacing w:val="-1"/>
        </w:rPr>
        <w:t> </w:t>
      </w:r>
      <w:r>
        <w:rPr/>
        <w:t>a</w:t>
      </w:r>
      <w:r>
        <w:rPr>
          <w:spacing w:val="-1"/>
        </w:rPr>
        <w:t> </w:t>
      </w:r>
      <w:r>
        <w:rPr/>
        <w:t>computer in</w:t>
      </w:r>
      <w:r>
        <w:rPr>
          <w:spacing w:val="-1"/>
        </w:rPr>
        <w:t> </w:t>
      </w:r>
      <w:r>
        <w:rPr/>
        <w:t>the</w:t>
      </w:r>
      <w:r>
        <w:rPr>
          <w:spacing w:val="-2"/>
        </w:rPr>
        <w:t> </w:t>
      </w:r>
      <w:r>
        <w:rPr/>
        <w:t>SAO</w:t>
      </w:r>
      <w:r>
        <w:rPr>
          <w:spacing w:val="-1"/>
        </w:rPr>
        <w:t> </w:t>
      </w:r>
      <w:r>
        <w:rPr/>
        <w:t>and print</w:t>
      </w:r>
      <w:r>
        <w:rPr>
          <w:spacing w:val="-1"/>
        </w:rPr>
        <w:t> </w:t>
      </w:r>
      <w:r>
        <w:rPr/>
        <w:t>up</w:t>
      </w:r>
      <w:r>
        <w:rPr>
          <w:spacing w:val="-1"/>
        </w:rPr>
        <w:t> </w:t>
      </w:r>
      <w:r>
        <w:rPr/>
        <w:t>some</w:t>
      </w:r>
      <w:r>
        <w:rPr>
          <w:spacing w:val="-2"/>
        </w:rPr>
        <w:t> </w:t>
      </w:r>
      <w:r>
        <w:rPr/>
        <w:t>fliers</w:t>
      </w:r>
      <w:r>
        <w:rPr>
          <w:spacing w:val="-2"/>
        </w:rPr>
        <w:t> </w:t>
      </w:r>
      <w:r>
        <w:rPr/>
        <w:t>to</w:t>
      </w:r>
      <w:r>
        <w:rPr>
          <w:spacing w:val="-2"/>
        </w:rPr>
        <w:t> </w:t>
      </w:r>
      <w:r>
        <w:rPr/>
        <w:t>put around campus.</w:t>
      </w:r>
      <w:r>
        <w:rPr>
          <w:spacing w:val="40"/>
        </w:rPr>
        <w:t> </w:t>
      </w:r>
      <w:r>
        <w:rPr/>
        <w:t>You can also make posters in the SAO.</w:t>
      </w:r>
    </w:p>
    <w:p>
      <w:pPr>
        <w:pStyle w:val="BodyText"/>
        <w:spacing w:after="0" w:line="300" w:lineRule="auto"/>
        <w:sectPr>
          <w:pgSz w:w="12240" w:h="15840"/>
          <w:pgMar w:header="722" w:footer="0" w:top="980" w:bottom="280" w:left="0" w:right="0"/>
        </w:sectPr>
      </w:pPr>
    </w:p>
    <w:p>
      <w:pPr>
        <w:pStyle w:val="BodyText"/>
        <w:spacing w:before="168"/>
      </w:pPr>
    </w:p>
    <w:p>
      <w:pPr>
        <w:pStyle w:val="BodyText"/>
        <w:ind w:left="1872" w:right="1245"/>
      </w:pPr>
      <w:r>
        <w:rPr/>
        <w:t>The</w:t>
      </w:r>
      <w:r>
        <w:rPr>
          <w:spacing w:val="-4"/>
        </w:rPr>
        <w:t> </w:t>
      </w:r>
      <w:r>
        <w:rPr/>
        <w:t>SAO</w:t>
      </w:r>
      <w:r>
        <w:rPr>
          <w:spacing w:val="-2"/>
        </w:rPr>
        <w:t> </w:t>
      </w:r>
      <w:r>
        <w:rPr/>
        <w:t>is</w:t>
      </w:r>
      <w:r>
        <w:rPr>
          <w:spacing w:val="-2"/>
        </w:rPr>
        <w:t> </w:t>
      </w:r>
      <w:r>
        <w:rPr/>
        <w:t>open</w:t>
      </w:r>
      <w:r>
        <w:rPr>
          <w:spacing w:val="-2"/>
        </w:rPr>
        <w:t> </w:t>
      </w:r>
      <w:r>
        <w:rPr/>
        <w:t>to your</w:t>
      </w:r>
      <w:r>
        <w:rPr>
          <w:spacing w:val="-3"/>
        </w:rPr>
        <w:t> </w:t>
      </w:r>
      <w:r>
        <w:rPr/>
        <w:t>organization</w:t>
      </w:r>
      <w:r>
        <w:rPr>
          <w:spacing w:val="-2"/>
        </w:rPr>
        <w:t> </w:t>
      </w:r>
      <w:r>
        <w:rPr/>
        <w:t>7</w:t>
      </w:r>
      <w:r>
        <w:rPr>
          <w:spacing w:val="-2"/>
        </w:rPr>
        <w:t> </w:t>
      </w:r>
      <w:r>
        <w:rPr/>
        <w:t>days a</w:t>
      </w:r>
      <w:r>
        <w:rPr>
          <w:spacing w:val="-1"/>
        </w:rPr>
        <w:t> </w:t>
      </w:r>
      <w:r>
        <w:rPr/>
        <w:t>week</w:t>
      </w:r>
      <w:r>
        <w:rPr>
          <w:spacing w:val="-2"/>
        </w:rPr>
        <w:t> </w:t>
      </w:r>
      <w:r>
        <w:rPr/>
        <w:t>(Fall</w:t>
      </w:r>
      <w:r>
        <w:rPr>
          <w:spacing w:val="-2"/>
        </w:rPr>
        <w:t> </w:t>
      </w:r>
      <w:r>
        <w:rPr/>
        <w:t>&amp;</w:t>
      </w:r>
      <w:r>
        <w:rPr>
          <w:spacing w:val="-2"/>
        </w:rPr>
        <w:t> </w:t>
      </w:r>
      <w:r>
        <w:rPr/>
        <w:t>Spring)</w:t>
      </w:r>
      <w:r>
        <w:rPr>
          <w:spacing w:val="-3"/>
        </w:rPr>
        <w:t> </w:t>
      </w:r>
      <w:r>
        <w:rPr/>
        <w:t>in</w:t>
      </w:r>
      <w:r>
        <w:rPr>
          <w:spacing w:val="-2"/>
        </w:rPr>
        <w:t> </w:t>
      </w:r>
      <w:r>
        <w:rPr/>
        <w:t>the</w:t>
      </w:r>
      <w:r>
        <w:rPr>
          <w:spacing w:val="-2"/>
        </w:rPr>
        <w:t> </w:t>
      </w:r>
      <w:r>
        <w:rPr/>
        <w:t>Carrier</w:t>
      </w:r>
      <w:r>
        <w:rPr>
          <w:spacing w:val="-2"/>
        </w:rPr>
        <w:t> </w:t>
      </w:r>
      <w:r>
        <w:rPr/>
        <w:t>Center</w:t>
      </w:r>
      <w:r>
        <w:rPr>
          <w:spacing w:val="-2"/>
        </w:rPr>
        <w:t> </w:t>
      </w:r>
      <w:r>
        <w:rPr/>
        <w:t>2nd floor of D.P. Culp.</w:t>
      </w:r>
    </w:p>
    <w:p>
      <w:pPr>
        <w:pStyle w:val="BodyText"/>
      </w:pPr>
    </w:p>
    <w:p>
      <w:pPr>
        <w:pStyle w:val="BodyText"/>
        <w:ind w:left="1872" w:right="1245"/>
      </w:pPr>
      <w:r>
        <w:rPr/>
        <w:t>Make your advertising attractive.</w:t>
      </w:r>
      <w:r>
        <w:rPr>
          <w:spacing w:val="40"/>
        </w:rPr>
        <w:t> </w:t>
      </w:r>
      <w:r>
        <w:rPr/>
        <w:t>Use colors, headlines, bold print, arrows, borders, and pictures to catch student‘s attention and make him/her want to read your flier.</w:t>
      </w:r>
      <w:r>
        <w:rPr>
          <w:spacing w:val="79"/>
        </w:rPr>
        <w:t> </w:t>
      </w:r>
      <w:r>
        <w:rPr/>
        <w:t>Think about how</w:t>
      </w:r>
      <w:r>
        <w:rPr>
          <w:spacing w:val="-2"/>
        </w:rPr>
        <w:t> </w:t>
      </w:r>
      <w:r>
        <w:rPr/>
        <w:t>you</w:t>
      </w:r>
      <w:r>
        <w:rPr>
          <w:spacing w:val="-1"/>
        </w:rPr>
        <w:t> </w:t>
      </w:r>
      <w:r>
        <w:rPr/>
        <w:t>react</w:t>
      </w:r>
      <w:r>
        <w:rPr>
          <w:spacing w:val="-3"/>
        </w:rPr>
        <w:t> </w:t>
      </w:r>
      <w:r>
        <w:rPr/>
        <w:t>to</w:t>
      </w:r>
      <w:r>
        <w:rPr>
          <w:spacing w:val="-3"/>
        </w:rPr>
        <w:t> </w:t>
      </w:r>
      <w:r>
        <w:rPr/>
        <w:t>hum-drum</w:t>
      </w:r>
      <w:r>
        <w:rPr>
          <w:spacing w:val="-3"/>
        </w:rPr>
        <w:t> </w:t>
      </w:r>
      <w:r>
        <w:rPr/>
        <w:t>advertising</w:t>
      </w:r>
      <w:r>
        <w:rPr>
          <w:spacing w:val="-6"/>
        </w:rPr>
        <w:t> </w:t>
      </w:r>
      <w:r>
        <w:rPr/>
        <w:t>when you</w:t>
      </w:r>
      <w:r>
        <w:rPr>
          <w:spacing w:val="-1"/>
        </w:rPr>
        <w:t> </w:t>
      </w:r>
      <w:r>
        <w:rPr/>
        <w:t>design your</w:t>
      </w:r>
      <w:r>
        <w:rPr>
          <w:spacing w:val="-3"/>
        </w:rPr>
        <w:t> </w:t>
      </w:r>
      <w:r>
        <w:rPr/>
        <w:t>own.</w:t>
      </w:r>
      <w:r>
        <w:rPr>
          <w:spacing w:val="40"/>
        </w:rPr>
        <w:t> </w:t>
      </w:r>
      <w:r>
        <w:rPr/>
        <w:t>Have</w:t>
      </w:r>
      <w:r>
        <w:rPr>
          <w:spacing w:val="-2"/>
        </w:rPr>
        <w:t> </w:t>
      </w:r>
      <w:r>
        <w:rPr/>
        <w:t>other</w:t>
      </w:r>
      <w:r>
        <w:rPr>
          <w:spacing w:val="-5"/>
        </w:rPr>
        <w:t> </w:t>
      </w:r>
      <w:r>
        <w:rPr/>
        <w:t>students</w:t>
      </w:r>
      <w:r>
        <w:rPr>
          <w:spacing w:val="-3"/>
        </w:rPr>
        <w:t> </w:t>
      </w:r>
      <w:r>
        <w:rPr/>
        <w:t>proof your ads to be sure important facts are not omitted, as well as to get their opinions on how it grabs their attention and sells them on the event.</w:t>
      </w:r>
      <w:r>
        <w:rPr>
          <w:spacing w:val="40"/>
        </w:rPr>
        <w:t> </w:t>
      </w:r>
      <w:r>
        <w:rPr/>
        <w:t>Good advertising is too important to your</w:t>
      </w:r>
    </w:p>
    <w:p>
      <w:pPr>
        <w:pStyle w:val="BodyText"/>
        <w:ind w:left="1872" w:right="1245"/>
      </w:pPr>
      <w:r>
        <w:rPr/>
        <w:t>event</w:t>
      </w:r>
      <w:r>
        <w:rPr>
          <w:spacing w:val="-8"/>
        </w:rPr>
        <w:t> </w:t>
      </w:r>
      <w:r>
        <w:rPr/>
        <w:t>to</w:t>
      </w:r>
      <w:r>
        <w:rPr>
          <w:spacing w:val="-8"/>
        </w:rPr>
        <w:t> </w:t>
      </w:r>
      <w:r>
        <w:rPr/>
        <w:t>be</w:t>
      </w:r>
      <w:r>
        <w:rPr>
          <w:spacing w:val="-9"/>
        </w:rPr>
        <w:t> </w:t>
      </w:r>
      <w:r>
        <w:rPr/>
        <w:t>left</w:t>
      </w:r>
      <w:r>
        <w:rPr>
          <w:spacing w:val="-8"/>
        </w:rPr>
        <w:t> </w:t>
      </w:r>
      <w:r>
        <w:rPr/>
        <w:t>to</w:t>
      </w:r>
      <w:r>
        <w:rPr>
          <w:spacing w:val="-8"/>
        </w:rPr>
        <w:t> </w:t>
      </w:r>
      <w:r>
        <w:rPr/>
        <w:t>the</w:t>
      </w:r>
      <w:r>
        <w:rPr>
          <w:spacing w:val="-8"/>
        </w:rPr>
        <w:t> </w:t>
      </w:r>
      <w:r>
        <w:rPr/>
        <w:t>last</w:t>
      </w:r>
      <w:r>
        <w:rPr>
          <w:spacing w:val="-6"/>
        </w:rPr>
        <w:t> </w:t>
      </w:r>
      <w:r>
        <w:rPr/>
        <w:t>minute</w:t>
      </w:r>
      <w:r>
        <w:rPr>
          <w:spacing w:val="-8"/>
        </w:rPr>
        <w:t> </w:t>
      </w:r>
      <w:r>
        <w:rPr/>
        <w:t>or</w:t>
      </w:r>
      <w:r>
        <w:rPr>
          <w:spacing w:val="-9"/>
        </w:rPr>
        <w:t> </w:t>
      </w:r>
      <w:r>
        <w:rPr/>
        <w:t>to</w:t>
      </w:r>
      <w:r>
        <w:rPr>
          <w:spacing w:val="-8"/>
        </w:rPr>
        <w:t> </w:t>
      </w:r>
      <w:r>
        <w:rPr/>
        <w:t>be</w:t>
      </w:r>
      <w:r>
        <w:rPr>
          <w:spacing w:val="-8"/>
        </w:rPr>
        <w:t> </w:t>
      </w:r>
      <w:r>
        <w:rPr/>
        <w:t>delegated</w:t>
      </w:r>
      <w:r>
        <w:rPr>
          <w:spacing w:val="-8"/>
        </w:rPr>
        <w:t> </w:t>
      </w:r>
      <w:r>
        <w:rPr/>
        <w:t>to</w:t>
      </w:r>
      <w:r>
        <w:rPr>
          <w:spacing w:val="-8"/>
        </w:rPr>
        <w:t> </w:t>
      </w:r>
      <w:r>
        <w:rPr/>
        <w:t>a</w:t>
      </w:r>
      <w:r>
        <w:rPr>
          <w:spacing w:val="-8"/>
        </w:rPr>
        <w:t> </w:t>
      </w:r>
      <w:r>
        <w:rPr/>
        <w:t>―less</w:t>
      </w:r>
      <w:r>
        <w:rPr>
          <w:spacing w:val="-8"/>
        </w:rPr>
        <w:t> </w:t>
      </w:r>
      <w:r>
        <w:rPr/>
        <w:t>than</w:t>
      </w:r>
      <w:r>
        <w:rPr>
          <w:spacing w:val="-8"/>
        </w:rPr>
        <w:t> </w:t>
      </w:r>
      <w:r>
        <w:rPr/>
        <w:t>active‖</w:t>
      </w:r>
      <w:r>
        <w:rPr>
          <w:spacing w:val="-9"/>
        </w:rPr>
        <w:t> </w:t>
      </w:r>
      <w:r>
        <w:rPr/>
        <w:t>reliable</w:t>
      </w:r>
      <w:r>
        <w:rPr>
          <w:spacing w:val="-8"/>
        </w:rPr>
        <w:t> </w:t>
      </w:r>
      <w:r>
        <w:rPr/>
        <w:t>member. Spend time doing your advertising right and it will pay off for your organization.</w:t>
      </w:r>
    </w:p>
    <w:p>
      <w:pPr>
        <w:pStyle w:val="BodyText"/>
        <w:spacing w:after="0"/>
        <w:sectPr>
          <w:pgSz w:w="12240" w:h="15840"/>
          <w:pgMar w:header="722" w:footer="0" w:top="980" w:bottom="280" w:left="0" w:right="0"/>
        </w:sectPr>
      </w:pPr>
    </w:p>
    <w:p>
      <w:pPr>
        <w:pStyle w:val="BodyText"/>
        <w:spacing w:before="320"/>
        <w:rPr>
          <w:sz w:val="32"/>
        </w:rPr>
      </w:pPr>
    </w:p>
    <w:p>
      <w:pPr>
        <w:spacing w:before="0"/>
        <w:ind w:left="414" w:right="414" w:firstLine="0"/>
        <w:jc w:val="center"/>
        <w:rPr>
          <w:rFonts w:ascii="Arial"/>
          <w:sz w:val="36"/>
        </w:rPr>
      </w:pPr>
      <w:bookmarkStart w:name="_bookmark5" w:id="6"/>
      <w:bookmarkEnd w:id="6"/>
      <w:r>
        <w:rPr/>
      </w:r>
      <w:r>
        <w:rPr>
          <w:rFonts w:ascii="Arial"/>
          <w:sz w:val="32"/>
          <w:u w:val="single"/>
        </w:rPr>
        <w:t>Constitutional</w:t>
      </w:r>
      <w:r>
        <w:rPr>
          <w:rFonts w:ascii="Arial"/>
          <w:spacing w:val="-13"/>
          <w:sz w:val="32"/>
          <w:u w:val="single"/>
        </w:rPr>
        <w:t> </w:t>
      </w:r>
      <w:r>
        <w:rPr>
          <w:rFonts w:ascii="Arial"/>
          <w:spacing w:val="-2"/>
          <w:sz w:val="36"/>
          <w:u w:val="single"/>
        </w:rPr>
        <w:t>Pitfalls</w:t>
      </w:r>
    </w:p>
    <w:p>
      <w:pPr>
        <w:pStyle w:val="BodyText"/>
        <w:spacing w:before="55"/>
        <w:rPr>
          <w:rFonts w:ascii="Arial"/>
        </w:rPr>
      </w:pPr>
    </w:p>
    <w:p>
      <w:pPr>
        <w:pStyle w:val="BodyText"/>
        <w:ind w:left="1152"/>
      </w:pPr>
      <w:r>
        <w:rPr>
          <w:u w:val="single"/>
        </w:rPr>
        <w:t>What is a </w:t>
      </w:r>
      <w:r>
        <w:rPr>
          <w:spacing w:val="-2"/>
          <w:u w:val="single"/>
        </w:rPr>
        <w:t>Constitution?</w:t>
      </w:r>
    </w:p>
    <w:p>
      <w:pPr>
        <w:pStyle w:val="BodyText"/>
      </w:pPr>
    </w:p>
    <w:p>
      <w:pPr>
        <w:pStyle w:val="BodyText"/>
        <w:ind w:left="1152" w:right="1245"/>
      </w:pPr>
      <w:r>
        <w:rPr/>
        <w:t>A</w:t>
      </w:r>
      <w:r>
        <w:rPr>
          <w:spacing w:val="-3"/>
        </w:rPr>
        <w:t> </w:t>
      </w:r>
      <w:r>
        <w:rPr/>
        <w:t>constitution</w:t>
      </w:r>
      <w:r>
        <w:rPr>
          <w:spacing w:val="-3"/>
        </w:rPr>
        <w:t> </w:t>
      </w:r>
      <w:r>
        <w:rPr/>
        <w:t>is</w:t>
      </w:r>
      <w:r>
        <w:rPr>
          <w:spacing w:val="-3"/>
        </w:rPr>
        <w:t> </w:t>
      </w:r>
      <w:r>
        <w:rPr/>
        <w:t>a</w:t>
      </w:r>
      <w:r>
        <w:rPr>
          <w:spacing w:val="-4"/>
        </w:rPr>
        <w:t> </w:t>
      </w:r>
      <w:r>
        <w:rPr/>
        <w:t>document</w:t>
      </w:r>
      <w:r>
        <w:rPr>
          <w:spacing w:val="-3"/>
        </w:rPr>
        <w:t> </w:t>
      </w:r>
      <w:r>
        <w:rPr/>
        <w:t>that</w:t>
      </w:r>
      <w:r>
        <w:rPr>
          <w:spacing w:val="-3"/>
        </w:rPr>
        <w:t> </w:t>
      </w:r>
      <w:r>
        <w:rPr/>
        <w:t>describes</w:t>
      </w:r>
      <w:r>
        <w:rPr>
          <w:spacing w:val="-3"/>
        </w:rPr>
        <w:t> </w:t>
      </w:r>
      <w:r>
        <w:rPr/>
        <w:t>the</w:t>
      </w:r>
      <w:r>
        <w:rPr>
          <w:spacing w:val="-3"/>
        </w:rPr>
        <w:t> </w:t>
      </w:r>
      <w:r>
        <w:rPr/>
        <w:t>organization</w:t>
      </w:r>
      <w:r>
        <w:rPr>
          <w:spacing w:val="-3"/>
        </w:rPr>
        <w:t> </w:t>
      </w:r>
      <w:r>
        <w:rPr/>
        <w:t>and</w:t>
      </w:r>
      <w:r>
        <w:rPr>
          <w:spacing w:val="-3"/>
        </w:rPr>
        <w:t> </w:t>
      </w:r>
      <w:r>
        <w:rPr/>
        <w:t>how</w:t>
      </w:r>
      <w:r>
        <w:rPr>
          <w:spacing w:val="-3"/>
        </w:rPr>
        <w:t> </w:t>
      </w:r>
      <w:r>
        <w:rPr/>
        <w:t>it</w:t>
      </w:r>
      <w:r>
        <w:rPr>
          <w:spacing w:val="-3"/>
        </w:rPr>
        <w:t> </w:t>
      </w:r>
      <w:r>
        <w:rPr/>
        <w:t>operates.</w:t>
      </w:r>
      <w:r>
        <w:rPr>
          <w:spacing w:val="-2"/>
        </w:rPr>
        <w:t> </w:t>
      </w:r>
      <w:r>
        <w:rPr/>
        <w:t>It</w:t>
      </w:r>
      <w:r>
        <w:rPr>
          <w:spacing w:val="-3"/>
        </w:rPr>
        <w:t> </w:t>
      </w:r>
      <w:r>
        <w:rPr/>
        <w:t>should</w:t>
      </w:r>
      <w:r>
        <w:rPr>
          <w:spacing w:val="-3"/>
        </w:rPr>
        <w:t> </w:t>
      </w:r>
      <w:r>
        <w:rPr/>
        <w:t>contain explanations about each of the following topics:</w:t>
      </w:r>
    </w:p>
    <w:p>
      <w:pPr>
        <w:pStyle w:val="BodyText"/>
      </w:pPr>
    </w:p>
    <w:p>
      <w:pPr>
        <w:pStyle w:val="BodyText"/>
        <w:ind w:left="1512" w:right="8116"/>
      </w:pPr>
      <w:r>
        <w:rPr/>
        <w:t>Name of Organization Purpose of Organization Membership</w:t>
      </w:r>
      <w:r>
        <w:rPr>
          <w:spacing w:val="-15"/>
        </w:rPr>
        <w:t> </w:t>
      </w:r>
      <w:r>
        <w:rPr/>
        <w:t>Requirements </w:t>
      </w:r>
      <w:r>
        <w:rPr>
          <w:spacing w:val="-4"/>
        </w:rPr>
        <w:t>Dues</w:t>
      </w:r>
    </w:p>
    <w:p>
      <w:pPr>
        <w:pStyle w:val="BodyText"/>
        <w:ind w:left="1512"/>
      </w:pPr>
      <w:r>
        <w:rPr>
          <w:spacing w:val="-2"/>
        </w:rPr>
        <w:t>Officers</w:t>
      </w:r>
    </w:p>
    <w:p>
      <w:pPr>
        <w:pStyle w:val="BodyText"/>
        <w:spacing w:before="1"/>
        <w:ind w:left="1512" w:right="8122"/>
      </w:pPr>
      <w:r>
        <w:rPr/>
        <w:t>Duties of Officers Meetings</w:t>
      </w:r>
      <w:r>
        <w:rPr>
          <w:spacing w:val="-15"/>
        </w:rPr>
        <w:t> </w:t>
      </w:r>
      <w:r>
        <w:rPr/>
        <w:t>of</w:t>
      </w:r>
      <w:r>
        <w:rPr>
          <w:spacing w:val="-15"/>
        </w:rPr>
        <w:t> </w:t>
      </w:r>
      <w:r>
        <w:rPr/>
        <w:t>Organization</w:t>
      </w:r>
    </w:p>
    <w:p>
      <w:pPr>
        <w:pStyle w:val="BodyText"/>
        <w:spacing w:line="480" w:lineRule="auto"/>
        <w:ind w:left="1152" w:right="4481" w:firstLine="360"/>
      </w:pPr>
      <w:r>
        <w:rPr/>
        <w:t>Method</w:t>
      </w:r>
      <w:r>
        <w:rPr>
          <w:spacing w:val="-6"/>
        </w:rPr>
        <w:t> </w:t>
      </w:r>
      <w:r>
        <w:rPr/>
        <w:t>of</w:t>
      </w:r>
      <w:r>
        <w:rPr>
          <w:spacing w:val="-7"/>
        </w:rPr>
        <w:t> </w:t>
      </w:r>
      <w:r>
        <w:rPr/>
        <w:t>Amendment</w:t>
      </w:r>
      <w:r>
        <w:rPr>
          <w:spacing w:val="-6"/>
        </w:rPr>
        <w:t> </w:t>
      </w:r>
      <w:r>
        <w:rPr/>
        <w:t>(see</w:t>
      </w:r>
      <w:r>
        <w:rPr>
          <w:spacing w:val="-7"/>
        </w:rPr>
        <w:t> </w:t>
      </w:r>
      <w:r>
        <w:rPr/>
        <w:t>sample</w:t>
      </w:r>
      <w:r>
        <w:rPr>
          <w:spacing w:val="-6"/>
        </w:rPr>
        <w:t> </w:t>
      </w:r>
      <w:r>
        <w:rPr/>
        <w:t>constitution</w:t>
      </w:r>
      <w:r>
        <w:rPr>
          <w:spacing w:val="-6"/>
        </w:rPr>
        <w:t> </w:t>
      </w:r>
      <w:r>
        <w:rPr/>
        <w:t>in</w:t>
      </w:r>
      <w:r>
        <w:rPr>
          <w:spacing w:val="-6"/>
        </w:rPr>
        <w:t> </w:t>
      </w:r>
      <w:r>
        <w:rPr/>
        <w:t>appendix) </w:t>
      </w:r>
      <w:r>
        <w:rPr>
          <w:u w:val="single"/>
        </w:rPr>
        <w:t>What are Bylaws?</w:t>
      </w:r>
    </w:p>
    <w:p>
      <w:pPr>
        <w:pStyle w:val="BodyText"/>
        <w:ind w:left="1152" w:right="1245"/>
      </w:pPr>
      <w:r>
        <w:rPr/>
        <w:t>These</w:t>
      </w:r>
      <w:r>
        <w:rPr>
          <w:spacing w:val="-4"/>
        </w:rPr>
        <w:t> </w:t>
      </w:r>
      <w:r>
        <w:rPr/>
        <w:t>are</w:t>
      </w:r>
      <w:r>
        <w:rPr>
          <w:spacing w:val="-4"/>
        </w:rPr>
        <w:t> </w:t>
      </w:r>
      <w:r>
        <w:rPr/>
        <w:t>the</w:t>
      </w:r>
      <w:r>
        <w:rPr>
          <w:spacing w:val="-3"/>
        </w:rPr>
        <w:t> </w:t>
      </w:r>
      <w:r>
        <w:rPr/>
        <w:t>permanent</w:t>
      </w:r>
      <w:r>
        <w:rPr>
          <w:spacing w:val="-1"/>
        </w:rPr>
        <w:t> </w:t>
      </w:r>
      <w:r>
        <w:rPr/>
        <w:t>body</w:t>
      </w:r>
      <w:r>
        <w:rPr>
          <w:spacing w:val="-7"/>
        </w:rPr>
        <w:t> </w:t>
      </w:r>
      <w:r>
        <w:rPr/>
        <w:t>of</w:t>
      </w:r>
      <w:r>
        <w:rPr>
          <w:spacing w:val="-3"/>
        </w:rPr>
        <w:t> </w:t>
      </w:r>
      <w:r>
        <w:rPr/>
        <w:t>legislative</w:t>
      </w:r>
      <w:r>
        <w:rPr>
          <w:spacing w:val="-4"/>
        </w:rPr>
        <w:t> </w:t>
      </w:r>
      <w:r>
        <w:rPr/>
        <w:t>rules</w:t>
      </w:r>
      <w:r>
        <w:rPr>
          <w:spacing w:val="-2"/>
        </w:rPr>
        <w:t> </w:t>
      </w:r>
      <w:r>
        <w:rPr/>
        <w:t>by</w:t>
      </w:r>
      <w:r>
        <w:rPr>
          <w:spacing w:val="-7"/>
        </w:rPr>
        <w:t> </w:t>
      </w:r>
      <w:r>
        <w:rPr/>
        <w:t>which</w:t>
      </w:r>
      <w:r>
        <w:rPr>
          <w:spacing w:val="-1"/>
        </w:rPr>
        <w:t> </w:t>
      </w:r>
      <w:r>
        <w:rPr/>
        <w:t>an</w:t>
      </w:r>
      <w:r>
        <w:rPr>
          <w:spacing w:val="-3"/>
        </w:rPr>
        <w:t> </w:t>
      </w:r>
      <w:r>
        <w:rPr/>
        <w:t>organization</w:t>
      </w:r>
      <w:r>
        <w:rPr>
          <w:spacing w:val="-3"/>
        </w:rPr>
        <w:t> </w:t>
      </w:r>
      <w:r>
        <w:rPr/>
        <w:t>operates.</w:t>
      </w:r>
      <w:r>
        <w:rPr>
          <w:spacing w:val="-3"/>
        </w:rPr>
        <w:t> </w:t>
      </w:r>
      <w:r>
        <w:rPr/>
        <w:t>There</w:t>
      </w:r>
      <w:r>
        <w:rPr>
          <w:spacing w:val="-5"/>
        </w:rPr>
        <w:t> </w:t>
      </w:r>
      <w:r>
        <w:rPr/>
        <w:t>is</w:t>
      </w:r>
      <w:r>
        <w:rPr>
          <w:spacing w:val="-3"/>
        </w:rPr>
        <w:t> </w:t>
      </w:r>
      <w:r>
        <w:rPr/>
        <w:t>seldom any difference between the constitution and bylaws. Most organizations combine the two.</w:t>
      </w:r>
    </w:p>
    <w:p>
      <w:pPr>
        <w:pStyle w:val="BodyText"/>
      </w:pPr>
    </w:p>
    <w:p>
      <w:pPr>
        <w:pStyle w:val="BodyText"/>
        <w:ind w:left="1152" w:right="1245"/>
      </w:pPr>
      <w:r>
        <w:rPr/>
        <w:t>In reviewing constitutions and bylaws, there are several mistakes groups often make in writing a constitution.</w:t>
      </w:r>
      <w:r>
        <w:rPr>
          <w:spacing w:val="-3"/>
        </w:rPr>
        <w:t> </w:t>
      </w:r>
      <w:r>
        <w:rPr/>
        <w:t>Although</w:t>
      </w:r>
      <w:r>
        <w:rPr>
          <w:spacing w:val="-3"/>
        </w:rPr>
        <w:t> </w:t>
      </w:r>
      <w:r>
        <w:rPr/>
        <w:t>these</w:t>
      </w:r>
      <w:r>
        <w:rPr>
          <w:spacing w:val="-5"/>
        </w:rPr>
        <w:t> </w:t>
      </w:r>
      <w:r>
        <w:rPr/>
        <w:t>are</w:t>
      </w:r>
      <w:r>
        <w:rPr>
          <w:spacing w:val="-4"/>
        </w:rPr>
        <w:t> </w:t>
      </w:r>
      <w:r>
        <w:rPr/>
        <w:t>not</w:t>
      </w:r>
      <w:r>
        <w:rPr>
          <w:spacing w:val="-3"/>
        </w:rPr>
        <w:t> </w:t>
      </w:r>
      <w:r>
        <w:rPr/>
        <w:t>intentional</w:t>
      </w:r>
      <w:r>
        <w:rPr>
          <w:spacing w:val="-3"/>
        </w:rPr>
        <w:t> </w:t>
      </w:r>
      <w:r>
        <w:rPr/>
        <w:t>errors,</w:t>
      </w:r>
      <w:r>
        <w:rPr>
          <w:spacing w:val="-3"/>
        </w:rPr>
        <w:t> </w:t>
      </w:r>
      <w:r>
        <w:rPr/>
        <w:t>with</w:t>
      </w:r>
      <w:r>
        <w:rPr>
          <w:spacing w:val="-3"/>
        </w:rPr>
        <w:t> </w:t>
      </w:r>
      <w:r>
        <w:rPr/>
        <w:t>a</w:t>
      </w:r>
      <w:r>
        <w:rPr>
          <w:spacing w:val="-4"/>
        </w:rPr>
        <w:t> </w:t>
      </w:r>
      <w:r>
        <w:rPr/>
        <w:t>little</w:t>
      </w:r>
      <w:r>
        <w:rPr>
          <w:spacing w:val="-3"/>
        </w:rPr>
        <w:t> </w:t>
      </w:r>
      <w:r>
        <w:rPr/>
        <w:t>time and</w:t>
      </w:r>
      <w:r>
        <w:rPr>
          <w:spacing w:val="-3"/>
        </w:rPr>
        <w:t> </w:t>
      </w:r>
      <w:r>
        <w:rPr/>
        <w:t>attention</w:t>
      </w:r>
      <w:r>
        <w:rPr>
          <w:spacing w:val="-1"/>
        </w:rPr>
        <w:t> </w:t>
      </w:r>
      <w:r>
        <w:rPr/>
        <w:t>you</w:t>
      </w:r>
      <w:r>
        <w:rPr>
          <w:spacing w:val="-3"/>
        </w:rPr>
        <w:t> </w:t>
      </w:r>
      <w:r>
        <w:rPr/>
        <w:t>can</w:t>
      </w:r>
      <w:r>
        <w:rPr>
          <w:spacing w:val="-3"/>
        </w:rPr>
        <w:t> </w:t>
      </w:r>
      <w:r>
        <w:rPr/>
        <w:t>write</w:t>
      </w:r>
      <w:r>
        <w:rPr>
          <w:spacing w:val="-2"/>
        </w:rPr>
        <w:t> </w:t>
      </w:r>
      <w:r>
        <w:rPr/>
        <w:t>a constitution that will prevent future problems within your organization.</w:t>
      </w:r>
    </w:p>
    <w:p>
      <w:pPr>
        <w:pStyle w:val="BodyText"/>
      </w:pPr>
    </w:p>
    <w:p>
      <w:pPr>
        <w:pStyle w:val="ListParagraph"/>
        <w:numPr>
          <w:ilvl w:val="0"/>
          <w:numId w:val="17"/>
        </w:numPr>
        <w:tabs>
          <w:tab w:pos="1872" w:val="left" w:leader="none"/>
        </w:tabs>
        <w:spacing w:line="240" w:lineRule="auto" w:before="1" w:after="0"/>
        <w:ind w:left="1872" w:right="1164" w:hanging="721"/>
        <w:jc w:val="left"/>
        <w:rPr>
          <w:sz w:val="24"/>
        </w:rPr>
      </w:pPr>
      <w:r>
        <w:rPr>
          <w:sz w:val="24"/>
        </w:rPr>
        <w:t>Setting a quorum. A quorum is the minimum number of members who have to be present at a meeting</w:t>
      </w:r>
      <w:r>
        <w:rPr>
          <w:spacing w:val="-4"/>
          <w:sz w:val="24"/>
        </w:rPr>
        <w:t> </w:t>
      </w:r>
      <w:r>
        <w:rPr>
          <w:sz w:val="24"/>
        </w:rPr>
        <w:t>in</w:t>
      </w:r>
      <w:r>
        <w:rPr>
          <w:spacing w:val="-1"/>
          <w:sz w:val="24"/>
        </w:rPr>
        <w:t> </w:t>
      </w:r>
      <w:r>
        <w:rPr>
          <w:sz w:val="24"/>
        </w:rPr>
        <w:t>order</w:t>
      </w:r>
      <w:r>
        <w:rPr>
          <w:spacing w:val="-1"/>
          <w:sz w:val="24"/>
        </w:rPr>
        <w:t> </w:t>
      </w:r>
      <w:r>
        <w:rPr>
          <w:sz w:val="24"/>
        </w:rPr>
        <w:t>for</w:t>
      </w:r>
      <w:r>
        <w:rPr>
          <w:spacing w:val="-1"/>
          <w:sz w:val="24"/>
        </w:rPr>
        <w:t> </w:t>
      </w:r>
      <w:r>
        <w:rPr>
          <w:sz w:val="24"/>
        </w:rPr>
        <w:t>business</w:t>
      </w:r>
      <w:r>
        <w:rPr>
          <w:spacing w:val="-1"/>
          <w:sz w:val="24"/>
        </w:rPr>
        <w:t> </w:t>
      </w:r>
      <w:r>
        <w:rPr>
          <w:sz w:val="24"/>
        </w:rPr>
        <w:t>to</w:t>
      </w:r>
      <w:r>
        <w:rPr>
          <w:spacing w:val="-1"/>
          <w:sz w:val="24"/>
        </w:rPr>
        <w:t> </w:t>
      </w:r>
      <w:r>
        <w:rPr>
          <w:sz w:val="24"/>
        </w:rPr>
        <w:t>be</w:t>
      </w:r>
      <w:r>
        <w:rPr>
          <w:spacing w:val="-2"/>
          <w:sz w:val="24"/>
        </w:rPr>
        <w:t> </w:t>
      </w:r>
      <w:r>
        <w:rPr>
          <w:sz w:val="24"/>
        </w:rPr>
        <w:t>conducted</w:t>
      </w:r>
      <w:r>
        <w:rPr>
          <w:spacing w:val="-1"/>
          <w:sz w:val="24"/>
        </w:rPr>
        <w:t> </w:t>
      </w:r>
      <w:r>
        <w:rPr>
          <w:sz w:val="24"/>
        </w:rPr>
        <w:t>legally. It</w:t>
      </w:r>
      <w:r>
        <w:rPr>
          <w:spacing w:val="-1"/>
          <w:sz w:val="24"/>
        </w:rPr>
        <w:t> </w:t>
      </w:r>
      <w:r>
        <w:rPr>
          <w:sz w:val="24"/>
        </w:rPr>
        <w:t>is</w:t>
      </w:r>
      <w:r>
        <w:rPr>
          <w:spacing w:val="-1"/>
          <w:sz w:val="24"/>
        </w:rPr>
        <w:t> </w:t>
      </w:r>
      <w:r>
        <w:rPr>
          <w:sz w:val="24"/>
        </w:rPr>
        <w:t>protection</w:t>
      </w:r>
      <w:r>
        <w:rPr>
          <w:spacing w:val="-1"/>
          <w:sz w:val="24"/>
        </w:rPr>
        <w:t> </w:t>
      </w:r>
      <w:r>
        <w:rPr>
          <w:sz w:val="24"/>
        </w:rPr>
        <w:t>against</w:t>
      </w:r>
      <w:r>
        <w:rPr>
          <w:spacing w:val="-1"/>
          <w:sz w:val="24"/>
        </w:rPr>
        <w:t> </w:t>
      </w:r>
      <w:r>
        <w:rPr>
          <w:sz w:val="24"/>
        </w:rPr>
        <w:t>the</w:t>
      </w:r>
      <w:r>
        <w:rPr>
          <w:spacing w:val="-1"/>
          <w:sz w:val="24"/>
        </w:rPr>
        <w:t> </w:t>
      </w:r>
      <w:r>
        <w:rPr>
          <w:sz w:val="24"/>
        </w:rPr>
        <w:t>possibility</w:t>
      </w:r>
      <w:r>
        <w:rPr>
          <w:spacing w:val="-9"/>
          <w:sz w:val="24"/>
        </w:rPr>
        <w:t> </w:t>
      </w:r>
      <w:r>
        <w:rPr>
          <w:sz w:val="24"/>
        </w:rPr>
        <w:t>that a small number of individuals within an organization might get together and transact business</w:t>
      </w:r>
      <w:r>
        <w:rPr>
          <w:spacing w:val="40"/>
          <w:sz w:val="24"/>
        </w:rPr>
        <w:t> </w:t>
      </w:r>
      <w:r>
        <w:rPr>
          <w:sz w:val="24"/>
        </w:rPr>
        <w:t>in an unrepresentative way. There is no magic number used to set a quorum for all groups. A quorum for most clubs or social organizations usually consists of either the average attendance at meetings or the largest number of members who can be depended upon to come to regular meetings.</w:t>
      </w:r>
      <w:r>
        <w:rPr>
          <w:spacing w:val="-3"/>
          <w:sz w:val="24"/>
        </w:rPr>
        <w:t> </w:t>
      </w:r>
      <w:r>
        <w:rPr>
          <w:sz w:val="24"/>
        </w:rPr>
        <w:t>The</w:t>
      </w:r>
      <w:r>
        <w:rPr>
          <w:spacing w:val="-4"/>
          <w:sz w:val="24"/>
        </w:rPr>
        <w:t> </w:t>
      </w:r>
      <w:r>
        <w:rPr>
          <w:sz w:val="24"/>
        </w:rPr>
        <w:t>quorum</w:t>
      </w:r>
      <w:r>
        <w:rPr>
          <w:spacing w:val="-3"/>
          <w:sz w:val="24"/>
        </w:rPr>
        <w:t> </w:t>
      </w:r>
      <w:r>
        <w:rPr>
          <w:sz w:val="24"/>
        </w:rPr>
        <w:t>should</w:t>
      </w:r>
      <w:r>
        <w:rPr>
          <w:spacing w:val="-3"/>
          <w:sz w:val="24"/>
        </w:rPr>
        <w:t> </w:t>
      </w:r>
      <w:r>
        <w:rPr>
          <w:sz w:val="24"/>
        </w:rPr>
        <w:t>be</w:t>
      </w:r>
      <w:r>
        <w:rPr>
          <w:spacing w:val="-3"/>
          <w:sz w:val="24"/>
        </w:rPr>
        <w:t> </w:t>
      </w:r>
      <w:r>
        <w:rPr>
          <w:sz w:val="24"/>
        </w:rPr>
        <w:t>stated</w:t>
      </w:r>
      <w:r>
        <w:rPr>
          <w:spacing w:val="-3"/>
          <w:sz w:val="24"/>
        </w:rPr>
        <w:t> </w:t>
      </w:r>
      <w:r>
        <w:rPr>
          <w:sz w:val="24"/>
        </w:rPr>
        <w:t>in</w:t>
      </w:r>
      <w:r>
        <w:rPr>
          <w:spacing w:val="-3"/>
          <w:sz w:val="24"/>
        </w:rPr>
        <w:t> </w:t>
      </w:r>
      <w:r>
        <w:rPr>
          <w:sz w:val="24"/>
        </w:rPr>
        <w:t>the</w:t>
      </w:r>
      <w:r>
        <w:rPr>
          <w:spacing w:val="-3"/>
          <w:sz w:val="24"/>
        </w:rPr>
        <w:t> </w:t>
      </w:r>
      <w:r>
        <w:rPr>
          <w:sz w:val="24"/>
        </w:rPr>
        <w:t>bylaws</w:t>
      </w:r>
      <w:r>
        <w:rPr>
          <w:spacing w:val="-3"/>
          <w:sz w:val="24"/>
        </w:rPr>
        <w:t> </w:t>
      </w:r>
      <w:r>
        <w:rPr>
          <w:sz w:val="24"/>
        </w:rPr>
        <w:t>for</w:t>
      </w:r>
      <w:r>
        <w:rPr>
          <w:spacing w:val="-4"/>
          <w:sz w:val="24"/>
        </w:rPr>
        <w:t> </w:t>
      </w:r>
      <w:r>
        <w:rPr>
          <w:sz w:val="24"/>
        </w:rPr>
        <w:t>the</w:t>
      </w:r>
      <w:r>
        <w:rPr>
          <w:spacing w:val="-3"/>
          <w:sz w:val="24"/>
        </w:rPr>
        <w:t> </w:t>
      </w:r>
      <w:r>
        <w:rPr>
          <w:sz w:val="24"/>
        </w:rPr>
        <w:t>protection</w:t>
      </w:r>
      <w:r>
        <w:rPr>
          <w:spacing w:val="-3"/>
          <w:sz w:val="24"/>
        </w:rPr>
        <w:t> </w:t>
      </w:r>
      <w:r>
        <w:rPr>
          <w:sz w:val="24"/>
        </w:rPr>
        <w:t>of</w:t>
      </w:r>
      <w:r>
        <w:rPr>
          <w:spacing w:val="-4"/>
          <w:sz w:val="24"/>
        </w:rPr>
        <w:t> </w:t>
      </w:r>
      <w:r>
        <w:rPr>
          <w:sz w:val="24"/>
        </w:rPr>
        <w:t>the</w:t>
      </w:r>
      <w:r>
        <w:rPr>
          <w:spacing w:val="-3"/>
          <w:sz w:val="24"/>
        </w:rPr>
        <w:t> </w:t>
      </w:r>
      <w:r>
        <w:rPr>
          <w:sz w:val="24"/>
        </w:rPr>
        <w:t>group</w:t>
      </w:r>
      <w:r>
        <w:rPr>
          <w:spacing w:val="-3"/>
          <w:sz w:val="24"/>
        </w:rPr>
        <w:t> </w:t>
      </w:r>
      <w:r>
        <w:rPr>
          <w:sz w:val="24"/>
        </w:rPr>
        <w:t>as</w:t>
      </w:r>
      <w:r>
        <w:rPr>
          <w:spacing w:val="-3"/>
          <w:sz w:val="24"/>
        </w:rPr>
        <w:t> </w:t>
      </w:r>
      <w:r>
        <w:rPr>
          <w:sz w:val="24"/>
        </w:rPr>
        <w:t>a</w:t>
      </w:r>
      <w:r>
        <w:rPr>
          <w:spacing w:val="-2"/>
          <w:sz w:val="24"/>
        </w:rPr>
        <w:t> </w:t>
      </w:r>
      <w:r>
        <w:rPr>
          <w:sz w:val="24"/>
        </w:rPr>
        <w:t>whole.</w:t>
      </w:r>
    </w:p>
    <w:p>
      <w:pPr>
        <w:pStyle w:val="BodyText"/>
      </w:pPr>
    </w:p>
    <w:p>
      <w:pPr>
        <w:pStyle w:val="ListParagraph"/>
        <w:numPr>
          <w:ilvl w:val="0"/>
          <w:numId w:val="17"/>
        </w:numPr>
        <w:tabs>
          <w:tab w:pos="1848" w:val="left" w:leader="none"/>
          <w:tab w:pos="1872" w:val="left" w:leader="none"/>
          <w:tab w:pos="3360" w:val="left" w:leader="none"/>
        </w:tabs>
        <w:spacing w:line="240" w:lineRule="auto" w:before="0" w:after="0"/>
        <w:ind w:left="1872" w:right="1311" w:hanging="721"/>
        <w:jc w:val="left"/>
        <w:rPr>
          <w:sz w:val="24"/>
        </w:rPr>
      </w:pPr>
      <w:r>
        <w:rPr>
          <w:sz w:val="24"/>
        </w:rPr>
        <w:t>Defining duties of officers. The duties of officers are self-explanatory in many cases: the president presides; the treasurer keeps the accounts; the secretary takes notes and handles correspondence. However, other offices can be defined to suit the needs of the group. The office</w:t>
      </w:r>
      <w:r>
        <w:rPr>
          <w:spacing w:val="-4"/>
          <w:sz w:val="24"/>
        </w:rPr>
        <w:t> </w:t>
      </w:r>
      <w:r>
        <w:rPr>
          <w:sz w:val="24"/>
        </w:rPr>
        <w:t>of</w:t>
      </w:r>
      <w:r>
        <w:rPr>
          <w:spacing w:val="-3"/>
          <w:sz w:val="24"/>
        </w:rPr>
        <w:t> </w:t>
      </w:r>
      <w:r>
        <w:rPr>
          <w:sz w:val="24"/>
        </w:rPr>
        <w:t>vice</w:t>
      </w:r>
      <w:r>
        <w:rPr>
          <w:spacing w:val="-4"/>
          <w:sz w:val="24"/>
        </w:rPr>
        <w:t> </w:t>
      </w:r>
      <w:r>
        <w:rPr>
          <w:sz w:val="24"/>
        </w:rPr>
        <w:t>president</w:t>
      </w:r>
      <w:r>
        <w:rPr>
          <w:spacing w:val="-3"/>
          <w:sz w:val="24"/>
        </w:rPr>
        <w:t> </w:t>
      </w:r>
      <w:r>
        <w:rPr>
          <w:sz w:val="24"/>
        </w:rPr>
        <w:t>is</w:t>
      </w:r>
      <w:r>
        <w:rPr>
          <w:spacing w:val="-3"/>
          <w:sz w:val="24"/>
        </w:rPr>
        <w:t> </w:t>
      </w:r>
      <w:r>
        <w:rPr>
          <w:sz w:val="24"/>
        </w:rPr>
        <w:t>one</w:t>
      </w:r>
      <w:r>
        <w:rPr>
          <w:spacing w:val="-4"/>
          <w:sz w:val="24"/>
        </w:rPr>
        <w:t> </w:t>
      </w:r>
      <w:r>
        <w:rPr>
          <w:sz w:val="24"/>
        </w:rPr>
        <w:t>that</w:t>
      </w:r>
      <w:r>
        <w:rPr>
          <w:spacing w:val="-3"/>
          <w:sz w:val="24"/>
        </w:rPr>
        <w:t> </w:t>
      </w:r>
      <w:r>
        <w:rPr>
          <w:sz w:val="24"/>
        </w:rPr>
        <w:t>offers</w:t>
      </w:r>
      <w:r>
        <w:rPr>
          <w:spacing w:val="-1"/>
          <w:sz w:val="24"/>
        </w:rPr>
        <w:t> </w:t>
      </w:r>
      <w:r>
        <w:rPr>
          <w:sz w:val="24"/>
        </w:rPr>
        <w:t>much</w:t>
      </w:r>
      <w:r>
        <w:rPr>
          <w:spacing w:val="-3"/>
          <w:sz w:val="24"/>
        </w:rPr>
        <w:t> </w:t>
      </w:r>
      <w:r>
        <w:rPr>
          <w:sz w:val="24"/>
        </w:rPr>
        <w:t>flexibility.</w:t>
      </w:r>
      <w:r>
        <w:rPr>
          <w:spacing w:val="-3"/>
          <w:sz w:val="24"/>
        </w:rPr>
        <w:t> </w:t>
      </w:r>
      <w:r>
        <w:rPr>
          <w:sz w:val="24"/>
        </w:rPr>
        <w:t>And yet,</w:t>
      </w:r>
      <w:r>
        <w:rPr>
          <w:spacing w:val="-3"/>
          <w:sz w:val="24"/>
        </w:rPr>
        <w:t> </w:t>
      </w:r>
      <w:r>
        <w:rPr>
          <w:sz w:val="24"/>
        </w:rPr>
        <w:t>few</w:t>
      </w:r>
      <w:r>
        <w:rPr>
          <w:spacing w:val="-2"/>
          <w:sz w:val="24"/>
        </w:rPr>
        <w:t> </w:t>
      </w:r>
      <w:r>
        <w:rPr>
          <w:sz w:val="24"/>
        </w:rPr>
        <w:t>groups</w:t>
      </w:r>
      <w:r>
        <w:rPr>
          <w:spacing w:val="-3"/>
          <w:sz w:val="24"/>
        </w:rPr>
        <w:t> </w:t>
      </w:r>
      <w:r>
        <w:rPr>
          <w:sz w:val="24"/>
        </w:rPr>
        <w:t>take</w:t>
      </w:r>
      <w:r>
        <w:rPr>
          <w:spacing w:val="-4"/>
          <w:sz w:val="24"/>
        </w:rPr>
        <w:t> </w:t>
      </w:r>
      <w:r>
        <w:rPr>
          <w:sz w:val="24"/>
        </w:rPr>
        <w:t>advantage of this. Why</w:t>
        <w:tab/>
        <w:t>should the vice president's duty be to stand in for the president in</w:t>
      </w:r>
    </w:p>
    <w:p>
      <w:pPr>
        <w:pStyle w:val="BodyText"/>
        <w:tabs>
          <w:tab w:pos="3259" w:val="left" w:leader="none"/>
        </w:tabs>
        <w:ind w:left="1872" w:right="1238"/>
      </w:pPr>
      <w:r>
        <w:rPr/>
        <w:t>an emergency? Why not assign the vice president a major responsibility for an important program</w:t>
      </w:r>
      <w:r>
        <w:rPr>
          <w:spacing w:val="-3"/>
        </w:rPr>
        <w:t> </w:t>
      </w:r>
      <w:r>
        <w:rPr/>
        <w:t>or</w:t>
      </w:r>
      <w:r>
        <w:rPr>
          <w:spacing w:val="-3"/>
        </w:rPr>
        <w:t> </w:t>
      </w:r>
      <w:r>
        <w:rPr/>
        <w:t>need.</w:t>
      </w:r>
      <w:r>
        <w:rPr>
          <w:spacing w:val="-3"/>
        </w:rPr>
        <w:t> </w:t>
      </w:r>
      <w:r>
        <w:rPr/>
        <w:t>The</w:t>
      </w:r>
      <w:r>
        <w:rPr>
          <w:spacing w:val="-5"/>
        </w:rPr>
        <w:t> </w:t>
      </w:r>
      <w:r>
        <w:rPr/>
        <w:t>vice</w:t>
      </w:r>
      <w:r>
        <w:rPr>
          <w:spacing w:val="-4"/>
        </w:rPr>
        <w:t> </w:t>
      </w:r>
      <w:r>
        <w:rPr/>
        <w:t>president could</w:t>
      </w:r>
      <w:r>
        <w:rPr>
          <w:spacing w:val="-3"/>
        </w:rPr>
        <w:t> </w:t>
      </w:r>
      <w:r>
        <w:rPr/>
        <w:t>be</w:t>
      </w:r>
      <w:r>
        <w:rPr>
          <w:spacing w:val="-3"/>
        </w:rPr>
        <w:t> </w:t>
      </w:r>
      <w:r>
        <w:rPr/>
        <w:t>in</w:t>
      </w:r>
      <w:r>
        <w:rPr>
          <w:spacing w:val="-3"/>
        </w:rPr>
        <w:t> </w:t>
      </w:r>
      <w:r>
        <w:rPr/>
        <w:t>charge</w:t>
      </w:r>
      <w:r>
        <w:rPr>
          <w:spacing w:val="-4"/>
        </w:rPr>
        <w:t> </w:t>
      </w:r>
      <w:r>
        <w:rPr/>
        <w:t>of</w:t>
      </w:r>
      <w:r>
        <w:rPr>
          <w:spacing w:val="-3"/>
        </w:rPr>
        <w:t> </w:t>
      </w:r>
      <w:r>
        <w:rPr/>
        <w:t>membership,</w:t>
      </w:r>
      <w:r>
        <w:rPr>
          <w:spacing w:val="-3"/>
        </w:rPr>
        <w:t> </w:t>
      </w:r>
      <w:r>
        <w:rPr/>
        <w:t>programs,</w:t>
      </w:r>
      <w:r>
        <w:rPr>
          <w:spacing w:val="-3"/>
        </w:rPr>
        <w:t> </w:t>
      </w:r>
      <w:r>
        <w:rPr/>
        <w:t>or</w:t>
      </w:r>
      <w:r>
        <w:rPr>
          <w:spacing w:val="-3"/>
        </w:rPr>
        <w:t> </w:t>
      </w:r>
      <w:r>
        <w:rPr/>
        <w:t>publicity. And your</w:t>
        <w:tab/>
        <w:t>organization could have more than one vice president, or secretary,</w:t>
      </w:r>
    </w:p>
    <w:p>
      <w:pPr>
        <w:pStyle w:val="BodyText"/>
        <w:spacing w:before="1"/>
        <w:ind w:left="1872" w:right="1245"/>
      </w:pPr>
      <w:r>
        <w:rPr/>
        <w:t>etc.</w:t>
      </w:r>
      <w:r>
        <w:rPr>
          <w:spacing w:val="-4"/>
        </w:rPr>
        <w:t> </w:t>
      </w:r>
      <w:r>
        <w:rPr/>
        <w:t>Think</w:t>
      </w:r>
      <w:r>
        <w:rPr>
          <w:spacing w:val="-4"/>
        </w:rPr>
        <w:t> </w:t>
      </w:r>
      <w:r>
        <w:rPr/>
        <w:t>about your</w:t>
      </w:r>
      <w:r>
        <w:rPr>
          <w:spacing w:val="-3"/>
        </w:rPr>
        <w:t> </w:t>
      </w:r>
      <w:r>
        <w:rPr/>
        <w:t>group's</w:t>
      </w:r>
      <w:r>
        <w:rPr>
          <w:spacing w:val="-4"/>
        </w:rPr>
        <w:t> </w:t>
      </w:r>
      <w:r>
        <w:rPr/>
        <w:t>needs</w:t>
      </w:r>
      <w:r>
        <w:rPr>
          <w:spacing w:val="-4"/>
        </w:rPr>
        <w:t> </w:t>
      </w:r>
      <w:r>
        <w:rPr/>
        <w:t>and</w:t>
      </w:r>
      <w:r>
        <w:rPr>
          <w:spacing w:val="-4"/>
        </w:rPr>
        <w:t> </w:t>
      </w:r>
      <w:r>
        <w:rPr/>
        <w:t>programs and</w:t>
      </w:r>
      <w:r>
        <w:rPr>
          <w:spacing w:val="-4"/>
        </w:rPr>
        <w:t> </w:t>
      </w:r>
      <w:r>
        <w:rPr/>
        <w:t>delegate</w:t>
      </w:r>
      <w:r>
        <w:rPr>
          <w:spacing w:val="-4"/>
        </w:rPr>
        <w:t> </w:t>
      </w:r>
      <w:r>
        <w:rPr/>
        <w:t>responsibility</w:t>
      </w:r>
      <w:r>
        <w:rPr>
          <w:spacing w:val="-7"/>
        </w:rPr>
        <w:t> </w:t>
      </w:r>
      <w:r>
        <w:rPr/>
        <w:t>to</w:t>
      </w:r>
      <w:r>
        <w:rPr>
          <w:spacing w:val="-4"/>
        </w:rPr>
        <w:t> </w:t>
      </w:r>
      <w:r>
        <w:rPr/>
        <w:t>other</w:t>
      </w:r>
      <w:r>
        <w:rPr>
          <w:spacing w:val="-4"/>
        </w:rPr>
        <w:t> </w:t>
      </w:r>
      <w:r>
        <w:rPr/>
        <w:t>officers. Otherwise, you know who usually gets stuck doing all the work . . .</w:t>
      </w:r>
    </w:p>
    <w:p>
      <w:pPr>
        <w:pStyle w:val="ListParagraph"/>
        <w:numPr>
          <w:ilvl w:val="0"/>
          <w:numId w:val="17"/>
        </w:numPr>
        <w:tabs>
          <w:tab w:pos="1812" w:val="left" w:leader="none"/>
        </w:tabs>
        <w:spacing w:line="240" w:lineRule="auto" w:before="275" w:after="0"/>
        <w:ind w:left="1812" w:right="0" w:hanging="660"/>
        <w:jc w:val="left"/>
        <w:rPr>
          <w:sz w:val="24"/>
        </w:rPr>
      </w:pPr>
      <w:r>
        <w:rPr>
          <w:sz w:val="24"/>
        </w:rPr>
        <w:t>Electing</w:t>
      </w:r>
      <w:r>
        <w:rPr>
          <w:spacing w:val="-4"/>
          <w:sz w:val="24"/>
        </w:rPr>
        <w:t> </w:t>
      </w:r>
      <w:r>
        <w:rPr>
          <w:sz w:val="24"/>
        </w:rPr>
        <w:t>officers. There</w:t>
      </w:r>
      <w:r>
        <w:rPr>
          <w:spacing w:val="-2"/>
          <w:sz w:val="24"/>
        </w:rPr>
        <w:t> </w:t>
      </w:r>
      <w:r>
        <w:rPr>
          <w:sz w:val="24"/>
        </w:rPr>
        <w:t>is</w:t>
      </w:r>
      <w:r>
        <w:rPr>
          <w:spacing w:val="-1"/>
          <w:sz w:val="24"/>
        </w:rPr>
        <w:t> </w:t>
      </w:r>
      <w:r>
        <w:rPr>
          <w:sz w:val="24"/>
        </w:rPr>
        <w:t>nothing</w:t>
      </w:r>
      <w:r>
        <w:rPr>
          <w:spacing w:val="-3"/>
          <w:sz w:val="24"/>
        </w:rPr>
        <w:t> </w:t>
      </w:r>
      <w:r>
        <w:rPr>
          <w:sz w:val="24"/>
        </w:rPr>
        <w:t>quite</w:t>
      </w:r>
      <w:r>
        <w:rPr>
          <w:spacing w:val="-2"/>
          <w:sz w:val="24"/>
        </w:rPr>
        <w:t> </w:t>
      </w:r>
      <w:r>
        <w:rPr>
          <w:sz w:val="24"/>
        </w:rPr>
        <w:t>so</w:t>
      </w:r>
      <w:r>
        <w:rPr>
          <w:spacing w:val="2"/>
          <w:sz w:val="24"/>
        </w:rPr>
        <w:t> </w:t>
      </w:r>
      <w:r>
        <w:rPr>
          <w:sz w:val="24"/>
        </w:rPr>
        <w:t>discouraging</w:t>
      </w:r>
      <w:r>
        <w:rPr>
          <w:spacing w:val="-4"/>
          <w:sz w:val="24"/>
        </w:rPr>
        <w:t> </w:t>
      </w:r>
      <w:r>
        <w:rPr>
          <w:sz w:val="24"/>
        </w:rPr>
        <w:t>as holding</w:t>
      </w:r>
      <w:r>
        <w:rPr>
          <w:spacing w:val="31"/>
          <w:sz w:val="24"/>
        </w:rPr>
        <w:t> </w:t>
      </w:r>
      <w:r>
        <w:rPr>
          <w:sz w:val="24"/>
        </w:rPr>
        <w:t>an</w:t>
      </w:r>
      <w:r>
        <w:rPr>
          <w:spacing w:val="-1"/>
          <w:sz w:val="24"/>
        </w:rPr>
        <w:t> </w:t>
      </w:r>
      <w:r>
        <w:rPr>
          <w:sz w:val="24"/>
        </w:rPr>
        <w:t>election and</w:t>
      </w:r>
      <w:r>
        <w:rPr>
          <w:spacing w:val="-1"/>
          <w:sz w:val="24"/>
        </w:rPr>
        <w:t> </w:t>
      </w:r>
      <w:r>
        <w:rPr>
          <w:sz w:val="24"/>
        </w:rPr>
        <w:t>having</w:t>
      </w:r>
      <w:r>
        <w:rPr>
          <w:spacing w:val="-3"/>
          <w:sz w:val="24"/>
        </w:rPr>
        <w:t> </w:t>
      </w:r>
      <w:r>
        <w:rPr>
          <w:spacing w:val="-5"/>
          <w:sz w:val="24"/>
        </w:rPr>
        <w:t>no</w:t>
      </w:r>
    </w:p>
    <w:p>
      <w:pPr>
        <w:pStyle w:val="ListParagraph"/>
        <w:spacing w:after="0" w:line="240" w:lineRule="auto"/>
        <w:jc w:val="left"/>
        <w:rPr>
          <w:sz w:val="24"/>
        </w:rPr>
        <w:sectPr>
          <w:pgSz w:w="12240" w:h="15840"/>
          <w:pgMar w:header="722" w:footer="0" w:top="980" w:bottom="280" w:left="0" w:right="0"/>
        </w:sectPr>
      </w:pPr>
    </w:p>
    <w:p>
      <w:pPr>
        <w:pStyle w:val="BodyText"/>
        <w:spacing w:before="168"/>
      </w:pPr>
    </w:p>
    <w:p>
      <w:pPr>
        <w:pStyle w:val="BodyText"/>
        <w:ind w:left="1872" w:right="1245"/>
      </w:pPr>
      <w:r>
        <w:rPr/>
        <w:t>one interested in running for office. It's also a good way to discourage new members from getting involved if they see no one else volunteering to do anything. The best way to handle this situation is with some advance planning. Select a nominating committee (your executive board will do) to recruit a slate of officers. This will ensure that you will have at least one willing</w:t>
      </w:r>
      <w:r>
        <w:rPr>
          <w:spacing w:val="-5"/>
        </w:rPr>
        <w:t> </w:t>
      </w:r>
      <w:r>
        <w:rPr/>
        <w:t>candidate</w:t>
      </w:r>
      <w:r>
        <w:rPr>
          <w:spacing w:val="-4"/>
        </w:rPr>
        <w:t> </w:t>
      </w:r>
      <w:r>
        <w:rPr/>
        <w:t>for</w:t>
      </w:r>
      <w:r>
        <w:rPr>
          <w:spacing w:val="-2"/>
        </w:rPr>
        <w:t> </w:t>
      </w:r>
      <w:r>
        <w:rPr/>
        <w:t>each</w:t>
      </w:r>
      <w:r>
        <w:rPr>
          <w:spacing w:val="-3"/>
        </w:rPr>
        <w:t> </w:t>
      </w:r>
      <w:r>
        <w:rPr/>
        <w:t>office.</w:t>
      </w:r>
      <w:r>
        <w:rPr>
          <w:spacing w:val="-3"/>
        </w:rPr>
        <w:t> </w:t>
      </w:r>
      <w:r>
        <w:rPr/>
        <w:t>Nominations</w:t>
      </w:r>
      <w:r>
        <w:rPr>
          <w:spacing w:val="-3"/>
        </w:rPr>
        <w:t> </w:t>
      </w:r>
      <w:r>
        <w:rPr/>
        <w:t>can</w:t>
      </w:r>
      <w:r>
        <w:rPr>
          <w:spacing w:val="-3"/>
        </w:rPr>
        <w:t> </w:t>
      </w:r>
      <w:r>
        <w:rPr/>
        <w:t>also</w:t>
      </w:r>
      <w:r>
        <w:rPr>
          <w:spacing w:val="-3"/>
        </w:rPr>
        <w:t> </w:t>
      </w:r>
      <w:r>
        <w:rPr/>
        <w:t>be</w:t>
      </w:r>
      <w:r>
        <w:rPr>
          <w:spacing w:val="-3"/>
        </w:rPr>
        <w:t> </w:t>
      </w:r>
      <w:r>
        <w:rPr/>
        <w:t>taken</w:t>
      </w:r>
      <w:r>
        <w:rPr>
          <w:spacing w:val="-3"/>
        </w:rPr>
        <w:t> </w:t>
      </w:r>
      <w:r>
        <w:rPr/>
        <w:t>from</w:t>
      </w:r>
      <w:r>
        <w:rPr>
          <w:spacing w:val="-3"/>
        </w:rPr>
        <w:t> </w:t>
      </w:r>
      <w:r>
        <w:rPr/>
        <w:t>the</w:t>
      </w:r>
      <w:r>
        <w:rPr>
          <w:spacing w:val="-1"/>
        </w:rPr>
        <w:t> </w:t>
      </w:r>
      <w:r>
        <w:rPr/>
        <w:t>floor</w:t>
      </w:r>
      <w:r>
        <w:rPr>
          <w:spacing w:val="-3"/>
        </w:rPr>
        <w:t> </w:t>
      </w:r>
      <w:r>
        <w:rPr/>
        <w:t>if</w:t>
      </w:r>
      <w:r>
        <w:rPr>
          <w:spacing w:val="-2"/>
        </w:rPr>
        <w:t> </w:t>
      </w:r>
      <w:r>
        <w:rPr/>
        <w:t>you</w:t>
      </w:r>
      <w:r>
        <w:rPr>
          <w:spacing w:val="-3"/>
        </w:rPr>
        <w:t> </w:t>
      </w:r>
      <w:r>
        <w:rPr/>
        <w:t>want</w:t>
      </w:r>
      <w:r>
        <w:rPr>
          <w:spacing w:val="-3"/>
        </w:rPr>
        <w:t> </w:t>
      </w:r>
      <w:r>
        <w:rPr/>
        <w:t>to make it a "horse race." However, a hotly contested race can also be deadly for a group. The supporters of and the losing candidate can harbor ill feelings about the group for quite </w:t>
      </w:r>
      <w:r>
        <w:rPr>
          <w:spacing w:val="-2"/>
        </w:rPr>
        <w:t>sometime.</w:t>
      </w:r>
    </w:p>
    <w:p>
      <w:pPr>
        <w:pStyle w:val="BodyText"/>
      </w:pPr>
    </w:p>
    <w:p>
      <w:pPr>
        <w:pStyle w:val="ListParagraph"/>
        <w:numPr>
          <w:ilvl w:val="0"/>
          <w:numId w:val="17"/>
        </w:numPr>
        <w:tabs>
          <w:tab w:pos="1812" w:val="left" w:leader="none"/>
          <w:tab w:pos="1872" w:val="left" w:leader="none"/>
        </w:tabs>
        <w:spacing w:line="240" w:lineRule="auto" w:before="0" w:after="0"/>
        <w:ind w:left="1872" w:right="1822" w:hanging="721"/>
        <w:jc w:val="left"/>
        <w:rPr>
          <w:sz w:val="24"/>
        </w:rPr>
      </w:pPr>
      <w:r>
        <w:rPr>
          <w:sz w:val="24"/>
        </w:rPr>
        <w:t>Officer</w:t>
      </w:r>
      <w:r>
        <w:rPr>
          <w:spacing w:val="-3"/>
          <w:sz w:val="24"/>
        </w:rPr>
        <w:t> </w:t>
      </w:r>
      <w:r>
        <w:rPr>
          <w:sz w:val="24"/>
        </w:rPr>
        <w:t>transition.</w:t>
      </w:r>
      <w:r>
        <w:rPr>
          <w:spacing w:val="-3"/>
          <w:sz w:val="24"/>
        </w:rPr>
        <w:t> </w:t>
      </w:r>
      <w:r>
        <w:rPr>
          <w:sz w:val="24"/>
        </w:rPr>
        <w:t>Officers</w:t>
      </w:r>
      <w:r>
        <w:rPr>
          <w:spacing w:val="-3"/>
          <w:sz w:val="24"/>
        </w:rPr>
        <w:t> </w:t>
      </w:r>
      <w:r>
        <w:rPr>
          <w:sz w:val="24"/>
        </w:rPr>
        <w:t>should</w:t>
      </w:r>
      <w:r>
        <w:rPr>
          <w:spacing w:val="-3"/>
          <w:sz w:val="24"/>
        </w:rPr>
        <w:t> </w:t>
      </w:r>
      <w:r>
        <w:rPr>
          <w:sz w:val="24"/>
        </w:rPr>
        <w:t>be</w:t>
      </w:r>
      <w:r>
        <w:rPr>
          <w:spacing w:val="-3"/>
          <w:sz w:val="24"/>
        </w:rPr>
        <w:t> </w:t>
      </w:r>
      <w:r>
        <w:rPr>
          <w:sz w:val="24"/>
        </w:rPr>
        <w:t>elected</w:t>
      </w:r>
      <w:r>
        <w:rPr>
          <w:spacing w:val="-3"/>
          <w:sz w:val="24"/>
        </w:rPr>
        <w:t> </w:t>
      </w:r>
      <w:r>
        <w:rPr>
          <w:sz w:val="24"/>
        </w:rPr>
        <w:t>in</w:t>
      </w:r>
      <w:r>
        <w:rPr>
          <w:spacing w:val="-3"/>
          <w:sz w:val="24"/>
        </w:rPr>
        <w:t> </w:t>
      </w:r>
      <w:r>
        <w:rPr>
          <w:sz w:val="24"/>
        </w:rPr>
        <w:t>the</w:t>
      </w:r>
      <w:r>
        <w:rPr>
          <w:spacing w:val="-4"/>
          <w:sz w:val="24"/>
        </w:rPr>
        <w:t> </w:t>
      </w:r>
      <w:r>
        <w:rPr>
          <w:sz w:val="24"/>
        </w:rPr>
        <w:t>spring</w:t>
      </w:r>
      <w:r>
        <w:rPr>
          <w:spacing w:val="-6"/>
          <w:sz w:val="24"/>
        </w:rPr>
        <w:t> </w:t>
      </w:r>
      <w:r>
        <w:rPr>
          <w:sz w:val="24"/>
        </w:rPr>
        <w:t>semester</w:t>
      </w:r>
      <w:r>
        <w:rPr>
          <w:spacing w:val="28"/>
          <w:sz w:val="24"/>
        </w:rPr>
        <w:t> </w:t>
      </w:r>
      <w:r>
        <w:rPr>
          <w:sz w:val="24"/>
        </w:rPr>
        <w:t>for</w:t>
      </w:r>
      <w:r>
        <w:rPr>
          <w:spacing w:val="-5"/>
          <w:sz w:val="24"/>
        </w:rPr>
        <w:t> </w:t>
      </w:r>
      <w:r>
        <w:rPr>
          <w:sz w:val="24"/>
        </w:rPr>
        <w:t>the</w:t>
      </w:r>
      <w:r>
        <w:rPr>
          <w:spacing w:val="-3"/>
          <w:sz w:val="24"/>
        </w:rPr>
        <w:t> </w:t>
      </w:r>
      <w:r>
        <w:rPr>
          <w:sz w:val="24"/>
        </w:rPr>
        <w:t>following</w:t>
      </w:r>
      <w:r>
        <w:rPr>
          <w:spacing w:val="-6"/>
          <w:sz w:val="24"/>
        </w:rPr>
        <w:t> </w:t>
      </w:r>
      <w:r>
        <w:rPr>
          <w:sz w:val="24"/>
        </w:rPr>
        <w:t>fall. A spring election will allow time for a very important orientation to take place—officer transition. By electing in the spring the former officers will still be around to train the</w:t>
      </w:r>
    </w:p>
    <w:p>
      <w:pPr>
        <w:pStyle w:val="BodyText"/>
        <w:ind w:left="1872" w:right="1245"/>
      </w:pPr>
      <w:r>
        <w:rPr/>
        <w:t>new</w:t>
      </w:r>
      <w:r>
        <w:rPr>
          <w:spacing w:val="-3"/>
        </w:rPr>
        <w:t> </w:t>
      </w:r>
      <w:r>
        <w:rPr/>
        <w:t>officers.</w:t>
      </w:r>
      <w:r>
        <w:rPr>
          <w:spacing w:val="-3"/>
        </w:rPr>
        <w:t> </w:t>
      </w:r>
      <w:r>
        <w:rPr/>
        <w:t>Do</w:t>
      </w:r>
      <w:r>
        <w:rPr>
          <w:spacing w:val="-3"/>
        </w:rPr>
        <w:t> </w:t>
      </w:r>
      <w:r>
        <w:rPr>
          <w:u w:val="single"/>
        </w:rPr>
        <w:t>not</w:t>
      </w:r>
      <w:r>
        <w:rPr>
          <w:spacing w:val="-3"/>
          <w:u w:val="none"/>
        </w:rPr>
        <w:t> </w:t>
      </w:r>
      <w:r>
        <w:rPr>
          <w:u w:val="none"/>
        </w:rPr>
        <w:t>pick</w:t>
      </w:r>
      <w:r>
        <w:rPr>
          <w:spacing w:val="-2"/>
          <w:u w:val="none"/>
        </w:rPr>
        <w:t> </w:t>
      </w:r>
      <w:r>
        <w:rPr>
          <w:u w:val="none"/>
        </w:rPr>
        <w:t>the</w:t>
      </w:r>
      <w:r>
        <w:rPr>
          <w:spacing w:val="-3"/>
          <w:u w:val="none"/>
        </w:rPr>
        <w:t> </w:t>
      </w:r>
      <w:r>
        <w:rPr>
          <w:u w:val="none"/>
        </w:rPr>
        <w:t>last</w:t>
      </w:r>
      <w:r>
        <w:rPr>
          <w:spacing w:val="-3"/>
          <w:u w:val="none"/>
        </w:rPr>
        <w:t> </w:t>
      </w:r>
      <w:r>
        <w:rPr>
          <w:u w:val="none"/>
        </w:rPr>
        <w:t>week</w:t>
      </w:r>
      <w:r>
        <w:rPr>
          <w:spacing w:val="-3"/>
          <w:u w:val="none"/>
        </w:rPr>
        <w:t> </w:t>
      </w:r>
      <w:r>
        <w:rPr>
          <w:u w:val="none"/>
        </w:rPr>
        <w:t>of</w:t>
      </w:r>
      <w:r>
        <w:rPr>
          <w:spacing w:val="-3"/>
          <w:u w:val="none"/>
        </w:rPr>
        <w:t> </w:t>
      </w:r>
      <w:r>
        <w:rPr>
          <w:u w:val="none"/>
        </w:rPr>
        <w:t>school</w:t>
      </w:r>
      <w:r>
        <w:rPr>
          <w:spacing w:val="-3"/>
          <w:u w:val="none"/>
        </w:rPr>
        <w:t> </w:t>
      </w:r>
      <w:r>
        <w:rPr>
          <w:u w:val="none"/>
        </w:rPr>
        <w:t>for</w:t>
      </w:r>
      <w:r>
        <w:rPr>
          <w:spacing w:val="-4"/>
          <w:u w:val="none"/>
        </w:rPr>
        <w:t> </w:t>
      </w:r>
      <w:r>
        <w:rPr>
          <w:u w:val="none"/>
        </w:rPr>
        <w:t>elections.</w:t>
      </w:r>
      <w:r>
        <w:rPr>
          <w:spacing w:val="-1"/>
          <w:u w:val="none"/>
        </w:rPr>
        <w:t> </w:t>
      </w:r>
      <w:r>
        <w:rPr>
          <w:u w:val="none"/>
        </w:rPr>
        <w:t>Allow</w:t>
      </w:r>
      <w:r>
        <w:rPr>
          <w:spacing w:val="-3"/>
          <w:u w:val="none"/>
        </w:rPr>
        <w:t> </w:t>
      </w:r>
      <w:r>
        <w:rPr>
          <w:u w:val="none"/>
        </w:rPr>
        <w:t>several</w:t>
      </w:r>
      <w:r>
        <w:rPr>
          <w:spacing w:val="-3"/>
          <w:u w:val="none"/>
        </w:rPr>
        <w:t> </w:t>
      </w:r>
      <w:r>
        <w:rPr>
          <w:u w:val="none"/>
        </w:rPr>
        <w:t>weeks</w:t>
      </w:r>
      <w:r>
        <w:rPr>
          <w:spacing w:val="-3"/>
          <w:u w:val="none"/>
        </w:rPr>
        <w:t> </w:t>
      </w:r>
      <w:r>
        <w:rPr>
          <w:u w:val="none"/>
        </w:rPr>
        <w:t>before</w:t>
      </w:r>
      <w:r>
        <w:rPr>
          <w:spacing w:val="-4"/>
          <w:u w:val="none"/>
        </w:rPr>
        <w:t> </w:t>
      </w:r>
      <w:r>
        <w:rPr>
          <w:u w:val="none"/>
        </w:rPr>
        <w:t>the end of the semester. Elections could take place earlier and the actual officer installation could take place later in the semester. If your group is not on such a schedule,</w:t>
      </w:r>
    </w:p>
    <w:p>
      <w:pPr>
        <w:pStyle w:val="BodyText"/>
        <w:spacing w:before="1"/>
        <w:ind w:left="1872"/>
      </w:pPr>
      <w:r>
        <w:rPr/>
        <w:t>you</w:t>
      </w:r>
      <w:r>
        <w:rPr>
          <w:spacing w:val="-3"/>
        </w:rPr>
        <w:t> </w:t>
      </w:r>
      <w:r>
        <w:rPr/>
        <w:t>should actively</w:t>
      </w:r>
      <w:r>
        <w:rPr>
          <w:spacing w:val="-4"/>
        </w:rPr>
        <w:t> </w:t>
      </w:r>
      <w:r>
        <w:rPr/>
        <w:t>consider the</w:t>
      </w:r>
      <w:r>
        <w:rPr>
          <w:spacing w:val="-3"/>
        </w:rPr>
        <w:t> </w:t>
      </w:r>
      <w:r>
        <w:rPr/>
        <w:t>benefits of</w:t>
      </w:r>
      <w:r>
        <w:rPr>
          <w:spacing w:val="-1"/>
        </w:rPr>
        <w:t> </w:t>
      </w:r>
      <w:r>
        <w:rPr/>
        <w:t>changing</w:t>
      </w:r>
      <w:r>
        <w:rPr>
          <w:spacing w:val="-2"/>
        </w:rPr>
        <w:t> </w:t>
      </w:r>
      <w:r>
        <w:rPr/>
        <w:t>to</w:t>
      </w:r>
      <w:r>
        <w:rPr>
          <w:spacing w:val="-1"/>
        </w:rPr>
        <w:t> </w:t>
      </w:r>
      <w:r>
        <w:rPr/>
        <w:t>a spring</w:t>
      </w:r>
      <w:r>
        <w:rPr>
          <w:spacing w:val="3"/>
        </w:rPr>
        <w:t> </w:t>
      </w:r>
      <w:r>
        <w:rPr>
          <w:spacing w:val="-2"/>
        </w:rPr>
        <w:t>election.</w:t>
      </w:r>
    </w:p>
    <w:p>
      <w:pPr>
        <w:pStyle w:val="BodyText"/>
      </w:pPr>
    </w:p>
    <w:p>
      <w:pPr>
        <w:pStyle w:val="ListParagraph"/>
        <w:numPr>
          <w:ilvl w:val="0"/>
          <w:numId w:val="17"/>
        </w:numPr>
        <w:tabs>
          <w:tab w:pos="1872" w:val="left" w:leader="none"/>
        </w:tabs>
        <w:spacing w:line="240" w:lineRule="auto" w:before="0" w:after="0"/>
        <w:ind w:left="1872" w:right="0" w:hanging="720"/>
        <w:jc w:val="left"/>
        <w:rPr>
          <w:sz w:val="24"/>
        </w:rPr>
      </w:pPr>
      <w:r>
        <w:rPr>
          <w:sz w:val="24"/>
        </w:rPr>
        <w:t>Removal</w:t>
      </w:r>
      <w:r>
        <w:rPr>
          <w:spacing w:val="-2"/>
          <w:sz w:val="24"/>
        </w:rPr>
        <w:t> </w:t>
      </w:r>
      <w:r>
        <w:rPr>
          <w:sz w:val="24"/>
        </w:rPr>
        <w:t>of</w:t>
      </w:r>
      <w:r>
        <w:rPr>
          <w:spacing w:val="-2"/>
          <w:sz w:val="24"/>
        </w:rPr>
        <w:t> </w:t>
      </w:r>
      <w:r>
        <w:rPr>
          <w:sz w:val="24"/>
        </w:rPr>
        <w:t>officers.</w:t>
      </w:r>
      <w:r>
        <w:rPr>
          <w:spacing w:val="-1"/>
          <w:sz w:val="24"/>
        </w:rPr>
        <w:t> </w:t>
      </w:r>
      <w:r>
        <w:rPr>
          <w:sz w:val="24"/>
        </w:rPr>
        <w:t>Although</w:t>
      </w:r>
      <w:r>
        <w:rPr>
          <w:spacing w:val="3"/>
          <w:sz w:val="24"/>
        </w:rPr>
        <w:t> </w:t>
      </w:r>
      <w:r>
        <w:rPr>
          <w:sz w:val="24"/>
        </w:rPr>
        <w:t>you</w:t>
      </w:r>
      <w:r>
        <w:rPr>
          <w:spacing w:val="-1"/>
          <w:sz w:val="24"/>
        </w:rPr>
        <w:t> </w:t>
      </w:r>
      <w:r>
        <w:rPr>
          <w:sz w:val="24"/>
        </w:rPr>
        <w:t>might</w:t>
      </w:r>
      <w:r>
        <w:rPr>
          <w:spacing w:val="-1"/>
          <w:sz w:val="24"/>
        </w:rPr>
        <w:t> </w:t>
      </w:r>
      <w:r>
        <w:rPr>
          <w:sz w:val="24"/>
        </w:rPr>
        <w:t>think,</w:t>
      </w:r>
      <w:r>
        <w:rPr>
          <w:spacing w:val="-2"/>
          <w:sz w:val="24"/>
        </w:rPr>
        <w:t> </w:t>
      </w:r>
      <w:r>
        <w:rPr>
          <w:sz w:val="24"/>
        </w:rPr>
        <w:t>"It</w:t>
      </w:r>
      <w:r>
        <w:rPr>
          <w:spacing w:val="-1"/>
          <w:sz w:val="24"/>
        </w:rPr>
        <w:t> </w:t>
      </w:r>
      <w:r>
        <w:rPr>
          <w:sz w:val="24"/>
        </w:rPr>
        <w:t>can</w:t>
      </w:r>
      <w:r>
        <w:rPr>
          <w:spacing w:val="-1"/>
          <w:sz w:val="24"/>
        </w:rPr>
        <w:t> </w:t>
      </w:r>
      <w:r>
        <w:rPr>
          <w:sz w:val="24"/>
        </w:rPr>
        <w:t>never</w:t>
      </w:r>
      <w:r>
        <w:rPr>
          <w:spacing w:val="-1"/>
          <w:sz w:val="24"/>
        </w:rPr>
        <w:t> </w:t>
      </w:r>
      <w:r>
        <w:rPr>
          <w:sz w:val="24"/>
        </w:rPr>
        <w:t>happen</w:t>
      </w:r>
      <w:r>
        <w:rPr>
          <w:spacing w:val="2"/>
          <w:sz w:val="24"/>
        </w:rPr>
        <w:t> </w:t>
      </w:r>
      <w:r>
        <w:rPr>
          <w:sz w:val="24"/>
        </w:rPr>
        <w:t>to</w:t>
      </w:r>
      <w:r>
        <w:rPr>
          <w:spacing w:val="-1"/>
          <w:sz w:val="24"/>
        </w:rPr>
        <w:t> </w:t>
      </w:r>
      <w:r>
        <w:rPr>
          <w:spacing w:val="-5"/>
          <w:sz w:val="24"/>
        </w:rPr>
        <w:t>my</w:t>
      </w:r>
    </w:p>
    <w:p>
      <w:pPr>
        <w:pStyle w:val="BodyText"/>
        <w:ind w:left="1872" w:right="1245"/>
      </w:pPr>
      <w:r>
        <w:rPr/>
        <w:t>Organization,‖ believe me, it can. Officers were elected last semester and have yet to call a meeting,</w:t>
      </w:r>
      <w:r>
        <w:rPr>
          <w:spacing w:val="-4"/>
        </w:rPr>
        <w:t> </w:t>
      </w:r>
      <w:r>
        <w:rPr/>
        <w:t>or</w:t>
      </w:r>
      <w:r>
        <w:rPr>
          <w:spacing w:val="-4"/>
        </w:rPr>
        <w:t> </w:t>
      </w:r>
      <w:r>
        <w:rPr/>
        <w:t>officers</w:t>
      </w:r>
      <w:r>
        <w:rPr>
          <w:spacing w:val="-4"/>
        </w:rPr>
        <w:t> </w:t>
      </w:r>
      <w:r>
        <w:rPr/>
        <w:t>have</w:t>
      </w:r>
      <w:r>
        <w:rPr>
          <w:spacing w:val="-3"/>
        </w:rPr>
        <w:t> </w:t>
      </w:r>
      <w:r>
        <w:rPr/>
        <w:t>misspent</w:t>
      </w:r>
      <w:r>
        <w:rPr>
          <w:spacing w:val="-4"/>
        </w:rPr>
        <w:t> </w:t>
      </w:r>
      <w:r>
        <w:rPr/>
        <w:t>the</w:t>
      </w:r>
      <w:r>
        <w:rPr>
          <w:spacing w:val="-3"/>
        </w:rPr>
        <w:t> </w:t>
      </w:r>
      <w:r>
        <w:rPr/>
        <w:t>group's</w:t>
      </w:r>
      <w:r>
        <w:rPr>
          <w:spacing w:val="-4"/>
        </w:rPr>
        <w:t> </w:t>
      </w:r>
      <w:r>
        <w:rPr/>
        <w:t>funds,</w:t>
      </w:r>
      <w:r>
        <w:rPr>
          <w:spacing w:val="-4"/>
        </w:rPr>
        <w:t> </w:t>
      </w:r>
      <w:r>
        <w:rPr/>
        <w:t>or</w:t>
      </w:r>
      <w:r>
        <w:rPr>
          <w:spacing w:val="-4"/>
        </w:rPr>
        <w:t> </w:t>
      </w:r>
      <w:r>
        <w:rPr/>
        <w:t>officers</w:t>
      </w:r>
      <w:r>
        <w:rPr>
          <w:spacing w:val="-4"/>
        </w:rPr>
        <w:t> </w:t>
      </w:r>
      <w:r>
        <w:rPr/>
        <w:t>have</w:t>
      </w:r>
      <w:r>
        <w:rPr>
          <w:spacing w:val="-4"/>
        </w:rPr>
        <w:t> </w:t>
      </w:r>
      <w:r>
        <w:rPr/>
        <w:t>not</w:t>
      </w:r>
      <w:r>
        <w:rPr>
          <w:spacing w:val="-2"/>
        </w:rPr>
        <w:t> </w:t>
      </w:r>
      <w:r>
        <w:rPr/>
        <w:t>attended</w:t>
      </w:r>
      <w:r>
        <w:rPr>
          <w:spacing w:val="-4"/>
        </w:rPr>
        <w:t> </w:t>
      </w:r>
      <w:r>
        <w:rPr/>
        <w:t>a</w:t>
      </w:r>
      <w:r>
        <w:rPr>
          <w:spacing w:val="-4"/>
        </w:rPr>
        <w:t> </w:t>
      </w:r>
      <w:r>
        <w:rPr/>
        <w:t>semester's worth of meetings, etc. Whatever the case, a group needs to have a way to</w:t>
      </w:r>
    </w:p>
    <w:p>
      <w:pPr>
        <w:pStyle w:val="BodyText"/>
        <w:ind w:left="1872" w:right="1245"/>
      </w:pPr>
      <w:r>
        <w:rPr/>
        <w:t>remove</w:t>
      </w:r>
      <w:r>
        <w:rPr>
          <w:spacing w:val="-3"/>
        </w:rPr>
        <w:t> </w:t>
      </w:r>
      <w:r>
        <w:rPr/>
        <w:t>incompetent</w:t>
      </w:r>
      <w:r>
        <w:rPr>
          <w:spacing w:val="-3"/>
        </w:rPr>
        <w:t> </w:t>
      </w:r>
      <w:r>
        <w:rPr/>
        <w:t>officers</w:t>
      </w:r>
      <w:r>
        <w:rPr>
          <w:spacing w:val="-3"/>
        </w:rPr>
        <w:t> </w:t>
      </w:r>
      <w:r>
        <w:rPr/>
        <w:t>from</w:t>
      </w:r>
      <w:r>
        <w:rPr>
          <w:spacing w:val="-3"/>
        </w:rPr>
        <w:t> </w:t>
      </w:r>
      <w:r>
        <w:rPr/>
        <w:t>office</w:t>
      </w:r>
      <w:r>
        <w:rPr>
          <w:spacing w:val="-4"/>
        </w:rPr>
        <w:t> </w:t>
      </w:r>
      <w:r>
        <w:rPr/>
        <w:t>and</w:t>
      </w:r>
      <w:r>
        <w:rPr>
          <w:spacing w:val="-3"/>
        </w:rPr>
        <w:t> </w:t>
      </w:r>
      <w:r>
        <w:rPr/>
        <w:t>to</w:t>
      </w:r>
      <w:r>
        <w:rPr>
          <w:spacing w:val="-3"/>
        </w:rPr>
        <w:t> </w:t>
      </w:r>
      <w:r>
        <w:rPr/>
        <w:t>elect</w:t>
      </w:r>
      <w:r>
        <w:rPr>
          <w:spacing w:val="-3"/>
        </w:rPr>
        <w:t> </w:t>
      </w:r>
      <w:r>
        <w:rPr/>
        <w:t>new</w:t>
      </w:r>
      <w:r>
        <w:rPr>
          <w:spacing w:val="-4"/>
        </w:rPr>
        <w:t> </w:t>
      </w:r>
      <w:r>
        <w:rPr/>
        <w:t>ones</w:t>
      </w:r>
      <w:r>
        <w:rPr>
          <w:spacing w:val="-3"/>
        </w:rPr>
        <w:t> </w:t>
      </w:r>
      <w:r>
        <w:rPr/>
        <w:t>when necessary.</w:t>
      </w:r>
      <w:r>
        <w:rPr>
          <w:spacing w:val="-3"/>
        </w:rPr>
        <w:t> </w:t>
      </w:r>
      <w:r>
        <w:rPr/>
        <w:t>This</w:t>
      </w:r>
      <w:r>
        <w:rPr>
          <w:spacing w:val="-3"/>
        </w:rPr>
        <w:t> </w:t>
      </w:r>
      <w:r>
        <w:rPr/>
        <w:t>is</w:t>
      </w:r>
      <w:r>
        <w:rPr>
          <w:spacing w:val="-3"/>
        </w:rPr>
        <w:t> </w:t>
      </w:r>
      <w:r>
        <w:rPr/>
        <w:t>not</w:t>
      </w:r>
      <w:r>
        <w:rPr>
          <w:spacing w:val="-3"/>
        </w:rPr>
        <w:t> </w:t>
      </w:r>
      <w:r>
        <w:rPr/>
        <w:t>a provision to be taken lightly, or ignored.</w:t>
      </w:r>
    </w:p>
    <w:p>
      <w:pPr>
        <w:pStyle w:val="BodyText"/>
        <w:spacing w:after="0"/>
        <w:sectPr>
          <w:pgSz w:w="12240" w:h="15840"/>
          <w:pgMar w:header="722" w:footer="0" w:top="980" w:bottom="280" w:left="0" w:right="0"/>
        </w:sectPr>
      </w:pPr>
    </w:p>
    <w:p>
      <w:pPr>
        <w:pStyle w:val="BodyText"/>
        <w:spacing w:before="319"/>
        <w:rPr>
          <w:sz w:val="32"/>
        </w:rPr>
      </w:pPr>
    </w:p>
    <w:p>
      <w:pPr>
        <w:spacing w:before="0"/>
        <w:ind w:left="414" w:right="415" w:firstLine="0"/>
        <w:jc w:val="center"/>
        <w:rPr>
          <w:rFonts w:ascii="Arial"/>
          <w:sz w:val="32"/>
        </w:rPr>
      </w:pPr>
      <w:bookmarkStart w:name="_bookmark6" w:id="7"/>
      <w:bookmarkEnd w:id="7"/>
      <w:r>
        <w:rPr/>
      </w:r>
      <w:r>
        <w:rPr>
          <w:rFonts w:ascii="Arial"/>
          <w:spacing w:val="-2"/>
          <w:sz w:val="32"/>
          <w:u w:val="single"/>
        </w:rPr>
        <w:t>Advisor/Advisee</w:t>
      </w:r>
      <w:r>
        <w:rPr>
          <w:rFonts w:ascii="Arial"/>
          <w:spacing w:val="5"/>
          <w:sz w:val="32"/>
          <w:u w:val="single"/>
        </w:rPr>
        <w:t> </w:t>
      </w:r>
      <w:r>
        <w:rPr>
          <w:rFonts w:ascii="Arial"/>
          <w:spacing w:val="-2"/>
          <w:sz w:val="32"/>
          <w:u w:val="single"/>
        </w:rPr>
        <w:t>Relationships</w:t>
      </w:r>
    </w:p>
    <w:p>
      <w:pPr>
        <w:pStyle w:val="BodyText"/>
        <w:spacing w:before="56"/>
        <w:rPr>
          <w:rFonts w:ascii="Arial"/>
        </w:rPr>
      </w:pPr>
    </w:p>
    <w:p>
      <w:pPr>
        <w:pStyle w:val="BodyText"/>
        <w:ind w:left="1151" w:right="1205" w:firstLine="720"/>
      </w:pPr>
      <w:r>
        <w:rPr/>
        <w:t>The relationship between an advisor and an advisee can be both rewarding and fun.</w:t>
      </w:r>
      <w:r>
        <w:rPr>
          <w:spacing w:val="40"/>
        </w:rPr>
        <w:t> </w:t>
      </w:r>
      <w:r>
        <w:rPr/>
        <w:t>It is important</w:t>
      </w:r>
      <w:r>
        <w:rPr>
          <w:spacing w:val="-3"/>
        </w:rPr>
        <w:t> </w:t>
      </w:r>
      <w:r>
        <w:rPr/>
        <w:t>that</w:t>
      </w:r>
      <w:r>
        <w:rPr>
          <w:spacing w:val="-3"/>
        </w:rPr>
        <w:t> </w:t>
      </w:r>
      <w:r>
        <w:rPr/>
        <w:t>the</w:t>
      </w:r>
      <w:r>
        <w:rPr>
          <w:spacing w:val="-4"/>
        </w:rPr>
        <w:t> </w:t>
      </w:r>
      <w:r>
        <w:rPr/>
        <w:t>relationship</w:t>
      </w:r>
      <w:r>
        <w:rPr>
          <w:spacing w:val="-3"/>
        </w:rPr>
        <w:t> </w:t>
      </w:r>
      <w:r>
        <w:rPr/>
        <w:t>be</w:t>
      </w:r>
      <w:r>
        <w:rPr>
          <w:spacing w:val="-3"/>
        </w:rPr>
        <w:t> </w:t>
      </w:r>
      <w:r>
        <w:rPr/>
        <w:t>defined</w:t>
      </w:r>
      <w:r>
        <w:rPr>
          <w:spacing w:val="-3"/>
        </w:rPr>
        <w:t> </w:t>
      </w:r>
      <w:r>
        <w:rPr/>
        <w:t>from</w:t>
      </w:r>
      <w:r>
        <w:rPr>
          <w:spacing w:val="-3"/>
        </w:rPr>
        <w:t> </w:t>
      </w:r>
      <w:r>
        <w:rPr/>
        <w:t>its</w:t>
      </w:r>
      <w:r>
        <w:rPr>
          <w:spacing w:val="-3"/>
        </w:rPr>
        <w:t> </w:t>
      </w:r>
      <w:r>
        <w:rPr/>
        <w:t>start,</w:t>
      </w:r>
      <w:r>
        <w:rPr>
          <w:spacing w:val="-3"/>
        </w:rPr>
        <w:t> </w:t>
      </w:r>
      <w:r>
        <w:rPr/>
        <w:t>in</w:t>
      </w:r>
      <w:r>
        <w:rPr>
          <w:spacing w:val="-3"/>
        </w:rPr>
        <w:t> </w:t>
      </w:r>
      <w:r>
        <w:rPr/>
        <w:t>order</w:t>
      </w:r>
      <w:r>
        <w:rPr>
          <w:spacing w:val="-3"/>
        </w:rPr>
        <w:t> </w:t>
      </w:r>
      <w:r>
        <w:rPr/>
        <w:t>to</w:t>
      </w:r>
      <w:r>
        <w:rPr>
          <w:spacing w:val="-3"/>
        </w:rPr>
        <w:t> </w:t>
      </w:r>
      <w:r>
        <w:rPr/>
        <w:t>clarify</w:t>
      </w:r>
      <w:r>
        <w:rPr>
          <w:spacing w:val="-6"/>
        </w:rPr>
        <w:t> </w:t>
      </w:r>
      <w:r>
        <w:rPr/>
        <w:t>what</w:t>
      </w:r>
      <w:r>
        <w:rPr>
          <w:spacing w:val="-3"/>
        </w:rPr>
        <w:t> </w:t>
      </w:r>
      <w:r>
        <w:rPr/>
        <w:t>the</w:t>
      </w:r>
      <w:r>
        <w:rPr>
          <w:spacing w:val="-4"/>
        </w:rPr>
        <w:t> </w:t>
      </w:r>
      <w:r>
        <w:rPr/>
        <w:t>advisor</w:t>
      </w:r>
      <w:r>
        <w:rPr>
          <w:spacing w:val="-3"/>
        </w:rPr>
        <w:t> </w:t>
      </w:r>
      <w:r>
        <w:rPr/>
        <w:t>and</w:t>
      </w:r>
      <w:r>
        <w:rPr>
          <w:spacing w:val="-1"/>
        </w:rPr>
        <w:t> </w:t>
      </w:r>
      <w:r>
        <w:rPr/>
        <w:t>advisee hope to gain from each other.</w:t>
      </w:r>
      <w:r>
        <w:rPr>
          <w:spacing w:val="40"/>
        </w:rPr>
        <w:t> </w:t>
      </w:r>
      <w:r>
        <w:rPr/>
        <w:t>This setting up of mutual expectations will help to create an open atmosphere, will help to prevent misunderstandings between the advisor and advisee, will help the advisor and advisee to set realistic goals for themselves and for the program, and will help to maintain an effective relationship.</w:t>
      </w:r>
    </w:p>
    <w:p>
      <w:pPr>
        <w:pStyle w:val="BodyText"/>
      </w:pPr>
    </w:p>
    <w:p>
      <w:pPr>
        <w:pStyle w:val="BodyText"/>
        <w:spacing w:before="1"/>
        <w:ind w:left="1151" w:right="1245" w:firstLine="720"/>
      </w:pPr>
      <w:r>
        <w:rPr/>
        <w:t>It</w:t>
      </w:r>
      <w:r>
        <w:rPr>
          <w:spacing w:val="-3"/>
        </w:rPr>
        <w:t> </w:t>
      </w:r>
      <w:r>
        <w:rPr/>
        <w:t>is</w:t>
      </w:r>
      <w:r>
        <w:rPr>
          <w:spacing w:val="-3"/>
        </w:rPr>
        <w:t> </w:t>
      </w:r>
      <w:r>
        <w:rPr/>
        <w:t>important</w:t>
      </w:r>
      <w:r>
        <w:rPr>
          <w:spacing w:val="-3"/>
        </w:rPr>
        <w:t> </w:t>
      </w:r>
      <w:r>
        <w:rPr/>
        <w:t>to</w:t>
      </w:r>
      <w:r>
        <w:rPr>
          <w:spacing w:val="-3"/>
        </w:rPr>
        <w:t> </w:t>
      </w:r>
      <w:r>
        <w:rPr/>
        <w:t>remember</w:t>
      </w:r>
      <w:r>
        <w:rPr>
          <w:spacing w:val="-3"/>
        </w:rPr>
        <w:t> </w:t>
      </w:r>
      <w:r>
        <w:rPr/>
        <w:t>that</w:t>
      </w:r>
      <w:r>
        <w:rPr>
          <w:spacing w:val="-3"/>
        </w:rPr>
        <w:t> </w:t>
      </w:r>
      <w:r>
        <w:rPr/>
        <w:t>an</w:t>
      </w:r>
      <w:r>
        <w:rPr>
          <w:spacing w:val="-3"/>
        </w:rPr>
        <w:t> </w:t>
      </w:r>
      <w:r>
        <w:rPr/>
        <w:t>advisor</w:t>
      </w:r>
      <w:r>
        <w:rPr>
          <w:spacing w:val="-3"/>
        </w:rPr>
        <w:t> </w:t>
      </w:r>
      <w:r>
        <w:rPr/>
        <w:t>is</w:t>
      </w:r>
      <w:r>
        <w:rPr>
          <w:spacing w:val="-3"/>
        </w:rPr>
        <w:t> </w:t>
      </w:r>
      <w:r>
        <w:rPr/>
        <w:t>not</w:t>
      </w:r>
      <w:r>
        <w:rPr>
          <w:spacing w:val="-3"/>
        </w:rPr>
        <w:t> </w:t>
      </w:r>
      <w:r>
        <w:rPr/>
        <w:t>there</w:t>
      </w:r>
      <w:r>
        <w:rPr>
          <w:spacing w:val="-4"/>
        </w:rPr>
        <w:t> </w:t>
      </w:r>
      <w:r>
        <w:rPr/>
        <w:t>for</w:t>
      </w:r>
      <w:r>
        <w:rPr>
          <w:spacing w:val="-3"/>
        </w:rPr>
        <w:t> </w:t>
      </w:r>
      <w:r>
        <w:rPr/>
        <w:t>the</w:t>
      </w:r>
      <w:r>
        <w:rPr>
          <w:spacing w:val="-4"/>
        </w:rPr>
        <w:t> </w:t>
      </w:r>
      <w:r>
        <w:rPr/>
        <w:t>sole</w:t>
      </w:r>
      <w:r>
        <w:rPr>
          <w:spacing w:val="-3"/>
        </w:rPr>
        <w:t> </w:t>
      </w:r>
      <w:r>
        <w:rPr/>
        <w:t>reason</w:t>
      </w:r>
      <w:r>
        <w:rPr>
          <w:spacing w:val="-3"/>
        </w:rPr>
        <w:t> </w:t>
      </w:r>
      <w:r>
        <w:rPr/>
        <w:t>of</w:t>
      </w:r>
      <w:r>
        <w:rPr>
          <w:spacing w:val="-3"/>
        </w:rPr>
        <w:t> </w:t>
      </w:r>
      <w:r>
        <w:rPr/>
        <w:t>providing</w:t>
      </w:r>
      <w:r>
        <w:rPr>
          <w:spacing w:val="-3"/>
        </w:rPr>
        <w:t> </w:t>
      </w:r>
      <w:r>
        <w:rPr/>
        <w:t>advice and support; and advisor can be a very valuable resource.</w:t>
      </w:r>
      <w:r>
        <w:rPr>
          <w:spacing w:val="40"/>
        </w:rPr>
        <w:t> </w:t>
      </w:r>
      <w:r>
        <w:rPr/>
        <w:t>The advisee needs to utilize these skills when working with his/her committee and programs.</w:t>
      </w:r>
      <w:r>
        <w:rPr>
          <w:spacing w:val="40"/>
        </w:rPr>
        <w:t> </w:t>
      </w:r>
      <w:r>
        <w:rPr/>
        <w:t>It is important for the advisee to recognize the various roles that the advisor plays within the university system.</w:t>
      </w:r>
      <w:r>
        <w:rPr>
          <w:spacing w:val="40"/>
        </w:rPr>
        <w:t> </w:t>
      </w:r>
      <w:r>
        <w:rPr/>
        <w:t>These other roles may provide the advisee with additional information.</w:t>
      </w:r>
    </w:p>
    <w:p>
      <w:pPr>
        <w:pStyle w:val="BodyText"/>
      </w:pPr>
    </w:p>
    <w:p>
      <w:pPr>
        <w:pStyle w:val="BodyText"/>
        <w:ind w:left="1152" w:right="1205" w:firstLine="720"/>
      </w:pPr>
      <w:r>
        <w:rPr/>
        <w:t>Some of the important roles an advisor might play should be clarified from time to time.</w:t>
      </w:r>
      <w:r>
        <w:rPr>
          <w:spacing w:val="40"/>
        </w:rPr>
        <w:t> </w:t>
      </w:r>
      <w:r>
        <w:rPr/>
        <w:t>The advisor/advisee</w:t>
      </w:r>
      <w:r>
        <w:rPr>
          <w:spacing w:val="-5"/>
        </w:rPr>
        <w:t> </w:t>
      </w:r>
      <w:r>
        <w:rPr/>
        <w:t>relationship</w:t>
      </w:r>
      <w:r>
        <w:rPr>
          <w:spacing w:val="-3"/>
        </w:rPr>
        <w:t> </w:t>
      </w:r>
      <w:r>
        <w:rPr/>
        <w:t>is</w:t>
      </w:r>
      <w:r>
        <w:rPr>
          <w:spacing w:val="-4"/>
        </w:rPr>
        <w:t> </w:t>
      </w:r>
      <w:r>
        <w:rPr/>
        <w:t>an</w:t>
      </w:r>
      <w:r>
        <w:rPr>
          <w:spacing w:val="-3"/>
        </w:rPr>
        <w:t> </w:t>
      </w:r>
      <w:r>
        <w:rPr/>
        <w:t>on-going</w:t>
      </w:r>
      <w:r>
        <w:rPr>
          <w:spacing w:val="-6"/>
        </w:rPr>
        <w:t> </w:t>
      </w:r>
      <w:r>
        <w:rPr/>
        <w:t>process</w:t>
      </w:r>
      <w:r>
        <w:rPr>
          <w:spacing w:val="-3"/>
        </w:rPr>
        <w:t> </w:t>
      </w:r>
      <w:r>
        <w:rPr/>
        <w:t>and</w:t>
      </w:r>
      <w:r>
        <w:rPr>
          <w:spacing w:val="-4"/>
        </w:rPr>
        <w:t> </w:t>
      </w:r>
      <w:r>
        <w:rPr/>
        <w:t>sometimes</w:t>
      </w:r>
      <w:r>
        <w:rPr>
          <w:spacing w:val="-3"/>
        </w:rPr>
        <w:t> </w:t>
      </w:r>
      <w:r>
        <w:rPr/>
        <w:t>requires</w:t>
      </w:r>
      <w:r>
        <w:rPr>
          <w:spacing w:val="-2"/>
        </w:rPr>
        <w:t> </w:t>
      </w:r>
      <w:r>
        <w:rPr/>
        <w:t>different</w:t>
      </w:r>
      <w:r>
        <w:rPr>
          <w:spacing w:val="-2"/>
        </w:rPr>
        <w:t> </w:t>
      </w:r>
      <w:r>
        <w:rPr/>
        <w:t>roles</w:t>
      </w:r>
      <w:r>
        <w:rPr>
          <w:spacing w:val="-3"/>
        </w:rPr>
        <w:t> </w:t>
      </w:r>
      <w:r>
        <w:rPr/>
        <w:t>for</w:t>
      </w:r>
      <w:r>
        <w:rPr>
          <w:spacing w:val="-5"/>
        </w:rPr>
        <w:t> </w:t>
      </w:r>
      <w:r>
        <w:rPr/>
        <w:t>different situations.</w:t>
      </w:r>
      <w:r>
        <w:rPr>
          <w:spacing w:val="40"/>
        </w:rPr>
        <w:t> </w:t>
      </w:r>
      <w:r>
        <w:rPr/>
        <w:t>Some of these roles to be clarified include the following:</w:t>
      </w:r>
    </w:p>
    <w:p>
      <w:pPr>
        <w:pStyle w:val="BodyText"/>
      </w:pPr>
    </w:p>
    <w:p>
      <w:pPr>
        <w:pStyle w:val="BodyText"/>
        <w:ind w:left="1872"/>
      </w:pPr>
      <w:r>
        <w:rPr/>
        <w:t>When is my</w:t>
      </w:r>
      <w:r>
        <w:rPr>
          <w:spacing w:val="-5"/>
        </w:rPr>
        <w:t> </w:t>
      </w:r>
      <w:r>
        <w:rPr>
          <w:spacing w:val="-2"/>
        </w:rPr>
        <w:t>advisor…</w:t>
      </w:r>
    </w:p>
    <w:p>
      <w:pPr>
        <w:pStyle w:val="BodyText"/>
      </w:pPr>
    </w:p>
    <w:p>
      <w:pPr>
        <w:pStyle w:val="BodyText"/>
        <w:ind w:left="1872"/>
      </w:pPr>
      <w:r>
        <w:rPr/>
        <w:t>-a</w:t>
      </w:r>
      <w:r>
        <w:rPr>
          <w:spacing w:val="-2"/>
        </w:rPr>
        <w:t> </w:t>
      </w:r>
      <w:r>
        <w:rPr/>
        <w:t>problem</w:t>
      </w:r>
      <w:r>
        <w:rPr>
          <w:spacing w:val="-1"/>
        </w:rPr>
        <w:t> </w:t>
      </w:r>
      <w:r>
        <w:rPr>
          <w:spacing w:val="-2"/>
        </w:rPr>
        <w:t>solver?</w:t>
      </w:r>
    </w:p>
    <w:p>
      <w:pPr>
        <w:pStyle w:val="BodyText"/>
        <w:ind w:left="1872"/>
      </w:pPr>
      <w:r>
        <w:rPr/>
        <w:t>-a</w:t>
      </w:r>
      <w:r>
        <w:rPr>
          <w:spacing w:val="-5"/>
        </w:rPr>
        <w:t> </w:t>
      </w:r>
      <w:r>
        <w:rPr/>
        <w:t>decision</w:t>
      </w:r>
      <w:r>
        <w:rPr>
          <w:spacing w:val="-1"/>
        </w:rPr>
        <w:t> </w:t>
      </w:r>
      <w:r>
        <w:rPr>
          <w:spacing w:val="-2"/>
        </w:rPr>
        <w:t>maker?</w:t>
      </w:r>
    </w:p>
    <w:p>
      <w:pPr>
        <w:pStyle w:val="BodyText"/>
        <w:spacing w:before="1"/>
        <w:ind w:left="1872"/>
      </w:pPr>
      <w:r>
        <w:rPr/>
        <w:t>-an</w:t>
      </w:r>
      <w:r>
        <w:rPr>
          <w:spacing w:val="-2"/>
        </w:rPr>
        <w:t> </w:t>
      </w:r>
      <w:r>
        <w:rPr/>
        <w:t>analyzer</w:t>
      </w:r>
      <w:r>
        <w:rPr>
          <w:spacing w:val="-2"/>
        </w:rPr>
        <w:t> </w:t>
      </w:r>
      <w:r>
        <w:rPr/>
        <w:t>of</w:t>
      </w:r>
      <w:r>
        <w:rPr>
          <w:spacing w:val="-1"/>
        </w:rPr>
        <w:t> </w:t>
      </w:r>
      <w:r>
        <w:rPr/>
        <w:t>group</w:t>
      </w:r>
      <w:r>
        <w:rPr>
          <w:spacing w:val="-2"/>
        </w:rPr>
        <w:t> process?</w:t>
      </w:r>
    </w:p>
    <w:p>
      <w:pPr>
        <w:pStyle w:val="BodyText"/>
      </w:pPr>
    </w:p>
    <w:p>
      <w:pPr>
        <w:pStyle w:val="BodyText"/>
        <w:ind w:left="1152" w:right="1316"/>
      </w:pPr>
      <w:r>
        <w:rPr/>
        <w:t>Once</w:t>
      </w:r>
      <w:r>
        <w:rPr>
          <w:spacing w:val="-4"/>
        </w:rPr>
        <w:t> </w:t>
      </w:r>
      <w:r>
        <w:rPr/>
        <w:t>these</w:t>
      </w:r>
      <w:r>
        <w:rPr>
          <w:spacing w:val="-5"/>
        </w:rPr>
        <w:t> </w:t>
      </w:r>
      <w:r>
        <w:rPr/>
        <w:t>questions</w:t>
      </w:r>
      <w:r>
        <w:rPr>
          <w:spacing w:val="-3"/>
        </w:rPr>
        <w:t> </w:t>
      </w:r>
      <w:r>
        <w:rPr/>
        <w:t>are</w:t>
      </w:r>
      <w:r>
        <w:rPr>
          <w:spacing w:val="-3"/>
        </w:rPr>
        <w:t> </w:t>
      </w:r>
      <w:r>
        <w:rPr/>
        <w:t>answered, your</w:t>
      </w:r>
      <w:r>
        <w:rPr>
          <w:spacing w:val="-3"/>
        </w:rPr>
        <w:t> </w:t>
      </w:r>
      <w:r>
        <w:rPr/>
        <w:t>organization</w:t>
      </w:r>
      <w:r>
        <w:rPr>
          <w:spacing w:val="-3"/>
        </w:rPr>
        <w:t> </w:t>
      </w:r>
      <w:r>
        <w:rPr/>
        <w:t>will</w:t>
      </w:r>
      <w:r>
        <w:rPr>
          <w:spacing w:val="-3"/>
        </w:rPr>
        <w:t> </w:t>
      </w:r>
      <w:r>
        <w:rPr/>
        <w:t>be</w:t>
      </w:r>
      <w:r>
        <w:rPr>
          <w:spacing w:val="-4"/>
        </w:rPr>
        <w:t> </w:t>
      </w:r>
      <w:r>
        <w:rPr/>
        <w:t>on</w:t>
      </w:r>
      <w:r>
        <w:rPr>
          <w:spacing w:val="-3"/>
        </w:rPr>
        <w:t> </w:t>
      </w:r>
      <w:r>
        <w:rPr/>
        <w:t>its</w:t>
      </w:r>
      <w:r>
        <w:rPr>
          <w:spacing w:val="-3"/>
        </w:rPr>
        <w:t> </w:t>
      </w:r>
      <w:r>
        <w:rPr/>
        <w:t>way</w:t>
      </w:r>
      <w:r>
        <w:rPr>
          <w:spacing w:val="-8"/>
        </w:rPr>
        <w:t> </w:t>
      </w:r>
      <w:r>
        <w:rPr/>
        <w:t>to</w:t>
      </w:r>
      <w:r>
        <w:rPr>
          <w:spacing w:val="-1"/>
        </w:rPr>
        <w:t> </w:t>
      </w:r>
      <w:r>
        <w:rPr/>
        <w:t>good</w:t>
      </w:r>
      <w:r>
        <w:rPr>
          <w:spacing w:val="-3"/>
        </w:rPr>
        <w:t> </w:t>
      </w:r>
      <w:r>
        <w:rPr/>
        <w:t>cohesion</w:t>
      </w:r>
      <w:r>
        <w:rPr>
          <w:spacing w:val="-3"/>
        </w:rPr>
        <w:t> </w:t>
      </w:r>
      <w:r>
        <w:rPr/>
        <w:t>and effective functioning!</w:t>
      </w:r>
    </w:p>
    <w:p>
      <w:pPr>
        <w:pStyle w:val="BodyText"/>
        <w:spacing w:after="0"/>
        <w:sectPr>
          <w:pgSz w:w="12240" w:h="15840"/>
          <w:pgMar w:header="722" w:footer="0" w:top="980" w:bottom="280" w:left="0" w:right="0"/>
        </w:sectPr>
      </w:pPr>
    </w:p>
    <w:p>
      <w:pPr>
        <w:pStyle w:val="BodyText"/>
        <w:rPr>
          <w:sz w:val="32"/>
        </w:rPr>
      </w:pPr>
    </w:p>
    <w:p>
      <w:pPr>
        <w:pStyle w:val="BodyText"/>
        <w:spacing w:before="227"/>
        <w:rPr>
          <w:sz w:val="32"/>
        </w:rPr>
      </w:pPr>
    </w:p>
    <w:p>
      <w:pPr>
        <w:spacing w:before="0"/>
        <w:ind w:left="414" w:right="414" w:firstLine="0"/>
        <w:jc w:val="center"/>
        <w:rPr>
          <w:rFonts w:ascii="Arial"/>
          <w:sz w:val="32"/>
        </w:rPr>
      </w:pPr>
      <w:bookmarkStart w:name="_bookmark7" w:id="8"/>
      <w:bookmarkEnd w:id="8"/>
      <w:r>
        <w:rPr/>
      </w:r>
      <w:r>
        <w:rPr>
          <w:rFonts w:ascii="Arial"/>
          <w:sz w:val="32"/>
          <w:u w:val="single"/>
        </w:rPr>
        <w:t>Modes</w:t>
      </w:r>
      <w:r>
        <w:rPr>
          <w:rFonts w:ascii="Arial"/>
          <w:spacing w:val="-7"/>
          <w:sz w:val="32"/>
          <w:u w:val="single"/>
        </w:rPr>
        <w:t> </w:t>
      </w:r>
      <w:r>
        <w:rPr>
          <w:rFonts w:ascii="Arial"/>
          <w:sz w:val="32"/>
          <w:u w:val="single"/>
        </w:rPr>
        <w:t>of</w:t>
      </w:r>
      <w:r>
        <w:rPr>
          <w:rFonts w:ascii="Arial"/>
          <w:spacing w:val="-22"/>
          <w:sz w:val="32"/>
          <w:u w:val="single"/>
        </w:rPr>
        <w:t> </w:t>
      </w:r>
      <w:r>
        <w:rPr>
          <w:rFonts w:ascii="Arial"/>
          <w:spacing w:val="-2"/>
          <w:sz w:val="32"/>
          <w:u w:val="single"/>
        </w:rPr>
        <w:t>Advising</w:t>
      </w:r>
    </w:p>
    <w:p>
      <w:pPr>
        <w:pStyle w:val="BodyText"/>
        <w:spacing w:before="56"/>
        <w:rPr>
          <w:rFonts w:ascii="Arial"/>
        </w:rPr>
      </w:pPr>
    </w:p>
    <w:p>
      <w:pPr>
        <w:pStyle w:val="BodyText"/>
        <w:ind w:left="1151" w:right="1178" w:firstLine="720"/>
      </w:pPr>
      <w:r>
        <w:rPr/>
        <w:t>The mode of advising a student group will be largely</w:t>
      </w:r>
      <w:r>
        <w:rPr>
          <w:spacing w:val="-1"/>
        </w:rPr>
        <w:t> </w:t>
      </w:r>
      <w:r>
        <w:rPr/>
        <w:t>determined by</w:t>
      </w:r>
      <w:r>
        <w:rPr>
          <w:spacing w:val="-1"/>
        </w:rPr>
        <w:t> </w:t>
      </w:r>
      <w:r>
        <w:rPr/>
        <w:t>two factors:</w:t>
      </w:r>
      <w:r>
        <w:rPr>
          <w:spacing w:val="40"/>
        </w:rPr>
        <w:t> </w:t>
      </w:r>
      <w:r>
        <w:rPr/>
        <w:t>(1) the needs of</w:t>
      </w:r>
      <w:r>
        <w:rPr>
          <w:spacing w:val="-3"/>
        </w:rPr>
        <w:t> </w:t>
      </w:r>
      <w:r>
        <w:rPr/>
        <w:t>the</w:t>
      </w:r>
      <w:r>
        <w:rPr>
          <w:spacing w:val="-2"/>
        </w:rPr>
        <w:t> </w:t>
      </w:r>
      <w:r>
        <w:rPr/>
        <w:t>group</w:t>
      </w:r>
      <w:r>
        <w:rPr>
          <w:spacing w:val="-2"/>
        </w:rPr>
        <w:t> </w:t>
      </w:r>
      <w:r>
        <w:rPr/>
        <w:t>and (2)</w:t>
      </w:r>
      <w:r>
        <w:rPr>
          <w:spacing w:val="-4"/>
        </w:rPr>
        <w:t> </w:t>
      </w:r>
      <w:r>
        <w:rPr/>
        <w:t>the</w:t>
      </w:r>
      <w:r>
        <w:rPr>
          <w:spacing w:val="-2"/>
        </w:rPr>
        <w:t> </w:t>
      </w:r>
      <w:r>
        <w:rPr/>
        <w:t>personality</w:t>
      </w:r>
      <w:r>
        <w:rPr>
          <w:spacing w:val="-7"/>
        </w:rPr>
        <w:t> </w:t>
      </w:r>
      <w:r>
        <w:rPr/>
        <w:t>of</w:t>
      </w:r>
      <w:r>
        <w:rPr>
          <w:spacing w:val="-2"/>
        </w:rPr>
        <w:t> </w:t>
      </w:r>
      <w:r>
        <w:rPr/>
        <w:t>the</w:t>
      </w:r>
      <w:r>
        <w:rPr>
          <w:spacing w:val="-4"/>
        </w:rPr>
        <w:t> </w:t>
      </w:r>
      <w:r>
        <w:rPr/>
        <w:t>advisor.</w:t>
      </w:r>
      <w:r>
        <w:rPr>
          <w:spacing w:val="40"/>
        </w:rPr>
        <w:t> </w:t>
      </w:r>
      <w:r>
        <w:rPr/>
        <w:t>With</w:t>
      </w:r>
      <w:r>
        <w:rPr>
          <w:spacing w:val="-2"/>
        </w:rPr>
        <w:t> </w:t>
      </w:r>
      <w:r>
        <w:rPr/>
        <w:t>a</w:t>
      </w:r>
      <w:r>
        <w:rPr>
          <w:spacing w:val="-3"/>
        </w:rPr>
        <w:t> </w:t>
      </w:r>
      <w:r>
        <w:rPr/>
        <w:t>group</w:t>
      </w:r>
      <w:r>
        <w:rPr>
          <w:spacing w:val="-3"/>
        </w:rPr>
        <w:t> </w:t>
      </w:r>
      <w:r>
        <w:rPr/>
        <w:t>not</w:t>
      </w:r>
      <w:r>
        <w:rPr>
          <w:spacing w:val="-2"/>
        </w:rPr>
        <w:t> </w:t>
      </w:r>
      <w:r>
        <w:rPr/>
        <w:t>having</w:t>
      </w:r>
      <w:r>
        <w:rPr>
          <w:spacing w:val="-2"/>
        </w:rPr>
        <w:t> </w:t>
      </w:r>
      <w:r>
        <w:rPr/>
        <w:t>experienced</w:t>
      </w:r>
      <w:r>
        <w:rPr>
          <w:spacing w:val="-2"/>
        </w:rPr>
        <w:t> </w:t>
      </w:r>
      <w:r>
        <w:rPr/>
        <w:t>leadership, an advisor may need to be highly directive.</w:t>
      </w:r>
      <w:r>
        <w:rPr>
          <w:spacing w:val="40"/>
        </w:rPr>
        <w:t> </w:t>
      </w:r>
      <w:r>
        <w:rPr/>
        <w:t>As student leadership develops, the advisor may adopt a less directive mode with students handling greater responsibility.</w:t>
      </w:r>
      <w:r>
        <w:rPr>
          <w:spacing w:val="40"/>
        </w:rPr>
        <w:t> </w:t>
      </w:r>
      <w:r>
        <w:rPr/>
        <w:t>This condition will vary greatly among groups and also with a group over a period of time.</w:t>
      </w:r>
      <w:r>
        <w:rPr>
          <w:spacing w:val="40"/>
        </w:rPr>
        <w:t> </w:t>
      </w:r>
      <w:r>
        <w:rPr/>
        <w:t>The advisor should be perceptive to the different needs and expectations of the group in determining a specific mode of advising.</w:t>
      </w:r>
    </w:p>
    <w:p>
      <w:pPr>
        <w:pStyle w:val="BodyText"/>
      </w:pPr>
    </w:p>
    <w:p>
      <w:pPr>
        <w:pStyle w:val="BodyText"/>
        <w:spacing w:before="1"/>
        <w:ind w:left="1151" w:right="1245" w:firstLine="720"/>
      </w:pPr>
      <w:r>
        <w:rPr/>
        <w:t>To</w:t>
      </w:r>
      <w:r>
        <w:rPr>
          <w:spacing w:val="-3"/>
        </w:rPr>
        <w:t> </w:t>
      </w:r>
      <w:r>
        <w:rPr/>
        <w:t>insure</w:t>
      </w:r>
      <w:r>
        <w:rPr>
          <w:spacing w:val="-4"/>
        </w:rPr>
        <w:t> </w:t>
      </w:r>
      <w:r>
        <w:rPr/>
        <w:t>an</w:t>
      </w:r>
      <w:r>
        <w:rPr>
          <w:spacing w:val="-3"/>
        </w:rPr>
        <w:t> </w:t>
      </w:r>
      <w:r>
        <w:rPr/>
        <w:t>opportunity</w:t>
      </w:r>
      <w:r>
        <w:rPr>
          <w:spacing w:val="-6"/>
        </w:rPr>
        <w:t> </w:t>
      </w:r>
      <w:r>
        <w:rPr/>
        <w:t>for</w:t>
      </w:r>
      <w:r>
        <w:rPr>
          <w:spacing w:val="-5"/>
        </w:rPr>
        <w:t> </w:t>
      </w:r>
      <w:r>
        <w:rPr/>
        <w:t>input</w:t>
      </w:r>
      <w:r>
        <w:rPr>
          <w:spacing w:val="-3"/>
        </w:rPr>
        <w:t> </w:t>
      </w:r>
      <w:r>
        <w:rPr/>
        <w:t>from</w:t>
      </w:r>
      <w:r>
        <w:rPr>
          <w:spacing w:val="-3"/>
        </w:rPr>
        <w:t> </w:t>
      </w:r>
      <w:r>
        <w:rPr/>
        <w:t>the</w:t>
      </w:r>
      <w:r>
        <w:rPr>
          <w:spacing w:val="-3"/>
        </w:rPr>
        <w:t> </w:t>
      </w:r>
      <w:r>
        <w:rPr/>
        <w:t>faculty</w:t>
      </w:r>
      <w:r>
        <w:rPr>
          <w:spacing w:val="-6"/>
        </w:rPr>
        <w:t> </w:t>
      </w:r>
      <w:r>
        <w:rPr/>
        <w:t>advisor,</w:t>
      </w:r>
      <w:r>
        <w:rPr>
          <w:spacing w:val="-3"/>
        </w:rPr>
        <w:t> </w:t>
      </w:r>
      <w:r>
        <w:rPr/>
        <w:t>some</w:t>
      </w:r>
      <w:r>
        <w:rPr>
          <w:spacing w:val="-4"/>
        </w:rPr>
        <w:t> </w:t>
      </w:r>
      <w:r>
        <w:rPr/>
        <w:t>organizations</w:t>
      </w:r>
      <w:r>
        <w:rPr>
          <w:spacing w:val="-3"/>
        </w:rPr>
        <w:t> </w:t>
      </w:r>
      <w:r>
        <w:rPr/>
        <w:t>reserve</w:t>
      </w:r>
      <w:r>
        <w:rPr>
          <w:spacing w:val="-4"/>
        </w:rPr>
        <w:t> </w:t>
      </w:r>
      <w:r>
        <w:rPr/>
        <w:t>a</w:t>
      </w:r>
      <w:r>
        <w:rPr>
          <w:spacing w:val="-4"/>
        </w:rPr>
        <w:t> </w:t>
      </w:r>
      <w:r>
        <w:rPr/>
        <w:t>few minutes at the close of their meetings for the advisor to speak.</w:t>
      </w:r>
      <w:r>
        <w:rPr>
          <w:spacing w:val="40"/>
        </w:rPr>
        <w:t> </w:t>
      </w:r>
      <w:r>
        <w:rPr/>
        <w:t>The advisor may</w:t>
      </w:r>
      <w:r>
        <w:rPr>
          <w:spacing w:val="-1"/>
        </w:rPr>
        <w:t> </w:t>
      </w:r>
      <w:r>
        <w:rPr/>
        <w:t>or may</w:t>
      </w:r>
      <w:r>
        <w:rPr>
          <w:spacing w:val="-1"/>
        </w:rPr>
        <w:t> </w:t>
      </w:r>
      <w:r>
        <w:rPr/>
        <w:t>not wish to make</w:t>
      </w:r>
      <w:r>
        <w:rPr>
          <w:spacing w:val="-3"/>
        </w:rPr>
        <w:t> </w:t>
      </w:r>
      <w:r>
        <w:rPr/>
        <w:t>suggestions</w:t>
      </w:r>
      <w:r>
        <w:rPr>
          <w:spacing w:val="-1"/>
        </w:rPr>
        <w:t> </w:t>
      </w:r>
      <w:r>
        <w:rPr/>
        <w:t>to</w:t>
      </w:r>
      <w:r>
        <w:rPr>
          <w:spacing w:val="-1"/>
        </w:rPr>
        <w:t> </w:t>
      </w:r>
      <w:r>
        <w:rPr/>
        <w:t>the</w:t>
      </w:r>
      <w:r>
        <w:rPr>
          <w:spacing w:val="-1"/>
        </w:rPr>
        <w:t> </w:t>
      </w:r>
      <w:r>
        <w:rPr/>
        <w:t>members</w:t>
      </w:r>
      <w:r>
        <w:rPr>
          <w:spacing w:val="-1"/>
        </w:rPr>
        <w:t> </w:t>
      </w:r>
      <w:r>
        <w:rPr/>
        <w:t>and</w:t>
      </w:r>
      <w:r>
        <w:rPr>
          <w:spacing w:val="-2"/>
        </w:rPr>
        <w:t> </w:t>
      </w:r>
      <w:r>
        <w:rPr/>
        <w:t>officers.</w:t>
      </w:r>
      <w:r>
        <w:rPr>
          <w:spacing w:val="40"/>
        </w:rPr>
        <w:t> </w:t>
      </w:r>
      <w:r>
        <w:rPr/>
        <w:t>The</w:t>
      </w:r>
      <w:r>
        <w:rPr>
          <w:spacing w:val="-2"/>
        </w:rPr>
        <w:t> </w:t>
      </w:r>
      <w:r>
        <w:rPr/>
        <w:t>range</w:t>
      </w:r>
      <w:r>
        <w:rPr>
          <w:spacing w:val="-2"/>
        </w:rPr>
        <w:t> </w:t>
      </w:r>
      <w:r>
        <w:rPr/>
        <w:t>of</w:t>
      </w:r>
      <w:r>
        <w:rPr>
          <w:spacing w:val="-1"/>
        </w:rPr>
        <w:t> </w:t>
      </w:r>
      <w:r>
        <w:rPr/>
        <w:t>topics</w:t>
      </w:r>
      <w:r>
        <w:rPr>
          <w:spacing w:val="-1"/>
        </w:rPr>
        <w:t> </w:t>
      </w:r>
      <w:r>
        <w:rPr/>
        <w:t>which would</w:t>
      </w:r>
      <w:r>
        <w:rPr>
          <w:spacing w:val="-1"/>
        </w:rPr>
        <w:t> </w:t>
      </w:r>
      <w:r>
        <w:rPr/>
        <w:t>be</w:t>
      </w:r>
      <w:r>
        <w:rPr>
          <w:spacing w:val="-2"/>
        </w:rPr>
        <w:t> </w:t>
      </w:r>
      <w:r>
        <w:rPr/>
        <w:t>relevant</w:t>
      </w:r>
      <w:r>
        <w:rPr>
          <w:spacing w:val="-1"/>
        </w:rPr>
        <w:t> </w:t>
      </w:r>
      <w:r>
        <w:rPr/>
        <w:t>to</w:t>
      </w:r>
      <w:r>
        <w:rPr>
          <w:spacing w:val="-1"/>
        </w:rPr>
        <w:t> </w:t>
      </w:r>
      <w:r>
        <w:rPr/>
        <w:t>such occasions is quite broad:</w:t>
      </w:r>
      <w:r>
        <w:rPr>
          <w:spacing w:val="40"/>
        </w:rPr>
        <w:t> </w:t>
      </w:r>
      <w:r>
        <w:rPr/>
        <w:t>a verbal pat-on-the-back, remarks of evaluation, inspirational comments, even</w:t>
      </w:r>
      <w:r>
        <w:rPr>
          <w:spacing w:val="-2"/>
        </w:rPr>
        <w:t> </w:t>
      </w:r>
      <w:r>
        <w:rPr/>
        <w:t>a</w:t>
      </w:r>
      <w:r>
        <w:rPr>
          <w:spacing w:val="-3"/>
        </w:rPr>
        <w:t> </w:t>
      </w:r>
      <w:r>
        <w:rPr/>
        <w:t>few</w:t>
      </w:r>
      <w:r>
        <w:rPr>
          <w:spacing w:val="-3"/>
        </w:rPr>
        <w:t> </w:t>
      </w:r>
      <w:r>
        <w:rPr/>
        <w:t>pertinent</w:t>
      </w:r>
      <w:r>
        <w:rPr>
          <w:spacing w:val="-2"/>
        </w:rPr>
        <w:t> </w:t>
      </w:r>
      <w:r>
        <w:rPr/>
        <w:t>jokes.</w:t>
      </w:r>
      <w:r>
        <w:rPr>
          <w:spacing w:val="40"/>
        </w:rPr>
        <w:t> </w:t>
      </w:r>
      <w:r>
        <w:rPr/>
        <w:t>The</w:t>
      </w:r>
      <w:r>
        <w:rPr>
          <w:spacing w:val="-3"/>
        </w:rPr>
        <w:t> </w:t>
      </w:r>
      <w:r>
        <w:rPr/>
        <w:t>―Advisor‘s</w:t>
      </w:r>
      <w:r>
        <w:rPr>
          <w:spacing w:val="-3"/>
        </w:rPr>
        <w:t> </w:t>
      </w:r>
      <w:r>
        <w:rPr/>
        <w:t>Corner‖</w:t>
      </w:r>
      <w:r>
        <w:rPr>
          <w:spacing w:val="-4"/>
        </w:rPr>
        <w:t> </w:t>
      </w:r>
      <w:r>
        <w:rPr/>
        <w:t>provides</w:t>
      </w:r>
      <w:r>
        <w:rPr>
          <w:spacing w:val="-3"/>
        </w:rPr>
        <w:t> </w:t>
      </w:r>
      <w:r>
        <w:rPr/>
        <w:t>an</w:t>
      </w:r>
      <w:r>
        <w:rPr>
          <w:spacing w:val="-1"/>
        </w:rPr>
        <w:t> </w:t>
      </w:r>
      <w:r>
        <w:rPr/>
        <w:t>opportunity</w:t>
      </w:r>
      <w:r>
        <w:rPr>
          <w:spacing w:val="-5"/>
        </w:rPr>
        <w:t> </w:t>
      </w:r>
      <w:r>
        <w:rPr/>
        <w:t>for</w:t>
      </w:r>
      <w:r>
        <w:rPr>
          <w:spacing w:val="-2"/>
        </w:rPr>
        <w:t> </w:t>
      </w:r>
      <w:r>
        <w:rPr/>
        <w:t>closer</w:t>
      </w:r>
      <w:r>
        <w:rPr>
          <w:spacing w:val="-1"/>
        </w:rPr>
        <w:t> </w:t>
      </w:r>
      <w:r>
        <w:rPr/>
        <w:t>contact</w:t>
      </w:r>
      <w:r>
        <w:rPr>
          <w:spacing w:val="-2"/>
        </w:rPr>
        <w:t> </w:t>
      </w:r>
      <w:r>
        <w:rPr/>
        <w:t>with the group.</w:t>
      </w:r>
    </w:p>
    <w:p>
      <w:pPr>
        <w:pStyle w:val="BodyText"/>
        <w:spacing w:after="0"/>
        <w:sectPr>
          <w:pgSz w:w="12240" w:h="15840"/>
          <w:pgMar w:header="722" w:footer="0" w:top="980" w:bottom="280" w:left="0" w:right="0"/>
        </w:sectPr>
      </w:pPr>
    </w:p>
    <w:p>
      <w:pPr>
        <w:pStyle w:val="BodyText"/>
        <w:spacing w:before="319"/>
        <w:rPr>
          <w:sz w:val="32"/>
        </w:rPr>
      </w:pPr>
    </w:p>
    <w:p>
      <w:pPr>
        <w:spacing w:before="0"/>
        <w:ind w:left="414" w:right="414" w:firstLine="0"/>
        <w:jc w:val="center"/>
        <w:rPr>
          <w:rFonts w:ascii="Arial"/>
          <w:sz w:val="32"/>
        </w:rPr>
      </w:pPr>
      <w:bookmarkStart w:name="_bookmark8" w:id="9"/>
      <w:bookmarkEnd w:id="9"/>
      <w:r>
        <w:rPr/>
      </w:r>
      <w:r>
        <w:rPr>
          <w:rFonts w:ascii="Arial"/>
          <w:sz w:val="32"/>
          <w:u w:val="single"/>
        </w:rPr>
        <w:t>Responsibilities</w:t>
      </w:r>
      <w:r>
        <w:rPr>
          <w:rFonts w:ascii="Arial"/>
          <w:spacing w:val="-23"/>
          <w:sz w:val="32"/>
          <w:u w:val="single"/>
        </w:rPr>
        <w:t> </w:t>
      </w:r>
      <w:r>
        <w:rPr>
          <w:rFonts w:ascii="Arial"/>
          <w:sz w:val="32"/>
          <w:u w:val="single"/>
        </w:rPr>
        <w:t>and</w:t>
      </w:r>
      <w:r>
        <w:rPr>
          <w:rFonts w:ascii="Arial"/>
          <w:spacing w:val="-22"/>
          <w:sz w:val="32"/>
          <w:u w:val="single"/>
        </w:rPr>
        <w:t> </w:t>
      </w:r>
      <w:r>
        <w:rPr>
          <w:rFonts w:ascii="Arial"/>
          <w:sz w:val="32"/>
          <w:u w:val="single"/>
        </w:rPr>
        <w:t>Assistance</w:t>
      </w:r>
      <w:r>
        <w:rPr>
          <w:rFonts w:ascii="Arial"/>
          <w:spacing w:val="-20"/>
          <w:sz w:val="32"/>
          <w:u w:val="single"/>
        </w:rPr>
        <w:t> </w:t>
      </w:r>
      <w:r>
        <w:rPr>
          <w:rFonts w:ascii="Arial"/>
          <w:sz w:val="32"/>
          <w:u w:val="single"/>
        </w:rPr>
        <w:t>for</w:t>
      </w:r>
      <w:r>
        <w:rPr>
          <w:rFonts w:ascii="Arial"/>
          <w:spacing w:val="-14"/>
          <w:sz w:val="32"/>
          <w:u w:val="single"/>
        </w:rPr>
        <w:t> </w:t>
      </w:r>
      <w:r>
        <w:rPr>
          <w:rFonts w:ascii="Arial"/>
          <w:sz w:val="32"/>
          <w:u w:val="single"/>
        </w:rPr>
        <w:t>the</w:t>
      </w:r>
      <w:r>
        <w:rPr>
          <w:rFonts w:ascii="Arial"/>
          <w:spacing w:val="-23"/>
          <w:sz w:val="32"/>
          <w:u w:val="single"/>
        </w:rPr>
        <w:t> </w:t>
      </w:r>
      <w:r>
        <w:rPr>
          <w:rFonts w:ascii="Arial"/>
          <w:spacing w:val="-2"/>
          <w:sz w:val="32"/>
          <w:u w:val="single"/>
        </w:rPr>
        <w:t>Advisor</w:t>
      </w:r>
    </w:p>
    <w:p>
      <w:pPr>
        <w:pStyle w:val="BodyText"/>
        <w:spacing w:before="102"/>
        <w:rPr>
          <w:rFonts w:ascii="Arial"/>
        </w:rPr>
      </w:pPr>
    </w:p>
    <w:p>
      <w:pPr>
        <w:pStyle w:val="BodyText"/>
        <w:ind w:left="1151" w:right="1205"/>
      </w:pPr>
      <w:r>
        <w:rPr/>
        <w:t>It is more than just an honor to be</w:t>
      </w:r>
      <w:r>
        <w:rPr>
          <w:spacing w:val="-1"/>
        </w:rPr>
        <w:t> </w:t>
      </w:r>
      <w:r>
        <w:rPr/>
        <w:t>a faculty</w:t>
      </w:r>
      <w:r>
        <w:rPr>
          <w:spacing w:val="-3"/>
        </w:rPr>
        <w:t> </w:t>
      </w:r>
      <w:r>
        <w:rPr/>
        <w:t>advisor</w:t>
      </w:r>
      <w:r>
        <w:rPr>
          <w:spacing w:val="-3"/>
        </w:rPr>
        <w:t> </w:t>
      </w:r>
      <w:r>
        <w:rPr/>
        <w:t>at</w:t>
      </w:r>
      <w:r>
        <w:rPr>
          <w:spacing w:val="-3"/>
        </w:rPr>
        <w:t> </w:t>
      </w:r>
      <w:r>
        <w:rPr/>
        <w:t>ETSU.</w:t>
      </w:r>
      <w:r>
        <w:rPr>
          <w:spacing w:val="40"/>
        </w:rPr>
        <w:t> </w:t>
      </w:r>
      <w:r>
        <w:rPr/>
        <w:t>There</w:t>
      </w:r>
      <w:r>
        <w:rPr>
          <w:spacing w:val="21"/>
        </w:rPr>
        <w:t> </w:t>
      </w:r>
      <w:r>
        <w:rPr/>
        <w:t>are certain requirements a faculty or staff member must meet and follow.</w:t>
      </w:r>
      <w:r>
        <w:rPr>
          <w:spacing w:val="40"/>
        </w:rPr>
        <w:t> </w:t>
      </w:r>
      <w:r>
        <w:rPr/>
        <w:t>The first that the Tennessee Board of Trustees requires all student</w:t>
      </w:r>
      <w:r>
        <w:rPr>
          <w:spacing w:val="-2"/>
        </w:rPr>
        <w:t> </w:t>
      </w:r>
      <w:r>
        <w:rPr/>
        <w:t>groups</w:t>
      </w:r>
      <w:r>
        <w:rPr>
          <w:spacing w:val="-2"/>
        </w:rPr>
        <w:t> </w:t>
      </w:r>
      <w:r>
        <w:rPr/>
        <w:t>to</w:t>
      </w:r>
      <w:r>
        <w:rPr>
          <w:spacing w:val="-2"/>
        </w:rPr>
        <w:t> </w:t>
      </w:r>
      <w:r>
        <w:rPr/>
        <w:t>have</w:t>
      </w:r>
      <w:r>
        <w:rPr>
          <w:spacing w:val="-3"/>
        </w:rPr>
        <w:t> </w:t>
      </w:r>
      <w:r>
        <w:rPr/>
        <w:t>a</w:t>
      </w:r>
      <w:r>
        <w:rPr>
          <w:spacing w:val="-1"/>
        </w:rPr>
        <w:t> </w:t>
      </w:r>
      <w:r>
        <w:rPr/>
        <w:t>faculty</w:t>
      </w:r>
      <w:r>
        <w:rPr>
          <w:spacing w:val="-7"/>
        </w:rPr>
        <w:t> </w:t>
      </w:r>
      <w:r>
        <w:rPr/>
        <w:t>advisor.</w:t>
      </w:r>
      <w:r>
        <w:rPr>
          <w:spacing w:val="40"/>
        </w:rPr>
        <w:t> </w:t>
      </w:r>
      <w:r>
        <w:rPr/>
        <w:t>Your</w:t>
      </w:r>
      <w:r>
        <w:rPr>
          <w:spacing w:val="-7"/>
        </w:rPr>
        <w:t> </w:t>
      </w:r>
      <w:r>
        <w:rPr/>
        <w:t>role is</w:t>
      </w:r>
      <w:r>
        <w:rPr>
          <w:spacing w:val="-2"/>
        </w:rPr>
        <w:t> </w:t>
      </w:r>
      <w:r>
        <w:rPr/>
        <w:t>considered</w:t>
      </w:r>
      <w:r>
        <w:rPr>
          <w:spacing w:val="-2"/>
        </w:rPr>
        <w:t> </w:t>
      </w:r>
      <w:r>
        <w:rPr/>
        <w:t>vital</w:t>
      </w:r>
      <w:r>
        <w:rPr>
          <w:spacing w:val="-2"/>
        </w:rPr>
        <w:t> </w:t>
      </w:r>
      <w:r>
        <w:rPr/>
        <w:t>by</w:t>
      </w:r>
      <w:r>
        <w:rPr>
          <w:spacing w:val="-7"/>
        </w:rPr>
        <w:t> </w:t>
      </w:r>
      <w:r>
        <w:rPr/>
        <w:t>all</w:t>
      </w:r>
      <w:r>
        <w:rPr>
          <w:spacing w:val="-7"/>
        </w:rPr>
        <w:t> </w:t>
      </w:r>
      <w:r>
        <w:rPr/>
        <w:t>to</w:t>
      </w:r>
      <w:r>
        <w:rPr>
          <w:spacing w:val="-7"/>
        </w:rPr>
        <w:t> </w:t>
      </w:r>
      <w:r>
        <w:rPr/>
        <w:t>the</w:t>
      </w:r>
      <w:r>
        <w:rPr>
          <w:spacing w:val="-7"/>
        </w:rPr>
        <w:t> </w:t>
      </w:r>
      <w:r>
        <w:rPr/>
        <w:t>success</w:t>
      </w:r>
      <w:r>
        <w:rPr>
          <w:spacing w:val="-7"/>
        </w:rPr>
        <w:t> </w:t>
      </w:r>
      <w:r>
        <w:rPr/>
        <w:t>of</w:t>
      </w:r>
      <w:r>
        <w:rPr>
          <w:spacing w:val="-7"/>
        </w:rPr>
        <w:t> </w:t>
      </w:r>
      <w:r>
        <w:rPr/>
        <w:t>a</w:t>
      </w:r>
      <w:r>
        <w:rPr>
          <w:spacing w:val="19"/>
        </w:rPr>
        <w:t> </w:t>
      </w:r>
      <w:r>
        <w:rPr/>
        <w:t>student organization.</w:t>
      </w:r>
      <w:r>
        <w:rPr>
          <w:spacing w:val="79"/>
        </w:rPr>
        <w:t> </w:t>
      </w:r>
      <w:r>
        <w:rPr/>
        <w:t>Should you decide to resign your position as a faculty advisor, please notify the SAO and your organization as soon as possible so that a replacement can be found and the group does not lose its registration as an ETSU student organization.</w:t>
      </w:r>
      <w:r>
        <w:rPr>
          <w:spacing w:val="40"/>
        </w:rPr>
        <w:t> </w:t>
      </w:r>
      <w:r>
        <w:rPr/>
        <w:t>Other responsibilities of the advisor as determined by the TBT policy, university policy, and the Student Activities and Organizations Office are as follows:</w:t>
      </w:r>
    </w:p>
    <w:p>
      <w:pPr>
        <w:pStyle w:val="BodyText"/>
      </w:pPr>
    </w:p>
    <w:p>
      <w:pPr>
        <w:pStyle w:val="ListParagraph"/>
        <w:numPr>
          <w:ilvl w:val="0"/>
          <w:numId w:val="18"/>
        </w:numPr>
        <w:tabs>
          <w:tab w:pos="2592" w:val="left" w:leader="none"/>
        </w:tabs>
        <w:spacing w:line="240" w:lineRule="auto" w:before="0" w:after="0"/>
        <w:ind w:left="2592" w:right="1271" w:hanging="720"/>
        <w:jc w:val="left"/>
        <w:rPr>
          <w:sz w:val="24"/>
        </w:rPr>
      </w:pPr>
      <w:r>
        <w:rPr>
          <w:sz w:val="24"/>
        </w:rPr>
        <w:t>Insure</w:t>
      </w:r>
      <w:r>
        <w:rPr>
          <w:spacing w:val="-6"/>
          <w:sz w:val="24"/>
        </w:rPr>
        <w:t> </w:t>
      </w:r>
      <w:r>
        <w:rPr>
          <w:sz w:val="24"/>
        </w:rPr>
        <w:t>organizational</w:t>
      </w:r>
      <w:r>
        <w:rPr>
          <w:spacing w:val="-6"/>
          <w:sz w:val="24"/>
        </w:rPr>
        <w:t> </w:t>
      </w:r>
      <w:r>
        <w:rPr>
          <w:sz w:val="24"/>
        </w:rPr>
        <w:t>compliance</w:t>
      </w:r>
      <w:r>
        <w:rPr>
          <w:spacing w:val="-4"/>
          <w:sz w:val="24"/>
        </w:rPr>
        <w:t> </w:t>
      </w:r>
      <w:r>
        <w:rPr>
          <w:sz w:val="24"/>
        </w:rPr>
        <w:t>with</w:t>
      </w:r>
      <w:r>
        <w:rPr>
          <w:spacing w:val="-4"/>
          <w:sz w:val="24"/>
        </w:rPr>
        <w:t> </w:t>
      </w:r>
      <w:r>
        <w:rPr>
          <w:sz w:val="24"/>
        </w:rPr>
        <w:t>University</w:t>
      </w:r>
      <w:r>
        <w:rPr>
          <w:spacing w:val="-7"/>
          <w:sz w:val="24"/>
        </w:rPr>
        <w:t> </w:t>
      </w:r>
      <w:r>
        <w:rPr>
          <w:sz w:val="24"/>
        </w:rPr>
        <w:t>policies</w:t>
      </w:r>
      <w:r>
        <w:rPr>
          <w:spacing w:val="-7"/>
          <w:sz w:val="24"/>
        </w:rPr>
        <w:t> </w:t>
      </w:r>
      <w:r>
        <w:rPr>
          <w:sz w:val="24"/>
        </w:rPr>
        <w:t>and</w:t>
      </w:r>
      <w:r>
        <w:rPr>
          <w:spacing w:val="-7"/>
          <w:sz w:val="24"/>
        </w:rPr>
        <w:t> </w:t>
      </w:r>
      <w:r>
        <w:rPr>
          <w:sz w:val="24"/>
        </w:rPr>
        <w:t>procedures applicable</w:t>
      </w:r>
      <w:r>
        <w:rPr>
          <w:spacing w:val="-4"/>
          <w:sz w:val="24"/>
        </w:rPr>
        <w:t> </w:t>
      </w:r>
      <w:r>
        <w:rPr>
          <w:sz w:val="24"/>
        </w:rPr>
        <w:t>to student organizations</w:t>
      </w:r>
    </w:p>
    <w:p>
      <w:pPr>
        <w:pStyle w:val="BodyText"/>
        <w:spacing w:before="1"/>
      </w:pPr>
    </w:p>
    <w:p>
      <w:pPr>
        <w:pStyle w:val="ListParagraph"/>
        <w:numPr>
          <w:ilvl w:val="0"/>
          <w:numId w:val="18"/>
        </w:numPr>
        <w:tabs>
          <w:tab w:pos="2592" w:val="left" w:leader="none"/>
        </w:tabs>
        <w:spacing w:line="240" w:lineRule="auto" w:before="0" w:after="0"/>
        <w:ind w:left="2592" w:right="0" w:hanging="720"/>
        <w:jc w:val="left"/>
        <w:rPr>
          <w:sz w:val="24"/>
        </w:rPr>
      </w:pPr>
      <w:r>
        <w:rPr>
          <w:sz w:val="24"/>
        </w:rPr>
        <w:t>Insure</w:t>
      </w:r>
      <w:r>
        <w:rPr>
          <w:spacing w:val="-2"/>
          <w:sz w:val="24"/>
        </w:rPr>
        <w:t> </w:t>
      </w:r>
      <w:r>
        <w:rPr>
          <w:sz w:val="24"/>
        </w:rPr>
        <w:t>organizational</w:t>
      </w:r>
      <w:r>
        <w:rPr>
          <w:spacing w:val="-2"/>
          <w:sz w:val="24"/>
        </w:rPr>
        <w:t> </w:t>
      </w:r>
      <w:r>
        <w:rPr>
          <w:sz w:val="24"/>
        </w:rPr>
        <w:t>compliance with Federal, State, and local </w:t>
      </w:r>
      <w:r>
        <w:rPr>
          <w:spacing w:val="-2"/>
          <w:sz w:val="24"/>
        </w:rPr>
        <w:t>laws.</w:t>
      </w:r>
    </w:p>
    <w:p>
      <w:pPr>
        <w:pStyle w:val="BodyText"/>
      </w:pPr>
    </w:p>
    <w:p>
      <w:pPr>
        <w:pStyle w:val="ListParagraph"/>
        <w:numPr>
          <w:ilvl w:val="0"/>
          <w:numId w:val="18"/>
        </w:numPr>
        <w:tabs>
          <w:tab w:pos="2592" w:val="left" w:leader="none"/>
        </w:tabs>
        <w:spacing w:line="240" w:lineRule="auto" w:before="0" w:after="0"/>
        <w:ind w:left="2592" w:right="1129" w:hanging="720"/>
        <w:jc w:val="left"/>
        <w:rPr>
          <w:sz w:val="24"/>
        </w:rPr>
      </w:pPr>
      <w:r>
        <w:rPr>
          <w:sz w:val="24"/>
        </w:rPr>
        <w:t>Assist the officers in handling the organization‘s funds and the maintenance of financial records.</w:t>
      </w:r>
      <w:r>
        <w:rPr>
          <w:spacing w:val="40"/>
          <w:sz w:val="24"/>
        </w:rPr>
        <w:t> </w:t>
      </w:r>
      <w:r>
        <w:rPr>
          <w:sz w:val="24"/>
        </w:rPr>
        <w:t>Expenditures should be made with the knowledge of the advisor.</w:t>
      </w:r>
      <w:r>
        <w:rPr>
          <w:spacing w:val="40"/>
          <w:sz w:val="24"/>
        </w:rPr>
        <w:t> </w:t>
      </w:r>
      <w:r>
        <w:rPr>
          <w:sz w:val="24"/>
        </w:rPr>
        <w:t>If a student group</w:t>
      </w:r>
      <w:r>
        <w:rPr>
          <w:spacing w:val="-4"/>
          <w:sz w:val="24"/>
        </w:rPr>
        <w:t> </w:t>
      </w:r>
      <w:r>
        <w:rPr>
          <w:sz w:val="24"/>
        </w:rPr>
        <w:t>is</w:t>
      </w:r>
      <w:r>
        <w:rPr>
          <w:spacing w:val="-3"/>
          <w:sz w:val="24"/>
        </w:rPr>
        <w:t> </w:t>
      </w:r>
      <w:r>
        <w:rPr>
          <w:sz w:val="24"/>
        </w:rPr>
        <w:t>funded</w:t>
      </w:r>
      <w:r>
        <w:rPr>
          <w:spacing w:val="-3"/>
          <w:sz w:val="24"/>
        </w:rPr>
        <w:t> </w:t>
      </w:r>
      <w:r>
        <w:rPr>
          <w:sz w:val="24"/>
        </w:rPr>
        <w:t>in</w:t>
      </w:r>
      <w:r>
        <w:rPr>
          <w:spacing w:val="-3"/>
          <w:sz w:val="24"/>
        </w:rPr>
        <w:t> </w:t>
      </w:r>
      <w:r>
        <w:rPr>
          <w:sz w:val="24"/>
        </w:rPr>
        <w:t>any</w:t>
      </w:r>
      <w:r>
        <w:rPr>
          <w:spacing w:val="-8"/>
          <w:sz w:val="24"/>
        </w:rPr>
        <w:t> </w:t>
      </w:r>
      <w:r>
        <w:rPr>
          <w:sz w:val="24"/>
        </w:rPr>
        <w:t>way</w:t>
      </w:r>
      <w:r>
        <w:rPr>
          <w:spacing w:val="-8"/>
          <w:sz w:val="24"/>
        </w:rPr>
        <w:t> </w:t>
      </w:r>
      <w:r>
        <w:rPr>
          <w:sz w:val="24"/>
        </w:rPr>
        <w:t>by</w:t>
      </w:r>
      <w:r>
        <w:rPr>
          <w:spacing w:val="-8"/>
          <w:sz w:val="24"/>
        </w:rPr>
        <w:t> </w:t>
      </w:r>
      <w:r>
        <w:rPr>
          <w:sz w:val="24"/>
        </w:rPr>
        <w:t>university</w:t>
      </w:r>
      <w:r>
        <w:rPr>
          <w:spacing w:val="-6"/>
          <w:sz w:val="24"/>
        </w:rPr>
        <w:t> </w:t>
      </w:r>
      <w:r>
        <w:rPr>
          <w:sz w:val="24"/>
        </w:rPr>
        <w:t>funds,</w:t>
      </w:r>
      <w:r>
        <w:rPr>
          <w:spacing w:val="-3"/>
          <w:sz w:val="24"/>
        </w:rPr>
        <w:t> </w:t>
      </w:r>
      <w:r>
        <w:rPr>
          <w:sz w:val="24"/>
        </w:rPr>
        <w:t>if</w:t>
      </w:r>
      <w:r>
        <w:rPr>
          <w:spacing w:val="-2"/>
          <w:sz w:val="24"/>
        </w:rPr>
        <w:t> </w:t>
      </w:r>
      <w:r>
        <w:rPr>
          <w:sz w:val="24"/>
        </w:rPr>
        <w:t>the</w:t>
      </w:r>
      <w:r>
        <w:rPr>
          <w:spacing w:val="-3"/>
          <w:sz w:val="24"/>
        </w:rPr>
        <w:t> </w:t>
      </w:r>
      <w:r>
        <w:rPr>
          <w:sz w:val="24"/>
        </w:rPr>
        <w:t>group</w:t>
      </w:r>
      <w:r>
        <w:rPr>
          <w:spacing w:val="-3"/>
          <w:sz w:val="24"/>
        </w:rPr>
        <w:t> </w:t>
      </w:r>
      <w:r>
        <w:rPr>
          <w:sz w:val="24"/>
        </w:rPr>
        <w:t>uses</w:t>
      </w:r>
      <w:r>
        <w:rPr>
          <w:spacing w:val="-3"/>
          <w:sz w:val="24"/>
        </w:rPr>
        <w:t> </w:t>
      </w:r>
      <w:r>
        <w:rPr>
          <w:sz w:val="24"/>
        </w:rPr>
        <w:t>the</w:t>
      </w:r>
      <w:r>
        <w:rPr>
          <w:spacing w:val="-3"/>
          <w:sz w:val="24"/>
        </w:rPr>
        <w:t> </w:t>
      </w:r>
      <w:r>
        <w:rPr>
          <w:sz w:val="24"/>
        </w:rPr>
        <w:t>university</w:t>
      </w:r>
      <w:r>
        <w:rPr>
          <w:spacing w:val="-4"/>
          <w:sz w:val="24"/>
        </w:rPr>
        <w:t> </w:t>
      </w:r>
      <w:r>
        <w:rPr>
          <w:sz w:val="24"/>
        </w:rPr>
        <w:t>Business Office as its ―bank‖ (agency fund account), or if the group will do business with university offices such as the Student Media Center or Sodexo, the advisor‘s signature</w:t>
      </w:r>
    </w:p>
    <w:p>
      <w:pPr>
        <w:pStyle w:val="BodyText"/>
        <w:ind w:left="2592"/>
      </w:pPr>
      <w:r>
        <w:rPr/>
        <w:t>will be required on requisitions, purchase</w:t>
      </w:r>
      <w:r>
        <w:rPr>
          <w:spacing w:val="-1"/>
        </w:rPr>
        <w:t> </w:t>
      </w:r>
      <w:r>
        <w:rPr/>
        <w:t>orders,</w:t>
      </w:r>
      <w:r>
        <w:rPr>
          <w:spacing w:val="-1"/>
        </w:rPr>
        <w:t> </w:t>
      </w:r>
      <w:r>
        <w:rPr/>
        <w:t>travel</w:t>
      </w:r>
      <w:r>
        <w:rPr>
          <w:spacing w:val="-1"/>
        </w:rPr>
        <w:t> </w:t>
      </w:r>
      <w:r>
        <w:rPr/>
        <w:t>requests,</w:t>
      </w:r>
      <w:r>
        <w:rPr>
          <w:spacing w:val="-1"/>
        </w:rPr>
        <w:t> </w:t>
      </w:r>
      <w:r>
        <w:rPr>
          <w:spacing w:val="-4"/>
        </w:rPr>
        <w:t>etc.</w:t>
      </w:r>
    </w:p>
    <w:p>
      <w:pPr>
        <w:pStyle w:val="BodyText"/>
      </w:pPr>
    </w:p>
    <w:p>
      <w:pPr>
        <w:pStyle w:val="ListParagraph"/>
        <w:numPr>
          <w:ilvl w:val="0"/>
          <w:numId w:val="18"/>
        </w:numPr>
        <w:tabs>
          <w:tab w:pos="2592" w:val="left" w:leader="none"/>
        </w:tabs>
        <w:spacing w:line="240" w:lineRule="auto" w:before="0" w:after="0"/>
        <w:ind w:left="2592" w:right="1132" w:hanging="720"/>
        <w:jc w:val="left"/>
        <w:rPr>
          <w:sz w:val="24"/>
        </w:rPr>
      </w:pPr>
      <w:r>
        <w:rPr>
          <w:sz w:val="24"/>
        </w:rPr>
        <w:t>Play</w:t>
      </w:r>
      <w:r>
        <w:rPr>
          <w:spacing w:val="-6"/>
          <w:sz w:val="24"/>
        </w:rPr>
        <w:t> </w:t>
      </w:r>
      <w:r>
        <w:rPr>
          <w:sz w:val="24"/>
        </w:rPr>
        <w:t>an active</w:t>
      </w:r>
      <w:r>
        <w:rPr>
          <w:spacing w:val="-2"/>
          <w:sz w:val="24"/>
        </w:rPr>
        <w:t> </w:t>
      </w:r>
      <w:r>
        <w:rPr>
          <w:sz w:val="24"/>
        </w:rPr>
        <w:t>role</w:t>
      </w:r>
      <w:r>
        <w:rPr>
          <w:spacing w:val="-2"/>
          <w:sz w:val="24"/>
        </w:rPr>
        <w:t> </w:t>
      </w:r>
      <w:r>
        <w:rPr>
          <w:sz w:val="24"/>
        </w:rPr>
        <w:t>in</w:t>
      </w:r>
      <w:r>
        <w:rPr>
          <w:spacing w:val="-2"/>
          <w:sz w:val="24"/>
        </w:rPr>
        <w:t> </w:t>
      </w:r>
      <w:r>
        <w:rPr>
          <w:sz w:val="24"/>
        </w:rPr>
        <w:t>helping</w:t>
      </w:r>
      <w:r>
        <w:rPr>
          <w:spacing w:val="-2"/>
          <w:sz w:val="24"/>
        </w:rPr>
        <w:t> </w:t>
      </w:r>
      <w:r>
        <w:rPr>
          <w:sz w:val="24"/>
        </w:rPr>
        <w:t>the</w:t>
      </w:r>
      <w:r>
        <w:rPr>
          <w:spacing w:val="-1"/>
          <w:sz w:val="24"/>
        </w:rPr>
        <w:t> </w:t>
      </w:r>
      <w:r>
        <w:rPr>
          <w:sz w:val="24"/>
        </w:rPr>
        <w:t>students</w:t>
      </w:r>
      <w:r>
        <w:rPr>
          <w:spacing w:val="-1"/>
          <w:sz w:val="24"/>
        </w:rPr>
        <w:t> </w:t>
      </w:r>
      <w:r>
        <w:rPr>
          <w:sz w:val="24"/>
        </w:rPr>
        <w:t>set</w:t>
      </w:r>
      <w:r>
        <w:rPr>
          <w:spacing w:val="-1"/>
          <w:sz w:val="24"/>
        </w:rPr>
        <w:t> </w:t>
      </w:r>
      <w:r>
        <w:rPr>
          <w:sz w:val="24"/>
        </w:rPr>
        <w:t>up</w:t>
      </w:r>
      <w:r>
        <w:rPr>
          <w:spacing w:val="-1"/>
          <w:sz w:val="24"/>
        </w:rPr>
        <w:t> </w:t>
      </w:r>
      <w:r>
        <w:rPr>
          <w:sz w:val="24"/>
        </w:rPr>
        <w:t>a meaningful program that</w:t>
      </w:r>
      <w:r>
        <w:rPr>
          <w:spacing w:val="-2"/>
          <w:sz w:val="24"/>
        </w:rPr>
        <w:t> </w:t>
      </w:r>
      <w:r>
        <w:rPr>
          <w:sz w:val="24"/>
        </w:rPr>
        <w:t>is</w:t>
      </w:r>
      <w:r>
        <w:rPr>
          <w:spacing w:val="-1"/>
          <w:sz w:val="24"/>
        </w:rPr>
        <w:t> </w:t>
      </w:r>
      <w:r>
        <w:rPr>
          <w:sz w:val="24"/>
        </w:rPr>
        <w:t>consistent with the organization‘s purpose and with the aims and objectives of the University.</w:t>
      </w:r>
      <w:r>
        <w:rPr>
          <w:spacing w:val="40"/>
          <w:sz w:val="24"/>
        </w:rPr>
        <w:t> </w:t>
      </w:r>
      <w:r>
        <w:rPr>
          <w:sz w:val="24"/>
        </w:rPr>
        <w:t>In the case of an organization which will be requesting University funds to support their program,</w:t>
      </w:r>
      <w:r>
        <w:rPr>
          <w:spacing w:val="-3"/>
          <w:sz w:val="24"/>
        </w:rPr>
        <w:t> </w:t>
      </w:r>
      <w:r>
        <w:rPr>
          <w:sz w:val="24"/>
        </w:rPr>
        <w:t>the</w:t>
      </w:r>
      <w:r>
        <w:rPr>
          <w:spacing w:val="-4"/>
          <w:sz w:val="24"/>
        </w:rPr>
        <w:t> </w:t>
      </w:r>
      <w:r>
        <w:rPr>
          <w:sz w:val="24"/>
        </w:rPr>
        <w:t>advisor</w:t>
      </w:r>
      <w:r>
        <w:rPr>
          <w:spacing w:val="-4"/>
          <w:sz w:val="24"/>
        </w:rPr>
        <w:t> </w:t>
      </w:r>
      <w:r>
        <w:rPr>
          <w:sz w:val="24"/>
        </w:rPr>
        <w:t>should</w:t>
      </w:r>
      <w:r>
        <w:rPr>
          <w:spacing w:val="-4"/>
          <w:sz w:val="24"/>
        </w:rPr>
        <w:t> </w:t>
      </w:r>
      <w:r>
        <w:rPr>
          <w:sz w:val="24"/>
        </w:rPr>
        <w:t>actively</w:t>
      </w:r>
      <w:r>
        <w:rPr>
          <w:spacing w:val="-6"/>
          <w:sz w:val="24"/>
        </w:rPr>
        <w:t> </w:t>
      </w:r>
      <w:r>
        <w:rPr>
          <w:sz w:val="24"/>
        </w:rPr>
        <w:t>participate</w:t>
      </w:r>
      <w:r>
        <w:rPr>
          <w:spacing w:val="-8"/>
          <w:sz w:val="24"/>
        </w:rPr>
        <w:t> </w:t>
      </w:r>
      <w:r>
        <w:rPr>
          <w:sz w:val="24"/>
        </w:rPr>
        <w:t>in the</w:t>
      </w:r>
      <w:r>
        <w:rPr>
          <w:spacing w:val="-3"/>
          <w:sz w:val="24"/>
        </w:rPr>
        <w:t> </w:t>
      </w:r>
      <w:r>
        <w:rPr>
          <w:sz w:val="24"/>
        </w:rPr>
        <w:t>formulation</w:t>
      </w:r>
      <w:r>
        <w:rPr>
          <w:spacing w:val="-3"/>
          <w:sz w:val="24"/>
        </w:rPr>
        <w:t> </w:t>
      </w:r>
      <w:r>
        <w:rPr>
          <w:sz w:val="24"/>
        </w:rPr>
        <w:t>of</w:t>
      </w:r>
      <w:r>
        <w:rPr>
          <w:spacing w:val="-4"/>
          <w:sz w:val="24"/>
        </w:rPr>
        <w:t> </w:t>
      </w:r>
      <w:r>
        <w:rPr>
          <w:sz w:val="24"/>
        </w:rPr>
        <w:t>the</w:t>
      </w:r>
      <w:r>
        <w:rPr>
          <w:spacing w:val="-3"/>
          <w:sz w:val="24"/>
        </w:rPr>
        <w:t> </w:t>
      </w:r>
      <w:r>
        <w:rPr>
          <w:sz w:val="24"/>
        </w:rPr>
        <w:t>budget</w:t>
      </w:r>
      <w:r>
        <w:rPr>
          <w:spacing w:val="-3"/>
          <w:sz w:val="24"/>
        </w:rPr>
        <w:t> </w:t>
      </w:r>
      <w:r>
        <w:rPr>
          <w:sz w:val="24"/>
        </w:rPr>
        <w:t>request.</w:t>
      </w:r>
    </w:p>
    <w:p>
      <w:pPr>
        <w:pStyle w:val="BodyText"/>
      </w:pPr>
    </w:p>
    <w:p>
      <w:pPr>
        <w:pStyle w:val="ListParagraph"/>
        <w:numPr>
          <w:ilvl w:val="0"/>
          <w:numId w:val="18"/>
        </w:numPr>
        <w:tabs>
          <w:tab w:pos="2592" w:val="left" w:leader="none"/>
        </w:tabs>
        <w:spacing w:line="240" w:lineRule="auto" w:before="1" w:after="0"/>
        <w:ind w:left="2592" w:right="0" w:hanging="720"/>
        <w:jc w:val="left"/>
        <w:rPr>
          <w:sz w:val="24"/>
        </w:rPr>
      </w:pPr>
      <w:r>
        <w:rPr>
          <w:sz w:val="24"/>
        </w:rPr>
        <w:t>Help organization officers formulate and administer their meetings and/or </w:t>
      </w:r>
      <w:r>
        <w:rPr>
          <w:spacing w:val="-2"/>
          <w:sz w:val="24"/>
        </w:rPr>
        <w:t>activities.</w:t>
      </w:r>
    </w:p>
    <w:p>
      <w:pPr>
        <w:pStyle w:val="ListParagraph"/>
        <w:numPr>
          <w:ilvl w:val="0"/>
          <w:numId w:val="18"/>
        </w:numPr>
        <w:tabs>
          <w:tab w:pos="2592" w:val="left" w:leader="none"/>
        </w:tabs>
        <w:spacing w:line="240" w:lineRule="auto" w:before="276" w:after="0"/>
        <w:ind w:left="2592" w:right="1606" w:hanging="720"/>
        <w:jc w:val="left"/>
        <w:rPr>
          <w:sz w:val="24"/>
        </w:rPr>
      </w:pPr>
      <w:r>
        <w:rPr>
          <w:sz w:val="24"/>
        </w:rPr>
        <w:t>Be</w:t>
      </w:r>
      <w:r>
        <w:rPr>
          <w:spacing w:val="-4"/>
          <w:sz w:val="24"/>
        </w:rPr>
        <w:t> </w:t>
      </w:r>
      <w:r>
        <w:rPr>
          <w:sz w:val="24"/>
        </w:rPr>
        <w:t>aware</w:t>
      </w:r>
      <w:r>
        <w:rPr>
          <w:spacing w:val="-5"/>
          <w:sz w:val="24"/>
        </w:rPr>
        <w:t> </w:t>
      </w:r>
      <w:r>
        <w:rPr>
          <w:sz w:val="24"/>
        </w:rPr>
        <w:t>of</w:t>
      </w:r>
      <w:r>
        <w:rPr>
          <w:spacing w:val="-3"/>
          <w:sz w:val="24"/>
        </w:rPr>
        <w:t> </w:t>
      </w:r>
      <w:r>
        <w:rPr>
          <w:sz w:val="24"/>
        </w:rPr>
        <w:t>and</w:t>
      </w:r>
      <w:r>
        <w:rPr>
          <w:spacing w:val="-3"/>
          <w:sz w:val="24"/>
        </w:rPr>
        <w:t> </w:t>
      </w:r>
      <w:r>
        <w:rPr>
          <w:sz w:val="24"/>
        </w:rPr>
        <w:t>involved</w:t>
      </w:r>
      <w:r>
        <w:rPr>
          <w:spacing w:val="-3"/>
          <w:sz w:val="24"/>
        </w:rPr>
        <w:t> </w:t>
      </w:r>
      <w:r>
        <w:rPr>
          <w:sz w:val="24"/>
        </w:rPr>
        <w:t>in</w:t>
      </w:r>
      <w:r>
        <w:rPr>
          <w:spacing w:val="-3"/>
          <w:sz w:val="24"/>
        </w:rPr>
        <w:t> </w:t>
      </w:r>
      <w:r>
        <w:rPr>
          <w:sz w:val="24"/>
        </w:rPr>
        <w:t>the</w:t>
      </w:r>
      <w:r>
        <w:rPr>
          <w:spacing w:val="-5"/>
          <w:sz w:val="24"/>
        </w:rPr>
        <w:t> </w:t>
      </w:r>
      <w:r>
        <w:rPr>
          <w:sz w:val="24"/>
        </w:rPr>
        <w:t>planning</w:t>
      </w:r>
      <w:r>
        <w:rPr>
          <w:spacing w:val="-6"/>
          <w:sz w:val="24"/>
        </w:rPr>
        <w:t> </w:t>
      </w:r>
      <w:r>
        <w:rPr>
          <w:sz w:val="24"/>
        </w:rPr>
        <w:t>of</w:t>
      </w:r>
      <w:r>
        <w:rPr>
          <w:spacing w:val="-3"/>
          <w:sz w:val="24"/>
        </w:rPr>
        <w:t> </w:t>
      </w:r>
      <w:r>
        <w:rPr>
          <w:sz w:val="24"/>
        </w:rPr>
        <w:t>organization‘s</w:t>
      </w:r>
      <w:r>
        <w:rPr>
          <w:spacing w:val="-4"/>
          <w:sz w:val="24"/>
        </w:rPr>
        <w:t> </w:t>
      </w:r>
      <w:r>
        <w:rPr>
          <w:sz w:val="24"/>
        </w:rPr>
        <w:t>official</w:t>
      </w:r>
      <w:r>
        <w:rPr>
          <w:spacing w:val="-3"/>
          <w:sz w:val="24"/>
        </w:rPr>
        <w:t> </w:t>
      </w:r>
      <w:r>
        <w:rPr>
          <w:sz w:val="24"/>
        </w:rPr>
        <w:t>social</w:t>
      </w:r>
      <w:r>
        <w:rPr>
          <w:spacing w:val="-3"/>
          <w:sz w:val="24"/>
        </w:rPr>
        <w:t> </w:t>
      </w:r>
      <w:r>
        <w:rPr>
          <w:sz w:val="24"/>
        </w:rPr>
        <w:t>functions, whether on or off campus.</w:t>
      </w:r>
    </w:p>
    <w:p>
      <w:pPr>
        <w:pStyle w:val="ListParagraph"/>
        <w:numPr>
          <w:ilvl w:val="0"/>
          <w:numId w:val="18"/>
        </w:numPr>
        <w:tabs>
          <w:tab w:pos="2592" w:val="left" w:leader="none"/>
        </w:tabs>
        <w:spacing w:line="240" w:lineRule="auto" w:before="276" w:after="0"/>
        <w:ind w:left="2592" w:right="1191" w:hanging="720"/>
        <w:jc w:val="left"/>
        <w:rPr>
          <w:sz w:val="24"/>
        </w:rPr>
      </w:pPr>
      <w:r>
        <w:rPr>
          <w:sz w:val="24"/>
        </w:rPr>
        <w:t>Encourage</w:t>
      </w:r>
      <w:r>
        <w:rPr>
          <w:spacing w:val="-6"/>
          <w:sz w:val="24"/>
        </w:rPr>
        <w:t> </w:t>
      </w:r>
      <w:r>
        <w:rPr>
          <w:sz w:val="24"/>
        </w:rPr>
        <w:t>the</w:t>
      </w:r>
      <w:r>
        <w:rPr>
          <w:spacing w:val="-4"/>
          <w:sz w:val="24"/>
        </w:rPr>
        <w:t> </w:t>
      </w:r>
      <w:r>
        <w:rPr>
          <w:sz w:val="24"/>
        </w:rPr>
        <w:t>development</w:t>
      </w:r>
      <w:r>
        <w:rPr>
          <w:spacing w:val="-5"/>
          <w:sz w:val="24"/>
        </w:rPr>
        <w:t> </w:t>
      </w:r>
      <w:r>
        <w:rPr>
          <w:sz w:val="24"/>
        </w:rPr>
        <w:t>of</w:t>
      </w:r>
      <w:r>
        <w:rPr>
          <w:spacing w:val="-4"/>
          <w:sz w:val="24"/>
        </w:rPr>
        <w:t> </w:t>
      </w:r>
      <w:r>
        <w:rPr>
          <w:sz w:val="24"/>
        </w:rPr>
        <w:t>initiative,</w:t>
      </w:r>
      <w:r>
        <w:rPr>
          <w:spacing w:val="-5"/>
          <w:sz w:val="24"/>
        </w:rPr>
        <w:t> </w:t>
      </w:r>
      <w:r>
        <w:rPr>
          <w:sz w:val="24"/>
        </w:rPr>
        <w:t>accountability,</w:t>
      </w:r>
      <w:r>
        <w:rPr>
          <w:spacing w:val="-4"/>
          <w:sz w:val="24"/>
        </w:rPr>
        <w:t> </w:t>
      </w:r>
      <w:r>
        <w:rPr>
          <w:sz w:val="24"/>
        </w:rPr>
        <w:t>responsibility</w:t>
      </w:r>
      <w:r>
        <w:rPr>
          <w:spacing w:val="-9"/>
          <w:sz w:val="24"/>
        </w:rPr>
        <w:t> </w:t>
      </w:r>
      <w:r>
        <w:rPr>
          <w:sz w:val="24"/>
        </w:rPr>
        <w:t>and</w:t>
      </w:r>
      <w:r>
        <w:rPr>
          <w:spacing w:val="-3"/>
          <w:sz w:val="24"/>
        </w:rPr>
        <w:t> </w:t>
      </w:r>
      <w:r>
        <w:rPr>
          <w:sz w:val="24"/>
        </w:rPr>
        <w:t>leadership</w:t>
      </w:r>
      <w:r>
        <w:rPr>
          <w:spacing w:val="-4"/>
          <w:sz w:val="24"/>
        </w:rPr>
        <w:t> </w:t>
      </w:r>
      <w:r>
        <w:rPr>
          <w:sz w:val="24"/>
        </w:rPr>
        <w:t>in the student members.</w:t>
      </w:r>
    </w:p>
    <w:p>
      <w:pPr>
        <w:pStyle w:val="BodyText"/>
      </w:pPr>
    </w:p>
    <w:p>
      <w:pPr>
        <w:pStyle w:val="ListParagraph"/>
        <w:numPr>
          <w:ilvl w:val="0"/>
          <w:numId w:val="18"/>
        </w:numPr>
        <w:tabs>
          <w:tab w:pos="2592" w:val="left" w:leader="none"/>
        </w:tabs>
        <w:spacing w:line="240" w:lineRule="auto" w:before="0" w:after="0"/>
        <w:ind w:left="2592" w:right="0" w:hanging="720"/>
        <w:jc w:val="left"/>
        <w:rPr>
          <w:sz w:val="24"/>
        </w:rPr>
      </w:pPr>
      <w:r>
        <w:rPr>
          <w:sz w:val="24"/>
        </w:rPr>
        <w:t>Be</w:t>
      </w:r>
      <w:r>
        <w:rPr>
          <w:spacing w:val="-1"/>
          <w:sz w:val="24"/>
        </w:rPr>
        <w:t> </w:t>
      </w:r>
      <w:r>
        <w:rPr>
          <w:sz w:val="24"/>
        </w:rPr>
        <w:t>a</w:t>
      </w:r>
      <w:r>
        <w:rPr>
          <w:spacing w:val="1"/>
          <w:sz w:val="24"/>
        </w:rPr>
        <w:t> </w:t>
      </w:r>
      <w:r>
        <w:rPr>
          <w:sz w:val="24"/>
        </w:rPr>
        <w:t>resource</w:t>
      </w:r>
      <w:r>
        <w:rPr>
          <w:spacing w:val="-1"/>
          <w:sz w:val="24"/>
        </w:rPr>
        <w:t> </w:t>
      </w:r>
      <w:r>
        <w:rPr>
          <w:sz w:val="24"/>
        </w:rPr>
        <w:t>person</w:t>
      </w:r>
      <w:r>
        <w:rPr>
          <w:spacing w:val="-1"/>
          <w:sz w:val="24"/>
        </w:rPr>
        <w:t> </w:t>
      </w:r>
      <w:r>
        <w:rPr>
          <w:sz w:val="24"/>
        </w:rPr>
        <w:t>for</w:t>
      </w:r>
      <w:r>
        <w:rPr>
          <w:spacing w:val="2"/>
          <w:sz w:val="24"/>
        </w:rPr>
        <w:t> </w:t>
      </w:r>
      <w:r>
        <w:rPr>
          <w:sz w:val="24"/>
        </w:rPr>
        <w:t>the </w:t>
      </w:r>
      <w:r>
        <w:rPr>
          <w:spacing w:val="-2"/>
          <w:sz w:val="24"/>
        </w:rPr>
        <w:t>group.</w:t>
      </w:r>
    </w:p>
    <w:p>
      <w:pPr>
        <w:pStyle w:val="BodyText"/>
      </w:pPr>
    </w:p>
    <w:p>
      <w:pPr>
        <w:pStyle w:val="ListParagraph"/>
        <w:numPr>
          <w:ilvl w:val="0"/>
          <w:numId w:val="18"/>
        </w:numPr>
        <w:tabs>
          <w:tab w:pos="2592" w:val="left" w:leader="none"/>
        </w:tabs>
        <w:spacing w:line="240" w:lineRule="auto" w:before="0" w:after="0"/>
        <w:ind w:left="2592" w:right="2098" w:hanging="720"/>
        <w:jc w:val="left"/>
        <w:rPr>
          <w:sz w:val="24"/>
        </w:rPr>
      </w:pPr>
      <w:r>
        <w:rPr>
          <w:sz w:val="24"/>
        </w:rPr>
        <w:t>Serve</w:t>
      </w:r>
      <w:r>
        <w:rPr>
          <w:spacing w:val="-6"/>
          <w:sz w:val="24"/>
        </w:rPr>
        <w:t> </w:t>
      </w:r>
      <w:r>
        <w:rPr>
          <w:sz w:val="24"/>
        </w:rPr>
        <w:t>as</w:t>
      </w:r>
      <w:r>
        <w:rPr>
          <w:spacing w:val="-6"/>
          <w:sz w:val="24"/>
        </w:rPr>
        <w:t> </w:t>
      </w:r>
      <w:r>
        <w:rPr>
          <w:sz w:val="24"/>
        </w:rPr>
        <w:t>a</w:t>
      </w:r>
      <w:r>
        <w:rPr>
          <w:spacing w:val="-6"/>
          <w:sz w:val="24"/>
        </w:rPr>
        <w:t> </w:t>
      </w:r>
      <w:r>
        <w:rPr>
          <w:sz w:val="24"/>
        </w:rPr>
        <w:t>liaison</w:t>
      </w:r>
      <w:r>
        <w:rPr>
          <w:spacing w:val="-6"/>
          <w:sz w:val="24"/>
        </w:rPr>
        <w:t> </w:t>
      </w:r>
      <w:r>
        <w:rPr>
          <w:sz w:val="24"/>
        </w:rPr>
        <w:t>between</w:t>
      </w:r>
      <w:r>
        <w:rPr>
          <w:spacing w:val="-6"/>
          <w:sz w:val="24"/>
        </w:rPr>
        <w:t> </w:t>
      </w:r>
      <w:r>
        <w:rPr>
          <w:sz w:val="24"/>
        </w:rPr>
        <w:t>the</w:t>
      </w:r>
      <w:r>
        <w:rPr>
          <w:spacing w:val="-6"/>
          <w:sz w:val="24"/>
        </w:rPr>
        <w:t> </w:t>
      </w:r>
      <w:r>
        <w:rPr>
          <w:sz w:val="24"/>
        </w:rPr>
        <w:t>University Administration</w:t>
      </w:r>
      <w:r>
        <w:rPr>
          <w:spacing w:val="-4"/>
          <w:sz w:val="24"/>
        </w:rPr>
        <w:t> </w:t>
      </w:r>
      <w:r>
        <w:rPr>
          <w:sz w:val="24"/>
        </w:rPr>
        <w:t>and</w:t>
      </w:r>
      <w:r>
        <w:rPr>
          <w:spacing w:val="-4"/>
          <w:sz w:val="24"/>
        </w:rPr>
        <w:t> </w:t>
      </w:r>
      <w:r>
        <w:rPr>
          <w:sz w:val="24"/>
        </w:rPr>
        <w:t>the</w:t>
      </w:r>
      <w:r>
        <w:rPr>
          <w:spacing w:val="-4"/>
          <w:sz w:val="24"/>
        </w:rPr>
        <w:t> </w:t>
      </w:r>
      <w:r>
        <w:rPr>
          <w:sz w:val="24"/>
        </w:rPr>
        <w:t>organization, interpreting, if necessary, policy and philosophy.</w:t>
      </w:r>
    </w:p>
    <w:p>
      <w:pPr>
        <w:pStyle w:val="BodyText"/>
      </w:pPr>
    </w:p>
    <w:p>
      <w:pPr>
        <w:pStyle w:val="ListParagraph"/>
        <w:numPr>
          <w:ilvl w:val="0"/>
          <w:numId w:val="18"/>
        </w:numPr>
        <w:tabs>
          <w:tab w:pos="2592" w:val="left" w:leader="none"/>
        </w:tabs>
        <w:spacing w:line="240" w:lineRule="auto" w:before="0" w:after="0"/>
        <w:ind w:left="2592" w:right="0" w:hanging="720"/>
        <w:jc w:val="left"/>
        <w:rPr>
          <w:sz w:val="24"/>
        </w:rPr>
      </w:pPr>
      <w:r>
        <w:rPr>
          <w:sz w:val="24"/>
        </w:rPr>
        <w:t>Attend meetings of the</w:t>
      </w:r>
      <w:r>
        <w:rPr>
          <w:spacing w:val="-2"/>
          <w:sz w:val="24"/>
        </w:rPr>
        <w:t> </w:t>
      </w:r>
      <w:r>
        <w:rPr>
          <w:sz w:val="24"/>
        </w:rPr>
        <w:t>student</w:t>
      </w:r>
      <w:r>
        <w:rPr>
          <w:spacing w:val="1"/>
          <w:sz w:val="24"/>
        </w:rPr>
        <w:t> </w:t>
      </w:r>
      <w:r>
        <w:rPr>
          <w:spacing w:val="-2"/>
          <w:sz w:val="24"/>
        </w:rPr>
        <w:t>organization.</w:t>
      </w:r>
    </w:p>
    <w:p>
      <w:pPr>
        <w:pStyle w:val="ListParagraph"/>
        <w:spacing w:after="0" w:line="240" w:lineRule="auto"/>
        <w:jc w:val="left"/>
        <w:rPr>
          <w:sz w:val="24"/>
        </w:rPr>
        <w:sectPr>
          <w:pgSz w:w="12240" w:h="15840"/>
          <w:pgMar w:header="722" w:footer="0" w:top="980" w:bottom="280" w:left="0" w:right="0"/>
        </w:sectPr>
      </w:pPr>
    </w:p>
    <w:p>
      <w:pPr>
        <w:pStyle w:val="BodyText"/>
        <w:spacing w:before="168"/>
      </w:pPr>
    </w:p>
    <w:p>
      <w:pPr>
        <w:pStyle w:val="ListParagraph"/>
        <w:numPr>
          <w:ilvl w:val="0"/>
          <w:numId w:val="18"/>
        </w:numPr>
        <w:tabs>
          <w:tab w:pos="2592" w:val="left" w:leader="none"/>
        </w:tabs>
        <w:spacing w:line="240" w:lineRule="auto" w:before="0" w:after="0"/>
        <w:ind w:left="2592" w:right="1245" w:hanging="720"/>
        <w:jc w:val="left"/>
        <w:rPr>
          <w:sz w:val="24"/>
        </w:rPr>
      </w:pPr>
      <w:r>
        <w:rPr>
          <w:sz w:val="24"/>
        </w:rPr>
        <w:t>Serve as a liaison between the Student Activities Organizations Office and the organization</w:t>
      </w:r>
      <w:r>
        <w:rPr>
          <w:spacing w:val="-3"/>
          <w:sz w:val="24"/>
        </w:rPr>
        <w:t> </w:t>
      </w:r>
      <w:r>
        <w:rPr>
          <w:sz w:val="24"/>
        </w:rPr>
        <w:t>insuring</w:t>
      </w:r>
      <w:r>
        <w:rPr>
          <w:spacing w:val="-5"/>
          <w:sz w:val="24"/>
        </w:rPr>
        <w:t> </w:t>
      </w:r>
      <w:r>
        <w:rPr>
          <w:sz w:val="24"/>
        </w:rPr>
        <w:t>that</w:t>
      </w:r>
      <w:r>
        <w:rPr>
          <w:spacing w:val="-5"/>
          <w:sz w:val="24"/>
        </w:rPr>
        <w:t> </w:t>
      </w:r>
      <w:r>
        <w:rPr>
          <w:sz w:val="24"/>
        </w:rPr>
        <w:t>mail</w:t>
      </w:r>
      <w:r>
        <w:rPr>
          <w:spacing w:val="-1"/>
          <w:sz w:val="24"/>
        </w:rPr>
        <w:t> </w:t>
      </w:r>
      <w:r>
        <w:rPr>
          <w:sz w:val="24"/>
        </w:rPr>
        <w:t>and</w:t>
      </w:r>
      <w:r>
        <w:rPr>
          <w:spacing w:val="-3"/>
          <w:sz w:val="24"/>
        </w:rPr>
        <w:t> </w:t>
      </w:r>
      <w:r>
        <w:rPr>
          <w:sz w:val="24"/>
        </w:rPr>
        <w:t>other</w:t>
      </w:r>
      <w:r>
        <w:rPr>
          <w:spacing w:val="-5"/>
          <w:sz w:val="24"/>
        </w:rPr>
        <w:t> </w:t>
      </w:r>
      <w:r>
        <w:rPr>
          <w:sz w:val="24"/>
        </w:rPr>
        <w:t>pertinent</w:t>
      </w:r>
      <w:r>
        <w:rPr>
          <w:spacing w:val="-1"/>
          <w:sz w:val="24"/>
        </w:rPr>
        <w:t> </w:t>
      </w:r>
      <w:r>
        <w:rPr>
          <w:sz w:val="24"/>
        </w:rPr>
        <w:t>campus</w:t>
      </w:r>
      <w:r>
        <w:rPr>
          <w:spacing w:val="-3"/>
          <w:sz w:val="24"/>
        </w:rPr>
        <w:t> </w:t>
      </w:r>
      <w:r>
        <w:rPr>
          <w:sz w:val="24"/>
        </w:rPr>
        <w:t>information</w:t>
      </w:r>
      <w:r>
        <w:rPr>
          <w:spacing w:val="-3"/>
          <w:sz w:val="24"/>
        </w:rPr>
        <w:t> </w:t>
      </w:r>
      <w:r>
        <w:rPr>
          <w:sz w:val="24"/>
        </w:rPr>
        <w:t>is</w:t>
      </w:r>
      <w:r>
        <w:rPr>
          <w:spacing w:val="-3"/>
          <w:sz w:val="24"/>
        </w:rPr>
        <w:t> </w:t>
      </w:r>
      <w:r>
        <w:rPr>
          <w:sz w:val="24"/>
        </w:rPr>
        <w:t>relayed</w:t>
      </w:r>
      <w:r>
        <w:rPr>
          <w:spacing w:val="-3"/>
          <w:sz w:val="24"/>
        </w:rPr>
        <w:t> </w:t>
      </w:r>
      <w:r>
        <w:rPr>
          <w:sz w:val="24"/>
        </w:rPr>
        <w:t>to</w:t>
      </w:r>
      <w:r>
        <w:rPr>
          <w:spacing w:val="-3"/>
          <w:sz w:val="24"/>
        </w:rPr>
        <w:t> </w:t>
      </w:r>
      <w:r>
        <w:rPr>
          <w:sz w:val="24"/>
        </w:rPr>
        <w:t>the </w:t>
      </w:r>
      <w:r>
        <w:rPr>
          <w:spacing w:val="-2"/>
          <w:sz w:val="24"/>
        </w:rPr>
        <w:t>officers.</w:t>
      </w:r>
    </w:p>
    <w:p>
      <w:pPr>
        <w:pStyle w:val="BodyText"/>
      </w:pPr>
    </w:p>
    <w:p>
      <w:pPr>
        <w:pStyle w:val="ListParagraph"/>
        <w:numPr>
          <w:ilvl w:val="0"/>
          <w:numId w:val="18"/>
        </w:numPr>
        <w:tabs>
          <w:tab w:pos="2592" w:val="left" w:leader="none"/>
        </w:tabs>
        <w:spacing w:line="240" w:lineRule="auto" w:before="0" w:after="0"/>
        <w:ind w:left="2592" w:right="1699" w:hanging="720"/>
        <w:jc w:val="left"/>
        <w:rPr>
          <w:sz w:val="24"/>
        </w:rPr>
      </w:pPr>
      <w:r>
        <w:rPr>
          <w:sz w:val="24"/>
        </w:rPr>
        <w:t>A</w:t>
      </w:r>
      <w:r>
        <w:rPr>
          <w:spacing w:val="-3"/>
          <w:sz w:val="24"/>
        </w:rPr>
        <w:t> </w:t>
      </w:r>
      <w:r>
        <w:rPr>
          <w:sz w:val="24"/>
        </w:rPr>
        <w:t>faculty</w:t>
      </w:r>
      <w:r>
        <w:rPr>
          <w:spacing w:val="-8"/>
          <w:sz w:val="24"/>
        </w:rPr>
        <w:t> </w:t>
      </w:r>
      <w:r>
        <w:rPr>
          <w:sz w:val="24"/>
        </w:rPr>
        <w:t>or</w:t>
      </w:r>
      <w:r>
        <w:rPr>
          <w:spacing w:val="-3"/>
          <w:sz w:val="24"/>
        </w:rPr>
        <w:t> </w:t>
      </w:r>
      <w:r>
        <w:rPr>
          <w:sz w:val="24"/>
        </w:rPr>
        <w:t>staff</w:t>
      </w:r>
      <w:r>
        <w:rPr>
          <w:spacing w:val="-5"/>
          <w:sz w:val="24"/>
        </w:rPr>
        <w:t> </w:t>
      </w:r>
      <w:r>
        <w:rPr>
          <w:sz w:val="24"/>
        </w:rPr>
        <w:t>member</w:t>
      </w:r>
      <w:r>
        <w:rPr>
          <w:spacing w:val="-5"/>
          <w:sz w:val="24"/>
        </w:rPr>
        <w:t> </w:t>
      </w:r>
      <w:r>
        <w:rPr>
          <w:sz w:val="24"/>
        </w:rPr>
        <w:t>may</w:t>
      </w:r>
      <w:r>
        <w:rPr>
          <w:spacing w:val="-7"/>
          <w:sz w:val="24"/>
        </w:rPr>
        <w:t> </w:t>
      </w:r>
      <w:r>
        <w:rPr>
          <w:sz w:val="24"/>
        </w:rPr>
        <w:t>be</w:t>
      </w:r>
      <w:r>
        <w:rPr>
          <w:spacing w:val="-4"/>
          <w:sz w:val="24"/>
        </w:rPr>
        <w:t> </w:t>
      </w:r>
      <w:r>
        <w:rPr>
          <w:sz w:val="24"/>
        </w:rPr>
        <w:t>the</w:t>
      </w:r>
      <w:r>
        <w:rPr>
          <w:spacing w:val="-3"/>
          <w:sz w:val="24"/>
        </w:rPr>
        <w:t> </w:t>
      </w:r>
      <w:r>
        <w:rPr>
          <w:sz w:val="24"/>
        </w:rPr>
        <w:t>official,</w:t>
      </w:r>
      <w:r>
        <w:rPr>
          <w:spacing w:val="-3"/>
          <w:sz w:val="24"/>
        </w:rPr>
        <w:t> </w:t>
      </w:r>
      <w:r>
        <w:rPr>
          <w:sz w:val="24"/>
        </w:rPr>
        <w:t>registered</w:t>
      </w:r>
      <w:r>
        <w:rPr>
          <w:spacing w:val="-3"/>
          <w:sz w:val="24"/>
        </w:rPr>
        <w:t> </w:t>
      </w:r>
      <w:r>
        <w:rPr>
          <w:sz w:val="24"/>
        </w:rPr>
        <w:t>advisor</w:t>
      </w:r>
      <w:r>
        <w:rPr>
          <w:spacing w:val="-3"/>
          <w:sz w:val="24"/>
        </w:rPr>
        <w:t> </w:t>
      </w:r>
      <w:r>
        <w:rPr>
          <w:sz w:val="24"/>
        </w:rPr>
        <w:t>of</w:t>
      </w:r>
      <w:r>
        <w:rPr>
          <w:spacing w:val="-3"/>
          <w:sz w:val="24"/>
        </w:rPr>
        <w:t> </w:t>
      </w:r>
      <w:r>
        <w:rPr>
          <w:sz w:val="24"/>
        </w:rPr>
        <w:t>no</w:t>
      </w:r>
      <w:r>
        <w:rPr>
          <w:spacing w:val="-3"/>
          <w:sz w:val="24"/>
        </w:rPr>
        <w:t> </w:t>
      </w:r>
      <w:r>
        <w:rPr>
          <w:sz w:val="24"/>
        </w:rPr>
        <w:t>more</w:t>
      </w:r>
      <w:r>
        <w:rPr>
          <w:spacing w:val="-3"/>
          <w:sz w:val="24"/>
        </w:rPr>
        <w:t> </w:t>
      </w:r>
      <w:r>
        <w:rPr>
          <w:sz w:val="24"/>
        </w:rPr>
        <w:t>than</w:t>
      </w:r>
      <w:r>
        <w:rPr>
          <w:spacing w:val="-3"/>
          <w:sz w:val="24"/>
        </w:rPr>
        <w:t> </w:t>
      </w:r>
      <w:r>
        <w:rPr>
          <w:sz w:val="24"/>
        </w:rPr>
        <w:t>3 student organizations per academic year.</w:t>
      </w:r>
    </w:p>
    <w:p>
      <w:pPr>
        <w:pStyle w:val="BodyText"/>
      </w:pPr>
    </w:p>
    <w:p>
      <w:pPr>
        <w:pStyle w:val="ListParagraph"/>
        <w:numPr>
          <w:ilvl w:val="0"/>
          <w:numId w:val="18"/>
        </w:numPr>
        <w:tabs>
          <w:tab w:pos="2592" w:val="left" w:leader="none"/>
        </w:tabs>
        <w:spacing w:line="240" w:lineRule="auto" w:before="0" w:after="0"/>
        <w:ind w:left="2592" w:right="1903" w:hanging="720"/>
        <w:jc w:val="left"/>
        <w:rPr>
          <w:sz w:val="24"/>
        </w:rPr>
      </w:pPr>
      <w:r>
        <w:rPr>
          <w:sz w:val="24"/>
        </w:rPr>
        <w:t>Oversee/approve</w:t>
      </w:r>
      <w:r>
        <w:rPr>
          <w:spacing w:val="-3"/>
          <w:sz w:val="24"/>
        </w:rPr>
        <w:t> </w:t>
      </w:r>
      <w:r>
        <w:rPr>
          <w:sz w:val="24"/>
        </w:rPr>
        <w:t>organization‘s</w:t>
      </w:r>
      <w:r>
        <w:rPr>
          <w:spacing w:val="-5"/>
          <w:sz w:val="24"/>
        </w:rPr>
        <w:t> </w:t>
      </w:r>
      <w:r>
        <w:rPr>
          <w:sz w:val="24"/>
        </w:rPr>
        <w:t>annual</w:t>
      </w:r>
      <w:r>
        <w:rPr>
          <w:spacing w:val="-4"/>
          <w:sz w:val="24"/>
        </w:rPr>
        <w:t> </w:t>
      </w:r>
      <w:r>
        <w:rPr>
          <w:sz w:val="24"/>
        </w:rPr>
        <w:t>renewal</w:t>
      </w:r>
      <w:r>
        <w:rPr>
          <w:spacing w:val="-4"/>
          <w:sz w:val="24"/>
        </w:rPr>
        <w:t> </w:t>
      </w:r>
      <w:r>
        <w:rPr>
          <w:sz w:val="24"/>
        </w:rPr>
        <w:t>through</w:t>
      </w:r>
      <w:r>
        <w:rPr>
          <w:spacing w:val="-4"/>
          <w:sz w:val="24"/>
        </w:rPr>
        <w:t> </w:t>
      </w:r>
      <w:r>
        <w:rPr>
          <w:sz w:val="24"/>
        </w:rPr>
        <w:t>the</w:t>
      </w:r>
      <w:r>
        <w:rPr>
          <w:spacing w:val="-1"/>
          <w:sz w:val="24"/>
        </w:rPr>
        <w:t> </w:t>
      </w:r>
      <w:r>
        <w:rPr>
          <w:sz w:val="24"/>
        </w:rPr>
        <w:t>SAO</w:t>
      </w:r>
      <w:r>
        <w:rPr>
          <w:spacing w:val="-4"/>
          <w:sz w:val="24"/>
        </w:rPr>
        <w:t> </w:t>
      </w:r>
      <w:r>
        <w:rPr>
          <w:sz w:val="24"/>
        </w:rPr>
        <w:t>Website</w:t>
      </w:r>
      <w:r>
        <w:rPr>
          <w:spacing w:val="-6"/>
          <w:sz w:val="24"/>
        </w:rPr>
        <w:t> </w:t>
      </w:r>
      <w:r>
        <w:rPr>
          <w:sz w:val="24"/>
        </w:rPr>
        <w:t>(to</w:t>
      </w:r>
      <w:r>
        <w:rPr>
          <w:spacing w:val="-4"/>
          <w:sz w:val="24"/>
        </w:rPr>
        <w:t> </w:t>
      </w:r>
      <w:r>
        <w:rPr>
          <w:sz w:val="24"/>
        </w:rPr>
        <w:t>be complete </w:t>
      </w:r>
      <w:r>
        <w:rPr>
          <w:b/>
          <w:i/>
          <w:sz w:val="24"/>
        </w:rPr>
        <w:t>BY </w:t>
      </w:r>
      <w:r>
        <w:rPr>
          <w:sz w:val="24"/>
        </w:rPr>
        <w:t>the end of September).</w:t>
      </w:r>
    </w:p>
    <w:p>
      <w:pPr>
        <w:pStyle w:val="BodyText"/>
      </w:pPr>
    </w:p>
    <w:p>
      <w:pPr>
        <w:pStyle w:val="BodyText"/>
      </w:pPr>
    </w:p>
    <w:p>
      <w:pPr>
        <w:pStyle w:val="BodyText"/>
        <w:ind w:left="1152"/>
      </w:pPr>
      <w:r>
        <w:rPr>
          <w:u w:val="single"/>
        </w:rPr>
        <w:t>Assistance</w:t>
      </w:r>
      <w:r>
        <w:rPr>
          <w:spacing w:val="-3"/>
          <w:u w:val="single"/>
        </w:rPr>
        <w:t> </w:t>
      </w:r>
      <w:r>
        <w:rPr>
          <w:u w:val="single"/>
        </w:rPr>
        <w:t>for </w:t>
      </w:r>
      <w:r>
        <w:rPr>
          <w:spacing w:val="-2"/>
          <w:u w:val="single"/>
        </w:rPr>
        <w:t>Advisors</w:t>
      </w:r>
    </w:p>
    <w:p>
      <w:pPr>
        <w:pStyle w:val="BodyText"/>
        <w:spacing w:before="1"/>
      </w:pPr>
    </w:p>
    <w:p>
      <w:pPr>
        <w:pStyle w:val="BodyText"/>
        <w:ind w:left="1152" w:right="1424" w:firstLine="720"/>
        <w:jc w:val="both"/>
      </w:pPr>
      <w:r>
        <w:rPr/>
        <w:t>The Student Activities and Organizations Office is here to assist the faculty advisors as well as the members and officers of the group.</w:t>
      </w:r>
      <w:r>
        <w:rPr>
          <w:spacing w:val="40"/>
        </w:rPr>
        <w:t> </w:t>
      </w:r>
      <w:r>
        <w:rPr/>
        <w:t>Please come see the staff any time with </w:t>
      </w:r>
      <w:r>
        <w:rPr/>
        <w:t>questions, comments, or suggestions.</w:t>
      </w:r>
      <w:r>
        <w:rPr>
          <w:spacing w:val="40"/>
        </w:rPr>
        <w:t> </w:t>
      </w:r>
      <w:r>
        <w:rPr/>
        <w:t>We are here to help you.</w:t>
      </w:r>
    </w:p>
    <w:p>
      <w:pPr>
        <w:pStyle w:val="BodyText"/>
        <w:spacing w:after="0"/>
        <w:jc w:val="both"/>
        <w:sectPr>
          <w:pgSz w:w="12240" w:h="15840"/>
          <w:pgMar w:header="722" w:footer="0" w:top="980" w:bottom="280" w:left="0" w:right="0"/>
        </w:sectPr>
      </w:pPr>
    </w:p>
    <w:p>
      <w:pPr>
        <w:pStyle w:val="BodyText"/>
        <w:spacing w:before="319"/>
        <w:rPr>
          <w:sz w:val="32"/>
        </w:rPr>
      </w:pPr>
    </w:p>
    <w:p>
      <w:pPr>
        <w:spacing w:before="0"/>
        <w:ind w:left="414" w:right="414" w:firstLine="0"/>
        <w:jc w:val="center"/>
        <w:rPr>
          <w:rFonts w:ascii="Arial" w:hAnsi="Arial"/>
          <w:sz w:val="32"/>
        </w:rPr>
      </w:pPr>
      <w:bookmarkStart w:name="_bookmark9" w:id="10"/>
      <w:bookmarkEnd w:id="10"/>
      <w:r>
        <w:rPr/>
      </w:r>
      <w:r>
        <w:rPr>
          <w:rFonts w:ascii="Arial" w:hAnsi="Arial"/>
          <w:sz w:val="32"/>
          <w:u w:val="single"/>
        </w:rPr>
        <w:t>Being</w:t>
      </w:r>
      <w:r>
        <w:rPr>
          <w:rFonts w:ascii="Arial" w:hAnsi="Arial"/>
          <w:spacing w:val="-14"/>
          <w:sz w:val="32"/>
          <w:u w:val="single"/>
        </w:rPr>
        <w:t> </w:t>
      </w:r>
      <w:r>
        <w:rPr>
          <w:rFonts w:ascii="Arial" w:hAnsi="Arial"/>
          <w:sz w:val="32"/>
          <w:u w:val="single"/>
        </w:rPr>
        <w:t>a</w:t>
      </w:r>
      <w:r>
        <w:rPr>
          <w:rFonts w:ascii="Arial" w:hAnsi="Arial"/>
          <w:spacing w:val="-10"/>
          <w:sz w:val="32"/>
          <w:u w:val="single"/>
        </w:rPr>
        <w:t> </w:t>
      </w:r>
      <w:r>
        <w:rPr>
          <w:rFonts w:ascii="Arial" w:hAnsi="Arial"/>
          <w:sz w:val="32"/>
          <w:u w:val="single"/>
        </w:rPr>
        <w:t>Faculty</w:t>
      </w:r>
      <w:r>
        <w:rPr>
          <w:rFonts w:ascii="Arial" w:hAnsi="Arial"/>
          <w:spacing w:val="-22"/>
          <w:sz w:val="32"/>
          <w:u w:val="single"/>
        </w:rPr>
        <w:t> </w:t>
      </w:r>
      <w:r>
        <w:rPr>
          <w:rFonts w:ascii="Arial" w:hAnsi="Arial"/>
          <w:sz w:val="32"/>
          <w:u w:val="single"/>
        </w:rPr>
        <w:t>Advisor…What</w:t>
      </w:r>
      <w:r>
        <w:rPr>
          <w:rFonts w:ascii="Arial" w:hAnsi="Arial"/>
          <w:spacing w:val="-10"/>
          <w:sz w:val="32"/>
          <w:u w:val="single"/>
        </w:rPr>
        <w:t> </w:t>
      </w:r>
      <w:r>
        <w:rPr>
          <w:rFonts w:ascii="Arial" w:hAnsi="Arial"/>
          <w:sz w:val="32"/>
          <w:u w:val="single"/>
        </w:rPr>
        <w:t>is</w:t>
      </w:r>
      <w:r>
        <w:rPr>
          <w:rFonts w:ascii="Arial" w:hAnsi="Arial"/>
          <w:spacing w:val="-7"/>
          <w:sz w:val="32"/>
          <w:u w:val="single"/>
        </w:rPr>
        <w:t> </w:t>
      </w:r>
      <w:r>
        <w:rPr>
          <w:rFonts w:ascii="Arial" w:hAnsi="Arial"/>
          <w:sz w:val="32"/>
          <w:u w:val="single"/>
        </w:rPr>
        <w:t>your</w:t>
      </w:r>
      <w:r>
        <w:rPr>
          <w:rFonts w:ascii="Arial" w:hAnsi="Arial"/>
          <w:spacing w:val="-8"/>
          <w:sz w:val="32"/>
          <w:u w:val="single"/>
        </w:rPr>
        <w:t> </w:t>
      </w:r>
      <w:r>
        <w:rPr>
          <w:rFonts w:ascii="Arial" w:hAnsi="Arial"/>
          <w:spacing w:val="-2"/>
          <w:sz w:val="32"/>
          <w:u w:val="single"/>
        </w:rPr>
        <w:t>role?</w:t>
      </w:r>
    </w:p>
    <w:p>
      <w:pPr>
        <w:pStyle w:val="BodyText"/>
        <w:spacing w:before="56"/>
        <w:rPr>
          <w:rFonts w:ascii="Arial"/>
        </w:rPr>
      </w:pPr>
    </w:p>
    <w:p>
      <w:pPr>
        <w:pStyle w:val="BodyText"/>
        <w:ind w:left="1152" w:right="1245" w:firstLine="720"/>
      </w:pPr>
      <w:r>
        <w:rPr/>
        <w:t>It is an honor to be</w:t>
      </w:r>
      <w:r>
        <w:rPr>
          <w:spacing w:val="-1"/>
        </w:rPr>
        <w:t> </w:t>
      </w:r>
      <w:r>
        <w:rPr/>
        <w:t>asked by</w:t>
      </w:r>
      <w:r>
        <w:rPr>
          <w:spacing w:val="-4"/>
        </w:rPr>
        <w:t> </w:t>
      </w:r>
      <w:r>
        <w:rPr/>
        <w:t>a student organization to serve</w:t>
      </w:r>
      <w:r>
        <w:rPr>
          <w:spacing w:val="-1"/>
        </w:rPr>
        <w:t> </w:t>
      </w:r>
      <w:r>
        <w:rPr/>
        <w:t>as the faculty</w:t>
      </w:r>
      <w:r>
        <w:rPr>
          <w:spacing w:val="-4"/>
        </w:rPr>
        <w:t> </w:t>
      </w:r>
      <w:r>
        <w:rPr/>
        <w:t>advisor.</w:t>
      </w:r>
      <w:r>
        <w:rPr>
          <w:spacing w:val="40"/>
        </w:rPr>
        <w:t> </w:t>
      </w:r>
      <w:r>
        <w:rPr/>
        <w:t>It implies the</w:t>
      </w:r>
      <w:r>
        <w:rPr>
          <w:spacing w:val="-2"/>
        </w:rPr>
        <w:t> </w:t>
      </w:r>
      <w:r>
        <w:rPr/>
        <w:t>students‘</w:t>
      </w:r>
      <w:r>
        <w:rPr>
          <w:spacing w:val="-2"/>
        </w:rPr>
        <w:t> </w:t>
      </w:r>
      <w:r>
        <w:rPr/>
        <w:t>respect</w:t>
      </w:r>
      <w:r>
        <w:rPr>
          <w:spacing w:val="-2"/>
        </w:rPr>
        <w:t> </w:t>
      </w:r>
      <w:r>
        <w:rPr/>
        <w:t>and</w:t>
      </w:r>
      <w:r>
        <w:rPr>
          <w:spacing w:val="-1"/>
        </w:rPr>
        <w:t> </w:t>
      </w:r>
      <w:r>
        <w:rPr/>
        <w:t>trust</w:t>
      </w:r>
      <w:r>
        <w:rPr>
          <w:spacing w:val="-2"/>
        </w:rPr>
        <w:t> </w:t>
      </w:r>
      <w:r>
        <w:rPr/>
        <w:t>for</w:t>
      </w:r>
      <w:r>
        <w:rPr>
          <w:spacing w:val="-1"/>
        </w:rPr>
        <w:t> </w:t>
      </w:r>
      <w:r>
        <w:rPr/>
        <w:t>you.</w:t>
      </w:r>
      <w:r>
        <w:rPr>
          <w:spacing w:val="40"/>
        </w:rPr>
        <w:t> </w:t>
      </w:r>
      <w:r>
        <w:rPr/>
        <w:t>They</w:t>
      </w:r>
      <w:r>
        <w:rPr>
          <w:spacing w:val="-8"/>
        </w:rPr>
        <w:t> </w:t>
      </w:r>
      <w:r>
        <w:rPr/>
        <w:t>view</w:t>
      </w:r>
      <w:r>
        <w:rPr>
          <w:spacing w:val="-1"/>
        </w:rPr>
        <w:t> </w:t>
      </w:r>
      <w:r>
        <w:rPr/>
        <w:t>you</w:t>
      </w:r>
      <w:r>
        <w:rPr>
          <w:spacing w:val="-2"/>
        </w:rPr>
        <w:t> </w:t>
      </w:r>
      <w:r>
        <w:rPr/>
        <w:t>as</w:t>
      </w:r>
      <w:r>
        <w:rPr>
          <w:spacing w:val="-3"/>
        </w:rPr>
        <w:t> </w:t>
      </w:r>
      <w:r>
        <w:rPr/>
        <w:t>someone</w:t>
      </w:r>
      <w:r>
        <w:rPr>
          <w:spacing w:val="-3"/>
        </w:rPr>
        <w:t> </w:t>
      </w:r>
      <w:r>
        <w:rPr/>
        <w:t>who</w:t>
      </w:r>
      <w:r>
        <w:rPr>
          <w:spacing w:val="-2"/>
        </w:rPr>
        <w:t> </w:t>
      </w:r>
      <w:r>
        <w:rPr/>
        <w:t>is willing</w:t>
      </w:r>
      <w:r>
        <w:rPr>
          <w:spacing w:val="-5"/>
        </w:rPr>
        <w:t> </w:t>
      </w:r>
      <w:r>
        <w:rPr/>
        <w:t>to</w:t>
      </w:r>
      <w:r>
        <w:rPr>
          <w:spacing w:val="-2"/>
        </w:rPr>
        <w:t> </w:t>
      </w:r>
      <w:r>
        <w:rPr/>
        <w:t>spend</w:t>
      </w:r>
      <w:r>
        <w:rPr>
          <w:spacing w:val="-2"/>
        </w:rPr>
        <w:t> </w:t>
      </w:r>
      <w:r>
        <w:rPr/>
        <w:t>time</w:t>
      </w:r>
      <w:r>
        <w:rPr>
          <w:spacing w:val="-2"/>
        </w:rPr>
        <w:t> </w:t>
      </w:r>
      <w:r>
        <w:rPr/>
        <w:t>with them and the organization.</w:t>
      </w:r>
      <w:r>
        <w:rPr>
          <w:spacing w:val="40"/>
        </w:rPr>
        <w:t> </w:t>
      </w:r>
      <w:r>
        <w:rPr/>
        <w:t>East Tennessee State University, especially the Student Activities and Organizations</w:t>
      </w:r>
      <w:r>
        <w:rPr>
          <w:spacing w:val="-2"/>
        </w:rPr>
        <w:t> </w:t>
      </w:r>
      <w:r>
        <w:rPr/>
        <w:t>Office</w:t>
      </w:r>
      <w:r>
        <w:rPr>
          <w:spacing w:val="-1"/>
        </w:rPr>
        <w:t> </w:t>
      </w:r>
      <w:r>
        <w:rPr/>
        <w:t>appreciates</w:t>
      </w:r>
      <w:r>
        <w:rPr>
          <w:spacing w:val="-1"/>
        </w:rPr>
        <w:t> </w:t>
      </w:r>
      <w:r>
        <w:rPr/>
        <w:t>the</w:t>
      </w:r>
      <w:r>
        <w:rPr>
          <w:spacing w:val="-2"/>
        </w:rPr>
        <w:t> </w:t>
      </w:r>
      <w:r>
        <w:rPr/>
        <w:t>time,</w:t>
      </w:r>
      <w:r>
        <w:rPr>
          <w:spacing w:val="-2"/>
        </w:rPr>
        <w:t> </w:t>
      </w:r>
      <w:r>
        <w:rPr/>
        <w:t>effort,</w:t>
      </w:r>
      <w:r>
        <w:rPr>
          <w:spacing w:val="-2"/>
        </w:rPr>
        <w:t> </w:t>
      </w:r>
      <w:r>
        <w:rPr/>
        <w:t>and concern for</w:t>
      </w:r>
      <w:r>
        <w:rPr>
          <w:spacing w:val="-3"/>
        </w:rPr>
        <w:t> </w:t>
      </w:r>
      <w:r>
        <w:rPr/>
        <w:t>the</w:t>
      </w:r>
      <w:r>
        <w:rPr>
          <w:spacing w:val="-1"/>
        </w:rPr>
        <w:t> </w:t>
      </w:r>
      <w:r>
        <w:rPr/>
        <w:t>students you give</w:t>
      </w:r>
      <w:r>
        <w:rPr>
          <w:spacing w:val="-1"/>
        </w:rPr>
        <w:t> </w:t>
      </w:r>
      <w:r>
        <w:rPr/>
        <w:t>by</w:t>
      </w:r>
      <w:r>
        <w:rPr>
          <w:spacing w:val="-4"/>
        </w:rPr>
        <w:t> </w:t>
      </w:r>
      <w:r>
        <w:rPr/>
        <w:t>accepting the responsibility of becoming a faculty advisor.</w:t>
      </w:r>
      <w:r>
        <w:rPr>
          <w:spacing w:val="40"/>
        </w:rPr>
        <w:t> </w:t>
      </w:r>
      <w:r>
        <w:rPr/>
        <w:t>This section was written to help you define and understand your role as a faculty advisor.</w:t>
      </w:r>
    </w:p>
    <w:p>
      <w:pPr>
        <w:pStyle w:val="BodyText"/>
      </w:pPr>
    </w:p>
    <w:p>
      <w:pPr>
        <w:pStyle w:val="BodyText"/>
        <w:spacing w:before="1"/>
        <w:ind w:left="1152"/>
      </w:pPr>
      <w:r>
        <w:rPr>
          <w:u w:val="single"/>
        </w:rPr>
        <w:t>The</w:t>
      </w:r>
      <w:r>
        <w:rPr>
          <w:spacing w:val="-2"/>
          <w:u w:val="single"/>
        </w:rPr>
        <w:t> </w:t>
      </w:r>
      <w:r>
        <w:rPr>
          <w:u w:val="single"/>
        </w:rPr>
        <w:t>Role of</w:t>
      </w:r>
      <w:r>
        <w:rPr>
          <w:spacing w:val="-2"/>
          <w:u w:val="single"/>
        </w:rPr>
        <w:t> </w:t>
      </w:r>
      <w:r>
        <w:rPr>
          <w:u w:val="single"/>
        </w:rPr>
        <w:t>the </w:t>
      </w:r>
      <w:r>
        <w:rPr>
          <w:spacing w:val="-2"/>
          <w:u w:val="single"/>
        </w:rPr>
        <w:t>Advisor</w:t>
      </w:r>
    </w:p>
    <w:p>
      <w:pPr>
        <w:pStyle w:val="BodyText"/>
        <w:spacing w:before="276"/>
        <w:ind w:left="1152" w:right="1432" w:firstLine="720"/>
        <w:jc w:val="both"/>
      </w:pPr>
      <w:r>
        <w:rPr/>
        <w:t>Each</w:t>
      </w:r>
      <w:r>
        <w:rPr>
          <w:spacing w:val="-1"/>
        </w:rPr>
        <w:t> </w:t>
      </w:r>
      <w:r>
        <w:rPr/>
        <w:t>group</w:t>
      </w:r>
      <w:r>
        <w:rPr>
          <w:spacing w:val="-4"/>
        </w:rPr>
        <w:t> </w:t>
      </w:r>
      <w:r>
        <w:rPr/>
        <w:t>has</w:t>
      </w:r>
      <w:r>
        <w:rPr>
          <w:spacing w:val="-3"/>
        </w:rPr>
        <w:t> </w:t>
      </w:r>
      <w:r>
        <w:rPr/>
        <w:t>its</w:t>
      </w:r>
      <w:r>
        <w:rPr>
          <w:spacing w:val="-3"/>
        </w:rPr>
        <w:t> </w:t>
      </w:r>
      <w:r>
        <w:rPr/>
        <w:t>own</w:t>
      </w:r>
      <w:r>
        <w:rPr>
          <w:spacing w:val="-3"/>
        </w:rPr>
        <w:t> </w:t>
      </w:r>
      <w:r>
        <w:rPr/>
        <w:t>specific</w:t>
      </w:r>
      <w:r>
        <w:rPr>
          <w:spacing w:val="-3"/>
        </w:rPr>
        <w:t> </w:t>
      </w:r>
      <w:r>
        <w:rPr/>
        <w:t>needs</w:t>
      </w:r>
      <w:r>
        <w:rPr>
          <w:spacing w:val="-3"/>
        </w:rPr>
        <w:t> </w:t>
      </w:r>
      <w:r>
        <w:rPr/>
        <w:t>and</w:t>
      </w:r>
      <w:r>
        <w:rPr>
          <w:spacing w:val="-1"/>
        </w:rPr>
        <w:t> </w:t>
      </w:r>
      <w:r>
        <w:rPr/>
        <w:t>expectations</w:t>
      </w:r>
      <w:r>
        <w:rPr>
          <w:spacing w:val="-3"/>
        </w:rPr>
        <w:t> </w:t>
      </w:r>
      <w:r>
        <w:rPr/>
        <w:t>for</w:t>
      </w:r>
      <w:r>
        <w:rPr>
          <w:spacing w:val="-4"/>
        </w:rPr>
        <w:t> </w:t>
      </w:r>
      <w:r>
        <w:rPr/>
        <w:t>its</w:t>
      </w:r>
      <w:r>
        <w:rPr>
          <w:spacing w:val="-3"/>
        </w:rPr>
        <w:t> </w:t>
      </w:r>
      <w:r>
        <w:rPr/>
        <w:t>advisors</w:t>
      </w:r>
      <w:r>
        <w:rPr>
          <w:spacing w:val="-3"/>
        </w:rPr>
        <w:t> </w:t>
      </w:r>
      <w:r>
        <w:rPr/>
        <w:t>but</w:t>
      </w:r>
      <w:r>
        <w:rPr>
          <w:spacing w:val="-3"/>
        </w:rPr>
        <w:t> </w:t>
      </w:r>
      <w:r>
        <w:rPr/>
        <w:t>these</w:t>
      </w:r>
      <w:r>
        <w:rPr>
          <w:spacing w:val="-5"/>
        </w:rPr>
        <w:t> </w:t>
      </w:r>
      <w:r>
        <w:rPr/>
        <w:t>may</w:t>
      </w:r>
      <w:r>
        <w:rPr>
          <w:spacing w:val="-8"/>
        </w:rPr>
        <w:t> </w:t>
      </w:r>
      <w:r>
        <w:rPr/>
        <w:t>change from year to year.</w:t>
      </w:r>
      <w:r>
        <w:rPr>
          <w:spacing w:val="40"/>
        </w:rPr>
        <w:t> </w:t>
      </w:r>
      <w:r>
        <w:rPr/>
        <w:t>While it is not possible to establish a single model to serve</w:t>
      </w:r>
      <w:r>
        <w:rPr>
          <w:spacing w:val="-1"/>
        </w:rPr>
        <w:t> </w:t>
      </w:r>
      <w:r>
        <w:rPr/>
        <w:t>as the standard for all groups at all times, there are some general ideas which would apply to almost every advisory role.</w:t>
      </w:r>
    </w:p>
    <w:p>
      <w:pPr>
        <w:pStyle w:val="BodyText"/>
      </w:pPr>
    </w:p>
    <w:p>
      <w:pPr>
        <w:pStyle w:val="BodyText"/>
        <w:ind w:left="1152" w:right="1245" w:firstLine="720"/>
      </w:pPr>
      <w:r>
        <w:rPr/>
        <w:t>Before a faculty</w:t>
      </w:r>
      <w:r>
        <w:rPr>
          <w:spacing w:val="-1"/>
        </w:rPr>
        <w:t> </w:t>
      </w:r>
      <w:r>
        <w:rPr/>
        <w:t>or staff member agrees to be an advisor, she or he should have some basic knowledge as to the purposes and structure of the group to be advised.</w:t>
      </w:r>
      <w:r>
        <w:rPr>
          <w:spacing w:val="40"/>
        </w:rPr>
        <w:t> </w:t>
      </w:r>
      <w:r>
        <w:rPr/>
        <w:t>This can be done through a review</w:t>
      </w:r>
      <w:r>
        <w:rPr>
          <w:spacing w:val="-6"/>
        </w:rPr>
        <w:t> </w:t>
      </w:r>
      <w:r>
        <w:rPr/>
        <w:t>of</w:t>
      </w:r>
      <w:r>
        <w:rPr>
          <w:spacing w:val="-4"/>
        </w:rPr>
        <w:t> </w:t>
      </w:r>
      <w:r>
        <w:rPr/>
        <w:t>the</w:t>
      </w:r>
      <w:r>
        <w:rPr>
          <w:spacing w:val="-3"/>
        </w:rPr>
        <w:t> </w:t>
      </w:r>
      <w:r>
        <w:rPr/>
        <w:t>group‘s</w:t>
      </w:r>
      <w:r>
        <w:rPr>
          <w:spacing w:val="-2"/>
        </w:rPr>
        <w:t> </w:t>
      </w:r>
      <w:r>
        <w:rPr/>
        <w:t>constitution,</w:t>
      </w:r>
      <w:r>
        <w:rPr>
          <w:spacing w:val="-4"/>
        </w:rPr>
        <w:t> </w:t>
      </w:r>
      <w:r>
        <w:rPr/>
        <w:t>attendance</w:t>
      </w:r>
      <w:r>
        <w:rPr>
          <w:spacing w:val="-6"/>
        </w:rPr>
        <w:t> </w:t>
      </w:r>
      <w:r>
        <w:rPr/>
        <w:t>at</w:t>
      </w:r>
      <w:r>
        <w:rPr>
          <w:spacing w:val="-4"/>
        </w:rPr>
        <w:t> </w:t>
      </w:r>
      <w:r>
        <w:rPr/>
        <w:t>an</w:t>
      </w:r>
      <w:r>
        <w:rPr>
          <w:spacing w:val="-4"/>
        </w:rPr>
        <w:t> </w:t>
      </w:r>
      <w:r>
        <w:rPr/>
        <w:t>organizational</w:t>
      </w:r>
      <w:r>
        <w:rPr>
          <w:spacing w:val="-4"/>
        </w:rPr>
        <w:t> </w:t>
      </w:r>
      <w:r>
        <w:rPr/>
        <w:t>meeting,</w:t>
      </w:r>
      <w:r>
        <w:rPr>
          <w:spacing w:val="-2"/>
        </w:rPr>
        <w:t> </w:t>
      </w:r>
      <w:r>
        <w:rPr/>
        <w:t>and</w:t>
      </w:r>
      <w:r>
        <w:rPr>
          <w:spacing w:val="-4"/>
        </w:rPr>
        <w:t> </w:t>
      </w:r>
      <w:r>
        <w:rPr/>
        <w:t>discussion</w:t>
      </w:r>
      <w:r>
        <w:rPr>
          <w:spacing w:val="-4"/>
        </w:rPr>
        <w:t> </w:t>
      </w:r>
      <w:r>
        <w:rPr/>
        <w:t>with</w:t>
      </w:r>
      <w:r>
        <w:rPr>
          <w:spacing w:val="-4"/>
        </w:rPr>
        <w:t> </w:t>
      </w:r>
      <w:r>
        <w:rPr/>
        <w:t>the group‘s officers prior to accepting the role of faculty advisor.</w:t>
      </w:r>
    </w:p>
    <w:p>
      <w:pPr>
        <w:pStyle w:val="BodyText"/>
      </w:pPr>
    </w:p>
    <w:p>
      <w:pPr>
        <w:pStyle w:val="BodyText"/>
        <w:ind w:left="1152" w:right="1205" w:firstLine="720"/>
      </w:pPr>
      <w:r>
        <w:rPr/>
        <w:t>Once you</w:t>
      </w:r>
      <w:r>
        <w:rPr>
          <w:spacing w:val="-3"/>
        </w:rPr>
        <w:t> </w:t>
      </w:r>
      <w:r>
        <w:rPr/>
        <w:t>accept</w:t>
      </w:r>
      <w:r>
        <w:rPr>
          <w:spacing w:val="-3"/>
        </w:rPr>
        <w:t> </w:t>
      </w:r>
      <w:r>
        <w:rPr/>
        <w:t>the</w:t>
      </w:r>
      <w:r>
        <w:rPr>
          <w:spacing w:val="-4"/>
        </w:rPr>
        <w:t> </w:t>
      </w:r>
      <w:r>
        <w:rPr/>
        <w:t>position</w:t>
      </w:r>
      <w:r>
        <w:rPr>
          <w:spacing w:val="-3"/>
        </w:rPr>
        <w:t> </w:t>
      </w:r>
      <w:r>
        <w:rPr/>
        <w:t>of</w:t>
      </w:r>
      <w:r>
        <w:rPr>
          <w:spacing w:val="-4"/>
        </w:rPr>
        <w:t> </w:t>
      </w:r>
      <w:r>
        <w:rPr/>
        <w:t>faculty</w:t>
      </w:r>
      <w:r>
        <w:rPr>
          <w:spacing w:val="-8"/>
        </w:rPr>
        <w:t> </w:t>
      </w:r>
      <w:r>
        <w:rPr/>
        <w:t>advisor, you</w:t>
      </w:r>
      <w:r>
        <w:rPr>
          <w:spacing w:val="-3"/>
        </w:rPr>
        <w:t> </w:t>
      </w:r>
      <w:r>
        <w:rPr/>
        <w:t>will</w:t>
      </w:r>
      <w:r>
        <w:rPr>
          <w:spacing w:val="-3"/>
        </w:rPr>
        <w:t> </w:t>
      </w:r>
      <w:r>
        <w:rPr/>
        <w:t>fill</w:t>
      </w:r>
      <w:r>
        <w:rPr>
          <w:spacing w:val="-3"/>
        </w:rPr>
        <w:t> </w:t>
      </w:r>
      <w:r>
        <w:rPr/>
        <w:t>out</w:t>
      </w:r>
      <w:r>
        <w:rPr>
          <w:spacing w:val="-3"/>
        </w:rPr>
        <w:t> </w:t>
      </w:r>
      <w:r>
        <w:rPr/>
        <w:t>the</w:t>
      </w:r>
      <w:r>
        <w:rPr>
          <w:spacing w:val="-3"/>
        </w:rPr>
        <w:t> </w:t>
      </w:r>
      <w:r>
        <w:rPr/>
        <w:t>appropriate</w:t>
      </w:r>
      <w:r>
        <w:rPr>
          <w:spacing w:val="-3"/>
        </w:rPr>
        <w:t> </w:t>
      </w:r>
      <w:r>
        <w:rPr/>
        <w:t>forms</w:t>
      </w:r>
      <w:r>
        <w:rPr>
          <w:spacing w:val="-3"/>
        </w:rPr>
        <w:t> </w:t>
      </w:r>
      <w:r>
        <w:rPr/>
        <w:t>required for</w:t>
      </w:r>
      <w:r>
        <w:rPr>
          <w:spacing w:val="-2"/>
        </w:rPr>
        <w:t> </w:t>
      </w:r>
      <w:r>
        <w:rPr/>
        <w:t>registration</w:t>
      </w:r>
      <w:r>
        <w:rPr>
          <w:spacing w:val="-2"/>
        </w:rPr>
        <w:t> </w:t>
      </w:r>
      <w:r>
        <w:rPr/>
        <w:t>of a</w:t>
      </w:r>
      <w:r>
        <w:rPr>
          <w:spacing w:val="-1"/>
        </w:rPr>
        <w:t> </w:t>
      </w:r>
      <w:r>
        <w:rPr/>
        <w:t>new organization or</w:t>
      </w:r>
      <w:r>
        <w:rPr>
          <w:spacing w:val="-1"/>
        </w:rPr>
        <w:t> </w:t>
      </w:r>
      <w:r>
        <w:rPr/>
        <w:t>an</w:t>
      </w:r>
      <w:r>
        <w:rPr>
          <w:spacing w:val="-1"/>
        </w:rPr>
        <w:t> </w:t>
      </w:r>
      <w:r>
        <w:rPr/>
        <w:t>updated</w:t>
      </w:r>
      <w:r>
        <w:rPr>
          <w:spacing w:val="-1"/>
        </w:rPr>
        <w:t> </w:t>
      </w:r>
      <w:r>
        <w:rPr/>
        <w:t>organization</w:t>
      </w:r>
      <w:r>
        <w:rPr>
          <w:spacing w:val="-1"/>
        </w:rPr>
        <w:t> </w:t>
      </w:r>
      <w:r>
        <w:rPr/>
        <w:t>(Organization</w:t>
      </w:r>
      <w:r>
        <w:rPr>
          <w:spacing w:val="-1"/>
        </w:rPr>
        <w:t> </w:t>
      </w:r>
      <w:r>
        <w:rPr/>
        <w:t>Registration</w:t>
      </w:r>
      <w:r>
        <w:rPr>
          <w:spacing w:val="-1"/>
        </w:rPr>
        <w:t> </w:t>
      </w:r>
      <w:r>
        <w:rPr/>
        <w:t>Form and Faculty Advisor Form), and you will work with the officers (new or old) and the SAO staff in the development of goals and objectives for the new organization.</w:t>
      </w:r>
    </w:p>
    <w:p>
      <w:pPr>
        <w:pStyle w:val="BodyText"/>
        <w:spacing w:before="1"/>
      </w:pPr>
    </w:p>
    <w:p>
      <w:pPr>
        <w:pStyle w:val="BodyText"/>
        <w:ind w:left="1151" w:right="1205" w:firstLine="720"/>
      </w:pPr>
      <w:r>
        <w:rPr/>
        <w:t>One</w:t>
      </w:r>
      <w:r>
        <w:rPr>
          <w:spacing w:val="-4"/>
        </w:rPr>
        <w:t> </w:t>
      </w:r>
      <w:r>
        <w:rPr/>
        <w:t>important</w:t>
      </w:r>
      <w:r>
        <w:rPr>
          <w:spacing w:val="-3"/>
        </w:rPr>
        <w:t> </w:t>
      </w:r>
      <w:r>
        <w:rPr/>
        <w:t>role</w:t>
      </w:r>
      <w:r>
        <w:rPr>
          <w:spacing w:val="-3"/>
        </w:rPr>
        <w:t> </w:t>
      </w:r>
      <w:r>
        <w:rPr/>
        <w:t>for</w:t>
      </w:r>
      <w:r>
        <w:rPr>
          <w:spacing w:val="-3"/>
        </w:rPr>
        <w:t> </w:t>
      </w:r>
      <w:r>
        <w:rPr/>
        <w:t>an</w:t>
      </w:r>
      <w:r>
        <w:rPr>
          <w:spacing w:val="-1"/>
        </w:rPr>
        <w:t> </w:t>
      </w:r>
      <w:r>
        <w:rPr/>
        <w:t>advisor</w:t>
      </w:r>
      <w:r>
        <w:rPr>
          <w:spacing w:val="-3"/>
        </w:rPr>
        <w:t> </w:t>
      </w:r>
      <w:r>
        <w:rPr/>
        <w:t>is</w:t>
      </w:r>
      <w:r>
        <w:rPr>
          <w:spacing w:val="-3"/>
        </w:rPr>
        <w:t> </w:t>
      </w:r>
      <w:r>
        <w:rPr/>
        <w:t>to</w:t>
      </w:r>
      <w:r>
        <w:rPr>
          <w:spacing w:val="-3"/>
        </w:rPr>
        <w:t> </w:t>
      </w:r>
      <w:r>
        <w:rPr/>
        <w:t>act</w:t>
      </w:r>
      <w:r>
        <w:rPr>
          <w:spacing w:val="-3"/>
        </w:rPr>
        <w:t> </w:t>
      </w:r>
      <w:r>
        <w:rPr/>
        <w:t>as</w:t>
      </w:r>
      <w:r>
        <w:rPr>
          <w:spacing w:val="-3"/>
        </w:rPr>
        <w:t> </w:t>
      </w:r>
      <w:r>
        <w:rPr/>
        <w:t>a</w:t>
      </w:r>
      <w:r>
        <w:rPr>
          <w:spacing w:val="-4"/>
        </w:rPr>
        <w:t> </w:t>
      </w:r>
      <w:r>
        <w:rPr/>
        <w:t>resource</w:t>
      </w:r>
      <w:r>
        <w:rPr>
          <w:spacing w:val="-3"/>
        </w:rPr>
        <w:t> </w:t>
      </w:r>
      <w:r>
        <w:rPr/>
        <w:t>to</w:t>
      </w:r>
      <w:r>
        <w:rPr>
          <w:spacing w:val="-3"/>
        </w:rPr>
        <w:t> </w:t>
      </w:r>
      <w:r>
        <w:rPr/>
        <w:t>the</w:t>
      </w:r>
      <w:r>
        <w:rPr>
          <w:spacing w:val="-3"/>
        </w:rPr>
        <w:t> </w:t>
      </w:r>
      <w:r>
        <w:rPr/>
        <w:t>organization.</w:t>
      </w:r>
      <w:r>
        <w:rPr>
          <w:spacing w:val="40"/>
        </w:rPr>
        <w:t> </w:t>
      </w:r>
      <w:r>
        <w:rPr/>
        <w:t>The</w:t>
      </w:r>
      <w:r>
        <w:rPr>
          <w:spacing w:val="-3"/>
        </w:rPr>
        <w:t> </w:t>
      </w:r>
      <w:r>
        <w:rPr/>
        <w:t>advisor</w:t>
      </w:r>
      <w:r>
        <w:rPr>
          <w:spacing w:val="-3"/>
        </w:rPr>
        <w:t> </w:t>
      </w:r>
      <w:r>
        <w:rPr/>
        <w:t>brings personal experience and expertise to a student organization.</w:t>
      </w:r>
      <w:r>
        <w:rPr>
          <w:spacing w:val="40"/>
        </w:rPr>
        <w:t> </w:t>
      </w:r>
      <w:r>
        <w:rPr/>
        <w:t>This can be crucial to the success of the group.</w:t>
      </w:r>
      <w:r>
        <w:rPr>
          <w:spacing w:val="40"/>
        </w:rPr>
        <w:t> </w:t>
      </w:r>
      <w:r>
        <w:rPr/>
        <w:t>In addition, the advisor generally has had experience with the university system and can often provide significant directions to students in ways of getting things done within the university setting.</w:t>
      </w:r>
    </w:p>
    <w:p>
      <w:pPr>
        <w:pStyle w:val="BodyText"/>
      </w:pPr>
    </w:p>
    <w:p>
      <w:pPr>
        <w:pStyle w:val="BodyText"/>
        <w:ind w:left="1152" w:right="1205" w:firstLine="720"/>
      </w:pPr>
      <w:r>
        <w:rPr/>
        <w:t>The</w:t>
      </w:r>
      <w:r>
        <w:rPr>
          <w:spacing w:val="-5"/>
        </w:rPr>
        <w:t> </w:t>
      </w:r>
      <w:r>
        <w:rPr/>
        <w:t>advisor</w:t>
      </w:r>
      <w:r>
        <w:rPr>
          <w:spacing w:val="-3"/>
        </w:rPr>
        <w:t> </w:t>
      </w:r>
      <w:r>
        <w:rPr/>
        <w:t>needs</w:t>
      </w:r>
      <w:r>
        <w:rPr>
          <w:spacing w:val="-3"/>
        </w:rPr>
        <w:t> </w:t>
      </w:r>
      <w:r>
        <w:rPr/>
        <w:t>to</w:t>
      </w:r>
      <w:r>
        <w:rPr>
          <w:spacing w:val="-3"/>
        </w:rPr>
        <w:t> </w:t>
      </w:r>
      <w:r>
        <w:rPr/>
        <w:t>know</w:t>
      </w:r>
      <w:r>
        <w:rPr>
          <w:spacing w:val="-3"/>
        </w:rPr>
        <w:t> </w:t>
      </w:r>
      <w:r>
        <w:rPr/>
        <w:t>about</w:t>
      </w:r>
      <w:r>
        <w:rPr>
          <w:spacing w:val="-2"/>
        </w:rPr>
        <w:t> </w:t>
      </w:r>
      <w:r>
        <w:rPr/>
        <w:t>the</w:t>
      </w:r>
      <w:r>
        <w:rPr>
          <w:spacing w:val="-2"/>
        </w:rPr>
        <w:t> </w:t>
      </w:r>
      <w:r>
        <w:rPr/>
        <w:t>groups</w:t>
      </w:r>
      <w:r>
        <w:rPr>
          <w:spacing w:val="-4"/>
        </w:rPr>
        <w:t> </w:t>
      </w:r>
      <w:r>
        <w:rPr/>
        <w:t>finances</w:t>
      </w:r>
      <w:r>
        <w:rPr>
          <w:spacing w:val="-4"/>
        </w:rPr>
        <w:t> </w:t>
      </w:r>
      <w:r>
        <w:rPr/>
        <w:t>and</w:t>
      </w:r>
      <w:r>
        <w:rPr>
          <w:spacing w:val="-4"/>
        </w:rPr>
        <w:t> </w:t>
      </w:r>
      <w:r>
        <w:rPr/>
        <w:t>budget.</w:t>
      </w:r>
      <w:r>
        <w:rPr>
          <w:spacing w:val="40"/>
        </w:rPr>
        <w:t> </w:t>
      </w:r>
      <w:r>
        <w:rPr/>
        <w:t>Since</w:t>
      </w:r>
      <w:r>
        <w:rPr>
          <w:spacing w:val="-5"/>
        </w:rPr>
        <w:t> </w:t>
      </w:r>
      <w:r>
        <w:rPr/>
        <w:t>the</w:t>
      </w:r>
      <w:r>
        <w:rPr>
          <w:spacing w:val="-4"/>
        </w:rPr>
        <w:t> </w:t>
      </w:r>
      <w:r>
        <w:rPr/>
        <w:t>advisor‘s</w:t>
      </w:r>
      <w:r>
        <w:rPr>
          <w:spacing w:val="-4"/>
        </w:rPr>
        <w:t> </w:t>
      </w:r>
      <w:r>
        <w:rPr/>
        <w:t>signature is needed for agency account funds—606 applications and money-maker request forms—it is</w:t>
      </w:r>
    </w:p>
    <w:p>
      <w:pPr>
        <w:pStyle w:val="BodyText"/>
        <w:ind w:left="1151" w:right="1245"/>
      </w:pPr>
      <w:r>
        <w:rPr/>
        <w:t>incumbent upon the advisor to be very</w:t>
      </w:r>
      <w:r>
        <w:rPr>
          <w:spacing w:val="-2"/>
        </w:rPr>
        <w:t> </w:t>
      </w:r>
      <w:r>
        <w:rPr/>
        <w:t>knowledgeable about the student group‘s finances.</w:t>
      </w:r>
      <w:r>
        <w:rPr>
          <w:spacing w:val="40"/>
        </w:rPr>
        <w:t> </w:t>
      </w:r>
      <w:r>
        <w:rPr/>
        <w:t>It is often through</w:t>
      </w:r>
      <w:r>
        <w:rPr>
          <w:spacing w:val="-4"/>
        </w:rPr>
        <w:t> </w:t>
      </w:r>
      <w:r>
        <w:rPr/>
        <w:t>the</w:t>
      </w:r>
      <w:r>
        <w:rPr>
          <w:spacing w:val="-4"/>
        </w:rPr>
        <w:t> </w:t>
      </w:r>
      <w:r>
        <w:rPr/>
        <w:t>development</w:t>
      </w:r>
      <w:r>
        <w:rPr>
          <w:spacing w:val="-2"/>
        </w:rPr>
        <w:t> </w:t>
      </w:r>
      <w:r>
        <w:rPr/>
        <w:t>of</w:t>
      </w:r>
      <w:r>
        <w:rPr>
          <w:spacing w:val="-4"/>
        </w:rPr>
        <w:t> </w:t>
      </w:r>
      <w:r>
        <w:rPr/>
        <w:t>an</w:t>
      </w:r>
      <w:r>
        <w:rPr>
          <w:spacing w:val="-4"/>
        </w:rPr>
        <w:t> </w:t>
      </w:r>
      <w:r>
        <w:rPr/>
        <w:t>organization‘s</w:t>
      </w:r>
      <w:r>
        <w:rPr>
          <w:spacing w:val="-5"/>
        </w:rPr>
        <w:t> </w:t>
      </w:r>
      <w:r>
        <w:rPr/>
        <w:t>budget</w:t>
      </w:r>
      <w:r>
        <w:rPr>
          <w:spacing w:val="-2"/>
        </w:rPr>
        <w:t> </w:t>
      </w:r>
      <w:r>
        <w:rPr/>
        <w:t>and</w:t>
      </w:r>
      <w:r>
        <w:rPr>
          <w:spacing w:val="-4"/>
        </w:rPr>
        <w:t> </w:t>
      </w:r>
      <w:r>
        <w:rPr/>
        <w:t>subsequent</w:t>
      </w:r>
      <w:r>
        <w:rPr>
          <w:spacing w:val="-4"/>
        </w:rPr>
        <w:t> </w:t>
      </w:r>
      <w:r>
        <w:rPr/>
        <w:t>implementation</w:t>
      </w:r>
      <w:r>
        <w:rPr>
          <w:spacing w:val="-4"/>
        </w:rPr>
        <w:t> </w:t>
      </w:r>
      <w:r>
        <w:rPr/>
        <w:t>of</w:t>
      </w:r>
      <w:r>
        <w:rPr>
          <w:spacing w:val="-5"/>
        </w:rPr>
        <w:t> </w:t>
      </w:r>
      <w:r>
        <w:rPr/>
        <w:t>the</w:t>
      </w:r>
      <w:r>
        <w:rPr>
          <w:spacing w:val="-4"/>
        </w:rPr>
        <w:t> </w:t>
      </w:r>
      <w:r>
        <w:rPr/>
        <w:t>budgeted programs that an advisor can be of great assistance in the development of a group‘s programs.</w:t>
      </w:r>
    </w:p>
    <w:p>
      <w:pPr>
        <w:pStyle w:val="BodyText"/>
      </w:pPr>
    </w:p>
    <w:p>
      <w:pPr>
        <w:pStyle w:val="BodyText"/>
        <w:ind w:left="1151" w:right="1178" w:firstLine="720"/>
      </w:pPr>
      <w:r>
        <w:rPr/>
        <w:t>The advisor must be willing and able to devote time and energy to the student group.</w:t>
      </w:r>
      <w:r>
        <w:rPr>
          <w:spacing w:val="76"/>
        </w:rPr>
        <w:t> </w:t>
      </w:r>
      <w:r>
        <w:rPr/>
        <w:t>This is not</w:t>
      </w:r>
      <w:r>
        <w:rPr>
          <w:spacing w:val="-2"/>
        </w:rPr>
        <w:t> </w:t>
      </w:r>
      <w:r>
        <w:rPr/>
        <w:t>to</w:t>
      </w:r>
      <w:r>
        <w:rPr>
          <w:spacing w:val="-2"/>
        </w:rPr>
        <w:t> </w:t>
      </w:r>
      <w:r>
        <w:rPr/>
        <w:t>say</w:t>
      </w:r>
      <w:r>
        <w:rPr>
          <w:spacing w:val="-7"/>
        </w:rPr>
        <w:t> </w:t>
      </w:r>
      <w:r>
        <w:rPr/>
        <w:t>that</w:t>
      </w:r>
      <w:r>
        <w:rPr>
          <w:spacing w:val="-2"/>
        </w:rPr>
        <w:t> </w:t>
      </w:r>
      <w:r>
        <w:rPr/>
        <w:t>an advisor</w:t>
      </w:r>
      <w:r>
        <w:rPr>
          <w:spacing w:val="-1"/>
        </w:rPr>
        <w:t> </w:t>
      </w:r>
      <w:r>
        <w:rPr/>
        <w:t>must</w:t>
      </w:r>
      <w:r>
        <w:rPr>
          <w:spacing w:val="-2"/>
        </w:rPr>
        <w:t> </w:t>
      </w:r>
      <w:r>
        <w:rPr/>
        <w:t>attend</w:t>
      </w:r>
      <w:r>
        <w:rPr>
          <w:spacing w:val="-2"/>
        </w:rPr>
        <w:t> </w:t>
      </w:r>
      <w:r>
        <w:rPr/>
        <w:t>every</w:t>
      </w:r>
      <w:r>
        <w:rPr>
          <w:spacing w:val="-7"/>
        </w:rPr>
        <w:t> </w:t>
      </w:r>
      <w:r>
        <w:rPr/>
        <w:t>meeting</w:t>
      </w:r>
      <w:r>
        <w:rPr>
          <w:spacing w:val="-5"/>
        </w:rPr>
        <w:t> </w:t>
      </w:r>
      <w:r>
        <w:rPr/>
        <w:t>or</w:t>
      </w:r>
      <w:r>
        <w:rPr>
          <w:spacing w:val="-1"/>
        </w:rPr>
        <w:t> </w:t>
      </w:r>
      <w:r>
        <w:rPr/>
        <w:t>activity</w:t>
      </w:r>
      <w:r>
        <w:rPr>
          <w:spacing w:val="-7"/>
        </w:rPr>
        <w:t> </w:t>
      </w:r>
      <w:r>
        <w:rPr/>
        <w:t>of</w:t>
      </w:r>
      <w:r>
        <w:rPr>
          <w:spacing w:val="-2"/>
        </w:rPr>
        <w:t> </w:t>
      </w:r>
      <w:r>
        <w:rPr/>
        <w:t>the</w:t>
      </w:r>
      <w:r>
        <w:rPr>
          <w:spacing w:val="-2"/>
        </w:rPr>
        <w:t> </w:t>
      </w:r>
      <w:r>
        <w:rPr/>
        <w:t>group,</w:t>
      </w:r>
      <w:r>
        <w:rPr>
          <w:spacing w:val="-2"/>
        </w:rPr>
        <w:t> </w:t>
      </w:r>
      <w:r>
        <w:rPr/>
        <w:t>however,</w:t>
      </w:r>
      <w:r>
        <w:rPr>
          <w:spacing w:val="-2"/>
        </w:rPr>
        <w:t> </w:t>
      </w:r>
      <w:r>
        <w:rPr/>
        <w:t>he</w:t>
      </w:r>
      <w:r>
        <w:rPr>
          <w:spacing w:val="-3"/>
        </w:rPr>
        <w:t> </w:t>
      </w:r>
      <w:r>
        <w:rPr/>
        <w:t>or</w:t>
      </w:r>
      <w:r>
        <w:rPr>
          <w:spacing w:val="-2"/>
        </w:rPr>
        <w:t> </w:t>
      </w:r>
      <w:r>
        <w:rPr/>
        <w:t>she</w:t>
      </w:r>
      <w:r>
        <w:rPr>
          <w:spacing w:val="-4"/>
        </w:rPr>
        <w:t> </w:t>
      </w:r>
      <w:r>
        <w:rPr/>
        <w:t>should maintain a continuing contact with the officers of the organization.</w:t>
      </w:r>
      <w:r>
        <w:rPr>
          <w:spacing w:val="79"/>
        </w:rPr>
        <w:t> </w:t>
      </w:r>
      <w:r>
        <w:rPr/>
        <w:t>The officers of the organization and the staff in the SORC have a responsibility</w:t>
      </w:r>
      <w:r>
        <w:rPr>
          <w:spacing w:val="-1"/>
        </w:rPr>
        <w:t> </w:t>
      </w:r>
      <w:r>
        <w:rPr/>
        <w:t>to keep you informed.</w:t>
      </w:r>
      <w:r>
        <w:rPr>
          <w:spacing w:val="78"/>
        </w:rPr>
        <w:t> </w:t>
      </w:r>
      <w:r>
        <w:rPr/>
        <w:t>You should ask the officers to set regular meetings with you.</w:t>
      </w:r>
    </w:p>
    <w:p>
      <w:pPr>
        <w:pStyle w:val="BodyText"/>
        <w:spacing w:after="0"/>
        <w:sectPr>
          <w:pgSz w:w="12240" w:h="15840"/>
          <w:pgMar w:header="722" w:footer="0" w:top="980" w:bottom="280" w:left="0" w:right="0"/>
        </w:sectPr>
      </w:pPr>
    </w:p>
    <w:p>
      <w:pPr>
        <w:pStyle w:val="BodyText"/>
        <w:spacing w:before="168"/>
      </w:pPr>
    </w:p>
    <w:p>
      <w:pPr>
        <w:pStyle w:val="BodyText"/>
        <w:ind w:left="1152" w:right="1245"/>
      </w:pPr>
      <w:r>
        <w:rPr/>
        <w:t>contacts</w:t>
      </w:r>
      <w:r>
        <w:rPr>
          <w:spacing w:val="-2"/>
        </w:rPr>
        <w:t> </w:t>
      </w:r>
      <w:r>
        <w:rPr/>
        <w:t>with</w:t>
      </w:r>
      <w:r>
        <w:rPr>
          <w:spacing w:val="-2"/>
        </w:rPr>
        <w:t> </w:t>
      </w:r>
      <w:r>
        <w:rPr/>
        <w:t>their</w:t>
      </w:r>
      <w:r>
        <w:rPr>
          <w:spacing w:val="-2"/>
        </w:rPr>
        <w:t> </w:t>
      </w:r>
      <w:r>
        <w:rPr/>
        <w:t>advisors</w:t>
      </w:r>
      <w:r>
        <w:rPr>
          <w:spacing w:val="-2"/>
        </w:rPr>
        <w:t> </w:t>
      </w:r>
      <w:r>
        <w:rPr/>
        <w:t>to</w:t>
      </w:r>
      <w:r>
        <w:rPr>
          <w:spacing w:val="-2"/>
        </w:rPr>
        <w:t> </w:t>
      </w:r>
      <w:r>
        <w:rPr/>
        <w:t>be</w:t>
      </w:r>
      <w:r>
        <w:rPr>
          <w:spacing w:val="-3"/>
        </w:rPr>
        <w:t> </w:t>
      </w:r>
      <w:r>
        <w:rPr/>
        <w:t>richly</w:t>
      </w:r>
      <w:r>
        <w:rPr>
          <w:spacing w:val="-7"/>
        </w:rPr>
        <w:t> </w:t>
      </w:r>
      <w:r>
        <w:rPr/>
        <w:t>rewarding,</w:t>
      </w:r>
      <w:r>
        <w:rPr>
          <w:spacing w:val="-2"/>
        </w:rPr>
        <w:t> </w:t>
      </w:r>
      <w:r>
        <w:rPr/>
        <w:t>and</w:t>
      </w:r>
      <w:r>
        <w:rPr>
          <w:spacing w:val="-2"/>
        </w:rPr>
        <w:t> </w:t>
      </w:r>
      <w:r>
        <w:rPr/>
        <w:t>they</w:t>
      </w:r>
      <w:r>
        <w:rPr>
          <w:spacing w:val="-7"/>
        </w:rPr>
        <w:t> </w:t>
      </w:r>
      <w:r>
        <w:rPr/>
        <w:t>are</w:t>
      </w:r>
      <w:r>
        <w:rPr>
          <w:spacing w:val="-3"/>
        </w:rPr>
        <w:t> </w:t>
      </w:r>
      <w:r>
        <w:rPr/>
        <w:t>necessary</w:t>
      </w:r>
      <w:r>
        <w:rPr>
          <w:spacing w:val="-5"/>
        </w:rPr>
        <w:t> </w:t>
      </w:r>
      <w:r>
        <w:rPr/>
        <w:t>if</w:t>
      </w:r>
      <w:r>
        <w:rPr>
          <w:spacing w:val="-2"/>
        </w:rPr>
        <w:t> </w:t>
      </w:r>
      <w:r>
        <w:rPr/>
        <w:t>the</w:t>
      </w:r>
      <w:r>
        <w:rPr>
          <w:spacing w:val="-3"/>
        </w:rPr>
        <w:t> </w:t>
      </w:r>
      <w:r>
        <w:rPr/>
        <w:t>group</w:t>
      </w:r>
      <w:r>
        <w:rPr>
          <w:spacing w:val="-2"/>
        </w:rPr>
        <w:t> </w:t>
      </w:r>
      <w:r>
        <w:rPr/>
        <w:t>is</w:t>
      </w:r>
      <w:r>
        <w:rPr>
          <w:spacing w:val="-2"/>
        </w:rPr>
        <w:t> </w:t>
      </w:r>
      <w:r>
        <w:rPr/>
        <w:t>going</w:t>
      </w:r>
      <w:r>
        <w:rPr>
          <w:spacing w:val="-5"/>
        </w:rPr>
        <w:t> </w:t>
      </w:r>
      <w:r>
        <w:rPr/>
        <w:t>to maintain a continuing pattern of vitality.</w:t>
      </w:r>
    </w:p>
    <w:p>
      <w:pPr>
        <w:pStyle w:val="BodyText"/>
      </w:pPr>
    </w:p>
    <w:p>
      <w:pPr>
        <w:pStyle w:val="BodyText"/>
        <w:ind w:left="1152" w:right="1178" w:firstLine="720"/>
      </w:pPr>
      <w:r>
        <w:rPr/>
        <w:t>One of the most frequently asked questions about advising student groups concerns the legal liability</w:t>
      </w:r>
      <w:r>
        <w:rPr>
          <w:spacing w:val="-1"/>
        </w:rPr>
        <w:t> </w:t>
      </w:r>
      <w:r>
        <w:rPr/>
        <w:t>of the advisor.</w:t>
      </w:r>
      <w:r>
        <w:rPr>
          <w:spacing w:val="40"/>
        </w:rPr>
        <w:t> </w:t>
      </w:r>
      <w:r>
        <w:rPr/>
        <w:t>In general, the advisor has accepted a position of faculty advisor to a student group</w:t>
      </w:r>
      <w:r>
        <w:rPr>
          <w:spacing w:val="-1"/>
        </w:rPr>
        <w:t> </w:t>
      </w:r>
      <w:r>
        <w:rPr/>
        <w:t>as</w:t>
      </w:r>
      <w:r>
        <w:rPr>
          <w:spacing w:val="-2"/>
        </w:rPr>
        <w:t> </w:t>
      </w:r>
      <w:r>
        <w:rPr/>
        <w:t>part</w:t>
      </w:r>
      <w:r>
        <w:rPr>
          <w:spacing w:val="-2"/>
        </w:rPr>
        <w:t> </w:t>
      </w:r>
      <w:r>
        <w:rPr/>
        <w:t>of</w:t>
      </w:r>
      <w:r>
        <w:rPr>
          <w:spacing w:val="-2"/>
        </w:rPr>
        <w:t> </w:t>
      </w:r>
      <w:r>
        <w:rPr/>
        <w:t>the</w:t>
      </w:r>
      <w:r>
        <w:rPr>
          <w:spacing w:val="-3"/>
        </w:rPr>
        <w:t> </w:t>
      </w:r>
      <w:r>
        <w:rPr/>
        <w:t>job.</w:t>
      </w:r>
      <w:r>
        <w:rPr>
          <w:spacing w:val="40"/>
        </w:rPr>
        <w:t> </w:t>
      </w:r>
      <w:r>
        <w:rPr/>
        <w:t>The</w:t>
      </w:r>
      <w:r>
        <w:rPr>
          <w:spacing w:val="-3"/>
        </w:rPr>
        <w:t> </w:t>
      </w:r>
      <w:r>
        <w:rPr/>
        <w:t>advisor</w:t>
      </w:r>
      <w:r>
        <w:rPr>
          <w:spacing w:val="-2"/>
        </w:rPr>
        <w:t> </w:t>
      </w:r>
      <w:r>
        <w:rPr/>
        <w:t>should</w:t>
      </w:r>
      <w:r>
        <w:rPr>
          <w:spacing w:val="-2"/>
        </w:rPr>
        <w:t> </w:t>
      </w:r>
      <w:r>
        <w:rPr/>
        <w:t>probably</w:t>
      </w:r>
      <w:r>
        <w:rPr>
          <w:spacing w:val="-7"/>
        </w:rPr>
        <w:t> </w:t>
      </w:r>
      <w:r>
        <w:rPr/>
        <w:t>not</w:t>
      </w:r>
      <w:r>
        <w:rPr>
          <w:spacing w:val="-2"/>
        </w:rPr>
        <w:t> </w:t>
      </w:r>
      <w:r>
        <w:rPr/>
        <w:t>be</w:t>
      </w:r>
      <w:r>
        <w:rPr>
          <w:spacing w:val="-2"/>
        </w:rPr>
        <w:t> </w:t>
      </w:r>
      <w:r>
        <w:rPr/>
        <w:t>held</w:t>
      </w:r>
      <w:r>
        <w:rPr>
          <w:spacing w:val="-2"/>
        </w:rPr>
        <w:t> </w:t>
      </w:r>
      <w:r>
        <w:rPr/>
        <w:t>personally</w:t>
      </w:r>
      <w:r>
        <w:rPr>
          <w:spacing w:val="-5"/>
        </w:rPr>
        <w:t> </w:t>
      </w:r>
      <w:r>
        <w:rPr/>
        <w:t>liable</w:t>
      </w:r>
      <w:r>
        <w:rPr>
          <w:spacing w:val="-2"/>
        </w:rPr>
        <w:t> </w:t>
      </w:r>
      <w:r>
        <w:rPr/>
        <w:t>for</w:t>
      </w:r>
      <w:r>
        <w:rPr>
          <w:spacing w:val="-2"/>
        </w:rPr>
        <w:t> </w:t>
      </w:r>
      <w:r>
        <w:rPr/>
        <w:t>mistakes</w:t>
      </w:r>
      <w:r>
        <w:rPr>
          <w:spacing w:val="-2"/>
        </w:rPr>
        <w:t> </w:t>
      </w:r>
      <w:r>
        <w:rPr/>
        <w:t>as</w:t>
      </w:r>
      <w:r>
        <w:rPr>
          <w:spacing w:val="-2"/>
        </w:rPr>
        <w:t> </w:t>
      </w:r>
      <w:r>
        <w:rPr/>
        <w:t>long as the organization is not engaged in an activity which is illegal and as long as there is no negligence</w:t>
      </w:r>
    </w:p>
    <w:p>
      <w:pPr>
        <w:pStyle w:val="BodyText"/>
        <w:ind w:left="1152" w:right="1245"/>
      </w:pPr>
      <w:r>
        <w:rPr/>
        <w:t>involved</w:t>
      </w:r>
      <w:r>
        <w:rPr>
          <w:spacing w:val="-8"/>
        </w:rPr>
        <w:t> </w:t>
      </w:r>
      <w:r>
        <w:rPr/>
        <w:t>in</w:t>
      </w:r>
      <w:r>
        <w:rPr>
          <w:spacing w:val="-8"/>
        </w:rPr>
        <w:t> </w:t>
      </w:r>
      <w:r>
        <w:rPr/>
        <w:t>the</w:t>
      </w:r>
      <w:r>
        <w:rPr>
          <w:spacing w:val="-10"/>
        </w:rPr>
        <w:t> </w:t>
      </w:r>
      <w:r>
        <w:rPr/>
        <w:t>performance</w:t>
      </w:r>
      <w:r>
        <w:rPr>
          <w:spacing w:val="-9"/>
        </w:rPr>
        <w:t> </w:t>
      </w:r>
      <w:r>
        <w:rPr/>
        <w:t>of</w:t>
      </w:r>
      <w:r>
        <w:rPr>
          <w:spacing w:val="-8"/>
        </w:rPr>
        <w:t> </w:t>
      </w:r>
      <w:r>
        <w:rPr/>
        <w:t>the</w:t>
      </w:r>
      <w:r>
        <w:rPr>
          <w:spacing w:val="-8"/>
        </w:rPr>
        <w:t> </w:t>
      </w:r>
      <w:r>
        <w:rPr/>
        <w:t>advisor‘s</w:t>
      </w:r>
      <w:r>
        <w:rPr>
          <w:spacing w:val="-9"/>
        </w:rPr>
        <w:t> </w:t>
      </w:r>
      <w:r>
        <w:rPr/>
        <w:t>function.</w:t>
      </w:r>
      <w:r>
        <w:rPr>
          <w:spacing w:val="40"/>
        </w:rPr>
        <w:t> </w:t>
      </w:r>
      <w:r>
        <w:rPr/>
        <w:t>The</w:t>
      </w:r>
      <w:r>
        <w:rPr>
          <w:spacing w:val="-10"/>
        </w:rPr>
        <w:t> </w:t>
      </w:r>
      <w:r>
        <w:rPr/>
        <w:t>use</w:t>
      </w:r>
      <w:r>
        <w:rPr>
          <w:spacing w:val="-8"/>
        </w:rPr>
        <w:t> </w:t>
      </w:r>
      <w:r>
        <w:rPr/>
        <w:t>of</w:t>
      </w:r>
      <w:r>
        <w:rPr>
          <w:spacing w:val="-8"/>
        </w:rPr>
        <w:t> </w:t>
      </w:r>
      <w:r>
        <w:rPr/>
        <w:t>―common</w:t>
      </w:r>
      <w:r>
        <w:rPr>
          <w:spacing w:val="-8"/>
        </w:rPr>
        <w:t> </w:t>
      </w:r>
      <w:r>
        <w:rPr/>
        <w:t>sense</w:t>
      </w:r>
      <w:r>
        <w:rPr>
          <w:spacing w:val="-8"/>
        </w:rPr>
        <w:t> </w:t>
      </w:r>
      <w:r>
        <w:rPr/>
        <w:t>is</w:t>
      </w:r>
      <w:r>
        <w:rPr>
          <w:spacing w:val="-9"/>
        </w:rPr>
        <w:t> </w:t>
      </w:r>
      <w:r>
        <w:rPr/>
        <w:t>one‘s</w:t>
      </w:r>
      <w:r>
        <w:rPr>
          <w:spacing w:val="-9"/>
        </w:rPr>
        <w:t> </w:t>
      </w:r>
      <w:r>
        <w:rPr/>
        <w:t>best</w:t>
      </w:r>
      <w:r>
        <w:rPr>
          <w:spacing w:val="-6"/>
        </w:rPr>
        <w:t> </w:t>
      </w:r>
      <w:r>
        <w:rPr/>
        <w:t>guide‖ to determine what needs to be done is appropriate in most situations.</w:t>
      </w:r>
      <w:r>
        <w:rPr>
          <w:spacing w:val="40"/>
        </w:rPr>
        <w:t> </w:t>
      </w:r>
      <w:r>
        <w:rPr/>
        <w:t>In the event that an activity is potentially dangerous, the participants will not usually be judged liable should a participant become injured.</w:t>
      </w:r>
      <w:r>
        <w:rPr>
          <w:spacing w:val="40"/>
        </w:rPr>
        <w:t> </w:t>
      </w:r>
      <w:r>
        <w:rPr/>
        <w:t>Alcohol is an issue about which all advisors should be aware.</w:t>
      </w:r>
      <w:r>
        <w:rPr>
          <w:spacing w:val="40"/>
        </w:rPr>
        <w:t> </w:t>
      </w:r>
      <w:r>
        <w:rPr/>
        <w:t>ETSU is a dry campus.</w:t>
      </w:r>
    </w:p>
    <w:p>
      <w:pPr>
        <w:pStyle w:val="BodyText"/>
        <w:spacing w:before="1"/>
        <w:ind w:left="1151" w:right="1245"/>
      </w:pPr>
      <w:r>
        <w:rPr/>
        <w:t>However,</w:t>
      </w:r>
      <w:r>
        <w:rPr>
          <w:spacing w:val="-9"/>
        </w:rPr>
        <w:t> </w:t>
      </w:r>
      <w:r>
        <w:rPr/>
        <w:t>student</w:t>
      </w:r>
      <w:r>
        <w:rPr>
          <w:spacing w:val="-9"/>
        </w:rPr>
        <w:t> </w:t>
      </w:r>
      <w:r>
        <w:rPr/>
        <w:t>groups</w:t>
      </w:r>
      <w:r>
        <w:rPr>
          <w:spacing w:val="-7"/>
        </w:rPr>
        <w:t> </w:t>
      </w:r>
      <w:r>
        <w:rPr/>
        <w:t>do</w:t>
      </w:r>
      <w:r>
        <w:rPr>
          <w:spacing w:val="-9"/>
        </w:rPr>
        <w:t> </w:t>
      </w:r>
      <w:r>
        <w:rPr/>
        <w:t>sponsor</w:t>
      </w:r>
      <w:r>
        <w:rPr>
          <w:spacing w:val="-9"/>
        </w:rPr>
        <w:t> </w:t>
      </w:r>
      <w:r>
        <w:rPr/>
        <w:t>parties</w:t>
      </w:r>
      <w:r>
        <w:rPr>
          <w:spacing w:val="-9"/>
        </w:rPr>
        <w:t> </w:t>
      </w:r>
      <w:r>
        <w:rPr/>
        <w:t>off</w:t>
      </w:r>
      <w:r>
        <w:rPr>
          <w:spacing w:val="-8"/>
        </w:rPr>
        <w:t> </w:t>
      </w:r>
      <w:r>
        <w:rPr/>
        <w:t>campus</w:t>
      </w:r>
      <w:r>
        <w:rPr>
          <w:spacing w:val="-9"/>
        </w:rPr>
        <w:t> </w:t>
      </w:r>
      <w:r>
        <w:rPr/>
        <w:t>with</w:t>
      </w:r>
      <w:r>
        <w:rPr>
          <w:spacing w:val="-9"/>
        </w:rPr>
        <w:t> </w:t>
      </w:r>
      <w:r>
        <w:rPr/>
        <w:t>alcohol.</w:t>
      </w:r>
      <w:r>
        <w:rPr>
          <w:spacing w:val="40"/>
        </w:rPr>
        <w:t> </w:t>
      </w:r>
      <w:r>
        <w:rPr/>
        <w:t>The</w:t>
      </w:r>
      <w:r>
        <w:rPr>
          <w:spacing w:val="-9"/>
        </w:rPr>
        <w:t> </w:t>
      </w:r>
      <w:r>
        <w:rPr/>
        <w:t>legal</w:t>
      </w:r>
      <w:r>
        <w:rPr>
          <w:spacing w:val="-9"/>
        </w:rPr>
        <w:t> </w:t>
      </w:r>
      <w:r>
        <w:rPr/>
        <w:t>liability</w:t>
      </w:r>
      <w:r>
        <w:rPr>
          <w:spacing w:val="-13"/>
        </w:rPr>
        <w:t> </w:t>
      </w:r>
      <w:r>
        <w:rPr/>
        <w:t>of</w:t>
      </w:r>
      <w:r>
        <w:rPr>
          <w:spacing w:val="-9"/>
        </w:rPr>
        <w:t> </w:t>
      </w:r>
      <w:r>
        <w:rPr/>
        <w:t>the</w:t>
      </w:r>
      <w:r>
        <w:rPr>
          <w:spacing w:val="-9"/>
        </w:rPr>
        <w:t> </w:t>
      </w:r>
      <w:r>
        <w:rPr/>
        <w:t>―host‖ who serves alcohol in the State of Tennessee has not been fully determined by the courts.</w:t>
      </w:r>
      <w:r>
        <w:rPr>
          <w:spacing w:val="40"/>
        </w:rPr>
        <w:t> </w:t>
      </w:r>
      <w:r>
        <w:rPr/>
        <w:t>The judiciary in other states have held that the host (sponsoring group) of the party can be held liable for</w:t>
      </w:r>
    </w:p>
    <w:p>
      <w:pPr>
        <w:pStyle w:val="BodyText"/>
        <w:ind w:left="1151" w:right="1178"/>
      </w:pPr>
      <w:r>
        <w:rPr/>
        <w:t>the actions of an individual at the party who drives while intoxicated.</w:t>
      </w:r>
      <w:r>
        <w:rPr>
          <w:spacing w:val="40"/>
        </w:rPr>
        <w:t> </w:t>
      </w:r>
      <w:r>
        <w:rPr/>
        <w:t>It is in everyone‘s best interest for you to convey this information to the members of a student group considering such a party and to weigh the risks appropriately.</w:t>
      </w:r>
      <w:r>
        <w:rPr>
          <w:spacing w:val="40"/>
        </w:rPr>
        <w:t> </w:t>
      </w:r>
      <w:r>
        <w:rPr/>
        <w:t>Travel is another liability issue of concern to faculty advisors.</w:t>
      </w:r>
      <w:r>
        <w:rPr>
          <w:spacing w:val="40"/>
        </w:rPr>
        <w:t> </w:t>
      </w:r>
      <w:r>
        <w:rPr/>
        <w:t>Use of commercial transportation is the safest way to travel.</w:t>
      </w:r>
      <w:r>
        <w:rPr>
          <w:spacing w:val="40"/>
        </w:rPr>
        <w:t> </w:t>
      </w:r>
      <w:r>
        <w:rPr/>
        <w:t>If the students plan to use a university vehicle, you</w:t>
      </w:r>
      <w:r>
        <w:rPr>
          <w:spacing w:val="-2"/>
        </w:rPr>
        <w:t> </w:t>
      </w:r>
      <w:r>
        <w:rPr/>
        <w:t>should</w:t>
      </w:r>
      <w:r>
        <w:rPr>
          <w:spacing w:val="-2"/>
        </w:rPr>
        <w:t> </w:t>
      </w:r>
      <w:r>
        <w:rPr/>
        <w:t>know</w:t>
      </w:r>
      <w:r>
        <w:rPr>
          <w:spacing w:val="-2"/>
        </w:rPr>
        <w:t> </w:t>
      </w:r>
      <w:r>
        <w:rPr/>
        <w:t>that</w:t>
      </w:r>
      <w:r>
        <w:rPr>
          <w:spacing w:val="-2"/>
        </w:rPr>
        <w:t> </w:t>
      </w:r>
      <w:r>
        <w:rPr/>
        <w:t>the</w:t>
      </w:r>
      <w:r>
        <w:rPr>
          <w:spacing w:val="-1"/>
        </w:rPr>
        <w:t> </w:t>
      </w:r>
      <w:r>
        <w:rPr/>
        <w:t>university</w:t>
      </w:r>
      <w:r>
        <w:rPr>
          <w:spacing w:val="-7"/>
        </w:rPr>
        <w:t> </w:t>
      </w:r>
      <w:r>
        <w:rPr/>
        <w:t>vehicle</w:t>
      </w:r>
      <w:r>
        <w:rPr>
          <w:spacing w:val="-2"/>
        </w:rPr>
        <w:t> </w:t>
      </w:r>
      <w:r>
        <w:rPr/>
        <w:t>must</w:t>
      </w:r>
      <w:r>
        <w:rPr>
          <w:spacing w:val="-2"/>
        </w:rPr>
        <w:t> </w:t>
      </w:r>
      <w:r>
        <w:rPr/>
        <w:t>be</w:t>
      </w:r>
      <w:r>
        <w:rPr>
          <w:spacing w:val="-3"/>
        </w:rPr>
        <w:t> </w:t>
      </w:r>
      <w:r>
        <w:rPr/>
        <w:t>driven</w:t>
      </w:r>
      <w:r>
        <w:rPr>
          <w:spacing w:val="-2"/>
        </w:rPr>
        <w:t> </w:t>
      </w:r>
      <w:r>
        <w:rPr/>
        <w:t>by</w:t>
      </w:r>
      <w:r>
        <w:rPr>
          <w:spacing w:val="-7"/>
        </w:rPr>
        <w:t> </w:t>
      </w:r>
      <w:r>
        <w:rPr/>
        <w:t>a</w:t>
      </w:r>
      <w:r>
        <w:rPr>
          <w:spacing w:val="-1"/>
        </w:rPr>
        <w:t> </w:t>
      </w:r>
      <w:r>
        <w:rPr/>
        <w:t>graduate</w:t>
      </w:r>
      <w:r>
        <w:rPr>
          <w:spacing w:val="-3"/>
        </w:rPr>
        <w:t> </w:t>
      </w:r>
      <w:r>
        <w:rPr/>
        <w:t>student</w:t>
      </w:r>
      <w:r>
        <w:rPr>
          <w:spacing w:val="-2"/>
        </w:rPr>
        <w:t> </w:t>
      </w:r>
      <w:r>
        <w:rPr/>
        <w:t>employee,</w:t>
      </w:r>
      <w:r>
        <w:rPr>
          <w:spacing w:val="-2"/>
        </w:rPr>
        <w:t> </w:t>
      </w:r>
      <w:r>
        <w:rPr/>
        <w:t>faculty,</w:t>
      </w:r>
      <w:r>
        <w:rPr>
          <w:spacing w:val="-1"/>
        </w:rPr>
        <w:t> </w:t>
      </w:r>
      <w:r>
        <w:rPr/>
        <w:t>or staff member.</w:t>
      </w:r>
      <w:r>
        <w:rPr>
          <w:spacing w:val="40"/>
        </w:rPr>
        <w:t> </w:t>
      </w:r>
      <w:r>
        <w:rPr/>
        <w:t>Work study</w:t>
      </w:r>
      <w:r>
        <w:rPr>
          <w:spacing w:val="-1"/>
        </w:rPr>
        <w:t> </w:t>
      </w:r>
      <w:r>
        <w:rPr/>
        <w:t>students are no longer allowed to drive university</w:t>
      </w:r>
      <w:r>
        <w:rPr>
          <w:spacing w:val="-1"/>
        </w:rPr>
        <w:t> </w:t>
      </w:r>
      <w:r>
        <w:rPr/>
        <w:t>vehicles.</w:t>
      </w:r>
      <w:r>
        <w:rPr>
          <w:spacing w:val="40"/>
        </w:rPr>
        <w:t> </w:t>
      </w:r>
      <w:r>
        <w:rPr/>
        <w:t>If the students drive one of their cars or you take them in yours, insurance policies should be checked to be sure the policy</w:t>
      </w:r>
      <w:r>
        <w:rPr>
          <w:spacing w:val="-2"/>
        </w:rPr>
        <w:t> </w:t>
      </w:r>
      <w:r>
        <w:rPr/>
        <w:t>will cover such use and to see if the amount of coverage is sufficient for the trip and number of passengers involved.</w:t>
      </w:r>
      <w:r>
        <w:rPr>
          <w:spacing w:val="40"/>
        </w:rPr>
        <w:t> </w:t>
      </w:r>
      <w:r>
        <w:rPr/>
        <w:t>Any precautions you would take in planning your family‘s vacation, you should also take in helping the students plan their trip.</w:t>
      </w:r>
      <w:r>
        <w:rPr>
          <w:spacing w:val="40"/>
        </w:rPr>
        <w:t> </w:t>
      </w:r>
      <w:r>
        <w:rPr/>
        <w:t>The Student Activities and Organizations Office and Student Affairs staff are more than willing to assist you in questions regarding liability and student </w:t>
      </w:r>
      <w:r>
        <w:rPr>
          <w:spacing w:val="-2"/>
        </w:rPr>
        <w:t>organization.</w:t>
      </w:r>
    </w:p>
    <w:p>
      <w:pPr>
        <w:pStyle w:val="BodyText"/>
        <w:spacing w:after="0"/>
        <w:sectPr>
          <w:pgSz w:w="12240" w:h="15840"/>
          <w:pgMar w:header="722" w:footer="0" w:top="980" w:bottom="280" w:left="0" w:right="0"/>
        </w:sectPr>
      </w:pPr>
    </w:p>
    <w:p>
      <w:pPr>
        <w:pStyle w:val="BodyText"/>
        <w:spacing w:before="319"/>
        <w:rPr>
          <w:sz w:val="32"/>
        </w:rPr>
      </w:pPr>
    </w:p>
    <w:p>
      <w:pPr>
        <w:spacing w:before="0"/>
        <w:ind w:left="414" w:right="418" w:firstLine="0"/>
        <w:jc w:val="center"/>
        <w:rPr>
          <w:rFonts w:ascii="Arial"/>
          <w:sz w:val="32"/>
        </w:rPr>
      </w:pPr>
      <w:bookmarkStart w:name="_bookmark10" w:id="11"/>
      <w:bookmarkEnd w:id="11"/>
      <w:r>
        <w:rPr/>
      </w:r>
      <w:r>
        <w:rPr>
          <w:rFonts w:ascii="Arial"/>
          <w:sz w:val="32"/>
          <w:u w:val="single"/>
        </w:rPr>
        <w:t>Registering</w:t>
      </w:r>
      <w:r>
        <w:rPr>
          <w:rFonts w:ascii="Arial"/>
          <w:spacing w:val="-17"/>
          <w:sz w:val="32"/>
          <w:u w:val="single"/>
        </w:rPr>
        <w:t> </w:t>
      </w:r>
      <w:r>
        <w:rPr>
          <w:rFonts w:ascii="Arial"/>
          <w:sz w:val="32"/>
          <w:u w:val="single"/>
        </w:rPr>
        <w:t>New</w:t>
      </w:r>
      <w:r>
        <w:rPr>
          <w:rFonts w:ascii="Arial"/>
          <w:spacing w:val="-16"/>
          <w:sz w:val="32"/>
          <w:u w:val="single"/>
        </w:rPr>
        <w:t> </w:t>
      </w:r>
      <w:r>
        <w:rPr>
          <w:rFonts w:ascii="Arial"/>
          <w:sz w:val="32"/>
          <w:u w:val="single"/>
        </w:rPr>
        <w:t>and</w:t>
      </w:r>
      <w:r>
        <w:rPr>
          <w:rFonts w:ascii="Arial"/>
          <w:spacing w:val="-16"/>
          <w:sz w:val="32"/>
          <w:u w:val="single"/>
        </w:rPr>
        <w:t> </w:t>
      </w:r>
      <w:r>
        <w:rPr>
          <w:rFonts w:ascii="Arial"/>
          <w:sz w:val="32"/>
          <w:u w:val="single"/>
        </w:rPr>
        <w:t>Existing</w:t>
      </w:r>
      <w:r>
        <w:rPr>
          <w:rFonts w:ascii="Arial"/>
          <w:spacing w:val="-16"/>
          <w:sz w:val="32"/>
          <w:u w:val="single"/>
        </w:rPr>
        <w:t> </w:t>
      </w:r>
      <w:r>
        <w:rPr>
          <w:rFonts w:ascii="Arial"/>
          <w:sz w:val="32"/>
          <w:u w:val="single"/>
        </w:rPr>
        <w:t>Student</w:t>
      </w:r>
      <w:r>
        <w:rPr>
          <w:rFonts w:ascii="Arial"/>
          <w:spacing w:val="-17"/>
          <w:sz w:val="32"/>
          <w:u w:val="single"/>
        </w:rPr>
        <w:t> </w:t>
      </w:r>
      <w:r>
        <w:rPr>
          <w:rFonts w:ascii="Arial"/>
          <w:spacing w:val="-2"/>
          <w:sz w:val="32"/>
          <w:u w:val="single"/>
        </w:rPr>
        <w:t>Organizations</w:t>
      </w:r>
    </w:p>
    <w:p>
      <w:pPr>
        <w:pStyle w:val="BodyText"/>
        <w:spacing w:before="173"/>
        <w:rPr>
          <w:rFonts w:ascii="Arial"/>
        </w:rPr>
      </w:pPr>
    </w:p>
    <w:p>
      <w:pPr>
        <w:pStyle w:val="BodyText"/>
        <w:spacing w:line="228" w:lineRule="auto" w:before="1"/>
        <w:ind w:left="1152" w:right="1103"/>
      </w:pPr>
      <w:r>
        <w:rPr/>
        <w:t>Being</w:t>
      </w:r>
      <w:r>
        <w:rPr>
          <w:spacing w:val="-11"/>
        </w:rPr>
        <w:t> </w:t>
      </w:r>
      <w:r>
        <w:rPr/>
        <w:t>a</w:t>
      </w:r>
      <w:r>
        <w:rPr>
          <w:spacing w:val="-8"/>
        </w:rPr>
        <w:t> </w:t>
      </w:r>
      <w:r>
        <w:rPr/>
        <w:t>registered</w:t>
      </w:r>
      <w:r>
        <w:rPr>
          <w:spacing w:val="-8"/>
        </w:rPr>
        <w:t> </w:t>
      </w:r>
      <w:r>
        <w:rPr/>
        <w:t>and</w:t>
      </w:r>
      <w:r>
        <w:rPr>
          <w:spacing w:val="-8"/>
        </w:rPr>
        <w:t> </w:t>
      </w:r>
      <w:r>
        <w:rPr/>
        <w:t>recognized</w:t>
      </w:r>
      <w:r>
        <w:rPr>
          <w:spacing w:val="-8"/>
        </w:rPr>
        <w:t> </w:t>
      </w:r>
      <w:r>
        <w:rPr/>
        <w:t>student</w:t>
      </w:r>
      <w:r>
        <w:rPr>
          <w:spacing w:val="-8"/>
        </w:rPr>
        <w:t> </w:t>
      </w:r>
      <w:r>
        <w:rPr/>
        <w:t>organization</w:t>
      </w:r>
      <w:r>
        <w:rPr>
          <w:spacing w:val="-8"/>
        </w:rPr>
        <w:t> </w:t>
      </w:r>
      <w:r>
        <w:rPr/>
        <w:t>is</w:t>
      </w:r>
      <w:r>
        <w:rPr>
          <w:spacing w:val="-8"/>
        </w:rPr>
        <w:t> </w:t>
      </w:r>
      <w:r>
        <w:rPr/>
        <w:t>required</w:t>
      </w:r>
      <w:r>
        <w:rPr>
          <w:spacing w:val="-8"/>
        </w:rPr>
        <w:t> </w:t>
      </w:r>
      <w:r>
        <w:rPr/>
        <w:t>by</w:t>
      </w:r>
      <w:r>
        <w:rPr>
          <w:spacing w:val="-13"/>
        </w:rPr>
        <w:t> </w:t>
      </w:r>
      <w:r>
        <w:rPr/>
        <w:t>the</w:t>
      </w:r>
      <w:r>
        <w:rPr>
          <w:spacing w:val="-9"/>
        </w:rPr>
        <w:t> </w:t>
      </w:r>
      <w:r>
        <w:rPr/>
        <w:t>Tennessee</w:t>
      </w:r>
      <w:r>
        <w:rPr>
          <w:spacing w:val="-8"/>
        </w:rPr>
        <w:t> </w:t>
      </w:r>
      <w:r>
        <w:rPr/>
        <w:t>Board</w:t>
      </w:r>
      <w:r>
        <w:rPr>
          <w:spacing w:val="-8"/>
        </w:rPr>
        <w:t> </w:t>
      </w:r>
      <w:r>
        <w:rPr/>
        <w:t>of</w:t>
      </w:r>
      <w:r>
        <w:rPr>
          <w:spacing w:val="-10"/>
        </w:rPr>
        <w:t> </w:t>
      </w:r>
      <w:r>
        <w:rPr>
          <w:rFonts w:ascii="Trebuchet MS"/>
        </w:rPr>
        <w:t>Trustees</w:t>
      </w:r>
      <w:r>
        <w:rPr/>
        <w:t>. It is also the key to allowing your organization to do the following:</w:t>
      </w:r>
    </w:p>
    <w:p>
      <w:pPr>
        <w:pStyle w:val="ListParagraph"/>
        <w:numPr>
          <w:ilvl w:val="0"/>
          <w:numId w:val="19"/>
        </w:numPr>
        <w:tabs>
          <w:tab w:pos="2231" w:val="left" w:leader="none"/>
        </w:tabs>
        <w:spacing w:line="240" w:lineRule="auto" w:before="258" w:after="0"/>
        <w:ind w:left="2231" w:right="0" w:hanging="359"/>
        <w:jc w:val="left"/>
        <w:rPr>
          <w:sz w:val="24"/>
        </w:rPr>
      </w:pPr>
      <w:r>
        <w:rPr>
          <w:sz w:val="24"/>
        </w:rPr>
        <w:t>Reserve</w:t>
      </w:r>
      <w:r>
        <w:rPr>
          <w:spacing w:val="-2"/>
          <w:sz w:val="24"/>
        </w:rPr>
        <w:t> </w:t>
      </w:r>
      <w:r>
        <w:rPr>
          <w:sz w:val="24"/>
        </w:rPr>
        <w:t>rooms</w:t>
      </w:r>
      <w:r>
        <w:rPr>
          <w:spacing w:val="2"/>
          <w:sz w:val="24"/>
        </w:rPr>
        <w:t> </w:t>
      </w:r>
      <w:r>
        <w:rPr>
          <w:sz w:val="24"/>
        </w:rPr>
        <w:t>and equipment on </w:t>
      </w:r>
      <w:r>
        <w:rPr>
          <w:spacing w:val="-2"/>
          <w:sz w:val="24"/>
        </w:rPr>
        <w:t>campus</w:t>
      </w:r>
    </w:p>
    <w:p>
      <w:pPr>
        <w:pStyle w:val="ListParagraph"/>
        <w:numPr>
          <w:ilvl w:val="0"/>
          <w:numId w:val="19"/>
        </w:numPr>
        <w:tabs>
          <w:tab w:pos="2231" w:val="left" w:leader="none"/>
        </w:tabs>
        <w:spacing w:line="240" w:lineRule="auto" w:before="0" w:after="0"/>
        <w:ind w:left="2231" w:right="0" w:hanging="359"/>
        <w:jc w:val="left"/>
        <w:rPr>
          <w:sz w:val="24"/>
        </w:rPr>
      </w:pPr>
      <w:r>
        <w:rPr>
          <w:sz w:val="24"/>
        </w:rPr>
        <w:t>Apply</w:t>
      </w:r>
      <w:r>
        <w:rPr>
          <w:spacing w:val="-5"/>
          <w:sz w:val="24"/>
        </w:rPr>
        <w:t> </w:t>
      </w:r>
      <w:r>
        <w:rPr>
          <w:sz w:val="24"/>
        </w:rPr>
        <w:t>for</w:t>
      </w:r>
      <w:r>
        <w:rPr>
          <w:spacing w:val="-5"/>
          <w:sz w:val="24"/>
        </w:rPr>
        <w:t> </w:t>
      </w:r>
      <w:r>
        <w:rPr>
          <w:sz w:val="24"/>
        </w:rPr>
        <w:t>Student</w:t>
      </w:r>
      <w:r>
        <w:rPr>
          <w:spacing w:val="-5"/>
          <w:sz w:val="24"/>
        </w:rPr>
        <w:t> </w:t>
      </w:r>
      <w:r>
        <w:rPr>
          <w:sz w:val="24"/>
        </w:rPr>
        <w:t>Activities</w:t>
      </w:r>
      <w:r>
        <w:rPr>
          <w:spacing w:val="-5"/>
          <w:sz w:val="24"/>
        </w:rPr>
        <w:t> </w:t>
      </w:r>
      <w:r>
        <w:rPr>
          <w:sz w:val="24"/>
        </w:rPr>
        <w:t>Allocation</w:t>
      </w:r>
      <w:r>
        <w:rPr>
          <w:spacing w:val="-5"/>
          <w:sz w:val="24"/>
        </w:rPr>
        <w:t> </w:t>
      </w:r>
      <w:r>
        <w:rPr>
          <w:spacing w:val="-2"/>
          <w:sz w:val="24"/>
        </w:rPr>
        <w:t>monies</w:t>
      </w:r>
    </w:p>
    <w:p>
      <w:pPr>
        <w:pStyle w:val="ListParagraph"/>
        <w:numPr>
          <w:ilvl w:val="0"/>
          <w:numId w:val="19"/>
        </w:numPr>
        <w:tabs>
          <w:tab w:pos="2231" w:val="left" w:leader="none"/>
        </w:tabs>
        <w:spacing w:line="240" w:lineRule="auto" w:before="0" w:after="0"/>
        <w:ind w:left="2231" w:right="0" w:hanging="359"/>
        <w:jc w:val="left"/>
        <w:rPr>
          <w:sz w:val="24"/>
        </w:rPr>
      </w:pPr>
      <w:r>
        <w:rPr>
          <w:sz w:val="24"/>
        </w:rPr>
        <w:t>Apply</w:t>
      </w:r>
      <w:r>
        <w:rPr>
          <w:spacing w:val="-5"/>
          <w:sz w:val="24"/>
        </w:rPr>
        <w:t> </w:t>
      </w:r>
      <w:r>
        <w:rPr>
          <w:sz w:val="24"/>
        </w:rPr>
        <w:t>for</w:t>
      </w:r>
      <w:r>
        <w:rPr>
          <w:spacing w:val="-5"/>
          <w:sz w:val="24"/>
        </w:rPr>
        <w:t> </w:t>
      </w:r>
      <w:r>
        <w:rPr>
          <w:sz w:val="24"/>
        </w:rPr>
        <w:t>SGA</w:t>
      </w:r>
      <w:r>
        <w:rPr>
          <w:spacing w:val="4"/>
          <w:sz w:val="24"/>
        </w:rPr>
        <w:t> </w:t>
      </w:r>
      <w:r>
        <w:rPr>
          <w:sz w:val="24"/>
        </w:rPr>
        <w:t>Buc</w:t>
      </w:r>
      <w:r>
        <w:rPr>
          <w:spacing w:val="-1"/>
          <w:sz w:val="24"/>
        </w:rPr>
        <w:t> </w:t>
      </w:r>
      <w:r>
        <w:rPr>
          <w:sz w:val="24"/>
        </w:rPr>
        <w:t>Funding</w:t>
      </w:r>
      <w:r>
        <w:rPr>
          <w:spacing w:val="-2"/>
          <w:sz w:val="24"/>
        </w:rPr>
        <w:t> </w:t>
      </w:r>
      <w:r>
        <w:rPr>
          <w:sz w:val="24"/>
        </w:rPr>
        <w:t>(formerly</w:t>
      </w:r>
      <w:r>
        <w:rPr>
          <w:spacing w:val="-5"/>
          <w:sz w:val="24"/>
        </w:rPr>
        <w:t> </w:t>
      </w:r>
      <w:r>
        <w:rPr>
          <w:sz w:val="24"/>
        </w:rPr>
        <w:t>606 </w:t>
      </w:r>
      <w:r>
        <w:rPr>
          <w:spacing w:val="-2"/>
          <w:sz w:val="24"/>
        </w:rPr>
        <w:t>funds)</w:t>
      </w:r>
    </w:p>
    <w:p>
      <w:pPr>
        <w:pStyle w:val="ListParagraph"/>
        <w:numPr>
          <w:ilvl w:val="0"/>
          <w:numId w:val="19"/>
        </w:numPr>
        <w:tabs>
          <w:tab w:pos="2231" w:val="left" w:leader="none"/>
        </w:tabs>
        <w:spacing w:line="240" w:lineRule="auto" w:before="0" w:after="0"/>
        <w:ind w:left="2231" w:right="0" w:hanging="359"/>
        <w:jc w:val="left"/>
        <w:rPr>
          <w:sz w:val="24"/>
        </w:rPr>
      </w:pPr>
      <w:r>
        <w:rPr>
          <w:sz w:val="24"/>
        </w:rPr>
        <w:t>Apply</w:t>
      </w:r>
      <w:r>
        <w:rPr>
          <w:spacing w:val="-5"/>
          <w:sz w:val="24"/>
        </w:rPr>
        <w:t> </w:t>
      </w:r>
      <w:r>
        <w:rPr>
          <w:sz w:val="24"/>
        </w:rPr>
        <w:t>for</w:t>
      </w:r>
      <w:r>
        <w:rPr>
          <w:spacing w:val="-5"/>
          <w:sz w:val="24"/>
        </w:rPr>
        <w:t> </w:t>
      </w:r>
      <w:r>
        <w:rPr>
          <w:sz w:val="24"/>
        </w:rPr>
        <w:t>money-making</w:t>
      </w:r>
      <w:r>
        <w:rPr>
          <w:spacing w:val="-5"/>
          <w:sz w:val="24"/>
        </w:rPr>
        <w:t> </w:t>
      </w:r>
      <w:r>
        <w:rPr>
          <w:sz w:val="24"/>
        </w:rPr>
        <w:t>project</w:t>
      </w:r>
      <w:r>
        <w:rPr>
          <w:spacing w:val="-5"/>
          <w:sz w:val="24"/>
        </w:rPr>
        <w:t> </w:t>
      </w:r>
      <w:r>
        <w:rPr>
          <w:spacing w:val="-2"/>
          <w:sz w:val="24"/>
        </w:rPr>
        <w:t>approval</w:t>
      </w:r>
    </w:p>
    <w:p>
      <w:pPr>
        <w:pStyle w:val="ListParagraph"/>
        <w:numPr>
          <w:ilvl w:val="0"/>
          <w:numId w:val="19"/>
        </w:numPr>
        <w:tabs>
          <w:tab w:pos="2231" w:val="left" w:leader="none"/>
        </w:tabs>
        <w:spacing w:line="240" w:lineRule="auto" w:before="0" w:after="0"/>
        <w:ind w:left="2231" w:right="0" w:hanging="359"/>
        <w:jc w:val="left"/>
        <w:rPr>
          <w:sz w:val="24"/>
        </w:rPr>
      </w:pPr>
      <w:r>
        <w:rPr>
          <w:sz w:val="24"/>
        </w:rPr>
        <w:t>Have</w:t>
      </w:r>
      <w:r>
        <w:rPr>
          <w:spacing w:val="-1"/>
          <w:sz w:val="24"/>
        </w:rPr>
        <w:t> </w:t>
      </w:r>
      <w:r>
        <w:rPr>
          <w:sz w:val="24"/>
        </w:rPr>
        <w:t>and/or</w:t>
      </w:r>
      <w:r>
        <w:rPr>
          <w:spacing w:val="-1"/>
          <w:sz w:val="24"/>
        </w:rPr>
        <w:t> </w:t>
      </w:r>
      <w:r>
        <w:rPr>
          <w:sz w:val="24"/>
        </w:rPr>
        <w:t>use</w:t>
      </w:r>
      <w:r>
        <w:rPr>
          <w:spacing w:val="-1"/>
          <w:sz w:val="24"/>
        </w:rPr>
        <w:t> </w:t>
      </w:r>
      <w:r>
        <w:rPr>
          <w:sz w:val="24"/>
        </w:rPr>
        <w:t>an</w:t>
      </w:r>
      <w:r>
        <w:rPr>
          <w:spacing w:val="3"/>
          <w:sz w:val="24"/>
        </w:rPr>
        <w:t> </w:t>
      </w:r>
      <w:r>
        <w:rPr>
          <w:sz w:val="24"/>
        </w:rPr>
        <w:t>agency</w:t>
      </w:r>
      <w:r>
        <w:rPr>
          <w:spacing w:val="-3"/>
          <w:sz w:val="24"/>
        </w:rPr>
        <w:t> </w:t>
      </w:r>
      <w:r>
        <w:rPr>
          <w:sz w:val="24"/>
        </w:rPr>
        <w:t>fund</w:t>
      </w:r>
      <w:r>
        <w:rPr>
          <w:spacing w:val="-1"/>
          <w:sz w:val="24"/>
        </w:rPr>
        <w:t> </w:t>
      </w:r>
      <w:r>
        <w:rPr>
          <w:spacing w:val="-2"/>
          <w:sz w:val="24"/>
        </w:rPr>
        <w:t>account</w:t>
      </w:r>
    </w:p>
    <w:p>
      <w:pPr>
        <w:pStyle w:val="ListParagraph"/>
        <w:numPr>
          <w:ilvl w:val="0"/>
          <w:numId w:val="19"/>
        </w:numPr>
        <w:tabs>
          <w:tab w:pos="2232" w:val="left" w:leader="none"/>
        </w:tabs>
        <w:spacing w:line="240" w:lineRule="auto" w:before="11" w:after="0"/>
        <w:ind w:left="2232" w:right="3058" w:hanging="360"/>
        <w:jc w:val="left"/>
        <w:rPr>
          <w:sz w:val="24"/>
        </w:rPr>
      </w:pPr>
      <w:r>
        <w:rPr>
          <w:sz w:val="24"/>
        </w:rPr>
        <w:t>Apply</w:t>
      </w:r>
      <w:r>
        <w:rPr>
          <w:spacing w:val="-10"/>
          <w:sz w:val="24"/>
        </w:rPr>
        <w:t> </w:t>
      </w:r>
      <w:r>
        <w:rPr>
          <w:sz w:val="24"/>
        </w:rPr>
        <w:t>for</w:t>
      </w:r>
      <w:r>
        <w:rPr>
          <w:spacing w:val="-10"/>
          <w:sz w:val="24"/>
        </w:rPr>
        <w:t> </w:t>
      </w:r>
      <w:r>
        <w:rPr>
          <w:sz w:val="24"/>
        </w:rPr>
        <w:t>equipment</w:t>
      </w:r>
      <w:r>
        <w:rPr>
          <w:spacing w:val="-10"/>
          <w:sz w:val="24"/>
        </w:rPr>
        <w:t> </w:t>
      </w:r>
      <w:r>
        <w:rPr>
          <w:sz w:val="24"/>
        </w:rPr>
        <w:t>use and</w:t>
      </w:r>
      <w:r>
        <w:rPr>
          <w:spacing w:val="-5"/>
          <w:sz w:val="24"/>
        </w:rPr>
        <w:t> </w:t>
      </w:r>
      <w:r>
        <w:rPr>
          <w:sz w:val="24"/>
        </w:rPr>
        <w:t>storage</w:t>
      </w:r>
      <w:r>
        <w:rPr>
          <w:spacing w:val="-6"/>
          <w:sz w:val="24"/>
        </w:rPr>
        <w:t> </w:t>
      </w:r>
      <w:r>
        <w:rPr>
          <w:sz w:val="24"/>
        </w:rPr>
        <w:t>space</w:t>
      </w:r>
      <w:r>
        <w:rPr>
          <w:spacing w:val="-6"/>
          <w:sz w:val="24"/>
        </w:rPr>
        <w:t> </w:t>
      </w:r>
      <w:r>
        <w:rPr>
          <w:sz w:val="24"/>
        </w:rPr>
        <w:t>in</w:t>
      </w:r>
      <w:r>
        <w:rPr>
          <w:spacing w:val="-5"/>
          <w:sz w:val="24"/>
        </w:rPr>
        <w:t> </w:t>
      </w:r>
      <w:r>
        <w:rPr>
          <w:sz w:val="24"/>
        </w:rPr>
        <w:t>the</w:t>
      </w:r>
      <w:r>
        <w:rPr>
          <w:spacing w:val="-4"/>
          <w:sz w:val="24"/>
        </w:rPr>
        <w:t> </w:t>
      </w:r>
      <w:r>
        <w:rPr>
          <w:sz w:val="24"/>
        </w:rPr>
        <w:t>Studen</w:t>
      </w:r>
      <w:r>
        <w:rPr>
          <w:rFonts w:ascii="Trebuchet MS" w:hAnsi="Trebuchet MS"/>
          <w:sz w:val="24"/>
        </w:rPr>
        <w:t>t</w:t>
      </w:r>
      <w:r>
        <w:rPr>
          <w:rFonts w:ascii="Trebuchet MS" w:hAnsi="Trebuchet MS"/>
          <w:spacing w:val="-18"/>
          <w:sz w:val="24"/>
        </w:rPr>
        <w:t> </w:t>
      </w:r>
      <w:r>
        <w:rPr>
          <w:sz w:val="24"/>
        </w:rPr>
        <w:t>Activities</w:t>
      </w:r>
      <w:r>
        <w:rPr>
          <w:spacing w:val="-6"/>
          <w:sz w:val="24"/>
        </w:rPr>
        <w:t> </w:t>
      </w:r>
      <w:r>
        <w:rPr>
          <w:sz w:val="24"/>
        </w:rPr>
        <w:t>and Organizations (SAO) office</w:t>
      </w:r>
    </w:p>
    <w:p>
      <w:pPr>
        <w:pStyle w:val="ListParagraph"/>
        <w:numPr>
          <w:ilvl w:val="0"/>
          <w:numId w:val="19"/>
        </w:numPr>
        <w:tabs>
          <w:tab w:pos="2231" w:val="left" w:leader="none"/>
        </w:tabs>
        <w:spacing w:line="271" w:lineRule="exact" w:before="0" w:after="0"/>
        <w:ind w:left="2231" w:right="0" w:hanging="359"/>
        <w:jc w:val="left"/>
        <w:rPr>
          <w:sz w:val="24"/>
        </w:rPr>
      </w:pPr>
      <w:r>
        <w:rPr>
          <w:sz w:val="24"/>
        </w:rPr>
        <w:t>Participate in campus-wide</w:t>
      </w:r>
      <w:r>
        <w:rPr>
          <w:spacing w:val="-1"/>
          <w:sz w:val="24"/>
        </w:rPr>
        <w:t> </w:t>
      </w:r>
      <w:r>
        <w:rPr>
          <w:sz w:val="24"/>
        </w:rPr>
        <w:t>events</w:t>
      </w:r>
      <w:r>
        <w:rPr>
          <w:spacing w:val="-1"/>
          <w:sz w:val="24"/>
        </w:rPr>
        <w:t> </w:t>
      </w:r>
      <w:r>
        <w:rPr>
          <w:sz w:val="24"/>
        </w:rPr>
        <w:t>such</w:t>
      </w:r>
      <w:r>
        <w:rPr>
          <w:spacing w:val="3"/>
          <w:sz w:val="24"/>
        </w:rPr>
        <w:t> </w:t>
      </w:r>
      <w:r>
        <w:rPr>
          <w:sz w:val="24"/>
        </w:rPr>
        <w:t>as Homecoming, Preview,</w:t>
      </w:r>
      <w:r>
        <w:rPr>
          <w:spacing w:val="2"/>
          <w:sz w:val="24"/>
        </w:rPr>
        <w:t> </w:t>
      </w:r>
      <w:r>
        <w:rPr>
          <w:spacing w:val="-4"/>
          <w:sz w:val="24"/>
        </w:rPr>
        <w:t>etc.</w:t>
      </w:r>
    </w:p>
    <w:p>
      <w:pPr>
        <w:pStyle w:val="ListParagraph"/>
        <w:numPr>
          <w:ilvl w:val="0"/>
          <w:numId w:val="19"/>
        </w:numPr>
        <w:tabs>
          <w:tab w:pos="2231" w:val="left" w:leader="none"/>
        </w:tabs>
        <w:spacing w:line="240" w:lineRule="auto" w:before="0" w:after="0"/>
        <w:ind w:left="2231" w:right="0" w:hanging="359"/>
        <w:jc w:val="left"/>
        <w:rPr>
          <w:sz w:val="24"/>
        </w:rPr>
      </w:pPr>
      <w:r>
        <w:rPr>
          <w:sz w:val="24"/>
        </w:rPr>
        <w:t>Be</w:t>
      </w:r>
      <w:r>
        <w:rPr>
          <w:spacing w:val="-1"/>
          <w:sz w:val="24"/>
        </w:rPr>
        <w:t> </w:t>
      </w:r>
      <w:r>
        <w:rPr>
          <w:sz w:val="24"/>
        </w:rPr>
        <w:t>listed</w:t>
      </w:r>
      <w:r>
        <w:rPr>
          <w:spacing w:val="-2"/>
          <w:sz w:val="24"/>
        </w:rPr>
        <w:t> </w:t>
      </w:r>
      <w:r>
        <w:rPr>
          <w:sz w:val="24"/>
        </w:rPr>
        <w:t>in</w:t>
      </w:r>
      <w:r>
        <w:rPr>
          <w:spacing w:val="-1"/>
          <w:sz w:val="24"/>
        </w:rPr>
        <w:t> </w:t>
      </w:r>
      <w:r>
        <w:rPr>
          <w:sz w:val="24"/>
        </w:rPr>
        <w:t>official</w:t>
      </w:r>
      <w:r>
        <w:rPr>
          <w:spacing w:val="-2"/>
          <w:sz w:val="24"/>
        </w:rPr>
        <w:t> </w:t>
      </w:r>
      <w:r>
        <w:rPr>
          <w:sz w:val="24"/>
        </w:rPr>
        <w:t>publications</w:t>
      </w:r>
      <w:r>
        <w:rPr>
          <w:spacing w:val="-2"/>
          <w:sz w:val="24"/>
        </w:rPr>
        <w:t> </w:t>
      </w:r>
      <w:r>
        <w:rPr>
          <w:sz w:val="24"/>
        </w:rPr>
        <w:t>as</w:t>
      </w:r>
      <w:r>
        <w:rPr>
          <w:spacing w:val="5"/>
          <w:sz w:val="24"/>
        </w:rPr>
        <w:t> </w:t>
      </w:r>
      <w:r>
        <w:rPr>
          <w:sz w:val="24"/>
        </w:rPr>
        <w:t>a</w:t>
      </w:r>
      <w:r>
        <w:rPr>
          <w:spacing w:val="-1"/>
          <w:sz w:val="24"/>
        </w:rPr>
        <w:t> </w:t>
      </w:r>
      <w:r>
        <w:rPr>
          <w:sz w:val="24"/>
        </w:rPr>
        <w:t>student </w:t>
      </w:r>
      <w:r>
        <w:rPr>
          <w:spacing w:val="-2"/>
          <w:sz w:val="24"/>
        </w:rPr>
        <w:t>organization</w:t>
      </w:r>
    </w:p>
    <w:p>
      <w:pPr>
        <w:pStyle w:val="BodyText"/>
        <w:spacing w:before="10"/>
      </w:pPr>
    </w:p>
    <w:p>
      <w:pPr>
        <w:pStyle w:val="ListParagraph"/>
        <w:numPr>
          <w:ilvl w:val="0"/>
          <w:numId w:val="20"/>
        </w:numPr>
        <w:tabs>
          <w:tab w:pos="1872" w:val="left" w:leader="none"/>
        </w:tabs>
        <w:spacing w:line="240" w:lineRule="auto" w:before="0" w:after="0"/>
        <w:ind w:left="1872" w:right="0" w:hanging="691"/>
        <w:jc w:val="left"/>
        <w:rPr>
          <w:rFonts w:ascii="Trebuchet MS"/>
          <w:sz w:val="24"/>
        </w:rPr>
      </w:pPr>
      <w:r>
        <w:rPr>
          <w:sz w:val="24"/>
          <w:u w:val="single"/>
        </w:rPr>
        <w:t>Registering</w:t>
      </w:r>
      <w:r>
        <w:rPr>
          <w:spacing w:val="-3"/>
          <w:sz w:val="24"/>
          <w:u w:val="single"/>
        </w:rPr>
        <w:t> </w:t>
      </w:r>
      <w:r>
        <w:rPr>
          <w:sz w:val="24"/>
          <w:u w:val="single"/>
        </w:rPr>
        <w:t>a</w:t>
      </w:r>
      <w:r>
        <w:rPr>
          <w:spacing w:val="1"/>
          <w:sz w:val="24"/>
          <w:u w:val="single"/>
        </w:rPr>
        <w:t> </w:t>
      </w:r>
      <w:r>
        <w:rPr>
          <w:sz w:val="24"/>
          <w:u w:val="single"/>
        </w:rPr>
        <w:t>New</w:t>
      </w:r>
      <w:r>
        <w:rPr>
          <w:spacing w:val="1"/>
          <w:sz w:val="24"/>
          <w:u w:val="single"/>
        </w:rPr>
        <w:t> </w:t>
      </w:r>
      <w:r>
        <w:rPr>
          <w:spacing w:val="-2"/>
          <w:sz w:val="24"/>
          <w:u w:val="single"/>
        </w:rPr>
        <w:t>Organization</w:t>
      </w:r>
    </w:p>
    <w:p>
      <w:pPr>
        <w:pStyle w:val="BodyText"/>
        <w:spacing w:line="252" w:lineRule="auto" w:before="13"/>
        <w:ind w:left="1872" w:right="1245"/>
      </w:pPr>
      <w:r>
        <w:rPr>
          <w:b/>
        </w:rPr>
        <w:t>Step</w:t>
      </w:r>
      <w:r>
        <w:rPr>
          <w:b/>
          <w:spacing w:val="-2"/>
        </w:rPr>
        <w:t> </w:t>
      </w:r>
      <w:r>
        <w:rPr>
          <w:b/>
        </w:rPr>
        <w:t>1:</w:t>
      </w:r>
      <w:r>
        <w:rPr>
          <w:b/>
          <w:spacing w:val="40"/>
        </w:rPr>
        <w:t> </w:t>
      </w:r>
      <w:r>
        <w:rPr/>
        <w:t>Go</w:t>
      </w:r>
      <w:r>
        <w:rPr>
          <w:spacing w:val="-2"/>
        </w:rPr>
        <w:t> </w:t>
      </w:r>
      <w:r>
        <w:rPr/>
        <w:t>to</w:t>
      </w:r>
      <w:r>
        <w:rPr>
          <w:spacing w:val="-2"/>
        </w:rPr>
        <w:t> </w:t>
      </w:r>
      <w:r>
        <w:rPr/>
        <w:t>S</w:t>
      </w:r>
      <w:r>
        <w:rPr>
          <w:rFonts w:ascii="Trebuchet MS"/>
        </w:rPr>
        <w:t>AO</w:t>
      </w:r>
      <w:r>
        <w:rPr>
          <w:rFonts w:ascii="Trebuchet MS"/>
          <w:spacing w:val="-15"/>
        </w:rPr>
        <w:t> </w:t>
      </w:r>
      <w:r>
        <w:rPr/>
        <w:t>to</w:t>
      </w:r>
      <w:r>
        <w:rPr>
          <w:spacing w:val="-2"/>
        </w:rPr>
        <w:t> </w:t>
      </w:r>
      <w:r>
        <w:rPr/>
        <w:t>check</w:t>
      </w:r>
      <w:r>
        <w:rPr>
          <w:spacing w:val="-2"/>
        </w:rPr>
        <w:t> </w:t>
      </w:r>
      <w:r>
        <w:rPr/>
        <w:t>to</w:t>
      </w:r>
      <w:r>
        <w:rPr>
          <w:spacing w:val="-2"/>
        </w:rPr>
        <w:t> </w:t>
      </w:r>
      <w:r>
        <w:rPr/>
        <w:t>see</w:t>
      </w:r>
      <w:r>
        <w:rPr>
          <w:spacing w:val="-4"/>
        </w:rPr>
        <w:t> </w:t>
      </w:r>
      <w:r>
        <w:rPr/>
        <w:t>that</w:t>
      </w:r>
      <w:r>
        <w:rPr>
          <w:spacing w:val="-2"/>
        </w:rPr>
        <w:t> </w:t>
      </w:r>
      <w:r>
        <w:rPr/>
        <w:t>the</w:t>
      </w:r>
      <w:r>
        <w:rPr>
          <w:spacing w:val="-1"/>
        </w:rPr>
        <w:t> </w:t>
      </w:r>
      <w:r>
        <w:rPr/>
        <w:t>goals</w:t>
      </w:r>
      <w:r>
        <w:rPr>
          <w:spacing w:val="-2"/>
        </w:rPr>
        <w:t> </w:t>
      </w:r>
      <w:r>
        <w:rPr/>
        <w:t>and</w:t>
      </w:r>
      <w:r>
        <w:rPr>
          <w:spacing w:val="-2"/>
        </w:rPr>
        <w:t> </w:t>
      </w:r>
      <w:r>
        <w:rPr/>
        <w:t>purpose</w:t>
      </w:r>
      <w:r>
        <w:rPr>
          <w:spacing w:val="-3"/>
        </w:rPr>
        <w:t> </w:t>
      </w:r>
      <w:r>
        <w:rPr/>
        <w:t>of your</w:t>
      </w:r>
      <w:r>
        <w:rPr>
          <w:spacing w:val="-1"/>
        </w:rPr>
        <w:t> </w:t>
      </w:r>
      <w:r>
        <w:rPr/>
        <w:t>group</w:t>
      </w:r>
      <w:r>
        <w:rPr>
          <w:spacing w:val="-2"/>
        </w:rPr>
        <w:t> </w:t>
      </w:r>
      <w:r>
        <w:rPr/>
        <w:t>do</w:t>
      </w:r>
      <w:r>
        <w:rPr>
          <w:spacing w:val="-2"/>
        </w:rPr>
        <w:t> </w:t>
      </w:r>
      <w:r>
        <w:rPr/>
        <w:t>not</w:t>
      </w:r>
      <w:r>
        <w:rPr>
          <w:spacing w:val="-2"/>
        </w:rPr>
        <w:t> </w:t>
      </w:r>
      <w:r>
        <w:rPr/>
        <w:t>duplicate those of another registered organization.</w:t>
      </w:r>
    </w:p>
    <w:p>
      <w:pPr>
        <w:pStyle w:val="BodyText"/>
        <w:spacing w:before="2"/>
        <w:ind w:left="1872"/>
      </w:pPr>
      <w:r>
        <w:rPr>
          <w:b/>
        </w:rPr>
        <w:t>Step</w:t>
      </w:r>
      <w:r>
        <w:rPr>
          <w:b/>
          <w:spacing w:val="-7"/>
        </w:rPr>
        <w:t> </w:t>
      </w:r>
      <w:r>
        <w:rPr>
          <w:b/>
        </w:rPr>
        <w:t>2:</w:t>
      </w:r>
      <w:r>
        <w:rPr>
          <w:b/>
          <w:spacing w:val="46"/>
        </w:rPr>
        <w:t> </w:t>
      </w:r>
      <w:r>
        <w:rPr/>
        <w:t>Once</w:t>
      </w:r>
      <w:r>
        <w:rPr>
          <w:spacing w:val="-4"/>
        </w:rPr>
        <w:t> </w:t>
      </w:r>
      <w:r>
        <w:rPr/>
        <w:t>you</w:t>
      </w:r>
      <w:r>
        <w:rPr>
          <w:spacing w:val="-7"/>
        </w:rPr>
        <w:t> </w:t>
      </w:r>
      <w:r>
        <w:rPr/>
        <w:t>have</w:t>
      </w:r>
      <w:r>
        <w:rPr>
          <w:spacing w:val="-7"/>
        </w:rPr>
        <w:t> </w:t>
      </w:r>
      <w:r>
        <w:rPr/>
        <w:t>verified</w:t>
      </w:r>
      <w:r>
        <w:rPr>
          <w:spacing w:val="-8"/>
        </w:rPr>
        <w:t> </w:t>
      </w:r>
      <w:r>
        <w:rPr/>
        <w:t>that</w:t>
      </w:r>
      <w:r>
        <w:rPr>
          <w:spacing w:val="-2"/>
        </w:rPr>
        <w:t> </w:t>
      </w:r>
      <w:r>
        <w:rPr/>
        <w:t>your</w:t>
      </w:r>
      <w:r>
        <w:rPr>
          <w:spacing w:val="-6"/>
        </w:rPr>
        <w:t> </w:t>
      </w:r>
      <w:r>
        <w:rPr/>
        <w:t>organization</w:t>
      </w:r>
      <w:r>
        <w:rPr>
          <w:spacing w:val="-7"/>
        </w:rPr>
        <w:t> </w:t>
      </w:r>
      <w:r>
        <w:rPr/>
        <w:t>is</w:t>
      </w:r>
      <w:r>
        <w:rPr>
          <w:spacing w:val="-7"/>
        </w:rPr>
        <w:t> </w:t>
      </w:r>
      <w:r>
        <w:rPr/>
        <w:t>not</w:t>
      </w:r>
      <w:r>
        <w:rPr>
          <w:spacing w:val="-4"/>
        </w:rPr>
        <w:t> </w:t>
      </w:r>
      <w:r>
        <w:rPr/>
        <w:t>a</w:t>
      </w:r>
      <w:r>
        <w:rPr>
          <w:spacing w:val="-8"/>
        </w:rPr>
        <w:t> </w:t>
      </w:r>
      <w:r>
        <w:rPr/>
        <w:t>―duplicate,‖</w:t>
      </w:r>
      <w:r>
        <w:rPr>
          <w:spacing w:val="-7"/>
        </w:rPr>
        <w:t> </w:t>
      </w:r>
      <w:r>
        <w:rPr/>
        <w:t>go</w:t>
      </w:r>
      <w:r>
        <w:rPr>
          <w:spacing w:val="-6"/>
        </w:rPr>
        <w:t> </w:t>
      </w:r>
      <w:r>
        <w:rPr>
          <w:spacing w:val="-5"/>
        </w:rPr>
        <w:t>to:</w:t>
      </w:r>
    </w:p>
    <w:p>
      <w:pPr>
        <w:pStyle w:val="BodyText"/>
        <w:spacing w:line="254" w:lineRule="auto" w:before="15"/>
        <w:ind w:left="1872" w:right="1103"/>
      </w:pPr>
      <w:r>
        <w:rPr>
          <w:color w:val="0000FF"/>
          <w:u w:val="single" w:color="0000FF"/>
        </w:rPr>
        <w:t>//https://etsu.campuslabs.com/engage/</w:t>
      </w:r>
      <w:r>
        <w:rPr>
          <w:color w:val="0000FF"/>
          <w:spacing w:val="-4"/>
          <w:u w:val="none"/>
        </w:rPr>
        <w:t> </w:t>
      </w:r>
      <w:r>
        <w:rPr>
          <w:u w:val="none"/>
        </w:rPr>
        <w:t>and</w:t>
      </w:r>
      <w:r>
        <w:rPr>
          <w:spacing w:val="-4"/>
          <w:u w:val="none"/>
        </w:rPr>
        <w:t> </w:t>
      </w:r>
      <w:r>
        <w:rPr>
          <w:u w:val="none"/>
        </w:rPr>
        <w:t>log</w:t>
      </w:r>
      <w:r>
        <w:rPr>
          <w:spacing w:val="-5"/>
          <w:u w:val="none"/>
        </w:rPr>
        <w:t> </w:t>
      </w:r>
      <w:r>
        <w:rPr>
          <w:u w:val="none"/>
        </w:rPr>
        <w:t>in</w:t>
      </w:r>
      <w:r>
        <w:rPr>
          <w:spacing w:val="-4"/>
          <w:u w:val="none"/>
        </w:rPr>
        <w:t> </w:t>
      </w:r>
      <w:r>
        <w:rPr>
          <w:u w:val="none"/>
        </w:rPr>
        <w:t>(your</w:t>
      </w:r>
      <w:r>
        <w:rPr>
          <w:spacing w:val="-4"/>
          <w:u w:val="none"/>
        </w:rPr>
        <w:t> </w:t>
      </w:r>
      <w:r>
        <w:rPr>
          <w:u w:val="none"/>
        </w:rPr>
        <w:t>log</w:t>
      </w:r>
      <w:r>
        <w:rPr>
          <w:spacing w:val="-6"/>
          <w:u w:val="none"/>
        </w:rPr>
        <w:t> </w:t>
      </w:r>
      <w:r>
        <w:rPr>
          <w:u w:val="none"/>
        </w:rPr>
        <w:t>in</w:t>
      </w:r>
      <w:r>
        <w:rPr>
          <w:spacing w:val="-4"/>
          <w:u w:val="none"/>
        </w:rPr>
        <w:t> </w:t>
      </w:r>
      <w:r>
        <w:rPr>
          <w:u w:val="none"/>
        </w:rPr>
        <w:t>information</w:t>
      </w:r>
      <w:r>
        <w:rPr>
          <w:spacing w:val="-4"/>
          <w:u w:val="none"/>
        </w:rPr>
        <w:t> </w:t>
      </w:r>
      <w:r>
        <w:rPr>
          <w:u w:val="none"/>
        </w:rPr>
        <w:t>is</w:t>
      </w:r>
      <w:r>
        <w:rPr>
          <w:spacing w:val="-2"/>
          <w:u w:val="none"/>
        </w:rPr>
        <w:t> </w:t>
      </w:r>
      <w:r>
        <w:rPr>
          <w:u w:val="none"/>
        </w:rPr>
        <w:t>your</w:t>
      </w:r>
      <w:r>
        <w:rPr>
          <w:spacing w:val="-4"/>
          <w:u w:val="none"/>
        </w:rPr>
        <w:t> </w:t>
      </w:r>
      <w:r>
        <w:rPr>
          <w:u w:val="none"/>
        </w:rPr>
        <w:t>D2L</w:t>
      </w:r>
      <w:r>
        <w:rPr>
          <w:spacing w:val="-6"/>
          <w:u w:val="none"/>
        </w:rPr>
        <w:t> </w:t>
      </w:r>
      <w:r>
        <w:rPr>
          <w:u w:val="none"/>
        </w:rPr>
        <w:t>username and password.</w:t>
      </w:r>
    </w:p>
    <w:p>
      <w:pPr>
        <w:pStyle w:val="BodyText"/>
        <w:spacing w:line="254" w:lineRule="auto"/>
        <w:ind w:left="1872" w:right="1103"/>
      </w:pPr>
      <w:r>
        <w:rPr>
          <w:b/>
        </w:rPr>
        <w:t>Step</w:t>
      </w:r>
      <w:r>
        <w:rPr>
          <w:b/>
          <w:spacing w:val="-2"/>
        </w:rPr>
        <w:t> </w:t>
      </w:r>
      <w:r>
        <w:rPr>
          <w:b/>
        </w:rPr>
        <w:t>3:</w:t>
      </w:r>
      <w:r>
        <w:rPr>
          <w:b/>
          <w:spacing w:val="40"/>
        </w:rPr>
        <w:t> </w:t>
      </w:r>
      <w:r>
        <w:rPr/>
        <w:t>If you</w:t>
      </w:r>
      <w:r>
        <w:rPr>
          <w:spacing w:val="-2"/>
        </w:rPr>
        <w:t> </w:t>
      </w:r>
      <w:r>
        <w:rPr/>
        <w:t>have</w:t>
      </w:r>
      <w:r>
        <w:rPr>
          <w:spacing w:val="-4"/>
        </w:rPr>
        <w:t> </w:t>
      </w:r>
      <w:r>
        <w:rPr/>
        <w:t>not</w:t>
      </w:r>
      <w:r>
        <w:rPr>
          <w:spacing w:val="-2"/>
        </w:rPr>
        <w:t> </w:t>
      </w:r>
      <w:r>
        <w:rPr/>
        <w:t>already</w:t>
      </w:r>
      <w:r>
        <w:rPr>
          <w:spacing w:val="-5"/>
        </w:rPr>
        <w:t> </w:t>
      </w:r>
      <w:r>
        <w:rPr/>
        <w:t>registered</w:t>
      </w:r>
      <w:r>
        <w:rPr>
          <w:spacing w:val="-2"/>
        </w:rPr>
        <w:t> </w:t>
      </w:r>
      <w:r>
        <w:rPr/>
        <w:t>for</w:t>
      </w:r>
      <w:r>
        <w:rPr>
          <w:spacing w:val="-4"/>
        </w:rPr>
        <w:t> </w:t>
      </w:r>
      <w:r>
        <w:rPr/>
        <w:t>this</w:t>
      </w:r>
      <w:r>
        <w:rPr>
          <w:spacing w:val="-4"/>
        </w:rPr>
        <w:t> </w:t>
      </w:r>
      <w:r>
        <w:rPr/>
        <w:t>website, you will</w:t>
      </w:r>
      <w:r>
        <w:rPr>
          <w:spacing w:val="-2"/>
        </w:rPr>
        <w:t> </w:t>
      </w:r>
      <w:r>
        <w:rPr/>
        <w:t>need</w:t>
      </w:r>
      <w:r>
        <w:rPr>
          <w:spacing w:val="-2"/>
        </w:rPr>
        <w:t> </w:t>
      </w:r>
      <w:r>
        <w:rPr/>
        <w:t>to</w:t>
      </w:r>
      <w:r>
        <w:rPr>
          <w:spacing w:val="-2"/>
        </w:rPr>
        <w:t> </w:t>
      </w:r>
      <w:r>
        <w:rPr/>
        <w:t>create your</w:t>
      </w:r>
      <w:r>
        <w:rPr>
          <w:spacing w:val="-2"/>
        </w:rPr>
        <w:t> </w:t>
      </w:r>
      <w:r>
        <w:rPr/>
        <w:t>account first. This is a required step and must be completed before you can register your new </w:t>
      </w:r>
      <w:r>
        <w:rPr>
          <w:spacing w:val="-2"/>
        </w:rPr>
        <w:t>organization.</w:t>
      </w:r>
    </w:p>
    <w:p>
      <w:pPr>
        <w:pStyle w:val="BodyText"/>
        <w:spacing w:line="254" w:lineRule="auto"/>
        <w:ind w:left="1872" w:right="1205"/>
      </w:pPr>
      <w:r>
        <w:rPr>
          <w:b/>
        </w:rPr>
        <w:t>Step</w:t>
      </w:r>
      <w:r>
        <w:rPr>
          <w:b/>
          <w:spacing w:val="-2"/>
        </w:rPr>
        <w:t> </w:t>
      </w:r>
      <w:r>
        <w:rPr>
          <w:b/>
        </w:rPr>
        <w:t>4:</w:t>
      </w:r>
      <w:r>
        <w:rPr>
          <w:b/>
          <w:spacing w:val="40"/>
        </w:rPr>
        <w:t> </w:t>
      </w:r>
      <w:r>
        <w:rPr/>
        <w:t>Recruit</w:t>
      </w:r>
      <w:r>
        <w:rPr>
          <w:spacing w:val="-2"/>
        </w:rPr>
        <w:t> </w:t>
      </w:r>
      <w:r>
        <w:rPr/>
        <w:t>a</w:t>
      </w:r>
      <w:r>
        <w:rPr>
          <w:spacing w:val="-3"/>
        </w:rPr>
        <w:t> </w:t>
      </w:r>
      <w:r>
        <w:rPr/>
        <w:t>minimum</w:t>
      </w:r>
      <w:r>
        <w:rPr>
          <w:spacing w:val="-3"/>
        </w:rPr>
        <w:t> </w:t>
      </w:r>
      <w:r>
        <w:rPr/>
        <w:t>of</w:t>
      </w:r>
      <w:r>
        <w:rPr>
          <w:spacing w:val="-3"/>
        </w:rPr>
        <w:t> </w:t>
      </w:r>
      <w:r>
        <w:rPr/>
        <w:t>five</w:t>
      </w:r>
      <w:r>
        <w:rPr>
          <w:spacing w:val="-3"/>
        </w:rPr>
        <w:t> </w:t>
      </w:r>
      <w:r>
        <w:rPr/>
        <w:t>(5) currently</w:t>
      </w:r>
      <w:r>
        <w:rPr>
          <w:spacing w:val="-5"/>
        </w:rPr>
        <w:t> </w:t>
      </w:r>
      <w:r>
        <w:rPr/>
        <w:t>enrolled</w:t>
      </w:r>
      <w:r>
        <w:rPr>
          <w:spacing w:val="-2"/>
        </w:rPr>
        <w:t> </w:t>
      </w:r>
      <w:r>
        <w:rPr/>
        <w:t>students</w:t>
      </w:r>
      <w:r>
        <w:rPr>
          <w:spacing w:val="-2"/>
        </w:rPr>
        <w:t> </w:t>
      </w:r>
      <w:r>
        <w:rPr/>
        <w:t>with</w:t>
      </w:r>
      <w:r>
        <w:rPr>
          <w:spacing w:val="-2"/>
        </w:rPr>
        <w:t> </w:t>
      </w:r>
      <w:r>
        <w:rPr/>
        <w:t>a</w:t>
      </w:r>
      <w:r>
        <w:rPr>
          <w:spacing w:val="-2"/>
        </w:rPr>
        <w:t> </w:t>
      </w:r>
      <w:r>
        <w:rPr/>
        <w:t>minimum</w:t>
      </w:r>
      <w:r>
        <w:rPr>
          <w:spacing w:val="-2"/>
        </w:rPr>
        <w:t> </w:t>
      </w:r>
      <w:r>
        <w:rPr/>
        <w:t>2.0</w:t>
      </w:r>
      <w:r>
        <w:rPr>
          <w:spacing w:val="-2"/>
        </w:rPr>
        <w:t> </w:t>
      </w:r>
      <w:r>
        <w:rPr/>
        <w:t>GPA</w:t>
      </w:r>
      <w:r>
        <w:rPr>
          <w:spacing w:val="-2"/>
        </w:rPr>
        <w:t> </w:t>
      </w:r>
      <w:r>
        <w:rPr/>
        <w:t>to serve as charter members and officers.</w:t>
      </w:r>
    </w:p>
    <w:p>
      <w:pPr>
        <w:pStyle w:val="BodyText"/>
        <w:spacing w:line="274" w:lineRule="exact"/>
        <w:ind w:left="1872"/>
      </w:pPr>
      <w:r>
        <w:rPr>
          <w:b/>
        </w:rPr>
        <w:t>Step 5:</w:t>
      </w:r>
      <w:r>
        <w:rPr>
          <w:b/>
          <w:spacing w:val="59"/>
        </w:rPr>
        <w:t> </w:t>
      </w:r>
      <w:r>
        <w:rPr/>
        <w:t>Recruit a</w:t>
      </w:r>
      <w:r>
        <w:rPr>
          <w:spacing w:val="-1"/>
        </w:rPr>
        <w:t> </w:t>
      </w:r>
      <w:r>
        <w:rPr/>
        <w:t>faculty</w:t>
      </w:r>
      <w:r>
        <w:rPr>
          <w:spacing w:val="-3"/>
        </w:rPr>
        <w:t> </w:t>
      </w:r>
      <w:r>
        <w:rPr/>
        <w:t>advisor.</w:t>
      </w:r>
      <w:r>
        <w:rPr>
          <w:spacing w:val="55"/>
        </w:rPr>
        <w:t> </w:t>
      </w:r>
      <w:r>
        <w:rPr/>
        <w:t>This</w:t>
      </w:r>
      <w:r>
        <w:rPr>
          <w:spacing w:val="-3"/>
        </w:rPr>
        <w:t> </w:t>
      </w:r>
      <w:r>
        <w:rPr/>
        <w:t>person</w:t>
      </w:r>
      <w:r>
        <w:rPr>
          <w:spacing w:val="-3"/>
        </w:rPr>
        <w:t> </w:t>
      </w:r>
      <w:r>
        <w:rPr/>
        <w:t>must</w:t>
      </w:r>
      <w:r>
        <w:rPr>
          <w:spacing w:val="-3"/>
        </w:rPr>
        <w:t> </w:t>
      </w:r>
      <w:r>
        <w:rPr/>
        <w:t>be</w:t>
      </w:r>
      <w:r>
        <w:rPr>
          <w:spacing w:val="-3"/>
        </w:rPr>
        <w:t> </w:t>
      </w:r>
      <w:r>
        <w:rPr/>
        <w:t>employed</w:t>
      </w:r>
      <w:r>
        <w:rPr>
          <w:spacing w:val="-3"/>
        </w:rPr>
        <w:t> </w:t>
      </w:r>
      <w:r>
        <w:rPr/>
        <w:t>by</w:t>
      </w:r>
      <w:r>
        <w:rPr>
          <w:spacing w:val="14"/>
        </w:rPr>
        <w:t> </w:t>
      </w:r>
      <w:r>
        <w:rPr>
          <w:spacing w:val="-2"/>
        </w:rPr>
        <w:t>ETSU.</w:t>
      </w:r>
    </w:p>
    <w:p>
      <w:pPr>
        <w:spacing w:before="10"/>
        <w:ind w:left="1872" w:right="0" w:firstLine="0"/>
        <w:jc w:val="left"/>
        <w:rPr>
          <w:sz w:val="24"/>
        </w:rPr>
      </w:pPr>
      <w:r>
        <w:rPr>
          <w:b/>
          <w:sz w:val="24"/>
        </w:rPr>
        <w:t>Step 6:</w:t>
      </w:r>
      <w:r>
        <w:rPr>
          <w:b/>
          <w:spacing w:val="59"/>
          <w:sz w:val="24"/>
        </w:rPr>
        <w:t> </w:t>
      </w:r>
      <w:r>
        <w:rPr>
          <w:sz w:val="24"/>
        </w:rPr>
        <w:t>Write a</w:t>
      </w:r>
      <w:r>
        <w:rPr>
          <w:spacing w:val="-2"/>
          <w:sz w:val="24"/>
        </w:rPr>
        <w:t> constitution.</w:t>
      </w:r>
    </w:p>
    <w:p>
      <w:pPr>
        <w:pStyle w:val="BodyText"/>
        <w:spacing w:before="16"/>
        <w:ind w:left="1872"/>
      </w:pPr>
      <w:r>
        <w:rPr>
          <w:b/>
        </w:rPr>
        <w:t>Step 7:</w:t>
      </w:r>
      <w:r>
        <w:rPr>
          <w:b/>
          <w:spacing w:val="59"/>
        </w:rPr>
        <w:t> </w:t>
      </w:r>
      <w:r>
        <w:rPr/>
        <w:t>Complete all</w:t>
      </w:r>
      <w:r>
        <w:rPr>
          <w:spacing w:val="1"/>
        </w:rPr>
        <w:t> </w:t>
      </w:r>
      <w:r>
        <w:rPr/>
        <w:t>pages of the</w:t>
      </w:r>
      <w:r>
        <w:rPr>
          <w:spacing w:val="-2"/>
        </w:rPr>
        <w:t> </w:t>
      </w:r>
      <w:r>
        <w:rPr/>
        <w:t>on the </w:t>
      </w:r>
      <w:r>
        <w:rPr>
          <w:spacing w:val="-2"/>
        </w:rPr>
        <w:t>website.</w:t>
      </w:r>
    </w:p>
    <w:p>
      <w:pPr>
        <w:pStyle w:val="BodyText"/>
        <w:spacing w:line="254" w:lineRule="auto" w:before="15"/>
        <w:ind w:left="1872" w:right="1245"/>
      </w:pPr>
      <w:r>
        <w:rPr>
          <w:b/>
        </w:rPr>
        <w:t>Step</w:t>
      </w:r>
      <w:r>
        <w:rPr>
          <w:b/>
          <w:spacing w:val="-3"/>
        </w:rPr>
        <w:t> </w:t>
      </w:r>
      <w:r>
        <w:rPr>
          <w:b/>
        </w:rPr>
        <w:t>8:</w:t>
      </w:r>
      <w:r>
        <w:rPr>
          <w:b/>
          <w:spacing w:val="40"/>
        </w:rPr>
        <w:t> </w:t>
      </w:r>
      <w:r>
        <w:rPr/>
        <w:t>SAO</w:t>
      </w:r>
      <w:r>
        <w:rPr>
          <w:spacing w:val="-12"/>
        </w:rPr>
        <w:t> </w:t>
      </w:r>
      <w:r>
        <w:rPr/>
        <w:t>checks</w:t>
      </w:r>
      <w:r>
        <w:rPr>
          <w:spacing w:val="-3"/>
        </w:rPr>
        <w:t> </w:t>
      </w:r>
      <w:r>
        <w:rPr/>
        <w:t>membership</w:t>
      </w:r>
      <w:r>
        <w:rPr>
          <w:spacing w:val="-3"/>
        </w:rPr>
        <w:t> </w:t>
      </w:r>
      <w:r>
        <w:rPr/>
        <w:t>list</w:t>
      </w:r>
      <w:r>
        <w:rPr>
          <w:spacing w:val="-4"/>
        </w:rPr>
        <w:t> </w:t>
      </w:r>
      <w:r>
        <w:rPr/>
        <w:t>with</w:t>
      </w:r>
      <w:r>
        <w:rPr>
          <w:spacing w:val="-3"/>
        </w:rPr>
        <w:t> </w:t>
      </w:r>
      <w:r>
        <w:rPr/>
        <w:t>registrar;</w:t>
      </w:r>
      <w:r>
        <w:rPr>
          <w:spacing w:val="-3"/>
        </w:rPr>
        <w:t> </w:t>
      </w:r>
      <w:r>
        <w:rPr/>
        <w:t>evaluates</w:t>
      </w:r>
      <w:r>
        <w:rPr>
          <w:spacing w:val="-3"/>
        </w:rPr>
        <w:t> </w:t>
      </w:r>
      <w:r>
        <w:rPr/>
        <w:t>constitution</w:t>
      </w:r>
      <w:r>
        <w:rPr>
          <w:spacing w:val="-3"/>
        </w:rPr>
        <w:t> </w:t>
      </w:r>
      <w:r>
        <w:rPr/>
        <w:t>and</w:t>
      </w:r>
      <w:r>
        <w:rPr>
          <w:spacing w:val="-3"/>
        </w:rPr>
        <w:t> </w:t>
      </w:r>
      <w:r>
        <w:rPr/>
        <w:t>registration </w:t>
      </w:r>
      <w:r>
        <w:rPr>
          <w:spacing w:val="-2"/>
        </w:rPr>
        <w:t>forms.</w:t>
      </w:r>
    </w:p>
    <w:p>
      <w:pPr>
        <w:pStyle w:val="BodyText"/>
        <w:spacing w:line="254" w:lineRule="auto"/>
        <w:ind w:left="1872" w:right="1245"/>
      </w:pPr>
      <w:r>
        <w:rPr>
          <w:b/>
        </w:rPr>
        <w:t>Step</w:t>
      </w:r>
      <w:r>
        <w:rPr>
          <w:b/>
          <w:spacing w:val="-3"/>
        </w:rPr>
        <w:t> </w:t>
      </w:r>
      <w:r>
        <w:rPr>
          <w:b/>
        </w:rPr>
        <w:t>9:</w:t>
      </w:r>
      <w:r>
        <w:rPr>
          <w:b/>
          <w:spacing w:val="40"/>
        </w:rPr>
        <w:t> </w:t>
      </w:r>
      <w:r>
        <w:rPr/>
        <w:t>The</w:t>
      </w:r>
      <w:r>
        <w:rPr>
          <w:spacing w:val="-5"/>
        </w:rPr>
        <w:t> </w:t>
      </w:r>
      <w:r>
        <w:rPr/>
        <w:t>Director</w:t>
      </w:r>
      <w:r>
        <w:rPr>
          <w:spacing w:val="-5"/>
        </w:rPr>
        <w:t> </w:t>
      </w:r>
      <w:r>
        <w:rPr/>
        <w:t>of</w:t>
      </w:r>
      <w:r>
        <w:rPr>
          <w:spacing w:val="-1"/>
        </w:rPr>
        <w:t> </w:t>
      </w:r>
      <w:r>
        <w:rPr/>
        <w:t>Student</w:t>
      </w:r>
      <w:r>
        <w:rPr>
          <w:spacing w:val="-3"/>
        </w:rPr>
        <w:t> </w:t>
      </w:r>
      <w:r>
        <w:rPr/>
        <w:t>Activities</w:t>
      </w:r>
      <w:r>
        <w:rPr>
          <w:spacing w:val="-3"/>
        </w:rPr>
        <w:t> </w:t>
      </w:r>
      <w:r>
        <w:rPr/>
        <w:t>or</w:t>
      </w:r>
      <w:r>
        <w:rPr>
          <w:spacing w:val="-4"/>
        </w:rPr>
        <w:t> </w:t>
      </w:r>
      <w:r>
        <w:rPr/>
        <w:t>Student</w:t>
      </w:r>
      <w:r>
        <w:rPr>
          <w:spacing w:val="-4"/>
        </w:rPr>
        <w:t> </w:t>
      </w:r>
      <w:r>
        <w:rPr/>
        <w:t>Activities</w:t>
      </w:r>
      <w:r>
        <w:rPr>
          <w:spacing w:val="-5"/>
        </w:rPr>
        <w:t> </w:t>
      </w:r>
      <w:r>
        <w:rPr/>
        <w:t>Graduate Assistant</w:t>
      </w:r>
      <w:r>
        <w:rPr>
          <w:spacing w:val="-3"/>
        </w:rPr>
        <w:t> </w:t>
      </w:r>
      <w:r>
        <w:rPr/>
        <w:t>meet</w:t>
      </w:r>
      <w:r>
        <w:rPr>
          <w:spacing w:val="-3"/>
        </w:rPr>
        <w:t> </w:t>
      </w:r>
      <w:r>
        <w:rPr/>
        <w:t>with new president and faculty advisor about group information.</w:t>
      </w:r>
    </w:p>
    <w:p>
      <w:pPr>
        <w:spacing w:line="274" w:lineRule="exact" w:before="0"/>
        <w:ind w:left="1872" w:right="0" w:firstLine="0"/>
        <w:jc w:val="left"/>
        <w:rPr>
          <w:sz w:val="24"/>
        </w:rPr>
      </w:pPr>
      <w:r>
        <w:rPr>
          <w:b/>
          <w:sz w:val="24"/>
        </w:rPr>
        <w:t>Step 10:</w:t>
      </w:r>
      <w:r>
        <w:rPr>
          <w:b/>
          <w:spacing w:val="-1"/>
          <w:sz w:val="24"/>
        </w:rPr>
        <w:t> </w:t>
      </w:r>
      <w:r>
        <w:rPr>
          <w:spacing w:val="-2"/>
          <w:sz w:val="24"/>
        </w:rPr>
        <w:t>Complete!</w:t>
      </w:r>
    </w:p>
    <w:p>
      <w:pPr>
        <w:pStyle w:val="ListParagraph"/>
        <w:numPr>
          <w:ilvl w:val="0"/>
          <w:numId w:val="20"/>
        </w:numPr>
        <w:tabs>
          <w:tab w:pos="1872" w:val="left" w:leader="none"/>
        </w:tabs>
        <w:spacing w:line="240" w:lineRule="auto" w:before="269" w:after="0"/>
        <w:ind w:left="1872" w:right="0" w:hanging="748"/>
        <w:jc w:val="left"/>
        <w:rPr>
          <w:rFonts w:ascii="Trebuchet MS"/>
          <w:sz w:val="24"/>
        </w:rPr>
      </w:pPr>
      <w:r>
        <w:rPr>
          <w:sz w:val="24"/>
          <w:u w:val="single"/>
        </w:rPr>
        <w:t>Registering</w:t>
      </w:r>
      <w:r>
        <w:rPr>
          <w:spacing w:val="-3"/>
          <w:sz w:val="24"/>
          <w:u w:val="single"/>
        </w:rPr>
        <w:t> </w:t>
      </w:r>
      <w:r>
        <w:rPr>
          <w:sz w:val="24"/>
          <w:u w:val="single"/>
        </w:rPr>
        <w:t>an</w:t>
      </w:r>
      <w:r>
        <w:rPr>
          <w:spacing w:val="2"/>
          <w:sz w:val="24"/>
          <w:u w:val="single"/>
        </w:rPr>
        <w:t> </w:t>
      </w:r>
      <w:r>
        <w:rPr>
          <w:sz w:val="24"/>
          <w:u w:val="single"/>
        </w:rPr>
        <w:t>Existing</w:t>
      </w:r>
      <w:r>
        <w:rPr>
          <w:spacing w:val="-3"/>
          <w:sz w:val="24"/>
          <w:u w:val="single"/>
        </w:rPr>
        <w:t> </w:t>
      </w:r>
      <w:r>
        <w:rPr>
          <w:spacing w:val="-2"/>
          <w:sz w:val="24"/>
          <w:u w:val="single"/>
        </w:rPr>
        <w:t>Organization</w:t>
      </w:r>
    </w:p>
    <w:p>
      <w:pPr>
        <w:pStyle w:val="BodyText"/>
        <w:spacing w:before="21"/>
      </w:pPr>
    </w:p>
    <w:p>
      <w:pPr>
        <w:pStyle w:val="ListParagraph"/>
        <w:numPr>
          <w:ilvl w:val="1"/>
          <w:numId w:val="20"/>
        </w:numPr>
        <w:tabs>
          <w:tab w:pos="2232" w:val="left" w:leader="none"/>
        </w:tabs>
        <w:spacing w:line="218" w:lineRule="auto" w:before="0" w:after="0"/>
        <w:ind w:left="2232" w:right="1752" w:hanging="360"/>
        <w:jc w:val="left"/>
        <w:rPr>
          <w:sz w:val="24"/>
        </w:rPr>
      </w:pPr>
      <w:r>
        <w:rPr>
          <w:sz w:val="24"/>
        </w:rPr>
        <w:t>The SAO will begin accepting Student Organization Registration Updates in mid- April</w:t>
      </w:r>
      <w:r>
        <w:rPr>
          <w:spacing w:val="-3"/>
          <w:sz w:val="24"/>
        </w:rPr>
        <w:t> </w:t>
      </w:r>
      <w:r>
        <w:rPr>
          <w:sz w:val="24"/>
        </w:rPr>
        <w:t>the</w:t>
      </w:r>
      <w:r>
        <w:rPr>
          <w:spacing w:val="-3"/>
          <w:sz w:val="24"/>
        </w:rPr>
        <w:t> </w:t>
      </w:r>
      <w:r>
        <w:rPr>
          <w:sz w:val="24"/>
        </w:rPr>
        <w:t>following</w:t>
      </w:r>
      <w:r>
        <w:rPr>
          <w:spacing w:val="-6"/>
          <w:sz w:val="24"/>
        </w:rPr>
        <w:t> </w:t>
      </w:r>
      <w:r>
        <w:rPr>
          <w:sz w:val="24"/>
        </w:rPr>
        <w:t>school</w:t>
      </w:r>
      <w:r>
        <w:rPr>
          <w:spacing w:val="-1"/>
          <w:sz w:val="24"/>
        </w:rPr>
        <w:t> </w:t>
      </w:r>
      <w:r>
        <w:rPr>
          <w:sz w:val="24"/>
        </w:rPr>
        <w:t>year.</w:t>
      </w:r>
      <w:r>
        <w:rPr>
          <w:spacing w:val="-3"/>
          <w:sz w:val="24"/>
        </w:rPr>
        <w:t> </w:t>
      </w:r>
      <w:r>
        <w:rPr>
          <w:sz w:val="24"/>
        </w:rPr>
        <w:t>This</w:t>
      </w:r>
      <w:r>
        <w:rPr>
          <w:spacing w:val="-3"/>
          <w:sz w:val="24"/>
        </w:rPr>
        <w:t> </w:t>
      </w:r>
      <w:r>
        <w:rPr>
          <w:sz w:val="24"/>
        </w:rPr>
        <w:t>can</w:t>
      </w:r>
      <w:r>
        <w:rPr>
          <w:spacing w:val="-3"/>
          <w:sz w:val="24"/>
        </w:rPr>
        <w:t> </w:t>
      </w:r>
      <w:r>
        <w:rPr>
          <w:sz w:val="24"/>
        </w:rPr>
        <w:t>be</w:t>
      </w:r>
      <w:r>
        <w:rPr>
          <w:spacing w:val="-4"/>
          <w:sz w:val="24"/>
        </w:rPr>
        <w:t> </w:t>
      </w:r>
      <w:r>
        <w:rPr>
          <w:sz w:val="24"/>
        </w:rPr>
        <w:t>completed</w:t>
      </w:r>
      <w:r>
        <w:rPr>
          <w:spacing w:val="-5"/>
          <w:sz w:val="24"/>
        </w:rPr>
        <w:t> </w:t>
      </w:r>
      <w:r>
        <w:rPr>
          <w:sz w:val="24"/>
        </w:rPr>
        <w:t>through</w:t>
      </w:r>
      <w:r>
        <w:rPr>
          <w:spacing w:val="-4"/>
          <w:sz w:val="24"/>
        </w:rPr>
        <w:t> </w:t>
      </w:r>
      <w:r>
        <w:rPr>
          <w:sz w:val="24"/>
        </w:rPr>
        <w:t>the Buc-Hub</w:t>
      </w:r>
      <w:r>
        <w:rPr>
          <w:spacing w:val="-3"/>
          <w:sz w:val="24"/>
        </w:rPr>
        <w:t> </w:t>
      </w:r>
      <w:r>
        <w:rPr>
          <w:sz w:val="24"/>
        </w:rPr>
        <w:t>website.</w:t>
      </w:r>
    </w:p>
    <w:p>
      <w:pPr>
        <w:pStyle w:val="ListParagraph"/>
        <w:numPr>
          <w:ilvl w:val="1"/>
          <w:numId w:val="20"/>
        </w:numPr>
        <w:tabs>
          <w:tab w:pos="2232" w:val="left" w:leader="none"/>
        </w:tabs>
        <w:spacing w:line="279" w:lineRule="exact" w:before="0" w:after="0"/>
        <w:ind w:left="2232" w:right="0" w:hanging="360"/>
        <w:jc w:val="left"/>
        <w:rPr>
          <w:sz w:val="24"/>
        </w:rPr>
      </w:pPr>
      <w:r>
        <w:rPr>
          <w:sz w:val="24"/>
        </w:rPr>
        <w:t>Student Organization Registration Updates are</w:t>
      </w:r>
      <w:r>
        <w:rPr>
          <w:spacing w:val="-1"/>
          <w:sz w:val="24"/>
        </w:rPr>
        <w:t> </w:t>
      </w:r>
      <w:r>
        <w:rPr>
          <w:sz w:val="24"/>
        </w:rPr>
        <w:t>due</w:t>
      </w:r>
      <w:r>
        <w:rPr>
          <w:spacing w:val="-1"/>
          <w:sz w:val="24"/>
        </w:rPr>
        <w:t> </w:t>
      </w:r>
      <w:r>
        <w:rPr>
          <w:sz w:val="24"/>
        </w:rPr>
        <w:t>by</w:t>
      </w:r>
      <w:r>
        <w:rPr>
          <w:spacing w:val="-5"/>
          <w:sz w:val="24"/>
        </w:rPr>
        <w:t> </w:t>
      </w:r>
      <w:r>
        <w:rPr>
          <w:sz w:val="24"/>
        </w:rPr>
        <w:t>the</w:t>
      </w:r>
      <w:r>
        <w:rPr>
          <w:spacing w:val="-1"/>
          <w:sz w:val="24"/>
        </w:rPr>
        <w:t> </w:t>
      </w:r>
      <w:r>
        <w:rPr>
          <w:sz w:val="24"/>
        </w:rPr>
        <w:t>end</w:t>
      </w:r>
      <w:r>
        <w:rPr>
          <w:spacing w:val="-1"/>
          <w:sz w:val="24"/>
        </w:rPr>
        <w:t> </w:t>
      </w:r>
      <w:r>
        <w:rPr>
          <w:sz w:val="24"/>
        </w:rPr>
        <w:t>of September,</w:t>
      </w:r>
      <w:r>
        <w:rPr>
          <w:spacing w:val="-1"/>
          <w:sz w:val="24"/>
        </w:rPr>
        <w:t> </w:t>
      </w:r>
      <w:r>
        <w:rPr>
          <w:sz w:val="24"/>
        </w:rPr>
        <w:t>on</w:t>
      </w:r>
      <w:r>
        <w:rPr>
          <w:spacing w:val="-1"/>
          <w:sz w:val="24"/>
        </w:rPr>
        <w:t> </w:t>
      </w:r>
      <w:r>
        <w:rPr>
          <w:sz w:val="24"/>
        </w:rPr>
        <w:t>a</w:t>
      </w:r>
      <w:r>
        <w:rPr>
          <w:spacing w:val="-1"/>
          <w:sz w:val="24"/>
        </w:rPr>
        <w:t> </w:t>
      </w:r>
      <w:r>
        <w:rPr>
          <w:spacing w:val="-4"/>
          <w:sz w:val="24"/>
        </w:rPr>
        <w:t>date</w:t>
      </w:r>
    </w:p>
    <w:p>
      <w:pPr>
        <w:pStyle w:val="BodyText"/>
        <w:spacing w:line="274" w:lineRule="exact" w:before="11"/>
        <w:ind w:left="2232"/>
        <w:rPr>
          <w:rFonts w:ascii="Trebuchet MS"/>
        </w:rPr>
      </w:pPr>
      <w:r>
        <w:rPr/>
        <w:t>each year by the </w:t>
      </w:r>
      <w:r>
        <w:rPr>
          <w:spacing w:val="-4"/>
        </w:rPr>
        <w:t>SAO</w:t>
      </w:r>
      <w:r>
        <w:rPr>
          <w:rFonts w:ascii="Trebuchet MS"/>
          <w:spacing w:val="-4"/>
        </w:rPr>
        <w:t>.</w:t>
      </w:r>
    </w:p>
    <w:p>
      <w:pPr>
        <w:pStyle w:val="ListParagraph"/>
        <w:numPr>
          <w:ilvl w:val="1"/>
          <w:numId w:val="20"/>
        </w:numPr>
        <w:tabs>
          <w:tab w:pos="2232" w:val="left" w:leader="none"/>
        </w:tabs>
        <w:spacing w:line="218" w:lineRule="auto" w:before="18" w:after="0"/>
        <w:ind w:left="2232" w:right="1318" w:hanging="360"/>
        <w:jc w:val="left"/>
        <w:rPr>
          <w:sz w:val="24"/>
        </w:rPr>
      </w:pPr>
      <w:r>
        <w:rPr>
          <w:sz w:val="24"/>
        </w:rPr>
        <w:t>If your</w:t>
      </w:r>
      <w:r>
        <w:rPr>
          <w:spacing w:val="-3"/>
          <w:sz w:val="24"/>
        </w:rPr>
        <w:t> </w:t>
      </w:r>
      <w:r>
        <w:rPr>
          <w:sz w:val="24"/>
        </w:rPr>
        <w:t>organization</w:t>
      </w:r>
      <w:r>
        <w:rPr>
          <w:spacing w:val="-3"/>
          <w:sz w:val="24"/>
        </w:rPr>
        <w:t> </w:t>
      </w:r>
      <w:r>
        <w:rPr>
          <w:sz w:val="24"/>
        </w:rPr>
        <w:t>elects</w:t>
      </w:r>
      <w:r>
        <w:rPr>
          <w:spacing w:val="-3"/>
          <w:sz w:val="24"/>
        </w:rPr>
        <w:t> </w:t>
      </w:r>
      <w:r>
        <w:rPr>
          <w:sz w:val="24"/>
        </w:rPr>
        <w:t>officers</w:t>
      </w:r>
      <w:r>
        <w:rPr>
          <w:spacing w:val="-3"/>
          <w:sz w:val="24"/>
        </w:rPr>
        <w:t> </w:t>
      </w:r>
      <w:r>
        <w:rPr>
          <w:sz w:val="24"/>
        </w:rPr>
        <w:t>mid-year, you</w:t>
      </w:r>
      <w:r>
        <w:rPr>
          <w:spacing w:val="-1"/>
          <w:sz w:val="24"/>
        </w:rPr>
        <w:t> </w:t>
      </w:r>
      <w:r>
        <w:rPr>
          <w:sz w:val="24"/>
        </w:rPr>
        <w:t>must</w:t>
      </w:r>
      <w:r>
        <w:rPr>
          <w:spacing w:val="-3"/>
          <w:sz w:val="24"/>
        </w:rPr>
        <w:t> </w:t>
      </w:r>
      <w:r>
        <w:rPr>
          <w:sz w:val="24"/>
        </w:rPr>
        <w:t>update your</w:t>
      </w:r>
      <w:r>
        <w:rPr>
          <w:spacing w:val="-3"/>
          <w:sz w:val="24"/>
        </w:rPr>
        <w:t> </w:t>
      </w:r>
      <w:r>
        <w:rPr>
          <w:sz w:val="24"/>
        </w:rPr>
        <w:t>Buc-Hub</w:t>
      </w:r>
      <w:r>
        <w:rPr>
          <w:spacing w:val="-3"/>
          <w:sz w:val="24"/>
        </w:rPr>
        <w:t> </w:t>
      </w:r>
      <w:r>
        <w:rPr>
          <w:sz w:val="24"/>
        </w:rPr>
        <w:t>website</w:t>
      </w:r>
      <w:r>
        <w:rPr>
          <w:spacing w:val="-3"/>
          <w:sz w:val="24"/>
        </w:rPr>
        <w:t> </w:t>
      </w:r>
      <w:r>
        <w:rPr>
          <w:sz w:val="24"/>
        </w:rPr>
        <w:t>with your new officers‘ information immediately after elections.</w:t>
      </w:r>
    </w:p>
    <w:p>
      <w:pPr>
        <w:pStyle w:val="ListParagraph"/>
        <w:spacing w:after="0" w:line="218" w:lineRule="auto"/>
        <w:jc w:val="left"/>
        <w:rPr>
          <w:sz w:val="24"/>
        </w:rPr>
        <w:sectPr>
          <w:pgSz w:w="12240" w:h="15840"/>
          <w:pgMar w:header="722" w:footer="0" w:top="980" w:bottom="280" w:left="0" w:right="0"/>
        </w:sectPr>
      </w:pPr>
    </w:p>
    <w:p>
      <w:pPr>
        <w:pStyle w:val="BodyText"/>
      </w:pPr>
    </w:p>
    <w:p>
      <w:pPr>
        <w:pStyle w:val="BodyText"/>
        <w:spacing w:before="168"/>
      </w:pPr>
    </w:p>
    <w:p>
      <w:pPr>
        <w:pStyle w:val="ListParagraph"/>
        <w:numPr>
          <w:ilvl w:val="0"/>
          <w:numId w:val="20"/>
        </w:numPr>
        <w:tabs>
          <w:tab w:pos="1872" w:val="left" w:leader="none"/>
        </w:tabs>
        <w:spacing w:line="240" w:lineRule="auto" w:before="0" w:after="0"/>
        <w:ind w:left="1872" w:right="0" w:hanging="720"/>
        <w:jc w:val="left"/>
        <w:rPr>
          <w:sz w:val="24"/>
        </w:rPr>
      </w:pPr>
      <w:r>
        <w:rPr>
          <w:sz w:val="24"/>
          <w:u w:val="single"/>
        </w:rPr>
        <w:t>Reactivation</w:t>
      </w:r>
      <w:r>
        <w:rPr>
          <w:spacing w:val="-2"/>
          <w:sz w:val="24"/>
          <w:u w:val="single"/>
        </w:rPr>
        <w:t> </w:t>
      </w:r>
      <w:r>
        <w:rPr>
          <w:sz w:val="24"/>
          <w:u w:val="single"/>
        </w:rPr>
        <w:t>of</w:t>
      </w:r>
      <w:r>
        <w:rPr>
          <w:spacing w:val="-3"/>
          <w:sz w:val="24"/>
          <w:u w:val="single"/>
        </w:rPr>
        <w:t> </w:t>
      </w:r>
      <w:r>
        <w:rPr>
          <w:sz w:val="24"/>
          <w:u w:val="single"/>
        </w:rPr>
        <w:t>an</w:t>
      </w:r>
      <w:r>
        <w:rPr>
          <w:spacing w:val="-1"/>
          <w:sz w:val="24"/>
          <w:u w:val="single"/>
        </w:rPr>
        <w:t> </w:t>
      </w:r>
      <w:r>
        <w:rPr>
          <w:spacing w:val="-2"/>
          <w:sz w:val="24"/>
          <w:u w:val="single"/>
        </w:rPr>
        <w:t>Organization</w:t>
      </w:r>
    </w:p>
    <w:p>
      <w:pPr>
        <w:pStyle w:val="BodyText"/>
        <w:spacing w:before="33"/>
      </w:pPr>
    </w:p>
    <w:p>
      <w:pPr>
        <w:pStyle w:val="BodyText"/>
        <w:spacing w:line="223" w:lineRule="auto"/>
        <w:ind w:left="1430" w:right="1587"/>
      </w:pPr>
      <w:r>
        <w:rPr/>
        <w:t>If</w:t>
      </w:r>
      <w:r>
        <w:rPr>
          <w:spacing w:val="-2"/>
        </w:rPr>
        <w:t> </w:t>
      </w:r>
      <w:r>
        <w:rPr/>
        <w:t>an</w:t>
      </w:r>
      <w:r>
        <w:rPr>
          <w:spacing w:val="-2"/>
        </w:rPr>
        <w:t> </w:t>
      </w:r>
      <w:r>
        <w:rPr/>
        <w:t>inactive</w:t>
      </w:r>
      <w:r>
        <w:rPr>
          <w:spacing w:val="-4"/>
        </w:rPr>
        <w:t> </w:t>
      </w:r>
      <w:r>
        <w:rPr/>
        <w:t>group</w:t>
      </w:r>
      <w:r>
        <w:rPr>
          <w:spacing w:val="-4"/>
        </w:rPr>
        <w:t> </w:t>
      </w:r>
      <w:r>
        <w:rPr/>
        <w:t>wants</w:t>
      </w:r>
      <w:r>
        <w:rPr>
          <w:spacing w:val="-3"/>
        </w:rPr>
        <w:t> </w:t>
      </w:r>
      <w:r>
        <w:rPr/>
        <w:t>to</w:t>
      </w:r>
      <w:r>
        <w:rPr>
          <w:spacing w:val="-3"/>
        </w:rPr>
        <w:t> </w:t>
      </w:r>
      <w:r>
        <w:rPr/>
        <w:t>reactivate</w:t>
      </w:r>
      <w:r>
        <w:rPr>
          <w:spacing w:val="-3"/>
        </w:rPr>
        <w:t> </w:t>
      </w:r>
      <w:r>
        <w:rPr/>
        <w:t>their</w:t>
      </w:r>
      <w:r>
        <w:rPr>
          <w:spacing w:val="-3"/>
        </w:rPr>
        <w:t> </w:t>
      </w:r>
      <w:r>
        <w:rPr/>
        <w:t>organization,</w:t>
      </w:r>
      <w:r>
        <w:rPr>
          <w:spacing w:val="-3"/>
        </w:rPr>
        <w:t> </w:t>
      </w:r>
      <w:r>
        <w:rPr/>
        <w:t>a</w:t>
      </w:r>
      <w:r>
        <w:rPr>
          <w:spacing w:val="-5"/>
        </w:rPr>
        <w:t> </w:t>
      </w:r>
      <w:r>
        <w:rPr/>
        <w:t>member</w:t>
      </w:r>
      <w:r>
        <w:rPr>
          <w:spacing w:val="-5"/>
        </w:rPr>
        <w:t> </w:t>
      </w:r>
      <w:r>
        <w:rPr/>
        <w:t>must</w:t>
      </w:r>
      <w:r>
        <w:rPr>
          <w:spacing w:val="-8"/>
        </w:rPr>
        <w:t> </w:t>
      </w:r>
      <w:r>
        <w:rPr/>
        <w:t>set</w:t>
      </w:r>
      <w:r>
        <w:rPr>
          <w:spacing w:val="-8"/>
        </w:rPr>
        <w:t> </w:t>
      </w:r>
      <w:r>
        <w:rPr/>
        <w:t>up</w:t>
      </w:r>
      <w:r>
        <w:rPr>
          <w:spacing w:val="-8"/>
        </w:rPr>
        <w:t> </w:t>
      </w:r>
      <w:r>
        <w:rPr/>
        <w:t>a</w:t>
      </w:r>
      <w:r>
        <w:rPr>
          <w:spacing w:val="-8"/>
        </w:rPr>
        <w:t> </w:t>
      </w:r>
      <w:r>
        <w:rPr/>
        <w:t>meeting</w:t>
      </w:r>
      <w:r>
        <w:rPr>
          <w:spacing w:val="-8"/>
        </w:rPr>
        <w:t> </w:t>
      </w:r>
      <w:r>
        <w:rPr/>
        <w:t>with the</w:t>
      </w:r>
      <w:r>
        <w:rPr>
          <w:spacing w:val="-1"/>
        </w:rPr>
        <w:t> </w:t>
      </w:r>
      <w:r>
        <w:rPr/>
        <w:t>Director</w:t>
      </w:r>
      <w:r>
        <w:rPr>
          <w:spacing w:val="-1"/>
        </w:rPr>
        <w:t> </w:t>
      </w:r>
      <w:r>
        <w:rPr/>
        <w:t>of</w:t>
      </w:r>
      <w:r>
        <w:rPr>
          <w:spacing w:val="-1"/>
        </w:rPr>
        <w:t> </w:t>
      </w:r>
      <w:r>
        <w:rPr/>
        <w:t>Student</w:t>
      </w:r>
      <w:r>
        <w:rPr>
          <w:spacing w:val="-1"/>
        </w:rPr>
        <w:t> </w:t>
      </w:r>
      <w:r>
        <w:rPr/>
        <w:t>Activities.</w:t>
      </w:r>
      <w:r>
        <w:rPr>
          <w:spacing w:val="-1"/>
        </w:rPr>
        <w:t> </w:t>
      </w:r>
      <w:r>
        <w:rPr/>
        <w:t>The</w:t>
      </w:r>
      <w:r>
        <w:rPr>
          <w:spacing w:val="-1"/>
        </w:rPr>
        <w:t> </w:t>
      </w:r>
      <w:r>
        <w:rPr/>
        <w:t>Constitution</w:t>
      </w:r>
      <w:r>
        <w:rPr>
          <w:spacing w:val="-1"/>
        </w:rPr>
        <w:t> </w:t>
      </w:r>
      <w:r>
        <w:rPr/>
        <w:t>and</w:t>
      </w:r>
      <w:r>
        <w:rPr>
          <w:spacing w:val="-1"/>
        </w:rPr>
        <w:t> </w:t>
      </w:r>
      <w:r>
        <w:rPr/>
        <w:t>Bylaws</w:t>
      </w:r>
      <w:r>
        <w:rPr>
          <w:spacing w:val="-1"/>
        </w:rPr>
        <w:t> </w:t>
      </w:r>
      <w:r>
        <w:rPr/>
        <w:t>must</w:t>
      </w:r>
      <w:r>
        <w:rPr>
          <w:spacing w:val="-1"/>
        </w:rPr>
        <w:t> </w:t>
      </w:r>
      <w:r>
        <w:rPr/>
        <w:t>be</w:t>
      </w:r>
      <w:r>
        <w:rPr>
          <w:spacing w:val="-1"/>
        </w:rPr>
        <w:t> </w:t>
      </w:r>
      <w:r>
        <w:rPr/>
        <w:t>updated,</w:t>
      </w:r>
      <w:r>
        <w:rPr>
          <w:spacing w:val="-1"/>
        </w:rPr>
        <w:t> </w:t>
      </w:r>
      <w:r>
        <w:rPr/>
        <w:t>as</w:t>
      </w:r>
      <w:r>
        <w:rPr>
          <w:spacing w:val="-1"/>
        </w:rPr>
        <w:t> </w:t>
      </w:r>
      <w:r>
        <w:rPr/>
        <w:t>well</w:t>
      </w:r>
      <w:r>
        <w:rPr>
          <w:spacing w:val="-1"/>
        </w:rPr>
        <w:t> </w:t>
      </w:r>
      <w:r>
        <w:rPr/>
        <w:t>as</w:t>
      </w:r>
      <w:r>
        <w:rPr>
          <w:spacing w:val="-1"/>
        </w:rPr>
        <w:t> </w:t>
      </w:r>
      <w:r>
        <w:rPr/>
        <w:t>the other forms on the Buc-Hub website. The SAO will recommend for or against activation upon receipt of all information and a meeting with the organization’s potential president and faculty </w:t>
      </w:r>
      <w:r>
        <w:rPr>
          <w:spacing w:val="-2"/>
        </w:rPr>
        <w:t>advisor.</w:t>
      </w:r>
    </w:p>
    <w:p>
      <w:pPr>
        <w:pStyle w:val="BodyText"/>
        <w:spacing w:after="0" w:line="223" w:lineRule="auto"/>
        <w:sectPr>
          <w:pgSz w:w="12240" w:h="15840"/>
          <w:pgMar w:header="722" w:footer="0" w:top="980" w:bottom="280" w:left="0" w:right="0"/>
        </w:sectPr>
      </w:pPr>
    </w:p>
    <w:p>
      <w:pPr>
        <w:pStyle w:val="BodyText"/>
        <w:spacing w:before="319"/>
        <w:rPr>
          <w:sz w:val="32"/>
        </w:rPr>
      </w:pPr>
    </w:p>
    <w:p>
      <w:pPr>
        <w:spacing w:before="0"/>
        <w:ind w:left="414" w:right="415" w:firstLine="0"/>
        <w:jc w:val="center"/>
        <w:rPr>
          <w:rFonts w:ascii="Arial"/>
          <w:sz w:val="32"/>
        </w:rPr>
      </w:pPr>
      <w:bookmarkStart w:name="_bookmark11" w:id="12"/>
      <w:bookmarkEnd w:id="12"/>
      <w:r>
        <w:rPr/>
      </w:r>
      <w:r>
        <w:rPr>
          <w:rFonts w:ascii="Arial"/>
          <w:spacing w:val="-2"/>
          <w:sz w:val="32"/>
          <w:u w:val="single"/>
        </w:rPr>
        <w:t>Step-by-Step</w:t>
      </w:r>
      <w:r>
        <w:rPr>
          <w:rFonts w:ascii="Arial"/>
          <w:spacing w:val="-10"/>
          <w:sz w:val="32"/>
          <w:u w:val="single"/>
        </w:rPr>
        <w:t> </w:t>
      </w:r>
      <w:r>
        <w:rPr>
          <w:rFonts w:ascii="Arial"/>
          <w:spacing w:val="-2"/>
          <w:sz w:val="32"/>
          <w:u w:val="single"/>
        </w:rPr>
        <w:t>Guide</w:t>
      </w:r>
      <w:r>
        <w:rPr>
          <w:rFonts w:ascii="Arial"/>
          <w:spacing w:val="-9"/>
          <w:sz w:val="32"/>
          <w:u w:val="single"/>
        </w:rPr>
        <w:t> </w:t>
      </w:r>
      <w:r>
        <w:rPr>
          <w:rFonts w:ascii="Arial"/>
          <w:spacing w:val="-2"/>
          <w:sz w:val="32"/>
          <w:u w:val="single"/>
        </w:rPr>
        <w:t>for</w:t>
      </w:r>
      <w:r>
        <w:rPr>
          <w:rFonts w:ascii="Arial"/>
          <w:spacing w:val="-8"/>
          <w:sz w:val="32"/>
          <w:u w:val="single"/>
        </w:rPr>
        <w:t> </w:t>
      </w:r>
      <w:r>
        <w:rPr>
          <w:rFonts w:ascii="Arial"/>
          <w:spacing w:val="-2"/>
          <w:sz w:val="32"/>
          <w:u w:val="single"/>
        </w:rPr>
        <w:t>CollegiateLink</w:t>
      </w:r>
    </w:p>
    <w:p>
      <w:pPr>
        <w:pStyle w:val="BodyText"/>
        <w:spacing w:before="118"/>
        <w:rPr>
          <w:rFonts w:ascii="Arial"/>
          <w:sz w:val="20"/>
        </w:rPr>
      </w:pPr>
    </w:p>
    <w:p>
      <w:pPr>
        <w:spacing w:line="224" w:lineRule="exact" w:before="0"/>
        <w:ind w:left="414" w:right="418" w:firstLine="0"/>
        <w:jc w:val="center"/>
        <w:rPr>
          <w:sz w:val="20"/>
        </w:rPr>
      </w:pPr>
      <w:r>
        <w:rPr>
          <w:sz w:val="20"/>
        </w:rPr>
        <w:t>*If</w:t>
      </w:r>
      <w:r>
        <w:rPr>
          <w:spacing w:val="-3"/>
          <w:sz w:val="20"/>
        </w:rPr>
        <w:t> </w:t>
      </w:r>
      <w:r>
        <w:rPr>
          <w:sz w:val="20"/>
        </w:rPr>
        <w:t>you</w:t>
      </w:r>
      <w:r>
        <w:rPr>
          <w:spacing w:val="-3"/>
          <w:sz w:val="20"/>
        </w:rPr>
        <w:t> </w:t>
      </w:r>
      <w:r>
        <w:rPr>
          <w:sz w:val="20"/>
        </w:rPr>
        <w:t>would</w:t>
      </w:r>
      <w:r>
        <w:rPr>
          <w:spacing w:val="-2"/>
          <w:sz w:val="20"/>
        </w:rPr>
        <w:t> </w:t>
      </w:r>
      <w:r>
        <w:rPr>
          <w:sz w:val="20"/>
        </w:rPr>
        <w:t>like</w:t>
      </w:r>
      <w:r>
        <w:rPr>
          <w:spacing w:val="-4"/>
          <w:sz w:val="20"/>
        </w:rPr>
        <w:t> </w:t>
      </w:r>
      <w:r>
        <w:rPr>
          <w:sz w:val="20"/>
        </w:rPr>
        <w:t>individual</w:t>
      </w:r>
      <w:r>
        <w:rPr>
          <w:spacing w:val="-2"/>
          <w:sz w:val="20"/>
        </w:rPr>
        <w:t> </w:t>
      </w:r>
      <w:r>
        <w:rPr>
          <w:sz w:val="20"/>
        </w:rPr>
        <w:t>help,</w:t>
      </w:r>
      <w:r>
        <w:rPr>
          <w:spacing w:val="-3"/>
          <w:sz w:val="20"/>
        </w:rPr>
        <w:t> </w:t>
      </w:r>
      <w:r>
        <w:rPr>
          <w:sz w:val="20"/>
        </w:rPr>
        <w:t>please</w:t>
      </w:r>
      <w:r>
        <w:rPr>
          <w:spacing w:val="-4"/>
          <w:sz w:val="20"/>
        </w:rPr>
        <w:t> </w:t>
      </w:r>
      <w:r>
        <w:rPr>
          <w:sz w:val="20"/>
        </w:rPr>
        <w:t>feel</w:t>
      </w:r>
      <w:r>
        <w:rPr>
          <w:spacing w:val="-1"/>
          <w:sz w:val="20"/>
        </w:rPr>
        <w:t> </w:t>
      </w:r>
      <w:r>
        <w:rPr>
          <w:sz w:val="20"/>
        </w:rPr>
        <w:t>free</w:t>
      </w:r>
      <w:r>
        <w:rPr>
          <w:spacing w:val="-4"/>
          <w:sz w:val="20"/>
        </w:rPr>
        <w:t> </w:t>
      </w:r>
      <w:r>
        <w:rPr>
          <w:sz w:val="20"/>
        </w:rPr>
        <w:t>to</w:t>
      </w:r>
      <w:r>
        <w:rPr>
          <w:spacing w:val="-2"/>
          <w:sz w:val="20"/>
        </w:rPr>
        <w:t> </w:t>
      </w:r>
      <w:r>
        <w:rPr>
          <w:sz w:val="20"/>
        </w:rPr>
        <w:t>come</w:t>
      </w:r>
      <w:r>
        <w:rPr>
          <w:spacing w:val="-1"/>
          <w:sz w:val="20"/>
        </w:rPr>
        <w:t> </w:t>
      </w:r>
      <w:r>
        <w:rPr>
          <w:sz w:val="20"/>
        </w:rPr>
        <w:t>by</w:t>
      </w:r>
      <w:r>
        <w:rPr>
          <w:spacing w:val="1"/>
          <w:sz w:val="20"/>
        </w:rPr>
        <w:t> </w:t>
      </w:r>
      <w:r>
        <w:rPr>
          <w:sz w:val="20"/>
        </w:rPr>
        <w:t>SAO</w:t>
      </w:r>
      <w:r>
        <w:rPr>
          <w:spacing w:val="-9"/>
          <w:sz w:val="20"/>
        </w:rPr>
        <w:t> </w:t>
      </w:r>
      <w:r>
        <w:rPr>
          <w:sz w:val="20"/>
        </w:rPr>
        <w:t>A,</w:t>
      </w:r>
      <w:r>
        <w:rPr>
          <w:spacing w:val="-4"/>
          <w:sz w:val="20"/>
        </w:rPr>
        <w:t> </w:t>
      </w:r>
      <w:r>
        <w:rPr>
          <w:sz w:val="20"/>
        </w:rPr>
        <w:t>second</w:t>
      </w:r>
      <w:r>
        <w:rPr>
          <w:spacing w:val="-4"/>
          <w:sz w:val="20"/>
        </w:rPr>
        <w:t> </w:t>
      </w:r>
      <w:r>
        <w:rPr>
          <w:sz w:val="20"/>
        </w:rPr>
        <w:t>floor</w:t>
      </w:r>
      <w:r>
        <w:rPr>
          <w:spacing w:val="-1"/>
          <w:sz w:val="20"/>
        </w:rPr>
        <w:t> </w:t>
      </w:r>
      <w:r>
        <w:rPr>
          <w:sz w:val="20"/>
        </w:rPr>
        <w:t>of</w:t>
      </w:r>
      <w:r>
        <w:rPr>
          <w:spacing w:val="-5"/>
          <w:sz w:val="20"/>
        </w:rPr>
        <w:t> </w:t>
      </w:r>
      <w:r>
        <w:rPr>
          <w:sz w:val="20"/>
        </w:rPr>
        <w:t>the</w:t>
      </w:r>
      <w:r>
        <w:rPr>
          <w:spacing w:val="-4"/>
          <w:sz w:val="20"/>
        </w:rPr>
        <w:t> </w:t>
      </w:r>
      <w:r>
        <w:rPr>
          <w:sz w:val="20"/>
        </w:rPr>
        <w:t>Culp</w:t>
      </w:r>
      <w:r>
        <w:rPr>
          <w:spacing w:val="-1"/>
          <w:sz w:val="20"/>
        </w:rPr>
        <w:t> </w:t>
      </w:r>
      <w:r>
        <w:rPr>
          <w:sz w:val="20"/>
        </w:rPr>
        <w:t>Center,</w:t>
      </w:r>
      <w:r>
        <w:rPr>
          <w:spacing w:val="-2"/>
          <w:sz w:val="20"/>
        </w:rPr>
        <w:t> </w:t>
      </w:r>
      <w:r>
        <w:rPr>
          <w:sz w:val="20"/>
        </w:rPr>
        <w:t>and</w:t>
      </w:r>
      <w:r>
        <w:rPr>
          <w:spacing w:val="-3"/>
          <w:sz w:val="20"/>
        </w:rPr>
        <w:t> </w:t>
      </w:r>
      <w:r>
        <w:rPr>
          <w:sz w:val="20"/>
        </w:rPr>
        <w:t>ask</w:t>
      </w:r>
      <w:r>
        <w:rPr>
          <w:spacing w:val="-2"/>
          <w:sz w:val="20"/>
        </w:rPr>
        <w:t> </w:t>
      </w:r>
      <w:r>
        <w:rPr>
          <w:sz w:val="20"/>
        </w:rPr>
        <w:t>for</w:t>
      </w:r>
      <w:r>
        <w:rPr>
          <w:spacing w:val="-5"/>
          <w:sz w:val="20"/>
        </w:rPr>
        <w:t> </w:t>
      </w:r>
      <w:r>
        <w:rPr>
          <w:spacing w:val="-2"/>
          <w:sz w:val="20"/>
        </w:rPr>
        <w:t>Carter</w:t>
      </w:r>
    </w:p>
    <w:p>
      <w:pPr>
        <w:spacing w:line="240" w:lineRule="auto" w:before="0"/>
        <w:ind w:left="1791" w:right="1867" w:firstLine="0"/>
        <w:jc w:val="center"/>
        <w:rPr>
          <w:sz w:val="20"/>
        </w:rPr>
      </w:pPr>
      <w:hyperlink r:id="rId13">
        <w:r>
          <w:rPr>
            <w:sz w:val="20"/>
          </w:rPr>
          <w:t>(wardence1@etsu.edu)</w:t>
        </w:r>
      </w:hyperlink>
      <w:r>
        <w:rPr>
          <w:spacing w:val="-5"/>
          <w:sz w:val="20"/>
        </w:rPr>
        <w:t> </w:t>
      </w:r>
      <w:r>
        <w:rPr>
          <w:sz w:val="20"/>
        </w:rPr>
        <w:t>or</w:t>
      </w:r>
      <w:r>
        <w:rPr>
          <w:spacing w:val="-2"/>
          <w:sz w:val="20"/>
        </w:rPr>
        <w:t> </w:t>
      </w:r>
      <w:r>
        <w:rPr>
          <w:sz w:val="20"/>
        </w:rPr>
        <w:t>the</w:t>
      </w:r>
      <w:r>
        <w:rPr>
          <w:spacing w:val="-5"/>
          <w:sz w:val="20"/>
        </w:rPr>
        <w:t> </w:t>
      </w:r>
      <w:r>
        <w:rPr>
          <w:sz w:val="20"/>
        </w:rPr>
        <w:t>Graduate</w:t>
      </w:r>
      <w:r>
        <w:rPr>
          <w:spacing w:val="-2"/>
          <w:sz w:val="20"/>
        </w:rPr>
        <w:t> </w:t>
      </w:r>
      <w:r>
        <w:rPr>
          <w:sz w:val="20"/>
        </w:rPr>
        <w:t>Assistant</w:t>
      </w:r>
      <w:r>
        <w:rPr>
          <w:spacing w:val="-4"/>
          <w:sz w:val="20"/>
        </w:rPr>
        <w:t> </w:t>
      </w:r>
      <w:hyperlink r:id="rId14">
        <w:r>
          <w:rPr>
            <w:sz w:val="20"/>
          </w:rPr>
          <w:t>(studactv@etsu.edu)</w:t>
        </w:r>
      </w:hyperlink>
      <w:r>
        <w:rPr>
          <w:spacing w:val="-5"/>
          <w:sz w:val="20"/>
        </w:rPr>
        <w:t> </w:t>
      </w:r>
      <w:r>
        <w:rPr>
          <w:sz w:val="20"/>
        </w:rPr>
        <w:t>and</w:t>
      </w:r>
      <w:r>
        <w:rPr>
          <w:spacing w:val="-4"/>
          <w:sz w:val="20"/>
        </w:rPr>
        <w:t> </w:t>
      </w:r>
      <w:r>
        <w:rPr>
          <w:sz w:val="20"/>
        </w:rPr>
        <w:t>they</w:t>
      </w:r>
      <w:r>
        <w:rPr>
          <w:spacing w:val="-4"/>
          <w:sz w:val="20"/>
        </w:rPr>
        <w:t> </w:t>
      </w:r>
      <w:r>
        <w:rPr>
          <w:sz w:val="20"/>
        </w:rPr>
        <w:t>will</w:t>
      </w:r>
      <w:r>
        <w:rPr>
          <w:spacing w:val="-6"/>
          <w:sz w:val="20"/>
        </w:rPr>
        <w:t> </w:t>
      </w:r>
      <w:r>
        <w:rPr>
          <w:sz w:val="20"/>
        </w:rPr>
        <w:t>be</w:t>
      </w:r>
      <w:r>
        <w:rPr>
          <w:spacing w:val="-5"/>
          <w:sz w:val="20"/>
        </w:rPr>
        <w:t> </w:t>
      </w:r>
      <w:r>
        <w:rPr>
          <w:sz w:val="20"/>
        </w:rPr>
        <w:t>glad</w:t>
      </w:r>
      <w:r>
        <w:rPr>
          <w:spacing w:val="-4"/>
          <w:sz w:val="20"/>
        </w:rPr>
        <w:t> </w:t>
      </w:r>
      <w:r>
        <w:rPr>
          <w:sz w:val="20"/>
        </w:rPr>
        <w:t>to</w:t>
      </w:r>
      <w:r>
        <w:rPr>
          <w:spacing w:val="-4"/>
          <w:sz w:val="20"/>
        </w:rPr>
        <w:t> </w:t>
      </w:r>
      <w:r>
        <w:rPr>
          <w:sz w:val="20"/>
        </w:rPr>
        <w:t>help.</w:t>
      </w:r>
      <w:r>
        <w:rPr>
          <w:spacing w:val="-5"/>
          <w:sz w:val="20"/>
        </w:rPr>
        <w:t> </w:t>
      </w:r>
      <w:r>
        <w:rPr>
          <w:sz w:val="20"/>
        </w:rPr>
        <w:t>Or</w:t>
      </w:r>
      <w:r>
        <w:rPr>
          <w:spacing w:val="-4"/>
          <w:sz w:val="20"/>
        </w:rPr>
        <w:t> </w:t>
      </w:r>
      <w:r>
        <w:rPr>
          <w:sz w:val="20"/>
        </w:rPr>
        <w:t>call </w:t>
      </w:r>
      <w:r>
        <w:rPr>
          <w:spacing w:val="-2"/>
          <w:sz w:val="20"/>
        </w:rPr>
        <w:t>439-6633.</w:t>
      </w:r>
    </w:p>
    <w:p>
      <w:pPr>
        <w:pStyle w:val="BodyText"/>
        <w:spacing w:before="40"/>
        <w:rPr>
          <w:sz w:val="20"/>
        </w:rPr>
      </w:pPr>
    </w:p>
    <w:p>
      <w:pPr>
        <w:spacing w:before="1"/>
        <w:ind w:left="1151" w:right="1228" w:firstLine="0"/>
        <w:jc w:val="both"/>
        <w:rPr>
          <w:sz w:val="28"/>
        </w:rPr>
      </w:pPr>
      <w:r>
        <w:rPr>
          <w:sz w:val="28"/>
        </w:rPr>
        <w:t>Each organization has its own site where members can collaborate in discussion </w:t>
      </w:r>
      <w:r>
        <w:rPr>
          <w:sz w:val="28"/>
        </w:rPr>
        <w:t>posts, events, photos, and other online features. As a student leader, you control the majority of these features.</w:t>
      </w:r>
    </w:p>
    <w:p>
      <w:pPr>
        <w:pStyle w:val="BodyText"/>
        <w:spacing w:before="303"/>
        <w:rPr>
          <w:sz w:val="28"/>
        </w:rPr>
      </w:pPr>
    </w:p>
    <w:p>
      <w:pPr>
        <w:spacing w:line="320" w:lineRule="exact" w:before="0"/>
        <w:ind w:left="1151" w:right="0" w:firstLine="0"/>
        <w:jc w:val="left"/>
        <w:rPr>
          <w:b/>
          <w:sz w:val="28"/>
        </w:rPr>
      </w:pPr>
      <w:r>
        <w:rPr>
          <w:b/>
          <w:sz w:val="28"/>
        </w:rPr>
        <w:t>Access</w:t>
      </w:r>
      <w:r>
        <w:rPr>
          <w:b/>
          <w:spacing w:val="-6"/>
          <w:sz w:val="28"/>
        </w:rPr>
        <w:t> </w:t>
      </w:r>
      <w:r>
        <w:rPr>
          <w:b/>
          <w:sz w:val="28"/>
        </w:rPr>
        <w:t>your</w:t>
      </w:r>
      <w:r>
        <w:rPr>
          <w:b/>
          <w:spacing w:val="-8"/>
          <w:sz w:val="28"/>
        </w:rPr>
        <w:t> </w:t>
      </w:r>
      <w:r>
        <w:rPr>
          <w:b/>
          <w:sz w:val="28"/>
        </w:rPr>
        <w:t>organization’s</w:t>
      </w:r>
      <w:r>
        <w:rPr>
          <w:b/>
          <w:spacing w:val="-5"/>
          <w:sz w:val="28"/>
        </w:rPr>
        <w:t> </w:t>
      </w:r>
      <w:r>
        <w:rPr>
          <w:b/>
          <w:spacing w:val="-4"/>
          <w:sz w:val="28"/>
        </w:rPr>
        <w:t>site</w:t>
      </w:r>
    </w:p>
    <w:p>
      <w:pPr>
        <w:pStyle w:val="ListParagraph"/>
        <w:numPr>
          <w:ilvl w:val="0"/>
          <w:numId w:val="21"/>
        </w:numPr>
        <w:tabs>
          <w:tab w:pos="1870" w:val="left" w:leader="none"/>
          <w:tab w:pos="1872" w:val="left" w:leader="none"/>
        </w:tabs>
        <w:spacing w:line="240" w:lineRule="auto" w:before="0" w:after="0"/>
        <w:ind w:left="1872" w:right="1525" w:hanging="362"/>
        <w:jc w:val="left"/>
        <w:rPr>
          <w:sz w:val="28"/>
        </w:rPr>
      </w:pPr>
      <w:r>
        <w:rPr>
          <w:sz w:val="28"/>
        </w:rPr>
        <w:t>Log</w:t>
      </w:r>
      <w:r>
        <w:rPr>
          <w:spacing w:val="-1"/>
          <w:sz w:val="28"/>
        </w:rPr>
        <w:t> </w:t>
      </w:r>
      <w:r>
        <w:rPr>
          <w:sz w:val="28"/>
        </w:rPr>
        <w:t>in</w:t>
      </w:r>
      <w:r>
        <w:rPr>
          <w:spacing w:val="-5"/>
          <w:sz w:val="28"/>
        </w:rPr>
        <w:t> </w:t>
      </w:r>
      <w:r>
        <w:rPr>
          <w:sz w:val="28"/>
        </w:rPr>
        <w:t>to</w:t>
      </w:r>
      <w:r>
        <w:rPr>
          <w:spacing w:val="-1"/>
          <w:sz w:val="28"/>
        </w:rPr>
        <w:t> </w:t>
      </w:r>
      <w:r>
        <w:rPr>
          <w:sz w:val="28"/>
        </w:rPr>
        <w:t>Buc-Hub</w:t>
      </w:r>
      <w:r>
        <w:rPr>
          <w:spacing w:val="-2"/>
          <w:sz w:val="28"/>
        </w:rPr>
        <w:t> </w:t>
      </w:r>
      <w:hyperlink r:id="rId15">
        <w:r>
          <w:rPr>
            <w:sz w:val="28"/>
          </w:rPr>
          <w:t>(</w:t>
        </w:r>
        <w:r>
          <w:rPr>
            <w:color w:val="0000FF"/>
            <w:sz w:val="28"/>
          </w:rPr>
          <w:t>https:</w:t>
        </w:r>
        <w:r>
          <w:rPr>
            <w:color w:val="0000FF"/>
            <w:sz w:val="28"/>
            <w:u w:val="single" w:color="0000FF"/>
          </w:rPr>
          <w:t>//etsu.campuslabs.com/engag</w:t>
        </w:r>
        <w:r>
          <w:rPr>
            <w:color w:val="0000FF"/>
            <w:sz w:val="28"/>
            <w:u w:val="none"/>
          </w:rPr>
          <w:t>e/</w:t>
        </w:r>
      </w:hyperlink>
      <w:r>
        <w:rPr>
          <w:sz w:val="28"/>
          <w:u w:val="none"/>
        </w:rPr>
        <w:t>).</w:t>
      </w:r>
      <w:r>
        <w:rPr>
          <w:spacing w:val="-2"/>
          <w:sz w:val="28"/>
          <w:u w:val="none"/>
        </w:rPr>
        <w:t> </w:t>
      </w:r>
      <w:r>
        <w:rPr>
          <w:sz w:val="28"/>
          <w:u w:val="none"/>
        </w:rPr>
        <w:t>Your</w:t>
      </w:r>
      <w:r>
        <w:rPr>
          <w:spacing w:val="-5"/>
          <w:sz w:val="28"/>
          <w:u w:val="none"/>
        </w:rPr>
        <w:t> </w:t>
      </w:r>
      <w:r>
        <w:rPr>
          <w:sz w:val="28"/>
          <w:u w:val="none"/>
        </w:rPr>
        <w:t>username</w:t>
      </w:r>
      <w:r>
        <w:rPr>
          <w:spacing w:val="-2"/>
          <w:sz w:val="28"/>
          <w:u w:val="none"/>
        </w:rPr>
        <w:t> </w:t>
      </w:r>
      <w:r>
        <w:rPr>
          <w:sz w:val="28"/>
          <w:u w:val="none"/>
        </w:rPr>
        <w:t>and password are the same ones you use for D2L and GoldLink.</w:t>
      </w:r>
    </w:p>
    <w:p>
      <w:pPr>
        <w:pStyle w:val="ListParagraph"/>
        <w:numPr>
          <w:ilvl w:val="0"/>
          <w:numId w:val="21"/>
        </w:numPr>
        <w:tabs>
          <w:tab w:pos="1871" w:val="left" w:leader="none"/>
        </w:tabs>
        <w:spacing w:line="321" w:lineRule="exact" w:before="0" w:after="0"/>
        <w:ind w:left="1871" w:right="0" w:hanging="360"/>
        <w:jc w:val="left"/>
        <w:rPr>
          <w:sz w:val="28"/>
        </w:rPr>
      </w:pPr>
      <w:r>
        <w:rPr>
          <w:sz w:val="28"/>
        </w:rPr>
        <w:t>Remember to</w:t>
      </w:r>
      <w:r>
        <w:rPr>
          <w:spacing w:val="1"/>
          <w:sz w:val="28"/>
        </w:rPr>
        <w:t> </w:t>
      </w:r>
      <w:r>
        <w:rPr>
          <w:sz w:val="28"/>
        </w:rPr>
        <w:t>have</w:t>
      </w:r>
      <w:r>
        <w:rPr>
          <w:spacing w:val="1"/>
          <w:sz w:val="28"/>
        </w:rPr>
        <w:t> </w:t>
      </w:r>
      <w:r>
        <w:rPr>
          <w:sz w:val="28"/>
        </w:rPr>
        <w:t>pop-up</w:t>
      </w:r>
      <w:r>
        <w:rPr>
          <w:spacing w:val="-1"/>
          <w:sz w:val="28"/>
        </w:rPr>
        <w:t> </w:t>
      </w:r>
      <w:r>
        <w:rPr>
          <w:sz w:val="28"/>
        </w:rPr>
        <w:t>blockers</w:t>
      </w:r>
      <w:r>
        <w:rPr>
          <w:spacing w:val="-2"/>
          <w:sz w:val="28"/>
        </w:rPr>
        <w:t> </w:t>
      </w:r>
      <w:r>
        <w:rPr>
          <w:sz w:val="28"/>
        </w:rPr>
        <w:t>turned off for</w:t>
      </w:r>
      <w:r>
        <w:rPr>
          <w:spacing w:val="-3"/>
          <w:sz w:val="28"/>
        </w:rPr>
        <w:t> </w:t>
      </w:r>
      <w:r>
        <w:rPr>
          <w:sz w:val="28"/>
        </w:rPr>
        <w:t>this</w:t>
      </w:r>
      <w:r>
        <w:rPr>
          <w:spacing w:val="1"/>
          <w:sz w:val="28"/>
        </w:rPr>
        <w:t> </w:t>
      </w:r>
      <w:r>
        <w:rPr>
          <w:spacing w:val="-2"/>
          <w:sz w:val="28"/>
        </w:rPr>
        <w:t>website.</w:t>
      </w:r>
    </w:p>
    <w:p>
      <w:pPr>
        <w:pStyle w:val="ListParagraph"/>
        <w:numPr>
          <w:ilvl w:val="0"/>
          <w:numId w:val="21"/>
        </w:numPr>
        <w:tabs>
          <w:tab w:pos="1870" w:val="left" w:leader="none"/>
          <w:tab w:pos="1872" w:val="left" w:leader="none"/>
        </w:tabs>
        <w:spacing w:line="240" w:lineRule="auto" w:before="0" w:after="0"/>
        <w:ind w:left="1872" w:right="1436" w:hanging="362"/>
        <w:jc w:val="left"/>
        <w:rPr>
          <w:sz w:val="28"/>
        </w:rPr>
      </w:pPr>
      <w:r>
        <w:rPr>
          <w:sz w:val="28"/>
        </w:rPr>
        <w:t>Only</w:t>
      </w:r>
      <w:r>
        <w:rPr>
          <w:spacing w:val="-5"/>
          <w:sz w:val="28"/>
        </w:rPr>
        <w:t> </w:t>
      </w:r>
      <w:r>
        <w:rPr>
          <w:sz w:val="28"/>
        </w:rPr>
        <w:t>the</w:t>
      </w:r>
      <w:r>
        <w:rPr>
          <w:spacing w:val="-5"/>
          <w:sz w:val="28"/>
        </w:rPr>
        <w:t> </w:t>
      </w:r>
      <w:r>
        <w:rPr>
          <w:sz w:val="28"/>
        </w:rPr>
        <w:t>president, primary</w:t>
      </w:r>
      <w:r>
        <w:rPr>
          <w:spacing w:val="-5"/>
          <w:sz w:val="28"/>
        </w:rPr>
        <w:t> </w:t>
      </w:r>
      <w:r>
        <w:rPr>
          <w:sz w:val="28"/>
        </w:rPr>
        <w:t>contact,</w:t>
      </w:r>
      <w:r>
        <w:rPr>
          <w:spacing w:val="-2"/>
          <w:sz w:val="28"/>
        </w:rPr>
        <w:t> </w:t>
      </w:r>
      <w:r>
        <w:rPr>
          <w:sz w:val="28"/>
        </w:rPr>
        <w:t>and faculty/staff advisor</w:t>
      </w:r>
      <w:r>
        <w:rPr>
          <w:spacing w:val="-5"/>
          <w:sz w:val="28"/>
        </w:rPr>
        <w:t> </w:t>
      </w:r>
      <w:r>
        <w:rPr>
          <w:sz w:val="28"/>
        </w:rPr>
        <w:t>have</w:t>
      </w:r>
      <w:r>
        <w:rPr>
          <w:spacing w:val="-1"/>
          <w:sz w:val="28"/>
        </w:rPr>
        <w:t> </w:t>
      </w:r>
      <w:r>
        <w:rPr>
          <w:sz w:val="28"/>
        </w:rPr>
        <w:t>the</w:t>
      </w:r>
      <w:r>
        <w:rPr>
          <w:spacing w:val="-1"/>
          <w:sz w:val="28"/>
        </w:rPr>
        <w:t> </w:t>
      </w:r>
      <w:r>
        <w:rPr>
          <w:sz w:val="28"/>
        </w:rPr>
        <w:t>ability</w:t>
      </w:r>
      <w:r>
        <w:rPr>
          <w:spacing w:val="-5"/>
          <w:sz w:val="28"/>
        </w:rPr>
        <w:t> </w:t>
      </w:r>
      <w:r>
        <w:rPr>
          <w:sz w:val="28"/>
        </w:rPr>
        <w:t>to modify the organization‘s website. If you have not accepted your membership with the organization, please do so as soon as possible.</w:t>
      </w:r>
    </w:p>
    <w:p>
      <w:pPr>
        <w:pStyle w:val="ListParagraph"/>
        <w:numPr>
          <w:ilvl w:val="0"/>
          <w:numId w:val="21"/>
        </w:numPr>
        <w:tabs>
          <w:tab w:pos="1870" w:val="left" w:leader="none"/>
          <w:tab w:pos="1872" w:val="left" w:leader="none"/>
        </w:tabs>
        <w:spacing w:line="242" w:lineRule="auto" w:before="0" w:after="0"/>
        <w:ind w:left="1872" w:right="1625" w:hanging="362"/>
        <w:jc w:val="left"/>
        <w:rPr>
          <w:sz w:val="28"/>
        </w:rPr>
      </w:pPr>
      <w:r>
        <w:rPr>
          <w:sz w:val="28"/>
        </w:rPr>
        <w:t>From</w:t>
      </w:r>
      <w:r>
        <w:rPr>
          <w:spacing w:val="-17"/>
          <w:sz w:val="28"/>
        </w:rPr>
        <w:t> </w:t>
      </w:r>
      <w:r>
        <w:rPr>
          <w:sz w:val="28"/>
        </w:rPr>
        <w:t>the</w:t>
      </w:r>
      <w:r>
        <w:rPr>
          <w:spacing w:val="-13"/>
          <w:sz w:val="28"/>
        </w:rPr>
        <w:t> </w:t>
      </w:r>
      <w:r>
        <w:rPr>
          <w:sz w:val="28"/>
        </w:rPr>
        <w:t>main</w:t>
      </w:r>
      <w:r>
        <w:rPr>
          <w:spacing w:val="-13"/>
          <w:sz w:val="28"/>
        </w:rPr>
        <w:t> </w:t>
      </w:r>
      <w:r>
        <w:rPr>
          <w:sz w:val="28"/>
        </w:rPr>
        <w:t>page,</w:t>
      </w:r>
      <w:r>
        <w:rPr>
          <w:spacing w:val="-14"/>
          <w:sz w:val="28"/>
        </w:rPr>
        <w:t> </w:t>
      </w:r>
      <w:r>
        <w:rPr>
          <w:sz w:val="28"/>
        </w:rPr>
        <w:t>the</w:t>
      </w:r>
      <w:r>
        <w:rPr>
          <w:spacing w:val="-16"/>
          <w:sz w:val="28"/>
        </w:rPr>
        <w:t> </w:t>
      </w:r>
      <w:r>
        <w:rPr>
          <w:sz w:val="28"/>
        </w:rPr>
        <w:t>organizations</w:t>
      </w:r>
      <w:r>
        <w:rPr>
          <w:spacing w:val="-12"/>
          <w:sz w:val="28"/>
        </w:rPr>
        <w:t> </w:t>
      </w:r>
      <w:r>
        <w:rPr>
          <w:sz w:val="28"/>
        </w:rPr>
        <w:t>you</w:t>
      </w:r>
      <w:r>
        <w:rPr>
          <w:spacing w:val="-14"/>
          <w:sz w:val="28"/>
        </w:rPr>
        <w:t> </w:t>
      </w:r>
      <w:r>
        <w:rPr>
          <w:sz w:val="28"/>
        </w:rPr>
        <w:t>belong</w:t>
      </w:r>
      <w:r>
        <w:rPr>
          <w:spacing w:val="-16"/>
          <w:sz w:val="28"/>
        </w:rPr>
        <w:t> </w:t>
      </w:r>
      <w:r>
        <w:rPr>
          <w:sz w:val="28"/>
        </w:rPr>
        <w:t>to</w:t>
      </w:r>
      <w:r>
        <w:rPr>
          <w:spacing w:val="-12"/>
          <w:sz w:val="28"/>
        </w:rPr>
        <w:t> </w:t>
      </w:r>
      <w:r>
        <w:rPr>
          <w:sz w:val="28"/>
        </w:rPr>
        <w:t>will</w:t>
      </w:r>
      <w:r>
        <w:rPr>
          <w:spacing w:val="-13"/>
          <w:sz w:val="28"/>
        </w:rPr>
        <w:t> </w:t>
      </w:r>
      <w:r>
        <w:rPr>
          <w:sz w:val="28"/>
        </w:rPr>
        <w:t>be</w:t>
      </w:r>
      <w:r>
        <w:rPr>
          <w:spacing w:val="-16"/>
          <w:sz w:val="28"/>
        </w:rPr>
        <w:t> </w:t>
      </w:r>
      <w:r>
        <w:rPr>
          <w:sz w:val="28"/>
        </w:rPr>
        <w:t>listed</w:t>
      </w:r>
      <w:r>
        <w:rPr>
          <w:spacing w:val="-12"/>
          <w:sz w:val="28"/>
        </w:rPr>
        <w:t> </w:t>
      </w:r>
      <w:r>
        <w:rPr>
          <w:sz w:val="28"/>
        </w:rPr>
        <w:t>under</w:t>
      </w:r>
      <w:r>
        <w:rPr>
          <w:spacing w:val="-13"/>
          <w:sz w:val="28"/>
        </w:rPr>
        <w:t> </w:t>
      </w:r>
      <w:r>
        <w:rPr>
          <w:sz w:val="28"/>
        </w:rPr>
        <w:t>―My Involvement‖ on the right side.</w:t>
      </w:r>
    </w:p>
    <w:p>
      <w:pPr>
        <w:pStyle w:val="ListParagraph"/>
        <w:numPr>
          <w:ilvl w:val="0"/>
          <w:numId w:val="21"/>
        </w:numPr>
        <w:tabs>
          <w:tab w:pos="1870" w:val="left" w:leader="none"/>
          <w:tab w:pos="1872" w:val="left" w:leader="none"/>
        </w:tabs>
        <w:spacing w:line="240" w:lineRule="auto" w:before="0" w:after="0"/>
        <w:ind w:left="1872" w:right="1665" w:hanging="362"/>
        <w:jc w:val="left"/>
        <w:rPr>
          <w:sz w:val="28"/>
        </w:rPr>
      </w:pPr>
      <w:r>
        <w:rPr>
          <w:sz w:val="28"/>
        </w:rPr>
        <w:t>Click</w:t>
      </w:r>
      <w:r>
        <w:rPr>
          <w:spacing w:val="-3"/>
          <w:sz w:val="28"/>
        </w:rPr>
        <w:t> </w:t>
      </w:r>
      <w:r>
        <w:rPr>
          <w:sz w:val="28"/>
        </w:rPr>
        <w:t>on</w:t>
      </w:r>
      <w:r>
        <w:rPr>
          <w:spacing w:val="-4"/>
          <w:sz w:val="28"/>
        </w:rPr>
        <w:t> </w:t>
      </w:r>
      <w:r>
        <w:rPr>
          <w:sz w:val="28"/>
        </w:rPr>
        <w:t>the</w:t>
      </w:r>
      <w:r>
        <w:rPr>
          <w:spacing w:val="-1"/>
          <w:sz w:val="28"/>
        </w:rPr>
        <w:t> </w:t>
      </w:r>
      <w:r>
        <w:rPr>
          <w:sz w:val="28"/>
        </w:rPr>
        <w:t>name</w:t>
      </w:r>
      <w:r>
        <w:rPr>
          <w:spacing w:val="-1"/>
          <w:sz w:val="28"/>
        </w:rPr>
        <w:t> </w:t>
      </w:r>
      <w:r>
        <w:rPr>
          <w:sz w:val="28"/>
        </w:rPr>
        <w:t>of</w:t>
      </w:r>
      <w:r>
        <w:rPr>
          <w:spacing w:val="-1"/>
          <w:sz w:val="28"/>
        </w:rPr>
        <w:t> </w:t>
      </w:r>
      <w:r>
        <w:rPr>
          <w:sz w:val="28"/>
        </w:rPr>
        <w:t>your</w:t>
      </w:r>
      <w:r>
        <w:rPr>
          <w:spacing w:val="-1"/>
          <w:sz w:val="28"/>
        </w:rPr>
        <w:t> </w:t>
      </w:r>
      <w:r>
        <w:rPr>
          <w:sz w:val="28"/>
        </w:rPr>
        <w:t>organization and you will be taken</w:t>
      </w:r>
      <w:r>
        <w:rPr>
          <w:spacing w:val="-1"/>
          <w:sz w:val="28"/>
        </w:rPr>
        <w:t> </w:t>
      </w:r>
      <w:r>
        <w:rPr>
          <w:sz w:val="28"/>
        </w:rPr>
        <w:t>directly</w:t>
      </w:r>
      <w:r>
        <w:rPr>
          <w:spacing w:val="-5"/>
          <w:sz w:val="28"/>
        </w:rPr>
        <w:t> </w:t>
      </w:r>
      <w:r>
        <w:rPr>
          <w:sz w:val="28"/>
        </w:rPr>
        <w:t>to </w:t>
      </w:r>
      <w:r>
        <w:rPr>
          <w:sz w:val="28"/>
        </w:rPr>
        <w:t>your organization‘s site.</w:t>
      </w:r>
    </w:p>
    <w:p>
      <w:pPr>
        <w:pStyle w:val="ListParagraph"/>
        <w:numPr>
          <w:ilvl w:val="0"/>
          <w:numId w:val="21"/>
        </w:numPr>
        <w:tabs>
          <w:tab w:pos="1871" w:val="left" w:leader="none"/>
        </w:tabs>
        <w:spacing w:line="321" w:lineRule="exact" w:before="0" w:after="0"/>
        <w:ind w:left="1871" w:right="0" w:hanging="360"/>
        <w:jc w:val="left"/>
        <w:rPr>
          <w:sz w:val="28"/>
        </w:rPr>
      </w:pPr>
      <w:r>
        <w:rPr>
          <w:sz w:val="28"/>
        </w:rPr>
        <w:t>Click</w:t>
      </w:r>
      <w:r>
        <w:rPr>
          <w:spacing w:val="-2"/>
          <w:sz w:val="28"/>
        </w:rPr>
        <w:t> </w:t>
      </w:r>
      <w:r>
        <w:rPr>
          <w:sz w:val="28"/>
        </w:rPr>
        <w:t>on</w:t>
      </w:r>
      <w:r>
        <w:rPr>
          <w:spacing w:val="-3"/>
          <w:sz w:val="28"/>
        </w:rPr>
        <w:t> </w:t>
      </w:r>
      <w:r>
        <w:rPr>
          <w:sz w:val="28"/>
        </w:rPr>
        <w:t>the name of your organization</w:t>
      </w:r>
      <w:r>
        <w:rPr>
          <w:spacing w:val="1"/>
          <w:sz w:val="28"/>
        </w:rPr>
        <w:t> </w:t>
      </w:r>
      <w:r>
        <w:rPr>
          <w:sz w:val="28"/>
        </w:rPr>
        <w:t>to</w:t>
      </w:r>
      <w:r>
        <w:rPr>
          <w:spacing w:val="-3"/>
          <w:sz w:val="28"/>
        </w:rPr>
        <w:t> </w:t>
      </w:r>
      <w:r>
        <w:rPr>
          <w:sz w:val="28"/>
        </w:rPr>
        <w:t>expand</w:t>
      </w:r>
      <w:r>
        <w:rPr>
          <w:spacing w:val="1"/>
          <w:sz w:val="28"/>
        </w:rPr>
        <w:t> </w:t>
      </w:r>
      <w:r>
        <w:rPr>
          <w:sz w:val="28"/>
        </w:rPr>
        <w:t>the</w:t>
      </w:r>
      <w:r>
        <w:rPr>
          <w:spacing w:val="-3"/>
          <w:sz w:val="28"/>
        </w:rPr>
        <w:t> </w:t>
      </w:r>
      <w:r>
        <w:rPr>
          <w:spacing w:val="-2"/>
          <w:sz w:val="28"/>
        </w:rPr>
        <w:t>options.</w:t>
      </w:r>
    </w:p>
    <w:p>
      <w:pPr>
        <w:pStyle w:val="ListParagraph"/>
        <w:numPr>
          <w:ilvl w:val="0"/>
          <w:numId w:val="21"/>
        </w:numPr>
        <w:tabs>
          <w:tab w:pos="1871" w:val="left" w:leader="none"/>
        </w:tabs>
        <w:spacing w:line="240" w:lineRule="auto" w:before="0" w:after="0"/>
        <w:ind w:left="1871" w:right="0" w:hanging="360"/>
        <w:jc w:val="left"/>
        <w:rPr>
          <w:sz w:val="28"/>
        </w:rPr>
      </w:pPr>
      <w:r>
        <w:rPr>
          <w:sz w:val="28"/>
        </w:rPr>
        <w:t>Click</w:t>
      </w:r>
      <w:r>
        <w:rPr>
          <w:spacing w:val="-18"/>
          <w:sz w:val="28"/>
        </w:rPr>
        <w:t> </w:t>
      </w:r>
      <w:r>
        <w:rPr>
          <w:sz w:val="28"/>
        </w:rPr>
        <w:t>on</w:t>
      </w:r>
      <w:r>
        <w:rPr>
          <w:spacing w:val="-15"/>
          <w:sz w:val="28"/>
        </w:rPr>
        <w:t> </w:t>
      </w:r>
      <w:r>
        <w:rPr>
          <w:sz w:val="28"/>
        </w:rPr>
        <w:t>―Organization</w:t>
      </w:r>
      <w:r>
        <w:rPr>
          <w:spacing w:val="-16"/>
          <w:sz w:val="28"/>
        </w:rPr>
        <w:t> </w:t>
      </w:r>
      <w:r>
        <w:rPr>
          <w:sz w:val="28"/>
        </w:rPr>
        <w:t>Site‖</w:t>
      </w:r>
      <w:r>
        <w:rPr>
          <w:spacing w:val="-16"/>
          <w:sz w:val="28"/>
        </w:rPr>
        <w:t> </w:t>
      </w:r>
      <w:r>
        <w:rPr>
          <w:sz w:val="28"/>
        </w:rPr>
        <w:t>to</w:t>
      </w:r>
      <w:r>
        <w:rPr>
          <w:spacing w:val="-15"/>
          <w:sz w:val="28"/>
        </w:rPr>
        <w:t> </w:t>
      </w:r>
      <w:r>
        <w:rPr>
          <w:sz w:val="28"/>
        </w:rPr>
        <w:t>the</w:t>
      </w:r>
      <w:r>
        <w:rPr>
          <w:spacing w:val="-16"/>
          <w:sz w:val="28"/>
        </w:rPr>
        <w:t> </w:t>
      </w:r>
      <w:r>
        <w:rPr>
          <w:sz w:val="28"/>
        </w:rPr>
        <w:t>far</w:t>
      </w:r>
      <w:r>
        <w:rPr>
          <w:spacing w:val="-16"/>
          <w:sz w:val="28"/>
        </w:rPr>
        <w:t> </w:t>
      </w:r>
      <w:r>
        <w:rPr>
          <w:spacing w:val="-2"/>
          <w:sz w:val="28"/>
        </w:rPr>
        <w:t>right.</w:t>
      </w:r>
    </w:p>
    <w:p>
      <w:pPr>
        <w:pStyle w:val="ListParagraph"/>
        <w:spacing w:after="0" w:line="240" w:lineRule="auto"/>
        <w:jc w:val="left"/>
        <w:rPr>
          <w:sz w:val="28"/>
        </w:rPr>
        <w:sectPr>
          <w:pgSz w:w="12240" w:h="15840"/>
          <w:pgMar w:header="722" w:footer="0" w:top="980" w:bottom="280" w:left="0" w:right="0"/>
        </w:sectPr>
      </w:pPr>
    </w:p>
    <w:p>
      <w:pPr>
        <w:pStyle w:val="BodyText"/>
        <w:rPr>
          <w:sz w:val="32"/>
        </w:rPr>
      </w:pPr>
    </w:p>
    <w:p>
      <w:pPr>
        <w:pStyle w:val="BodyText"/>
        <w:spacing w:before="227"/>
        <w:rPr>
          <w:sz w:val="32"/>
        </w:rPr>
      </w:pPr>
    </w:p>
    <w:p>
      <w:pPr>
        <w:spacing w:before="0"/>
        <w:ind w:left="414" w:right="415" w:firstLine="0"/>
        <w:jc w:val="center"/>
        <w:rPr>
          <w:rFonts w:ascii="Arial"/>
          <w:sz w:val="32"/>
        </w:rPr>
      </w:pPr>
      <w:bookmarkStart w:name="_bookmark12" w:id="13"/>
      <w:bookmarkEnd w:id="13"/>
      <w:r>
        <w:rPr/>
      </w:r>
      <w:r>
        <w:rPr>
          <w:rFonts w:ascii="Arial"/>
          <w:spacing w:val="-2"/>
          <w:sz w:val="32"/>
          <w:u w:val="single"/>
        </w:rPr>
        <w:t>Step-by-Step</w:t>
      </w:r>
      <w:r>
        <w:rPr>
          <w:rFonts w:ascii="Arial"/>
          <w:spacing w:val="-9"/>
          <w:sz w:val="32"/>
          <w:u w:val="single"/>
        </w:rPr>
        <w:t> </w:t>
      </w:r>
      <w:r>
        <w:rPr>
          <w:rFonts w:ascii="Arial"/>
          <w:spacing w:val="-2"/>
          <w:sz w:val="32"/>
          <w:u w:val="single"/>
        </w:rPr>
        <w:t>Guide</w:t>
      </w:r>
      <w:r>
        <w:rPr>
          <w:rFonts w:ascii="Arial"/>
          <w:spacing w:val="-7"/>
          <w:sz w:val="32"/>
          <w:u w:val="single"/>
        </w:rPr>
        <w:t> </w:t>
      </w:r>
      <w:r>
        <w:rPr>
          <w:rFonts w:ascii="Arial"/>
          <w:spacing w:val="-2"/>
          <w:sz w:val="32"/>
          <w:u w:val="single"/>
        </w:rPr>
        <w:t>to</w:t>
      </w:r>
      <w:r>
        <w:rPr>
          <w:rFonts w:ascii="Arial"/>
          <w:spacing w:val="-6"/>
          <w:sz w:val="32"/>
          <w:u w:val="single"/>
        </w:rPr>
        <w:t> </w:t>
      </w:r>
      <w:r>
        <w:rPr>
          <w:rFonts w:ascii="Arial"/>
          <w:spacing w:val="-2"/>
          <w:sz w:val="32"/>
          <w:u w:val="single"/>
        </w:rPr>
        <w:t>Renew</w:t>
      </w:r>
      <w:r>
        <w:rPr>
          <w:rFonts w:ascii="Arial"/>
          <w:spacing w:val="-7"/>
          <w:sz w:val="32"/>
          <w:u w:val="single"/>
        </w:rPr>
        <w:t> </w:t>
      </w:r>
      <w:r>
        <w:rPr>
          <w:rFonts w:ascii="Arial"/>
          <w:spacing w:val="-2"/>
          <w:sz w:val="32"/>
          <w:u w:val="single"/>
        </w:rPr>
        <w:t>Organization</w:t>
      </w:r>
      <w:r>
        <w:rPr>
          <w:rFonts w:ascii="Arial"/>
          <w:spacing w:val="-20"/>
          <w:sz w:val="32"/>
          <w:u w:val="single"/>
        </w:rPr>
        <w:t> </w:t>
      </w:r>
      <w:r>
        <w:rPr>
          <w:rFonts w:ascii="Arial"/>
          <w:spacing w:val="-2"/>
          <w:sz w:val="32"/>
          <w:u w:val="single"/>
        </w:rPr>
        <w:t>Application</w:t>
      </w:r>
    </w:p>
    <w:p>
      <w:pPr>
        <w:spacing w:line="253" w:lineRule="exact" w:before="56"/>
        <w:ind w:left="1154" w:right="0" w:firstLine="0"/>
        <w:jc w:val="left"/>
        <w:rPr>
          <w:sz w:val="24"/>
        </w:rPr>
      </w:pPr>
      <w:r>
        <w:rPr>
          <w:spacing w:val="-10"/>
          <w:sz w:val="24"/>
        </w:rPr>
        <w:t>.</w:t>
      </w:r>
    </w:p>
    <w:p>
      <w:pPr>
        <w:spacing w:line="237" w:lineRule="auto" w:before="32"/>
        <w:ind w:left="1154" w:right="1245" w:firstLine="0"/>
        <w:jc w:val="left"/>
        <w:rPr>
          <w:sz w:val="28"/>
        </w:rPr>
      </w:pPr>
      <w:r>
        <w:rPr>
          <w:sz w:val="28"/>
        </w:rPr>
        <w:t>**Per</w:t>
      </w:r>
      <w:r>
        <w:rPr>
          <w:spacing w:val="-1"/>
          <w:sz w:val="28"/>
        </w:rPr>
        <w:t> </w:t>
      </w:r>
      <w:r>
        <w:rPr>
          <w:sz w:val="28"/>
        </w:rPr>
        <w:t>the</w:t>
      </w:r>
      <w:r>
        <w:rPr>
          <w:spacing w:val="-1"/>
          <w:sz w:val="28"/>
        </w:rPr>
        <w:t> </w:t>
      </w:r>
      <w:r>
        <w:rPr>
          <w:sz w:val="28"/>
        </w:rPr>
        <w:t>TBR,</w:t>
      </w:r>
      <w:r>
        <w:rPr>
          <w:spacing w:val="-3"/>
          <w:sz w:val="28"/>
        </w:rPr>
        <w:t> </w:t>
      </w:r>
      <w:r>
        <w:rPr>
          <w:sz w:val="28"/>
        </w:rPr>
        <w:t>student</w:t>
      </w:r>
      <w:r>
        <w:rPr>
          <w:spacing w:val="-1"/>
          <w:sz w:val="28"/>
        </w:rPr>
        <w:t> </w:t>
      </w:r>
      <w:r>
        <w:rPr>
          <w:sz w:val="28"/>
        </w:rPr>
        <w:t>organizations must by</w:t>
      </w:r>
      <w:r>
        <w:rPr>
          <w:spacing w:val="-4"/>
          <w:sz w:val="28"/>
        </w:rPr>
        <w:t> </w:t>
      </w:r>
      <w:r>
        <w:rPr>
          <w:sz w:val="28"/>
        </w:rPr>
        <w:t>September</w:t>
      </w:r>
      <w:r>
        <w:rPr>
          <w:spacing w:val="-4"/>
          <w:sz w:val="28"/>
        </w:rPr>
        <w:t> </w:t>
      </w:r>
      <w:r>
        <w:rPr>
          <w:sz w:val="28"/>
        </w:rPr>
        <w:t>30</w:t>
      </w:r>
      <w:r>
        <w:rPr>
          <w:sz w:val="28"/>
          <w:vertAlign w:val="superscript"/>
        </w:rPr>
        <w:t>th</w:t>
      </w:r>
      <w:r>
        <w:rPr>
          <w:spacing w:val="-1"/>
          <w:sz w:val="28"/>
          <w:vertAlign w:val="baseline"/>
        </w:rPr>
        <w:t> </w:t>
      </w:r>
      <w:r>
        <w:rPr>
          <w:sz w:val="28"/>
          <w:vertAlign w:val="baseline"/>
        </w:rPr>
        <w:t>every</w:t>
      </w:r>
      <w:r>
        <w:rPr>
          <w:spacing w:val="-1"/>
          <w:sz w:val="28"/>
          <w:vertAlign w:val="baseline"/>
        </w:rPr>
        <w:t> </w:t>
      </w:r>
      <w:r>
        <w:rPr>
          <w:sz w:val="28"/>
          <w:vertAlign w:val="baseline"/>
        </w:rPr>
        <w:t>school year.</w:t>
      </w:r>
      <w:r>
        <w:rPr>
          <w:spacing w:val="-2"/>
          <w:sz w:val="28"/>
          <w:vertAlign w:val="baseline"/>
        </w:rPr>
        <w:t> </w:t>
      </w:r>
      <w:r>
        <w:rPr>
          <w:sz w:val="28"/>
          <w:vertAlign w:val="baseline"/>
        </w:rPr>
        <w:t>If renewals are not completed by this time, the organization is considered inactive.</w:t>
      </w:r>
    </w:p>
    <w:p>
      <w:pPr>
        <w:pStyle w:val="BodyText"/>
        <w:spacing w:before="321"/>
        <w:rPr>
          <w:sz w:val="28"/>
        </w:rPr>
      </w:pPr>
    </w:p>
    <w:p>
      <w:pPr>
        <w:pStyle w:val="ListParagraph"/>
        <w:numPr>
          <w:ilvl w:val="0"/>
          <w:numId w:val="22"/>
        </w:numPr>
        <w:tabs>
          <w:tab w:pos="1510" w:val="left" w:leader="none"/>
        </w:tabs>
        <w:spacing w:line="322" w:lineRule="exact" w:before="0" w:after="0"/>
        <w:ind w:left="1510" w:right="0" w:hanging="360"/>
        <w:jc w:val="left"/>
        <w:rPr>
          <w:sz w:val="28"/>
        </w:rPr>
      </w:pPr>
      <w:r>
        <w:rPr>
          <w:sz w:val="28"/>
          <w:u w:val="single"/>
        </w:rPr>
        <w:t>Log</w:t>
      </w:r>
      <w:r>
        <w:rPr>
          <w:spacing w:val="1"/>
          <w:sz w:val="28"/>
          <w:u w:val="single"/>
        </w:rPr>
        <w:t> </w:t>
      </w:r>
      <w:r>
        <w:rPr>
          <w:spacing w:val="-5"/>
          <w:sz w:val="28"/>
          <w:u w:val="single"/>
        </w:rPr>
        <w:t>in</w:t>
      </w:r>
      <w:r>
        <w:rPr>
          <w:spacing w:val="-5"/>
          <w:sz w:val="28"/>
          <w:u w:val="none"/>
        </w:rPr>
        <w:t>:</w:t>
      </w:r>
    </w:p>
    <w:p>
      <w:pPr>
        <w:spacing w:before="0"/>
        <w:ind w:left="1512" w:right="1245" w:firstLine="0"/>
        <w:jc w:val="left"/>
        <w:rPr>
          <w:sz w:val="28"/>
        </w:rPr>
      </w:pPr>
      <w:r>
        <w:rPr>
          <w:sz w:val="28"/>
        </w:rPr>
        <w:t>Go</w:t>
      </w:r>
      <w:r>
        <w:rPr>
          <w:spacing w:val="-1"/>
          <w:sz w:val="28"/>
        </w:rPr>
        <w:t> </w:t>
      </w:r>
      <w:r>
        <w:rPr>
          <w:sz w:val="28"/>
        </w:rPr>
        <w:t>to</w:t>
      </w:r>
      <w:r>
        <w:rPr>
          <w:spacing w:val="-4"/>
          <w:sz w:val="28"/>
        </w:rPr>
        <w:t> </w:t>
      </w:r>
      <w:r>
        <w:rPr>
          <w:sz w:val="28"/>
        </w:rPr>
        <w:t>the</w:t>
      </w:r>
      <w:r>
        <w:rPr>
          <w:spacing w:val="-2"/>
          <w:sz w:val="28"/>
        </w:rPr>
        <w:t> </w:t>
      </w:r>
      <w:r>
        <w:rPr>
          <w:sz w:val="28"/>
        </w:rPr>
        <w:t>Buc-Hub</w:t>
      </w:r>
      <w:r>
        <w:rPr>
          <w:spacing w:val="-1"/>
          <w:sz w:val="28"/>
        </w:rPr>
        <w:t> </w:t>
      </w:r>
      <w:r>
        <w:rPr>
          <w:sz w:val="28"/>
        </w:rPr>
        <w:t>website</w:t>
      </w:r>
      <w:r>
        <w:rPr>
          <w:spacing w:val="-2"/>
          <w:sz w:val="28"/>
        </w:rPr>
        <w:t> </w:t>
      </w:r>
      <w:hyperlink r:id="rId15">
        <w:r>
          <w:rPr>
            <w:sz w:val="28"/>
          </w:rPr>
          <w:t>(</w:t>
        </w:r>
        <w:r>
          <w:rPr>
            <w:color w:val="0000FF"/>
            <w:sz w:val="28"/>
            <w:u w:val="single" w:color="0000FF"/>
          </w:rPr>
          <w:t>https://etsu.campuslabs.com/engage/</w:t>
        </w:r>
        <w:r>
          <w:rPr>
            <w:sz w:val="28"/>
            <w:u w:val="none"/>
          </w:rPr>
          <w:t>)</w:t>
        </w:r>
      </w:hyperlink>
      <w:r>
        <w:rPr>
          <w:spacing w:val="-2"/>
          <w:sz w:val="28"/>
          <w:u w:val="none"/>
        </w:rPr>
        <w:t> </w:t>
      </w:r>
      <w:r>
        <w:rPr>
          <w:sz w:val="28"/>
          <w:u w:val="none"/>
        </w:rPr>
        <w:t>and</w:t>
      </w:r>
      <w:r>
        <w:rPr>
          <w:spacing w:val="-1"/>
          <w:sz w:val="28"/>
          <w:u w:val="none"/>
        </w:rPr>
        <w:t> </w:t>
      </w:r>
      <w:r>
        <w:rPr>
          <w:sz w:val="28"/>
          <w:u w:val="none"/>
        </w:rPr>
        <w:t>log</w:t>
      </w:r>
      <w:r>
        <w:rPr>
          <w:spacing w:val="-5"/>
          <w:sz w:val="28"/>
          <w:u w:val="none"/>
        </w:rPr>
        <w:t> </w:t>
      </w:r>
      <w:r>
        <w:rPr>
          <w:sz w:val="28"/>
          <w:u w:val="none"/>
        </w:rPr>
        <w:t>in</w:t>
      </w:r>
      <w:r>
        <w:rPr>
          <w:spacing w:val="-1"/>
          <w:sz w:val="28"/>
          <w:u w:val="none"/>
        </w:rPr>
        <w:t> </w:t>
      </w:r>
      <w:r>
        <w:rPr>
          <w:sz w:val="28"/>
          <w:u w:val="none"/>
        </w:rPr>
        <w:t>with your username and password.</w:t>
      </w:r>
    </w:p>
    <w:p>
      <w:pPr>
        <w:pStyle w:val="ListParagraph"/>
        <w:numPr>
          <w:ilvl w:val="1"/>
          <w:numId w:val="22"/>
        </w:numPr>
        <w:tabs>
          <w:tab w:pos="1872" w:val="left" w:leader="none"/>
        </w:tabs>
        <w:spacing w:line="240" w:lineRule="auto" w:before="0" w:after="0"/>
        <w:ind w:left="1872" w:right="1425" w:hanging="360"/>
        <w:jc w:val="left"/>
        <w:rPr>
          <w:sz w:val="28"/>
        </w:rPr>
      </w:pPr>
      <w:r>
        <w:rPr>
          <w:sz w:val="28"/>
        </w:rPr>
        <w:t>Once</w:t>
      </w:r>
      <w:r>
        <w:rPr>
          <w:spacing w:val="-1"/>
          <w:sz w:val="28"/>
        </w:rPr>
        <w:t> </w:t>
      </w:r>
      <w:r>
        <w:rPr>
          <w:sz w:val="28"/>
        </w:rPr>
        <w:t>you have</w:t>
      </w:r>
      <w:r>
        <w:rPr>
          <w:spacing w:val="-4"/>
          <w:sz w:val="28"/>
        </w:rPr>
        <w:t> </w:t>
      </w:r>
      <w:r>
        <w:rPr>
          <w:sz w:val="28"/>
        </w:rPr>
        <w:t>logged in,</w:t>
      </w:r>
      <w:r>
        <w:rPr>
          <w:spacing w:val="-2"/>
          <w:sz w:val="28"/>
        </w:rPr>
        <w:t> </w:t>
      </w:r>
      <w:r>
        <w:rPr>
          <w:sz w:val="28"/>
        </w:rPr>
        <w:t>click on the</w:t>
      </w:r>
      <w:r>
        <w:rPr>
          <w:spacing w:val="-4"/>
          <w:sz w:val="28"/>
        </w:rPr>
        <w:t> </w:t>
      </w:r>
      <w:r>
        <w:rPr>
          <w:sz w:val="28"/>
        </w:rPr>
        <w:t>organizations tab and find</w:t>
      </w:r>
      <w:r>
        <w:rPr>
          <w:spacing w:val="-2"/>
          <w:sz w:val="28"/>
        </w:rPr>
        <w:t> </w:t>
      </w:r>
      <w:r>
        <w:rPr>
          <w:sz w:val="28"/>
        </w:rPr>
        <w:t>the</w:t>
      </w:r>
      <w:r>
        <w:rPr>
          <w:spacing w:val="-4"/>
          <w:sz w:val="28"/>
        </w:rPr>
        <w:t> </w:t>
      </w:r>
      <w:r>
        <w:rPr>
          <w:sz w:val="28"/>
        </w:rPr>
        <w:t>button </w:t>
      </w:r>
      <w:r>
        <w:rPr>
          <w:sz w:val="28"/>
        </w:rPr>
        <w:t>that says ―renew an organization.‖</w:t>
      </w:r>
    </w:p>
    <w:p>
      <w:pPr>
        <w:pStyle w:val="ListParagraph"/>
        <w:numPr>
          <w:ilvl w:val="1"/>
          <w:numId w:val="22"/>
        </w:numPr>
        <w:tabs>
          <w:tab w:pos="1872" w:val="left" w:leader="none"/>
        </w:tabs>
        <w:spacing w:line="240" w:lineRule="auto" w:before="0" w:after="0"/>
        <w:ind w:left="1872" w:right="0" w:hanging="360"/>
        <w:jc w:val="left"/>
        <w:rPr>
          <w:sz w:val="28"/>
        </w:rPr>
      </w:pPr>
      <w:r>
        <w:rPr>
          <w:sz w:val="28"/>
        </w:rPr>
        <w:t>Click</w:t>
      </w:r>
      <w:r>
        <w:rPr>
          <w:spacing w:val="-2"/>
          <w:sz w:val="28"/>
        </w:rPr>
        <w:t> </w:t>
      </w:r>
      <w:r>
        <w:rPr>
          <w:sz w:val="28"/>
        </w:rPr>
        <w:t>the button</w:t>
      </w:r>
      <w:r>
        <w:rPr>
          <w:spacing w:val="1"/>
          <w:sz w:val="28"/>
        </w:rPr>
        <w:t> </w:t>
      </w:r>
      <w:r>
        <w:rPr>
          <w:sz w:val="28"/>
        </w:rPr>
        <w:t>and</w:t>
      </w:r>
      <w:r>
        <w:rPr>
          <w:spacing w:val="1"/>
          <w:sz w:val="28"/>
        </w:rPr>
        <w:t> </w:t>
      </w:r>
      <w:r>
        <w:rPr>
          <w:sz w:val="28"/>
        </w:rPr>
        <w:t>complete</w:t>
      </w:r>
      <w:r>
        <w:rPr>
          <w:spacing w:val="1"/>
          <w:sz w:val="28"/>
        </w:rPr>
        <w:t> </w:t>
      </w:r>
      <w:r>
        <w:rPr>
          <w:sz w:val="28"/>
        </w:rPr>
        <w:t>all of</w:t>
      </w:r>
      <w:r>
        <w:rPr>
          <w:spacing w:val="-3"/>
          <w:sz w:val="28"/>
        </w:rPr>
        <w:t> </w:t>
      </w:r>
      <w:r>
        <w:rPr>
          <w:sz w:val="28"/>
        </w:rPr>
        <w:t>the information</w:t>
      </w:r>
      <w:r>
        <w:rPr>
          <w:spacing w:val="1"/>
          <w:sz w:val="28"/>
        </w:rPr>
        <w:t> </w:t>
      </w:r>
      <w:r>
        <w:rPr>
          <w:sz w:val="28"/>
        </w:rPr>
        <w:t>on</w:t>
      </w:r>
      <w:r>
        <w:rPr>
          <w:spacing w:val="1"/>
          <w:sz w:val="28"/>
        </w:rPr>
        <w:t> </w:t>
      </w:r>
      <w:r>
        <w:rPr>
          <w:sz w:val="28"/>
        </w:rPr>
        <w:t>each</w:t>
      </w:r>
      <w:r>
        <w:rPr>
          <w:spacing w:val="-2"/>
          <w:sz w:val="28"/>
        </w:rPr>
        <w:t> </w:t>
      </w:r>
      <w:r>
        <w:rPr>
          <w:sz w:val="28"/>
        </w:rPr>
        <w:t>of</w:t>
      </w:r>
      <w:r>
        <w:rPr>
          <w:spacing w:val="-3"/>
          <w:sz w:val="28"/>
        </w:rPr>
        <w:t> </w:t>
      </w:r>
      <w:r>
        <w:rPr>
          <w:sz w:val="28"/>
        </w:rPr>
        <w:t>the</w:t>
      </w:r>
      <w:r>
        <w:rPr>
          <w:spacing w:val="-3"/>
          <w:sz w:val="28"/>
        </w:rPr>
        <w:t> </w:t>
      </w:r>
      <w:r>
        <w:rPr>
          <w:spacing w:val="-2"/>
          <w:sz w:val="28"/>
        </w:rPr>
        <w:t>pages.</w:t>
      </w:r>
    </w:p>
    <w:p>
      <w:pPr>
        <w:pStyle w:val="BodyText"/>
        <w:rPr>
          <w:sz w:val="28"/>
        </w:rPr>
      </w:pPr>
    </w:p>
    <w:p>
      <w:pPr>
        <w:pStyle w:val="ListParagraph"/>
        <w:numPr>
          <w:ilvl w:val="0"/>
          <w:numId w:val="22"/>
        </w:numPr>
        <w:tabs>
          <w:tab w:pos="1510" w:val="left" w:leader="none"/>
        </w:tabs>
        <w:spacing w:line="322" w:lineRule="exact" w:before="0" w:after="0"/>
        <w:ind w:left="1510" w:right="0" w:hanging="360"/>
        <w:jc w:val="left"/>
        <w:rPr>
          <w:sz w:val="28"/>
        </w:rPr>
      </w:pPr>
      <w:r>
        <w:rPr>
          <w:sz w:val="28"/>
          <w:u w:val="single"/>
        </w:rPr>
        <w:t>Update </w:t>
      </w:r>
      <w:r>
        <w:rPr>
          <w:spacing w:val="-2"/>
          <w:sz w:val="28"/>
          <w:u w:val="single"/>
        </w:rPr>
        <w:t>Information</w:t>
      </w:r>
    </w:p>
    <w:p>
      <w:pPr>
        <w:spacing w:line="321" w:lineRule="exact" w:before="0"/>
        <w:ind w:left="1512" w:right="0" w:firstLine="0"/>
        <w:jc w:val="left"/>
        <w:rPr>
          <w:sz w:val="28"/>
        </w:rPr>
      </w:pPr>
      <w:r>
        <w:rPr>
          <w:sz w:val="28"/>
        </w:rPr>
        <w:t>Be sure</w:t>
      </w:r>
      <w:r>
        <w:rPr>
          <w:spacing w:val="-1"/>
          <w:sz w:val="28"/>
        </w:rPr>
        <w:t> </w:t>
      </w:r>
      <w:r>
        <w:rPr>
          <w:sz w:val="28"/>
        </w:rPr>
        <w:t>to</w:t>
      </w:r>
      <w:r>
        <w:rPr>
          <w:spacing w:val="1"/>
          <w:sz w:val="28"/>
        </w:rPr>
        <w:t> </w:t>
      </w:r>
      <w:r>
        <w:rPr>
          <w:sz w:val="28"/>
        </w:rPr>
        <w:t>update</w:t>
      </w:r>
      <w:r>
        <w:rPr>
          <w:spacing w:val="1"/>
          <w:sz w:val="28"/>
        </w:rPr>
        <w:t> </w:t>
      </w:r>
      <w:r>
        <w:rPr>
          <w:sz w:val="28"/>
        </w:rPr>
        <w:t>any</w:t>
      </w:r>
      <w:r>
        <w:rPr>
          <w:spacing w:val="-5"/>
          <w:sz w:val="28"/>
        </w:rPr>
        <w:t> </w:t>
      </w:r>
      <w:r>
        <w:rPr>
          <w:sz w:val="28"/>
        </w:rPr>
        <w:t>relevant</w:t>
      </w:r>
      <w:r>
        <w:rPr>
          <w:spacing w:val="1"/>
          <w:sz w:val="28"/>
        </w:rPr>
        <w:t> </w:t>
      </w:r>
      <w:r>
        <w:rPr>
          <w:sz w:val="28"/>
        </w:rPr>
        <w:t>and</w:t>
      </w:r>
      <w:r>
        <w:rPr>
          <w:spacing w:val="-3"/>
          <w:sz w:val="28"/>
        </w:rPr>
        <w:t> </w:t>
      </w:r>
      <w:r>
        <w:rPr>
          <w:sz w:val="28"/>
        </w:rPr>
        <w:t>important</w:t>
      </w:r>
      <w:r>
        <w:rPr>
          <w:spacing w:val="-3"/>
          <w:sz w:val="28"/>
        </w:rPr>
        <w:t> </w:t>
      </w:r>
      <w:r>
        <w:rPr>
          <w:sz w:val="28"/>
        </w:rPr>
        <w:t>information</w:t>
      </w:r>
      <w:r>
        <w:rPr>
          <w:spacing w:val="-3"/>
          <w:sz w:val="28"/>
        </w:rPr>
        <w:t> </w:t>
      </w:r>
      <w:r>
        <w:rPr>
          <w:sz w:val="28"/>
        </w:rPr>
        <w:t>during</w:t>
      </w:r>
      <w:r>
        <w:rPr>
          <w:spacing w:val="-1"/>
          <w:sz w:val="28"/>
        </w:rPr>
        <w:t> </w:t>
      </w:r>
      <w:r>
        <w:rPr>
          <w:sz w:val="28"/>
        </w:rPr>
        <w:t>this</w:t>
      </w:r>
      <w:r>
        <w:rPr>
          <w:spacing w:val="-2"/>
          <w:sz w:val="28"/>
        </w:rPr>
        <w:t> time.</w:t>
      </w:r>
    </w:p>
    <w:p>
      <w:pPr>
        <w:pStyle w:val="ListParagraph"/>
        <w:numPr>
          <w:ilvl w:val="1"/>
          <w:numId w:val="22"/>
        </w:numPr>
        <w:tabs>
          <w:tab w:pos="1872" w:val="left" w:leader="none"/>
        </w:tabs>
        <w:spacing w:line="240" w:lineRule="auto" w:before="0" w:after="0"/>
        <w:ind w:left="1872" w:right="1191" w:hanging="360"/>
        <w:jc w:val="left"/>
        <w:rPr>
          <w:sz w:val="28"/>
        </w:rPr>
      </w:pPr>
      <w:r>
        <w:rPr>
          <w:sz w:val="28"/>
        </w:rPr>
        <w:t>Look over your</w:t>
      </w:r>
      <w:r>
        <w:rPr>
          <w:spacing w:val="-1"/>
          <w:sz w:val="28"/>
        </w:rPr>
        <w:t> </w:t>
      </w:r>
      <w:r>
        <w:rPr>
          <w:sz w:val="28"/>
        </w:rPr>
        <w:t>current</w:t>
      </w:r>
      <w:r>
        <w:rPr>
          <w:spacing w:val="-2"/>
          <w:sz w:val="28"/>
        </w:rPr>
        <w:t> </w:t>
      </w:r>
      <w:r>
        <w:rPr>
          <w:sz w:val="28"/>
        </w:rPr>
        <w:t>website to</w:t>
      </w:r>
      <w:r>
        <w:rPr>
          <w:spacing w:val="-1"/>
          <w:sz w:val="28"/>
        </w:rPr>
        <w:t> </w:t>
      </w:r>
      <w:r>
        <w:rPr>
          <w:sz w:val="28"/>
        </w:rPr>
        <w:t>see if anything</w:t>
      </w:r>
      <w:r>
        <w:rPr>
          <w:spacing w:val="-2"/>
          <w:sz w:val="28"/>
        </w:rPr>
        <w:t> </w:t>
      </w:r>
      <w:r>
        <w:rPr>
          <w:sz w:val="28"/>
        </w:rPr>
        <w:t>has changed (officers,</w:t>
      </w:r>
      <w:r>
        <w:rPr>
          <w:spacing w:val="-2"/>
          <w:sz w:val="28"/>
        </w:rPr>
        <w:t> </w:t>
      </w:r>
      <w:r>
        <w:rPr>
          <w:sz w:val="28"/>
        </w:rPr>
        <w:t>advisors, meeting time, etc).</w:t>
      </w:r>
    </w:p>
    <w:p>
      <w:pPr>
        <w:pStyle w:val="ListParagraph"/>
        <w:numPr>
          <w:ilvl w:val="1"/>
          <w:numId w:val="22"/>
        </w:numPr>
        <w:tabs>
          <w:tab w:pos="1872" w:val="left" w:leader="none"/>
        </w:tabs>
        <w:spacing w:line="240" w:lineRule="auto" w:before="0" w:after="0"/>
        <w:ind w:left="1872" w:right="2333" w:hanging="360"/>
        <w:jc w:val="left"/>
        <w:rPr>
          <w:sz w:val="28"/>
        </w:rPr>
      </w:pPr>
      <w:r>
        <w:rPr>
          <w:sz w:val="28"/>
        </w:rPr>
        <w:t>If</w:t>
      </w:r>
      <w:r>
        <w:rPr>
          <w:spacing w:val="-2"/>
          <w:sz w:val="28"/>
        </w:rPr>
        <w:t> </w:t>
      </w:r>
      <w:r>
        <w:rPr>
          <w:sz w:val="28"/>
        </w:rPr>
        <w:t>any</w:t>
      </w:r>
      <w:r>
        <w:rPr>
          <w:spacing w:val="-6"/>
          <w:sz w:val="28"/>
        </w:rPr>
        <w:t> </w:t>
      </w:r>
      <w:r>
        <w:rPr>
          <w:sz w:val="28"/>
        </w:rPr>
        <w:t>of</w:t>
      </w:r>
      <w:r>
        <w:rPr>
          <w:spacing w:val="-2"/>
          <w:sz w:val="28"/>
        </w:rPr>
        <w:t> </w:t>
      </w:r>
      <w:r>
        <w:rPr>
          <w:sz w:val="28"/>
        </w:rPr>
        <w:t>your</w:t>
      </w:r>
      <w:r>
        <w:rPr>
          <w:spacing w:val="-2"/>
          <w:sz w:val="28"/>
        </w:rPr>
        <w:t> </w:t>
      </w:r>
      <w:r>
        <w:rPr>
          <w:sz w:val="28"/>
        </w:rPr>
        <w:t>information</w:t>
      </w:r>
      <w:r>
        <w:rPr>
          <w:spacing w:val="-1"/>
          <w:sz w:val="28"/>
        </w:rPr>
        <w:t> </w:t>
      </w:r>
      <w:r>
        <w:rPr>
          <w:sz w:val="28"/>
        </w:rPr>
        <w:t>has</w:t>
      </w:r>
      <w:r>
        <w:rPr>
          <w:spacing w:val="-1"/>
          <w:sz w:val="28"/>
        </w:rPr>
        <w:t> </w:t>
      </w:r>
      <w:r>
        <w:rPr>
          <w:sz w:val="28"/>
        </w:rPr>
        <w:t>changed,</w:t>
      </w:r>
      <w:r>
        <w:rPr>
          <w:spacing w:val="-3"/>
          <w:sz w:val="28"/>
        </w:rPr>
        <w:t> </w:t>
      </w:r>
      <w:r>
        <w:rPr>
          <w:sz w:val="28"/>
        </w:rPr>
        <w:t>you </w:t>
      </w:r>
      <w:r>
        <w:rPr>
          <w:i/>
          <w:sz w:val="28"/>
          <w:u w:val="single"/>
        </w:rPr>
        <w:t>MUST</w:t>
      </w:r>
      <w:r>
        <w:rPr>
          <w:i/>
          <w:spacing w:val="-2"/>
          <w:sz w:val="28"/>
          <w:u w:val="none"/>
        </w:rPr>
        <w:t> </w:t>
      </w:r>
      <w:r>
        <w:rPr>
          <w:sz w:val="28"/>
          <w:u w:val="none"/>
        </w:rPr>
        <w:t>include</w:t>
      </w:r>
      <w:r>
        <w:rPr>
          <w:spacing w:val="-5"/>
          <w:sz w:val="28"/>
          <w:u w:val="none"/>
        </w:rPr>
        <w:t> </w:t>
      </w:r>
      <w:r>
        <w:rPr>
          <w:sz w:val="28"/>
          <w:u w:val="none"/>
        </w:rPr>
        <w:t>the</w:t>
      </w:r>
      <w:r>
        <w:rPr>
          <w:spacing w:val="-2"/>
          <w:sz w:val="28"/>
          <w:u w:val="none"/>
        </w:rPr>
        <w:t> </w:t>
      </w:r>
      <w:r>
        <w:rPr>
          <w:sz w:val="28"/>
          <w:u w:val="none"/>
        </w:rPr>
        <w:t>updated information in the renewal information.</w:t>
      </w:r>
    </w:p>
    <w:p>
      <w:pPr>
        <w:pStyle w:val="ListParagraph"/>
        <w:numPr>
          <w:ilvl w:val="0"/>
          <w:numId w:val="22"/>
        </w:numPr>
        <w:tabs>
          <w:tab w:pos="1510" w:val="left" w:leader="none"/>
        </w:tabs>
        <w:spacing w:line="321" w:lineRule="exact" w:before="322" w:after="0"/>
        <w:ind w:left="1510" w:right="0" w:hanging="360"/>
        <w:jc w:val="left"/>
        <w:rPr>
          <w:sz w:val="28"/>
        </w:rPr>
      </w:pPr>
      <w:r>
        <w:rPr>
          <w:sz w:val="28"/>
          <w:u w:val="single"/>
        </w:rPr>
        <w:t>Renewing/Registering</w:t>
      </w:r>
      <w:r>
        <w:rPr>
          <w:spacing w:val="1"/>
          <w:sz w:val="28"/>
          <w:u w:val="single"/>
        </w:rPr>
        <w:t> </w:t>
      </w:r>
      <w:r>
        <w:rPr>
          <w:sz w:val="28"/>
          <w:u w:val="single"/>
        </w:rPr>
        <w:t>the</w:t>
      </w:r>
      <w:r>
        <w:rPr>
          <w:spacing w:val="1"/>
          <w:sz w:val="28"/>
          <w:u w:val="single"/>
        </w:rPr>
        <w:t> </w:t>
      </w:r>
      <w:r>
        <w:rPr>
          <w:spacing w:val="-2"/>
          <w:sz w:val="28"/>
          <w:u w:val="single"/>
        </w:rPr>
        <w:t>Organization</w:t>
      </w:r>
      <w:r>
        <w:rPr>
          <w:spacing w:val="-2"/>
          <w:sz w:val="28"/>
          <w:u w:val="none"/>
        </w:rPr>
        <w:t>:</w:t>
      </w:r>
    </w:p>
    <w:p>
      <w:pPr>
        <w:pStyle w:val="ListParagraph"/>
        <w:numPr>
          <w:ilvl w:val="1"/>
          <w:numId w:val="22"/>
        </w:numPr>
        <w:tabs>
          <w:tab w:pos="1872" w:val="left" w:leader="none"/>
        </w:tabs>
        <w:spacing w:line="341" w:lineRule="exact" w:before="0" w:after="0"/>
        <w:ind w:left="1872" w:right="0" w:hanging="360"/>
        <w:jc w:val="left"/>
        <w:rPr>
          <w:sz w:val="28"/>
        </w:rPr>
      </w:pPr>
      <w:r>
        <w:rPr>
          <w:sz w:val="28"/>
        </w:rPr>
        <w:t>Follow</w:t>
      </w:r>
      <w:r>
        <w:rPr>
          <w:spacing w:val="-1"/>
          <w:sz w:val="28"/>
        </w:rPr>
        <w:t> </w:t>
      </w:r>
      <w:r>
        <w:rPr>
          <w:sz w:val="28"/>
        </w:rPr>
        <w:t>the</w:t>
      </w:r>
      <w:r>
        <w:rPr>
          <w:spacing w:val="-1"/>
          <w:sz w:val="28"/>
        </w:rPr>
        <w:t> </w:t>
      </w:r>
      <w:r>
        <w:rPr>
          <w:sz w:val="28"/>
        </w:rPr>
        <w:t>instructions</w:t>
      </w:r>
      <w:r>
        <w:rPr>
          <w:spacing w:val="-3"/>
          <w:sz w:val="28"/>
        </w:rPr>
        <w:t> </w:t>
      </w:r>
      <w:r>
        <w:rPr>
          <w:sz w:val="28"/>
        </w:rPr>
        <w:t>on</w:t>
      </w:r>
      <w:r>
        <w:rPr>
          <w:spacing w:val="-3"/>
          <w:sz w:val="28"/>
        </w:rPr>
        <w:t> </w:t>
      </w:r>
      <w:r>
        <w:rPr>
          <w:sz w:val="28"/>
        </w:rPr>
        <w:t>screen</w:t>
      </w:r>
      <w:r>
        <w:rPr>
          <w:spacing w:val="1"/>
          <w:sz w:val="28"/>
        </w:rPr>
        <w:t> </w:t>
      </w:r>
      <w:r>
        <w:rPr>
          <w:sz w:val="28"/>
        </w:rPr>
        <w:t>on</w:t>
      </w:r>
      <w:r>
        <w:rPr>
          <w:spacing w:val="-3"/>
          <w:sz w:val="28"/>
        </w:rPr>
        <w:t> </w:t>
      </w:r>
      <w:r>
        <w:rPr>
          <w:sz w:val="28"/>
        </w:rPr>
        <w:t>the first</w:t>
      </w:r>
      <w:r>
        <w:rPr>
          <w:spacing w:val="-3"/>
          <w:sz w:val="28"/>
        </w:rPr>
        <w:t> </w:t>
      </w:r>
      <w:r>
        <w:rPr>
          <w:spacing w:val="-2"/>
          <w:sz w:val="28"/>
        </w:rPr>
        <w:t>page.</w:t>
      </w:r>
    </w:p>
    <w:p>
      <w:pPr>
        <w:pStyle w:val="ListParagraph"/>
        <w:numPr>
          <w:ilvl w:val="1"/>
          <w:numId w:val="22"/>
        </w:numPr>
        <w:tabs>
          <w:tab w:pos="1872" w:val="left" w:leader="none"/>
        </w:tabs>
        <w:spacing w:line="342" w:lineRule="exact" w:before="0" w:after="0"/>
        <w:ind w:left="1872" w:right="0" w:hanging="360"/>
        <w:jc w:val="left"/>
        <w:rPr>
          <w:sz w:val="28"/>
        </w:rPr>
      </w:pPr>
      <w:r>
        <w:rPr>
          <w:sz w:val="28"/>
        </w:rPr>
        <w:t>Read</w:t>
      </w:r>
      <w:r>
        <w:rPr>
          <w:spacing w:val="-2"/>
          <w:sz w:val="28"/>
        </w:rPr>
        <w:t> </w:t>
      </w:r>
      <w:r>
        <w:rPr>
          <w:sz w:val="28"/>
        </w:rPr>
        <w:t>over the information</w:t>
      </w:r>
      <w:r>
        <w:rPr>
          <w:spacing w:val="1"/>
          <w:sz w:val="28"/>
        </w:rPr>
        <w:t> </w:t>
      </w:r>
      <w:r>
        <w:rPr>
          <w:sz w:val="28"/>
        </w:rPr>
        <w:t>and</w:t>
      </w:r>
      <w:r>
        <w:rPr>
          <w:spacing w:val="3"/>
          <w:sz w:val="28"/>
        </w:rPr>
        <w:t> </w:t>
      </w:r>
      <w:r>
        <w:rPr>
          <w:sz w:val="28"/>
        </w:rPr>
        <w:t>complete all</w:t>
      </w:r>
      <w:r>
        <w:rPr>
          <w:spacing w:val="1"/>
          <w:sz w:val="28"/>
        </w:rPr>
        <w:t> </w:t>
      </w:r>
      <w:r>
        <w:rPr>
          <w:sz w:val="28"/>
        </w:rPr>
        <w:t>of</w:t>
      </w:r>
      <w:r>
        <w:rPr>
          <w:spacing w:val="-3"/>
          <w:sz w:val="28"/>
        </w:rPr>
        <w:t> </w:t>
      </w:r>
      <w:r>
        <w:rPr>
          <w:sz w:val="28"/>
        </w:rPr>
        <w:t>the fields</w:t>
      </w:r>
      <w:r>
        <w:rPr>
          <w:spacing w:val="-3"/>
          <w:sz w:val="28"/>
        </w:rPr>
        <w:t> </w:t>
      </w:r>
      <w:r>
        <w:rPr>
          <w:sz w:val="28"/>
        </w:rPr>
        <w:t>on</w:t>
      </w:r>
      <w:r>
        <w:rPr>
          <w:spacing w:val="1"/>
          <w:sz w:val="28"/>
        </w:rPr>
        <w:t> </w:t>
      </w:r>
      <w:r>
        <w:rPr>
          <w:sz w:val="28"/>
        </w:rPr>
        <w:t>each</w:t>
      </w:r>
      <w:r>
        <w:rPr>
          <w:spacing w:val="-1"/>
          <w:sz w:val="28"/>
        </w:rPr>
        <w:t> </w:t>
      </w:r>
      <w:r>
        <w:rPr>
          <w:spacing w:val="-2"/>
          <w:sz w:val="28"/>
        </w:rPr>
        <w:t>screen.</w:t>
      </w:r>
    </w:p>
    <w:p>
      <w:pPr>
        <w:pStyle w:val="ListParagraph"/>
        <w:numPr>
          <w:ilvl w:val="1"/>
          <w:numId w:val="22"/>
        </w:numPr>
        <w:tabs>
          <w:tab w:pos="1872" w:val="left" w:leader="none"/>
        </w:tabs>
        <w:spacing w:line="240" w:lineRule="auto" w:before="0" w:after="0"/>
        <w:ind w:left="1872" w:right="1281" w:hanging="360"/>
        <w:jc w:val="left"/>
        <w:rPr>
          <w:sz w:val="28"/>
        </w:rPr>
      </w:pPr>
      <w:r>
        <w:rPr>
          <w:sz w:val="28"/>
        </w:rPr>
        <w:t>The organization renewal page allows you to create a description, name, and nickname</w:t>
      </w:r>
      <w:r>
        <w:rPr>
          <w:spacing w:val="-1"/>
          <w:sz w:val="28"/>
        </w:rPr>
        <w:t> </w:t>
      </w:r>
      <w:r>
        <w:rPr>
          <w:sz w:val="28"/>
        </w:rPr>
        <w:t>for</w:t>
      </w:r>
      <w:r>
        <w:rPr>
          <w:spacing w:val="-1"/>
          <w:sz w:val="28"/>
        </w:rPr>
        <w:t> </w:t>
      </w:r>
      <w:r>
        <w:rPr>
          <w:sz w:val="28"/>
        </w:rPr>
        <w:t>your</w:t>
      </w:r>
      <w:r>
        <w:rPr>
          <w:spacing w:val="-1"/>
          <w:sz w:val="28"/>
        </w:rPr>
        <w:t> </w:t>
      </w:r>
      <w:r>
        <w:rPr>
          <w:sz w:val="28"/>
        </w:rPr>
        <w:t>organization.</w:t>
      </w:r>
      <w:r>
        <w:rPr>
          <w:spacing w:val="-3"/>
          <w:sz w:val="28"/>
        </w:rPr>
        <w:t> </w:t>
      </w:r>
      <w:r>
        <w:rPr>
          <w:sz w:val="28"/>
        </w:rPr>
        <w:t>In addition,</w:t>
      </w:r>
      <w:r>
        <w:rPr>
          <w:spacing w:val="-2"/>
          <w:sz w:val="28"/>
        </w:rPr>
        <w:t> </w:t>
      </w:r>
      <w:r>
        <w:rPr>
          <w:sz w:val="28"/>
        </w:rPr>
        <w:t>you can</w:t>
      </w:r>
      <w:r>
        <w:rPr>
          <w:spacing w:val="-4"/>
          <w:sz w:val="28"/>
        </w:rPr>
        <w:t> </w:t>
      </w:r>
      <w:r>
        <w:rPr>
          <w:sz w:val="28"/>
        </w:rPr>
        <w:t>include</w:t>
      </w:r>
      <w:r>
        <w:rPr>
          <w:spacing w:val="-1"/>
          <w:sz w:val="28"/>
        </w:rPr>
        <w:t> </w:t>
      </w:r>
      <w:r>
        <w:rPr>
          <w:sz w:val="28"/>
        </w:rPr>
        <w:t>the mailing </w:t>
      </w:r>
      <w:r>
        <w:rPr>
          <w:sz w:val="28"/>
        </w:rPr>
        <w:t>address and meeting time &amp; place.</w:t>
      </w:r>
    </w:p>
    <w:p>
      <w:pPr>
        <w:pStyle w:val="ListParagraph"/>
        <w:numPr>
          <w:ilvl w:val="1"/>
          <w:numId w:val="22"/>
        </w:numPr>
        <w:tabs>
          <w:tab w:pos="1872" w:val="left" w:leader="none"/>
        </w:tabs>
        <w:spacing w:line="240" w:lineRule="auto" w:before="0" w:after="0"/>
        <w:ind w:left="1872" w:right="1388" w:hanging="360"/>
        <w:jc w:val="left"/>
        <w:rPr>
          <w:sz w:val="28"/>
        </w:rPr>
      </w:pPr>
      <w:r>
        <w:rPr>
          <w:sz w:val="28"/>
        </w:rPr>
        <w:t>The next page allows you to upload your organizations roster. Please be sure to include</w:t>
      </w:r>
      <w:r>
        <w:rPr>
          <w:spacing w:val="-1"/>
          <w:sz w:val="28"/>
        </w:rPr>
        <w:t> </w:t>
      </w:r>
      <w:r>
        <w:rPr>
          <w:sz w:val="28"/>
        </w:rPr>
        <w:t>your</w:t>
      </w:r>
      <w:r>
        <w:rPr>
          <w:spacing w:val="-1"/>
          <w:sz w:val="28"/>
        </w:rPr>
        <w:t> </w:t>
      </w:r>
      <w:r>
        <w:rPr>
          <w:sz w:val="28"/>
        </w:rPr>
        <w:t>officers,</w:t>
      </w:r>
      <w:r>
        <w:rPr>
          <w:spacing w:val="-4"/>
          <w:sz w:val="28"/>
        </w:rPr>
        <w:t> </w:t>
      </w:r>
      <w:r>
        <w:rPr>
          <w:sz w:val="28"/>
        </w:rPr>
        <w:t>advisor,</w:t>
      </w:r>
      <w:r>
        <w:rPr>
          <w:spacing w:val="-2"/>
          <w:sz w:val="28"/>
        </w:rPr>
        <w:t> </w:t>
      </w:r>
      <w:r>
        <w:rPr>
          <w:sz w:val="28"/>
        </w:rPr>
        <w:t>and at</w:t>
      </w:r>
      <w:r>
        <w:rPr>
          <w:spacing w:val="-4"/>
          <w:sz w:val="28"/>
        </w:rPr>
        <w:t> </w:t>
      </w:r>
      <w:r>
        <w:rPr>
          <w:sz w:val="28"/>
        </w:rPr>
        <w:t>least a</w:t>
      </w:r>
      <w:r>
        <w:rPr>
          <w:spacing w:val="-1"/>
          <w:sz w:val="28"/>
        </w:rPr>
        <w:t> </w:t>
      </w:r>
      <w:r>
        <w:rPr>
          <w:sz w:val="28"/>
        </w:rPr>
        <w:t>total</w:t>
      </w:r>
      <w:r>
        <w:rPr>
          <w:spacing w:val="-1"/>
          <w:sz w:val="28"/>
        </w:rPr>
        <w:t> </w:t>
      </w:r>
      <w:r>
        <w:rPr>
          <w:sz w:val="28"/>
        </w:rPr>
        <w:t>of</w:t>
      </w:r>
      <w:r>
        <w:rPr>
          <w:spacing w:val="-1"/>
          <w:sz w:val="28"/>
        </w:rPr>
        <w:t> </w:t>
      </w:r>
      <w:r>
        <w:rPr>
          <w:sz w:val="28"/>
        </w:rPr>
        <w:t>five</w:t>
      </w:r>
      <w:r>
        <w:rPr>
          <w:spacing w:val="-1"/>
          <w:sz w:val="28"/>
        </w:rPr>
        <w:t> </w:t>
      </w:r>
      <w:r>
        <w:rPr>
          <w:sz w:val="28"/>
        </w:rPr>
        <w:t>current</w:t>
      </w:r>
      <w:r>
        <w:rPr>
          <w:spacing w:val="-4"/>
          <w:sz w:val="28"/>
        </w:rPr>
        <w:t> </w:t>
      </w:r>
      <w:r>
        <w:rPr>
          <w:sz w:val="28"/>
        </w:rPr>
        <w:t>ETSU</w:t>
      </w:r>
      <w:r>
        <w:rPr>
          <w:spacing w:val="-2"/>
          <w:sz w:val="28"/>
        </w:rPr>
        <w:t> </w:t>
      </w:r>
      <w:r>
        <w:rPr>
          <w:sz w:val="28"/>
        </w:rPr>
        <w:t>students.</w:t>
      </w:r>
    </w:p>
    <w:p>
      <w:pPr>
        <w:pStyle w:val="ListParagraph"/>
        <w:numPr>
          <w:ilvl w:val="1"/>
          <w:numId w:val="22"/>
        </w:numPr>
        <w:tabs>
          <w:tab w:pos="1872" w:val="left" w:leader="none"/>
        </w:tabs>
        <w:spacing w:line="240" w:lineRule="auto" w:before="0" w:after="0"/>
        <w:ind w:left="1872" w:right="2608" w:hanging="360"/>
        <w:jc w:val="left"/>
        <w:rPr>
          <w:sz w:val="28"/>
        </w:rPr>
      </w:pPr>
      <w:r>
        <w:rPr>
          <w:sz w:val="28"/>
        </w:rPr>
        <w:t>Following</w:t>
      </w:r>
      <w:r>
        <w:rPr>
          <w:spacing w:val="-4"/>
          <w:sz w:val="28"/>
        </w:rPr>
        <w:t> </w:t>
      </w:r>
      <w:r>
        <w:rPr>
          <w:sz w:val="28"/>
        </w:rPr>
        <w:t>that</w:t>
      </w:r>
      <w:r>
        <w:rPr>
          <w:spacing w:val="-4"/>
          <w:sz w:val="28"/>
        </w:rPr>
        <w:t> </w:t>
      </w:r>
      <w:r>
        <w:rPr>
          <w:sz w:val="28"/>
        </w:rPr>
        <w:t>page</w:t>
      </w:r>
      <w:r>
        <w:rPr>
          <w:spacing w:val="-2"/>
          <w:sz w:val="28"/>
        </w:rPr>
        <w:t> </w:t>
      </w:r>
      <w:r>
        <w:rPr>
          <w:sz w:val="28"/>
        </w:rPr>
        <w:t>is</w:t>
      </w:r>
      <w:r>
        <w:rPr>
          <w:spacing w:val="-1"/>
          <w:sz w:val="28"/>
        </w:rPr>
        <w:t> </w:t>
      </w:r>
      <w:r>
        <w:rPr>
          <w:sz w:val="28"/>
        </w:rPr>
        <w:t>where</w:t>
      </w:r>
      <w:r>
        <w:rPr>
          <w:spacing w:val="-1"/>
          <w:sz w:val="28"/>
        </w:rPr>
        <w:t> </w:t>
      </w:r>
      <w:r>
        <w:rPr>
          <w:sz w:val="28"/>
        </w:rPr>
        <w:t>you</w:t>
      </w:r>
      <w:r>
        <w:rPr>
          <w:spacing w:val="-2"/>
          <w:sz w:val="28"/>
        </w:rPr>
        <w:t> </w:t>
      </w:r>
      <w:r>
        <w:rPr>
          <w:sz w:val="28"/>
        </w:rPr>
        <w:t>must</w:t>
      </w:r>
      <w:r>
        <w:rPr>
          <w:spacing w:val="-4"/>
          <w:sz w:val="28"/>
        </w:rPr>
        <w:t> </w:t>
      </w:r>
      <w:r>
        <w:rPr>
          <w:sz w:val="28"/>
        </w:rPr>
        <w:t>upload</w:t>
      </w:r>
      <w:r>
        <w:rPr>
          <w:spacing w:val="-1"/>
          <w:sz w:val="28"/>
        </w:rPr>
        <w:t> </w:t>
      </w:r>
      <w:r>
        <w:rPr>
          <w:sz w:val="28"/>
        </w:rPr>
        <w:t>a</w:t>
      </w:r>
      <w:r>
        <w:rPr>
          <w:spacing w:val="-3"/>
          <w:sz w:val="28"/>
        </w:rPr>
        <w:t> </w:t>
      </w:r>
      <w:r>
        <w:rPr>
          <w:sz w:val="28"/>
        </w:rPr>
        <w:t>current</w:t>
      </w:r>
      <w:r>
        <w:rPr>
          <w:spacing w:val="-1"/>
          <w:sz w:val="28"/>
        </w:rPr>
        <w:t> </w:t>
      </w:r>
      <w:r>
        <w:rPr>
          <w:sz w:val="28"/>
        </w:rPr>
        <w:t>copy</w:t>
      </w:r>
      <w:r>
        <w:rPr>
          <w:spacing w:val="-5"/>
          <w:sz w:val="28"/>
        </w:rPr>
        <w:t> </w:t>
      </w:r>
      <w:r>
        <w:rPr>
          <w:sz w:val="28"/>
        </w:rPr>
        <w:t>of</w:t>
      </w:r>
      <w:r>
        <w:rPr>
          <w:spacing w:val="-4"/>
          <w:sz w:val="28"/>
        </w:rPr>
        <w:t> </w:t>
      </w:r>
      <w:r>
        <w:rPr>
          <w:sz w:val="28"/>
        </w:rPr>
        <w:t>your organization‘s constitution.</w:t>
      </w:r>
    </w:p>
    <w:p>
      <w:pPr>
        <w:pStyle w:val="ListParagraph"/>
        <w:numPr>
          <w:ilvl w:val="1"/>
          <w:numId w:val="22"/>
        </w:numPr>
        <w:tabs>
          <w:tab w:pos="1872" w:val="left" w:leader="none"/>
        </w:tabs>
        <w:spacing w:line="240" w:lineRule="auto" w:before="0" w:after="0"/>
        <w:ind w:left="1872" w:right="1225" w:hanging="360"/>
        <w:jc w:val="left"/>
        <w:rPr>
          <w:sz w:val="28"/>
        </w:rPr>
      </w:pPr>
      <w:r>
        <w:rPr>
          <w:sz w:val="28"/>
        </w:rPr>
        <w:t>The</w:t>
      </w:r>
      <w:r>
        <w:rPr>
          <w:spacing w:val="-1"/>
          <w:sz w:val="28"/>
        </w:rPr>
        <w:t> </w:t>
      </w:r>
      <w:r>
        <w:rPr>
          <w:sz w:val="28"/>
        </w:rPr>
        <w:t>last</w:t>
      </w:r>
      <w:r>
        <w:rPr>
          <w:spacing w:val="-4"/>
          <w:sz w:val="28"/>
        </w:rPr>
        <w:t> </w:t>
      </w:r>
      <w:r>
        <w:rPr>
          <w:sz w:val="28"/>
        </w:rPr>
        <w:t>page</w:t>
      </w:r>
      <w:r>
        <w:rPr>
          <w:spacing w:val="-1"/>
          <w:sz w:val="28"/>
        </w:rPr>
        <w:t> </w:t>
      </w:r>
      <w:r>
        <w:rPr>
          <w:sz w:val="28"/>
        </w:rPr>
        <w:t>is</w:t>
      </w:r>
      <w:r>
        <w:rPr>
          <w:spacing w:val="-1"/>
          <w:sz w:val="28"/>
        </w:rPr>
        <w:t> </w:t>
      </w:r>
      <w:r>
        <w:rPr>
          <w:sz w:val="28"/>
        </w:rPr>
        <w:t>where</w:t>
      </w:r>
      <w:r>
        <w:rPr>
          <w:spacing w:val="-1"/>
          <w:sz w:val="28"/>
        </w:rPr>
        <w:t> </w:t>
      </w:r>
      <w:r>
        <w:rPr>
          <w:sz w:val="28"/>
        </w:rPr>
        <w:t>you can</w:t>
      </w:r>
      <w:r>
        <w:rPr>
          <w:spacing w:val="-1"/>
          <w:sz w:val="28"/>
        </w:rPr>
        <w:t> </w:t>
      </w:r>
      <w:r>
        <w:rPr>
          <w:sz w:val="28"/>
        </w:rPr>
        <w:t>include</w:t>
      </w:r>
      <w:r>
        <w:rPr>
          <w:spacing w:val="-1"/>
          <w:sz w:val="28"/>
        </w:rPr>
        <w:t> </w:t>
      </w:r>
      <w:r>
        <w:rPr>
          <w:sz w:val="28"/>
        </w:rPr>
        <w:t>your</w:t>
      </w:r>
      <w:r>
        <w:rPr>
          <w:spacing w:val="-1"/>
          <w:sz w:val="28"/>
        </w:rPr>
        <w:t> </w:t>
      </w:r>
      <w:r>
        <w:rPr>
          <w:sz w:val="28"/>
        </w:rPr>
        <w:t>organization‘s</w:t>
      </w:r>
      <w:r>
        <w:rPr>
          <w:spacing w:val="-3"/>
          <w:sz w:val="28"/>
        </w:rPr>
        <w:t> </w:t>
      </w:r>
      <w:r>
        <w:rPr>
          <w:sz w:val="28"/>
        </w:rPr>
        <w:t>interests.</w:t>
      </w:r>
      <w:r>
        <w:rPr>
          <w:spacing w:val="-3"/>
          <w:sz w:val="28"/>
        </w:rPr>
        <w:t> </w:t>
      </w:r>
      <w:r>
        <w:rPr>
          <w:sz w:val="28"/>
        </w:rPr>
        <w:t>This</w:t>
      </w:r>
      <w:r>
        <w:rPr>
          <w:spacing w:val="-4"/>
          <w:sz w:val="28"/>
        </w:rPr>
        <w:t> </w:t>
      </w:r>
      <w:r>
        <w:rPr>
          <w:sz w:val="28"/>
        </w:rPr>
        <w:t>is</w:t>
      </w:r>
      <w:r>
        <w:rPr>
          <w:spacing w:val="-4"/>
          <w:sz w:val="28"/>
        </w:rPr>
        <w:t> </w:t>
      </w:r>
      <w:r>
        <w:rPr>
          <w:sz w:val="28"/>
        </w:rPr>
        <w:t>not a required step, but will help your organization‘s prominence on the website.</w:t>
      </w:r>
    </w:p>
    <w:p>
      <w:pPr>
        <w:pStyle w:val="ListParagraph"/>
        <w:numPr>
          <w:ilvl w:val="1"/>
          <w:numId w:val="22"/>
        </w:numPr>
        <w:tabs>
          <w:tab w:pos="1872" w:val="left" w:leader="none"/>
        </w:tabs>
        <w:spacing w:line="242" w:lineRule="auto" w:before="0" w:after="0"/>
        <w:ind w:left="1872" w:right="1454" w:hanging="360"/>
        <w:jc w:val="both"/>
        <w:rPr>
          <w:b/>
          <w:sz w:val="28"/>
        </w:rPr>
      </w:pPr>
      <w:r>
        <w:rPr>
          <w:sz w:val="28"/>
        </w:rPr>
        <w:t>Your advisor will get an email asking them</w:t>
      </w:r>
      <w:r>
        <w:rPr>
          <w:spacing w:val="-1"/>
          <w:sz w:val="28"/>
        </w:rPr>
        <w:t> </w:t>
      </w:r>
      <w:r>
        <w:rPr>
          <w:sz w:val="28"/>
        </w:rPr>
        <w:t>to confirm</w:t>
      </w:r>
      <w:r>
        <w:rPr>
          <w:spacing w:val="-4"/>
          <w:sz w:val="28"/>
        </w:rPr>
        <w:t> </w:t>
      </w:r>
      <w:r>
        <w:rPr>
          <w:sz w:val="28"/>
        </w:rPr>
        <w:t>that they are the advisor for your organization. They have</w:t>
      </w:r>
      <w:r>
        <w:rPr>
          <w:spacing w:val="-1"/>
          <w:sz w:val="28"/>
        </w:rPr>
        <w:t> </w:t>
      </w:r>
      <w:r>
        <w:rPr>
          <w:sz w:val="28"/>
        </w:rPr>
        <w:t>to confirm this appointment. </w:t>
      </w:r>
      <w:r>
        <w:rPr>
          <w:b/>
          <w:sz w:val="28"/>
        </w:rPr>
        <w:t>Make sure that your</w:t>
      </w:r>
      <w:r>
        <w:rPr>
          <w:b/>
          <w:spacing w:val="-1"/>
          <w:sz w:val="28"/>
        </w:rPr>
        <w:t> </w:t>
      </w:r>
      <w:r>
        <w:rPr>
          <w:b/>
          <w:sz w:val="28"/>
        </w:rPr>
        <w:t>advisor</w:t>
      </w:r>
      <w:r>
        <w:rPr>
          <w:b/>
          <w:spacing w:val="-1"/>
          <w:sz w:val="28"/>
        </w:rPr>
        <w:t> </w:t>
      </w:r>
      <w:r>
        <w:rPr>
          <w:b/>
          <w:sz w:val="28"/>
        </w:rPr>
        <w:t>gets the email</w:t>
      </w:r>
      <w:r>
        <w:rPr>
          <w:b/>
          <w:spacing w:val="-2"/>
          <w:sz w:val="28"/>
        </w:rPr>
        <w:t> </w:t>
      </w:r>
      <w:r>
        <w:rPr>
          <w:b/>
          <w:sz w:val="28"/>
        </w:rPr>
        <w:t>and that (s)he does</w:t>
      </w:r>
      <w:r>
        <w:rPr>
          <w:b/>
          <w:spacing w:val="-3"/>
          <w:sz w:val="28"/>
        </w:rPr>
        <w:t> </w:t>
      </w:r>
      <w:r>
        <w:rPr>
          <w:b/>
          <w:sz w:val="28"/>
        </w:rPr>
        <w:t>their part,</w:t>
      </w:r>
      <w:r>
        <w:rPr>
          <w:b/>
          <w:spacing w:val="-3"/>
          <w:sz w:val="28"/>
        </w:rPr>
        <w:t> </w:t>
      </w:r>
      <w:r>
        <w:rPr>
          <w:b/>
          <w:sz w:val="28"/>
        </w:rPr>
        <w:t>or</w:t>
      </w:r>
      <w:r>
        <w:rPr>
          <w:b/>
          <w:spacing w:val="-4"/>
          <w:sz w:val="28"/>
        </w:rPr>
        <w:t> </w:t>
      </w:r>
      <w:r>
        <w:rPr>
          <w:b/>
          <w:sz w:val="28"/>
        </w:rPr>
        <w:t>your</w:t>
      </w:r>
      <w:r>
        <w:rPr>
          <w:b/>
          <w:spacing w:val="-1"/>
          <w:sz w:val="28"/>
        </w:rPr>
        <w:t> </w:t>
      </w:r>
      <w:r>
        <w:rPr>
          <w:b/>
          <w:sz w:val="28"/>
        </w:rPr>
        <w:t>club</w:t>
      </w:r>
      <w:r>
        <w:rPr>
          <w:b/>
          <w:spacing w:val="-4"/>
          <w:sz w:val="28"/>
        </w:rPr>
        <w:t> </w:t>
      </w:r>
      <w:r>
        <w:rPr>
          <w:b/>
          <w:sz w:val="28"/>
        </w:rPr>
        <w:t>will not be renewed!</w:t>
      </w:r>
    </w:p>
    <w:p>
      <w:pPr>
        <w:pStyle w:val="ListParagraph"/>
        <w:spacing w:after="0" w:line="242" w:lineRule="auto"/>
        <w:jc w:val="both"/>
        <w:rPr>
          <w:b/>
          <w:sz w:val="28"/>
        </w:rPr>
        <w:sectPr>
          <w:pgSz w:w="12240" w:h="15840"/>
          <w:pgMar w:header="722" w:footer="0" w:top="980" w:bottom="280" w:left="0" w:right="0"/>
        </w:sectPr>
      </w:pPr>
    </w:p>
    <w:p>
      <w:pPr>
        <w:pStyle w:val="BodyText"/>
        <w:spacing w:before="319"/>
        <w:rPr>
          <w:b/>
          <w:sz w:val="32"/>
        </w:rPr>
      </w:pPr>
    </w:p>
    <w:p>
      <w:pPr>
        <w:spacing w:before="0"/>
        <w:ind w:left="1152" w:right="0" w:firstLine="0"/>
        <w:jc w:val="left"/>
        <w:rPr>
          <w:rFonts w:ascii="Arial"/>
          <w:sz w:val="32"/>
        </w:rPr>
      </w:pPr>
      <w:bookmarkStart w:name="_bookmark13" w:id="14"/>
      <w:bookmarkEnd w:id="14"/>
      <w:r>
        <w:rPr/>
      </w:r>
      <w:r>
        <w:rPr>
          <w:rFonts w:ascii="Arial"/>
          <w:sz w:val="32"/>
          <w:u w:val="single"/>
        </w:rPr>
        <w:t>Keeping</w:t>
      </w:r>
      <w:r>
        <w:rPr>
          <w:rFonts w:ascii="Arial"/>
          <w:spacing w:val="-17"/>
          <w:sz w:val="32"/>
          <w:u w:val="single"/>
        </w:rPr>
        <w:t> </w:t>
      </w:r>
      <w:r>
        <w:rPr>
          <w:rFonts w:ascii="Arial"/>
          <w:spacing w:val="-2"/>
          <w:sz w:val="32"/>
          <w:u w:val="single"/>
        </w:rPr>
        <w:t>Records</w:t>
      </w:r>
    </w:p>
    <w:p>
      <w:pPr>
        <w:pStyle w:val="BodyText"/>
        <w:spacing w:before="56"/>
        <w:rPr>
          <w:rFonts w:ascii="Arial"/>
        </w:rPr>
      </w:pPr>
    </w:p>
    <w:p>
      <w:pPr>
        <w:pStyle w:val="BodyText"/>
        <w:ind w:left="1152" w:right="1245"/>
      </w:pPr>
      <w:r>
        <w:rPr/>
        <w:t>Why does it seem that every time the school year changes and new officers are elected, the student organization</w:t>
      </w:r>
      <w:r>
        <w:rPr>
          <w:spacing w:val="-3"/>
        </w:rPr>
        <w:t> </w:t>
      </w:r>
      <w:r>
        <w:rPr/>
        <w:t>has</w:t>
      </w:r>
      <w:r>
        <w:rPr>
          <w:spacing w:val="-3"/>
        </w:rPr>
        <w:t> </w:t>
      </w:r>
      <w:r>
        <w:rPr/>
        <w:t>to</w:t>
      </w:r>
      <w:r>
        <w:rPr>
          <w:spacing w:val="-3"/>
        </w:rPr>
        <w:t> </w:t>
      </w:r>
      <w:r>
        <w:rPr/>
        <w:t>"start</w:t>
      </w:r>
      <w:r>
        <w:rPr>
          <w:spacing w:val="-1"/>
        </w:rPr>
        <w:t> </w:t>
      </w:r>
      <w:r>
        <w:rPr/>
        <w:t>all</w:t>
      </w:r>
      <w:r>
        <w:rPr>
          <w:spacing w:val="-3"/>
        </w:rPr>
        <w:t> </w:t>
      </w:r>
      <w:r>
        <w:rPr/>
        <w:t>over</w:t>
      </w:r>
      <w:r>
        <w:rPr>
          <w:spacing w:val="-3"/>
        </w:rPr>
        <w:t> </w:t>
      </w:r>
      <w:r>
        <w:rPr/>
        <w:t>again."</w:t>
      </w:r>
      <w:r>
        <w:rPr>
          <w:spacing w:val="-5"/>
        </w:rPr>
        <w:t> </w:t>
      </w:r>
      <w:r>
        <w:rPr/>
        <w:t>Aren't you</w:t>
      </w:r>
      <w:r>
        <w:rPr>
          <w:spacing w:val="-3"/>
        </w:rPr>
        <w:t> </w:t>
      </w:r>
      <w:r>
        <w:rPr/>
        <w:t>tired</w:t>
      </w:r>
      <w:r>
        <w:rPr>
          <w:spacing w:val="-3"/>
        </w:rPr>
        <w:t> </w:t>
      </w:r>
      <w:r>
        <w:rPr/>
        <w:t>of</w:t>
      </w:r>
      <w:r>
        <w:rPr>
          <w:spacing w:val="-3"/>
        </w:rPr>
        <w:t> </w:t>
      </w:r>
      <w:r>
        <w:rPr/>
        <w:t>"reinventing</w:t>
      </w:r>
      <w:r>
        <w:rPr>
          <w:spacing w:val="-6"/>
        </w:rPr>
        <w:t> </w:t>
      </w:r>
      <w:r>
        <w:rPr/>
        <w:t>the</w:t>
      </w:r>
      <w:r>
        <w:rPr>
          <w:spacing w:val="-4"/>
        </w:rPr>
        <w:t> </w:t>
      </w:r>
      <w:r>
        <w:rPr/>
        <w:t>wheel?"</w:t>
      </w:r>
      <w:r>
        <w:rPr>
          <w:spacing w:val="-5"/>
        </w:rPr>
        <w:t> </w:t>
      </w:r>
      <w:r>
        <w:rPr/>
        <w:t>So</w:t>
      </w:r>
      <w:r>
        <w:rPr>
          <w:spacing w:val="-3"/>
        </w:rPr>
        <w:t> </w:t>
      </w:r>
      <w:r>
        <w:rPr/>
        <w:t>how</w:t>
      </w:r>
      <w:r>
        <w:rPr>
          <w:spacing w:val="-3"/>
        </w:rPr>
        <w:t> </w:t>
      </w:r>
      <w:r>
        <w:rPr/>
        <w:t>do</w:t>
      </w:r>
      <w:r>
        <w:rPr>
          <w:spacing w:val="-2"/>
        </w:rPr>
        <w:t> </w:t>
      </w:r>
      <w:r>
        <w:rPr/>
        <w:t>you prevent this? What steps can you take to help your successor?</w:t>
      </w:r>
    </w:p>
    <w:p>
      <w:pPr>
        <w:pStyle w:val="BodyText"/>
      </w:pPr>
    </w:p>
    <w:p>
      <w:pPr>
        <w:pStyle w:val="BodyText"/>
        <w:spacing w:before="1"/>
        <w:ind w:left="1152"/>
      </w:pPr>
      <w:r>
        <w:rPr/>
        <w:t>There</w:t>
      </w:r>
      <w:r>
        <w:rPr>
          <w:spacing w:val="-1"/>
        </w:rPr>
        <w:t> </w:t>
      </w:r>
      <w:r>
        <w:rPr/>
        <w:t>are</w:t>
      </w:r>
      <w:r>
        <w:rPr>
          <w:spacing w:val="-3"/>
        </w:rPr>
        <w:t> </w:t>
      </w:r>
      <w:r>
        <w:rPr/>
        <w:t>4 keys</w:t>
      </w:r>
      <w:r>
        <w:rPr>
          <w:spacing w:val="-1"/>
        </w:rPr>
        <w:t> </w:t>
      </w:r>
      <w:r>
        <w:rPr/>
        <w:t>to</w:t>
      </w:r>
      <w:r>
        <w:rPr>
          <w:spacing w:val="-1"/>
        </w:rPr>
        <w:t> </w:t>
      </w:r>
      <w:r>
        <w:rPr/>
        <w:t>assist</w:t>
      </w:r>
      <w:r>
        <w:rPr>
          <w:spacing w:val="2"/>
        </w:rPr>
        <w:t> </w:t>
      </w:r>
      <w:r>
        <w:rPr/>
        <w:t>your</w:t>
      </w:r>
      <w:r>
        <w:rPr>
          <w:spacing w:val="-1"/>
        </w:rPr>
        <w:t> </w:t>
      </w:r>
      <w:r>
        <w:rPr/>
        <w:t>successor.</w:t>
      </w:r>
      <w:r>
        <w:rPr>
          <w:spacing w:val="-1"/>
        </w:rPr>
        <w:t> </w:t>
      </w:r>
      <w:r>
        <w:rPr/>
        <w:t>All are</w:t>
      </w:r>
      <w:r>
        <w:rPr>
          <w:spacing w:val="-3"/>
        </w:rPr>
        <w:t> </w:t>
      </w:r>
      <w:r>
        <w:rPr/>
        <w:t>listed</w:t>
      </w:r>
      <w:r>
        <w:rPr>
          <w:spacing w:val="-1"/>
        </w:rPr>
        <w:t> </w:t>
      </w:r>
      <w:r>
        <w:rPr/>
        <w:t>below</w:t>
      </w:r>
      <w:r>
        <w:rPr>
          <w:spacing w:val="4"/>
        </w:rPr>
        <w:t> </w:t>
      </w:r>
      <w:r>
        <w:rPr/>
        <w:t>with</w:t>
      </w:r>
      <w:r>
        <w:rPr>
          <w:spacing w:val="-1"/>
        </w:rPr>
        <w:t> </w:t>
      </w:r>
      <w:r>
        <w:rPr/>
        <w:t>short</w:t>
      </w:r>
      <w:r>
        <w:rPr>
          <w:spacing w:val="-1"/>
        </w:rPr>
        <w:t> </w:t>
      </w:r>
      <w:r>
        <w:rPr/>
        <w:t>discussions pertinent</w:t>
      </w:r>
      <w:r>
        <w:rPr>
          <w:spacing w:val="-1"/>
        </w:rPr>
        <w:t> </w:t>
      </w:r>
      <w:r>
        <w:rPr/>
        <w:t>to </w:t>
      </w:r>
      <w:r>
        <w:rPr>
          <w:spacing w:val="-2"/>
        </w:rPr>
        <w:t>each.</w:t>
      </w:r>
    </w:p>
    <w:p>
      <w:pPr>
        <w:pStyle w:val="ListParagraph"/>
        <w:numPr>
          <w:ilvl w:val="0"/>
          <w:numId w:val="23"/>
        </w:numPr>
        <w:tabs>
          <w:tab w:pos="1392" w:val="left" w:leader="none"/>
        </w:tabs>
        <w:spacing w:line="240" w:lineRule="auto" w:before="276" w:after="0"/>
        <w:ind w:left="1392" w:right="0" w:hanging="240"/>
        <w:jc w:val="left"/>
        <w:rPr>
          <w:sz w:val="24"/>
        </w:rPr>
      </w:pPr>
      <w:r>
        <w:rPr>
          <w:sz w:val="24"/>
          <w:u w:val="single"/>
        </w:rPr>
        <w:t>Write it</w:t>
      </w:r>
      <w:r>
        <w:rPr>
          <w:spacing w:val="1"/>
          <w:sz w:val="24"/>
          <w:u w:val="single"/>
        </w:rPr>
        <w:t> </w:t>
      </w:r>
      <w:r>
        <w:rPr>
          <w:spacing w:val="-4"/>
          <w:sz w:val="24"/>
          <w:u w:val="single"/>
        </w:rPr>
        <w:t>down</w:t>
      </w:r>
    </w:p>
    <w:p>
      <w:pPr>
        <w:pStyle w:val="BodyText"/>
        <w:spacing w:before="276"/>
        <w:ind w:left="1512" w:right="1205"/>
      </w:pPr>
      <w:r>
        <w:rPr/>
        <w:t>If you</w:t>
      </w:r>
      <w:r>
        <w:rPr>
          <w:spacing w:val="-2"/>
        </w:rPr>
        <w:t> </w:t>
      </w:r>
      <w:r>
        <w:rPr/>
        <w:t>think</w:t>
      </w:r>
      <w:r>
        <w:rPr>
          <w:spacing w:val="-3"/>
        </w:rPr>
        <w:t> </w:t>
      </w:r>
      <w:r>
        <w:rPr/>
        <w:t>the</w:t>
      </w:r>
      <w:r>
        <w:rPr>
          <w:spacing w:val="-2"/>
        </w:rPr>
        <w:t> </w:t>
      </w:r>
      <w:r>
        <w:rPr/>
        <w:t>only</w:t>
      </w:r>
      <w:r>
        <w:rPr>
          <w:spacing w:val="-7"/>
        </w:rPr>
        <w:t> </w:t>
      </w:r>
      <w:r>
        <w:rPr/>
        <w:t>place</w:t>
      </w:r>
      <w:r>
        <w:rPr>
          <w:spacing w:val="-2"/>
        </w:rPr>
        <w:t> </w:t>
      </w:r>
      <w:r>
        <w:rPr/>
        <w:t>you</w:t>
      </w:r>
      <w:r>
        <w:rPr>
          <w:spacing w:val="-2"/>
        </w:rPr>
        <w:t> </w:t>
      </w:r>
      <w:r>
        <w:rPr/>
        <w:t>need</w:t>
      </w:r>
      <w:r>
        <w:rPr>
          <w:spacing w:val="-3"/>
        </w:rPr>
        <w:t> </w:t>
      </w:r>
      <w:r>
        <w:rPr/>
        <w:t>to</w:t>
      </w:r>
      <w:r>
        <w:rPr>
          <w:spacing w:val="-2"/>
        </w:rPr>
        <w:t> </w:t>
      </w:r>
      <w:r>
        <w:rPr/>
        <w:t>take</w:t>
      </w:r>
      <w:r>
        <w:rPr>
          <w:spacing w:val="-3"/>
        </w:rPr>
        <w:t> </w:t>
      </w:r>
      <w:r>
        <w:rPr/>
        <w:t>notes</w:t>
      </w:r>
      <w:r>
        <w:rPr>
          <w:spacing w:val="-2"/>
        </w:rPr>
        <w:t> </w:t>
      </w:r>
      <w:r>
        <w:rPr/>
        <w:t>is</w:t>
      </w:r>
      <w:r>
        <w:rPr>
          <w:spacing w:val="-3"/>
        </w:rPr>
        <w:t> </w:t>
      </w:r>
      <w:r>
        <w:rPr/>
        <w:t>in</w:t>
      </w:r>
      <w:r>
        <w:rPr>
          <w:spacing w:val="-2"/>
        </w:rPr>
        <w:t> </w:t>
      </w:r>
      <w:r>
        <w:rPr/>
        <w:t>class,</w:t>
      </w:r>
      <w:r>
        <w:rPr>
          <w:spacing w:val="-1"/>
        </w:rPr>
        <w:t> </w:t>
      </w:r>
      <w:r>
        <w:rPr/>
        <w:t>you are</w:t>
      </w:r>
      <w:r>
        <w:rPr>
          <w:spacing w:val="-4"/>
        </w:rPr>
        <w:t> </w:t>
      </w:r>
      <w:r>
        <w:rPr/>
        <w:t>sadly</w:t>
      </w:r>
      <w:r>
        <w:rPr>
          <w:spacing w:val="-5"/>
        </w:rPr>
        <w:t> </w:t>
      </w:r>
      <w:r>
        <w:rPr/>
        <w:t>mistaken.</w:t>
      </w:r>
      <w:r>
        <w:rPr>
          <w:spacing w:val="-2"/>
        </w:rPr>
        <w:t> </w:t>
      </w:r>
      <w:r>
        <w:rPr/>
        <w:t>As</w:t>
      </w:r>
      <w:r>
        <w:rPr>
          <w:spacing w:val="-3"/>
        </w:rPr>
        <w:t> </w:t>
      </w:r>
      <w:r>
        <w:rPr/>
        <w:t>a</w:t>
      </w:r>
      <w:r>
        <w:rPr>
          <w:spacing w:val="-4"/>
        </w:rPr>
        <w:t> </w:t>
      </w:r>
      <w:r>
        <w:rPr/>
        <w:t>leader</w:t>
      </w:r>
      <w:r>
        <w:rPr>
          <w:spacing w:val="-2"/>
        </w:rPr>
        <w:t> </w:t>
      </w:r>
      <w:r>
        <w:rPr/>
        <w:t>of a student organization you should keep written notes about everything.</w:t>
      </w:r>
    </w:p>
    <w:p>
      <w:pPr>
        <w:pStyle w:val="BodyText"/>
        <w:spacing w:before="4"/>
      </w:pPr>
    </w:p>
    <w:p>
      <w:pPr>
        <w:pStyle w:val="ListParagraph"/>
        <w:numPr>
          <w:ilvl w:val="1"/>
          <w:numId w:val="23"/>
        </w:numPr>
        <w:tabs>
          <w:tab w:pos="2952" w:val="left" w:leader="none"/>
        </w:tabs>
        <w:spacing w:line="237" w:lineRule="auto" w:before="1" w:after="0"/>
        <w:ind w:left="2952" w:right="1401" w:hanging="360"/>
        <w:jc w:val="left"/>
        <w:rPr>
          <w:sz w:val="24"/>
        </w:rPr>
      </w:pPr>
      <w:r>
        <w:rPr>
          <w:sz w:val="24"/>
        </w:rPr>
        <w:t>who</w:t>
      </w:r>
      <w:r>
        <w:rPr>
          <w:spacing w:val="-2"/>
          <w:sz w:val="24"/>
        </w:rPr>
        <w:t> </w:t>
      </w:r>
      <w:r>
        <w:rPr>
          <w:sz w:val="24"/>
        </w:rPr>
        <w:t>you</w:t>
      </w:r>
      <w:r>
        <w:rPr>
          <w:spacing w:val="-1"/>
          <w:sz w:val="24"/>
        </w:rPr>
        <w:t> </w:t>
      </w:r>
      <w:r>
        <w:rPr>
          <w:sz w:val="24"/>
        </w:rPr>
        <w:t>arranged</w:t>
      </w:r>
      <w:r>
        <w:rPr>
          <w:spacing w:val="-3"/>
          <w:sz w:val="24"/>
        </w:rPr>
        <w:t> </w:t>
      </w:r>
      <w:r>
        <w:rPr>
          <w:sz w:val="24"/>
        </w:rPr>
        <w:t>to</w:t>
      </w:r>
      <w:r>
        <w:rPr>
          <w:spacing w:val="-3"/>
          <w:sz w:val="24"/>
        </w:rPr>
        <w:t> </w:t>
      </w:r>
      <w:r>
        <w:rPr>
          <w:sz w:val="24"/>
        </w:rPr>
        <w:t>borrow</w:t>
      </w:r>
      <w:r>
        <w:rPr>
          <w:spacing w:val="-3"/>
          <w:sz w:val="24"/>
        </w:rPr>
        <w:t> </w:t>
      </w:r>
      <w:r>
        <w:rPr>
          <w:sz w:val="24"/>
        </w:rPr>
        <w:t>or</w:t>
      </w:r>
      <w:r>
        <w:rPr>
          <w:spacing w:val="-5"/>
          <w:sz w:val="24"/>
        </w:rPr>
        <w:t> </w:t>
      </w:r>
      <w:r>
        <w:rPr>
          <w:sz w:val="24"/>
        </w:rPr>
        <w:t>rent</w:t>
      </w:r>
      <w:r>
        <w:rPr>
          <w:spacing w:val="-3"/>
          <w:sz w:val="24"/>
        </w:rPr>
        <w:t> </w:t>
      </w:r>
      <w:r>
        <w:rPr>
          <w:sz w:val="24"/>
        </w:rPr>
        <w:t>something</w:t>
      </w:r>
      <w:r>
        <w:rPr>
          <w:spacing w:val="-3"/>
          <w:sz w:val="24"/>
        </w:rPr>
        <w:t> </w:t>
      </w:r>
      <w:r>
        <w:rPr>
          <w:sz w:val="24"/>
        </w:rPr>
        <w:t>from</w:t>
      </w:r>
      <w:r>
        <w:rPr>
          <w:spacing w:val="-3"/>
          <w:sz w:val="24"/>
        </w:rPr>
        <w:t> </w:t>
      </w:r>
      <w:r>
        <w:rPr>
          <w:sz w:val="24"/>
        </w:rPr>
        <w:t>for</w:t>
      </w:r>
      <w:r>
        <w:rPr>
          <w:spacing w:val="-5"/>
          <w:sz w:val="24"/>
        </w:rPr>
        <w:t> </w:t>
      </w:r>
      <w:r>
        <w:rPr>
          <w:sz w:val="24"/>
        </w:rPr>
        <w:t>the</w:t>
      </w:r>
      <w:r>
        <w:rPr>
          <w:spacing w:val="-3"/>
          <w:sz w:val="24"/>
        </w:rPr>
        <w:t> </w:t>
      </w:r>
      <w:r>
        <w:rPr>
          <w:sz w:val="24"/>
        </w:rPr>
        <w:t>homecoming</w:t>
      </w:r>
      <w:r>
        <w:rPr>
          <w:spacing w:val="-6"/>
          <w:sz w:val="24"/>
        </w:rPr>
        <w:t> </w:t>
      </w:r>
      <w:r>
        <w:rPr>
          <w:sz w:val="24"/>
        </w:rPr>
        <w:t>booth</w:t>
      </w:r>
      <w:r>
        <w:rPr>
          <w:spacing w:val="-3"/>
          <w:sz w:val="24"/>
        </w:rPr>
        <w:t> </w:t>
      </w:r>
      <w:r>
        <w:rPr>
          <w:sz w:val="24"/>
        </w:rPr>
        <w:t>or </w:t>
      </w:r>
      <w:r>
        <w:rPr>
          <w:spacing w:val="-2"/>
          <w:sz w:val="24"/>
        </w:rPr>
        <w:t>float</w:t>
      </w:r>
    </w:p>
    <w:p>
      <w:pPr>
        <w:pStyle w:val="ListParagraph"/>
        <w:numPr>
          <w:ilvl w:val="1"/>
          <w:numId w:val="23"/>
        </w:numPr>
        <w:tabs>
          <w:tab w:pos="2952" w:val="left" w:leader="none"/>
        </w:tabs>
        <w:spacing w:line="240" w:lineRule="auto" w:before="2" w:after="0"/>
        <w:ind w:left="2952" w:right="0" w:hanging="360"/>
        <w:jc w:val="left"/>
        <w:rPr>
          <w:sz w:val="24"/>
        </w:rPr>
      </w:pPr>
      <w:r>
        <w:rPr>
          <w:sz w:val="24"/>
        </w:rPr>
        <w:t>how</w:t>
      </w:r>
      <w:r>
        <w:rPr>
          <w:spacing w:val="-5"/>
          <w:sz w:val="24"/>
        </w:rPr>
        <w:t> </w:t>
      </w:r>
      <w:r>
        <w:rPr>
          <w:sz w:val="24"/>
        </w:rPr>
        <w:t>and</w:t>
      </w:r>
      <w:r>
        <w:rPr>
          <w:spacing w:val="-1"/>
          <w:sz w:val="24"/>
        </w:rPr>
        <w:t> </w:t>
      </w:r>
      <w:r>
        <w:rPr>
          <w:sz w:val="24"/>
        </w:rPr>
        <w:t>when</w:t>
      </w:r>
      <w:r>
        <w:rPr>
          <w:spacing w:val="2"/>
          <w:sz w:val="24"/>
        </w:rPr>
        <w:t> </w:t>
      </w:r>
      <w:r>
        <w:rPr>
          <w:sz w:val="24"/>
        </w:rPr>
        <w:t>you</w:t>
      </w:r>
      <w:r>
        <w:rPr>
          <w:spacing w:val="1"/>
          <w:sz w:val="24"/>
        </w:rPr>
        <w:t> </w:t>
      </w:r>
      <w:r>
        <w:rPr>
          <w:sz w:val="24"/>
        </w:rPr>
        <w:t>arranged for</w:t>
      </w:r>
      <w:r>
        <w:rPr>
          <w:spacing w:val="-3"/>
          <w:sz w:val="24"/>
        </w:rPr>
        <w:t> </w:t>
      </w:r>
      <w:r>
        <w:rPr>
          <w:sz w:val="24"/>
        </w:rPr>
        <w:t>mailing</w:t>
      </w:r>
      <w:r>
        <w:rPr>
          <w:spacing w:val="-4"/>
          <w:sz w:val="24"/>
        </w:rPr>
        <w:t> </w:t>
      </w:r>
      <w:r>
        <w:rPr>
          <w:spacing w:val="-2"/>
          <w:sz w:val="24"/>
        </w:rPr>
        <w:t>labels</w:t>
      </w:r>
    </w:p>
    <w:p>
      <w:pPr>
        <w:pStyle w:val="ListParagraph"/>
        <w:numPr>
          <w:ilvl w:val="1"/>
          <w:numId w:val="23"/>
        </w:numPr>
        <w:tabs>
          <w:tab w:pos="2952" w:val="left" w:leader="none"/>
        </w:tabs>
        <w:spacing w:line="293" w:lineRule="exact" w:before="1" w:after="0"/>
        <w:ind w:left="2952" w:right="0" w:hanging="360"/>
        <w:jc w:val="left"/>
        <w:rPr>
          <w:sz w:val="24"/>
        </w:rPr>
      </w:pPr>
      <w:r>
        <w:rPr>
          <w:sz w:val="24"/>
        </w:rPr>
        <w:t>copies</w:t>
      </w:r>
      <w:r>
        <w:rPr>
          <w:spacing w:val="-3"/>
          <w:sz w:val="24"/>
        </w:rPr>
        <w:t> </w:t>
      </w:r>
      <w:r>
        <w:rPr>
          <w:sz w:val="24"/>
        </w:rPr>
        <w:t>of</w:t>
      </w:r>
      <w:r>
        <w:rPr>
          <w:spacing w:val="-1"/>
          <w:sz w:val="24"/>
        </w:rPr>
        <w:t> </w:t>
      </w:r>
      <w:r>
        <w:rPr>
          <w:sz w:val="24"/>
        </w:rPr>
        <w:t>any</w:t>
      </w:r>
      <w:r>
        <w:rPr>
          <w:spacing w:val="-5"/>
          <w:sz w:val="24"/>
        </w:rPr>
        <w:t> </w:t>
      </w:r>
      <w:r>
        <w:rPr>
          <w:sz w:val="24"/>
        </w:rPr>
        <w:t>SGA</w:t>
      </w:r>
      <w:r>
        <w:rPr>
          <w:spacing w:val="1"/>
          <w:sz w:val="24"/>
        </w:rPr>
        <w:t> </w:t>
      </w:r>
      <w:r>
        <w:rPr>
          <w:sz w:val="24"/>
        </w:rPr>
        <w:t>Buc</w:t>
      </w:r>
      <w:r>
        <w:rPr>
          <w:spacing w:val="1"/>
          <w:sz w:val="24"/>
        </w:rPr>
        <w:t> </w:t>
      </w:r>
      <w:r>
        <w:rPr>
          <w:sz w:val="24"/>
        </w:rPr>
        <w:t>Fund</w:t>
      </w:r>
      <w:r>
        <w:rPr>
          <w:spacing w:val="-1"/>
          <w:sz w:val="24"/>
        </w:rPr>
        <w:t> </w:t>
      </w:r>
      <w:r>
        <w:rPr>
          <w:sz w:val="24"/>
        </w:rPr>
        <w:t>or</w:t>
      </w:r>
      <w:r>
        <w:rPr>
          <w:spacing w:val="-1"/>
          <w:sz w:val="24"/>
        </w:rPr>
        <w:t> </w:t>
      </w:r>
      <w:r>
        <w:rPr>
          <w:sz w:val="24"/>
        </w:rPr>
        <w:t>money-making </w:t>
      </w:r>
      <w:r>
        <w:rPr>
          <w:spacing w:val="-2"/>
          <w:sz w:val="24"/>
        </w:rPr>
        <w:t>applications</w:t>
      </w:r>
    </w:p>
    <w:p>
      <w:pPr>
        <w:pStyle w:val="ListParagraph"/>
        <w:numPr>
          <w:ilvl w:val="1"/>
          <w:numId w:val="23"/>
        </w:numPr>
        <w:tabs>
          <w:tab w:pos="2952" w:val="left" w:leader="none"/>
        </w:tabs>
        <w:spacing w:line="293" w:lineRule="exact" w:before="0" w:after="0"/>
        <w:ind w:left="2952" w:right="0" w:hanging="360"/>
        <w:jc w:val="left"/>
        <w:rPr>
          <w:sz w:val="24"/>
        </w:rPr>
      </w:pPr>
      <w:r>
        <w:rPr>
          <w:sz w:val="24"/>
        </w:rPr>
        <w:t>agendas</w:t>
      </w:r>
      <w:r>
        <w:rPr>
          <w:spacing w:val="-2"/>
          <w:sz w:val="24"/>
        </w:rPr>
        <w:t> </w:t>
      </w:r>
      <w:r>
        <w:rPr>
          <w:sz w:val="24"/>
        </w:rPr>
        <w:t>for</w:t>
      </w:r>
      <w:r>
        <w:rPr>
          <w:spacing w:val="-1"/>
          <w:sz w:val="24"/>
        </w:rPr>
        <w:t> </w:t>
      </w:r>
      <w:r>
        <w:rPr>
          <w:sz w:val="24"/>
        </w:rPr>
        <w:t>all</w:t>
      </w:r>
      <w:r>
        <w:rPr>
          <w:spacing w:val="-1"/>
          <w:sz w:val="24"/>
        </w:rPr>
        <w:t> </w:t>
      </w:r>
      <w:r>
        <w:rPr>
          <w:spacing w:val="-2"/>
          <w:sz w:val="24"/>
        </w:rPr>
        <w:t>meetings</w:t>
      </w:r>
    </w:p>
    <w:p>
      <w:pPr>
        <w:pStyle w:val="ListParagraph"/>
        <w:numPr>
          <w:ilvl w:val="1"/>
          <w:numId w:val="23"/>
        </w:numPr>
        <w:tabs>
          <w:tab w:pos="2952" w:val="left" w:leader="none"/>
        </w:tabs>
        <w:spacing w:line="293" w:lineRule="exact" w:before="0" w:after="0"/>
        <w:ind w:left="2952" w:right="0" w:hanging="360"/>
        <w:jc w:val="left"/>
        <w:rPr>
          <w:sz w:val="24"/>
        </w:rPr>
      </w:pPr>
      <w:r>
        <w:rPr>
          <w:sz w:val="24"/>
        </w:rPr>
        <w:t>minutes</w:t>
      </w:r>
      <w:r>
        <w:rPr>
          <w:spacing w:val="-1"/>
          <w:sz w:val="24"/>
        </w:rPr>
        <w:t> </w:t>
      </w:r>
      <w:r>
        <w:rPr>
          <w:sz w:val="24"/>
        </w:rPr>
        <w:t>of</w:t>
      </w:r>
      <w:r>
        <w:rPr>
          <w:spacing w:val="-1"/>
          <w:sz w:val="24"/>
        </w:rPr>
        <w:t> </w:t>
      </w:r>
      <w:r>
        <w:rPr>
          <w:sz w:val="24"/>
        </w:rPr>
        <w:t>all </w:t>
      </w:r>
      <w:r>
        <w:rPr>
          <w:spacing w:val="-2"/>
          <w:sz w:val="24"/>
        </w:rPr>
        <w:t>meetings</w:t>
      </w:r>
    </w:p>
    <w:p>
      <w:pPr>
        <w:pStyle w:val="ListParagraph"/>
        <w:numPr>
          <w:ilvl w:val="1"/>
          <w:numId w:val="23"/>
        </w:numPr>
        <w:tabs>
          <w:tab w:pos="2952" w:val="left" w:leader="none"/>
        </w:tabs>
        <w:spacing w:line="293" w:lineRule="exact" w:before="0" w:after="0"/>
        <w:ind w:left="2952" w:right="0" w:hanging="360"/>
        <w:jc w:val="left"/>
        <w:rPr>
          <w:sz w:val="24"/>
        </w:rPr>
      </w:pPr>
      <w:r>
        <w:rPr>
          <w:sz w:val="24"/>
        </w:rPr>
        <w:t>list</w:t>
      </w:r>
      <w:r>
        <w:rPr>
          <w:spacing w:val="-1"/>
          <w:sz w:val="24"/>
        </w:rPr>
        <w:t> </w:t>
      </w:r>
      <w:r>
        <w:rPr>
          <w:sz w:val="24"/>
        </w:rPr>
        <w:t>of</w:t>
      </w:r>
      <w:r>
        <w:rPr>
          <w:spacing w:val="-1"/>
          <w:sz w:val="24"/>
        </w:rPr>
        <w:t> </w:t>
      </w:r>
      <w:r>
        <w:rPr>
          <w:sz w:val="24"/>
        </w:rPr>
        <w:t>goals</w:t>
      </w:r>
      <w:r>
        <w:rPr>
          <w:spacing w:val="-1"/>
          <w:sz w:val="24"/>
        </w:rPr>
        <w:t> </w:t>
      </w:r>
      <w:r>
        <w:rPr>
          <w:sz w:val="24"/>
        </w:rPr>
        <w:t>for</w:t>
      </w:r>
      <w:r>
        <w:rPr>
          <w:spacing w:val="-2"/>
          <w:sz w:val="24"/>
        </w:rPr>
        <w:t> </w:t>
      </w:r>
      <w:r>
        <w:rPr>
          <w:sz w:val="24"/>
        </w:rPr>
        <w:t>the</w:t>
      </w:r>
      <w:r>
        <w:rPr>
          <w:spacing w:val="4"/>
          <w:sz w:val="24"/>
        </w:rPr>
        <w:t> </w:t>
      </w:r>
      <w:r>
        <w:rPr>
          <w:spacing w:val="-4"/>
          <w:sz w:val="24"/>
        </w:rPr>
        <w:t>year</w:t>
      </w:r>
    </w:p>
    <w:p>
      <w:pPr>
        <w:pStyle w:val="ListParagraph"/>
        <w:numPr>
          <w:ilvl w:val="1"/>
          <w:numId w:val="23"/>
        </w:numPr>
        <w:tabs>
          <w:tab w:pos="2952" w:val="left" w:leader="none"/>
        </w:tabs>
        <w:spacing w:line="237" w:lineRule="auto" w:before="2" w:after="0"/>
        <w:ind w:left="2952" w:right="1828" w:hanging="360"/>
        <w:jc w:val="left"/>
        <w:rPr>
          <w:sz w:val="24"/>
        </w:rPr>
      </w:pPr>
      <w:r>
        <w:rPr>
          <w:sz w:val="24"/>
        </w:rPr>
        <w:t>ideas</w:t>
      </w:r>
      <w:r>
        <w:rPr>
          <w:spacing w:val="-3"/>
          <w:sz w:val="24"/>
        </w:rPr>
        <w:t> </w:t>
      </w:r>
      <w:r>
        <w:rPr>
          <w:sz w:val="24"/>
        </w:rPr>
        <w:t>you</w:t>
      </w:r>
      <w:r>
        <w:rPr>
          <w:spacing w:val="-3"/>
          <w:sz w:val="24"/>
        </w:rPr>
        <w:t> </w:t>
      </w:r>
      <w:r>
        <w:rPr>
          <w:sz w:val="24"/>
        </w:rPr>
        <w:t>and</w:t>
      </w:r>
      <w:r>
        <w:rPr>
          <w:spacing w:val="-3"/>
          <w:sz w:val="24"/>
        </w:rPr>
        <w:t> </w:t>
      </w:r>
      <w:r>
        <w:rPr>
          <w:sz w:val="24"/>
        </w:rPr>
        <w:t>group</w:t>
      </w:r>
      <w:r>
        <w:rPr>
          <w:spacing w:val="-5"/>
          <w:sz w:val="24"/>
        </w:rPr>
        <w:t> </w:t>
      </w:r>
      <w:r>
        <w:rPr>
          <w:sz w:val="24"/>
        </w:rPr>
        <w:t>had</w:t>
      </w:r>
      <w:r>
        <w:rPr>
          <w:spacing w:val="-3"/>
          <w:sz w:val="24"/>
        </w:rPr>
        <w:t> </w:t>
      </w:r>
      <w:r>
        <w:rPr>
          <w:sz w:val="24"/>
        </w:rPr>
        <w:t>for</w:t>
      </w:r>
      <w:r>
        <w:rPr>
          <w:spacing w:val="-4"/>
          <w:sz w:val="24"/>
        </w:rPr>
        <w:t> </w:t>
      </w:r>
      <w:r>
        <w:rPr>
          <w:sz w:val="24"/>
        </w:rPr>
        <w:t>good</w:t>
      </w:r>
      <w:r>
        <w:rPr>
          <w:spacing w:val="-4"/>
          <w:sz w:val="24"/>
        </w:rPr>
        <w:t> </w:t>
      </w:r>
      <w:r>
        <w:rPr>
          <w:sz w:val="24"/>
        </w:rPr>
        <w:t>projects</w:t>
      </w:r>
      <w:r>
        <w:rPr>
          <w:spacing w:val="-4"/>
          <w:sz w:val="24"/>
        </w:rPr>
        <w:t> </w:t>
      </w:r>
      <w:r>
        <w:rPr>
          <w:sz w:val="24"/>
        </w:rPr>
        <w:t>(even</w:t>
      </w:r>
      <w:r>
        <w:rPr>
          <w:spacing w:val="-4"/>
          <w:sz w:val="24"/>
        </w:rPr>
        <w:t> </w:t>
      </w:r>
      <w:r>
        <w:rPr>
          <w:sz w:val="24"/>
        </w:rPr>
        <w:t>if</w:t>
      </w:r>
      <w:r>
        <w:rPr>
          <w:spacing w:val="-1"/>
          <w:sz w:val="24"/>
        </w:rPr>
        <w:t> </w:t>
      </w:r>
      <w:r>
        <w:rPr>
          <w:sz w:val="24"/>
        </w:rPr>
        <w:t>you</w:t>
      </w:r>
      <w:r>
        <w:rPr>
          <w:spacing w:val="-4"/>
          <w:sz w:val="24"/>
        </w:rPr>
        <w:t> </w:t>
      </w:r>
      <w:r>
        <w:rPr>
          <w:sz w:val="24"/>
        </w:rPr>
        <w:t>can't</w:t>
      </w:r>
      <w:r>
        <w:rPr>
          <w:spacing w:val="-4"/>
          <w:sz w:val="24"/>
        </w:rPr>
        <w:t> </w:t>
      </w:r>
      <w:r>
        <w:rPr>
          <w:sz w:val="24"/>
        </w:rPr>
        <w:t>accomplish</w:t>
      </w:r>
      <w:r>
        <w:rPr>
          <w:spacing w:val="-4"/>
          <w:sz w:val="24"/>
        </w:rPr>
        <w:t> </w:t>
      </w:r>
      <w:r>
        <w:rPr>
          <w:sz w:val="24"/>
        </w:rPr>
        <w:t>them during your year as leader)</w:t>
      </w:r>
    </w:p>
    <w:p>
      <w:pPr>
        <w:pStyle w:val="ListParagraph"/>
        <w:numPr>
          <w:ilvl w:val="1"/>
          <w:numId w:val="23"/>
        </w:numPr>
        <w:tabs>
          <w:tab w:pos="2952" w:val="left" w:leader="none"/>
        </w:tabs>
        <w:spacing w:line="240" w:lineRule="auto" w:before="2" w:after="0"/>
        <w:ind w:left="2952" w:right="0" w:hanging="360"/>
        <w:jc w:val="left"/>
        <w:rPr>
          <w:sz w:val="24"/>
        </w:rPr>
      </w:pPr>
      <w:r>
        <w:rPr>
          <w:sz w:val="24"/>
        </w:rPr>
        <w:t>lists</w:t>
      </w:r>
      <w:r>
        <w:rPr>
          <w:spacing w:val="-4"/>
          <w:sz w:val="24"/>
        </w:rPr>
        <w:t> </w:t>
      </w:r>
      <w:r>
        <w:rPr>
          <w:sz w:val="24"/>
        </w:rPr>
        <w:t>of</w:t>
      </w:r>
      <w:r>
        <w:rPr>
          <w:spacing w:val="-1"/>
          <w:sz w:val="24"/>
        </w:rPr>
        <w:t> </w:t>
      </w:r>
      <w:r>
        <w:rPr>
          <w:sz w:val="24"/>
        </w:rPr>
        <w:t>items you</w:t>
      </w:r>
      <w:r>
        <w:rPr>
          <w:spacing w:val="-2"/>
          <w:sz w:val="24"/>
        </w:rPr>
        <w:t> </w:t>
      </w:r>
      <w:r>
        <w:rPr>
          <w:sz w:val="24"/>
        </w:rPr>
        <w:t>need</w:t>
      </w:r>
      <w:r>
        <w:rPr>
          <w:spacing w:val="-1"/>
          <w:sz w:val="24"/>
        </w:rPr>
        <w:t> </w:t>
      </w:r>
      <w:r>
        <w:rPr>
          <w:sz w:val="24"/>
        </w:rPr>
        <w:t>for</w:t>
      </w:r>
      <w:r>
        <w:rPr>
          <w:spacing w:val="-1"/>
          <w:sz w:val="24"/>
        </w:rPr>
        <w:t> </w:t>
      </w:r>
      <w:r>
        <w:rPr>
          <w:sz w:val="24"/>
        </w:rPr>
        <w:t>such</w:t>
      </w:r>
      <w:r>
        <w:rPr>
          <w:spacing w:val="-2"/>
          <w:sz w:val="24"/>
        </w:rPr>
        <w:t> </w:t>
      </w:r>
      <w:r>
        <w:rPr>
          <w:sz w:val="24"/>
        </w:rPr>
        <w:t>things as</w:t>
      </w:r>
      <w:r>
        <w:rPr>
          <w:spacing w:val="-1"/>
          <w:sz w:val="24"/>
        </w:rPr>
        <w:t> </w:t>
      </w:r>
      <w:r>
        <w:rPr>
          <w:sz w:val="24"/>
        </w:rPr>
        <w:t>initiation,</w:t>
      </w:r>
      <w:r>
        <w:rPr>
          <w:spacing w:val="-2"/>
          <w:sz w:val="24"/>
        </w:rPr>
        <w:t> </w:t>
      </w:r>
      <w:r>
        <w:rPr>
          <w:sz w:val="24"/>
        </w:rPr>
        <w:t>organizational</w:t>
      </w:r>
      <w:r>
        <w:rPr>
          <w:spacing w:val="-1"/>
          <w:sz w:val="24"/>
        </w:rPr>
        <w:t> </w:t>
      </w:r>
      <w:r>
        <w:rPr>
          <w:sz w:val="24"/>
        </w:rPr>
        <w:t>fair,</w:t>
      </w:r>
      <w:r>
        <w:rPr>
          <w:spacing w:val="-1"/>
          <w:sz w:val="24"/>
        </w:rPr>
        <w:t> </w:t>
      </w:r>
      <w:r>
        <w:rPr>
          <w:spacing w:val="-4"/>
          <w:sz w:val="24"/>
        </w:rPr>
        <w:t>etc.</w:t>
      </w:r>
    </w:p>
    <w:p>
      <w:pPr>
        <w:pStyle w:val="ListParagraph"/>
        <w:numPr>
          <w:ilvl w:val="1"/>
          <w:numId w:val="23"/>
        </w:numPr>
        <w:tabs>
          <w:tab w:pos="2952" w:val="left" w:leader="none"/>
        </w:tabs>
        <w:spacing w:line="237" w:lineRule="auto" w:before="3" w:after="0"/>
        <w:ind w:left="2952" w:right="1167" w:hanging="360"/>
        <w:jc w:val="both"/>
        <w:rPr>
          <w:sz w:val="24"/>
        </w:rPr>
      </w:pPr>
      <w:r>
        <w:rPr>
          <w:sz w:val="24"/>
        </w:rPr>
        <w:t>calendar</w:t>
      </w:r>
      <w:r>
        <w:rPr>
          <w:spacing w:val="-5"/>
          <w:sz w:val="24"/>
        </w:rPr>
        <w:t> </w:t>
      </w:r>
      <w:r>
        <w:rPr>
          <w:sz w:val="24"/>
        </w:rPr>
        <w:t>of</w:t>
      </w:r>
      <w:r>
        <w:rPr>
          <w:spacing w:val="-2"/>
          <w:sz w:val="24"/>
        </w:rPr>
        <w:t> </w:t>
      </w:r>
      <w:r>
        <w:rPr>
          <w:sz w:val="24"/>
        </w:rPr>
        <w:t>your</w:t>
      </w:r>
      <w:r>
        <w:rPr>
          <w:spacing w:val="-5"/>
          <w:sz w:val="24"/>
        </w:rPr>
        <w:t> </w:t>
      </w:r>
      <w:r>
        <w:rPr>
          <w:sz w:val="24"/>
        </w:rPr>
        <w:t>programs</w:t>
      </w:r>
      <w:r>
        <w:rPr>
          <w:spacing w:val="-5"/>
          <w:sz w:val="24"/>
        </w:rPr>
        <w:t> </w:t>
      </w:r>
      <w:r>
        <w:rPr>
          <w:sz w:val="24"/>
        </w:rPr>
        <w:t>(i.e.,</w:t>
      </w:r>
      <w:r>
        <w:rPr>
          <w:spacing w:val="-5"/>
          <w:sz w:val="24"/>
        </w:rPr>
        <w:t> </w:t>
      </w:r>
      <w:r>
        <w:rPr>
          <w:sz w:val="24"/>
        </w:rPr>
        <w:t>initiation</w:t>
      </w:r>
      <w:r>
        <w:rPr>
          <w:spacing w:val="-5"/>
          <w:sz w:val="24"/>
        </w:rPr>
        <w:t> </w:t>
      </w:r>
      <w:r>
        <w:rPr>
          <w:sz w:val="24"/>
        </w:rPr>
        <w:t>always</w:t>
      </w:r>
      <w:r>
        <w:rPr>
          <w:spacing w:val="-3"/>
          <w:sz w:val="24"/>
        </w:rPr>
        <w:t> </w:t>
      </w:r>
      <w:r>
        <w:rPr>
          <w:sz w:val="24"/>
        </w:rPr>
        <w:t>falls</w:t>
      </w:r>
      <w:r>
        <w:rPr>
          <w:spacing w:val="-5"/>
          <w:sz w:val="24"/>
        </w:rPr>
        <w:t> </w:t>
      </w:r>
      <w:r>
        <w:rPr>
          <w:sz w:val="24"/>
        </w:rPr>
        <w:t>in</w:t>
      </w:r>
      <w:r>
        <w:rPr>
          <w:spacing w:val="-5"/>
          <w:sz w:val="24"/>
        </w:rPr>
        <w:t> </w:t>
      </w:r>
      <w:r>
        <w:rPr>
          <w:sz w:val="24"/>
        </w:rPr>
        <w:t>November;</w:t>
      </w:r>
      <w:r>
        <w:rPr>
          <w:spacing w:val="-5"/>
          <w:sz w:val="24"/>
        </w:rPr>
        <w:t> </w:t>
      </w:r>
      <w:r>
        <w:rPr>
          <w:sz w:val="24"/>
        </w:rPr>
        <w:t>we</w:t>
      </w:r>
      <w:r>
        <w:rPr>
          <w:spacing w:val="-4"/>
          <w:sz w:val="24"/>
        </w:rPr>
        <w:t> </w:t>
      </w:r>
      <w:r>
        <w:rPr>
          <w:sz w:val="24"/>
        </w:rPr>
        <w:t>always</w:t>
      </w:r>
      <w:r>
        <w:rPr>
          <w:spacing w:val="-5"/>
          <w:sz w:val="24"/>
        </w:rPr>
        <w:t> </w:t>
      </w:r>
      <w:r>
        <w:rPr>
          <w:sz w:val="24"/>
        </w:rPr>
        <w:t>have a speaker in March; the Christmas party</w:t>
      </w:r>
      <w:r>
        <w:rPr>
          <w:spacing w:val="-3"/>
          <w:sz w:val="24"/>
        </w:rPr>
        <w:t> </w:t>
      </w:r>
      <w:r>
        <w:rPr>
          <w:sz w:val="24"/>
        </w:rPr>
        <w:t>is always at our faculty</w:t>
      </w:r>
      <w:r>
        <w:rPr>
          <w:spacing w:val="-3"/>
          <w:sz w:val="24"/>
        </w:rPr>
        <w:t> </w:t>
      </w:r>
      <w:r>
        <w:rPr>
          <w:sz w:val="24"/>
        </w:rPr>
        <w:t>advisor's house; we always end the spring semester with a picnic)</w:t>
      </w:r>
    </w:p>
    <w:p>
      <w:pPr>
        <w:pStyle w:val="BodyText"/>
        <w:spacing w:before="3"/>
      </w:pPr>
    </w:p>
    <w:p>
      <w:pPr>
        <w:pStyle w:val="ListParagraph"/>
        <w:numPr>
          <w:ilvl w:val="0"/>
          <w:numId w:val="23"/>
        </w:numPr>
        <w:tabs>
          <w:tab w:pos="1392" w:val="left" w:leader="none"/>
        </w:tabs>
        <w:spacing w:line="240" w:lineRule="auto" w:before="1" w:after="0"/>
        <w:ind w:left="1392" w:right="0" w:hanging="240"/>
        <w:jc w:val="left"/>
        <w:rPr>
          <w:sz w:val="24"/>
        </w:rPr>
      </w:pPr>
      <w:r>
        <w:rPr>
          <w:sz w:val="24"/>
          <w:u w:val="single"/>
        </w:rPr>
        <w:t>Organize</w:t>
      </w:r>
      <w:r>
        <w:rPr>
          <w:spacing w:val="-3"/>
          <w:sz w:val="24"/>
          <w:u w:val="single"/>
        </w:rPr>
        <w:t> </w:t>
      </w:r>
      <w:r>
        <w:rPr>
          <w:sz w:val="24"/>
          <w:u w:val="single"/>
        </w:rPr>
        <w:t>Your</w:t>
      </w:r>
      <w:r>
        <w:rPr>
          <w:spacing w:val="-3"/>
          <w:sz w:val="24"/>
          <w:u w:val="single"/>
        </w:rPr>
        <w:t> </w:t>
      </w:r>
      <w:r>
        <w:rPr>
          <w:spacing w:val="-4"/>
          <w:sz w:val="24"/>
          <w:u w:val="single"/>
        </w:rPr>
        <w:t>Notes</w:t>
      </w:r>
    </w:p>
    <w:p>
      <w:pPr>
        <w:pStyle w:val="BodyText"/>
      </w:pPr>
    </w:p>
    <w:p>
      <w:pPr>
        <w:pStyle w:val="BodyText"/>
        <w:ind w:left="1872" w:right="1205"/>
      </w:pPr>
      <w:r>
        <w:rPr/>
        <w:t>Writing everything down is important, but if you write these notes in the margins of your English</w:t>
      </w:r>
      <w:r>
        <w:rPr>
          <w:spacing w:val="-3"/>
        </w:rPr>
        <w:t> </w:t>
      </w:r>
      <w:r>
        <w:rPr/>
        <w:t>Composition</w:t>
      </w:r>
      <w:r>
        <w:rPr>
          <w:spacing w:val="-3"/>
        </w:rPr>
        <w:t> </w:t>
      </w:r>
      <w:r>
        <w:rPr/>
        <w:t>Notebook</w:t>
      </w:r>
      <w:r>
        <w:rPr>
          <w:spacing w:val="-3"/>
        </w:rPr>
        <w:t> </w:t>
      </w:r>
      <w:r>
        <w:rPr/>
        <w:t>and</w:t>
      </w:r>
      <w:r>
        <w:rPr>
          <w:spacing w:val="-3"/>
        </w:rPr>
        <w:t> </w:t>
      </w:r>
      <w:r>
        <w:rPr/>
        <w:t>on</w:t>
      </w:r>
      <w:r>
        <w:rPr>
          <w:spacing w:val="-3"/>
        </w:rPr>
        <w:t> </w:t>
      </w:r>
      <w:r>
        <w:rPr/>
        <w:t>the</w:t>
      </w:r>
      <w:r>
        <w:rPr>
          <w:spacing w:val="-3"/>
        </w:rPr>
        <w:t> </w:t>
      </w:r>
      <w:r>
        <w:rPr/>
        <w:t>back</w:t>
      </w:r>
      <w:r>
        <w:rPr>
          <w:spacing w:val="-3"/>
        </w:rPr>
        <w:t> </w:t>
      </w:r>
      <w:r>
        <w:rPr/>
        <w:t>of your</w:t>
      </w:r>
      <w:r>
        <w:rPr>
          <w:spacing w:val="-2"/>
        </w:rPr>
        <w:t> </w:t>
      </w:r>
      <w:r>
        <w:rPr/>
        <w:t>chemistry</w:t>
      </w:r>
      <w:r>
        <w:rPr>
          <w:spacing w:val="-8"/>
        </w:rPr>
        <w:t> </w:t>
      </w:r>
      <w:r>
        <w:rPr/>
        <w:t>test, you</w:t>
      </w:r>
      <w:r>
        <w:rPr>
          <w:spacing w:val="-1"/>
        </w:rPr>
        <w:t> </w:t>
      </w:r>
      <w:r>
        <w:rPr/>
        <w:t>are</w:t>
      </w:r>
      <w:r>
        <w:rPr>
          <w:spacing w:val="-5"/>
        </w:rPr>
        <w:t> </w:t>
      </w:r>
      <w:r>
        <w:rPr/>
        <w:t>helping</w:t>
      </w:r>
      <w:r>
        <w:rPr>
          <w:spacing w:val="-6"/>
        </w:rPr>
        <w:t> </w:t>
      </w:r>
      <w:r>
        <w:rPr/>
        <w:t>no</w:t>
      </w:r>
      <w:r>
        <w:rPr>
          <w:spacing w:val="-3"/>
        </w:rPr>
        <w:t> </w:t>
      </w:r>
      <w:r>
        <w:rPr/>
        <w:t>one.</w:t>
      </w:r>
    </w:p>
    <w:p>
      <w:pPr>
        <w:pStyle w:val="BodyText"/>
      </w:pPr>
    </w:p>
    <w:p>
      <w:pPr>
        <w:pStyle w:val="BodyText"/>
        <w:ind w:left="1872" w:right="1245"/>
      </w:pPr>
      <w:r>
        <w:rPr/>
        <w:t>Get</w:t>
      </w:r>
      <w:r>
        <w:rPr>
          <w:spacing w:val="-3"/>
        </w:rPr>
        <w:t> </w:t>
      </w:r>
      <w:r>
        <w:rPr/>
        <w:t>organized!</w:t>
      </w:r>
      <w:r>
        <w:rPr>
          <w:spacing w:val="-4"/>
        </w:rPr>
        <w:t> </w:t>
      </w:r>
      <w:r>
        <w:rPr/>
        <w:t>Spend</w:t>
      </w:r>
      <w:r>
        <w:rPr>
          <w:spacing w:val="-3"/>
        </w:rPr>
        <w:t> </w:t>
      </w:r>
      <w:r>
        <w:rPr/>
        <w:t>a</w:t>
      </w:r>
      <w:r>
        <w:rPr>
          <w:spacing w:val="-2"/>
        </w:rPr>
        <w:t> </w:t>
      </w:r>
      <w:r>
        <w:rPr/>
        <w:t>couple</w:t>
      </w:r>
      <w:r>
        <w:rPr>
          <w:spacing w:val="-3"/>
        </w:rPr>
        <w:t> </w:t>
      </w:r>
      <w:r>
        <w:rPr/>
        <w:t>dollars</w:t>
      </w:r>
      <w:r>
        <w:rPr>
          <w:spacing w:val="-3"/>
        </w:rPr>
        <w:t> </w:t>
      </w:r>
      <w:r>
        <w:rPr/>
        <w:t>on</w:t>
      </w:r>
      <w:r>
        <w:rPr>
          <w:spacing w:val="-3"/>
        </w:rPr>
        <w:t> </w:t>
      </w:r>
      <w:r>
        <w:rPr/>
        <w:t>some</w:t>
      </w:r>
      <w:r>
        <w:rPr>
          <w:spacing w:val="-4"/>
        </w:rPr>
        <w:t> </w:t>
      </w:r>
      <w:r>
        <w:rPr/>
        <w:t>loose</w:t>
      </w:r>
      <w:r>
        <w:rPr>
          <w:spacing w:val="-3"/>
        </w:rPr>
        <w:t> </w:t>
      </w:r>
      <w:r>
        <w:rPr/>
        <w:t>leaf</w:t>
      </w:r>
      <w:r>
        <w:rPr>
          <w:spacing w:val="-3"/>
        </w:rPr>
        <w:t> </w:t>
      </w:r>
      <w:r>
        <w:rPr/>
        <w:t>notebooks</w:t>
      </w:r>
      <w:r>
        <w:rPr>
          <w:spacing w:val="-1"/>
        </w:rPr>
        <w:t> </w:t>
      </w:r>
      <w:r>
        <w:rPr/>
        <w:t>and</w:t>
      </w:r>
      <w:r>
        <w:rPr>
          <w:spacing w:val="-3"/>
        </w:rPr>
        <w:t> </w:t>
      </w:r>
      <w:r>
        <w:rPr/>
        <w:t>file</w:t>
      </w:r>
      <w:r>
        <w:rPr>
          <w:spacing w:val="-3"/>
        </w:rPr>
        <w:t> </w:t>
      </w:r>
      <w:r>
        <w:rPr/>
        <w:t>folders.</w:t>
      </w:r>
      <w:r>
        <w:rPr>
          <w:spacing w:val="-1"/>
        </w:rPr>
        <w:t> </w:t>
      </w:r>
      <w:r>
        <w:rPr/>
        <w:t>Label</w:t>
      </w:r>
      <w:r>
        <w:rPr>
          <w:spacing w:val="-3"/>
        </w:rPr>
        <w:t> </w:t>
      </w:r>
      <w:r>
        <w:rPr/>
        <w:t>the notebooks and/or folders for every project pertaining to your group. Below is a list of sample </w:t>
      </w:r>
      <w:r>
        <w:rPr>
          <w:spacing w:val="-2"/>
        </w:rPr>
        <w:t>topics:</w:t>
      </w:r>
    </w:p>
    <w:p>
      <w:pPr>
        <w:pStyle w:val="BodyText"/>
      </w:pPr>
    </w:p>
    <w:p>
      <w:pPr>
        <w:pStyle w:val="BodyText"/>
        <w:ind w:left="2232" w:right="8008"/>
      </w:pPr>
      <w:r>
        <w:rPr>
          <w:spacing w:val="-2"/>
        </w:rPr>
        <w:t>Initiation Homecoming </w:t>
      </w:r>
      <w:r>
        <w:rPr/>
        <w:t>Student Life Lines Minutes</w:t>
      </w:r>
      <w:r>
        <w:rPr>
          <w:spacing w:val="-15"/>
        </w:rPr>
        <w:t> </w:t>
      </w:r>
      <w:r>
        <w:rPr/>
        <w:t>of</w:t>
      </w:r>
      <w:r>
        <w:rPr>
          <w:spacing w:val="-15"/>
        </w:rPr>
        <w:t> </w:t>
      </w:r>
      <w:r>
        <w:rPr/>
        <w:t>meetings Club Finances </w:t>
      </w:r>
      <w:r>
        <w:rPr>
          <w:spacing w:val="-2"/>
        </w:rPr>
        <w:t>Correspondence Membership</w:t>
      </w:r>
    </w:p>
    <w:p>
      <w:pPr>
        <w:pStyle w:val="BodyText"/>
        <w:spacing w:after="0"/>
        <w:sectPr>
          <w:pgSz w:w="12240" w:h="15840"/>
          <w:pgMar w:header="722" w:footer="0" w:top="980" w:bottom="280" w:left="0" w:right="0"/>
        </w:sectPr>
      </w:pPr>
    </w:p>
    <w:p>
      <w:pPr>
        <w:pStyle w:val="BodyText"/>
        <w:spacing w:before="168"/>
      </w:pPr>
    </w:p>
    <w:p>
      <w:pPr>
        <w:pStyle w:val="BodyText"/>
        <w:ind w:left="1872" w:right="1245"/>
      </w:pPr>
      <w:r>
        <w:rPr/>
        <w:t>Now use this system. As you accumulate papers, file them. As you take on a new project, create</w:t>
      </w:r>
      <w:r>
        <w:rPr>
          <w:spacing w:val="-4"/>
        </w:rPr>
        <w:t> </w:t>
      </w:r>
      <w:r>
        <w:rPr/>
        <w:t>a</w:t>
      </w:r>
      <w:r>
        <w:rPr>
          <w:spacing w:val="-4"/>
        </w:rPr>
        <w:t> </w:t>
      </w:r>
      <w:r>
        <w:rPr/>
        <w:t>new</w:t>
      </w:r>
      <w:r>
        <w:rPr>
          <w:spacing w:val="-3"/>
        </w:rPr>
        <w:t> </w:t>
      </w:r>
      <w:r>
        <w:rPr/>
        <w:t>folder</w:t>
      </w:r>
      <w:r>
        <w:rPr>
          <w:spacing w:val="-4"/>
        </w:rPr>
        <w:t> </w:t>
      </w:r>
      <w:r>
        <w:rPr/>
        <w:t>or</w:t>
      </w:r>
      <w:r>
        <w:rPr>
          <w:spacing w:val="-3"/>
        </w:rPr>
        <w:t> </w:t>
      </w:r>
      <w:r>
        <w:rPr/>
        <w:t>notebook.</w:t>
      </w:r>
      <w:r>
        <w:rPr>
          <w:spacing w:val="-3"/>
        </w:rPr>
        <w:t> </w:t>
      </w:r>
      <w:r>
        <w:rPr/>
        <w:t>This</w:t>
      </w:r>
      <w:r>
        <w:rPr>
          <w:spacing w:val="-3"/>
        </w:rPr>
        <w:t> </w:t>
      </w:r>
      <w:r>
        <w:rPr/>
        <w:t>system</w:t>
      </w:r>
      <w:r>
        <w:rPr>
          <w:spacing w:val="-3"/>
        </w:rPr>
        <w:t> </w:t>
      </w:r>
      <w:r>
        <w:rPr/>
        <w:t>is</w:t>
      </w:r>
      <w:r>
        <w:rPr>
          <w:spacing w:val="-3"/>
        </w:rPr>
        <w:t> </w:t>
      </w:r>
      <w:r>
        <w:rPr/>
        <w:t>not</w:t>
      </w:r>
      <w:r>
        <w:rPr>
          <w:spacing w:val="-3"/>
        </w:rPr>
        <w:t> </w:t>
      </w:r>
      <w:r>
        <w:rPr/>
        <w:t>only</w:t>
      </w:r>
      <w:r>
        <w:rPr>
          <w:spacing w:val="-7"/>
        </w:rPr>
        <w:t> </w:t>
      </w:r>
      <w:r>
        <w:rPr/>
        <w:t>helpful</w:t>
      </w:r>
      <w:r>
        <w:rPr>
          <w:spacing w:val="-3"/>
        </w:rPr>
        <w:t> </w:t>
      </w:r>
      <w:r>
        <w:rPr/>
        <w:t>to your</w:t>
      </w:r>
      <w:r>
        <w:rPr>
          <w:spacing w:val="-3"/>
        </w:rPr>
        <w:t> </w:t>
      </w:r>
      <w:r>
        <w:rPr/>
        <w:t>successor,</w:t>
      </w:r>
      <w:r>
        <w:rPr>
          <w:spacing w:val="-3"/>
        </w:rPr>
        <w:t> </w:t>
      </w:r>
      <w:r>
        <w:rPr/>
        <w:t>it</w:t>
      </w:r>
      <w:r>
        <w:rPr>
          <w:spacing w:val="-3"/>
        </w:rPr>
        <w:t> </w:t>
      </w:r>
      <w:r>
        <w:rPr/>
        <w:t>will</w:t>
      </w:r>
      <w:r>
        <w:rPr>
          <w:spacing w:val="-3"/>
        </w:rPr>
        <w:t> </w:t>
      </w:r>
      <w:r>
        <w:rPr/>
        <w:t>make you a much more efficient leader. Don't keep your organization's papers with your class work. It will soon be lost forever.</w:t>
      </w:r>
    </w:p>
    <w:p>
      <w:pPr>
        <w:pStyle w:val="BodyText"/>
      </w:pPr>
    </w:p>
    <w:p>
      <w:pPr>
        <w:pStyle w:val="ListParagraph"/>
        <w:numPr>
          <w:ilvl w:val="0"/>
          <w:numId w:val="23"/>
        </w:numPr>
        <w:tabs>
          <w:tab w:pos="1392" w:val="left" w:leader="none"/>
        </w:tabs>
        <w:spacing w:line="240" w:lineRule="auto" w:before="0" w:after="0"/>
        <w:ind w:left="1392" w:right="0" w:hanging="240"/>
        <w:jc w:val="left"/>
        <w:rPr>
          <w:sz w:val="24"/>
        </w:rPr>
      </w:pPr>
      <w:r>
        <w:rPr>
          <w:sz w:val="24"/>
        </w:rPr>
        <mc:AlternateContent>
          <mc:Choice Requires="wps">
            <w:drawing>
              <wp:anchor distT="0" distB="0" distL="0" distR="0" allowOverlap="1" layoutInCell="1" locked="0" behindDoc="1" simplePos="0" relativeHeight="487588352">
                <wp:simplePos x="0" y="0"/>
                <wp:positionH relativeFrom="page">
                  <wp:posOffset>2033270</wp:posOffset>
                </wp:positionH>
                <wp:positionV relativeFrom="paragraph">
                  <wp:posOffset>197501</wp:posOffset>
                </wp:positionV>
                <wp:extent cx="40005" cy="762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40005" cy="7620"/>
                        </a:xfrm>
                        <a:custGeom>
                          <a:avLst/>
                          <a:gdLst/>
                          <a:ahLst/>
                          <a:cxnLst/>
                          <a:rect l="l" t="t" r="r" b="b"/>
                          <a:pathLst>
                            <a:path w="40005" h="7620">
                              <a:moveTo>
                                <a:pt x="39624" y="0"/>
                              </a:moveTo>
                              <a:lnTo>
                                <a:pt x="0" y="0"/>
                              </a:lnTo>
                              <a:lnTo>
                                <a:pt x="0" y="7620"/>
                              </a:lnTo>
                              <a:lnTo>
                                <a:pt x="39624" y="7620"/>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60.100006pt;margin-top:15.551328pt;width:3.12pt;height:.6pt;mso-position-horizontal-relative:page;mso-position-vertical-relative:paragraph;z-index:-15728128;mso-wrap-distance-left:0;mso-wrap-distance-right:0" id="docshape8" filled="true" fillcolor="#000000" stroked="false">
                <v:fill type="solid"/>
                <w10:wrap type="topAndBottom"/>
              </v:rect>
            </w:pict>
          </mc:Fallback>
        </mc:AlternateContent>
      </w:r>
      <w:r>
        <w:rPr>
          <w:sz w:val="24"/>
          <w:u w:val="single"/>
        </w:rPr>
        <w:t>Evaluate</w:t>
      </w:r>
      <w:r>
        <w:rPr>
          <w:spacing w:val="1"/>
          <w:sz w:val="24"/>
          <w:u w:val="single"/>
        </w:rPr>
        <w:t> </w:t>
      </w:r>
      <w:r>
        <w:rPr>
          <w:sz w:val="24"/>
          <w:u w:val="single"/>
        </w:rPr>
        <w:t>your year</w:t>
      </w:r>
      <w:r>
        <w:rPr>
          <w:spacing w:val="-2"/>
          <w:sz w:val="24"/>
          <w:u w:val="none"/>
        </w:rPr>
        <w:t> </w:t>
      </w:r>
      <w:r>
        <w:rPr>
          <w:sz w:val="24"/>
          <w:u w:val="single"/>
        </w:rPr>
        <w:t>as</w:t>
      </w:r>
      <w:r>
        <w:rPr>
          <w:spacing w:val="-1"/>
          <w:sz w:val="24"/>
          <w:u w:val="single"/>
        </w:rPr>
        <w:t> </w:t>
      </w:r>
      <w:r>
        <w:rPr>
          <w:sz w:val="24"/>
          <w:u w:val="single"/>
        </w:rPr>
        <w:t>a</w:t>
      </w:r>
      <w:r>
        <w:rPr>
          <w:spacing w:val="-3"/>
          <w:sz w:val="24"/>
          <w:u w:val="single"/>
        </w:rPr>
        <w:t> </w:t>
      </w:r>
      <w:r>
        <w:rPr>
          <w:spacing w:val="-2"/>
          <w:sz w:val="24"/>
          <w:u w:val="single"/>
        </w:rPr>
        <w:t>leader</w:t>
      </w:r>
    </w:p>
    <w:p>
      <w:pPr>
        <w:pStyle w:val="BodyText"/>
        <w:spacing w:before="229"/>
        <w:ind w:left="1872" w:right="1245"/>
      </w:pPr>
      <w:r>
        <w:rPr/>
        <w:t>Every time the group completes a project the group should evaluate the event. The group- should talk about "what went right and why," and "what went wrong and how it could be corrected next time." But this discussion will do no one any good unless you write it down. Don't keep this valuable information to yourself. No one is going to look at these notes except your</w:t>
      </w:r>
      <w:r>
        <w:rPr>
          <w:spacing w:val="-4"/>
        </w:rPr>
        <w:t> </w:t>
      </w:r>
      <w:r>
        <w:rPr/>
        <w:t>successor.</w:t>
      </w:r>
      <w:r>
        <w:rPr>
          <w:spacing w:val="-3"/>
        </w:rPr>
        <w:t> </w:t>
      </w:r>
      <w:r>
        <w:rPr/>
        <w:t>This</w:t>
      </w:r>
      <w:r>
        <w:rPr>
          <w:spacing w:val="-3"/>
        </w:rPr>
        <w:t> </w:t>
      </w:r>
      <w:r>
        <w:rPr/>
        <w:t>person</w:t>
      </w:r>
      <w:r>
        <w:rPr>
          <w:spacing w:val="-3"/>
        </w:rPr>
        <w:t> </w:t>
      </w:r>
      <w:r>
        <w:rPr/>
        <w:t>is</w:t>
      </w:r>
      <w:r>
        <w:rPr>
          <w:spacing w:val="-3"/>
        </w:rPr>
        <w:t> </w:t>
      </w:r>
      <w:r>
        <w:rPr/>
        <w:t>not</w:t>
      </w:r>
      <w:r>
        <w:rPr>
          <w:spacing w:val="-3"/>
        </w:rPr>
        <w:t> </w:t>
      </w:r>
      <w:r>
        <w:rPr/>
        <w:t>going</w:t>
      </w:r>
      <w:r>
        <w:rPr>
          <w:spacing w:val="-5"/>
        </w:rPr>
        <w:t> </w:t>
      </w:r>
      <w:r>
        <w:rPr/>
        <w:t>to</w:t>
      </w:r>
      <w:r>
        <w:rPr>
          <w:spacing w:val="-3"/>
        </w:rPr>
        <w:t> </w:t>
      </w:r>
      <w:r>
        <w:rPr/>
        <w:t>laugh</w:t>
      </w:r>
      <w:r>
        <w:rPr>
          <w:spacing w:val="-1"/>
        </w:rPr>
        <w:t> </w:t>
      </w:r>
      <w:r>
        <w:rPr/>
        <w:t>at</w:t>
      </w:r>
      <w:r>
        <w:rPr>
          <w:spacing w:val="-1"/>
        </w:rPr>
        <w:t> </w:t>
      </w:r>
      <w:r>
        <w:rPr/>
        <w:t>you and</w:t>
      </w:r>
      <w:r>
        <w:rPr>
          <w:spacing w:val="-3"/>
        </w:rPr>
        <w:t> </w:t>
      </w:r>
      <w:r>
        <w:rPr/>
        <w:t>say,</w:t>
      </w:r>
      <w:r>
        <w:rPr>
          <w:spacing w:val="-3"/>
        </w:rPr>
        <w:t> </w:t>
      </w:r>
      <w:r>
        <w:rPr/>
        <w:t>"Look</w:t>
      </w:r>
      <w:r>
        <w:rPr>
          <w:spacing w:val="-1"/>
        </w:rPr>
        <w:t> </w:t>
      </w:r>
      <w:r>
        <w:rPr/>
        <w:t>what</w:t>
      </w:r>
      <w:r>
        <w:rPr>
          <w:spacing w:val="-3"/>
        </w:rPr>
        <w:t> </w:t>
      </w:r>
      <w:r>
        <w:rPr/>
        <w:t>(s)he</w:t>
      </w:r>
      <w:r>
        <w:rPr>
          <w:spacing w:val="-4"/>
        </w:rPr>
        <w:t> </w:t>
      </w:r>
      <w:r>
        <w:rPr/>
        <w:t>did</w:t>
      </w:r>
      <w:r>
        <w:rPr>
          <w:spacing w:val="-3"/>
        </w:rPr>
        <w:t> </w:t>
      </w:r>
      <w:r>
        <w:rPr/>
        <w:t>wrong." Rather (s)he is going to say "what a perceptive leader (s)he was; these notes are incredible!"</w:t>
      </w:r>
    </w:p>
    <w:p>
      <w:pPr>
        <w:pStyle w:val="BodyText"/>
        <w:spacing w:before="1"/>
      </w:pPr>
    </w:p>
    <w:p>
      <w:pPr>
        <w:pStyle w:val="BodyText"/>
        <w:ind w:left="1872" w:right="1245"/>
      </w:pPr>
      <w:r>
        <w:rPr/>
        <w:t>Leaving</w:t>
      </w:r>
      <w:r>
        <w:rPr>
          <w:spacing w:val="-6"/>
        </w:rPr>
        <w:t> </w:t>
      </w:r>
      <w:r>
        <w:rPr/>
        <w:t>a</w:t>
      </w:r>
      <w:r>
        <w:rPr>
          <w:spacing w:val="-4"/>
        </w:rPr>
        <w:t> </w:t>
      </w:r>
      <w:r>
        <w:rPr/>
        <w:t>list</w:t>
      </w:r>
      <w:r>
        <w:rPr>
          <w:spacing w:val="-3"/>
        </w:rPr>
        <w:t> </w:t>
      </w:r>
      <w:r>
        <w:rPr/>
        <w:t>of</w:t>
      </w:r>
      <w:r>
        <w:rPr>
          <w:spacing w:val="-3"/>
        </w:rPr>
        <w:t> </w:t>
      </w:r>
      <w:r>
        <w:rPr/>
        <w:t>final</w:t>
      </w:r>
      <w:r>
        <w:rPr>
          <w:spacing w:val="-3"/>
        </w:rPr>
        <w:t> </w:t>
      </w:r>
      <w:r>
        <w:rPr/>
        <w:t>thoughts</w:t>
      </w:r>
      <w:r>
        <w:rPr>
          <w:spacing w:val="-3"/>
        </w:rPr>
        <w:t> </w:t>
      </w:r>
      <w:r>
        <w:rPr/>
        <w:t>and</w:t>
      </w:r>
      <w:r>
        <w:rPr>
          <w:spacing w:val="-3"/>
        </w:rPr>
        <w:t> </w:t>
      </w:r>
      <w:r>
        <w:rPr/>
        <w:t>suggestions</w:t>
      </w:r>
      <w:r>
        <w:rPr>
          <w:spacing w:val="-3"/>
        </w:rPr>
        <w:t> </w:t>
      </w:r>
      <w:r>
        <w:rPr/>
        <w:t>is</w:t>
      </w:r>
      <w:r>
        <w:rPr>
          <w:spacing w:val="-1"/>
        </w:rPr>
        <w:t> </w:t>
      </w:r>
      <w:r>
        <w:rPr/>
        <w:t>also</w:t>
      </w:r>
      <w:r>
        <w:rPr>
          <w:spacing w:val="-3"/>
        </w:rPr>
        <w:t> </w:t>
      </w:r>
      <w:r>
        <w:rPr/>
        <w:t>a</w:t>
      </w:r>
      <w:r>
        <w:rPr>
          <w:spacing w:val="-3"/>
        </w:rPr>
        <w:t> </w:t>
      </w:r>
      <w:r>
        <w:rPr/>
        <w:t>very</w:t>
      </w:r>
      <w:r>
        <w:rPr>
          <w:spacing w:val="-7"/>
        </w:rPr>
        <w:t> </w:t>
      </w:r>
      <w:r>
        <w:rPr/>
        <w:t>valuable</w:t>
      </w:r>
      <w:r>
        <w:rPr>
          <w:spacing w:val="-1"/>
        </w:rPr>
        <w:t> </w:t>
      </w:r>
      <w:r>
        <w:rPr/>
        <w:t>aid</w:t>
      </w:r>
      <w:r>
        <w:rPr>
          <w:spacing w:val="-3"/>
        </w:rPr>
        <w:t> </w:t>
      </w:r>
      <w:r>
        <w:rPr/>
        <w:t>for</w:t>
      </w:r>
      <w:r>
        <w:rPr>
          <w:spacing w:val="-2"/>
        </w:rPr>
        <w:t> </w:t>
      </w:r>
      <w:r>
        <w:rPr/>
        <w:t>your</w:t>
      </w:r>
      <w:r>
        <w:rPr>
          <w:spacing w:val="-3"/>
        </w:rPr>
        <w:t> </w:t>
      </w:r>
      <w:r>
        <w:rPr/>
        <w:t>successor. Now don't you wish your predecessor had done this for you?</w:t>
      </w:r>
    </w:p>
    <w:p>
      <w:pPr>
        <w:pStyle w:val="BodyText"/>
      </w:pPr>
    </w:p>
    <w:p>
      <w:pPr>
        <w:pStyle w:val="ListParagraph"/>
        <w:numPr>
          <w:ilvl w:val="0"/>
          <w:numId w:val="23"/>
        </w:numPr>
        <w:tabs>
          <w:tab w:pos="1392" w:val="left" w:leader="none"/>
        </w:tabs>
        <w:spacing w:line="240" w:lineRule="auto" w:before="0" w:after="0"/>
        <w:ind w:left="1392" w:right="0" w:hanging="240"/>
        <w:jc w:val="left"/>
        <w:rPr>
          <w:sz w:val="24"/>
        </w:rPr>
      </w:pPr>
      <w:r>
        <w:rPr>
          <w:sz w:val="24"/>
          <w:u w:val="single"/>
        </w:rPr>
        <w:t>Store</w:t>
      </w:r>
      <w:r>
        <w:rPr>
          <w:spacing w:val="-3"/>
          <w:sz w:val="24"/>
          <w:u w:val="single"/>
        </w:rPr>
        <w:t> </w:t>
      </w:r>
      <w:r>
        <w:rPr>
          <w:sz w:val="24"/>
          <w:u w:val="single"/>
        </w:rPr>
        <w:t>this treasure</w:t>
      </w:r>
      <w:r>
        <w:rPr>
          <w:spacing w:val="-3"/>
          <w:sz w:val="24"/>
          <w:u w:val="single"/>
        </w:rPr>
        <w:t> </w:t>
      </w:r>
      <w:r>
        <w:rPr>
          <w:sz w:val="24"/>
          <w:u w:val="single"/>
        </w:rPr>
        <w:t>of </w:t>
      </w:r>
      <w:r>
        <w:rPr>
          <w:spacing w:val="-2"/>
          <w:sz w:val="24"/>
          <w:u w:val="single"/>
        </w:rPr>
        <w:t>information</w:t>
      </w:r>
    </w:p>
    <w:p>
      <w:pPr>
        <w:pStyle w:val="BodyText"/>
      </w:pPr>
    </w:p>
    <w:p>
      <w:pPr>
        <w:pStyle w:val="BodyText"/>
        <w:ind w:left="1872" w:right="1316"/>
      </w:pPr>
      <w:r>
        <w:rPr/>
        <w:t>Now</w:t>
      </w:r>
      <w:r>
        <w:rPr>
          <w:spacing w:val="-5"/>
        </w:rPr>
        <w:t> </w:t>
      </w:r>
      <w:r>
        <w:rPr/>
        <w:t>that</w:t>
      </w:r>
      <w:r>
        <w:rPr>
          <w:spacing w:val="-2"/>
        </w:rPr>
        <w:t> </w:t>
      </w:r>
      <w:r>
        <w:rPr/>
        <w:t>you</w:t>
      </w:r>
      <w:r>
        <w:rPr>
          <w:spacing w:val="-4"/>
        </w:rPr>
        <w:t> </w:t>
      </w:r>
      <w:r>
        <w:rPr/>
        <w:t>have</w:t>
      </w:r>
      <w:r>
        <w:rPr>
          <w:spacing w:val="-3"/>
        </w:rPr>
        <w:t> </w:t>
      </w:r>
      <w:r>
        <w:rPr/>
        <w:t>accumulated</w:t>
      </w:r>
      <w:r>
        <w:rPr>
          <w:spacing w:val="-4"/>
        </w:rPr>
        <w:t> </w:t>
      </w:r>
      <w:r>
        <w:rPr/>
        <w:t>this</w:t>
      </w:r>
      <w:r>
        <w:rPr>
          <w:spacing w:val="-4"/>
        </w:rPr>
        <w:t> </w:t>
      </w:r>
      <w:r>
        <w:rPr/>
        <w:t>mountain</w:t>
      </w:r>
      <w:r>
        <w:rPr>
          <w:spacing w:val="-4"/>
        </w:rPr>
        <w:t> </w:t>
      </w:r>
      <w:r>
        <w:rPr/>
        <w:t>of</w:t>
      </w:r>
      <w:r>
        <w:rPr>
          <w:spacing w:val="-4"/>
        </w:rPr>
        <w:t> </w:t>
      </w:r>
      <w:r>
        <w:rPr/>
        <w:t>paperwork,</w:t>
      </w:r>
      <w:r>
        <w:rPr>
          <w:spacing w:val="-4"/>
        </w:rPr>
        <w:t> </w:t>
      </w:r>
      <w:r>
        <w:rPr/>
        <w:t>what</w:t>
      </w:r>
      <w:r>
        <w:rPr>
          <w:spacing w:val="-4"/>
        </w:rPr>
        <w:t> </w:t>
      </w:r>
      <w:r>
        <w:rPr/>
        <w:t>do you</w:t>
      </w:r>
      <w:r>
        <w:rPr>
          <w:spacing w:val="-2"/>
        </w:rPr>
        <w:t> </w:t>
      </w:r>
      <w:r>
        <w:rPr/>
        <w:t>do</w:t>
      </w:r>
      <w:r>
        <w:rPr>
          <w:spacing w:val="-4"/>
        </w:rPr>
        <w:t> </w:t>
      </w:r>
      <w:r>
        <w:rPr/>
        <w:t>with</w:t>
      </w:r>
      <w:r>
        <w:rPr>
          <w:spacing w:val="-4"/>
        </w:rPr>
        <w:t> </w:t>
      </w:r>
      <w:r>
        <w:rPr/>
        <w:t>it?</w:t>
      </w:r>
      <w:r>
        <w:rPr>
          <w:spacing w:val="-1"/>
        </w:rPr>
        <w:t> </w:t>
      </w:r>
      <w:r>
        <w:rPr/>
        <w:t>Age-old tradition has it that student leaders keep their files in the</w:t>
      </w:r>
      <w:r>
        <w:rPr>
          <w:spacing w:val="-1"/>
        </w:rPr>
        <w:t> </w:t>
      </w:r>
      <w:r>
        <w:rPr/>
        <w:t>trunks of their cars or in boxes under their dorm beds (depending on whether they live on or off campus). The Student Activities and Organizations office would like to offer you some alternatives.</w:t>
      </w:r>
    </w:p>
    <w:p>
      <w:pPr>
        <w:pStyle w:val="BodyText"/>
        <w:spacing w:before="2"/>
      </w:pPr>
    </w:p>
    <w:p>
      <w:pPr>
        <w:pStyle w:val="ListParagraph"/>
        <w:numPr>
          <w:ilvl w:val="1"/>
          <w:numId w:val="23"/>
        </w:numPr>
        <w:tabs>
          <w:tab w:pos="2232" w:val="left" w:leader="none"/>
        </w:tabs>
        <w:spacing w:line="240" w:lineRule="auto" w:before="0" w:after="0"/>
        <w:ind w:left="2232" w:right="0" w:hanging="360"/>
        <w:jc w:val="left"/>
        <w:rPr>
          <w:sz w:val="24"/>
        </w:rPr>
      </w:pPr>
      <w:r>
        <w:rPr>
          <w:sz w:val="24"/>
        </w:rPr>
        <w:t>Ask</w:t>
      </w:r>
      <w:r>
        <w:rPr>
          <w:spacing w:val="-2"/>
          <w:sz w:val="24"/>
        </w:rPr>
        <w:t> </w:t>
      </w:r>
      <w:r>
        <w:rPr>
          <w:sz w:val="24"/>
        </w:rPr>
        <w:t>your faculty</w:t>
      </w:r>
      <w:r>
        <w:rPr>
          <w:spacing w:val="-3"/>
          <w:sz w:val="24"/>
        </w:rPr>
        <w:t> </w:t>
      </w:r>
      <w:r>
        <w:rPr>
          <w:sz w:val="24"/>
        </w:rPr>
        <w:t>advisor for</w:t>
      </w:r>
      <w:r>
        <w:rPr>
          <w:spacing w:val="-2"/>
          <w:sz w:val="24"/>
        </w:rPr>
        <w:t> </w:t>
      </w:r>
      <w:r>
        <w:rPr>
          <w:sz w:val="24"/>
        </w:rPr>
        <w:t>a</w:t>
      </w:r>
      <w:r>
        <w:rPr>
          <w:spacing w:val="-2"/>
          <w:sz w:val="24"/>
        </w:rPr>
        <w:t> </w:t>
      </w:r>
      <w:r>
        <w:rPr>
          <w:sz w:val="24"/>
        </w:rPr>
        <w:t>drawer in</w:t>
      </w:r>
      <w:r>
        <w:rPr>
          <w:spacing w:val="-1"/>
          <w:sz w:val="24"/>
        </w:rPr>
        <w:t> </w:t>
      </w:r>
      <w:r>
        <w:rPr>
          <w:sz w:val="24"/>
        </w:rPr>
        <w:t>his/her</w:t>
      </w:r>
      <w:r>
        <w:rPr>
          <w:spacing w:val="-1"/>
          <w:sz w:val="24"/>
        </w:rPr>
        <w:t> </w:t>
      </w:r>
      <w:r>
        <w:rPr>
          <w:sz w:val="24"/>
        </w:rPr>
        <w:t>filing</w:t>
      </w:r>
      <w:r>
        <w:rPr>
          <w:spacing w:val="-2"/>
          <w:sz w:val="24"/>
        </w:rPr>
        <w:t> </w:t>
      </w:r>
      <w:r>
        <w:rPr>
          <w:sz w:val="24"/>
        </w:rPr>
        <w:t>cabinet</w:t>
      </w:r>
      <w:r>
        <w:rPr>
          <w:spacing w:val="-1"/>
          <w:sz w:val="24"/>
        </w:rPr>
        <w:t> </w:t>
      </w:r>
      <w:r>
        <w:rPr>
          <w:sz w:val="24"/>
        </w:rPr>
        <w:t>or</w:t>
      </w:r>
      <w:r>
        <w:rPr>
          <w:spacing w:val="-1"/>
          <w:sz w:val="24"/>
        </w:rPr>
        <w:t> </w:t>
      </w:r>
      <w:r>
        <w:rPr>
          <w:sz w:val="24"/>
        </w:rPr>
        <w:t>a</w:t>
      </w:r>
      <w:r>
        <w:rPr>
          <w:spacing w:val="4"/>
          <w:sz w:val="24"/>
        </w:rPr>
        <w:t> </w:t>
      </w:r>
      <w:r>
        <w:rPr>
          <w:sz w:val="24"/>
        </w:rPr>
        <w:t>corner in</w:t>
      </w:r>
      <w:r>
        <w:rPr>
          <w:spacing w:val="-1"/>
          <w:sz w:val="24"/>
        </w:rPr>
        <w:t> </w:t>
      </w:r>
      <w:r>
        <w:rPr>
          <w:sz w:val="24"/>
        </w:rPr>
        <w:t>his/her </w:t>
      </w:r>
      <w:r>
        <w:rPr>
          <w:spacing w:val="-2"/>
          <w:sz w:val="24"/>
        </w:rPr>
        <w:t>office.</w:t>
      </w:r>
    </w:p>
    <w:p>
      <w:pPr>
        <w:pStyle w:val="BodyText"/>
        <w:spacing w:before="2"/>
      </w:pPr>
    </w:p>
    <w:p>
      <w:pPr>
        <w:pStyle w:val="ListParagraph"/>
        <w:numPr>
          <w:ilvl w:val="1"/>
          <w:numId w:val="23"/>
        </w:numPr>
        <w:tabs>
          <w:tab w:pos="2232" w:val="left" w:leader="none"/>
        </w:tabs>
        <w:spacing w:line="237" w:lineRule="auto" w:before="0" w:after="0"/>
        <w:ind w:left="2232" w:right="1247" w:hanging="360"/>
        <w:jc w:val="left"/>
        <w:rPr>
          <w:sz w:val="24"/>
        </w:rPr>
      </w:pPr>
      <w:r>
        <w:rPr>
          <w:sz w:val="24"/>
        </w:rPr>
        <w:t>If you are a departmental organization or honor society, go to the department chairperson. Explain</w:t>
      </w:r>
      <w:r>
        <w:rPr>
          <w:spacing w:val="-2"/>
          <w:sz w:val="24"/>
        </w:rPr>
        <w:t> </w:t>
      </w:r>
      <w:r>
        <w:rPr>
          <w:sz w:val="24"/>
        </w:rPr>
        <w:t>your</w:t>
      </w:r>
      <w:r>
        <w:rPr>
          <w:spacing w:val="-3"/>
          <w:sz w:val="24"/>
        </w:rPr>
        <w:t> </w:t>
      </w:r>
      <w:r>
        <w:rPr>
          <w:sz w:val="24"/>
        </w:rPr>
        <w:t>group's</w:t>
      </w:r>
      <w:r>
        <w:rPr>
          <w:spacing w:val="-4"/>
          <w:sz w:val="24"/>
        </w:rPr>
        <w:t> </w:t>
      </w:r>
      <w:r>
        <w:rPr>
          <w:sz w:val="24"/>
        </w:rPr>
        <w:t>role</w:t>
      </w:r>
      <w:r>
        <w:rPr>
          <w:spacing w:val="-3"/>
          <w:sz w:val="24"/>
        </w:rPr>
        <w:t> </w:t>
      </w:r>
      <w:r>
        <w:rPr>
          <w:sz w:val="24"/>
        </w:rPr>
        <w:t>and</w:t>
      </w:r>
      <w:r>
        <w:rPr>
          <w:spacing w:val="-4"/>
          <w:sz w:val="24"/>
        </w:rPr>
        <w:t> </w:t>
      </w:r>
      <w:r>
        <w:rPr>
          <w:sz w:val="24"/>
        </w:rPr>
        <w:t>activity</w:t>
      </w:r>
      <w:r>
        <w:rPr>
          <w:spacing w:val="-7"/>
          <w:sz w:val="24"/>
        </w:rPr>
        <w:t> </w:t>
      </w:r>
      <w:r>
        <w:rPr>
          <w:sz w:val="24"/>
        </w:rPr>
        <w:t>within</w:t>
      </w:r>
      <w:r>
        <w:rPr>
          <w:spacing w:val="-1"/>
          <w:sz w:val="24"/>
        </w:rPr>
        <w:t> </w:t>
      </w:r>
      <w:r>
        <w:rPr>
          <w:sz w:val="24"/>
        </w:rPr>
        <w:t>the</w:t>
      </w:r>
      <w:r>
        <w:rPr>
          <w:spacing w:val="-5"/>
          <w:sz w:val="24"/>
        </w:rPr>
        <w:t> </w:t>
      </w:r>
      <w:r>
        <w:rPr>
          <w:sz w:val="24"/>
        </w:rPr>
        <w:t>department.</w:t>
      </w:r>
      <w:r>
        <w:rPr>
          <w:spacing w:val="-4"/>
          <w:sz w:val="24"/>
        </w:rPr>
        <w:t> </w:t>
      </w:r>
      <w:r>
        <w:rPr>
          <w:sz w:val="24"/>
        </w:rPr>
        <w:t>Discuss</w:t>
      </w:r>
      <w:r>
        <w:rPr>
          <w:spacing w:val="-4"/>
          <w:sz w:val="24"/>
        </w:rPr>
        <w:t> </w:t>
      </w:r>
      <w:r>
        <w:rPr>
          <w:sz w:val="24"/>
        </w:rPr>
        <w:t>how</w:t>
      </w:r>
      <w:r>
        <w:rPr>
          <w:spacing w:val="-2"/>
          <w:sz w:val="24"/>
        </w:rPr>
        <w:t> </w:t>
      </w:r>
      <w:r>
        <w:rPr>
          <w:sz w:val="24"/>
        </w:rPr>
        <w:t>office</w:t>
      </w:r>
      <w:r>
        <w:rPr>
          <w:spacing w:val="-5"/>
          <w:sz w:val="24"/>
        </w:rPr>
        <w:t> </w:t>
      </w:r>
      <w:r>
        <w:rPr>
          <w:sz w:val="24"/>
        </w:rPr>
        <w:t>or</w:t>
      </w:r>
      <w:r>
        <w:rPr>
          <w:spacing w:val="-4"/>
          <w:sz w:val="24"/>
        </w:rPr>
        <w:t> </w:t>
      </w:r>
      <w:r>
        <w:rPr>
          <w:sz w:val="24"/>
        </w:rPr>
        <w:t>storage space would benefit both your group and the department.</w:t>
      </w:r>
    </w:p>
    <w:p>
      <w:pPr>
        <w:pStyle w:val="BodyText"/>
        <w:spacing w:before="7"/>
      </w:pPr>
    </w:p>
    <w:p>
      <w:pPr>
        <w:pStyle w:val="ListParagraph"/>
        <w:numPr>
          <w:ilvl w:val="1"/>
          <w:numId w:val="23"/>
        </w:numPr>
        <w:tabs>
          <w:tab w:pos="2232" w:val="left" w:leader="none"/>
        </w:tabs>
        <w:spacing w:line="237" w:lineRule="auto" w:before="0" w:after="0"/>
        <w:ind w:left="2232" w:right="1363" w:hanging="360"/>
        <w:jc w:val="left"/>
        <w:rPr>
          <w:sz w:val="24"/>
        </w:rPr>
      </w:pPr>
      <w:r>
        <w:rPr>
          <w:sz w:val="24"/>
        </w:rPr>
        <w:t>Complete</w:t>
      </w:r>
      <w:r>
        <w:rPr>
          <w:spacing w:val="-4"/>
          <w:sz w:val="24"/>
        </w:rPr>
        <w:t> </w:t>
      </w:r>
      <w:r>
        <w:rPr>
          <w:sz w:val="24"/>
        </w:rPr>
        <w:t>a</w:t>
      </w:r>
      <w:r>
        <w:rPr>
          <w:spacing w:val="-5"/>
          <w:sz w:val="24"/>
        </w:rPr>
        <w:t> </w:t>
      </w:r>
      <w:r>
        <w:rPr>
          <w:sz w:val="24"/>
        </w:rPr>
        <w:t>storage</w:t>
      </w:r>
      <w:r>
        <w:rPr>
          <w:spacing w:val="-5"/>
          <w:sz w:val="24"/>
        </w:rPr>
        <w:t> </w:t>
      </w:r>
      <w:r>
        <w:rPr>
          <w:sz w:val="24"/>
        </w:rPr>
        <w:t>space</w:t>
      </w:r>
      <w:r>
        <w:rPr>
          <w:spacing w:val="-3"/>
          <w:sz w:val="24"/>
        </w:rPr>
        <w:t> </w:t>
      </w:r>
      <w:r>
        <w:rPr>
          <w:sz w:val="24"/>
        </w:rPr>
        <w:t>allocation</w:t>
      </w:r>
      <w:r>
        <w:rPr>
          <w:spacing w:val="-4"/>
          <w:sz w:val="24"/>
        </w:rPr>
        <w:t> </w:t>
      </w:r>
      <w:r>
        <w:rPr>
          <w:sz w:val="24"/>
        </w:rPr>
        <w:t>application</w:t>
      </w:r>
      <w:r>
        <w:rPr>
          <w:spacing w:val="-4"/>
          <w:sz w:val="24"/>
        </w:rPr>
        <w:t> </w:t>
      </w:r>
      <w:r>
        <w:rPr>
          <w:sz w:val="24"/>
        </w:rPr>
        <w:t>in</w:t>
      </w:r>
      <w:r>
        <w:rPr>
          <w:spacing w:val="-4"/>
          <w:sz w:val="24"/>
        </w:rPr>
        <w:t> </w:t>
      </w:r>
      <w:r>
        <w:rPr>
          <w:sz w:val="24"/>
        </w:rPr>
        <w:t>Student</w:t>
      </w:r>
      <w:r>
        <w:rPr>
          <w:spacing w:val="-4"/>
          <w:sz w:val="24"/>
        </w:rPr>
        <w:t> </w:t>
      </w:r>
      <w:r>
        <w:rPr>
          <w:sz w:val="24"/>
        </w:rPr>
        <w:t>Organization</w:t>
      </w:r>
      <w:r>
        <w:rPr>
          <w:spacing w:val="-4"/>
          <w:sz w:val="24"/>
        </w:rPr>
        <w:t> </w:t>
      </w:r>
      <w:r>
        <w:rPr>
          <w:sz w:val="24"/>
        </w:rPr>
        <w:t>Resource</w:t>
      </w:r>
      <w:r>
        <w:rPr>
          <w:spacing w:val="-5"/>
          <w:sz w:val="24"/>
        </w:rPr>
        <w:t> </w:t>
      </w:r>
      <w:r>
        <w:rPr>
          <w:sz w:val="24"/>
        </w:rPr>
        <w:t>Center. There are storage spaces to be given out on a first come first served basis.</w:t>
      </w:r>
    </w:p>
    <w:p>
      <w:pPr>
        <w:pStyle w:val="BodyText"/>
      </w:pPr>
    </w:p>
    <w:p>
      <w:pPr>
        <w:pStyle w:val="BodyText"/>
        <w:ind w:left="1872" w:right="1178"/>
      </w:pPr>
      <w:r>
        <w:rPr/>
        <w:t>Whatever you do, just be sure that the files you have kept do not go to waste. Don't take them home</w:t>
      </w:r>
      <w:r>
        <w:rPr>
          <w:spacing w:val="-3"/>
        </w:rPr>
        <w:t> </w:t>
      </w:r>
      <w:r>
        <w:rPr/>
        <w:t>over</w:t>
      </w:r>
      <w:r>
        <w:rPr>
          <w:spacing w:val="-3"/>
        </w:rPr>
        <w:t> </w:t>
      </w:r>
      <w:r>
        <w:rPr/>
        <w:t>the</w:t>
      </w:r>
      <w:r>
        <w:rPr>
          <w:spacing w:val="-5"/>
        </w:rPr>
        <w:t> </w:t>
      </w:r>
      <w:r>
        <w:rPr/>
        <w:t>summer..</w:t>
      </w:r>
      <w:r>
        <w:rPr>
          <w:spacing w:val="-1"/>
        </w:rPr>
        <w:t> </w:t>
      </w:r>
      <w:r>
        <w:rPr/>
        <w:t>They</w:t>
      </w:r>
      <w:r>
        <w:rPr>
          <w:spacing w:val="-6"/>
        </w:rPr>
        <w:t> </w:t>
      </w:r>
      <w:r>
        <w:rPr/>
        <w:t>can</w:t>
      </w:r>
      <w:r>
        <w:rPr>
          <w:spacing w:val="-3"/>
        </w:rPr>
        <w:t> </w:t>
      </w:r>
      <w:r>
        <w:rPr/>
        <w:t>be</w:t>
      </w:r>
      <w:r>
        <w:rPr>
          <w:spacing w:val="-4"/>
        </w:rPr>
        <w:t> </w:t>
      </w:r>
      <w:r>
        <w:rPr/>
        <w:t>lost</w:t>
      </w:r>
      <w:r>
        <w:rPr>
          <w:spacing w:val="-3"/>
        </w:rPr>
        <w:t> </w:t>
      </w:r>
      <w:r>
        <w:rPr/>
        <w:t>or</w:t>
      </w:r>
      <w:r>
        <w:rPr>
          <w:spacing w:val="-2"/>
        </w:rPr>
        <w:t> </w:t>
      </w:r>
      <w:r>
        <w:rPr/>
        <w:t>you</w:t>
      </w:r>
      <w:r>
        <w:rPr>
          <w:spacing w:val="-1"/>
        </w:rPr>
        <w:t> </w:t>
      </w:r>
      <w:r>
        <w:rPr/>
        <w:t>may</w:t>
      </w:r>
      <w:r>
        <w:rPr>
          <w:spacing w:val="-5"/>
        </w:rPr>
        <w:t> </w:t>
      </w:r>
      <w:r>
        <w:rPr/>
        <w:t>decide</w:t>
      </w:r>
      <w:r>
        <w:rPr>
          <w:spacing w:val="-3"/>
        </w:rPr>
        <w:t> </w:t>
      </w:r>
      <w:r>
        <w:rPr/>
        <w:t>not</w:t>
      </w:r>
      <w:r>
        <w:rPr>
          <w:spacing w:val="-3"/>
        </w:rPr>
        <w:t> </w:t>
      </w:r>
      <w:r>
        <w:rPr/>
        <w:t>to</w:t>
      </w:r>
      <w:r>
        <w:rPr>
          <w:spacing w:val="-3"/>
        </w:rPr>
        <w:t> </w:t>
      </w:r>
      <w:r>
        <w:rPr/>
        <w:t>return</w:t>
      </w:r>
      <w:r>
        <w:rPr>
          <w:spacing w:val="-2"/>
        </w:rPr>
        <w:t> </w:t>
      </w:r>
      <w:r>
        <w:rPr/>
        <w:t>to</w:t>
      </w:r>
      <w:r>
        <w:rPr>
          <w:spacing w:val="-3"/>
        </w:rPr>
        <w:t> </w:t>
      </w:r>
      <w:r>
        <w:rPr/>
        <w:t>school.</w:t>
      </w:r>
      <w:r>
        <w:rPr>
          <w:spacing w:val="-1"/>
        </w:rPr>
        <w:t> </w:t>
      </w:r>
      <w:r>
        <w:rPr/>
        <w:t>If you</w:t>
      </w:r>
      <w:r>
        <w:rPr>
          <w:spacing w:val="-3"/>
        </w:rPr>
        <w:t> </w:t>
      </w:r>
      <w:r>
        <w:rPr/>
        <w:t>have checked all your options and come up empty, talk with the Student Activities Director. We'll work out something.</w:t>
      </w:r>
    </w:p>
    <w:p>
      <w:pPr>
        <w:pStyle w:val="BodyText"/>
        <w:spacing w:after="0"/>
        <w:sectPr>
          <w:pgSz w:w="12240" w:h="15840"/>
          <w:pgMar w:header="722" w:footer="0" w:top="980" w:bottom="280" w:left="0" w:right="0"/>
        </w:sectPr>
      </w:pPr>
    </w:p>
    <w:p>
      <w:pPr>
        <w:pStyle w:val="BodyText"/>
        <w:spacing w:before="319"/>
        <w:rPr>
          <w:sz w:val="32"/>
        </w:rPr>
      </w:pPr>
    </w:p>
    <w:p>
      <w:pPr>
        <w:spacing w:before="0"/>
        <w:ind w:left="0" w:right="3" w:firstLine="0"/>
        <w:jc w:val="center"/>
        <w:rPr>
          <w:rFonts w:ascii="Arial"/>
          <w:sz w:val="32"/>
        </w:rPr>
      </w:pPr>
      <w:bookmarkStart w:name="_bookmark14" w:id="15"/>
      <w:bookmarkEnd w:id="15"/>
      <w:r>
        <w:rPr/>
      </w:r>
      <w:r>
        <w:rPr>
          <w:rFonts w:ascii="Arial"/>
          <w:spacing w:val="-14"/>
          <w:sz w:val="32"/>
          <w:u w:val="single"/>
        </w:rPr>
        <w:t> </w:t>
      </w:r>
      <w:r>
        <w:rPr>
          <w:rFonts w:ascii="Arial"/>
          <w:sz w:val="32"/>
          <w:u w:val="single"/>
        </w:rPr>
        <w:t>Fundraising</w:t>
      </w:r>
      <w:r>
        <w:rPr>
          <w:rFonts w:ascii="Arial"/>
          <w:spacing w:val="-12"/>
          <w:sz w:val="32"/>
          <w:u w:val="single"/>
        </w:rPr>
        <w:t> </w:t>
      </w:r>
      <w:r>
        <w:rPr>
          <w:rFonts w:ascii="Arial"/>
          <w:sz w:val="32"/>
          <w:u w:val="single"/>
        </w:rPr>
        <w:t>Event</w:t>
      </w:r>
      <w:r>
        <w:rPr>
          <w:rFonts w:ascii="Arial"/>
          <w:spacing w:val="-22"/>
          <w:sz w:val="32"/>
          <w:u w:val="single"/>
        </w:rPr>
        <w:t> </w:t>
      </w:r>
      <w:r>
        <w:rPr>
          <w:rFonts w:ascii="Arial"/>
          <w:sz w:val="32"/>
          <w:u w:val="single"/>
        </w:rPr>
        <w:t>Approval</w:t>
      </w:r>
      <w:r>
        <w:rPr>
          <w:rFonts w:ascii="Arial"/>
          <w:spacing w:val="-10"/>
          <w:sz w:val="32"/>
          <w:u w:val="single"/>
        </w:rPr>
        <w:t> </w:t>
      </w:r>
      <w:r>
        <w:rPr>
          <w:rFonts w:ascii="Arial"/>
          <w:spacing w:val="-2"/>
          <w:sz w:val="32"/>
          <w:u w:val="single"/>
        </w:rPr>
        <w:t>Process</w:t>
      </w:r>
    </w:p>
    <w:p>
      <w:pPr>
        <w:pStyle w:val="BodyText"/>
        <w:spacing w:before="56"/>
        <w:rPr>
          <w:rFonts w:ascii="Arial"/>
        </w:rPr>
      </w:pPr>
    </w:p>
    <w:p>
      <w:pPr>
        <w:pStyle w:val="BodyText"/>
        <w:ind w:left="620" w:right="262"/>
        <w:jc w:val="center"/>
      </w:pPr>
      <w:r>
        <w:rPr/>
        <w:t>To</w:t>
      </w:r>
      <w:r>
        <w:rPr>
          <w:spacing w:val="-3"/>
        </w:rPr>
        <w:t> </w:t>
      </w:r>
      <w:r>
        <w:rPr/>
        <w:t>be</w:t>
      </w:r>
      <w:r>
        <w:rPr>
          <w:spacing w:val="-3"/>
        </w:rPr>
        <w:t> </w:t>
      </w:r>
      <w:r>
        <w:rPr/>
        <w:t>followed</w:t>
      </w:r>
      <w:r>
        <w:rPr>
          <w:spacing w:val="-1"/>
        </w:rPr>
        <w:t> </w:t>
      </w:r>
      <w:r>
        <w:rPr/>
        <w:t>for</w:t>
      </w:r>
      <w:r>
        <w:rPr>
          <w:spacing w:val="-1"/>
        </w:rPr>
        <w:t> </w:t>
      </w:r>
      <w:r>
        <w:rPr>
          <w:u w:val="single"/>
        </w:rPr>
        <w:t>all</w:t>
      </w:r>
      <w:r>
        <w:rPr>
          <w:u w:val="none"/>
        </w:rPr>
        <w:t> fundraising</w:t>
      </w:r>
      <w:r>
        <w:rPr>
          <w:spacing w:val="-2"/>
          <w:u w:val="none"/>
        </w:rPr>
        <w:t> </w:t>
      </w:r>
      <w:r>
        <w:rPr>
          <w:u w:val="none"/>
        </w:rPr>
        <w:t>efforts</w:t>
      </w:r>
      <w:r>
        <w:rPr>
          <w:spacing w:val="-1"/>
          <w:u w:val="none"/>
        </w:rPr>
        <w:t> </w:t>
      </w:r>
      <w:r>
        <w:rPr>
          <w:u w:val="none"/>
        </w:rPr>
        <w:t>requesting</w:t>
      </w:r>
      <w:r>
        <w:rPr>
          <w:spacing w:val="-3"/>
          <w:u w:val="none"/>
        </w:rPr>
        <w:t> </w:t>
      </w:r>
      <w:r>
        <w:rPr>
          <w:u w:val="none"/>
        </w:rPr>
        <w:t>business</w:t>
      </w:r>
      <w:r>
        <w:rPr>
          <w:spacing w:val="-1"/>
          <w:u w:val="none"/>
        </w:rPr>
        <w:t> </w:t>
      </w:r>
      <w:r>
        <w:rPr>
          <w:u w:val="none"/>
        </w:rPr>
        <w:t>or</w:t>
      </w:r>
      <w:r>
        <w:rPr>
          <w:spacing w:val="-1"/>
          <w:u w:val="none"/>
        </w:rPr>
        <w:t> </w:t>
      </w:r>
      <w:r>
        <w:rPr>
          <w:u w:val="none"/>
        </w:rPr>
        <w:t>personal </w:t>
      </w:r>
      <w:r>
        <w:rPr>
          <w:spacing w:val="-2"/>
          <w:u w:val="none"/>
        </w:rPr>
        <w:t>donations/sponsorships!</w:t>
      </w:r>
    </w:p>
    <w:p>
      <w:pPr>
        <w:pStyle w:val="BodyText"/>
      </w:pPr>
    </w:p>
    <w:p>
      <w:pPr>
        <w:pStyle w:val="ListParagraph"/>
        <w:numPr>
          <w:ilvl w:val="0"/>
          <w:numId w:val="24"/>
        </w:numPr>
        <w:tabs>
          <w:tab w:pos="1790" w:val="left" w:leader="none"/>
        </w:tabs>
        <w:spacing w:line="240" w:lineRule="auto" w:before="0" w:after="0"/>
        <w:ind w:left="1790" w:right="0" w:hanging="360"/>
        <w:jc w:val="left"/>
        <w:rPr>
          <w:sz w:val="24"/>
        </w:rPr>
      </w:pPr>
      <w:r>
        <w:rPr>
          <w:sz w:val="24"/>
        </w:rPr>
        <w:t>Read over the Fundraising</w:t>
      </w:r>
      <w:r>
        <w:rPr>
          <w:spacing w:val="-3"/>
          <w:sz w:val="24"/>
        </w:rPr>
        <w:t> </w:t>
      </w:r>
      <w:r>
        <w:rPr>
          <w:sz w:val="24"/>
        </w:rPr>
        <w:t>Policy</w:t>
      </w:r>
      <w:r>
        <w:rPr>
          <w:spacing w:val="-5"/>
          <w:sz w:val="24"/>
        </w:rPr>
        <w:t> </w:t>
      </w:r>
      <w:r>
        <w:rPr>
          <w:sz w:val="24"/>
        </w:rPr>
        <w:t>for</w:t>
      </w:r>
      <w:r>
        <w:rPr>
          <w:spacing w:val="-1"/>
          <w:sz w:val="24"/>
        </w:rPr>
        <w:t> </w:t>
      </w:r>
      <w:r>
        <w:rPr>
          <w:sz w:val="24"/>
        </w:rPr>
        <w:t>Student</w:t>
      </w:r>
      <w:r>
        <w:rPr>
          <w:spacing w:val="-1"/>
          <w:sz w:val="24"/>
        </w:rPr>
        <w:t> </w:t>
      </w:r>
      <w:r>
        <w:rPr>
          <w:sz w:val="24"/>
        </w:rPr>
        <w:t>Organizations</w:t>
      </w:r>
      <w:r>
        <w:rPr>
          <w:spacing w:val="-1"/>
          <w:sz w:val="24"/>
        </w:rPr>
        <w:t> </w:t>
      </w:r>
      <w:r>
        <w:rPr>
          <w:sz w:val="24"/>
        </w:rPr>
        <w:t>at</w:t>
      </w:r>
      <w:r>
        <w:rPr>
          <w:spacing w:val="-1"/>
          <w:sz w:val="24"/>
        </w:rPr>
        <w:t> </w:t>
      </w:r>
      <w:r>
        <w:rPr>
          <w:spacing w:val="-4"/>
          <w:sz w:val="24"/>
        </w:rPr>
        <w:t>ETSU</w:t>
      </w:r>
    </w:p>
    <w:p>
      <w:pPr>
        <w:pStyle w:val="BodyText"/>
      </w:pPr>
    </w:p>
    <w:p>
      <w:pPr>
        <w:pStyle w:val="ListParagraph"/>
        <w:numPr>
          <w:ilvl w:val="0"/>
          <w:numId w:val="24"/>
        </w:numPr>
        <w:tabs>
          <w:tab w:pos="1790" w:val="left" w:leader="none"/>
        </w:tabs>
        <w:spacing w:line="240" w:lineRule="auto" w:before="1" w:after="0"/>
        <w:ind w:left="1790" w:right="1378" w:hanging="360"/>
        <w:jc w:val="left"/>
        <w:rPr>
          <w:sz w:val="24"/>
        </w:rPr>
      </w:pPr>
      <w:r>
        <w:rPr>
          <w:sz w:val="24"/>
        </w:rPr>
        <w:t>Schedule</w:t>
      </w:r>
      <w:r>
        <w:rPr>
          <w:spacing w:val="-3"/>
          <w:sz w:val="24"/>
        </w:rPr>
        <w:t> </w:t>
      </w:r>
      <w:r>
        <w:rPr>
          <w:sz w:val="24"/>
        </w:rPr>
        <w:t>a</w:t>
      </w:r>
      <w:r>
        <w:rPr>
          <w:spacing w:val="-5"/>
          <w:sz w:val="24"/>
        </w:rPr>
        <w:t> </w:t>
      </w:r>
      <w:r>
        <w:rPr>
          <w:sz w:val="24"/>
        </w:rPr>
        <w:t>brief</w:t>
      </w:r>
      <w:r>
        <w:rPr>
          <w:spacing w:val="-5"/>
          <w:sz w:val="24"/>
        </w:rPr>
        <w:t> </w:t>
      </w:r>
      <w:r>
        <w:rPr>
          <w:sz w:val="24"/>
        </w:rPr>
        <w:t>meeting</w:t>
      </w:r>
      <w:r>
        <w:rPr>
          <w:spacing w:val="-2"/>
          <w:sz w:val="24"/>
        </w:rPr>
        <w:t> </w:t>
      </w:r>
      <w:r>
        <w:rPr>
          <w:sz w:val="24"/>
        </w:rPr>
        <w:t>with</w:t>
      </w:r>
      <w:r>
        <w:rPr>
          <w:spacing w:val="-3"/>
          <w:sz w:val="24"/>
        </w:rPr>
        <w:t> </w:t>
      </w:r>
      <w:r>
        <w:rPr>
          <w:sz w:val="24"/>
        </w:rPr>
        <w:t>the</w:t>
      </w:r>
      <w:r>
        <w:rPr>
          <w:spacing w:val="-4"/>
          <w:sz w:val="24"/>
        </w:rPr>
        <w:t> </w:t>
      </w:r>
      <w:r>
        <w:rPr>
          <w:sz w:val="24"/>
        </w:rPr>
        <w:t>Director</w:t>
      </w:r>
      <w:r>
        <w:rPr>
          <w:spacing w:val="-4"/>
          <w:sz w:val="24"/>
        </w:rPr>
        <w:t> </w:t>
      </w:r>
      <w:r>
        <w:rPr>
          <w:sz w:val="24"/>
        </w:rPr>
        <w:t>of</w:t>
      </w:r>
      <w:r>
        <w:rPr>
          <w:spacing w:val="-4"/>
          <w:sz w:val="24"/>
        </w:rPr>
        <w:t> </w:t>
      </w:r>
      <w:r>
        <w:rPr>
          <w:sz w:val="24"/>
        </w:rPr>
        <w:t>Student</w:t>
      </w:r>
      <w:r>
        <w:rPr>
          <w:spacing w:val="-4"/>
          <w:sz w:val="24"/>
        </w:rPr>
        <w:t> </w:t>
      </w:r>
      <w:r>
        <w:rPr>
          <w:sz w:val="24"/>
        </w:rPr>
        <w:t>Activities,</w:t>
      </w:r>
      <w:r>
        <w:rPr>
          <w:spacing w:val="-4"/>
          <w:sz w:val="24"/>
        </w:rPr>
        <w:t> </w:t>
      </w:r>
      <w:r>
        <w:rPr>
          <w:sz w:val="24"/>
        </w:rPr>
        <w:t>walk</w:t>
      </w:r>
      <w:r>
        <w:rPr>
          <w:spacing w:val="-4"/>
          <w:sz w:val="24"/>
        </w:rPr>
        <w:t> </w:t>
      </w:r>
      <w:r>
        <w:rPr>
          <w:sz w:val="24"/>
        </w:rPr>
        <w:t>through</w:t>
      </w:r>
      <w:r>
        <w:rPr>
          <w:spacing w:val="-4"/>
          <w:sz w:val="24"/>
        </w:rPr>
        <w:t> </w:t>
      </w:r>
      <w:r>
        <w:rPr>
          <w:sz w:val="24"/>
        </w:rPr>
        <w:t>the</w:t>
      </w:r>
      <w:r>
        <w:rPr>
          <w:spacing w:val="-4"/>
          <w:sz w:val="24"/>
        </w:rPr>
        <w:t> </w:t>
      </w:r>
      <w:r>
        <w:rPr>
          <w:sz w:val="24"/>
        </w:rPr>
        <w:t>process </w:t>
      </w:r>
      <w:r>
        <w:rPr>
          <w:sz w:val="24"/>
        </w:rPr>
        <w:t>and pick up the University Advancement Fund Raising Request Form</w:t>
      </w:r>
    </w:p>
    <w:p>
      <w:pPr>
        <w:pStyle w:val="BodyText"/>
        <w:spacing w:before="4"/>
      </w:pPr>
    </w:p>
    <w:p>
      <w:pPr>
        <w:pStyle w:val="ListParagraph"/>
        <w:numPr>
          <w:ilvl w:val="1"/>
          <w:numId w:val="24"/>
        </w:numPr>
        <w:tabs>
          <w:tab w:pos="2509" w:val="left" w:leader="none"/>
        </w:tabs>
        <w:spacing w:line="237" w:lineRule="auto" w:before="0" w:after="0"/>
        <w:ind w:left="2509" w:right="1618" w:hanging="360"/>
        <w:jc w:val="left"/>
        <w:rPr>
          <w:sz w:val="24"/>
        </w:rPr>
      </w:pPr>
      <w:r>
        <w:rPr>
          <w:sz w:val="24"/>
        </w:rPr>
        <w:t>Carter</w:t>
      </w:r>
      <w:r>
        <w:rPr>
          <w:spacing w:val="-2"/>
          <w:sz w:val="24"/>
        </w:rPr>
        <w:t> </w:t>
      </w:r>
      <w:r>
        <w:rPr>
          <w:sz w:val="24"/>
        </w:rPr>
        <w:t>Warden,</w:t>
      </w:r>
      <w:r>
        <w:rPr>
          <w:spacing w:val="-2"/>
          <w:sz w:val="24"/>
        </w:rPr>
        <w:t> </w:t>
      </w:r>
      <w:r>
        <w:rPr>
          <w:sz w:val="24"/>
        </w:rPr>
        <w:t>Director</w:t>
      </w:r>
      <w:r>
        <w:rPr>
          <w:spacing w:val="-3"/>
          <w:sz w:val="24"/>
        </w:rPr>
        <w:t> </w:t>
      </w:r>
      <w:r>
        <w:rPr>
          <w:sz w:val="24"/>
        </w:rPr>
        <w:t>of</w:t>
      </w:r>
      <w:r>
        <w:rPr>
          <w:spacing w:val="-5"/>
          <w:sz w:val="24"/>
        </w:rPr>
        <w:t> </w:t>
      </w:r>
      <w:r>
        <w:rPr>
          <w:sz w:val="24"/>
        </w:rPr>
        <w:t>Student</w:t>
      </w:r>
      <w:r>
        <w:rPr>
          <w:spacing w:val="-5"/>
          <w:sz w:val="24"/>
        </w:rPr>
        <w:t> </w:t>
      </w:r>
      <w:r>
        <w:rPr>
          <w:sz w:val="24"/>
        </w:rPr>
        <w:t>Activities,</w:t>
      </w:r>
      <w:r>
        <w:rPr>
          <w:spacing w:val="-5"/>
          <w:sz w:val="24"/>
        </w:rPr>
        <w:t> </w:t>
      </w:r>
      <w:r>
        <w:rPr>
          <w:sz w:val="24"/>
        </w:rPr>
        <w:t>Student</w:t>
      </w:r>
      <w:r>
        <w:rPr>
          <w:spacing w:val="-3"/>
          <w:sz w:val="24"/>
        </w:rPr>
        <w:t> </w:t>
      </w:r>
      <w:r>
        <w:rPr>
          <w:sz w:val="24"/>
        </w:rPr>
        <w:t>Activities</w:t>
      </w:r>
      <w:r>
        <w:rPr>
          <w:spacing w:val="-5"/>
          <w:sz w:val="24"/>
        </w:rPr>
        <w:t> </w:t>
      </w:r>
      <w:r>
        <w:rPr>
          <w:sz w:val="24"/>
        </w:rPr>
        <w:t>and</w:t>
      </w:r>
      <w:r>
        <w:rPr>
          <w:spacing w:val="-4"/>
          <w:sz w:val="24"/>
        </w:rPr>
        <w:t> </w:t>
      </w:r>
      <w:r>
        <w:rPr>
          <w:sz w:val="24"/>
        </w:rPr>
        <w:t>Organizations, Second Floor of the D.P. Culp Center in the Carrier Center, 423-439-6633, </w:t>
      </w:r>
      <w:hyperlink r:id="rId16">
        <w:r>
          <w:rPr>
            <w:spacing w:val="-2"/>
            <w:sz w:val="24"/>
          </w:rPr>
          <w:t>wardence1@etsu.edu</w:t>
        </w:r>
      </w:hyperlink>
    </w:p>
    <w:p>
      <w:pPr>
        <w:pStyle w:val="BodyText"/>
        <w:spacing w:before="1"/>
      </w:pPr>
    </w:p>
    <w:p>
      <w:pPr>
        <w:pStyle w:val="ListParagraph"/>
        <w:numPr>
          <w:ilvl w:val="0"/>
          <w:numId w:val="24"/>
        </w:numPr>
        <w:tabs>
          <w:tab w:pos="1790" w:val="left" w:leader="none"/>
        </w:tabs>
        <w:spacing w:line="240" w:lineRule="auto" w:before="0" w:after="0"/>
        <w:ind w:left="1790" w:right="0" w:hanging="360"/>
        <w:jc w:val="left"/>
        <w:rPr>
          <w:sz w:val="24"/>
        </w:rPr>
      </w:pPr>
      <w:r>
        <w:rPr>
          <w:sz w:val="24"/>
        </w:rPr>
        <w:t>Fill out the University</w:t>
      </w:r>
      <w:r>
        <w:rPr>
          <w:spacing w:val="-5"/>
          <w:sz w:val="24"/>
        </w:rPr>
        <w:t> </w:t>
      </w:r>
      <w:r>
        <w:rPr>
          <w:sz w:val="24"/>
        </w:rPr>
        <w:t>Advancement</w:t>
      </w:r>
      <w:r>
        <w:rPr>
          <w:spacing w:val="2"/>
          <w:sz w:val="24"/>
        </w:rPr>
        <w:t> </w:t>
      </w:r>
      <w:r>
        <w:rPr>
          <w:sz w:val="24"/>
        </w:rPr>
        <w:t>Fund Raising</w:t>
      </w:r>
      <w:r>
        <w:rPr>
          <w:spacing w:val="-3"/>
          <w:sz w:val="24"/>
        </w:rPr>
        <w:t> </w:t>
      </w:r>
      <w:r>
        <w:rPr>
          <w:sz w:val="24"/>
        </w:rPr>
        <w:t>Request</w:t>
      </w:r>
      <w:r>
        <w:rPr>
          <w:spacing w:val="2"/>
          <w:sz w:val="24"/>
        </w:rPr>
        <w:t> </w:t>
      </w:r>
      <w:r>
        <w:rPr>
          <w:spacing w:val="-4"/>
          <w:sz w:val="24"/>
        </w:rPr>
        <w:t>Form</w:t>
      </w:r>
    </w:p>
    <w:p>
      <w:pPr>
        <w:pStyle w:val="BodyText"/>
      </w:pPr>
    </w:p>
    <w:p>
      <w:pPr>
        <w:pStyle w:val="ListParagraph"/>
        <w:numPr>
          <w:ilvl w:val="0"/>
          <w:numId w:val="24"/>
        </w:numPr>
        <w:tabs>
          <w:tab w:pos="1790" w:val="left" w:leader="none"/>
        </w:tabs>
        <w:spacing w:line="240" w:lineRule="auto" w:before="0" w:after="0"/>
        <w:ind w:left="1790" w:right="1170" w:hanging="360"/>
        <w:jc w:val="left"/>
        <w:rPr>
          <w:sz w:val="24"/>
        </w:rPr>
      </w:pPr>
      <w:r>
        <w:rPr>
          <w:sz w:val="24"/>
        </w:rPr>
        <w:t>Attach</w:t>
      </w:r>
      <w:r>
        <w:rPr>
          <w:spacing w:val="-3"/>
          <w:sz w:val="24"/>
        </w:rPr>
        <w:t> </w:t>
      </w:r>
      <w:r>
        <w:rPr>
          <w:sz w:val="24"/>
        </w:rPr>
        <w:t>a</w:t>
      </w:r>
      <w:r>
        <w:rPr>
          <w:spacing w:val="-3"/>
          <w:sz w:val="24"/>
        </w:rPr>
        <w:t> </w:t>
      </w:r>
      <w:r>
        <w:rPr>
          <w:sz w:val="24"/>
        </w:rPr>
        <w:t>list</w:t>
      </w:r>
      <w:r>
        <w:rPr>
          <w:spacing w:val="-3"/>
          <w:sz w:val="24"/>
        </w:rPr>
        <w:t> </w:t>
      </w:r>
      <w:r>
        <w:rPr>
          <w:sz w:val="24"/>
        </w:rPr>
        <w:t>of</w:t>
      </w:r>
      <w:r>
        <w:rPr>
          <w:spacing w:val="-3"/>
          <w:sz w:val="24"/>
        </w:rPr>
        <w:t> </w:t>
      </w:r>
      <w:r>
        <w:rPr>
          <w:sz w:val="24"/>
        </w:rPr>
        <w:t>businesses</w:t>
      </w:r>
      <w:r>
        <w:rPr>
          <w:spacing w:val="-3"/>
          <w:sz w:val="24"/>
        </w:rPr>
        <w:t> </w:t>
      </w:r>
      <w:r>
        <w:rPr>
          <w:sz w:val="24"/>
        </w:rPr>
        <w:t>and</w:t>
      </w:r>
      <w:r>
        <w:rPr>
          <w:spacing w:val="-1"/>
          <w:sz w:val="24"/>
        </w:rPr>
        <w:t> </w:t>
      </w:r>
      <w:r>
        <w:rPr>
          <w:sz w:val="24"/>
        </w:rPr>
        <w:t>individuals</w:t>
      </w:r>
      <w:r>
        <w:rPr>
          <w:spacing w:val="-1"/>
          <w:sz w:val="24"/>
        </w:rPr>
        <w:t> </w:t>
      </w:r>
      <w:r>
        <w:rPr>
          <w:sz w:val="24"/>
        </w:rPr>
        <w:t>you</w:t>
      </w:r>
      <w:r>
        <w:rPr>
          <w:spacing w:val="-3"/>
          <w:sz w:val="24"/>
        </w:rPr>
        <w:t> </w:t>
      </w:r>
      <w:r>
        <w:rPr>
          <w:sz w:val="24"/>
        </w:rPr>
        <w:t>plan</w:t>
      </w:r>
      <w:r>
        <w:rPr>
          <w:spacing w:val="-3"/>
          <w:sz w:val="24"/>
        </w:rPr>
        <w:t> </w:t>
      </w:r>
      <w:r>
        <w:rPr>
          <w:sz w:val="24"/>
        </w:rPr>
        <w:t>to</w:t>
      </w:r>
      <w:r>
        <w:rPr>
          <w:spacing w:val="-3"/>
          <w:sz w:val="24"/>
        </w:rPr>
        <w:t> </w:t>
      </w:r>
      <w:r>
        <w:rPr>
          <w:sz w:val="24"/>
        </w:rPr>
        <w:t>approach</w:t>
      </w:r>
      <w:r>
        <w:rPr>
          <w:spacing w:val="-2"/>
          <w:sz w:val="24"/>
        </w:rPr>
        <w:t> </w:t>
      </w:r>
      <w:r>
        <w:rPr>
          <w:sz w:val="24"/>
        </w:rPr>
        <w:t>and</w:t>
      </w:r>
      <w:r>
        <w:rPr>
          <w:spacing w:val="-3"/>
          <w:sz w:val="24"/>
        </w:rPr>
        <w:t> </w:t>
      </w:r>
      <w:r>
        <w:rPr>
          <w:sz w:val="24"/>
        </w:rPr>
        <w:t>the</w:t>
      </w:r>
      <w:r>
        <w:rPr>
          <w:spacing w:val="-3"/>
          <w:sz w:val="24"/>
        </w:rPr>
        <w:t> </w:t>
      </w:r>
      <w:r>
        <w:rPr>
          <w:sz w:val="24"/>
        </w:rPr>
        <w:t>amount</w:t>
      </w:r>
      <w:r>
        <w:rPr>
          <w:spacing w:val="-1"/>
          <w:sz w:val="24"/>
        </w:rPr>
        <w:t> </w:t>
      </w:r>
      <w:r>
        <w:rPr>
          <w:sz w:val="24"/>
        </w:rPr>
        <w:t>you</w:t>
      </w:r>
      <w:r>
        <w:rPr>
          <w:spacing w:val="-3"/>
          <w:sz w:val="24"/>
        </w:rPr>
        <w:t> </w:t>
      </w:r>
      <w:r>
        <w:rPr>
          <w:sz w:val="24"/>
        </w:rPr>
        <w:t>are</w:t>
      </w:r>
      <w:r>
        <w:rPr>
          <w:spacing w:val="-3"/>
          <w:sz w:val="24"/>
        </w:rPr>
        <w:t> </w:t>
      </w:r>
      <w:r>
        <w:rPr>
          <w:sz w:val="24"/>
        </w:rPr>
        <w:t>going</w:t>
      </w:r>
      <w:r>
        <w:rPr>
          <w:spacing w:val="-3"/>
          <w:sz w:val="24"/>
        </w:rPr>
        <w:t> </w:t>
      </w:r>
      <w:r>
        <w:rPr>
          <w:sz w:val="24"/>
        </w:rPr>
        <w:t>to ask each for</w:t>
      </w:r>
    </w:p>
    <w:p>
      <w:pPr>
        <w:pStyle w:val="BodyText"/>
      </w:pPr>
    </w:p>
    <w:p>
      <w:pPr>
        <w:pStyle w:val="ListParagraph"/>
        <w:numPr>
          <w:ilvl w:val="0"/>
          <w:numId w:val="24"/>
        </w:numPr>
        <w:tabs>
          <w:tab w:pos="1790" w:val="left" w:leader="none"/>
        </w:tabs>
        <w:spacing w:line="240" w:lineRule="auto" w:before="0" w:after="0"/>
        <w:ind w:left="1790" w:right="0" w:hanging="360"/>
        <w:jc w:val="left"/>
        <w:rPr>
          <w:sz w:val="24"/>
        </w:rPr>
      </w:pPr>
      <w:r>
        <w:rPr>
          <w:sz w:val="24"/>
        </w:rPr>
        <w:t>Attach the brief narrative</w:t>
      </w:r>
      <w:r>
        <w:rPr>
          <w:spacing w:val="1"/>
          <w:sz w:val="24"/>
        </w:rPr>
        <w:t> </w:t>
      </w:r>
      <w:r>
        <w:rPr>
          <w:sz w:val="24"/>
        </w:rPr>
        <w:t>describing</w:t>
      </w:r>
      <w:r>
        <w:rPr>
          <w:spacing w:val="-3"/>
          <w:sz w:val="24"/>
        </w:rPr>
        <w:t> </w:t>
      </w:r>
      <w:r>
        <w:rPr>
          <w:sz w:val="24"/>
        </w:rPr>
        <w:t>the event as requested on the</w:t>
      </w:r>
      <w:r>
        <w:rPr>
          <w:spacing w:val="-1"/>
          <w:sz w:val="24"/>
        </w:rPr>
        <w:t> </w:t>
      </w:r>
      <w:r>
        <w:rPr>
          <w:spacing w:val="-4"/>
          <w:sz w:val="24"/>
        </w:rPr>
        <w:t>form</w:t>
      </w:r>
    </w:p>
    <w:p>
      <w:pPr>
        <w:pStyle w:val="BodyText"/>
      </w:pPr>
    </w:p>
    <w:p>
      <w:pPr>
        <w:pStyle w:val="ListParagraph"/>
        <w:numPr>
          <w:ilvl w:val="0"/>
          <w:numId w:val="24"/>
        </w:numPr>
        <w:tabs>
          <w:tab w:pos="1790" w:val="left" w:leader="none"/>
        </w:tabs>
        <w:spacing w:line="240" w:lineRule="auto" w:before="0" w:after="0"/>
        <w:ind w:left="1790" w:right="0" w:hanging="360"/>
        <w:jc w:val="left"/>
        <w:rPr>
          <w:sz w:val="24"/>
        </w:rPr>
      </w:pPr>
      <w:r>
        <w:rPr>
          <w:sz w:val="24"/>
        </w:rPr>
        <w:t>Submit the</w:t>
      </w:r>
      <w:r>
        <w:rPr>
          <w:spacing w:val="-1"/>
          <w:sz w:val="24"/>
        </w:rPr>
        <w:t> </w:t>
      </w:r>
      <w:r>
        <w:rPr>
          <w:sz w:val="24"/>
        </w:rPr>
        <w:t>form,</w:t>
      </w:r>
      <w:r>
        <w:rPr>
          <w:spacing w:val="-1"/>
          <w:sz w:val="24"/>
        </w:rPr>
        <w:t> </w:t>
      </w:r>
      <w:r>
        <w:rPr>
          <w:sz w:val="24"/>
        </w:rPr>
        <w:t>list</w:t>
      </w:r>
      <w:r>
        <w:rPr>
          <w:spacing w:val="1"/>
          <w:sz w:val="24"/>
        </w:rPr>
        <w:t> </w:t>
      </w:r>
      <w:r>
        <w:rPr>
          <w:sz w:val="24"/>
        </w:rPr>
        <w:t>of businesses/individuals, and narrative</w:t>
      </w:r>
      <w:r>
        <w:rPr>
          <w:spacing w:val="-2"/>
          <w:sz w:val="24"/>
        </w:rPr>
        <w:t> </w:t>
      </w:r>
      <w:r>
        <w:rPr>
          <w:sz w:val="24"/>
        </w:rPr>
        <w:t>to the</w:t>
      </w:r>
      <w:r>
        <w:rPr>
          <w:spacing w:val="1"/>
          <w:sz w:val="24"/>
        </w:rPr>
        <w:t> </w:t>
      </w:r>
      <w:r>
        <w:rPr>
          <w:sz w:val="24"/>
        </w:rPr>
        <w:t>Director of</w:t>
      </w:r>
      <w:r>
        <w:rPr>
          <w:spacing w:val="-1"/>
          <w:sz w:val="24"/>
        </w:rPr>
        <w:t> </w:t>
      </w:r>
      <w:r>
        <w:rPr>
          <w:sz w:val="24"/>
        </w:rPr>
        <w:t>Student </w:t>
      </w:r>
      <w:r>
        <w:rPr>
          <w:spacing w:val="-2"/>
          <w:sz w:val="24"/>
        </w:rPr>
        <w:t>Activities</w:t>
      </w:r>
    </w:p>
    <w:p>
      <w:pPr>
        <w:pStyle w:val="BodyText"/>
      </w:pPr>
    </w:p>
    <w:p>
      <w:pPr>
        <w:pStyle w:val="ListParagraph"/>
        <w:numPr>
          <w:ilvl w:val="0"/>
          <w:numId w:val="24"/>
        </w:numPr>
        <w:tabs>
          <w:tab w:pos="1790" w:val="left" w:leader="none"/>
        </w:tabs>
        <w:spacing w:line="240" w:lineRule="auto" w:before="0" w:after="0"/>
        <w:ind w:left="1790" w:right="1142" w:hanging="360"/>
        <w:jc w:val="left"/>
        <w:rPr>
          <w:sz w:val="24"/>
        </w:rPr>
      </w:pPr>
      <w:r>
        <w:rPr>
          <w:sz w:val="24"/>
        </w:rPr>
        <w:t>It</w:t>
      </w:r>
      <w:r>
        <w:rPr>
          <w:spacing w:val="-3"/>
          <w:sz w:val="24"/>
        </w:rPr>
        <w:t> </w:t>
      </w:r>
      <w:r>
        <w:rPr>
          <w:sz w:val="24"/>
        </w:rPr>
        <w:t>will</w:t>
      </w:r>
      <w:r>
        <w:rPr>
          <w:spacing w:val="-3"/>
          <w:sz w:val="24"/>
        </w:rPr>
        <w:t> </w:t>
      </w:r>
      <w:r>
        <w:rPr>
          <w:sz w:val="24"/>
        </w:rPr>
        <w:t>then</w:t>
      </w:r>
      <w:r>
        <w:rPr>
          <w:spacing w:val="-3"/>
          <w:sz w:val="24"/>
        </w:rPr>
        <w:t> </w:t>
      </w:r>
      <w:r>
        <w:rPr>
          <w:sz w:val="24"/>
        </w:rPr>
        <w:t>be</w:t>
      </w:r>
      <w:r>
        <w:rPr>
          <w:spacing w:val="-4"/>
          <w:sz w:val="24"/>
        </w:rPr>
        <w:t> </w:t>
      </w:r>
      <w:r>
        <w:rPr>
          <w:sz w:val="24"/>
        </w:rPr>
        <w:t>shared</w:t>
      </w:r>
      <w:r>
        <w:rPr>
          <w:spacing w:val="-4"/>
          <w:sz w:val="24"/>
        </w:rPr>
        <w:t> </w:t>
      </w:r>
      <w:r>
        <w:rPr>
          <w:sz w:val="24"/>
        </w:rPr>
        <w:t>with</w:t>
      </w:r>
      <w:r>
        <w:rPr>
          <w:spacing w:val="-4"/>
          <w:sz w:val="24"/>
        </w:rPr>
        <w:t> </w:t>
      </w:r>
      <w:r>
        <w:rPr>
          <w:sz w:val="24"/>
        </w:rPr>
        <w:t>University</w:t>
      </w:r>
      <w:r>
        <w:rPr>
          <w:spacing w:val="-6"/>
          <w:sz w:val="24"/>
        </w:rPr>
        <w:t> </w:t>
      </w:r>
      <w:r>
        <w:rPr>
          <w:sz w:val="24"/>
        </w:rPr>
        <w:t>Advancement</w:t>
      </w:r>
      <w:r>
        <w:rPr>
          <w:spacing w:val="-8"/>
          <w:sz w:val="24"/>
        </w:rPr>
        <w:t> </w:t>
      </w:r>
      <w:r>
        <w:rPr>
          <w:sz w:val="24"/>
        </w:rPr>
        <w:t>to</w:t>
      </w:r>
      <w:r>
        <w:rPr>
          <w:spacing w:val="-8"/>
          <w:sz w:val="24"/>
        </w:rPr>
        <w:t> </w:t>
      </w:r>
      <w:r>
        <w:rPr>
          <w:sz w:val="24"/>
        </w:rPr>
        <w:t>get</w:t>
      </w:r>
      <w:r>
        <w:rPr>
          <w:spacing w:val="-8"/>
          <w:sz w:val="24"/>
        </w:rPr>
        <w:t> </w:t>
      </w:r>
      <w:r>
        <w:rPr>
          <w:sz w:val="24"/>
        </w:rPr>
        <w:t>their</w:t>
      </w:r>
      <w:r>
        <w:rPr>
          <w:spacing w:val="-8"/>
          <w:sz w:val="24"/>
        </w:rPr>
        <w:t> </w:t>
      </w:r>
      <w:r>
        <w:rPr>
          <w:sz w:val="24"/>
        </w:rPr>
        <w:t>permission</w:t>
      </w:r>
      <w:r>
        <w:rPr>
          <w:spacing w:val="-8"/>
          <w:sz w:val="24"/>
        </w:rPr>
        <w:t> </w:t>
      </w:r>
      <w:r>
        <w:rPr>
          <w:sz w:val="24"/>
        </w:rPr>
        <w:t>to</w:t>
      </w:r>
      <w:r>
        <w:rPr>
          <w:spacing w:val="-8"/>
          <w:sz w:val="24"/>
        </w:rPr>
        <w:t> </w:t>
      </w:r>
      <w:r>
        <w:rPr>
          <w:sz w:val="24"/>
        </w:rPr>
        <w:t>approach</w:t>
      </w:r>
      <w:r>
        <w:rPr>
          <w:spacing w:val="-8"/>
          <w:sz w:val="24"/>
        </w:rPr>
        <w:t> </w:t>
      </w:r>
      <w:r>
        <w:rPr>
          <w:sz w:val="24"/>
        </w:rPr>
        <w:t>the</w:t>
      </w:r>
      <w:r>
        <w:rPr>
          <w:spacing w:val="29"/>
          <w:sz w:val="24"/>
        </w:rPr>
        <w:t> </w:t>
      </w:r>
      <w:r>
        <w:rPr>
          <w:sz w:val="24"/>
        </w:rPr>
        <w:t>listed people in the proposed time frame</w:t>
      </w:r>
    </w:p>
    <w:p>
      <w:pPr>
        <w:pStyle w:val="ListParagraph"/>
        <w:numPr>
          <w:ilvl w:val="1"/>
          <w:numId w:val="24"/>
        </w:numPr>
        <w:tabs>
          <w:tab w:pos="2509" w:val="left" w:leader="none"/>
          <w:tab w:pos="2569" w:val="left" w:leader="none"/>
        </w:tabs>
        <w:spacing w:line="237" w:lineRule="auto" w:before="5" w:after="0"/>
        <w:ind w:left="2509" w:right="1247" w:hanging="360"/>
        <w:jc w:val="left"/>
        <w:rPr>
          <w:sz w:val="24"/>
        </w:rPr>
      </w:pPr>
      <w:r>
        <w:rPr>
          <w:sz w:val="24"/>
        </w:rPr>
        <w:t>This</w:t>
      </w:r>
      <w:r>
        <w:rPr>
          <w:spacing w:val="40"/>
          <w:sz w:val="24"/>
        </w:rPr>
        <w:t> </w:t>
      </w:r>
      <w:r>
        <w:rPr>
          <w:sz w:val="24"/>
        </w:rPr>
        <w:t>is</w:t>
      </w:r>
      <w:r>
        <w:rPr>
          <w:spacing w:val="-3"/>
          <w:sz w:val="24"/>
        </w:rPr>
        <w:t> </w:t>
      </w:r>
      <w:r>
        <w:rPr>
          <w:sz w:val="24"/>
        </w:rPr>
        <w:t>to</w:t>
      </w:r>
      <w:r>
        <w:rPr>
          <w:spacing w:val="-3"/>
          <w:sz w:val="24"/>
        </w:rPr>
        <w:t> </w:t>
      </w:r>
      <w:r>
        <w:rPr>
          <w:sz w:val="24"/>
        </w:rPr>
        <w:t>ensure</w:t>
      </w:r>
      <w:r>
        <w:rPr>
          <w:spacing w:val="-5"/>
          <w:sz w:val="24"/>
        </w:rPr>
        <w:t> </w:t>
      </w:r>
      <w:r>
        <w:rPr>
          <w:sz w:val="24"/>
        </w:rPr>
        <w:t>that</w:t>
      </w:r>
      <w:r>
        <w:rPr>
          <w:spacing w:val="-3"/>
          <w:sz w:val="24"/>
        </w:rPr>
        <w:t> </w:t>
      </w:r>
      <w:r>
        <w:rPr>
          <w:sz w:val="24"/>
        </w:rPr>
        <w:t>student</w:t>
      </w:r>
      <w:r>
        <w:rPr>
          <w:spacing w:val="-3"/>
          <w:sz w:val="24"/>
        </w:rPr>
        <w:t> </w:t>
      </w:r>
      <w:r>
        <w:rPr>
          <w:sz w:val="24"/>
        </w:rPr>
        <w:t>organizations</w:t>
      </w:r>
      <w:r>
        <w:rPr>
          <w:spacing w:val="-3"/>
          <w:sz w:val="24"/>
        </w:rPr>
        <w:t> </w:t>
      </w:r>
      <w:r>
        <w:rPr>
          <w:sz w:val="24"/>
        </w:rPr>
        <w:t>and</w:t>
      </w:r>
      <w:r>
        <w:rPr>
          <w:spacing w:val="-3"/>
          <w:sz w:val="24"/>
        </w:rPr>
        <w:t> </w:t>
      </w:r>
      <w:r>
        <w:rPr>
          <w:sz w:val="24"/>
        </w:rPr>
        <w:t>the</w:t>
      </w:r>
      <w:r>
        <w:rPr>
          <w:spacing w:val="-3"/>
          <w:sz w:val="24"/>
        </w:rPr>
        <w:t> </w:t>
      </w:r>
      <w:r>
        <w:rPr>
          <w:sz w:val="24"/>
        </w:rPr>
        <w:t>University</w:t>
      </w:r>
      <w:r>
        <w:rPr>
          <w:spacing w:val="-8"/>
          <w:sz w:val="24"/>
        </w:rPr>
        <w:t> </w:t>
      </w:r>
      <w:r>
        <w:rPr>
          <w:sz w:val="24"/>
        </w:rPr>
        <w:t>are</w:t>
      </w:r>
      <w:r>
        <w:rPr>
          <w:spacing w:val="-4"/>
          <w:sz w:val="24"/>
        </w:rPr>
        <w:t> </w:t>
      </w:r>
      <w:r>
        <w:rPr>
          <w:sz w:val="24"/>
        </w:rPr>
        <w:t>supporting</w:t>
      </w:r>
      <w:r>
        <w:rPr>
          <w:spacing w:val="-5"/>
          <w:sz w:val="24"/>
        </w:rPr>
        <w:t> </w:t>
      </w:r>
      <w:r>
        <w:rPr>
          <w:sz w:val="24"/>
        </w:rPr>
        <w:t>each</w:t>
      </w:r>
      <w:r>
        <w:rPr>
          <w:spacing w:val="-5"/>
          <w:sz w:val="24"/>
        </w:rPr>
        <w:t> </w:t>
      </w:r>
      <w:r>
        <w:rPr>
          <w:sz w:val="24"/>
        </w:rPr>
        <w:t>other and not over using our supporters at any given time.</w:t>
      </w:r>
    </w:p>
    <w:p>
      <w:pPr>
        <w:pStyle w:val="ListParagraph"/>
        <w:numPr>
          <w:ilvl w:val="1"/>
          <w:numId w:val="24"/>
        </w:numPr>
        <w:tabs>
          <w:tab w:pos="2569" w:val="left" w:leader="none"/>
        </w:tabs>
        <w:spacing w:line="294" w:lineRule="exact" w:before="2" w:after="0"/>
        <w:ind w:left="2569" w:right="0" w:hanging="420"/>
        <w:jc w:val="left"/>
        <w:rPr>
          <w:sz w:val="24"/>
        </w:rPr>
      </w:pPr>
      <w:r>
        <w:rPr>
          <w:sz w:val="24"/>
        </w:rPr>
        <w:t>Just because</w:t>
      </w:r>
      <w:r>
        <w:rPr>
          <w:spacing w:val="1"/>
          <w:sz w:val="24"/>
        </w:rPr>
        <w:t> </w:t>
      </w:r>
      <w:r>
        <w:rPr>
          <w:sz w:val="24"/>
        </w:rPr>
        <w:t>you</w:t>
      </w:r>
      <w:r>
        <w:rPr>
          <w:spacing w:val="2"/>
          <w:sz w:val="24"/>
        </w:rPr>
        <w:t> </w:t>
      </w:r>
      <w:r>
        <w:rPr>
          <w:sz w:val="24"/>
        </w:rPr>
        <w:t>couldn‘t approach some group once</w:t>
      </w:r>
      <w:r>
        <w:rPr>
          <w:spacing w:val="-2"/>
          <w:sz w:val="24"/>
        </w:rPr>
        <w:t> </w:t>
      </w:r>
      <w:r>
        <w:rPr>
          <w:sz w:val="24"/>
        </w:rPr>
        <w:t>doesn‘t mean that</w:t>
      </w:r>
      <w:r>
        <w:rPr>
          <w:spacing w:val="4"/>
          <w:sz w:val="24"/>
        </w:rPr>
        <w:t> </w:t>
      </w:r>
      <w:r>
        <w:rPr>
          <w:sz w:val="24"/>
        </w:rPr>
        <w:t>you </w:t>
      </w:r>
      <w:r>
        <w:rPr>
          <w:spacing w:val="-2"/>
          <w:sz w:val="24"/>
        </w:rPr>
        <w:t>definitely</w:t>
      </w:r>
    </w:p>
    <w:p>
      <w:pPr>
        <w:pStyle w:val="BodyText"/>
        <w:ind w:left="2509" w:right="858"/>
      </w:pPr>
      <w:r>
        <w:rPr/>
        <w:t>won‘t</w:t>
      </w:r>
      <w:r>
        <w:rPr>
          <w:spacing w:val="-2"/>
        </w:rPr>
        <w:t> </w:t>
      </w:r>
      <w:r>
        <w:rPr/>
        <w:t>be</w:t>
      </w:r>
      <w:r>
        <w:rPr>
          <w:spacing w:val="-2"/>
        </w:rPr>
        <w:t> </w:t>
      </w:r>
      <w:r>
        <w:rPr/>
        <w:t>able</w:t>
      </w:r>
      <w:r>
        <w:rPr>
          <w:spacing w:val="-2"/>
        </w:rPr>
        <w:t> </w:t>
      </w:r>
      <w:r>
        <w:rPr/>
        <w:t>to</w:t>
      </w:r>
      <w:r>
        <w:rPr>
          <w:spacing w:val="-2"/>
        </w:rPr>
        <w:t> </w:t>
      </w:r>
      <w:r>
        <w:rPr/>
        <w:t>later,</w:t>
      </w:r>
      <w:r>
        <w:rPr>
          <w:spacing w:val="-2"/>
        </w:rPr>
        <w:t> </w:t>
      </w:r>
      <w:r>
        <w:rPr/>
        <w:t>just</w:t>
      </w:r>
      <w:r>
        <w:rPr>
          <w:spacing w:val="-2"/>
        </w:rPr>
        <w:t> </w:t>
      </w:r>
      <w:r>
        <w:rPr/>
        <w:t>not</w:t>
      </w:r>
      <w:r>
        <w:rPr>
          <w:spacing w:val="-2"/>
        </w:rPr>
        <w:t> </w:t>
      </w:r>
      <w:r>
        <w:rPr/>
        <w:t>at</w:t>
      </w:r>
      <w:r>
        <w:rPr>
          <w:spacing w:val="-2"/>
        </w:rPr>
        <w:t> </w:t>
      </w:r>
      <w:r>
        <w:rPr/>
        <w:t>this</w:t>
      </w:r>
      <w:r>
        <w:rPr>
          <w:spacing w:val="-3"/>
        </w:rPr>
        <w:t> </w:t>
      </w:r>
      <w:r>
        <w:rPr/>
        <w:t>time</w:t>
      </w:r>
      <w:r>
        <w:rPr>
          <w:spacing w:val="-3"/>
        </w:rPr>
        <w:t> </w:t>
      </w:r>
      <w:r>
        <w:rPr/>
        <w:t>due</w:t>
      </w:r>
      <w:r>
        <w:rPr>
          <w:spacing w:val="-4"/>
        </w:rPr>
        <w:t> </w:t>
      </w:r>
      <w:r>
        <w:rPr/>
        <w:t>to</w:t>
      </w:r>
      <w:r>
        <w:rPr>
          <w:spacing w:val="-2"/>
        </w:rPr>
        <w:t> </w:t>
      </w:r>
      <w:r>
        <w:rPr/>
        <w:t>request</w:t>
      </w:r>
      <w:r>
        <w:rPr>
          <w:spacing w:val="-2"/>
        </w:rPr>
        <w:t> </w:t>
      </w:r>
      <w:r>
        <w:rPr/>
        <w:t>of</w:t>
      </w:r>
      <w:r>
        <w:rPr>
          <w:spacing w:val="-2"/>
        </w:rPr>
        <w:t> </w:t>
      </w:r>
      <w:r>
        <w:rPr/>
        <w:t>the</w:t>
      </w:r>
      <w:r>
        <w:rPr>
          <w:spacing w:val="-2"/>
        </w:rPr>
        <w:t> </w:t>
      </w:r>
      <w:r>
        <w:rPr/>
        <w:t>donor</w:t>
      </w:r>
      <w:r>
        <w:rPr>
          <w:spacing w:val="-4"/>
        </w:rPr>
        <w:t> </w:t>
      </w:r>
      <w:r>
        <w:rPr/>
        <w:t>or</w:t>
      </w:r>
      <w:r>
        <w:rPr>
          <w:spacing w:val="-2"/>
        </w:rPr>
        <w:t> </w:t>
      </w:r>
      <w:r>
        <w:rPr/>
        <w:t>the</w:t>
      </w:r>
      <w:r>
        <w:rPr>
          <w:spacing w:val="-4"/>
        </w:rPr>
        <w:t> </w:t>
      </w:r>
      <w:r>
        <w:rPr/>
        <w:t>timing</w:t>
      </w:r>
      <w:r>
        <w:rPr>
          <w:spacing w:val="-5"/>
        </w:rPr>
        <w:t> </w:t>
      </w:r>
      <w:r>
        <w:rPr/>
        <w:t>of</w:t>
      </w:r>
      <w:r>
        <w:rPr>
          <w:spacing w:val="-5"/>
        </w:rPr>
        <w:t> </w:t>
      </w:r>
      <w:r>
        <w:rPr/>
        <w:t>their last donation or request.</w:t>
      </w:r>
    </w:p>
    <w:p>
      <w:pPr>
        <w:pStyle w:val="BodyText"/>
      </w:pPr>
    </w:p>
    <w:p>
      <w:pPr>
        <w:pStyle w:val="ListParagraph"/>
        <w:numPr>
          <w:ilvl w:val="0"/>
          <w:numId w:val="24"/>
        </w:numPr>
        <w:tabs>
          <w:tab w:pos="1790" w:val="left" w:leader="none"/>
        </w:tabs>
        <w:spacing w:line="240" w:lineRule="auto" w:before="0" w:after="0"/>
        <w:ind w:left="1790" w:right="921" w:hanging="360"/>
        <w:jc w:val="left"/>
        <w:rPr>
          <w:sz w:val="24"/>
        </w:rPr>
      </w:pPr>
      <w:r>
        <w:rPr>
          <w:sz w:val="24"/>
        </w:rPr>
        <w:t>Once</w:t>
      </w:r>
      <w:r>
        <w:rPr>
          <w:spacing w:val="-4"/>
          <w:sz w:val="24"/>
        </w:rPr>
        <w:t> </w:t>
      </w:r>
      <w:r>
        <w:rPr>
          <w:sz w:val="24"/>
        </w:rPr>
        <w:t>approval</w:t>
      </w:r>
      <w:r>
        <w:rPr>
          <w:spacing w:val="-4"/>
          <w:sz w:val="24"/>
        </w:rPr>
        <w:t> </w:t>
      </w:r>
      <w:r>
        <w:rPr>
          <w:sz w:val="24"/>
        </w:rPr>
        <w:t>and</w:t>
      </w:r>
      <w:r>
        <w:rPr>
          <w:spacing w:val="-4"/>
          <w:sz w:val="24"/>
        </w:rPr>
        <w:t> </w:t>
      </w:r>
      <w:r>
        <w:rPr>
          <w:sz w:val="24"/>
        </w:rPr>
        <w:t>support</w:t>
      </w:r>
      <w:r>
        <w:rPr>
          <w:spacing w:val="-4"/>
          <w:sz w:val="24"/>
        </w:rPr>
        <w:t> </w:t>
      </w:r>
      <w:r>
        <w:rPr>
          <w:sz w:val="24"/>
        </w:rPr>
        <w:t>are given, you</w:t>
      </w:r>
      <w:r>
        <w:rPr>
          <w:spacing w:val="-1"/>
          <w:sz w:val="24"/>
        </w:rPr>
        <w:t> </w:t>
      </w:r>
      <w:r>
        <w:rPr>
          <w:sz w:val="24"/>
        </w:rPr>
        <w:t>will</w:t>
      </w:r>
      <w:r>
        <w:rPr>
          <w:spacing w:val="-3"/>
          <w:sz w:val="24"/>
        </w:rPr>
        <w:t> </w:t>
      </w:r>
      <w:r>
        <w:rPr>
          <w:sz w:val="24"/>
        </w:rPr>
        <w:t>be</w:t>
      </w:r>
      <w:r>
        <w:rPr>
          <w:spacing w:val="-4"/>
          <w:sz w:val="24"/>
        </w:rPr>
        <w:t> </w:t>
      </w:r>
      <w:r>
        <w:rPr>
          <w:sz w:val="24"/>
        </w:rPr>
        <w:t>notified</w:t>
      </w:r>
      <w:r>
        <w:rPr>
          <w:spacing w:val="-4"/>
          <w:sz w:val="24"/>
        </w:rPr>
        <w:t> </w:t>
      </w:r>
      <w:r>
        <w:rPr>
          <w:sz w:val="24"/>
        </w:rPr>
        <w:t>either</w:t>
      </w:r>
      <w:r>
        <w:rPr>
          <w:spacing w:val="-4"/>
          <w:sz w:val="24"/>
        </w:rPr>
        <w:t> </w:t>
      </w:r>
      <w:r>
        <w:rPr>
          <w:sz w:val="24"/>
        </w:rPr>
        <w:t>by</w:t>
      </w:r>
      <w:r>
        <w:rPr>
          <w:spacing w:val="-6"/>
          <w:sz w:val="24"/>
        </w:rPr>
        <w:t> </w:t>
      </w:r>
      <w:r>
        <w:rPr>
          <w:sz w:val="24"/>
        </w:rPr>
        <w:t>University</w:t>
      </w:r>
      <w:r>
        <w:rPr>
          <w:spacing w:val="-8"/>
          <w:sz w:val="24"/>
        </w:rPr>
        <w:t> </w:t>
      </w:r>
      <w:r>
        <w:rPr>
          <w:sz w:val="24"/>
        </w:rPr>
        <w:t>Advancement</w:t>
      </w:r>
      <w:r>
        <w:rPr>
          <w:spacing w:val="-8"/>
          <w:sz w:val="24"/>
        </w:rPr>
        <w:t> </w:t>
      </w:r>
      <w:r>
        <w:rPr>
          <w:sz w:val="24"/>
        </w:rPr>
        <w:t>or </w:t>
      </w:r>
      <w:r>
        <w:rPr>
          <w:sz w:val="24"/>
        </w:rPr>
        <w:t>the Director of Student Activities</w:t>
      </w:r>
    </w:p>
    <w:p>
      <w:pPr>
        <w:pStyle w:val="BodyText"/>
        <w:spacing w:before="3"/>
      </w:pPr>
    </w:p>
    <w:p>
      <w:pPr>
        <w:spacing w:line="317" w:lineRule="exact" w:before="1"/>
        <w:ind w:left="1152" w:right="0" w:firstLine="0"/>
        <w:jc w:val="left"/>
        <w:rPr>
          <w:b/>
          <w:sz w:val="28"/>
        </w:rPr>
      </w:pPr>
      <w:r>
        <w:rPr>
          <w:b/>
          <w:spacing w:val="-2"/>
          <w:sz w:val="28"/>
          <w:u w:val="single"/>
        </w:rPr>
        <w:t>Questions?</w:t>
      </w:r>
    </w:p>
    <w:p>
      <w:pPr>
        <w:pStyle w:val="BodyText"/>
        <w:spacing w:line="271" w:lineRule="exact"/>
        <w:ind w:left="1152"/>
      </w:pPr>
      <w:r>
        <w:rPr/>
        <w:t>Carter</w:t>
      </w:r>
      <w:r>
        <w:rPr>
          <w:spacing w:val="2"/>
        </w:rPr>
        <w:t> </w:t>
      </w:r>
      <w:r>
        <w:rPr/>
        <w:t>Warden,</w:t>
      </w:r>
      <w:r>
        <w:rPr>
          <w:spacing w:val="2"/>
        </w:rPr>
        <w:t> </w:t>
      </w:r>
      <w:r>
        <w:rPr/>
        <w:t>Director</w:t>
      </w:r>
      <w:r>
        <w:rPr>
          <w:spacing w:val="1"/>
        </w:rPr>
        <w:t> </w:t>
      </w:r>
      <w:r>
        <w:rPr/>
        <w:t>of</w:t>
      </w:r>
      <w:r>
        <w:rPr>
          <w:spacing w:val="-1"/>
        </w:rPr>
        <w:t> </w:t>
      </w:r>
      <w:r>
        <w:rPr/>
        <w:t>Student</w:t>
      </w:r>
      <w:r>
        <w:rPr>
          <w:spacing w:val="-1"/>
        </w:rPr>
        <w:t> </w:t>
      </w:r>
      <w:r>
        <w:rPr/>
        <w:t>Activities, 423-439-6633, </w:t>
      </w:r>
      <w:hyperlink r:id="rId16">
        <w:r>
          <w:rPr>
            <w:spacing w:val="-2"/>
          </w:rPr>
          <w:t>wardence1@etsu.edu</w:t>
        </w:r>
      </w:hyperlink>
    </w:p>
    <w:p>
      <w:pPr>
        <w:pStyle w:val="BodyText"/>
        <w:spacing w:after="0" w:line="271" w:lineRule="exact"/>
        <w:sectPr>
          <w:pgSz w:w="12240" w:h="15840"/>
          <w:pgMar w:header="722" w:footer="0" w:top="980" w:bottom="280" w:left="0" w:right="0"/>
        </w:sectPr>
      </w:pPr>
    </w:p>
    <w:p>
      <w:pPr>
        <w:pStyle w:val="BodyText"/>
        <w:spacing w:before="319"/>
        <w:rPr>
          <w:sz w:val="32"/>
        </w:rPr>
      </w:pPr>
    </w:p>
    <w:p>
      <w:pPr>
        <w:spacing w:before="0"/>
        <w:ind w:left="414" w:right="413" w:firstLine="0"/>
        <w:jc w:val="center"/>
        <w:rPr>
          <w:rFonts w:ascii="Arial"/>
          <w:sz w:val="32"/>
        </w:rPr>
      </w:pPr>
      <w:bookmarkStart w:name="_bookmark15" w:id="16"/>
      <w:bookmarkEnd w:id="16"/>
      <w:r>
        <w:rPr/>
      </w:r>
      <w:r>
        <w:rPr>
          <w:rFonts w:ascii="Arial"/>
          <w:sz w:val="32"/>
          <w:u w:val="single"/>
        </w:rPr>
        <w:t>Fund-raising</w:t>
      </w:r>
      <w:r>
        <w:rPr>
          <w:rFonts w:ascii="Arial"/>
          <w:spacing w:val="-22"/>
          <w:sz w:val="32"/>
          <w:u w:val="single"/>
        </w:rPr>
        <w:t> </w:t>
      </w:r>
      <w:r>
        <w:rPr>
          <w:rFonts w:ascii="Arial"/>
          <w:spacing w:val="-2"/>
          <w:sz w:val="32"/>
          <w:u w:val="single"/>
        </w:rPr>
        <w:t>Policy</w:t>
      </w:r>
    </w:p>
    <w:p>
      <w:pPr>
        <w:pStyle w:val="BodyText"/>
        <w:spacing w:before="150"/>
        <w:rPr>
          <w:rFonts w:ascii="Arial"/>
        </w:rPr>
      </w:pPr>
    </w:p>
    <w:p>
      <w:pPr>
        <w:pStyle w:val="BodyText"/>
        <w:ind w:left="1152" w:right="1245"/>
      </w:pPr>
      <w:r>
        <w:rPr/>
        <w:t>Definition of Fund-raising: Any</w:t>
      </w:r>
      <w:r>
        <w:rPr>
          <w:spacing w:val="-4"/>
        </w:rPr>
        <w:t> </w:t>
      </w:r>
      <w:r>
        <w:rPr/>
        <w:t>monies</w:t>
      </w:r>
      <w:r>
        <w:rPr>
          <w:spacing w:val="-4"/>
        </w:rPr>
        <w:t> </w:t>
      </w:r>
      <w:r>
        <w:rPr/>
        <w:t>paid</w:t>
      </w:r>
      <w:r>
        <w:rPr>
          <w:spacing w:val="-4"/>
        </w:rPr>
        <w:t> </w:t>
      </w:r>
      <w:r>
        <w:rPr/>
        <w:t>for merchandise, tickets, admission, or services; donated merchandise, or coupons redeemable for merchandise or services collected by student organizations either</w:t>
      </w:r>
      <w:r>
        <w:rPr>
          <w:spacing w:val="-2"/>
        </w:rPr>
        <w:t> </w:t>
      </w:r>
      <w:r>
        <w:rPr/>
        <w:t>for</w:t>
      </w:r>
      <w:r>
        <w:rPr>
          <w:spacing w:val="-3"/>
        </w:rPr>
        <w:t> </w:t>
      </w:r>
      <w:r>
        <w:rPr/>
        <w:t>the</w:t>
      </w:r>
      <w:r>
        <w:rPr>
          <w:spacing w:val="-2"/>
        </w:rPr>
        <w:t> </w:t>
      </w:r>
      <w:r>
        <w:rPr/>
        <w:t>organization's</w:t>
      </w:r>
      <w:r>
        <w:rPr>
          <w:spacing w:val="-2"/>
        </w:rPr>
        <w:t> </w:t>
      </w:r>
      <w:r>
        <w:rPr/>
        <w:t>use</w:t>
      </w:r>
      <w:r>
        <w:rPr>
          <w:spacing w:val="-2"/>
        </w:rPr>
        <w:t> </w:t>
      </w:r>
      <w:r>
        <w:rPr/>
        <w:t>or</w:t>
      </w:r>
      <w:r>
        <w:rPr>
          <w:spacing w:val="-2"/>
        </w:rPr>
        <w:t> </w:t>
      </w:r>
      <w:r>
        <w:rPr/>
        <w:t>to</w:t>
      </w:r>
      <w:r>
        <w:rPr>
          <w:spacing w:val="-2"/>
        </w:rPr>
        <w:t> </w:t>
      </w:r>
      <w:r>
        <w:rPr/>
        <w:t>be</w:t>
      </w:r>
      <w:r>
        <w:rPr>
          <w:spacing w:val="-4"/>
        </w:rPr>
        <w:t> </w:t>
      </w:r>
      <w:r>
        <w:rPr/>
        <w:t>donated</w:t>
      </w:r>
      <w:r>
        <w:rPr>
          <w:spacing w:val="-4"/>
        </w:rPr>
        <w:t> </w:t>
      </w:r>
      <w:r>
        <w:rPr/>
        <w:t>to</w:t>
      </w:r>
      <w:r>
        <w:rPr>
          <w:spacing w:val="-4"/>
        </w:rPr>
        <w:t> </w:t>
      </w:r>
      <w:r>
        <w:rPr/>
        <w:t>charity.</w:t>
      </w:r>
      <w:r>
        <w:rPr>
          <w:spacing w:val="-4"/>
        </w:rPr>
        <w:t> </w:t>
      </w:r>
      <w:r>
        <w:rPr/>
        <w:t>Membership</w:t>
      </w:r>
      <w:r>
        <w:rPr>
          <w:spacing w:val="-4"/>
        </w:rPr>
        <w:t> </w:t>
      </w:r>
      <w:r>
        <w:rPr/>
        <w:t>dues</w:t>
      </w:r>
      <w:r>
        <w:rPr>
          <w:spacing w:val="-4"/>
        </w:rPr>
        <w:t> </w:t>
      </w:r>
      <w:r>
        <w:rPr/>
        <w:t>are not</w:t>
      </w:r>
      <w:r>
        <w:rPr>
          <w:spacing w:val="-1"/>
        </w:rPr>
        <w:t> </w:t>
      </w:r>
      <w:r>
        <w:rPr/>
        <w:t>considered</w:t>
      </w:r>
      <w:r>
        <w:rPr>
          <w:spacing w:val="-1"/>
        </w:rPr>
        <w:t> </w:t>
      </w:r>
      <w:r>
        <w:rPr/>
        <w:t>fund- </w:t>
      </w:r>
      <w:r>
        <w:rPr>
          <w:spacing w:val="-2"/>
        </w:rPr>
        <w:t>raising.</w:t>
      </w:r>
    </w:p>
    <w:p>
      <w:pPr>
        <w:pStyle w:val="BodyText"/>
      </w:pPr>
    </w:p>
    <w:p>
      <w:pPr>
        <w:spacing w:before="0"/>
        <w:ind w:left="1152" w:right="1245" w:firstLine="0"/>
        <w:jc w:val="left"/>
        <w:rPr>
          <w:sz w:val="24"/>
        </w:rPr>
      </w:pPr>
      <w:r>
        <w:rPr>
          <w:sz w:val="24"/>
        </w:rPr>
        <w:t>Student</w:t>
      </w:r>
      <w:r>
        <w:rPr>
          <w:spacing w:val="-3"/>
          <w:sz w:val="24"/>
        </w:rPr>
        <w:t> </w:t>
      </w:r>
      <w:r>
        <w:rPr>
          <w:sz w:val="24"/>
        </w:rPr>
        <w:t>organizations</w:t>
      </w:r>
      <w:r>
        <w:rPr>
          <w:spacing w:val="-3"/>
          <w:sz w:val="24"/>
        </w:rPr>
        <w:t> </w:t>
      </w:r>
      <w:r>
        <w:rPr>
          <w:sz w:val="24"/>
        </w:rPr>
        <w:t>are</w:t>
      </w:r>
      <w:r>
        <w:rPr>
          <w:spacing w:val="-3"/>
          <w:sz w:val="24"/>
        </w:rPr>
        <w:t> </w:t>
      </w:r>
      <w:r>
        <w:rPr>
          <w:sz w:val="24"/>
        </w:rPr>
        <w:t>expected</w:t>
      </w:r>
      <w:r>
        <w:rPr>
          <w:spacing w:val="-3"/>
          <w:sz w:val="24"/>
        </w:rPr>
        <w:t> </w:t>
      </w:r>
      <w:r>
        <w:rPr>
          <w:sz w:val="24"/>
        </w:rPr>
        <w:t>to</w:t>
      </w:r>
      <w:r>
        <w:rPr>
          <w:spacing w:val="-3"/>
          <w:sz w:val="24"/>
        </w:rPr>
        <w:t> </w:t>
      </w:r>
      <w:r>
        <w:rPr>
          <w:sz w:val="24"/>
        </w:rPr>
        <w:t>abide</w:t>
      </w:r>
      <w:r>
        <w:rPr>
          <w:spacing w:val="-3"/>
          <w:sz w:val="24"/>
        </w:rPr>
        <w:t> </w:t>
      </w:r>
      <w:r>
        <w:rPr>
          <w:sz w:val="24"/>
        </w:rPr>
        <w:t>by</w:t>
      </w:r>
      <w:r>
        <w:rPr>
          <w:spacing w:val="-8"/>
          <w:sz w:val="24"/>
        </w:rPr>
        <w:t> </w:t>
      </w:r>
      <w:r>
        <w:rPr>
          <w:sz w:val="24"/>
        </w:rPr>
        <w:t>the</w:t>
      </w:r>
      <w:r>
        <w:rPr>
          <w:spacing w:val="-2"/>
          <w:sz w:val="24"/>
        </w:rPr>
        <w:t> </w:t>
      </w:r>
      <w:r>
        <w:rPr>
          <w:sz w:val="24"/>
        </w:rPr>
        <w:t>campus</w:t>
      </w:r>
      <w:r>
        <w:rPr>
          <w:spacing w:val="-3"/>
          <w:sz w:val="24"/>
        </w:rPr>
        <w:t> </w:t>
      </w:r>
      <w:r>
        <w:rPr>
          <w:sz w:val="24"/>
        </w:rPr>
        <w:t>and</w:t>
      </w:r>
      <w:r>
        <w:rPr>
          <w:spacing w:val="-3"/>
          <w:sz w:val="24"/>
        </w:rPr>
        <w:t> </w:t>
      </w:r>
      <w:r>
        <w:rPr>
          <w:sz w:val="24"/>
        </w:rPr>
        <w:t>TBR</w:t>
      </w:r>
      <w:r>
        <w:rPr>
          <w:spacing w:val="-3"/>
          <w:sz w:val="24"/>
        </w:rPr>
        <w:t> </w:t>
      </w:r>
      <w:r>
        <w:rPr>
          <w:sz w:val="24"/>
        </w:rPr>
        <w:t>policies</w:t>
      </w:r>
      <w:r>
        <w:rPr>
          <w:spacing w:val="-3"/>
          <w:sz w:val="24"/>
        </w:rPr>
        <w:t> </w:t>
      </w:r>
      <w:r>
        <w:rPr>
          <w:sz w:val="24"/>
        </w:rPr>
        <w:t>regarding</w:t>
      </w:r>
      <w:r>
        <w:rPr>
          <w:spacing w:val="-6"/>
          <w:sz w:val="24"/>
        </w:rPr>
        <w:t> </w:t>
      </w:r>
      <w:r>
        <w:rPr>
          <w:sz w:val="24"/>
        </w:rPr>
        <w:t>fund-raising. Failure to abide by these rules may result in </w:t>
      </w:r>
      <w:r>
        <w:rPr>
          <w:b/>
          <w:sz w:val="24"/>
        </w:rPr>
        <w:t>judicial action against individuals or the student organization. </w:t>
      </w:r>
      <w:r>
        <w:rPr>
          <w:sz w:val="24"/>
        </w:rPr>
        <w:t>These can be found at </w:t>
      </w:r>
      <w:hyperlink r:id="rId17">
        <w:r>
          <w:rPr>
            <w:color w:val="0000FF"/>
            <w:sz w:val="24"/>
            <w:u w:val="single" w:color="0000FF"/>
          </w:rPr>
          <w:t>http://www.tbr.state.tn.us/policies_guidelines/</w:t>
        </w:r>
      </w:hyperlink>
    </w:p>
    <w:p>
      <w:pPr>
        <w:pStyle w:val="BodyText"/>
      </w:pPr>
    </w:p>
    <w:p>
      <w:pPr>
        <w:pStyle w:val="BodyText"/>
        <w:ind w:left="1152" w:right="1245"/>
      </w:pPr>
      <w:r>
        <w:rPr/>
        <w:t>All</w:t>
      </w:r>
      <w:r>
        <w:rPr>
          <w:spacing w:val="-3"/>
        </w:rPr>
        <w:t> </w:t>
      </w:r>
      <w:r>
        <w:rPr/>
        <w:t>student</w:t>
      </w:r>
      <w:r>
        <w:rPr>
          <w:spacing w:val="-3"/>
        </w:rPr>
        <w:t> </w:t>
      </w:r>
      <w:r>
        <w:rPr/>
        <w:t>organizations</w:t>
      </w:r>
      <w:r>
        <w:rPr>
          <w:spacing w:val="-3"/>
        </w:rPr>
        <w:t> </w:t>
      </w:r>
      <w:r>
        <w:rPr/>
        <w:t>must</w:t>
      </w:r>
      <w:r>
        <w:rPr>
          <w:spacing w:val="-3"/>
        </w:rPr>
        <w:t> </w:t>
      </w:r>
      <w:r>
        <w:rPr/>
        <w:t>be</w:t>
      </w:r>
      <w:r>
        <w:rPr>
          <w:spacing w:val="-3"/>
        </w:rPr>
        <w:t> </w:t>
      </w:r>
      <w:r>
        <w:rPr/>
        <w:t>registered</w:t>
      </w:r>
      <w:r>
        <w:rPr>
          <w:spacing w:val="-3"/>
        </w:rPr>
        <w:t> </w:t>
      </w:r>
      <w:r>
        <w:rPr/>
        <w:t>with</w:t>
      </w:r>
      <w:r>
        <w:rPr>
          <w:spacing w:val="-3"/>
        </w:rPr>
        <w:t> </w:t>
      </w:r>
      <w:r>
        <w:rPr/>
        <w:t>the</w:t>
      </w:r>
      <w:r>
        <w:rPr>
          <w:spacing w:val="-4"/>
        </w:rPr>
        <w:t> </w:t>
      </w:r>
      <w:r>
        <w:rPr/>
        <w:t>Student</w:t>
      </w:r>
      <w:r>
        <w:rPr>
          <w:spacing w:val="-3"/>
        </w:rPr>
        <w:t> </w:t>
      </w:r>
      <w:r>
        <w:rPr/>
        <w:t>Activities</w:t>
      </w:r>
      <w:r>
        <w:rPr>
          <w:spacing w:val="-4"/>
        </w:rPr>
        <w:t> </w:t>
      </w:r>
      <w:r>
        <w:rPr/>
        <w:t>and</w:t>
      </w:r>
      <w:r>
        <w:rPr>
          <w:spacing w:val="-3"/>
        </w:rPr>
        <w:t> </w:t>
      </w:r>
      <w:r>
        <w:rPr/>
        <w:t>Organizations</w:t>
      </w:r>
      <w:r>
        <w:rPr>
          <w:spacing w:val="-4"/>
        </w:rPr>
        <w:t> </w:t>
      </w:r>
      <w:r>
        <w:rPr/>
        <w:t>office</w:t>
      </w:r>
      <w:r>
        <w:rPr>
          <w:spacing w:val="-3"/>
        </w:rPr>
        <w:t> </w:t>
      </w:r>
      <w:r>
        <w:rPr/>
        <w:t>in order to have a fund-raising activity on campus.</w:t>
      </w:r>
    </w:p>
    <w:p>
      <w:pPr>
        <w:pStyle w:val="BodyText"/>
        <w:spacing w:before="1"/>
      </w:pPr>
    </w:p>
    <w:p>
      <w:pPr>
        <w:pStyle w:val="BodyText"/>
        <w:ind w:left="1152" w:right="1250"/>
      </w:pPr>
      <w:r>
        <w:rPr/>
        <w:t>Student Organizations wishing to sell food </w:t>
      </w:r>
      <w:r>
        <w:rPr>
          <w:u w:val="single"/>
        </w:rPr>
        <w:t>on campus</w:t>
      </w:r>
      <w:r>
        <w:rPr>
          <w:u w:val="none"/>
        </w:rPr>
        <w:t> may only do so three times per year.</w:t>
      </w:r>
      <w:r>
        <w:rPr>
          <w:spacing w:val="40"/>
          <w:u w:val="none"/>
        </w:rPr>
        <w:t> </w:t>
      </w:r>
      <w:r>
        <w:rPr>
          <w:u w:val="none"/>
        </w:rPr>
        <w:t>Food items</w:t>
      </w:r>
      <w:r>
        <w:rPr>
          <w:spacing w:val="-2"/>
          <w:u w:val="none"/>
        </w:rPr>
        <w:t> </w:t>
      </w:r>
      <w:r>
        <w:rPr>
          <w:u w:val="none"/>
        </w:rPr>
        <w:t>are</w:t>
      </w:r>
      <w:r>
        <w:rPr>
          <w:spacing w:val="-3"/>
          <w:u w:val="none"/>
        </w:rPr>
        <w:t> </w:t>
      </w:r>
      <w:r>
        <w:rPr>
          <w:u w:val="none"/>
        </w:rPr>
        <w:t>items</w:t>
      </w:r>
      <w:r>
        <w:rPr>
          <w:spacing w:val="-3"/>
          <w:u w:val="none"/>
        </w:rPr>
        <w:t> </w:t>
      </w:r>
      <w:r>
        <w:rPr>
          <w:u w:val="none"/>
        </w:rPr>
        <w:t>for</w:t>
      </w:r>
      <w:r>
        <w:rPr>
          <w:spacing w:val="-2"/>
          <w:u w:val="none"/>
        </w:rPr>
        <w:t> </w:t>
      </w:r>
      <w:r>
        <w:rPr>
          <w:u w:val="none"/>
        </w:rPr>
        <w:t>a</w:t>
      </w:r>
      <w:r>
        <w:rPr>
          <w:spacing w:val="-3"/>
          <w:u w:val="none"/>
        </w:rPr>
        <w:t> </w:t>
      </w:r>
      <w:r>
        <w:rPr>
          <w:u w:val="none"/>
        </w:rPr>
        <w:t>bake</w:t>
      </w:r>
      <w:r>
        <w:rPr>
          <w:spacing w:val="-3"/>
          <w:u w:val="none"/>
        </w:rPr>
        <w:t> </w:t>
      </w:r>
      <w:r>
        <w:rPr>
          <w:u w:val="none"/>
        </w:rPr>
        <w:t>sale</w:t>
      </w:r>
      <w:r>
        <w:rPr>
          <w:spacing w:val="-4"/>
          <w:u w:val="none"/>
        </w:rPr>
        <w:t> </w:t>
      </w:r>
      <w:r>
        <w:rPr>
          <w:u w:val="none"/>
        </w:rPr>
        <w:t>are</w:t>
      </w:r>
      <w:r>
        <w:rPr>
          <w:spacing w:val="-4"/>
          <w:u w:val="none"/>
        </w:rPr>
        <w:t> </w:t>
      </w:r>
      <w:r>
        <w:rPr>
          <w:u w:val="none"/>
        </w:rPr>
        <w:t>considered</w:t>
      </w:r>
      <w:r>
        <w:rPr>
          <w:spacing w:val="-4"/>
          <w:u w:val="none"/>
        </w:rPr>
        <w:t> </w:t>
      </w:r>
      <w:r>
        <w:rPr>
          <w:u w:val="none"/>
        </w:rPr>
        <w:t>to</w:t>
      </w:r>
      <w:r>
        <w:rPr>
          <w:spacing w:val="-4"/>
          <w:u w:val="none"/>
        </w:rPr>
        <w:t> </w:t>
      </w:r>
      <w:r>
        <w:rPr>
          <w:u w:val="none"/>
        </w:rPr>
        <w:t>be:</w:t>
      </w:r>
      <w:r>
        <w:rPr>
          <w:spacing w:val="-4"/>
          <w:u w:val="none"/>
        </w:rPr>
        <w:t> </w:t>
      </w:r>
      <w:r>
        <w:rPr>
          <w:u w:val="none"/>
        </w:rPr>
        <w:t>cookies,</w:t>
      </w:r>
      <w:r>
        <w:rPr>
          <w:spacing w:val="-4"/>
          <w:u w:val="none"/>
        </w:rPr>
        <w:t> </w:t>
      </w:r>
      <w:r>
        <w:rPr>
          <w:u w:val="none"/>
        </w:rPr>
        <w:t>brownies, cake,</w:t>
      </w:r>
      <w:r>
        <w:rPr>
          <w:spacing w:val="-2"/>
          <w:u w:val="none"/>
        </w:rPr>
        <w:t> </w:t>
      </w:r>
      <w:r>
        <w:rPr>
          <w:u w:val="none"/>
        </w:rPr>
        <w:t>etc.</w:t>
      </w:r>
      <w:r>
        <w:rPr>
          <w:spacing w:val="-2"/>
          <w:u w:val="none"/>
        </w:rPr>
        <w:t> </w:t>
      </w:r>
      <w:r>
        <w:rPr>
          <w:u w:val="none"/>
        </w:rPr>
        <w:t>For</w:t>
      </w:r>
      <w:r>
        <w:rPr>
          <w:spacing w:val="-3"/>
          <w:u w:val="none"/>
        </w:rPr>
        <w:t> </w:t>
      </w:r>
      <w:r>
        <w:rPr>
          <w:u w:val="none"/>
        </w:rPr>
        <w:t>safety,</w:t>
      </w:r>
      <w:r>
        <w:rPr>
          <w:spacing w:val="-3"/>
          <w:u w:val="none"/>
        </w:rPr>
        <w:t> </w:t>
      </w:r>
      <w:r>
        <w:rPr>
          <w:u w:val="none"/>
        </w:rPr>
        <w:t>items</w:t>
      </w:r>
      <w:r>
        <w:rPr>
          <w:spacing w:val="-3"/>
          <w:u w:val="none"/>
        </w:rPr>
        <w:t> </w:t>
      </w:r>
      <w:r>
        <w:rPr>
          <w:u w:val="none"/>
        </w:rPr>
        <w:t>are requested to be pre-packaged.</w:t>
      </w:r>
      <w:r>
        <w:rPr>
          <w:spacing w:val="40"/>
          <w:u w:val="none"/>
        </w:rPr>
        <w:t> </w:t>
      </w:r>
      <w:r>
        <w:rPr>
          <w:u w:val="none"/>
        </w:rPr>
        <w:t>If the food item is anything else, the organization will be required to request clearance from the campus food service.</w:t>
      </w:r>
    </w:p>
    <w:p>
      <w:pPr>
        <w:pStyle w:val="BodyText"/>
        <w:spacing w:before="274"/>
        <w:ind w:left="1152" w:right="1245"/>
      </w:pPr>
      <w:r>
        <w:rPr/>
        <w:t>Student</w:t>
      </w:r>
      <w:r>
        <w:rPr>
          <w:spacing w:val="-3"/>
        </w:rPr>
        <w:t> </w:t>
      </w:r>
      <w:r>
        <w:rPr/>
        <w:t>organizations</w:t>
      </w:r>
      <w:r>
        <w:rPr>
          <w:spacing w:val="-3"/>
        </w:rPr>
        <w:t> </w:t>
      </w:r>
      <w:r>
        <w:rPr/>
        <w:t>may</w:t>
      </w:r>
      <w:r>
        <w:rPr>
          <w:spacing w:val="-6"/>
        </w:rPr>
        <w:t> </w:t>
      </w:r>
      <w:r>
        <w:rPr/>
        <w:t>not</w:t>
      </w:r>
      <w:r>
        <w:rPr>
          <w:spacing w:val="-3"/>
        </w:rPr>
        <w:t> </w:t>
      </w:r>
      <w:r>
        <w:rPr/>
        <w:t>sponsor,</w:t>
      </w:r>
      <w:r>
        <w:rPr>
          <w:spacing w:val="-3"/>
        </w:rPr>
        <w:t> </w:t>
      </w:r>
      <w:r>
        <w:rPr/>
        <w:t>assist</w:t>
      </w:r>
      <w:r>
        <w:rPr>
          <w:spacing w:val="-3"/>
        </w:rPr>
        <w:t> </w:t>
      </w:r>
      <w:r>
        <w:rPr/>
        <w:t>with,</w:t>
      </w:r>
      <w:r>
        <w:rPr>
          <w:spacing w:val="-3"/>
        </w:rPr>
        <w:t> </w:t>
      </w:r>
      <w:r>
        <w:rPr/>
        <w:t>or</w:t>
      </w:r>
      <w:r>
        <w:rPr>
          <w:spacing w:val="-3"/>
        </w:rPr>
        <w:t> </w:t>
      </w:r>
      <w:r>
        <w:rPr/>
        <w:t>co-sponsor</w:t>
      </w:r>
      <w:r>
        <w:rPr>
          <w:spacing w:val="-2"/>
        </w:rPr>
        <w:t> </w:t>
      </w:r>
      <w:r>
        <w:rPr/>
        <w:t>any</w:t>
      </w:r>
      <w:r>
        <w:rPr>
          <w:spacing w:val="-8"/>
        </w:rPr>
        <w:t> </w:t>
      </w:r>
      <w:r>
        <w:rPr/>
        <w:t>fund-raising</w:t>
      </w:r>
      <w:r>
        <w:rPr>
          <w:spacing w:val="-4"/>
        </w:rPr>
        <w:t> </w:t>
      </w:r>
      <w:r>
        <w:rPr/>
        <w:t>event</w:t>
      </w:r>
      <w:r>
        <w:rPr>
          <w:spacing w:val="-3"/>
        </w:rPr>
        <w:t> </w:t>
      </w:r>
      <w:r>
        <w:rPr/>
        <w:t>at</w:t>
      </w:r>
      <w:r>
        <w:rPr>
          <w:spacing w:val="-3"/>
        </w:rPr>
        <w:t> </w:t>
      </w:r>
      <w:r>
        <w:rPr/>
        <w:t>which alcohol is present.</w:t>
      </w:r>
    </w:p>
    <w:p>
      <w:pPr>
        <w:pStyle w:val="BodyText"/>
        <w:spacing w:before="276"/>
        <w:ind w:left="1152"/>
      </w:pPr>
      <w:r>
        <w:rPr/>
        <w:t>Sales</w:t>
      </w:r>
      <w:r>
        <w:rPr>
          <w:spacing w:val="-3"/>
        </w:rPr>
        <w:t> </w:t>
      </w:r>
      <w:r>
        <w:rPr/>
        <w:t>tax</w:t>
      </w:r>
      <w:r>
        <w:rPr>
          <w:spacing w:val="1"/>
        </w:rPr>
        <w:t> </w:t>
      </w:r>
      <w:r>
        <w:rPr/>
        <w:t>must be</w:t>
      </w:r>
      <w:r>
        <w:rPr>
          <w:spacing w:val="-1"/>
        </w:rPr>
        <w:t> </w:t>
      </w:r>
      <w:r>
        <w:rPr/>
        <w:t>collected</w:t>
      </w:r>
      <w:r>
        <w:rPr>
          <w:spacing w:val="-1"/>
        </w:rPr>
        <w:t> </w:t>
      </w:r>
      <w:r>
        <w:rPr/>
        <w:t>on all items</w:t>
      </w:r>
      <w:r>
        <w:rPr>
          <w:spacing w:val="-1"/>
        </w:rPr>
        <w:t> </w:t>
      </w:r>
      <w:r>
        <w:rPr/>
        <w:t>in accordance</w:t>
      </w:r>
      <w:r>
        <w:rPr>
          <w:spacing w:val="-2"/>
        </w:rPr>
        <w:t> </w:t>
      </w:r>
      <w:r>
        <w:rPr/>
        <w:t>with</w:t>
      </w:r>
      <w:r>
        <w:rPr>
          <w:spacing w:val="-1"/>
        </w:rPr>
        <w:t> </w:t>
      </w:r>
      <w:r>
        <w:rPr/>
        <w:t>the</w:t>
      </w:r>
      <w:r>
        <w:rPr>
          <w:spacing w:val="-1"/>
        </w:rPr>
        <w:t> </w:t>
      </w:r>
      <w:r>
        <w:rPr/>
        <w:t>laws</w:t>
      </w:r>
      <w:r>
        <w:rPr>
          <w:spacing w:val="-1"/>
        </w:rPr>
        <w:t> </w:t>
      </w:r>
      <w:r>
        <w:rPr/>
        <w:t>of</w:t>
      </w:r>
      <w:r>
        <w:rPr>
          <w:spacing w:val="-2"/>
        </w:rPr>
        <w:t> </w:t>
      </w:r>
      <w:r>
        <w:rPr/>
        <w:t>the</w:t>
      </w:r>
      <w:r>
        <w:rPr>
          <w:spacing w:val="1"/>
        </w:rPr>
        <w:t> </w:t>
      </w:r>
      <w:r>
        <w:rPr/>
        <w:t>State</w:t>
      </w:r>
      <w:r>
        <w:rPr>
          <w:spacing w:val="-3"/>
        </w:rPr>
        <w:t> </w:t>
      </w:r>
      <w:r>
        <w:rPr/>
        <w:t>of </w:t>
      </w:r>
      <w:r>
        <w:rPr>
          <w:spacing w:val="-2"/>
        </w:rPr>
        <w:t>Tennessee.</w:t>
      </w:r>
    </w:p>
    <w:p>
      <w:pPr>
        <w:pStyle w:val="BodyText"/>
      </w:pPr>
    </w:p>
    <w:p>
      <w:pPr>
        <w:pStyle w:val="BodyText"/>
        <w:ind w:left="1152" w:right="1245"/>
      </w:pPr>
      <w:r>
        <w:rPr/>
        <w:t>Student</w:t>
      </w:r>
      <w:r>
        <w:rPr>
          <w:spacing w:val="-3"/>
        </w:rPr>
        <w:t> </w:t>
      </w:r>
      <w:r>
        <w:rPr/>
        <w:t>Organizations</w:t>
      </w:r>
      <w:r>
        <w:rPr>
          <w:spacing w:val="-3"/>
        </w:rPr>
        <w:t> </w:t>
      </w:r>
      <w:r>
        <w:rPr/>
        <w:t>are</w:t>
      </w:r>
      <w:r>
        <w:rPr>
          <w:spacing w:val="-5"/>
        </w:rPr>
        <w:t> </w:t>
      </w:r>
      <w:r>
        <w:rPr/>
        <w:t>not</w:t>
      </w:r>
      <w:r>
        <w:rPr>
          <w:spacing w:val="-3"/>
        </w:rPr>
        <w:t> </w:t>
      </w:r>
      <w:r>
        <w:rPr/>
        <w:t>tax-exempt</w:t>
      </w:r>
      <w:r>
        <w:rPr>
          <w:spacing w:val="-3"/>
        </w:rPr>
        <w:t> </w:t>
      </w:r>
      <w:r>
        <w:rPr/>
        <w:t>organizations,</w:t>
      </w:r>
      <w:r>
        <w:rPr>
          <w:spacing w:val="-3"/>
        </w:rPr>
        <w:t> </w:t>
      </w:r>
      <w:r>
        <w:rPr/>
        <w:t>and</w:t>
      </w:r>
      <w:r>
        <w:rPr>
          <w:spacing w:val="-3"/>
        </w:rPr>
        <w:t> </w:t>
      </w:r>
      <w:r>
        <w:rPr/>
        <w:t>may</w:t>
      </w:r>
      <w:r>
        <w:rPr>
          <w:spacing w:val="-10"/>
        </w:rPr>
        <w:t> </w:t>
      </w:r>
      <w:r>
        <w:rPr/>
        <w:t>not</w:t>
      </w:r>
      <w:r>
        <w:rPr>
          <w:spacing w:val="-3"/>
        </w:rPr>
        <w:t> </w:t>
      </w:r>
      <w:r>
        <w:rPr/>
        <w:t>use</w:t>
      </w:r>
      <w:r>
        <w:rPr>
          <w:spacing w:val="-4"/>
        </w:rPr>
        <w:t> </w:t>
      </w:r>
      <w:r>
        <w:rPr/>
        <w:t>the</w:t>
      </w:r>
      <w:r>
        <w:rPr>
          <w:spacing w:val="-3"/>
        </w:rPr>
        <w:t> </w:t>
      </w:r>
      <w:r>
        <w:rPr/>
        <w:t>university's</w:t>
      </w:r>
      <w:r>
        <w:rPr>
          <w:spacing w:val="-3"/>
        </w:rPr>
        <w:t> </w:t>
      </w:r>
      <w:r>
        <w:rPr/>
        <w:t>tax-</w:t>
      </w:r>
      <w:r>
        <w:rPr/>
        <w:t>exempt status. Tax-exempt status for student organizations is applied for on an individual basis through the state office of the IRS.</w:t>
      </w:r>
    </w:p>
    <w:p>
      <w:pPr>
        <w:pStyle w:val="BodyText"/>
      </w:pPr>
    </w:p>
    <w:p>
      <w:pPr>
        <w:pStyle w:val="BodyText"/>
        <w:ind w:left="1152" w:right="1103"/>
      </w:pPr>
      <w:r>
        <w:rPr/>
        <w:t>Gaming</w:t>
      </w:r>
      <w:r>
        <w:rPr>
          <w:spacing w:val="-3"/>
        </w:rPr>
        <w:t> </w:t>
      </w:r>
      <w:r>
        <w:rPr/>
        <w:t>activities</w:t>
      </w:r>
      <w:r>
        <w:rPr>
          <w:spacing w:val="-2"/>
        </w:rPr>
        <w:t> </w:t>
      </w:r>
      <w:r>
        <w:rPr/>
        <w:t>(i.e.</w:t>
      </w:r>
      <w:r>
        <w:rPr>
          <w:spacing w:val="-2"/>
        </w:rPr>
        <w:t> </w:t>
      </w:r>
      <w:r>
        <w:rPr/>
        <w:t>raffles,</w:t>
      </w:r>
      <w:r>
        <w:rPr>
          <w:spacing w:val="-2"/>
        </w:rPr>
        <w:t> </w:t>
      </w:r>
      <w:r>
        <w:rPr/>
        <w:t>lotteries,</w:t>
      </w:r>
      <w:r>
        <w:rPr>
          <w:spacing w:val="-2"/>
        </w:rPr>
        <w:t> </w:t>
      </w:r>
      <w:r>
        <w:rPr/>
        <w:t>etc.)</w:t>
      </w:r>
      <w:r>
        <w:rPr>
          <w:spacing w:val="-2"/>
        </w:rPr>
        <w:t> </w:t>
      </w:r>
      <w:r>
        <w:rPr/>
        <w:t>can</w:t>
      </w:r>
      <w:r>
        <w:rPr>
          <w:spacing w:val="-2"/>
        </w:rPr>
        <w:t> </w:t>
      </w:r>
      <w:r>
        <w:rPr/>
        <w:t>only</w:t>
      </w:r>
      <w:r>
        <w:rPr>
          <w:spacing w:val="-6"/>
        </w:rPr>
        <w:t> </w:t>
      </w:r>
      <w:r>
        <w:rPr/>
        <w:t>be</w:t>
      </w:r>
      <w:r>
        <w:rPr>
          <w:spacing w:val="-3"/>
        </w:rPr>
        <w:t> </w:t>
      </w:r>
      <w:r>
        <w:rPr/>
        <w:t>held</w:t>
      </w:r>
      <w:r>
        <w:rPr>
          <w:spacing w:val="-2"/>
        </w:rPr>
        <w:t> </w:t>
      </w:r>
      <w:r>
        <w:rPr/>
        <w:t>under</w:t>
      </w:r>
      <w:r>
        <w:rPr>
          <w:spacing w:val="-4"/>
        </w:rPr>
        <w:t> </w:t>
      </w:r>
      <w:r>
        <w:rPr/>
        <w:t>the</w:t>
      </w:r>
      <w:r>
        <w:rPr>
          <w:spacing w:val="-1"/>
        </w:rPr>
        <w:t> </w:t>
      </w:r>
      <w:r>
        <w:rPr/>
        <w:t>guidelines</w:t>
      </w:r>
      <w:r>
        <w:rPr>
          <w:spacing w:val="-2"/>
        </w:rPr>
        <w:t> </w:t>
      </w:r>
      <w:r>
        <w:rPr/>
        <w:t>set</w:t>
      </w:r>
      <w:r>
        <w:rPr>
          <w:spacing w:val="-2"/>
        </w:rPr>
        <w:t> </w:t>
      </w:r>
      <w:r>
        <w:rPr/>
        <w:t>forth</w:t>
      </w:r>
      <w:r>
        <w:rPr>
          <w:spacing w:val="-2"/>
        </w:rPr>
        <w:t> </w:t>
      </w:r>
      <w:r>
        <w:rPr/>
        <w:t>by</w:t>
      </w:r>
      <w:r>
        <w:rPr>
          <w:spacing w:val="-7"/>
        </w:rPr>
        <w:t> </w:t>
      </w:r>
      <w:r>
        <w:rPr/>
        <w:t>the</w:t>
      </w:r>
      <w:r>
        <w:rPr>
          <w:spacing w:val="-2"/>
        </w:rPr>
        <w:t> </w:t>
      </w:r>
      <w:r>
        <w:rPr/>
        <w:t>State of Tennessee. The guidelines and forms needed to make a request to the state can be found at </w:t>
      </w:r>
      <w:hyperlink r:id="rId18">
        <w:r>
          <w:rPr>
            <w:color w:val="0000FF"/>
            <w:u w:val="single" w:color="0000FF"/>
          </w:rPr>
          <w:t>http://www.state.tn.us/sos/charity/gaming/gaming.htm</w:t>
        </w:r>
      </w:hyperlink>
      <w:r>
        <w:rPr>
          <w:color w:val="0000FF"/>
          <w:u w:val="none"/>
        </w:rPr>
        <w:t> </w:t>
      </w:r>
      <w:r>
        <w:rPr>
          <w:u w:val="none"/>
        </w:rPr>
        <w:t>.</w:t>
      </w:r>
    </w:p>
    <w:p>
      <w:pPr>
        <w:pStyle w:val="BodyText"/>
      </w:pPr>
    </w:p>
    <w:p>
      <w:pPr>
        <w:pStyle w:val="BodyText"/>
        <w:ind w:left="1151" w:right="1178"/>
      </w:pPr>
      <w:r>
        <w:rPr/>
        <w:t>Student</w:t>
      </w:r>
      <w:r>
        <w:rPr>
          <w:spacing w:val="-2"/>
        </w:rPr>
        <w:t> </w:t>
      </w:r>
      <w:r>
        <w:rPr/>
        <w:t>organizations</w:t>
      </w:r>
      <w:r>
        <w:rPr>
          <w:spacing w:val="-2"/>
        </w:rPr>
        <w:t> </w:t>
      </w:r>
      <w:r>
        <w:rPr/>
        <w:t>wishing</w:t>
      </w:r>
      <w:r>
        <w:rPr>
          <w:spacing w:val="-5"/>
        </w:rPr>
        <w:t> </w:t>
      </w:r>
      <w:r>
        <w:rPr/>
        <w:t>to</w:t>
      </w:r>
      <w:r>
        <w:rPr>
          <w:spacing w:val="-2"/>
        </w:rPr>
        <w:t> </w:t>
      </w:r>
      <w:r>
        <w:rPr/>
        <w:t>sell</w:t>
      </w:r>
      <w:r>
        <w:rPr>
          <w:spacing w:val="-2"/>
        </w:rPr>
        <w:t> </w:t>
      </w:r>
      <w:r>
        <w:rPr/>
        <w:t>items</w:t>
      </w:r>
      <w:r>
        <w:rPr>
          <w:spacing w:val="-2"/>
        </w:rPr>
        <w:t> </w:t>
      </w:r>
      <w:r>
        <w:rPr/>
        <w:t>from</w:t>
      </w:r>
      <w:r>
        <w:rPr>
          <w:spacing w:val="-2"/>
        </w:rPr>
        <w:t> </w:t>
      </w:r>
      <w:r>
        <w:rPr/>
        <w:t>an</w:t>
      </w:r>
      <w:r>
        <w:rPr>
          <w:spacing w:val="-2"/>
        </w:rPr>
        <w:t> </w:t>
      </w:r>
      <w:r>
        <w:rPr/>
        <w:t>off-campus</w:t>
      </w:r>
      <w:r>
        <w:rPr>
          <w:spacing w:val="-2"/>
        </w:rPr>
        <w:t> </w:t>
      </w:r>
      <w:r>
        <w:rPr/>
        <w:t>vendor</w:t>
      </w:r>
      <w:r>
        <w:rPr>
          <w:spacing w:val="-3"/>
        </w:rPr>
        <w:t> </w:t>
      </w:r>
      <w:r>
        <w:rPr/>
        <w:t>(flowers,</w:t>
      </w:r>
      <w:r>
        <w:rPr>
          <w:spacing w:val="-2"/>
        </w:rPr>
        <w:t> </w:t>
      </w:r>
      <w:r>
        <w:rPr/>
        <w:t>candy,</w:t>
      </w:r>
      <w:r>
        <w:rPr>
          <w:spacing w:val="-2"/>
        </w:rPr>
        <w:t> </w:t>
      </w:r>
      <w:r>
        <w:rPr/>
        <w:t>donuts,</w:t>
      </w:r>
      <w:r>
        <w:rPr>
          <w:spacing w:val="-2"/>
        </w:rPr>
        <w:t> </w:t>
      </w:r>
      <w:r>
        <w:rPr/>
        <w:t>books, jewelry,</w:t>
      </w:r>
      <w:r>
        <w:rPr>
          <w:spacing w:val="-4"/>
        </w:rPr>
        <w:t> </w:t>
      </w:r>
      <w:r>
        <w:rPr/>
        <w:t>posters,</w:t>
      </w:r>
      <w:r>
        <w:rPr>
          <w:spacing w:val="-4"/>
        </w:rPr>
        <w:t> </w:t>
      </w:r>
      <w:r>
        <w:rPr/>
        <w:t>t-shirts,</w:t>
      </w:r>
      <w:r>
        <w:rPr>
          <w:spacing w:val="-2"/>
        </w:rPr>
        <w:t> </w:t>
      </w:r>
      <w:r>
        <w:rPr/>
        <w:t>etc.)</w:t>
      </w:r>
      <w:r>
        <w:rPr>
          <w:spacing w:val="-6"/>
        </w:rPr>
        <w:t> </w:t>
      </w:r>
      <w:r>
        <w:rPr/>
        <w:t>should</w:t>
      </w:r>
      <w:r>
        <w:rPr>
          <w:spacing w:val="-4"/>
        </w:rPr>
        <w:t> </w:t>
      </w:r>
      <w:r>
        <w:rPr/>
        <w:t>make</w:t>
      </w:r>
      <w:r>
        <w:rPr>
          <w:spacing w:val="-6"/>
        </w:rPr>
        <w:t> </w:t>
      </w:r>
      <w:r>
        <w:rPr/>
        <w:t>such</w:t>
      </w:r>
      <w:r>
        <w:rPr>
          <w:spacing w:val="-3"/>
        </w:rPr>
        <w:t> </w:t>
      </w:r>
      <w:r>
        <w:rPr/>
        <w:t>arrangements</w:t>
      </w:r>
      <w:r>
        <w:rPr>
          <w:spacing w:val="-4"/>
        </w:rPr>
        <w:t> </w:t>
      </w:r>
      <w:r>
        <w:rPr/>
        <w:t>through</w:t>
      </w:r>
      <w:r>
        <w:rPr>
          <w:spacing w:val="-4"/>
        </w:rPr>
        <w:t> </w:t>
      </w:r>
      <w:r>
        <w:rPr/>
        <w:t>a</w:t>
      </w:r>
      <w:r>
        <w:rPr>
          <w:spacing w:val="-3"/>
        </w:rPr>
        <w:t> </w:t>
      </w:r>
      <w:r>
        <w:rPr/>
        <w:t>written</w:t>
      </w:r>
      <w:r>
        <w:rPr>
          <w:spacing w:val="-4"/>
        </w:rPr>
        <w:t> </w:t>
      </w:r>
      <w:r>
        <w:rPr/>
        <w:t>contract</w:t>
      </w:r>
      <w:r>
        <w:rPr>
          <w:spacing w:val="-4"/>
        </w:rPr>
        <w:t> </w:t>
      </w:r>
      <w:r>
        <w:rPr/>
        <w:t>or</w:t>
      </w:r>
      <w:r>
        <w:rPr>
          <w:spacing w:val="-4"/>
        </w:rPr>
        <w:t> </w:t>
      </w:r>
      <w:r>
        <w:rPr/>
        <w:t>agreement. This contract serves as protection for both the vendor and the student organization.</w:t>
      </w:r>
      <w:r>
        <w:rPr>
          <w:spacing w:val="78"/>
        </w:rPr>
        <w:t> </w:t>
      </w:r>
      <w:r>
        <w:rPr/>
        <w:t>If the vendor comes</w:t>
      </w:r>
      <w:r>
        <w:rPr>
          <w:spacing w:val="-2"/>
        </w:rPr>
        <w:t> </w:t>
      </w:r>
      <w:r>
        <w:rPr/>
        <w:t>onto</w:t>
      </w:r>
      <w:r>
        <w:rPr>
          <w:spacing w:val="-2"/>
        </w:rPr>
        <w:t> </w:t>
      </w:r>
      <w:r>
        <w:rPr/>
        <w:t>campus</w:t>
      </w:r>
      <w:r>
        <w:rPr>
          <w:spacing w:val="-2"/>
        </w:rPr>
        <w:t> </w:t>
      </w:r>
      <w:r>
        <w:rPr/>
        <w:t>to</w:t>
      </w:r>
      <w:r>
        <w:rPr>
          <w:spacing w:val="-2"/>
        </w:rPr>
        <w:t> </w:t>
      </w:r>
      <w:r>
        <w:rPr/>
        <w:t>assist</w:t>
      </w:r>
      <w:r>
        <w:rPr>
          <w:spacing w:val="-2"/>
        </w:rPr>
        <w:t> </w:t>
      </w:r>
      <w:r>
        <w:rPr/>
        <w:t>with</w:t>
      </w:r>
      <w:r>
        <w:rPr>
          <w:spacing w:val="-2"/>
        </w:rPr>
        <w:t> </w:t>
      </w:r>
      <w:r>
        <w:rPr/>
        <w:t>the</w:t>
      </w:r>
      <w:r>
        <w:rPr>
          <w:spacing w:val="-2"/>
        </w:rPr>
        <w:t> </w:t>
      </w:r>
      <w:r>
        <w:rPr/>
        <w:t>sale,</w:t>
      </w:r>
      <w:r>
        <w:rPr>
          <w:spacing w:val="-2"/>
        </w:rPr>
        <w:t> </w:t>
      </w:r>
      <w:r>
        <w:rPr/>
        <w:t>the</w:t>
      </w:r>
      <w:r>
        <w:rPr>
          <w:spacing w:val="-3"/>
        </w:rPr>
        <w:t> </w:t>
      </w:r>
      <w:r>
        <w:rPr/>
        <w:t>student</w:t>
      </w:r>
      <w:r>
        <w:rPr>
          <w:spacing w:val="-2"/>
        </w:rPr>
        <w:t> </w:t>
      </w:r>
      <w:r>
        <w:rPr/>
        <w:t>organization</w:t>
      </w:r>
      <w:r>
        <w:rPr>
          <w:spacing w:val="-2"/>
        </w:rPr>
        <w:t> </w:t>
      </w:r>
      <w:r>
        <w:rPr/>
        <w:t>must</w:t>
      </w:r>
      <w:r>
        <w:rPr>
          <w:spacing w:val="-2"/>
        </w:rPr>
        <w:t> </w:t>
      </w:r>
      <w:r>
        <w:rPr/>
        <w:t>have</w:t>
      </w:r>
      <w:r>
        <w:rPr>
          <w:spacing w:val="-1"/>
        </w:rPr>
        <w:t> </w:t>
      </w:r>
      <w:r>
        <w:rPr/>
        <w:t>a</w:t>
      </w:r>
      <w:r>
        <w:rPr>
          <w:spacing w:val="-2"/>
        </w:rPr>
        <w:t> </w:t>
      </w:r>
      <w:r>
        <w:rPr/>
        <w:t>member</w:t>
      </w:r>
      <w:r>
        <w:rPr>
          <w:spacing w:val="-3"/>
        </w:rPr>
        <w:t> </w:t>
      </w:r>
      <w:r>
        <w:rPr/>
        <w:t>at</w:t>
      </w:r>
      <w:r>
        <w:rPr>
          <w:spacing w:val="-2"/>
        </w:rPr>
        <w:t> </w:t>
      </w:r>
      <w:r>
        <w:rPr/>
        <w:t>the</w:t>
      </w:r>
      <w:r>
        <w:rPr>
          <w:spacing w:val="-2"/>
        </w:rPr>
        <w:t> </w:t>
      </w:r>
      <w:r>
        <w:rPr/>
        <w:t>sale</w:t>
      </w:r>
      <w:r>
        <w:rPr>
          <w:spacing w:val="-1"/>
        </w:rPr>
        <w:t> </w:t>
      </w:r>
      <w:r>
        <w:rPr/>
        <w:t>site at all times. Student organizations are requested to report any difficulties with off-campus vendors to the Student Activities and Organizations office.</w:t>
      </w:r>
    </w:p>
    <w:p>
      <w:pPr>
        <w:pStyle w:val="BodyText"/>
        <w:spacing w:before="1"/>
      </w:pPr>
    </w:p>
    <w:p>
      <w:pPr>
        <w:pStyle w:val="BodyText"/>
        <w:ind w:left="1151" w:right="1245"/>
      </w:pPr>
      <w:r>
        <w:rPr/>
        <w:t>If</w:t>
      </w:r>
      <w:r>
        <w:rPr>
          <w:spacing w:val="-2"/>
        </w:rPr>
        <w:t> </w:t>
      </w:r>
      <w:r>
        <w:rPr/>
        <w:t>a</w:t>
      </w:r>
      <w:r>
        <w:rPr>
          <w:spacing w:val="-4"/>
        </w:rPr>
        <w:t> </w:t>
      </w:r>
      <w:r>
        <w:rPr/>
        <w:t>student</w:t>
      </w:r>
      <w:r>
        <w:rPr>
          <w:spacing w:val="-3"/>
        </w:rPr>
        <w:t> </w:t>
      </w:r>
      <w:r>
        <w:rPr/>
        <w:t>organization</w:t>
      </w:r>
      <w:r>
        <w:rPr>
          <w:spacing w:val="-3"/>
        </w:rPr>
        <w:t> </w:t>
      </w:r>
      <w:r>
        <w:rPr/>
        <w:t>wishes</w:t>
      </w:r>
      <w:r>
        <w:rPr>
          <w:spacing w:val="-3"/>
        </w:rPr>
        <w:t> </w:t>
      </w:r>
      <w:r>
        <w:rPr/>
        <w:t>to</w:t>
      </w:r>
      <w:r>
        <w:rPr>
          <w:spacing w:val="-3"/>
        </w:rPr>
        <w:t> </w:t>
      </w:r>
      <w:r>
        <w:rPr/>
        <w:t>solicit</w:t>
      </w:r>
      <w:r>
        <w:rPr>
          <w:spacing w:val="-3"/>
        </w:rPr>
        <w:t> </w:t>
      </w:r>
      <w:r>
        <w:rPr/>
        <w:t>monetary</w:t>
      </w:r>
      <w:r>
        <w:rPr>
          <w:spacing w:val="-6"/>
        </w:rPr>
        <w:t> </w:t>
      </w:r>
      <w:r>
        <w:rPr/>
        <w:t>or</w:t>
      </w:r>
      <w:r>
        <w:rPr>
          <w:spacing w:val="-2"/>
        </w:rPr>
        <w:t> </w:t>
      </w:r>
      <w:r>
        <w:rPr/>
        <w:t>any</w:t>
      </w:r>
      <w:r>
        <w:rPr>
          <w:spacing w:val="-7"/>
        </w:rPr>
        <w:t> </w:t>
      </w:r>
      <w:r>
        <w:rPr/>
        <w:t>kind</w:t>
      </w:r>
      <w:r>
        <w:rPr>
          <w:spacing w:val="-3"/>
        </w:rPr>
        <w:t> </w:t>
      </w:r>
      <w:r>
        <w:rPr/>
        <w:t>of</w:t>
      </w:r>
      <w:r>
        <w:rPr>
          <w:spacing w:val="-3"/>
        </w:rPr>
        <w:t> </w:t>
      </w:r>
      <w:r>
        <w:rPr/>
        <w:t>donations</w:t>
      </w:r>
      <w:r>
        <w:rPr>
          <w:spacing w:val="-3"/>
        </w:rPr>
        <w:t> </w:t>
      </w:r>
      <w:r>
        <w:rPr/>
        <w:t>from alumni</w:t>
      </w:r>
      <w:r>
        <w:rPr>
          <w:spacing w:val="-3"/>
        </w:rPr>
        <w:t> </w:t>
      </w:r>
      <w:r>
        <w:rPr/>
        <w:t>or</w:t>
      </w:r>
      <w:r>
        <w:rPr>
          <w:spacing w:val="-3"/>
        </w:rPr>
        <w:t> </w:t>
      </w:r>
      <w:r>
        <w:rPr/>
        <w:t>area businesses, permission must be granted prior to such solicitation from Student Activities and Organizations office.</w:t>
      </w:r>
    </w:p>
    <w:p>
      <w:pPr>
        <w:pStyle w:val="BodyText"/>
        <w:spacing w:after="0"/>
        <w:sectPr>
          <w:pgSz w:w="12240" w:h="15840"/>
          <w:pgMar w:header="722" w:footer="0" w:top="980" w:bottom="280" w:left="0" w:right="0"/>
        </w:sectPr>
      </w:pPr>
    </w:p>
    <w:p>
      <w:pPr>
        <w:pStyle w:val="BodyText"/>
        <w:spacing w:before="79"/>
        <w:rPr>
          <w:sz w:val="32"/>
        </w:rPr>
      </w:pPr>
    </w:p>
    <w:p>
      <w:pPr>
        <w:spacing w:before="0"/>
        <w:ind w:left="414" w:right="415" w:firstLine="0"/>
        <w:jc w:val="center"/>
        <w:rPr>
          <w:rFonts w:ascii="Arial"/>
          <w:sz w:val="32"/>
        </w:rPr>
      </w:pPr>
      <w:bookmarkStart w:name="_bookmark16" w:id="17"/>
      <w:bookmarkEnd w:id="17"/>
      <w:r>
        <w:rPr/>
      </w:r>
      <w:r>
        <w:rPr>
          <w:rFonts w:ascii="Arial"/>
          <w:sz w:val="32"/>
          <w:u w:val="single"/>
        </w:rPr>
        <w:t>How</w:t>
      </w:r>
      <w:r>
        <w:rPr>
          <w:rFonts w:ascii="Arial"/>
          <w:spacing w:val="-14"/>
          <w:sz w:val="32"/>
          <w:u w:val="single"/>
        </w:rPr>
        <w:t> </w:t>
      </w:r>
      <w:r>
        <w:rPr>
          <w:rFonts w:ascii="Arial"/>
          <w:sz w:val="32"/>
          <w:u w:val="single"/>
        </w:rPr>
        <w:t>to</w:t>
      </w:r>
      <w:r>
        <w:rPr>
          <w:rFonts w:ascii="Arial"/>
          <w:spacing w:val="-10"/>
          <w:sz w:val="32"/>
          <w:u w:val="single"/>
        </w:rPr>
        <w:t> </w:t>
      </w:r>
      <w:r>
        <w:rPr>
          <w:rFonts w:ascii="Arial"/>
          <w:sz w:val="32"/>
          <w:u w:val="single"/>
        </w:rPr>
        <w:t>Get</w:t>
      </w:r>
      <w:r>
        <w:rPr>
          <w:rFonts w:ascii="Arial"/>
          <w:spacing w:val="-11"/>
          <w:sz w:val="32"/>
          <w:u w:val="single"/>
        </w:rPr>
        <w:t> </w:t>
      </w:r>
      <w:r>
        <w:rPr>
          <w:rFonts w:ascii="Arial"/>
          <w:sz w:val="32"/>
          <w:u w:val="single"/>
        </w:rPr>
        <w:t>Money</w:t>
      </w:r>
      <w:r>
        <w:rPr>
          <w:rFonts w:ascii="Arial"/>
          <w:spacing w:val="-15"/>
          <w:sz w:val="32"/>
          <w:u w:val="single"/>
        </w:rPr>
        <w:t> </w:t>
      </w:r>
      <w:r>
        <w:rPr>
          <w:rFonts w:ascii="Arial"/>
          <w:sz w:val="32"/>
          <w:u w:val="single"/>
        </w:rPr>
        <w:t>For</w:t>
      </w:r>
      <w:r>
        <w:rPr>
          <w:rFonts w:ascii="Arial"/>
          <w:spacing w:val="-15"/>
          <w:sz w:val="32"/>
          <w:u w:val="single"/>
        </w:rPr>
        <w:t> </w:t>
      </w:r>
      <w:r>
        <w:rPr>
          <w:rFonts w:ascii="Arial"/>
          <w:sz w:val="32"/>
          <w:u w:val="single"/>
        </w:rPr>
        <w:t>Your</w:t>
      </w:r>
      <w:r>
        <w:rPr>
          <w:rFonts w:ascii="Arial"/>
          <w:spacing w:val="-10"/>
          <w:sz w:val="32"/>
          <w:u w:val="single"/>
        </w:rPr>
        <w:t> </w:t>
      </w:r>
      <w:r>
        <w:rPr>
          <w:rFonts w:ascii="Arial"/>
          <w:spacing w:val="-2"/>
          <w:sz w:val="32"/>
          <w:u w:val="single"/>
        </w:rPr>
        <w:t>Organization</w:t>
      </w:r>
    </w:p>
    <w:p>
      <w:pPr>
        <w:pStyle w:val="BodyText"/>
        <w:spacing w:before="56"/>
        <w:rPr>
          <w:rFonts w:ascii="Arial"/>
        </w:rPr>
      </w:pPr>
    </w:p>
    <w:p>
      <w:pPr>
        <w:pStyle w:val="BodyText"/>
        <w:ind w:left="1152" w:right="1205" w:firstLine="720"/>
      </w:pPr>
      <w:r>
        <w:rPr/>
        <w:t>Ever</w:t>
      </w:r>
      <w:r>
        <w:rPr>
          <w:spacing w:val="-3"/>
        </w:rPr>
        <w:t> </w:t>
      </w:r>
      <w:r>
        <w:rPr/>
        <w:t>tried</w:t>
      </w:r>
      <w:r>
        <w:rPr>
          <w:spacing w:val="-3"/>
        </w:rPr>
        <w:t> </w:t>
      </w:r>
      <w:r>
        <w:rPr/>
        <w:t>to</w:t>
      </w:r>
      <w:r>
        <w:rPr>
          <w:spacing w:val="-2"/>
        </w:rPr>
        <w:t> </w:t>
      </w:r>
      <w:r>
        <w:rPr/>
        <w:t>get</w:t>
      </w:r>
      <w:r>
        <w:rPr>
          <w:spacing w:val="-3"/>
        </w:rPr>
        <w:t> </w:t>
      </w:r>
      <w:r>
        <w:rPr/>
        <w:t>through</w:t>
      </w:r>
      <w:r>
        <w:rPr>
          <w:spacing w:val="-1"/>
        </w:rPr>
        <w:t> </w:t>
      </w:r>
      <w:r>
        <w:rPr/>
        <w:t>a</w:t>
      </w:r>
      <w:r>
        <w:rPr>
          <w:spacing w:val="-4"/>
        </w:rPr>
        <w:t> </w:t>
      </w:r>
      <w:r>
        <w:rPr/>
        <w:t>week</w:t>
      </w:r>
      <w:r>
        <w:rPr>
          <w:spacing w:val="-1"/>
        </w:rPr>
        <w:t> </w:t>
      </w:r>
      <w:r>
        <w:rPr/>
        <w:t>with</w:t>
      </w:r>
      <w:r>
        <w:rPr>
          <w:spacing w:val="-3"/>
        </w:rPr>
        <w:t> </w:t>
      </w:r>
      <w:r>
        <w:rPr/>
        <w:t>no</w:t>
      </w:r>
      <w:r>
        <w:rPr>
          <w:spacing w:val="-3"/>
        </w:rPr>
        <w:t> </w:t>
      </w:r>
      <w:r>
        <w:rPr/>
        <w:t>money? Running</w:t>
      </w:r>
      <w:r>
        <w:rPr>
          <w:spacing w:val="-5"/>
        </w:rPr>
        <w:t> </w:t>
      </w:r>
      <w:r>
        <w:rPr/>
        <w:t>a</w:t>
      </w:r>
      <w:r>
        <w:rPr>
          <w:spacing w:val="-4"/>
        </w:rPr>
        <w:t> </w:t>
      </w:r>
      <w:r>
        <w:rPr/>
        <w:t>student</w:t>
      </w:r>
      <w:r>
        <w:rPr>
          <w:spacing w:val="-3"/>
        </w:rPr>
        <w:t> </w:t>
      </w:r>
      <w:r>
        <w:rPr/>
        <w:t>organization</w:t>
      </w:r>
      <w:r>
        <w:rPr>
          <w:spacing w:val="-3"/>
        </w:rPr>
        <w:t> </w:t>
      </w:r>
      <w:r>
        <w:rPr/>
        <w:t>without</w:t>
      </w:r>
      <w:r>
        <w:rPr>
          <w:spacing w:val="-3"/>
        </w:rPr>
        <w:t> </w:t>
      </w:r>
      <w:r>
        <w:rPr/>
        <w:t>funds is a neat trick, too.</w:t>
      </w:r>
      <w:r>
        <w:rPr>
          <w:spacing w:val="40"/>
        </w:rPr>
        <w:t> </w:t>
      </w:r>
      <w:r>
        <w:rPr/>
        <w:t>You will need funds to advertise for new members, advertise events, duplicate letters, buy food for receptions, purchase items for initiations, travel to conventions, and many others </w:t>
      </w:r>
      <w:r>
        <w:rPr>
          <w:spacing w:val="-2"/>
        </w:rPr>
        <w:t>needs.</w:t>
      </w:r>
    </w:p>
    <w:p>
      <w:pPr>
        <w:pStyle w:val="BodyText"/>
      </w:pPr>
    </w:p>
    <w:p>
      <w:pPr>
        <w:pStyle w:val="BodyText"/>
        <w:spacing w:before="1"/>
        <w:ind w:left="1152"/>
      </w:pPr>
      <w:r>
        <w:rPr>
          <w:u w:val="single"/>
        </w:rPr>
        <w:t>How</w:t>
      </w:r>
      <w:r>
        <w:rPr>
          <w:spacing w:val="-2"/>
          <w:u w:val="single"/>
        </w:rPr>
        <w:t> </w:t>
      </w:r>
      <w:r>
        <w:rPr>
          <w:u w:val="single"/>
        </w:rPr>
        <w:t>Can</w:t>
      </w:r>
      <w:r>
        <w:rPr>
          <w:spacing w:val="-1"/>
          <w:u w:val="single"/>
        </w:rPr>
        <w:t> </w:t>
      </w:r>
      <w:r>
        <w:rPr>
          <w:u w:val="single"/>
        </w:rPr>
        <w:t>You</w:t>
      </w:r>
      <w:r>
        <w:rPr>
          <w:spacing w:val="-1"/>
          <w:u w:val="single"/>
        </w:rPr>
        <w:t> </w:t>
      </w:r>
      <w:r>
        <w:rPr>
          <w:u w:val="single"/>
        </w:rPr>
        <w:t>Fill</w:t>
      </w:r>
      <w:r>
        <w:rPr>
          <w:spacing w:val="-1"/>
          <w:u w:val="single"/>
        </w:rPr>
        <w:t> </w:t>
      </w:r>
      <w:r>
        <w:rPr>
          <w:u w:val="single"/>
        </w:rPr>
        <w:t>Your</w:t>
      </w:r>
      <w:r>
        <w:rPr>
          <w:spacing w:val="1"/>
          <w:u w:val="single"/>
        </w:rPr>
        <w:t> </w:t>
      </w:r>
      <w:r>
        <w:rPr>
          <w:spacing w:val="-2"/>
          <w:u w:val="single"/>
        </w:rPr>
        <w:t>Treasury?</w:t>
      </w:r>
    </w:p>
    <w:p>
      <w:pPr>
        <w:pStyle w:val="BodyText"/>
        <w:spacing w:before="276"/>
        <w:ind w:left="1152" w:right="1205" w:firstLine="720"/>
      </w:pPr>
      <w:r>
        <w:rPr>
          <w:b/>
        </w:rPr>
        <w:t>Dues</w:t>
      </w:r>
      <w:r>
        <w:rPr/>
        <w:t>—Charge</w:t>
      </w:r>
      <w:r>
        <w:rPr>
          <w:spacing w:val="-5"/>
        </w:rPr>
        <w:t> </w:t>
      </w:r>
      <w:r>
        <w:rPr/>
        <w:t>each</w:t>
      </w:r>
      <w:r>
        <w:rPr>
          <w:spacing w:val="-4"/>
        </w:rPr>
        <w:t> </w:t>
      </w:r>
      <w:r>
        <w:rPr/>
        <w:t>of</w:t>
      </w:r>
      <w:r>
        <w:rPr>
          <w:spacing w:val="-4"/>
        </w:rPr>
        <w:t> </w:t>
      </w:r>
      <w:r>
        <w:rPr/>
        <w:t>the</w:t>
      </w:r>
      <w:r>
        <w:rPr>
          <w:spacing w:val="-5"/>
        </w:rPr>
        <w:t> </w:t>
      </w:r>
      <w:r>
        <w:rPr/>
        <w:t>organization</w:t>
      </w:r>
      <w:r>
        <w:rPr>
          <w:spacing w:val="-4"/>
        </w:rPr>
        <w:t> </w:t>
      </w:r>
      <w:r>
        <w:rPr/>
        <w:t>members</w:t>
      </w:r>
      <w:r>
        <w:rPr>
          <w:spacing w:val="-3"/>
        </w:rPr>
        <w:t> </w:t>
      </w:r>
      <w:r>
        <w:rPr/>
        <w:t>a</w:t>
      </w:r>
      <w:r>
        <w:rPr>
          <w:spacing w:val="-5"/>
        </w:rPr>
        <w:t> </w:t>
      </w:r>
      <w:r>
        <w:rPr/>
        <w:t>small</w:t>
      </w:r>
      <w:r>
        <w:rPr>
          <w:spacing w:val="-4"/>
        </w:rPr>
        <w:t> </w:t>
      </w:r>
      <w:r>
        <w:rPr/>
        <w:t>amount</w:t>
      </w:r>
      <w:r>
        <w:rPr>
          <w:spacing w:val="-4"/>
        </w:rPr>
        <w:t> </w:t>
      </w:r>
      <w:r>
        <w:rPr/>
        <w:t>of</w:t>
      </w:r>
      <w:r>
        <w:rPr>
          <w:spacing w:val="-4"/>
        </w:rPr>
        <w:t> </w:t>
      </w:r>
      <w:r>
        <w:rPr/>
        <w:t>annual</w:t>
      </w:r>
      <w:r>
        <w:rPr>
          <w:spacing w:val="-2"/>
        </w:rPr>
        <w:t> </w:t>
      </w:r>
      <w:r>
        <w:rPr/>
        <w:t>or</w:t>
      </w:r>
      <w:r>
        <w:rPr>
          <w:spacing w:val="-4"/>
        </w:rPr>
        <w:t> </w:t>
      </w:r>
      <w:r>
        <w:rPr/>
        <w:t>semesterly</w:t>
      </w:r>
      <w:r>
        <w:rPr>
          <w:spacing w:val="-8"/>
        </w:rPr>
        <w:t> </w:t>
      </w:r>
      <w:r>
        <w:rPr/>
        <w:t>dues. This is the common way</w:t>
      </w:r>
      <w:r>
        <w:rPr>
          <w:spacing w:val="-1"/>
        </w:rPr>
        <w:t> </w:t>
      </w:r>
      <w:r>
        <w:rPr/>
        <w:t>for an organization to raise money.</w:t>
      </w:r>
      <w:r>
        <w:rPr>
          <w:spacing w:val="40"/>
        </w:rPr>
        <w:t> </w:t>
      </w:r>
      <w:r>
        <w:rPr/>
        <w:t>The amount of dues is left to each group to decide based upon the needs of the organization.</w:t>
      </w:r>
    </w:p>
    <w:p>
      <w:pPr>
        <w:pStyle w:val="BodyText"/>
      </w:pPr>
    </w:p>
    <w:p>
      <w:pPr>
        <w:pStyle w:val="BodyText"/>
        <w:ind w:left="1151" w:right="1103" w:firstLine="720"/>
      </w:pPr>
      <w:r>
        <w:rPr>
          <w:b/>
        </w:rPr>
        <w:t>Fund Raising Projects</w:t>
      </w:r>
      <w:r>
        <w:rPr/>
        <w:t>—This is another</w:t>
      </w:r>
      <w:r>
        <w:rPr>
          <w:spacing w:val="-1"/>
        </w:rPr>
        <w:t> </w:t>
      </w:r>
      <w:r>
        <w:rPr/>
        <w:t>common way</w:t>
      </w:r>
      <w:r>
        <w:rPr>
          <w:spacing w:val="-4"/>
        </w:rPr>
        <w:t> </w:t>
      </w:r>
      <w:r>
        <w:rPr/>
        <w:t>of raising</w:t>
      </w:r>
      <w:r>
        <w:rPr>
          <w:spacing w:val="-2"/>
        </w:rPr>
        <w:t> </w:t>
      </w:r>
      <w:r>
        <w:rPr/>
        <w:t>funds.</w:t>
      </w:r>
      <w:r>
        <w:rPr>
          <w:spacing w:val="40"/>
        </w:rPr>
        <w:t> </w:t>
      </w:r>
      <w:r>
        <w:rPr/>
        <w:t>For each project on or off campus, a </w:t>
      </w:r>
      <w:r>
        <w:rPr>
          <w:i/>
        </w:rPr>
        <w:t>Request for Approval of Money Making Project </w:t>
      </w:r>
      <w:r>
        <w:rPr/>
        <w:t>form must be filled out and approved by the Student Activities and Organizations office. This process takes a minimum of three working days. There are booths in the Culp Center (Main Street on the 1st floor of the Culp Center) from which you can</w:t>
      </w:r>
      <w:r>
        <w:rPr>
          <w:spacing w:val="-2"/>
        </w:rPr>
        <w:t> </w:t>
      </w:r>
      <w:r>
        <w:rPr/>
        <w:t>sell</w:t>
      </w:r>
      <w:r>
        <w:rPr>
          <w:spacing w:val="-2"/>
        </w:rPr>
        <w:t> </w:t>
      </w:r>
      <w:r>
        <w:rPr/>
        <w:t>items.</w:t>
      </w:r>
      <w:r>
        <w:rPr>
          <w:spacing w:val="-2"/>
        </w:rPr>
        <w:t> </w:t>
      </w:r>
      <w:r>
        <w:rPr/>
        <w:t>These</w:t>
      </w:r>
      <w:r>
        <w:rPr>
          <w:spacing w:val="-4"/>
        </w:rPr>
        <w:t> </w:t>
      </w:r>
      <w:r>
        <w:rPr/>
        <w:t>booths</w:t>
      </w:r>
      <w:r>
        <w:rPr>
          <w:spacing w:val="-2"/>
        </w:rPr>
        <w:t> </w:t>
      </w:r>
      <w:r>
        <w:rPr/>
        <w:t>must</w:t>
      </w:r>
      <w:r>
        <w:rPr>
          <w:spacing w:val="-2"/>
        </w:rPr>
        <w:t> </w:t>
      </w:r>
      <w:r>
        <w:rPr/>
        <w:t>be</w:t>
      </w:r>
      <w:r>
        <w:rPr>
          <w:spacing w:val="-3"/>
        </w:rPr>
        <w:t> </w:t>
      </w:r>
      <w:r>
        <w:rPr/>
        <w:t>reserved</w:t>
      </w:r>
      <w:r>
        <w:rPr>
          <w:spacing w:val="-1"/>
        </w:rPr>
        <w:t> </w:t>
      </w:r>
      <w:r>
        <w:rPr>
          <w:u w:val="single"/>
        </w:rPr>
        <w:t>separately</w:t>
      </w:r>
      <w:r>
        <w:rPr>
          <w:spacing w:val="-7"/>
          <w:u w:val="none"/>
        </w:rPr>
        <w:t> </w:t>
      </w:r>
      <w:r>
        <w:rPr>
          <w:u w:val="none"/>
        </w:rPr>
        <w:t>through</w:t>
      </w:r>
      <w:r>
        <w:rPr>
          <w:spacing w:val="-2"/>
          <w:u w:val="none"/>
        </w:rPr>
        <w:t> </w:t>
      </w:r>
      <w:r>
        <w:rPr>
          <w:u w:val="none"/>
        </w:rPr>
        <w:t>the</w:t>
      </w:r>
      <w:r>
        <w:rPr>
          <w:spacing w:val="-2"/>
          <w:u w:val="none"/>
        </w:rPr>
        <w:t> </w:t>
      </w:r>
      <w:r>
        <w:rPr>
          <w:u w:val="none"/>
        </w:rPr>
        <w:t>main</w:t>
      </w:r>
      <w:r>
        <w:rPr>
          <w:spacing w:val="-2"/>
          <w:u w:val="none"/>
        </w:rPr>
        <w:t> </w:t>
      </w:r>
      <w:r>
        <w:rPr>
          <w:u w:val="none"/>
        </w:rPr>
        <w:t>office</w:t>
      </w:r>
      <w:r>
        <w:rPr>
          <w:spacing w:val="-4"/>
          <w:u w:val="none"/>
        </w:rPr>
        <w:t> </w:t>
      </w:r>
      <w:r>
        <w:rPr>
          <w:u w:val="none"/>
        </w:rPr>
        <w:t>of</w:t>
      </w:r>
      <w:r>
        <w:rPr>
          <w:spacing w:val="-2"/>
          <w:u w:val="none"/>
        </w:rPr>
        <w:t> </w:t>
      </w:r>
      <w:r>
        <w:rPr>
          <w:u w:val="none"/>
        </w:rPr>
        <w:t>the</w:t>
      </w:r>
      <w:r>
        <w:rPr>
          <w:spacing w:val="-3"/>
          <w:u w:val="none"/>
        </w:rPr>
        <w:t> </w:t>
      </w:r>
      <w:r>
        <w:rPr>
          <w:u w:val="none"/>
        </w:rPr>
        <w:t>Culp</w:t>
      </w:r>
      <w:r>
        <w:rPr>
          <w:spacing w:val="-3"/>
          <w:u w:val="none"/>
        </w:rPr>
        <w:t> </w:t>
      </w:r>
      <w:r>
        <w:rPr>
          <w:u w:val="none"/>
        </w:rPr>
        <w:t>University Center.</w:t>
      </w:r>
      <w:r>
        <w:rPr>
          <w:spacing w:val="-3"/>
          <w:u w:val="none"/>
        </w:rPr>
        <w:t> </w:t>
      </w:r>
      <w:r>
        <w:rPr>
          <w:u w:val="none"/>
        </w:rPr>
        <w:t>The maximum number of groups allowed to sell in the Culp University</w:t>
      </w:r>
      <w:r>
        <w:rPr>
          <w:spacing w:val="-2"/>
          <w:u w:val="none"/>
        </w:rPr>
        <w:t> </w:t>
      </w:r>
      <w:r>
        <w:rPr>
          <w:u w:val="none"/>
        </w:rPr>
        <w:t>Center each day</w:t>
      </w:r>
      <w:r>
        <w:rPr>
          <w:spacing w:val="-4"/>
          <w:u w:val="none"/>
        </w:rPr>
        <w:t> </w:t>
      </w:r>
      <w:r>
        <w:rPr>
          <w:u w:val="none"/>
        </w:rPr>
        <w:t>is four </w:t>
      </w:r>
      <w:r>
        <w:rPr>
          <w:spacing w:val="-4"/>
          <w:u w:val="none"/>
        </w:rPr>
        <w:t>(4).</w:t>
      </w:r>
    </w:p>
    <w:p>
      <w:pPr>
        <w:pStyle w:val="BodyText"/>
      </w:pPr>
    </w:p>
    <w:p>
      <w:pPr>
        <w:pStyle w:val="BodyText"/>
        <w:ind w:left="1152" w:right="1205" w:firstLine="720"/>
      </w:pPr>
      <w:r>
        <w:rPr/>
        <w:t>If your</w:t>
      </w:r>
      <w:r>
        <w:rPr>
          <w:spacing w:val="-2"/>
        </w:rPr>
        <w:t> </w:t>
      </w:r>
      <w:r>
        <w:rPr/>
        <w:t>group‘s</w:t>
      </w:r>
      <w:r>
        <w:rPr>
          <w:spacing w:val="-4"/>
        </w:rPr>
        <w:t> </w:t>
      </w:r>
      <w:r>
        <w:rPr/>
        <w:t>project</w:t>
      </w:r>
      <w:r>
        <w:rPr>
          <w:spacing w:val="-3"/>
        </w:rPr>
        <w:t> </w:t>
      </w:r>
      <w:r>
        <w:rPr/>
        <w:t>includes</w:t>
      </w:r>
      <w:r>
        <w:rPr>
          <w:spacing w:val="-4"/>
        </w:rPr>
        <w:t> </w:t>
      </w:r>
      <w:r>
        <w:rPr/>
        <w:t>selling</w:t>
      </w:r>
      <w:r>
        <w:rPr>
          <w:spacing w:val="-6"/>
        </w:rPr>
        <w:t> </w:t>
      </w:r>
      <w:r>
        <w:rPr/>
        <w:t>in</w:t>
      </w:r>
      <w:r>
        <w:rPr>
          <w:spacing w:val="-3"/>
        </w:rPr>
        <w:t> </w:t>
      </w:r>
      <w:r>
        <w:rPr/>
        <w:t>the</w:t>
      </w:r>
      <w:r>
        <w:rPr>
          <w:spacing w:val="-4"/>
        </w:rPr>
        <w:t> </w:t>
      </w:r>
      <w:r>
        <w:rPr/>
        <w:t>residence</w:t>
      </w:r>
      <w:r>
        <w:rPr>
          <w:spacing w:val="-5"/>
        </w:rPr>
        <w:t> </w:t>
      </w:r>
      <w:r>
        <w:rPr/>
        <w:t>halls</w:t>
      </w:r>
      <w:r>
        <w:rPr>
          <w:spacing w:val="-4"/>
        </w:rPr>
        <w:t> </w:t>
      </w:r>
      <w:r>
        <w:rPr/>
        <w:t>or</w:t>
      </w:r>
      <w:r>
        <w:rPr>
          <w:spacing w:val="-3"/>
        </w:rPr>
        <w:t> </w:t>
      </w:r>
      <w:r>
        <w:rPr/>
        <w:t>fraternity</w:t>
      </w:r>
      <w:r>
        <w:rPr>
          <w:spacing w:val="-9"/>
        </w:rPr>
        <w:t> </w:t>
      </w:r>
      <w:r>
        <w:rPr/>
        <w:t>houses,</w:t>
      </w:r>
      <w:r>
        <w:rPr>
          <w:spacing w:val="-3"/>
        </w:rPr>
        <w:t> </w:t>
      </w:r>
      <w:r>
        <w:rPr/>
        <w:t>the</w:t>
      </w:r>
      <w:r>
        <w:rPr>
          <w:spacing w:val="-4"/>
        </w:rPr>
        <w:t> </w:t>
      </w:r>
      <w:r>
        <w:rPr/>
        <w:t>following rules apply:</w:t>
      </w:r>
    </w:p>
    <w:p>
      <w:pPr>
        <w:pStyle w:val="BodyText"/>
      </w:pPr>
    </w:p>
    <w:p>
      <w:pPr>
        <w:pStyle w:val="ListParagraph"/>
        <w:numPr>
          <w:ilvl w:val="0"/>
          <w:numId w:val="25"/>
        </w:numPr>
        <w:tabs>
          <w:tab w:pos="2232" w:val="left" w:leader="none"/>
        </w:tabs>
        <w:spacing w:line="240" w:lineRule="auto" w:before="1" w:after="0"/>
        <w:ind w:left="2232" w:right="1382" w:hanging="360"/>
        <w:jc w:val="left"/>
        <w:rPr>
          <w:sz w:val="24"/>
        </w:rPr>
      </w:pPr>
      <w:r>
        <w:rPr>
          <w:sz w:val="24"/>
        </w:rPr>
        <w:t>The</w:t>
      </w:r>
      <w:r>
        <w:rPr>
          <w:spacing w:val="-5"/>
          <w:sz w:val="24"/>
        </w:rPr>
        <w:t> </w:t>
      </w:r>
      <w:r>
        <w:rPr>
          <w:sz w:val="24"/>
        </w:rPr>
        <w:t>money-making</w:t>
      </w:r>
      <w:r>
        <w:rPr>
          <w:spacing w:val="-6"/>
          <w:sz w:val="24"/>
        </w:rPr>
        <w:t> </w:t>
      </w:r>
      <w:r>
        <w:rPr>
          <w:sz w:val="24"/>
        </w:rPr>
        <w:t>project</w:t>
      </w:r>
      <w:r>
        <w:rPr>
          <w:spacing w:val="-3"/>
          <w:sz w:val="24"/>
        </w:rPr>
        <w:t> </w:t>
      </w:r>
      <w:r>
        <w:rPr>
          <w:sz w:val="24"/>
        </w:rPr>
        <w:t>approval</w:t>
      </w:r>
      <w:r>
        <w:rPr>
          <w:spacing w:val="-3"/>
          <w:sz w:val="24"/>
        </w:rPr>
        <w:t> </w:t>
      </w:r>
      <w:r>
        <w:rPr>
          <w:sz w:val="24"/>
        </w:rPr>
        <w:t>notice</w:t>
      </w:r>
      <w:r>
        <w:rPr>
          <w:spacing w:val="-5"/>
          <w:sz w:val="24"/>
        </w:rPr>
        <w:t> </w:t>
      </w:r>
      <w:r>
        <w:rPr>
          <w:sz w:val="24"/>
        </w:rPr>
        <w:t>must</w:t>
      </w:r>
      <w:r>
        <w:rPr>
          <w:spacing w:val="-3"/>
          <w:sz w:val="24"/>
        </w:rPr>
        <w:t> </w:t>
      </w:r>
      <w:r>
        <w:rPr>
          <w:sz w:val="24"/>
        </w:rPr>
        <w:t>be</w:t>
      </w:r>
      <w:r>
        <w:rPr>
          <w:spacing w:val="-4"/>
          <w:sz w:val="24"/>
        </w:rPr>
        <w:t> </w:t>
      </w:r>
      <w:r>
        <w:rPr>
          <w:sz w:val="24"/>
        </w:rPr>
        <w:t>shown</w:t>
      </w:r>
      <w:r>
        <w:rPr>
          <w:spacing w:val="-3"/>
          <w:sz w:val="24"/>
        </w:rPr>
        <w:t> </w:t>
      </w:r>
      <w:r>
        <w:rPr>
          <w:sz w:val="24"/>
        </w:rPr>
        <w:t>to</w:t>
      </w:r>
      <w:r>
        <w:rPr>
          <w:spacing w:val="-3"/>
          <w:sz w:val="24"/>
        </w:rPr>
        <w:t> </w:t>
      </w:r>
      <w:r>
        <w:rPr>
          <w:sz w:val="24"/>
        </w:rPr>
        <w:t>the</w:t>
      </w:r>
      <w:r>
        <w:rPr>
          <w:spacing w:val="-4"/>
          <w:sz w:val="24"/>
        </w:rPr>
        <w:t> </w:t>
      </w:r>
      <w:r>
        <w:rPr>
          <w:sz w:val="24"/>
        </w:rPr>
        <w:t>person</w:t>
      </w:r>
      <w:r>
        <w:rPr>
          <w:spacing w:val="-3"/>
          <w:sz w:val="24"/>
        </w:rPr>
        <w:t> </w:t>
      </w:r>
      <w:r>
        <w:rPr>
          <w:sz w:val="24"/>
        </w:rPr>
        <w:t>in</w:t>
      </w:r>
      <w:r>
        <w:rPr>
          <w:spacing w:val="-1"/>
          <w:sz w:val="24"/>
        </w:rPr>
        <w:t> </w:t>
      </w:r>
      <w:r>
        <w:rPr>
          <w:sz w:val="24"/>
        </w:rPr>
        <w:t>charge</w:t>
      </w:r>
      <w:r>
        <w:rPr>
          <w:spacing w:val="-2"/>
          <w:sz w:val="24"/>
        </w:rPr>
        <w:t> </w:t>
      </w:r>
      <w:r>
        <w:rPr>
          <w:sz w:val="24"/>
        </w:rPr>
        <w:t>at</w:t>
      </w:r>
      <w:r>
        <w:rPr>
          <w:spacing w:val="-3"/>
          <w:sz w:val="24"/>
        </w:rPr>
        <w:t> </w:t>
      </w:r>
      <w:r>
        <w:rPr>
          <w:sz w:val="24"/>
        </w:rPr>
        <w:t>time of set-up.</w:t>
      </w:r>
    </w:p>
    <w:p>
      <w:pPr>
        <w:pStyle w:val="BodyText"/>
      </w:pPr>
    </w:p>
    <w:p>
      <w:pPr>
        <w:pStyle w:val="ListParagraph"/>
        <w:numPr>
          <w:ilvl w:val="0"/>
          <w:numId w:val="25"/>
        </w:numPr>
        <w:tabs>
          <w:tab w:pos="2231" w:val="left" w:leader="none"/>
        </w:tabs>
        <w:spacing w:line="240" w:lineRule="auto" w:before="0" w:after="0"/>
        <w:ind w:left="2231" w:right="0" w:hanging="359"/>
        <w:jc w:val="left"/>
        <w:rPr>
          <w:sz w:val="24"/>
        </w:rPr>
      </w:pPr>
      <w:r>
        <w:rPr>
          <w:sz w:val="24"/>
        </w:rPr>
        <w:t>All</w:t>
      </w:r>
      <w:r>
        <w:rPr>
          <w:spacing w:val="-1"/>
          <w:sz w:val="24"/>
        </w:rPr>
        <w:t> </w:t>
      </w:r>
      <w:r>
        <w:rPr>
          <w:sz w:val="24"/>
        </w:rPr>
        <w:t>selling</w:t>
      </w:r>
      <w:r>
        <w:rPr>
          <w:spacing w:val="-2"/>
          <w:sz w:val="24"/>
        </w:rPr>
        <w:t> </w:t>
      </w:r>
      <w:r>
        <w:rPr>
          <w:sz w:val="24"/>
        </w:rPr>
        <w:t>is to be</w:t>
      </w:r>
      <w:r>
        <w:rPr>
          <w:spacing w:val="-1"/>
          <w:sz w:val="24"/>
        </w:rPr>
        <w:t> </w:t>
      </w:r>
      <w:r>
        <w:rPr>
          <w:sz w:val="24"/>
        </w:rPr>
        <w:t>confined to the</w:t>
      </w:r>
      <w:r>
        <w:rPr>
          <w:spacing w:val="-1"/>
          <w:sz w:val="24"/>
        </w:rPr>
        <w:t> </w:t>
      </w:r>
      <w:r>
        <w:rPr>
          <w:spacing w:val="-2"/>
          <w:sz w:val="24"/>
        </w:rPr>
        <w:t>lobbies.</w:t>
      </w:r>
    </w:p>
    <w:p>
      <w:pPr>
        <w:pStyle w:val="BodyText"/>
      </w:pPr>
    </w:p>
    <w:p>
      <w:pPr>
        <w:pStyle w:val="ListParagraph"/>
        <w:numPr>
          <w:ilvl w:val="0"/>
          <w:numId w:val="25"/>
        </w:numPr>
        <w:tabs>
          <w:tab w:pos="2231" w:val="left" w:leader="none"/>
        </w:tabs>
        <w:spacing w:line="240" w:lineRule="auto" w:before="0" w:after="0"/>
        <w:ind w:left="2231" w:right="0" w:hanging="359"/>
        <w:jc w:val="left"/>
        <w:rPr>
          <w:sz w:val="24"/>
        </w:rPr>
      </w:pPr>
      <w:r>
        <w:rPr>
          <w:sz w:val="24"/>
        </w:rPr>
        <w:t>The</w:t>
      </w:r>
      <w:r>
        <w:rPr>
          <w:spacing w:val="-5"/>
          <w:sz w:val="24"/>
        </w:rPr>
        <w:t> </w:t>
      </w:r>
      <w:r>
        <w:rPr>
          <w:sz w:val="24"/>
        </w:rPr>
        <w:t>specified</w:t>
      </w:r>
      <w:r>
        <w:rPr>
          <w:spacing w:val="-1"/>
          <w:sz w:val="24"/>
        </w:rPr>
        <w:t> </w:t>
      </w:r>
      <w:r>
        <w:rPr>
          <w:sz w:val="24"/>
        </w:rPr>
        <w:t>date and hours of</w:t>
      </w:r>
      <w:r>
        <w:rPr>
          <w:spacing w:val="-2"/>
          <w:sz w:val="24"/>
        </w:rPr>
        <w:t> </w:t>
      </w:r>
      <w:r>
        <w:rPr>
          <w:sz w:val="24"/>
        </w:rPr>
        <w:t>selling</w:t>
      </w:r>
      <w:r>
        <w:rPr>
          <w:spacing w:val="-3"/>
          <w:sz w:val="24"/>
        </w:rPr>
        <w:t> </w:t>
      </w:r>
      <w:r>
        <w:rPr>
          <w:sz w:val="24"/>
        </w:rPr>
        <w:t>must be</w:t>
      </w:r>
      <w:r>
        <w:rPr>
          <w:spacing w:val="-1"/>
          <w:sz w:val="24"/>
        </w:rPr>
        <w:t> </w:t>
      </w:r>
      <w:r>
        <w:rPr>
          <w:sz w:val="24"/>
        </w:rPr>
        <w:t>listed on request </w:t>
      </w:r>
      <w:r>
        <w:rPr>
          <w:spacing w:val="-2"/>
          <w:sz w:val="24"/>
        </w:rPr>
        <w:t>form.</w:t>
      </w:r>
    </w:p>
    <w:p>
      <w:pPr>
        <w:pStyle w:val="BodyText"/>
      </w:pPr>
    </w:p>
    <w:p>
      <w:pPr>
        <w:pStyle w:val="BodyText"/>
        <w:ind w:left="1157" w:right="1245"/>
      </w:pPr>
      <w:r>
        <w:rPr/>
        <w:t>If you</w:t>
      </w:r>
      <w:r>
        <w:rPr>
          <w:spacing w:val="-2"/>
        </w:rPr>
        <w:t> </w:t>
      </w:r>
      <w:r>
        <w:rPr/>
        <w:t>plan</w:t>
      </w:r>
      <w:r>
        <w:rPr>
          <w:spacing w:val="-2"/>
        </w:rPr>
        <w:t> </w:t>
      </w:r>
      <w:r>
        <w:rPr/>
        <w:t>to</w:t>
      </w:r>
      <w:r>
        <w:rPr>
          <w:spacing w:val="-2"/>
        </w:rPr>
        <w:t> </w:t>
      </w:r>
      <w:r>
        <w:rPr/>
        <w:t>sell</w:t>
      </w:r>
      <w:r>
        <w:rPr>
          <w:spacing w:val="-2"/>
        </w:rPr>
        <w:t> </w:t>
      </w:r>
      <w:r>
        <w:rPr/>
        <w:t>in</w:t>
      </w:r>
      <w:r>
        <w:rPr>
          <w:spacing w:val="-2"/>
        </w:rPr>
        <w:t> </w:t>
      </w:r>
      <w:r>
        <w:rPr/>
        <w:t>other</w:t>
      </w:r>
      <w:r>
        <w:rPr>
          <w:spacing w:val="-2"/>
        </w:rPr>
        <w:t> </w:t>
      </w:r>
      <w:r>
        <w:rPr/>
        <w:t>campus</w:t>
      </w:r>
      <w:r>
        <w:rPr>
          <w:spacing w:val="-2"/>
        </w:rPr>
        <w:t> </w:t>
      </w:r>
      <w:r>
        <w:rPr/>
        <w:t>buildings, you must</w:t>
      </w:r>
      <w:r>
        <w:rPr>
          <w:spacing w:val="-2"/>
        </w:rPr>
        <w:t> </w:t>
      </w:r>
      <w:r>
        <w:rPr/>
        <w:t>contact</w:t>
      </w:r>
      <w:r>
        <w:rPr>
          <w:spacing w:val="-2"/>
        </w:rPr>
        <w:t> </w:t>
      </w:r>
      <w:r>
        <w:rPr/>
        <w:t>the</w:t>
      </w:r>
      <w:r>
        <w:rPr>
          <w:spacing w:val="-4"/>
        </w:rPr>
        <w:t> </w:t>
      </w:r>
      <w:r>
        <w:rPr/>
        <w:t>facility</w:t>
      </w:r>
      <w:r>
        <w:rPr>
          <w:spacing w:val="-5"/>
        </w:rPr>
        <w:t> </w:t>
      </w:r>
      <w:r>
        <w:rPr/>
        <w:t>director</w:t>
      </w:r>
      <w:r>
        <w:rPr>
          <w:spacing w:val="-2"/>
        </w:rPr>
        <w:t> </w:t>
      </w:r>
      <w:r>
        <w:rPr/>
        <w:t>or dean</w:t>
      </w:r>
      <w:r>
        <w:rPr>
          <w:spacing w:val="-2"/>
        </w:rPr>
        <w:t> </w:t>
      </w:r>
      <w:r>
        <w:rPr/>
        <w:t>for</w:t>
      </w:r>
      <w:r>
        <w:rPr>
          <w:spacing w:val="-4"/>
        </w:rPr>
        <w:t> </w:t>
      </w:r>
      <w:r>
        <w:rPr/>
        <w:t>the building you plan to sell in to get permission.</w:t>
      </w:r>
    </w:p>
    <w:p>
      <w:pPr>
        <w:pStyle w:val="BodyText"/>
      </w:pPr>
    </w:p>
    <w:p>
      <w:pPr>
        <w:pStyle w:val="BodyText"/>
        <w:ind w:left="1872"/>
      </w:pPr>
      <w:r>
        <w:rPr>
          <w:u w:val="single"/>
        </w:rPr>
        <w:t>Types</w:t>
      </w:r>
      <w:r>
        <w:rPr>
          <w:spacing w:val="-2"/>
          <w:u w:val="single"/>
        </w:rPr>
        <w:t> </w:t>
      </w:r>
      <w:r>
        <w:rPr>
          <w:u w:val="single"/>
        </w:rPr>
        <w:t>of</w:t>
      </w:r>
      <w:r>
        <w:rPr>
          <w:spacing w:val="-1"/>
          <w:u w:val="single"/>
        </w:rPr>
        <w:t> </w:t>
      </w:r>
      <w:r>
        <w:rPr>
          <w:u w:val="single"/>
        </w:rPr>
        <w:t>Fund</w:t>
      </w:r>
      <w:r>
        <w:rPr>
          <w:spacing w:val="-1"/>
          <w:u w:val="single"/>
        </w:rPr>
        <w:t> </w:t>
      </w:r>
      <w:r>
        <w:rPr>
          <w:u w:val="single"/>
        </w:rPr>
        <w:t>Raising</w:t>
      </w:r>
      <w:r>
        <w:rPr>
          <w:spacing w:val="-4"/>
          <w:u w:val="single"/>
        </w:rPr>
        <w:t> </w:t>
      </w:r>
      <w:r>
        <w:rPr>
          <w:spacing w:val="-2"/>
          <w:u w:val="single"/>
        </w:rPr>
        <w:t>Projects</w:t>
      </w:r>
    </w:p>
    <w:p>
      <w:pPr>
        <w:pStyle w:val="BodyText"/>
      </w:pPr>
    </w:p>
    <w:p>
      <w:pPr>
        <w:pStyle w:val="BodyText"/>
        <w:spacing w:line="242" w:lineRule="auto"/>
        <w:ind w:left="1151" w:right="1245" w:firstLine="720"/>
      </w:pPr>
      <w:r>
        <w:rPr/>
        <w:t>There</w:t>
      </w:r>
      <w:r>
        <w:rPr>
          <w:spacing w:val="-3"/>
        </w:rPr>
        <w:t> </w:t>
      </w:r>
      <w:r>
        <w:rPr/>
        <w:t>are</w:t>
      </w:r>
      <w:r>
        <w:rPr>
          <w:spacing w:val="-5"/>
        </w:rPr>
        <w:t> </w:t>
      </w:r>
      <w:r>
        <w:rPr/>
        <w:t>so</w:t>
      </w:r>
      <w:r>
        <w:rPr>
          <w:spacing w:val="-3"/>
        </w:rPr>
        <w:t> </w:t>
      </w:r>
      <w:r>
        <w:rPr/>
        <w:t>many</w:t>
      </w:r>
      <w:r>
        <w:rPr>
          <w:spacing w:val="-8"/>
        </w:rPr>
        <w:t> </w:t>
      </w:r>
      <w:r>
        <w:rPr/>
        <w:t>different</w:t>
      </w:r>
      <w:r>
        <w:rPr>
          <w:spacing w:val="-3"/>
        </w:rPr>
        <w:t> </w:t>
      </w:r>
      <w:r>
        <w:rPr/>
        <w:t>types</w:t>
      </w:r>
      <w:r>
        <w:rPr>
          <w:spacing w:val="-3"/>
        </w:rPr>
        <w:t> </w:t>
      </w:r>
      <w:r>
        <w:rPr/>
        <w:t>of</w:t>
      </w:r>
      <w:r>
        <w:rPr>
          <w:spacing w:val="-3"/>
        </w:rPr>
        <w:t> </w:t>
      </w:r>
      <w:r>
        <w:rPr/>
        <w:t>fund</w:t>
      </w:r>
      <w:r>
        <w:rPr>
          <w:spacing w:val="-3"/>
        </w:rPr>
        <w:t> </w:t>
      </w:r>
      <w:r>
        <w:rPr/>
        <w:t>raising</w:t>
      </w:r>
      <w:r>
        <w:rPr>
          <w:spacing w:val="-4"/>
        </w:rPr>
        <w:t> </w:t>
      </w:r>
      <w:r>
        <w:rPr/>
        <w:t>projects; you</w:t>
      </w:r>
      <w:r>
        <w:rPr>
          <w:spacing w:val="-3"/>
        </w:rPr>
        <w:t> </w:t>
      </w:r>
      <w:r>
        <w:rPr/>
        <w:t>just</w:t>
      </w:r>
      <w:r>
        <w:rPr>
          <w:spacing w:val="-3"/>
        </w:rPr>
        <w:t> </w:t>
      </w:r>
      <w:r>
        <w:rPr/>
        <w:t>have</w:t>
      </w:r>
      <w:r>
        <w:rPr>
          <w:spacing w:val="-4"/>
        </w:rPr>
        <w:t> </w:t>
      </w:r>
      <w:r>
        <w:rPr/>
        <w:t>to</w:t>
      </w:r>
      <w:r>
        <w:rPr>
          <w:spacing w:val="-3"/>
        </w:rPr>
        <w:t> </w:t>
      </w:r>
      <w:r>
        <w:rPr/>
        <w:t>be</w:t>
      </w:r>
      <w:r>
        <w:rPr>
          <w:spacing w:val="-3"/>
        </w:rPr>
        <w:t> </w:t>
      </w:r>
      <w:r>
        <w:rPr/>
        <w:t>creative.</w:t>
      </w:r>
      <w:r>
        <w:rPr>
          <w:spacing w:val="-3"/>
        </w:rPr>
        <w:t> </w:t>
      </w:r>
      <w:r>
        <w:rPr/>
        <w:t>Some things that have been done are bake sales, car washes, sales of with a holiday theme (Valentine‘s, Christmas, Easter, etc.), etc. Keep in mind that raffles are only legal under the laws set forth by the State of Tennessee </w:t>
      </w:r>
      <w:hyperlink r:id="rId18">
        <w:r>
          <w:rPr/>
          <w:t>(</w:t>
        </w:r>
        <w:r>
          <w:rPr>
            <w:color w:val="0000FF"/>
            <w:u w:val="single" w:color="0000FF"/>
          </w:rPr>
          <w:t>http://www.state.tn.us/sos/charity/gaming/gaming.htm</w:t>
        </w:r>
        <w:r>
          <w:rPr>
            <w:u w:val="none"/>
          </w:rPr>
          <w:t>)</w:t>
        </w:r>
      </w:hyperlink>
      <w:r>
        <w:rPr>
          <w:u w:val="none"/>
        </w:rPr>
        <w:t> and that alcoholic beverages are prohibited on campus. However, drawings are allowed but the money must be taken only as a donation to your organization. Also remember, all food sales (such as bake sales) must be approved through Sodexo (office on the 3</w:t>
      </w:r>
      <w:r>
        <w:rPr>
          <w:u w:val="none"/>
          <w:vertAlign w:val="superscript"/>
        </w:rPr>
        <w:t>rd</w:t>
      </w:r>
      <w:r>
        <w:rPr>
          <w:u w:val="none"/>
          <w:vertAlign w:val="baseline"/>
        </w:rPr>
        <w:t> floor of the Culp Center by Dining Hall, 439-4389).</w:t>
      </w:r>
    </w:p>
    <w:p>
      <w:pPr>
        <w:pStyle w:val="BodyText"/>
        <w:spacing w:before="258"/>
        <w:ind w:left="1151" w:right="1245" w:firstLine="720"/>
      </w:pPr>
      <w:r>
        <w:rPr>
          <w:b/>
        </w:rPr>
        <w:t>Buc</w:t>
      </w:r>
      <w:r>
        <w:rPr>
          <w:b/>
          <w:spacing w:val="-3"/>
        </w:rPr>
        <w:t> </w:t>
      </w:r>
      <w:r>
        <w:rPr>
          <w:b/>
        </w:rPr>
        <w:t>Funding</w:t>
      </w:r>
      <w:r>
        <w:rPr/>
        <w:t>—These</w:t>
      </w:r>
      <w:r>
        <w:rPr>
          <w:spacing w:val="-3"/>
        </w:rPr>
        <w:t> </w:t>
      </w:r>
      <w:r>
        <w:rPr/>
        <w:t>are</w:t>
      </w:r>
      <w:r>
        <w:rPr>
          <w:spacing w:val="-3"/>
        </w:rPr>
        <w:t> </w:t>
      </w:r>
      <w:r>
        <w:rPr/>
        <w:t>funds</w:t>
      </w:r>
      <w:r>
        <w:rPr>
          <w:spacing w:val="-3"/>
        </w:rPr>
        <w:t> </w:t>
      </w:r>
      <w:r>
        <w:rPr/>
        <w:t>allocated</w:t>
      </w:r>
      <w:r>
        <w:rPr>
          <w:spacing w:val="-3"/>
        </w:rPr>
        <w:t> </w:t>
      </w:r>
      <w:r>
        <w:rPr/>
        <w:t>by</w:t>
      </w:r>
      <w:r>
        <w:rPr>
          <w:spacing w:val="-7"/>
        </w:rPr>
        <w:t> </w:t>
      </w:r>
      <w:r>
        <w:rPr/>
        <w:t>the</w:t>
      </w:r>
      <w:r>
        <w:rPr>
          <w:spacing w:val="-2"/>
        </w:rPr>
        <w:t> </w:t>
      </w:r>
      <w:r>
        <w:rPr/>
        <w:t>Student</w:t>
      </w:r>
      <w:r>
        <w:rPr>
          <w:spacing w:val="-3"/>
        </w:rPr>
        <w:t> </w:t>
      </w:r>
      <w:r>
        <w:rPr/>
        <w:t>Government</w:t>
      </w:r>
      <w:r>
        <w:rPr>
          <w:spacing w:val="-3"/>
        </w:rPr>
        <w:t> </w:t>
      </w:r>
      <w:r>
        <w:rPr/>
        <w:t>Association</w:t>
      </w:r>
      <w:r>
        <w:rPr>
          <w:spacing w:val="-3"/>
        </w:rPr>
        <w:t> </w:t>
      </w:r>
      <w:r>
        <w:rPr/>
        <w:t>for</w:t>
      </w:r>
      <w:r>
        <w:rPr>
          <w:spacing w:val="-4"/>
        </w:rPr>
        <w:t> </w:t>
      </w:r>
      <w:r>
        <w:rPr/>
        <w:t>use</w:t>
      </w:r>
      <w:r>
        <w:rPr>
          <w:spacing w:val="-3"/>
        </w:rPr>
        <w:t> </w:t>
      </w:r>
      <w:r>
        <w:rPr/>
        <w:t>by student organization for funding specific special projects and programs who are </w:t>
      </w:r>
      <w:r>
        <w:rPr>
          <w:u w:val="single"/>
        </w:rPr>
        <w:t>not</w:t>
      </w:r>
      <w:r>
        <w:rPr>
          <w:u w:val="none"/>
        </w:rPr>
        <w:t> funded through</w:t>
      </w:r>
    </w:p>
    <w:p>
      <w:pPr>
        <w:pStyle w:val="BodyText"/>
        <w:spacing w:after="0"/>
        <w:sectPr>
          <w:pgSz w:w="12240" w:h="15840"/>
          <w:pgMar w:header="722" w:footer="0" w:top="980" w:bottom="280" w:left="0" w:right="0"/>
        </w:sectPr>
      </w:pPr>
    </w:p>
    <w:p>
      <w:pPr>
        <w:pStyle w:val="BodyText"/>
        <w:spacing w:before="168"/>
      </w:pPr>
    </w:p>
    <w:p>
      <w:pPr>
        <w:pStyle w:val="BodyText"/>
        <w:ind w:left="1152" w:right="1245"/>
      </w:pPr>
      <w:bookmarkStart w:name="_bookmark17" w:id="18"/>
      <w:bookmarkEnd w:id="18"/>
      <w:r>
        <w:rPr/>
      </w:r>
      <w:r>
        <w:rPr/>
        <w:t>Student Activities Allocation Funds.</w:t>
      </w:r>
      <w:r>
        <w:rPr>
          <w:spacing w:val="40"/>
        </w:rPr>
        <w:t> </w:t>
      </w:r>
      <w:r>
        <w:rPr/>
        <w:t>An organization may request Buc funds more than one time during the academic year.</w:t>
      </w:r>
      <w:r>
        <w:rPr>
          <w:spacing w:val="40"/>
        </w:rPr>
        <w:t> </w:t>
      </w:r>
      <w:r>
        <w:rPr/>
        <w:t>Applications for these funds are available in the Student Organization Resource</w:t>
      </w:r>
      <w:r>
        <w:rPr>
          <w:spacing w:val="-4"/>
        </w:rPr>
        <w:t> </w:t>
      </w:r>
      <w:r>
        <w:rPr/>
        <w:t>Center.</w:t>
      </w:r>
      <w:r>
        <w:rPr>
          <w:spacing w:val="40"/>
        </w:rPr>
        <w:t> </w:t>
      </w:r>
      <w:r>
        <w:rPr/>
        <w:t>These</w:t>
      </w:r>
      <w:r>
        <w:rPr>
          <w:spacing w:val="-2"/>
        </w:rPr>
        <w:t> </w:t>
      </w:r>
      <w:r>
        <w:rPr/>
        <w:t>applications</w:t>
      </w:r>
      <w:r>
        <w:rPr>
          <w:spacing w:val="-3"/>
        </w:rPr>
        <w:t> </w:t>
      </w:r>
      <w:r>
        <w:rPr/>
        <w:t>go</w:t>
      </w:r>
      <w:r>
        <w:rPr>
          <w:spacing w:val="-3"/>
        </w:rPr>
        <w:t> </w:t>
      </w:r>
      <w:r>
        <w:rPr/>
        <w:t>through</w:t>
      </w:r>
      <w:r>
        <w:rPr>
          <w:spacing w:val="-1"/>
        </w:rPr>
        <w:t> </w:t>
      </w:r>
      <w:r>
        <w:rPr/>
        <w:t>a</w:t>
      </w:r>
      <w:r>
        <w:rPr>
          <w:spacing w:val="-2"/>
        </w:rPr>
        <w:t> </w:t>
      </w:r>
      <w:r>
        <w:rPr/>
        <w:t>4-step</w:t>
      </w:r>
      <w:r>
        <w:rPr>
          <w:spacing w:val="-3"/>
        </w:rPr>
        <w:t> </w:t>
      </w:r>
      <w:r>
        <w:rPr/>
        <w:t>approval</w:t>
      </w:r>
      <w:r>
        <w:rPr>
          <w:spacing w:val="-3"/>
        </w:rPr>
        <w:t> </w:t>
      </w:r>
      <w:r>
        <w:rPr/>
        <w:t>process</w:t>
      </w:r>
      <w:r>
        <w:rPr>
          <w:spacing w:val="-1"/>
        </w:rPr>
        <w:t> </w:t>
      </w:r>
      <w:r>
        <w:rPr/>
        <w:t>and</w:t>
      </w:r>
      <w:r>
        <w:rPr>
          <w:spacing w:val="-3"/>
        </w:rPr>
        <w:t> </w:t>
      </w:r>
      <w:r>
        <w:rPr/>
        <w:t>require</w:t>
      </w:r>
      <w:r>
        <w:rPr>
          <w:spacing w:val="-4"/>
        </w:rPr>
        <w:t> </w:t>
      </w:r>
      <w:r>
        <w:rPr/>
        <w:t>a </w:t>
      </w:r>
      <w:r>
        <w:rPr>
          <w:u w:val="single"/>
        </w:rPr>
        <w:t>minimum</w:t>
      </w:r>
      <w:r>
        <w:rPr>
          <w:spacing w:val="-4"/>
          <w:u w:val="none"/>
        </w:rPr>
        <w:t> </w:t>
      </w:r>
      <w:r>
        <w:rPr>
          <w:u w:val="none"/>
        </w:rPr>
        <w:t>of three (3) weeks to process.</w:t>
      </w:r>
      <w:r>
        <w:rPr>
          <w:spacing w:val="40"/>
          <w:u w:val="none"/>
        </w:rPr>
        <w:t> </w:t>
      </w:r>
      <w:r>
        <w:rPr>
          <w:u w:val="none"/>
        </w:rPr>
        <w:t>The Buc Funding process is explained in the following 13 steps:</w:t>
      </w:r>
    </w:p>
    <w:p>
      <w:pPr>
        <w:pStyle w:val="BodyText"/>
      </w:pPr>
    </w:p>
    <w:p>
      <w:pPr>
        <w:pStyle w:val="ListParagraph"/>
        <w:numPr>
          <w:ilvl w:val="0"/>
          <w:numId w:val="26"/>
        </w:numPr>
        <w:tabs>
          <w:tab w:pos="2592" w:val="left" w:leader="none"/>
        </w:tabs>
        <w:spacing w:line="240" w:lineRule="auto" w:before="0" w:after="0"/>
        <w:ind w:left="2592" w:right="0" w:hanging="720"/>
        <w:jc w:val="left"/>
        <w:rPr>
          <w:sz w:val="24"/>
        </w:rPr>
      </w:pPr>
      <w:r>
        <w:rPr>
          <w:sz w:val="24"/>
        </w:rPr>
        <w:t>Application</w:t>
      </w:r>
      <w:r>
        <w:rPr>
          <w:spacing w:val="-1"/>
          <w:sz w:val="24"/>
        </w:rPr>
        <w:t> </w:t>
      </w:r>
      <w:r>
        <w:rPr>
          <w:sz w:val="24"/>
        </w:rPr>
        <w:t>is obtained in the</w:t>
      </w:r>
      <w:r>
        <w:rPr>
          <w:spacing w:val="-1"/>
          <w:sz w:val="24"/>
        </w:rPr>
        <w:t> </w:t>
      </w:r>
      <w:r>
        <w:rPr>
          <w:sz w:val="24"/>
        </w:rPr>
        <w:t>SAO</w:t>
      </w:r>
      <w:r>
        <w:rPr>
          <w:spacing w:val="-1"/>
          <w:sz w:val="24"/>
        </w:rPr>
        <w:t> </w:t>
      </w:r>
      <w:r>
        <w:rPr>
          <w:sz w:val="24"/>
        </w:rPr>
        <w:t>office (Carrier</w:t>
      </w:r>
      <w:r>
        <w:rPr>
          <w:spacing w:val="-1"/>
          <w:sz w:val="24"/>
        </w:rPr>
        <w:t> </w:t>
      </w:r>
      <w:r>
        <w:rPr>
          <w:sz w:val="24"/>
        </w:rPr>
        <w:t>Center, 2nd floor of the</w:t>
      </w:r>
      <w:r>
        <w:rPr>
          <w:spacing w:val="-1"/>
          <w:sz w:val="24"/>
        </w:rPr>
        <w:t> </w:t>
      </w:r>
      <w:r>
        <w:rPr>
          <w:sz w:val="24"/>
        </w:rPr>
        <w:t>Culp </w:t>
      </w:r>
      <w:r>
        <w:rPr>
          <w:spacing w:val="-2"/>
          <w:sz w:val="24"/>
        </w:rPr>
        <w:t>Center).</w:t>
      </w:r>
    </w:p>
    <w:p>
      <w:pPr>
        <w:pStyle w:val="ListParagraph"/>
        <w:numPr>
          <w:ilvl w:val="0"/>
          <w:numId w:val="26"/>
        </w:numPr>
        <w:tabs>
          <w:tab w:pos="2592" w:val="left" w:leader="none"/>
        </w:tabs>
        <w:spacing w:line="240" w:lineRule="auto" w:before="0" w:after="0"/>
        <w:ind w:left="2592" w:right="1163" w:hanging="720"/>
        <w:jc w:val="left"/>
        <w:rPr>
          <w:sz w:val="24"/>
        </w:rPr>
      </w:pPr>
      <w:r>
        <w:rPr>
          <w:sz w:val="24"/>
        </w:rPr>
        <w:t>Application</w:t>
      </w:r>
      <w:r>
        <w:rPr>
          <w:spacing w:val="-3"/>
          <w:sz w:val="24"/>
        </w:rPr>
        <w:t> </w:t>
      </w:r>
      <w:r>
        <w:rPr>
          <w:sz w:val="24"/>
        </w:rPr>
        <w:t>is</w:t>
      </w:r>
      <w:r>
        <w:rPr>
          <w:spacing w:val="-3"/>
          <w:sz w:val="24"/>
        </w:rPr>
        <w:t> </w:t>
      </w:r>
      <w:r>
        <w:rPr>
          <w:sz w:val="24"/>
        </w:rPr>
        <w:t>submitted</w:t>
      </w:r>
      <w:r>
        <w:rPr>
          <w:spacing w:val="-7"/>
          <w:sz w:val="24"/>
        </w:rPr>
        <w:t> </w:t>
      </w:r>
      <w:r>
        <w:rPr>
          <w:sz w:val="24"/>
        </w:rPr>
        <w:t>to</w:t>
      </w:r>
      <w:r>
        <w:rPr>
          <w:spacing w:val="-3"/>
          <w:sz w:val="24"/>
        </w:rPr>
        <w:t> </w:t>
      </w:r>
      <w:r>
        <w:rPr>
          <w:sz w:val="24"/>
        </w:rPr>
        <w:t>the</w:t>
      </w:r>
      <w:r>
        <w:rPr>
          <w:spacing w:val="-4"/>
          <w:sz w:val="24"/>
        </w:rPr>
        <w:t> </w:t>
      </w:r>
      <w:r>
        <w:rPr>
          <w:sz w:val="24"/>
        </w:rPr>
        <w:t>SGA</w:t>
      </w:r>
      <w:r>
        <w:rPr>
          <w:spacing w:val="-4"/>
          <w:sz w:val="24"/>
        </w:rPr>
        <w:t> </w:t>
      </w:r>
      <w:r>
        <w:rPr>
          <w:sz w:val="24"/>
        </w:rPr>
        <w:t>Office</w:t>
      </w:r>
      <w:r>
        <w:rPr>
          <w:spacing w:val="-3"/>
          <w:sz w:val="24"/>
        </w:rPr>
        <w:t> </w:t>
      </w:r>
      <w:r>
        <w:rPr>
          <w:sz w:val="24"/>
        </w:rPr>
        <w:t>and</w:t>
      </w:r>
      <w:r>
        <w:rPr>
          <w:spacing w:val="-3"/>
          <w:sz w:val="24"/>
        </w:rPr>
        <w:t> </w:t>
      </w:r>
      <w:r>
        <w:rPr>
          <w:sz w:val="24"/>
        </w:rPr>
        <w:t>briefly</w:t>
      </w:r>
      <w:r>
        <w:rPr>
          <w:spacing w:val="-9"/>
          <w:sz w:val="24"/>
        </w:rPr>
        <w:t> </w:t>
      </w:r>
      <w:r>
        <w:rPr>
          <w:sz w:val="24"/>
        </w:rPr>
        <w:t>discussed</w:t>
      </w:r>
      <w:r>
        <w:rPr>
          <w:spacing w:val="-8"/>
          <w:sz w:val="24"/>
        </w:rPr>
        <w:t> </w:t>
      </w:r>
      <w:r>
        <w:rPr>
          <w:sz w:val="24"/>
        </w:rPr>
        <w:t>if</w:t>
      </w:r>
      <w:r>
        <w:rPr>
          <w:spacing w:val="-8"/>
          <w:sz w:val="24"/>
        </w:rPr>
        <w:t> </w:t>
      </w:r>
      <w:r>
        <w:rPr>
          <w:sz w:val="24"/>
        </w:rPr>
        <w:t>office </w:t>
      </w:r>
      <w:r>
        <w:rPr>
          <w:sz w:val="24"/>
        </w:rPr>
        <w:t>representative is available.</w:t>
      </w:r>
    </w:p>
    <w:p>
      <w:pPr>
        <w:pStyle w:val="ListParagraph"/>
        <w:numPr>
          <w:ilvl w:val="0"/>
          <w:numId w:val="26"/>
        </w:numPr>
        <w:tabs>
          <w:tab w:pos="2592" w:val="left" w:leader="none"/>
        </w:tabs>
        <w:spacing w:line="240" w:lineRule="auto" w:before="0" w:after="0"/>
        <w:ind w:left="2592" w:right="0" w:hanging="720"/>
        <w:jc w:val="left"/>
        <w:rPr>
          <w:sz w:val="24"/>
        </w:rPr>
      </w:pPr>
      <w:r>
        <w:rPr>
          <w:sz w:val="24"/>
        </w:rPr>
        <w:t>If</w:t>
      </w:r>
      <w:r>
        <w:rPr>
          <w:spacing w:val="1"/>
          <w:sz w:val="24"/>
        </w:rPr>
        <w:t> </w:t>
      </w:r>
      <w:r>
        <w:rPr>
          <w:sz w:val="24"/>
        </w:rPr>
        <w:t>necessary,</w:t>
      </w:r>
      <w:r>
        <w:rPr>
          <w:spacing w:val="1"/>
          <w:sz w:val="24"/>
        </w:rPr>
        <w:t> </w:t>
      </w:r>
      <w:r>
        <w:rPr>
          <w:sz w:val="24"/>
        </w:rPr>
        <w:t>SGA</w:t>
      </w:r>
      <w:r>
        <w:rPr>
          <w:spacing w:val="-1"/>
          <w:sz w:val="24"/>
        </w:rPr>
        <w:t> </w:t>
      </w:r>
      <w:r>
        <w:rPr>
          <w:sz w:val="24"/>
        </w:rPr>
        <w:t>representative collects additional </w:t>
      </w:r>
      <w:r>
        <w:rPr>
          <w:spacing w:val="-2"/>
          <w:sz w:val="24"/>
        </w:rPr>
        <w:t>information.</w:t>
      </w:r>
    </w:p>
    <w:p>
      <w:pPr>
        <w:pStyle w:val="ListParagraph"/>
        <w:numPr>
          <w:ilvl w:val="0"/>
          <w:numId w:val="26"/>
        </w:numPr>
        <w:tabs>
          <w:tab w:pos="2592" w:val="left" w:leader="none"/>
        </w:tabs>
        <w:spacing w:line="240" w:lineRule="auto" w:before="0" w:after="0"/>
        <w:ind w:left="2592" w:right="0" w:hanging="720"/>
        <w:jc w:val="left"/>
        <w:rPr>
          <w:sz w:val="24"/>
        </w:rPr>
      </w:pPr>
      <w:r>
        <w:rPr>
          <w:sz w:val="24"/>
        </w:rPr>
        <w:t>Application is reviewed</w:t>
      </w:r>
      <w:r>
        <w:rPr>
          <w:spacing w:val="2"/>
          <w:sz w:val="24"/>
        </w:rPr>
        <w:t> </w:t>
      </w:r>
      <w:r>
        <w:rPr>
          <w:sz w:val="24"/>
        </w:rPr>
        <w:t>by</w:t>
      </w:r>
      <w:r>
        <w:rPr>
          <w:spacing w:val="-5"/>
          <w:sz w:val="24"/>
        </w:rPr>
        <w:t> </w:t>
      </w:r>
      <w:r>
        <w:rPr>
          <w:sz w:val="24"/>
        </w:rPr>
        <w:t>the</w:t>
      </w:r>
      <w:r>
        <w:rPr>
          <w:spacing w:val="1"/>
          <w:sz w:val="24"/>
        </w:rPr>
        <w:t> </w:t>
      </w:r>
      <w:r>
        <w:rPr>
          <w:sz w:val="24"/>
        </w:rPr>
        <w:t>Buc</w:t>
      </w:r>
      <w:r>
        <w:rPr>
          <w:spacing w:val="1"/>
          <w:sz w:val="24"/>
        </w:rPr>
        <w:t> </w:t>
      </w:r>
      <w:r>
        <w:rPr>
          <w:sz w:val="24"/>
        </w:rPr>
        <w:t>Fund Screening</w:t>
      </w:r>
      <w:r>
        <w:rPr>
          <w:spacing w:val="-3"/>
          <w:sz w:val="24"/>
        </w:rPr>
        <w:t> </w:t>
      </w:r>
      <w:r>
        <w:rPr>
          <w:spacing w:val="-2"/>
          <w:sz w:val="24"/>
        </w:rPr>
        <w:t>Committee.</w:t>
      </w:r>
    </w:p>
    <w:p>
      <w:pPr>
        <w:pStyle w:val="ListParagraph"/>
        <w:numPr>
          <w:ilvl w:val="0"/>
          <w:numId w:val="26"/>
        </w:numPr>
        <w:tabs>
          <w:tab w:pos="2592" w:val="left" w:leader="none"/>
        </w:tabs>
        <w:spacing w:line="240" w:lineRule="auto" w:before="0" w:after="0"/>
        <w:ind w:left="2592" w:right="1319" w:hanging="720"/>
        <w:jc w:val="left"/>
        <w:rPr>
          <w:sz w:val="24"/>
        </w:rPr>
      </w:pPr>
      <w:r>
        <w:rPr>
          <w:sz w:val="24"/>
        </w:rPr>
        <w:t>SGA</w:t>
      </w:r>
      <w:r>
        <w:rPr>
          <w:spacing w:val="-5"/>
          <w:sz w:val="24"/>
        </w:rPr>
        <w:t> </w:t>
      </w:r>
      <w:r>
        <w:rPr>
          <w:sz w:val="24"/>
        </w:rPr>
        <w:t>office</w:t>
      </w:r>
      <w:r>
        <w:rPr>
          <w:spacing w:val="-4"/>
          <w:sz w:val="24"/>
        </w:rPr>
        <w:t> </w:t>
      </w:r>
      <w:r>
        <w:rPr>
          <w:sz w:val="24"/>
        </w:rPr>
        <w:t>representative</w:t>
      </w:r>
      <w:r>
        <w:rPr>
          <w:spacing w:val="-5"/>
          <w:sz w:val="24"/>
        </w:rPr>
        <w:t> </w:t>
      </w:r>
      <w:r>
        <w:rPr>
          <w:sz w:val="24"/>
        </w:rPr>
        <w:t>informs</w:t>
      </w:r>
      <w:r>
        <w:rPr>
          <w:spacing w:val="-5"/>
          <w:sz w:val="24"/>
        </w:rPr>
        <w:t> </w:t>
      </w:r>
      <w:r>
        <w:rPr>
          <w:sz w:val="24"/>
        </w:rPr>
        <w:t>requesting</w:t>
      </w:r>
      <w:r>
        <w:rPr>
          <w:spacing w:val="-4"/>
          <w:sz w:val="24"/>
        </w:rPr>
        <w:t> </w:t>
      </w:r>
      <w:r>
        <w:rPr>
          <w:sz w:val="24"/>
        </w:rPr>
        <w:t>group</w:t>
      </w:r>
      <w:r>
        <w:rPr>
          <w:spacing w:val="-2"/>
          <w:sz w:val="24"/>
        </w:rPr>
        <w:t> </w:t>
      </w:r>
      <w:r>
        <w:rPr>
          <w:sz w:val="24"/>
        </w:rPr>
        <w:t>of</w:t>
      </w:r>
      <w:r>
        <w:rPr>
          <w:spacing w:val="-5"/>
          <w:sz w:val="24"/>
        </w:rPr>
        <w:t> </w:t>
      </w:r>
      <w:r>
        <w:rPr>
          <w:sz w:val="24"/>
        </w:rPr>
        <w:t>date</w:t>
      </w:r>
      <w:r>
        <w:rPr>
          <w:spacing w:val="-5"/>
          <w:sz w:val="24"/>
        </w:rPr>
        <w:t> </w:t>
      </w:r>
      <w:r>
        <w:rPr>
          <w:sz w:val="24"/>
        </w:rPr>
        <w:t>for</w:t>
      </w:r>
      <w:r>
        <w:rPr>
          <w:spacing w:val="-2"/>
          <w:sz w:val="24"/>
        </w:rPr>
        <w:t> </w:t>
      </w:r>
      <w:r>
        <w:rPr>
          <w:sz w:val="24"/>
        </w:rPr>
        <w:t>presentation</w:t>
      </w:r>
      <w:r>
        <w:rPr>
          <w:spacing w:val="-4"/>
          <w:sz w:val="24"/>
        </w:rPr>
        <w:t> </w:t>
      </w:r>
      <w:r>
        <w:rPr>
          <w:sz w:val="24"/>
        </w:rPr>
        <w:t>to</w:t>
      </w:r>
      <w:r>
        <w:rPr>
          <w:spacing w:val="-4"/>
          <w:sz w:val="24"/>
        </w:rPr>
        <w:t> </w:t>
      </w:r>
      <w:r>
        <w:rPr>
          <w:sz w:val="24"/>
        </w:rPr>
        <w:t>Student </w:t>
      </w:r>
      <w:r>
        <w:rPr>
          <w:spacing w:val="-2"/>
          <w:sz w:val="24"/>
        </w:rPr>
        <w:t>Senate</w:t>
      </w:r>
    </w:p>
    <w:p>
      <w:pPr>
        <w:pStyle w:val="ListParagraph"/>
        <w:numPr>
          <w:ilvl w:val="0"/>
          <w:numId w:val="26"/>
        </w:numPr>
        <w:tabs>
          <w:tab w:pos="2592" w:val="left" w:leader="none"/>
        </w:tabs>
        <w:spacing w:line="240" w:lineRule="auto" w:before="0" w:after="0"/>
        <w:ind w:left="2592" w:right="1112" w:hanging="720"/>
        <w:jc w:val="left"/>
        <w:rPr>
          <w:sz w:val="24"/>
        </w:rPr>
      </w:pPr>
      <w:r>
        <w:rPr>
          <w:sz w:val="24"/>
        </w:rPr>
        <w:t>Application reviewed during Student meeting and vote taken (presentation made by Chairman</w:t>
      </w:r>
      <w:r>
        <w:rPr>
          <w:spacing w:val="-4"/>
          <w:sz w:val="24"/>
        </w:rPr>
        <w:t> </w:t>
      </w:r>
      <w:r>
        <w:rPr>
          <w:sz w:val="24"/>
        </w:rPr>
        <w:t>of</w:t>
      </w:r>
      <w:r>
        <w:rPr>
          <w:spacing w:val="-3"/>
          <w:sz w:val="24"/>
        </w:rPr>
        <w:t> </w:t>
      </w:r>
      <w:r>
        <w:rPr>
          <w:sz w:val="24"/>
        </w:rPr>
        <w:t>Screening</w:t>
      </w:r>
      <w:r>
        <w:rPr>
          <w:spacing w:val="-6"/>
          <w:sz w:val="24"/>
        </w:rPr>
        <w:t> </w:t>
      </w:r>
      <w:r>
        <w:rPr>
          <w:sz w:val="24"/>
        </w:rPr>
        <w:t>Committee</w:t>
      </w:r>
      <w:r>
        <w:rPr>
          <w:spacing w:val="-5"/>
          <w:sz w:val="24"/>
        </w:rPr>
        <w:t> </w:t>
      </w:r>
      <w:r>
        <w:rPr>
          <w:sz w:val="24"/>
        </w:rPr>
        <w:t>and</w:t>
      </w:r>
      <w:r>
        <w:rPr>
          <w:spacing w:val="-5"/>
          <w:sz w:val="24"/>
        </w:rPr>
        <w:t> </w:t>
      </w:r>
      <w:r>
        <w:rPr>
          <w:sz w:val="24"/>
        </w:rPr>
        <w:t>organization</w:t>
      </w:r>
      <w:r>
        <w:rPr>
          <w:spacing w:val="-5"/>
          <w:sz w:val="24"/>
        </w:rPr>
        <w:t> </w:t>
      </w:r>
      <w:r>
        <w:rPr>
          <w:sz w:val="24"/>
        </w:rPr>
        <w:t>representative</w:t>
      </w:r>
      <w:r>
        <w:rPr>
          <w:spacing w:val="-5"/>
          <w:sz w:val="24"/>
        </w:rPr>
        <w:t> </w:t>
      </w:r>
      <w:r>
        <w:rPr>
          <w:sz w:val="24"/>
        </w:rPr>
        <w:t>is</w:t>
      </w:r>
      <w:r>
        <w:rPr>
          <w:spacing w:val="-5"/>
          <w:sz w:val="24"/>
        </w:rPr>
        <w:t> </w:t>
      </w:r>
      <w:r>
        <w:rPr>
          <w:sz w:val="24"/>
        </w:rPr>
        <w:t>on</w:t>
      </w:r>
      <w:r>
        <w:rPr>
          <w:spacing w:val="-5"/>
          <w:sz w:val="24"/>
        </w:rPr>
        <w:t> </w:t>
      </w:r>
      <w:r>
        <w:rPr>
          <w:sz w:val="24"/>
        </w:rPr>
        <w:t>hand</w:t>
      </w:r>
      <w:r>
        <w:rPr>
          <w:spacing w:val="-5"/>
          <w:sz w:val="24"/>
        </w:rPr>
        <w:t> </w:t>
      </w:r>
      <w:r>
        <w:rPr>
          <w:sz w:val="24"/>
        </w:rPr>
        <w:t>to </w:t>
      </w:r>
      <w:r>
        <w:rPr>
          <w:sz w:val="24"/>
        </w:rPr>
        <w:t>respond to questions from Senate floor).</w:t>
      </w:r>
    </w:p>
    <w:p>
      <w:pPr>
        <w:pStyle w:val="ListParagraph"/>
        <w:numPr>
          <w:ilvl w:val="0"/>
          <w:numId w:val="26"/>
        </w:numPr>
        <w:tabs>
          <w:tab w:pos="2592" w:val="left" w:leader="none"/>
        </w:tabs>
        <w:spacing w:line="240" w:lineRule="auto" w:before="1" w:after="0"/>
        <w:ind w:left="2592" w:right="1457" w:hanging="720"/>
        <w:jc w:val="left"/>
        <w:rPr>
          <w:sz w:val="24"/>
        </w:rPr>
      </w:pPr>
      <w:r>
        <w:rPr>
          <w:sz w:val="24"/>
        </w:rPr>
        <w:t>Vice</w:t>
      </w:r>
      <w:r>
        <w:rPr>
          <w:spacing w:val="-5"/>
          <w:sz w:val="24"/>
        </w:rPr>
        <w:t> </w:t>
      </w:r>
      <w:r>
        <w:rPr>
          <w:sz w:val="24"/>
        </w:rPr>
        <w:t>President</w:t>
      </w:r>
      <w:r>
        <w:rPr>
          <w:spacing w:val="-5"/>
          <w:sz w:val="24"/>
        </w:rPr>
        <w:t> </w:t>
      </w:r>
      <w:r>
        <w:rPr>
          <w:sz w:val="24"/>
        </w:rPr>
        <w:t>of</w:t>
      </w:r>
      <w:r>
        <w:rPr>
          <w:spacing w:val="-5"/>
          <w:sz w:val="24"/>
        </w:rPr>
        <w:t> </w:t>
      </w:r>
      <w:r>
        <w:rPr>
          <w:sz w:val="24"/>
        </w:rPr>
        <w:t>SGA</w:t>
      </w:r>
      <w:r>
        <w:rPr>
          <w:spacing w:val="-3"/>
          <w:sz w:val="24"/>
        </w:rPr>
        <w:t> </w:t>
      </w:r>
      <w:r>
        <w:rPr>
          <w:sz w:val="24"/>
        </w:rPr>
        <w:t>signs</w:t>
      </w:r>
      <w:r>
        <w:rPr>
          <w:spacing w:val="-5"/>
          <w:sz w:val="24"/>
        </w:rPr>
        <w:t> </w:t>
      </w:r>
      <w:r>
        <w:rPr>
          <w:sz w:val="24"/>
        </w:rPr>
        <w:t>application</w:t>
      </w:r>
      <w:r>
        <w:rPr>
          <w:spacing w:val="-5"/>
          <w:sz w:val="24"/>
        </w:rPr>
        <w:t> </w:t>
      </w:r>
      <w:r>
        <w:rPr>
          <w:sz w:val="24"/>
        </w:rPr>
        <w:t>and</w:t>
      </w:r>
      <w:r>
        <w:rPr>
          <w:spacing w:val="-5"/>
          <w:sz w:val="24"/>
        </w:rPr>
        <w:t> </w:t>
      </w:r>
      <w:r>
        <w:rPr>
          <w:sz w:val="24"/>
        </w:rPr>
        <w:t>indicates</w:t>
      </w:r>
      <w:r>
        <w:rPr>
          <w:spacing w:val="-5"/>
          <w:sz w:val="24"/>
        </w:rPr>
        <w:t> </w:t>
      </w:r>
      <w:r>
        <w:rPr>
          <w:sz w:val="24"/>
        </w:rPr>
        <w:t>Senate</w:t>
      </w:r>
      <w:r>
        <w:rPr>
          <w:spacing w:val="-5"/>
          <w:sz w:val="24"/>
        </w:rPr>
        <w:t> </w:t>
      </w:r>
      <w:r>
        <w:rPr>
          <w:sz w:val="24"/>
        </w:rPr>
        <w:t>action</w:t>
      </w:r>
      <w:r>
        <w:rPr>
          <w:spacing w:val="-5"/>
          <w:sz w:val="24"/>
        </w:rPr>
        <w:t> </w:t>
      </w:r>
      <w:r>
        <w:rPr>
          <w:sz w:val="24"/>
        </w:rPr>
        <w:t>including</w:t>
      </w:r>
      <w:r>
        <w:rPr>
          <w:spacing w:val="-1"/>
          <w:sz w:val="24"/>
        </w:rPr>
        <w:t> </w:t>
      </w:r>
      <w:r>
        <w:rPr>
          <w:sz w:val="24"/>
        </w:rPr>
        <w:t>voting tally and forwards application to President of SGA.</w:t>
      </w:r>
    </w:p>
    <w:p>
      <w:pPr>
        <w:pStyle w:val="ListParagraph"/>
        <w:numPr>
          <w:ilvl w:val="0"/>
          <w:numId w:val="26"/>
        </w:numPr>
        <w:tabs>
          <w:tab w:pos="2592" w:val="left" w:leader="none"/>
        </w:tabs>
        <w:spacing w:line="240" w:lineRule="auto" w:before="0" w:after="0"/>
        <w:ind w:left="2592" w:right="0" w:hanging="720"/>
        <w:jc w:val="left"/>
        <w:rPr>
          <w:sz w:val="24"/>
        </w:rPr>
      </w:pPr>
      <w:r>
        <w:rPr>
          <w:sz w:val="24"/>
        </w:rPr>
        <w:t>SGA</w:t>
      </w:r>
      <w:r>
        <w:rPr>
          <w:spacing w:val="-1"/>
          <w:sz w:val="24"/>
        </w:rPr>
        <w:t> </w:t>
      </w:r>
      <w:r>
        <w:rPr>
          <w:sz w:val="24"/>
        </w:rPr>
        <w:t>President</w:t>
      </w:r>
      <w:r>
        <w:rPr>
          <w:spacing w:val="-1"/>
          <w:sz w:val="24"/>
        </w:rPr>
        <w:t> </w:t>
      </w:r>
      <w:r>
        <w:rPr>
          <w:sz w:val="24"/>
        </w:rPr>
        <w:t>reviews</w:t>
      </w:r>
      <w:r>
        <w:rPr>
          <w:spacing w:val="3"/>
          <w:sz w:val="24"/>
        </w:rPr>
        <w:t> </w:t>
      </w:r>
      <w:r>
        <w:rPr>
          <w:sz w:val="24"/>
        </w:rPr>
        <w:t>application and approves</w:t>
      </w:r>
      <w:r>
        <w:rPr>
          <w:spacing w:val="2"/>
          <w:sz w:val="24"/>
        </w:rPr>
        <w:t> </w:t>
      </w:r>
      <w:r>
        <w:rPr>
          <w:sz w:val="24"/>
        </w:rPr>
        <w:t>or</w:t>
      </w:r>
      <w:r>
        <w:rPr>
          <w:spacing w:val="-1"/>
          <w:sz w:val="24"/>
        </w:rPr>
        <w:t> </w:t>
      </w:r>
      <w:r>
        <w:rPr>
          <w:spacing w:val="-2"/>
          <w:sz w:val="24"/>
        </w:rPr>
        <w:t>denies.</w:t>
      </w:r>
    </w:p>
    <w:p>
      <w:pPr>
        <w:pStyle w:val="ListParagraph"/>
        <w:numPr>
          <w:ilvl w:val="0"/>
          <w:numId w:val="26"/>
        </w:numPr>
        <w:tabs>
          <w:tab w:pos="2592" w:val="left" w:leader="none"/>
        </w:tabs>
        <w:spacing w:line="240" w:lineRule="auto" w:before="0" w:after="0"/>
        <w:ind w:left="2592" w:right="1962" w:hanging="720"/>
        <w:jc w:val="left"/>
        <w:rPr>
          <w:sz w:val="24"/>
        </w:rPr>
      </w:pPr>
      <w:r>
        <w:rPr>
          <w:sz w:val="24"/>
        </w:rPr>
        <w:t>The</w:t>
      </w:r>
      <w:r>
        <w:rPr>
          <w:spacing w:val="-5"/>
          <w:sz w:val="24"/>
        </w:rPr>
        <w:t> </w:t>
      </w:r>
      <w:r>
        <w:rPr>
          <w:sz w:val="24"/>
        </w:rPr>
        <w:t>application</w:t>
      </w:r>
      <w:r>
        <w:rPr>
          <w:spacing w:val="-5"/>
          <w:sz w:val="24"/>
        </w:rPr>
        <w:t> </w:t>
      </w:r>
      <w:r>
        <w:rPr>
          <w:sz w:val="24"/>
        </w:rPr>
        <w:t>is</w:t>
      </w:r>
      <w:r>
        <w:rPr>
          <w:spacing w:val="-2"/>
          <w:sz w:val="24"/>
        </w:rPr>
        <w:t> </w:t>
      </w:r>
      <w:r>
        <w:rPr>
          <w:sz w:val="24"/>
        </w:rPr>
        <w:t>then</w:t>
      </w:r>
      <w:r>
        <w:rPr>
          <w:spacing w:val="-3"/>
          <w:sz w:val="24"/>
        </w:rPr>
        <w:t> </w:t>
      </w:r>
      <w:r>
        <w:rPr>
          <w:sz w:val="24"/>
        </w:rPr>
        <w:t>sent</w:t>
      </w:r>
      <w:r>
        <w:rPr>
          <w:spacing w:val="-3"/>
          <w:sz w:val="24"/>
        </w:rPr>
        <w:t> </w:t>
      </w:r>
      <w:r>
        <w:rPr>
          <w:sz w:val="24"/>
        </w:rPr>
        <w:t>to</w:t>
      </w:r>
      <w:r>
        <w:rPr>
          <w:spacing w:val="-3"/>
          <w:sz w:val="24"/>
        </w:rPr>
        <w:t> </w:t>
      </w:r>
      <w:r>
        <w:rPr>
          <w:sz w:val="24"/>
        </w:rPr>
        <w:t>Vice</w:t>
      </w:r>
      <w:r>
        <w:rPr>
          <w:spacing w:val="-4"/>
          <w:sz w:val="24"/>
        </w:rPr>
        <w:t> </w:t>
      </w:r>
      <w:r>
        <w:rPr>
          <w:sz w:val="24"/>
        </w:rPr>
        <w:t>President</w:t>
      </w:r>
      <w:r>
        <w:rPr>
          <w:spacing w:val="-4"/>
          <w:sz w:val="24"/>
        </w:rPr>
        <w:t> </w:t>
      </w:r>
      <w:r>
        <w:rPr>
          <w:sz w:val="24"/>
        </w:rPr>
        <w:t>for</w:t>
      </w:r>
      <w:r>
        <w:rPr>
          <w:spacing w:val="-4"/>
          <w:sz w:val="24"/>
        </w:rPr>
        <w:t> </w:t>
      </w:r>
      <w:r>
        <w:rPr>
          <w:sz w:val="24"/>
        </w:rPr>
        <w:t>Student</w:t>
      </w:r>
      <w:r>
        <w:rPr>
          <w:spacing w:val="-5"/>
          <w:sz w:val="24"/>
        </w:rPr>
        <w:t> </w:t>
      </w:r>
      <w:r>
        <w:rPr>
          <w:sz w:val="24"/>
        </w:rPr>
        <w:t>Affairs for</w:t>
      </w:r>
      <w:r>
        <w:rPr>
          <w:spacing w:val="-5"/>
          <w:sz w:val="24"/>
        </w:rPr>
        <w:t> </w:t>
      </w:r>
      <w:r>
        <w:rPr>
          <w:sz w:val="24"/>
        </w:rPr>
        <w:t>review</w:t>
      </w:r>
      <w:r>
        <w:rPr>
          <w:spacing w:val="-2"/>
          <w:sz w:val="24"/>
        </w:rPr>
        <w:t> </w:t>
      </w:r>
      <w:r>
        <w:rPr>
          <w:sz w:val="24"/>
        </w:rPr>
        <w:t>and </w:t>
      </w:r>
      <w:r>
        <w:rPr>
          <w:spacing w:val="-2"/>
          <w:sz w:val="24"/>
        </w:rPr>
        <w:t>approval/denial.</w:t>
      </w:r>
    </w:p>
    <w:p>
      <w:pPr>
        <w:pStyle w:val="ListParagraph"/>
        <w:numPr>
          <w:ilvl w:val="0"/>
          <w:numId w:val="26"/>
        </w:numPr>
        <w:tabs>
          <w:tab w:pos="2592" w:val="left" w:leader="none"/>
        </w:tabs>
        <w:spacing w:line="240" w:lineRule="auto" w:before="1" w:after="0"/>
        <w:ind w:left="2592" w:right="1169" w:hanging="720"/>
        <w:jc w:val="left"/>
        <w:rPr>
          <w:sz w:val="24"/>
        </w:rPr>
      </w:pPr>
      <w:r>
        <w:rPr>
          <w:sz w:val="24"/>
        </w:rPr>
        <w:t>Vice</w:t>
      </w:r>
      <w:r>
        <w:rPr>
          <w:spacing w:val="-5"/>
          <w:sz w:val="24"/>
        </w:rPr>
        <w:t> </w:t>
      </w:r>
      <w:r>
        <w:rPr>
          <w:sz w:val="24"/>
        </w:rPr>
        <w:t>President</w:t>
      </w:r>
      <w:r>
        <w:rPr>
          <w:spacing w:val="-5"/>
          <w:sz w:val="24"/>
        </w:rPr>
        <w:t> </w:t>
      </w:r>
      <w:r>
        <w:rPr>
          <w:sz w:val="24"/>
        </w:rPr>
        <w:t>of</w:t>
      </w:r>
      <w:r>
        <w:rPr>
          <w:spacing w:val="-5"/>
          <w:sz w:val="24"/>
        </w:rPr>
        <w:t> </w:t>
      </w:r>
      <w:r>
        <w:rPr>
          <w:sz w:val="24"/>
        </w:rPr>
        <w:t>Student</w:t>
      </w:r>
      <w:r>
        <w:rPr>
          <w:spacing w:val="-5"/>
          <w:sz w:val="24"/>
        </w:rPr>
        <w:t> </w:t>
      </w:r>
      <w:r>
        <w:rPr>
          <w:sz w:val="24"/>
        </w:rPr>
        <w:t>Affairs</w:t>
      </w:r>
      <w:r>
        <w:rPr>
          <w:spacing w:val="-5"/>
          <w:sz w:val="24"/>
        </w:rPr>
        <w:t> </w:t>
      </w:r>
      <w:r>
        <w:rPr>
          <w:sz w:val="24"/>
        </w:rPr>
        <w:t>notifies</w:t>
      </w:r>
      <w:r>
        <w:rPr>
          <w:spacing w:val="-5"/>
          <w:sz w:val="24"/>
        </w:rPr>
        <w:t> </w:t>
      </w:r>
      <w:r>
        <w:rPr>
          <w:sz w:val="24"/>
        </w:rPr>
        <w:t>requesting</w:t>
      </w:r>
      <w:r>
        <w:rPr>
          <w:spacing w:val="-2"/>
          <w:sz w:val="24"/>
        </w:rPr>
        <w:t> </w:t>
      </w:r>
      <w:r>
        <w:rPr>
          <w:sz w:val="24"/>
        </w:rPr>
        <w:t>organization</w:t>
      </w:r>
      <w:r>
        <w:rPr>
          <w:spacing w:val="-7"/>
          <w:sz w:val="24"/>
        </w:rPr>
        <w:t> </w:t>
      </w:r>
      <w:r>
        <w:rPr>
          <w:sz w:val="24"/>
        </w:rPr>
        <w:t>and</w:t>
      </w:r>
      <w:r>
        <w:rPr>
          <w:spacing w:val="-7"/>
          <w:sz w:val="24"/>
        </w:rPr>
        <w:t> </w:t>
      </w:r>
      <w:r>
        <w:rPr>
          <w:sz w:val="24"/>
        </w:rPr>
        <w:t>its</w:t>
      </w:r>
      <w:r>
        <w:rPr>
          <w:spacing w:val="-7"/>
          <w:sz w:val="24"/>
        </w:rPr>
        <w:t> </w:t>
      </w:r>
      <w:r>
        <w:rPr>
          <w:sz w:val="24"/>
        </w:rPr>
        <w:t>faculty</w:t>
      </w:r>
      <w:r>
        <w:rPr>
          <w:spacing w:val="-2"/>
          <w:sz w:val="24"/>
        </w:rPr>
        <w:t> </w:t>
      </w:r>
      <w:r>
        <w:rPr>
          <w:sz w:val="24"/>
        </w:rPr>
        <w:t>advisor of final action on the request and a copy of the memo is sent to SGA and Business </w:t>
      </w:r>
      <w:r>
        <w:rPr>
          <w:spacing w:val="-2"/>
          <w:sz w:val="24"/>
        </w:rPr>
        <w:t>Office.</w:t>
      </w:r>
    </w:p>
    <w:p>
      <w:pPr>
        <w:pStyle w:val="ListParagraph"/>
        <w:numPr>
          <w:ilvl w:val="0"/>
          <w:numId w:val="26"/>
        </w:numPr>
        <w:tabs>
          <w:tab w:pos="2592" w:val="left" w:leader="none"/>
        </w:tabs>
        <w:spacing w:line="240" w:lineRule="auto" w:before="0" w:after="0"/>
        <w:ind w:left="2592" w:right="1335" w:hanging="720"/>
        <w:jc w:val="left"/>
        <w:rPr>
          <w:sz w:val="24"/>
        </w:rPr>
      </w:pPr>
      <w:r>
        <w:rPr>
          <w:sz w:val="24"/>
        </w:rPr>
        <w:t>Requisitions,</w:t>
      </w:r>
      <w:r>
        <w:rPr>
          <w:spacing w:val="-4"/>
          <w:sz w:val="24"/>
        </w:rPr>
        <w:t> </w:t>
      </w:r>
      <w:r>
        <w:rPr>
          <w:sz w:val="24"/>
        </w:rPr>
        <w:t>purchase</w:t>
      </w:r>
      <w:r>
        <w:rPr>
          <w:spacing w:val="-5"/>
          <w:sz w:val="24"/>
        </w:rPr>
        <w:t> </w:t>
      </w:r>
      <w:r>
        <w:rPr>
          <w:sz w:val="24"/>
        </w:rPr>
        <w:t>orders,</w:t>
      </w:r>
      <w:r>
        <w:rPr>
          <w:spacing w:val="-5"/>
          <w:sz w:val="24"/>
        </w:rPr>
        <w:t> </w:t>
      </w:r>
      <w:r>
        <w:rPr>
          <w:sz w:val="24"/>
        </w:rPr>
        <w:t>and</w:t>
      </w:r>
      <w:r>
        <w:rPr>
          <w:spacing w:val="-5"/>
          <w:sz w:val="24"/>
        </w:rPr>
        <w:t> </w:t>
      </w:r>
      <w:r>
        <w:rPr>
          <w:sz w:val="24"/>
        </w:rPr>
        <w:t>travel</w:t>
      </w:r>
      <w:r>
        <w:rPr>
          <w:spacing w:val="-5"/>
          <w:sz w:val="24"/>
        </w:rPr>
        <w:t> </w:t>
      </w:r>
      <w:r>
        <w:rPr>
          <w:sz w:val="24"/>
        </w:rPr>
        <w:t>authorizations</w:t>
      </w:r>
      <w:r>
        <w:rPr>
          <w:spacing w:val="-5"/>
          <w:sz w:val="24"/>
        </w:rPr>
        <w:t> </w:t>
      </w:r>
      <w:r>
        <w:rPr>
          <w:sz w:val="24"/>
        </w:rPr>
        <w:t>for</w:t>
      </w:r>
      <w:r>
        <w:rPr>
          <w:spacing w:val="-3"/>
          <w:sz w:val="24"/>
        </w:rPr>
        <w:t> </w:t>
      </w:r>
      <w:r>
        <w:rPr>
          <w:sz w:val="24"/>
        </w:rPr>
        <w:t>expenditures</w:t>
      </w:r>
      <w:r>
        <w:rPr>
          <w:spacing w:val="-6"/>
          <w:sz w:val="24"/>
        </w:rPr>
        <w:t> </w:t>
      </w:r>
      <w:r>
        <w:rPr>
          <w:sz w:val="24"/>
        </w:rPr>
        <w:t>are</w:t>
      </w:r>
      <w:r>
        <w:rPr>
          <w:spacing w:val="-2"/>
          <w:sz w:val="24"/>
        </w:rPr>
        <w:t> </w:t>
      </w:r>
      <w:r>
        <w:rPr>
          <w:sz w:val="24"/>
        </w:rPr>
        <w:t>submitted to and processed by the Student Affairs Office.</w:t>
      </w:r>
    </w:p>
    <w:p>
      <w:pPr>
        <w:pStyle w:val="ListParagraph"/>
        <w:numPr>
          <w:ilvl w:val="0"/>
          <w:numId w:val="26"/>
        </w:numPr>
        <w:tabs>
          <w:tab w:pos="2592" w:val="left" w:leader="none"/>
        </w:tabs>
        <w:spacing w:line="240" w:lineRule="auto" w:before="0" w:after="0"/>
        <w:ind w:left="2592" w:right="1632" w:hanging="720"/>
        <w:jc w:val="left"/>
        <w:rPr>
          <w:sz w:val="24"/>
        </w:rPr>
      </w:pPr>
      <w:r>
        <w:rPr>
          <w:sz w:val="24"/>
        </w:rPr>
        <w:t>Advanced</w:t>
      </w:r>
      <w:r>
        <w:rPr>
          <w:spacing w:val="-3"/>
          <w:sz w:val="24"/>
        </w:rPr>
        <w:t> </w:t>
      </w:r>
      <w:r>
        <w:rPr>
          <w:sz w:val="24"/>
        </w:rPr>
        <w:t>draw</w:t>
      </w:r>
      <w:r>
        <w:rPr>
          <w:spacing w:val="-3"/>
          <w:sz w:val="24"/>
        </w:rPr>
        <w:t> </w:t>
      </w:r>
      <w:r>
        <w:rPr>
          <w:sz w:val="24"/>
        </w:rPr>
        <w:t>of</w:t>
      </w:r>
      <w:r>
        <w:rPr>
          <w:spacing w:val="-3"/>
          <w:sz w:val="24"/>
        </w:rPr>
        <w:t> </w:t>
      </w:r>
      <w:r>
        <w:rPr>
          <w:sz w:val="24"/>
        </w:rPr>
        <w:t>funds</w:t>
      </w:r>
      <w:r>
        <w:rPr>
          <w:spacing w:val="-2"/>
          <w:sz w:val="24"/>
        </w:rPr>
        <w:t> </w:t>
      </w:r>
      <w:r>
        <w:rPr>
          <w:sz w:val="24"/>
        </w:rPr>
        <w:t>is</w:t>
      </w:r>
      <w:r>
        <w:rPr>
          <w:spacing w:val="-3"/>
          <w:sz w:val="24"/>
        </w:rPr>
        <w:t> </w:t>
      </w:r>
      <w:r>
        <w:rPr>
          <w:sz w:val="24"/>
        </w:rPr>
        <w:t>arranged</w:t>
      </w:r>
      <w:r>
        <w:rPr>
          <w:spacing w:val="-3"/>
          <w:sz w:val="24"/>
        </w:rPr>
        <w:t> </w:t>
      </w:r>
      <w:r>
        <w:rPr>
          <w:sz w:val="24"/>
        </w:rPr>
        <w:t>by</w:t>
      </w:r>
      <w:r>
        <w:rPr>
          <w:spacing w:val="-8"/>
          <w:sz w:val="24"/>
        </w:rPr>
        <w:t> </w:t>
      </w:r>
      <w:r>
        <w:rPr>
          <w:sz w:val="24"/>
        </w:rPr>
        <w:t>the</w:t>
      </w:r>
      <w:r>
        <w:rPr>
          <w:spacing w:val="-4"/>
          <w:sz w:val="24"/>
        </w:rPr>
        <w:t> </w:t>
      </w:r>
      <w:r>
        <w:rPr>
          <w:sz w:val="24"/>
        </w:rPr>
        <w:t>organization</w:t>
      </w:r>
      <w:r>
        <w:rPr>
          <w:spacing w:val="-4"/>
          <w:sz w:val="24"/>
        </w:rPr>
        <w:t> </w:t>
      </w:r>
      <w:r>
        <w:rPr>
          <w:sz w:val="24"/>
        </w:rPr>
        <w:t>making</w:t>
      </w:r>
      <w:r>
        <w:rPr>
          <w:spacing w:val="-5"/>
          <w:sz w:val="24"/>
        </w:rPr>
        <w:t> </w:t>
      </w:r>
      <w:r>
        <w:rPr>
          <w:sz w:val="24"/>
        </w:rPr>
        <w:t>direct</w:t>
      </w:r>
      <w:r>
        <w:rPr>
          <w:spacing w:val="-6"/>
          <w:sz w:val="24"/>
        </w:rPr>
        <w:t> </w:t>
      </w:r>
      <w:r>
        <w:rPr>
          <w:sz w:val="24"/>
        </w:rPr>
        <w:t>contact</w:t>
      </w:r>
      <w:r>
        <w:rPr>
          <w:spacing w:val="-6"/>
          <w:sz w:val="24"/>
        </w:rPr>
        <w:t> </w:t>
      </w:r>
      <w:r>
        <w:rPr>
          <w:sz w:val="24"/>
        </w:rPr>
        <w:t>with Business Office.</w:t>
      </w:r>
    </w:p>
    <w:p>
      <w:pPr>
        <w:pStyle w:val="ListParagraph"/>
        <w:numPr>
          <w:ilvl w:val="0"/>
          <w:numId w:val="26"/>
        </w:numPr>
        <w:tabs>
          <w:tab w:pos="2592" w:val="left" w:leader="none"/>
        </w:tabs>
        <w:spacing w:line="240" w:lineRule="auto" w:before="0" w:after="0"/>
        <w:ind w:left="2592" w:right="1467" w:hanging="720"/>
        <w:jc w:val="left"/>
        <w:rPr>
          <w:sz w:val="24"/>
        </w:rPr>
      </w:pPr>
      <w:r>
        <w:rPr>
          <w:sz w:val="24"/>
        </w:rPr>
        <w:t>After</w:t>
      </w:r>
      <w:r>
        <w:rPr>
          <w:spacing w:val="-6"/>
          <w:sz w:val="24"/>
        </w:rPr>
        <w:t> </w:t>
      </w:r>
      <w:r>
        <w:rPr>
          <w:sz w:val="24"/>
        </w:rPr>
        <w:t>completion</w:t>
      </w:r>
      <w:r>
        <w:rPr>
          <w:spacing w:val="-6"/>
          <w:sz w:val="24"/>
        </w:rPr>
        <w:t> </w:t>
      </w:r>
      <w:r>
        <w:rPr>
          <w:sz w:val="24"/>
        </w:rPr>
        <w:t>of</w:t>
      </w:r>
      <w:r>
        <w:rPr>
          <w:spacing w:val="-4"/>
          <w:sz w:val="24"/>
        </w:rPr>
        <w:t> </w:t>
      </w:r>
      <w:r>
        <w:rPr>
          <w:sz w:val="24"/>
        </w:rPr>
        <w:t>project/trip,</w:t>
      </w:r>
      <w:r>
        <w:rPr>
          <w:spacing w:val="-5"/>
          <w:sz w:val="24"/>
        </w:rPr>
        <w:t> </w:t>
      </w:r>
      <w:r>
        <w:rPr>
          <w:sz w:val="24"/>
        </w:rPr>
        <w:t>student</w:t>
      </w:r>
      <w:r>
        <w:rPr>
          <w:spacing w:val="-5"/>
          <w:sz w:val="24"/>
        </w:rPr>
        <w:t> </w:t>
      </w:r>
      <w:r>
        <w:rPr>
          <w:sz w:val="24"/>
        </w:rPr>
        <w:t>organization</w:t>
      </w:r>
      <w:r>
        <w:rPr>
          <w:spacing w:val="-5"/>
          <w:sz w:val="24"/>
        </w:rPr>
        <w:t> </w:t>
      </w:r>
      <w:r>
        <w:rPr>
          <w:sz w:val="24"/>
        </w:rPr>
        <w:t>submits</w:t>
      </w:r>
      <w:r>
        <w:rPr>
          <w:spacing w:val="-5"/>
          <w:sz w:val="24"/>
        </w:rPr>
        <w:t> </w:t>
      </w:r>
      <w:r>
        <w:rPr>
          <w:sz w:val="24"/>
        </w:rPr>
        <w:t>invoices,</w:t>
      </w:r>
      <w:r>
        <w:rPr>
          <w:spacing w:val="-5"/>
          <w:sz w:val="24"/>
        </w:rPr>
        <w:t> </w:t>
      </w:r>
      <w:r>
        <w:rPr>
          <w:sz w:val="24"/>
        </w:rPr>
        <w:t>travel</w:t>
      </w:r>
      <w:r>
        <w:rPr>
          <w:spacing w:val="-5"/>
          <w:sz w:val="24"/>
        </w:rPr>
        <w:t> </w:t>
      </w:r>
      <w:r>
        <w:rPr>
          <w:sz w:val="24"/>
        </w:rPr>
        <w:t>claims, and any unused funds to the Business Office.</w:t>
      </w:r>
    </w:p>
    <w:p>
      <w:pPr>
        <w:pStyle w:val="BodyText"/>
      </w:pPr>
    </w:p>
    <w:p>
      <w:pPr>
        <w:pStyle w:val="BodyText"/>
        <w:ind w:left="1151" w:right="1424" w:firstLine="720"/>
      </w:pPr>
      <w:r>
        <w:rPr>
          <w:b/>
        </w:rPr>
        <w:t>Student Activities Allocations—</w:t>
      </w:r>
      <w:r>
        <w:rPr/>
        <w:t>These funds are available to finance the year-long operating budget of major student groups who have a campus-wide scope of activities and have not applied for</w:t>
      </w:r>
      <w:r>
        <w:rPr>
          <w:spacing w:val="-2"/>
        </w:rPr>
        <w:t> </w:t>
      </w:r>
      <w:r>
        <w:rPr/>
        <w:t>or</w:t>
      </w:r>
      <w:r>
        <w:rPr>
          <w:spacing w:val="-1"/>
        </w:rPr>
        <w:t> </w:t>
      </w:r>
      <w:r>
        <w:rPr/>
        <w:t>intend to apply</w:t>
      </w:r>
      <w:r>
        <w:rPr>
          <w:spacing w:val="-5"/>
        </w:rPr>
        <w:t> </w:t>
      </w:r>
      <w:r>
        <w:rPr/>
        <w:t>for</w:t>
      </w:r>
      <w:r>
        <w:rPr>
          <w:spacing w:val="1"/>
        </w:rPr>
        <w:t> </w:t>
      </w:r>
      <w:r>
        <w:rPr/>
        <w:t>Buc</w:t>
      </w:r>
      <w:r>
        <w:rPr>
          <w:spacing w:val="-1"/>
        </w:rPr>
        <w:t> </w:t>
      </w:r>
      <w:r>
        <w:rPr/>
        <w:t>funding</w:t>
      </w:r>
      <w:r>
        <w:rPr>
          <w:spacing w:val="-3"/>
        </w:rPr>
        <w:t> </w:t>
      </w:r>
      <w:r>
        <w:rPr/>
        <w:t>within</w:t>
      </w:r>
      <w:r>
        <w:rPr>
          <w:spacing w:val="-3"/>
        </w:rPr>
        <w:t> </w:t>
      </w:r>
      <w:r>
        <w:rPr/>
        <w:t>the</w:t>
      </w:r>
      <w:r>
        <w:rPr>
          <w:spacing w:val="-3"/>
        </w:rPr>
        <w:t> </w:t>
      </w:r>
      <w:r>
        <w:rPr/>
        <w:t>same</w:t>
      </w:r>
      <w:r>
        <w:rPr>
          <w:spacing w:val="-3"/>
        </w:rPr>
        <w:t> </w:t>
      </w:r>
      <w:r>
        <w:rPr/>
        <w:t>fiscal</w:t>
      </w:r>
      <w:r>
        <w:rPr>
          <w:spacing w:val="12"/>
        </w:rPr>
        <w:t> </w:t>
      </w:r>
      <w:r>
        <w:rPr/>
        <w:t>year. Applications are </w:t>
      </w:r>
      <w:r>
        <w:rPr>
          <w:spacing w:val="-2"/>
        </w:rPr>
        <w:t>available</w:t>
      </w:r>
    </w:p>
    <w:p>
      <w:pPr>
        <w:pStyle w:val="BodyText"/>
        <w:spacing w:line="249" w:lineRule="auto"/>
        <w:ind w:left="1151" w:right="1245"/>
      </w:pPr>
      <w:r>
        <w:rPr/>
        <w:t>from</w:t>
      </w:r>
      <w:r>
        <w:rPr>
          <w:spacing w:val="-2"/>
        </w:rPr>
        <w:t> </w:t>
      </w:r>
      <w:r>
        <w:rPr/>
        <w:t>the</w:t>
      </w:r>
      <w:r>
        <w:rPr>
          <w:spacing w:val="-3"/>
        </w:rPr>
        <w:t> </w:t>
      </w:r>
      <w:r>
        <w:rPr/>
        <w:t>Student</w:t>
      </w:r>
      <w:r>
        <w:rPr>
          <w:spacing w:val="-2"/>
        </w:rPr>
        <w:t> </w:t>
      </w:r>
      <w:r>
        <w:rPr/>
        <w:t>Affairs Office</w:t>
      </w:r>
      <w:r>
        <w:rPr>
          <w:spacing w:val="-1"/>
        </w:rPr>
        <w:t> </w:t>
      </w:r>
      <w:r>
        <w:rPr/>
        <w:t>and</w:t>
      </w:r>
      <w:r>
        <w:rPr>
          <w:spacing w:val="-2"/>
        </w:rPr>
        <w:t> </w:t>
      </w:r>
      <w:r>
        <w:rPr/>
        <w:t>are</w:t>
      </w:r>
      <w:r>
        <w:rPr>
          <w:spacing w:val="-1"/>
        </w:rPr>
        <w:t> </w:t>
      </w:r>
      <w:r>
        <w:rPr/>
        <w:t>generally</w:t>
      </w:r>
      <w:r>
        <w:rPr>
          <w:spacing w:val="-5"/>
        </w:rPr>
        <w:t> </w:t>
      </w:r>
      <w:r>
        <w:rPr/>
        <w:t>due</w:t>
      </w:r>
      <w:r>
        <w:rPr>
          <w:spacing w:val="-3"/>
        </w:rPr>
        <w:t> </w:t>
      </w:r>
      <w:r>
        <w:rPr/>
        <w:t>by</w:t>
      </w:r>
      <w:r>
        <w:rPr>
          <w:spacing w:val="-7"/>
        </w:rPr>
        <w:t> </w:t>
      </w:r>
      <w:r>
        <w:rPr/>
        <w:t>late</w:t>
      </w:r>
      <w:r>
        <w:rPr>
          <w:spacing w:val="-2"/>
        </w:rPr>
        <w:t> </w:t>
      </w:r>
      <w:r>
        <w:rPr/>
        <w:t>January</w:t>
      </w:r>
      <w:r>
        <w:rPr>
          <w:spacing w:val="-7"/>
        </w:rPr>
        <w:t> </w:t>
      </w:r>
      <w:r>
        <w:rPr/>
        <w:t>for</w:t>
      </w:r>
      <w:r>
        <w:rPr>
          <w:spacing w:val="-1"/>
        </w:rPr>
        <w:t> </w:t>
      </w:r>
      <w:r>
        <w:rPr/>
        <w:t>funds</w:t>
      </w:r>
      <w:r>
        <w:rPr>
          <w:spacing w:val="-2"/>
        </w:rPr>
        <w:t> </w:t>
      </w:r>
      <w:r>
        <w:rPr/>
        <w:t>to</w:t>
      </w:r>
      <w:r>
        <w:rPr>
          <w:spacing w:val="-2"/>
        </w:rPr>
        <w:t> </w:t>
      </w:r>
      <w:r>
        <w:rPr/>
        <w:t>be</w:t>
      </w:r>
      <w:r>
        <w:rPr>
          <w:spacing w:val="-3"/>
        </w:rPr>
        <w:t> </w:t>
      </w:r>
      <w:r>
        <w:rPr/>
        <w:t>available</w:t>
      </w:r>
      <w:r>
        <w:rPr>
          <w:spacing w:val="-2"/>
        </w:rPr>
        <w:t> </w:t>
      </w:r>
      <w:r>
        <w:rPr/>
        <w:t>for</w:t>
      </w:r>
      <w:r>
        <w:rPr>
          <w:spacing w:val="-2"/>
        </w:rPr>
        <w:t> </w:t>
      </w:r>
      <w:r>
        <w:rPr/>
        <w:t>July 1</w:t>
      </w:r>
      <w:r>
        <w:rPr>
          <w:vertAlign w:val="superscript"/>
        </w:rPr>
        <w:t>st</w:t>
      </w:r>
      <w:r>
        <w:rPr>
          <w:vertAlign w:val="baseline"/>
        </w:rPr>
        <w:t> of the next fiscal year.</w:t>
      </w:r>
    </w:p>
    <w:p>
      <w:pPr>
        <w:pStyle w:val="BodyText"/>
        <w:spacing w:after="0" w:line="249" w:lineRule="auto"/>
        <w:sectPr>
          <w:pgSz w:w="12240" w:h="15840"/>
          <w:pgMar w:header="722" w:footer="0" w:top="980" w:bottom="280" w:left="0" w:right="0"/>
        </w:sectPr>
      </w:pPr>
    </w:p>
    <w:p>
      <w:pPr>
        <w:pStyle w:val="BodyText"/>
        <w:spacing w:before="319"/>
        <w:rPr>
          <w:sz w:val="32"/>
        </w:rPr>
      </w:pPr>
    </w:p>
    <w:p>
      <w:pPr>
        <w:spacing w:before="0"/>
        <w:ind w:left="414" w:right="413" w:firstLine="0"/>
        <w:jc w:val="center"/>
        <w:rPr>
          <w:rFonts w:ascii="Arial" w:hAnsi="Arial"/>
          <w:sz w:val="32"/>
        </w:rPr>
      </w:pPr>
      <w:r>
        <w:rPr>
          <w:rFonts w:ascii="Arial" w:hAnsi="Arial"/>
          <w:sz w:val="32"/>
          <w:u w:val="single"/>
        </w:rPr>
        <w:t>How</w:t>
      </w:r>
      <w:r>
        <w:rPr>
          <w:rFonts w:ascii="Arial" w:hAnsi="Arial"/>
          <w:spacing w:val="-20"/>
          <w:sz w:val="32"/>
          <w:u w:val="single"/>
        </w:rPr>
        <w:t> </w:t>
      </w:r>
      <w:r>
        <w:rPr>
          <w:rFonts w:ascii="Arial" w:hAnsi="Arial"/>
          <w:sz w:val="32"/>
          <w:u w:val="single"/>
        </w:rPr>
        <w:t>to</w:t>
      </w:r>
      <w:r>
        <w:rPr>
          <w:rFonts w:ascii="Arial" w:hAnsi="Arial"/>
          <w:spacing w:val="-17"/>
          <w:sz w:val="32"/>
          <w:u w:val="single"/>
        </w:rPr>
        <w:t> </w:t>
      </w:r>
      <w:r>
        <w:rPr>
          <w:rFonts w:ascii="Arial" w:hAnsi="Arial"/>
          <w:sz w:val="32"/>
          <w:u w:val="single"/>
        </w:rPr>
        <w:t>Manage</w:t>
      </w:r>
      <w:r>
        <w:rPr>
          <w:rFonts w:ascii="Arial" w:hAnsi="Arial"/>
          <w:spacing w:val="-20"/>
          <w:sz w:val="32"/>
          <w:u w:val="single"/>
        </w:rPr>
        <w:t> </w:t>
      </w:r>
      <w:r>
        <w:rPr>
          <w:rFonts w:ascii="Arial" w:hAnsi="Arial"/>
          <w:sz w:val="32"/>
          <w:u w:val="single"/>
        </w:rPr>
        <w:t>Your</w:t>
      </w:r>
      <w:r>
        <w:rPr>
          <w:rFonts w:ascii="Arial" w:hAnsi="Arial"/>
          <w:spacing w:val="-16"/>
          <w:sz w:val="32"/>
          <w:u w:val="single"/>
        </w:rPr>
        <w:t> </w:t>
      </w:r>
      <w:r>
        <w:rPr>
          <w:rFonts w:ascii="Arial" w:hAnsi="Arial"/>
          <w:sz w:val="32"/>
          <w:u w:val="single"/>
        </w:rPr>
        <w:t>Organization’s</w:t>
      </w:r>
      <w:r>
        <w:rPr>
          <w:rFonts w:ascii="Arial" w:hAnsi="Arial"/>
          <w:spacing w:val="-16"/>
          <w:sz w:val="32"/>
          <w:u w:val="single"/>
        </w:rPr>
        <w:t> </w:t>
      </w:r>
      <w:r>
        <w:rPr>
          <w:rFonts w:ascii="Arial" w:hAnsi="Arial"/>
          <w:spacing w:val="-2"/>
          <w:sz w:val="32"/>
          <w:u w:val="single"/>
        </w:rPr>
        <w:t>Money</w:t>
      </w:r>
    </w:p>
    <w:p>
      <w:pPr>
        <w:pStyle w:val="BodyText"/>
        <w:spacing w:before="56"/>
        <w:rPr>
          <w:rFonts w:ascii="Arial"/>
        </w:rPr>
      </w:pPr>
    </w:p>
    <w:p>
      <w:pPr>
        <w:pStyle w:val="BodyText"/>
        <w:ind w:left="1152" w:right="1245" w:firstLine="720"/>
      </w:pPr>
      <w:r>
        <w:rPr>
          <w:b/>
        </w:rPr>
        <w:t>Treasurer—</w:t>
      </w:r>
      <w:r>
        <w:rPr/>
        <w:t>Each</w:t>
      </w:r>
      <w:r>
        <w:rPr>
          <w:spacing w:val="-3"/>
        </w:rPr>
        <w:t> </w:t>
      </w:r>
      <w:r>
        <w:rPr/>
        <w:t>organization</w:t>
      </w:r>
      <w:r>
        <w:rPr>
          <w:spacing w:val="-4"/>
        </w:rPr>
        <w:t> </w:t>
      </w:r>
      <w:r>
        <w:rPr/>
        <w:t>should</w:t>
      </w:r>
      <w:r>
        <w:rPr>
          <w:spacing w:val="-3"/>
        </w:rPr>
        <w:t> </w:t>
      </w:r>
      <w:r>
        <w:rPr/>
        <w:t>constitutionally</w:t>
      </w:r>
      <w:r>
        <w:rPr>
          <w:spacing w:val="-8"/>
        </w:rPr>
        <w:t> </w:t>
      </w:r>
      <w:r>
        <w:rPr/>
        <w:t>have</w:t>
      </w:r>
      <w:r>
        <w:rPr>
          <w:spacing w:val="-4"/>
        </w:rPr>
        <w:t> </w:t>
      </w:r>
      <w:r>
        <w:rPr/>
        <w:t>a</w:t>
      </w:r>
      <w:r>
        <w:rPr>
          <w:spacing w:val="-4"/>
        </w:rPr>
        <w:t> </w:t>
      </w:r>
      <w:r>
        <w:rPr/>
        <w:t>treasurer.</w:t>
      </w:r>
      <w:r>
        <w:rPr>
          <w:spacing w:val="40"/>
        </w:rPr>
        <w:t> </w:t>
      </w:r>
      <w:r>
        <w:rPr/>
        <w:t>Failure</w:t>
      </w:r>
      <w:r>
        <w:rPr>
          <w:spacing w:val="-4"/>
        </w:rPr>
        <w:t> </w:t>
      </w:r>
      <w:r>
        <w:rPr/>
        <w:t>to</w:t>
      </w:r>
      <w:r>
        <w:rPr>
          <w:spacing w:val="-3"/>
        </w:rPr>
        <w:t> </w:t>
      </w:r>
      <w:r>
        <w:rPr/>
        <w:t>provide</w:t>
      </w:r>
      <w:r>
        <w:rPr>
          <w:spacing w:val="-4"/>
        </w:rPr>
        <w:t> </w:t>
      </w:r>
      <w:r>
        <w:rPr/>
        <w:t>for this officer or to assign another officer with the duties of a treasurer will result in the group not being able to apply for campus money-making projects, 606 Funds, or Student Activities Allocations.</w:t>
      </w:r>
    </w:p>
    <w:p>
      <w:pPr>
        <w:pStyle w:val="BodyText"/>
        <w:spacing w:before="5"/>
      </w:pPr>
    </w:p>
    <w:p>
      <w:pPr>
        <w:spacing w:line="274" w:lineRule="exact" w:before="0"/>
        <w:ind w:left="1872" w:right="0" w:firstLine="0"/>
        <w:jc w:val="left"/>
        <w:rPr>
          <w:b/>
          <w:sz w:val="24"/>
        </w:rPr>
      </w:pPr>
      <w:r>
        <w:rPr>
          <w:b/>
          <w:sz w:val="24"/>
        </w:rPr>
        <w:t>Checking</w:t>
      </w:r>
      <w:r>
        <w:rPr>
          <w:b/>
          <w:spacing w:val="-1"/>
          <w:sz w:val="24"/>
        </w:rPr>
        <w:t> </w:t>
      </w:r>
      <w:r>
        <w:rPr>
          <w:b/>
          <w:spacing w:val="-2"/>
          <w:sz w:val="24"/>
        </w:rPr>
        <w:t>Accounts—</w:t>
      </w:r>
    </w:p>
    <w:p>
      <w:pPr>
        <w:pStyle w:val="BodyText"/>
        <w:ind w:left="1872" w:right="1245" w:firstLine="719"/>
      </w:pPr>
      <w:r>
        <w:rPr>
          <w:b/>
        </w:rPr>
        <w:t>Agency</w:t>
      </w:r>
      <w:r>
        <w:rPr>
          <w:b/>
          <w:spacing w:val="-4"/>
        </w:rPr>
        <w:t> </w:t>
      </w:r>
      <w:r>
        <w:rPr>
          <w:b/>
        </w:rPr>
        <w:t>Account.</w:t>
      </w:r>
      <w:r>
        <w:rPr>
          <w:b/>
          <w:spacing w:val="-4"/>
        </w:rPr>
        <w:t> </w:t>
      </w:r>
      <w:r>
        <w:rPr/>
        <w:t>Agency</w:t>
      </w:r>
      <w:r>
        <w:rPr>
          <w:spacing w:val="-6"/>
        </w:rPr>
        <w:t> </w:t>
      </w:r>
      <w:r>
        <w:rPr/>
        <w:t>accounts</w:t>
      </w:r>
      <w:r>
        <w:rPr>
          <w:spacing w:val="-4"/>
        </w:rPr>
        <w:t> </w:t>
      </w:r>
      <w:r>
        <w:rPr/>
        <w:t>are</w:t>
      </w:r>
      <w:r>
        <w:rPr>
          <w:spacing w:val="-5"/>
        </w:rPr>
        <w:t> </w:t>
      </w:r>
      <w:r>
        <w:rPr/>
        <w:t>essentially</w:t>
      </w:r>
      <w:r>
        <w:rPr>
          <w:spacing w:val="-6"/>
        </w:rPr>
        <w:t> </w:t>
      </w:r>
      <w:r>
        <w:rPr/>
        <w:t>banking</w:t>
      </w:r>
      <w:r>
        <w:rPr>
          <w:spacing w:val="-4"/>
        </w:rPr>
        <w:t> </w:t>
      </w:r>
      <w:r>
        <w:rPr/>
        <w:t>accounts</w:t>
      </w:r>
      <w:r>
        <w:rPr>
          <w:spacing w:val="-4"/>
        </w:rPr>
        <w:t> </w:t>
      </w:r>
      <w:r>
        <w:rPr/>
        <w:t>maintained</w:t>
      </w:r>
      <w:r>
        <w:rPr>
          <w:spacing w:val="-4"/>
        </w:rPr>
        <w:t> </w:t>
      </w:r>
      <w:r>
        <w:rPr/>
        <w:t>by</w:t>
      </w:r>
      <w:r>
        <w:rPr>
          <w:spacing w:val="-8"/>
        </w:rPr>
        <w:t> </w:t>
      </w:r>
      <w:r>
        <w:rPr/>
        <w:t>the university itself. They are managed by the comptroller‘s office and provide flexibility to on campus organizations not possible with off</w:t>
      </w:r>
      <w:r>
        <w:rPr>
          <w:spacing w:val="-2"/>
        </w:rPr>
        <w:t> </w:t>
      </w:r>
      <w:r>
        <w:rPr/>
        <w:t>campus accounts. The</w:t>
      </w:r>
      <w:r>
        <w:rPr>
          <w:spacing w:val="-2"/>
        </w:rPr>
        <w:t> </w:t>
      </w:r>
      <w:r>
        <w:rPr/>
        <w:t>major drawback to this type of account is that it requires a 48-hour turn around time for the comptroller‘s office to print your organization a check. The benefits far outweigh the negatives however.</w:t>
      </w:r>
    </w:p>
    <w:p>
      <w:pPr>
        <w:pStyle w:val="ListParagraph"/>
        <w:numPr>
          <w:ilvl w:val="0"/>
          <w:numId w:val="27"/>
        </w:numPr>
        <w:tabs>
          <w:tab w:pos="2592" w:val="left" w:leader="none"/>
        </w:tabs>
        <w:spacing w:line="240" w:lineRule="auto" w:before="275" w:after="0"/>
        <w:ind w:left="2592" w:right="0" w:hanging="360"/>
        <w:jc w:val="left"/>
        <w:rPr>
          <w:sz w:val="24"/>
        </w:rPr>
      </w:pPr>
      <w:r>
        <w:rPr>
          <w:sz w:val="24"/>
        </w:rPr>
        <w:t>There are</w:t>
      </w:r>
      <w:r>
        <w:rPr>
          <w:spacing w:val="-2"/>
          <w:sz w:val="24"/>
        </w:rPr>
        <w:t> </w:t>
      </w:r>
      <w:r>
        <w:rPr>
          <w:sz w:val="24"/>
        </w:rPr>
        <w:t>no</w:t>
      </w:r>
      <w:r>
        <w:rPr>
          <w:spacing w:val="2"/>
          <w:sz w:val="24"/>
        </w:rPr>
        <w:t> </w:t>
      </w:r>
      <w:r>
        <w:rPr>
          <w:sz w:val="24"/>
        </w:rPr>
        <w:t>fees</w:t>
      </w:r>
      <w:r>
        <w:rPr>
          <w:spacing w:val="2"/>
          <w:sz w:val="24"/>
        </w:rPr>
        <w:t> </w:t>
      </w:r>
      <w:r>
        <w:rPr>
          <w:sz w:val="24"/>
        </w:rPr>
        <w:t>associated with maintaining</w:t>
      </w:r>
      <w:r>
        <w:rPr>
          <w:spacing w:val="-2"/>
          <w:sz w:val="24"/>
        </w:rPr>
        <w:t> </w:t>
      </w:r>
      <w:r>
        <w:rPr>
          <w:sz w:val="24"/>
        </w:rPr>
        <w:t>this</w:t>
      </w:r>
      <w:r>
        <w:rPr>
          <w:spacing w:val="-2"/>
          <w:sz w:val="24"/>
        </w:rPr>
        <w:t> </w:t>
      </w:r>
      <w:r>
        <w:rPr>
          <w:sz w:val="24"/>
        </w:rPr>
        <w:t>type of</w:t>
      </w:r>
      <w:r>
        <w:rPr>
          <w:spacing w:val="1"/>
          <w:sz w:val="24"/>
        </w:rPr>
        <w:t> </w:t>
      </w:r>
      <w:r>
        <w:rPr>
          <w:spacing w:val="-2"/>
          <w:sz w:val="24"/>
        </w:rPr>
        <w:t>account</w:t>
      </w:r>
    </w:p>
    <w:p>
      <w:pPr>
        <w:pStyle w:val="ListParagraph"/>
        <w:numPr>
          <w:ilvl w:val="0"/>
          <w:numId w:val="27"/>
        </w:numPr>
        <w:tabs>
          <w:tab w:pos="2592" w:val="left" w:leader="none"/>
        </w:tabs>
        <w:spacing w:line="240" w:lineRule="auto" w:before="0" w:after="0"/>
        <w:ind w:left="2592" w:right="0" w:hanging="360"/>
        <w:jc w:val="left"/>
        <w:rPr>
          <w:sz w:val="24"/>
        </w:rPr>
      </w:pPr>
      <w:r>
        <w:rPr>
          <w:sz w:val="24"/>
        </w:rPr>
        <w:t>Your</w:t>
      </w:r>
      <w:r>
        <w:rPr>
          <w:spacing w:val="-2"/>
          <w:sz w:val="24"/>
        </w:rPr>
        <w:t> </w:t>
      </w:r>
      <w:r>
        <w:rPr>
          <w:sz w:val="24"/>
        </w:rPr>
        <w:t>on campus account</w:t>
      </w:r>
      <w:r>
        <w:rPr>
          <w:spacing w:val="2"/>
          <w:sz w:val="24"/>
        </w:rPr>
        <w:t> </w:t>
      </w:r>
      <w:r>
        <w:rPr>
          <w:sz w:val="24"/>
        </w:rPr>
        <w:t>is ideal for</w:t>
      </w:r>
      <w:r>
        <w:rPr>
          <w:spacing w:val="-1"/>
          <w:sz w:val="24"/>
        </w:rPr>
        <w:t> </w:t>
      </w:r>
      <w:r>
        <w:rPr>
          <w:sz w:val="24"/>
        </w:rPr>
        <w:t>using</w:t>
      </w:r>
      <w:r>
        <w:rPr>
          <w:spacing w:val="-3"/>
          <w:sz w:val="24"/>
        </w:rPr>
        <w:t> </w:t>
      </w:r>
      <w:r>
        <w:rPr>
          <w:sz w:val="24"/>
        </w:rPr>
        <w:t>on</w:t>
      </w:r>
      <w:r>
        <w:rPr>
          <w:spacing w:val="2"/>
          <w:sz w:val="24"/>
        </w:rPr>
        <w:t> </w:t>
      </w:r>
      <w:r>
        <w:rPr>
          <w:sz w:val="24"/>
        </w:rPr>
        <w:t>campus services such</w:t>
      </w:r>
      <w:r>
        <w:rPr>
          <w:spacing w:val="1"/>
          <w:sz w:val="24"/>
        </w:rPr>
        <w:t> </w:t>
      </w:r>
      <w:r>
        <w:rPr>
          <w:spacing w:val="-5"/>
          <w:sz w:val="24"/>
        </w:rPr>
        <w:t>as:</w:t>
      </w:r>
    </w:p>
    <w:p>
      <w:pPr>
        <w:pStyle w:val="ListParagraph"/>
        <w:numPr>
          <w:ilvl w:val="1"/>
          <w:numId w:val="27"/>
        </w:numPr>
        <w:tabs>
          <w:tab w:pos="3311" w:val="left" w:leader="none"/>
        </w:tabs>
        <w:spacing w:line="240" w:lineRule="auto" w:before="0" w:after="0"/>
        <w:ind w:left="3311" w:right="0" w:hanging="358"/>
        <w:jc w:val="left"/>
        <w:rPr>
          <w:sz w:val="24"/>
        </w:rPr>
      </w:pPr>
      <w:r>
        <w:rPr>
          <w:sz w:val="24"/>
        </w:rPr>
        <w:t>Making</w:t>
      </w:r>
      <w:r>
        <w:rPr>
          <w:spacing w:val="-3"/>
          <w:sz w:val="24"/>
        </w:rPr>
        <w:t> </w:t>
      </w:r>
      <w:r>
        <w:rPr>
          <w:sz w:val="24"/>
        </w:rPr>
        <w:t>copies</w:t>
      </w:r>
      <w:r>
        <w:rPr>
          <w:spacing w:val="-3"/>
          <w:sz w:val="24"/>
        </w:rPr>
        <w:t> </w:t>
      </w:r>
      <w:r>
        <w:rPr>
          <w:sz w:val="24"/>
        </w:rPr>
        <w:t>at</w:t>
      </w:r>
      <w:r>
        <w:rPr>
          <w:spacing w:val="-3"/>
          <w:sz w:val="24"/>
        </w:rPr>
        <w:t> </w:t>
      </w:r>
      <w:r>
        <w:rPr>
          <w:sz w:val="24"/>
        </w:rPr>
        <w:t>the</w:t>
      </w:r>
      <w:r>
        <w:rPr>
          <w:spacing w:val="4"/>
          <w:sz w:val="24"/>
        </w:rPr>
        <w:t> </w:t>
      </w:r>
      <w:r>
        <w:rPr>
          <w:sz w:val="24"/>
        </w:rPr>
        <w:t>University</w:t>
      </w:r>
      <w:r>
        <w:rPr>
          <w:spacing w:val="-5"/>
          <w:sz w:val="24"/>
        </w:rPr>
        <w:t> </w:t>
      </w:r>
      <w:r>
        <w:rPr>
          <w:sz w:val="24"/>
        </w:rPr>
        <w:t>Press</w:t>
      </w:r>
      <w:r>
        <w:rPr>
          <w:spacing w:val="-5"/>
          <w:sz w:val="24"/>
        </w:rPr>
        <w:t> </w:t>
      </w:r>
      <w:r>
        <w:rPr>
          <w:sz w:val="24"/>
        </w:rPr>
        <w:t>Convenience</w:t>
      </w:r>
      <w:r>
        <w:rPr>
          <w:spacing w:val="3"/>
          <w:sz w:val="24"/>
        </w:rPr>
        <w:t> </w:t>
      </w:r>
      <w:r>
        <w:rPr>
          <w:sz w:val="24"/>
        </w:rPr>
        <w:t>Center</w:t>
      </w:r>
      <w:r>
        <w:rPr>
          <w:spacing w:val="-2"/>
          <w:sz w:val="24"/>
        </w:rPr>
        <w:t> </w:t>
      </w:r>
      <w:r>
        <w:rPr>
          <w:sz w:val="24"/>
        </w:rPr>
        <w:t>in the</w:t>
      </w:r>
      <w:r>
        <w:rPr>
          <w:spacing w:val="-1"/>
          <w:sz w:val="24"/>
        </w:rPr>
        <w:t> </w:t>
      </w:r>
      <w:r>
        <w:rPr>
          <w:sz w:val="24"/>
        </w:rPr>
        <w:t>Culp</w:t>
      </w:r>
      <w:r>
        <w:rPr>
          <w:spacing w:val="-1"/>
          <w:sz w:val="24"/>
        </w:rPr>
        <w:t> </w:t>
      </w:r>
      <w:r>
        <w:rPr>
          <w:spacing w:val="-2"/>
          <w:sz w:val="24"/>
        </w:rPr>
        <w:t>Center</w:t>
      </w:r>
    </w:p>
    <w:p>
      <w:pPr>
        <w:pStyle w:val="ListParagraph"/>
        <w:numPr>
          <w:ilvl w:val="1"/>
          <w:numId w:val="27"/>
        </w:numPr>
        <w:tabs>
          <w:tab w:pos="3311" w:val="left" w:leader="none"/>
        </w:tabs>
        <w:spacing w:line="240" w:lineRule="auto" w:before="0" w:after="0"/>
        <w:ind w:left="3311" w:right="0" w:hanging="372"/>
        <w:jc w:val="left"/>
        <w:rPr>
          <w:sz w:val="24"/>
        </w:rPr>
      </w:pPr>
      <w:r>
        <w:rPr>
          <w:sz w:val="24"/>
        </w:rPr>
        <w:t>Paying</w:t>
      </w:r>
      <w:r>
        <w:rPr>
          <w:spacing w:val="-3"/>
          <w:sz w:val="24"/>
        </w:rPr>
        <w:t> </w:t>
      </w:r>
      <w:r>
        <w:rPr>
          <w:sz w:val="24"/>
        </w:rPr>
        <w:t>for</w:t>
      </w:r>
      <w:r>
        <w:rPr>
          <w:spacing w:val="-1"/>
          <w:sz w:val="24"/>
        </w:rPr>
        <w:t> </w:t>
      </w:r>
      <w:r>
        <w:rPr>
          <w:sz w:val="24"/>
        </w:rPr>
        <w:t>postage</w:t>
      </w:r>
      <w:r>
        <w:rPr>
          <w:spacing w:val="-1"/>
          <w:sz w:val="24"/>
        </w:rPr>
        <w:t> </w:t>
      </w:r>
      <w:r>
        <w:rPr>
          <w:sz w:val="24"/>
        </w:rPr>
        <w:t>at</w:t>
      </w:r>
      <w:r>
        <w:rPr>
          <w:spacing w:val="-1"/>
          <w:sz w:val="24"/>
        </w:rPr>
        <w:t> </w:t>
      </w:r>
      <w:r>
        <w:rPr>
          <w:sz w:val="24"/>
        </w:rPr>
        <w:t>the</w:t>
      </w:r>
      <w:r>
        <w:rPr>
          <w:spacing w:val="2"/>
          <w:sz w:val="24"/>
        </w:rPr>
        <w:t> </w:t>
      </w:r>
      <w:r>
        <w:rPr>
          <w:sz w:val="24"/>
        </w:rPr>
        <w:t>campus post</w:t>
      </w:r>
      <w:r>
        <w:rPr>
          <w:spacing w:val="3"/>
          <w:sz w:val="24"/>
        </w:rPr>
        <w:t> </w:t>
      </w:r>
      <w:r>
        <w:rPr>
          <w:spacing w:val="-2"/>
          <w:sz w:val="24"/>
        </w:rPr>
        <w:t>office</w:t>
      </w:r>
    </w:p>
    <w:p>
      <w:pPr>
        <w:pStyle w:val="ListParagraph"/>
        <w:numPr>
          <w:ilvl w:val="1"/>
          <w:numId w:val="27"/>
        </w:numPr>
        <w:tabs>
          <w:tab w:pos="3311" w:val="left" w:leader="none"/>
        </w:tabs>
        <w:spacing w:line="240" w:lineRule="auto" w:before="0" w:after="0"/>
        <w:ind w:left="3311" w:right="0" w:hanging="358"/>
        <w:jc w:val="left"/>
        <w:rPr>
          <w:sz w:val="24"/>
        </w:rPr>
      </w:pPr>
      <w:r>
        <w:rPr>
          <w:sz w:val="24"/>
        </w:rPr>
        <w:t>Paying</w:t>
      </w:r>
      <w:r>
        <w:rPr>
          <w:spacing w:val="-3"/>
          <w:sz w:val="24"/>
        </w:rPr>
        <w:t> </w:t>
      </w:r>
      <w:r>
        <w:rPr>
          <w:sz w:val="24"/>
        </w:rPr>
        <w:t>for</w:t>
      </w:r>
      <w:r>
        <w:rPr>
          <w:spacing w:val="-1"/>
          <w:sz w:val="24"/>
        </w:rPr>
        <w:t> </w:t>
      </w:r>
      <w:r>
        <w:rPr>
          <w:sz w:val="24"/>
        </w:rPr>
        <w:t>publications</w:t>
      </w:r>
      <w:r>
        <w:rPr>
          <w:spacing w:val="-1"/>
          <w:sz w:val="24"/>
        </w:rPr>
        <w:t> </w:t>
      </w:r>
      <w:r>
        <w:rPr>
          <w:sz w:val="24"/>
        </w:rPr>
        <w:t>at</w:t>
      </w:r>
      <w:r>
        <w:rPr>
          <w:spacing w:val="-1"/>
          <w:sz w:val="24"/>
        </w:rPr>
        <w:t> </w:t>
      </w:r>
      <w:r>
        <w:rPr>
          <w:sz w:val="24"/>
        </w:rPr>
        <w:t>the university</w:t>
      </w:r>
      <w:r>
        <w:rPr>
          <w:spacing w:val="-5"/>
          <w:sz w:val="24"/>
        </w:rPr>
        <w:t> </w:t>
      </w:r>
      <w:r>
        <w:rPr>
          <w:spacing w:val="-2"/>
          <w:sz w:val="24"/>
        </w:rPr>
        <w:t>press</w:t>
      </w:r>
    </w:p>
    <w:p>
      <w:pPr>
        <w:pStyle w:val="ListParagraph"/>
        <w:numPr>
          <w:ilvl w:val="1"/>
          <w:numId w:val="27"/>
        </w:numPr>
        <w:tabs>
          <w:tab w:pos="3311" w:val="left" w:leader="none"/>
        </w:tabs>
        <w:spacing w:line="240" w:lineRule="auto" w:before="0" w:after="0"/>
        <w:ind w:left="3311" w:right="0" w:hanging="372"/>
        <w:jc w:val="left"/>
        <w:rPr>
          <w:sz w:val="24"/>
        </w:rPr>
      </w:pPr>
      <w:r>
        <w:rPr>
          <w:sz w:val="24"/>
        </w:rPr>
        <w:t>Use</w:t>
      </w:r>
      <w:r>
        <w:rPr>
          <w:spacing w:val="-2"/>
          <w:sz w:val="24"/>
        </w:rPr>
        <w:t> </w:t>
      </w:r>
      <w:r>
        <w:rPr>
          <w:sz w:val="24"/>
        </w:rPr>
        <w:t>in the</w:t>
      </w:r>
      <w:r>
        <w:rPr>
          <w:spacing w:val="-1"/>
          <w:sz w:val="24"/>
        </w:rPr>
        <w:t> </w:t>
      </w:r>
      <w:r>
        <w:rPr>
          <w:sz w:val="24"/>
        </w:rPr>
        <w:t>university</w:t>
      </w:r>
      <w:r>
        <w:rPr>
          <w:spacing w:val="-5"/>
          <w:sz w:val="24"/>
        </w:rPr>
        <w:t> </w:t>
      </w:r>
      <w:r>
        <w:rPr>
          <w:spacing w:val="-2"/>
          <w:sz w:val="24"/>
        </w:rPr>
        <w:t>bookstore</w:t>
      </w:r>
    </w:p>
    <w:p>
      <w:pPr>
        <w:pStyle w:val="ListParagraph"/>
        <w:numPr>
          <w:ilvl w:val="1"/>
          <w:numId w:val="27"/>
        </w:numPr>
        <w:tabs>
          <w:tab w:pos="3311" w:val="left" w:leader="none"/>
        </w:tabs>
        <w:spacing w:line="240" w:lineRule="auto" w:before="0" w:after="0"/>
        <w:ind w:left="3311" w:right="0" w:hanging="358"/>
        <w:jc w:val="left"/>
        <w:rPr>
          <w:sz w:val="24"/>
        </w:rPr>
      </w:pPr>
      <w:r>
        <w:rPr>
          <w:sz w:val="24"/>
        </w:rPr>
        <w:t>Catering</w:t>
      </w:r>
      <w:r>
        <w:rPr>
          <w:spacing w:val="-2"/>
          <w:sz w:val="24"/>
        </w:rPr>
        <w:t> </w:t>
      </w:r>
      <w:r>
        <w:rPr>
          <w:sz w:val="24"/>
        </w:rPr>
        <w:t>through</w:t>
      </w:r>
      <w:r>
        <w:rPr>
          <w:spacing w:val="2"/>
          <w:sz w:val="24"/>
        </w:rPr>
        <w:t> </w:t>
      </w:r>
      <w:r>
        <w:rPr>
          <w:spacing w:val="-2"/>
          <w:sz w:val="24"/>
        </w:rPr>
        <w:t>Sodexo</w:t>
      </w:r>
    </w:p>
    <w:p>
      <w:pPr>
        <w:pStyle w:val="ListParagraph"/>
        <w:numPr>
          <w:ilvl w:val="0"/>
          <w:numId w:val="27"/>
        </w:numPr>
        <w:tabs>
          <w:tab w:pos="2592" w:val="left" w:leader="none"/>
        </w:tabs>
        <w:spacing w:line="240" w:lineRule="auto" w:before="0" w:after="0"/>
        <w:ind w:left="2592" w:right="1656" w:hanging="360"/>
        <w:jc w:val="left"/>
        <w:rPr>
          <w:sz w:val="24"/>
        </w:rPr>
      </w:pPr>
      <w:r>
        <w:rPr>
          <w:sz w:val="24"/>
        </w:rPr>
        <w:t>There</w:t>
      </w:r>
      <w:r>
        <w:rPr>
          <w:spacing w:val="-6"/>
          <w:sz w:val="24"/>
        </w:rPr>
        <w:t> </w:t>
      </w:r>
      <w:r>
        <w:rPr>
          <w:sz w:val="24"/>
        </w:rPr>
        <w:t>is</w:t>
      </w:r>
      <w:r>
        <w:rPr>
          <w:spacing w:val="-4"/>
          <w:sz w:val="24"/>
        </w:rPr>
        <w:t> </w:t>
      </w:r>
      <w:r>
        <w:rPr>
          <w:sz w:val="24"/>
        </w:rPr>
        <w:t>less</w:t>
      </w:r>
      <w:r>
        <w:rPr>
          <w:spacing w:val="-4"/>
          <w:sz w:val="24"/>
        </w:rPr>
        <w:t> </w:t>
      </w:r>
      <w:r>
        <w:rPr>
          <w:sz w:val="24"/>
        </w:rPr>
        <w:t>confusion</w:t>
      </w:r>
      <w:r>
        <w:rPr>
          <w:spacing w:val="-4"/>
          <w:sz w:val="24"/>
        </w:rPr>
        <w:t> </w:t>
      </w:r>
      <w:r>
        <w:rPr>
          <w:sz w:val="24"/>
        </w:rPr>
        <w:t>with</w:t>
      </w:r>
      <w:r>
        <w:rPr>
          <w:spacing w:val="-4"/>
          <w:sz w:val="24"/>
        </w:rPr>
        <w:t> </w:t>
      </w:r>
      <w:r>
        <w:rPr>
          <w:sz w:val="24"/>
        </w:rPr>
        <w:t>account</w:t>
      </w:r>
      <w:r>
        <w:rPr>
          <w:spacing w:val="-4"/>
          <w:sz w:val="24"/>
        </w:rPr>
        <w:t> </w:t>
      </w:r>
      <w:r>
        <w:rPr>
          <w:sz w:val="24"/>
        </w:rPr>
        <w:t>ownership</w:t>
      </w:r>
      <w:r>
        <w:rPr>
          <w:spacing w:val="-4"/>
          <w:sz w:val="24"/>
        </w:rPr>
        <w:t> </w:t>
      </w:r>
      <w:r>
        <w:rPr>
          <w:sz w:val="24"/>
        </w:rPr>
        <w:t>when</w:t>
      </w:r>
      <w:r>
        <w:rPr>
          <w:spacing w:val="-4"/>
          <w:sz w:val="24"/>
        </w:rPr>
        <w:t> </w:t>
      </w:r>
      <w:r>
        <w:rPr>
          <w:sz w:val="24"/>
        </w:rPr>
        <w:t>new</w:t>
      </w:r>
      <w:r>
        <w:rPr>
          <w:spacing w:val="-4"/>
          <w:sz w:val="24"/>
        </w:rPr>
        <w:t> </w:t>
      </w:r>
      <w:r>
        <w:rPr>
          <w:sz w:val="24"/>
        </w:rPr>
        <w:t>leadership</w:t>
      </w:r>
      <w:r>
        <w:rPr>
          <w:spacing w:val="-4"/>
          <w:sz w:val="24"/>
        </w:rPr>
        <w:t> </w:t>
      </w:r>
      <w:r>
        <w:rPr>
          <w:sz w:val="24"/>
        </w:rPr>
        <w:t>is</w:t>
      </w:r>
      <w:r>
        <w:rPr>
          <w:spacing w:val="-4"/>
          <w:sz w:val="24"/>
        </w:rPr>
        <w:t> </w:t>
      </w:r>
      <w:r>
        <w:rPr>
          <w:sz w:val="24"/>
        </w:rPr>
        <w:t>established every year.</w:t>
      </w:r>
    </w:p>
    <w:p>
      <w:pPr>
        <w:pStyle w:val="BodyText"/>
      </w:pPr>
    </w:p>
    <w:p>
      <w:pPr>
        <w:pStyle w:val="BodyText"/>
        <w:ind w:left="1872" w:right="1103"/>
      </w:pPr>
      <w:r>
        <w:rPr/>
        <w:t>To request an on campus account a memo requesting its creation must be sent by a registered student</w:t>
      </w:r>
      <w:r>
        <w:rPr>
          <w:spacing w:val="-3"/>
        </w:rPr>
        <w:t> </w:t>
      </w:r>
      <w:r>
        <w:rPr/>
        <w:t>organization</w:t>
      </w:r>
      <w:r>
        <w:rPr>
          <w:spacing w:val="-3"/>
        </w:rPr>
        <w:t> </w:t>
      </w:r>
      <w:r>
        <w:rPr/>
        <w:t>to</w:t>
      </w:r>
      <w:r>
        <w:rPr>
          <w:spacing w:val="-3"/>
        </w:rPr>
        <w:t> </w:t>
      </w:r>
      <w:r>
        <w:rPr/>
        <w:t>Dabney</w:t>
      </w:r>
      <w:r>
        <w:rPr>
          <w:spacing w:val="-8"/>
        </w:rPr>
        <w:t> </w:t>
      </w:r>
      <w:r>
        <w:rPr/>
        <w:t>Bowman</w:t>
      </w:r>
      <w:r>
        <w:rPr>
          <w:spacing w:val="-3"/>
        </w:rPr>
        <w:t> </w:t>
      </w:r>
      <w:r>
        <w:rPr/>
        <w:t>in</w:t>
      </w:r>
      <w:r>
        <w:rPr>
          <w:spacing w:val="-3"/>
        </w:rPr>
        <w:t> </w:t>
      </w:r>
      <w:r>
        <w:rPr/>
        <w:t>the</w:t>
      </w:r>
      <w:r>
        <w:rPr>
          <w:spacing w:val="-4"/>
        </w:rPr>
        <w:t> </w:t>
      </w:r>
      <w:r>
        <w:rPr/>
        <w:t>comptrollers</w:t>
      </w:r>
      <w:r>
        <w:rPr>
          <w:spacing w:val="-3"/>
        </w:rPr>
        <w:t> </w:t>
      </w:r>
      <w:r>
        <w:rPr/>
        <w:t>office.</w:t>
      </w:r>
      <w:r>
        <w:rPr>
          <w:spacing w:val="-3"/>
        </w:rPr>
        <w:t> </w:t>
      </w:r>
      <w:r>
        <w:rPr/>
        <w:t>She</w:t>
      </w:r>
      <w:r>
        <w:rPr>
          <w:spacing w:val="-4"/>
        </w:rPr>
        <w:t> </w:t>
      </w:r>
      <w:r>
        <w:rPr/>
        <w:t>may</w:t>
      </w:r>
      <w:r>
        <w:rPr>
          <w:spacing w:val="-6"/>
        </w:rPr>
        <w:t> </w:t>
      </w:r>
      <w:r>
        <w:rPr/>
        <w:t>be</w:t>
      </w:r>
      <w:r>
        <w:rPr>
          <w:spacing w:val="-2"/>
        </w:rPr>
        <w:t> </w:t>
      </w:r>
      <w:r>
        <w:rPr/>
        <w:t>reached</w:t>
      </w:r>
      <w:r>
        <w:rPr>
          <w:spacing w:val="-1"/>
        </w:rPr>
        <w:t> </w:t>
      </w:r>
      <w:r>
        <w:rPr/>
        <w:t>at</w:t>
      </w:r>
      <w:r>
        <w:rPr>
          <w:spacing w:val="-3"/>
        </w:rPr>
        <w:t> </w:t>
      </w:r>
      <w:r>
        <w:rPr/>
        <w:t>439- 4316. The memo should include the following:</w:t>
      </w:r>
    </w:p>
    <w:p>
      <w:pPr>
        <w:pStyle w:val="BodyText"/>
      </w:pPr>
    </w:p>
    <w:p>
      <w:pPr>
        <w:pStyle w:val="ListParagraph"/>
        <w:numPr>
          <w:ilvl w:val="0"/>
          <w:numId w:val="28"/>
        </w:numPr>
        <w:tabs>
          <w:tab w:pos="2592" w:val="left" w:leader="none"/>
        </w:tabs>
        <w:spacing w:line="240" w:lineRule="auto" w:before="0" w:after="0"/>
        <w:ind w:left="2592" w:right="1221" w:hanging="360"/>
        <w:jc w:val="left"/>
        <w:rPr>
          <w:sz w:val="24"/>
        </w:rPr>
      </w:pPr>
      <w:r>
        <w:rPr>
          <w:sz w:val="24"/>
        </w:rPr>
        <w:t>Statement</w:t>
      </w:r>
      <w:r>
        <w:rPr>
          <w:spacing w:val="-4"/>
          <w:sz w:val="24"/>
        </w:rPr>
        <w:t> </w:t>
      </w:r>
      <w:r>
        <w:rPr>
          <w:sz w:val="24"/>
        </w:rPr>
        <w:t>of</w:t>
      </w:r>
      <w:r>
        <w:rPr>
          <w:spacing w:val="-5"/>
          <w:sz w:val="24"/>
        </w:rPr>
        <w:t> </w:t>
      </w:r>
      <w:r>
        <w:rPr>
          <w:sz w:val="24"/>
        </w:rPr>
        <w:t>purpose</w:t>
      </w:r>
      <w:r>
        <w:rPr>
          <w:spacing w:val="-4"/>
          <w:sz w:val="24"/>
        </w:rPr>
        <w:t> </w:t>
      </w:r>
      <w:r>
        <w:rPr>
          <w:sz w:val="24"/>
        </w:rPr>
        <w:t>of</w:t>
      </w:r>
      <w:r>
        <w:rPr>
          <w:spacing w:val="-3"/>
          <w:sz w:val="24"/>
        </w:rPr>
        <w:t> </w:t>
      </w:r>
      <w:r>
        <w:rPr>
          <w:sz w:val="24"/>
        </w:rPr>
        <w:t>account;</w:t>
      </w:r>
      <w:r>
        <w:rPr>
          <w:spacing w:val="-4"/>
          <w:sz w:val="24"/>
        </w:rPr>
        <w:t> </w:t>
      </w:r>
      <w:r>
        <w:rPr>
          <w:sz w:val="24"/>
        </w:rPr>
        <w:t>name</w:t>
      </w:r>
      <w:r>
        <w:rPr>
          <w:spacing w:val="-4"/>
          <w:sz w:val="24"/>
        </w:rPr>
        <w:t> </w:t>
      </w:r>
      <w:r>
        <w:rPr>
          <w:sz w:val="24"/>
        </w:rPr>
        <w:t>of</w:t>
      </w:r>
      <w:r>
        <w:rPr>
          <w:spacing w:val="-4"/>
          <w:sz w:val="24"/>
        </w:rPr>
        <w:t> </w:t>
      </w:r>
      <w:r>
        <w:rPr>
          <w:sz w:val="24"/>
        </w:rPr>
        <w:t>student</w:t>
      </w:r>
      <w:r>
        <w:rPr>
          <w:spacing w:val="-2"/>
          <w:sz w:val="24"/>
        </w:rPr>
        <w:t> </w:t>
      </w:r>
      <w:r>
        <w:rPr>
          <w:sz w:val="24"/>
        </w:rPr>
        <w:t>organization</w:t>
      </w:r>
      <w:r>
        <w:rPr>
          <w:spacing w:val="-4"/>
          <w:sz w:val="24"/>
        </w:rPr>
        <w:t> </w:t>
      </w:r>
      <w:r>
        <w:rPr>
          <w:sz w:val="24"/>
        </w:rPr>
        <w:t>and</w:t>
      </w:r>
      <w:r>
        <w:rPr>
          <w:spacing w:val="-4"/>
          <w:sz w:val="24"/>
        </w:rPr>
        <w:t> </w:t>
      </w:r>
      <w:r>
        <w:rPr>
          <w:sz w:val="24"/>
        </w:rPr>
        <w:t>proof</w:t>
      </w:r>
      <w:r>
        <w:rPr>
          <w:spacing w:val="-4"/>
          <w:sz w:val="24"/>
        </w:rPr>
        <w:t> </w:t>
      </w:r>
      <w:r>
        <w:rPr>
          <w:sz w:val="24"/>
        </w:rPr>
        <w:t>of</w:t>
      </w:r>
      <w:r>
        <w:rPr>
          <w:spacing w:val="-4"/>
          <w:sz w:val="24"/>
        </w:rPr>
        <w:t> </w:t>
      </w:r>
      <w:r>
        <w:rPr>
          <w:sz w:val="24"/>
        </w:rPr>
        <w:t>registration through the Student Organization Resource Center.</w:t>
      </w:r>
    </w:p>
    <w:p>
      <w:pPr>
        <w:pStyle w:val="ListParagraph"/>
        <w:numPr>
          <w:ilvl w:val="0"/>
          <w:numId w:val="28"/>
        </w:numPr>
        <w:tabs>
          <w:tab w:pos="2592" w:val="left" w:leader="none"/>
        </w:tabs>
        <w:spacing w:line="240" w:lineRule="auto" w:before="0" w:after="0"/>
        <w:ind w:left="2592" w:right="0" w:hanging="360"/>
        <w:jc w:val="left"/>
        <w:rPr>
          <w:sz w:val="24"/>
        </w:rPr>
      </w:pPr>
      <w:r>
        <w:rPr>
          <w:sz w:val="24"/>
        </w:rPr>
        <w:t>Explanation</w:t>
      </w:r>
      <w:r>
        <w:rPr>
          <w:spacing w:val="-2"/>
          <w:sz w:val="24"/>
        </w:rPr>
        <w:t> </w:t>
      </w:r>
      <w:r>
        <w:rPr>
          <w:sz w:val="24"/>
        </w:rPr>
        <w:t>of</w:t>
      </w:r>
      <w:r>
        <w:rPr>
          <w:spacing w:val="-2"/>
          <w:sz w:val="24"/>
        </w:rPr>
        <w:t> </w:t>
      </w:r>
      <w:r>
        <w:rPr>
          <w:sz w:val="24"/>
        </w:rPr>
        <w:t>source</w:t>
      </w:r>
      <w:r>
        <w:rPr>
          <w:spacing w:val="-2"/>
          <w:sz w:val="24"/>
        </w:rPr>
        <w:t> </w:t>
      </w:r>
      <w:r>
        <w:rPr>
          <w:sz w:val="24"/>
        </w:rPr>
        <w:t>of income,</w:t>
      </w:r>
      <w:r>
        <w:rPr>
          <w:spacing w:val="-2"/>
          <w:sz w:val="24"/>
        </w:rPr>
        <w:t> </w:t>
      </w:r>
      <w:r>
        <w:rPr>
          <w:sz w:val="24"/>
        </w:rPr>
        <w:t>i.e.</w:t>
      </w:r>
      <w:r>
        <w:rPr>
          <w:spacing w:val="-1"/>
          <w:sz w:val="24"/>
        </w:rPr>
        <w:t> </w:t>
      </w:r>
      <w:r>
        <w:rPr>
          <w:sz w:val="24"/>
        </w:rPr>
        <w:t>Fundraising,</w:t>
      </w:r>
      <w:r>
        <w:rPr>
          <w:spacing w:val="1"/>
          <w:sz w:val="24"/>
        </w:rPr>
        <w:t> </w:t>
      </w:r>
      <w:r>
        <w:rPr>
          <w:sz w:val="24"/>
        </w:rPr>
        <w:t>dues,</w:t>
      </w:r>
      <w:r>
        <w:rPr>
          <w:spacing w:val="-1"/>
          <w:sz w:val="24"/>
        </w:rPr>
        <w:t> </w:t>
      </w:r>
      <w:r>
        <w:rPr>
          <w:spacing w:val="-4"/>
          <w:sz w:val="24"/>
        </w:rPr>
        <w:t>etc.</w:t>
      </w:r>
    </w:p>
    <w:p>
      <w:pPr>
        <w:spacing w:before="5"/>
        <w:ind w:left="2592" w:right="1245" w:firstLine="0"/>
        <w:jc w:val="left"/>
        <w:rPr>
          <w:b/>
          <w:sz w:val="24"/>
        </w:rPr>
      </w:pPr>
      <w:r>
        <w:rPr>
          <w:b/>
          <w:sz w:val="24"/>
        </w:rPr>
        <w:t>If</w:t>
      </w:r>
      <w:r>
        <w:rPr>
          <w:b/>
          <w:spacing w:val="-2"/>
          <w:sz w:val="24"/>
        </w:rPr>
        <w:t> </w:t>
      </w:r>
      <w:r>
        <w:rPr>
          <w:b/>
          <w:sz w:val="24"/>
        </w:rPr>
        <w:t>fundraising,</w:t>
      </w:r>
      <w:r>
        <w:rPr>
          <w:b/>
          <w:spacing w:val="-3"/>
          <w:sz w:val="24"/>
        </w:rPr>
        <w:t> </w:t>
      </w:r>
      <w:r>
        <w:rPr>
          <w:b/>
          <w:sz w:val="24"/>
        </w:rPr>
        <w:t>sales</w:t>
      </w:r>
      <w:r>
        <w:rPr>
          <w:b/>
          <w:spacing w:val="-4"/>
          <w:sz w:val="24"/>
        </w:rPr>
        <w:t> </w:t>
      </w:r>
      <w:r>
        <w:rPr>
          <w:b/>
          <w:sz w:val="24"/>
        </w:rPr>
        <w:t>tax</w:t>
      </w:r>
      <w:r>
        <w:rPr>
          <w:b/>
          <w:spacing w:val="-6"/>
          <w:sz w:val="24"/>
        </w:rPr>
        <w:t> </w:t>
      </w:r>
      <w:r>
        <w:rPr>
          <w:b/>
          <w:sz w:val="24"/>
        </w:rPr>
        <w:t>will</w:t>
      </w:r>
      <w:r>
        <w:rPr>
          <w:b/>
          <w:spacing w:val="-5"/>
          <w:sz w:val="24"/>
        </w:rPr>
        <w:t> </w:t>
      </w:r>
      <w:r>
        <w:rPr>
          <w:b/>
          <w:sz w:val="24"/>
        </w:rPr>
        <w:t>be</w:t>
      </w:r>
      <w:r>
        <w:rPr>
          <w:b/>
          <w:spacing w:val="-4"/>
          <w:sz w:val="24"/>
        </w:rPr>
        <w:t> </w:t>
      </w:r>
      <w:r>
        <w:rPr>
          <w:b/>
          <w:sz w:val="24"/>
        </w:rPr>
        <w:t>figured</w:t>
      </w:r>
      <w:r>
        <w:rPr>
          <w:b/>
          <w:spacing w:val="-3"/>
          <w:sz w:val="24"/>
        </w:rPr>
        <w:t> </w:t>
      </w:r>
      <w:r>
        <w:rPr>
          <w:b/>
          <w:sz w:val="24"/>
        </w:rPr>
        <w:t>by</w:t>
      </w:r>
      <w:r>
        <w:rPr>
          <w:b/>
          <w:spacing w:val="-3"/>
          <w:sz w:val="24"/>
        </w:rPr>
        <w:t> </w:t>
      </w:r>
      <w:r>
        <w:rPr>
          <w:b/>
          <w:sz w:val="24"/>
        </w:rPr>
        <w:t>the</w:t>
      </w:r>
      <w:r>
        <w:rPr>
          <w:b/>
          <w:spacing w:val="-4"/>
          <w:sz w:val="24"/>
        </w:rPr>
        <w:t> </w:t>
      </w:r>
      <w:r>
        <w:rPr>
          <w:b/>
          <w:sz w:val="24"/>
        </w:rPr>
        <w:t>comptroller’s</w:t>
      </w:r>
      <w:r>
        <w:rPr>
          <w:b/>
          <w:spacing w:val="-4"/>
          <w:sz w:val="24"/>
        </w:rPr>
        <w:t> </w:t>
      </w:r>
      <w:r>
        <w:rPr>
          <w:b/>
          <w:sz w:val="24"/>
        </w:rPr>
        <w:t>office</w:t>
      </w:r>
      <w:r>
        <w:rPr>
          <w:b/>
          <w:spacing w:val="-5"/>
          <w:sz w:val="24"/>
        </w:rPr>
        <w:t> </w:t>
      </w:r>
      <w:r>
        <w:rPr>
          <w:b/>
          <w:sz w:val="24"/>
        </w:rPr>
        <w:t>for</w:t>
      </w:r>
      <w:r>
        <w:rPr>
          <w:b/>
          <w:spacing w:val="-4"/>
          <w:sz w:val="24"/>
        </w:rPr>
        <w:t> </w:t>
      </w:r>
      <w:r>
        <w:rPr>
          <w:b/>
          <w:sz w:val="24"/>
        </w:rPr>
        <w:t>payment</w:t>
      </w:r>
      <w:r>
        <w:rPr>
          <w:b/>
          <w:spacing w:val="-2"/>
          <w:sz w:val="24"/>
        </w:rPr>
        <w:t> </w:t>
      </w:r>
      <w:r>
        <w:rPr>
          <w:b/>
          <w:sz w:val="24"/>
        </w:rPr>
        <w:t>to the state upon deposit.</w:t>
      </w:r>
    </w:p>
    <w:p>
      <w:pPr>
        <w:pStyle w:val="ListParagraph"/>
        <w:numPr>
          <w:ilvl w:val="0"/>
          <w:numId w:val="28"/>
        </w:numPr>
        <w:tabs>
          <w:tab w:pos="2592" w:val="left" w:leader="none"/>
        </w:tabs>
        <w:spacing w:line="271" w:lineRule="exact" w:before="0" w:after="0"/>
        <w:ind w:left="2592" w:right="0" w:hanging="360"/>
        <w:jc w:val="left"/>
        <w:rPr>
          <w:sz w:val="24"/>
        </w:rPr>
      </w:pPr>
      <w:r>
        <w:rPr>
          <w:sz w:val="24"/>
        </w:rPr>
        <w:t>Contact</w:t>
      </w:r>
      <w:r>
        <w:rPr>
          <w:spacing w:val="-3"/>
          <w:sz w:val="24"/>
        </w:rPr>
        <w:t> </w:t>
      </w:r>
      <w:r>
        <w:rPr>
          <w:sz w:val="24"/>
        </w:rPr>
        <w:t>information</w:t>
      </w:r>
      <w:r>
        <w:rPr>
          <w:spacing w:val="-1"/>
          <w:sz w:val="24"/>
        </w:rPr>
        <w:t> </w:t>
      </w:r>
      <w:r>
        <w:rPr>
          <w:sz w:val="24"/>
        </w:rPr>
        <w:t>for</w:t>
      </w:r>
      <w:r>
        <w:rPr>
          <w:spacing w:val="-2"/>
          <w:sz w:val="24"/>
        </w:rPr>
        <w:t> </w:t>
      </w:r>
      <w:r>
        <w:rPr>
          <w:sz w:val="24"/>
        </w:rPr>
        <w:t>the</w:t>
      </w:r>
      <w:r>
        <w:rPr>
          <w:spacing w:val="-1"/>
          <w:sz w:val="24"/>
        </w:rPr>
        <w:t> </w:t>
      </w:r>
      <w:r>
        <w:rPr>
          <w:sz w:val="24"/>
        </w:rPr>
        <w:t>officers</w:t>
      </w:r>
      <w:r>
        <w:rPr>
          <w:spacing w:val="-1"/>
          <w:sz w:val="24"/>
        </w:rPr>
        <w:t> </w:t>
      </w:r>
      <w:r>
        <w:rPr>
          <w:sz w:val="24"/>
        </w:rPr>
        <w:t>of</w:t>
      </w:r>
      <w:r>
        <w:rPr>
          <w:spacing w:val="-3"/>
          <w:sz w:val="24"/>
        </w:rPr>
        <w:t> </w:t>
      </w:r>
      <w:r>
        <w:rPr>
          <w:sz w:val="24"/>
        </w:rPr>
        <w:t>the</w:t>
      </w:r>
      <w:r>
        <w:rPr>
          <w:spacing w:val="-1"/>
          <w:sz w:val="24"/>
        </w:rPr>
        <w:t> </w:t>
      </w:r>
      <w:r>
        <w:rPr>
          <w:sz w:val="24"/>
        </w:rPr>
        <w:t>organization</w:t>
      </w:r>
      <w:r>
        <w:rPr>
          <w:spacing w:val="-1"/>
          <w:sz w:val="24"/>
        </w:rPr>
        <w:t> </w:t>
      </w:r>
      <w:r>
        <w:rPr>
          <w:sz w:val="24"/>
        </w:rPr>
        <w:t>and</w:t>
      </w:r>
      <w:r>
        <w:rPr>
          <w:spacing w:val="-1"/>
          <w:sz w:val="24"/>
        </w:rPr>
        <w:t> </w:t>
      </w:r>
      <w:r>
        <w:rPr>
          <w:sz w:val="24"/>
        </w:rPr>
        <w:t>the</w:t>
      </w:r>
      <w:r>
        <w:rPr>
          <w:spacing w:val="-1"/>
          <w:sz w:val="24"/>
        </w:rPr>
        <w:t> </w:t>
      </w:r>
      <w:r>
        <w:rPr>
          <w:sz w:val="24"/>
        </w:rPr>
        <w:t>faculty/staff</w:t>
      </w:r>
      <w:r>
        <w:rPr>
          <w:spacing w:val="-1"/>
          <w:sz w:val="24"/>
        </w:rPr>
        <w:t> </w:t>
      </w:r>
      <w:r>
        <w:rPr>
          <w:spacing w:val="-2"/>
          <w:sz w:val="24"/>
        </w:rPr>
        <w:t>advisor.</w:t>
      </w:r>
    </w:p>
    <w:p>
      <w:pPr>
        <w:pStyle w:val="ListParagraph"/>
        <w:numPr>
          <w:ilvl w:val="0"/>
          <w:numId w:val="28"/>
        </w:numPr>
        <w:tabs>
          <w:tab w:pos="2592" w:val="left" w:leader="none"/>
        </w:tabs>
        <w:spacing w:line="240" w:lineRule="auto" w:before="0" w:after="0"/>
        <w:ind w:left="2592" w:right="0" w:hanging="360"/>
        <w:jc w:val="left"/>
        <w:rPr>
          <w:sz w:val="24"/>
        </w:rPr>
      </w:pPr>
      <w:r>
        <w:rPr>
          <w:sz w:val="24"/>
        </w:rPr>
        <w:t>The</w:t>
      </w:r>
      <w:r>
        <w:rPr>
          <w:spacing w:val="-5"/>
          <w:sz w:val="24"/>
        </w:rPr>
        <w:t> </w:t>
      </w:r>
      <w:r>
        <w:rPr>
          <w:sz w:val="24"/>
        </w:rPr>
        <w:t>disposition of</w:t>
      </w:r>
      <w:r>
        <w:rPr>
          <w:spacing w:val="-1"/>
          <w:sz w:val="24"/>
        </w:rPr>
        <w:t> </w:t>
      </w:r>
      <w:r>
        <w:rPr>
          <w:sz w:val="24"/>
        </w:rPr>
        <w:t>funds should</w:t>
      </w:r>
      <w:r>
        <w:rPr>
          <w:spacing w:val="-1"/>
          <w:sz w:val="24"/>
        </w:rPr>
        <w:t> </w:t>
      </w:r>
      <w:r>
        <w:rPr>
          <w:sz w:val="24"/>
        </w:rPr>
        <w:t>the group</w:t>
      </w:r>
      <w:r>
        <w:rPr>
          <w:spacing w:val="-2"/>
          <w:sz w:val="24"/>
        </w:rPr>
        <w:t> </w:t>
      </w:r>
      <w:r>
        <w:rPr>
          <w:sz w:val="24"/>
        </w:rPr>
        <w:t>become</w:t>
      </w:r>
      <w:r>
        <w:rPr>
          <w:spacing w:val="1"/>
          <w:sz w:val="24"/>
        </w:rPr>
        <w:t> </w:t>
      </w:r>
      <w:r>
        <w:rPr>
          <w:spacing w:val="-2"/>
          <w:sz w:val="24"/>
        </w:rPr>
        <w:t>inactive.</w:t>
      </w:r>
    </w:p>
    <w:p>
      <w:pPr>
        <w:pStyle w:val="ListParagraph"/>
        <w:numPr>
          <w:ilvl w:val="0"/>
          <w:numId w:val="28"/>
        </w:numPr>
        <w:tabs>
          <w:tab w:pos="2592" w:val="left" w:leader="none"/>
        </w:tabs>
        <w:spacing w:line="240" w:lineRule="auto" w:before="0" w:after="0"/>
        <w:ind w:left="2592" w:right="0" w:hanging="360"/>
        <w:jc w:val="left"/>
        <w:rPr>
          <w:sz w:val="24"/>
        </w:rPr>
      </w:pPr>
      <w:r>
        <w:rPr>
          <w:sz w:val="24"/>
        </w:rPr>
        <w:t>Explanation</w:t>
      </w:r>
      <w:r>
        <w:rPr>
          <w:spacing w:val="-3"/>
          <w:sz w:val="24"/>
        </w:rPr>
        <w:t> </w:t>
      </w:r>
      <w:r>
        <w:rPr>
          <w:sz w:val="24"/>
        </w:rPr>
        <w:t>of</w:t>
      </w:r>
      <w:r>
        <w:rPr>
          <w:spacing w:val="-2"/>
          <w:sz w:val="24"/>
        </w:rPr>
        <w:t> </w:t>
      </w:r>
      <w:r>
        <w:rPr>
          <w:sz w:val="24"/>
        </w:rPr>
        <w:t>who shall</w:t>
      </w:r>
      <w:r>
        <w:rPr>
          <w:spacing w:val="-1"/>
          <w:sz w:val="24"/>
        </w:rPr>
        <w:t> </w:t>
      </w:r>
      <w:r>
        <w:rPr>
          <w:sz w:val="24"/>
        </w:rPr>
        <w:t>be</w:t>
      </w:r>
      <w:r>
        <w:rPr>
          <w:spacing w:val="-1"/>
          <w:sz w:val="24"/>
        </w:rPr>
        <w:t> </w:t>
      </w:r>
      <w:r>
        <w:rPr>
          <w:sz w:val="24"/>
        </w:rPr>
        <w:t>held</w:t>
      </w:r>
      <w:r>
        <w:rPr>
          <w:spacing w:val="-1"/>
          <w:sz w:val="24"/>
        </w:rPr>
        <w:t> </w:t>
      </w:r>
      <w:r>
        <w:rPr>
          <w:sz w:val="24"/>
        </w:rPr>
        <w:t>accountable</w:t>
      </w:r>
      <w:r>
        <w:rPr>
          <w:spacing w:val="-1"/>
          <w:sz w:val="24"/>
        </w:rPr>
        <w:t> </w:t>
      </w:r>
      <w:r>
        <w:rPr>
          <w:sz w:val="24"/>
        </w:rPr>
        <w:t>should</w:t>
      </w:r>
      <w:r>
        <w:rPr>
          <w:spacing w:val="-1"/>
          <w:sz w:val="24"/>
        </w:rPr>
        <w:t> </w:t>
      </w:r>
      <w:r>
        <w:rPr>
          <w:sz w:val="24"/>
        </w:rPr>
        <w:t>the</w:t>
      </w:r>
      <w:r>
        <w:rPr>
          <w:spacing w:val="-1"/>
          <w:sz w:val="24"/>
        </w:rPr>
        <w:t> </w:t>
      </w:r>
      <w:r>
        <w:rPr>
          <w:sz w:val="24"/>
        </w:rPr>
        <w:t>account</w:t>
      </w:r>
      <w:r>
        <w:rPr>
          <w:spacing w:val="-1"/>
          <w:sz w:val="24"/>
        </w:rPr>
        <w:t> </w:t>
      </w:r>
      <w:r>
        <w:rPr>
          <w:sz w:val="24"/>
        </w:rPr>
        <w:t>be over-</w:t>
      </w:r>
      <w:r>
        <w:rPr>
          <w:spacing w:val="-2"/>
          <w:sz w:val="24"/>
        </w:rPr>
        <w:t>drafted.</w:t>
      </w:r>
    </w:p>
    <w:p>
      <w:pPr>
        <w:pStyle w:val="BodyText"/>
      </w:pPr>
    </w:p>
    <w:p>
      <w:pPr>
        <w:pStyle w:val="BodyText"/>
        <w:ind w:left="1872" w:right="1150" w:firstLine="719"/>
        <w:jc w:val="both"/>
      </w:pPr>
      <w:r>
        <w:rPr>
          <w:b/>
        </w:rPr>
        <w:t>Standard Checking Account—</w:t>
      </w:r>
      <w:r>
        <w:rPr/>
        <w:t>These</w:t>
      </w:r>
      <w:r>
        <w:rPr>
          <w:spacing w:val="-1"/>
        </w:rPr>
        <w:t> </w:t>
      </w:r>
      <w:r>
        <w:rPr/>
        <w:t>accounts are</w:t>
      </w:r>
      <w:r>
        <w:rPr>
          <w:spacing w:val="-1"/>
        </w:rPr>
        <w:t> </w:t>
      </w:r>
      <w:r>
        <w:rPr/>
        <w:t>useful in that their</w:t>
      </w:r>
      <w:r>
        <w:rPr>
          <w:spacing w:val="-1"/>
        </w:rPr>
        <w:t> </w:t>
      </w:r>
      <w:r>
        <w:rPr/>
        <w:t>accounts operate like</w:t>
      </w:r>
      <w:r>
        <w:rPr>
          <w:spacing w:val="-3"/>
        </w:rPr>
        <w:t> </w:t>
      </w:r>
      <w:r>
        <w:rPr/>
        <w:t>a</w:t>
      </w:r>
      <w:r>
        <w:rPr>
          <w:spacing w:val="-3"/>
        </w:rPr>
        <w:t> </w:t>
      </w:r>
      <w:r>
        <w:rPr/>
        <w:t>regular</w:t>
      </w:r>
      <w:r>
        <w:rPr>
          <w:spacing w:val="-2"/>
        </w:rPr>
        <w:t> </w:t>
      </w:r>
      <w:r>
        <w:rPr/>
        <w:t>private</w:t>
      </w:r>
      <w:r>
        <w:rPr>
          <w:spacing w:val="-2"/>
        </w:rPr>
        <w:t> </w:t>
      </w:r>
      <w:r>
        <w:rPr/>
        <w:t>checking</w:t>
      </w:r>
      <w:r>
        <w:rPr>
          <w:spacing w:val="-2"/>
        </w:rPr>
        <w:t> </w:t>
      </w:r>
      <w:r>
        <w:rPr/>
        <w:t>account.</w:t>
      </w:r>
      <w:r>
        <w:rPr>
          <w:spacing w:val="-2"/>
        </w:rPr>
        <w:t> </w:t>
      </w:r>
      <w:r>
        <w:rPr/>
        <w:t>Funds</w:t>
      </w:r>
      <w:r>
        <w:rPr>
          <w:spacing w:val="-2"/>
        </w:rPr>
        <w:t> </w:t>
      </w:r>
      <w:r>
        <w:rPr/>
        <w:t>needed</w:t>
      </w:r>
      <w:r>
        <w:rPr>
          <w:spacing w:val="-2"/>
        </w:rPr>
        <w:t> </w:t>
      </w:r>
      <w:r>
        <w:rPr/>
        <w:t>are</w:t>
      </w:r>
      <w:r>
        <w:rPr>
          <w:spacing w:val="-3"/>
        </w:rPr>
        <w:t> </w:t>
      </w:r>
      <w:r>
        <w:rPr/>
        <w:t>simply</w:t>
      </w:r>
      <w:r>
        <w:rPr>
          <w:spacing w:val="-5"/>
        </w:rPr>
        <w:t> </w:t>
      </w:r>
      <w:r>
        <w:rPr/>
        <w:t>removed</w:t>
      </w:r>
      <w:r>
        <w:rPr>
          <w:spacing w:val="-1"/>
        </w:rPr>
        <w:t> </w:t>
      </w:r>
      <w:r>
        <w:rPr/>
        <w:t>with</w:t>
      </w:r>
      <w:r>
        <w:rPr>
          <w:spacing w:val="-2"/>
        </w:rPr>
        <w:t> </w:t>
      </w:r>
      <w:r>
        <w:rPr/>
        <w:t>a</w:t>
      </w:r>
      <w:r>
        <w:rPr>
          <w:spacing w:val="-2"/>
        </w:rPr>
        <w:t> </w:t>
      </w:r>
      <w:r>
        <w:rPr/>
        <w:t>regular</w:t>
      </w:r>
      <w:r>
        <w:rPr>
          <w:spacing w:val="-2"/>
        </w:rPr>
        <w:t> </w:t>
      </w:r>
      <w:r>
        <w:rPr/>
        <w:t>check, although it normally requires two signatures, one from an executive board member and one from the Faculty/Staff Advisor. The negative of this type of account is that it is sometimes difficult to withdraw money after an office transition if the previous student organization officers leave prior to signing over the account to the new leadership.</w:t>
      </w:r>
    </w:p>
    <w:p>
      <w:pPr>
        <w:pStyle w:val="BodyText"/>
        <w:spacing w:after="0"/>
        <w:jc w:val="both"/>
        <w:sectPr>
          <w:pgSz w:w="12240" w:h="15840"/>
          <w:pgMar w:header="722" w:footer="0" w:top="980" w:bottom="280" w:left="0" w:right="0"/>
        </w:sectPr>
      </w:pPr>
    </w:p>
    <w:p>
      <w:pPr>
        <w:pStyle w:val="BodyText"/>
        <w:spacing w:before="168"/>
      </w:pPr>
    </w:p>
    <w:p>
      <w:pPr>
        <w:pStyle w:val="BodyText"/>
        <w:tabs>
          <w:tab w:pos="9793" w:val="left" w:leader="none"/>
        </w:tabs>
        <w:ind w:left="1151" w:right="1444" w:firstLine="1440"/>
      </w:pPr>
      <w:r>
        <w:rPr>
          <w:b/>
        </w:rPr>
        <w:t>Non-Profit</w:t>
      </w:r>
      <w:r>
        <w:rPr>
          <w:b/>
          <w:spacing w:val="-3"/>
        </w:rPr>
        <w:t> </w:t>
      </w:r>
      <w:r>
        <w:rPr>
          <w:b/>
        </w:rPr>
        <w:t>Tax</w:t>
      </w:r>
      <w:r>
        <w:rPr>
          <w:b/>
          <w:spacing w:val="-3"/>
        </w:rPr>
        <w:t> </w:t>
      </w:r>
      <w:r>
        <w:rPr>
          <w:b/>
        </w:rPr>
        <w:t>ID</w:t>
      </w:r>
      <w:r>
        <w:rPr>
          <w:b/>
          <w:spacing w:val="-3"/>
        </w:rPr>
        <w:t> </w:t>
      </w:r>
      <w:r>
        <w:rPr>
          <w:b/>
        </w:rPr>
        <w:t>Number—</w:t>
      </w:r>
      <w:r>
        <w:rPr/>
        <w:t>A</w:t>
      </w:r>
      <w:r>
        <w:rPr>
          <w:spacing w:val="-3"/>
        </w:rPr>
        <w:t> </w:t>
      </w:r>
      <w:r>
        <w:rPr/>
        <w:t>Tax ID</w:t>
      </w:r>
      <w:r>
        <w:rPr>
          <w:spacing w:val="-3"/>
        </w:rPr>
        <w:t> </w:t>
      </w:r>
      <w:r>
        <w:rPr/>
        <w:t>Number</w:t>
      </w:r>
      <w:r>
        <w:rPr>
          <w:spacing w:val="-3"/>
        </w:rPr>
        <w:t> </w:t>
      </w:r>
      <w:r>
        <w:rPr/>
        <w:t>is</w:t>
      </w:r>
      <w:r>
        <w:rPr>
          <w:spacing w:val="-3"/>
        </w:rPr>
        <w:t> </w:t>
      </w:r>
      <w:r>
        <w:rPr/>
        <w:t>like</w:t>
      </w:r>
      <w:r>
        <w:rPr>
          <w:spacing w:val="-4"/>
        </w:rPr>
        <w:t> </w:t>
      </w:r>
      <w:r>
        <w:rPr/>
        <w:t>a</w:t>
      </w:r>
      <w:r>
        <w:rPr>
          <w:spacing w:val="-4"/>
        </w:rPr>
        <w:t> </w:t>
      </w:r>
      <w:r>
        <w:rPr/>
        <w:t>social</w:t>
      </w:r>
      <w:r>
        <w:rPr>
          <w:spacing w:val="-3"/>
        </w:rPr>
        <w:t> </w:t>
      </w:r>
      <w:r>
        <w:rPr/>
        <w:t>security</w:t>
      </w:r>
      <w:r>
        <w:rPr>
          <w:spacing w:val="-6"/>
        </w:rPr>
        <w:t> </w:t>
      </w:r>
      <w:r>
        <w:rPr/>
        <w:t>number for organization.</w:t>
      </w:r>
      <w:r>
        <w:rPr>
          <w:spacing w:val="40"/>
        </w:rPr>
        <w:t> </w:t>
      </w:r>
      <w:r>
        <w:rPr/>
        <w:t>The purpose is so the IRS will not make you personally responsible for</w:t>
        <w:tab/>
        <w:t>taxes on revenue that your student organization has earned.</w:t>
      </w:r>
    </w:p>
    <w:p>
      <w:pPr>
        <w:pStyle w:val="BodyText"/>
      </w:pPr>
    </w:p>
    <w:p>
      <w:pPr>
        <w:pStyle w:val="BodyText"/>
        <w:ind w:left="1872" w:right="1245"/>
      </w:pPr>
      <w:r>
        <w:rPr/>
        <w:t>You</w:t>
      </w:r>
      <w:r>
        <w:rPr>
          <w:spacing w:val="-4"/>
        </w:rPr>
        <w:t> </w:t>
      </w:r>
      <w:r>
        <w:rPr/>
        <w:t>may</w:t>
      </w:r>
      <w:r>
        <w:rPr>
          <w:spacing w:val="-6"/>
        </w:rPr>
        <w:t> </w:t>
      </w:r>
      <w:r>
        <w:rPr/>
        <w:t>contact</w:t>
      </w:r>
      <w:r>
        <w:rPr>
          <w:spacing w:val="-4"/>
        </w:rPr>
        <w:t> </w:t>
      </w:r>
      <w:r>
        <w:rPr/>
        <w:t>the</w:t>
      </w:r>
      <w:r>
        <w:rPr>
          <w:spacing w:val="-1"/>
        </w:rPr>
        <w:t> </w:t>
      </w:r>
      <w:r>
        <w:rPr/>
        <w:t>IRS</w:t>
      </w:r>
      <w:r>
        <w:rPr>
          <w:spacing w:val="-1"/>
        </w:rPr>
        <w:t> </w:t>
      </w:r>
      <w:r>
        <w:rPr/>
        <w:t>at</w:t>
      </w:r>
      <w:r>
        <w:rPr>
          <w:spacing w:val="-4"/>
        </w:rPr>
        <w:t> </w:t>
      </w:r>
      <w:r>
        <w:rPr/>
        <w:t>1-800-829-3676</w:t>
      </w:r>
      <w:r>
        <w:rPr>
          <w:spacing w:val="-2"/>
        </w:rPr>
        <w:t> </w:t>
      </w:r>
      <w:r>
        <w:rPr/>
        <w:t>and</w:t>
      </w:r>
      <w:r>
        <w:rPr>
          <w:spacing w:val="-4"/>
        </w:rPr>
        <w:t> </w:t>
      </w:r>
      <w:r>
        <w:rPr/>
        <w:t>request</w:t>
      </w:r>
      <w:r>
        <w:rPr>
          <w:spacing w:val="-4"/>
        </w:rPr>
        <w:t> </w:t>
      </w:r>
      <w:r>
        <w:rPr/>
        <w:t>a</w:t>
      </w:r>
      <w:r>
        <w:rPr>
          <w:spacing w:val="-4"/>
        </w:rPr>
        <w:t> </w:t>
      </w:r>
      <w:r>
        <w:rPr/>
        <w:t>SS-4</w:t>
      </w:r>
      <w:r>
        <w:rPr>
          <w:spacing w:val="-4"/>
        </w:rPr>
        <w:t> </w:t>
      </w:r>
      <w:r>
        <w:rPr/>
        <w:t>Form</w:t>
      </w:r>
      <w:r>
        <w:rPr>
          <w:spacing w:val="-4"/>
        </w:rPr>
        <w:t> </w:t>
      </w:r>
      <w:r>
        <w:rPr/>
        <w:t>(Application</w:t>
      </w:r>
      <w:r>
        <w:rPr>
          <w:spacing w:val="-4"/>
        </w:rPr>
        <w:t> </w:t>
      </w:r>
      <w:r>
        <w:rPr/>
        <w:t>for Employer Identification Number), visit their website at</w:t>
      </w:r>
    </w:p>
    <w:p>
      <w:pPr>
        <w:pStyle w:val="BodyText"/>
        <w:ind w:left="1872" w:right="1245"/>
      </w:pPr>
      <w:hyperlink r:id="rId19">
        <w:r>
          <w:rPr>
            <w:color w:val="0000FF"/>
            <w:u w:val="single" w:color="0000FF"/>
          </w:rPr>
          <w:t>http://www.irs.gov/pub/irs-fill/fss4.pdf</w:t>
        </w:r>
      </w:hyperlink>
      <w:r>
        <w:rPr>
          <w:u w:val="none"/>
        </w:rPr>
        <w:t>,</w:t>
      </w:r>
      <w:r>
        <w:rPr>
          <w:spacing w:val="-5"/>
          <w:u w:val="none"/>
        </w:rPr>
        <w:t> </w:t>
      </w:r>
      <w:r>
        <w:rPr>
          <w:u w:val="none"/>
        </w:rPr>
        <w:t>or</w:t>
      </w:r>
      <w:r>
        <w:rPr>
          <w:spacing w:val="-5"/>
          <w:u w:val="none"/>
        </w:rPr>
        <w:t> </w:t>
      </w:r>
      <w:r>
        <w:rPr>
          <w:u w:val="none"/>
        </w:rPr>
        <w:t>see</w:t>
      </w:r>
      <w:r>
        <w:rPr>
          <w:spacing w:val="-6"/>
          <w:u w:val="none"/>
        </w:rPr>
        <w:t> </w:t>
      </w:r>
      <w:r>
        <w:rPr>
          <w:u w:val="none"/>
        </w:rPr>
        <w:t>the</w:t>
      </w:r>
      <w:r>
        <w:rPr>
          <w:spacing w:val="-4"/>
          <w:u w:val="none"/>
        </w:rPr>
        <w:t> </w:t>
      </w:r>
      <w:r>
        <w:rPr>
          <w:u w:val="none"/>
        </w:rPr>
        <w:t>Appendix</w:t>
      </w:r>
      <w:r>
        <w:rPr>
          <w:spacing w:val="-3"/>
          <w:u w:val="none"/>
        </w:rPr>
        <w:t> </w:t>
      </w:r>
      <w:r>
        <w:rPr>
          <w:u w:val="none"/>
        </w:rPr>
        <w:t>of</w:t>
      </w:r>
      <w:r>
        <w:rPr>
          <w:spacing w:val="-5"/>
          <w:u w:val="none"/>
        </w:rPr>
        <w:t> </w:t>
      </w:r>
      <w:r>
        <w:rPr>
          <w:u w:val="none"/>
        </w:rPr>
        <w:t>the</w:t>
      </w:r>
      <w:r>
        <w:rPr>
          <w:spacing w:val="-7"/>
          <w:u w:val="none"/>
        </w:rPr>
        <w:t> </w:t>
      </w:r>
      <w:r>
        <w:rPr>
          <w:u w:val="none"/>
        </w:rPr>
        <w:t>Student</w:t>
      </w:r>
      <w:r>
        <w:rPr>
          <w:spacing w:val="-8"/>
          <w:u w:val="none"/>
        </w:rPr>
        <w:t> </w:t>
      </w:r>
      <w:r>
        <w:rPr>
          <w:u w:val="none"/>
        </w:rPr>
        <w:t>Organization Handbook for instructions and the form.</w:t>
      </w:r>
    </w:p>
    <w:p>
      <w:pPr>
        <w:pStyle w:val="BodyText"/>
      </w:pPr>
    </w:p>
    <w:p>
      <w:pPr>
        <w:pStyle w:val="BodyText"/>
        <w:ind w:left="1872"/>
      </w:pPr>
      <w:r>
        <w:rPr/>
        <w:t>If</w:t>
      </w:r>
      <w:r>
        <w:rPr>
          <w:spacing w:val="4"/>
        </w:rPr>
        <w:t> </w:t>
      </w:r>
      <w:r>
        <w:rPr/>
        <w:t>you</w:t>
      </w:r>
      <w:r>
        <w:rPr>
          <w:spacing w:val="-1"/>
        </w:rPr>
        <w:t> </w:t>
      </w:r>
      <w:r>
        <w:rPr/>
        <w:t>do</w:t>
      </w:r>
      <w:r>
        <w:rPr>
          <w:spacing w:val="-2"/>
        </w:rPr>
        <w:t> </w:t>
      </w:r>
      <w:r>
        <w:rPr/>
        <w:t>have</w:t>
      </w:r>
      <w:r>
        <w:rPr>
          <w:spacing w:val="-2"/>
        </w:rPr>
        <w:t> </w:t>
      </w:r>
      <w:r>
        <w:rPr/>
        <w:t>tax exempt</w:t>
      </w:r>
      <w:r>
        <w:rPr>
          <w:spacing w:val="-1"/>
        </w:rPr>
        <w:t> </w:t>
      </w:r>
      <w:r>
        <w:rPr/>
        <w:t>status,</w:t>
      </w:r>
      <w:r>
        <w:rPr>
          <w:spacing w:val="-1"/>
        </w:rPr>
        <w:t> </w:t>
      </w:r>
      <w:r>
        <w:rPr/>
        <w:t>please</w:t>
      </w:r>
      <w:r>
        <w:rPr>
          <w:spacing w:val="-3"/>
        </w:rPr>
        <w:t> </w:t>
      </w:r>
      <w:r>
        <w:rPr/>
        <w:t>note</w:t>
      </w:r>
      <w:r>
        <w:rPr>
          <w:spacing w:val="-1"/>
        </w:rPr>
        <w:t> </w:t>
      </w:r>
      <w:r>
        <w:rPr/>
        <w:t>the</w:t>
      </w:r>
      <w:r>
        <w:rPr>
          <w:spacing w:val="-2"/>
        </w:rPr>
        <w:t> following:</w:t>
      </w:r>
    </w:p>
    <w:p>
      <w:pPr>
        <w:pStyle w:val="BodyText"/>
        <w:spacing w:before="266"/>
        <w:ind w:left="2068" w:right="1587"/>
      </w:pPr>
      <w:r>
        <w:rPr/>
        <w:t>When</w:t>
      </w:r>
      <w:r>
        <w:rPr>
          <w:spacing w:val="-4"/>
        </w:rPr>
        <w:t> </w:t>
      </w:r>
      <w:r>
        <w:rPr/>
        <w:t>presidential</w:t>
      </w:r>
      <w:r>
        <w:rPr>
          <w:spacing w:val="-4"/>
        </w:rPr>
        <w:t> </w:t>
      </w:r>
      <w:r>
        <w:rPr/>
        <w:t>election</w:t>
      </w:r>
      <w:r>
        <w:rPr>
          <w:spacing w:val="-4"/>
        </w:rPr>
        <w:t> </w:t>
      </w:r>
      <w:r>
        <w:rPr/>
        <w:t>time</w:t>
      </w:r>
      <w:r>
        <w:rPr>
          <w:spacing w:val="-4"/>
        </w:rPr>
        <w:t> </w:t>
      </w:r>
      <w:r>
        <w:rPr/>
        <w:t>comes</w:t>
      </w:r>
      <w:r>
        <w:rPr>
          <w:spacing w:val="-4"/>
        </w:rPr>
        <w:t> </w:t>
      </w:r>
      <w:r>
        <w:rPr/>
        <w:t>around,</w:t>
      </w:r>
      <w:r>
        <w:rPr>
          <w:spacing w:val="-4"/>
        </w:rPr>
        <w:t> </w:t>
      </w:r>
      <w:r>
        <w:rPr/>
        <w:t>this</w:t>
      </w:r>
      <w:r>
        <w:rPr>
          <w:spacing w:val="-4"/>
        </w:rPr>
        <w:t> </w:t>
      </w:r>
      <w:r>
        <w:rPr/>
        <w:t>provides</w:t>
      </w:r>
      <w:r>
        <w:rPr>
          <w:spacing w:val="-2"/>
        </w:rPr>
        <w:t> </w:t>
      </w:r>
      <w:r>
        <w:rPr/>
        <w:t>your</w:t>
      </w:r>
      <w:r>
        <w:rPr>
          <w:spacing w:val="-4"/>
        </w:rPr>
        <w:t> </w:t>
      </w:r>
      <w:r>
        <w:rPr/>
        <w:t>organization</w:t>
      </w:r>
      <w:r>
        <w:rPr>
          <w:spacing w:val="-4"/>
        </w:rPr>
        <w:t> </w:t>
      </w:r>
      <w:r>
        <w:rPr/>
        <w:t>with</w:t>
      </w:r>
      <w:r>
        <w:rPr>
          <w:spacing w:val="-4"/>
        </w:rPr>
        <w:t> </w:t>
      </w:r>
      <w:r>
        <w:rPr/>
        <w:t>an excellent opportunity to educate the public about the issues that are important to your organization. However, your organization also may risk losing its tax-exempt status if you do not comply with the federal tax and election laws. There is a document</w:t>
      </w:r>
    </w:p>
    <w:p>
      <w:pPr>
        <w:pStyle w:val="BodyText"/>
        <w:ind w:left="2068" w:right="1900"/>
      </w:pPr>
      <w:r>
        <w:rPr/>
        <w:t>available</w:t>
      </w:r>
      <w:r>
        <w:rPr>
          <w:spacing w:val="-3"/>
        </w:rPr>
        <w:t> </w:t>
      </w:r>
      <w:r>
        <w:rPr/>
        <w:t>through</w:t>
      </w:r>
      <w:r>
        <w:rPr>
          <w:spacing w:val="-3"/>
        </w:rPr>
        <w:t> </w:t>
      </w:r>
      <w:r>
        <w:rPr/>
        <w:t>the</w:t>
      </w:r>
      <w:r>
        <w:rPr>
          <w:spacing w:val="-3"/>
        </w:rPr>
        <w:t> </w:t>
      </w:r>
      <w:r>
        <w:rPr/>
        <w:t>Student</w:t>
      </w:r>
      <w:r>
        <w:rPr>
          <w:spacing w:val="-4"/>
        </w:rPr>
        <w:t> </w:t>
      </w:r>
      <w:r>
        <w:rPr/>
        <w:t>Activities</w:t>
      </w:r>
      <w:r>
        <w:rPr>
          <w:spacing w:val="-4"/>
        </w:rPr>
        <w:t> </w:t>
      </w:r>
      <w:r>
        <w:rPr/>
        <w:t>and</w:t>
      </w:r>
      <w:r>
        <w:rPr>
          <w:spacing w:val="-3"/>
        </w:rPr>
        <w:t> </w:t>
      </w:r>
      <w:r>
        <w:rPr/>
        <w:t>Organizations</w:t>
      </w:r>
      <w:r>
        <w:rPr>
          <w:spacing w:val="-4"/>
        </w:rPr>
        <w:t> </w:t>
      </w:r>
      <w:r>
        <w:rPr/>
        <w:t>office</w:t>
      </w:r>
      <w:r>
        <w:rPr>
          <w:spacing w:val="-3"/>
        </w:rPr>
        <w:t> </w:t>
      </w:r>
      <w:r>
        <w:rPr/>
        <w:t>regarding</w:t>
      </w:r>
      <w:r>
        <w:rPr>
          <w:spacing w:val="-6"/>
        </w:rPr>
        <w:t> </w:t>
      </w:r>
      <w:r>
        <w:rPr/>
        <w:t>all</w:t>
      </w:r>
      <w:r>
        <w:rPr>
          <w:spacing w:val="-3"/>
        </w:rPr>
        <w:t> </w:t>
      </w:r>
      <w:r>
        <w:rPr/>
        <w:t>of</w:t>
      </w:r>
      <w:r>
        <w:rPr>
          <w:spacing w:val="-3"/>
        </w:rPr>
        <w:t> </w:t>
      </w:r>
      <w:r>
        <w:rPr/>
        <w:t>the Do‘s and Don‘ts of politics and tax-exempt status. Please stop in and get a copy so you do not lose your status.</w:t>
      </w:r>
    </w:p>
    <w:p>
      <w:pPr>
        <w:pStyle w:val="BodyText"/>
        <w:spacing w:after="0"/>
        <w:sectPr>
          <w:pgSz w:w="12240" w:h="15840"/>
          <w:pgMar w:header="722" w:footer="0" w:top="980" w:bottom="280" w:left="0" w:right="0"/>
        </w:sectPr>
      </w:pPr>
    </w:p>
    <w:p>
      <w:pPr>
        <w:pStyle w:val="BodyText"/>
        <w:spacing w:before="319"/>
        <w:rPr>
          <w:sz w:val="32"/>
        </w:rPr>
      </w:pPr>
    </w:p>
    <w:p>
      <w:pPr>
        <w:spacing w:before="0"/>
        <w:ind w:left="414" w:right="414" w:firstLine="0"/>
        <w:jc w:val="center"/>
        <w:rPr>
          <w:rFonts w:ascii="Arial" w:hAnsi="Arial"/>
          <w:sz w:val="32"/>
        </w:rPr>
      </w:pPr>
      <w:bookmarkStart w:name="_bookmark18" w:id="19"/>
      <w:bookmarkEnd w:id="19"/>
      <w:r>
        <w:rPr/>
      </w:r>
      <w:r>
        <w:rPr>
          <w:rFonts w:ascii="Arial" w:hAnsi="Arial"/>
          <w:spacing w:val="-2"/>
          <w:sz w:val="32"/>
          <w:u w:val="single"/>
        </w:rPr>
        <w:t>How</w:t>
      </w:r>
      <w:r>
        <w:rPr>
          <w:rFonts w:ascii="Arial" w:hAnsi="Arial"/>
          <w:spacing w:val="-13"/>
          <w:sz w:val="32"/>
          <w:u w:val="single"/>
        </w:rPr>
        <w:t> </w:t>
      </w:r>
      <w:r>
        <w:rPr>
          <w:rFonts w:ascii="Arial" w:hAnsi="Arial"/>
          <w:spacing w:val="-2"/>
          <w:sz w:val="32"/>
          <w:u w:val="single"/>
        </w:rPr>
        <w:t>to</w:t>
      </w:r>
      <w:r>
        <w:rPr>
          <w:rFonts w:ascii="Arial" w:hAnsi="Arial"/>
          <w:spacing w:val="-10"/>
          <w:sz w:val="32"/>
          <w:u w:val="single"/>
        </w:rPr>
        <w:t> </w:t>
      </w:r>
      <w:r>
        <w:rPr>
          <w:rFonts w:ascii="Arial" w:hAnsi="Arial"/>
          <w:spacing w:val="-2"/>
          <w:sz w:val="32"/>
          <w:u w:val="single"/>
        </w:rPr>
        <w:t>Spend</w:t>
      </w:r>
      <w:r>
        <w:rPr>
          <w:rFonts w:ascii="Arial" w:hAnsi="Arial"/>
          <w:spacing w:val="-13"/>
          <w:sz w:val="32"/>
          <w:u w:val="single"/>
        </w:rPr>
        <w:t> </w:t>
      </w:r>
      <w:r>
        <w:rPr>
          <w:rFonts w:ascii="Arial" w:hAnsi="Arial"/>
          <w:spacing w:val="-2"/>
          <w:sz w:val="32"/>
          <w:u w:val="single"/>
        </w:rPr>
        <w:t>Your</w:t>
      </w:r>
      <w:r>
        <w:rPr>
          <w:rFonts w:ascii="Arial" w:hAnsi="Arial"/>
          <w:spacing w:val="-10"/>
          <w:sz w:val="32"/>
          <w:u w:val="single"/>
        </w:rPr>
        <w:t> </w:t>
      </w:r>
      <w:r>
        <w:rPr>
          <w:rFonts w:ascii="Arial" w:hAnsi="Arial"/>
          <w:spacing w:val="-2"/>
          <w:sz w:val="32"/>
          <w:u w:val="single"/>
        </w:rPr>
        <w:t>Organization’s</w:t>
      </w:r>
      <w:r>
        <w:rPr>
          <w:rFonts w:ascii="Arial" w:hAnsi="Arial"/>
          <w:spacing w:val="-10"/>
          <w:sz w:val="32"/>
          <w:u w:val="single"/>
        </w:rPr>
        <w:t> </w:t>
      </w:r>
      <w:r>
        <w:rPr>
          <w:rFonts w:ascii="Arial" w:hAnsi="Arial"/>
          <w:spacing w:val="-2"/>
          <w:sz w:val="32"/>
          <w:u w:val="single"/>
        </w:rPr>
        <w:t>Money—WISELY!!</w:t>
      </w:r>
    </w:p>
    <w:p>
      <w:pPr>
        <w:pStyle w:val="BodyText"/>
        <w:spacing w:before="56"/>
        <w:rPr>
          <w:rFonts w:ascii="Arial"/>
        </w:rPr>
      </w:pPr>
    </w:p>
    <w:p>
      <w:pPr>
        <w:pStyle w:val="BodyText"/>
        <w:ind w:left="1151" w:right="1195" w:firstLine="720"/>
      </w:pPr>
      <w:r>
        <w:rPr/>
        <w:t>And you thought this was the easy part!</w:t>
      </w:r>
      <w:r>
        <w:rPr>
          <w:spacing w:val="40"/>
        </w:rPr>
        <w:t> </w:t>
      </w:r>
      <w:r>
        <w:rPr/>
        <w:t>Receipts!</w:t>
      </w:r>
      <w:r>
        <w:rPr>
          <w:spacing w:val="40"/>
        </w:rPr>
        <w:t> </w:t>
      </w:r>
      <w:r>
        <w:rPr/>
        <w:t>Receipts!</w:t>
      </w:r>
      <w:r>
        <w:rPr>
          <w:spacing w:val="40"/>
        </w:rPr>
        <w:t> </w:t>
      </w:r>
      <w:r>
        <w:rPr/>
        <w:t>Receipts! You must keep them all, especially if you are spending Buc Funds or Student Activities Allocations. Follow procedures to the</w:t>
      </w:r>
      <w:r>
        <w:rPr>
          <w:spacing w:val="-1"/>
        </w:rPr>
        <w:t> </w:t>
      </w:r>
      <w:r>
        <w:rPr/>
        <w:t>letter!</w:t>
      </w:r>
      <w:r>
        <w:rPr>
          <w:spacing w:val="-3"/>
        </w:rPr>
        <w:t> </w:t>
      </w:r>
      <w:r>
        <w:rPr/>
        <w:t>Most</w:t>
      </w:r>
      <w:r>
        <w:rPr>
          <w:spacing w:val="-1"/>
        </w:rPr>
        <w:t> </w:t>
      </w:r>
      <w:r>
        <w:rPr/>
        <w:t>procedures</w:t>
      </w:r>
      <w:r>
        <w:rPr>
          <w:spacing w:val="-1"/>
        </w:rPr>
        <w:t> </w:t>
      </w:r>
      <w:r>
        <w:rPr/>
        <w:t>for</w:t>
      </w:r>
      <w:r>
        <w:rPr>
          <w:spacing w:val="-3"/>
        </w:rPr>
        <w:t> </w:t>
      </w:r>
      <w:r>
        <w:rPr/>
        <w:t>spending</w:t>
      </w:r>
      <w:r>
        <w:rPr>
          <w:spacing w:val="-2"/>
        </w:rPr>
        <w:t> </w:t>
      </w:r>
      <w:r>
        <w:rPr/>
        <w:t>Buc Funds</w:t>
      </w:r>
      <w:r>
        <w:rPr>
          <w:spacing w:val="-1"/>
        </w:rPr>
        <w:t> </w:t>
      </w:r>
      <w:r>
        <w:rPr/>
        <w:t>or</w:t>
      </w:r>
      <w:r>
        <w:rPr>
          <w:spacing w:val="-1"/>
        </w:rPr>
        <w:t> </w:t>
      </w:r>
      <w:r>
        <w:rPr/>
        <w:t>Student</w:t>
      </w:r>
      <w:r>
        <w:rPr>
          <w:spacing w:val="-1"/>
        </w:rPr>
        <w:t> </w:t>
      </w:r>
      <w:r>
        <w:rPr/>
        <w:t>Activities</w:t>
      </w:r>
      <w:r>
        <w:rPr>
          <w:spacing w:val="-1"/>
        </w:rPr>
        <w:t> </w:t>
      </w:r>
      <w:r>
        <w:rPr/>
        <w:t>Allocations</w:t>
      </w:r>
      <w:r>
        <w:rPr>
          <w:spacing w:val="-1"/>
        </w:rPr>
        <w:t> </w:t>
      </w:r>
      <w:r>
        <w:rPr/>
        <w:t>are</w:t>
      </w:r>
      <w:r>
        <w:rPr>
          <w:spacing w:val="-4"/>
        </w:rPr>
        <w:t> </w:t>
      </w:r>
      <w:r>
        <w:rPr/>
        <w:t>spelled</w:t>
      </w:r>
      <w:r>
        <w:rPr>
          <w:spacing w:val="-1"/>
        </w:rPr>
        <w:t> </w:t>
      </w:r>
      <w:r>
        <w:rPr/>
        <w:t>out</w:t>
      </w:r>
      <w:r>
        <w:rPr>
          <w:spacing w:val="-1"/>
        </w:rPr>
        <w:t> </w:t>
      </w:r>
      <w:r>
        <w:rPr/>
        <w:t>in the original application form. Any campus funds to be spent on items costing over $300 must be put through</w:t>
      </w:r>
      <w:r>
        <w:rPr>
          <w:spacing w:val="-3"/>
        </w:rPr>
        <w:t> </w:t>
      </w:r>
      <w:r>
        <w:rPr/>
        <w:t>a</w:t>
      </w:r>
      <w:r>
        <w:rPr>
          <w:spacing w:val="-2"/>
        </w:rPr>
        <w:t> </w:t>
      </w:r>
      <w:r>
        <w:rPr/>
        <w:t>bidding</w:t>
      </w:r>
      <w:r>
        <w:rPr>
          <w:spacing w:val="-6"/>
        </w:rPr>
        <w:t> </w:t>
      </w:r>
      <w:r>
        <w:rPr/>
        <w:t>process.</w:t>
      </w:r>
      <w:r>
        <w:rPr>
          <w:spacing w:val="-6"/>
        </w:rPr>
        <w:t> </w:t>
      </w:r>
      <w:r>
        <w:rPr/>
        <w:t>Contact</w:t>
      </w:r>
      <w:r>
        <w:rPr>
          <w:spacing w:val="-6"/>
        </w:rPr>
        <w:t> </w:t>
      </w:r>
      <w:r>
        <w:rPr/>
        <w:t>the Purchasing</w:t>
      </w:r>
      <w:r>
        <w:rPr>
          <w:spacing w:val="-6"/>
        </w:rPr>
        <w:t> </w:t>
      </w:r>
      <w:r>
        <w:rPr/>
        <w:t>Department</w:t>
      </w:r>
      <w:r>
        <w:rPr>
          <w:spacing w:val="-6"/>
        </w:rPr>
        <w:t> </w:t>
      </w:r>
      <w:r>
        <w:rPr/>
        <w:t>(439-4224) for</w:t>
      </w:r>
      <w:r>
        <w:rPr>
          <w:spacing w:val="-4"/>
        </w:rPr>
        <w:t> </w:t>
      </w:r>
      <w:r>
        <w:rPr/>
        <w:t>more</w:t>
      </w:r>
      <w:r>
        <w:rPr>
          <w:spacing w:val="-5"/>
        </w:rPr>
        <w:t> </w:t>
      </w:r>
      <w:r>
        <w:rPr/>
        <w:t>details</w:t>
      </w:r>
      <w:r>
        <w:rPr>
          <w:spacing w:val="-5"/>
        </w:rPr>
        <w:t> </w:t>
      </w:r>
      <w:r>
        <w:rPr/>
        <w:t>on</w:t>
      </w:r>
      <w:r>
        <w:rPr>
          <w:spacing w:val="-5"/>
        </w:rPr>
        <w:t> </w:t>
      </w:r>
      <w:r>
        <w:rPr/>
        <w:t>bidding. Any item(s) purchased on or off campus with state funds must have a requisition processed BEFORE the item(s) is delivered. Once requisitions are completed and signed by your advisor, it is sent to the Business Office. After they check it and assign certain numbers to it, the requisition is sent on to Purchasing. After its approval (allow a couple of weeks), the service you requisitioned for can be provided (food service, travel, etc). Two offices on campus have their own requisition forms—the Bookstore</w:t>
      </w:r>
      <w:r>
        <w:rPr>
          <w:spacing w:val="-1"/>
        </w:rPr>
        <w:t> </w:t>
      </w:r>
      <w:r>
        <w:rPr/>
        <w:t>and</w:t>
      </w:r>
      <w:r>
        <w:rPr>
          <w:spacing w:val="-2"/>
        </w:rPr>
        <w:t> </w:t>
      </w:r>
      <w:r>
        <w:rPr/>
        <w:t>University</w:t>
      </w:r>
      <w:r>
        <w:rPr>
          <w:spacing w:val="-5"/>
        </w:rPr>
        <w:t> </w:t>
      </w:r>
      <w:r>
        <w:rPr/>
        <w:t>Press.</w:t>
      </w:r>
      <w:r>
        <w:rPr>
          <w:spacing w:val="-2"/>
        </w:rPr>
        <w:t> </w:t>
      </w:r>
      <w:r>
        <w:rPr/>
        <w:t>Purchases</w:t>
      </w:r>
      <w:r>
        <w:rPr>
          <w:spacing w:val="-2"/>
        </w:rPr>
        <w:t> </w:t>
      </w:r>
      <w:r>
        <w:rPr/>
        <w:t>at</w:t>
      </w:r>
      <w:r>
        <w:rPr>
          <w:spacing w:val="-2"/>
        </w:rPr>
        <w:t> </w:t>
      </w:r>
      <w:r>
        <w:rPr/>
        <w:t>these</w:t>
      </w:r>
      <w:r>
        <w:rPr>
          <w:spacing w:val="-3"/>
        </w:rPr>
        <w:t> </w:t>
      </w:r>
      <w:r>
        <w:rPr/>
        <w:t>offices are</w:t>
      </w:r>
      <w:r>
        <w:rPr>
          <w:spacing w:val="-4"/>
        </w:rPr>
        <w:t> </w:t>
      </w:r>
      <w:r>
        <w:rPr/>
        <w:t>made</w:t>
      </w:r>
      <w:r>
        <w:rPr>
          <w:spacing w:val="-3"/>
        </w:rPr>
        <w:t> </w:t>
      </w:r>
      <w:r>
        <w:rPr/>
        <w:t>by</w:t>
      </w:r>
      <w:r>
        <w:rPr>
          <w:spacing w:val="-7"/>
        </w:rPr>
        <w:t> </w:t>
      </w:r>
      <w:r>
        <w:rPr/>
        <w:t>taking</w:t>
      </w:r>
      <w:r>
        <w:rPr>
          <w:spacing w:val="-4"/>
        </w:rPr>
        <w:t> </w:t>
      </w:r>
      <w:r>
        <w:rPr/>
        <w:t>their</w:t>
      </w:r>
      <w:r>
        <w:rPr>
          <w:spacing w:val="-3"/>
        </w:rPr>
        <w:t> </w:t>
      </w:r>
      <w:r>
        <w:rPr/>
        <w:t>requisition</w:t>
      </w:r>
      <w:r>
        <w:rPr>
          <w:spacing w:val="-3"/>
        </w:rPr>
        <w:t> </w:t>
      </w:r>
      <w:r>
        <w:rPr/>
        <w:t>directly to</w:t>
      </w:r>
      <w:r>
        <w:rPr>
          <w:spacing w:val="-1"/>
        </w:rPr>
        <w:t> </w:t>
      </w:r>
      <w:r>
        <w:rPr/>
        <w:t>that</w:t>
      </w:r>
      <w:r>
        <w:rPr>
          <w:spacing w:val="-1"/>
        </w:rPr>
        <w:t> </w:t>
      </w:r>
      <w:r>
        <w:rPr/>
        <w:t>office.</w:t>
      </w:r>
      <w:r>
        <w:rPr>
          <w:spacing w:val="-1"/>
        </w:rPr>
        <w:t> </w:t>
      </w:r>
      <w:r>
        <w:rPr/>
        <w:t>Travel</w:t>
      </w:r>
      <w:r>
        <w:rPr>
          <w:spacing w:val="-1"/>
        </w:rPr>
        <w:t> </w:t>
      </w:r>
      <w:r>
        <w:rPr/>
        <w:t>requests</w:t>
      </w:r>
      <w:r>
        <w:rPr>
          <w:spacing w:val="-1"/>
        </w:rPr>
        <w:t> </w:t>
      </w:r>
      <w:r>
        <w:rPr/>
        <w:t>also</w:t>
      </w:r>
      <w:r>
        <w:rPr>
          <w:spacing w:val="-1"/>
        </w:rPr>
        <w:t> </w:t>
      </w:r>
      <w:r>
        <w:rPr/>
        <w:t>require</w:t>
      </w:r>
      <w:r>
        <w:rPr>
          <w:spacing w:val="-1"/>
        </w:rPr>
        <w:t> </w:t>
      </w:r>
      <w:r>
        <w:rPr/>
        <w:t>separate</w:t>
      </w:r>
      <w:r>
        <w:rPr>
          <w:spacing w:val="-2"/>
        </w:rPr>
        <w:t> </w:t>
      </w:r>
      <w:r>
        <w:rPr/>
        <w:t>forms.</w:t>
      </w:r>
      <w:r>
        <w:rPr>
          <w:spacing w:val="-2"/>
        </w:rPr>
        <w:t> </w:t>
      </w:r>
      <w:r>
        <w:rPr/>
        <w:t>All</w:t>
      </w:r>
      <w:r>
        <w:rPr>
          <w:spacing w:val="-2"/>
        </w:rPr>
        <w:t> </w:t>
      </w:r>
      <w:r>
        <w:rPr/>
        <w:t>of</w:t>
      </w:r>
      <w:r>
        <w:rPr>
          <w:spacing w:val="-2"/>
        </w:rPr>
        <w:t> </w:t>
      </w:r>
      <w:r>
        <w:rPr/>
        <w:t>these forms</w:t>
      </w:r>
      <w:r>
        <w:rPr>
          <w:spacing w:val="-2"/>
        </w:rPr>
        <w:t> </w:t>
      </w:r>
      <w:r>
        <w:rPr/>
        <w:t>can</w:t>
      </w:r>
      <w:r>
        <w:rPr>
          <w:spacing w:val="-2"/>
        </w:rPr>
        <w:t> </w:t>
      </w:r>
      <w:r>
        <w:rPr/>
        <w:t>be found</w:t>
      </w:r>
      <w:r>
        <w:rPr>
          <w:spacing w:val="-2"/>
        </w:rPr>
        <w:t> </w:t>
      </w:r>
      <w:r>
        <w:rPr/>
        <w:t>online</w:t>
      </w:r>
      <w:r>
        <w:rPr>
          <w:spacing w:val="-2"/>
        </w:rPr>
        <w:t> </w:t>
      </w:r>
      <w:r>
        <w:rPr/>
        <w:t>at</w:t>
      </w:r>
      <w:r>
        <w:rPr>
          <w:spacing w:val="-2"/>
        </w:rPr>
        <w:t> </w:t>
      </w:r>
      <w:r>
        <w:rPr/>
        <w:t>the Business Office website or at the respective office,</w:t>
      </w:r>
    </w:p>
    <w:p>
      <w:pPr>
        <w:pStyle w:val="BodyText"/>
        <w:spacing w:before="1"/>
        <w:ind w:left="1151"/>
      </w:pPr>
      <w:hyperlink r:id="rId20">
        <w:r>
          <w:rPr>
            <w:color w:val="0000FF"/>
            <w:spacing w:val="-2"/>
            <w:u w:val="single" w:color="0000FF"/>
          </w:rPr>
          <w:t>http://www.etsu.edu/comptrol/frm.htm</w:t>
        </w:r>
      </w:hyperlink>
      <w:r>
        <w:rPr>
          <w:spacing w:val="-2"/>
          <w:u w:val="none"/>
        </w:rPr>
        <w:t>.</w:t>
      </w:r>
    </w:p>
    <w:p>
      <w:pPr>
        <w:pStyle w:val="BodyText"/>
      </w:pPr>
    </w:p>
    <w:p>
      <w:pPr>
        <w:pStyle w:val="BodyText"/>
        <w:ind w:left="1151" w:right="1245" w:firstLine="720"/>
      </w:pPr>
      <w:r>
        <w:rPr/>
        <w:t>If your</w:t>
      </w:r>
      <w:r>
        <w:rPr>
          <w:spacing w:val="-2"/>
        </w:rPr>
        <w:t> </w:t>
      </w:r>
      <w:r>
        <w:rPr/>
        <w:t>group</w:t>
      </w:r>
      <w:r>
        <w:rPr>
          <w:spacing w:val="-3"/>
        </w:rPr>
        <w:t> </w:t>
      </w:r>
      <w:r>
        <w:rPr/>
        <w:t>does</w:t>
      </w:r>
      <w:r>
        <w:rPr>
          <w:spacing w:val="-3"/>
        </w:rPr>
        <w:t> </w:t>
      </w:r>
      <w:r>
        <w:rPr/>
        <w:t>not</w:t>
      </w:r>
      <w:r>
        <w:rPr>
          <w:spacing w:val="-3"/>
        </w:rPr>
        <w:t> </w:t>
      </w:r>
      <w:r>
        <w:rPr/>
        <w:t>spend</w:t>
      </w:r>
      <w:r>
        <w:rPr>
          <w:spacing w:val="-3"/>
        </w:rPr>
        <w:t> </w:t>
      </w:r>
      <w:r>
        <w:rPr/>
        <w:t>university</w:t>
      </w:r>
      <w:r>
        <w:rPr>
          <w:spacing w:val="-7"/>
        </w:rPr>
        <w:t> </w:t>
      </w:r>
      <w:r>
        <w:rPr/>
        <w:t>funds</w:t>
      </w:r>
      <w:r>
        <w:rPr>
          <w:spacing w:val="-3"/>
        </w:rPr>
        <w:t> </w:t>
      </w:r>
      <w:r>
        <w:rPr/>
        <w:t>and</w:t>
      </w:r>
      <w:r>
        <w:rPr>
          <w:spacing w:val="-1"/>
        </w:rPr>
        <w:t> </w:t>
      </w:r>
      <w:r>
        <w:rPr/>
        <w:t>keeps</w:t>
      </w:r>
      <w:r>
        <w:rPr>
          <w:spacing w:val="-3"/>
        </w:rPr>
        <w:t> </w:t>
      </w:r>
      <w:r>
        <w:rPr/>
        <w:t>those</w:t>
      </w:r>
      <w:r>
        <w:rPr>
          <w:spacing w:val="-4"/>
        </w:rPr>
        <w:t> </w:t>
      </w:r>
      <w:r>
        <w:rPr/>
        <w:t>funds</w:t>
      </w:r>
      <w:r>
        <w:rPr>
          <w:spacing w:val="-3"/>
        </w:rPr>
        <w:t> </w:t>
      </w:r>
      <w:r>
        <w:rPr/>
        <w:t>in</w:t>
      </w:r>
      <w:r>
        <w:rPr>
          <w:spacing w:val="-3"/>
        </w:rPr>
        <w:t> </w:t>
      </w:r>
      <w:r>
        <w:rPr/>
        <w:t>an</w:t>
      </w:r>
      <w:r>
        <w:rPr>
          <w:spacing w:val="-3"/>
        </w:rPr>
        <w:t> </w:t>
      </w:r>
      <w:r>
        <w:rPr/>
        <w:t>off-campus</w:t>
      </w:r>
      <w:r>
        <w:rPr>
          <w:spacing w:val="-3"/>
        </w:rPr>
        <w:t> </w:t>
      </w:r>
      <w:r>
        <w:rPr/>
        <w:t>account, you simply pay by check or cash for those items or services you purchase. Keeping your account balanced is strictly between you and the bank.</w:t>
      </w:r>
    </w:p>
    <w:p>
      <w:pPr>
        <w:pStyle w:val="BodyText"/>
      </w:pPr>
    </w:p>
    <w:p>
      <w:pPr>
        <w:pStyle w:val="BodyText"/>
        <w:ind w:left="1151" w:right="1103" w:firstLine="720"/>
      </w:pPr>
      <w:r>
        <w:rPr/>
        <w:t>The executive committee of your group should develop a budget. Sometimes this is difficult if you</w:t>
      </w:r>
      <w:r>
        <w:rPr>
          <w:spacing w:val="-2"/>
        </w:rPr>
        <w:t> </w:t>
      </w:r>
      <w:r>
        <w:rPr/>
        <w:t>don‘t always</w:t>
      </w:r>
      <w:r>
        <w:rPr>
          <w:spacing w:val="-3"/>
        </w:rPr>
        <w:t> </w:t>
      </w:r>
      <w:r>
        <w:rPr/>
        <w:t>know</w:t>
      </w:r>
      <w:r>
        <w:rPr>
          <w:spacing w:val="-1"/>
        </w:rPr>
        <w:t> </w:t>
      </w:r>
      <w:r>
        <w:rPr/>
        <w:t>what</w:t>
      </w:r>
      <w:r>
        <w:rPr>
          <w:spacing w:val="-2"/>
        </w:rPr>
        <w:t> </w:t>
      </w:r>
      <w:r>
        <w:rPr/>
        <w:t>the year‘s</w:t>
      </w:r>
      <w:r>
        <w:rPr>
          <w:spacing w:val="-3"/>
        </w:rPr>
        <w:t> </w:t>
      </w:r>
      <w:r>
        <w:rPr/>
        <w:t>projects</w:t>
      </w:r>
      <w:r>
        <w:rPr>
          <w:spacing w:val="-3"/>
        </w:rPr>
        <w:t> </w:t>
      </w:r>
      <w:r>
        <w:rPr/>
        <w:t>will</w:t>
      </w:r>
      <w:r>
        <w:rPr>
          <w:spacing w:val="-1"/>
        </w:rPr>
        <w:t> </w:t>
      </w:r>
      <w:r>
        <w:rPr/>
        <w:t>be</w:t>
      </w:r>
      <w:r>
        <w:rPr>
          <w:spacing w:val="-3"/>
        </w:rPr>
        <w:t> </w:t>
      </w:r>
      <w:r>
        <w:rPr/>
        <w:t>or</w:t>
      </w:r>
      <w:r>
        <w:rPr>
          <w:spacing w:val="-2"/>
        </w:rPr>
        <w:t> </w:t>
      </w:r>
      <w:r>
        <w:rPr/>
        <w:t>if</w:t>
      </w:r>
      <w:r>
        <w:rPr>
          <w:spacing w:val="-1"/>
        </w:rPr>
        <w:t> </w:t>
      </w:r>
      <w:r>
        <w:rPr/>
        <w:t>you are</w:t>
      </w:r>
      <w:r>
        <w:rPr>
          <w:spacing w:val="-2"/>
        </w:rPr>
        <w:t> </w:t>
      </w:r>
      <w:r>
        <w:rPr/>
        <w:t>a</w:t>
      </w:r>
      <w:r>
        <w:rPr>
          <w:spacing w:val="-3"/>
        </w:rPr>
        <w:t> </w:t>
      </w:r>
      <w:r>
        <w:rPr/>
        <w:t>new</w:t>
      </w:r>
      <w:r>
        <w:rPr>
          <w:spacing w:val="-3"/>
        </w:rPr>
        <w:t> </w:t>
      </w:r>
      <w:r>
        <w:rPr/>
        <w:t>group.</w:t>
      </w:r>
      <w:r>
        <w:rPr>
          <w:spacing w:val="-2"/>
        </w:rPr>
        <w:t> </w:t>
      </w:r>
      <w:r>
        <w:rPr/>
        <w:t>But</w:t>
      </w:r>
      <w:r>
        <w:rPr>
          <w:spacing w:val="-2"/>
        </w:rPr>
        <w:t> </w:t>
      </w:r>
      <w:r>
        <w:rPr/>
        <w:t>some</w:t>
      </w:r>
      <w:r>
        <w:rPr>
          <w:spacing w:val="-3"/>
        </w:rPr>
        <w:t> </w:t>
      </w:r>
      <w:r>
        <w:rPr/>
        <w:t>things</w:t>
      </w:r>
      <w:r>
        <w:rPr>
          <w:spacing w:val="-3"/>
        </w:rPr>
        <w:t> </w:t>
      </w:r>
      <w:r>
        <w:rPr/>
        <w:t>will always be necessary:</w:t>
      </w:r>
    </w:p>
    <w:p>
      <w:pPr>
        <w:pStyle w:val="BodyText"/>
        <w:spacing w:before="1"/>
      </w:pPr>
    </w:p>
    <w:p>
      <w:pPr>
        <w:pStyle w:val="BodyText"/>
        <w:tabs>
          <w:tab w:pos="5472" w:val="left" w:leader="none"/>
        </w:tabs>
        <w:ind w:left="1872" w:right="4481"/>
      </w:pPr>
      <w:r>
        <w:rPr/>
        <w:t>Office supplies (paper, files)</w:t>
        <w:tab/>
        <w:t>Campus</w:t>
      </w:r>
      <w:r>
        <w:rPr>
          <w:spacing w:val="-13"/>
        </w:rPr>
        <w:t> </w:t>
      </w:r>
      <w:r>
        <w:rPr/>
        <w:t>post</w:t>
      </w:r>
      <w:r>
        <w:rPr>
          <w:spacing w:val="-13"/>
        </w:rPr>
        <w:t> </w:t>
      </w:r>
      <w:r>
        <w:rPr/>
        <w:t>office</w:t>
      </w:r>
      <w:r>
        <w:rPr>
          <w:spacing w:val="-15"/>
        </w:rPr>
        <w:t> </w:t>
      </w:r>
      <w:r>
        <w:rPr/>
        <w:t>box Initiation supplies</w:t>
        <w:tab/>
        <w:t>National dues</w:t>
      </w:r>
    </w:p>
    <w:p>
      <w:pPr>
        <w:pStyle w:val="BodyText"/>
        <w:tabs>
          <w:tab w:pos="5472" w:val="left" w:leader="none"/>
        </w:tabs>
        <w:ind w:left="1872"/>
      </w:pPr>
      <w:r>
        <w:rPr/>
        <w:t>Copies</w:t>
      </w:r>
      <w:r>
        <w:rPr>
          <w:spacing w:val="-1"/>
        </w:rPr>
        <w:t> </w:t>
      </w:r>
      <w:r>
        <w:rPr/>
        <w:t>through</w:t>
      </w:r>
      <w:r>
        <w:rPr>
          <w:spacing w:val="-1"/>
        </w:rPr>
        <w:t> </w:t>
      </w:r>
      <w:r>
        <w:rPr/>
        <w:t>University</w:t>
      </w:r>
      <w:r>
        <w:rPr>
          <w:spacing w:val="-3"/>
        </w:rPr>
        <w:t> </w:t>
      </w:r>
      <w:r>
        <w:rPr>
          <w:spacing w:val="-4"/>
        </w:rPr>
        <w:t>Press</w:t>
      </w:r>
      <w:r>
        <w:rPr/>
        <w:tab/>
      </w:r>
      <w:r>
        <w:rPr>
          <w:spacing w:val="-2"/>
        </w:rPr>
        <w:t>Postage</w:t>
      </w:r>
    </w:p>
    <w:p>
      <w:pPr>
        <w:pStyle w:val="BodyText"/>
      </w:pPr>
    </w:p>
    <w:p>
      <w:pPr>
        <w:pStyle w:val="BodyText"/>
        <w:ind w:left="1152" w:right="1245"/>
      </w:pPr>
      <w:r>
        <w:rPr/>
        <w:t>Photo</w:t>
      </w:r>
      <w:r>
        <w:rPr>
          <w:spacing w:val="-3"/>
        </w:rPr>
        <w:t> </w:t>
      </w:r>
      <w:r>
        <w:rPr/>
        <w:t>copying</w:t>
      </w:r>
      <w:r>
        <w:rPr>
          <w:spacing w:val="-6"/>
        </w:rPr>
        <w:t> </w:t>
      </w:r>
      <w:r>
        <w:rPr/>
        <w:t>and</w:t>
      </w:r>
      <w:r>
        <w:rPr>
          <w:spacing w:val="-3"/>
        </w:rPr>
        <w:t> </w:t>
      </w:r>
      <w:r>
        <w:rPr/>
        <w:t>printing</w:t>
      </w:r>
      <w:r>
        <w:rPr>
          <w:spacing w:val="-6"/>
        </w:rPr>
        <w:t> </w:t>
      </w:r>
      <w:r>
        <w:rPr/>
        <w:t>supplies</w:t>
      </w:r>
      <w:r>
        <w:rPr>
          <w:spacing w:val="-3"/>
        </w:rPr>
        <w:t> </w:t>
      </w:r>
      <w:r>
        <w:rPr/>
        <w:t>can</w:t>
      </w:r>
      <w:r>
        <w:rPr>
          <w:spacing w:val="-3"/>
        </w:rPr>
        <w:t> </w:t>
      </w:r>
      <w:r>
        <w:rPr/>
        <w:t>be</w:t>
      </w:r>
      <w:r>
        <w:rPr>
          <w:spacing w:val="-4"/>
        </w:rPr>
        <w:t> </w:t>
      </w:r>
      <w:r>
        <w:rPr/>
        <w:t>found</w:t>
      </w:r>
      <w:r>
        <w:rPr>
          <w:spacing w:val="-1"/>
        </w:rPr>
        <w:t> </w:t>
      </w:r>
      <w:r>
        <w:rPr/>
        <w:t>in</w:t>
      </w:r>
      <w:r>
        <w:rPr>
          <w:spacing w:val="-3"/>
        </w:rPr>
        <w:t> </w:t>
      </w:r>
      <w:r>
        <w:rPr/>
        <w:t>the</w:t>
      </w:r>
      <w:r>
        <w:rPr>
          <w:spacing w:val="-4"/>
        </w:rPr>
        <w:t> </w:t>
      </w:r>
      <w:r>
        <w:rPr/>
        <w:t>Student</w:t>
      </w:r>
      <w:r>
        <w:rPr>
          <w:spacing w:val="-3"/>
        </w:rPr>
        <w:t> </w:t>
      </w:r>
      <w:r>
        <w:rPr/>
        <w:t>Organization</w:t>
      </w:r>
      <w:r>
        <w:rPr>
          <w:spacing w:val="-3"/>
        </w:rPr>
        <w:t> </w:t>
      </w:r>
      <w:r>
        <w:rPr/>
        <w:t>Resource</w:t>
      </w:r>
      <w:r>
        <w:rPr>
          <w:spacing w:val="-4"/>
        </w:rPr>
        <w:t> </w:t>
      </w:r>
      <w:r>
        <w:rPr/>
        <w:t>Center,</w:t>
      </w:r>
      <w:r>
        <w:rPr>
          <w:spacing w:val="-3"/>
        </w:rPr>
        <w:t> </w:t>
      </w:r>
      <w:r>
        <w:rPr/>
        <w:t>along with other items that your organization may need to advertise your group.</w:t>
      </w:r>
    </w:p>
    <w:p>
      <w:pPr>
        <w:pStyle w:val="BodyText"/>
      </w:pPr>
    </w:p>
    <w:p>
      <w:pPr>
        <w:pStyle w:val="BodyText"/>
        <w:ind w:left="1152" w:right="1245"/>
      </w:pPr>
      <w:r>
        <w:rPr/>
        <w:t>This is just a sample list. You know your group‘s goals and needs. Think about them and plan. Now decide</w:t>
      </w:r>
      <w:r>
        <w:rPr>
          <w:spacing w:val="-3"/>
        </w:rPr>
        <w:t> </w:t>
      </w:r>
      <w:r>
        <w:rPr/>
        <w:t>how you</w:t>
      </w:r>
      <w:r>
        <w:rPr>
          <w:spacing w:val="-3"/>
        </w:rPr>
        <w:t> </w:t>
      </w:r>
      <w:r>
        <w:rPr/>
        <w:t>will</w:t>
      </w:r>
      <w:r>
        <w:rPr>
          <w:spacing w:val="-3"/>
        </w:rPr>
        <w:t> </w:t>
      </w:r>
      <w:r>
        <w:rPr/>
        <w:t>raise</w:t>
      </w:r>
      <w:r>
        <w:rPr>
          <w:spacing w:val="-4"/>
        </w:rPr>
        <w:t> </w:t>
      </w:r>
      <w:r>
        <w:rPr/>
        <w:t>that</w:t>
      </w:r>
      <w:r>
        <w:rPr>
          <w:spacing w:val="-3"/>
        </w:rPr>
        <w:t> </w:t>
      </w:r>
      <w:r>
        <w:rPr/>
        <w:t>money,</w:t>
      </w:r>
      <w:r>
        <w:rPr>
          <w:spacing w:val="-3"/>
        </w:rPr>
        <w:t> </w:t>
      </w:r>
      <w:r>
        <w:rPr/>
        <w:t>could</w:t>
      </w:r>
      <w:r>
        <w:rPr>
          <w:spacing w:val="-3"/>
        </w:rPr>
        <w:t> </w:t>
      </w:r>
      <w:r>
        <w:rPr/>
        <w:t>some</w:t>
      </w:r>
      <w:r>
        <w:rPr>
          <w:spacing w:val="-3"/>
        </w:rPr>
        <w:t> </w:t>
      </w:r>
      <w:r>
        <w:rPr/>
        <w:t>items</w:t>
      </w:r>
      <w:r>
        <w:rPr>
          <w:spacing w:val="-3"/>
        </w:rPr>
        <w:t> </w:t>
      </w:r>
      <w:r>
        <w:rPr/>
        <w:t>be</w:t>
      </w:r>
      <w:r>
        <w:rPr>
          <w:spacing w:val="-4"/>
        </w:rPr>
        <w:t> </w:t>
      </w:r>
      <w:r>
        <w:rPr/>
        <w:t>donated? Involve</w:t>
      </w:r>
      <w:r>
        <w:rPr>
          <w:spacing w:val="-2"/>
        </w:rPr>
        <w:t> </w:t>
      </w:r>
      <w:r>
        <w:rPr/>
        <w:t>your</w:t>
      </w:r>
      <w:r>
        <w:rPr>
          <w:spacing w:val="-2"/>
        </w:rPr>
        <w:t> </w:t>
      </w:r>
      <w:r>
        <w:rPr/>
        <w:t>members, you</w:t>
      </w:r>
      <w:r>
        <w:rPr>
          <w:spacing w:val="-1"/>
        </w:rPr>
        <w:t> </w:t>
      </w:r>
      <w:r>
        <w:rPr/>
        <w:t>may be surprised at who they know and the discounts available. Involve your faculty advisors!! Use their expertise. You‘d be surprised at what you can accomplish on a ―shoestring budget.‖</w:t>
      </w:r>
    </w:p>
    <w:p>
      <w:pPr>
        <w:pStyle w:val="BodyText"/>
        <w:spacing w:after="0"/>
        <w:sectPr>
          <w:pgSz w:w="12240" w:h="15840"/>
          <w:pgMar w:header="722" w:footer="0" w:top="980" w:bottom="280" w:left="0" w:right="0"/>
        </w:sectPr>
      </w:pPr>
    </w:p>
    <w:p>
      <w:pPr>
        <w:pStyle w:val="BodyText"/>
        <w:spacing w:before="319"/>
        <w:rPr>
          <w:sz w:val="32"/>
        </w:rPr>
      </w:pPr>
    </w:p>
    <w:p>
      <w:pPr>
        <w:spacing w:before="0"/>
        <w:ind w:left="414" w:right="415" w:firstLine="0"/>
        <w:jc w:val="center"/>
        <w:rPr>
          <w:rFonts w:ascii="Arial"/>
          <w:sz w:val="32"/>
        </w:rPr>
      </w:pPr>
      <w:bookmarkStart w:name="_bookmark19" w:id="20"/>
      <w:bookmarkEnd w:id="20"/>
      <w:r>
        <w:rPr/>
      </w:r>
      <w:r>
        <w:rPr>
          <w:rFonts w:ascii="Arial"/>
          <w:spacing w:val="-2"/>
          <w:sz w:val="32"/>
          <w:u w:val="single"/>
        </w:rPr>
        <w:t>Parliamentary Procedure</w:t>
      </w:r>
    </w:p>
    <w:p>
      <w:pPr>
        <w:pStyle w:val="BodyText"/>
        <w:spacing w:before="56"/>
        <w:rPr>
          <w:rFonts w:ascii="Arial"/>
        </w:rPr>
      </w:pPr>
    </w:p>
    <w:p>
      <w:pPr>
        <w:pStyle w:val="BodyText"/>
        <w:ind w:left="1151" w:right="1245" w:firstLine="720"/>
      </w:pPr>
      <w:r>
        <w:rPr/>
        <w:t>Many</w:t>
      </w:r>
      <w:r>
        <w:rPr>
          <w:spacing w:val="-8"/>
        </w:rPr>
        <w:t> </w:t>
      </w:r>
      <w:r>
        <w:rPr/>
        <w:t>leaders</w:t>
      </w:r>
      <w:r>
        <w:rPr>
          <w:spacing w:val="-8"/>
        </w:rPr>
        <w:t> </w:t>
      </w:r>
      <w:r>
        <w:rPr/>
        <w:t>of organizations</w:t>
      </w:r>
      <w:r>
        <w:rPr>
          <w:spacing w:val="-5"/>
        </w:rPr>
        <w:t> </w:t>
      </w:r>
      <w:r>
        <w:rPr/>
        <w:t>may</w:t>
      </w:r>
      <w:r>
        <w:rPr>
          <w:spacing w:val="-7"/>
        </w:rPr>
        <w:t> </w:t>
      </w:r>
      <w:r>
        <w:rPr/>
        <w:t>worry</w:t>
      </w:r>
      <w:r>
        <w:rPr>
          <w:spacing w:val="-8"/>
        </w:rPr>
        <w:t> </w:t>
      </w:r>
      <w:r>
        <w:rPr/>
        <w:t>about</w:t>
      </w:r>
      <w:r>
        <w:rPr>
          <w:spacing w:val="-8"/>
        </w:rPr>
        <w:t> </w:t>
      </w:r>
      <w:r>
        <w:rPr/>
        <w:t>their</w:t>
      </w:r>
      <w:r>
        <w:rPr>
          <w:spacing w:val="-8"/>
        </w:rPr>
        <w:t> </w:t>
      </w:r>
      <w:r>
        <w:rPr/>
        <w:t>lack</w:t>
      </w:r>
      <w:r>
        <w:rPr>
          <w:spacing w:val="-8"/>
        </w:rPr>
        <w:t> </w:t>
      </w:r>
      <w:r>
        <w:rPr/>
        <w:t>of</w:t>
      </w:r>
      <w:r>
        <w:rPr>
          <w:spacing w:val="-8"/>
        </w:rPr>
        <w:t> </w:t>
      </w:r>
      <w:r>
        <w:rPr/>
        <w:t>knowledge</w:t>
      </w:r>
      <w:r>
        <w:rPr>
          <w:spacing w:val="16"/>
        </w:rPr>
        <w:t> </w:t>
      </w:r>
      <w:r>
        <w:rPr/>
        <w:t>and</w:t>
      </w:r>
      <w:r>
        <w:rPr>
          <w:spacing w:val="-3"/>
        </w:rPr>
        <w:t> </w:t>
      </w:r>
      <w:r>
        <w:rPr/>
        <w:t>experience</w:t>
      </w:r>
      <w:r>
        <w:rPr>
          <w:spacing w:val="-4"/>
        </w:rPr>
        <w:t> </w:t>
      </w:r>
      <w:r>
        <w:rPr/>
        <w:t>with Parliamentary</w:t>
      </w:r>
      <w:r>
        <w:rPr>
          <w:spacing w:val="-2"/>
        </w:rPr>
        <w:t> </w:t>
      </w:r>
      <w:r>
        <w:rPr/>
        <w:t>Procedure. While it is true a basic knowledge of the ―fundamentals‖ will be helpful; however, your organization should determine how to best run your meetings based on the type of organization and the purpose of the meeting. Strict adherence to </w:t>
      </w:r>
      <w:r>
        <w:rPr>
          <w:u w:val="single"/>
        </w:rPr>
        <w:t>Robert‘s Rules of Order</w:t>
      </w:r>
      <w:r>
        <w:rPr>
          <w:u w:val="none"/>
        </w:rPr>
        <w:t> is not appropriate for EVERY group.</w:t>
      </w:r>
    </w:p>
    <w:p>
      <w:pPr>
        <w:pStyle w:val="BodyText"/>
      </w:pPr>
    </w:p>
    <w:p>
      <w:pPr>
        <w:pStyle w:val="BodyText"/>
        <w:spacing w:before="1"/>
        <w:ind w:left="1152"/>
      </w:pPr>
      <w:r>
        <w:rPr>
          <w:spacing w:val="-2"/>
          <w:u w:val="single"/>
        </w:rPr>
        <w:t>Agenda</w:t>
      </w:r>
    </w:p>
    <w:p>
      <w:pPr>
        <w:pStyle w:val="BodyText"/>
        <w:spacing w:before="276"/>
        <w:ind w:left="1152" w:right="1316" w:firstLine="720"/>
      </w:pPr>
      <w:r>
        <w:rPr/>
        <w:t>The</w:t>
      </w:r>
      <w:r>
        <w:rPr>
          <w:spacing w:val="-4"/>
        </w:rPr>
        <w:t> </w:t>
      </w:r>
      <w:r>
        <w:rPr/>
        <w:t>first</w:t>
      </w:r>
      <w:r>
        <w:rPr>
          <w:spacing w:val="-4"/>
        </w:rPr>
        <w:t> </w:t>
      </w:r>
      <w:r>
        <w:rPr/>
        <w:t>thing</w:t>
      </w:r>
      <w:r>
        <w:rPr>
          <w:spacing w:val="-1"/>
        </w:rPr>
        <w:t> </w:t>
      </w:r>
      <w:r>
        <w:rPr/>
        <w:t>an</w:t>
      </w:r>
      <w:r>
        <w:rPr>
          <w:spacing w:val="-2"/>
        </w:rPr>
        <w:t> </w:t>
      </w:r>
      <w:r>
        <w:rPr/>
        <w:t>officer</w:t>
      </w:r>
      <w:r>
        <w:rPr>
          <w:spacing w:val="-1"/>
        </w:rPr>
        <w:t> </w:t>
      </w:r>
      <w:r>
        <w:rPr/>
        <w:t>should</w:t>
      </w:r>
      <w:r>
        <w:rPr>
          <w:spacing w:val="-2"/>
        </w:rPr>
        <w:t> </w:t>
      </w:r>
      <w:r>
        <w:rPr/>
        <w:t>know</w:t>
      </w:r>
      <w:r>
        <w:rPr>
          <w:spacing w:val="-2"/>
        </w:rPr>
        <w:t> </w:t>
      </w:r>
      <w:r>
        <w:rPr/>
        <w:t>is</w:t>
      </w:r>
      <w:r>
        <w:rPr>
          <w:spacing w:val="-2"/>
        </w:rPr>
        <w:t> </w:t>
      </w:r>
      <w:r>
        <w:rPr/>
        <w:t>the</w:t>
      </w:r>
      <w:r>
        <w:rPr>
          <w:spacing w:val="-3"/>
        </w:rPr>
        <w:t> </w:t>
      </w:r>
      <w:r>
        <w:rPr/>
        <w:t>order</w:t>
      </w:r>
      <w:r>
        <w:rPr>
          <w:spacing w:val="-1"/>
        </w:rPr>
        <w:t> </w:t>
      </w:r>
      <w:r>
        <w:rPr/>
        <w:t>of</w:t>
      </w:r>
      <w:r>
        <w:rPr>
          <w:spacing w:val="-3"/>
        </w:rPr>
        <w:t> </w:t>
      </w:r>
      <w:r>
        <w:rPr/>
        <w:t>business</w:t>
      </w:r>
      <w:r>
        <w:rPr>
          <w:spacing w:val="-3"/>
        </w:rPr>
        <w:t> </w:t>
      </w:r>
      <w:r>
        <w:rPr/>
        <w:t>so</w:t>
      </w:r>
      <w:r>
        <w:rPr>
          <w:spacing w:val="-1"/>
        </w:rPr>
        <w:t> </w:t>
      </w:r>
      <w:r>
        <w:rPr/>
        <w:t>that</w:t>
      </w:r>
      <w:r>
        <w:rPr>
          <w:spacing w:val="-2"/>
        </w:rPr>
        <w:t> </w:t>
      </w:r>
      <w:r>
        <w:rPr/>
        <w:t>an</w:t>
      </w:r>
      <w:r>
        <w:rPr>
          <w:spacing w:val="-2"/>
        </w:rPr>
        <w:t> </w:t>
      </w:r>
      <w:r>
        <w:rPr/>
        <w:t>agenda</w:t>
      </w:r>
      <w:r>
        <w:rPr>
          <w:spacing w:val="-3"/>
        </w:rPr>
        <w:t> </w:t>
      </w:r>
      <w:r>
        <w:rPr/>
        <w:t>for</w:t>
      </w:r>
      <w:r>
        <w:rPr>
          <w:spacing w:val="-3"/>
        </w:rPr>
        <w:t> </w:t>
      </w:r>
      <w:r>
        <w:rPr/>
        <w:t>the meeting can be made. Although there are no formal rules governing this, most groups use the following procedure:</w:t>
      </w:r>
    </w:p>
    <w:p>
      <w:pPr>
        <w:pStyle w:val="BodyText"/>
      </w:pPr>
    </w:p>
    <w:p>
      <w:pPr>
        <w:pStyle w:val="ListParagraph"/>
        <w:numPr>
          <w:ilvl w:val="0"/>
          <w:numId w:val="29"/>
        </w:numPr>
        <w:tabs>
          <w:tab w:pos="2592" w:val="left" w:leader="none"/>
        </w:tabs>
        <w:spacing w:line="240" w:lineRule="auto" w:before="0" w:after="0"/>
        <w:ind w:left="2592" w:right="0" w:hanging="720"/>
        <w:jc w:val="left"/>
        <w:rPr>
          <w:sz w:val="24"/>
        </w:rPr>
      </w:pPr>
      <w:r>
        <w:rPr>
          <w:sz w:val="24"/>
        </w:rPr>
        <w:t>Call</w:t>
      </w:r>
      <w:r>
        <w:rPr>
          <w:spacing w:val="-3"/>
          <w:sz w:val="24"/>
        </w:rPr>
        <w:t> </w:t>
      </w:r>
      <w:r>
        <w:rPr>
          <w:sz w:val="24"/>
        </w:rPr>
        <w:t>to </w:t>
      </w:r>
      <w:r>
        <w:rPr>
          <w:spacing w:val="-2"/>
          <w:sz w:val="24"/>
        </w:rPr>
        <w:t>Order</w:t>
      </w:r>
    </w:p>
    <w:p>
      <w:pPr>
        <w:pStyle w:val="ListParagraph"/>
        <w:numPr>
          <w:ilvl w:val="0"/>
          <w:numId w:val="29"/>
        </w:numPr>
        <w:tabs>
          <w:tab w:pos="2592" w:val="left" w:leader="none"/>
        </w:tabs>
        <w:spacing w:line="240" w:lineRule="auto" w:before="0" w:after="0"/>
        <w:ind w:left="2592" w:right="0" w:hanging="720"/>
        <w:jc w:val="left"/>
        <w:rPr>
          <w:sz w:val="24"/>
        </w:rPr>
      </w:pPr>
      <w:r>
        <w:rPr>
          <w:sz w:val="24"/>
        </w:rPr>
        <w:t>Attendance</w:t>
      </w:r>
      <w:r>
        <w:rPr>
          <w:spacing w:val="-2"/>
          <w:sz w:val="24"/>
        </w:rPr>
        <w:t> recorded</w:t>
      </w:r>
    </w:p>
    <w:p>
      <w:pPr>
        <w:pStyle w:val="ListParagraph"/>
        <w:numPr>
          <w:ilvl w:val="0"/>
          <w:numId w:val="29"/>
        </w:numPr>
        <w:tabs>
          <w:tab w:pos="2592" w:val="left" w:leader="none"/>
        </w:tabs>
        <w:spacing w:line="240" w:lineRule="auto" w:before="0" w:after="0"/>
        <w:ind w:left="2592" w:right="0" w:hanging="720"/>
        <w:jc w:val="left"/>
        <w:rPr>
          <w:sz w:val="24"/>
        </w:rPr>
      </w:pPr>
      <w:r>
        <w:rPr>
          <w:sz w:val="24"/>
        </w:rPr>
        <w:t>Special</w:t>
      </w:r>
      <w:r>
        <w:rPr>
          <w:spacing w:val="-2"/>
          <w:sz w:val="24"/>
        </w:rPr>
        <w:t> </w:t>
      </w:r>
      <w:r>
        <w:rPr>
          <w:sz w:val="24"/>
        </w:rPr>
        <w:t>program—speaker,</w:t>
      </w:r>
      <w:r>
        <w:rPr>
          <w:spacing w:val="-1"/>
          <w:sz w:val="24"/>
        </w:rPr>
        <w:t> </w:t>
      </w:r>
      <w:r>
        <w:rPr>
          <w:sz w:val="24"/>
        </w:rPr>
        <w:t>initiation</w:t>
      </w:r>
      <w:r>
        <w:rPr>
          <w:spacing w:val="-2"/>
          <w:sz w:val="24"/>
        </w:rPr>
        <w:t> </w:t>
      </w:r>
      <w:r>
        <w:rPr>
          <w:sz w:val="24"/>
        </w:rPr>
        <w:t>of</w:t>
      </w:r>
      <w:r>
        <w:rPr>
          <w:spacing w:val="-1"/>
          <w:sz w:val="24"/>
        </w:rPr>
        <w:t> </w:t>
      </w:r>
      <w:r>
        <w:rPr>
          <w:sz w:val="24"/>
        </w:rPr>
        <w:t>members and</w:t>
      </w:r>
      <w:r>
        <w:rPr>
          <w:spacing w:val="-1"/>
          <w:sz w:val="24"/>
        </w:rPr>
        <w:t> </w:t>
      </w:r>
      <w:r>
        <w:rPr>
          <w:sz w:val="24"/>
        </w:rPr>
        <w:t>officers,</w:t>
      </w:r>
      <w:r>
        <w:rPr>
          <w:spacing w:val="-1"/>
          <w:sz w:val="24"/>
        </w:rPr>
        <w:t> </w:t>
      </w:r>
      <w:r>
        <w:rPr>
          <w:spacing w:val="-4"/>
          <w:sz w:val="24"/>
        </w:rPr>
        <w:t>etc.</w:t>
      </w:r>
    </w:p>
    <w:p>
      <w:pPr>
        <w:pStyle w:val="ListParagraph"/>
        <w:numPr>
          <w:ilvl w:val="0"/>
          <w:numId w:val="29"/>
        </w:numPr>
        <w:tabs>
          <w:tab w:pos="2592" w:val="left" w:leader="none"/>
        </w:tabs>
        <w:spacing w:line="240" w:lineRule="auto" w:before="0" w:after="0"/>
        <w:ind w:left="2592" w:right="0" w:hanging="720"/>
        <w:jc w:val="left"/>
        <w:rPr>
          <w:sz w:val="24"/>
        </w:rPr>
      </w:pPr>
      <w:r>
        <w:rPr>
          <w:sz w:val="24"/>
        </w:rPr>
        <w:t>Reading</w:t>
      </w:r>
      <w:r>
        <w:rPr>
          <w:spacing w:val="-1"/>
          <w:sz w:val="24"/>
        </w:rPr>
        <w:t> </w:t>
      </w:r>
      <w:r>
        <w:rPr>
          <w:sz w:val="24"/>
        </w:rPr>
        <w:t>and</w:t>
      </w:r>
      <w:r>
        <w:rPr>
          <w:spacing w:val="-1"/>
          <w:sz w:val="24"/>
        </w:rPr>
        <w:t> </w:t>
      </w:r>
      <w:r>
        <w:rPr>
          <w:sz w:val="24"/>
        </w:rPr>
        <w:t>approval</w:t>
      </w:r>
      <w:r>
        <w:rPr>
          <w:spacing w:val="-1"/>
          <w:sz w:val="24"/>
        </w:rPr>
        <w:t> </w:t>
      </w:r>
      <w:r>
        <w:rPr>
          <w:sz w:val="24"/>
        </w:rPr>
        <w:t>of </w:t>
      </w:r>
      <w:r>
        <w:rPr>
          <w:spacing w:val="-2"/>
          <w:sz w:val="24"/>
        </w:rPr>
        <w:t>minutes</w:t>
      </w:r>
    </w:p>
    <w:p>
      <w:pPr>
        <w:pStyle w:val="ListParagraph"/>
        <w:numPr>
          <w:ilvl w:val="0"/>
          <w:numId w:val="29"/>
        </w:numPr>
        <w:tabs>
          <w:tab w:pos="2592" w:val="left" w:leader="none"/>
        </w:tabs>
        <w:spacing w:line="240" w:lineRule="auto" w:before="0" w:after="0"/>
        <w:ind w:left="2592" w:right="0" w:hanging="720"/>
        <w:jc w:val="left"/>
        <w:rPr>
          <w:sz w:val="24"/>
        </w:rPr>
      </w:pPr>
      <w:r>
        <w:rPr>
          <w:sz w:val="24"/>
        </w:rPr>
        <w:t>Officer‘s</w:t>
      </w:r>
      <w:r>
        <w:rPr>
          <w:spacing w:val="-6"/>
          <w:sz w:val="24"/>
        </w:rPr>
        <w:t> </w:t>
      </w:r>
      <w:r>
        <w:rPr>
          <w:spacing w:val="-2"/>
          <w:sz w:val="24"/>
        </w:rPr>
        <w:t>reports</w:t>
      </w:r>
    </w:p>
    <w:p>
      <w:pPr>
        <w:pStyle w:val="ListParagraph"/>
        <w:numPr>
          <w:ilvl w:val="1"/>
          <w:numId w:val="29"/>
        </w:numPr>
        <w:tabs>
          <w:tab w:pos="2951" w:val="left" w:leader="none"/>
        </w:tabs>
        <w:spacing w:line="240" w:lineRule="auto" w:before="0" w:after="0"/>
        <w:ind w:left="2951" w:right="0" w:hanging="359"/>
        <w:jc w:val="left"/>
        <w:rPr>
          <w:sz w:val="24"/>
        </w:rPr>
      </w:pPr>
      <w:r>
        <w:rPr>
          <w:sz w:val="24"/>
        </w:rPr>
        <w:t>Treasurer‘s</w:t>
      </w:r>
      <w:r>
        <w:rPr>
          <w:spacing w:val="-3"/>
          <w:sz w:val="24"/>
        </w:rPr>
        <w:t> </w:t>
      </w:r>
      <w:r>
        <w:rPr>
          <w:spacing w:val="-2"/>
          <w:sz w:val="24"/>
        </w:rPr>
        <w:t>report</w:t>
      </w:r>
    </w:p>
    <w:p>
      <w:pPr>
        <w:pStyle w:val="ListParagraph"/>
        <w:numPr>
          <w:ilvl w:val="1"/>
          <w:numId w:val="29"/>
        </w:numPr>
        <w:tabs>
          <w:tab w:pos="2952" w:val="left" w:leader="none"/>
        </w:tabs>
        <w:spacing w:line="240" w:lineRule="auto" w:before="0" w:after="0"/>
        <w:ind w:left="2952" w:right="0" w:hanging="360"/>
        <w:jc w:val="left"/>
        <w:rPr>
          <w:sz w:val="24"/>
        </w:rPr>
      </w:pPr>
      <w:r>
        <w:rPr>
          <w:sz w:val="24"/>
        </w:rPr>
        <w:t>Other</w:t>
      </w:r>
      <w:r>
        <w:rPr>
          <w:spacing w:val="-2"/>
          <w:sz w:val="24"/>
        </w:rPr>
        <w:t> </w:t>
      </w:r>
      <w:r>
        <w:rPr>
          <w:sz w:val="24"/>
        </w:rPr>
        <w:t>officers‘</w:t>
      </w:r>
      <w:r>
        <w:rPr>
          <w:spacing w:val="-2"/>
          <w:sz w:val="24"/>
        </w:rPr>
        <w:t> </w:t>
      </w:r>
      <w:r>
        <w:rPr>
          <w:sz w:val="24"/>
        </w:rPr>
        <w:t>reports</w:t>
      </w:r>
      <w:r>
        <w:rPr>
          <w:spacing w:val="-3"/>
          <w:sz w:val="24"/>
        </w:rPr>
        <w:t> </w:t>
      </w:r>
      <w:r>
        <w:rPr>
          <w:sz w:val="24"/>
        </w:rPr>
        <w:t>(if</w:t>
      </w:r>
      <w:r>
        <w:rPr>
          <w:spacing w:val="-1"/>
          <w:sz w:val="24"/>
        </w:rPr>
        <w:t> </w:t>
      </w:r>
      <w:r>
        <w:rPr>
          <w:spacing w:val="-4"/>
          <w:sz w:val="24"/>
        </w:rPr>
        <w:t>any)</w:t>
      </w:r>
    </w:p>
    <w:p>
      <w:pPr>
        <w:pStyle w:val="ListParagraph"/>
        <w:numPr>
          <w:ilvl w:val="0"/>
          <w:numId w:val="29"/>
        </w:numPr>
        <w:tabs>
          <w:tab w:pos="2592" w:val="left" w:leader="none"/>
        </w:tabs>
        <w:spacing w:line="240" w:lineRule="auto" w:before="0" w:after="0"/>
        <w:ind w:left="2592" w:right="0" w:hanging="720"/>
        <w:jc w:val="left"/>
        <w:rPr>
          <w:sz w:val="24"/>
        </w:rPr>
      </w:pPr>
      <w:r>
        <w:rPr>
          <w:sz w:val="24"/>
        </w:rPr>
        <w:t>Committee</w:t>
      </w:r>
      <w:r>
        <w:rPr>
          <w:spacing w:val="-2"/>
          <w:sz w:val="24"/>
        </w:rPr>
        <w:t> reports</w:t>
      </w:r>
    </w:p>
    <w:p>
      <w:pPr>
        <w:pStyle w:val="ListParagraph"/>
        <w:numPr>
          <w:ilvl w:val="0"/>
          <w:numId w:val="29"/>
        </w:numPr>
        <w:tabs>
          <w:tab w:pos="2592" w:val="left" w:leader="none"/>
        </w:tabs>
        <w:spacing w:line="240" w:lineRule="auto" w:before="0" w:after="0"/>
        <w:ind w:left="2592" w:right="0" w:hanging="720"/>
        <w:jc w:val="left"/>
        <w:rPr>
          <w:sz w:val="24"/>
        </w:rPr>
      </w:pPr>
      <w:r>
        <w:rPr>
          <w:sz w:val="24"/>
        </w:rPr>
        <w:t>Old </w:t>
      </w:r>
      <w:r>
        <w:rPr>
          <w:spacing w:val="-2"/>
          <w:sz w:val="24"/>
        </w:rPr>
        <w:t>business</w:t>
      </w:r>
    </w:p>
    <w:p>
      <w:pPr>
        <w:pStyle w:val="ListParagraph"/>
        <w:numPr>
          <w:ilvl w:val="0"/>
          <w:numId w:val="29"/>
        </w:numPr>
        <w:tabs>
          <w:tab w:pos="2592" w:val="left" w:leader="none"/>
        </w:tabs>
        <w:spacing w:line="240" w:lineRule="auto" w:before="0" w:after="0"/>
        <w:ind w:left="2592" w:right="0" w:hanging="720"/>
        <w:jc w:val="left"/>
        <w:rPr>
          <w:sz w:val="24"/>
        </w:rPr>
      </w:pPr>
      <w:r>
        <w:rPr>
          <w:sz w:val="24"/>
        </w:rPr>
        <w:t>New</w:t>
      </w:r>
      <w:r>
        <w:rPr>
          <w:spacing w:val="-2"/>
          <w:sz w:val="24"/>
        </w:rPr>
        <w:t> business</w:t>
      </w:r>
    </w:p>
    <w:p>
      <w:pPr>
        <w:pStyle w:val="ListParagraph"/>
        <w:numPr>
          <w:ilvl w:val="0"/>
          <w:numId w:val="29"/>
        </w:numPr>
        <w:tabs>
          <w:tab w:pos="2592" w:val="left" w:leader="none"/>
        </w:tabs>
        <w:spacing w:line="240" w:lineRule="auto" w:before="1" w:after="0"/>
        <w:ind w:left="2592" w:right="0" w:hanging="720"/>
        <w:jc w:val="left"/>
        <w:rPr>
          <w:sz w:val="24"/>
        </w:rPr>
      </w:pPr>
      <w:r>
        <w:rPr>
          <w:spacing w:val="-2"/>
          <w:sz w:val="24"/>
        </w:rPr>
        <w:t>Adjournment</w:t>
      </w:r>
    </w:p>
    <w:p>
      <w:pPr>
        <w:pStyle w:val="ListParagraph"/>
        <w:numPr>
          <w:ilvl w:val="0"/>
          <w:numId w:val="29"/>
        </w:numPr>
        <w:tabs>
          <w:tab w:pos="2592" w:val="left" w:leader="none"/>
        </w:tabs>
        <w:spacing w:line="480" w:lineRule="auto" w:before="0" w:after="0"/>
        <w:ind w:left="1152" w:right="6902" w:firstLine="720"/>
        <w:jc w:val="left"/>
        <w:rPr>
          <w:sz w:val="24"/>
        </w:rPr>
      </w:pPr>
      <w:r>
        <w:rPr>
          <w:sz w:val="24"/>
        </w:rPr>
        <w:t>Recreation</w:t>
      </w:r>
      <w:r>
        <w:rPr>
          <w:spacing w:val="-15"/>
          <w:sz w:val="24"/>
        </w:rPr>
        <w:t> </w:t>
      </w:r>
      <w:r>
        <w:rPr>
          <w:sz w:val="24"/>
        </w:rPr>
        <w:t>and</w:t>
      </w:r>
      <w:r>
        <w:rPr>
          <w:spacing w:val="-15"/>
          <w:sz w:val="24"/>
        </w:rPr>
        <w:t> </w:t>
      </w:r>
      <w:r>
        <w:rPr>
          <w:sz w:val="24"/>
        </w:rPr>
        <w:t>refreshments </w:t>
      </w:r>
      <w:r>
        <w:rPr>
          <w:sz w:val="24"/>
          <w:u w:val="single"/>
        </w:rPr>
        <w:t>The Main Motion</w:t>
      </w:r>
    </w:p>
    <w:p>
      <w:pPr>
        <w:pStyle w:val="BodyText"/>
        <w:ind w:left="1151" w:right="1316" w:firstLine="720"/>
      </w:pPr>
      <w:r>
        <w:rPr/>
        <w:t>Learning</w:t>
      </w:r>
      <w:r>
        <w:rPr>
          <w:spacing w:val="-6"/>
        </w:rPr>
        <w:t> </w:t>
      </w:r>
      <w:r>
        <w:rPr/>
        <w:t>what</w:t>
      </w:r>
      <w:r>
        <w:rPr>
          <w:spacing w:val="-6"/>
        </w:rPr>
        <w:t> </w:t>
      </w:r>
      <w:r>
        <w:rPr/>
        <w:t>to</w:t>
      </w:r>
      <w:r>
        <w:rPr>
          <w:spacing w:val="-6"/>
        </w:rPr>
        <w:t> </w:t>
      </w:r>
      <w:r>
        <w:rPr/>
        <w:t>say</w:t>
      </w:r>
      <w:r>
        <w:rPr>
          <w:spacing w:val="-3"/>
        </w:rPr>
        <w:t> </w:t>
      </w:r>
      <w:r>
        <w:rPr/>
        <w:t>during</w:t>
      </w:r>
      <w:r>
        <w:rPr>
          <w:spacing w:val="-5"/>
        </w:rPr>
        <w:t> </w:t>
      </w:r>
      <w:r>
        <w:rPr/>
        <w:t>a</w:t>
      </w:r>
      <w:r>
        <w:rPr>
          <w:spacing w:val="-4"/>
        </w:rPr>
        <w:t> </w:t>
      </w:r>
      <w:r>
        <w:rPr/>
        <w:t>meeting</w:t>
      </w:r>
      <w:r>
        <w:rPr>
          <w:spacing w:val="-4"/>
        </w:rPr>
        <w:t> </w:t>
      </w:r>
      <w:r>
        <w:rPr/>
        <w:t>as</w:t>
      </w:r>
      <w:r>
        <w:rPr>
          <w:spacing w:val="-3"/>
        </w:rPr>
        <w:t> </w:t>
      </w:r>
      <w:r>
        <w:rPr/>
        <w:t>members</w:t>
      </w:r>
      <w:r>
        <w:rPr>
          <w:spacing w:val="-3"/>
        </w:rPr>
        <w:t> </w:t>
      </w:r>
      <w:r>
        <w:rPr/>
        <w:t>make,</w:t>
      </w:r>
      <w:r>
        <w:rPr>
          <w:spacing w:val="-3"/>
        </w:rPr>
        <w:t> </w:t>
      </w:r>
      <w:r>
        <w:rPr/>
        <w:t>discuss</w:t>
      </w:r>
      <w:r>
        <w:rPr>
          <w:spacing w:val="-3"/>
        </w:rPr>
        <w:t> </w:t>
      </w:r>
      <w:r>
        <w:rPr/>
        <w:t>and</w:t>
      </w:r>
      <w:r>
        <w:rPr>
          <w:spacing w:val="-3"/>
        </w:rPr>
        <w:t> </w:t>
      </w:r>
      <w:r>
        <w:rPr/>
        <w:t>vote</w:t>
      </w:r>
      <w:r>
        <w:rPr>
          <w:spacing w:val="-2"/>
        </w:rPr>
        <w:t> </w:t>
      </w:r>
      <w:r>
        <w:rPr/>
        <w:t>upon</w:t>
      </w:r>
      <w:r>
        <w:rPr>
          <w:spacing w:val="-3"/>
        </w:rPr>
        <w:t> </w:t>
      </w:r>
      <w:r>
        <w:rPr/>
        <w:t>motions</w:t>
      </w:r>
      <w:r>
        <w:rPr>
          <w:spacing w:val="-3"/>
        </w:rPr>
        <w:t> </w:t>
      </w:r>
      <w:r>
        <w:rPr/>
        <w:t>can be</w:t>
      </w:r>
      <w:r>
        <w:rPr>
          <w:spacing w:val="-3"/>
        </w:rPr>
        <w:t> </w:t>
      </w:r>
      <w:r>
        <w:rPr/>
        <w:t>a</w:t>
      </w:r>
      <w:r>
        <w:rPr>
          <w:spacing w:val="-3"/>
        </w:rPr>
        <w:t> </w:t>
      </w:r>
      <w:r>
        <w:rPr/>
        <w:t>whole</w:t>
      </w:r>
      <w:r>
        <w:rPr>
          <w:spacing w:val="-3"/>
        </w:rPr>
        <w:t> </w:t>
      </w:r>
      <w:r>
        <w:rPr/>
        <w:t>new</w:t>
      </w:r>
      <w:r>
        <w:rPr>
          <w:spacing w:val="-3"/>
        </w:rPr>
        <w:t> </w:t>
      </w:r>
      <w:r>
        <w:rPr/>
        <w:t>vocabulary</w:t>
      </w:r>
      <w:r>
        <w:rPr>
          <w:spacing w:val="-6"/>
        </w:rPr>
        <w:t> </w:t>
      </w:r>
      <w:r>
        <w:rPr/>
        <w:t>to</w:t>
      </w:r>
      <w:r>
        <w:rPr>
          <w:spacing w:val="-2"/>
        </w:rPr>
        <w:t> </w:t>
      </w:r>
      <w:r>
        <w:rPr/>
        <w:t>some</w:t>
      </w:r>
      <w:r>
        <w:rPr>
          <w:spacing w:val="-2"/>
        </w:rPr>
        <w:t> </w:t>
      </w:r>
      <w:r>
        <w:rPr/>
        <w:t>officers.</w:t>
      </w:r>
      <w:r>
        <w:rPr>
          <w:spacing w:val="-2"/>
        </w:rPr>
        <w:t> </w:t>
      </w:r>
      <w:r>
        <w:rPr/>
        <w:t>The</w:t>
      </w:r>
      <w:r>
        <w:rPr>
          <w:spacing w:val="-2"/>
        </w:rPr>
        <w:t> </w:t>
      </w:r>
      <w:r>
        <w:rPr/>
        <w:t>following</w:t>
      </w:r>
      <w:r>
        <w:rPr>
          <w:spacing w:val="-5"/>
        </w:rPr>
        <w:t> </w:t>
      </w:r>
      <w:r>
        <w:rPr/>
        <w:t>is</w:t>
      </w:r>
      <w:r>
        <w:rPr>
          <w:spacing w:val="-2"/>
        </w:rPr>
        <w:t> </w:t>
      </w:r>
      <w:r>
        <w:rPr/>
        <w:t>an</w:t>
      </w:r>
      <w:r>
        <w:rPr>
          <w:spacing w:val="-2"/>
        </w:rPr>
        <w:t> </w:t>
      </w:r>
      <w:r>
        <w:rPr/>
        <w:t>eight</w:t>
      </w:r>
      <w:r>
        <w:rPr>
          <w:spacing w:val="-2"/>
        </w:rPr>
        <w:t> </w:t>
      </w:r>
      <w:r>
        <w:rPr/>
        <w:t>step discussion followed by</w:t>
      </w:r>
      <w:r>
        <w:rPr>
          <w:spacing w:val="-8"/>
        </w:rPr>
        <w:t> </w:t>
      </w:r>
      <w:r>
        <w:rPr/>
        <w:t>a glossary of terms and a chart with a summary of motions to help you through this maze of parliamentary procedure.</w:t>
      </w:r>
    </w:p>
    <w:p>
      <w:pPr>
        <w:pStyle w:val="BodyText"/>
      </w:pPr>
    </w:p>
    <w:p>
      <w:pPr>
        <w:pStyle w:val="BodyText"/>
        <w:ind w:left="1872"/>
      </w:pPr>
      <w:r>
        <w:rPr/>
        <w:t>The</w:t>
      </w:r>
      <w:r>
        <w:rPr>
          <w:spacing w:val="-3"/>
        </w:rPr>
        <w:t> </w:t>
      </w:r>
      <w:r>
        <w:rPr/>
        <w:t>object of the</w:t>
      </w:r>
      <w:r>
        <w:rPr>
          <w:spacing w:val="-2"/>
        </w:rPr>
        <w:t> </w:t>
      </w:r>
      <w:r>
        <w:rPr/>
        <w:t>main motion is</w:t>
      </w:r>
      <w:r>
        <w:rPr>
          <w:spacing w:val="-1"/>
        </w:rPr>
        <w:t> </w:t>
      </w:r>
      <w:r>
        <w:rPr/>
        <w:t>to introduce</w:t>
      </w:r>
      <w:r>
        <w:rPr>
          <w:spacing w:val="-1"/>
        </w:rPr>
        <w:t> </w:t>
      </w:r>
      <w:r>
        <w:rPr/>
        <w:t>new</w:t>
      </w:r>
      <w:r>
        <w:rPr>
          <w:spacing w:val="-1"/>
        </w:rPr>
        <w:t> </w:t>
      </w:r>
      <w:r>
        <w:rPr/>
        <w:t>business for</w:t>
      </w:r>
      <w:r>
        <w:rPr>
          <w:spacing w:val="-2"/>
        </w:rPr>
        <w:t> </w:t>
      </w:r>
      <w:r>
        <w:rPr/>
        <w:t>consideration by</w:t>
      </w:r>
      <w:r>
        <w:rPr>
          <w:spacing w:val="-5"/>
        </w:rPr>
        <w:t> </w:t>
      </w:r>
      <w:r>
        <w:rPr/>
        <w:t>the</w:t>
      </w:r>
      <w:r>
        <w:rPr>
          <w:spacing w:val="1"/>
        </w:rPr>
        <w:t> </w:t>
      </w:r>
      <w:r>
        <w:rPr>
          <w:spacing w:val="-2"/>
        </w:rPr>
        <w:t>group.</w:t>
      </w:r>
    </w:p>
    <w:p>
      <w:pPr>
        <w:pStyle w:val="BodyText"/>
        <w:ind w:left="414" w:right="4032"/>
        <w:jc w:val="center"/>
      </w:pPr>
      <w:r>
        <w:rPr>
          <w:u w:val="single"/>
        </w:rPr>
        <w:t>There</w:t>
      </w:r>
      <w:r>
        <w:rPr>
          <w:spacing w:val="-2"/>
          <w:u w:val="single"/>
        </w:rPr>
        <w:t> </w:t>
      </w:r>
      <w:r>
        <w:rPr>
          <w:u w:val="single"/>
        </w:rPr>
        <w:t>can only</w:t>
      </w:r>
      <w:r>
        <w:rPr>
          <w:spacing w:val="-5"/>
          <w:u w:val="single"/>
        </w:rPr>
        <w:t> </w:t>
      </w:r>
      <w:r>
        <w:rPr>
          <w:u w:val="single"/>
        </w:rPr>
        <w:t>be</w:t>
      </w:r>
      <w:r>
        <w:rPr>
          <w:spacing w:val="-1"/>
          <w:u w:val="single"/>
        </w:rPr>
        <w:t> </w:t>
      </w:r>
      <w:r>
        <w:rPr>
          <w:u w:val="single"/>
        </w:rPr>
        <w:t>one</w:t>
      </w:r>
      <w:r>
        <w:rPr>
          <w:spacing w:val="-1"/>
          <w:u w:val="single"/>
        </w:rPr>
        <w:t> </w:t>
      </w:r>
      <w:r>
        <w:rPr>
          <w:u w:val="single"/>
        </w:rPr>
        <w:t>main motion under</w:t>
      </w:r>
      <w:r>
        <w:rPr>
          <w:spacing w:val="-1"/>
          <w:u w:val="single"/>
        </w:rPr>
        <w:t> </w:t>
      </w:r>
      <w:r>
        <w:rPr>
          <w:u w:val="single"/>
        </w:rPr>
        <w:t>consideration at</w:t>
      </w:r>
      <w:r>
        <w:rPr>
          <w:spacing w:val="3"/>
          <w:u w:val="single"/>
        </w:rPr>
        <w:t> </w:t>
      </w:r>
      <w:r>
        <w:rPr>
          <w:u w:val="single"/>
        </w:rPr>
        <w:t>a</w:t>
      </w:r>
      <w:r>
        <w:rPr>
          <w:spacing w:val="-1"/>
          <w:u w:val="single"/>
        </w:rPr>
        <w:t> </w:t>
      </w:r>
      <w:r>
        <w:rPr>
          <w:spacing w:val="-2"/>
          <w:u w:val="single"/>
        </w:rPr>
        <w:t>time</w:t>
      </w:r>
      <w:r>
        <w:rPr>
          <w:spacing w:val="-2"/>
          <w:u w:val="none"/>
        </w:rPr>
        <w:t>.</w:t>
      </w:r>
    </w:p>
    <w:p>
      <w:pPr>
        <w:pStyle w:val="BodyText"/>
        <w:spacing w:before="1"/>
      </w:pPr>
    </w:p>
    <w:p>
      <w:pPr>
        <w:pStyle w:val="BodyText"/>
        <w:ind w:left="2592" w:right="1245" w:hanging="720"/>
      </w:pPr>
      <w:r>
        <w:rPr/>
        <w:t>Step</w:t>
      </w:r>
      <w:r>
        <w:rPr>
          <w:spacing w:val="-15"/>
        </w:rPr>
        <w:t> </w:t>
      </w:r>
      <w:r>
        <w:rPr/>
        <w:t>1:</w:t>
      </w:r>
      <w:r>
        <w:rPr>
          <w:spacing w:val="-15"/>
        </w:rPr>
        <w:t> </w:t>
      </w:r>
      <w:r>
        <w:rPr/>
        <w:t>A</w:t>
      </w:r>
      <w:r>
        <w:rPr>
          <w:spacing w:val="-15"/>
        </w:rPr>
        <w:t> </w:t>
      </w:r>
      <w:r>
        <w:rPr/>
        <w:t>member</w:t>
      </w:r>
      <w:r>
        <w:rPr>
          <w:spacing w:val="-15"/>
        </w:rPr>
        <w:t> </w:t>
      </w:r>
      <w:r>
        <w:rPr/>
        <w:t>rises</w:t>
      </w:r>
      <w:r>
        <w:rPr>
          <w:spacing w:val="-15"/>
        </w:rPr>
        <w:t> </w:t>
      </w:r>
      <w:r>
        <w:rPr/>
        <w:t>and</w:t>
      </w:r>
      <w:r>
        <w:rPr>
          <w:spacing w:val="-15"/>
        </w:rPr>
        <w:t> </w:t>
      </w:r>
      <w:r>
        <w:rPr/>
        <w:t>addresses</w:t>
      </w:r>
      <w:r>
        <w:rPr>
          <w:spacing w:val="-15"/>
        </w:rPr>
        <w:t> </w:t>
      </w:r>
      <w:r>
        <w:rPr/>
        <w:t>the</w:t>
      </w:r>
      <w:r>
        <w:rPr>
          <w:spacing w:val="-15"/>
        </w:rPr>
        <w:t> </w:t>
      </w:r>
      <w:r>
        <w:rPr/>
        <w:t>presiding</w:t>
      </w:r>
      <w:r>
        <w:rPr>
          <w:spacing w:val="-15"/>
        </w:rPr>
        <w:t> </w:t>
      </w:r>
      <w:r>
        <w:rPr/>
        <w:t>officer</w:t>
      </w:r>
      <w:r>
        <w:rPr>
          <w:spacing w:val="-15"/>
        </w:rPr>
        <w:t> </w:t>
      </w:r>
      <w:r>
        <w:rPr/>
        <w:t>by</w:t>
      </w:r>
      <w:r>
        <w:rPr>
          <w:spacing w:val="-15"/>
        </w:rPr>
        <w:t> </w:t>
      </w:r>
      <w:r>
        <w:rPr/>
        <w:t>saying,</w:t>
      </w:r>
      <w:r>
        <w:rPr>
          <w:spacing w:val="-15"/>
        </w:rPr>
        <w:t> </w:t>
      </w:r>
      <w:r>
        <w:rPr/>
        <w:t>―Madame/Mister </w:t>
      </w:r>
      <w:r>
        <w:rPr>
          <w:spacing w:val="-2"/>
        </w:rPr>
        <w:t>President.‖</w:t>
      </w:r>
    </w:p>
    <w:p>
      <w:pPr>
        <w:pStyle w:val="BodyText"/>
        <w:ind w:left="1872"/>
      </w:pPr>
      <w:r>
        <w:rPr/>
        <w:t>Step</w:t>
      </w:r>
      <w:r>
        <w:rPr>
          <w:spacing w:val="-2"/>
        </w:rPr>
        <w:t> </w:t>
      </w:r>
      <w:r>
        <w:rPr/>
        <w:t>2:</w:t>
      </w:r>
      <w:r>
        <w:rPr>
          <w:spacing w:val="-15"/>
        </w:rPr>
        <w:t> </w:t>
      </w:r>
      <w:r>
        <w:rPr/>
        <w:t>The</w:t>
      </w:r>
      <w:r>
        <w:rPr>
          <w:spacing w:val="-2"/>
        </w:rPr>
        <w:t> </w:t>
      </w:r>
      <w:r>
        <w:rPr/>
        <w:t>president</w:t>
      </w:r>
      <w:r>
        <w:rPr>
          <w:spacing w:val="1"/>
        </w:rPr>
        <w:t> </w:t>
      </w:r>
      <w:r>
        <w:rPr/>
        <w:t>recognizes</w:t>
      </w:r>
      <w:r>
        <w:rPr>
          <w:spacing w:val="2"/>
        </w:rPr>
        <w:t> </w:t>
      </w:r>
      <w:r>
        <w:rPr/>
        <w:t>the member</w:t>
      </w:r>
      <w:r>
        <w:rPr>
          <w:spacing w:val="-2"/>
        </w:rPr>
        <w:t> </w:t>
      </w:r>
      <w:r>
        <w:rPr/>
        <w:t>by</w:t>
      </w:r>
      <w:r>
        <w:rPr>
          <w:spacing w:val="-4"/>
        </w:rPr>
        <w:t> </w:t>
      </w:r>
      <w:r>
        <w:rPr/>
        <w:t>calling</w:t>
      </w:r>
      <w:r>
        <w:rPr>
          <w:spacing w:val="-2"/>
        </w:rPr>
        <w:t> </w:t>
      </w:r>
      <w:r>
        <w:rPr/>
        <w:t>him/her</w:t>
      </w:r>
      <w:r>
        <w:rPr>
          <w:spacing w:val="-2"/>
        </w:rPr>
        <w:t> </w:t>
      </w:r>
      <w:r>
        <w:rPr/>
        <w:t>by</w:t>
      </w:r>
      <w:r>
        <w:rPr>
          <w:spacing w:val="-4"/>
        </w:rPr>
        <w:t> </w:t>
      </w:r>
      <w:r>
        <w:rPr>
          <w:spacing w:val="-2"/>
        </w:rPr>
        <w:t>name.</w:t>
      </w:r>
    </w:p>
    <w:p>
      <w:pPr>
        <w:pStyle w:val="BodyText"/>
        <w:ind w:left="2592" w:right="1250" w:hanging="720"/>
      </w:pPr>
      <w:r>
        <w:rPr/>
        <w:t>Step 3:</w:t>
      </w:r>
      <w:r>
        <w:rPr>
          <w:spacing w:val="-10"/>
        </w:rPr>
        <w:t> </w:t>
      </w:r>
      <w:r>
        <w:rPr/>
        <w:t>The member states, </w:t>
      </w:r>
      <w:r>
        <w:rPr>
          <w:w w:val="85"/>
        </w:rPr>
        <w:t>― </w:t>
      </w:r>
      <w:r>
        <w:rPr/>
        <w:t>I move that our organization….‖</w:t>
      </w:r>
      <w:r>
        <w:rPr>
          <w:spacing w:val="40"/>
        </w:rPr>
        <w:t> </w:t>
      </w:r>
      <w:r>
        <w:rPr/>
        <w:t>A member may explain in advance</w:t>
      </w:r>
      <w:r>
        <w:rPr>
          <w:spacing w:val="-4"/>
        </w:rPr>
        <w:t> </w:t>
      </w:r>
      <w:r>
        <w:rPr/>
        <w:t>why</w:t>
      </w:r>
      <w:r>
        <w:rPr>
          <w:spacing w:val="-8"/>
        </w:rPr>
        <w:t> </w:t>
      </w:r>
      <w:r>
        <w:rPr/>
        <w:t>he</w:t>
      </w:r>
      <w:r>
        <w:rPr>
          <w:spacing w:val="-4"/>
        </w:rPr>
        <w:t> </w:t>
      </w:r>
      <w:r>
        <w:rPr/>
        <w:t>is</w:t>
      </w:r>
      <w:r>
        <w:rPr>
          <w:spacing w:val="-3"/>
        </w:rPr>
        <w:t> </w:t>
      </w:r>
      <w:r>
        <w:rPr/>
        <w:t>introducing</w:t>
      </w:r>
      <w:r>
        <w:rPr>
          <w:spacing w:val="-3"/>
        </w:rPr>
        <w:t> </w:t>
      </w:r>
      <w:r>
        <w:rPr/>
        <w:t>a</w:t>
      </w:r>
      <w:r>
        <w:rPr>
          <w:spacing w:val="-4"/>
        </w:rPr>
        <w:t> </w:t>
      </w:r>
      <w:r>
        <w:rPr/>
        <w:t>motion.</w:t>
      </w:r>
      <w:r>
        <w:rPr>
          <w:spacing w:val="40"/>
        </w:rPr>
        <w:t> </w:t>
      </w:r>
      <w:r>
        <w:rPr/>
        <w:t>It</w:t>
      </w:r>
      <w:r>
        <w:rPr>
          <w:spacing w:val="-3"/>
        </w:rPr>
        <w:t> </w:t>
      </w:r>
      <w:r>
        <w:rPr/>
        <w:t>should</w:t>
      </w:r>
      <w:r>
        <w:rPr>
          <w:spacing w:val="-3"/>
        </w:rPr>
        <w:t> </w:t>
      </w:r>
      <w:r>
        <w:rPr/>
        <w:t>not,</w:t>
      </w:r>
      <w:r>
        <w:rPr>
          <w:spacing w:val="-3"/>
        </w:rPr>
        <w:t> </w:t>
      </w:r>
      <w:r>
        <w:rPr/>
        <w:t>however,</w:t>
      </w:r>
      <w:r>
        <w:rPr>
          <w:spacing w:val="-3"/>
        </w:rPr>
        <w:t> </w:t>
      </w:r>
      <w:r>
        <w:rPr/>
        <w:t>become</w:t>
      </w:r>
      <w:r>
        <w:rPr>
          <w:spacing w:val="-2"/>
        </w:rPr>
        <w:t> </w:t>
      </w:r>
      <w:r>
        <w:rPr/>
        <w:t>a</w:t>
      </w:r>
      <w:r>
        <w:rPr>
          <w:spacing w:val="-4"/>
        </w:rPr>
        <w:t> </w:t>
      </w:r>
      <w:r>
        <w:rPr/>
        <w:t>debate.</w:t>
      </w:r>
      <w:r>
        <w:rPr>
          <w:spacing w:val="-4"/>
        </w:rPr>
        <w:t> </w:t>
      </w:r>
      <w:r>
        <w:rPr/>
        <w:t>The maker of a motion is entitled to speak first in favor of the motion. They may NOT speak against the motion in discussion, but may</w:t>
      </w:r>
      <w:r>
        <w:rPr>
          <w:spacing w:val="-4"/>
        </w:rPr>
        <w:t> </w:t>
      </w:r>
      <w:r>
        <w:rPr/>
        <w:t>withdraw</w:t>
      </w:r>
      <w:r>
        <w:rPr>
          <w:spacing w:val="-4"/>
        </w:rPr>
        <w:t> </w:t>
      </w:r>
      <w:r>
        <w:rPr/>
        <w:t>it</w:t>
      </w:r>
      <w:r>
        <w:rPr>
          <w:spacing w:val="-4"/>
        </w:rPr>
        <w:t> </w:t>
      </w:r>
      <w:r>
        <w:rPr/>
        <w:t>or</w:t>
      </w:r>
      <w:r>
        <w:rPr>
          <w:spacing w:val="-4"/>
        </w:rPr>
        <w:t> </w:t>
      </w:r>
      <w:r>
        <w:rPr/>
        <w:t>vote against it. Lengthy motions should be written out and given to the secretary.</w:t>
      </w:r>
    </w:p>
    <w:p>
      <w:pPr>
        <w:pStyle w:val="BodyText"/>
        <w:spacing w:after="0"/>
        <w:sectPr>
          <w:pgSz w:w="12240" w:h="15840"/>
          <w:pgMar w:header="722" w:footer="0" w:top="980" w:bottom="280" w:left="0" w:right="0"/>
        </w:sectPr>
      </w:pPr>
    </w:p>
    <w:p>
      <w:pPr>
        <w:pStyle w:val="BodyText"/>
        <w:spacing w:before="168"/>
      </w:pPr>
    </w:p>
    <w:p>
      <w:pPr>
        <w:pStyle w:val="BodyText"/>
        <w:ind w:left="2592" w:right="1103" w:hanging="720"/>
      </w:pPr>
      <w:r>
        <w:rPr/>
        <w:t>Step</w:t>
      </w:r>
      <w:r>
        <w:rPr>
          <w:spacing w:val="-15"/>
        </w:rPr>
        <w:t> </w:t>
      </w:r>
      <w:r>
        <w:rPr/>
        <w:t>4:</w:t>
      </w:r>
      <w:r>
        <w:rPr>
          <w:spacing w:val="-15"/>
        </w:rPr>
        <w:t> </w:t>
      </w:r>
      <w:r>
        <w:rPr/>
        <w:t>Another</w:t>
      </w:r>
      <w:r>
        <w:rPr>
          <w:spacing w:val="-15"/>
        </w:rPr>
        <w:t> </w:t>
      </w:r>
      <w:r>
        <w:rPr/>
        <w:t>member</w:t>
      </w:r>
      <w:r>
        <w:rPr>
          <w:spacing w:val="-15"/>
        </w:rPr>
        <w:t> </w:t>
      </w:r>
      <w:r>
        <w:rPr/>
        <w:t>seconds</w:t>
      </w:r>
      <w:r>
        <w:rPr>
          <w:spacing w:val="-15"/>
        </w:rPr>
        <w:t> </w:t>
      </w:r>
      <w:r>
        <w:rPr/>
        <w:t>the</w:t>
      </w:r>
      <w:r>
        <w:rPr>
          <w:spacing w:val="-15"/>
        </w:rPr>
        <w:t> </w:t>
      </w:r>
      <w:r>
        <w:rPr/>
        <w:t>motion</w:t>
      </w:r>
      <w:r>
        <w:rPr>
          <w:spacing w:val="-15"/>
        </w:rPr>
        <w:t> </w:t>
      </w:r>
      <w:r>
        <w:rPr/>
        <w:t>by</w:t>
      </w:r>
      <w:r>
        <w:rPr>
          <w:spacing w:val="-15"/>
        </w:rPr>
        <w:t> </w:t>
      </w:r>
      <w:r>
        <w:rPr/>
        <w:t>saying,</w:t>
      </w:r>
      <w:r>
        <w:rPr>
          <w:spacing w:val="-15"/>
        </w:rPr>
        <w:t> </w:t>
      </w:r>
      <w:r>
        <w:rPr/>
        <w:t>―I</w:t>
      </w:r>
      <w:r>
        <w:rPr>
          <w:spacing w:val="-15"/>
        </w:rPr>
        <w:t> </w:t>
      </w:r>
      <w:r>
        <w:rPr/>
        <w:t>second</w:t>
      </w:r>
      <w:r>
        <w:rPr>
          <w:spacing w:val="-15"/>
        </w:rPr>
        <w:t> </w:t>
      </w:r>
      <w:r>
        <w:rPr/>
        <w:t>the</w:t>
      </w:r>
      <w:r>
        <w:rPr>
          <w:spacing w:val="-15"/>
        </w:rPr>
        <w:t> </w:t>
      </w:r>
      <w:r>
        <w:rPr/>
        <w:t>motion,‖</w:t>
      </w:r>
      <w:r>
        <w:rPr>
          <w:spacing w:val="-15"/>
        </w:rPr>
        <w:t> </w:t>
      </w:r>
      <w:r>
        <w:rPr/>
        <w:t>or</w:t>
      </w:r>
      <w:r>
        <w:rPr>
          <w:spacing w:val="-15"/>
        </w:rPr>
        <w:t> </w:t>
      </w:r>
      <w:r>
        <w:rPr/>
        <w:t>just</w:t>
      </w:r>
      <w:r>
        <w:rPr>
          <w:spacing w:val="-15"/>
        </w:rPr>
        <w:t> </w:t>
      </w:r>
      <w:r>
        <w:rPr/>
        <w:t>―second.‖ If members are slow in seconding a ROUTINE motion, the president may proceed without a second when it appears the group is in agreement on the question.</w:t>
      </w:r>
    </w:p>
    <w:p>
      <w:pPr>
        <w:pStyle w:val="BodyText"/>
        <w:ind w:left="2592" w:right="1245" w:hanging="720"/>
      </w:pPr>
      <w:r>
        <w:rPr/>
        <w:t>Step</w:t>
      </w:r>
      <w:r>
        <w:rPr>
          <w:spacing w:val="-15"/>
        </w:rPr>
        <w:t> </w:t>
      </w:r>
      <w:r>
        <w:rPr/>
        <w:t>5:</w:t>
      </w:r>
      <w:r>
        <w:rPr>
          <w:spacing w:val="-15"/>
        </w:rPr>
        <w:t> </w:t>
      </w:r>
      <w:r>
        <w:rPr/>
        <w:t>The</w:t>
      </w:r>
      <w:r>
        <w:rPr>
          <w:spacing w:val="-15"/>
        </w:rPr>
        <w:t> </w:t>
      </w:r>
      <w:r>
        <w:rPr/>
        <w:t>president</w:t>
      </w:r>
      <w:r>
        <w:rPr>
          <w:spacing w:val="-15"/>
        </w:rPr>
        <w:t> </w:t>
      </w:r>
      <w:r>
        <w:rPr/>
        <w:t>repeats</w:t>
      </w:r>
      <w:r>
        <w:rPr>
          <w:spacing w:val="-15"/>
        </w:rPr>
        <w:t> </w:t>
      </w:r>
      <w:r>
        <w:rPr/>
        <w:t>the</w:t>
      </w:r>
      <w:r>
        <w:rPr>
          <w:spacing w:val="-15"/>
        </w:rPr>
        <w:t> </w:t>
      </w:r>
      <w:r>
        <w:rPr/>
        <w:t>motion</w:t>
      </w:r>
      <w:r>
        <w:rPr>
          <w:spacing w:val="-13"/>
        </w:rPr>
        <w:t> </w:t>
      </w:r>
      <w:r>
        <w:rPr/>
        <w:t>so</w:t>
      </w:r>
      <w:r>
        <w:rPr>
          <w:spacing w:val="-13"/>
        </w:rPr>
        <w:t> </w:t>
      </w:r>
      <w:r>
        <w:rPr/>
        <w:t>that</w:t>
      </w:r>
      <w:r>
        <w:rPr>
          <w:spacing w:val="-13"/>
        </w:rPr>
        <w:t> </w:t>
      </w:r>
      <w:r>
        <w:rPr/>
        <w:t>everyone</w:t>
      </w:r>
      <w:r>
        <w:rPr>
          <w:spacing w:val="-12"/>
        </w:rPr>
        <w:t> </w:t>
      </w:r>
      <w:r>
        <w:rPr/>
        <w:t>understands</w:t>
      </w:r>
      <w:r>
        <w:rPr>
          <w:spacing w:val="-14"/>
        </w:rPr>
        <w:t> </w:t>
      </w:r>
      <w:r>
        <w:rPr/>
        <w:t>the</w:t>
      </w:r>
      <w:r>
        <w:rPr>
          <w:spacing w:val="-14"/>
        </w:rPr>
        <w:t> </w:t>
      </w:r>
      <w:r>
        <w:rPr/>
        <w:t>proposal.</w:t>
      </w:r>
      <w:r>
        <w:rPr>
          <w:spacing w:val="-13"/>
        </w:rPr>
        <w:t> </w:t>
      </w:r>
      <w:r>
        <w:rPr/>
        <w:t>―It</w:t>
      </w:r>
      <w:r>
        <w:rPr>
          <w:spacing w:val="-13"/>
        </w:rPr>
        <w:t> </w:t>
      </w:r>
      <w:r>
        <w:rPr/>
        <w:t>is moved and seconded that our organization sponsor a….‖</w:t>
      </w:r>
    </w:p>
    <w:p>
      <w:pPr>
        <w:pStyle w:val="BodyText"/>
        <w:ind w:left="2592" w:right="1245" w:hanging="720"/>
      </w:pPr>
      <w:r>
        <w:rPr/>
        <w:t>Step</w:t>
      </w:r>
      <w:r>
        <w:rPr>
          <w:spacing w:val="-14"/>
        </w:rPr>
        <w:t> </w:t>
      </w:r>
      <w:r>
        <w:rPr/>
        <w:t>6:</w:t>
      </w:r>
      <w:r>
        <w:rPr>
          <w:spacing w:val="-15"/>
        </w:rPr>
        <w:t> </w:t>
      </w:r>
      <w:r>
        <w:rPr/>
        <w:t>The</w:t>
      </w:r>
      <w:r>
        <w:rPr>
          <w:spacing w:val="-9"/>
        </w:rPr>
        <w:t> </w:t>
      </w:r>
      <w:r>
        <w:rPr/>
        <w:t>president</w:t>
      </w:r>
      <w:r>
        <w:rPr>
          <w:spacing w:val="-8"/>
        </w:rPr>
        <w:t> </w:t>
      </w:r>
      <w:r>
        <w:rPr/>
        <w:t>calls</w:t>
      </w:r>
      <w:r>
        <w:rPr>
          <w:spacing w:val="-8"/>
        </w:rPr>
        <w:t> </w:t>
      </w:r>
      <w:r>
        <w:rPr/>
        <w:t>for</w:t>
      </w:r>
      <w:r>
        <w:rPr>
          <w:spacing w:val="-10"/>
        </w:rPr>
        <w:t> </w:t>
      </w:r>
      <w:r>
        <w:rPr/>
        <w:t>discussion</w:t>
      </w:r>
      <w:r>
        <w:rPr>
          <w:spacing w:val="-8"/>
        </w:rPr>
        <w:t> </w:t>
      </w:r>
      <w:r>
        <w:rPr/>
        <w:t>by</w:t>
      </w:r>
      <w:r>
        <w:rPr>
          <w:spacing w:val="-12"/>
        </w:rPr>
        <w:t> </w:t>
      </w:r>
      <w:r>
        <w:rPr/>
        <w:t>saying,</w:t>
      </w:r>
      <w:r>
        <w:rPr>
          <w:spacing w:val="-8"/>
        </w:rPr>
        <w:t> </w:t>
      </w:r>
      <w:r>
        <w:rPr/>
        <w:t>―The</w:t>
      </w:r>
      <w:r>
        <w:rPr>
          <w:spacing w:val="-7"/>
        </w:rPr>
        <w:t> </w:t>
      </w:r>
      <w:r>
        <w:rPr/>
        <w:t>motion</w:t>
      </w:r>
      <w:r>
        <w:rPr>
          <w:spacing w:val="-8"/>
        </w:rPr>
        <w:t> </w:t>
      </w:r>
      <w:r>
        <w:rPr/>
        <w:t>is</w:t>
      </w:r>
      <w:r>
        <w:rPr>
          <w:spacing w:val="-9"/>
        </w:rPr>
        <w:t> </w:t>
      </w:r>
      <w:r>
        <w:rPr/>
        <w:t>now</w:t>
      </w:r>
      <w:r>
        <w:rPr>
          <w:spacing w:val="-9"/>
        </w:rPr>
        <w:t> </w:t>
      </w:r>
      <w:r>
        <w:rPr/>
        <w:t>open</w:t>
      </w:r>
      <w:r>
        <w:rPr>
          <w:spacing w:val="-8"/>
        </w:rPr>
        <w:t> </w:t>
      </w:r>
      <w:r>
        <w:rPr/>
        <w:t>for</w:t>
      </w:r>
      <w:r>
        <w:rPr>
          <w:spacing w:val="-10"/>
        </w:rPr>
        <w:t> </w:t>
      </w:r>
      <w:r>
        <w:rPr/>
        <w:t>discussion.‖ Each member has the right to speak TWICE on the same question, but can only do so after</w:t>
      </w:r>
      <w:r>
        <w:rPr>
          <w:spacing w:val="-2"/>
        </w:rPr>
        <w:t> </w:t>
      </w:r>
      <w:r>
        <w:rPr/>
        <w:t>all</w:t>
      </w:r>
      <w:r>
        <w:rPr>
          <w:spacing w:val="-2"/>
        </w:rPr>
        <w:t> </w:t>
      </w:r>
      <w:r>
        <w:rPr/>
        <w:t>members</w:t>
      </w:r>
      <w:r>
        <w:rPr>
          <w:spacing w:val="-2"/>
        </w:rPr>
        <w:t> </w:t>
      </w:r>
      <w:r>
        <w:rPr/>
        <w:t>who</w:t>
      </w:r>
      <w:r>
        <w:rPr>
          <w:spacing w:val="-2"/>
        </w:rPr>
        <w:t> </w:t>
      </w:r>
      <w:r>
        <w:rPr/>
        <w:t>wish</w:t>
      </w:r>
      <w:r>
        <w:rPr>
          <w:spacing w:val="-2"/>
        </w:rPr>
        <w:t> </w:t>
      </w:r>
      <w:r>
        <w:rPr/>
        <w:t>to</w:t>
      </w:r>
      <w:r>
        <w:rPr>
          <w:spacing w:val="-2"/>
        </w:rPr>
        <w:t> </w:t>
      </w:r>
      <w:r>
        <w:rPr/>
        <w:t>speak</w:t>
      </w:r>
      <w:r>
        <w:rPr>
          <w:spacing w:val="-2"/>
        </w:rPr>
        <w:t> </w:t>
      </w:r>
      <w:r>
        <w:rPr/>
        <w:t>have</w:t>
      </w:r>
      <w:r>
        <w:rPr>
          <w:spacing w:val="-7"/>
        </w:rPr>
        <w:t> </w:t>
      </w:r>
      <w:r>
        <w:rPr/>
        <w:t>had</w:t>
      </w:r>
      <w:r>
        <w:rPr>
          <w:spacing w:val="-3"/>
        </w:rPr>
        <w:t> </w:t>
      </w:r>
      <w:r>
        <w:rPr/>
        <w:t>an</w:t>
      </w:r>
      <w:r>
        <w:rPr>
          <w:spacing w:val="-3"/>
        </w:rPr>
        <w:t> </w:t>
      </w:r>
      <w:r>
        <w:rPr/>
        <w:t>opportunity</w:t>
      </w:r>
      <w:r>
        <w:rPr>
          <w:spacing w:val="-5"/>
        </w:rPr>
        <w:t> </w:t>
      </w:r>
      <w:r>
        <w:rPr/>
        <w:t>to</w:t>
      </w:r>
      <w:r>
        <w:rPr>
          <w:spacing w:val="-2"/>
        </w:rPr>
        <w:t> </w:t>
      </w:r>
      <w:r>
        <w:rPr/>
        <w:t>do</w:t>
      </w:r>
      <w:r>
        <w:rPr>
          <w:spacing w:val="-2"/>
        </w:rPr>
        <w:t> </w:t>
      </w:r>
      <w:r>
        <w:rPr/>
        <w:t>so.</w:t>
      </w:r>
      <w:r>
        <w:rPr>
          <w:spacing w:val="-2"/>
        </w:rPr>
        <w:t> </w:t>
      </w:r>
      <w:r>
        <w:rPr/>
        <w:t>A</w:t>
      </w:r>
      <w:r>
        <w:rPr>
          <w:spacing w:val="-2"/>
        </w:rPr>
        <w:t> </w:t>
      </w:r>
      <w:r>
        <w:rPr/>
        <w:t>member</w:t>
      </w:r>
      <w:r>
        <w:rPr>
          <w:spacing w:val="-4"/>
        </w:rPr>
        <w:t> </w:t>
      </w:r>
      <w:r>
        <w:rPr/>
        <w:t>who discusses matters which in no way are connected with the business at hand or who speaks longer than 10 minutes is out of order.</w:t>
      </w:r>
    </w:p>
    <w:p>
      <w:pPr>
        <w:pStyle w:val="BodyText"/>
        <w:ind w:left="1872"/>
      </w:pPr>
      <w:r>
        <w:rPr/>
        <w:t>Step</w:t>
      </w:r>
      <w:r>
        <w:rPr>
          <w:spacing w:val="-2"/>
        </w:rPr>
        <w:t> </w:t>
      </w:r>
      <w:r>
        <w:rPr/>
        <w:t>7:</w:t>
      </w:r>
      <w:r>
        <w:rPr>
          <w:spacing w:val="-15"/>
        </w:rPr>
        <w:t> </w:t>
      </w:r>
      <w:r>
        <w:rPr/>
        <w:t>The</w:t>
      </w:r>
      <w:r>
        <w:rPr>
          <w:spacing w:val="-2"/>
        </w:rPr>
        <w:t> </w:t>
      </w:r>
      <w:r>
        <w:rPr/>
        <w:t>president calls for</w:t>
      </w:r>
      <w:r>
        <w:rPr>
          <w:spacing w:val="-2"/>
        </w:rPr>
        <w:t> </w:t>
      </w:r>
      <w:r>
        <w:rPr/>
        <w:t>the</w:t>
      </w:r>
      <w:r>
        <w:rPr>
          <w:spacing w:val="-1"/>
        </w:rPr>
        <w:t> </w:t>
      </w:r>
      <w:r>
        <w:rPr/>
        <w:t>vote</w:t>
      </w:r>
      <w:r>
        <w:rPr>
          <w:spacing w:val="1"/>
        </w:rPr>
        <w:t> </w:t>
      </w:r>
      <w:r>
        <w:rPr/>
        <w:t>after the</w:t>
      </w:r>
      <w:r>
        <w:rPr>
          <w:spacing w:val="-2"/>
        </w:rPr>
        <w:t> </w:t>
      </w:r>
      <w:r>
        <w:rPr/>
        <w:t>discussion has obviously</w:t>
      </w:r>
      <w:r>
        <w:rPr>
          <w:spacing w:val="-5"/>
        </w:rPr>
        <w:t> </w:t>
      </w:r>
      <w:r>
        <w:rPr/>
        <w:t>stopped</w:t>
      </w:r>
      <w:r>
        <w:rPr>
          <w:spacing w:val="2"/>
        </w:rPr>
        <w:t> </w:t>
      </w:r>
      <w:r>
        <w:rPr/>
        <w:t>by</w:t>
      </w:r>
      <w:r>
        <w:rPr>
          <w:spacing w:val="-4"/>
        </w:rPr>
        <w:t> </w:t>
      </w:r>
      <w:r>
        <w:rPr>
          <w:spacing w:val="-2"/>
        </w:rPr>
        <w:t>saying,</w:t>
      </w:r>
    </w:p>
    <w:p>
      <w:pPr>
        <w:pStyle w:val="BodyText"/>
        <w:ind w:left="2592" w:right="1245"/>
      </w:pPr>
      <w:r>
        <w:rPr/>
        <w:t>―Are</w:t>
      </w:r>
      <w:r>
        <w:rPr>
          <w:spacing w:val="-6"/>
        </w:rPr>
        <w:t> </w:t>
      </w:r>
      <w:r>
        <w:rPr/>
        <w:t>you</w:t>
      </w:r>
      <w:r>
        <w:rPr>
          <w:spacing w:val="-7"/>
        </w:rPr>
        <w:t> </w:t>
      </w:r>
      <w:r>
        <w:rPr/>
        <w:t>ready</w:t>
      </w:r>
      <w:r>
        <w:rPr>
          <w:spacing w:val="-11"/>
        </w:rPr>
        <w:t> </w:t>
      </w:r>
      <w:r>
        <w:rPr/>
        <w:t>for</w:t>
      </w:r>
      <w:r>
        <w:rPr>
          <w:spacing w:val="-10"/>
        </w:rPr>
        <w:t> </w:t>
      </w:r>
      <w:r>
        <w:rPr/>
        <w:t>the</w:t>
      </w:r>
      <w:r>
        <w:rPr>
          <w:spacing w:val="-8"/>
        </w:rPr>
        <w:t> </w:t>
      </w:r>
      <w:r>
        <w:rPr/>
        <w:t>question?‖</w:t>
      </w:r>
      <w:r>
        <w:rPr>
          <w:spacing w:val="-10"/>
        </w:rPr>
        <w:t> </w:t>
      </w:r>
      <w:r>
        <w:rPr/>
        <w:t>Ordinarily,</w:t>
      </w:r>
      <w:r>
        <w:rPr>
          <w:spacing w:val="-13"/>
        </w:rPr>
        <w:t> </w:t>
      </w:r>
      <w:r>
        <w:rPr/>
        <w:t>there</w:t>
      </w:r>
      <w:r>
        <w:rPr>
          <w:spacing w:val="-10"/>
        </w:rPr>
        <w:t> </w:t>
      </w:r>
      <w:r>
        <w:rPr/>
        <w:t>is</w:t>
      </w:r>
      <w:r>
        <w:rPr>
          <w:spacing w:val="-9"/>
        </w:rPr>
        <w:t> </w:t>
      </w:r>
      <w:r>
        <w:rPr/>
        <w:t>no</w:t>
      </w:r>
      <w:r>
        <w:rPr>
          <w:spacing w:val="-8"/>
        </w:rPr>
        <w:t> </w:t>
      </w:r>
      <w:r>
        <w:rPr/>
        <w:t>answer</w:t>
      </w:r>
      <w:r>
        <w:rPr>
          <w:spacing w:val="-8"/>
        </w:rPr>
        <w:t> </w:t>
      </w:r>
      <w:r>
        <w:rPr/>
        <w:t>to</w:t>
      </w:r>
      <w:r>
        <w:rPr>
          <w:spacing w:val="-8"/>
        </w:rPr>
        <w:t> </w:t>
      </w:r>
      <w:r>
        <w:rPr/>
        <w:t>call</w:t>
      </w:r>
      <w:r>
        <w:rPr>
          <w:spacing w:val="-8"/>
        </w:rPr>
        <w:t> </w:t>
      </w:r>
      <w:r>
        <w:rPr/>
        <w:t>for</w:t>
      </w:r>
      <w:r>
        <w:rPr>
          <w:spacing w:val="-8"/>
        </w:rPr>
        <w:t> </w:t>
      </w:r>
      <w:r>
        <w:rPr/>
        <w:t>the</w:t>
      </w:r>
      <w:r>
        <w:rPr>
          <w:spacing w:val="-9"/>
        </w:rPr>
        <w:t> </w:t>
      </w:r>
      <w:r>
        <w:rPr/>
        <w:t>vote.</w:t>
      </w:r>
      <w:r>
        <w:rPr>
          <w:spacing w:val="-8"/>
        </w:rPr>
        <w:t> </w:t>
      </w:r>
      <w:r>
        <w:rPr/>
        <w:t>If the president is slow in calling the vote, a member may</w:t>
      </w:r>
      <w:r>
        <w:rPr>
          <w:spacing w:val="-2"/>
        </w:rPr>
        <w:t> </w:t>
      </w:r>
      <w:r>
        <w:rPr/>
        <w:t>say, ―Question.‖ It is rude to</w:t>
      </w:r>
    </w:p>
    <w:p>
      <w:pPr>
        <w:pStyle w:val="BodyText"/>
        <w:spacing w:before="1"/>
        <w:ind w:left="2592" w:right="1245"/>
      </w:pPr>
      <w:r>
        <w:rPr/>
        <w:t>interfere</w:t>
      </w:r>
      <w:r>
        <w:rPr>
          <w:spacing w:val="-11"/>
        </w:rPr>
        <w:t> </w:t>
      </w:r>
      <w:r>
        <w:rPr/>
        <w:t>with</w:t>
      </w:r>
      <w:r>
        <w:rPr>
          <w:spacing w:val="-10"/>
        </w:rPr>
        <w:t> </w:t>
      </w:r>
      <w:r>
        <w:rPr/>
        <w:t>the</w:t>
      </w:r>
      <w:r>
        <w:rPr>
          <w:spacing w:val="-11"/>
        </w:rPr>
        <w:t> </w:t>
      </w:r>
      <w:r>
        <w:rPr/>
        <w:t>right</w:t>
      </w:r>
      <w:r>
        <w:rPr>
          <w:spacing w:val="-10"/>
        </w:rPr>
        <w:t> </w:t>
      </w:r>
      <w:r>
        <w:rPr/>
        <w:t>of</w:t>
      </w:r>
      <w:r>
        <w:rPr>
          <w:spacing w:val="-9"/>
        </w:rPr>
        <w:t> </w:t>
      </w:r>
      <w:r>
        <w:rPr/>
        <w:t>those</w:t>
      </w:r>
      <w:r>
        <w:rPr>
          <w:spacing w:val="-10"/>
        </w:rPr>
        <w:t> </w:t>
      </w:r>
      <w:r>
        <w:rPr/>
        <w:t>who</w:t>
      </w:r>
      <w:r>
        <w:rPr>
          <w:spacing w:val="-10"/>
        </w:rPr>
        <w:t> </w:t>
      </w:r>
      <w:r>
        <w:rPr/>
        <w:t>wish</w:t>
      </w:r>
      <w:r>
        <w:rPr>
          <w:spacing w:val="-10"/>
        </w:rPr>
        <w:t> </w:t>
      </w:r>
      <w:r>
        <w:rPr/>
        <w:t>to</w:t>
      </w:r>
      <w:r>
        <w:rPr>
          <w:spacing w:val="-10"/>
        </w:rPr>
        <w:t> </w:t>
      </w:r>
      <w:r>
        <w:rPr/>
        <w:t>speak</w:t>
      </w:r>
      <w:r>
        <w:rPr>
          <w:spacing w:val="-9"/>
        </w:rPr>
        <w:t> </w:t>
      </w:r>
      <w:r>
        <w:rPr/>
        <w:t>by</w:t>
      </w:r>
      <w:r>
        <w:rPr>
          <w:spacing w:val="-14"/>
        </w:rPr>
        <w:t> </w:t>
      </w:r>
      <w:r>
        <w:rPr/>
        <w:t>shouting</w:t>
      </w:r>
      <w:r>
        <w:rPr>
          <w:spacing w:val="-12"/>
        </w:rPr>
        <w:t> </w:t>
      </w:r>
      <w:r>
        <w:rPr/>
        <w:t>―Question.‖</w:t>
      </w:r>
      <w:r>
        <w:rPr>
          <w:spacing w:val="-11"/>
        </w:rPr>
        <w:t> </w:t>
      </w:r>
      <w:r>
        <w:rPr/>
        <w:t>The</w:t>
      </w:r>
      <w:r>
        <w:rPr>
          <w:spacing w:val="-11"/>
        </w:rPr>
        <w:t> </w:t>
      </w:r>
      <w:r>
        <w:rPr/>
        <w:t>calling of ―Question‖ does not stop the discussion. The president should take the vote by saying,</w:t>
      </w:r>
      <w:r>
        <w:rPr>
          <w:spacing w:val="-15"/>
        </w:rPr>
        <w:t> </w:t>
      </w:r>
      <w:r>
        <w:rPr/>
        <w:t>―Those</w:t>
      </w:r>
      <w:r>
        <w:rPr>
          <w:spacing w:val="-15"/>
        </w:rPr>
        <w:t> </w:t>
      </w:r>
      <w:r>
        <w:rPr/>
        <w:t>in</w:t>
      </w:r>
      <w:r>
        <w:rPr>
          <w:spacing w:val="-15"/>
        </w:rPr>
        <w:t> </w:t>
      </w:r>
      <w:r>
        <w:rPr/>
        <w:t>favor</w:t>
      </w:r>
      <w:r>
        <w:rPr>
          <w:spacing w:val="-14"/>
        </w:rPr>
        <w:t> </w:t>
      </w:r>
      <w:r>
        <w:rPr/>
        <w:t>of</w:t>
      </w:r>
      <w:r>
        <w:rPr>
          <w:spacing w:val="-14"/>
        </w:rPr>
        <w:t> </w:t>
      </w:r>
      <w:r>
        <w:rPr/>
        <w:t>the</w:t>
      </w:r>
      <w:r>
        <w:rPr>
          <w:spacing w:val="-15"/>
        </w:rPr>
        <w:t> </w:t>
      </w:r>
      <w:r>
        <w:rPr/>
        <w:t>motion</w:t>
      </w:r>
      <w:r>
        <w:rPr>
          <w:spacing w:val="-14"/>
        </w:rPr>
        <w:t> </w:t>
      </w:r>
      <w:r>
        <w:rPr/>
        <w:t>that…say</w:t>
      </w:r>
      <w:r>
        <w:rPr>
          <w:spacing w:val="-15"/>
        </w:rPr>
        <w:t> </w:t>
      </w:r>
      <w:r>
        <w:rPr/>
        <w:t>‗aye.‘</w:t>
      </w:r>
      <w:r>
        <w:rPr>
          <w:spacing w:val="-14"/>
        </w:rPr>
        <w:t> </w:t>
      </w:r>
      <w:r>
        <w:rPr/>
        <w:t>Those</w:t>
      </w:r>
      <w:r>
        <w:rPr>
          <w:spacing w:val="-15"/>
        </w:rPr>
        <w:t> </w:t>
      </w:r>
      <w:r>
        <w:rPr/>
        <w:t>opposed,</w:t>
      </w:r>
      <w:r>
        <w:rPr>
          <w:spacing w:val="-14"/>
        </w:rPr>
        <w:t> </w:t>
      </w:r>
      <w:r>
        <w:rPr/>
        <w:t>say</w:t>
      </w:r>
      <w:r>
        <w:rPr>
          <w:spacing w:val="-15"/>
        </w:rPr>
        <w:t> </w:t>
      </w:r>
      <w:r>
        <w:rPr/>
        <w:t>‗no.‘‖</w:t>
      </w:r>
      <w:r>
        <w:rPr>
          <w:spacing w:val="-15"/>
        </w:rPr>
        <w:t> </w:t>
      </w:r>
      <w:r>
        <w:rPr/>
        <w:t>If</w:t>
      </w:r>
      <w:r>
        <w:rPr>
          <w:spacing w:val="-13"/>
        </w:rPr>
        <w:t> </w:t>
      </w:r>
      <w:r>
        <w:rPr/>
        <w:t>the president doubts the outcome of a voice</w:t>
      </w:r>
      <w:r>
        <w:rPr>
          <w:spacing w:val="-1"/>
        </w:rPr>
        <w:t> </w:t>
      </w:r>
      <w:r>
        <w:rPr/>
        <w:t>vote, she/he should call for another by</w:t>
      </w:r>
      <w:r>
        <w:rPr>
          <w:spacing w:val="-4"/>
        </w:rPr>
        <w:t> </w:t>
      </w:r>
      <w:r>
        <w:rPr/>
        <w:t>saying,</w:t>
      </w:r>
    </w:p>
    <w:p>
      <w:pPr>
        <w:pStyle w:val="BodyText"/>
        <w:ind w:left="2592"/>
      </w:pPr>
      <w:r>
        <w:rPr/>
        <w:t>―There</w:t>
      </w:r>
      <w:r>
        <w:rPr>
          <w:spacing w:val="-12"/>
        </w:rPr>
        <w:t> </w:t>
      </w:r>
      <w:r>
        <w:rPr/>
        <w:t>seems</w:t>
      </w:r>
      <w:r>
        <w:rPr>
          <w:spacing w:val="-10"/>
        </w:rPr>
        <w:t> </w:t>
      </w:r>
      <w:r>
        <w:rPr/>
        <w:t>to</w:t>
      </w:r>
      <w:r>
        <w:rPr>
          <w:spacing w:val="-9"/>
        </w:rPr>
        <w:t> </w:t>
      </w:r>
      <w:r>
        <w:rPr/>
        <w:t>be</w:t>
      </w:r>
      <w:r>
        <w:rPr>
          <w:spacing w:val="-11"/>
        </w:rPr>
        <w:t> </w:t>
      </w:r>
      <w:r>
        <w:rPr/>
        <w:t>some</w:t>
      </w:r>
      <w:r>
        <w:rPr>
          <w:spacing w:val="-9"/>
        </w:rPr>
        <w:t> </w:t>
      </w:r>
      <w:r>
        <w:rPr/>
        <w:t>doubt</w:t>
      </w:r>
      <w:r>
        <w:rPr>
          <w:spacing w:val="-9"/>
        </w:rPr>
        <w:t> </w:t>
      </w:r>
      <w:r>
        <w:rPr/>
        <w:t>regarding</w:t>
      </w:r>
      <w:r>
        <w:rPr>
          <w:spacing w:val="-12"/>
        </w:rPr>
        <w:t> </w:t>
      </w:r>
      <w:r>
        <w:rPr/>
        <w:t>the</w:t>
      </w:r>
      <w:r>
        <w:rPr>
          <w:spacing w:val="-10"/>
        </w:rPr>
        <w:t> </w:t>
      </w:r>
      <w:r>
        <w:rPr/>
        <w:t>vote;</w:t>
      </w:r>
      <w:r>
        <w:rPr>
          <w:spacing w:val="-9"/>
        </w:rPr>
        <w:t> </w:t>
      </w:r>
      <w:r>
        <w:rPr/>
        <w:t>will</w:t>
      </w:r>
      <w:r>
        <w:rPr>
          <w:spacing w:val="-9"/>
        </w:rPr>
        <w:t> </w:t>
      </w:r>
      <w:r>
        <w:rPr/>
        <w:t>those</w:t>
      </w:r>
      <w:r>
        <w:rPr>
          <w:spacing w:val="-11"/>
        </w:rPr>
        <w:t> </w:t>
      </w:r>
      <w:r>
        <w:rPr/>
        <w:t>in</w:t>
      </w:r>
      <w:r>
        <w:rPr>
          <w:spacing w:val="-9"/>
        </w:rPr>
        <w:t> </w:t>
      </w:r>
      <w:r>
        <w:rPr/>
        <w:t>favor</w:t>
      </w:r>
      <w:r>
        <w:rPr>
          <w:spacing w:val="-9"/>
        </w:rPr>
        <w:t> </w:t>
      </w:r>
      <w:r>
        <w:rPr/>
        <w:t>raise</w:t>
      </w:r>
      <w:r>
        <w:rPr>
          <w:spacing w:val="-9"/>
        </w:rPr>
        <w:t> </w:t>
      </w:r>
      <w:r>
        <w:rPr/>
        <w:t>your</w:t>
      </w:r>
      <w:r>
        <w:rPr>
          <w:spacing w:val="-8"/>
        </w:rPr>
        <w:t> </w:t>
      </w:r>
      <w:r>
        <w:rPr>
          <w:spacing w:val="-2"/>
        </w:rPr>
        <w:t>right</w:t>
      </w:r>
    </w:p>
    <w:p>
      <w:pPr>
        <w:pStyle w:val="BodyText"/>
        <w:ind w:left="2592" w:right="1178"/>
      </w:pPr>
      <w:r>
        <w:rPr/>
        <w:t>hands?‖</w:t>
      </w:r>
      <w:r>
        <w:rPr>
          <w:spacing w:val="-9"/>
        </w:rPr>
        <w:t> </w:t>
      </w:r>
      <w:r>
        <w:rPr/>
        <w:t>Votes</w:t>
      </w:r>
      <w:r>
        <w:rPr>
          <w:spacing w:val="-9"/>
        </w:rPr>
        <w:t> </w:t>
      </w:r>
      <w:r>
        <w:rPr/>
        <w:t>are</w:t>
      </w:r>
      <w:r>
        <w:rPr>
          <w:spacing w:val="-10"/>
        </w:rPr>
        <w:t> </w:t>
      </w:r>
      <w:r>
        <w:rPr/>
        <w:t>counted.</w:t>
      </w:r>
      <w:r>
        <w:rPr>
          <w:spacing w:val="-8"/>
        </w:rPr>
        <w:t> </w:t>
      </w:r>
      <w:r>
        <w:rPr/>
        <w:t>―Those</w:t>
      </w:r>
      <w:r>
        <w:rPr>
          <w:spacing w:val="-10"/>
        </w:rPr>
        <w:t> </w:t>
      </w:r>
      <w:r>
        <w:rPr/>
        <w:t>opposed,</w:t>
      </w:r>
      <w:r>
        <w:rPr>
          <w:spacing w:val="-8"/>
        </w:rPr>
        <w:t> </w:t>
      </w:r>
      <w:r>
        <w:rPr/>
        <w:t>raise</w:t>
      </w:r>
      <w:r>
        <w:rPr>
          <w:spacing w:val="-7"/>
        </w:rPr>
        <w:t> </w:t>
      </w:r>
      <w:r>
        <w:rPr/>
        <w:t>your</w:t>
      </w:r>
      <w:r>
        <w:rPr>
          <w:spacing w:val="-8"/>
        </w:rPr>
        <w:t> </w:t>
      </w:r>
      <w:r>
        <w:rPr/>
        <w:t>right</w:t>
      </w:r>
      <w:r>
        <w:rPr>
          <w:spacing w:val="-8"/>
        </w:rPr>
        <w:t> </w:t>
      </w:r>
      <w:r>
        <w:rPr/>
        <w:t>hands.‖</w:t>
      </w:r>
      <w:r>
        <w:rPr>
          <w:spacing w:val="-10"/>
        </w:rPr>
        <w:t> </w:t>
      </w:r>
      <w:r>
        <w:rPr/>
        <w:t>Votes</w:t>
      </w:r>
      <w:r>
        <w:rPr>
          <w:spacing w:val="-9"/>
        </w:rPr>
        <w:t> </w:t>
      </w:r>
      <w:r>
        <w:rPr/>
        <w:t>are</w:t>
      </w:r>
      <w:r>
        <w:rPr>
          <w:spacing w:val="-10"/>
        </w:rPr>
        <w:t> </w:t>
      </w:r>
      <w:r>
        <w:rPr/>
        <w:t>counted. If there is still some doubt, a standing vote may be taken.</w:t>
      </w:r>
    </w:p>
    <w:p>
      <w:pPr>
        <w:pStyle w:val="BodyText"/>
      </w:pPr>
    </w:p>
    <w:p>
      <w:pPr>
        <w:pStyle w:val="BodyText"/>
        <w:ind w:left="2592" w:right="1205" w:hanging="720"/>
      </w:pPr>
      <w:r>
        <w:rPr/>
        <w:t>Step</w:t>
      </w:r>
      <w:r>
        <w:rPr>
          <w:spacing w:val="-3"/>
        </w:rPr>
        <w:t> </w:t>
      </w:r>
      <w:r>
        <w:rPr/>
        <w:t>8:</w:t>
      </w:r>
      <w:r>
        <w:rPr>
          <w:spacing w:val="-15"/>
        </w:rPr>
        <w:t> </w:t>
      </w:r>
      <w:r>
        <w:rPr/>
        <w:t>The</w:t>
      </w:r>
      <w:r>
        <w:rPr>
          <w:spacing w:val="-4"/>
        </w:rPr>
        <w:t> </w:t>
      </w:r>
      <w:r>
        <w:rPr/>
        <w:t>president</w:t>
      </w:r>
      <w:r>
        <w:rPr>
          <w:spacing w:val="-2"/>
        </w:rPr>
        <w:t> </w:t>
      </w:r>
      <w:r>
        <w:rPr/>
        <w:t>announces the</w:t>
      </w:r>
      <w:r>
        <w:rPr>
          <w:spacing w:val="-2"/>
        </w:rPr>
        <w:t> </w:t>
      </w:r>
      <w:r>
        <w:rPr/>
        <w:t>result</w:t>
      </w:r>
      <w:r>
        <w:rPr>
          <w:spacing w:val="-1"/>
        </w:rPr>
        <w:t> </w:t>
      </w:r>
      <w:r>
        <w:rPr/>
        <w:t>of</w:t>
      </w:r>
      <w:r>
        <w:rPr>
          <w:spacing w:val="-2"/>
        </w:rPr>
        <w:t> </w:t>
      </w:r>
      <w:r>
        <w:rPr/>
        <w:t>the</w:t>
      </w:r>
      <w:r>
        <w:rPr>
          <w:spacing w:val="-4"/>
        </w:rPr>
        <w:t> </w:t>
      </w:r>
      <w:r>
        <w:rPr/>
        <w:t>voting</w:t>
      </w:r>
      <w:r>
        <w:rPr>
          <w:spacing w:val="-5"/>
        </w:rPr>
        <w:t> </w:t>
      </w:r>
      <w:r>
        <w:rPr/>
        <w:t>by</w:t>
      </w:r>
      <w:r>
        <w:rPr>
          <w:spacing w:val="-5"/>
        </w:rPr>
        <w:t> </w:t>
      </w:r>
      <w:r>
        <w:rPr/>
        <w:t>saying, ―the</w:t>
      </w:r>
      <w:r>
        <w:rPr>
          <w:spacing w:val="-2"/>
        </w:rPr>
        <w:t> </w:t>
      </w:r>
      <w:r>
        <w:rPr/>
        <w:t>‗ayes‘ have</w:t>
      </w:r>
      <w:r>
        <w:rPr>
          <w:spacing w:val="-3"/>
        </w:rPr>
        <w:t> </w:t>
      </w:r>
      <w:r>
        <w:rPr/>
        <w:t>it,</w:t>
      </w:r>
      <w:r>
        <w:rPr>
          <w:spacing w:val="-2"/>
        </w:rPr>
        <w:t> </w:t>
      </w:r>
      <w:r>
        <w:rPr/>
        <w:t>the motion is carried,‖</w:t>
      </w:r>
      <w:r>
        <w:rPr>
          <w:spacing w:val="-1"/>
        </w:rPr>
        <w:t> </w:t>
      </w:r>
      <w:r>
        <w:rPr/>
        <w:t>or ―the</w:t>
      </w:r>
      <w:r>
        <w:rPr>
          <w:spacing w:val="-1"/>
        </w:rPr>
        <w:t> </w:t>
      </w:r>
      <w:r>
        <w:rPr/>
        <w:t>‗nos‘ have it, the motion is lost.‖ If a</w:t>
      </w:r>
      <w:r>
        <w:rPr>
          <w:spacing w:val="-1"/>
        </w:rPr>
        <w:t> </w:t>
      </w:r>
      <w:r>
        <w:rPr/>
        <w:t>counted vote is taken, the number voting for</w:t>
      </w:r>
      <w:r>
        <w:rPr>
          <w:spacing w:val="40"/>
        </w:rPr>
        <w:t> </w:t>
      </w:r>
      <w:r>
        <w:rPr/>
        <w:t>and against the motion should be announced.</w:t>
      </w:r>
      <w:r>
        <w:rPr>
          <w:spacing w:val="40"/>
        </w:rPr>
        <w:t> </w:t>
      </w:r>
      <w:r>
        <w:rPr/>
        <w:t>The president should also state what the resulting action will be. (Time to appoint a committee if necessary.) The motion is always lost in a tie vote if the president does not choose to change</w:t>
      </w:r>
      <w:r>
        <w:rPr>
          <w:spacing w:val="-3"/>
        </w:rPr>
        <w:t> </w:t>
      </w:r>
      <w:r>
        <w:rPr/>
        <w:t>the</w:t>
      </w:r>
      <w:r>
        <w:rPr>
          <w:spacing w:val="-1"/>
        </w:rPr>
        <w:t> </w:t>
      </w:r>
      <w:r>
        <w:rPr/>
        <w:t>result.</w:t>
      </w:r>
      <w:r>
        <w:rPr>
          <w:spacing w:val="-2"/>
        </w:rPr>
        <w:t> </w:t>
      </w:r>
      <w:r>
        <w:rPr/>
        <w:t>The</w:t>
      </w:r>
      <w:r>
        <w:rPr>
          <w:spacing w:val="-4"/>
        </w:rPr>
        <w:t> </w:t>
      </w:r>
      <w:r>
        <w:rPr/>
        <w:t>president</w:t>
      </w:r>
      <w:r>
        <w:rPr>
          <w:spacing w:val="-4"/>
        </w:rPr>
        <w:t> </w:t>
      </w:r>
      <w:r>
        <w:rPr/>
        <w:t>may</w:t>
      </w:r>
      <w:r>
        <w:rPr>
          <w:spacing w:val="-4"/>
        </w:rPr>
        <w:t> </w:t>
      </w:r>
      <w:r>
        <w:rPr/>
        <w:t>also</w:t>
      </w:r>
      <w:r>
        <w:rPr>
          <w:spacing w:val="-2"/>
        </w:rPr>
        <w:t> </w:t>
      </w:r>
      <w:r>
        <w:rPr/>
        <w:t>choose</w:t>
      </w:r>
      <w:r>
        <w:rPr>
          <w:spacing w:val="-3"/>
        </w:rPr>
        <w:t> </w:t>
      </w:r>
      <w:r>
        <w:rPr/>
        <w:t>to</w:t>
      </w:r>
      <w:r>
        <w:rPr>
          <w:spacing w:val="-3"/>
        </w:rPr>
        <w:t> </w:t>
      </w:r>
      <w:r>
        <w:rPr/>
        <w:t>bring</w:t>
      </w:r>
      <w:r>
        <w:rPr>
          <w:spacing w:val="-4"/>
        </w:rPr>
        <w:t> </w:t>
      </w:r>
      <w:r>
        <w:rPr/>
        <w:t>the</w:t>
      </w:r>
      <w:r>
        <w:rPr>
          <w:spacing w:val="-1"/>
        </w:rPr>
        <w:t> </w:t>
      </w:r>
      <w:r>
        <w:rPr/>
        <w:t>result</w:t>
      </w:r>
      <w:r>
        <w:rPr>
          <w:spacing w:val="-2"/>
        </w:rPr>
        <w:t> </w:t>
      </w:r>
      <w:r>
        <w:rPr/>
        <w:t>to</w:t>
      </w:r>
      <w:r>
        <w:rPr>
          <w:spacing w:val="-2"/>
        </w:rPr>
        <w:t> </w:t>
      </w:r>
      <w:r>
        <w:rPr/>
        <w:t>a</w:t>
      </w:r>
      <w:r>
        <w:rPr>
          <w:spacing w:val="-2"/>
        </w:rPr>
        <w:t> </w:t>
      </w:r>
      <w:r>
        <w:rPr/>
        <w:t>tie</w:t>
      </w:r>
      <w:r>
        <w:rPr>
          <w:spacing w:val="-1"/>
        </w:rPr>
        <w:t> </w:t>
      </w:r>
      <w:r>
        <w:rPr/>
        <w:t>by</w:t>
      </w:r>
      <w:r>
        <w:rPr>
          <w:spacing w:val="-7"/>
        </w:rPr>
        <w:t> </w:t>
      </w:r>
      <w:r>
        <w:rPr/>
        <w:t>voting</w:t>
      </w:r>
      <w:r>
        <w:rPr>
          <w:spacing w:val="-5"/>
        </w:rPr>
        <w:t> </w:t>
      </w:r>
      <w:r>
        <w:rPr/>
        <w:t>so the motion will lose. (If the vote is 16-yes and 15-no, the president may</w:t>
      </w:r>
      <w:r>
        <w:rPr>
          <w:spacing w:val="-3"/>
        </w:rPr>
        <w:t> </w:t>
      </w:r>
      <w:r>
        <w:rPr/>
        <w:t>vote ―no‖ making a 16-16 tie and causing the motion to be lost.)</w:t>
      </w:r>
    </w:p>
    <w:p>
      <w:pPr>
        <w:pStyle w:val="BodyText"/>
        <w:spacing w:after="0"/>
        <w:sectPr>
          <w:pgSz w:w="12240" w:h="15840"/>
          <w:pgMar w:header="722" w:footer="0" w:top="980" w:bottom="280" w:left="0" w:right="0"/>
        </w:sectPr>
      </w:pPr>
    </w:p>
    <w:p>
      <w:pPr>
        <w:pStyle w:val="BodyText"/>
        <w:spacing w:before="319"/>
        <w:rPr>
          <w:sz w:val="32"/>
        </w:rPr>
      </w:pPr>
    </w:p>
    <w:p>
      <w:pPr>
        <w:spacing w:before="0"/>
        <w:ind w:left="414" w:right="414" w:firstLine="0"/>
        <w:jc w:val="center"/>
        <w:rPr>
          <w:rFonts w:ascii="Arial"/>
          <w:sz w:val="32"/>
        </w:rPr>
      </w:pPr>
      <w:bookmarkStart w:name="_bookmark20" w:id="21"/>
      <w:bookmarkEnd w:id="21"/>
      <w:r>
        <w:rPr/>
      </w:r>
      <w:r>
        <w:rPr>
          <w:rFonts w:ascii="Arial"/>
          <w:sz w:val="32"/>
          <w:u w:val="single"/>
        </w:rPr>
        <w:t>Parliamentary</w:t>
      </w:r>
      <w:r>
        <w:rPr>
          <w:rFonts w:ascii="Arial"/>
          <w:spacing w:val="-22"/>
          <w:sz w:val="32"/>
          <w:u w:val="single"/>
        </w:rPr>
        <w:t> </w:t>
      </w:r>
      <w:r>
        <w:rPr>
          <w:rFonts w:ascii="Arial"/>
          <w:sz w:val="32"/>
          <w:u w:val="single"/>
        </w:rPr>
        <w:t>Procedures</w:t>
      </w:r>
      <w:r>
        <w:rPr>
          <w:rFonts w:ascii="Arial"/>
          <w:spacing w:val="-21"/>
          <w:sz w:val="32"/>
          <w:u w:val="single"/>
        </w:rPr>
        <w:t> </w:t>
      </w:r>
      <w:r>
        <w:rPr>
          <w:rFonts w:ascii="Arial"/>
          <w:spacing w:val="-2"/>
          <w:sz w:val="32"/>
          <w:u w:val="single"/>
        </w:rPr>
        <w:t>Glossary</w:t>
      </w:r>
    </w:p>
    <w:p>
      <w:pPr>
        <w:pStyle w:val="BodyText"/>
        <w:spacing w:before="56"/>
        <w:rPr>
          <w:rFonts w:ascii="Arial"/>
        </w:rPr>
      </w:pPr>
    </w:p>
    <w:p>
      <w:pPr>
        <w:pStyle w:val="BodyText"/>
        <w:ind w:left="1872" w:right="2238"/>
      </w:pPr>
      <w:r>
        <w:rPr/>
        <w:t>Knowing</w:t>
      </w:r>
      <w:r>
        <w:rPr>
          <w:spacing w:val="-5"/>
        </w:rPr>
        <w:t> </w:t>
      </w:r>
      <w:r>
        <w:rPr/>
        <w:t>the</w:t>
      </w:r>
      <w:r>
        <w:rPr>
          <w:spacing w:val="-3"/>
        </w:rPr>
        <w:t> </w:t>
      </w:r>
      <w:r>
        <w:rPr/>
        <w:t>following</w:t>
      </w:r>
      <w:r>
        <w:rPr>
          <w:spacing w:val="-6"/>
        </w:rPr>
        <w:t> </w:t>
      </w:r>
      <w:r>
        <w:rPr/>
        <w:t>list</w:t>
      </w:r>
      <w:r>
        <w:rPr>
          <w:spacing w:val="-4"/>
        </w:rPr>
        <w:t> </w:t>
      </w:r>
      <w:r>
        <w:rPr/>
        <w:t>of</w:t>
      </w:r>
      <w:r>
        <w:rPr>
          <w:spacing w:val="-4"/>
        </w:rPr>
        <w:t> </w:t>
      </w:r>
      <w:r>
        <w:rPr/>
        <w:t>terms</w:t>
      </w:r>
      <w:r>
        <w:rPr>
          <w:spacing w:val="-4"/>
        </w:rPr>
        <w:t> </w:t>
      </w:r>
      <w:r>
        <w:rPr/>
        <w:t>will</w:t>
      </w:r>
      <w:r>
        <w:rPr>
          <w:spacing w:val="-4"/>
        </w:rPr>
        <w:t> </w:t>
      </w:r>
      <w:r>
        <w:rPr/>
        <w:t>assist</w:t>
      </w:r>
      <w:r>
        <w:rPr>
          <w:spacing w:val="-2"/>
        </w:rPr>
        <w:t> </w:t>
      </w:r>
      <w:r>
        <w:rPr/>
        <w:t>you</w:t>
      </w:r>
      <w:r>
        <w:rPr>
          <w:spacing w:val="-2"/>
        </w:rPr>
        <w:t> </w:t>
      </w:r>
      <w:r>
        <w:rPr/>
        <w:t>in</w:t>
      </w:r>
      <w:r>
        <w:rPr>
          <w:spacing w:val="-4"/>
        </w:rPr>
        <w:t> </w:t>
      </w:r>
      <w:r>
        <w:rPr/>
        <w:t>understanding</w:t>
      </w:r>
      <w:r>
        <w:rPr>
          <w:spacing w:val="-6"/>
        </w:rPr>
        <w:t> </w:t>
      </w:r>
      <w:r>
        <w:rPr/>
        <w:t>some</w:t>
      </w:r>
      <w:r>
        <w:rPr>
          <w:spacing w:val="-4"/>
        </w:rPr>
        <w:t> </w:t>
      </w:r>
      <w:r>
        <w:rPr/>
        <w:t>basic concepts in parliamentary procedure.</w:t>
      </w:r>
    </w:p>
    <w:p>
      <w:pPr>
        <w:pStyle w:val="BodyText"/>
      </w:pPr>
    </w:p>
    <w:p>
      <w:pPr>
        <w:pStyle w:val="BodyText"/>
        <w:ind w:left="2592" w:right="1246" w:hanging="720"/>
        <w:jc w:val="both"/>
      </w:pPr>
      <w:r>
        <w:rPr>
          <w:b/>
        </w:rPr>
        <w:t>Amendment</w:t>
      </w:r>
      <w:r>
        <w:rPr/>
        <w:t>—an</w:t>
      </w:r>
      <w:r>
        <w:rPr>
          <w:spacing w:val="-1"/>
        </w:rPr>
        <w:t> </w:t>
      </w:r>
      <w:r>
        <w:rPr/>
        <w:t>alteration</w:t>
      </w:r>
      <w:r>
        <w:rPr>
          <w:spacing w:val="-3"/>
        </w:rPr>
        <w:t> </w:t>
      </w:r>
      <w:r>
        <w:rPr/>
        <w:t>to</w:t>
      </w:r>
      <w:r>
        <w:rPr>
          <w:spacing w:val="-3"/>
        </w:rPr>
        <w:t> </w:t>
      </w:r>
      <w:r>
        <w:rPr/>
        <w:t>a</w:t>
      </w:r>
      <w:r>
        <w:rPr>
          <w:spacing w:val="-4"/>
        </w:rPr>
        <w:t> </w:t>
      </w:r>
      <w:r>
        <w:rPr/>
        <w:t>main</w:t>
      </w:r>
      <w:r>
        <w:rPr>
          <w:spacing w:val="-3"/>
        </w:rPr>
        <w:t> </w:t>
      </w:r>
      <w:r>
        <w:rPr/>
        <w:t>motion</w:t>
      </w:r>
      <w:r>
        <w:rPr>
          <w:spacing w:val="-3"/>
        </w:rPr>
        <w:t> </w:t>
      </w:r>
      <w:r>
        <w:rPr/>
        <w:t>by</w:t>
      </w:r>
      <w:r>
        <w:rPr>
          <w:spacing w:val="-11"/>
        </w:rPr>
        <w:t> </w:t>
      </w:r>
      <w:r>
        <w:rPr/>
        <w:t>inserting,</w:t>
      </w:r>
      <w:r>
        <w:rPr>
          <w:spacing w:val="-1"/>
        </w:rPr>
        <w:t> </w:t>
      </w:r>
      <w:r>
        <w:rPr/>
        <w:t>changing,</w:t>
      </w:r>
      <w:r>
        <w:rPr>
          <w:spacing w:val="-3"/>
        </w:rPr>
        <w:t> </w:t>
      </w:r>
      <w:r>
        <w:rPr/>
        <w:t>or</w:t>
      </w:r>
      <w:r>
        <w:rPr>
          <w:spacing w:val="-3"/>
        </w:rPr>
        <w:t> </w:t>
      </w:r>
      <w:r>
        <w:rPr/>
        <w:t>striking</w:t>
      </w:r>
      <w:r>
        <w:rPr>
          <w:spacing w:val="-6"/>
        </w:rPr>
        <w:t> </w:t>
      </w:r>
      <w:r>
        <w:rPr/>
        <w:t>out</w:t>
      </w:r>
      <w:r>
        <w:rPr>
          <w:spacing w:val="-3"/>
        </w:rPr>
        <w:t> </w:t>
      </w:r>
      <w:r>
        <w:rPr/>
        <w:t>words</w:t>
      </w:r>
      <w:r>
        <w:rPr>
          <w:spacing w:val="-3"/>
        </w:rPr>
        <w:t> </w:t>
      </w:r>
      <w:r>
        <w:rPr/>
        <w:t>and phrases,</w:t>
      </w:r>
      <w:r>
        <w:rPr>
          <w:spacing w:val="-3"/>
        </w:rPr>
        <w:t> </w:t>
      </w:r>
      <w:r>
        <w:rPr/>
        <w:t>but</w:t>
      </w:r>
      <w:r>
        <w:rPr>
          <w:spacing w:val="-3"/>
        </w:rPr>
        <w:t> </w:t>
      </w:r>
      <w:r>
        <w:rPr/>
        <w:t>not</w:t>
      </w:r>
      <w:r>
        <w:rPr>
          <w:spacing w:val="-3"/>
        </w:rPr>
        <w:t> </w:t>
      </w:r>
      <w:r>
        <w:rPr/>
        <w:t>changing</w:t>
      </w:r>
      <w:r>
        <w:rPr>
          <w:spacing w:val="-3"/>
        </w:rPr>
        <w:t> </w:t>
      </w:r>
      <w:r>
        <w:rPr/>
        <w:t>the</w:t>
      </w:r>
      <w:r>
        <w:rPr>
          <w:spacing w:val="-3"/>
        </w:rPr>
        <w:t> </w:t>
      </w:r>
      <w:r>
        <w:rPr/>
        <w:t>meaning</w:t>
      </w:r>
      <w:r>
        <w:rPr>
          <w:spacing w:val="-5"/>
        </w:rPr>
        <w:t> </w:t>
      </w:r>
      <w:r>
        <w:rPr/>
        <w:t>or</w:t>
      </w:r>
      <w:r>
        <w:rPr>
          <w:spacing w:val="-3"/>
        </w:rPr>
        <w:t> </w:t>
      </w:r>
      <w:r>
        <w:rPr/>
        <w:t>the</w:t>
      </w:r>
      <w:r>
        <w:rPr>
          <w:spacing w:val="-4"/>
        </w:rPr>
        <w:t> </w:t>
      </w:r>
      <w:r>
        <w:rPr/>
        <w:t>intent</w:t>
      </w:r>
      <w:r>
        <w:rPr>
          <w:spacing w:val="-5"/>
        </w:rPr>
        <w:t> </w:t>
      </w:r>
      <w:r>
        <w:rPr/>
        <w:t>of</w:t>
      </w:r>
      <w:r>
        <w:rPr>
          <w:spacing w:val="-5"/>
        </w:rPr>
        <w:t> </w:t>
      </w:r>
      <w:r>
        <w:rPr/>
        <w:t>the</w:t>
      </w:r>
      <w:r>
        <w:rPr>
          <w:spacing w:val="-2"/>
        </w:rPr>
        <w:t> </w:t>
      </w:r>
      <w:r>
        <w:rPr/>
        <w:t>main</w:t>
      </w:r>
      <w:r>
        <w:rPr>
          <w:spacing w:val="-3"/>
        </w:rPr>
        <w:t> </w:t>
      </w:r>
      <w:r>
        <w:rPr/>
        <w:t>motion.</w:t>
      </w:r>
      <w:r>
        <w:rPr>
          <w:spacing w:val="-3"/>
        </w:rPr>
        <w:t> </w:t>
      </w:r>
      <w:r>
        <w:rPr/>
        <w:t>An</w:t>
      </w:r>
      <w:r>
        <w:rPr>
          <w:spacing w:val="-3"/>
        </w:rPr>
        <w:t> </w:t>
      </w:r>
      <w:r>
        <w:rPr/>
        <w:t>amendment can be amended.</w:t>
      </w:r>
    </w:p>
    <w:p>
      <w:pPr>
        <w:pStyle w:val="BodyText"/>
      </w:pPr>
    </w:p>
    <w:p>
      <w:pPr>
        <w:pStyle w:val="BodyText"/>
        <w:spacing w:before="1"/>
        <w:ind w:left="2592" w:right="1245" w:hanging="720"/>
      </w:pPr>
      <w:r>
        <w:rPr>
          <w:b/>
        </w:rPr>
        <w:t>Appeal</w:t>
      </w:r>
      <w:r>
        <w:rPr>
          <w:b/>
          <w:spacing w:val="-2"/>
        </w:rPr>
        <w:t> </w:t>
      </w:r>
      <w:r>
        <w:rPr>
          <w:b/>
        </w:rPr>
        <w:t>(of</w:t>
      </w:r>
      <w:r>
        <w:rPr>
          <w:b/>
          <w:spacing w:val="-1"/>
        </w:rPr>
        <w:t> </w:t>
      </w:r>
      <w:r>
        <w:rPr>
          <w:b/>
        </w:rPr>
        <w:t>an</w:t>
      </w:r>
      <w:r>
        <w:rPr>
          <w:b/>
          <w:spacing w:val="-2"/>
        </w:rPr>
        <w:t> </w:t>
      </w:r>
      <w:r>
        <w:rPr>
          <w:b/>
        </w:rPr>
        <w:t>assembly)</w:t>
      </w:r>
      <w:r>
        <w:rPr/>
        <w:t>—questioning</w:t>
      </w:r>
      <w:r>
        <w:rPr>
          <w:spacing w:val="-4"/>
        </w:rPr>
        <w:t> </w:t>
      </w:r>
      <w:r>
        <w:rPr/>
        <w:t>by</w:t>
      </w:r>
      <w:r>
        <w:rPr>
          <w:spacing w:val="-7"/>
        </w:rPr>
        <w:t> </w:t>
      </w:r>
      <w:r>
        <w:rPr/>
        <w:t>a</w:t>
      </w:r>
      <w:r>
        <w:rPr>
          <w:spacing w:val="-3"/>
        </w:rPr>
        <w:t> </w:t>
      </w:r>
      <w:r>
        <w:rPr/>
        <w:t>member</w:t>
      </w:r>
      <w:r>
        <w:rPr>
          <w:spacing w:val="-4"/>
        </w:rPr>
        <w:t> </w:t>
      </w:r>
      <w:r>
        <w:rPr/>
        <w:t>of</w:t>
      </w:r>
      <w:r>
        <w:rPr>
          <w:spacing w:val="-2"/>
        </w:rPr>
        <w:t> </w:t>
      </w:r>
      <w:r>
        <w:rPr/>
        <w:t>a</w:t>
      </w:r>
      <w:r>
        <w:rPr>
          <w:spacing w:val="-4"/>
        </w:rPr>
        <w:t> </w:t>
      </w:r>
      <w:r>
        <w:rPr/>
        <w:t>decision</w:t>
      </w:r>
      <w:r>
        <w:rPr>
          <w:spacing w:val="-2"/>
        </w:rPr>
        <w:t> </w:t>
      </w:r>
      <w:r>
        <w:rPr/>
        <w:t>made</w:t>
      </w:r>
      <w:r>
        <w:rPr>
          <w:spacing w:val="-4"/>
        </w:rPr>
        <w:t> </w:t>
      </w:r>
      <w:r>
        <w:rPr/>
        <w:t>by</w:t>
      </w:r>
      <w:r>
        <w:rPr>
          <w:spacing w:val="-5"/>
        </w:rPr>
        <w:t> </w:t>
      </w:r>
      <w:r>
        <w:rPr/>
        <w:t>the</w:t>
      </w:r>
      <w:r>
        <w:rPr>
          <w:spacing w:val="-2"/>
        </w:rPr>
        <w:t> </w:t>
      </w:r>
      <w:r>
        <w:rPr/>
        <w:t>presiding officer by asking the members present to vote either for or against the presiding officer‘s decision.</w:t>
      </w:r>
    </w:p>
    <w:p>
      <w:pPr>
        <w:pStyle w:val="BodyText"/>
      </w:pPr>
    </w:p>
    <w:p>
      <w:pPr>
        <w:spacing w:before="0"/>
        <w:ind w:left="2592" w:right="1245" w:hanging="720"/>
        <w:jc w:val="left"/>
        <w:rPr>
          <w:sz w:val="24"/>
        </w:rPr>
      </w:pPr>
      <w:r>
        <w:rPr>
          <w:b/>
          <w:sz w:val="24"/>
        </w:rPr>
        <w:t>Appeal</w:t>
      </w:r>
      <w:r>
        <w:rPr>
          <w:b/>
          <w:spacing w:val="-2"/>
          <w:sz w:val="24"/>
        </w:rPr>
        <w:t> </w:t>
      </w:r>
      <w:r>
        <w:rPr>
          <w:b/>
          <w:sz w:val="24"/>
        </w:rPr>
        <w:t>(of</w:t>
      </w:r>
      <w:r>
        <w:rPr>
          <w:b/>
          <w:spacing w:val="-1"/>
          <w:sz w:val="24"/>
        </w:rPr>
        <w:t> </w:t>
      </w:r>
      <w:r>
        <w:rPr>
          <w:b/>
          <w:sz w:val="24"/>
        </w:rPr>
        <w:t>a</w:t>
      </w:r>
      <w:r>
        <w:rPr>
          <w:b/>
          <w:spacing w:val="-2"/>
          <w:sz w:val="24"/>
        </w:rPr>
        <w:t> </w:t>
      </w:r>
      <w:r>
        <w:rPr>
          <w:b/>
          <w:sz w:val="24"/>
        </w:rPr>
        <w:t>question)</w:t>
      </w:r>
      <w:r>
        <w:rPr>
          <w:sz w:val="24"/>
        </w:rPr>
        <w:t>—question</w:t>
      </w:r>
      <w:r>
        <w:rPr>
          <w:spacing w:val="-2"/>
          <w:sz w:val="24"/>
        </w:rPr>
        <w:t> </w:t>
      </w:r>
      <w:r>
        <w:rPr>
          <w:sz w:val="24"/>
        </w:rPr>
        <w:t>by</w:t>
      </w:r>
      <w:r>
        <w:rPr>
          <w:spacing w:val="-7"/>
          <w:sz w:val="24"/>
        </w:rPr>
        <w:t> </w:t>
      </w:r>
      <w:r>
        <w:rPr>
          <w:sz w:val="24"/>
        </w:rPr>
        <w:t>a</w:t>
      </w:r>
      <w:r>
        <w:rPr>
          <w:spacing w:val="-3"/>
          <w:sz w:val="24"/>
        </w:rPr>
        <w:t> </w:t>
      </w:r>
      <w:r>
        <w:rPr>
          <w:sz w:val="24"/>
        </w:rPr>
        <w:t>member</w:t>
      </w:r>
      <w:r>
        <w:rPr>
          <w:spacing w:val="-1"/>
          <w:sz w:val="24"/>
        </w:rPr>
        <w:t> </w:t>
      </w:r>
      <w:r>
        <w:rPr>
          <w:sz w:val="24"/>
        </w:rPr>
        <w:t>of</w:t>
      </w:r>
      <w:r>
        <w:rPr>
          <w:spacing w:val="-3"/>
          <w:sz w:val="24"/>
        </w:rPr>
        <w:t> </w:t>
      </w:r>
      <w:r>
        <w:rPr>
          <w:sz w:val="24"/>
        </w:rPr>
        <w:t>a</w:t>
      </w:r>
      <w:r>
        <w:rPr>
          <w:spacing w:val="-3"/>
          <w:sz w:val="24"/>
        </w:rPr>
        <w:t> </w:t>
      </w:r>
      <w:r>
        <w:rPr>
          <w:sz w:val="24"/>
        </w:rPr>
        <w:t>vote</w:t>
      </w:r>
      <w:r>
        <w:rPr>
          <w:spacing w:val="-2"/>
          <w:sz w:val="24"/>
        </w:rPr>
        <w:t> </w:t>
      </w:r>
      <w:r>
        <w:rPr>
          <w:sz w:val="24"/>
        </w:rPr>
        <w:t>count</w:t>
      </w:r>
      <w:r>
        <w:rPr>
          <w:spacing w:val="-2"/>
          <w:sz w:val="24"/>
        </w:rPr>
        <w:t> </w:t>
      </w:r>
      <w:r>
        <w:rPr>
          <w:sz w:val="24"/>
        </w:rPr>
        <w:t>by</w:t>
      </w:r>
      <w:r>
        <w:rPr>
          <w:spacing w:val="-7"/>
          <w:sz w:val="24"/>
        </w:rPr>
        <w:t> </w:t>
      </w:r>
      <w:r>
        <w:rPr>
          <w:sz w:val="24"/>
        </w:rPr>
        <w:t>requesting</w:t>
      </w:r>
      <w:r>
        <w:rPr>
          <w:spacing w:val="-5"/>
          <w:sz w:val="24"/>
        </w:rPr>
        <w:t> </w:t>
      </w:r>
      <w:r>
        <w:rPr>
          <w:sz w:val="24"/>
        </w:rPr>
        <w:t>that</w:t>
      </w:r>
      <w:r>
        <w:rPr>
          <w:spacing w:val="-2"/>
          <w:sz w:val="24"/>
        </w:rPr>
        <w:t> </w:t>
      </w:r>
      <w:r>
        <w:rPr>
          <w:sz w:val="24"/>
        </w:rPr>
        <w:t>members stand to be counted.</w:t>
      </w:r>
    </w:p>
    <w:p>
      <w:pPr>
        <w:pStyle w:val="BodyText"/>
      </w:pPr>
    </w:p>
    <w:p>
      <w:pPr>
        <w:pStyle w:val="BodyText"/>
        <w:ind w:left="2592" w:right="1245" w:hanging="720"/>
      </w:pPr>
      <w:r>
        <w:rPr>
          <w:b/>
        </w:rPr>
        <w:t>Bylaws</w:t>
      </w:r>
      <w:r>
        <w:rPr/>
        <w:t>—the permanent body</w:t>
      </w:r>
      <w:r>
        <w:rPr>
          <w:spacing w:val="-2"/>
        </w:rPr>
        <w:t> </w:t>
      </w:r>
      <w:r>
        <w:rPr/>
        <w:t>of legislative rules by</w:t>
      </w:r>
      <w:r>
        <w:rPr>
          <w:spacing w:val="-2"/>
        </w:rPr>
        <w:t> </w:t>
      </w:r>
      <w:r>
        <w:rPr/>
        <w:t>which an organization operates;</w:t>
      </w:r>
      <w:r>
        <w:rPr>
          <w:spacing w:val="40"/>
        </w:rPr>
        <w:t> </w:t>
      </w:r>
      <w:r>
        <w:rPr/>
        <w:t>there is seldom</w:t>
      </w:r>
      <w:r>
        <w:rPr>
          <w:spacing w:val="-3"/>
        </w:rPr>
        <w:t> </w:t>
      </w:r>
      <w:r>
        <w:rPr/>
        <w:t>any</w:t>
      </w:r>
      <w:r>
        <w:rPr>
          <w:spacing w:val="-8"/>
        </w:rPr>
        <w:t> </w:t>
      </w:r>
      <w:r>
        <w:rPr/>
        <w:t>difference</w:t>
      </w:r>
      <w:r>
        <w:rPr>
          <w:spacing w:val="-4"/>
        </w:rPr>
        <w:t> </w:t>
      </w:r>
      <w:r>
        <w:rPr/>
        <w:t>between</w:t>
      </w:r>
      <w:r>
        <w:rPr>
          <w:spacing w:val="-3"/>
        </w:rPr>
        <w:t> </w:t>
      </w:r>
      <w:r>
        <w:rPr/>
        <w:t>the</w:t>
      </w:r>
      <w:r>
        <w:rPr>
          <w:spacing w:val="-2"/>
        </w:rPr>
        <w:t> </w:t>
      </w:r>
      <w:r>
        <w:rPr>
          <w:u w:val="single"/>
        </w:rPr>
        <w:t>constitution</w:t>
      </w:r>
      <w:r>
        <w:rPr>
          <w:spacing w:val="-2"/>
          <w:u w:val="none"/>
        </w:rPr>
        <w:t> </w:t>
      </w:r>
      <w:r>
        <w:rPr>
          <w:u w:val="none"/>
        </w:rPr>
        <w:t>and</w:t>
      </w:r>
      <w:r>
        <w:rPr>
          <w:spacing w:val="-3"/>
          <w:u w:val="none"/>
        </w:rPr>
        <w:t> </w:t>
      </w:r>
      <w:r>
        <w:rPr>
          <w:u w:val="none"/>
        </w:rPr>
        <w:t>the</w:t>
      </w:r>
      <w:r>
        <w:rPr>
          <w:spacing w:val="-4"/>
          <w:u w:val="none"/>
        </w:rPr>
        <w:t> </w:t>
      </w:r>
      <w:r>
        <w:rPr>
          <w:u w:val="single"/>
        </w:rPr>
        <w:t>bylaws</w:t>
      </w:r>
      <w:r>
        <w:rPr>
          <w:u w:val="none"/>
        </w:rPr>
        <w:t>,</w:t>
      </w:r>
      <w:r>
        <w:rPr>
          <w:spacing w:val="-3"/>
          <w:u w:val="none"/>
        </w:rPr>
        <w:t> </w:t>
      </w:r>
      <w:r>
        <w:rPr>
          <w:u w:val="none"/>
        </w:rPr>
        <w:t>for</w:t>
      </w:r>
      <w:r>
        <w:rPr>
          <w:spacing w:val="-4"/>
          <w:u w:val="none"/>
        </w:rPr>
        <w:t> </w:t>
      </w:r>
      <w:r>
        <w:rPr>
          <w:u w:val="none"/>
        </w:rPr>
        <w:t>most</w:t>
      </w:r>
      <w:r>
        <w:rPr>
          <w:spacing w:val="-3"/>
          <w:u w:val="none"/>
        </w:rPr>
        <w:t> </w:t>
      </w:r>
      <w:r>
        <w:rPr>
          <w:u w:val="none"/>
        </w:rPr>
        <w:t>organizations combine the two.</w:t>
      </w:r>
    </w:p>
    <w:p>
      <w:pPr>
        <w:pStyle w:val="BodyText"/>
      </w:pPr>
    </w:p>
    <w:p>
      <w:pPr>
        <w:pStyle w:val="BodyText"/>
        <w:ind w:left="2592" w:right="1245" w:hanging="720"/>
      </w:pPr>
      <w:r>
        <w:rPr>
          <w:b/>
        </w:rPr>
        <w:t>Chair</w:t>
      </w:r>
      <w:r>
        <w:rPr/>
        <w:t>—the</w:t>
      </w:r>
      <w:r>
        <w:rPr>
          <w:spacing w:val="-3"/>
        </w:rPr>
        <w:t> </w:t>
      </w:r>
      <w:r>
        <w:rPr/>
        <w:t>presiding</w:t>
      </w:r>
      <w:r>
        <w:rPr>
          <w:spacing w:val="-6"/>
        </w:rPr>
        <w:t> </w:t>
      </w:r>
      <w:r>
        <w:rPr/>
        <w:t>officer,</w:t>
      </w:r>
      <w:r>
        <w:rPr>
          <w:spacing w:val="-3"/>
        </w:rPr>
        <w:t> </w:t>
      </w:r>
      <w:r>
        <w:rPr/>
        <w:t>whether</w:t>
      </w:r>
      <w:r>
        <w:rPr>
          <w:spacing w:val="-3"/>
        </w:rPr>
        <w:t> </w:t>
      </w:r>
      <w:r>
        <w:rPr/>
        <w:t>temporary</w:t>
      </w:r>
      <w:r>
        <w:rPr>
          <w:spacing w:val="-6"/>
        </w:rPr>
        <w:t> </w:t>
      </w:r>
      <w:r>
        <w:rPr/>
        <w:t>or</w:t>
      </w:r>
      <w:r>
        <w:rPr>
          <w:spacing w:val="-4"/>
        </w:rPr>
        <w:t> </w:t>
      </w:r>
      <w:r>
        <w:rPr/>
        <w:t>permanent,</w:t>
      </w:r>
      <w:r>
        <w:rPr>
          <w:spacing w:val="-3"/>
        </w:rPr>
        <w:t> </w:t>
      </w:r>
      <w:r>
        <w:rPr/>
        <w:t>of</w:t>
      </w:r>
      <w:r>
        <w:rPr>
          <w:spacing w:val="-3"/>
        </w:rPr>
        <w:t> </w:t>
      </w:r>
      <w:r>
        <w:rPr/>
        <w:t>a</w:t>
      </w:r>
      <w:r>
        <w:rPr>
          <w:spacing w:val="-5"/>
        </w:rPr>
        <w:t> </w:t>
      </w:r>
      <w:r>
        <w:rPr/>
        <w:t>meeting;</w:t>
      </w:r>
      <w:r>
        <w:rPr>
          <w:spacing w:val="-3"/>
        </w:rPr>
        <w:t> </w:t>
      </w:r>
      <w:r>
        <w:rPr/>
        <w:t>term</w:t>
      </w:r>
      <w:r>
        <w:rPr>
          <w:spacing w:val="-3"/>
        </w:rPr>
        <w:t> </w:t>
      </w:r>
      <w:r>
        <w:rPr/>
        <w:t>refers</w:t>
      </w:r>
      <w:r>
        <w:rPr>
          <w:spacing w:val="-3"/>
        </w:rPr>
        <w:t> </w:t>
      </w:r>
      <w:r>
        <w:rPr/>
        <w:t>to</w:t>
      </w:r>
      <w:r>
        <w:rPr>
          <w:spacing w:val="-3"/>
        </w:rPr>
        <w:t> </w:t>
      </w:r>
      <w:r>
        <w:rPr/>
        <w:t>a person or the authority of the position rather than to an inanimate object.</w:t>
      </w:r>
    </w:p>
    <w:p>
      <w:pPr>
        <w:pStyle w:val="BodyText"/>
      </w:pPr>
    </w:p>
    <w:p>
      <w:pPr>
        <w:pStyle w:val="BodyText"/>
        <w:spacing w:before="1"/>
        <w:ind w:left="2592" w:right="1178" w:hanging="720"/>
      </w:pPr>
      <w:r>
        <w:rPr>
          <w:b/>
        </w:rPr>
        <w:t>Consent</w:t>
      </w:r>
      <w:r>
        <w:rPr/>
        <w:t>—agreement</w:t>
      </w:r>
      <w:r>
        <w:rPr>
          <w:spacing w:val="-4"/>
        </w:rPr>
        <w:t> </w:t>
      </w:r>
      <w:r>
        <w:rPr/>
        <w:t>between</w:t>
      </w:r>
      <w:r>
        <w:rPr>
          <w:spacing w:val="-4"/>
        </w:rPr>
        <w:t> </w:t>
      </w:r>
      <w:r>
        <w:rPr/>
        <w:t>members</w:t>
      </w:r>
      <w:r>
        <w:rPr>
          <w:spacing w:val="-4"/>
        </w:rPr>
        <w:t> </w:t>
      </w:r>
      <w:r>
        <w:rPr/>
        <w:t>for</w:t>
      </w:r>
      <w:r>
        <w:rPr>
          <w:spacing w:val="-5"/>
        </w:rPr>
        <w:t> </w:t>
      </w:r>
      <w:r>
        <w:rPr/>
        <w:t>the</w:t>
      </w:r>
      <w:r>
        <w:rPr>
          <w:spacing w:val="-3"/>
        </w:rPr>
        <w:t> </w:t>
      </w:r>
      <w:r>
        <w:rPr/>
        <w:t>chair</w:t>
      </w:r>
      <w:r>
        <w:rPr>
          <w:spacing w:val="-4"/>
        </w:rPr>
        <w:t> </w:t>
      </w:r>
      <w:r>
        <w:rPr/>
        <w:t>to</w:t>
      </w:r>
      <w:r>
        <w:rPr>
          <w:spacing w:val="-4"/>
        </w:rPr>
        <w:t> </w:t>
      </w:r>
      <w:r>
        <w:rPr/>
        <w:t>act</w:t>
      </w:r>
      <w:r>
        <w:rPr>
          <w:spacing w:val="-4"/>
        </w:rPr>
        <w:t> </w:t>
      </w:r>
      <w:r>
        <w:rPr/>
        <w:t>or</w:t>
      </w:r>
      <w:r>
        <w:rPr>
          <w:spacing w:val="-4"/>
        </w:rPr>
        <w:t> </w:t>
      </w:r>
      <w:r>
        <w:rPr/>
        <w:t>rule;</w:t>
      </w:r>
      <w:r>
        <w:rPr>
          <w:spacing w:val="-2"/>
        </w:rPr>
        <w:t> </w:t>
      </w:r>
      <w:r>
        <w:rPr>
          <w:u w:val="single"/>
        </w:rPr>
        <w:t>common</w:t>
      </w:r>
      <w:r>
        <w:rPr>
          <w:spacing w:val="-3"/>
          <w:u w:val="none"/>
        </w:rPr>
        <w:t> </w:t>
      </w:r>
      <w:r>
        <w:rPr>
          <w:u w:val="none"/>
        </w:rPr>
        <w:t>or</w:t>
      </w:r>
      <w:r>
        <w:rPr>
          <w:spacing w:val="-5"/>
          <w:u w:val="none"/>
        </w:rPr>
        <w:t> </w:t>
      </w:r>
      <w:r>
        <w:rPr>
          <w:u w:val="single"/>
        </w:rPr>
        <w:t>general</w:t>
      </w:r>
      <w:r>
        <w:rPr>
          <w:spacing w:val="-4"/>
          <w:u w:val="single"/>
        </w:rPr>
        <w:t> </w:t>
      </w:r>
      <w:r>
        <w:rPr>
          <w:u w:val="single"/>
        </w:rPr>
        <w:t>consent</w:t>
      </w:r>
      <w:r>
        <w:rPr>
          <w:u w:val="none"/>
        </w:rPr>
        <w:t> means that the majority of the members present are in agreement with the actions.</w:t>
      </w:r>
    </w:p>
    <w:p>
      <w:pPr>
        <w:pStyle w:val="BodyText"/>
      </w:pPr>
    </w:p>
    <w:p>
      <w:pPr>
        <w:pStyle w:val="BodyText"/>
        <w:ind w:left="2592" w:right="1175" w:hanging="720"/>
      </w:pPr>
      <w:r>
        <w:rPr>
          <w:b/>
        </w:rPr>
        <w:t>Constitution</w:t>
      </w:r>
      <w:r>
        <w:rPr/>
        <w:t>—see</w:t>
      </w:r>
      <w:r>
        <w:rPr>
          <w:spacing w:val="-5"/>
        </w:rPr>
        <w:t> </w:t>
      </w:r>
      <w:r>
        <w:rPr/>
        <w:t>bylaws;</w:t>
      </w:r>
      <w:r>
        <w:rPr>
          <w:spacing w:val="-4"/>
        </w:rPr>
        <w:t> </w:t>
      </w:r>
      <w:r>
        <w:rPr/>
        <w:t>where</w:t>
      </w:r>
      <w:r>
        <w:rPr>
          <w:spacing w:val="-4"/>
        </w:rPr>
        <w:t> </w:t>
      </w:r>
      <w:r>
        <w:rPr/>
        <w:t>a</w:t>
      </w:r>
      <w:r>
        <w:rPr>
          <w:spacing w:val="-5"/>
        </w:rPr>
        <w:t> </w:t>
      </w:r>
      <w:r>
        <w:rPr/>
        <w:t>constitution</w:t>
      </w:r>
      <w:r>
        <w:rPr>
          <w:spacing w:val="-4"/>
        </w:rPr>
        <w:t> </w:t>
      </w:r>
      <w:r>
        <w:rPr/>
        <w:t>is</w:t>
      </w:r>
      <w:r>
        <w:rPr>
          <w:spacing w:val="-4"/>
        </w:rPr>
        <w:t> </w:t>
      </w:r>
      <w:r>
        <w:rPr/>
        <w:t>written</w:t>
      </w:r>
      <w:r>
        <w:rPr>
          <w:spacing w:val="-4"/>
        </w:rPr>
        <w:t> </w:t>
      </w:r>
      <w:r>
        <w:rPr/>
        <w:t>separately</w:t>
      </w:r>
      <w:r>
        <w:rPr>
          <w:spacing w:val="-6"/>
        </w:rPr>
        <w:t> </w:t>
      </w:r>
      <w:r>
        <w:rPr/>
        <w:t>from</w:t>
      </w:r>
      <w:r>
        <w:rPr>
          <w:spacing w:val="-4"/>
        </w:rPr>
        <w:t> </w:t>
      </w:r>
      <w:r>
        <w:rPr/>
        <w:t>the</w:t>
      </w:r>
      <w:r>
        <w:rPr>
          <w:spacing w:val="-5"/>
        </w:rPr>
        <w:t> </w:t>
      </w:r>
      <w:r>
        <w:rPr/>
        <w:t>bylaws,</w:t>
      </w:r>
      <w:r>
        <w:rPr>
          <w:spacing w:val="-4"/>
        </w:rPr>
        <w:t> </w:t>
      </w:r>
      <w:r>
        <w:rPr/>
        <w:t>it</w:t>
      </w:r>
      <w:r>
        <w:rPr>
          <w:spacing w:val="-4"/>
        </w:rPr>
        <w:t> </w:t>
      </w:r>
      <w:r>
        <w:rPr/>
        <w:t>should contain only the name of the organization; purpose of the organization; qualifications for membership; criteria for becoming officers and for holding elections and meetings; and method of amendment.</w:t>
      </w:r>
    </w:p>
    <w:p>
      <w:pPr>
        <w:pStyle w:val="BodyText"/>
      </w:pPr>
    </w:p>
    <w:p>
      <w:pPr>
        <w:pStyle w:val="BodyText"/>
        <w:ind w:left="2592" w:right="1103" w:hanging="720"/>
      </w:pPr>
      <w:r>
        <w:rPr>
          <w:b/>
        </w:rPr>
        <w:t>Debate</w:t>
      </w:r>
      <w:r>
        <w:rPr/>
        <w:t>—term</w:t>
      </w:r>
      <w:r>
        <w:rPr>
          <w:spacing w:val="-13"/>
        </w:rPr>
        <w:t> </w:t>
      </w:r>
      <w:r>
        <w:rPr/>
        <w:t>synonymous</w:t>
      </w:r>
      <w:r>
        <w:rPr>
          <w:spacing w:val="-14"/>
        </w:rPr>
        <w:t> </w:t>
      </w:r>
      <w:r>
        <w:rPr/>
        <w:t>with</w:t>
      </w:r>
      <w:r>
        <w:rPr>
          <w:spacing w:val="-13"/>
        </w:rPr>
        <w:t> </w:t>
      </w:r>
      <w:r>
        <w:rPr/>
        <w:t>―discussion,‖</w:t>
      </w:r>
      <w:r>
        <w:rPr>
          <w:spacing w:val="-14"/>
        </w:rPr>
        <w:t> </w:t>
      </w:r>
      <w:r>
        <w:rPr/>
        <w:t>a</w:t>
      </w:r>
      <w:r>
        <w:rPr>
          <w:spacing w:val="-13"/>
        </w:rPr>
        <w:t> </w:t>
      </w:r>
      <w:r>
        <w:rPr/>
        <w:t>motion</w:t>
      </w:r>
      <w:r>
        <w:rPr>
          <w:spacing w:val="-13"/>
        </w:rPr>
        <w:t> </w:t>
      </w:r>
      <w:r>
        <w:rPr/>
        <w:t>is</w:t>
      </w:r>
      <w:r>
        <w:rPr>
          <w:spacing w:val="-14"/>
        </w:rPr>
        <w:t> </w:t>
      </w:r>
      <w:r>
        <w:rPr/>
        <w:t>either</w:t>
      </w:r>
      <w:r>
        <w:rPr>
          <w:spacing w:val="-13"/>
        </w:rPr>
        <w:t> </w:t>
      </w:r>
      <w:r>
        <w:rPr/>
        <w:t>debatable</w:t>
      </w:r>
      <w:r>
        <w:rPr>
          <w:spacing w:val="-14"/>
        </w:rPr>
        <w:t> </w:t>
      </w:r>
      <w:r>
        <w:rPr/>
        <w:t>or</w:t>
      </w:r>
      <w:r>
        <w:rPr>
          <w:spacing w:val="-13"/>
        </w:rPr>
        <w:t> </w:t>
      </w:r>
      <w:r>
        <w:rPr/>
        <w:t>nondebatable—if it is debatable, the members have the right to discuss the merits or the criticisms of the </w:t>
      </w:r>
      <w:r>
        <w:rPr>
          <w:spacing w:val="-2"/>
        </w:rPr>
        <w:t>issues.</w:t>
      </w:r>
    </w:p>
    <w:p>
      <w:pPr>
        <w:pStyle w:val="BodyText"/>
      </w:pPr>
    </w:p>
    <w:p>
      <w:pPr>
        <w:pStyle w:val="BodyText"/>
        <w:ind w:left="2592" w:right="1245" w:hanging="720"/>
      </w:pPr>
      <w:r>
        <w:rPr>
          <w:b/>
        </w:rPr>
        <w:t>Division—</w:t>
      </w:r>
      <w:r>
        <w:rPr>
          <w:u w:val="single"/>
        </w:rPr>
        <w:t>a division of an assembly</w:t>
      </w:r>
      <w:r>
        <w:rPr>
          <w:spacing w:val="-1"/>
          <w:u w:val="none"/>
        </w:rPr>
        <w:t> </w:t>
      </w:r>
      <w:r>
        <w:rPr>
          <w:u w:val="none"/>
        </w:rPr>
        <w:t>is the last appeal that a member has to seek support of a position,</w:t>
      </w:r>
      <w:r>
        <w:rPr>
          <w:spacing w:val="-1"/>
          <w:u w:val="none"/>
        </w:rPr>
        <w:t> </w:t>
      </w:r>
      <w:r>
        <w:rPr>
          <w:u w:val="none"/>
        </w:rPr>
        <w:t>in</w:t>
      </w:r>
      <w:r>
        <w:rPr>
          <w:spacing w:val="-1"/>
          <w:u w:val="none"/>
        </w:rPr>
        <w:t> </w:t>
      </w:r>
      <w:r>
        <w:rPr>
          <w:u w:val="none"/>
        </w:rPr>
        <w:t>that</w:t>
      </w:r>
      <w:r>
        <w:rPr>
          <w:spacing w:val="-1"/>
          <w:u w:val="none"/>
        </w:rPr>
        <w:t> </w:t>
      </w:r>
      <w:r>
        <w:rPr>
          <w:u w:val="none"/>
        </w:rPr>
        <w:t>those</w:t>
      </w:r>
      <w:r>
        <w:rPr>
          <w:spacing w:val="-2"/>
          <w:u w:val="none"/>
        </w:rPr>
        <w:t> </w:t>
      </w:r>
      <w:r>
        <w:rPr>
          <w:u w:val="none"/>
        </w:rPr>
        <w:t>present</w:t>
      </w:r>
      <w:r>
        <w:rPr>
          <w:spacing w:val="-1"/>
          <w:u w:val="none"/>
        </w:rPr>
        <w:t> </w:t>
      </w:r>
      <w:r>
        <w:rPr>
          <w:u w:val="none"/>
        </w:rPr>
        <w:t>are asked</w:t>
      </w:r>
      <w:r>
        <w:rPr>
          <w:spacing w:val="-2"/>
          <w:u w:val="none"/>
        </w:rPr>
        <w:t> </w:t>
      </w:r>
      <w:r>
        <w:rPr>
          <w:u w:val="none"/>
        </w:rPr>
        <w:t>to</w:t>
      </w:r>
      <w:r>
        <w:rPr>
          <w:spacing w:val="-1"/>
          <w:u w:val="none"/>
        </w:rPr>
        <w:t> </w:t>
      </w:r>
      <w:r>
        <w:rPr>
          <w:u w:val="none"/>
        </w:rPr>
        <w:t>stand</w:t>
      </w:r>
      <w:r>
        <w:rPr>
          <w:spacing w:val="-1"/>
          <w:u w:val="none"/>
        </w:rPr>
        <w:t> </w:t>
      </w:r>
      <w:r>
        <w:rPr>
          <w:u w:val="none"/>
        </w:rPr>
        <w:t>and</w:t>
      </w:r>
      <w:r>
        <w:rPr>
          <w:spacing w:val="-1"/>
          <w:u w:val="none"/>
        </w:rPr>
        <w:t> </w:t>
      </w:r>
      <w:r>
        <w:rPr>
          <w:u w:val="none"/>
        </w:rPr>
        <w:t>be</w:t>
      </w:r>
      <w:r>
        <w:rPr>
          <w:spacing w:val="-2"/>
          <w:u w:val="none"/>
        </w:rPr>
        <w:t> </w:t>
      </w:r>
      <w:r>
        <w:rPr>
          <w:u w:val="none"/>
        </w:rPr>
        <w:t>counted</w:t>
      </w:r>
      <w:r>
        <w:rPr>
          <w:spacing w:val="-1"/>
          <w:u w:val="none"/>
        </w:rPr>
        <w:t> </w:t>
      </w:r>
      <w:r>
        <w:rPr>
          <w:u w:val="none"/>
        </w:rPr>
        <w:t>in</w:t>
      </w:r>
      <w:r>
        <w:rPr>
          <w:spacing w:val="-1"/>
          <w:u w:val="none"/>
        </w:rPr>
        <w:t> </w:t>
      </w:r>
      <w:r>
        <w:rPr>
          <w:u w:val="none"/>
        </w:rPr>
        <w:t>support</w:t>
      </w:r>
      <w:r>
        <w:rPr>
          <w:spacing w:val="-1"/>
          <w:u w:val="none"/>
        </w:rPr>
        <w:t> </w:t>
      </w:r>
      <w:r>
        <w:rPr>
          <w:u w:val="none"/>
        </w:rPr>
        <w:t>of</w:t>
      </w:r>
      <w:r>
        <w:rPr>
          <w:spacing w:val="-1"/>
          <w:u w:val="none"/>
        </w:rPr>
        <w:t> </w:t>
      </w:r>
      <w:r>
        <w:rPr>
          <w:u w:val="none"/>
        </w:rPr>
        <w:t>the</w:t>
      </w:r>
      <w:r>
        <w:rPr>
          <w:spacing w:val="-3"/>
          <w:u w:val="none"/>
        </w:rPr>
        <w:t> </w:t>
      </w:r>
      <w:r>
        <w:rPr>
          <w:u w:val="none"/>
        </w:rPr>
        <w:t>chair or</w:t>
      </w:r>
      <w:r>
        <w:rPr>
          <w:spacing w:val="-3"/>
          <w:u w:val="none"/>
        </w:rPr>
        <w:t> </w:t>
      </w:r>
      <w:r>
        <w:rPr>
          <w:u w:val="none"/>
        </w:rPr>
        <w:t>in</w:t>
      </w:r>
      <w:r>
        <w:rPr>
          <w:spacing w:val="-2"/>
          <w:u w:val="none"/>
        </w:rPr>
        <w:t> </w:t>
      </w:r>
      <w:r>
        <w:rPr>
          <w:u w:val="none"/>
        </w:rPr>
        <w:t>support</w:t>
      </w:r>
      <w:r>
        <w:rPr>
          <w:spacing w:val="-2"/>
          <w:u w:val="none"/>
        </w:rPr>
        <w:t> </w:t>
      </w:r>
      <w:r>
        <w:rPr>
          <w:u w:val="none"/>
        </w:rPr>
        <w:t>of</w:t>
      </w:r>
      <w:r>
        <w:rPr>
          <w:spacing w:val="-3"/>
          <w:u w:val="none"/>
        </w:rPr>
        <w:t> </w:t>
      </w:r>
      <w:r>
        <w:rPr>
          <w:u w:val="none"/>
        </w:rPr>
        <w:t>the</w:t>
      </w:r>
      <w:r>
        <w:rPr>
          <w:spacing w:val="-2"/>
          <w:u w:val="none"/>
        </w:rPr>
        <w:t> </w:t>
      </w:r>
      <w:r>
        <w:rPr>
          <w:u w:val="none"/>
        </w:rPr>
        <w:t>member.</w:t>
      </w:r>
      <w:r>
        <w:rPr>
          <w:spacing w:val="40"/>
          <w:u w:val="none"/>
        </w:rPr>
        <w:t> </w:t>
      </w:r>
      <w:r>
        <w:rPr>
          <w:u w:val="none"/>
        </w:rPr>
        <w:t>A</w:t>
      </w:r>
      <w:r>
        <w:rPr>
          <w:spacing w:val="-4"/>
          <w:u w:val="none"/>
        </w:rPr>
        <w:t> </w:t>
      </w:r>
      <w:r>
        <w:rPr>
          <w:u w:val="none"/>
        </w:rPr>
        <w:t>division</w:t>
      </w:r>
      <w:r>
        <w:rPr>
          <w:spacing w:val="-2"/>
          <w:u w:val="none"/>
        </w:rPr>
        <w:t> </w:t>
      </w:r>
      <w:r>
        <w:rPr>
          <w:u w:val="none"/>
        </w:rPr>
        <w:t>of</w:t>
      </w:r>
      <w:r>
        <w:rPr>
          <w:spacing w:val="-2"/>
          <w:u w:val="none"/>
        </w:rPr>
        <w:t> </w:t>
      </w:r>
      <w:r>
        <w:rPr>
          <w:u w:val="none"/>
        </w:rPr>
        <w:t>a</w:t>
      </w:r>
      <w:r>
        <w:rPr>
          <w:spacing w:val="-4"/>
          <w:u w:val="none"/>
        </w:rPr>
        <w:t> </w:t>
      </w:r>
      <w:r>
        <w:rPr>
          <w:u w:val="none"/>
        </w:rPr>
        <w:t>question</w:t>
      </w:r>
      <w:r>
        <w:rPr>
          <w:spacing w:val="-2"/>
          <w:u w:val="none"/>
        </w:rPr>
        <w:t> </w:t>
      </w:r>
      <w:r>
        <w:rPr>
          <w:u w:val="none"/>
        </w:rPr>
        <w:t>is</w:t>
      </w:r>
      <w:r>
        <w:rPr>
          <w:spacing w:val="-2"/>
          <w:u w:val="none"/>
        </w:rPr>
        <w:t> </w:t>
      </w:r>
      <w:r>
        <w:rPr>
          <w:u w:val="none"/>
        </w:rPr>
        <w:t>the</w:t>
      </w:r>
      <w:r>
        <w:rPr>
          <w:spacing w:val="-2"/>
          <w:u w:val="none"/>
        </w:rPr>
        <w:t> </w:t>
      </w:r>
      <w:r>
        <w:rPr>
          <w:u w:val="none"/>
        </w:rPr>
        <w:t>last</w:t>
      </w:r>
      <w:r>
        <w:rPr>
          <w:spacing w:val="-2"/>
          <w:u w:val="none"/>
        </w:rPr>
        <w:t> </w:t>
      </w:r>
      <w:r>
        <w:rPr>
          <w:u w:val="none"/>
        </w:rPr>
        <w:t>appeal</w:t>
      </w:r>
      <w:r>
        <w:rPr>
          <w:spacing w:val="-2"/>
          <w:u w:val="none"/>
        </w:rPr>
        <w:t> </w:t>
      </w:r>
      <w:r>
        <w:rPr>
          <w:u w:val="none"/>
        </w:rPr>
        <w:t>a</w:t>
      </w:r>
      <w:r>
        <w:rPr>
          <w:spacing w:val="-2"/>
          <w:u w:val="none"/>
        </w:rPr>
        <w:t> </w:t>
      </w:r>
      <w:r>
        <w:rPr>
          <w:u w:val="none"/>
        </w:rPr>
        <w:t>member</w:t>
      </w:r>
      <w:r>
        <w:rPr>
          <w:spacing w:val="-4"/>
          <w:u w:val="none"/>
        </w:rPr>
        <w:t> </w:t>
      </w:r>
      <w:r>
        <w:rPr>
          <w:u w:val="none"/>
        </w:rPr>
        <w:t>who questions the validity of the chair‘s counting of a vote has; those present are asked to stand</w:t>
      </w:r>
      <w:r>
        <w:rPr>
          <w:spacing w:val="-3"/>
          <w:u w:val="none"/>
        </w:rPr>
        <w:t> </w:t>
      </w:r>
      <w:r>
        <w:rPr>
          <w:u w:val="none"/>
        </w:rPr>
        <w:t>and</w:t>
      </w:r>
      <w:r>
        <w:rPr>
          <w:spacing w:val="-3"/>
          <w:u w:val="none"/>
        </w:rPr>
        <w:t> </w:t>
      </w:r>
      <w:r>
        <w:rPr>
          <w:u w:val="none"/>
        </w:rPr>
        <w:t>be</w:t>
      </w:r>
      <w:r>
        <w:rPr>
          <w:spacing w:val="-4"/>
          <w:u w:val="none"/>
        </w:rPr>
        <w:t> </w:t>
      </w:r>
      <w:r>
        <w:rPr>
          <w:u w:val="none"/>
        </w:rPr>
        <w:t>counted</w:t>
      </w:r>
      <w:r>
        <w:rPr>
          <w:spacing w:val="-3"/>
          <w:u w:val="none"/>
        </w:rPr>
        <w:t> </w:t>
      </w:r>
      <w:r>
        <w:rPr>
          <w:u w:val="none"/>
        </w:rPr>
        <w:t>in</w:t>
      </w:r>
      <w:r>
        <w:rPr>
          <w:spacing w:val="-3"/>
          <w:u w:val="none"/>
        </w:rPr>
        <w:t> </w:t>
      </w:r>
      <w:r>
        <w:rPr>
          <w:u w:val="none"/>
        </w:rPr>
        <w:t>their</w:t>
      </w:r>
      <w:r>
        <w:rPr>
          <w:spacing w:val="-3"/>
          <w:u w:val="none"/>
        </w:rPr>
        <w:t> </w:t>
      </w:r>
      <w:r>
        <w:rPr>
          <w:u w:val="none"/>
        </w:rPr>
        <w:t>vote.</w:t>
      </w:r>
      <w:r>
        <w:rPr>
          <w:spacing w:val="40"/>
          <w:u w:val="none"/>
        </w:rPr>
        <w:t> </w:t>
      </w:r>
      <w:r>
        <w:rPr>
          <w:u w:val="none"/>
        </w:rPr>
        <w:t>In</w:t>
      </w:r>
      <w:r>
        <w:rPr>
          <w:spacing w:val="-3"/>
          <w:u w:val="none"/>
        </w:rPr>
        <w:t> </w:t>
      </w:r>
      <w:r>
        <w:rPr>
          <w:u w:val="none"/>
        </w:rPr>
        <w:t>both</w:t>
      </w:r>
      <w:r>
        <w:rPr>
          <w:spacing w:val="-3"/>
          <w:u w:val="none"/>
        </w:rPr>
        <w:t> </w:t>
      </w:r>
      <w:r>
        <w:rPr>
          <w:u w:val="none"/>
        </w:rPr>
        <w:t>cases, </w:t>
      </w:r>
      <w:r>
        <w:rPr>
          <w:u w:val="single"/>
        </w:rPr>
        <w:t>a</w:t>
      </w:r>
      <w:r>
        <w:rPr>
          <w:spacing w:val="-4"/>
          <w:u w:val="single"/>
        </w:rPr>
        <w:t> </w:t>
      </w:r>
      <w:r>
        <w:rPr>
          <w:u w:val="single"/>
        </w:rPr>
        <w:t>division</w:t>
      </w:r>
      <w:r>
        <w:rPr>
          <w:spacing w:val="-3"/>
          <w:u w:val="single"/>
        </w:rPr>
        <w:t> </w:t>
      </w:r>
      <w:r>
        <w:rPr>
          <w:u w:val="single"/>
        </w:rPr>
        <w:t>represents</w:t>
      </w:r>
      <w:r>
        <w:rPr>
          <w:spacing w:val="-3"/>
          <w:u w:val="single"/>
        </w:rPr>
        <w:t> </w:t>
      </w:r>
      <w:r>
        <w:rPr>
          <w:u w:val="single"/>
        </w:rPr>
        <w:t>the</w:t>
      </w:r>
      <w:r>
        <w:rPr>
          <w:spacing w:val="-2"/>
          <w:u w:val="single"/>
        </w:rPr>
        <w:t> </w:t>
      </w:r>
      <w:r>
        <w:rPr>
          <w:u w:val="single"/>
        </w:rPr>
        <w:t>final</w:t>
      </w:r>
      <w:r>
        <w:rPr>
          <w:spacing w:val="-3"/>
          <w:u w:val="single"/>
        </w:rPr>
        <w:t> </w:t>
      </w:r>
      <w:r>
        <w:rPr>
          <w:u w:val="single"/>
        </w:rPr>
        <w:t>appeal</w:t>
      </w:r>
      <w:r>
        <w:rPr>
          <w:u w:val="none"/>
        </w:rPr>
        <w:t> </w:t>
      </w:r>
      <w:r>
        <w:rPr>
          <w:u w:val="single"/>
        </w:rPr>
        <w:t>of a member</w:t>
      </w:r>
      <w:r>
        <w:rPr>
          <w:u w:val="none"/>
        </w:rPr>
        <w:t>.</w:t>
      </w:r>
    </w:p>
    <w:p>
      <w:pPr>
        <w:pStyle w:val="BodyText"/>
        <w:spacing w:before="1"/>
      </w:pPr>
    </w:p>
    <w:p>
      <w:pPr>
        <w:pStyle w:val="BodyText"/>
        <w:ind w:left="2592" w:right="1205" w:hanging="720"/>
      </w:pPr>
      <w:r>
        <w:rPr>
          <w:b/>
        </w:rPr>
        <w:t>Floor</w:t>
      </w:r>
      <w:r>
        <w:rPr/>
        <w:t>—the</w:t>
      </w:r>
      <w:r>
        <w:rPr>
          <w:spacing w:val="-3"/>
        </w:rPr>
        <w:t> </w:t>
      </w:r>
      <w:r>
        <w:rPr/>
        <w:t>recognition</w:t>
      </w:r>
      <w:r>
        <w:rPr>
          <w:spacing w:val="-4"/>
        </w:rPr>
        <w:t> </w:t>
      </w:r>
      <w:r>
        <w:rPr/>
        <w:t>and</w:t>
      </w:r>
      <w:r>
        <w:rPr>
          <w:spacing w:val="-4"/>
        </w:rPr>
        <w:t> </w:t>
      </w:r>
      <w:r>
        <w:rPr/>
        <w:t>privilege</w:t>
      </w:r>
      <w:r>
        <w:rPr>
          <w:spacing w:val="-5"/>
        </w:rPr>
        <w:t> </w:t>
      </w:r>
      <w:r>
        <w:rPr/>
        <w:t>of</w:t>
      </w:r>
      <w:r>
        <w:rPr>
          <w:spacing w:val="-4"/>
        </w:rPr>
        <w:t> </w:t>
      </w:r>
      <w:r>
        <w:rPr/>
        <w:t>addressing</w:t>
      </w:r>
      <w:r>
        <w:rPr>
          <w:spacing w:val="-7"/>
        </w:rPr>
        <w:t> </w:t>
      </w:r>
      <w:r>
        <w:rPr/>
        <w:t>the</w:t>
      </w:r>
      <w:r>
        <w:rPr>
          <w:spacing w:val="-3"/>
        </w:rPr>
        <w:t> </w:t>
      </w:r>
      <w:r>
        <w:rPr/>
        <w:t>chair</w:t>
      </w:r>
      <w:r>
        <w:rPr>
          <w:spacing w:val="-4"/>
        </w:rPr>
        <w:t> </w:t>
      </w:r>
      <w:r>
        <w:rPr/>
        <w:t>or</w:t>
      </w:r>
      <w:r>
        <w:rPr>
          <w:spacing w:val="-5"/>
        </w:rPr>
        <w:t> </w:t>
      </w:r>
      <w:r>
        <w:rPr/>
        <w:t>the</w:t>
      </w:r>
      <w:r>
        <w:rPr>
          <w:spacing w:val="-5"/>
        </w:rPr>
        <w:t> </w:t>
      </w:r>
      <w:r>
        <w:rPr/>
        <w:t>assembly; </w:t>
      </w:r>
      <w:r>
        <w:rPr>
          <w:u w:val="single"/>
        </w:rPr>
        <w:t>yielding</w:t>
      </w:r>
      <w:r>
        <w:rPr>
          <w:spacing w:val="-7"/>
          <w:u w:val="single"/>
        </w:rPr>
        <w:t> </w:t>
      </w:r>
      <w:r>
        <w:rPr>
          <w:u w:val="single"/>
        </w:rPr>
        <w:t>the</w:t>
      </w:r>
      <w:r>
        <w:rPr>
          <w:spacing w:val="-5"/>
          <w:u w:val="single"/>
        </w:rPr>
        <w:t> </w:t>
      </w:r>
      <w:r>
        <w:rPr>
          <w:u w:val="single"/>
        </w:rPr>
        <w:t>floor</w:t>
      </w:r>
      <w:r>
        <w:rPr>
          <w:u w:val="none"/>
        </w:rPr>
        <w:t> means giving up the privilege of speaking temporarily; </w:t>
      </w:r>
      <w:r>
        <w:rPr>
          <w:u w:val="single"/>
        </w:rPr>
        <w:t>obtaining the floor</w:t>
      </w:r>
      <w:r>
        <w:rPr>
          <w:u w:val="none"/>
        </w:rPr>
        <w:t> means</w:t>
      </w:r>
    </w:p>
    <w:p>
      <w:pPr>
        <w:pStyle w:val="BodyText"/>
        <w:spacing w:after="0"/>
        <w:sectPr>
          <w:pgSz w:w="12240" w:h="15840"/>
          <w:pgMar w:header="722" w:footer="0" w:top="980" w:bottom="280" w:left="0" w:right="0"/>
        </w:sectPr>
      </w:pPr>
    </w:p>
    <w:p>
      <w:pPr>
        <w:pStyle w:val="BodyText"/>
        <w:spacing w:before="168"/>
      </w:pPr>
    </w:p>
    <w:p>
      <w:pPr>
        <w:pStyle w:val="BodyText"/>
        <w:ind w:left="2592" w:right="1245"/>
      </w:pPr>
      <w:r>
        <w:rPr/>
        <w:t>receiving</w:t>
      </w:r>
      <w:r>
        <w:rPr>
          <w:spacing w:val="-6"/>
        </w:rPr>
        <w:t> </w:t>
      </w:r>
      <w:r>
        <w:rPr/>
        <w:t>recognition</w:t>
      </w:r>
      <w:r>
        <w:rPr>
          <w:spacing w:val="-3"/>
        </w:rPr>
        <w:t> </w:t>
      </w:r>
      <w:r>
        <w:rPr/>
        <w:t>from</w:t>
      </w:r>
      <w:r>
        <w:rPr>
          <w:spacing w:val="-3"/>
        </w:rPr>
        <w:t> </w:t>
      </w:r>
      <w:r>
        <w:rPr/>
        <w:t>the</w:t>
      </w:r>
      <w:r>
        <w:rPr>
          <w:spacing w:val="-4"/>
        </w:rPr>
        <w:t> </w:t>
      </w:r>
      <w:r>
        <w:rPr/>
        <w:t>chair</w:t>
      </w:r>
      <w:r>
        <w:rPr>
          <w:spacing w:val="-3"/>
        </w:rPr>
        <w:t> </w:t>
      </w:r>
      <w:r>
        <w:rPr/>
        <w:t>with</w:t>
      </w:r>
      <w:r>
        <w:rPr>
          <w:spacing w:val="-3"/>
        </w:rPr>
        <w:t> </w:t>
      </w:r>
      <w:r>
        <w:rPr/>
        <w:t>the</w:t>
      </w:r>
      <w:r>
        <w:rPr>
          <w:spacing w:val="-4"/>
        </w:rPr>
        <w:t> </w:t>
      </w:r>
      <w:r>
        <w:rPr/>
        <w:t>privilege</w:t>
      </w:r>
      <w:r>
        <w:rPr>
          <w:spacing w:val="-5"/>
        </w:rPr>
        <w:t> </w:t>
      </w:r>
      <w:r>
        <w:rPr/>
        <w:t>of</w:t>
      </w:r>
      <w:r>
        <w:rPr>
          <w:spacing w:val="-3"/>
        </w:rPr>
        <w:t> </w:t>
      </w:r>
      <w:r>
        <w:rPr/>
        <w:t>making</w:t>
      </w:r>
      <w:r>
        <w:rPr>
          <w:spacing w:val="-6"/>
        </w:rPr>
        <w:t> </w:t>
      </w:r>
      <w:r>
        <w:rPr/>
        <w:t>a</w:t>
      </w:r>
      <w:r>
        <w:rPr>
          <w:spacing w:val="-4"/>
        </w:rPr>
        <w:t> </w:t>
      </w:r>
      <w:r>
        <w:rPr/>
        <w:t>motion</w:t>
      </w:r>
      <w:r>
        <w:rPr>
          <w:spacing w:val="-1"/>
        </w:rPr>
        <w:t> </w:t>
      </w:r>
      <w:r>
        <w:rPr/>
        <w:t>or nomination, or requesting a point of order or an inquiry of information.</w:t>
      </w:r>
    </w:p>
    <w:p>
      <w:pPr>
        <w:pStyle w:val="BodyText"/>
        <w:ind w:left="2592" w:hanging="720"/>
      </w:pPr>
      <w:r>
        <w:rPr>
          <w:b/>
        </w:rPr>
        <w:t>Inquiry</w:t>
      </w:r>
      <w:r>
        <w:rPr/>
        <w:t>—a</w:t>
      </w:r>
      <w:r>
        <w:rPr>
          <w:spacing w:val="-4"/>
        </w:rPr>
        <w:t> </w:t>
      </w:r>
      <w:r>
        <w:rPr/>
        <w:t>question</w:t>
      </w:r>
      <w:r>
        <w:rPr>
          <w:spacing w:val="-3"/>
        </w:rPr>
        <w:t> </w:t>
      </w:r>
      <w:r>
        <w:rPr/>
        <w:t>asked</w:t>
      </w:r>
      <w:r>
        <w:rPr>
          <w:spacing w:val="-3"/>
        </w:rPr>
        <w:t> </w:t>
      </w:r>
      <w:r>
        <w:rPr/>
        <w:t>by</w:t>
      </w:r>
      <w:r>
        <w:rPr>
          <w:spacing w:val="-6"/>
        </w:rPr>
        <w:t> </w:t>
      </w:r>
      <w:r>
        <w:rPr/>
        <w:t>a</w:t>
      </w:r>
      <w:r>
        <w:rPr>
          <w:spacing w:val="-4"/>
        </w:rPr>
        <w:t> </w:t>
      </w:r>
      <w:r>
        <w:rPr/>
        <w:t>member</w:t>
      </w:r>
      <w:r>
        <w:rPr>
          <w:spacing w:val="-3"/>
        </w:rPr>
        <w:t> </w:t>
      </w:r>
      <w:r>
        <w:rPr/>
        <w:t>directed</w:t>
      </w:r>
      <w:r>
        <w:rPr>
          <w:spacing w:val="-1"/>
        </w:rPr>
        <w:t> </w:t>
      </w:r>
      <w:r>
        <w:rPr/>
        <w:t>toward</w:t>
      </w:r>
      <w:r>
        <w:rPr>
          <w:spacing w:val="-3"/>
        </w:rPr>
        <w:t> </w:t>
      </w:r>
      <w:r>
        <w:rPr/>
        <w:t>the</w:t>
      </w:r>
      <w:r>
        <w:rPr>
          <w:spacing w:val="-5"/>
        </w:rPr>
        <w:t> </w:t>
      </w:r>
      <w:r>
        <w:rPr/>
        <w:t>chair</w:t>
      </w:r>
      <w:r>
        <w:rPr>
          <w:spacing w:val="-3"/>
        </w:rPr>
        <w:t> </w:t>
      </w:r>
      <w:r>
        <w:rPr/>
        <w:t>to</w:t>
      </w:r>
      <w:r>
        <w:rPr>
          <w:spacing w:val="-3"/>
        </w:rPr>
        <w:t> </w:t>
      </w:r>
      <w:r>
        <w:rPr/>
        <w:t>obtain</w:t>
      </w:r>
      <w:r>
        <w:rPr>
          <w:spacing w:val="-3"/>
        </w:rPr>
        <w:t> </w:t>
      </w:r>
      <w:r>
        <w:rPr/>
        <w:t>direction</w:t>
      </w:r>
      <w:r>
        <w:rPr>
          <w:spacing w:val="-3"/>
        </w:rPr>
        <w:t> </w:t>
      </w:r>
      <w:r>
        <w:rPr/>
        <w:t>in</w:t>
      </w:r>
      <w:r>
        <w:rPr>
          <w:spacing w:val="-3"/>
        </w:rPr>
        <w:t> </w:t>
      </w:r>
      <w:r>
        <w:rPr/>
        <w:t>correct parliamentary procedure.</w:t>
      </w:r>
    </w:p>
    <w:p>
      <w:pPr>
        <w:pStyle w:val="BodyText"/>
      </w:pPr>
    </w:p>
    <w:p>
      <w:pPr>
        <w:pStyle w:val="BodyText"/>
        <w:ind w:left="2592" w:right="1245" w:hanging="720"/>
      </w:pPr>
      <w:r>
        <w:rPr>
          <w:b/>
        </w:rPr>
        <w:t>Lay on the Table</w:t>
      </w:r>
      <w:r>
        <w:rPr/>
        <w:t>—term used to indicate that a motion is to be temporarily laid aside; synonymous</w:t>
      </w:r>
      <w:r>
        <w:rPr>
          <w:spacing w:val="-3"/>
        </w:rPr>
        <w:t> </w:t>
      </w:r>
      <w:r>
        <w:rPr/>
        <w:t>with</w:t>
      </w:r>
      <w:r>
        <w:rPr>
          <w:spacing w:val="-2"/>
        </w:rPr>
        <w:t> </w:t>
      </w:r>
      <w:r>
        <w:rPr>
          <w:u w:val="single"/>
        </w:rPr>
        <w:t>tabling</w:t>
      </w:r>
      <w:r>
        <w:rPr>
          <w:spacing w:val="-3"/>
          <w:u w:val="single"/>
        </w:rPr>
        <w:t> </w:t>
      </w:r>
      <w:r>
        <w:rPr>
          <w:u w:val="single"/>
        </w:rPr>
        <w:t>a</w:t>
      </w:r>
      <w:r>
        <w:rPr>
          <w:spacing w:val="-3"/>
          <w:u w:val="single"/>
        </w:rPr>
        <w:t> </w:t>
      </w:r>
      <w:r>
        <w:rPr>
          <w:u w:val="single"/>
        </w:rPr>
        <w:t>motion</w:t>
      </w:r>
      <w:r>
        <w:rPr>
          <w:u w:val="none"/>
        </w:rPr>
        <w:t>;</w:t>
      </w:r>
      <w:r>
        <w:rPr>
          <w:spacing w:val="40"/>
          <w:u w:val="none"/>
        </w:rPr>
        <w:t> </w:t>
      </w:r>
      <w:r>
        <w:rPr>
          <w:u w:val="none"/>
        </w:rPr>
        <w:t>at</w:t>
      </w:r>
      <w:r>
        <w:rPr>
          <w:spacing w:val="-3"/>
          <w:u w:val="none"/>
        </w:rPr>
        <w:t> </w:t>
      </w:r>
      <w:r>
        <w:rPr>
          <w:u w:val="none"/>
        </w:rPr>
        <w:t>least</w:t>
      </w:r>
      <w:r>
        <w:rPr>
          <w:spacing w:val="-3"/>
          <w:u w:val="none"/>
        </w:rPr>
        <w:t> </w:t>
      </w:r>
      <w:r>
        <w:rPr>
          <w:u w:val="none"/>
        </w:rPr>
        <w:t>one</w:t>
      </w:r>
      <w:r>
        <w:rPr>
          <w:spacing w:val="-3"/>
          <w:u w:val="none"/>
        </w:rPr>
        <w:t> </w:t>
      </w:r>
      <w:r>
        <w:rPr>
          <w:u w:val="none"/>
        </w:rPr>
        <w:t>item</w:t>
      </w:r>
      <w:r>
        <w:rPr>
          <w:spacing w:val="-3"/>
          <w:u w:val="none"/>
        </w:rPr>
        <w:t> </w:t>
      </w:r>
      <w:r>
        <w:rPr>
          <w:u w:val="none"/>
        </w:rPr>
        <w:t>of</w:t>
      </w:r>
      <w:r>
        <w:rPr>
          <w:spacing w:val="-3"/>
          <w:u w:val="none"/>
        </w:rPr>
        <w:t> </w:t>
      </w:r>
      <w:r>
        <w:rPr>
          <w:u w:val="none"/>
        </w:rPr>
        <w:t>business</w:t>
      </w:r>
      <w:r>
        <w:rPr>
          <w:spacing w:val="-3"/>
          <w:u w:val="none"/>
        </w:rPr>
        <w:t> </w:t>
      </w:r>
      <w:r>
        <w:rPr>
          <w:u w:val="none"/>
        </w:rPr>
        <w:t>must</w:t>
      </w:r>
      <w:r>
        <w:rPr>
          <w:spacing w:val="-3"/>
          <w:u w:val="none"/>
        </w:rPr>
        <w:t> </w:t>
      </w:r>
      <w:r>
        <w:rPr>
          <w:u w:val="none"/>
        </w:rPr>
        <w:t>be</w:t>
      </w:r>
      <w:r>
        <w:rPr>
          <w:spacing w:val="-4"/>
          <w:u w:val="none"/>
        </w:rPr>
        <w:t> </w:t>
      </w:r>
      <w:r>
        <w:rPr>
          <w:u w:val="none"/>
        </w:rPr>
        <w:t>transacted before a motion can be taken from the table.</w:t>
      </w:r>
    </w:p>
    <w:p>
      <w:pPr>
        <w:pStyle w:val="BodyText"/>
      </w:pPr>
    </w:p>
    <w:p>
      <w:pPr>
        <w:pStyle w:val="BodyText"/>
        <w:ind w:left="2592" w:right="1188" w:hanging="720"/>
      </w:pPr>
      <w:r>
        <w:rPr>
          <w:b/>
        </w:rPr>
        <w:t>Main</w:t>
      </w:r>
      <w:r>
        <w:rPr>
          <w:b/>
          <w:spacing w:val="-2"/>
        </w:rPr>
        <w:t> </w:t>
      </w:r>
      <w:r>
        <w:rPr>
          <w:b/>
        </w:rPr>
        <w:t>motion</w:t>
      </w:r>
      <w:r>
        <w:rPr/>
        <w:t>—a</w:t>
      </w:r>
      <w:r>
        <w:rPr>
          <w:spacing w:val="-4"/>
        </w:rPr>
        <w:t> </w:t>
      </w:r>
      <w:r>
        <w:rPr/>
        <w:t>motion</w:t>
      </w:r>
      <w:r>
        <w:rPr>
          <w:spacing w:val="-1"/>
        </w:rPr>
        <w:t> </w:t>
      </w:r>
      <w:r>
        <w:rPr/>
        <w:t>to</w:t>
      </w:r>
      <w:r>
        <w:rPr>
          <w:spacing w:val="-3"/>
        </w:rPr>
        <w:t> </w:t>
      </w:r>
      <w:r>
        <w:rPr/>
        <w:t>bring</w:t>
      </w:r>
      <w:r>
        <w:rPr>
          <w:spacing w:val="-6"/>
        </w:rPr>
        <w:t> </w:t>
      </w:r>
      <w:r>
        <w:rPr/>
        <w:t>before</w:t>
      </w:r>
      <w:r>
        <w:rPr>
          <w:spacing w:val="-4"/>
        </w:rPr>
        <w:t> </w:t>
      </w:r>
      <w:r>
        <w:rPr/>
        <w:t>the</w:t>
      </w:r>
      <w:r>
        <w:rPr>
          <w:spacing w:val="-2"/>
        </w:rPr>
        <w:t> </w:t>
      </w:r>
      <w:r>
        <w:rPr/>
        <w:t>assembly</w:t>
      </w:r>
      <w:r>
        <w:rPr>
          <w:spacing w:val="-7"/>
        </w:rPr>
        <w:t> </w:t>
      </w:r>
      <w:r>
        <w:rPr/>
        <w:t>for</w:t>
      </w:r>
      <w:r>
        <w:rPr>
          <w:spacing w:val="-4"/>
        </w:rPr>
        <w:t> </w:t>
      </w:r>
      <w:r>
        <w:rPr/>
        <w:t>its</w:t>
      </w:r>
      <w:r>
        <w:rPr>
          <w:spacing w:val="-3"/>
        </w:rPr>
        <w:t> </w:t>
      </w:r>
      <w:r>
        <w:rPr/>
        <w:t>consideration</w:t>
      </w:r>
      <w:r>
        <w:rPr>
          <w:spacing w:val="-3"/>
        </w:rPr>
        <w:t> </w:t>
      </w:r>
      <w:r>
        <w:rPr/>
        <w:t>any</w:t>
      </w:r>
      <w:r>
        <w:rPr>
          <w:spacing w:val="-7"/>
        </w:rPr>
        <w:t> </w:t>
      </w:r>
      <w:r>
        <w:rPr/>
        <w:t>item</w:t>
      </w:r>
      <w:r>
        <w:rPr>
          <w:spacing w:val="-3"/>
        </w:rPr>
        <w:t> </w:t>
      </w:r>
      <w:r>
        <w:rPr/>
        <w:t>of</w:t>
      </w:r>
      <w:r>
        <w:rPr>
          <w:spacing w:val="-3"/>
        </w:rPr>
        <w:t> </w:t>
      </w:r>
      <w:r>
        <w:rPr/>
        <w:t>business or particular subject that is deemed appropriate for the assembly to consider and</w:t>
      </w:r>
      <w:r>
        <w:rPr>
          <w:spacing w:val="80"/>
        </w:rPr>
        <w:t> </w:t>
      </w:r>
      <w:r>
        <w:rPr>
          <w:spacing w:val="-2"/>
        </w:rPr>
        <w:t>discuss.</w:t>
      </w:r>
    </w:p>
    <w:p>
      <w:pPr>
        <w:pStyle w:val="BodyText"/>
        <w:spacing w:before="1"/>
      </w:pPr>
    </w:p>
    <w:p>
      <w:pPr>
        <w:pStyle w:val="BodyText"/>
        <w:ind w:left="2592" w:right="1245" w:hanging="720"/>
      </w:pPr>
      <w:r>
        <w:rPr>
          <w:b/>
        </w:rPr>
        <w:t>Majority (in voting)</w:t>
      </w:r>
      <w:r>
        <w:rPr/>
        <w:t>—</w:t>
      </w:r>
      <w:r>
        <w:rPr>
          <w:u w:val="single"/>
        </w:rPr>
        <w:t>a simple majority</w:t>
      </w:r>
      <w:r>
        <w:rPr>
          <w:u w:val="none"/>
        </w:rPr>
        <w:t> means more than half of those members present and voting</w:t>
      </w:r>
      <w:r>
        <w:rPr>
          <w:spacing w:val="-5"/>
          <w:u w:val="none"/>
        </w:rPr>
        <w:t> </w:t>
      </w:r>
      <w:r>
        <w:rPr>
          <w:u w:val="none"/>
        </w:rPr>
        <w:t>(a</w:t>
      </w:r>
      <w:r>
        <w:rPr>
          <w:spacing w:val="-3"/>
          <w:u w:val="none"/>
        </w:rPr>
        <w:t> </w:t>
      </w:r>
      <w:r>
        <w:rPr>
          <w:u w:val="none"/>
        </w:rPr>
        <w:t>vote</w:t>
      </w:r>
      <w:r>
        <w:rPr>
          <w:spacing w:val="-2"/>
          <w:u w:val="none"/>
        </w:rPr>
        <w:t> </w:t>
      </w:r>
      <w:r>
        <w:rPr>
          <w:u w:val="none"/>
        </w:rPr>
        <w:t>of</w:t>
      </w:r>
      <w:r>
        <w:rPr>
          <w:spacing w:val="-2"/>
          <w:u w:val="none"/>
        </w:rPr>
        <w:t> </w:t>
      </w:r>
      <w:r>
        <w:rPr>
          <w:u w:val="none"/>
        </w:rPr>
        <w:t>16</w:t>
      </w:r>
      <w:r>
        <w:rPr>
          <w:spacing w:val="-2"/>
          <w:u w:val="none"/>
        </w:rPr>
        <w:t> </w:t>
      </w:r>
      <w:r>
        <w:rPr>
          <w:u w:val="none"/>
        </w:rPr>
        <w:t>to</w:t>
      </w:r>
      <w:r>
        <w:rPr>
          <w:spacing w:val="-2"/>
          <w:u w:val="none"/>
        </w:rPr>
        <w:t> </w:t>
      </w:r>
      <w:r>
        <w:rPr>
          <w:u w:val="none"/>
        </w:rPr>
        <w:t>15</w:t>
      </w:r>
      <w:r>
        <w:rPr>
          <w:spacing w:val="-1"/>
          <w:u w:val="none"/>
        </w:rPr>
        <w:t> </w:t>
      </w:r>
      <w:r>
        <w:rPr>
          <w:u w:val="none"/>
        </w:rPr>
        <w:t>is</w:t>
      </w:r>
      <w:r>
        <w:rPr>
          <w:spacing w:val="-2"/>
          <w:u w:val="none"/>
        </w:rPr>
        <w:t> </w:t>
      </w:r>
      <w:r>
        <w:rPr>
          <w:u w:val="none"/>
        </w:rPr>
        <w:t>a</w:t>
      </w:r>
      <w:r>
        <w:rPr>
          <w:spacing w:val="-2"/>
          <w:u w:val="none"/>
        </w:rPr>
        <w:t> </w:t>
      </w:r>
      <w:r>
        <w:rPr>
          <w:u w:val="none"/>
        </w:rPr>
        <w:t>simple</w:t>
      </w:r>
      <w:r>
        <w:rPr>
          <w:spacing w:val="-2"/>
          <w:u w:val="none"/>
        </w:rPr>
        <w:t> </w:t>
      </w:r>
      <w:r>
        <w:rPr>
          <w:u w:val="none"/>
        </w:rPr>
        <w:t>majority</w:t>
      </w:r>
      <w:r>
        <w:rPr>
          <w:spacing w:val="-6"/>
          <w:u w:val="none"/>
        </w:rPr>
        <w:t> </w:t>
      </w:r>
      <w:r>
        <w:rPr>
          <w:u w:val="none"/>
        </w:rPr>
        <w:t>of</w:t>
      </w:r>
      <w:r>
        <w:rPr>
          <w:spacing w:val="-2"/>
          <w:u w:val="none"/>
        </w:rPr>
        <w:t> </w:t>
      </w:r>
      <w:r>
        <w:rPr>
          <w:u w:val="none"/>
        </w:rPr>
        <w:t>one).</w:t>
      </w:r>
      <w:r>
        <w:rPr>
          <w:spacing w:val="40"/>
          <w:u w:val="none"/>
        </w:rPr>
        <w:t> </w:t>
      </w:r>
      <w:r>
        <w:rPr>
          <w:u w:val="none"/>
        </w:rPr>
        <w:t>Any</w:t>
      </w:r>
      <w:r>
        <w:rPr>
          <w:spacing w:val="-6"/>
          <w:u w:val="none"/>
        </w:rPr>
        <w:t> </w:t>
      </w:r>
      <w:r>
        <w:rPr>
          <w:u w:val="none"/>
        </w:rPr>
        <w:t>other</w:t>
      </w:r>
      <w:r>
        <w:rPr>
          <w:spacing w:val="-4"/>
          <w:u w:val="none"/>
        </w:rPr>
        <w:t> </w:t>
      </w:r>
      <w:r>
        <w:rPr>
          <w:u w:val="none"/>
        </w:rPr>
        <w:t>type</w:t>
      </w:r>
      <w:r>
        <w:rPr>
          <w:spacing w:val="-3"/>
          <w:u w:val="none"/>
        </w:rPr>
        <w:t> </w:t>
      </w:r>
      <w:r>
        <w:rPr>
          <w:u w:val="none"/>
        </w:rPr>
        <w:t>of</w:t>
      </w:r>
      <w:r>
        <w:rPr>
          <w:spacing w:val="-2"/>
          <w:u w:val="none"/>
        </w:rPr>
        <w:t> </w:t>
      </w:r>
      <w:r>
        <w:rPr>
          <w:u w:val="none"/>
        </w:rPr>
        <w:t>majority</w:t>
      </w:r>
      <w:r>
        <w:rPr>
          <w:spacing w:val="-6"/>
          <w:u w:val="none"/>
        </w:rPr>
        <w:t> </w:t>
      </w:r>
      <w:r>
        <w:rPr>
          <w:u w:val="none"/>
        </w:rPr>
        <w:t>must be specified as to number.</w:t>
      </w:r>
    </w:p>
    <w:p>
      <w:pPr>
        <w:pStyle w:val="BodyText"/>
      </w:pPr>
    </w:p>
    <w:p>
      <w:pPr>
        <w:pStyle w:val="BodyText"/>
        <w:ind w:left="2592" w:right="1245" w:hanging="720"/>
      </w:pPr>
      <w:r>
        <w:rPr>
          <w:b/>
        </w:rPr>
        <w:t>Orders</w:t>
      </w:r>
      <w:r>
        <w:rPr>
          <w:b/>
          <w:spacing w:val="-2"/>
        </w:rPr>
        <w:t> </w:t>
      </w:r>
      <w:r>
        <w:rPr>
          <w:b/>
        </w:rPr>
        <w:t>of</w:t>
      </w:r>
      <w:r>
        <w:rPr>
          <w:b/>
          <w:spacing w:val="-2"/>
        </w:rPr>
        <w:t> </w:t>
      </w:r>
      <w:r>
        <w:rPr>
          <w:b/>
        </w:rPr>
        <w:t>the</w:t>
      </w:r>
      <w:r>
        <w:rPr>
          <w:b/>
          <w:spacing w:val="-3"/>
        </w:rPr>
        <w:t> </w:t>
      </w:r>
      <w:r>
        <w:rPr>
          <w:b/>
        </w:rPr>
        <w:t>day</w:t>
      </w:r>
      <w:r>
        <w:rPr/>
        <w:t>—the</w:t>
      </w:r>
      <w:r>
        <w:rPr>
          <w:spacing w:val="-2"/>
        </w:rPr>
        <w:t> </w:t>
      </w:r>
      <w:r>
        <w:rPr/>
        <w:t>stated</w:t>
      </w:r>
      <w:r>
        <w:rPr>
          <w:spacing w:val="-3"/>
        </w:rPr>
        <w:t> </w:t>
      </w:r>
      <w:r>
        <w:rPr/>
        <w:t>order</w:t>
      </w:r>
      <w:r>
        <w:rPr>
          <w:spacing w:val="-2"/>
        </w:rPr>
        <w:t> </w:t>
      </w:r>
      <w:r>
        <w:rPr/>
        <w:t>of</w:t>
      </w:r>
      <w:r>
        <w:rPr>
          <w:spacing w:val="-3"/>
        </w:rPr>
        <w:t> </w:t>
      </w:r>
      <w:r>
        <w:rPr/>
        <w:t>business</w:t>
      </w:r>
      <w:r>
        <w:rPr>
          <w:spacing w:val="-2"/>
        </w:rPr>
        <w:t> </w:t>
      </w:r>
      <w:r>
        <w:rPr/>
        <w:t>for</w:t>
      </w:r>
      <w:r>
        <w:rPr>
          <w:spacing w:val="-3"/>
        </w:rPr>
        <w:t> </w:t>
      </w:r>
      <w:r>
        <w:rPr/>
        <w:t>a</w:t>
      </w:r>
      <w:r>
        <w:rPr>
          <w:spacing w:val="-2"/>
        </w:rPr>
        <w:t> </w:t>
      </w:r>
      <w:r>
        <w:rPr/>
        <w:t>meeting;</w:t>
      </w:r>
      <w:r>
        <w:rPr>
          <w:spacing w:val="-3"/>
        </w:rPr>
        <w:t> </w:t>
      </w:r>
      <w:r>
        <w:rPr/>
        <w:t>when</w:t>
      </w:r>
      <w:r>
        <w:rPr>
          <w:spacing w:val="-1"/>
        </w:rPr>
        <w:t> </w:t>
      </w:r>
      <w:r>
        <w:rPr/>
        <w:t>a</w:t>
      </w:r>
      <w:r>
        <w:rPr>
          <w:spacing w:val="-3"/>
        </w:rPr>
        <w:t> </w:t>
      </w:r>
      <w:r>
        <w:rPr/>
        <w:t>member</w:t>
      </w:r>
      <w:r>
        <w:rPr>
          <w:spacing w:val="-4"/>
        </w:rPr>
        <w:t> </w:t>
      </w:r>
      <w:r>
        <w:rPr/>
        <w:t>calls</w:t>
      </w:r>
      <w:r>
        <w:rPr>
          <w:spacing w:val="-2"/>
        </w:rPr>
        <w:t> </w:t>
      </w:r>
      <w:r>
        <w:rPr/>
        <w:t>for</w:t>
      </w:r>
      <w:r>
        <w:rPr>
          <w:spacing w:val="-4"/>
        </w:rPr>
        <w:t> </w:t>
      </w:r>
      <w:r>
        <w:rPr/>
        <w:t>the orders</w:t>
      </w:r>
      <w:r>
        <w:rPr>
          <w:spacing w:val="-3"/>
        </w:rPr>
        <w:t> </w:t>
      </w:r>
      <w:r>
        <w:rPr/>
        <w:t>of</w:t>
      </w:r>
      <w:r>
        <w:rPr>
          <w:spacing w:val="-2"/>
        </w:rPr>
        <w:t> </w:t>
      </w:r>
      <w:r>
        <w:rPr/>
        <w:t>the day,</w:t>
      </w:r>
      <w:r>
        <w:rPr>
          <w:spacing w:val="-1"/>
        </w:rPr>
        <w:t> </w:t>
      </w:r>
      <w:r>
        <w:rPr/>
        <w:t>he</w:t>
      </w:r>
      <w:r>
        <w:rPr>
          <w:spacing w:val="-1"/>
        </w:rPr>
        <w:t> </w:t>
      </w:r>
      <w:r>
        <w:rPr/>
        <w:t>is requesting</w:t>
      </w:r>
      <w:r>
        <w:rPr>
          <w:spacing w:val="-4"/>
        </w:rPr>
        <w:t> </w:t>
      </w:r>
      <w:r>
        <w:rPr/>
        <w:t>the chair to</w:t>
      </w:r>
      <w:r>
        <w:rPr>
          <w:spacing w:val="-1"/>
        </w:rPr>
        <w:t> </w:t>
      </w:r>
      <w:r>
        <w:rPr/>
        <w:t>resume the</w:t>
      </w:r>
      <w:r>
        <w:rPr>
          <w:spacing w:val="-1"/>
        </w:rPr>
        <w:t> </w:t>
      </w:r>
      <w:r>
        <w:rPr/>
        <w:t>regular</w:t>
      </w:r>
      <w:r>
        <w:rPr>
          <w:spacing w:val="-1"/>
        </w:rPr>
        <w:t> </w:t>
      </w:r>
      <w:r>
        <w:rPr/>
        <w:t>order of</w:t>
      </w:r>
      <w:r>
        <w:rPr>
          <w:spacing w:val="-2"/>
        </w:rPr>
        <w:t> procedure.</w:t>
      </w:r>
    </w:p>
    <w:p>
      <w:pPr>
        <w:pStyle w:val="BodyText"/>
      </w:pPr>
    </w:p>
    <w:p>
      <w:pPr>
        <w:pStyle w:val="BodyText"/>
        <w:ind w:left="2592" w:right="1245" w:hanging="720"/>
      </w:pPr>
      <w:r>
        <w:rPr>
          <w:b/>
        </w:rPr>
        <w:t>Parliamentary</w:t>
      </w:r>
      <w:r>
        <w:rPr>
          <w:b/>
          <w:spacing w:val="-4"/>
        </w:rPr>
        <w:t> </w:t>
      </w:r>
      <w:r>
        <w:rPr>
          <w:b/>
        </w:rPr>
        <w:t>Law</w:t>
      </w:r>
      <w:r>
        <w:rPr/>
        <w:t>—an</w:t>
      </w:r>
      <w:r>
        <w:rPr>
          <w:spacing w:val="-4"/>
        </w:rPr>
        <w:t> </w:t>
      </w:r>
      <w:r>
        <w:rPr/>
        <w:t>unwritten</w:t>
      </w:r>
      <w:r>
        <w:rPr>
          <w:spacing w:val="-4"/>
        </w:rPr>
        <w:t> </w:t>
      </w:r>
      <w:r>
        <w:rPr/>
        <w:t>law</w:t>
      </w:r>
      <w:r>
        <w:rPr>
          <w:spacing w:val="-4"/>
        </w:rPr>
        <w:t> </w:t>
      </w:r>
      <w:r>
        <w:rPr/>
        <w:t>of</w:t>
      </w:r>
      <w:r>
        <w:rPr>
          <w:spacing w:val="-6"/>
        </w:rPr>
        <w:t> </w:t>
      </w:r>
      <w:r>
        <w:rPr/>
        <w:t>democratic</w:t>
      </w:r>
      <w:r>
        <w:rPr>
          <w:spacing w:val="-5"/>
        </w:rPr>
        <w:t> </w:t>
      </w:r>
      <w:r>
        <w:rPr/>
        <w:t>procedure</w:t>
      </w:r>
      <w:r>
        <w:rPr>
          <w:spacing w:val="-5"/>
        </w:rPr>
        <w:t> </w:t>
      </w:r>
      <w:r>
        <w:rPr/>
        <w:t>originating</w:t>
      </w:r>
      <w:r>
        <w:rPr>
          <w:spacing w:val="-7"/>
        </w:rPr>
        <w:t> </w:t>
      </w:r>
      <w:r>
        <w:rPr/>
        <w:t>from</w:t>
      </w:r>
      <w:r>
        <w:rPr>
          <w:spacing w:val="-4"/>
        </w:rPr>
        <w:t> </w:t>
      </w:r>
      <w:r>
        <w:rPr/>
        <w:t>the</w:t>
      </w:r>
      <w:r>
        <w:rPr>
          <w:spacing w:val="-4"/>
        </w:rPr>
        <w:t> </w:t>
      </w:r>
      <w:r>
        <w:rPr/>
        <w:t>rules</w:t>
      </w:r>
      <w:r>
        <w:rPr>
          <w:spacing w:val="-4"/>
        </w:rPr>
        <w:t> </w:t>
      </w:r>
      <w:r>
        <w:rPr/>
        <w:t>of the early English Parliament.</w:t>
      </w:r>
    </w:p>
    <w:p>
      <w:pPr>
        <w:pStyle w:val="BodyText"/>
      </w:pPr>
    </w:p>
    <w:p>
      <w:pPr>
        <w:pStyle w:val="BodyText"/>
        <w:ind w:left="2592" w:right="1245" w:hanging="720"/>
      </w:pPr>
      <w:r>
        <w:rPr>
          <w:b/>
        </w:rPr>
        <w:t>Pending</w:t>
      </w:r>
      <w:r>
        <w:rPr/>
        <w:t>—waiting</w:t>
      </w:r>
      <w:r>
        <w:rPr>
          <w:spacing w:val="-5"/>
        </w:rPr>
        <w:t> </w:t>
      </w:r>
      <w:r>
        <w:rPr/>
        <w:t>to</w:t>
      </w:r>
      <w:r>
        <w:rPr>
          <w:spacing w:val="-3"/>
        </w:rPr>
        <w:t> </w:t>
      </w:r>
      <w:r>
        <w:rPr/>
        <w:t>be</w:t>
      </w:r>
      <w:r>
        <w:rPr>
          <w:spacing w:val="-2"/>
        </w:rPr>
        <w:t> </w:t>
      </w:r>
      <w:r>
        <w:rPr/>
        <w:t>decided</w:t>
      </w:r>
      <w:r>
        <w:rPr>
          <w:spacing w:val="-3"/>
        </w:rPr>
        <w:t> </w:t>
      </w:r>
      <w:r>
        <w:rPr/>
        <w:t>or</w:t>
      </w:r>
      <w:r>
        <w:rPr>
          <w:spacing w:val="-5"/>
        </w:rPr>
        <w:t> </w:t>
      </w:r>
      <w:r>
        <w:rPr/>
        <w:t>settled;</w:t>
      </w:r>
      <w:r>
        <w:rPr>
          <w:spacing w:val="-3"/>
        </w:rPr>
        <w:t> </w:t>
      </w:r>
      <w:r>
        <w:rPr/>
        <w:t>a</w:t>
      </w:r>
      <w:r>
        <w:rPr>
          <w:spacing w:val="-4"/>
        </w:rPr>
        <w:t> </w:t>
      </w:r>
      <w:r>
        <w:rPr/>
        <w:t>motion</w:t>
      </w:r>
      <w:r>
        <w:rPr>
          <w:spacing w:val="-3"/>
        </w:rPr>
        <w:t> </w:t>
      </w:r>
      <w:r>
        <w:rPr/>
        <w:t>that</w:t>
      </w:r>
      <w:r>
        <w:rPr>
          <w:spacing w:val="-3"/>
        </w:rPr>
        <w:t> </w:t>
      </w:r>
      <w:r>
        <w:rPr/>
        <w:t>is</w:t>
      </w:r>
      <w:r>
        <w:rPr>
          <w:spacing w:val="-3"/>
        </w:rPr>
        <w:t> </w:t>
      </w:r>
      <w:r>
        <w:rPr/>
        <w:t>pending</w:t>
      </w:r>
      <w:r>
        <w:rPr>
          <w:spacing w:val="-5"/>
        </w:rPr>
        <w:t> </w:t>
      </w:r>
      <w:r>
        <w:rPr/>
        <w:t>is</w:t>
      </w:r>
      <w:r>
        <w:rPr>
          <w:spacing w:val="-3"/>
        </w:rPr>
        <w:t> </w:t>
      </w:r>
      <w:r>
        <w:rPr/>
        <w:t>in</w:t>
      </w:r>
      <w:r>
        <w:rPr>
          <w:spacing w:val="-3"/>
        </w:rPr>
        <w:t> </w:t>
      </w:r>
      <w:r>
        <w:rPr/>
        <w:t>some</w:t>
      </w:r>
      <w:r>
        <w:rPr>
          <w:spacing w:val="-4"/>
        </w:rPr>
        <w:t> </w:t>
      </w:r>
      <w:r>
        <w:rPr/>
        <w:t>stage</w:t>
      </w:r>
      <w:r>
        <w:rPr>
          <w:spacing w:val="-5"/>
        </w:rPr>
        <w:t> </w:t>
      </w:r>
      <w:r>
        <w:rPr/>
        <w:t>between proposal and final vote for approval or disapproval.</w:t>
      </w:r>
    </w:p>
    <w:p>
      <w:pPr>
        <w:pStyle w:val="BodyText"/>
        <w:spacing w:before="1"/>
      </w:pPr>
    </w:p>
    <w:p>
      <w:pPr>
        <w:pStyle w:val="BodyText"/>
        <w:ind w:left="2592" w:right="1245" w:hanging="720"/>
      </w:pPr>
      <w:r>
        <w:rPr>
          <w:b/>
        </w:rPr>
        <w:t>Postpone</w:t>
      </w:r>
      <w:r>
        <w:rPr/>
        <w:t>—delay;</w:t>
      </w:r>
      <w:r>
        <w:rPr>
          <w:spacing w:val="-3"/>
        </w:rPr>
        <w:t> </w:t>
      </w:r>
      <w:r>
        <w:rPr>
          <w:u w:val="single"/>
        </w:rPr>
        <w:t>postpone</w:t>
      </w:r>
      <w:r>
        <w:rPr>
          <w:spacing w:val="-4"/>
          <w:u w:val="single"/>
        </w:rPr>
        <w:t> </w:t>
      </w:r>
      <w:r>
        <w:rPr>
          <w:u w:val="single"/>
        </w:rPr>
        <w:t>indefinitely</w:t>
      </w:r>
      <w:r>
        <w:rPr>
          <w:spacing w:val="-6"/>
          <w:u w:val="none"/>
        </w:rPr>
        <w:t> </w:t>
      </w:r>
      <w:r>
        <w:rPr>
          <w:u w:val="none"/>
        </w:rPr>
        <w:t>means</w:t>
      </w:r>
      <w:r>
        <w:rPr>
          <w:spacing w:val="-3"/>
          <w:u w:val="none"/>
        </w:rPr>
        <w:t> </w:t>
      </w:r>
      <w:r>
        <w:rPr>
          <w:u w:val="none"/>
        </w:rPr>
        <w:t>to</w:t>
      </w:r>
      <w:r>
        <w:rPr>
          <w:spacing w:val="-1"/>
          <w:u w:val="none"/>
        </w:rPr>
        <w:t> </w:t>
      </w:r>
      <w:r>
        <w:rPr>
          <w:u w:val="none"/>
        </w:rPr>
        <w:t>kill</w:t>
      </w:r>
      <w:r>
        <w:rPr>
          <w:spacing w:val="-3"/>
          <w:u w:val="none"/>
        </w:rPr>
        <w:t> </w:t>
      </w:r>
      <w:r>
        <w:rPr>
          <w:u w:val="none"/>
        </w:rPr>
        <w:t>a</w:t>
      </w:r>
      <w:r>
        <w:rPr>
          <w:spacing w:val="-3"/>
          <w:u w:val="none"/>
        </w:rPr>
        <w:t> </w:t>
      </w:r>
      <w:r>
        <w:rPr>
          <w:u w:val="none"/>
        </w:rPr>
        <w:t>motion</w:t>
      </w:r>
      <w:r>
        <w:rPr>
          <w:spacing w:val="-3"/>
          <w:u w:val="none"/>
        </w:rPr>
        <w:t> </w:t>
      </w:r>
      <w:r>
        <w:rPr>
          <w:u w:val="none"/>
        </w:rPr>
        <w:t>without</w:t>
      </w:r>
      <w:r>
        <w:rPr>
          <w:spacing w:val="-3"/>
          <w:u w:val="none"/>
        </w:rPr>
        <w:t> </w:t>
      </w:r>
      <w:r>
        <w:rPr>
          <w:u w:val="none"/>
        </w:rPr>
        <w:t>bringing</w:t>
      </w:r>
      <w:r>
        <w:rPr>
          <w:spacing w:val="-6"/>
          <w:u w:val="none"/>
        </w:rPr>
        <w:t> </w:t>
      </w:r>
      <w:r>
        <w:rPr>
          <w:u w:val="none"/>
        </w:rPr>
        <w:t>it</w:t>
      </w:r>
      <w:r>
        <w:rPr>
          <w:spacing w:val="-3"/>
          <w:u w:val="none"/>
        </w:rPr>
        <w:t> </w:t>
      </w:r>
      <w:r>
        <w:rPr>
          <w:u w:val="none"/>
        </w:rPr>
        <w:t>to</w:t>
      </w:r>
      <w:r>
        <w:rPr>
          <w:spacing w:val="-3"/>
          <w:u w:val="none"/>
        </w:rPr>
        <w:t> </w:t>
      </w:r>
      <w:r>
        <w:rPr>
          <w:u w:val="none"/>
        </w:rPr>
        <w:t>a</w:t>
      </w:r>
      <w:r>
        <w:rPr>
          <w:spacing w:val="-3"/>
          <w:u w:val="none"/>
        </w:rPr>
        <w:t> </w:t>
      </w:r>
      <w:r>
        <w:rPr>
          <w:u w:val="none"/>
        </w:rPr>
        <w:t>vote; </w:t>
      </w:r>
      <w:r>
        <w:rPr>
          <w:u w:val="single"/>
        </w:rPr>
        <w:t>postpone to a certain date</w:t>
      </w:r>
      <w:r>
        <w:rPr>
          <w:u w:val="none"/>
        </w:rPr>
        <w:t> specifies when a motion will be discussed.</w:t>
      </w:r>
    </w:p>
    <w:p>
      <w:pPr>
        <w:pStyle w:val="BodyText"/>
      </w:pPr>
    </w:p>
    <w:p>
      <w:pPr>
        <w:pStyle w:val="BodyText"/>
        <w:ind w:left="2592" w:right="1245" w:hanging="720"/>
      </w:pPr>
      <w:r>
        <w:rPr>
          <w:b/>
        </w:rPr>
        <w:t>Precedence</w:t>
      </w:r>
      <w:r>
        <w:rPr/>
        <w:t>—the</w:t>
      </w:r>
      <w:r>
        <w:rPr>
          <w:spacing w:val="-3"/>
        </w:rPr>
        <w:t> </w:t>
      </w:r>
      <w:r>
        <w:rPr/>
        <w:t>ranking</w:t>
      </w:r>
      <w:r>
        <w:rPr>
          <w:spacing w:val="-7"/>
        </w:rPr>
        <w:t> </w:t>
      </w:r>
      <w:r>
        <w:rPr/>
        <w:t>of</w:t>
      </w:r>
      <w:r>
        <w:rPr>
          <w:spacing w:val="-4"/>
        </w:rPr>
        <w:t> </w:t>
      </w:r>
      <w:r>
        <w:rPr/>
        <w:t>motions;</w:t>
      </w:r>
      <w:r>
        <w:rPr>
          <w:spacing w:val="-4"/>
        </w:rPr>
        <w:t> </w:t>
      </w:r>
      <w:r>
        <w:rPr/>
        <w:t>when</w:t>
      </w:r>
      <w:r>
        <w:rPr>
          <w:spacing w:val="-4"/>
        </w:rPr>
        <w:t> </w:t>
      </w:r>
      <w:r>
        <w:rPr/>
        <w:t>motions</w:t>
      </w:r>
      <w:r>
        <w:rPr>
          <w:spacing w:val="-4"/>
        </w:rPr>
        <w:t> </w:t>
      </w:r>
      <w:r>
        <w:rPr/>
        <w:t>are</w:t>
      </w:r>
      <w:r>
        <w:rPr>
          <w:spacing w:val="-5"/>
        </w:rPr>
        <w:t> </w:t>
      </w:r>
      <w:r>
        <w:rPr/>
        <w:t>pending,</w:t>
      </w:r>
      <w:r>
        <w:rPr>
          <w:spacing w:val="-4"/>
        </w:rPr>
        <w:t> </w:t>
      </w:r>
      <w:r>
        <w:rPr/>
        <w:t>those</w:t>
      </w:r>
      <w:r>
        <w:rPr>
          <w:spacing w:val="-5"/>
        </w:rPr>
        <w:t> </w:t>
      </w:r>
      <w:r>
        <w:rPr/>
        <w:t>of</w:t>
      </w:r>
      <w:r>
        <w:rPr>
          <w:spacing w:val="-3"/>
        </w:rPr>
        <w:t> </w:t>
      </w:r>
      <w:r>
        <w:rPr/>
        <w:t>highest</w:t>
      </w:r>
      <w:r>
        <w:rPr>
          <w:spacing w:val="-4"/>
        </w:rPr>
        <w:t> </w:t>
      </w:r>
      <w:r>
        <w:rPr/>
        <w:t>ranking should be considered first, those of least ranking should be considered last.</w:t>
      </w:r>
    </w:p>
    <w:p>
      <w:pPr>
        <w:pStyle w:val="BodyText"/>
      </w:pPr>
    </w:p>
    <w:p>
      <w:pPr>
        <w:pStyle w:val="BodyText"/>
        <w:ind w:left="676" w:right="262"/>
        <w:jc w:val="center"/>
      </w:pPr>
      <w:r>
        <w:rPr>
          <w:b/>
        </w:rPr>
        <w:t>Previous</w:t>
      </w:r>
      <w:r>
        <w:rPr>
          <w:b/>
          <w:spacing w:val="-3"/>
        </w:rPr>
        <w:t> </w:t>
      </w:r>
      <w:r>
        <w:rPr>
          <w:b/>
        </w:rPr>
        <w:t>question</w:t>
      </w:r>
      <w:r>
        <w:rPr/>
        <w:t>—a</w:t>
      </w:r>
      <w:r>
        <w:rPr>
          <w:spacing w:val="-1"/>
        </w:rPr>
        <w:t> </w:t>
      </w:r>
      <w:r>
        <w:rPr/>
        <w:t>proposal</w:t>
      </w:r>
      <w:r>
        <w:rPr>
          <w:spacing w:val="-1"/>
        </w:rPr>
        <w:t> </w:t>
      </w:r>
      <w:r>
        <w:rPr/>
        <w:t>to end</w:t>
      </w:r>
      <w:r>
        <w:rPr>
          <w:spacing w:val="-1"/>
        </w:rPr>
        <w:t> </w:t>
      </w:r>
      <w:r>
        <w:rPr/>
        <w:t>debate</w:t>
      </w:r>
      <w:r>
        <w:rPr>
          <w:spacing w:val="-1"/>
        </w:rPr>
        <w:t> </w:t>
      </w:r>
      <w:r>
        <w:rPr/>
        <w:t>on</w:t>
      </w:r>
      <w:r>
        <w:rPr>
          <w:spacing w:val="1"/>
        </w:rPr>
        <w:t> </w:t>
      </w:r>
      <w:r>
        <w:rPr/>
        <w:t>a</w:t>
      </w:r>
      <w:r>
        <w:rPr>
          <w:spacing w:val="1"/>
        </w:rPr>
        <w:t> </w:t>
      </w:r>
      <w:r>
        <w:rPr/>
        <w:t>motion immediately</w:t>
      </w:r>
      <w:r>
        <w:rPr>
          <w:spacing w:val="-6"/>
        </w:rPr>
        <w:t> </w:t>
      </w:r>
      <w:r>
        <w:rPr/>
        <w:t>and</w:t>
      </w:r>
      <w:r>
        <w:rPr>
          <w:spacing w:val="1"/>
        </w:rPr>
        <w:t> </w:t>
      </w:r>
      <w:r>
        <w:rPr/>
        <w:t>bring</w:t>
      </w:r>
      <w:r>
        <w:rPr>
          <w:spacing w:val="-3"/>
        </w:rPr>
        <w:t> </w:t>
      </w:r>
      <w:r>
        <w:rPr/>
        <w:t>it</w:t>
      </w:r>
      <w:r>
        <w:rPr>
          <w:spacing w:val="-1"/>
        </w:rPr>
        <w:t> </w:t>
      </w:r>
      <w:r>
        <w:rPr/>
        <w:t>to a </w:t>
      </w:r>
      <w:r>
        <w:rPr>
          <w:spacing w:val="-4"/>
        </w:rPr>
        <w:t>vote</w:t>
      </w:r>
    </w:p>
    <w:p>
      <w:pPr>
        <w:pStyle w:val="BodyText"/>
      </w:pPr>
    </w:p>
    <w:p>
      <w:pPr>
        <w:pStyle w:val="BodyText"/>
        <w:ind w:left="2592" w:right="1178" w:hanging="720"/>
      </w:pPr>
      <w:r>
        <w:rPr>
          <w:b/>
        </w:rPr>
        <w:t>Privileged</w:t>
      </w:r>
      <w:r>
        <w:rPr>
          <w:b/>
          <w:spacing w:val="-2"/>
        </w:rPr>
        <w:t> </w:t>
      </w:r>
      <w:r>
        <w:rPr>
          <w:b/>
        </w:rPr>
        <w:t>motions</w:t>
      </w:r>
      <w:r>
        <w:rPr/>
        <w:t>—motions</w:t>
      </w:r>
      <w:r>
        <w:rPr>
          <w:spacing w:val="-4"/>
        </w:rPr>
        <w:t> </w:t>
      </w:r>
      <w:r>
        <w:rPr/>
        <w:t>of</w:t>
      </w:r>
      <w:r>
        <w:rPr>
          <w:spacing w:val="-4"/>
        </w:rPr>
        <w:t> </w:t>
      </w:r>
      <w:r>
        <w:rPr/>
        <w:t>importance</w:t>
      </w:r>
      <w:r>
        <w:rPr>
          <w:spacing w:val="-5"/>
        </w:rPr>
        <w:t> </w:t>
      </w:r>
      <w:r>
        <w:rPr/>
        <w:t>that</w:t>
      </w:r>
      <w:r>
        <w:rPr>
          <w:spacing w:val="-2"/>
        </w:rPr>
        <w:t> </w:t>
      </w:r>
      <w:r>
        <w:rPr/>
        <w:t>take</w:t>
      </w:r>
      <w:r>
        <w:rPr>
          <w:spacing w:val="-6"/>
        </w:rPr>
        <w:t> </w:t>
      </w:r>
      <w:r>
        <w:rPr/>
        <w:t>precedence</w:t>
      </w:r>
      <w:r>
        <w:rPr>
          <w:spacing w:val="-5"/>
        </w:rPr>
        <w:t> </w:t>
      </w:r>
      <w:r>
        <w:rPr/>
        <w:t>over</w:t>
      </w:r>
      <w:r>
        <w:rPr>
          <w:spacing w:val="-4"/>
        </w:rPr>
        <w:t> </w:t>
      </w:r>
      <w:r>
        <w:rPr/>
        <w:t>the</w:t>
      </w:r>
      <w:r>
        <w:rPr>
          <w:spacing w:val="-4"/>
        </w:rPr>
        <w:t> </w:t>
      </w:r>
      <w:r>
        <w:rPr/>
        <w:t>pending</w:t>
      </w:r>
      <w:r>
        <w:rPr>
          <w:spacing w:val="-6"/>
        </w:rPr>
        <w:t> </w:t>
      </w:r>
      <w:r>
        <w:rPr/>
        <w:t>question</w:t>
      </w:r>
      <w:r>
        <w:rPr>
          <w:spacing w:val="-4"/>
        </w:rPr>
        <w:t> </w:t>
      </w:r>
      <w:r>
        <w:rPr/>
        <w:t>all other items of business; they are non-debatable and require immediate action.</w:t>
      </w:r>
    </w:p>
    <w:p>
      <w:pPr>
        <w:pStyle w:val="BodyText"/>
        <w:ind w:left="2592" w:right="1205"/>
      </w:pPr>
      <w:r>
        <w:rPr/>
        <w:t>Privileged</w:t>
      </w:r>
      <w:r>
        <w:rPr>
          <w:spacing w:val="-4"/>
        </w:rPr>
        <w:t> </w:t>
      </w:r>
      <w:r>
        <w:rPr/>
        <w:t>motions</w:t>
      </w:r>
      <w:r>
        <w:rPr>
          <w:spacing w:val="-4"/>
        </w:rPr>
        <w:t> </w:t>
      </w:r>
      <w:r>
        <w:rPr/>
        <w:t>are</w:t>
      </w:r>
      <w:r>
        <w:rPr>
          <w:spacing w:val="-5"/>
        </w:rPr>
        <w:t> </w:t>
      </w:r>
      <w:r>
        <w:rPr/>
        <w:t>those</w:t>
      </w:r>
      <w:r>
        <w:rPr>
          <w:spacing w:val="-4"/>
        </w:rPr>
        <w:t> </w:t>
      </w:r>
      <w:r>
        <w:rPr/>
        <w:t>for</w:t>
      </w:r>
      <w:r>
        <w:rPr>
          <w:spacing w:val="-5"/>
        </w:rPr>
        <w:t> </w:t>
      </w:r>
      <w:r>
        <w:rPr/>
        <w:t>adjournment</w:t>
      </w:r>
      <w:r>
        <w:rPr>
          <w:spacing w:val="-4"/>
        </w:rPr>
        <w:t> </w:t>
      </w:r>
      <w:r>
        <w:rPr/>
        <w:t>or</w:t>
      </w:r>
      <w:r>
        <w:rPr>
          <w:spacing w:val="-4"/>
        </w:rPr>
        <w:t> </w:t>
      </w:r>
      <w:r>
        <w:rPr/>
        <w:t>recess,</w:t>
      </w:r>
      <w:r>
        <w:rPr>
          <w:spacing w:val="-4"/>
        </w:rPr>
        <w:t> </w:t>
      </w:r>
      <w:r>
        <w:rPr/>
        <w:t>questions</w:t>
      </w:r>
      <w:r>
        <w:rPr>
          <w:spacing w:val="-4"/>
        </w:rPr>
        <w:t> </w:t>
      </w:r>
      <w:r>
        <w:rPr/>
        <w:t>of</w:t>
      </w:r>
      <w:r>
        <w:rPr>
          <w:spacing w:val="-4"/>
        </w:rPr>
        <w:t> </w:t>
      </w:r>
      <w:r>
        <w:rPr/>
        <w:t>privilege,</w:t>
      </w:r>
      <w:r>
        <w:rPr>
          <w:spacing w:val="-2"/>
        </w:rPr>
        <w:t> </w:t>
      </w:r>
      <w:r>
        <w:rPr/>
        <w:t>and</w:t>
      </w:r>
      <w:r>
        <w:rPr>
          <w:spacing w:val="-4"/>
        </w:rPr>
        <w:t> </w:t>
      </w:r>
      <w:r>
        <w:rPr/>
        <w:t>calls for the orders of the day.</w:t>
      </w:r>
    </w:p>
    <w:p>
      <w:pPr>
        <w:pStyle w:val="BodyText"/>
      </w:pPr>
    </w:p>
    <w:p>
      <w:pPr>
        <w:pStyle w:val="BodyText"/>
        <w:spacing w:before="1"/>
        <w:ind w:left="2592" w:right="1178" w:hanging="720"/>
      </w:pPr>
      <w:r>
        <w:rPr>
          <w:b/>
        </w:rPr>
        <w:t>Question</w:t>
      </w:r>
      <w:r>
        <w:rPr/>
        <w:t>—term</w:t>
      </w:r>
      <w:r>
        <w:rPr>
          <w:spacing w:val="-3"/>
        </w:rPr>
        <w:t> </w:t>
      </w:r>
      <w:r>
        <w:rPr/>
        <w:t>which</w:t>
      </w:r>
      <w:r>
        <w:rPr>
          <w:spacing w:val="-3"/>
        </w:rPr>
        <w:t> </w:t>
      </w:r>
      <w:r>
        <w:rPr/>
        <w:t>may</w:t>
      </w:r>
      <w:r>
        <w:rPr>
          <w:spacing w:val="-8"/>
        </w:rPr>
        <w:t> </w:t>
      </w:r>
      <w:r>
        <w:rPr/>
        <w:t>have</w:t>
      </w:r>
      <w:r>
        <w:rPr>
          <w:spacing w:val="-4"/>
        </w:rPr>
        <w:t> </w:t>
      </w:r>
      <w:r>
        <w:rPr/>
        <w:t>several</w:t>
      </w:r>
      <w:r>
        <w:rPr>
          <w:spacing w:val="-3"/>
        </w:rPr>
        <w:t> </w:t>
      </w:r>
      <w:r>
        <w:rPr/>
        <w:t>different</w:t>
      </w:r>
      <w:r>
        <w:rPr>
          <w:spacing w:val="-3"/>
        </w:rPr>
        <w:t> </w:t>
      </w:r>
      <w:r>
        <w:rPr/>
        <w:t>meanings</w:t>
      </w:r>
      <w:r>
        <w:rPr>
          <w:spacing w:val="-3"/>
        </w:rPr>
        <w:t> </w:t>
      </w:r>
      <w:r>
        <w:rPr/>
        <w:t>in</w:t>
      </w:r>
      <w:r>
        <w:rPr>
          <w:spacing w:val="-3"/>
        </w:rPr>
        <w:t> </w:t>
      </w:r>
      <w:r>
        <w:rPr/>
        <w:t>parliamentary</w:t>
      </w:r>
      <w:r>
        <w:rPr>
          <w:spacing w:val="-8"/>
        </w:rPr>
        <w:t> </w:t>
      </w:r>
      <w:r>
        <w:rPr/>
        <w:t>law;</w:t>
      </w:r>
      <w:r>
        <w:rPr>
          <w:spacing w:val="-3"/>
        </w:rPr>
        <w:t> </w:t>
      </w:r>
      <w:r>
        <w:rPr/>
        <w:t>it</w:t>
      </w:r>
      <w:r>
        <w:rPr>
          <w:spacing w:val="-3"/>
        </w:rPr>
        <w:t> </w:t>
      </w:r>
      <w:r>
        <w:rPr/>
        <w:t>may</w:t>
      </w:r>
      <w:r>
        <w:rPr>
          <w:spacing w:val="-8"/>
        </w:rPr>
        <w:t> </w:t>
      </w:r>
      <w:r>
        <w:rPr/>
        <w:t>mean a call for an immediate vote on an issue, a call for a decision of the assembly, a call for information or clarification, a challenge of the chair‘s decision or the procedure in conducting the assembly, or a call for an appeal on a previous ruling.</w:t>
      </w:r>
    </w:p>
    <w:p>
      <w:pPr>
        <w:pStyle w:val="BodyText"/>
      </w:pPr>
    </w:p>
    <w:p>
      <w:pPr>
        <w:pStyle w:val="BodyText"/>
        <w:ind w:left="2592" w:right="1245" w:hanging="720"/>
      </w:pPr>
      <w:r>
        <w:rPr>
          <w:b/>
        </w:rPr>
        <w:t>Quorum</w:t>
      </w:r>
      <w:r>
        <w:rPr/>
        <w:t>—the</w:t>
      </w:r>
      <w:r>
        <w:rPr>
          <w:spacing w:val="-3"/>
        </w:rPr>
        <w:t> </w:t>
      </w:r>
      <w:r>
        <w:rPr/>
        <w:t>minimum</w:t>
      </w:r>
      <w:r>
        <w:rPr>
          <w:spacing w:val="-3"/>
        </w:rPr>
        <w:t> </w:t>
      </w:r>
      <w:r>
        <w:rPr/>
        <w:t>number</w:t>
      </w:r>
      <w:r>
        <w:rPr>
          <w:spacing w:val="-5"/>
        </w:rPr>
        <w:t> </w:t>
      </w:r>
      <w:r>
        <w:rPr/>
        <w:t>of</w:t>
      </w:r>
      <w:r>
        <w:rPr>
          <w:spacing w:val="-3"/>
        </w:rPr>
        <w:t> </w:t>
      </w:r>
      <w:r>
        <w:rPr/>
        <w:t>members</w:t>
      </w:r>
      <w:r>
        <w:rPr>
          <w:spacing w:val="-1"/>
        </w:rPr>
        <w:t> </w:t>
      </w:r>
      <w:r>
        <w:rPr/>
        <w:t>who</w:t>
      </w:r>
      <w:r>
        <w:rPr>
          <w:spacing w:val="-3"/>
        </w:rPr>
        <w:t> </w:t>
      </w:r>
      <w:r>
        <w:rPr/>
        <w:t>have</w:t>
      </w:r>
      <w:r>
        <w:rPr>
          <w:spacing w:val="-4"/>
        </w:rPr>
        <w:t> </w:t>
      </w:r>
      <w:r>
        <w:rPr/>
        <w:t>to</w:t>
      </w:r>
      <w:r>
        <w:rPr>
          <w:spacing w:val="-3"/>
        </w:rPr>
        <w:t> </w:t>
      </w:r>
      <w:r>
        <w:rPr/>
        <w:t>be</w:t>
      </w:r>
      <w:r>
        <w:rPr>
          <w:spacing w:val="-3"/>
        </w:rPr>
        <w:t> </w:t>
      </w:r>
      <w:r>
        <w:rPr/>
        <w:t>present</w:t>
      </w:r>
      <w:r>
        <w:rPr>
          <w:spacing w:val="-3"/>
        </w:rPr>
        <w:t> </w:t>
      </w:r>
      <w:r>
        <w:rPr/>
        <w:t>at</w:t>
      </w:r>
      <w:r>
        <w:rPr>
          <w:spacing w:val="-3"/>
        </w:rPr>
        <w:t> </w:t>
      </w:r>
      <w:r>
        <w:rPr/>
        <w:t>a</w:t>
      </w:r>
      <w:r>
        <w:rPr>
          <w:spacing w:val="-2"/>
        </w:rPr>
        <w:t> </w:t>
      </w:r>
      <w:r>
        <w:rPr/>
        <w:t>meeting</w:t>
      </w:r>
      <w:r>
        <w:rPr>
          <w:spacing w:val="-6"/>
        </w:rPr>
        <w:t> </w:t>
      </w:r>
      <w:r>
        <w:rPr/>
        <w:t>in</w:t>
      </w:r>
      <w:r>
        <w:rPr>
          <w:spacing w:val="-3"/>
        </w:rPr>
        <w:t> </w:t>
      </w:r>
      <w:r>
        <w:rPr/>
        <w:t>order</w:t>
      </w:r>
      <w:r>
        <w:rPr>
          <w:spacing w:val="-3"/>
        </w:rPr>
        <w:t> </w:t>
      </w:r>
      <w:r>
        <w:rPr/>
        <w:t>for business to be conducted legally.</w:t>
      </w:r>
    </w:p>
    <w:p>
      <w:pPr>
        <w:pStyle w:val="BodyText"/>
        <w:spacing w:after="0"/>
        <w:sectPr>
          <w:pgSz w:w="12240" w:h="15840"/>
          <w:pgMar w:header="722" w:footer="0" w:top="980" w:bottom="280" w:left="0" w:right="0"/>
        </w:sectPr>
      </w:pPr>
    </w:p>
    <w:p>
      <w:pPr>
        <w:pStyle w:val="BodyText"/>
      </w:pPr>
    </w:p>
    <w:p>
      <w:pPr>
        <w:pStyle w:val="BodyText"/>
        <w:spacing w:before="168"/>
      </w:pPr>
    </w:p>
    <w:p>
      <w:pPr>
        <w:pStyle w:val="BodyText"/>
        <w:ind w:left="2592" w:right="1103" w:hanging="720"/>
      </w:pPr>
      <w:bookmarkStart w:name="_bookmark21" w:id="22"/>
      <w:bookmarkEnd w:id="22"/>
      <w:r>
        <w:rPr/>
      </w:r>
      <w:r>
        <w:rPr>
          <w:b/>
        </w:rPr>
        <w:t>Rescind</w:t>
      </w:r>
      <w:r>
        <w:rPr/>
        <w:t>—term</w:t>
      </w:r>
      <w:r>
        <w:rPr>
          <w:spacing w:val="-3"/>
        </w:rPr>
        <w:t> </w:t>
      </w:r>
      <w:r>
        <w:rPr/>
        <w:t>used</w:t>
      </w:r>
      <w:r>
        <w:rPr>
          <w:spacing w:val="-3"/>
        </w:rPr>
        <w:t> </w:t>
      </w:r>
      <w:r>
        <w:rPr/>
        <w:t>to</w:t>
      </w:r>
      <w:r>
        <w:rPr>
          <w:spacing w:val="-3"/>
        </w:rPr>
        <w:t> </w:t>
      </w:r>
      <w:r>
        <w:rPr/>
        <w:t>indicate</w:t>
      </w:r>
      <w:r>
        <w:rPr>
          <w:spacing w:val="-3"/>
        </w:rPr>
        <w:t> </w:t>
      </w:r>
      <w:r>
        <w:rPr/>
        <w:t>a</w:t>
      </w:r>
      <w:r>
        <w:rPr>
          <w:spacing w:val="-5"/>
        </w:rPr>
        <w:t> </w:t>
      </w:r>
      <w:r>
        <w:rPr/>
        <w:t>previously</w:t>
      </w:r>
      <w:r>
        <w:rPr>
          <w:spacing w:val="-6"/>
        </w:rPr>
        <w:t> </w:t>
      </w:r>
      <w:r>
        <w:rPr/>
        <w:t>accepted</w:t>
      </w:r>
      <w:r>
        <w:rPr>
          <w:spacing w:val="-3"/>
        </w:rPr>
        <w:t> </w:t>
      </w:r>
      <w:r>
        <w:rPr/>
        <w:t>motion</w:t>
      </w:r>
      <w:r>
        <w:rPr>
          <w:spacing w:val="-3"/>
        </w:rPr>
        <w:t> </w:t>
      </w:r>
      <w:r>
        <w:rPr/>
        <w:t>or</w:t>
      </w:r>
      <w:r>
        <w:rPr>
          <w:spacing w:val="-4"/>
        </w:rPr>
        <w:t> </w:t>
      </w:r>
      <w:r>
        <w:rPr/>
        <w:t>vote</w:t>
      </w:r>
      <w:r>
        <w:rPr>
          <w:spacing w:val="-3"/>
        </w:rPr>
        <w:t> </w:t>
      </w:r>
      <w:r>
        <w:rPr/>
        <w:t>is</w:t>
      </w:r>
      <w:r>
        <w:rPr>
          <w:spacing w:val="-3"/>
        </w:rPr>
        <w:t> </w:t>
      </w:r>
      <w:r>
        <w:rPr/>
        <w:t>to</w:t>
      </w:r>
      <w:r>
        <w:rPr>
          <w:spacing w:val="-3"/>
        </w:rPr>
        <w:t> </w:t>
      </w:r>
      <w:r>
        <w:rPr/>
        <w:t>be</w:t>
      </w:r>
      <w:r>
        <w:rPr>
          <w:spacing w:val="-4"/>
        </w:rPr>
        <w:t> </w:t>
      </w:r>
      <w:r>
        <w:rPr/>
        <w:t>made</w:t>
      </w:r>
      <w:r>
        <w:rPr>
          <w:spacing w:val="-5"/>
        </w:rPr>
        <w:t> </w:t>
      </w:r>
      <w:r>
        <w:rPr/>
        <w:t>void,</w:t>
      </w:r>
      <w:r>
        <w:rPr>
          <w:spacing w:val="-3"/>
        </w:rPr>
        <w:t> </w:t>
      </w:r>
      <w:r>
        <w:rPr/>
        <w:t>unless that action has already been taken.</w:t>
      </w:r>
    </w:p>
    <w:p>
      <w:pPr>
        <w:pStyle w:val="BodyText"/>
      </w:pPr>
    </w:p>
    <w:p>
      <w:pPr>
        <w:pStyle w:val="BodyText"/>
        <w:ind w:left="2592" w:right="1245" w:hanging="720"/>
      </w:pPr>
      <w:r>
        <w:rPr>
          <w:b/>
        </w:rPr>
        <w:t>Secondary</w:t>
      </w:r>
      <w:r>
        <w:rPr>
          <w:b/>
          <w:spacing w:val="-3"/>
        </w:rPr>
        <w:t> </w:t>
      </w:r>
      <w:r>
        <w:rPr>
          <w:b/>
        </w:rPr>
        <w:t>Motion</w:t>
      </w:r>
      <w:r>
        <w:rPr/>
        <w:t>—any</w:t>
      </w:r>
      <w:r>
        <w:rPr>
          <w:spacing w:val="-6"/>
        </w:rPr>
        <w:t> </w:t>
      </w:r>
      <w:r>
        <w:rPr/>
        <w:t>motion</w:t>
      </w:r>
      <w:r>
        <w:rPr>
          <w:spacing w:val="-3"/>
        </w:rPr>
        <w:t> </w:t>
      </w:r>
      <w:r>
        <w:rPr/>
        <w:t>that</w:t>
      </w:r>
      <w:r>
        <w:rPr>
          <w:spacing w:val="-3"/>
        </w:rPr>
        <w:t> </w:t>
      </w:r>
      <w:r>
        <w:rPr/>
        <w:t>can</w:t>
      </w:r>
      <w:r>
        <w:rPr>
          <w:spacing w:val="-3"/>
        </w:rPr>
        <w:t> </w:t>
      </w:r>
      <w:r>
        <w:rPr/>
        <w:t>be</w:t>
      </w:r>
      <w:r>
        <w:rPr>
          <w:spacing w:val="-4"/>
        </w:rPr>
        <w:t> </w:t>
      </w:r>
      <w:r>
        <w:rPr/>
        <w:t>made</w:t>
      </w:r>
      <w:r>
        <w:rPr>
          <w:spacing w:val="-4"/>
        </w:rPr>
        <w:t> </w:t>
      </w:r>
      <w:r>
        <w:rPr/>
        <w:t>while</w:t>
      </w:r>
      <w:r>
        <w:rPr>
          <w:spacing w:val="-3"/>
        </w:rPr>
        <w:t> </w:t>
      </w:r>
      <w:r>
        <w:rPr/>
        <w:t>a</w:t>
      </w:r>
      <w:r>
        <w:rPr>
          <w:spacing w:val="-5"/>
        </w:rPr>
        <w:t> </w:t>
      </w:r>
      <w:r>
        <w:rPr/>
        <w:t>main</w:t>
      </w:r>
      <w:r>
        <w:rPr>
          <w:spacing w:val="-3"/>
        </w:rPr>
        <w:t> </w:t>
      </w:r>
      <w:r>
        <w:rPr/>
        <w:t>motion</w:t>
      </w:r>
      <w:r>
        <w:rPr>
          <w:spacing w:val="-3"/>
        </w:rPr>
        <w:t> </w:t>
      </w:r>
      <w:r>
        <w:rPr/>
        <w:t>is</w:t>
      </w:r>
      <w:r>
        <w:rPr>
          <w:spacing w:val="-3"/>
        </w:rPr>
        <w:t> </w:t>
      </w:r>
      <w:r>
        <w:rPr/>
        <w:t>pending,</w:t>
      </w:r>
      <w:r>
        <w:rPr>
          <w:spacing w:val="-3"/>
        </w:rPr>
        <w:t> </w:t>
      </w:r>
      <w:r>
        <w:rPr/>
        <w:t>such</w:t>
      </w:r>
      <w:r>
        <w:rPr>
          <w:spacing w:val="-3"/>
        </w:rPr>
        <w:t> </w:t>
      </w:r>
      <w:r>
        <w:rPr/>
        <w:t>as</w:t>
      </w:r>
      <w:r>
        <w:rPr>
          <w:spacing w:val="-3"/>
        </w:rPr>
        <w:t> </w:t>
      </w:r>
      <w:r>
        <w:rPr/>
        <w:t>a subsidiary motion or a motion of privilege.</w:t>
      </w:r>
    </w:p>
    <w:p>
      <w:pPr>
        <w:pStyle w:val="BodyText"/>
      </w:pPr>
    </w:p>
    <w:p>
      <w:pPr>
        <w:pStyle w:val="BodyText"/>
        <w:ind w:left="2592" w:right="1178" w:hanging="720"/>
      </w:pPr>
      <w:r>
        <w:rPr>
          <w:b/>
        </w:rPr>
        <w:t>Subsidiary</w:t>
      </w:r>
      <w:r>
        <w:rPr>
          <w:b/>
          <w:spacing w:val="-3"/>
        </w:rPr>
        <w:t> </w:t>
      </w:r>
      <w:r>
        <w:rPr>
          <w:b/>
        </w:rPr>
        <w:t>Motion</w:t>
      </w:r>
      <w:r>
        <w:rPr/>
        <w:t>—a</w:t>
      </w:r>
      <w:r>
        <w:rPr>
          <w:spacing w:val="-4"/>
        </w:rPr>
        <w:t> </w:t>
      </w:r>
      <w:r>
        <w:rPr/>
        <w:t>motion</w:t>
      </w:r>
      <w:r>
        <w:rPr>
          <w:spacing w:val="-3"/>
        </w:rPr>
        <w:t> </w:t>
      </w:r>
      <w:r>
        <w:rPr/>
        <w:t>applying</w:t>
      </w:r>
      <w:r>
        <w:rPr>
          <w:spacing w:val="-6"/>
        </w:rPr>
        <w:t> </w:t>
      </w:r>
      <w:r>
        <w:rPr/>
        <w:t>to</w:t>
      </w:r>
      <w:r>
        <w:rPr>
          <w:spacing w:val="-1"/>
        </w:rPr>
        <w:t> </w:t>
      </w:r>
      <w:r>
        <w:rPr/>
        <w:t>a</w:t>
      </w:r>
      <w:r>
        <w:rPr>
          <w:spacing w:val="-4"/>
        </w:rPr>
        <w:t> </w:t>
      </w:r>
      <w:r>
        <w:rPr/>
        <w:t>main</w:t>
      </w:r>
      <w:r>
        <w:rPr>
          <w:spacing w:val="-3"/>
        </w:rPr>
        <w:t> </w:t>
      </w:r>
      <w:r>
        <w:rPr/>
        <w:t>motion</w:t>
      </w:r>
      <w:r>
        <w:rPr>
          <w:spacing w:val="-3"/>
        </w:rPr>
        <w:t> </w:t>
      </w:r>
      <w:r>
        <w:rPr/>
        <w:t>that</w:t>
      </w:r>
      <w:r>
        <w:rPr>
          <w:spacing w:val="-3"/>
        </w:rPr>
        <w:t> </w:t>
      </w:r>
      <w:r>
        <w:rPr/>
        <w:t>is</w:t>
      </w:r>
      <w:r>
        <w:rPr>
          <w:spacing w:val="-3"/>
        </w:rPr>
        <w:t> </w:t>
      </w:r>
      <w:r>
        <w:rPr/>
        <w:t>pending—designed</w:t>
      </w:r>
      <w:r>
        <w:rPr>
          <w:spacing w:val="-3"/>
        </w:rPr>
        <w:t> </w:t>
      </w:r>
      <w:r>
        <w:rPr/>
        <w:t>to</w:t>
      </w:r>
      <w:r>
        <w:rPr>
          <w:spacing w:val="-3"/>
        </w:rPr>
        <w:t> </w:t>
      </w:r>
      <w:r>
        <w:rPr/>
        <w:t>dispose of the main motion appropriately.</w:t>
      </w:r>
      <w:r>
        <w:rPr>
          <w:spacing w:val="40"/>
        </w:rPr>
        <w:t> </w:t>
      </w:r>
      <w:r>
        <w:rPr/>
        <w:t>Subsidiary motions are those that refer to a committee, lay</w:t>
      </w:r>
      <w:r>
        <w:rPr>
          <w:spacing w:val="-1"/>
        </w:rPr>
        <w:t> </w:t>
      </w:r>
      <w:r>
        <w:rPr/>
        <w:t>on the table, limit or extend debate, postpone indefinitely</w:t>
      </w:r>
      <w:r>
        <w:rPr>
          <w:spacing w:val="-1"/>
        </w:rPr>
        <w:t> </w:t>
      </w:r>
      <w:r>
        <w:rPr/>
        <w:t>or to a certain time, or amend a motion.</w:t>
      </w:r>
    </w:p>
    <w:p>
      <w:pPr>
        <w:pStyle w:val="BodyText"/>
      </w:pPr>
    </w:p>
    <w:p>
      <w:pPr>
        <w:pStyle w:val="BodyText"/>
        <w:ind w:left="2592" w:right="1245" w:hanging="720"/>
      </w:pPr>
      <w:r>
        <w:rPr>
          <w:b/>
        </w:rPr>
        <w:t>Suspend the rules</w:t>
      </w:r>
      <w:r>
        <w:rPr/>
        <w:t>—term used to indicate a temporary disregard of the rules of the organization;</w:t>
      </w:r>
      <w:r>
        <w:rPr>
          <w:spacing w:val="-3"/>
        </w:rPr>
        <w:t> </w:t>
      </w:r>
      <w:r>
        <w:rPr/>
        <w:t>an</w:t>
      </w:r>
      <w:r>
        <w:rPr>
          <w:spacing w:val="-3"/>
        </w:rPr>
        <w:t> </w:t>
      </w:r>
      <w:r>
        <w:rPr/>
        <w:t>incidental</w:t>
      </w:r>
      <w:r>
        <w:rPr>
          <w:spacing w:val="-3"/>
        </w:rPr>
        <w:t> </w:t>
      </w:r>
      <w:r>
        <w:rPr/>
        <w:t>motion</w:t>
      </w:r>
      <w:r>
        <w:rPr>
          <w:spacing w:val="-3"/>
        </w:rPr>
        <w:t> </w:t>
      </w:r>
      <w:r>
        <w:rPr/>
        <w:t>designed</w:t>
      </w:r>
      <w:r>
        <w:rPr>
          <w:spacing w:val="-3"/>
        </w:rPr>
        <w:t> </w:t>
      </w:r>
      <w:r>
        <w:rPr/>
        <w:t>to</w:t>
      </w:r>
      <w:r>
        <w:rPr>
          <w:spacing w:val="-3"/>
        </w:rPr>
        <w:t> </w:t>
      </w:r>
      <w:r>
        <w:rPr/>
        <w:t>facilitate</w:t>
      </w:r>
      <w:r>
        <w:rPr>
          <w:spacing w:val="-3"/>
        </w:rPr>
        <w:t> </w:t>
      </w:r>
      <w:r>
        <w:rPr/>
        <w:t>the</w:t>
      </w:r>
      <w:r>
        <w:rPr>
          <w:spacing w:val="-4"/>
        </w:rPr>
        <w:t> </w:t>
      </w:r>
      <w:r>
        <w:rPr/>
        <w:t>action</w:t>
      </w:r>
      <w:r>
        <w:rPr>
          <w:spacing w:val="-3"/>
        </w:rPr>
        <w:t> </w:t>
      </w:r>
      <w:r>
        <w:rPr/>
        <w:t>on</w:t>
      </w:r>
      <w:r>
        <w:rPr>
          <w:spacing w:val="-3"/>
        </w:rPr>
        <w:t> </w:t>
      </w:r>
      <w:r>
        <w:rPr/>
        <w:t>a</w:t>
      </w:r>
      <w:r>
        <w:rPr>
          <w:spacing w:val="-4"/>
        </w:rPr>
        <w:t> </w:t>
      </w:r>
      <w:r>
        <w:rPr/>
        <w:t>motion</w:t>
      </w:r>
      <w:r>
        <w:rPr>
          <w:spacing w:val="-3"/>
        </w:rPr>
        <w:t> </w:t>
      </w:r>
      <w:r>
        <w:rPr/>
        <w:t>that</w:t>
      </w:r>
      <w:r>
        <w:rPr>
          <w:spacing w:val="-3"/>
        </w:rPr>
        <w:t> </w:t>
      </w:r>
      <w:r>
        <w:rPr/>
        <w:t>is </w:t>
      </w:r>
      <w:r>
        <w:rPr>
          <w:spacing w:val="-2"/>
        </w:rPr>
        <w:t>pending.</w:t>
      </w:r>
    </w:p>
    <w:p>
      <w:pPr>
        <w:pStyle w:val="BodyText"/>
        <w:spacing w:before="1"/>
      </w:pPr>
    </w:p>
    <w:p>
      <w:pPr>
        <w:pStyle w:val="BodyText"/>
        <w:ind w:left="2592" w:right="1178" w:hanging="720"/>
      </w:pPr>
      <w:r>
        <w:rPr>
          <w:b/>
        </w:rPr>
        <w:t>Two-thirds vote</w:t>
      </w:r>
      <w:r>
        <w:rPr/>
        <w:t>—term used to indicate the number of members who must vote favorably for an action or a motion before it becomes acceptable.</w:t>
      </w:r>
      <w:r>
        <w:rPr>
          <w:spacing w:val="40"/>
        </w:rPr>
        <w:t> </w:t>
      </w:r>
      <w:r>
        <w:rPr>
          <w:u w:val="single"/>
        </w:rPr>
        <w:t>The chair is obligated to advise</w:t>
      </w:r>
      <w:r>
        <w:rPr>
          <w:u w:val="none"/>
        </w:rPr>
        <w:t> </w:t>
      </w:r>
      <w:r>
        <w:rPr>
          <w:u w:val="single"/>
        </w:rPr>
        <w:t>members of a two-thirds vote requirement prior to calling for the vote</w:t>
      </w:r>
      <w:r>
        <w:rPr>
          <w:u w:val="none"/>
        </w:rPr>
        <w:t>.</w:t>
      </w:r>
      <w:r>
        <w:rPr>
          <w:spacing w:val="40"/>
          <w:u w:val="none"/>
        </w:rPr>
        <w:t> </w:t>
      </w:r>
      <w:r>
        <w:rPr>
          <w:u w:val="none"/>
        </w:rPr>
        <w:t>Motions requiring</w:t>
      </w:r>
      <w:r>
        <w:rPr>
          <w:spacing w:val="-6"/>
          <w:u w:val="none"/>
        </w:rPr>
        <w:t> </w:t>
      </w:r>
      <w:r>
        <w:rPr>
          <w:u w:val="none"/>
        </w:rPr>
        <w:t>a</w:t>
      </w:r>
      <w:r>
        <w:rPr>
          <w:spacing w:val="-4"/>
          <w:u w:val="none"/>
        </w:rPr>
        <w:t> </w:t>
      </w:r>
      <w:r>
        <w:rPr>
          <w:u w:val="none"/>
        </w:rPr>
        <w:t>two-thirds</w:t>
      </w:r>
      <w:r>
        <w:rPr>
          <w:spacing w:val="-3"/>
          <w:u w:val="none"/>
        </w:rPr>
        <w:t> </w:t>
      </w:r>
      <w:r>
        <w:rPr>
          <w:u w:val="none"/>
        </w:rPr>
        <w:t>voter</w:t>
      </w:r>
      <w:r>
        <w:rPr>
          <w:spacing w:val="-5"/>
          <w:u w:val="none"/>
        </w:rPr>
        <w:t> </w:t>
      </w:r>
      <w:r>
        <w:rPr>
          <w:u w:val="none"/>
        </w:rPr>
        <w:t>are</w:t>
      </w:r>
      <w:r>
        <w:rPr>
          <w:spacing w:val="-4"/>
          <w:u w:val="none"/>
        </w:rPr>
        <w:t> </w:t>
      </w:r>
      <w:r>
        <w:rPr>
          <w:u w:val="none"/>
        </w:rPr>
        <w:t>those</w:t>
      </w:r>
      <w:r>
        <w:rPr>
          <w:spacing w:val="-3"/>
          <w:u w:val="none"/>
        </w:rPr>
        <w:t> </w:t>
      </w:r>
      <w:r>
        <w:rPr>
          <w:u w:val="none"/>
        </w:rPr>
        <w:t>to</w:t>
      </w:r>
      <w:r>
        <w:rPr>
          <w:spacing w:val="-3"/>
          <w:u w:val="none"/>
        </w:rPr>
        <w:t> </w:t>
      </w:r>
      <w:r>
        <w:rPr>
          <w:u w:val="none"/>
        </w:rPr>
        <w:t>amend,</w:t>
      </w:r>
      <w:r>
        <w:rPr>
          <w:spacing w:val="-3"/>
          <w:u w:val="none"/>
        </w:rPr>
        <w:t> </w:t>
      </w:r>
      <w:r>
        <w:rPr>
          <w:u w:val="none"/>
        </w:rPr>
        <w:t>repeal,</w:t>
      </w:r>
      <w:r>
        <w:rPr>
          <w:spacing w:val="-3"/>
          <w:u w:val="none"/>
        </w:rPr>
        <w:t> </w:t>
      </w:r>
      <w:r>
        <w:rPr>
          <w:u w:val="none"/>
        </w:rPr>
        <w:t>or</w:t>
      </w:r>
      <w:r>
        <w:rPr>
          <w:spacing w:val="-3"/>
          <w:u w:val="none"/>
        </w:rPr>
        <w:t> </w:t>
      </w:r>
      <w:r>
        <w:rPr>
          <w:u w:val="none"/>
        </w:rPr>
        <w:t>rescind;</w:t>
      </w:r>
      <w:r>
        <w:rPr>
          <w:spacing w:val="-3"/>
          <w:u w:val="none"/>
        </w:rPr>
        <w:t> </w:t>
      </w:r>
      <w:r>
        <w:rPr>
          <w:u w:val="none"/>
        </w:rPr>
        <w:t>to</w:t>
      </w:r>
      <w:r>
        <w:rPr>
          <w:spacing w:val="-3"/>
          <w:u w:val="none"/>
        </w:rPr>
        <w:t> </w:t>
      </w:r>
      <w:r>
        <w:rPr>
          <w:u w:val="none"/>
        </w:rPr>
        <w:t>take</w:t>
      </w:r>
      <w:r>
        <w:rPr>
          <w:spacing w:val="-4"/>
          <w:u w:val="none"/>
        </w:rPr>
        <w:t> </w:t>
      </w:r>
      <w:r>
        <w:rPr>
          <w:u w:val="none"/>
        </w:rPr>
        <w:t>a</w:t>
      </w:r>
      <w:r>
        <w:rPr>
          <w:spacing w:val="-2"/>
          <w:u w:val="none"/>
        </w:rPr>
        <w:t> </w:t>
      </w:r>
      <w:r>
        <w:rPr>
          <w:u w:val="none"/>
        </w:rPr>
        <w:t>question</w:t>
      </w:r>
      <w:r>
        <w:rPr>
          <w:spacing w:val="-3"/>
          <w:u w:val="none"/>
        </w:rPr>
        <w:t> </w:t>
      </w:r>
      <w:r>
        <w:rPr>
          <w:u w:val="none"/>
        </w:rPr>
        <w:t>out of order; to suspend the rules; to sustain an objection; to move a previous question; to limit or extend debate; to close nominations; to discharge a committee from acting; and to reconsider a motion.</w:t>
      </w:r>
    </w:p>
    <w:p>
      <w:pPr>
        <w:pStyle w:val="BodyText"/>
      </w:pPr>
    </w:p>
    <w:p>
      <w:pPr>
        <w:pStyle w:val="BodyText"/>
        <w:ind w:left="2592" w:right="1178" w:hanging="720"/>
      </w:pPr>
      <w:r>
        <w:rPr>
          <w:b/>
        </w:rPr>
        <w:t>Unfinished</w:t>
      </w:r>
      <w:r>
        <w:rPr>
          <w:b/>
          <w:spacing w:val="-3"/>
        </w:rPr>
        <w:t> </w:t>
      </w:r>
      <w:r>
        <w:rPr>
          <w:b/>
        </w:rPr>
        <w:t>business</w:t>
      </w:r>
      <w:r>
        <w:rPr/>
        <w:t>—an</w:t>
      </w:r>
      <w:r>
        <w:rPr>
          <w:spacing w:val="-3"/>
        </w:rPr>
        <w:t> </w:t>
      </w:r>
      <w:r>
        <w:rPr/>
        <w:t>item</w:t>
      </w:r>
      <w:r>
        <w:rPr>
          <w:spacing w:val="-3"/>
        </w:rPr>
        <w:t> </w:t>
      </w:r>
      <w:r>
        <w:rPr/>
        <w:t>on</w:t>
      </w:r>
      <w:r>
        <w:rPr>
          <w:spacing w:val="-3"/>
        </w:rPr>
        <w:t> </w:t>
      </w:r>
      <w:r>
        <w:rPr/>
        <w:t>the</w:t>
      </w:r>
      <w:r>
        <w:rPr>
          <w:spacing w:val="-4"/>
        </w:rPr>
        <w:t> </w:t>
      </w:r>
      <w:r>
        <w:rPr/>
        <w:t>regular</w:t>
      </w:r>
      <w:r>
        <w:rPr>
          <w:spacing w:val="-3"/>
        </w:rPr>
        <w:t> </w:t>
      </w:r>
      <w:r>
        <w:rPr/>
        <w:t>agenda</w:t>
      </w:r>
      <w:r>
        <w:rPr>
          <w:spacing w:val="-4"/>
        </w:rPr>
        <w:t> </w:t>
      </w:r>
      <w:r>
        <w:rPr/>
        <w:t>of</w:t>
      </w:r>
      <w:r>
        <w:rPr>
          <w:spacing w:val="-3"/>
        </w:rPr>
        <w:t> </w:t>
      </w:r>
      <w:r>
        <w:rPr/>
        <w:t>a</w:t>
      </w:r>
      <w:r>
        <w:rPr>
          <w:spacing w:val="-5"/>
        </w:rPr>
        <w:t> </w:t>
      </w:r>
      <w:r>
        <w:rPr/>
        <w:t>business</w:t>
      </w:r>
      <w:r>
        <w:rPr>
          <w:spacing w:val="-3"/>
        </w:rPr>
        <w:t> </w:t>
      </w:r>
      <w:r>
        <w:rPr/>
        <w:t>meeting</w:t>
      </w:r>
      <w:r>
        <w:rPr>
          <w:spacing w:val="-6"/>
        </w:rPr>
        <w:t> </w:t>
      </w:r>
      <w:r>
        <w:rPr/>
        <w:t>whereby</w:t>
      </w:r>
      <w:r>
        <w:rPr>
          <w:spacing w:val="-6"/>
        </w:rPr>
        <w:t> </w:t>
      </w:r>
      <w:r>
        <w:rPr/>
        <w:t>any</w:t>
      </w:r>
      <w:r>
        <w:rPr>
          <w:spacing w:val="-8"/>
        </w:rPr>
        <w:t> </w:t>
      </w:r>
      <w:r>
        <w:rPr/>
        <w:t>tabled motion from the previous session or a motion that was postponed to this specific time must be taken up and disposed of.</w:t>
      </w:r>
    </w:p>
    <w:p>
      <w:pPr>
        <w:pStyle w:val="BodyText"/>
        <w:spacing w:before="1"/>
      </w:pPr>
    </w:p>
    <w:p>
      <w:pPr>
        <w:pStyle w:val="BodyText"/>
        <w:ind w:left="2592" w:right="1245" w:hanging="720"/>
      </w:pPr>
      <w:r>
        <w:rPr>
          <w:b/>
        </w:rPr>
        <w:t>Withdraw a motion</w:t>
      </w:r>
      <w:r>
        <w:rPr/>
        <w:t>—remove a motion from before the assembly.</w:t>
      </w:r>
      <w:r>
        <w:rPr>
          <w:spacing w:val="40"/>
        </w:rPr>
        <w:t> </w:t>
      </w:r>
      <w:r>
        <w:rPr/>
        <w:t>A member who has proposed</w:t>
      </w:r>
      <w:r>
        <w:rPr>
          <w:spacing w:val="-3"/>
        </w:rPr>
        <w:t> </w:t>
      </w:r>
      <w:r>
        <w:rPr/>
        <w:t>a</w:t>
      </w:r>
      <w:r>
        <w:rPr>
          <w:spacing w:val="-4"/>
        </w:rPr>
        <w:t> </w:t>
      </w:r>
      <w:r>
        <w:rPr/>
        <w:t>motion</w:t>
      </w:r>
      <w:r>
        <w:rPr>
          <w:spacing w:val="-3"/>
        </w:rPr>
        <w:t> </w:t>
      </w:r>
      <w:r>
        <w:rPr/>
        <w:t>is</w:t>
      </w:r>
      <w:r>
        <w:rPr>
          <w:spacing w:val="-3"/>
        </w:rPr>
        <w:t> </w:t>
      </w:r>
      <w:r>
        <w:rPr/>
        <w:t>privileged</w:t>
      </w:r>
      <w:r>
        <w:rPr>
          <w:spacing w:val="-3"/>
        </w:rPr>
        <w:t> </w:t>
      </w:r>
      <w:r>
        <w:rPr/>
        <w:t>to</w:t>
      </w:r>
      <w:r>
        <w:rPr>
          <w:spacing w:val="-3"/>
        </w:rPr>
        <w:t> </w:t>
      </w:r>
      <w:r>
        <w:rPr/>
        <w:t>withdraw</w:t>
      </w:r>
      <w:r>
        <w:rPr>
          <w:spacing w:val="-3"/>
        </w:rPr>
        <w:t> </w:t>
      </w:r>
      <w:r>
        <w:rPr/>
        <w:t>the</w:t>
      </w:r>
      <w:r>
        <w:rPr>
          <w:spacing w:val="-4"/>
        </w:rPr>
        <w:t> </w:t>
      </w:r>
      <w:r>
        <w:rPr/>
        <w:t>motion</w:t>
      </w:r>
      <w:r>
        <w:rPr>
          <w:spacing w:val="-3"/>
        </w:rPr>
        <w:t> </w:t>
      </w:r>
      <w:r>
        <w:rPr/>
        <w:t>before</w:t>
      </w:r>
      <w:r>
        <w:rPr>
          <w:spacing w:val="-4"/>
        </w:rPr>
        <w:t> </w:t>
      </w:r>
      <w:r>
        <w:rPr/>
        <w:t>it</w:t>
      </w:r>
      <w:r>
        <w:rPr>
          <w:spacing w:val="-3"/>
        </w:rPr>
        <w:t> </w:t>
      </w:r>
      <w:r>
        <w:rPr/>
        <w:t>is</w:t>
      </w:r>
      <w:r>
        <w:rPr>
          <w:spacing w:val="-3"/>
        </w:rPr>
        <w:t> </w:t>
      </w:r>
      <w:r>
        <w:rPr/>
        <w:t>stated</w:t>
      </w:r>
      <w:r>
        <w:rPr>
          <w:spacing w:val="-3"/>
        </w:rPr>
        <w:t> </w:t>
      </w:r>
      <w:r>
        <w:rPr/>
        <w:t>by</w:t>
      </w:r>
      <w:r>
        <w:rPr>
          <w:spacing w:val="-6"/>
        </w:rPr>
        <w:t> </w:t>
      </w:r>
      <w:r>
        <w:rPr/>
        <w:t>the</w:t>
      </w:r>
      <w:r>
        <w:rPr>
          <w:spacing w:val="-2"/>
        </w:rPr>
        <w:t> </w:t>
      </w:r>
      <w:r>
        <w:rPr/>
        <w:t>chair; once</w:t>
      </w:r>
      <w:r>
        <w:rPr>
          <w:spacing w:val="-1"/>
        </w:rPr>
        <w:t> </w:t>
      </w:r>
      <w:r>
        <w:rPr/>
        <w:t>it is stated from chair, debated, or amended, the</w:t>
      </w:r>
      <w:r>
        <w:rPr>
          <w:spacing w:val="-1"/>
        </w:rPr>
        <w:t> </w:t>
      </w:r>
      <w:r>
        <w:rPr/>
        <w:t>member must secure</w:t>
      </w:r>
      <w:r>
        <w:rPr>
          <w:spacing w:val="-2"/>
        </w:rPr>
        <w:t> </w:t>
      </w:r>
      <w:r>
        <w:rPr/>
        <w:t>the</w:t>
      </w:r>
      <w:r>
        <w:rPr>
          <w:spacing w:val="-1"/>
        </w:rPr>
        <w:t> </w:t>
      </w:r>
      <w:r>
        <w:rPr/>
        <w:t>consent of the assembly to withdraw the motion.</w:t>
      </w:r>
      <w:r>
        <w:rPr>
          <w:spacing w:val="40"/>
        </w:rPr>
        <w:t> </w:t>
      </w:r>
      <w:r>
        <w:rPr/>
        <w:t>A withdrawn motion has the same effect as one that was never made.</w:t>
      </w:r>
    </w:p>
    <w:p>
      <w:pPr>
        <w:pStyle w:val="BodyText"/>
        <w:spacing w:after="0"/>
        <w:sectPr>
          <w:pgSz w:w="12240" w:h="15840"/>
          <w:pgMar w:header="722" w:footer="0" w:top="980" w:bottom="280" w:left="0" w:right="0"/>
        </w:sectPr>
      </w:pPr>
    </w:p>
    <w:p>
      <w:pPr>
        <w:pStyle w:val="BodyText"/>
        <w:spacing w:before="319"/>
        <w:rPr>
          <w:sz w:val="32"/>
        </w:rPr>
      </w:pPr>
    </w:p>
    <w:p>
      <w:pPr>
        <w:spacing w:before="0"/>
        <w:ind w:left="414" w:right="417" w:firstLine="0"/>
        <w:jc w:val="center"/>
        <w:rPr>
          <w:rFonts w:ascii="Arial"/>
          <w:sz w:val="32"/>
        </w:rPr>
      </w:pPr>
      <w:r>
        <w:rPr>
          <w:rFonts w:ascii="Arial"/>
          <w:spacing w:val="-2"/>
          <w:sz w:val="32"/>
          <w:u w:val="single"/>
        </w:rPr>
        <w:t>Planning</w:t>
      </w:r>
      <w:r>
        <w:rPr>
          <w:rFonts w:ascii="Arial"/>
          <w:spacing w:val="-17"/>
          <w:sz w:val="32"/>
          <w:u w:val="single"/>
        </w:rPr>
        <w:t> </w:t>
      </w:r>
      <w:r>
        <w:rPr>
          <w:rFonts w:ascii="Arial"/>
          <w:spacing w:val="-2"/>
          <w:sz w:val="32"/>
          <w:u w:val="single"/>
        </w:rPr>
        <w:t>A</w:t>
      </w:r>
      <w:r>
        <w:rPr>
          <w:rFonts w:ascii="Arial"/>
          <w:spacing w:val="-16"/>
          <w:sz w:val="32"/>
          <w:u w:val="single"/>
        </w:rPr>
        <w:t> </w:t>
      </w:r>
      <w:r>
        <w:rPr>
          <w:rFonts w:ascii="Arial"/>
          <w:spacing w:val="-2"/>
          <w:sz w:val="32"/>
          <w:u w:val="single"/>
        </w:rPr>
        <w:t>Successful</w:t>
      </w:r>
      <w:r>
        <w:rPr>
          <w:rFonts w:ascii="Arial"/>
          <w:sz w:val="32"/>
          <w:u w:val="single"/>
        </w:rPr>
        <w:t> </w:t>
      </w:r>
      <w:r>
        <w:rPr>
          <w:rFonts w:ascii="Arial"/>
          <w:spacing w:val="-2"/>
          <w:sz w:val="32"/>
          <w:u w:val="single"/>
        </w:rPr>
        <w:t>Program</w:t>
      </w:r>
    </w:p>
    <w:p>
      <w:pPr>
        <w:pStyle w:val="BodyText"/>
        <w:spacing w:before="56"/>
        <w:rPr>
          <w:rFonts w:ascii="Arial"/>
        </w:rPr>
      </w:pPr>
    </w:p>
    <w:p>
      <w:pPr>
        <w:pStyle w:val="BodyText"/>
        <w:ind w:left="1151" w:right="1736"/>
        <w:jc w:val="both"/>
      </w:pPr>
      <w:r>
        <w:rPr/>
        <w:t>Almost</w:t>
      </w:r>
      <w:r>
        <w:rPr>
          <w:spacing w:val="-3"/>
        </w:rPr>
        <w:t> </w:t>
      </w:r>
      <w:r>
        <w:rPr/>
        <w:t>all</w:t>
      </w:r>
      <w:r>
        <w:rPr>
          <w:spacing w:val="-3"/>
        </w:rPr>
        <w:t> </w:t>
      </w:r>
      <w:r>
        <w:rPr/>
        <w:t>organizations</w:t>
      </w:r>
      <w:r>
        <w:rPr>
          <w:spacing w:val="-3"/>
        </w:rPr>
        <w:t> </w:t>
      </w:r>
      <w:r>
        <w:rPr/>
        <w:t>plan</w:t>
      </w:r>
      <w:r>
        <w:rPr>
          <w:spacing w:val="-3"/>
        </w:rPr>
        <w:t> </w:t>
      </w:r>
      <w:r>
        <w:rPr/>
        <w:t>programs.</w:t>
      </w:r>
      <w:r>
        <w:rPr>
          <w:spacing w:val="-3"/>
        </w:rPr>
        <w:t> </w:t>
      </w:r>
      <w:r>
        <w:rPr/>
        <w:t>Whether</w:t>
      </w:r>
      <w:r>
        <w:rPr>
          <w:spacing w:val="-5"/>
        </w:rPr>
        <w:t> </w:t>
      </w:r>
      <w:r>
        <w:rPr/>
        <w:t>they</w:t>
      </w:r>
      <w:r>
        <w:rPr>
          <w:spacing w:val="-6"/>
        </w:rPr>
        <w:t> </w:t>
      </w:r>
      <w:r>
        <w:rPr/>
        <w:t>are</w:t>
      </w:r>
      <w:r>
        <w:rPr>
          <w:spacing w:val="-5"/>
        </w:rPr>
        <w:t> </w:t>
      </w:r>
      <w:r>
        <w:rPr/>
        <w:t>large</w:t>
      </w:r>
      <w:r>
        <w:rPr>
          <w:spacing w:val="-4"/>
        </w:rPr>
        <w:t> </w:t>
      </w:r>
      <w:r>
        <w:rPr/>
        <w:t>or</w:t>
      </w:r>
      <w:r>
        <w:rPr>
          <w:spacing w:val="-3"/>
        </w:rPr>
        <w:t> </w:t>
      </w:r>
      <w:r>
        <w:rPr/>
        <w:t>small,</w:t>
      </w:r>
      <w:r>
        <w:rPr>
          <w:spacing w:val="-3"/>
        </w:rPr>
        <w:t> </w:t>
      </w:r>
      <w:r>
        <w:rPr/>
        <w:t>by</w:t>
      </w:r>
      <w:r>
        <w:rPr>
          <w:spacing w:val="-6"/>
        </w:rPr>
        <w:t> </w:t>
      </w:r>
      <w:r>
        <w:rPr/>
        <w:t>following</w:t>
      </w:r>
      <w:r>
        <w:rPr>
          <w:spacing w:val="-6"/>
        </w:rPr>
        <w:t> </w:t>
      </w:r>
      <w:r>
        <w:rPr/>
        <w:t>the</w:t>
      </w:r>
      <w:r>
        <w:rPr>
          <w:spacing w:val="-3"/>
        </w:rPr>
        <w:t> </w:t>
      </w:r>
      <w:r>
        <w:rPr/>
        <w:t>format described</w:t>
      </w:r>
      <w:r>
        <w:rPr>
          <w:spacing w:val="-3"/>
        </w:rPr>
        <w:t> </w:t>
      </w:r>
      <w:r>
        <w:rPr/>
        <w:t>in</w:t>
      </w:r>
      <w:r>
        <w:rPr>
          <w:spacing w:val="-3"/>
        </w:rPr>
        <w:t> </w:t>
      </w:r>
      <w:r>
        <w:rPr/>
        <w:t>the</w:t>
      </w:r>
      <w:r>
        <w:rPr>
          <w:spacing w:val="-4"/>
        </w:rPr>
        <w:t> </w:t>
      </w:r>
      <w:r>
        <w:rPr/>
        <w:t>following</w:t>
      </w:r>
      <w:r>
        <w:rPr>
          <w:spacing w:val="-6"/>
        </w:rPr>
        <w:t> </w:t>
      </w:r>
      <w:r>
        <w:rPr/>
        <w:t>pages you</w:t>
      </w:r>
      <w:r>
        <w:rPr>
          <w:spacing w:val="-2"/>
        </w:rPr>
        <w:t> </w:t>
      </w:r>
      <w:r>
        <w:rPr/>
        <w:t>and your</w:t>
      </w:r>
      <w:r>
        <w:rPr>
          <w:spacing w:val="-4"/>
        </w:rPr>
        <w:t> </w:t>
      </w:r>
      <w:r>
        <w:rPr/>
        <w:t>organization</w:t>
      </w:r>
      <w:r>
        <w:rPr>
          <w:spacing w:val="-2"/>
        </w:rPr>
        <w:t> </w:t>
      </w:r>
      <w:r>
        <w:rPr/>
        <w:t>will</w:t>
      </w:r>
      <w:r>
        <w:rPr>
          <w:spacing w:val="-3"/>
        </w:rPr>
        <w:t> </w:t>
      </w:r>
      <w:r>
        <w:rPr/>
        <w:t>insure</w:t>
      </w:r>
      <w:r>
        <w:rPr>
          <w:spacing w:val="-4"/>
        </w:rPr>
        <w:t> </w:t>
      </w:r>
      <w:r>
        <w:rPr/>
        <w:t>its</w:t>
      </w:r>
      <w:r>
        <w:rPr>
          <w:spacing w:val="-3"/>
        </w:rPr>
        <w:t> </w:t>
      </w:r>
      <w:r>
        <w:rPr/>
        <w:t>success.</w:t>
      </w:r>
      <w:r>
        <w:rPr>
          <w:spacing w:val="-3"/>
        </w:rPr>
        <w:t> </w:t>
      </w:r>
      <w:r>
        <w:rPr/>
        <w:t>The</w:t>
      </w:r>
      <w:r>
        <w:rPr>
          <w:spacing w:val="-2"/>
        </w:rPr>
        <w:t> </w:t>
      </w:r>
      <w:r>
        <w:rPr/>
        <w:t>following process was taken from a past ETSU RHA Handbook.</w:t>
      </w:r>
    </w:p>
    <w:p>
      <w:pPr>
        <w:pStyle w:val="BodyText"/>
        <w:spacing w:before="5"/>
      </w:pPr>
    </w:p>
    <w:p>
      <w:pPr>
        <w:spacing w:before="0"/>
        <w:ind w:left="1152" w:right="0" w:firstLine="0"/>
        <w:jc w:val="both"/>
        <w:rPr>
          <w:b/>
          <w:sz w:val="24"/>
        </w:rPr>
      </w:pPr>
      <w:r>
        <w:rPr>
          <w:b/>
          <w:sz w:val="24"/>
        </w:rPr>
        <w:t>Programming</w:t>
      </w:r>
      <w:r>
        <w:rPr>
          <w:b/>
          <w:spacing w:val="-5"/>
          <w:sz w:val="24"/>
        </w:rPr>
        <w:t> </w:t>
      </w:r>
      <w:r>
        <w:rPr>
          <w:b/>
          <w:spacing w:val="-2"/>
          <w:sz w:val="24"/>
        </w:rPr>
        <w:t>Outline</w:t>
      </w:r>
    </w:p>
    <w:p>
      <w:pPr>
        <w:pStyle w:val="BodyText"/>
        <w:spacing w:before="272"/>
        <w:ind w:left="1152"/>
      </w:pPr>
      <w:r>
        <w:rPr>
          <w:u w:val="single"/>
        </w:rPr>
        <w:t>Step</w:t>
      </w:r>
      <w:r>
        <w:rPr>
          <w:spacing w:val="-3"/>
          <w:u w:val="single"/>
        </w:rPr>
        <w:t> </w:t>
      </w:r>
      <w:r>
        <w:rPr>
          <w:u w:val="single"/>
        </w:rPr>
        <w:t>One: Needs</w:t>
      </w:r>
      <w:r>
        <w:rPr>
          <w:spacing w:val="-1"/>
          <w:u w:val="single"/>
        </w:rPr>
        <w:t> </w:t>
      </w:r>
      <w:r>
        <w:rPr>
          <w:u w:val="single"/>
        </w:rPr>
        <w:t>Assessment</w:t>
      </w:r>
      <w:r>
        <w:rPr>
          <w:spacing w:val="1"/>
          <w:u w:val="none"/>
        </w:rPr>
        <w:t> </w:t>
      </w:r>
      <w:r>
        <w:rPr>
          <w:u w:val="none"/>
        </w:rPr>
        <w:t>The</w:t>
      </w:r>
      <w:r>
        <w:rPr>
          <w:spacing w:val="-3"/>
          <w:u w:val="none"/>
        </w:rPr>
        <w:t> </w:t>
      </w:r>
      <w:r>
        <w:rPr>
          <w:u w:val="none"/>
        </w:rPr>
        <w:t>process for</w:t>
      </w:r>
      <w:r>
        <w:rPr>
          <w:spacing w:val="-2"/>
          <w:u w:val="none"/>
        </w:rPr>
        <w:t> </w:t>
      </w:r>
      <w:r>
        <w:rPr>
          <w:u w:val="none"/>
        </w:rPr>
        <w:t>finding</w:t>
      </w:r>
      <w:r>
        <w:rPr>
          <w:spacing w:val="-2"/>
          <w:u w:val="none"/>
        </w:rPr>
        <w:t> </w:t>
      </w:r>
      <w:r>
        <w:rPr>
          <w:u w:val="none"/>
        </w:rPr>
        <w:t>out</w:t>
      </w:r>
      <w:r>
        <w:rPr>
          <w:spacing w:val="-1"/>
          <w:u w:val="none"/>
        </w:rPr>
        <w:t> </w:t>
      </w:r>
      <w:r>
        <w:rPr>
          <w:u w:val="none"/>
        </w:rPr>
        <w:t>what</w:t>
      </w:r>
      <w:r>
        <w:rPr>
          <w:spacing w:val="2"/>
          <w:u w:val="none"/>
        </w:rPr>
        <w:t> </w:t>
      </w:r>
      <w:r>
        <w:rPr>
          <w:u w:val="none"/>
        </w:rPr>
        <w:t>programs</w:t>
      </w:r>
      <w:r>
        <w:rPr>
          <w:spacing w:val="-1"/>
          <w:u w:val="none"/>
        </w:rPr>
        <w:t> </w:t>
      </w:r>
      <w:r>
        <w:rPr>
          <w:u w:val="none"/>
        </w:rPr>
        <w:t>are</w:t>
      </w:r>
      <w:r>
        <w:rPr>
          <w:spacing w:val="-2"/>
          <w:u w:val="none"/>
        </w:rPr>
        <w:t> </w:t>
      </w:r>
      <w:r>
        <w:rPr>
          <w:u w:val="none"/>
        </w:rPr>
        <w:t>wanted,</w:t>
      </w:r>
      <w:r>
        <w:rPr>
          <w:spacing w:val="-1"/>
          <w:u w:val="none"/>
        </w:rPr>
        <w:t> </w:t>
      </w:r>
      <w:r>
        <w:rPr>
          <w:u w:val="none"/>
        </w:rPr>
        <w:t>needed, or </w:t>
      </w:r>
      <w:r>
        <w:rPr>
          <w:spacing w:val="-2"/>
          <w:u w:val="none"/>
        </w:rPr>
        <w:t>useful.</w:t>
      </w:r>
    </w:p>
    <w:p>
      <w:pPr>
        <w:pStyle w:val="ListParagraph"/>
        <w:numPr>
          <w:ilvl w:val="0"/>
          <w:numId w:val="30"/>
        </w:numPr>
        <w:tabs>
          <w:tab w:pos="1512" w:val="left" w:leader="none"/>
        </w:tabs>
        <w:spacing w:line="240" w:lineRule="auto" w:before="276" w:after="0"/>
        <w:ind w:left="1512" w:right="0" w:hanging="360"/>
        <w:jc w:val="left"/>
        <w:rPr>
          <w:sz w:val="24"/>
        </w:rPr>
      </w:pPr>
      <w:r>
        <w:rPr>
          <w:sz w:val="24"/>
        </w:rPr>
        <w:t>Listen</w:t>
      </w:r>
      <w:r>
        <w:rPr>
          <w:spacing w:val="-1"/>
          <w:sz w:val="24"/>
        </w:rPr>
        <w:t> </w:t>
      </w:r>
      <w:r>
        <w:rPr>
          <w:sz w:val="24"/>
        </w:rPr>
        <w:t>to</w:t>
      </w:r>
      <w:r>
        <w:rPr>
          <w:spacing w:val="-1"/>
          <w:sz w:val="24"/>
        </w:rPr>
        <w:t> </w:t>
      </w:r>
      <w:r>
        <w:rPr>
          <w:sz w:val="24"/>
        </w:rPr>
        <w:t>what</w:t>
      </w:r>
      <w:r>
        <w:rPr>
          <w:spacing w:val="-1"/>
          <w:sz w:val="24"/>
        </w:rPr>
        <w:t> </w:t>
      </w:r>
      <w:r>
        <w:rPr>
          <w:sz w:val="24"/>
        </w:rPr>
        <w:t>people</w:t>
      </w:r>
      <w:r>
        <w:rPr>
          <w:spacing w:val="-1"/>
          <w:sz w:val="24"/>
        </w:rPr>
        <w:t> </w:t>
      </w:r>
      <w:r>
        <w:rPr>
          <w:sz w:val="24"/>
        </w:rPr>
        <w:t>around</w:t>
      </w:r>
      <w:r>
        <w:rPr>
          <w:spacing w:val="1"/>
          <w:sz w:val="24"/>
        </w:rPr>
        <w:t> </w:t>
      </w:r>
      <w:r>
        <w:rPr>
          <w:sz w:val="24"/>
        </w:rPr>
        <w:t>you (in</w:t>
      </w:r>
      <w:r>
        <w:rPr>
          <w:spacing w:val="1"/>
          <w:sz w:val="24"/>
        </w:rPr>
        <w:t> </w:t>
      </w:r>
      <w:r>
        <w:rPr>
          <w:sz w:val="24"/>
        </w:rPr>
        <w:t>classes,</w:t>
      </w:r>
      <w:r>
        <w:rPr>
          <w:spacing w:val="-1"/>
          <w:sz w:val="24"/>
        </w:rPr>
        <w:t> </w:t>
      </w:r>
      <w:r>
        <w:rPr>
          <w:sz w:val="24"/>
        </w:rPr>
        <w:t>in residence</w:t>
      </w:r>
      <w:r>
        <w:rPr>
          <w:spacing w:val="-2"/>
          <w:sz w:val="24"/>
        </w:rPr>
        <w:t> </w:t>
      </w:r>
      <w:r>
        <w:rPr>
          <w:sz w:val="24"/>
        </w:rPr>
        <w:t>halls,</w:t>
      </w:r>
      <w:r>
        <w:rPr>
          <w:spacing w:val="-1"/>
          <w:sz w:val="24"/>
        </w:rPr>
        <w:t> </w:t>
      </w:r>
      <w:r>
        <w:rPr>
          <w:sz w:val="24"/>
        </w:rPr>
        <w:t>in</w:t>
      </w:r>
      <w:r>
        <w:rPr>
          <w:spacing w:val="-1"/>
          <w:sz w:val="24"/>
        </w:rPr>
        <w:t> </w:t>
      </w:r>
      <w:r>
        <w:rPr>
          <w:sz w:val="24"/>
        </w:rPr>
        <w:t>computer</w:t>
      </w:r>
      <w:r>
        <w:rPr>
          <w:spacing w:val="-1"/>
          <w:sz w:val="24"/>
        </w:rPr>
        <w:t> </w:t>
      </w:r>
      <w:r>
        <w:rPr>
          <w:sz w:val="24"/>
        </w:rPr>
        <w:t>lab)</w:t>
      </w:r>
      <w:r>
        <w:rPr>
          <w:spacing w:val="-1"/>
          <w:sz w:val="24"/>
        </w:rPr>
        <w:t> </w:t>
      </w:r>
      <w:r>
        <w:rPr>
          <w:sz w:val="24"/>
        </w:rPr>
        <w:t>are</w:t>
      </w:r>
      <w:r>
        <w:rPr>
          <w:spacing w:val="-2"/>
          <w:sz w:val="24"/>
        </w:rPr>
        <w:t> </w:t>
      </w:r>
      <w:r>
        <w:rPr>
          <w:sz w:val="24"/>
        </w:rPr>
        <w:t>talking</w:t>
      </w:r>
      <w:r>
        <w:rPr>
          <w:spacing w:val="-3"/>
          <w:sz w:val="24"/>
        </w:rPr>
        <w:t> </w:t>
      </w:r>
      <w:r>
        <w:rPr>
          <w:spacing w:val="-2"/>
          <w:sz w:val="24"/>
        </w:rPr>
        <w:t>about.</w:t>
      </w:r>
    </w:p>
    <w:p>
      <w:pPr>
        <w:pStyle w:val="BodyText"/>
      </w:pPr>
    </w:p>
    <w:p>
      <w:pPr>
        <w:pStyle w:val="ListParagraph"/>
        <w:numPr>
          <w:ilvl w:val="0"/>
          <w:numId w:val="30"/>
        </w:numPr>
        <w:tabs>
          <w:tab w:pos="1512" w:val="left" w:leader="none"/>
        </w:tabs>
        <w:spacing w:line="240" w:lineRule="auto" w:before="0" w:after="0"/>
        <w:ind w:left="1512" w:right="0" w:hanging="360"/>
        <w:jc w:val="left"/>
        <w:rPr>
          <w:sz w:val="24"/>
        </w:rPr>
      </w:pPr>
      <w:r>
        <w:rPr>
          <w:sz w:val="24"/>
        </w:rPr>
        <w:t>Survey</w:t>
      </w:r>
      <w:r>
        <w:rPr>
          <w:spacing w:val="-3"/>
          <w:sz w:val="24"/>
        </w:rPr>
        <w:t> </w:t>
      </w:r>
      <w:r>
        <w:rPr>
          <w:sz w:val="24"/>
        </w:rPr>
        <w:t>your</w:t>
      </w:r>
      <w:r>
        <w:rPr>
          <w:spacing w:val="-1"/>
          <w:sz w:val="24"/>
        </w:rPr>
        <w:t> </w:t>
      </w:r>
      <w:r>
        <w:rPr>
          <w:spacing w:val="-2"/>
          <w:sz w:val="24"/>
        </w:rPr>
        <w:t>classmates.</w:t>
      </w:r>
    </w:p>
    <w:p>
      <w:pPr>
        <w:pStyle w:val="BodyText"/>
      </w:pPr>
    </w:p>
    <w:p>
      <w:pPr>
        <w:pStyle w:val="ListParagraph"/>
        <w:numPr>
          <w:ilvl w:val="0"/>
          <w:numId w:val="30"/>
        </w:numPr>
        <w:tabs>
          <w:tab w:pos="1512" w:val="left" w:leader="none"/>
        </w:tabs>
        <w:spacing w:line="240" w:lineRule="auto" w:before="0" w:after="0"/>
        <w:ind w:left="1512" w:right="0" w:hanging="360"/>
        <w:jc w:val="left"/>
        <w:rPr>
          <w:sz w:val="24"/>
        </w:rPr>
      </w:pPr>
      <w:r>
        <w:rPr>
          <w:sz w:val="24"/>
        </w:rPr>
        <w:t>Have</w:t>
      </w:r>
      <w:r>
        <w:rPr>
          <w:spacing w:val="-2"/>
          <w:sz w:val="24"/>
        </w:rPr>
        <w:t> </w:t>
      </w:r>
      <w:r>
        <w:rPr>
          <w:sz w:val="24"/>
        </w:rPr>
        <w:t>members</w:t>
      </w:r>
      <w:r>
        <w:rPr>
          <w:spacing w:val="-1"/>
          <w:sz w:val="24"/>
        </w:rPr>
        <w:t> </w:t>
      </w:r>
      <w:r>
        <w:rPr>
          <w:sz w:val="24"/>
        </w:rPr>
        <w:t>of</w:t>
      </w:r>
      <w:r>
        <w:rPr>
          <w:spacing w:val="2"/>
          <w:sz w:val="24"/>
        </w:rPr>
        <w:t> </w:t>
      </w:r>
      <w:r>
        <w:rPr>
          <w:sz w:val="24"/>
        </w:rPr>
        <w:t>your</w:t>
      </w:r>
      <w:r>
        <w:rPr>
          <w:spacing w:val="1"/>
          <w:sz w:val="24"/>
        </w:rPr>
        <w:t> </w:t>
      </w:r>
      <w:r>
        <w:rPr>
          <w:sz w:val="24"/>
        </w:rPr>
        <w:t>club</w:t>
      </w:r>
      <w:r>
        <w:rPr>
          <w:spacing w:val="-1"/>
          <w:sz w:val="24"/>
        </w:rPr>
        <w:t> </w:t>
      </w:r>
      <w:r>
        <w:rPr>
          <w:sz w:val="24"/>
        </w:rPr>
        <w:t>complete</w:t>
      </w:r>
      <w:r>
        <w:rPr>
          <w:spacing w:val="-2"/>
          <w:sz w:val="24"/>
        </w:rPr>
        <w:t> </w:t>
      </w:r>
      <w:r>
        <w:rPr>
          <w:sz w:val="24"/>
        </w:rPr>
        <w:t>note</w:t>
      </w:r>
      <w:r>
        <w:rPr>
          <w:spacing w:val="1"/>
          <w:sz w:val="24"/>
        </w:rPr>
        <w:t> </w:t>
      </w:r>
      <w:r>
        <w:rPr>
          <w:sz w:val="24"/>
        </w:rPr>
        <w:t>cards</w:t>
      </w:r>
      <w:r>
        <w:rPr>
          <w:spacing w:val="-1"/>
          <w:sz w:val="24"/>
        </w:rPr>
        <w:t> </w:t>
      </w:r>
      <w:r>
        <w:rPr>
          <w:sz w:val="24"/>
        </w:rPr>
        <w:t>about</w:t>
      </w:r>
      <w:r>
        <w:rPr>
          <w:spacing w:val="-1"/>
          <w:sz w:val="24"/>
        </w:rPr>
        <w:t> </w:t>
      </w:r>
      <w:r>
        <w:rPr>
          <w:sz w:val="24"/>
        </w:rPr>
        <w:t>their hobbies,</w:t>
      </w:r>
      <w:r>
        <w:rPr>
          <w:spacing w:val="-1"/>
          <w:sz w:val="24"/>
        </w:rPr>
        <w:t> </w:t>
      </w:r>
      <w:r>
        <w:rPr>
          <w:sz w:val="24"/>
        </w:rPr>
        <w:t>interests,</w:t>
      </w:r>
      <w:r>
        <w:rPr>
          <w:spacing w:val="-1"/>
          <w:sz w:val="24"/>
        </w:rPr>
        <w:t> </w:t>
      </w:r>
      <w:r>
        <w:rPr>
          <w:sz w:val="24"/>
        </w:rPr>
        <w:t>skills, </w:t>
      </w:r>
      <w:r>
        <w:rPr>
          <w:spacing w:val="-4"/>
          <w:sz w:val="24"/>
        </w:rPr>
        <w:t>etc.</w:t>
      </w:r>
    </w:p>
    <w:p>
      <w:pPr>
        <w:pStyle w:val="BodyText"/>
      </w:pPr>
    </w:p>
    <w:p>
      <w:pPr>
        <w:pStyle w:val="ListParagraph"/>
        <w:numPr>
          <w:ilvl w:val="0"/>
          <w:numId w:val="30"/>
        </w:numPr>
        <w:tabs>
          <w:tab w:pos="1512" w:val="left" w:leader="none"/>
        </w:tabs>
        <w:spacing w:line="240" w:lineRule="auto" w:before="0" w:after="0"/>
        <w:ind w:left="1512" w:right="1296" w:hanging="361"/>
        <w:jc w:val="left"/>
        <w:rPr>
          <w:sz w:val="24"/>
        </w:rPr>
      </w:pPr>
      <w:r>
        <w:rPr>
          <w:sz w:val="24"/>
        </w:rPr>
        <w:t>Read</w:t>
      </w:r>
      <w:r>
        <w:rPr>
          <w:spacing w:val="-3"/>
          <w:sz w:val="24"/>
        </w:rPr>
        <w:t> </w:t>
      </w:r>
      <w:r>
        <w:rPr>
          <w:sz w:val="24"/>
        </w:rPr>
        <w:t>editorials</w:t>
      </w:r>
      <w:r>
        <w:rPr>
          <w:spacing w:val="-3"/>
          <w:sz w:val="24"/>
        </w:rPr>
        <w:t> </w:t>
      </w:r>
      <w:r>
        <w:rPr>
          <w:sz w:val="24"/>
        </w:rPr>
        <w:t>in</w:t>
      </w:r>
      <w:r>
        <w:rPr>
          <w:spacing w:val="-3"/>
          <w:sz w:val="24"/>
        </w:rPr>
        <w:t> </w:t>
      </w:r>
      <w:r>
        <w:rPr>
          <w:sz w:val="24"/>
        </w:rPr>
        <w:t>the</w:t>
      </w:r>
      <w:r>
        <w:rPr>
          <w:spacing w:val="-4"/>
          <w:sz w:val="24"/>
        </w:rPr>
        <w:t> </w:t>
      </w:r>
      <w:r>
        <w:rPr>
          <w:i/>
          <w:sz w:val="24"/>
        </w:rPr>
        <w:t>East</w:t>
      </w:r>
      <w:r>
        <w:rPr>
          <w:i/>
          <w:spacing w:val="-3"/>
          <w:sz w:val="24"/>
        </w:rPr>
        <w:t> </w:t>
      </w:r>
      <w:r>
        <w:rPr>
          <w:i/>
          <w:sz w:val="24"/>
        </w:rPr>
        <w:t>Tennessean</w:t>
      </w:r>
      <w:r>
        <w:rPr>
          <w:sz w:val="24"/>
        </w:rPr>
        <w:t>.</w:t>
      </w:r>
      <w:r>
        <w:rPr>
          <w:spacing w:val="-1"/>
          <w:sz w:val="24"/>
        </w:rPr>
        <w:t> </w:t>
      </w:r>
      <w:r>
        <w:rPr>
          <w:sz w:val="24"/>
        </w:rPr>
        <w:t>Ideas</w:t>
      </w:r>
      <w:r>
        <w:rPr>
          <w:spacing w:val="-1"/>
          <w:sz w:val="24"/>
        </w:rPr>
        <w:t> </w:t>
      </w:r>
      <w:r>
        <w:rPr>
          <w:sz w:val="24"/>
        </w:rPr>
        <w:t>for</w:t>
      </w:r>
      <w:r>
        <w:rPr>
          <w:spacing w:val="-3"/>
          <w:sz w:val="24"/>
        </w:rPr>
        <w:t> </w:t>
      </w:r>
      <w:r>
        <w:rPr>
          <w:sz w:val="24"/>
        </w:rPr>
        <w:t>programs</w:t>
      </w:r>
      <w:r>
        <w:rPr>
          <w:spacing w:val="-3"/>
          <w:sz w:val="24"/>
        </w:rPr>
        <w:t> </w:t>
      </w:r>
      <w:r>
        <w:rPr>
          <w:sz w:val="24"/>
        </w:rPr>
        <w:t>may</w:t>
      </w:r>
      <w:r>
        <w:rPr>
          <w:spacing w:val="-8"/>
          <w:sz w:val="24"/>
        </w:rPr>
        <w:t> </w:t>
      </w:r>
      <w:r>
        <w:rPr>
          <w:sz w:val="24"/>
        </w:rPr>
        <w:t>be</w:t>
      </w:r>
      <w:r>
        <w:rPr>
          <w:spacing w:val="-4"/>
          <w:sz w:val="24"/>
        </w:rPr>
        <w:t> </w:t>
      </w:r>
      <w:r>
        <w:rPr>
          <w:sz w:val="24"/>
        </w:rPr>
        <w:t>the</w:t>
      </w:r>
      <w:r>
        <w:rPr>
          <w:spacing w:val="-3"/>
          <w:sz w:val="24"/>
        </w:rPr>
        <w:t> </w:t>
      </w:r>
      <w:r>
        <w:rPr>
          <w:sz w:val="24"/>
        </w:rPr>
        <w:t>direct</w:t>
      </w:r>
      <w:r>
        <w:rPr>
          <w:spacing w:val="-3"/>
          <w:sz w:val="24"/>
        </w:rPr>
        <w:t> </w:t>
      </w:r>
      <w:r>
        <w:rPr>
          <w:sz w:val="24"/>
        </w:rPr>
        <w:t>result</w:t>
      </w:r>
      <w:r>
        <w:rPr>
          <w:spacing w:val="-3"/>
          <w:sz w:val="24"/>
        </w:rPr>
        <w:t> </w:t>
      </w:r>
      <w:r>
        <w:rPr>
          <w:sz w:val="24"/>
        </w:rPr>
        <w:t>of</w:t>
      </w:r>
      <w:r>
        <w:rPr>
          <w:spacing w:val="-3"/>
          <w:sz w:val="24"/>
        </w:rPr>
        <w:t> </w:t>
      </w:r>
      <w:r>
        <w:rPr>
          <w:sz w:val="24"/>
        </w:rPr>
        <w:t>problems</w:t>
      </w:r>
      <w:r>
        <w:rPr>
          <w:spacing w:val="-3"/>
          <w:sz w:val="24"/>
        </w:rPr>
        <w:t> </w:t>
      </w:r>
      <w:r>
        <w:rPr>
          <w:sz w:val="24"/>
        </w:rPr>
        <w:t>or concerns expressed by other students.</w:t>
      </w:r>
    </w:p>
    <w:p>
      <w:pPr>
        <w:pStyle w:val="BodyText"/>
      </w:pPr>
    </w:p>
    <w:p>
      <w:pPr>
        <w:pStyle w:val="BodyText"/>
        <w:ind w:left="1152" w:right="1245"/>
      </w:pPr>
      <w:r>
        <w:rPr>
          <w:u w:val="single"/>
        </w:rPr>
        <w:t>Step</w:t>
      </w:r>
      <w:r>
        <w:rPr>
          <w:spacing w:val="-3"/>
          <w:u w:val="single"/>
        </w:rPr>
        <w:t> </w:t>
      </w:r>
      <w:r>
        <w:rPr>
          <w:u w:val="single"/>
        </w:rPr>
        <w:t>Two:</w:t>
      </w:r>
      <w:r>
        <w:rPr>
          <w:spacing w:val="-1"/>
          <w:u w:val="single"/>
        </w:rPr>
        <w:t> </w:t>
      </w:r>
      <w:r>
        <w:rPr>
          <w:u w:val="single"/>
        </w:rPr>
        <w:t>Idea</w:t>
      </w:r>
      <w:r>
        <w:rPr>
          <w:spacing w:val="-2"/>
          <w:u w:val="single"/>
        </w:rPr>
        <w:t> </w:t>
      </w:r>
      <w:r>
        <w:rPr>
          <w:u w:val="single"/>
        </w:rPr>
        <w:t>Formulation</w:t>
      </w:r>
      <w:r>
        <w:rPr>
          <w:spacing w:val="-1"/>
          <w:u w:val="none"/>
        </w:rPr>
        <w:t> </w:t>
      </w:r>
      <w:r>
        <w:rPr>
          <w:u w:val="none"/>
        </w:rPr>
        <w:t>This</w:t>
      </w:r>
      <w:r>
        <w:rPr>
          <w:spacing w:val="-3"/>
          <w:u w:val="none"/>
        </w:rPr>
        <w:t> </w:t>
      </w:r>
      <w:r>
        <w:rPr>
          <w:u w:val="none"/>
        </w:rPr>
        <w:t>step</w:t>
      </w:r>
      <w:r>
        <w:rPr>
          <w:spacing w:val="-3"/>
          <w:u w:val="none"/>
        </w:rPr>
        <w:t> </w:t>
      </w:r>
      <w:r>
        <w:rPr>
          <w:u w:val="none"/>
        </w:rPr>
        <w:t>is</w:t>
      </w:r>
      <w:r>
        <w:rPr>
          <w:spacing w:val="-3"/>
          <w:u w:val="none"/>
        </w:rPr>
        <w:t> </w:t>
      </w:r>
      <w:r>
        <w:rPr>
          <w:u w:val="none"/>
        </w:rPr>
        <w:t>the</w:t>
      </w:r>
      <w:r>
        <w:rPr>
          <w:spacing w:val="-4"/>
          <w:u w:val="none"/>
        </w:rPr>
        <w:t> </w:t>
      </w:r>
      <w:r>
        <w:rPr>
          <w:u w:val="none"/>
        </w:rPr>
        <w:t>pulling</w:t>
      </w:r>
      <w:r>
        <w:rPr>
          <w:spacing w:val="-6"/>
          <w:u w:val="none"/>
        </w:rPr>
        <w:t> </w:t>
      </w:r>
      <w:r>
        <w:rPr>
          <w:u w:val="none"/>
        </w:rPr>
        <w:t>together</w:t>
      </w:r>
      <w:r>
        <w:rPr>
          <w:spacing w:val="-3"/>
          <w:u w:val="none"/>
        </w:rPr>
        <w:t> </w:t>
      </w:r>
      <w:r>
        <w:rPr>
          <w:u w:val="none"/>
        </w:rPr>
        <w:t>of</w:t>
      </w:r>
      <w:r>
        <w:rPr>
          <w:spacing w:val="-3"/>
          <w:u w:val="none"/>
        </w:rPr>
        <w:t> </w:t>
      </w:r>
      <w:r>
        <w:rPr>
          <w:u w:val="none"/>
        </w:rPr>
        <w:t>everyone's</w:t>
      </w:r>
      <w:r>
        <w:rPr>
          <w:spacing w:val="-3"/>
          <w:u w:val="none"/>
        </w:rPr>
        <w:t> </w:t>
      </w:r>
      <w:r>
        <w:rPr>
          <w:u w:val="none"/>
        </w:rPr>
        <w:t>thoughts</w:t>
      </w:r>
      <w:r>
        <w:rPr>
          <w:spacing w:val="-3"/>
          <w:u w:val="none"/>
        </w:rPr>
        <w:t> </w:t>
      </w:r>
      <w:r>
        <w:rPr>
          <w:u w:val="none"/>
        </w:rPr>
        <w:t>on</w:t>
      </w:r>
      <w:r>
        <w:rPr>
          <w:spacing w:val="-3"/>
          <w:u w:val="none"/>
        </w:rPr>
        <w:t> </w:t>
      </w:r>
      <w:r>
        <w:rPr>
          <w:u w:val="none"/>
        </w:rPr>
        <w:t>exactly</w:t>
      </w:r>
      <w:r>
        <w:rPr>
          <w:spacing w:val="-6"/>
          <w:u w:val="none"/>
        </w:rPr>
        <w:t> </w:t>
      </w:r>
      <w:r>
        <w:rPr>
          <w:u w:val="none"/>
        </w:rPr>
        <w:t>what program would fit the needs expressed in Step One.</w:t>
      </w:r>
    </w:p>
    <w:p>
      <w:pPr>
        <w:pStyle w:val="BodyText"/>
      </w:pPr>
    </w:p>
    <w:p>
      <w:pPr>
        <w:pStyle w:val="BodyText"/>
        <w:ind w:left="1151" w:right="1245"/>
      </w:pPr>
      <w:r>
        <w:rPr/>
        <w:t>One</w:t>
      </w:r>
      <w:r>
        <w:rPr>
          <w:spacing w:val="-4"/>
        </w:rPr>
        <w:t> </w:t>
      </w:r>
      <w:r>
        <w:rPr/>
        <w:t>effective</w:t>
      </w:r>
      <w:r>
        <w:rPr>
          <w:spacing w:val="-3"/>
        </w:rPr>
        <w:t> </w:t>
      </w:r>
      <w:r>
        <w:rPr/>
        <w:t>method</w:t>
      </w:r>
      <w:r>
        <w:rPr>
          <w:spacing w:val="-2"/>
        </w:rPr>
        <w:t> </w:t>
      </w:r>
      <w:r>
        <w:rPr/>
        <w:t>for</w:t>
      </w:r>
      <w:r>
        <w:rPr>
          <w:spacing w:val="-1"/>
        </w:rPr>
        <w:t> </w:t>
      </w:r>
      <w:r>
        <w:rPr/>
        <w:t>formulating</w:t>
      </w:r>
      <w:r>
        <w:rPr>
          <w:spacing w:val="-5"/>
        </w:rPr>
        <w:t> </w:t>
      </w:r>
      <w:r>
        <w:rPr/>
        <w:t>ideas</w:t>
      </w:r>
      <w:r>
        <w:rPr>
          <w:spacing w:val="-2"/>
        </w:rPr>
        <w:t> </w:t>
      </w:r>
      <w:r>
        <w:rPr/>
        <w:t>is</w:t>
      </w:r>
      <w:r>
        <w:rPr>
          <w:spacing w:val="-2"/>
        </w:rPr>
        <w:t> </w:t>
      </w:r>
      <w:r>
        <w:rPr/>
        <w:t>Brainstorming. The</w:t>
      </w:r>
      <w:r>
        <w:rPr>
          <w:spacing w:val="-4"/>
        </w:rPr>
        <w:t> </w:t>
      </w:r>
      <w:r>
        <w:rPr/>
        <w:t>following</w:t>
      </w:r>
      <w:r>
        <w:rPr>
          <w:spacing w:val="-5"/>
        </w:rPr>
        <w:t> </w:t>
      </w:r>
      <w:r>
        <w:rPr/>
        <w:t>are</w:t>
      </w:r>
      <w:r>
        <w:rPr>
          <w:spacing w:val="-4"/>
        </w:rPr>
        <w:t> </w:t>
      </w:r>
      <w:r>
        <w:rPr/>
        <w:t>some</w:t>
      </w:r>
      <w:r>
        <w:rPr>
          <w:spacing w:val="-2"/>
        </w:rPr>
        <w:t> </w:t>
      </w:r>
      <w:r>
        <w:rPr/>
        <w:t>basic</w:t>
      </w:r>
      <w:r>
        <w:rPr>
          <w:spacing w:val="-2"/>
        </w:rPr>
        <w:t> </w:t>
      </w:r>
      <w:r>
        <w:rPr/>
        <w:t>rules</w:t>
      </w:r>
      <w:r>
        <w:rPr>
          <w:spacing w:val="-2"/>
        </w:rPr>
        <w:t> </w:t>
      </w:r>
      <w:r>
        <w:rPr/>
        <w:t>for </w:t>
      </w:r>
      <w:r>
        <w:rPr>
          <w:spacing w:val="-2"/>
        </w:rPr>
        <w:t>brainstorming:</w:t>
      </w:r>
    </w:p>
    <w:p>
      <w:pPr>
        <w:pStyle w:val="BodyText"/>
        <w:spacing w:before="1"/>
      </w:pPr>
    </w:p>
    <w:p>
      <w:pPr>
        <w:pStyle w:val="ListParagraph"/>
        <w:numPr>
          <w:ilvl w:val="0"/>
          <w:numId w:val="31"/>
        </w:numPr>
        <w:tabs>
          <w:tab w:pos="1512" w:val="left" w:leader="none"/>
        </w:tabs>
        <w:spacing w:line="240" w:lineRule="auto" w:before="0" w:after="0"/>
        <w:ind w:left="1512" w:right="0" w:hanging="360"/>
        <w:jc w:val="left"/>
        <w:rPr>
          <w:sz w:val="24"/>
        </w:rPr>
      </w:pPr>
      <w:r>
        <w:rPr>
          <w:sz w:val="24"/>
        </w:rPr>
        <w:t>Criticism is ruled </w:t>
      </w:r>
      <w:r>
        <w:rPr>
          <w:spacing w:val="-5"/>
          <w:sz w:val="24"/>
        </w:rPr>
        <w:t>out</w:t>
      </w:r>
    </w:p>
    <w:p>
      <w:pPr>
        <w:pStyle w:val="ListParagraph"/>
        <w:numPr>
          <w:ilvl w:val="0"/>
          <w:numId w:val="31"/>
        </w:numPr>
        <w:tabs>
          <w:tab w:pos="1512" w:val="left" w:leader="none"/>
        </w:tabs>
        <w:spacing w:line="240" w:lineRule="auto" w:before="0" w:after="0"/>
        <w:ind w:left="1512" w:right="0" w:hanging="360"/>
        <w:jc w:val="left"/>
        <w:rPr>
          <w:sz w:val="24"/>
        </w:rPr>
      </w:pPr>
      <w:r>
        <w:rPr>
          <w:sz w:val="24"/>
        </w:rPr>
        <w:t>Free-wheeling</w:t>
      </w:r>
      <w:r>
        <w:rPr>
          <w:spacing w:val="-5"/>
          <w:sz w:val="24"/>
        </w:rPr>
        <w:t> </w:t>
      </w:r>
      <w:r>
        <w:rPr>
          <w:sz w:val="24"/>
        </w:rPr>
        <w:t>is</w:t>
      </w:r>
      <w:r>
        <w:rPr>
          <w:spacing w:val="-1"/>
          <w:sz w:val="24"/>
        </w:rPr>
        <w:t> </w:t>
      </w:r>
      <w:r>
        <w:rPr>
          <w:spacing w:val="-2"/>
          <w:sz w:val="24"/>
        </w:rPr>
        <w:t>encouraged</w:t>
      </w:r>
    </w:p>
    <w:p>
      <w:pPr>
        <w:pStyle w:val="ListParagraph"/>
        <w:numPr>
          <w:ilvl w:val="0"/>
          <w:numId w:val="31"/>
        </w:numPr>
        <w:tabs>
          <w:tab w:pos="1512" w:val="left" w:leader="none"/>
        </w:tabs>
        <w:spacing w:line="240" w:lineRule="auto" w:before="0" w:after="0"/>
        <w:ind w:left="1512" w:right="0" w:hanging="360"/>
        <w:jc w:val="left"/>
        <w:rPr>
          <w:sz w:val="24"/>
        </w:rPr>
      </w:pPr>
      <w:r>
        <w:rPr>
          <w:sz w:val="24"/>
        </w:rPr>
        <w:t>Think quantity</w:t>
      </w:r>
      <w:r>
        <w:rPr>
          <w:spacing w:val="-5"/>
          <w:sz w:val="24"/>
        </w:rPr>
        <w:t> </w:t>
      </w:r>
      <w:r>
        <w:rPr>
          <w:sz w:val="24"/>
        </w:rPr>
        <w:t>not</w:t>
      </w:r>
      <w:r>
        <w:rPr>
          <w:spacing w:val="1"/>
          <w:sz w:val="24"/>
        </w:rPr>
        <w:t> </w:t>
      </w:r>
      <w:r>
        <w:rPr>
          <w:spacing w:val="-2"/>
          <w:sz w:val="24"/>
        </w:rPr>
        <w:t>quality</w:t>
      </w:r>
    </w:p>
    <w:p>
      <w:pPr>
        <w:pStyle w:val="BodyText"/>
      </w:pPr>
    </w:p>
    <w:p>
      <w:pPr>
        <w:pStyle w:val="BodyText"/>
        <w:ind w:left="1152" w:right="1245"/>
      </w:pPr>
      <w:r>
        <w:rPr/>
        <w:t>While your group is brainstorming, be sure and have someone write down all ideas. After they are written</w:t>
      </w:r>
      <w:r>
        <w:rPr>
          <w:spacing w:val="-3"/>
        </w:rPr>
        <w:t> </w:t>
      </w:r>
      <w:r>
        <w:rPr/>
        <w:t>down,</w:t>
      </w:r>
      <w:r>
        <w:rPr>
          <w:spacing w:val="-3"/>
        </w:rPr>
        <w:t> </w:t>
      </w:r>
      <w:r>
        <w:rPr/>
        <w:t>begin</w:t>
      </w:r>
      <w:r>
        <w:rPr>
          <w:spacing w:val="-3"/>
        </w:rPr>
        <w:t> </w:t>
      </w:r>
      <w:r>
        <w:rPr/>
        <w:t>expanding</w:t>
      </w:r>
      <w:r>
        <w:rPr>
          <w:spacing w:val="-5"/>
        </w:rPr>
        <w:t> </w:t>
      </w:r>
      <w:r>
        <w:rPr/>
        <w:t>on</w:t>
      </w:r>
      <w:r>
        <w:rPr>
          <w:spacing w:val="-2"/>
        </w:rPr>
        <w:t> </w:t>
      </w:r>
      <w:r>
        <w:rPr/>
        <w:t>them,</w:t>
      </w:r>
      <w:r>
        <w:rPr>
          <w:spacing w:val="-3"/>
        </w:rPr>
        <w:t> </w:t>
      </w:r>
      <w:r>
        <w:rPr/>
        <w:t>and</w:t>
      </w:r>
      <w:r>
        <w:rPr>
          <w:spacing w:val="-3"/>
        </w:rPr>
        <w:t> </w:t>
      </w:r>
      <w:r>
        <w:rPr/>
        <w:t>begin</w:t>
      </w:r>
      <w:r>
        <w:rPr>
          <w:spacing w:val="-3"/>
        </w:rPr>
        <w:t> </w:t>
      </w:r>
      <w:r>
        <w:rPr/>
        <w:t>to</w:t>
      </w:r>
      <w:r>
        <w:rPr>
          <w:spacing w:val="-3"/>
        </w:rPr>
        <w:t> </w:t>
      </w:r>
      <w:r>
        <w:rPr/>
        <w:t>evaluate</w:t>
      </w:r>
      <w:r>
        <w:rPr>
          <w:spacing w:val="-4"/>
        </w:rPr>
        <w:t> </w:t>
      </w:r>
      <w:r>
        <w:rPr/>
        <w:t>them</w:t>
      </w:r>
      <w:r>
        <w:rPr>
          <w:spacing w:val="-3"/>
        </w:rPr>
        <w:t> </w:t>
      </w:r>
      <w:r>
        <w:rPr/>
        <w:t>as</w:t>
      </w:r>
      <w:r>
        <w:rPr>
          <w:spacing w:val="-3"/>
        </w:rPr>
        <w:t> </w:t>
      </w:r>
      <w:r>
        <w:rPr/>
        <w:t>possible</w:t>
      </w:r>
      <w:r>
        <w:rPr>
          <w:spacing w:val="-4"/>
        </w:rPr>
        <w:t> </w:t>
      </w:r>
      <w:r>
        <w:rPr/>
        <w:t>program</w:t>
      </w:r>
      <w:r>
        <w:rPr>
          <w:spacing w:val="-3"/>
        </w:rPr>
        <w:t> </w:t>
      </w:r>
      <w:r>
        <w:rPr/>
        <w:t>ideas.</w:t>
      </w:r>
      <w:r>
        <w:rPr>
          <w:spacing w:val="-3"/>
        </w:rPr>
        <w:t> </w:t>
      </w:r>
      <w:r>
        <w:rPr/>
        <w:t>Some ideas will need to be eliminated when you consider these factors:</w:t>
      </w:r>
    </w:p>
    <w:p>
      <w:pPr>
        <w:pStyle w:val="BodyText"/>
      </w:pPr>
    </w:p>
    <w:p>
      <w:pPr>
        <w:pStyle w:val="BodyText"/>
        <w:ind w:left="2952"/>
      </w:pPr>
      <w:r>
        <w:rPr/>
        <w:t>-Time</w:t>
      </w:r>
      <w:r>
        <w:rPr>
          <w:spacing w:val="-1"/>
        </w:rPr>
        <w:t> </w:t>
      </w:r>
      <w:r>
        <w:rPr>
          <w:spacing w:val="-2"/>
        </w:rPr>
        <w:t>involved</w:t>
      </w:r>
    </w:p>
    <w:p>
      <w:pPr>
        <w:pStyle w:val="BodyText"/>
        <w:ind w:left="2952"/>
      </w:pPr>
      <w:r>
        <w:rPr/>
        <w:t>-Money</w:t>
      </w:r>
      <w:r>
        <w:rPr>
          <w:spacing w:val="-5"/>
        </w:rPr>
        <w:t> </w:t>
      </w:r>
      <w:r>
        <w:rPr>
          <w:spacing w:val="-2"/>
        </w:rPr>
        <w:t>involved</w:t>
      </w:r>
    </w:p>
    <w:p>
      <w:pPr>
        <w:pStyle w:val="BodyText"/>
        <w:ind w:left="2952"/>
      </w:pPr>
      <w:r>
        <w:rPr/>
        <w:t>-Supplies</w:t>
      </w:r>
      <w:r>
        <w:rPr>
          <w:spacing w:val="-2"/>
        </w:rPr>
        <w:t> needed</w:t>
      </w:r>
    </w:p>
    <w:p>
      <w:pPr>
        <w:pStyle w:val="BodyText"/>
        <w:ind w:left="2952"/>
      </w:pPr>
      <w:r>
        <w:rPr/>
        <w:t>-Scheduling</w:t>
      </w:r>
      <w:r>
        <w:rPr>
          <w:spacing w:val="-4"/>
        </w:rPr>
        <w:t> </w:t>
      </w:r>
      <w:r>
        <w:rPr>
          <w:spacing w:val="-2"/>
        </w:rPr>
        <w:t>conflicts</w:t>
      </w:r>
    </w:p>
    <w:p>
      <w:pPr>
        <w:pStyle w:val="BodyText"/>
        <w:spacing w:before="1"/>
        <w:ind w:left="2952"/>
      </w:pPr>
      <w:r>
        <w:rPr/>
        <w:t>-Lack</w:t>
      </w:r>
      <w:r>
        <w:rPr>
          <w:spacing w:val="-2"/>
        </w:rPr>
        <w:t> </w:t>
      </w:r>
      <w:r>
        <w:rPr/>
        <w:t>of</w:t>
      </w:r>
      <w:r>
        <w:rPr>
          <w:spacing w:val="-1"/>
        </w:rPr>
        <w:t> </w:t>
      </w:r>
      <w:r>
        <w:rPr/>
        <w:t>resources</w:t>
      </w:r>
      <w:r>
        <w:rPr>
          <w:spacing w:val="-2"/>
        </w:rPr>
        <w:t> </w:t>
      </w:r>
      <w:r>
        <w:rPr/>
        <w:t>or </w:t>
      </w:r>
      <w:r>
        <w:rPr>
          <w:spacing w:val="-2"/>
        </w:rPr>
        <w:t>facilities</w:t>
      </w:r>
    </w:p>
    <w:p>
      <w:pPr>
        <w:pStyle w:val="BodyText"/>
      </w:pPr>
    </w:p>
    <w:p>
      <w:pPr>
        <w:pStyle w:val="BodyText"/>
        <w:ind w:left="1152" w:right="1245"/>
      </w:pPr>
      <w:r>
        <w:rPr>
          <w:u w:val="single"/>
        </w:rPr>
        <w:t>Step</w:t>
      </w:r>
      <w:r>
        <w:rPr>
          <w:spacing w:val="-3"/>
          <w:u w:val="single"/>
        </w:rPr>
        <w:t> </w:t>
      </w:r>
      <w:r>
        <w:rPr>
          <w:u w:val="single"/>
        </w:rPr>
        <w:t>Three:</w:t>
      </w:r>
      <w:r>
        <w:rPr>
          <w:spacing w:val="-3"/>
          <w:u w:val="single"/>
        </w:rPr>
        <w:t> </w:t>
      </w:r>
      <w:r>
        <w:rPr>
          <w:u w:val="single"/>
        </w:rPr>
        <w:t>Planning</w:t>
      </w:r>
      <w:r>
        <w:rPr>
          <w:spacing w:val="-6"/>
          <w:u w:val="single"/>
        </w:rPr>
        <w:t> </w:t>
      </w:r>
      <w:r>
        <w:rPr>
          <w:u w:val="single"/>
        </w:rPr>
        <w:t>the</w:t>
      </w:r>
      <w:r>
        <w:rPr>
          <w:spacing w:val="-2"/>
          <w:u w:val="single"/>
        </w:rPr>
        <w:t> </w:t>
      </w:r>
      <w:r>
        <w:rPr>
          <w:u w:val="single"/>
        </w:rPr>
        <w:t>Program</w:t>
      </w:r>
      <w:r>
        <w:rPr>
          <w:spacing w:val="-1"/>
          <w:u w:val="none"/>
        </w:rPr>
        <w:t> </w:t>
      </w:r>
      <w:r>
        <w:rPr>
          <w:u w:val="none"/>
        </w:rPr>
        <w:t>This</w:t>
      </w:r>
      <w:r>
        <w:rPr>
          <w:spacing w:val="-3"/>
          <w:u w:val="none"/>
        </w:rPr>
        <w:t> </w:t>
      </w:r>
      <w:r>
        <w:rPr>
          <w:u w:val="none"/>
        </w:rPr>
        <w:t>step</w:t>
      </w:r>
      <w:r>
        <w:rPr>
          <w:spacing w:val="-3"/>
          <w:u w:val="none"/>
        </w:rPr>
        <w:t> </w:t>
      </w:r>
      <w:r>
        <w:rPr>
          <w:u w:val="none"/>
        </w:rPr>
        <w:t>entails</w:t>
      </w:r>
      <w:r>
        <w:rPr>
          <w:spacing w:val="-3"/>
          <w:u w:val="none"/>
        </w:rPr>
        <w:t> </w:t>
      </w:r>
      <w:r>
        <w:rPr>
          <w:u w:val="none"/>
        </w:rPr>
        <w:t>figuring</w:t>
      </w:r>
      <w:r>
        <w:rPr>
          <w:spacing w:val="-6"/>
          <w:u w:val="none"/>
        </w:rPr>
        <w:t> </w:t>
      </w:r>
      <w:r>
        <w:rPr>
          <w:u w:val="none"/>
        </w:rPr>
        <w:t>out</w:t>
      </w:r>
      <w:r>
        <w:rPr>
          <w:spacing w:val="-3"/>
          <w:u w:val="none"/>
        </w:rPr>
        <w:t> </w:t>
      </w:r>
      <w:r>
        <w:rPr>
          <w:u w:val="none"/>
        </w:rPr>
        <w:t>what</w:t>
      </w:r>
      <w:r>
        <w:rPr>
          <w:spacing w:val="-1"/>
          <w:u w:val="none"/>
        </w:rPr>
        <w:t> </w:t>
      </w:r>
      <w:r>
        <w:rPr>
          <w:u w:val="none"/>
        </w:rPr>
        <w:t>needs</w:t>
      </w:r>
      <w:r>
        <w:rPr>
          <w:spacing w:val="-1"/>
          <w:u w:val="none"/>
        </w:rPr>
        <w:t> </w:t>
      </w:r>
      <w:r>
        <w:rPr>
          <w:u w:val="none"/>
        </w:rPr>
        <w:t>to</w:t>
      </w:r>
      <w:r>
        <w:rPr>
          <w:spacing w:val="-3"/>
          <w:u w:val="none"/>
        </w:rPr>
        <w:t> </w:t>
      </w:r>
      <w:r>
        <w:rPr>
          <w:u w:val="none"/>
        </w:rPr>
        <w:t>be</w:t>
      </w:r>
      <w:r>
        <w:rPr>
          <w:spacing w:val="-3"/>
          <w:u w:val="none"/>
        </w:rPr>
        <w:t> </w:t>
      </w:r>
      <w:r>
        <w:rPr>
          <w:u w:val="none"/>
        </w:rPr>
        <w:t>done,</w:t>
      </w:r>
      <w:r>
        <w:rPr>
          <w:spacing w:val="-3"/>
          <w:u w:val="none"/>
        </w:rPr>
        <w:t> </w:t>
      </w:r>
      <w:r>
        <w:rPr>
          <w:u w:val="none"/>
        </w:rPr>
        <w:t>and</w:t>
      </w:r>
      <w:r>
        <w:rPr>
          <w:spacing w:val="-3"/>
          <w:u w:val="none"/>
        </w:rPr>
        <w:t> </w:t>
      </w:r>
      <w:r>
        <w:rPr>
          <w:u w:val="none"/>
        </w:rPr>
        <w:t>who</w:t>
      </w:r>
      <w:r>
        <w:rPr>
          <w:spacing w:val="-3"/>
          <w:u w:val="none"/>
        </w:rPr>
        <w:t> </w:t>
      </w:r>
      <w:r>
        <w:rPr>
          <w:u w:val="none"/>
        </w:rPr>
        <w:t>is going to do it.</w:t>
      </w:r>
    </w:p>
    <w:p>
      <w:pPr>
        <w:pStyle w:val="BodyText"/>
      </w:pPr>
    </w:p>
    <w:p>
      <w:pPr>
        <w:pStyle w:val="ListParagraph"/>
        <w:numPr>
          <w:ilvl w:val="0"/>
          <w:numId w:val="32"/>
        </w:numPr>
        <w:tabs>
          <w:tab w:pos="1392" w:val="left" w:leader="none"/>
        </w:tabs>
        <w:spacing w:line="240" w:lineRule="auto" w:before="0" w:after="0"/>
        <w:ind w:left="1392" w:right="0" w:hanging="240"/>
        <w:jc w:val="left"/>
        <w:rPr>
          <w:sz w:val="24"/>
        </w:rPr>
      </w:pPr>
      <w:r>
        <w:rPr>
          <w:spacing w:val="-2"/>
          <w:sz w:val="24"/>
          <w:u w:val="single"/>
        </w:rPr>
        <w:t>Committees</w:t>
      </w:r>
    </w:p>
    <w:p>
      <w:pPr>
        <w:pStyle w:val="BodyText"/>
        <w:ind w:left="1872" w:right="1205"/>
      </w:pPr>
      <w:r>
        <w:rPr/>
        <w:t>Ask members, by name, if they will take part of the responsibility. Use the person who presented</w:t>
      </w:r>
      <w:r>
        <w:rPr>
          <w:spacing w:val="-3"/>
        </w:rPr>
        <w:t> </w:t>
      </w:r>
      <w:r>
        <w:rPr/>
        <w:t>the</w:t>
      </w:r>
      <w:r>
        <w:rPr>
          <w:spacing w:val="-4"/>
        </w:rPr>
        <w:t> </w:t>
      </w:r>
      <w:r>
        <w:rPr/>
        <w:t>idea.</w:t>
      </w:r>
      <w:r>
        <w:rPr>
          <w:spacing w:val="-3"/>
        </w:rPr>
        <w:t> </w:t>
      </w:r>
      <w:r>
        <w:rPr/>
        <w:t>That</w:t>
      </w:r>
      <w:r>
        <w:rPr>
          <w:spacing w:val="-1"/>
        </w:rPr>
        <w:t> </w:t>
      </w:r>
      <w:r>
        <w:rPr/>
        <w:t>person</w:t>
      </w:r>
      <w:r>
        <w:rPr>
          <w:spacing w:val="-3"/>
        </w:rPr>
        <w:t> </w:t>
      </w:r>
      <w:r>
        <w:rPr/>
        <w:t>will</w:t>
      </w:r>
      <w:r>
        <w:rPr>
          <w:spacing w:val="-3"/>
        </w:rPr>
        <w:t> </w:t>
      </w:r>
      <w:r>
        <w:rPr/>
        <w:t>realize</w:t>
      </w:r>
      <w:r>
        <w:rPr>
          <w:spacing w:val="-4"/>
        </w:rPr>
        <w:t> </w:t>
      </w:r>
      <w:r>
        <w:rPr/>
        <w:t>that</w:t>
      </w:r>
      <w:r>
        <w:rPr>
          <w:spacing w:val="-3"/>
        </w:rPr>
        <w:t> </w:t>
      </w:r>
      <w:r>
        <w:rPr/>
        <w:t>they</w:t>
      </w:r>
      <w:r>
        <w:rPr>
          <w:spacing w:val="-6"/>
        </w:rPr>
        <w:t> </w:t>
      </w:r>
      <w:r>
        <w:rPr/>
        <w:t>are</w:t>
      </w:r>
      <w:r>
        <w:rPr>
          <w:spacing w:val="-5"/>
        </w:rPr>
        <w:t> </w:t>
      </w:r>
      <w:r>
        <w:rPr/>
        <w:t>the</w:t>
      </w:r>
      <w:r>
        <w:rPr>
          <w:spacing w:val="-4"/>
        </w:rPr>
        <w:t> </w:t>
      </w:r>
      <w:r>
        <w:rPr/>
        <w:t>founder</w:t>
      </w:r>
      <w:r>
        <w:rPr>
          <w:spacing w:val="-3"/>
        </w:rPr>
        <w:t> </w:t>
      </w:r>
      <w:r>
        <w:rPr/>
        <w:t>of</w:t>
      </w:r>
      <w:r>
        <w:rPr>
          <w:spacing w:val="-5"/>
        </w:rPr>
        <w:t> </w:t>
      </w:r>
      <w:r>
        <w:rPr/>
        <w:t>the</w:t>
      </w:r>
      <w:r>
        <w:rPr>
          <w:spacing w:val="-2"/>
        </w:rPr>
        <w:t> </w:t>
      </w:r>
      <w:r>
        <w:rPr/>
        <w:t>program</w:t>
      </w:r>
      <w:r>
        <w:rPr>
          <w:spacing w:val="-3"/>
        </w:rPr>
        <w:t> </w:t>
      </w:r>
      <w:r>
        <w:rPr/>
        <w:t>and</w:t>
      </w:r>
      <w:r>
        <w:rPr>
          <w:spacing w:val="-3"/>
        </w:rPr>
        <w:t> </w:t>
      </w:r>
      <w:r>
        <w:rPr/>
        <w:t>will</w:t>
      </w:r>
      <w:r>
        <w:rPr>
          <w:spacing w:val="-3"/>
        </w:rPr>
        <w:t> </w:t>
      </w:r>
      <w:r>
        <w:rPr/>
        <w:t>be</w:t>
      </w:r>
    </w:p>
    <w:p>
      <w:pPr>
        <w:pStyle w:val="BodyText"/>
        <w:rPr>
          <w:sz w:val="20"/>
        </w:rPr>
      </w:pPr>
    </w:p>
    <w:p>
      <w:pPr>
        <w:pStyle w:val="BodyText"/>
        <w:spacing w:before="67"/>
        <w:rPr>
          <w:sz w:val="20"/>
        </w:rPr>
      </w:pPr>
      <w:r>
        <w:rPr>
          <w:sz w:val="20"/>
        </w:rPr>
        <w:drawing>
          <wp:anchor distT="0" distB="0" distL="0" distR="0" allowOverlap="1" layoutInCell="1" locked="0" behindDoc="1" simplePos="0" relativeHeight="487588864">
            <wp:simplePos x="0" y="0"/>
            <wp:positionH relativeFrom="page">
              <wp:posOffset>3987419</wp:posOffset>
            </wp:positionH>
            <wp:positionV relativeFrom="paragraph">
              <wp:posOffset>203931</wp:posOffset>
            </wp:positionV>
            <wp:extent cx="85897" cy="59436"/>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21" cstate="print"/>
                    <a:stretch>
                      <a:fillRect/>
                    </a:stretch>
                  </pic:blipFill>
                  <pic:spPr>
                    <a:xfrm>
                      <a:off x="0" y="0"/>
                      <a:ext cx="85897" cy="59436"/>
                    </a:xfrm>
                    <a:prstGeom prst="rect">
                      <a:avLst/>
                    </a:prstGeom>
                  </pic:spPr>
                </pic:pic>
              </a:graphicData>
            </a:graphic>
          </wp:anchor>
        </w:drawing>
      </w:r>
    </w:p>
    <w:p>
      <w:pPr>
        <w:pStyle w:val="BodyText"/>
        <w:spacing w:after="0"/>
        <w:rPr>
          <w:sz w:val="20"/>
        </w:rPr>
        <w:sectPr>
          <w:pgSz w:w="12240" w:h="15840"/>
          <w:pgMar w:header="722" w:footer="0" w:top="980" w:bottom="280" w:left="0" w:right="0"/>
        </w:sectPr>
      </w:pPr>
    </w:p>
    <w:p>
      <w:pPr>
        <w:pStyle w:val="BodyText"/>
        <w:spacing w:before="168"/>
      </w:pPr>
    </w:p>
    <w:p>
      <w:pPr>
        <w:pStyle w:val="BodyText"/>
        <w:ind w:left="1872" w:right="1205"/>
      </w:pPr>
      <w:r>
        <w:rPr/>
        <w:t>more loyal to seeing it through. Provide importance to each committee and member. No one wants</w:t>
      </w:r>
      <w:r>
        <w:rPr>
          <w:spacing w:val="-3"/>
        </w:rPr>
        <w:t> </w:t>
      </w:r>
      <w:r>
        <w:rPr/>
        <w:t>to</w:t>
      </w:r>
      <w:r>
        <w:rPr>
          <w:spacing w:val="-3"/>
        </w:rPr>
        <w:t> </w:t>
      </w:r>
      <w:r>
        <w:rPr/>
        <w:t>consider</w:t>
      </w:r>
      <w:r>
        <w:rPr>
          <w:spacing w:val="-3"/>
        </w:rPr>
        <w:t> </w:t>
      </w:r>
      <w:r>
        <w:rPr/>
        <w:t>their</w:t>
      </w:r>
      <w:r>
        <w:rPr>
          <w:spacing w:val="-3"/>
        </w:rPr>
        <w:t> </w:t>
      </w:r>
      <w:r>
        <w:rPr/>
        <w:t>participation</w:t>
      </w:r>
      <w:r>
        <w:rPr>
          <w:spacing w:val="-3"/>
        </w:rPr>
        <w:t> </w:t>
      </w:r>
      <w:r>
        <w:rPr/>
        <w:t>minimal.</w:t>
      </w:r>
      <w:r>
        <w:rPr>
          <w:spacing w:val="-3"/>
        </w:rPr>
        <w:t> </w:t>
      </w:r>
      <w:r>
        <w:rPr/>
        <w:t>Provide</w:t>
      </w:r>
      <w:r>
        <w:rPr>
          <w:spacing w:val="-5"/>
        </w:rPr>
        <w:t> </w:t>
      </w:r>
      <w:r>
        <w:rPr/>
        <w:t>support</w:t>
      </w:r>
      <w:r>
        <w:rPr>
          <w:spacing w:val="-3"/>
        </w:rPr>
        <w:t> </w:t>
      </w:r>
      <w:r>
        <w:rPr/>
        <w:t>and</w:t>
      </w:r>
      <w:r>
        <w:rPr>
          <w:spacing w:val="-3"/>
        </w:rPr>
        <w:t> </w:t>
      </w:r>
      <w:r>
        <w:rPr/>
        <w:t>follow-up</w:t>
      </w:r>
      <w:r>
        <w:rPr>
          <w:spacing w:val="-3"/>
        </w:rPr>
        <w:t> </w:t>
      </w:r>
      <w:r>
        <w:rPr/>
        <w:t>with</w:t>
      </w:r>
      <w:r>
        <w:rPr>
          <w:spacing w:val="-3"/>
        </w:rPr>
        <w:t> </w:t>
      </w:r>
      <w:r>
        <w:rPr/>
        <w:t>them.</w:t>
      </w:r>
      <w:r>
        <w:rPr>
          <w:spacing w:val="-3"/>
        </w:rPr>
        <w:t> </w:t>
      </w:r>
      <w:r>
        <w:rPr/>
        <w:t>Set</w:t>
      </w:r>
      <w:r>
        <w:rPr>
          <w:spacing w:val="-3"/>
        </w:rPr>
        <w:t> </w:t>
      </w:r>
      <w:r>
        <w:rPr/>
        <w:t>up specific responsibilities and timetables.</w:t>
      </w:r>
    </w:p>
    <w:p>
      <w:pPr>
        <w:pStyle w:val="BodyText"/>
      </w:pPr>
    </w:p>
    <w:p>
      <w:pPr>
        <w:pStyle w:val="ListParagraph"/>
        <w:numPr>
          <w:ilvl w:val="0"/>
          <w:numId w:val="32"/>
        </w:numPr>
        <w:tabs>
          <w:tab w:pos="1392" w:val="left" w:leader="none"/>
        </w:tabs>
        <w:spacing w:line="240" w:lineRule="auto" w:before="0" w:after="0"/>
        <w:ind w:left="1392" w:right="0" w:hanging="240"/>
        <w:jc w:val="left"/>
        <w:rPr>
          <w:sz w:val="24"/>
        </w:rPr>
      </w:pPr>
      <w:r>
        <w:rPr>
          <w:spacing w:val="-2"/>
          <w:sz w:val="24"/>
          <w:u w:val="single"/>
        </w:rPr>
        <w:t>Time-Table</w:t>
      </w:r>
    </w:p>
    <w:p>
      <w:pPr>
        <w:pStyle w:val="BodyText"/>
        <w:ind w:left="1872" w:right="1245"/>
      </w:pPr>
      <w:r>
        <w:rPr/>
        <w:t>A</w:t>
      </w:r>
      <w:r>
        <w:rPr>
          <w:spacing w:val="-3"/>
        </w:rPr>
        <w:t> </w:t>
      </w:r>
      <w:r>
        <w:rPr/>
        <w:t>major</w:t>
      </w:r>
      <w:r>
        <w:rPr>
          <w:spacing w:val="-3"/>
        </w:rPr>
        <w:t> </w:t>
      </w:r>
      <w:r>
        <w:rPr/>
        <w:t>event</w:t>
      </w:r>
      <w:r>
        <w:rPr>
          <w:spacing w:val="-3"/>
        </w:rPr>
        <w:t> </w:t>
      </w:r>
      <w:r>
        <w:rPr/>
        <w:t>cannot</w:t>
      </w:r>
      <w:r>
        <w:rPr>
          <w:spacing w:val="-3"/>
        </w:rPr>
        <w:t> </w:t>
      </w:r>
      <w:r>
        <w:rPr/>
        <w:t>be</w:t>
      </w:r>
      <w:r>
        <w:rPr>
          <w:spacing w:val="-2"/>
        </w:rPr>
        <w:t> </w:t>
      </w:r>
      <w:r>
        <w:rPr/>
        <w:t>planned</w:t>
      </w:r>
      <w:r>
        <w:rPr>
          <w:spacing w:val="-3"/>
        </w:rPr>
        <w:t> </w:t>
      </w:r>
      <w:r>
        <w:rPr/>
        <w:t>for</w:t>
      </w:r>
      <w:r>
        <w:rPr>
          <w:spacing w:val="-5"/>
        </w:rPr>
        <w:t> </w:t>
      </w:r>
      <w:r>
        <w:rPr/>
        <w:t>tomorrow</w:t>
      </w:r>
      <w:r>
        <w:rPr>
          <w:spacing w:val="-5"/>
        </w:rPr>
        <w:t> </w:t>
      </w:r>
      <w:r>
        <w:rPr/>
        <w:t>or</w:t>
      </w:r>
      <w:r>
        <w:rPr>
          <w:spacing w:val="-1"/>
        </w:rPr>
        <w:t> </w:t>
      </w:r>
      <w:r>
        <w:rPr/>
        <w:t>even</w:t>
      </w:r>
      <w:r>
        <w:rPr>
          <w:spacing w:val="-3"/>
        </w:rPr>
        <w:t> </w:t>
      </w:r>
      <w:r>
        <w:rPr/>
        <w:t>next</w:t>
      </w:r>
      <w:r>
        <w:rPr>
          <w:spacing w:val="-3"/>
        </w:rPr>
        <w:t> </w:t>
      </w:r>
      <w:r>
        <w:rPr/>
        <w:t>week.</w:t>
      </w:r>
      <w:r>
        <w:rPr>
          <w:spacing w:val="-3"/>
        </w:rPr>
        <w:t> </w:t>
      </w:r>
      <w:r>
        <w:rPr/>
        <w:t>Successful</w:t>
      </w:r>
      <w:r>
        <w:rPr>
          <w:spacing w:val="-3"/>
        </w:rPr>
        <w:t> </w:t>
      </w:r>
      <w:r>
        <w:rPr/>
        <w:t>events</w:t>
      </w:r>
      <w:r>
        <w:rPr>
          <w:spacing w:val="-3"/>
        </w:rPr>
        <w:t> </w:t>
      </w:r>
      <w:r>
        <w:rPr/>
        <w:t>take</w:t>
      </w:r>
      <w:r>
        <w:rPr>
          <w:spacing w:val="-4"/>
        </w:rPr>
        <w:t> </w:t>
      </w:r>
      <w:r>
        <w:rPr/>
        <w:t>time to happen. The</w:t>
      </w:r>
      <w:r>
        <w:rPr>
          <w:spacing w:val="-1"/>
        </w:rPr>
        <w:t> </w:t>
      </w:r>
      <w:r>
        <w:rPr/>
        <w:t>key</w:t>
      </w:r>
      <w:r>
        <w:rPr>
          <w:spacing w:val="-4"/>
        </w:rPr>
        <w:t> </w:t>
      </w:r>
      <w:r>
        <w:rPr/>
        <w:t>is in the planning. When selecting a date, check the Campus Life Calendar online first. This will keep you from programming opposite another major event. Once you select</w:t>
      </w:r>
      <w:r>
        <w:rPr>
          <w:spacing w:val="-2"/>
        </w:rPr>
        <w:t> </w:t>
      </w:r>
      <w:r>
        <w:rPr/>
        <w:t>the</w:t>
      </w:r>
      <w:r>
        <w:rPr>
          <w:spacing w:val="-3"/>
        </w:rPr>
        <w:t> </w:t>
      </w:r>
      <w:r>
        <w:rPr/>
        <w:t>date,</w:t>
      </w:r>
      <w:r>
        <w:rPr>
          <w:spacing w:val="-1"/>
        </w:rPr>
        <w:t> </w:t>
      </w:r>
      <w:r>
        <w:rPr/>
        <w:t>check</w:t>
      </w:r>
      <w:r>
        <w:rPr>
          <w:spacing w:val="-1"/>
        </w:rPr>
        <w:t> </w:t>
      </w:r>
      <w:r>
        <w:rPr/>
        <w:t>to</w:t>
      </w:r>
      <w:r>
        <w:rPr>
          <w:spacing w:val="-1"/>
        </w:rPr>
        <w:t> </w:t>
      </w:r>
      <w:r>
        <w:rPr/>
        <w:t>see</w:t>
      </w:r>
      <w:r>
        <w:rPr>
          <w:spacing w:val="-7"/>
        </w:rPr>
        <w:t> </w:t>
      </w:r>
      <w:r>
        <w:rPr/>
        <w:t>if</w:t>
      </w:r>
      <w:r>
        <w:rPr>
          <w:spacing w:val="-2"/>
        </w:rPr>
        <w:t> </w:t>
      </w:r>
      <w:r>
        <w:rPr/>
        <w:t>the</w:t>
      </w:r>
      <w:r>
        <w:rPr>
          <w:spacing w:val="-3"/>
        </w:rPr>
        <w:t> </w:t>
      </w:r>
      <w:r>
        <w:rPr/>
        <w:t>room and</w:t>
      </w:r>
      <w:r>
        <w:rPr>
          <w:spacing w:val="-2"/>
        </w:rPr>
        <w:t> </w:t>
      </w:r>
      <w:r>
        <w:rPr/>
        <w:t>equipment</w:t>
      </w:r>
      <w:r>
        <w:rPr>
          <w:spacing w:val="-2"/>
        </w:rPr>
        <w:t> </w:t>
      </w:r>
      <w:r>
        <w:rPr/>
        <w:t>will</w:t>
      </w:r>
      <w:r>
        <w:rPr>
          <w:spacing w:val="-2"/>
        </w:rPr>
        <w:t> </w:t>
      </w:r>
      <w:r>
        <w:rPr/>
        <w:t>be</w:t>
      </w:r>
      <w:r>
        <w:rPr>
          <w:spacing w:val="-2"/>
        </w:rPr>
        <w:t> </w:t>
      </w:r>
      <w:r>
        <w:rPr/>
        <w:t>available</w:t>
      </w:r>
      <w:r>
        <w:rPr>
          <w:spacing w:val="-2"/>
        </w:rPr>
        <w:t> </w:t>
      </w:r>
      <w:r>
        <w:rPr/>
        <w:t>on</w:t>
      </w:r>
      <w:r>
        <w:rPr>
          <w:spacing w:val="-2"/>
        </w:rPr>
        <w:t> </w:t>
      </w:r>
      <w:r>
        <w:rPr/>
        <w:t>that</w:t>
      </w:r>
      <w:r>
        <w:rPr>
          <w:spacing w:val="-2"/>
        </w:rPr>
        <w:t> </w:t>
      </w:r>
      <w:r>
        <w:rPr/>
        <w:t>date.</w:t>
      </w:r>
      <w:r>
        <w:rPr>
          <w:spacing w:val="-2"/>
        </w:rPr>
        <w:t> </w:t>
      </w:r>
      <w:r>
        <w:rPr/>
        <w:t>Now</w:t>
      </w:r>
      <w:r>
        <w:rPr>
          <w:spacing w:val="-2"/>
        </w:rPr>
        <w:t> </w:t>
      </w:r>
      <w:r>
        <w:rPr/>
        <w:t>you are ready</w:t>
      </w:r>
      <w:r>
        <w:rPr>
          <w:spacing w:val="-2"/>
        </w:rPr>
        <w:t> </w:t>
      </w:r>
      <w:r>
        <w:rPr/>
        <w:t>to set up a plan of action. Count the number of weeks between the event and today's date. Set deadlines throughout for arranging the following key elements:</w:t>
      </w:r>
    </w:p>
    <w:p>
      <w:pPr>
        <w:pStyle w:val="BodyText"/>
      </w:pPr>
    </w:p>
    <w:p>
      <w:pPr>
        <w:pStyle w:val="BodyText"/>
        <w:ind w:left="2592" w:right="4481"/>
      </w:pPr>
      <w:r>
        <w:rPr/>
        <w:t>Publicity</w:t>
      </w:r>
      <w:r>
        <w:rPr>
          <w:spacing w:val="-13"/>
        </w:rPr>
        <w:t> </w:t>
      </w:r>
      <w:r>
        <w:rPr/>
        <w:t>(see</w:t>
      </w:r>
      <w:r>
        <w:rPr>
          <w:spacing w:val="-7"/>
        </w:rPr>
        <w:t> </w:t>
      </w:r>
      <w:r>
        <w:rPr/>
        <w:t>Communications</w:t>
      </w:r>
      <w:r>
        <w:rPr>
          <w:spacing w:val="-4"/>
        </w:rPr>
        <w:t> </w:t>
      </w:r>
      <w:r>
        <w:rPr/>
        <w:t>section</w:t>
      </w:r>
      <w:r>
        <w:rPr>
          <w:spacing w:val="-6"/>
        </w:rPr>
        <w:t> </w:t>
      </w:r>
      <w:r>
        <w:rPr/>
        <w:t>of</w:t>
      </w:r>
      <w:r>
        <w:rPr>
          <w:spacing w:val="-7"/>
        </w:rPr>
        <w:t> </w:t>
      </w:r>
      <w:r>
        <w:rPr/>
        <w:t>Handbook) </w:t>
      </w:r>
      <w:r>
        <w:rPr>
          <w:spacing w:val="-2"/>
        </w:rPr>
        <w:t>Tickets</w:t>
      </w:r>
    </w:p>
    <w:p>
      <w:pPr>
        <w:pStyle w:val="BodyText"/>
        <w:spacing w:before="1"/>
        <w:ind w:left="2592" w:right="8726"/>
      </w:pPr>
      <w:r>
        <w:rPr>
          <w:spacing w:val="-4"/>
        </w:rPr>
        <w:t>Food </w:t>
      </w:r>
      <w:r>
        <w:rPr>
          <w:spacing w:val="-2"/>
        </w:rPr>
        <w:t>Contracts</w:t>
      </w:r>
    </w:p>
    <w:p>
      <w:pPr>
        <w:pStyle w:val="BodyText"/>
        <w:ind w:left="2592"/>
      </w:pPr>
      <w:r>
        <w:rPr/>
        <w:t>Follow-up</w:t>
      </w:r>
      <w:r>
        <w:rPr>
          <w:spacing w:val="-2"/>
        </w:rPr>
        <w:t> </w:t>
      </w:r>
      <w:r>
        <w:rPr/>
        <w:t>on</w:t>
      </w:r>
      <w:r>
        <w:rPr>
          <w:spacing w:val="-2"/>
        </w:rPr>
        <w:t> </w:t>
      </w:r>
      <w:r>
        <w:rPr/>
        <w:t>reservations</w:t>
      </w:r>
      <w:r>
        <w:rPr>
          <w:spacing w:val="-2"/>
        </w:rPr>
        <w:t> </w:t>
      </w:r>
      <w:r>
        <w:rPr/>
        <w:t>and</w:t>
      </w:r>
      <w:r>
        <w:rPr>
          <w:spacing w:val="-3"/>
        </w:rPr>
        <w:t> </w:t>
      </w:r>
      <w:r>
        <w:rPr/>
        <w:t>technical</w:t>
      </w:r>
      <w:r>
        <w:rPr>
          <w:spacing w:val="-1"/>
        </w:rPr>
        <w:t> </w:t>
      </w:r>
      <w:r>
        <w:rPr>
          <w:spacing w:val="-2"/>
        </w:rPr>
        <w:t>services</w:t>
      </w:r>
    </w:p>
    <w:p>
      <w:pPr>
        <w:pStyle w:val="BodyText"/>
      </w:pPr>
    </w:p>
    <w:p>
      <w:pPr>
        <w:pStyle w:val="BodyText"/>
        <w:ind w:left="1872" w:right="1103"/>
      </w:pPr>
      <w:r>
        <w:rPr/>
        <w:t>Now</w:t>
      </w:r>
      <w:r>
        <w:rPr>
          <w:spacing w:val="-4"/>
        </w:rPr>
        <w:t> </w:t>
      </w:r>
      <w:r>
        <w:rPr/>
        <w:t>think</w:t>
      </w:r>
      <w:r>
        <w:rPr>
          <w:spacing w:val="-4"/>
        </w:rPr>
        <w:t> </w:t>
      </w:r>
      <w:r>
        <w:rPr/>
        <w:t>about</w:t>
      </w:r>
      <w:r>
        <w:rPr>
          <w:spacing w:val="-2"/>
        </w:rPr>
        <w:t> </w:t>
      </w:r>
      <w:r>
        <w:rPr/>
        <w:t>you</w:t>
      </w:r>
      <w:r>
        <w:rPr>
          <w:spacing w:val="-2"/>
        </w:rPr>
        <w:t> </w:t>
      </w:r>
      <w:r>
        <w:rPr/>
        <w:t>and your</w:t>
      </w:r>
      <w:r>
        <w:rPr>
          <w:spacing w:val="-3"/>
        </w:rPr>
        <w:t> </w:t>
      </w:r>
      <w:r>
        <w:rPr/>
        <w:t>committee's</w:t>
      </w:r>
      <w:r>
        <w:rPr>
          <w:spacing w:val="-4"/>
        </w:rPr>
        <w:t> </w:t>
      </w:r>
      <w:r>
        <w:rPr/>
        <w:t>study</w:t>
      </w:r>
      <w:r>
        <w:rPr>
          <w:spacing w:val="-9"/>
        </w:rPr>
        <w:t> </w:t>
      </w:r>
      <w:r>
        <w:rPr/>
        <w:t>schedule.</w:t>
      </w:r>
      <w:r>
        <w:rPr>
          <w:spacing w:val="-3"/>
        </w:rPr>
        <w:t> </w:t>
      </w:r>
      <w:r>
        <w:rPr/>
        <w:t>Are</w:t>
      </w:r>
      <w:r>
        <w:rPr>
          <w:spacing w:val="-5"/>
        </w:rPr>
        <w:t> </w:t>
      </w:r>
      <w:r>
        <w:rPr/>
        <w:t>those</w:t>
      </w:r>
      <w:r>
        <w:rPr>
          <w:spacing w:val="-4"/>
        </w:rPr>
        <w:t> </w:t>
      </w:r>
      <w:r>
        <w:rPr/>
        <w:t>deadlines</w:t>
      </w:r>
      <w:r>
        <w:rPr>
          <w:spacing w:val="-4"/>
        </w:rPr>
        <w:t> </w:t>
      </w:r>
      <w:r>
        <w:rPr/>
        <w:t>still</w:t>
      </w:r>
      <w:r>
        <w:rPr>
          <w:spacing w:val="-4"/>
        </w:rPr>
        <w:t> </w:t>
      </w:r>
      <w:r>
        <w:rPr/>
        <w:t>realistic? If not, change the date for your event and begin the process just discussed again. If the timetable works, that is GREAT. Now, stick to your plan.</w:t>
      </w:r>
    </w:p>
    <w:p>
      <w:pPr>
        <w:pStyle w:val="BodyText"/>
      </w:pPr>
    </w:p>
    <w:p>
      <w:pPr>
        <w:pStyle w:val="ListParagraph"/>
        <w:numPr>
          <w:ilvl w:val="0"/>
          <w:numId w:val="32"/>
        </w:numPr>
        <w:tabs>
          <w:tab w:pos="1392" w:val="left" w:leader="none"/>
        </w:tabs>
        <w:spacing w:line="240" w:lineRule="auto" w:before="0" w:after="0"/>
        <w:ind w:left="1392" w:right="0" w:hanging="240"/>
        <w:jc w:val="left"/>
        <w:rPr>
          <w:sz w:val="24"/>
        </w:rPr>
      </w:pPr>
      <w:r>
        <w:rPr>
          <w:sz w:val="24"/>
        </w:rPr>
        <w:t>R</w:t>
      </w:r>
      <w:r>
        <w:rPr>
          <w:sz w:val="24"/>
          <w:u w:val="single"/>
        </w:rPr>
        <w:t>egister</w:t>
      </w:r>
      <w:r>
        <w:rPr>
          <w:spacing w:val="-3"/>
          <w:sz w:val="24"/>
          <w:u w:val="single"/>
        </w:rPr>
        <w:t> </w:t>
      </w:r>
      <w:r>
        <w:rPr>
          <w:sz w:val="24"/>
          <w:u w:val="single"/>
        </w:rPr>
        <w:t>the</w:t>
      </w:r>
      <w:r>
        <w:rPr>
          <w:spacing w:val="-2"/>
          <w:sz w:val="24"/>
          <w:u w:val="single"/>
        </w:rPr>
        <w:t> Event</w:t>
      </w:r>
    </w:p>
    <w:p>
      <w:pPr>
        <w:pStyle w:val="BodyText"/>
        <w:ind w:left="1878" w:right="2238"/>
      </w:pPr>
      <w:r>
        <w:rPr/>
        <w:t>Make</w:t>
      </w:r>
      <w:r>
        <w:rPr>
          <w:spacing w:val="-6"/>
        </w:rPr>
        <w:t> </w:t>
      </w:r>
      <w:r>
        <w:rPr/>
        <w:t>the</w:t>
      </w:r>
      <w:r>
        <w:rPr>
          <w:spacing w:val="-4"/>
        </w:rPr>
        <w:t> </w:t>
      </w:r>
      <w:r>
        <w:rPr/>
        <w:t>appropriate</w:t>
      </w:r>
      <w:r>
        <w:rPr>
          <w:spacing w:val="-3"/>
        </w:rPr>
        <w:t> </w:t>
      </w:r>
      <w:r>
        <w:rPr/>
        <w:t>reservations</w:t>
      </w:r>
      <w:r>
        <w:rPr>
          <w:spacing w:val="-4"/>
        </w:rPr>
        <w:t> </w:t>
      </w:r>
      <w:r>
        <w:rPr/>
        <w:t>with</w:t>
      </w:r>
      <w:r>
        <w:rPr>
          <w:spacing w:val="-4"/>
        </w:rPr>
        <w:t> </w:t>
      </w:r>
      <w:r>
        <w:rPr/>
        <w:t>the</w:t>
      </w:r>
      <w:r>
        <w:rPr>
          <w:spacing w:val="-4"/>
        </w:rPr>
        <w:t> </w:t>
      </w:r>
      <w:r>
        <w:rPr/>
        <w:t>reservationist</w:t>
      </w:r>
      <w:r>
        <w:rPr>
          <w:spacing w:val="-4"/>
        </w:rPr>
        <w:t> </w:t>
      </w:r>
      <w:r>
        <w:rPr/>
        <w:t>in</w:t>
      </w:r>
      <w:r>
        <w:rPr>
          <w:spacing w:val="-4"/>
        </w:rPr>
        <w:t> </w:t>
      </w:r>
      <w:r>
        <w:rPr/>
        <w:t>25Live</w:t>
      </w:r>
      <w:r>
        <w:rPr>
          <w:spacing w:val="-5"/>
        </w:rPr>
        <w:t> </w:t>
      </w:r>
      <w:r>
        <w:rPr/>
        <w:t>or</w:t>
      </w:r>
      <w:r>
        <w:rPr>
          <w:spacing w:val="-5"/>
        </w:rPr>
        <w:t> </w:t>
      </w:r>
      <w:r>
        <w:rPr/>
        <w:t>other</w:t>
      </w:r>
      <w:r>
        <w:rPr>
          <w:spacing w:val="-5"/>
        </w:rPr>
        <w:t> </w:t>
      </w:r>
      <w:r>
        <w:rPr/>
        <w:t>campus buildings. Be sure to reserve time and space for rehearsals if necessary.</w:t>
      </w:r>
    </w:p>
    <w:p>
      <w:pPr>
        <w:pStyle w:val="BodyText"/>
      </w:pPr>
    </w:p>
    <w:p>
      <w:pPr>
        <w:pStyle w:val="BodyText"/>
        <w:spacing w:before="1"/>
      </w:pPr>
    </w:p>
    <w:p>
      <w:pPr>
        <w:pStyle w:val="ListParagraph"/>
        <w:numPr>
          <w:ilvl w:val="0"/>
          <w:numId w:val="32"/>
        </w:numPr>
        <w:tabs>
          <w:tab w:pos="1392" w:val="left" w:leader="none"/>
        </w:tabs>
        <w:spacing w:line="240" w:lineRule="auto" w:before="0" w:after="0"/>
        <w:ind w:left="1392" w:right="0" w:hanging="240"/>
        <w:jc w:val="left"/>
        <w:rPr>
          <w:sz w:val="24"/>
        </w:rPr>
      </w:pPr>
      <w:r>
        <w:rPr>
          <w:spacing w:val="-2"/>
          <w:sz w:val="24"/>
          <w:u w:val="single"/>
        </w:rPr>
        <w:t>Contracts</w:t>
      </w:r>
    </w:p>
    <w:p>
      <w:pPr>
        <w:pStyle w:val="BodyText"/>
        <w:ind w:left="1872" w:right="1205"/>
      </w:pPr>
      <w:r>
        <w:rPr/>
        <w:t>Business is business. Some activities and events that involve resources outside the University should be done in written agreements. A band to play at a party or a sponsor helping with a program,</w:t>
      </w:r>
      <w:r>
        <w:rPr>
          <w:spacing w:val="-3"/>
        </w:rPr>
        <w:t> </w:t>
      </w:r>
      <w:r>
        <w:rPr/>
        <w:t>all</w:t>
      </w:r>
      <w:r>
        <w:rPr>
          <w:spacing w:val="-3"/>
        </w:rPr>
        <w:t> </w:t>
      </w:r>
      <w:r>
        <w:rPr/>
        <w:t>should</w:t>
      </w:r>
      <w:r>
        <w:rPr>
          <w:spacing w:val="-3"/>
        </w:rPr>
        <w:t> </w:t>
      </w:r>
      <w:r>
        <w:rPr/>
        <w:t>have</w:t>
      </w:r>
      <w:r>
        <w:rPr>
          <w:spacing w:val="-3"/>
        </w:rPr>
        <w:t> </w:t>
      </w:r>
      <w:r>
        <w:rPr/>
        <w:t>written</w:t>
      </w:r>
      <w:r>
        <w:rPr>
          <w:spacing w:val="-3"/>
        </w:rPr>
        <w:t> </w:t>
      </w:r>
      <w:r>
        <w:rPr/>
        <w:t>details</w:t>
      </w:r>
      <w:r>
        <w:rPr>
          <w:spacing w:val="-3"/>
        </w:rPr>
        <w:t> </w:t>
      </w:r>
      <w:r>
        <w:rPr/>
        <w:t>of</w:t>
      </w:r>
      <w:r>
        <w:rPr>
          <w:spacing w:val="-3"/>
        </w:rPr>
        <w:t> </w:t>
      </w:r>
      <w:r>
        <w:rPr/>
        <w:t>what</w:t>
      </w:r>
      <w:r>
        <w:rPr>
          <w:spacing w:val="-3"/>
        </w:rPr>
        <w:t> </w:t>
      </w:r>
      <w:r>
        <w:rPr/>
        <w:t>is</w:t>
      </w:r>
      <w:r>
        <w:rPr>
          <w:spacing w:val="-1"/>
        </w:rPr>
        <w:t> </w:t>
      </w:r>
      <w:r>
        <w:rPr/>
        <w:t>going</w:t>
      </w:r>
      <w:r>
        <w:rPr>
          <w:spacing w:val="-6"/>
        </w:rPr>
        <w:t> </w:t>
      </w:r>
      <w:r>
        <w:rPr/>
        <w:t>to</w:t>
      </w:r>
      <w:r>
        <w:rPr>
          <w:spacing w:val="-3"/>
        </w:rPr>
        <w:t> </w:t>
      </w:r>
      <w:r>
        <w:rPr/>
        <w:t>occur.</w:t>
      </w:r>
      <w:r>
        <w:rPr>
          <w:spacing w:val="-3"/>
        </w:rPr>
        <w:t> </w:t>
      </w:r>
      <w:r>
        <w:rPr/>
        <w:t>This</w:t>
      </w:r>
      <w:r>
        <w:rPr>
          <w:spacing w:val="-3"/>
        </w:rPr>
        <w:t> </w:t>
      </w:r>
      <w:r>
        <w:rPr/>
        <w:t>is</w:t>
      </w:r>
      <w:r>
        <w:rPr>
          <w:spacing w:val="-3"/>
        </w:rPr>
        <w:t> </w:t>
      </w:r>
      <w:r>
        <w:rPr/>
        <w:t>insurance</w:t>
      </w:r>
      <w:r>
        <w:rPr>
          <w:spacing w:val="-4"/>
        </w:rPr>
        <w:t> </w:t>
      </w:r>
      <w:r>
        <w:rPr/>
        <w:t>that</w:t>
      </w:r>
      <w:r>
        <w:rPr>
          <w:spacing w:val="-3"/>
        </w:rPr>
        <w:t> </w:t>
      </w:r>
      <w:r>
        <w:rPr/>
        <w:t>no</w:t>
      </w:r>
      <w:r>
        <w:rPr>
          <w:spacing w:val="-3"/>
        </w:rPr>
        <w:t> </w:t>
      </w:r>
      <w:r>
        <w:rPr/>
        <w:t>one is hurt.</w:t>
      </w:r>
    </w:p>
    <w:p>
      <w:pPr>
        <w:pStyle w:val="BodyText"/>
      </w:pPr>
    </w:p>
    <w:p>
      <w:pPr>
        <w:pStyle w:val="BodyText"/>
        <w:ind w:left="1872" w:right="1245"/>
      </w:pPr>
      <w:r>
        <w:rPr/>
        <w:t>Anytime a. contract is used your advisor should review it for any problems. Cases may arise when a contract clause may be difficult to understand or place an organization in an unreasonable</w:t>
      </w:r>
      <w:r>
        <w:rPr>
          <w:spacing w:val="-4"/>
        </w:rPr>
        <w:t> </w:t>
      </w:r>
      <w:r>
        <w:rPr/>
        <w:t>situation.</w:t>
      </w:r>
      <w:r>
        <w:rPr>
          <w:spacing w:val="-3"/>
        </w:rPr>
        <w:t> </w:t>
      </w:r>
      <w:r>
        <w:rPr/>
        <w:t>For</w:t>
      </w:r>
      <w:r>
        <w:rPr>
          <w:spacing w:val="-2"/>
        </w:rPr>
        <w:t> </w:t>
      </w:r>
      <w:r>
        <w:rPr/>
        <w:t>these</w:t>
      </w:r>
      <w:r>
        <w:rPr>
          <w:spacing w:val="-5"/>
        </w:rPr>
        <w:t> </w:t>
      </w:r>
      <w:r>
        <w:rPr/>
        <w:t>cases</w:t>
      </w:r>
      <w:r>
        <w:rPr>
          <w:spacing w:val="-3"/>
        </w:rPr>
        <w:t> </w:t>
      </w:r>
      <w:r>
        <w:rPr/>
        <w:t>the</w:t>
      </w:r>
      <w:r>
        <w:rPr>
          <w:spacing w:val="-3"/>
        </w:rPr>
        <w:t> </w:t>
      </w:r>
      <w:r>
        <w:rPr/>
        <w:t>Director</w:t>
      </w:r>
      <w:r>
        <w:rPr>
          <w:spacing w:val="-3"/>
        </w:rPr>
        <w:t> </w:t>
      </w:r>
      <w:r>
        <w:rPr/>
        <w:t>of</w:t>
      </w:r>
      <w:r>
        <w:rPr>
          <w:spacing w:val="-5"/>
        </w:rPr>
        <w:t> </w:t>
      </w:r>
      <w:r>
        <w:rPr/>
        <w:t>Student</w:t>
      </w:r>
      <w:r>
        <w:rPr>
          <w:spacing w:val="-3"/>
        </w:rPr>
        <w:t> </w:t>
      </w:r>
      <w:r>
        <w:rPr/>
        <w:t>Activities</w:t>
      </w:r>
      <w:r>
        <w:rPr>
          <w:spacing w:val="-2"/>
        </w:rPr>
        <w:t> </w:t>
      </w:r>
      <w:r>
        <w:rPr/>
        <w:t>may</w:t>
      </w:r>
      <w:r>
        <w:rPr>
          <w:spacing w:val="-8"/>
        </w:rPr>
        <w:t> </w:t>
      </w:r>
      <w:r>
        <w:rPr/>
        <w:t>help you</w:t>
      </w:r>
      <w:r>
        <w:rPr>
          <w:spacing w:val="-3"/>
        </w:rPr>
        <w:t> </w:t>
      </w:r>
      <w:r>
        <w:rPr/>
        <w:t>review the situation.</w:t>
      </w:r>
    </w:p>
    <w:p>
      <w:pPr>
        <w:pStyle w:val="BodyText"/>
      </w:pPr>
    </w:p>
    <w:p>
      <w:pPr>
        <w:pStyle w:val="ListParagraph"/>
        <w:numPr>
          <w:ilvl w:val="0"/>
          <w:numId w:val="32"/>
        </w:numPr>
        <w:tabs>
          <w:tab w:pos="1392" w:val="left" w:leader="none"/>
        </w:tabs>
        <w:spacing w:line="240" w:lineRule="auto" w:before="1" w:after="0"/>
        <w:ind w:left="1392" w:right="0" w:hanging="240"/>
        <w:jc w:val="left"/>
        <w:rPr>
          <w:sz w:val="24"/>
        </w:rPr>
      </w:pPr>
      <w:r>
        <w:rPr>
          <w:sz w:val="24"/>
          <w:u w:val="single"/>
        </w:rPr>
        <w:t>Technical</w:t>
      </w:r>
      <w:r>
        <w:rPr>
          <w:spacing w:val="-5"/>
          <w:sz w:val="24"/>
          <w:u w:val="single"/>
        </w:rPr>
        <w:t> </w:t>
      </w:r>
      <w:r>
        <w:rPr>
          <w:spacing w:val="-2"/>
          <w:sz w:val="24"/>
          <w:u w:val="single"/>
        </w:rPr>
        <w:t>Services</w:t>
      </w:r>
    </w:p>
    <w:p>
      <w:pPr>
        <w:pStyle w:val="BodyText"/>
        <w:ind w:left="1872" w:right="1245"/>
      </w:pPr>
      <w:r>
        <w:rPr/>
        <w:t>Something special is often needed to insure delivery of a program or get an activity off the ground.</w:t>
      </w:r>
      <w:r>
        <w:rPr>
          <w:spacing w:val="-3"/>
        </w:rPr>
        <w:t> </w:t>
      </w:r>
      <w:r>
        <w:rPr/>
        <w:t>Maybe</w:t>
      </w:r>
      <w:r>
        <w:rPr>
          <w:spacing w:val="-4"/>
        </w:rPr>
        <w:t> </w:t>
      </w:r>
      <w:r>
        <w:rPr/>
        <w:t>a</w:t>
      </w:r>
      <w:r>
        <w:rPr>
          <w:spacing w:val="-4"/>
        </w:rPr>
        <w:t> </w:t>
      </w:r>
      <w:r>
        <w:rPr/>
        <w:t>projector</w:t>
      </w:r>
      <w:r>
        <w:rPr>
          <w:spacing w:val="-4"/>
        </w:rPr>
        <w:t> </w:t>
      </w:r>
      <w:r>
        <w:rPr/>
        <w:t>for</w:t>
      </w:r>
      <w:r>
        <w:rPr>
          <w:spacing w:val="-4"/>
        </w:rPr>
        <w:t> </w:t>
      </w:r>
      <w:r>
        <w:rPr/>
        <w:t>a</w:t>
      </w:r>
      <w:r>
        <w:rPr>
          <w:spacing w:val="-2"/>
        </w:rPr>
        <w:t> </w:t>
      </w:r>
      <w:r>
        <w:rPr/>
        <w:t>film</w:t>
      </w:r>
      <w:r>
        <w:rPr>
          <w:spacing w:val="-3"/>
        </w:rPr>
        <w:t> </w:t>
      </w:r>
      <w:r>
        <w:rPr/>
        <w:t>or</w:t>
      </w:r>
      <w:r>
        <w:rPr>
          <w:spacing w:val="-3"/>
        </w:rPr>
        <w:t> </w:t>
      </w:r>
      <w:r>
        <w:rPr/>
        <w:t>an</w:t>
      </w:r>
      <w:r>
        <w:rPr>
          <w:spacing w:val="-1"/>
        </w:rPr>
        <w:t> </w:t>
      </w:r>
      <w:r>
        <w:rPr/>
        <w:t>electrical</w:t>
      </w:r>
      <w:r>
        <w:rPr>
          <w:spacing w:val="-3"/>
        </w:rPr>
        <w:t> </w:t>
      </w:r>
      <w:r>
        <w:rPr/>
        <w:t>cord</w:t>
      </w:r>
      <w:r>
        <w:rPr>
          <w:spacing w:val="-3"/>
        </w:rPr>
        <w:t> </w:t>
      </w:r>
      <w:r>
        <w:rPr/>
        <w:t>is</w:t>
      </w:r>
      <w:r>
        <w:rPr>
          <w:spacing w:val="-3"/>
        </w:rPr>
        <w:t> </w:t>
      </w:r>
      <w:r>
        <w:rPr/>
        <w:t>necessary,</w:t>
      </w:r>
      <w:r>
        <w:rPr>
          <w:spacing w:val="-3"/>
        </w:rPr>
        <w:t> </w:t>
      </w:r>
      <w:r>
        <w:rPr/>
        <w:t>pan</w:t>
      </w:r>
      <w:r>
        <w:rPr>
          <w:spacing w:val="-1"/>
        </w:rPr>
        <w:t> </w:t>
      </w:r>
      <w:r>
        <w:rPr/>
        <w:t>for</w:t>
      </w:r>
      <w:r>
        <w:rPr>
          <w:spacing w:val="-4"/>
        </w:rPr>
        <w:t> </w:t>
      </w:r>
      <w:r>
        <w:rPr/>
        <w:t>details</w:t>
      </w:r>
      <w:r>
        <w:rPr>
          <w:spacing w:val="-3"/>
        </w:rPr>
        <w:t> </w:t>
      </w:r>
      <w:r>
        <w:rPr/>
        <w:t>like</w:t>
      </w:r>
      <w:r>
        <w:rPr>
          <w:spacing w:val="-3"/>
        </w:rPr>
        <w:t> </w:t>
      </w:r>
      <w:r>
        <w:rPr/>
        <w:t>this </w:t>
      </w:r>
      <w:r>
        <w:rPr>
          <w:spacing w:val="-4"/>
        </w:rPr>
        <w:t>too.</w:t>
      </w:r>
    </w:p>
    <w:p>
      <w:pPr>
        <w:pStyle w:val="BodyText"/>
        <w:ind w:left="1872" w:right="1245"/>
      </w:pPr>
      <w:r>
        <w:rPr/>
        <w:t>Sometimes</w:t>
      </w:r>
      <w:r>
        <w:rPr>
          <w:spacing w:val="-3"/>
        </w:rPr>
        <w:t> </w:t>
      </w:r>
      <w:r>
        <w:rPr/>
        <w:t>technical</w:t>
      </w:r>
      <w:r>
        <w:rPr>
          <w:spacing w:val="-3"/>
        </w:rPr>
        <w:t> </w:t>
      </w:r>
      <w:r>
        <w:rPr/>
        <w:t>needs</w:t>
      </w:r>
      <w:r>
        <w:rPr>
          <w:spacing w:val="-3"/>
        </w:rPr>
        <w:t> </w:t>
      </w:r>
      <w:r>
        <w:rPr/>
        <w:t>may</w:t>
      </w:r>
      <w:r>
        <w:rPr>
          <w:spacing w:val="-8"/>
        </w:rPr>
        <w:t> </w:t>
      </w:r>
      <w:r>
        <w:rPr/>
        <w:t>dictate</w:t>
      </w:r>
      <w:r>
        <w:rPr>
          <w:spacing w:val="-4"/>
        </w:rPr>
        <w:t> </w:t>
      </w:r>
      <w:r>
        <w:rPr/>
        <w:t>where</w:t>
      </w:r>
      <w:r>
        <w:rPr>
          <w:spacing w:val="-1"/>
        </w:rPr>
        <w:t> </w:t>
      </w:r>
      <w:r>
        <w:rPr/>
        <w:t>you</w:t>
      </w:r>
      <w:r>
        <w:rPr>
          <w:spacing w:val="-1"/>
        </w:rPr>
        <w:t> </w:t>
      </w:r>
      <w:r>
        <w:rPr/>
        <w:t>locate</w:t>
      </w:r>
      <w:r>
        <w:rPr>
          <w:spacing w:val="-3"/>
        </w:rPr>
        <w:t> </w:t>
      </w:r>
      <w:r>
        <w:rPr/>
        <w:t>an</w:t>
      </w:r>
      <w:r>
        <w:rPr>
          <w:spacing w:val="-1"/>
        </w:rPr>
        <w:t> </w:t>
      </w:r>
      <w:r>
        <w:rPr/>
        <w:t>event.</w:t>
      </w:r>
      <w:r>
        <w:rPr>
          <w:spacing w:val="-3"/>
        </w:rPr>
        <w:t> </w:t>
      </w:r>
      <w:r>
        <w:rPr/>
        <w:t>By</w:t>
      </w:r>
      <w:r>
        <w:rPr>
          <w:spacing w:val="-6"/>
        </w:rPr>
        <w:t> </w:t>
      </w:r>
      <w:r>
        <w:rPr/>
        <w:t>"walking</w:t>
      </w:r>
      <w:r>
        <w:rPr>
          <w:spacing w:val="-5"/>
        </w:rPr>
        <w:t> </w:t>
      </w:r>
      <w:r>
        <w:rPr/>
        <w:t>through"</w:t>
      </w:r>
      <w:r>
        <w:rPr>
          <w:spacing w:val="-5"/>
        </w:rPr>
        <w:t> </w:t>
      </w:r>
      <w:r>
        <w:rPr/>
        <w:t>the event from beginning to end, you will deliver the small details that are often overlooked.</w:t>
      </w:r>
    </w:p>
    <w:p>
      <w:pPr>
        <w:pStyle w:val="BodyText"/>
        <w:ind w:left="1872"/>
      </w:pPr>
      <w:r>
        <w:rPr/>
        <w:t>Planning,</w:t>
      </w:r>
      <w:r>
        <w:rPr>
          <w:spacing w:val="-3"/>
        </w:rPr>
        <w:t> </w:t>
      </w:r>
      <w:r>
        <w:rPr/>
        <w:t>preparation,</w:t>
      </w:r>
      <w:r>
        <w:rPr>
          <w:spacing w:val="-1"/>
        </w:rPr>
        <w:t> </w:t>
      </w:r>
      <w:r>
        <w:rPr/>
        <w:t>and</w:t>
      </w:r>
      <w:r>
        <w:rPr>
          <w:spacing w:val="-1"/>
        </w:rPr>
        <w:t> </w:t>
      </w:r>
      <w:r>
        <w:rPr/>
        <w:t>written lists</w:t>
      </w:r>
      <w:r>
        <w:rPr>
          <w:spacing w:val="-1"/>
        </w:rPr>
        <w:t> </w:t>
      </w:r>
      <w:r>
        <w:rPr/>
        <w:t>are</w:t>
      </w:r>
      <w:r>
        <w:rPr>
          <w:spacing w:val="-2"/>
        </w:rPr>
        <w:t> </w:t>
      </w:r>
      <w:r>
        <w:rPr/>
        <w:t>the</w:t>
      </w:r>
      <w:r>
        <w:rPr>
          <w:spacing w:val="-1"/>
        </w:rPr>
        <w:t> </w:t>
      </w:r>
      <w:r>
        <w:rPr/>
        <w:t>key</w:t>
      </w:r>
      <w:r>
        <w:rPr>
          <w:spacing w:val="-3"/>
        </w:rPr>
        <w:t> </w:t>
      </w:r>
      <w:r>
        <w:rPr/>
        <w:t>tools</w:t>
      </w:r>
      <w:r>
        <w:rPr>
          <w:spacing w:val="-1"/>
        </w:rPr>
        <w:t> </w:t>
      </w:r>
      <w:r>
        <w:rPr/>
        <w:t>to</w:t>
      </w:r>
      <w:r>
        <w:rPr>
          <w:spacing w:val="-1"/>
        </w:rPr>
        <w:t> </w:t>
      </w:r>
      <w:r>
        <w:rPr/>
        <w:t>successful </w:t>
      </w:r>
      <w:r>
        <w:rPr>
          <w:spacing w:val="-2"/>
        </w:rPr>
        <w:t>programs.</w:t>
      </w:r>
    </w:p>
    <w:p>
      <w:pPr>
        <w:pStyle w:val="BodyText"/>
        <w:spacing w:after="0"/>
        <w:sectPr>
          <w:headerReference w:type="even" r:id="rId22"/>
          <w:headerReference w:type="default" r:id="rId23"/>
          <w:pgSz w:w="12240" w:h="15840"/>
          <w:pgMar w:header="276" w:footer="0" w:top="980" w:bottom="280" w:left="0" w:right="0"/>
          <w:pgNumType w:start="48"/>
        </w:sectPr>
      </w:pPr>
    </w:p>
    <w:p>
      <w:pPr>
        <w:pStyle w:val="BodyText"/>
        <w:spacing w:before="168"/>
      </w:pPr>
    </w:p>
    <w:p>
      <w:pPr>
        <w:pStyle w:val="BodyText"/>
        <w:ind w:left="1872" w:right="1245"/>
      </w:pPr>
      <w:r>
        <w:rPr/>
        <w:t>The Culp University Center has a technical Service staff for that facility. The Physical Plant also</w:t>
      </w:r>
      <w:r>
        <w:rPr>
          <w:spacing w:val="-3"/>
        </w:rPr>
        <w:t> </w:t>
      </w:r>
      <w:r>
        <w:rPr/>
        <w:t>handles</w:t>
      </w:r>
      <w:r>
        <w:rPr>
          <w:spacing w:val="-3"/>
        </w:rPr>
        <w:t> </w:t>
      </w:r>
      <w:r>
        <w:rPr/>
        <w:t>technical</w:t>
      </w:r>
      <w:r>
        <w:rPr>
          <w:spacing w:val="-3"/>
        </w:rPr>
        <w:t> </w:t>
      </w:r>
      <w:r>
        <w:rPr/>
        <w:t>needs</w:t>
      </w:r>
      <w:r>
        <w:rPr>
          <w:spacing w:val="-3"/>
        </w:rPr>
        <w:t> </w:t>
      </w:r>
      <w:r>
        <w:rPr/>
        <w:t>in</w:t>
      </w:r>
      <w:r>
        <w:rPr>
          <w:spacing w:val="-3"/>
        </w:rPr>
        <w:t> </w:t>
      </w:r>
      <w:r>
        <w:rPr/>
        <w:t>some</w:t>
      </w:r>
      <w:r>
        <w:rPr>
          <w:spacing w:val="-4"/>
        </w:rPr>
        <w:t> </w:t>
      </w:r>
      <w:r>
        <w:rPr/>
        <w:t>areas</w:t>
      </w:r>
      <w:r>
        <w:rPr>
          <w:spacing w:val="-3"/>
        </w:rPr>
        <w:t> </w:t>
      </w:r>
      <w:r>
        <w:rPr/>
        <w:t>of</w:t>
      </w:r>
      <w:r>
        <w:rPr>
          <w:spacing w:val="-3"/>
        </w:rPr>
        <w:t> </w:t>
      </w:r>
      <w:r>
        <w:rPr/>
        <w:t>campus.</w:t>
      </w:r>
      <w:r>
        <w:rPr>
          <w:spacing w:val="-3"/>
        </w:rPr>
        <w:t> </w:t>
      </w:r>
      <w:r>
        <w:rPr/>
        <w:t>These</w:t>
      </w:r>
      <w:r>
        <w:rPr>
          <w:spacing w:val="-4"/>
        </w:rPr>
        <w:t> </w:t>
      </w:r>
      <w:r>
        <w:rPr/>
        <w:t>persons</w:t>
      </w:r>
      <w:r>
        <w:rPr>
          <w:spacing w:val="-2"/>
        </w:rPr>
        <w:t> </w:t>
      </w:r>
      <w:r>
        <w:rPr/>
        <w:t>are</w:t>
      </w:r>
      <w:r>
        <w:rPr>
          <w:spacing w:val="-5"/>
        </w:rPr>
        <w:t> </w:t>
      </w:r>
      <w:r>
        <w:rPr/>
        <w:t>not</w:t>
      </w:r>
      <w:r>
        <w:rPr>
          <w:spacing w:val="-3"/>
        </w:rPr>
        <w:t> </w:t>
      </w:r>
      <w:r>
        <w:rPr/>
        <w:t>mind-readers</w:t>
      </w:r>
      <w:r>
        <w:rPr>
          <w:spacing w:val="-2"/>
        </w:rPr>
        <w:t> </w:t>
      </w:r>
      <w:r>
        <w:rPr/>
        <w:t>and will not second-guess you. Give them specific, detailed requests. The person in charge of reserving the facility can put you in touch with the technical staff.</w:t>
      </w:r>
    </w:p>
    <w:p>
      <w:pPr>
        <w:pStyle w:val="BodyText"/>
      </w:pPr>
    </w:p>
    <w:p>
      <w:pPr>
        <w:pStyle w:val="ListParagraph"/>
        <w:numPr>
          <w:ilvl w:val="0"/>
          <w:numId w:val="32"/>
        </w:numPr>
        <w:tabs>
          <w:tab w:pos="1392" w:val="left" w:leader="none"/>
        </w:tabs>
        <w:spacing w:line="240" w:lineRule="auto" w:before="0" w:after="0"/>
        <w:ind w:left="1392" w:right="0" w:hanging="240"/>
        <w:jc w:val="left"/>
        <w:rPr>
          <w:sz w:val="24"/>
        </w:rPr>
      </w:pPr>
      <w:r>
        <w:rPr>
          <w:sz w:val="24"/>
          <w:u w:val="single"/>
        </w:rPr>
        <w:t>Food</w:t>
      </w:r>
      <w:r>
        <w:rPr>
          <w:spacing w:val="-2"/>
          <w:sz w:val="24"/>
          <w:u w:val="single"/>
        </w:rPr>
        <w:t> Service</w:t>
      </w:r>
    </w:p>
    <w:p>
      <w:pPr>
        <w:pStyle w:val="BodyText"/>
        <w:ind w:left="1872" w:right="1245"/>
      </w:pPr>
      <w:r>
        <w:rPr/>
        <w:t>Arrangements</w:t>
      </w:r>
      <w:r>
        <w:rPr>
          <w:spacing w:val="-3"/>
        </w:rPr>
        <w:t> </w:t>
      </w:r>
      <w:r>
        <w:rPr/>
        <w:t>for</w:t>
      </w:r>
      <w:r>
        <w:rPr>
          <w:spacing w:val="-5"/>
        </w:rPr>
        <w:t> </w:t>
      </w:r>
      <w:r>
        <w:rPr/>
        <w:t>food</w:t>
      </w:r>
      <w:r>
        <w:rPr>
          <w:spacing w:val="-5"/>
        </w:rPr>
        <w:t> </w:t>
      </w:r>
      <w:r>
        <w:rPr/>
        <w:t>service</w:t>
      </w:r>
      <w:r>
        <w:rPr>
          <w:spacing w:val="-1"/>
        </w:rPr>
        <w:t> </w:t>
      </w:r>
      <w:r>
        <w:rPr/>
        <w:t>at</w:t>
      </w:r>
      <w:r>
        <w:rPr>
          <w:spacing w:val="-3"/>
        </w:rPr>
        <w:t> </w:t>
      </w:r>
      <w:r>
        <w:rPr/>
        <w:t>ETSU</w:t>
      </w:r>
      <w:r>
        <w:rPr>
          <w:spacing w:val="-4"/>
        </w:rPr>
        <w:t> </w:t>
      </w:r>
      <w:r>
        <w:rPr/>
        <w:t>must</w:t>
      </w:r>
      <w:r>
        <w:rPr>
          <w:spacing w:val="-2"/>
        </w:rPr>
        <w:t> </w:t>
      </w:r>
      <w:r>
        <w:rPr/>
        <w:t>be</w:t>
      </w:r>
      <w:r>
        <w:rPr>
          <w:spacing w:val="-4"/>
        </w:rPr>
        <w:t> </w:t>
      </w:r>
      <w:r>
        <w:rPr/>
        <w:t>made</w:t>
      </w:r>
      <w:r>
        <w:rPr>
          <w:spacing w:val="-5"/>
        </w:rPr>
        <w:t> </w:t>
      </w:r>
      <w:r>
        <w:rPr/>
        <w:t>through</w:t>
      </w:r>
      <w:r>
        <w:rPr>
          <w:spacing w:val="-3"/>
        </w:rPr>
        <w:t> </w:t>
      </w:r>
      <w:r>
        <w:rPr/>
        <w:t>Sodexo.</w:t>
      </w:r>
      <w:r>
        <w:rPr>
          <w:spacing w:val="-3"/>
        </w:rPr>
        <w:t> </w:t>
      </w:r>
      <w:r>
        <w:rPr/>
        <w:t>The</w:t>
      </w:r>
      <w:r>
        <w:rPr>
          <w:spacing w:val="-5"/>
        </w:rPr>
        <w:t> </w:t>
      </w:r>
      <w:r>
        <w:rPr/>
        <w:t>catering</w:t>
      </w:r>
      <w:r>
        <w:rPr>
          <w:spacing w:val="-6"/>
        </w:rPr>
        <w:t> </w:t>
      </w:r>
      <w:r>
        <w:rPr/>
        <w:t>office</w:t>
      </w:r>
      <w:r>
        <w:rPr>
          <w:spacing w:val="-4"/>
        </w:rPr>
        <w:t> </w:t>
      </w:r>
      <w:r>
        <w:rPr/>
        <w:t>is located on the 3rd floor of the Culp Center. To </w:t>
      </w:r>
      <w:r>
        <w:rPr>
          <w:i/>
        </w:rPr>
        <w:t>arrange </w:t>
      </w:r>
      <w:r>
        <w:rPr/>
        <w:t>food service you should discuss the type of event and your budget with the Sodexo staff. They can make suggestions as to the arrangements</w:t>
      </w:r>
      <w:r>
        <w:rPr>
          <w:spacing w:val="-2"/>
        </w:rPr>
        <w:t> </w:t>
      </w:r>
      <w:r>
        <w:rPr/>
        <w:t>(buffet,</w:t>
      </w:r>
      <w:r>
        <w:rPr>
          <w:spacing w:val="-2"/>
        </w:rPr>
        <w:t> </w:t>
      </w:r>
      <w:r>
        <w:rPr/>
        <w:t>served,</w:t>
      </w:r>
      <w:r>
        <w:rPr>
          <w:spacing w:val="-2"/>
        </w:rPr>
        <w:t> </w:t>
      </w:r>
      <w:r>
        <w:rPr/>
        <w:t>candles, flowers,</w:t>
      </w:r>
      <w:r>
        <w:rPr>
          <w:spacing w:val="-2"/>
        </w:rPr>
        <w:t> </w:t>
      </w:r>
      <w:r>
        <w:rPr/>
        <w:t>table</w:t>
      </w:r>
      <w:r>
        <w:rPr>
          <w:spacing w:val="-2"/>
        </w:rPr>
        <w:t> </w:t>
      </w:r>
      <w:r>
        <w:rPr/>
        <w:t>linens)</w:t>
      </w:r>
      <w:r>
        <w:rPr>
          <w:spacing w:val="-3"/>
        </w:rPr>
        <w:t> </w:t>
      </w:r>
      <w:r>
        <w:rPr/>
        <w:t>and</w:t>
      </w:r>
      <w:r>
        <w:rPr>
          <w:spacing w:val="-2"/>
        </w:rPr>
        <w:t> </w:t>
      </w:r>
      <w:r>
        <w:rPr/>
        <w:t>the</w:t>
      </w:r>
      <w:r>
        <w:rPr>
          <w:spacing w:val="-2"/>
        </w:rPr>
        <w:t> </w:t>
      </w:r>
      <w:r>
        <w:rPr/>
        <w:t>menu</w:t>
      </w:r>
      <w:r>
        <w:rPr>
          <w:spacing w:val="-2"/>
        </w:rPr>
        <w:t> </w:t>
      </w:r>
      <w:r>
        <w:rPr/>
        <w:t>to</w:t>
      </w:r>
      <w:r>
        <w:rPr>
          <w:spacing w:val="-2"/>
        </w:rPr>
        <w:t> </w:t>
      </w:r>
      <w:r>
        <w:rPr/>
        <w:t>stay</w:t>
      </w:r>
      <w:r>
        <w:rPr>
          <w:spacing w:val="-7"/>
        </w:rPr>
        <w:t> </w:t>
      </w:r>
      <w:r>
        <w:rPr/>
        <w:t>within your budget. There is an additional fee to cater an event not being held on campus and more information can be found at </w:t>
      </w:r>
      <w:hyperlink r:id="rId24">
        <w:r>
          <w:rPr>
            <w:color w:val="0000FF"/>
            <w:u w:val="single" w:color="0000FF"/>
          </w:rPr>
          <w:t>https://etsu.sodexomyway.com/</w:t>
        </w:r>
        <w:r>
          <w:rPr>
            <w:u w:val="none"/>
          </w:rPr>
          <w:t>.</w:t>
        </w:r>
      </w:hyperlink>
    </w:p>
    <w:p>
      <w:pPr>
        <w:pStyle w:val="BodyText"/>
        <w:spacing w:before="1"/>
      </w:pPr>
    </w:p>
    <w:p>
      <w:pPr>
        <w:pStyle w:val="BodyText"/>
        <w:ind w:left="1872" w:right="1245"/>
      </w:pPr>
      <w:r>
        <w:rPr/>
        <w:t>For</w:t>
      </w:r>
      <w:r>
        <w:rPr>
          <w:spacing w:val="-4"/>
        </w:rPr>
        <w:t> </w:t>
      </w:r>
      <w:r>
        <w:rPr/>
        <w:t>a</w:t>
      </w:r>
      <w:r>
        <w:rPr>
          <w:spacing w:val="-4"/>
        </w:rPr>
        <w:t> </w:t>
      </w:r>
      <w:r>
        <w:rPr/>
        <w:t>major</w:t>
      </w:r>
      <w:r>
        <w:rPr>
          <w:spacing w:val="-3"/>
        </w:rPr>
        <w:t> </w:t>
      </w:r>
      <w:r>
        <w:rPr/>
        <w:t>banquet,</w:t>
      </w:r>
      <w:r>
        <w:rPr>
          <w:spacing w:val="-3"/>
        </w:rPr>
        <w:t> </w:t>
      </w:r>
      <w:r>
        <w:rPr/>
        <w:t>two</w:t>
      </w:r>
      <w:r>
        <w:rPr>
          <w:spacing w:val="-2"/>
        </w:rPr>
        <w:t> </w:t>
      </w:r>
      <w:r>
        <w:rPr/>
        <w:t>weeks</w:t>
      </w:r>
      <w:r>
        <w:rPr>
          <w:spacing w:val="-3"/>
        </w:rPr>
        <w:t> </w:t>
      </w:r>
      <w:r>
        <w:rPr/>
        <w:t>notice</w:t>
      </w:r>
      <w:r>
        <w:rPr>
          <w:spacing w:val="-5"/>
        </w:rPr>
        <w:t> </w:t>
      </w:r>
      <w:r>
        <w:rPr/>
        <w:t>in</w:t>
      </w:r>
      <w:r>
        <w:rPr>
          <w:spacing w:val="-3"/>
        </w:rPr>
        <w:t> </w:t>
      </w:r>
      <w:r>
        <w:rPr/>
        <w:t>menu</w:t>
      </w:r>
      <w:r>
        <w:rPr>
          <w:spacing w:val="-3"/>
        </w:rPr>
        <w:t> </w:t>
      </w:r>
      <w:r>
        <w:rPr/>
        <w:t>planning</w:t>
      </w:r>
      <w:r>
        <w:rPr>
          <w:spacing w:val="-5"/>
        </w:rPr>
        <w:t> </w:t>
      </w:r>
      <w:r>
        <w:rPr/>
        <w:t>is</w:t>
      </w:r>
      <w:r>
        <w:rPr>
          <w:spacing w:val="-3"/>
        </w:rPr>
        <w:t> </w:t>
      </w:r>
      <w:r>
        <w:rPr/>
        <w:t>the</w:t>
      </w:r>
      <w:r>
        <w:rPr>
          <w:spacing w:val="-4"/>
        </w:rPr>
        <w:t> </w:t>
      </w:r>
      <w:r>
        <w:rPr/>
        <w:t>norm.</w:t>
      </w:r>
      <w:r>
        <w:rPr>
          <w:spacing w:val="-2"/>
        </w:rPr>
        <w:t> </w:t>
      </w:r>
      <w:r>
        <w:rPr/>
        <w:t>For</w:t>
      </w:r>
      <w:r>
        <w:rPr>
          <w:spacing w:val="-4"/>
        </w:rPr>
        <w:t> </w:t>
      </w:r>
      <w:r>
        <w:rPr/>
        <w:t>smaller</w:t>
      </w:r>
      <w:r>
        <w:rPr>
          <w:spacing w:val="-5"/>
        </w:rPr>
        <w:t> </w:t>
      </w:r>
      <w:r>
        <w:rPr/>
        <w:t>events</w:t>
      </w:r>
      <w:r>
        <w:rPr>
          <w:spacing w:val="-3"/>
        </w:rPr>
        <w:t> </w:t>
      </w:r>
      <w:r>
        <w:rPr/>
        <w:t>one weeks notice is the minimum. In an emergency, and if you are not too choosey as to your menu, a small reception can be arranged with 48 hours notice.</w:t>
      </w:r>
    </w:p>
    <w:p>
      <w:pPr>
        <w:pStyle w:val="BodyText"/>
      </w:pPr>
    </w:p>
    <w:p>
      <w:pPr>
        <w:pStyle w:val="BodyText"/>
        <w:ind w:left="1872" w:right="1215"/>
      </w:pPr>
      <w:r>
        <w:rPr/>
        <w:t>Sodexo</w:t>
      </w:r>
      <w:r>
        <w:rPr>
          <w:spacing w:val="-4"/>
        </w:rPr>
        <w:t> </w:t>
      </w:r>
      <w:r>
        <w:rPr/>
        <w:t>always</w:t>
      </w:r>
      <w:r>
        <w:rPr>
          <w:spacing w:val="-3"/>
        </w:rPr>
        <w:t> </w:t>
      </w:r>
      <w:r>
        <w:rPr/>
        <w:t>prepares</w:t>
      </w:r>
      <w:r>
        <w:rPr>
          <w:spacing w:val="-3"/>
        </w:rPr>
        <w:t> </w:t>
      </w:r>
      <w:r>
        <w:rPr/>
        <w:t>10%</w:t>
      </w:r>
      <w:r>
        <w:rPr>
          <w:spacing w:val="-3"/>
        </w:rPr>
        <w:t> </w:t>
      </w:r>
      <w:r>
        <w:rPr/>
        <w:t>more</w:t>
      </w:r>
      <w:r>
        <w:rPr>
          <w:spacing w:val="-5"/>
        </w:rPr>
        <w:t> </w:t>
      </w:r>
      <w:r>
        <w:rPr/>
        <w:t>than</w:t>
      </w:r>
      <w:r>
        <w:rPr>
          <w:spacing w:val="-3"/>
        </w:rPr>
        <w:t> </w:t>
      </w:r>
      <w:r>
        <w:rPr/>
        <w:t>the</w:t>
      </w:r>
      <w:r>
        <w:rPr>
          <w:spacing w:val="-4"/>
        </w:rPr>
        <w:t> </w:t>
      </w:r>
      <w:r>
        <w:rPr/>
        <w:t>number</w:t>
      </w:r>
      <w:r>
        <w:rPr>
          <w:spacing w:val="-5"/>
        </w:rPr>
        <w:t> </w:t>
      </w:r>
      <w:r>
        <w:rPr/>
        <w:t>of</w:t>
      </w:r>
      <w:r>
        <w:rPr>
          <w:spacing w:val="-3"/>
        </w:rPr>
        <w:t> </w:t>
      </w:r>
      <w:r>
        <w:rPr/>
        <w:t>persons you</w:t>
      </w:r>
      <w:r>
        <w:rPr>
          <w:spacing w:val="-3"/>
        </w:rPr>
        <w:t> </w:t>
      </w:r>
      <w:r>
        <w:rPr/>
        <w:t>RSVP</w:t>
      </w:r>
      <w:r>
        <w:rPr>
          <w:spacing w:val="-3"/>
        </w:rPr>
        <w:t> </w:t>
      </w:r>
      <w:r>
        <w:rPr/>
        <w:t>for.</w:t>
      </w:r>
      <w:r>
        <w:rPr>
          <w:spacing w:val="-3"/>
        </w:rPr>
        <w:t> </w:t>
      </w:r>
      <w:r>
        <w:rPr/>
        <w:t>However,</w:t>
      </w:r>
      <w:r>
        <w:rPr>
          <w:spacing w:val="-3"/>
        </w:rPr>
        <w:t> </w:t>
      </w:r>
      <w:r>
        <w:rPr/>
        <w:t>if</w:t>
      </w:r>
      <w:r>
        <w:rPr>
          <w:spacing w:val="-4"/>
        </w:rPr>
        <w:t> </w:t>
      </w:r>
      <w:r>
        <w:rPr/>
        <w:t>you RSVP for 30 people and only 25 show, you will still be billed for 30. You should notify Sodexo</w:t>
      </w:r>
      <w:r>
        <w:rPr>
          <w:spacing w:val="-2"/>
        </w:rPr>
        <w:t> </w:t>
      </w:r>
      <w:r>
        <w:rPr/>
        <w:t>within</w:t>
      </w:r>
      <w:r>
        <w:rPr>
          <w:spacing w:val="-2"/>
        </w:rPr>
        <w:t> </w:t>
      </w:r>
      <w:r>
        <w:rPr/>
        <w:t>48</w:t>
      </w:r>
      <w:r>
        <w:rPr>
          <w:spacing w:val="-2"/>
        </w:rPr>
        <w:t> </w:t>
      </w:r>
      <w:r>
        <w:rPr/>
        <w:t>hours</w:t>
      </w:r>
      <w:r>
        <w:rPr>
          <w:spacing w:val="-2"/>
        </w:rPr>
        <w:t> </w:t>
      </w:r>
      <w:r>
        <w:rPr/>
        <w:t>of</w:t>
      </w:r>
      <w:r>
        <w:rPr>
          <w:spacing w:val="-2"/>
        </w:rPr>
        <w:t> </w:t>
      </w:r>
      <w:r>
        <w:rPr/>
        <w:t>the</w:t>
      </w:r>
      <w:r>
        <w:rPr>
          <w:spacing w:val="-3"/>
        </w:rPr>
        <w:t> </w:t>
      </w:r>
      <w:r>
        <w:rPr/>
        <w:t>time</w:t>
      </w:r>
      <w:r>
        <w:rPr>
          <w:spacing w:val="-3"/>
        </w:rPr>
        <w:t> </w:t>
      </w:r>
      <w:r>
        <w:rPr/>
        <w:t>of your</w:t>
      </w:r>
      <w:r>
        <w:rPr>
          <w:spacing w:val="-2"/>
        </w:rPr>
        <w:t> </w:t>
      </w:r>
      <w:r>
        <w:rPr/>
        <w:t>event</w:t>
      </w:r>
      <w:r>
        <w:rPr>
          <w:spacing w:val="-2"/>
        </w:rPr>
        <w:t> </w:t>
      </w:r>
      <w:r>
        <w:rPr/>
        <w:t>with</w:t>
      </w:r>
      <w:r>
        <w:rPr>
          <w:spacing w:val="-2"/>
        </w:rPr>
        <w:t> </w:t>
      </w:r>
      <w:r>
        <w:rPr/>
        <w:t>the</w:t>
      </w:r>
      <w:r>
        <w:rPr>
          <w:spacing w:val="-2"/>
        </w:rPr>
        <w:t> </w:t>
      </w:r>
      <w:r>
        <w:rPr/>
        <w:t>number</w:t>
      </w:r>
      <w:r>
        <w:rPr>
          <w:spacing w:val="-2"/>
        </w:rPr>
        <w:t> </w:t>
      </w:r>
      <w:r>
        <w:rPr/>
        <w:t>of</w:t>
      </w:r>
      <w:r>
        <w:rPr>
          <w:spacing w:val="-4"/>
        </w:rPr>
        <w:t> </w:t>
      </w:r>
      <w:r>
        <w:rPr/>
        <w:t>people</w:t>
      </w:r>
      <w:r>
        <w:rPr>
          <w:spacing w:val="-1"/>
        </w:rPr>
        <w:t> </w:t>
      </w:r>
      <w:r>
        <w:rPr/>
        <w:t>you expect</w:t>
      </w:r>
      <w:r>
        <w:rPr>
          <w:spacing w:val="-2"/>
        </w:rPr>
        <w:t> </w:t>
      </w:r>
      <w:r>
        <w:rPr/>
        <w:t>to</w:t>
      </w:r>
      <w:r>
        <w:rPr>
          <w:spacing w:val="-2"/>
        </w:rPr>
        <w:t> </w:t>
      </w:r>
      <w:r>
        <w:rPr/>
        <w:t>feed (Don't forget to allow for this when you set the RSVP date on your original invitation).</w:t>
      </w:r>
    </w:p>
    <w:p>
      <w:pPr>
        <w:pStyle w:val="BodyText"/>
      </w:pPr>
    </w:p>
    <w:p>
      <w:pPr>
        <w:pStyle w:val="BodyText"/>
        <w:ind w:left="1872" w:right="1245"/>
      </w:pPr>
      <w:r>
        <w:rPr/>
        <w:t>If you are paying with state funds (606 funds), you must allow time to process a requisition before</w:t>
      </w:r>
      <w:r>
        <w:rPr>
          <w:spacing w:val="-4"/>
        </w:rPr>
        <w:t> </w:t>
      </w:r>
      <w:r>
        <w:rPr/>
        <w:t>the</w:t>
      </w:r>
      <w:r>
        <w:rPr>
          <w:spacing w:val="-4"/>
        </w:rPr>
        <w:t> </w:t>
      </w:r>
      <w:r>
        <w:rPr/>
        <w:t>date</w:t>
      </w:r>
      <w:r>
        <w:rPr>
          <w:spacing w:val="-4"/>
        </w:rPr>
        <w:t> </w:t>
      </w:r>
      <w:r>
        <w:rPr/>
        <w:t>of your</w:t>
      </w:r>
      <w:r>
        <w:rPr>
          <w:spacing w:val="-3"/>
        </w:rPr>
        <w:t> </w:t>
      </w:r>
      <w:r>
        <w:rPr/>
        <w:t>event.</w:t>
      </w:r>
      <w:r>
        <w:rPr>
          <w:spacing w:val="-3"/>
        </w:rPr>
        <w:t> </w:t>
      </w:r>
      <w:r>
        <w:rPr/>
        <w:t>Otherwise,</w:t>
      </w:r>
      <w:r>
        <w:rPr>
          <w:spacing w:val="-3"/>
        </w:rPr>
        <w:t> </w:t>
      </w:r>
      <w:r>
        <w:rPr/>
        <w:t>Sodexo</w:t>
      </w:r>
      <w:r>
        <w:rPr>
          <w:spacing w:val="-3"/>
        </w:rPr>
        <w:t> </w:t>
      </w:r>
      <w:r>
        <w:rPr/>
        <w:t>will</w:t>
      </w:r>
      <w:r>
        <w:rPr>
          <w:spacing w:val="-3"/>
        </w:rPr>
        <w:t> </w:t>
      </w:r>
      <w:r>
        <w:rPr/>
        <w:t>bill</w:t>
      </w:r>
      <w:r>
        <w:rPr>
          <w:spacing w:val="-3"/>
        </w:rPr>
        <w:t> </w:t>
      </w:r>
      <w:r>
        <w:rPr/>
        <w:t>the</w:t>
      </w:r>
      <w:r>
        <w:rPr>
          <w:spacing w:val="-5"/>
        </w:rPr>
        <w:t> </w:t>
      </w:r>
      <w:r>
        <w:rPr/>
        <w:t>organization.</w:t>
      </w:r>
      <w:r>
        <w:rPr>
          <w:spacing w:val="-4"/>
        </w:rPr>
        <w:t> </w:t>
      </w:r>
      <w:r>
        <w:rPr/>
        <w:t>Failure</w:t>
      </w:r>
      <w:r>
        <w:rPr>
          <w:spacing w:val="-3"/>
        </w:rPr>
        <w:t> </w:t>
      </w:r>
      <w:r>
        <w:rPr/>
        <w:t>to</w:t>
      </w:r>
      <w:r>
        <w:rPr>
          <w:spacing w:val="-3"/>
        </w:rPr>
        <w:t> </w:t>
      </w:r>
      <w:r>
        <w:rPr/>
        <w:t>pay</w:t>
      </w:r>
      <w:r>
        <w:rPr>
          <w:spacing w:val="-8"/>
        </w:rPr>
        <w:t> </w:t>
      </w:r>
      <w:r>
        <w:rPr/>
        <w:t>will result in your group being unable to arrange food service until the bill is paid.</w:t>
      </w:r>
    </w:p>
    <w:p>
      <w:pPr>
        <w:pStyle w:val="BodyText"/>
        <w:spacing w:before="1"/>
      </w:pPr>
    </w:p>
    <w:p>
      <w:pPr>
        <w:pStyle w:val="BodyText"/>
        <w:ind w:left="1872" w:right="1465"/>
        <w:jc w:val="both"/>
      </w:pPr>
      <w:r>
        <w:rPr/>
        <w:t>Please see</w:t>
      </w:r>
      <w:r>
        <w:rPr>
          <w:spacing w:val="-1"/>
        </w:rPr>
        <w:t> </w:t>
      </w:r>
      <w:r>
        <w:rPr/>
        <w:t>the menu that has been made available to us through Sodexo. The</w:t>
      </w:r>
      <w:r>
        <w:rPr>
          <w:spacing w:val="-1"/>
        </w:rPr>
        <w:t> </w:t>
      </w:r>
      <w:r>
        <w:rPr/>
        <w:t>menu will help you</w:t>
      </w:r>
      <w:r>
        <w:rPr>
          <w:spacing w:val="-2"/>
        </w:rPr>
        <w:t> </w:t>
      </w:r>
      <w:r>
        <w:rPr/>
        <w:t>see</w:t>
      </w:r>
      <w:r>
        <w:rPr>
          <w:spacing w:val="-3"/>
        </w:rPr>
        <w:t> </w:t>
      </w:r>
      <w:r>
        <w:rPr/>
        <w:t>what</w:t>
      </w:r>
      <w:r>
        <w:rPr>
          <w:spacing w:val="-3"/>
        </w:rPr>
        <w:t> </w:t>
      </w:r>
      <w:r>
        <w:rPr/>
        <w:t>they</w:t>
      </w:r>
      <w:r>
        <w:rPr>
          <w:spacing w:val="-6"/>
        </w:rPr>
        <w:t> </w:t>
      </w:r>
      <w:r>
        <w:rPr/>
        <w:t>have</w:t>
      </w:r>
      <w:r>
        <w:rPr>
          <w:spacing w:val="-3"/>
        </w:rPr>
        <w:t> </w:t>
      </w:r>
      <w:r>
        <w:rPr/>
        <w:t>as</w:t>
      </w:r>
      <w:r>
        <w:rPr>
          <w:spacing w:val="-3"/>
        </w:rPr>
        <w:t> </w:t>
      </w:r>
      <w:r>
        <w:rPr/>
        <w:t>well</w:t>
      </w:r>
      <w:r>
        <w:rPr>
          <w:spacing w:val="-1"/>
        </w:rPr>
        <w:t> </w:t>
      </w:r>
      <w:r>
        <w:rPr/>
        <w:t>as</w:t>
      </w:r>
      <w:r>
        <w:rPr>
          <w:spacing w:val="-2"/>
        </w:rPr>
        <w:t> </w:t>
      </w:r>
      <w:r>
        <w:rPr/>
        <w:t>how</w:t>
      </w:r>
      <w:r>
        <w:rPr>
          <w:spacing w:val="-2"/>
        </w:rPr>
        <w:t> </w:t>
      </w:r>
      <w:r>
        <w:rPr/>
        <w:t>many</w:t>
      </w:r>
      <w:r>
        <w:rPr>
          <w:spacing w:val="-9"/>
        </w:rPr>
        <w:t> </w:t>
      </w:r>
      <w:r>
        <w:rPr/>
        <w:t>it</w:t>
      </w:r>
      <w:r>
        <w:rPr>
          <w:spacing w:val="-2"/>
        </w:rPr>
        <w:t> </w:t>
      </w:r>
      <w:r>
        <w:rPr/>
        <w:t>serves</w:t>
      </w:r>
      <w:r>
        <w:rPr>
          <w:spacing w:val="-2"/>
        </w:rPr>
        <w:t> </w:t>
      </w:r>
      <w:r>
        <w:rPr/>
        <w:t>and</w:t>
      </w:r>
      <w:r>
        <w:rPr>
          <w:spacing w:val="-4"/>
        </w:rPr>
        <w:t> </w:t>
      </w:r>
      <w:r>
        <w:rPr/>
        <w:t>how</w:t>
      </w:r>
      <w:r>
        <w:rPr>
          <w:spacing w:val="-2"/>
        </w:rPr>
        <w:t> </w:t>
      </w:r>
      <w:r>
        <w:rPr/>
        <w:t>much</w:t>
      </w:r>
      <w:r>
        <w:rPr>
          <w:spacing w:val="-2"/>
        </w:rPr>
        <w:t> </w:t>
      </w:r>
      <w:r>
        <w:rPr/>
        <w:t>it</w:t>
      </w:r>
      <w:r>
        <w:rPr>
          <w:spacing w:val="-2"/>
        </w:rPr>
        <w:t> </w:t>
      </w:r>
      <w:r>
        <w:rPr/>
        <w:t>costs!</w:t>
      </w:r>
      <w:r>
        <w:rPr>
          <w:spacing w:val="-2"/>
        </w:rPr>
        <w:t> </w:t>
      </w:r>
      <w:r>
        <w:rPr/>
        <w:t>The</w:t>
      </w:r>
      <w:r>
        <w:rPr>
          <w:spacing w:val="-4"/>
        </w:rPr>
        <w:t> </w:t>
      </w:r>
      <w:r>
        <w:rPr/>
        <w:t>menus</w:t>
      </w:r>
      <w:r>
        <w:rPr>
          <w:spacing w:val="-2"/>
        </w:rPr>
        <w:t> </w:t>
      </w:r>
      <w:r>
        <w:rPr/>
        <w:t>are available under the </w:t>
      </w:r>
      <w:r>
        <w:rPr>
          <w:i/>
        </w:rPr>
        <w:t>Express Catering </w:t>
      </w:r>
      <w:r>
        <w:rPr/>
        <w:t>Folder.</w:t>
      </w:r>
    </w:p>
    <w:p>
      <w:pPr>
        <w:pStyle w:val="BodyText"/>
      </w:pPr>
    </w:p>
    <w:p>
      <w:pPr>
        <w:pStyle w:val="ListParagraph"/>
        <w:numPr>
          <w:ilvl w:val="0"/>
          <w:numId w:val="32"/>
        </w:numPr>
        <w:tabs>
          <w:tab w:pos="1392" w:val="left" w:leader="none"/>
        </w:tabs>
        <w:spacing w:line="240" w:lineRule="auto" w:before="0" w:after="0"/>
        <w:ind w:left="1392" w:right="0" w:hanging="240"/>
        <w:jc w:val="left"/>
        <w:rPr>
          <w:sz w:val="24"/>
        </w:rPr>
      </w:pPr>
      <w:r>
        <w:rPr>
          <w:spacing w:val="-2"/>
          <w:sz w:val="24"/>
          <w:u w:val="single"/>
        </w:rPr>
        <w:t>Alcohol</w:t>
      </w:r>
    </w:p>
    <w:p>
      <w:pPr>
        <w:pStyle w:val="BodyText"/>
        <w:ind w:left="1872" w:right="1372"/>
        <w:jc w:val="both"/>
      </w:pPr>
      <w:r>
        <w:rPr/>
        <w:t>Alcohol</w:t>
      </w:r>
      <w:r>
        <w:rPr>
          <w:spacing w:val="-3"/>
        </w:rPr>
        <w:t> </w:t>
      </w:r>
      <w:r>
        <w:rPr/>
        <w:t>is</w:t>
      </w:r>
      <w:r>
        <w:rPr>
          <w:spacing w:val="-3"/>
        </w:rPr>
        <w:t> </w:t>
      </w:r>
      <w:r>
        <w:rPr/>
        <w:t>not</w:t>
      </w:r>
      <w:r>
        <w:rPr>
          <w:spacing w:val="-3"/>
        </w:rPr>
        <w:t> </w:t>
      </w:r>
      <w:r>
        <w:rPr/>
        <w:t>permitted</w:t>
      </w:r>
      <w:r>
        <w:rPr>
          <w:spacing w:val="-3"/>
        </w:rPr>
        <w:t> </w:t>
      </w:r>
      <w:r>
        <w:rPr/>
        <w:t>to</w:t>
      </w:r>
      <w:r>
        <w:rPr>
          <w:spacing w:val="-3"/>
        </w:rPr>
        <w:t> </w:t>
      </w:r>
      <w:r>
        <w:rPr/>
        <w:t>be</w:t>
      </w:r>
      <w:r>
        <w:rPr>
          <w:spacing w:val="-3"/>
        </w:rPr>
        <w:t> </w:t>
      </w:r>
      <w:r>
        <w:rPr/>
        <w:t>served</w:t>
      </w:r>
      <w:r>
        <w:rPr>
          <w:spacing w:val="-1"/>
        </w:rPr>
        <w:t> </w:t>
      </w:r>
      <w:r>
        <w:rPr/>
        <w:t>at</w:t>
      </w:r>
      <w:r>
        <w:rPr>
          <w:spacing w:val="-3"/>
        </w:rPr>
        <w:t> </w:t>
      </w:r>
      <w:r>
        <w:rPr/>
        <w:t>any</w:t>
      </w:r>
      <w:r>
        <w:rPr>
          <w:spacing w:val="-7"/>
        </w:rPr>
        <w:t> </w:t>
      </w:r>
      <w:r>
        <w:rPr/>
        <w:t>official</w:t>
      </w:r>
      <w:r>
        <w:rPr>
          <w:spacing w:val="-3"/>
        </w:rPr>
        <w:t> </w:t>
      </w:r>
      <w:r>
        <w:rPr/>
        <w:t>university</w:t>
      </w:r>
      <w:r>
        <w:rPr>
          <w:spacing w:val="-7"/>
        </w:rPr>
        <w:t> </w:t>
      </w:r>
      <w:r>
        <w:rPr/>
        <w:t>function.</w:t>
      </w:r>
      <w:r>
        <w:rPr>
          <w:spacing w:val="-3"/>
        </w:rPr>
        <w:t> </w:t>
      </w:r>
      <w:r>
        <w:rPr/>
        <w:t>This</w:t>
      </w:r>
      <w:r>
        <w:rPr>
          <w:spacing w:val="-3"/>
        </w:rPr>
        <w:t> </w:t>
      </w:r>
      <w:r>
        <w:rPr/>
        <w:t>ruling</w:t>
      </w:r>
      <w:r>
        <w:rPr>
          <w:spacing w:val="-5"/>
        </w:rPr>
        <w:t> </w:t>
      </w:r>
      <w:r>
        <w:rPr/>
        <w:t>applies</w:t>
      </w:r>
      <w:r>
        <w:rPr>
          <w:spacing w:val="-3"/>
        </w:rPr>
        <w:t> </w:t>
      </w:r>
      <w:r>
        <w:rPr/>
        <w:t>to student organizations as well.</w:t>
      </w:r>
    </w:p>
    <w:p>
      <w:pPr>
        <w:pStyle w:val="BodyText"/>
      </w:pPr>
    </w:p>
    <w:p>
      <w:pPr>
        <w:pStyle w:val="ListParagraph"/>
        <w:numPr>
          <w:ilvl w:val="0"/>
          <w:numId w:val="32"/>
        </w:numPr>
        <w:tabs>
          <w:tab w:pos="1392" w:val="left" w:leader="none"/>
        </w:tabs>
        <w:spacing w:line="240" w:lineRule="auto" w:before="0" w:after="0"/>
        <w:ind w:left="1392" w:right="0" w:hanging="240"/>
        <w:jc w:val="left"/>
        <w:rPr>
          <w:sz w:val="24"/>
        </w:rPr>
      </w:pPr>
      <w:r>
        <w:rPr>
          <w:sz w:val="24"/>
          <w:u w:val="single"/>
        </w:rPr>
        <w:t>Security/Crowd</w:t>
      </w:r>
      <w:r>
        <w:rPr>
          <w:spacing w:val="-7"/>
          <w:sz w:val="24"/>
          <w:u w:val="single"/>
        </w:rPr>
        <w:t> </w:t>
      </w:r>
      <w:r>
        <w:rPr>
          <w:spacing w:val="-2"/>
          <w:sz w:val="24"/>
          <w:u w:val="single"/>
        </w:rPr>
        <w:t>Control/Parking</w:t>
      </w:r>
    </w:p>
    <w:p>
      <w:pPr>
        <w:pStyle w:val="BodyText"/>
        <w:ind w:left="1872" w:right="1205"/>
      </w:pPr>
      <w:r>
        <w:rPr/>
        <w:t>The Department of Public Safety has jurisdiction over all of the above. Activities and events with</w:t>
      </w:r>
      <w:r>
        <w:rPr>
          <w:spacing w:val="-3"/>
        </w:rPr>
        <w:t> </w:t>
      </w:r>
      <w:r>
        <w:rPr/>
        <w:t>major</w:t>
      </w:r>
      <w:r>
        <w:rPr>
          <w:spacing w:val="-3"/>
        </w:rPr>
        <w:t> </w:t>
      </w:r>
      <w:r>
        <w:rPr/>
        <w:t>crowds</w:t>
      </w:r>
      <w:r>
        <w:rPr>
          <w:spacing w:val="-3"/>
        </w:rPr>
        <w:t> </w:t>
      </w:r>
      <w:r>
        <w:rPr/>
        <w:t>or</w:t>
      </w:r>
      <w:r>
        <w:rPr>
          <w:spacing w:val="-2"/>
        </w:rPr>
        <w:t> </w:t>
      </w:r>
      <w:r>
        <w:rPr/>
        <w:t>controversial</w:t>
      </w:r>
      <w:r>
        <w:rPr>
          <w:spacing w:val="-3"/>
        </w:rPr>
        <w:t> </w:t>
      </w:r>
      <w:r>
        <w:rPr/>
        <w:t>content</w:t>
      </w:r>
      <w:r>
        <w:rPr>
          <w:spacing w:val="-3"/>
        </w:rPr>
        <w:t> </w:t>
      </w:r>
      <w:r>
        <w:rPr/>
        <w:t>should</w:t>
      </w:r>
      <w:r>
        <w:rPr>
          <w:spacing w:val="-3"/>
        </w:rPr>
        <w:t> </w:t>
      </w:r>
      <w:r>
        <w:rPr/>
        <w:t>be</w:t>
      </w:r>
      <w:r>
        <w:rPr>
          <w:spacing w:val="-4"/>
        </w:rPr>
        <w:t> </w:t>
      </w:r>
      <w:r>
        <w:rPr/>
        <w:t>reviewed</w:t>
      </w:r>
      <w:r>
        <w:rPr>
          <w:spacing w:val="-3"/>
        </w:rPr>
        <w:t> </w:t>
      </w:r>
      <w:r>
        <w:rPr/>
        <w:t>for</w:t>
      </w:r>
      <w:r>
        <w:rPr>
          <w:spacing w:val="-3"/>
        </w:rPr>
        <w:t> </w:t>
      </w:r>
      <w:r>
        <w:rPr/>
        <w:t>problems</w:t>
      </w:r>
      <w:r>
        <w:rPr>
          <w:spacing w:val="-3"/>
        </w:rPr>
        <w:t> </w:t>
      </w:r>
      <w:r>
        <w:rPr/>
        <w:t>that</w:t>
      </w:r>
      <w:r>
        <w:rPr>
          <w:spacing w:val="-3"/>
        </w:rPr>
        <w:t> </w:t>
      </w:r>
      <w:r>
        <w:rPr/>
        <w:t>Public</w:t>
      </w:r>
      <w:r>
        <w:rPr>
          <w:spacing w:val="-4"/>
        </w:rPr>
        <w:t> </w:t>
      </w:r>
      <w:r>
        <w:rPr/>
        <w:t>Safety can head off. If the sponsoring organization or Public Safety decides extra security or parking assistance is necessary, arrangements must be made with Public Safety to have an officer on duty; there</w:t>
      </w:r>
      <w:r>
        <w:rPr>
          <w:spacing w:val="-2"/>
        </w:rPr>
        <w:t> </w:t>
      </w:r>
      <w:r>
        <w:rPr/>
        <w:t>is a</w:t>
      </w:r>
      <w:r>
        <w:rPr>
          <w:spacing w:val="-1"/>
        </w:rPr>
        <w:t> </w:t>
      </w:r>
      <w:r>
        <w:rPr/>
        <w:t>small fee for</w:t>
      </w:r>
      <w:r>
        <w:rPr>
          <w:spacing w:val="-2"/>
        </w:rPr>
        <w:t> </w:t>
      </w:r>
      <w:r>
        <w:rPr/>
        <w:t>this service. Payment is expected immediately</w:t>
      </w:r>
      <w:r>
        <w:rPr>
          <w:spacing w:val="-3"/>
        </w:rPr>
        <w:t> </w:t>
      </w:r>
      <w:r>
        <w:rPr/>
        <w:t>after the event, and may be made by cash or check.</w:t>
      </w:r>
    </w:p>
    <w:p>
      <w:pPr>
        <w:pStyle w:val="BodyText"/>
        <w:spacing w:before="1"/>
      </w:pPr>
    </w:p>
    <w:p>
      <w:pPr>
        <w:pStyle w:val="ListParagraph"/>
        <w:numPr>
          <w:ilvl w:val="0"/>
          <w:numId w:val="32"/>
        </w:numPr>
        <w:tabs>
          <w:tab w:pos="1392" w:val="left" w:leader="none"/>
        </w:tabs>
        <w:spacing w:line="240" w:lineRule="auto" w:before="0" w:after="0"/>
        <w:ind w:left="1392" w:right="0" w:hanging="240"/>
        <w:jc w:val="left"/>
        <w:rPr>
          <w:sz w:val="24"/>
        </w:rPr>
      </w:pPr>
      <w:r>
        <w:rPr>
          <w:sz w:val="24"/>
          <w:u w:val="single"/>
        </w:rPr>
        <w:t>Co-Sponsorship</w:t>
      </w:r>
      <w:r>
        <w:rPr>
          <w:spacing w:val="-1"/>
          <w:sz w:val="24"/>
          <w:u w:val="single"/>
        </w:rPr>
        <w:t> </w:t>
      </w:r>
      <w:r>
        <w:rPr>
          <w:sz w:val="24"/>
          <w:u w:val="single"/>
        </w:rPr>
        <w:t>of </w:t>
      </w:r>
      <w:r>
        <w:rPr>
          <w:spacing w:val="-2"/>
          <w:sz w:val="24"/>
          <w:u w:val="single"/>
        </w:rPr>
        <w:t>Events</w:t>
      </w:r>
    </w:p>
    <w:p>
      <w:pPr>
        <w:pStyle w:val="BodyText"/>
        <w:ind w:left="1872" w:right="1245"/>
      </w:pPr>
      <w:r>
        <w:rPr/>
        <w:t>It may be necessary for your organization to split the expenses or broaden attendance of an event by having co-sponsoring. This co-sponsorship could assist in conducting the event; provide</w:t>
      </w:r>
      <w:r>
        <w:rPr>
          <w:spacing w:val="-3"/>
        </w:rPr>
        <w:t> </w:t>
      </w:r>
      <w:r>
        <w:rPr/>
        <w:t>financial</w:t>
      </w:r>
      <w:r>
        <w:rPr>
          <w:spacing w:val="-3"/>
        </w:rPr>
        <w:t> </w:t>
      </w:r>
      <w:r>
        <w:rPr/>
        <w:t>support,</w:t>
      </w:r>
      <w:r>
        <w:rPr>
          <w:spacing w:val="-3"/>
        </w:rPr>
        <w:t> </w:t>
      </w:r>
      <w:r>
        <w:rPr/>
        <w:t>publicity,</w:t>
      </w:r>
      <w:r>
        <w:rPr>
          <w:spacing w:val="-3"/>
        </w:rPr>
        <w:t> </w:t>
      </w:r>
      <w:r>
        <w:rPr/>
        <w:t>or</w:t>
      </w:r>
      <w:r>
        <w:rPr>
          <w:spacing w:val="-3"/>
        </w:rPr>
        <w:t> </w:t>
      </w:r>
      <w:r>
        <w:rPr/>
        <w:t>any</w:t>
      </w:r>
      <w:r>
        <w:rPr>
          <w:spacing w:val="-8"/>
        </w:rPr>
        <w:t> </w:t>
      </w:r>
      <w:r>
        <w:rPr/>
        <w:t>other</w:t>
      </w:r>
      <w:r>
        <w:rPr>
          <w:spacing w:val="-3"/>
        </w:rPr>
        <w:t> </w:t>
      </w:r>
      <w:r>
        <w:rPr/>
        <w:t>responsibility</w:t>
      </w:r>
      <w:r>
        <w:rPr>
          <w:spacing w:val="-11"/>
        </w:rPr>
        <w:t> </w:t>
      </w:r>
      <w:r>
        <w:rPr/>
        <w:t>that you</w:t>
      </w:r>
      <w:r>
        <w:rPr>
          <w:spacing w:val="-1"/>
        </w:rPr>
        <w:t> </w:t>
      </w:r>
      <w:r>
        <w:rPr/>
        <w:t>and</w:t>
      </w:r>
      <w:r>
        <w:rPr>
          <w:spacing w:val="-3"/>
        </w:rPr>
        <w:t> </w:t>
      </w:r>
      <w:r>
        <w:rPr/>
        <w:t>the</w:t>
      </w:r>
      <w:r>
        <w:rPr>
          <w:spacing w:val="-4"/>
        </w:rPr>
        <w:t> </w:t>
      </w:r>
      <w:r>
        <w:rPr/>
        <w:t>co-sponsoring</w:t>
      </w:r>
    </w:p>
    <w:p>
      <w:pPr>
        <w:pStyle w:val="BodyText"/>
        <w:rPr>
          <w:sz w:val="20"/>
        </w:rPr>
      </w:pPr>
    </w:p>
    <w:p>
      <w:pPr>
        <w:pStyle w:val="BodyText"/>
        <w:rPr>
          <w:sz w:val="20"/>
        </w:rPr>
      </w:pPr>
    </w:p>
    <w:p>
      <w:pPr>
        <w:pStyle w:val="BodyText"/>
        <w:spacing w:before="130"/>
        <w:rPr>
          <w:sz w:val="20"/>
        </w:rPr>
      </w:pPr>
      <w:r>
        <w:rPr>
          <w:sz w:val="20"/>
        </w:rPr>
        <w:drawing>
          <wp:anchor distT="0" distB="0" distL="0" distR="0" allowOverlap="1" layoutInCell="1" locked="0" behindDoc="1" simplePos="0" relativeHeight="487589376">
            <wp:simplePos x="0" y="0"/>
            <wp:positionH relativeFrom="page">
              <wp:posOffset>3831875</wp:posOffset>
            </wp:positionH>
            <wp:positionV relativeFrom="paragraph">
              <wp:posOffset>243827</wp:posOffset>
            </wp:positionV>
            <wp:extent cx="85309" cy="58197"/>
            <wp:effectExtent l="0" t="0" r="0" b="0"/>
            <wp:wrapTopAndBottom/>
            <wp:docPr id="14" name="Image 14"/>
            <wp:cNvGraphicFramePr>
              <a:graphicFrameLocks/>
            </wp:cNvGraphicFramePr>
            <a:graphic>
              <a:graphicData uri="http://schemas.openxmlformats.org/drawingml/2006/picture">
                <pic:pic>
                  <pic:nvPicPr>
                    <pic:cNvPr id="14" name="Image 14"/>
                    <pic:cNvPicPr/>
                  </pic:nvPicPr>
                  <pic:blipFill>
                    <a:blip r:embed="rId25" cstate="print"/>
                    <a:stretch>
                      <a:fillRect/>
                    </a:stretch>
                  </pic:blipFill>
                  <pic:spPr>
                    <a:xfrm>
                      <a:off x="0" y="0"/>
                      <a:ext cx="85309" cy="58197"/>
                    </a:xfrm>
                    <a:prstGeom prst="rect">
                      <a:avLst/>
                    </a:prstGeom>
                  </pic:spPr>
                </pic:pic>
              </a:graphicData>
            </a:graphic>
          </wp:anchor>
        </w:drawing>
      </w:r>
    </w:p>
    <w:p>
      <w:pPr>
        <w:pStyle w:val="BodyText"/>
        <w:spacing w:after="0"/>
        <w:rPr>
          <w:sz w:val="20"/>
        </w:rPr>
        <w:sectPr>
          <w:pgSz w:w="12240" w:h="15840"/>
          <w:pgMar w:header="722" w:footer="0" w:top="980" w:bottom="280" w:left="0" w:right="0"/>
        </w:sectPr>
      </w:pPr>
    </w:p>
    <w:p>
      <w:pPr>
        <w:pStyle w:val="BodyText"/>
        <w:spacing w:before="168"/>
      </w:pPr>
    </w:p>
    <w:p>
      <w:pPr>
        <w:pStyle w:val="BodyText"/>
        <w:ind w:left="1872" w:right="1245"/>
      </w:pPr>
      <w:r>
        <w:rPr/>
        <w:t>group have agreed to. Again, put agreements in writing so that everyone knows his/her responsibilities.</w:t>
      </w:r>
      <w:r>
        <w:rPr>
          <w:spacing w:val="-4"/>
        </w:rPr>
        <w:t> </w:t>
      </w:r>
      <w:r>
        <w:rPr/>
        <w:t>Ideal</w:t>
      </w:r>
      <w:r>
        <w:rPr>
          <w:spacing w:val="-5"/>
        </w:rPr>
        <w:t> </w:t>
      </w:r>
      <w:r>
        <w:rPr/>
        <w:t>co-sponsors</w:t>
      </w:r>
      <w:r>
        <w:rPr>
          <w:spacing w:val="-5"/>
        </w:rPr>
        <w:t> </w:t>
      </w:r>
      <w:r>
        <w:rPr/>
        <w:t>are</w:t>
      </w:r>
      <w:r>
        <w:rPr>
          <w:spacing w:val="-5"/>
        </w:rPr>
        <w:t> </w:t>
      </w:r>
      <w:r>
        <w:rPr/>
        <w:t>academic</w:t>
      </w:r>
      <w:r>
        <w:rPr>
          <w:spacing w:val="-6"/>
        </w:rPr>
        <w:t> </w:t>
      </w:r>
      <w:r>
        <w:rPr/>
        <w:t>departments,</w:t>
      </w:r>
      <w:r>
        <w:rPr>
          <w:spacing w:val="-5"/>
        </w:rPr>
        <w:t> </w:t>
      </w:r>
      <w:r>
        <w:rPr/>
        <w:t>another</w:t>
      </w:r>
      <w:r>
        <w:rPr>
          <w:spacing w:val="-7"/>
        </w:rPr>
        <w:t> </w:t>
      </w:r>
      <w:r>
        <w:rPr/>
        <w:t>student</w:t>
      </w:r>
      <w:r>
        <w:rPr>
          <w:spacing w:val="-3"/>
        </w:rPr>
        <w:t> </w:t>
      </w:r>
      <w:r>
        <w:rPr/>
        <w:t>organization,</w:t>
      </w:r>
      <w:r>
        <w:rPr>
          <w:spacing w:val="-5"/>
        </w:rPr>
        <w:t> </w:t>
      </w:r>
      <w:r>
        <w:rPr/>
        <w:t>or one of the major groups like Buctainment, SGA, etc.</w:t>
      </w:r>
    </w:p>
    <w:p>
      <w:pPr>
        <w:pStyle w:val="BodyText"/>
      </w:pPr>
    </w:p>
    <w:p>
      <w:pPr>
        <w:pStyle w:val="BodyText"/>
        <w:ind w:left="1872" w:right="1316"/>
      </w:pPr>
      <w:r>
        <w:rPr/>
        <w:t>If your group is interested in acquiring the co-sponsorship of a business or other outside enterprise or group, you should check your ideas and list of potential businesses with the Student</w:t>
      </w:r>
      <w:r>
        <w:rPr>
          <w:spacing w:val="-4"/>
        </w:rPr>
        <w:t> </w:t>
      </w:r>
      <w:r>
        <w:rPr/>
        <w:t>Activities</w:t>
      </w:r>
      <w:r>
        <w:rPr>
          <w:spacing w:val="-4"/>
        </w:rPr>
        <w:t> </w:t>
      </w:r>
      <w:r>
        <w:rPr/>
        <w:t>and</w:t>
      </w:r>
      <w:r>
        <w:rPr>
          <w:spacing w:val="-4"/>
        </w:rPr>
        <w:t> </w:t>
      </w:r>
      <w:r>
        <w:rPr/>
        <w:t>Organizations</w:t>
      </w:r>
      <w:r>
        <w:rPr>
          <w:spacing w:val="-3"/>
        </w:rPr>
        <w:t> </w:t>
      </w:r>
      <w:r>
        <w:rPr/>
        <w:t>office</w:t>
      </w:r>
      <w:r>
        <w:rPr>
          <w:spacing w:val="-4"/>
        </w:rPr>
        <w:t> </w:t>
      </w:r>
      <w:r>
        <w:rPr/>
        <w:t>before</w:t>
      </w:r>
      <w:r>
        <w:rPr>
          <w:spacing w:val="-5"/>
        </w:rPr>
        <w:t> </w:t>
      </w:r>
      <w:r>
        <w:rPr/>
        <w:t>approaching</w:t>
      </w:r>
      <w:r>
        <w:rPr>
          <w:spacing w:val="-6"/>
        </w:rPr>
        <w:t> </w:t>
      </w:r>
      <w:r>
        <w:rPr/>
        <w:t>the</w:t>
      </w:r>
      <w:r>
        <w:rPr>
          <w:spacing w:val="-4"/>
        </w:rPr>
        <w:t> </w:t>
      </w:r>
      <w:r>
        <w:rPr/>
        <w:t>outside</w:t>
      </w:r>
      <w:r>
        <w:rPr>
          <w:spacing w:val="-3"/>
        </w:rPr>
        <w:t> </w:t>
      </w:r>
      <w:r>
        <w:rPr/>
        <w:t>group.</w:t>
      </w:r>
      <w:r>
        <w:rPr>
          <w:spacing w:val="-3"/>
        </w:rPr>
        <w:t> </w:t>
      </w:r>
      <w:r>
        <w:rPr/>
        <w:t>Of</w:t>
      </w:r>
      <w:r>
        <w:rPr>
          <w:spacing w:val="-4"/>
        </w:rPr>
        <w:t> </w:t>
      </w:r>
      <w:r>
        <w:rPr/>
        <w:t>course, all agreements should be put in writing. This kind of sponsorship can be very beneficial to your programming efforts. Don't be discouraged by the amount of "red tape."</w:t>
      </w:r>
    </w:p>
    <w:p>
      <w:pPr>
        <w:pStyle w:val="BodyText"/>
      </w:pPr>
    </w:p>
    <w:p>
      <w:pPr>
        <w:pStyle w:val="ListParagraph"/>
        <w:numPr>
          <w:ilvl w:val="0"/>
          <w:numId w:val="32"/>
        </w:numPr>
        <w:tabs>
          <w:tab w:pos="1512" w:val="left" w:leader="none"/>
        </w:tabs>
        <w:spacing w:line="240" w:lineRule="auto" w:before="0" w:after="0"/>
        <w:ind w:left="1512" w:right="0" w:hanging="360"/>
        <w:jc w:val="left"/>
        <w:rPr>
          <w:sz w:val="24"/>
        </w:rPr>
      </w:pPr>
      <w:r>
        <w:rPr>
          <w:sz w:val="24"/>
          <w:u w:val="single"/>
        </w:rPr>
        <w:t>Tennessee</w:t>
      </w:r>
      <w:r>
        <w:rPr>
          <w:spacing w:val="-2"/>
          <w:sz w:val="24"/>
          <w:u w:val="single"/>
        </w:rPr>
        <w:t> </w:t>
      </w:r>
      <w:r>
        <w:rPr>
          <w:sz w:val="24"/>
          <w:u w:val="single"/>
        </w:rPr>
        <w:t>Board</w:t>
      </w:r>
      <w:r>
        <w:rPr>
          <w:spacing w:val="-1"/>
          <w:sz w:val="24"/>
          <w:u w:val="single"/>
        </w:rPr>
        <w:t> </w:t>
      </w:r>
      <w:r>
        <w:rPr>
          <w:sz w:val="24"/>
          <w:u w:val="single"/>
        </w:rPr>
        <w:t>of</w:t>
      </w:r>
      <w:r>
        <w:rPr>
          <w:spacing w:val="-2"/>
          <w:sz w:val="24"/>
          <w:u w:val="single"/>
        </w:rPr>
        <w:t> </w:t>
      </w:r>
      <w:r>
        <w:rPr>
          <w:sz w:val="24"/>
          <w:u w:val="single"/>
        </w:rPr>
        <w:t>Trustees</w:t>
      </w:r>
      <w:r>
        <w:rPr>
          <w:spacing w:val="-2"/>
          <w:sz w:val="24"/>
          <w:u w:val="single"/>
        </w:rPr>
        <w:t> </w:t>
      </w:r>
      <w:r>
        <w:rPr>
          <w:sz w:val="24"/>
          <w:u w:val="single"/>
        </w:rPr>
        <w:t>Policy</w:t>
      </w:r>
      <w:r>
        <w:rPr>
          <w:spacing w:val="-6"/>
          <w:sz w:val="24"/>
          <w:u w:val="single"/>
        </w:rPr>
        <w:t> </w:t>
      </w:r>
      <w:r>
        <w:rPr>
          <w:spacing w:val="-2"/>
          <w:sz w:val="24"/>
          <w:u w:val="single"/>
        </w:rPr>
        <w:t>(TBT)</w:t>
      </w:r>
    </w:p>
    <w:p>
      <w:pPr>
        <w:pStyle w:val="BodyText"/>
        <w:ind w:left="1872" w:right="1316"/>
      </w:pPr>
      <w:r>
        <w:rPr/>
        <w:t>Some regulations regarding use of facilities, speaker policies, fundraising/solicitation practices,</w:t>
      </w:r>
      <w:r>
        <w:rPr>
          <w:spacing w:val="-3"/>
        </w:rPr>
        <w:t> </w:t>
      </w:r>
      <w:r>
        <w:rPr/>
        <w:t>and</w:t>
      </w:r>
      <w:r>
        <w:rPr>
          <w:spacing w:val="-3"/>
        </w:rPr>
        <w:t> </w:t>
      </w:r>
      <w:r>
        <w:rPr/>
        <w:t>other</w:t>
      </w:r>
      <w:r>
        <w:rPr>
          <w:spacing w:val="-5"/>
        </w:rPr>
        <w:t> </w:t>
      </w:r>
      <w:r>
        <w:rPr/>
        <w:t>circumstances</w:t>
      </w:r>
      <w:r>
        <w:rPr>
          <w:spacing w:val="-1"/>
        </w:rPr>
        <w:t> </w:t>
      </w:r>
      <w:r>
        <w:rPr/>
        <w:t>are</w:t>
      </w:r>
      <w:r>
        <w:rPr>
          <w:spacing w:val="-5"/>
        </w:rPr>
        <w:t> </w:t>
      </w:r>
      <w:r>
        <w:rPr/>
        <w:t>regulated</w:t>
      </w:r>
      <w:r>
        <w:rPr>
          <w:spacing w:val="-2"/>
        </w:rPr>
        <w:t> </w:t>
      </w:r>
      <w:r>
        <w:rPr/>
        <w:t>by</w:t>
      </w:r>
      <w:r>
        <w:rPr>
          <w:spacing w:val="-8"/>
        </w:rPr>
        <w:t> </w:t>
      </w:r>
      <w:r>
        <w:rPr/>
        <w:t>the</w:t>
      </w:r>
      <w:r>
        <w:rPr>
          <w:spacing w:val="-4"/>
        </w:rPr>
        <w:t> </w:t>
      </w:r>
      <w:r>
        <w:rPr/>
        <w:t>TBT.</w:t>
      </w:r>
      <w:r>
        <w:rPr>
          <w:spacing w:val="-3"/>
        </w:rPr>
        <w:t> </w:t>
      </w:r>
      <w:r>
        <w:rPr/>
        <w:t>The</w:t>
      </w:r>
      <w:r>
        <w:rPr>
          <w:spacing w:val="-5"/>
        </w:rPr>
        <w:t> </w:t>
      </w:r>
      <w:r>
        <w:rPr/>
        <w:t>forms</w:t>
      </w:r>
      <w:r>
        <w:rPr>
          <w:spacing w:val="-5"/>
        </w:rPr>
        <w:t> </w:t>
      </w:r>
      <w:r>
        <w:rPr/>
        <w:t>and registrations</w:t>
      </w:r>
      <w:r>
        <w:rPr>
          <w:spacing w:val="-1"/>
        </w:rPr>
        <w:t> </w:t>
      </w:r>
      <w:r>
        <w:rPr/>
        <w:t>your group fills out are based on these policies. This insures your adherence to policy. A copy of these policies is located in the appendix of this handbook.</w:t>
      </w:r>
    </w:p>
    <w:p>
      <w:pPr>
        <w:pStyle w:val="BodyText"/>
        <w:spacing w:before="1"/>
      </w:pPr>
    </w:p>
    <w:p>
      <w:pPr>
        <w:pStyle w:val="ListParagraph"/>
        <w:numPr>
          <w:ilvl w:val="0"/>
          <w:numId w:val="32"/>
        </w:numPr>
        <w:tabs>
          <w:tab w:pos="1514" w:val="left" w:leader="none"/>
        </w:tabs>
        <w:spacing w:line="240" w:lineRule="auto" w:before="0" w:after="0"/>
        <w:ind w:left="1514" w:right="0" w:hanging="362"/>
        <w:jc w:val="left"/>
        <w:rPr>
          <w:sz w:val="24"/>
        </w:rPr>
      </w:pPr>
      <w:r>
        <w:rPr>
          <w:spacing w:val="-2"/>
          <w:sz w:val="24"/>
          <w:u w:val="single"/>
        </w:rPr>
        <w:t>Liability</w:t>
      </w:r>
    </w:p>
    <w:p>
      <w:pPr>
        <w:pStyle w:val="BodyText"/>
        <w:ind w:left="1872" w:right="1205"/>
      </w:pPr>
      <w:r>
        <w:rPr/>
        <w:t>When something goes wrong (accidents do happen) someone is responsible. If your organization sponsors field events which could cause potential injuries and the worst occurs, who</w:t>
      </w:r>
      <w:r>
        <w:rPr>
          <w:spacing w:val="-3"/>
        </w:rPr>
        <w:t> </w:t>
      </w:r>
      <w:r>
        <w:rPr/>
        <w:t>is</w:t>
      </w:r>
      <w:r>
        <w:rPr>
          <w:spacing w:val="-3"/>
        </w:rPr>
        <w:t> </w:t>
      </w:r>
      <w:r>
        <w:rPr/>
        <w:t>responsible? You</w:t>
      </w:r>
      <w:r>
        <w:rPr>
          <w:spacing w:val="-6"/>
        </w:rPr>
        <w:t> </w:t>
      </w:r>
      <w:r>
        <w:rPr/>
        <w:t>may</w:t>
      </w:r>
      <w:r>
        <w:rPr>
          <w:spacing w:val="-8"/>
        </w:rPr>
        <w:t> </w:t>
      </w:r>
      <w:r>
        <w:rPr/>
        <w:t>be.</w:t>
      </w:r>
      <w:r>
        <w:rPr>
          <w:spacing w:val="-1"/>
        </w:rPr>
        <w:t> </w:t>
      </w:r>
      <w:r>
        <w:rPr/>
        <w:t>If your</w:t>
      </w:r>
      <w:r>
        <w:rPr>
          <w:spacing w:val="-2"/>
        </w:rPr>
        <w:t> </w:t>
      </w:r>
      <w:r>
        <w:rPr/>
        <w:t>group</w:t>
      </w:r>
      <w:r>
        <w:rPr>
          <w:spacing w:val="-4"/>
        </w:rPr>
        <w:t> </w:t>
      </w:r>
      <w:r>
        <w:rPr/>
        <w:t>promotes</w:t>
      </w:r>
      <w:r>
        <w:rPr>
          <w:spacing w:val="-3"/>
        </w:rPr>
        <w:t> </w:t>
      </w:r>
      <w:r>
        <w:rPr/>
        <w:t>an</w:t>
      </w:r>
      <w:r>
        <w:rPr>
          <w:spacing w:val="-3"/>
        </w:rPr>
        <w:t> </w:t>
      </w:r>
      <w:r>
        <w:rPr/>
        <w:t>activity</w:t>
      </w:r>
      <w:r>
        <w:rPr>
          <w:spacing w:val="-6"/>
        </w:rPr>
        <w:t> </w:t>
      </w:r>
      <w:r>
        <w:rPr/>
        <w:t>and</w:t>
      </w:r>
      <w:r>
        <w:rPr>
          <w:spacing w:val="-3"/>
        </w:rPr>
        <w:t> </w:t>
      </w:r>
      <w:r>
        <w:rPr/>
        <w:t>the</w:t>
      </w:r>
      <w:r>
        <w:rPr>
          <w:spacing w:val="-3"/>
        </w:rPr>
        <w:t> </w:t>
      </w:r>
      <w:r>
        <w:rPr/>
        <w:t>outside</w:t>
      </w:r>
      <w:r>
        <w:rPr>
          <w:spacing w:val="-4"/>
        </w:rPr>
        <w:t> </w:t>
      </w:r>
      <w:r>
        <w:rPr/>
        <w:t>group</w:t>
      </w:r>
      <w:r>
        <w:rPr>
          <w:spacing w:val="-3"/>
        </w:rPr>
        <w:t> </w:t>
      </w:r>
      <w:r>
        <w:rPr/>
        <w:t>fails to show--who pays? REMEMBER--every action causes a reaction—checking the details often along with careful planning and prevention can limit liability.</w:t>
      </w:r>
    </w:p>
    <w:p>
      <w:pPr>
        <w:pStyle w:val="BodyText"/>
      </w:pPr>
    </w:p>
    <w:p>
      <w:pPr>
        <w:pStyle w:val="ListParagraph"/>
        <w:numPr>
          <w:ilvl w:val="0"/>
          <w:numId w:val="32"/>
        </w:numPr>
        <w:tabs>
          <w:tab w:pos="1512" w:val="left" w:leader="none"/>
        </w:tabs>
        <w:spacing w:line="240" w:lineRule="auto" w:before="0" w:after="0"/>
        <w:ind w:left="1512" w:right="0" w:hanging="360"/>
        <w:jc w:val="left"/>
        <w:rPr>
          <w:sz w:val="24"/>
        </w:rPr>
      </w:pPr>
      <w:r>
        <w:rPr>
          <w:spacing w:val="-2"/>
          <w:sz w:val="24"/>
          <w:u w:val="single"/>
        </w:rPr>
        <w:t>Publicity</w:t>
      </w:r>
    </w:p>
    <w:p>
      <w:pPr>
        <w:pStyle w:val="BodyText"/>
        <w:ind w:left="1872" w:right="1316"/>
      </w:pPr>
      <w:r>
        <w:rPr/>
        <w:t>Utilizing</w:t>
      </w:r>
      <w:r>
        <w:rPr>
          <w:spacing w:val="-5"/>
        </w:rPr>
        <w:t> </w:t>
      </w:r>
      <w:r>
        <w:rPr/>
        <w:t>every</w:t>
      </w:r>
      <w:r>
        <w:rPr>
          <w:spacing w:val="-8"/>
        </w:rPr>
        <w:t> </w:t>
      </w:r>
      <w:r>
        <w:rPr/>
        <w:t>method</w:t>
      </w:r>
      <w:r>
        <w:rPr>
          <w:spacing w:val="-3"/>
        </w:rPr>
        <w:t> </w:t>
      </w:r>
      <w:r>
        <w:rPr/>
        <w:t>to</w:t>
      </w:r>
      <w:r>
        <w:rPr>
          <w:spacing w:val="-3"/>
        </w:rPr>
        <w:t> </w:t>
      </w:r>
      <w:r>
        <w:rPr/>
        <w:t>attract</w:t>
      </w:r>
      <w:r>
        <w:rPr>
          <w:spacing w:val="-3"/>
        </w:rPr>
        <w:t> </w:t>
      </w:r>
      <w:r>
        <w:rPr/>
        <w:t>many</w:t>
      </w:r>
      <w:r>
        <w:rPr>
          <w:spacing w:val="-8"/>
        </w:rPr>
        <w:t> </w:t>
      </w:r>
      <w:r>
        <w:rPr/>
        <w:t>people</w:t>
      </w:r>
      <w:r>
        <w:rPr>
          <w:spacing w:val="-4"/>
        </w:rPr>
        <w:t> </w:t>
      </w:r>
      <w:r>
        <w:rPr/>
        <w:t>to</w:t>
      </w:r>
      <w:r>
        <w:rPr>
          <w:spacing w:val="-3"/>
        </w:rPr>
        <w:t> </w:t>
      </w:r>
      <w:r>
        <w:rPr/>
        <w:t>an</w:t>
      </w:r>
      <w:r>
        <w:rPr>
          <w:spacing w:val="-3"/>
        </w:rPr>
        <w:t> </w:t>
      </w:r>
      <w:r>
        <w:rPr/>
        <w:t>event</w:t>
      </w:r>
      <w:r>
        <w:rPr>
          <w:spacing w:val="-3"/>
        </w:rPr>
        <w:t> </w:t>
      </w:r>
      <w:r>
        <w:rPr/>
        <w:t>or</w:t>
      </w:r>
      <w:r>
        <w:rPr>
          <w:spacing w:val="-3"/>
        </w:rPr>
        <w:t> </w:t>
      </w:r>
      <w:r>
        <w:rPr/>
        <w:t>insuring</w:t>
      </w:r>
      <w:r>
        <w:rPr>
          <w:spacing w:val="-2"/>
        </w:rPr>
        <w:t> </w:t>
      </w:r>
      <w:r>
        <w:rPr/>
        <w:t>all your</w:t>
      </w:r>
      <w:r>
        <w:rPr>
          <w:spacing w:val="-3"/>
        </w:rPr>
        <w:t> </w:t>
      </w:r>
      <w:r>
        <w:rPr/>
        <w:t>members</w:t>
      </w:r>
      <w:r>
        <w:rPr>
          <w:spacing w:val="-3"/>
        </w:rPr>
        <w:t> </w:t>
      </w:r>
      <w:r>
        <w:rPr/>
        <w:t>know of meetings requires publicity. Many forms of communications should be enlisted to tell everyone. Check the communications section of this handbook for more ideas on this topic.</w:t>
      </w:r>
    </w:p>
    <w:p>
      <w:pPr>
        <w:pStyle w:val="BodyText"/>
        <w:spacing w:before="1"/>
      </w:pPr>
    </w:p>
    <w:p>
      <w:pPr>
        <w:pStyle w:val="ListParagraph"/>
        <w:numPr>
          <w:ilvl w:val="0"/>
          <w:numId w:val="32"/>
        </w:numPr>
        <w:tabs>
          <w:tab w:pos="1512" w:val="left" w:leader="none"/>
        </w:tabs>
        <w:spacing w:line="240" w:lineRule="auto" w:before="0" w:after="0"/>
        <w:ind w:left="1512" w:right="0" w:hanging="360"/>
        <w:jc w:val="both"/>
        <w:rPr>
          <w:sz w:val="24"/>
        </w:rPr>
      </w:pPr>
      <w:r>
        <w:rPr>
          <w:spacing w:val="-2"/>
          <w:sz w:val="24"/>
          <w:u w:val="single"/>
        </w:rPr>
        <w:t>Tickets/Accounting/Distribution</w:t>
      </w:r>
    </w:p>
    <w:p>
      <w:pPr>
        <w:pStyle w:val="BodyText"/>
        <w:ind w:left="1872" w:right="1412"/>
        <w:jc w:val="both"/>
      </w:pPr>
      <w:r>
        <w:rPr/>
        <w:t>When</w:t>
      </w:r>
      <w:r>
        <w:rPr>
          <w:spacing w:val="-1"/>
        </w:rPr>
        <w:t> </w:t>
      </w:r>
      <w:r>
        <w:rPr/>
        <w:t>people</w:t>
      </w:r>
      <w:r>
        <w:rPr>
          <w:spacing w:val="-1"/>
        </w:rPr>
        <w:t> </w:t>
      </w:r>
      <w:r>
        <w:rPr/>
        <w:t>pay</w:t>
      </w:r>
      <w:r>
        <w:rPr>
          <w:spacing w:val="-6"/>
        </w:rPr>
        <w:t> </w:t>
      </w:r>
      <w:r>
        <w:rPr/>
        <w:t>to</w:t>
      </w:r>
      <w:r>
        <w:rPr>
          <w:spacing w:val="-1"/>
        </w:rPr>
        <w:t> </w:t>
      </w:r>
      <w:r>
        <w:rPr/>
        <w:t>attend</w:t>
      </w:r>
      <w:r>
        <w:rPr>
          <w:spacing w:val="-1"/>
        </w:rPr>
        <w:t> </w:t>
      </w:r>
      <w:r>
        <w:rPr/>
        <w:t>a</w:t>
      </w:r>
      <w:r>
        <w:rPr>
          <w:spacing w:val="-2"/>
        </w:rPr>
        <w:t> </w:t>
      </w:r>
      <w:r>
        <w:rPr/>
        <w:t>function you</w:t>
      </w:r>
      <w:r>
        <w:rPr>
          <w:spacing w:val="-1"/>
        </w:rPr>
        <w:t> </w:t>
      </w:r>
      <w:r>
        <w:rPr/>
        <w:t>take</w:t>
      </w:r>
      <w:r>
        <w:rPr>
          <w:spacing w:val="-2"/>
        </w:rPr>
        <w:t> </w:t>
      </w:r>
      <w:r>
        <w:rPr/>
        <w:t>on a</w:t>
      </w:r>
      <w:r>
        <w:rPr>
          <w:spacing w:val="-2"/>
        </w:rPr>
        <w:t> </w:t>
      </w:r>
      <w:r>
        <w:rPr/>
        <w:t>responsibility:</w:t>
      </w:r>
      <w:r>
        <w:rPr>
          <w:spacing w:val="40"/>
        </w:rPr>
        <w:t> </w:t>
      </w:r>
      <w:r>
        <w:rPr/>
        <w:t>first,</w:t>
      </w:r>
      <w:r>
        <w:rPr>
          <w:spacing w:val="-1"/>
        </w:rPr>
        <w:t> </w:t>
      </w:r>
      <w:r>
        <w:rPr/>
        <w:t>to</w:t>
      </w:r>
      <w:r>
        <w:rPr>
          <w:spacing w:val="-1"/>
        </w:rPr>
        <w:t> </w:t>
      </w:r>
      <w:r>
        <w:rPr/>
        <w:t>provide</w:t>
      </w:r>
      <w:r>
        <w:rPr>
          <w:spacing w:val="-1"/>
        </w:rPr>
        <w:t> </w:t>
      </w:r>
      <w:r>
        <w:rPr/>
        <w:t>what you have</w:t>
      </w:r>
      <w:r>
        <w:rPr>
          <w:spacing w:val="-4"/>
        </w:rPr>
        <w:t> </w:t>
      </w:r>
      <w:r>
        <w:rPr/>
        <w:t>promoted</w:t>
      </w:r>
      <w:r>
        <w:rPr>
          <w:spacing w:val="-4"/>
        </w:rPr>
        <w:t> </w:t>
      </w:r>
      <w:r>
        <w:rPr/>
        <w:t>and</w:t>
      </w:r>
      <w:r>
        <w:rPr>
          <w:spacing w:val="-3"/>
        </w:rPr>
        <w:t> </w:t>
      </w:r>
      <w:r>
        <w:rPr/>
        <w:t>second,</w:t>
      </w:r>
      <w:r>
        <w:rPr>
          <w:spacing w:val="-3"/>
        </w:rPr>
        <w:t> </w:t>
      </w:r>
      <w:r>
        <w:rPr/>
        <w:t>to</w:t>
      </w:r>
      <w:r>
        <w:rPr>
          <w:spacing w:val="-3"/>
        </w:rPr>
        <w:t> </w:t>
      </w:r>
      <w:r>
        <w:rPr/>
        <w:t>use</w:t>
      </w:r>
      <w:r>
        <w:rPr>
          <w:spacing w:val="-4"/>
        </w:rPr>
        <w:t> </w:t>
      </w:r>
      <w:r>
        <w:rPr/>
        <w:t>the</w:t>
      </w:r>
      <w:r>
        <w:rPr>
          <w:spacing w:val="-3"/>
        </w:rPr>
        <w:t> </w:t>
      </w:r>
      <w:r>
        <w:rPr/>
        <w:t>fees</w:t>
      </w:r>
      <w:r>
        <w:rPr>
          <w:spacing w:val="-3"/>
        </w:rPr>
        <w:t> </w:t>
      </w:r>
      <w:r>
        <w:rPr/>
        <w:t>to</w:t>
      </w:r>
      <w:r>
        <w:rPr>
          <w:spacing w:val="-1"/>
        </w:rPr>
        <w:t> </w:t>
      </w:r>
      <w:r>
        <w:rPr/>
        <w:t>properly</w:t>
      </w:r>
      <w:r>
        <w:rPr>
          <w:spacing w:val="-8"/>
        </w:rPr>
        <w:t> </w:t>
      </w:r>
      <w:r>
        <w:rPr/>
        <w:t>pay</w:t>
      </w:r>
      <w:r>
        <w:rPr>
          <w:spacing w:val="-8"/>
        </w:rPr>
        <w:t> </w:t>
      </w:r>
      <w:r>
        <w:rPr/>
        <w:t>who</w:t>
      </w:r>
      <w:r>
        <w:rPr>
          <w:spacing w:val="-2"/>
        </w:rPr>
        <w:t> </w:t>
      </w:r>
      <w:r>
        <w:rPr/>
        <w:t>and</w:t>
      </w:r>
      <w:r>
        <w:rPr>
          <w:spacing w:val="-3"/>
        </w:rPr>
        <w:t> </w:t>
      </w:r>
      <w:r>
        <w:rPr/>
        <w:t>what you</w:t>
      </w:r>
      <w:r>
        <w:rPr>
          <w:spacing w:val="-3"/>
        </w:rPr>
        <w:t> </w:t>
      </w:r>
      <w:r>
        <w:rPr/>
        <w:t>have</w:t>
      </w:r>
      <w:r>
        <w:rPr>
          <w:spacing w:val="-4"/>
        </w:rPr>
        <w:t> </w:t>
      </w:r>
      <w:r>
        <w:rPr/>
        <w:t>promoted. When tickets are sold many rules and regulations come into play.</w:t>
      </w:r>
    </w:p>
    <w:p>
      <w:pPr>
        <w:pStyle w:val="BodyText"/>
      </w:pPr>
    </w:p>
    <w:p>
      <w:pPr>
        <w:pStyle w:val="ListParagraph"/>
        <w:numPr>
          <w:ilvl w:val="1"/>
          <w:numId w:val="32"/>
        </w:numPr>
        <w:tabs>
          <w:tab w:pos="2880" w:val="left" w:leader="none"/>
        </w:tabs>
        <w:spacing w:line="240" w:lineRule="auto" w:before="0" w:after="0"/>
        <w:ind w:left="2880" w:right="0" w:hanging="576"/>
        <w:jc w:val="left"/>
        <w:rPr>
          <w:sz w:val="24"/>
        </w:rPr>
      </w:pPr>
      <w:r>
        <w:rPr>
          <w:sz w:val="24"/>
        </w:rPr>
        <w:t>Tickets</w:t>
      </w:r>
      <w:r>
        <w:rPr>
          <w:spacing w:val="-3"/>
          <w:sz w:val="24"/>
        </w:rPr>
        <w:t> </w:t>
      </w:r>
      <w:r>
        <w:rPr>
          <w:sz w:val="24"/>
        </w:rPr>
        <w:t>will</w:t>
      </w:r>
      <w:r>
        <w:rPr>
          <w:spacing w:val="-1"/>
          <w:sz w:val="24"/>
        </w:rPr>
        <w:t> </w:t>
      </w:r>
      <w:r>
        <w:rPr>
          <w:sz w:val="24"/>
        </w:rPr>
        <w:t>be</w:t>
      </w:r>
      <w:r>
        <w:rPr>
          <w:spacing w:val="-2"/>
          <w:sz w:val="24"/>
        </w:rPr>
        <w:t> </w:t>
      </w:r>
      <w:r>
        <w:rPr>
          <w:sz w:val="24"/>
        </w:rPr>
        <w:t>ordered</w:t>
      </w:r>
      <w:r>
        <w:rPr>
          <w:spacing w:val="-1"/>
          <w:sz w:val="24"/>
        </w:rPr>
        <w:t> </w:t>
      </w:r>
      <w:r>
        <w:rPr>
          <w:sz w:val="24"/>
        </w:rPr>
        <w:t>through</w:t>
      </w:r>
      <w:r>
        <w:rPr>
          <w:spacing w:val="1"/>
          <w:sz w:val="24"/>
        </w:rPr>
        <w:t> </w:t>
      </w:r>
      <w:r>
        <w:rPr>
          <w:sz w:val="24"/>
        </w:rPr>
        <w:t>a</w:t>
      </w:r>
      <w:r>
        <w:rPr>
          <w:spacing w:val="-2"/>
          <w:sz w:val="24"/>
        </w:rPr>
        <w:t> </w:t>
      </w:r>
      <w:r>
        <w:rPr>
          <w:sz w:val="24"/>
        </w:rPr>
        <w:t>bonded</w:t>
      </w:r>
      <w:r>
        <w:rPr>
          <w:spacing w:val="-1"/>
          <w:sz w:val="24"/>
        </w:rPr>
        <w:t> </w:t>
      </w:r>
      <w:r>
        <w:rPr>
          <w:sz w:val="24"/>
        </w:rPr>
        <w:t>ticket</w:t>
      </w:r>
      <w:r>
        <w:rPr>
          <w:spacing w:val="2"/>
          <w:sz w:val="24"/>
        </w:rPr>
        <w:t> </w:t>
      </w:r>
      <w:r>
        <w:rPr>
          <w:spacing w:val="-2"/>
          <w:sz w:val="24"/>
        </w:rPr>
        <w:t>company.</w:t>
      </w:r>
    </w:p>
    <w:p>
      <w:pPr>
        <w:pStyle w:val="BodyText"/>
      </w:pPr>
    </w:p>
    <w:p>
      <w:pPr>
        <w:pStyle w:val="ListParagraph"/>
        <w:numPr>
          <w:ilvl w:val="1"/>
          <w:numId w:val="32"/>
        </w:numPr>
        <w:tabs>
          <w:tab w:pos="2880" w:val="left" w:leader="none"/>
        </w:tabs>
        <w:spacing w:line="240" w:lineRule="auto" w:before="0" w:after="0"/>
        <w:ind w:left="2880" w:right="0" w:hanging="576"/>
        <w:jc w:val="left"/>
        <w:rPr>
          <w:sz w:val="24"/>
        </w:rPr>
      </w:pPr>
      <w:r>
        <w:rPr>
          <w:sz w:val="24"/>
        </w:rPr>
        <w:t>Tickets</w:t>
      </w:r>
      <w:r>
        <w:rPr>
          <w:spacing w:val="-3"/>
          <w:sz w:val="24"/>
        </w:rPr>
        <w:t> </w:t>
      </w:r>
      <w:r>
        <w:rPr>
          <w:sz w:val="24"/>
        </w:rPr>
        <w:t>should</w:t>
      </w:r>
      <w:r>
        <w:rPr>
          <w:spacing w:val="-1"/>
          <w:sz w:val="24"/>
        </w:rPr>
        <w:t> </w:t>
      </w:r>
      <w:r>
        <w:rPr>
          <w:sz w:val="24"/>
        </w:rPr>
        <w:t>be</w:t>
      </w:r>
      <w:r>
        <w:rPr>
          <w:spacing w:val="-1"/>
          <w:sz w:val="24"/>
        </w:rPr>
        <w:t> </w:t>
      </w:r>
      <w:r>
        <w:rPr>
          <w:sz w:val="24"/>
        </w:rPr>
        <w:t>numbered</w:t>
      </w:r>
      <w:r>
        <w:rPr>
          <w:spacing w:val="-1"/>
          <w:sz w:val="24"/>
        </w:rPr>
        <w:t> </w:t>
      </w:r>
      <w:r>
        <w:rPr>
          <w:sz w:val="24"/>
        </w:rPr>
        <w:t>and</w:t>
      </w:r>
      <w:r>
        <w:rPr>
          <w:spacing w:val="-1"/>
          <w:sz w:val="24"/>
        </w:rPr>
        <w:t> </w:t>
      </w:r>
      <w:r>
        <w:rPr>
          <w:sz w:val="24"/>
        </w:rPr>
        <w:t>sold</w:t>
      </w:r>
      <w:r>
        <w:rPr>
          <w:spacing w:val="-1"/>
          <w:sz w:val="24"/>
        </w:rPr>
        <w:t> </w:t>
      </w:r>
      <w:r>
        <w:rPr>
          <w:sz w:val="24"/>
        </w:rPr>
        <w:t>in</w:t>
      </w:r>
      <w:r>
        <w:rPr>
          <w:spacing w:val="-1"/>
          <w:sz w:val="24"/>
        </w:rPr>
        <w:t> </w:t>
      </w:r>
      <w:r>
        <w:rPr>
          <w:sz w:val="24"/>
        </w:rPr>
        <w:t>consecutive</w:t>
      </w:r>
      <w:r>
        <w:rPr>
          <w:spacing w:val="-2"/>
          <w:sz w:val="24"/>
        </w:rPr>
        <w:t> </w:t>
      </w:r>
      <w:r>
        <w:rPr>
          <w:sz w:val="24"/>
        </w:rPr>
        <w:t>numerical</w:t>
      </w:r>
      <w:r>
        <w:rPr>
          <w:spacing w:val="2"/>
          <w:sz w:val="24"/>
        </w:rPr>
        <w:t> </w:t>
      </w:r>
      <w:r>
        <w:rPr>
          <w:spacing w:val="-2"/>
          <w:sz w:val="24"/>
        </w:rPr>
        <w:t>order.</w:t>
      </w:r>
    </w:p>
    <w:p>
      <w:pPr>
        <w:pStyle w:val="BodyText"/>
      </w:pPr>
    </w:p>
    <w:p>
      <w:pPr>
        <w:pStyle w:val="ListParagraph"/>
        <w:numPr>
          <w:ilvl w:val="1"/>
          <w:numId w:val="32"/>
        </w:numPr>
        <w:tabs>
          <w:tab w:pos="2952" w:val="left" w:leader="none"/>
        </w:tabs>
        <w:spacing w:line="240" w:lineRule="auto" w:before="0" w:after="0"/>
        <w:ind w:left="2952" w:right="1304" w:hanging="720"/>
        <w:jc w:val="left"/>
        <w:rPr>
          <w:sz w:val="24"/>
        </w:rPr>
      </w:pPr>
      <w:r>
        <w:rPr>
          <w:sz w:val="24"/>
        </w:rPr>
        <w:t>Arrange</w:t>
      </w:r>
      <w:r>
        <w:rPr>
          <w:spacing w:val="-5"/>
          <w:sz w:val="24"/>
        </w:rPr>
        <w:t> </w:t>
      </w:r>
      <w:r>
        <w:rPr>
          <w:sz w:val="24"/>
        </w:rPr>
        <w:t>to</w:t>
      </w:r>
      <w:r>
        <w:rPr>
          <w:spacing w:val="-4"/>
          <w:sz w:val="24"/>
        </w:rPr>
        <w:t> </w:t>
      </w:r>
      <w:r>
        <w:rPr>
          <w:sz w:val="24"/>
        </w:rPr>
        <w:t>have</w:t>
      </w:r>
      <w:r>
        <w:rPr>
          <w:spacing w:val="-1"/>
          <w:sz w:val="24"/>
        </w:rPr>
        <w:t> </w:t>
      </w:r>
      <w:r>
        <w:rPr>
          <w:sz w:val="24"/>
        </w:rPr>
        <w:t>your</w:t>
      </w:r>
      <w:r>
        <w:rPr>
          <w:spacing w:val="-4"/>
          <w:sz w:val="24"/>
        </w:rPr>
        <w:t> </w:t>
      </w:r>
      <w:r>
        <w:rPr>
          <w:sz w:val="24"/>
        </w:rPr>
        <w:t>ticket</w:t>
      </w:r>
      <w:r>
        <w:rPr>
          <w:spacing w:val="-4"/>
          <w:sz w:val="24"/>
        </w:rPr>
        <w:t> </w:t>
      </w:r>
      <w:r>
        <w:rPr>
          <w:sz w:val="24"/>
        </w:rPr>
        <w:t>sales</w:t>
      </w:r>
      <w:r>
        <w:rPr>
          <w:spacing w:val="-4"/>
          <w:sz w:val="24"/>
        </w:rPr>
        <w:t> </w:t>
      </w:r>
      <w:r>
        <w:rPr>
          <w:sz w:val="24"/>
        </w:rPr>
        <w:t>audited</w:t>
      </w:r>
      <w:r>
        <w:rPr>
          <w:spacing w:val="-4"/>
          <w:sz w:val="24"/>
        </w:rPr>
        <w:t> </w:t>
      </w:r>
      <w:r>
        <w:rPr>
          <w:sz w:val="24"/>
        </w:rPr>
        <w:t>before</w:t>
      </w:r>
      <w:r>
        <w:rPr>
          <w:spacing w:val="-1"/>
          <w:sz w:val="24"/>
        </w:rPr>
        <w:t> </w:t>
      </w:r>
      <w:r>
        <w:rPr>
          <w:sz w:val="24"/>
        </w:rPr>
        <w:t>you</w:t>
      </w:r>
      <w:r>
        <w:rPr>
          <w:spacing w:val="-4"/>
          <w:sz w:val="24"/>
        </w:rPr>
        <w:t> </w:t>
      </w:r>
      <w:r>
        <w:rPr>
          <w:sz w:val="24"/>
        </w:rPr>
        <w:t>begin</w:t>
      </w:r>
      <w:r>
        <w:rPr>
          <w:spacing w:val="-4"/>
          <w:sz w:val="24"/>
        </w:rPr>
        <w:t> </w:t>
      </w:r>
      <w:r>
        <w:rPr>
          <w:sz w:val="24"/>
        </w:rPr>
        <w:t>selling</w:t>
      </w:r>
      <w:r>
        <w:rPr>
          <w:spacing w:val="-6"/>
          <w:sz w:val="24"/>
        </w:rPr>
        <w:t> </w:t>
      </w:r>
      <w:r>
        <w:rPr>
          <w:sz w:val="24"/>
        </w:rPr>
        <w:t>tickets.</w:t>
      </w:r>
      <w:r>
        <w:rPr>
          <w:spacing w:val="-2"/>
          <w:sz w:val="24"/>
        </w:rPr>
        <w:t> </w:t>
      </w:r>
      <w:r>
        <w:rPr>
          <w:sz w:val="24"/>
        </w:rPr>
        <w:t>This</w:t>
      </w:r>
      <w:r>
        <w:rPr>
          <w:spacing w:val="-4"/>
          <w:sz w:val="24"/>
        </w:rPr>
        <w:t> </w:t>
      </w:r>
      <w:r>
        <w:rPr>
          <w:sz w:val="24"/>
        </w:rPr>
        <w:t>will prevent accounting problems.</w:t>
      </w:r>
    </w:p>
    <w:p>
      <w:pPr>
        <w:pStyle w:val="BodyText"/>
      </w:pPr>
    </w:p>
    <w:p>
      <w:pPr>
        <w:pStyle w:val="ListParagraph"/>
        <w:numPr>
          <w:ilvl w:val="0"/>
          <w:numId w:val="32"/>
        </w:numPr>
        <w:tabs>
          <w:tab w:pos="1512" w:val="left" w:leader="none"/>
        </w:tabs>
        <w:spacing w:line="240" w:lineRule="auto" w:before="1" w:after="0"/>
        <w:ind w:left="1512" w:right="0" w:hanging="360"/>
        <w:jc w:val="left"/>
        <w:rPr>
          <w:sz w:val="24"/>
        </w:rPr>
      </w:pPr>
      <w:r>
        <w:rPr>
          <w:sz w:val="24"/>
        </w:rPr>
        <w:t>Event</w:t>
      </w:r>
      <w:r>
        <w:rPr>
          <w:spacing w:val="-4"/>
          <w:sz w:val="24"/>
        </w:rPr>
        <w:t> </w:t>
      </w:r>
      <w:r>
        <w:rPr>
          <w:sz w:val="24"/>
        </w:rPr>
        <w:t>Failure/No</w:t>
      </w:r>
      <w:r>
        <w:rPr>
          <w:spacing w:val="-2"/>
          <w:sz w:val="24"/>
        </w:rPr>
        <w:t> </w:t>
      </w:r>
      <w:r>
        <w:rPr>
          <w:spacing w:val="-4"/>
          <w:sz w:val="24"/>
          <w:u w:val="single"/>
        </w:rPr>
        <w:t>Show</w:t>
      </w:r>
    </w:p>
    <w:p>
      <w:pPr>
        <w:pStyle w:val="BodyText"/>
        <w:ind w:left="1872" w:right="1103"/>
      </w:pPr>
      <w:r>
        <w:rPr/>
        <w:t>If you</w:t>
      </w:r>
      <w:r>
        <w:rPr>
          <w:spacing w:val="-3"/>
        </w:rPr>
        <w:t> </w:t>
      </w:r>
      <w:r>
        <w:rPr/>
        <w:t>take</w:t>
      </w:r>
      <w:r>
        <w:rPr>
          <w:spacing w:val="-5"/>
        </w:rPr>
        <w:t> </w:t>
      </w:r>
      <w:r>
        <w:rPr/>
        <w:t>in</w:t>
      </w:r>
      <w:r>
        <w:rPr>
          <w:spacing w:val="-3"/>
        </w:rPr>
        <w:t> </w:t>
      </w:r>
      <w:r>
        <w:rPr/>
        <w:t>money, you</w:t>
      </w:r>
      <w:r>
        <w:rPr>
          <w:spacing w:val="-2"/>
        </w:rPr>
        <w:t> </w:t>
      </w:r>
      <w:r>
        <w:rPr/>
        <w:t>should</w:t>
      </w:r>
      <w:r>
        <w:rPr>
          <w:spacing w:val="-3"/>
        </w:rPr>
        <w:t> </w:t>
      </w:r>
      <w:r>
        <w:rPr/>
        <w:t>be</w:t>
      </w:r>
      <w:r>
        <w:rPr>
          <w:spacing w:val="-4"/>
        </w:rPr>
        <w:t> </w:t>
      </w:r>
      <w:r>
        <w:rPr/>
        <w:t>prepared</w:t>
      </w:r>
      <w:r>
        <w:rPr>
          <w:spacing w:val="-3"/>
        </w:rPr>
        <w:t> </w:t>
      </w:r>
      <w:r>
        <w:rPr/>
        <w:t>to</w:t>
      </w:r>
      <w:r>
        <w:rPr>
          <w:spacing w:val="-3"/>
        </w:rPr>
        <w:t> </w:t>
      </w:r>
      <w:r>
        <w:rPr/>
        <w:t>pay</w:t>
      </w:r>
      <w:r>
        <w:rPr>
          <w:spacing w:val="-8"/>
        </w:rPr>
        <w:t> </w:t>
      </w:r>
      <w:r>
        <w:rPr/>
        <w:t>it</w:t>
      </w:r>
      <w:r>
        <w:rPr>
          <w:spacing w:val="-3"/>
        </w:rPr>
        <w:t> </w:t>
      </w:r>
      <w:r>
        <w:rPr/>
        <w:t>out.</w:t>
      </w:r>
      <w:r>
        <w:rPr>
          <w:spacing w:val="-1"/>
        </w:rPr>
        <w:t> </w:t>
      </w:r>
      <w:r>
        <w:rPr/>
        <w:t>If</w:t>
      </w:r>
      <w:r>
        <w:rPr>
          <w:spacing w:val="-3"/>
        </w:rPr>
        <w:t> </w:t>
      </w:r>
      <w:r>
        <w:rPr/>
        <w:t>the</w:t>
      </w:r>
      <w:r>
        <w:rPr>
          <w:spacing w:val="-2"/>
        </w:rPr>
        <w:t> </w:t>
      </w:r>
      <w:r>
        <w:rPr/>
        <w:t>item</w:t>
      </w:r>
      <w:r>
        <w:rPr>
          <w:spacing w:val="-1"/>
        </w:rPr>
        <w:t> </w:t>
      </w:r>
      <w:r>
        <w:rPr/>
        <w:t>you</w:t>
      </w:r>
      <w:r>
        <w:rPr>
          <w:spacing w:val="-1"/>
        </w:rPr>
        <w:t> </w:t>
      </w:r>
      <w:r>
        <w:rPr/>
        <w:t>sell</w:t>
      </w:r>
      <w:r>
        <w:rPr>
          <w:spacing w:val="-3"/>
        </w:rPr>
        <w:t> </w:t>
      </w:r>
      <w:r>
        <w:rPr/>
        <w:t>is</w:t>
      </w:r>
      <w:r>
        <w:rPr>
          <w:spacing w:val="-3"/>
        </w:rPr>
        <w:t> </w:t>
      </w:r>
      <w:r>
        <w:rPr/>
        <w:t>not</w:t>
      </w:r>
      <w:r>
        <w:rPr>
          <w:spacing w:val="-3"/>
        </w:rPr>
        <w:t> </w:t>
      </w:r>
      <w:r>
        <w:rPr/>
        <w:t>delivered-- the activity or presenter does not show up--be prepared to return money. This is when that </w:t>
      </w:r>
      <w:r>
        <w:rPr>
          <w:i/>
        </w:rPr>
        <w:t>contract </w:t>
      </w:r>
      <w:r>
        <w:rPr/>
        <w:t>becomes important.</w:t>
      </w:r>
    </w:p>
    <w:p>
      <w:pPr>
        <w:pStyle w:val="BodyText"/>
      </w:pPr>
    </w:p>
    <w:p>
      <w:pPr>
        <w:pStyle w:val="ListParagraph"/>
        <w:numPr>
          <w:ilvl w:val="0"/>
          <w:numId w:val="32"/>
        </w:numPr>
        <w:tabs>
          <w:tab w:pos="1512" w:val="left" w:leader="none"/>
        </w:tabs>
        <w:spacing w:line="240" w:lineRule="auto" w:before="0" w:after="0"/>
        <w:ind w:left="1512" w:right="0" w:hanging="360"/>
        <w:jc w:val="both"/>
        <w:rPr>
          <w:sz w:val="24"/>
        </w:rPr>
      </w:pPr>
      <w:r>
        <w:rPr>
          <w:spacing w:val="-4"/>
          <w:sz w:val="24"/>
          <w:u w:val="single"/>
        </w:rPr>
        <w:t>ASK!</w:t>
      </w:r>
    </w:p>
    <w:p>
      <w:pPr>
        <w:pStyle w:val="ListParagraph"/>
        <w:spacing w:after="0" w:line="240" w:lineRule="auto"/>
        <w:jc w:val="both"/>
        <w:rPr>
          <w:sz w:val="24"/>
        </w:rPr>
        <w:sectPr>
          <w:headerReference w:type="even" r:id="rId26"/>
          <w:headerReference w:type="default" r:id="rId27"/>
          <w:pgSz w:w="12240" w:h="15840"/>
          <w:pgMar w:header="722" w:footer="0" w:top="980" w:bottom="280" w:left="0" w:right="0"/>
          <w:pgNumType w:start="50"/>
        </w:sectPr>
      </w:pPr>
    </w:p>
    <w:p>
      <w:pPr>
        <w:pStyle w:val="BodyText"/>
        <w:spacing w:before="166"/>
      </w:pPr>
    </w:p>
    <w:p>
      <w:pPr>
        <w:pStyle w:val="BodyText"/>
        <w:ind w:left="1612" w:right="1337"/>
      </w:pPr>
      <w:r>
        <w:rPr/>
        <w:t>Even</w:t>
      </w:r>
      <w:r>
        <w:rPr>
          <w:spacing w:val="-2"/>
        </w:rPr>
        <w:t> </w:t>
      </w:r>
      <w:r>
        <w:rPr/>
        <w:t>the</w:t>
      </w:r>
      <w:r>
        <w:rPr>
          <w:spacing w:val="-2"/>
        </w:rPr>
        <w:t> </w:t>
      </w:r>
      <w:r>
        <w:rPr/>
        <w:t>best</w:t>
      </w:r>
      <w:r>
        <w:rPr>
          <w:spacing w:val="-2"/>
        </w:rPr>
        <w:t> </w:t>
      </w:r>
      <w:r>
        <w:rPr/>
        <w:t>directions</w:t>
      </w:r>
      <w:r>
        <w:rPr>
          <w:spacing w:val="-2"/>
        </w:rPr>
        <w:t> </w:t>
      </w:r>
      <w:r>
        <w:rPr/>
        <w:t>are</w:t>
      </w:r>
      <w:r>
        <w:rPr>
          <w:spacing w:val="-5"/>
        </w:rPr>
        <w:t> </w:t>
      </w:r>
      <w:r>
        <w:rPr/>
        <w:t>not</w:t>
      </w:r>
      <w:r>
        <w:rPr>
          <w:spacing w:val="-2"/>
        </w:rPr>
        <w:t> </w:t>
      </w:r>
      <w:r>
        <w:rPr/>
        <w:t>always</w:t>
      </w:r>
      <w:r>
        <w:rPr>
          <w:spacing w:val="-2"/>
        </w:rPr>
        <w:t> </w:t>
      </w:r>
      <w:r>
        <w:rPr/>
        <w:t>perfect.</w:t>
      </w:r>
      <w:r>
        <w:rPr>
          <w:spacing w:val="-1"/>
        </w:rPr>
        <w:t> </w:t>
      </w:r>
      <w:r>
        <w:rPr/>
        <w:t>We</w:t>
      </w:r>
      <w:r>
        <w:rPr>
          <w:spacing w:val="-3"/>
        </w:rPr>
        <w:t> </w:t>
      </w:r>
      <w:r>
        <w:rPr/>
        <w:t>have</w:t>
      </w:r>
      <w:r>
        <w:rPr>
          <w:spacing w:val="-3"/>
        </w:rPr>
        <w:t> </w:t>
      </w:r>
      <w:r>
        <w:rPr/>
        <w:t>not</w:t>
      </w:r>
      <w:r>
        <w:rPr>
          <w:spacing w:val="-2"/>
        </w:rPr>
        <w:t> </w:t>
      </w:r>
      <w:r>
        <w:rPr/>
        <w:t>given you</w:t>
      </w:r>
      <w:r>
        <w:rPr>
          <w:spacing w:val="-2"/>
        </w:rPr>
        <w:t> </w:t>
      </w:r>
      <w:r>
        <w:rPr/>
        <w:t>the</w:t>
      </w:r>
      <w:r>
        <w:rPr>
          <w:spacing w:val="-2"/>
        </w:rPr>
        <w:t> </w:t>
      </w:r>
      <w:r>
        <w:rPr/>
        <w:t>inside</w:t>
      </w:r>
      <w:r>
        <w:rPr>
          <w:spacing w:val="-3"/>
        </w:rPr>
        <w:t> </w:t>
      </w:r>
      <w:r>
        <w:rPr/>
        <w:t>track</w:t>
      </w:r>
      <w:r>
        <w:rPr>
          <w:spacing w:val="-3"/>
        </w:rPr>
        <w:t> </w:t>
      </w:r>
      <w:r>
        <w:rPr/>
        <w:t>on</w:t>
      </w:r>
      <w:r>
        <w:rPr>
          <w:spacing w:val="-3"/>
        </w:rPr>
        <w:t> </w:t>
      </w:r>
      <w:r>
        <w:rPr/>
        <w:t>every barrier between you and success that we can think of. When you find something that has not been covered--ASK!! The Student Activities and Organizations office is here to help you.</w:t>
      </w:r>
    </w:p>
    <w:p>
      <w:pPr>
        <w:pStyle w:val="BodyText"/>
        <w:spacing w:before="2"/>
      </w:pPr>
    </w:p>
    <w:p>
      <w:pPr>
        <w:pStyle w:val="BodyText"/>
        <w:spacing w:line="480" w:lineRule="auto"/>
        <w:ind w:left="1152" w:right="2353"/>
      </w:pPr>
      <w:r>
        <w:rPr>
          <w:u w:val="single"/>
        </w:rPr>
        <w:t>Step</w:t>
      </w:r>
      <w:r>
        <w:rPr>
          <w:spacing w:val="-4"/>
          <w:u w:val="single"/>
        </w:rPr>
        <w:t> </w:t>
      </w:r>
      <w:r>
        <w:rPr>
          <w:u w:val="single"/>
        </w:rPr>
        <w:t>Four:</w:t>
      </w:r>
      <w:r>
        <w:rPr>
          <w:spacing w:val="-4"/>
          <w:u w:val="single"/>
        </w:rPr>
        <w:t> </w:t>
      </w:r>
      <w:r>
        <w:rPr>
          <w:u w:val="single"/>
        </w:rPr>
        <w:t>Program</w:t>
      </w:r>
      <w:r>
        <w:rPr>
          <w:spacing w:val="-2"/>
          <w:u w:val="single"/>
        </w:rPr>
        <w:t> </w:t>
      </w:r>
      <w:r>
        <w:rPr>
          <w:u w:val="single"/>
        </w:rPr>
        <w:t>Implementation</w:t>
      </w:r>
      <w:r>
        <w:rPr>
          <w:spacing w:val="-2"/>
          <w:u w:val="none"/>
        </w:rPr>
        <w:t> </w:t>
      </w:r>
      <w:r>
        <w:rPr>
          <w:u w:val="none"/>
        </w:rPr>
        <w:t>This</w:t>
      </w:r>
      <w:r>
        <w:rPr>
          <w:spacing w:val="-4"/>
          <w:u w:val="none"/>
        </w:rPr>
        <w:t> </w:t>
      </w:r>
      <w:r>
        <w:rPr>
          <w:u w:val="none"/>
        </w:rPr>
        <w:t>step</w:t>
      </w:r>
      <w:r>
        <w:rPr>
          <w:spacing w:val="-4"/>
          <w:u w:val="none"/>
        </w:rPr>
        <w:t> </w:t>
      </w:r>
      <w:r>
        <w:rPr>
          <w:u w:val="none"/>
        </w:rPr>
        <w:t>actually</w:t>
      </w:r>
      <w:r>
        <w:rPr>
          <w:spacing w:val="-9"/>
          <w:u w:val="none"/>
        </w:rPr>
        <w:t> </w:t>
      </w:r>
      <w:r>
        <w:rPr>
          <w:u w:val="none"/>
        </w:rPr>
        <w:t>involves</w:t>
      </w:r>
      <w:r>
        <w:rPr>
          <w:spacing w:val="-4"/>
          <w:u w:val="none"/>
        </w:rPr>
        <w:t> </w:t>
      </w:r>
      <w:r>
        <w:rPr>
          <w:u w:val="none"/>
        </w:rPr>
        <w:t>putting</w:t>
      </w:r>
      <w:r>
        <w:rPr>
          <w:spacing w:val="-7"/>
          <w:u w:val="none"/>
        </w:rPr>
        <w:t> </w:t>
      </w:r>
      <w:r>
        <w:rPr>
          <w:u w:val="none"/>
        </w:rPr>
        <w:t>on the</w:t>
      </w:r>
      <w:r>
        <w:rPr>
          <w:spacing w:val="-4"/>
          <w:u w:val="none"/>
        </w:rPr>
        <w:t> </w:t>
      </w:r>
      <w:r>
        <w:rPr>
          <w:u w:val="none"/>
        </w:rPr>
        <w:t>program. The day of the program, be sure:</w:t>
      </w:r>
    </w:p>
    <w:p>
      <w:pPr>
        <w:pStyle w:val="ListParagraph"/>
        <w:numPr>
          <w:ilvl w:val="0"/>
          <w:numId w:val="33"/>
        </w:numPr>
        <w:tabs>
          <w:tab w:pos="1512" w:val="left" w:leader="none"/>
        </w:tabs>
        <w:spacing w:line="240" w:lineRule="auto" w:before="0" w:after="0"/>
        <w:ind w:left="1512" w:right="0" w:hanging="360"/>
        <w:jc w:val="left"/>
        <w:rPr>
          <w:sz w:val="24"/>
        </w:rPr>
      </w:pPr>
      <w:r>
        <w:rPr>
          <w:sz w:val="24"/>
        </w:rPr>
        <w:t>The</w:t>
      </w:r>
      <w:r>
        <w:rPr>
          <w:spacing w:val="-6"/>
          <w:sz w:val="24"/>
        </w:rPr>
        <w:t> </w:t>
      </w:r>
      <w:r>
        <w:rPr>
          <w:sz w:val="24"/>
        </w:rPr>
        <w:t>set-up</w:t>
      </w:r>
      <w:r>
        <w:rPr>
          <w:spacing w:val="-1"/>
          <w:sz w:val="24"/>
        </w:rPr>
        <w:t> </w:t>
      </w:r>
      <w:r>
        <w:rPr>
          <w:sz w:val="24"/>
        </w:rPr>
        <w:t>has</w:t>
      </w:r>
      <w:r>
        <w:rPr>
          <w:spacing w:val="-1"/>
          <w:sz w:val="24"/>
        </w:rPr>
        <w:t> </w:t>
      </w:r>
      <w:r>
        <w:rPr>
          <w:sz w:val="24"/>
        </w:rPr>
        <w:t>been</w:t>
      </w:r>
      <w:r>
        <w:rPr>
          <w:spacing w:val="-1"/>
          <w:sz w:val="24"/>
        </w:rPr>
        <w:t> </w:t>
      </w:r>
      <w:r>
        <w:rPr>
          <w:sz w:val="24"/>
        </w:rPr>
        <w:t>done correctly.</w:t>
      </w:r>
      <w:r>
        <w:rPr>
          <w:spacing w:val="1"/>
          <w:sz w:val="24"/>
        </w:rPr>
        <w:t> </w:t>
      </w:r>
      <w:r>
        <w:rPr>
          <w:sz w:val="24"/>
        </w:rPr>
        <w:t>Don't wait</w:t>
      </w:r>
      <w:r>
        <w:rPr>
          <w:spacing w:val="-1"/>
          <w:sz w:val="24"/>
        </w:rPr>
        <w:t> </w:t>
      </w:r>
      <w:r>
        <w:rPr>
          <w:sz w:val="24"/>
        </w:rPr>
        <w:t>to</w:t>
      </w:r>
      <w:r>
        <w:rPr>
          <w:spacing w:val="-1"/>
          <w:sz w:val="24"/>
        </w:rPr>
        <w:t> </w:t>
      </w:r>
      <w:r>
        <w:rPr>
          <w:sz w:val="24"/>
        </w:rPr>
        <w:t>check</w:t>
      </w:r>
      <w:r>
        <w:rPr>
          <w:spacing w:val="-1"/>
          <w:sz w:val="24"/>
        </w:rPr>
        <w:t> </w:t>
      </w:r>
      <w:r>
        <w:rPr>
          <w:sz w:val="24"/>
        </w:rPr>
        <w:t>this</w:t>
      </w:r>
      <w:r>
        <w:rPr>
          <w:spacing w:val="-1"/>
          <w:sz w:val="24"/>
        </w:rPr>
        <w:t> </w:t>
      </w:r>
      <w:r>
        <w:rPr>
          <w:sz w:val="24"/>
        </w:rPr>
        <w:t>when</w:t>
      </w:r>
      <w:r>
        <w:rPr>
          <w:spacing w:val="-1"/>
          <w:sz w:val="24"/>
        </w:rPr>
        <w:t> </w:t>
      </w:r>
      <w:r>
        <w:rPr>
          <w:sz w:val="24"/>
        </w:rPr>
        <w:t>audience is</w:t>
      </w:r>
      <w:r>
        <w:rPr>
          <w:spacing w:val="-1"/>
          <w:sz w:val="24"/>
        </w:rPr>
        <w:t> </w:t>
      </w:r>
      <w:r>
        <w:rPr>
          <w:spacing w:val="-2"/>
          <w:sz w:val="24"/>
        </w:rPr>
        <w:t>present.</w:t>
      </w:r>
    </w:p>
    <w:p>
      <w:pPr>
        <w:pStyle w:val="BodyText"/>
      </w:pPr>
    </w:p>
    <w:p>
      <w:pPr>
        <w:pStyle w:val="ListParagraph"/>
        <w:numPr>
          <w:ilvl w:val="0"/>
          <w:numId w:val="33"/>
        </w:numPr>
        <w:tabs>
          <w:tab w:pos="1512" w:val="left" w:leader="none"/>
        </w:tabs>
        <w:spacing w:line="240" w:lineRule="auto" w:before="0" w:after="0"/>
        <w:ind w:left="1512" w:right="1868" w:hanging="361"/>
        <w:jc w:val="left"/>
        <w:rPr>
          <w:sz w:val="24"/>
        </w:rPr>
      </w:pPr>
      <w:r>
        <w:rPr>
          <w:sz w:val="24"/>
        </w:rPr>
        <w:t>Check</w:t>
      </w:r>
      <w:r>
        <w:rPr>
          <w:spacing w:val="-4"/>
          <w:sz w:val="24"/>
        </w:rPr>
        <w:t> </w:t>
      </w:r>
      <w:r>
        <w:rPr>
          <w:sz w:val="24"/>
        </w:rPr>
        <w:t>out</w:t>
      </w:r>
      <w:r>
        <w:rPr>
          <w:spacing w:val="-4"/>
          <w:sz w:val="24"/>
        </w:rPr>
        <w:t> </w:t>
      </w:r>
      <w:r>
        <w:rPr>
          <w:sz w:val="24"/>
        </w:rPr>
        <w:t>equipment--projector</w:t>
      </w:r>
      <w:r>
        <w:rPr>
          <w:spacing w:val="-4"/>
          <w:sz w:val="24"/>
        </w:rPr>
        <w:t> </w:t>
      </w:r>
      <w:r>
        <w:rPr>
          <w:sz w:val="24"/>
        </w:rPr>
        <w:t>lights</w:t>
      </w:r>
      <w:r>
        <w:rPr>
          <w:spacing w:val="-4"/>
          <w:sz w:val="24"/>
        </w:rPr>
        <w:t> </w:t>
      </w:r>
      <w:r>
        <w:rPr>
          <w:sz w:val="24"/>
        </w:rPr>
        <w:t>working,</w:t>
      </w:r>
      <w:r>
        <w:rPr>
          <w:spacing w:val="-2"/>
          <w:sz w:val="24"/>
        </w:rPr>
        <w:t> </w:t>
      </w:r>
      <w:r>
        <w:rPr>
          <w:sz w:val="24"/>
        </w:rPr>
        <w:t>extension</w:t>
      </w:r>
      <w:r>
        <w:rPr>
          <w:spacing w:val="-4"/>
          <w:sz w:val="24"/>
        </w:rPr>
        <w:t> </w:t>
      </w:r>
      <w:r>
        <w:rPr>
          <w:sz w:val="24"/>
        </w:rPr>
        <w:t>cords</w:t>
      </w:r>
      <w:r>
        <w:rPr>
          <w:spacing w:val="-4"/>
          <w:sz w:val="24"/>
        </w:rPr>
        <w:t> </w:t>
      </w:r>
      <w:r>
        <w:rPr>
          <w:sz w:val="24"/>
        </w:rPr>
        <w:t>in</w:t>
      </w:r>
      <w:r>
        <w:rPr>
          <w:spacing w:val="-4"/>
          <w:sz w:val="24"/>
        </w:rPr>
        <w:t> </w:t>
      </w:r>
      <w:r>
        <w:rPr>
          <w:sz w:val="24"/>
        </w:rPr>
        <w:t>place,</w:t>
      </w:r>
      <w:r>
        <w:rPr>
          <w:spacing w:val="-4"/>
          <w:sz w:val="24"/>
        </w:rPr>
        <w:t> </w:t>
      </w:r>
      <w:r>
        <w:rPr>
          <w:sz w:val="24"/>
        </w:rPr>
        <w:t>on/off</w:t>
      </w:r>
      <w:r>
        <w:rPr>
          <w:spacing w:val="-4"/>
          <w:sz w:val="24"/>
        </w:rPr>
        <w:t> </w:t>
      </w:r>
      <w:r>
        <w:rPr>
          <w:sz w:val="24"/>
        </w:rPr>
        <w:t>and</w:t>
      </w:r>
      <w:r>
        <w:rPr>
          <w:spacing w:val="-4"/>
          <w:sz w:val="24"/>
        </w:rPr>
        <w:t> </w:t>
      </w:r>
      <w:r>
        <w:rPr>
          <w:sz w:val="24"/>
        </w:rPr>
        <w:t>volume control of microphone.</w:t>
      </w:r>
    </w:p>
    <w:p>
      <w:pPr>
        <w:pStyle w:val="BodyText"/>
        <w:spacing w:before="1"/>
      </w:pPr>
    </w:p>
    <w:p>
      <w:pPr>
        <w:pStyle w:val="ListParagraph"/>
        <w:numPr>
          <w:ilvl w:val="0"/>
          <w:numId w:val="33"/>
        </w:numPr>
        <w:tabs>
          <w:tab w:pos="1512" w:val="left" w:leader="none"/>
        </w:tabs>
        <w:spacing w:line="240" w:lineRule="auto" w:before="0" w:after="0"/>
        <w:ind w:left="1512" w:right="0" w:hanging="360"/>
        <w:jc w:val="left"/>
        <w:rPr>
          <w:sz w:val="24"/>
        </w:rPr>
      </w:pPr>
      <w:r>
        <w:rPr>
          <w:sz w:val="24"/>
        </w:rPr>
        <w:t>Have</w:t>
      </w:r>
      <w:r>
        <w:rPr>
          <w:spacing w:val="-3"/>
          <w:sz w:val="24"/>
        </w:rPr>
        <w:t> </w:t>
      </w:r>
      <w:r>
        <w:rPr>
          <w:sz w:val="24"/>
        </w:rPr>
        <w:t>introductions</w:t>
      </w:r>
      <w:r>
        <w:rPr>
          <w:spacing w:val="-1"/>
          <w:sz w:val="24"/>
        </w:rPr>
        <w:t> </w:t>
      </w:r>
      <w:r>
        <w:rPr>
          <w:sz w:val="24"/>
        </w:rPr>
        <w:t>of</w:t>
      </w:r>
      <w:r>
        <w:rPr>
          <w:spacing w:val="-1"/>
          <w:sz w:val="24"/>
        </w:rPr>
        <w:t> </w:t>
      </w:r>
      <w:r>
        <w:rPr>
          <w:sz w:val="24"/>
        </w:rPr>
        <w:t>program</w:t>
      </w:r>
      <w:r>
        <w:rPr>
          <w:spacing w:val="-1"/>
          <w:sz w:val="24"/>
        </w:rPr>
        <w:t> </w:t>
      </w:r>
      <w:r>
        <w:rPr>
          <w:sz w:val="24"/>
        </w:rPr>
        <w:t>and all</w:t>
      </w:r>
      <w:r>
        <w:rPr>
          <w:spacing w:val="-2"/>
          <w:sz w:val="24"/>
        </w:rPr>
        <w:t> </w:t>
      </w:r>
      <w:r>
        <w:rPr>
          <w:sz w:val="24"/>
        </w:rPr>
        <w:t>presenters</w:t>
      </w:r>
      <w:r>
        <w:rPr>
          <w:spacing w:val="-1"/>
          <w:sz w:val="24"/>
        </w:rPr>
        <w:t> </w:t>
      </w:r>
      <w:r>
        <w:rPr>
          <w:sz w:val="24"/>
        </w:rPr>
        <w:t>written</w:t>
      </w:r>
      <w:r>
        <w:rPr>
          <w:spacing w:val="-1"/>
          <w:sz w:val="24"/>
        </w:rPr>
        <w:t> </w:t>
      </w:r>
      <w:r>
        <w:rPr>
          <w:spacing w:val="-4"/>
          <w:sz w:val="24"/>
        </w:rPr>
        <w:t>out.</w:t>
      </w:r>
    </w:p>
    <w:p>
      <w:pPr>
        <w:pStyle w:val="BodyText"/>
      </w:pPr>
    </w:p>
    <w:p>
      <w:pPr>
        <w:pStyle w:val="ListParagraph"/>
        <w:numPr>
          <w:ilvl w:val="0"/>
          <w:numId w:val="33"/>
        </w:numPr>
        <w:tabs>
          <w:tab w:pos="1512" w:val="left" w:leader="none"/>
        </w:tabs>
        <w:spacing w:line="240" w:lineRule="auto" w:before="0" w:after="0"/>
        <w:ind w:left="1512" w:right="0" w:hanging="360"/>
        <w:jc w:val="left"/>
        <w:rPr>
          <w:sz w:val="24"/>
        </w:rPr>
      </w:pPr>
      <w:r>
        <w:rPr>
          <w:sz w:val="24"/>
        </w:rPr>
        <w:t>You</w:t>
      </w:r>
      <w:r>
        <w:rPr>
          <w:spacing w:val="-3"/>
          <w:sz w:val="24"/>
        </w:rPr>
        <w:t> </w:t>
      </w:r>
      <w:r>
        <w:rPr>
          <w:sz w:val="24"/>
        </w:rPr>
        <w:t>are</w:t>
      </w:r>
      <w:r>
        <w:rPr>
          <w:spacing w:val="-3"/>
          <w:sz w:val="24"/>
        </w:rPr>
        <w:t> </w:t>
      </w:r>
      <w:r>
        <w:rPr>
          <w:sz w:val="24"/>
        </w:rPr>
        <w:t>there early</w:t>
      </w:r>
      <w:r>
        <w:rPr>
          <w:spacing w:val="-6"/>
          <w:sz w:val="24"/>
        </w:rPr>
        <w:t> </w:t>
      </w:r>
      <w:r>
        <w:rPr>
          <w:sz w:val="24"/>
        </w:rPr>
        <w:t>to</w:t>
      </w:r>
      <w:r>
        <w:rPr>
          <w:spacing w:val="2"/>
          <w:sz w:val="24"/>
        </w:rPr>
        <w:t> </w:t>
      </w:r>
      <w:r>
        <w:rPr>
          <w:sz w:val="24"/>
        </w:rPr>
        <w:t>greet</w:t>
      </w:r>
      <w:r>
        <w:rPr>
          <w:spacing w:val="-1"/>
          <w:sz w:val="24"/>
        </w:rPr>
        <w:t> </w:t>
      </w:r>
      <w:r>
        <w:rPr>
          <w:sz w:val="24"/>
        </w:rPr>
        <w:t>all special</w:t>
      </w:r>
      <w:r>
        <w:rPr>
          <w:spacing w:val="1"/>
          <w:sz w:val="24"/>
        </w:rPr>
        <w:t> </w:t>
      </w:r>
      <w:r>
        <w:rPr>
          <w:sz w:val="24"/>
        </w:rPr>
        <w:t>guests</w:t>
      </w:r>
      <w:r>
        <w:rPr>
          <w:spacing w:val="-1"/>
          <w:sz w:val="24"/>
        </w:rPr>
        <w:t> </w:t>
      </w:r>
      <w:r>
        <w:rPr>
          <w:sz w:val="24"/>
        </w:rPr>
        <w:t>and</w:t>
      </w:r>
      <w:r>
        <w:rPr>
          <w:spacing w:val="2"/>
          <w:sz w:val="24"/>
        </w:rPr>
        <w:t> </w:t>
      </w:r>
      <w:r>
        <w:rPr>
          <w:sz w:val="24"/>
        </w:rPr>
        <w:t>answer any</w:t>
      </w:r>
      <w:r>
        <w:rPr>
          <w:spacing w:val="-5"/>
          <w:sz w:val="24"/>
        </w:rPr>
        <w:t> </w:t>
      </w:r>
      <w:r>
        <w:rPr>
          <w:sz w:val="24"/>
        </w:rPr>
        <w:t>last</w:t>
      </w:r>
      <w:r>
        <w:rPr>
          <w:spacing w:val="-1"/>
          <w:sz w:val="24"/>
        </w:rPr>
        <w:t> </w:t>
      </w:r>
      <w:r>
        <w:rPr>
          <w:sz w:val="24"/>
        </w:rPr>
        <w:t>minute </w:t>
      </w:r>
      <w:r>
        <w:rPr>
          <w:spacing w:val="-2"/>
          <w:sz w:val="24"/>
        </w:rPr>
        <w:t>questions.</w:t>
      </w:r>
    </w:p>
    <w:p>
      <w:pPr>
        <w:pStyle w:val="BodyText"/>
      </w:pPr>
    </w:p>
    <w:p>
      <w:pPr>
        <w:pStyle w:val="ListParagraph"/>
        <w:numPr>
          <w:ilvl w:val="0"/>
          <w:numId w:val="33"/>
        </w:numPr>
        <w:tabs>
          <w:tab w:pos="1512" w:val="left" w:leader="none"/>
        </w:tabs>
        <w:spacing w:line="240" w:lineRule="auto" w:before="0" w:after="0"/>
        <w:ind w:left="1512" w:right="0" w:hanging="360"/>
        <w:jc w:val="left"/>
        <w:rPr>
          <w:sz w:val="24"/>
        </w:rPr>
      </w:pPr>
      <w:r>
        <w:rPr>
          <w:sz w:val="24"/>
        </w:rPr>
        <w:t>Publicly</w:t>
      </w:r>
      <w:r>
        <w:rPr>
          <w:spacing w:val="-9"/>
          <w:sz w:val="24"/>
        </w:rPr>
        <w:t> </w:t>
      </w:r>
      <w:r>
        <w:rPr>
          <w:sz w:val="24"/>
        </w:rPr>
        <w:t>acknowledge</w:t>
      </w:r>
      <w:r>
        <w:rPr>
          <w:spacing w:val="-1"/>
          <w:sz w:val="24"/>
        </w:rPr>
        <w:t> </w:t>
      </w:r>
      <w:r>
        <w:rPr>
          <w:sz w:val="24"/>
        </w:rPr>
        <w:t>those who </w:t>
      </w:r>
      <w:r>
        <w:rPr>
          <w:spacing w:val="-2"/>
          <w:sz w:val="24"/>
        </w:rPr>
        <w:t>helped.</w:t>
      </w:r>
    </w:p>
    <w:p>
      <w:pPr>
        <w:pStyle w:val="BodyText"/>
      </w:pPr>
    </w:p>
    <w:p>
      <w:pPr>
        <w:pStyle w:val="ListParagraph"/>
        <w:numPr>
          <w:ilvl w:val="0"/>
          <w:numId w:val="33"/>
        </w:numPr>
        <w:tabs>
          <w:tab w:pos="1512" w:val="left" w:leader="none"/>
        </w:tabs>
        <w:spacing w:line="240" w:lineRule="auto" w:before="0" w:after="0"/>
        <w:ind w:left="1512" w:right="0" w:hanging="360"/>
        <w:jc w:val="left"/>
        <w:rPr>
          <w:sz w:val="24"/>
        </w:rPr>
      </w:pPr>
      <w:r>
        <w:rPr>
          <w:sz w:val="24"/>
        </w:rPr>
        <w:t>Strive</w:t>
      </w:r>
      <w:r>
        <w:rPr>
          <w:spacing w:val="-4"/>
          <w:sz w:val="24"/>
        </w:rPr>
        <w:t> </w:t>
      </w:r>
      <w:r>
        <w:rPr>
          <w:sz w:val="24"/>
        </w:rPr>
        <w:t>to impose</w:t>
      </w:r>
      <w:r>
        <w:rPr>
          <w:spacing w:val="-1"/>
          <w:sz w:val="24"/>
        </w:rPr>
        <w:t> </w:t>
      </w:r>
      <w:r>
        <w:rPr>
          <w:sz w:val="24"/>
        </w:rPr>
        <w:t>a</w:t>
      </w:r>
      <w:r>
        <w:rPr>
          <w:spacing w:val="-1"/>
          <w:sz w:val="24"/>
        </w:rPr>
        <w:t> </w:t>
      </w:r>
      <w:r>
        <w:rPr>
          <w:sz w:val="24"/>
        </w:rPr>
        <w:t>clear-cut opening</w:t>
      </w:r>
      <w:r>
        <w:rPr>
          <w:spacing w:val="-3"/>
          <w:sz w:val="24"/>
        </w:rPr>
        <w:t> </w:t>
      </w:r>
      <w:r>
        <w:rPr>
          <w:sz w:val="24"/>
        </w:rPr>
        <w:t>and</w:t>
      </w:r>
      <w:r>
        <w:rPr>
          <w:spacing w:val="2"/>
          <w:sz w:val="24"/>
        </w:rPr>
        <w:t> </w:t>
      </w:r>
      <w:r>
        <w:rPr>
          <w:sz w:val="24"/>
        </w:rPr>
        <w:t>closing</w:t>
      </w:r>
      <w:r>
        <w:rPr>
          <w:spacing w:val="-3"/>
          <w:sz w:val="24"/>
        </w:rPr>
        <w:t> </w:t>
      </w:r>
      <w:r>
        <w:rPr>
          <w:sz w:val="24"/>
        </w:rPr>
        <w:t>of</w:t>
      </w:r>
      <w:r>
        <w:rPr>
          <w:spacing w:val="1"/>
          <w:sz w:val="24"/>
        </w:rPr>
        <w:t> </w:t>
      </w:r>
      <w:r>
        <w:rPr>
          <w:sz w:val="24"/>
        </w:rPr>
        <w:t>the </w:t>
      </w:r>
      <w:r>
        <w:rPr>
          <w:spacing w:val="-2"/>
          <w:sz w:val="24"/>
        </w:rPr>
        <w:t>program.</w:t>
      </w:r>
    </w:p>
    <w:p>
      <w:pPr>
        <w:pStyle w:val="BodyText"/>
      </w:pPr>
    </w:p>
    <w:p>
      <w:pPr>
        <w:pStyle w:val="ListParagraph"/>
        <w:numPr>
          <w:ilvl w:val="0"/>
          <w:numId w:val="33"/>
        </w:numPr>
        <w:tabs>
          <w:tab w:pos="1512" w:val="left" w:leader="none"/>
        </w:tabs>
        <w:spacing w:line="240" w:lineRule="auto" w:before="0" w:after="0"/>
        <w:ind w:left="1512" w:right="0" w:hanging="360"/>
        <w:jc w:val="left"/>
        <w:rPr>
          <w:sz w:val="24"/>
        </w:rPr>
      </w:pPr>
      <w:r>
        <w:rPr>
          <w:sz w:val="24"/>
        </w:rPr>
        <w:t>You</w:t>
      </w:r>
      <w:r>
        <w:rPr>
          <w:spacing w:val="-3"/>
          <w:sz w:val="24"/>
        </w:rPr>
        <w:t> </w:t>
      </w:r>
      <w:r>
        <w:rPr>
          <w:sz w:val="24"/>
        </w:rPr>
        <w:t>are ready</w:t>
      </w:r>
      <w:r>
        <w:rPr>
          <w:spacing w:val="-5"/>
          <w:sz w:val="24"/>
        </w:rPr>
        <w:t> </w:t>
      </w:r>
      <w:r>
        <w:rPr>
          <w:sz w:val="24"/>
        </w:rPr>
        <w:t>to</w:t>
      </w:r>
      <w:r>
        <w:rPr>
          <w:spacing w:val="1"/>
          <w:sz w:val="24"/>
        </w:rPr>
        <w:t> </w:t>
      </w:r>
      <w:r>
        <w:rPr>
          <w:sz w:val="24"/>
        </w:rPr>
        <w:t>"go with the</w:t>
      </w:r>
      <w:r>
        <w:rPr>
          <w:spacing w:val="-1"/>
          <w:sz w:val="24"/>
        </w:rPr>
        <w:t> </w:t>
      </w:r>
      <w:r>
        <w:rPr>
          <w:sz w:val="24"/>
        </w:rPr>
        <w:t>flow"</w:t>
      </w:r>
      <w:r>
        <w:rPr>
          <w:spacing w:val="-2"/>
          <w:sz w:val="24"/>
        </w:rPr>
        <w:t> </w:t>
      </w:r>
      <w:r>
        <w:rPr>
          <w:sz w:val="24"/>
        </w:rPr>
        <w:t>if the</w:t>
      </w:r>
      <w:r>
        <w:rPr>
          <w:spacing w:val="-2"/>
          <w:sz w:val="24"/>
        </w:rPr>
        <w:t> </w:t>
      </w:r>
      <w:r>
        <w:rPr>
          <w:sz w:val="24"/>
        </w:rPr>
        <w:t>need</w:t>
      </w:r>
      <w:r>
        <w:rPr>
          <w:spacing w:val="2"/>
          <w:sz w:val="24"/>
        </w:rPr>
        <w:t> </w:t>
      </w:r>
      <w:r>
        <w:rPr>
          <w:sz w:val="24"/>
        </w:rPr>
        <w:t>arises; be</w:t>
      </w:r>
      <w:r>
        <w:rPr>
          <w:spacing w:val="-1"/>
          <w:sz w:val="24"/>
        </w:rPr>
        <w:t> </w:t>
      </w:r>
      <w:r>
        <w:rPr>
          <w:sz w:val="24"/>
        </w:rPr>
        <w:t>sensitive to the </w:t>
      </w:r>
      <w:r>
        <w:rPr>
          <w:spacing w:val="-2"/>
          <w:sz w:val="24"/>
        </w:rPr>
        <w:t>program.</w:t>
      </w:r>
    </w:p>
    <w:p>
      <w:pPr>
        <w:pStyle w:val="BodyText"/>
      </w:pPr>
    </w:p>
    <w:p>
      <w:pPr>
        <w:pStyle w:val="BodyText"/>
        <w:ind w:left="1152"/>
      </w:pPr>
      <w:r>
        <w:rPr>
          <w:u w:val="single"/>
        </w:rPr>
        <w:t>Step</w:t>
      </w:r>
      <w:r>
        <w:rPr>
          <w:spacing w:val="-1"/>
          <w:u w:val="single"/>
        </w:rPr>
        <w:t> </w:t>
      </w:r>
      <w:r>
        <w:rPr>
          <w:u w:val="single"/>
        </w:rPr>
        <w:t>Five: After</w:t>
      </w:r>
      <w:r>
        <w:rPr>
          <w:spacing w:val="-3"/>
          <w:u w:val="single"/>
        </w:rPr>
        <w:t> </w:t>
      </w:r>
      <w:r>
        <w:rPr>
          <w:u w:val="single"/>
        </w:rPr>
        <w:t>the</w:t>
      </w:r>
      <w:r>
        <w:rPr>
          <w:spacing w:val="-1"/>
          <w:u w:val="single"/>
        </w:rPr>
        <w:t> </w:t>
      </w:r>
      <w:r>
        <w:rPr>
          <w:u w:val="single"/>
        </w:rPr>
        <w:t>Event</w:t>
      </w:r>
      <w:r>
        <w:rPr>
          <w:spacing w:val="1"/>
          <w:u w:val="none"/>
        </w:rPr>
        <w:t> </w:t>
      </w:r>
      <w:r>
        <w:rPr>
          <w:u w:val="none"/>
        </w:rPr>
        <w:t>This</w:t>
      </w:r>
      <w:r>
        <w:rPr>
          <w:spacing w:val="-1"/>
          <w:u w:val="none"/>
        </w:rPr>
        <w:t> </w:t>
      </w:r>
      <w:r>
        <w:rPr>
          <w:u w:val="none"/>
        </w:rPr>
        <w:t>is often </w:t>
      </w:r>
      <w:r>
        <w:rPr>
          <w:spacing w:val="-2"/>
          <w:u w:val="none"/>
        </w:rPr>
        <w:t>neglected.</w:t>
      </w:r>
    </w:p>
    <w:p>
      <w:pPr>
        <w:pStyle w:val="BodyText"/>
      </w:pPr>
    </w:p>
    <w:p>
      <w:pPr>
        <w:pStyle w:val="ListParagraph"/>
        <w:numPr>
          <w:ilvl w:val="0"/>
          <w:numId w:val="34"/>
        </w:numPr>
        <w:tabs>
          <w:tab w:pos="1392" w:val="left" w:leader="none"/>
        </w:tabs>
        <w:spacing w:line="240" w:lineRule="auto" w:before="0" w:after="0"/>
        <w:ind w:left="1392" w:right="0" w:hanging="240"/>
        <w:jc w:val="left"/>
        <w:rPr>
          <w:sz w:val="24"/>
        </w:rPr>
      </w:pPr>
      <w:r>
        <w:rPr>
          <w:sz w:val="24"/>
        </w:rPr>
        <w:t>Send</w:t>
      </w:r>
      <w:r>
        <w:rPr>
          <w:spacing w:val="-1"/>
          <w:sz w:val="24"/>
        </w:rPr>
        <w:t> </w:t>
      </w:r>
      <w:r>
        <w:rPr>
          <w:sz w:val="24"/>
        </w:rPr>
        <w:t>thank you notes</w:t>
      </w:r>
      <w:r>
        <w:rPr>
          <w:spacing w:val="-1"/>
          <w:sz w:val="24"/>
        </w:rPr>
        <w:t> </w:t>
      </w:r>
      <w:r>
        <w:rPr>
          <w:sz w:val="24"/>
        </w:rPr>
        <w:t>to</w:t>
      </w:r>
      <w:r>
        <w:rPr>
          <w:spacing w:val="-1"/>
          <w:sz w:val="24"/>
        </w:rPr>
        <w:t> </w:t>
      </w:r>
      <w:r>
        <w:rPr>
          <w:sz w:val="24"/>
        </w:rPr>
        <w:t>the presenters,</w:t>
      </w:r>
      <w:r>
        <w:rPr>
          <w:spacing w:val="-1"/>
          <w:sz w:val="24"/>
        </w:rPr>
        <w:t> </w:t>
      </w:r>
      <w:r>
        <w:rPr>
          <w:sz w:val="24"/>
        </w:rPr>
        <w:t>sponsors, committee</w:t>
      </w:r>
      <w:r>
        <w:rPr>
          <w:spacing w:val="-2"/>
          <w:sz w:val="24"/>
        </w:rPr>
        <w:t> </w:t>
      </w:r>
      <w:r>
        <w:rPr>
          <w:sz w:val="24"/>
        </w:rPr>
        <w:t>members, </w:t>
      </w:r>
      <w:r>
        <w:rPr>
          <w:spacing w:val="-4"/>
          <w:sz w:val="24"/>
        </w:rPr>
        <w:t>etc.</w:t>
      </w:r>
    </w:p>
    <w:p>
      <w:pPr>
        <w:pStyle w:val="BodyText"/>
        <w:spacing w:before="1"/>
      </w:pPr>
    </w:p>
    <w:p>
      <w:pPr>
        <w:pStyle w:val="ListParagraph"/>
        <w:numPr>
          <w:ilvl w:val="0"/>
          <w:numId w:val="34"/>
        </w:numPr>
        <w:tabs>
          <w:tab w:pos="1392" w:val="left" w:leader="none"/>
        </w:tabs>
        <w:spacing w:line="240" w:lineRule="auto" w:before="0" w:after="0"/>
        <w:ind w:left="1392" w:right="0" w:hanging="240"/>
        <w:jc w:val="left"/>
        <w:rPr>
          <w:sz w:val="24"/>
        </w:rPr>
      </w:pPr>
      <w:r>
        <w:rPr>
          <w:sz w:val="24"/>
        </w:rPr>
        <w:t>Take</w:t>
      </w:r>
      <w:r>
        <w:rPr>
          <w:spacing w:val="-4"/>
          <w:sz w:val="24"/>
        </w:rPr>
        <w:t> </w:t>
      </w:r>
      <w:r>
        <w:rPr>
          <w:sz w:val="24"/>
        </w:rPr>
        <w:t>down all</w:t>
      </w:r>
      <w:r>
        <w:rPr>
          <w:spacing w:val="-1"/>
          <w:sz w:val="24"/>
        </w:rPr>
        <w:t> </w:t>
      </w:r>
      <w:r>
        <w:rPr>
          <w:spacing w:val="-2"/>
          <w:sz w:val="24"/>
        </w:rPr>
        <w:t>posters.</w:t>
      </w:r>
    </w:p>
    <w:p>
      <w:pPr>
        <w:pStyle w:val="BodyText"/>
      </w:pPr>
    </w:p>
    <w:p>
      <w:pPr>
        <w:pStyle w:val="ListParagraph"/>
        <w:numPr>
          <w:ilvl w:val="0"/>
          <w:numId w:val="34"/>
        </w:numPr>
        <w:tabs>
          <w:tab w:pos="1392" w:val="left" w:leader="none"/>
        </w:tabs>
        <w:spacing w:line="240" w:lineRule="auto" w:before="0" w:after="0"/>
        <w:ind w:left="1392" w:right="0" w:hanging="240"/>
        <w:jc w:val="left"/>
        <w:rPr>
          <w:sz w:val="24"/>
        </w:rPr>
      </w:pPr>
      <w:r>
        <w:rPr>
          <w:sz w:val="24"/>
        </w:rPr>
        <w:t>A</w:t>
      </w:r>
      <w:r>
        <w:rPr>
          <w:spacing w:val="-2"/>
          <w:sz w:val="24"/>
        </w:rPr>
        <w:t> </w:t>
      </w:r>
      <w:r>
        <w:rPr>
          <w:sz w:val="24"/>
        </w:rPr>
        <w:t>special</w:t>
      </w:r>
      <w:r>
        <w:rPr>
          <w:spacing w:val="-2"/>
          <w:sz w:val="24"/>
        </w:rPr>
        <w:t> </w:t>
      </w:r>
      <w:r>
        <w:rPr>
          <w:sz w:val="24"/>
        </w:rPr>
        <w:t>thank</w:t>
      </w:r>
      <w:r>
        <w:rPr>
          <w:spacing w:val="2"/>
          <w:sz w:val="24"/>
        </w:rPr>
        <w:t> </w:t>
      </w:r>
      <w:r>
        <w:rPr>
          <w:sz w:val="24"/>
        </w:rPr>
        <w:t>you</w:t>
      </w:r>
      <w:r>
        <w:rPr>
          <w:spacing w:val="-1"/>
          <w:sz w:val="24"/>
        </w:rPr>
        <w:t> </w:t>
      </w:r>
      <w:r>
        <w:rPr>
          <w:sz w:val="24"/>
        </w:rPr>
        <w:t>to</w:t>
      </w:r>
      <w:r>
        <w:rPr>
          <w:spacing w:val="2"/>
          <w:sz w:val="24"/>
        </w:rPr>
        <w:t> </w:t>
      </w:r>
      <w:r>
        <w:rPr>
          <w:sz w:val="24"/>
        </w:rPr>
        <w:t>your</w:t>
      </w:r>
      <w:r>
        <w:rPr>
          <w:spacing w:val="-1"/>
          <w:sz w:val="24"/>
        </w:rPr>
        <w:t> </w:t>
      </w:r>
      <w:r>
        <w:rPr>
          <w:sz w:val="24"/>
        </w:rPr>
        <w:t>advisor goes</w:t>
      </w:r>
      <w:r>
        <w:rPr>
          <w:spacing w:val="-2"/>
          <w:sz w:val="24"/>
        </w:rPr>
        <w:t> </w:t>
      </w:r>
      <w:r>
        <w:rPr>
          <w:sz w:val="24"/>
        </w:rPr>
        <w:t>a</w:t>
      </w:r>
      <w:r>
        <w:rPr>
          <w:spacing w:val="-2"/>
          <w:sz w:val="24"/>
        </w:rPr>
        <w:t> </w:t>
      </w:r>
      <w:r>
        <w:rPr>
          <w:sz w:val="24"/>
        </w:rPr>
        <w:t>long</w:t>
      </w:r>
      <w:r>
        <w:rPr>
          <w:spacing w:val="-1"/>
          <w:sz w:val="24"/>
        </w:rPr>
        <w:t> </w:t>
      </w:r>
      <w:r>
        <w:rPr>
          <w:spacing w:val="-4"/>
          <w:sz w:val="24"/>
        </w:rPr>
        <w:t>way.</w:t>
      </w:r>
    </w:p>
    <w:p>
      <w:pPr>
        <w:pStyle w:val="BodyText"/>
      </w:pPr>
    </w:p>
    <w:p>
      <w:pPr>
        <w:pStyle w:val="BodyText"/>
        <w:ind w:left="1151" w:right="1316"/>
      </w:pPr>
      <w:r>
        <w:rPr>
          <w:u w:val="single"/>
        </w:rPr>
        <w:t>Step</w:t>
      </w:r>
      <w:r>
        <w:rPr>
          <w:spacing w:val="-3"/>
          <w:u w:val="single"/>
        </w:rPr>
        <w:t> </w:t>
      </w:r>
      <w:r>
        <w:rPr>
          <w:u w:val="single"/>
        </w:rPr>
        <w:t>Six:</w:t>
      </w:r>
      <w:r>
        <w:rPr>
          <w:spacing w:val="-3"/>
          <w:u w:val="single"/>
        </w:rPr>
        <w:t> </w:t>
      </w:r>
      <w:r>
        <w:rPr>
          <w:u w:val="single"/>
        </w:rPr>
        <w:t>Evaluation</w:t>
      </w:r>
      <w:r>
        <w:rPr>
          <w:spacing w:val="-2"/>
          <w:u w:val="none"/>
        </w:rPr>
        <w:t> </w:t>
      </w:r>
      <w:r>
        <w:rPr>
          <w:u w:val="none"/>
        </w:rPr>
        <w:t>This</w:t>
      </w:r>
      <w:r>
        <w:rPr>
          <w:spacing w:val="-3"/>
          <w:u w:val="none"/>
        </w:rPr>
        <w:t> </w:t>
      </w:r>
      <w:r>
        <w:rPr>
          <w:u w:val="none"/>
        </w:rPr>
        <w:t>is</w:t>
      </w:r>
      <w:r>
        <w:rPr>
          <w:spacing w:val="-3"/>
          <w:u w:val="none"/>
        </w:rPr>
        <w:t> </w:t>
      </w:r>
      <w:r>
        <w:rPr>
          <w:u w:val="none"/>
        </w:rPr>
        <w:t>one</w:t>
      </w:r>
      <w:r>
        <w:rPr>
          <w:spacing w:val="-4"/>
          <w:u w:val="none"/>
        </w:rPr>
        <w:t> </w:t>
      </w:r>
      <w:r>
        <w:rPr>
          <w:u w:val="none"/>
        </w:rPr>
        <w:t>of,</w:t>
      </w:r>
      <w:r>
        <w:rPr>
          <w:spacing w:val="-3"/>
          <w:u w:val="none"/>
        </w:rPr>
        <w:t> </w:t>
      </w:r>
      <w:r>
        <w:rPr>
          <w:u w:val="none"/>
        </w:rPr>
        <w:t>if</w:t>
      </w:r>
      <w:r>
        <w:rPr>
          <w:spacing w:val="-4"/>
          <w:u w:val="none"/>
        </w:rPr>
        <w:t> </w:t>
      </w:r>
      <w:r>
        <w:rPr>
          <w:u w:val="none"/>
        </w:rPr>
        <w:t>not,</w:t>
      </w:r>
      <w:r>
        <w:rPr>
          <w:spacing w:val="-3"/>
          <w:u w:val="none"/>
        </w:rPr>
        <w:t> </w:t>
      </w:r>
      <w:r>
        <w:rPr>
          <w:u w:val="single"/>
        </w:rPr>
        <w:t>the</w:t>
      </w:r>
      <w:r>
        <w:rPr>
          <w:spacing w:val="-4"/>
          <w:u w:val="none"/>
        </w:rPr>
        <w:t> </w:t>
      </w:r>
      <w:r>
        <w:rPr>
          <w:u w:val="none"/>
        </w:rPr>
        <w:t>most</w:t>
      </w:r>
      <w:r>
        <w:rPr>
          <w:spacing w:val="-2"/>
          <w:u w:val="none"/>
        </w:rPr>
        <w:t> </w:t>
      </w:r>
      <w:r>
        <w:rPr>
          <w:u w:val="none"/>
        </w:rPr>
        <w:t>important</w:t>
      </w:r>
      <w:r>
        <w:rPr>
          <w:spacing w:val="-3"/>
          <w:u w:val="none"/>
        </w:rPr>
        <w:t> </w:t>
      </w:r>
      <w:r>
        <w:rPr>
          <w:u w:val="none"/>
        </w:rPr>
        <w:t>aspects</w:t>
      </w:r>
      <w:r>
        <w:rPr>
          <w:spacing w:val="-3"/>
          <w:u w:val="none"/>
        </w:rPr>
        <w:t> </w:t>
      </w:r>
      <w:r>
        <w:rPr>
          <w:u w:val="none"/>
        </w:rPr>
        <w:t>of</w:t>
      </w:r>
      <w:r>
        <w:rPr>
          <w:spacing w:val="-3"/>
          <w:u w:val="none"/>
        </w:rPr>
        <w:t> </w:t>
      </w:r>
      <w:r>
        <w:rPr>
          <w:u w:val="none"/>
        </w:rPr>
        <w:t>the</w:t>
      </w:r>
      <w:r>
        <w:rPr>
          <w:spacing w:val="-3"/>
          <w:u w:val="none"/>
        </w:rPr>
        <w:t> </w:t>
      </w:r>
      <w:r>
        <w:rPr>
          <w:u w:val="none"/>
        </w:rPr>
        <w:t>program.</w:t>
      </w:r>
      <w:r>
        <w:rPr>
          <w:spacing w:val="-3"/>
          <w:u w:val="none"/>
        </w:rPr>
        <w:t> </w:t>
      </w:r>
      <w:r>
        <w:rPr>
          <w:u w:val="none"/>
        </w:rPr>
        <w:t>Good evaluations will help you in future planning, and it can help other students in future years.</w:t>
      </w:r>
    </w:p>
    <w:p>
      <w:pPr>
        <w:pStyle w:val="BodyText"/>
      </w:pPr>
    </w:p>
    <w:p>
      <w:pPr>
        <w:pStyle w:val="ListParagraph"/>
        <w:numPr>
          <w:ilvl w:val="0"/>
          <w:numId w:val="35"/>
        </w:numPr>
        <w:tabs>
          <w:tab w:pos="1512" w:val="left" w:leader="none"/>
        </w:tabs>
        <w:spacing w:line="240" w:lineRule="auto" w:before="0" w:after="0"/>
        <w:ind w:left="1512" w:right="0" w:hanging="360"/>
        <w:jc w:val="left"/>
        <w:rPr>
          <w:sz w:val="24"/>
        </w:rPr>
      </w:pPr>
      <w:r>
        <w:rPr>
          <w:sz w:val="24"/>
        </w:rPr>
        <w:t>Encourage</w:t>
      </w:r>
      <w:r>
        <w:rPr>
          <w:spacing w:val="-3"/>
          <w:sz w:val="24"/>
        </w:rPr>
        <w:t> </w:t>
      </w:r>
      <w:r>
        <w:rPr>
          <w:sz w:val="24"/>
        </w:rPr>
        <w:t>honest</w:t>
      </w:r>
      <w:r>
        <w:rPr>
          <w:spacing w:val="-1"/>
          <w:sz w:val="24"/>
        </w:rPr>
        <w:t> </w:t>
      </w:r>
      <w:r>
        <w:rPr>
          <w:sz w:val="24"/>
        </w:rPr>
        <w:t>feedback</w:t>
      </w:r>
      <w:r>
        <w:rPr>
          <w:spacing w:val="-1"/>
          <w:sz w:val="24"/>
        </w:rPr>
        <w:t> </w:t>
      </w:r>
      <w:r>
        <w:rPr>
          <w:sz w:val="24"/>
        </w:rPr>
        <w:t>from</w:t>
      </w:r>
      <w:r>
        <w:rPr>
          <w:spacing w:val="-1"/>
          <w:sz w:val="24"/>
        </w:rPr>
        <w:t> </w:t>
      </w:r>
      <w:r>
        <w:rPr>
          <w:spacing w:val="-2"/>
          <w:sz w:val="24"/>
        </w:rPr>
        <w:t>participants.</w:t>
      </w:r>
    </w:p>
    <w:p>
      <w:pPr>
        <w:pStyle w:val="BodyText"/>
      </w:pPr>
    </w:p>
    <w:p>
      <w:pPr>
        <w:pStyle w:val="ListParagraph"/>
        <w:numPr>
          <w:ilvl w:val="0"/>
          <w:numId w:val="35"/>
        </w:numPr>
        <w:tabs>
          <w:tab w:pos="1512" w:val="left" w:leader="none"/>
        </w:tabs>
        <w:spacing w:line="240" w:lineRule="auto" w:before="0" w:after="0"/>
        <w:ind w:left="1512" w:right="0" w:hanging="360"/>
        <w:jc w:val="left"/>
        <w:rPr>
          <w:sz w:val="24"/>
        </w:rPr>
      </w:pPr>
      <w:r>
        <w:rPr>
          <w:sz w:val="24"/>
        </w:rPr>
        <w:t>Learn</w:t>
      </w:r>
      <w:r>
        <w:rPr>
          <w:spacing w:val="-2"/>
          <w:sz w:val="24"/>
        </w:rPr>
        <w:t> </w:t>
      </w:r>
      <w:r>
        <w:rPr>
          <w:sz w:val="24"/>
        </w:rPr>
        <w:t>from</w:t>
      </w:r>
      <w:r>
        <w:rPr>
          <w:spacing w:val="2"/>
          <w:sz w:val="24"/>
        </w:rPr>
        <w:t> </w:t>
      </w:r>
      <w:r>
        <w:rPr>
          <w:sz w:val="24"/>
        </w:rPr>
        <w:t>your</w:t>
      </w:r>
      <w:r>
        <w:rPr>
          <w:spacing w:val="-2"/>
          <w:sz w:val="24"/>
        </w:rPr>
        <w:t> </w:t>
      </w:r>
      <w:r>
        <w:rPr>
          <w:sz w:val="24"/>
        </w:rPr>
        <w:t>successes</w:t>
      </w:r>
      <w:r>
        <w:rPr>
          <w:spacing w:val="-2"/>
          <w:sz w:val="24"/>
        </w:rPr>
        <w:t> </w:t>
      </w:r>
      <w:r>
        <w:rPr>
          <w:sz w:val="24"/>
        </w:rPr>
        <w:t>and</w:t>
      </w:r>
      <w:r>
        <w:rPr>
          <w:spacing w:val="-2"/>
          <w:sz w:val="24"/>
        </w:rPr>
        <w:t> failures.</w:t>
      </w:r>
    </w:p>
    <w:p>
      <w:pPr>
        <w:pStyle w:val="BodyText"/>
      </w:pPr>
    </w:p>
    <w:p>
      <w:pPr>
        <w:pStyle w:val="ListParagraph"/>
        <w:numPr>
          <w:ilvl w:val="0"/>
          <w:numId w:val="35"/>
        </w:numPr>
        <w:tabs>
          <w:tab w:pos="1512" w:val="left" w:leader="none"/>
        </w:tabs>
        <w:spacing w:line="240" w:lineRule="auto" w:before="1" w:after="0"/>
        <w:ind w:left="1512" w:right="1415" w:hanging="361"/>
        <w:jc w:val="left"/>
        <w:rPr>
          <w:sz w:val="24"/>
        </w:rPr>
      </w:pPr>
      <w:r>
        <w:rPr>
          <w:sz w:val="24"/>
        </w:rPr>
        <w:t>Make</w:t>
      </w:r>
      <w:r>
        <w:rPr>
          <w:spacing w:val="-5"/>
          <w:sz w:val="24"/>
        </w:rPr>
        <w:t> </w:t>
      </w:r>
      <w:r>
        <w:rPr>
          <w:sz w:val="24"/>
        </w:rPr>
        <w:t>notes</w:t>
      </w:r>
      <w:r>
        <w:rPr>
          <w:spacing w:val="-3"/>
          <w:sz w:val="24"/>
        </w:rPr>
        <w:t> </w:t>
      </w:r>
      <w:r>
        <w:rPr>
          <w:sz w:val="24"/>
        </w:rPr>
        <w:t>in your</w:t>
      </w:r>
      <w:r>
        <w:rPr>
          <w:spacing w:val="-2"/>
          <w:sz w:val="24"/>
        </w:rPr>
        <w:t> </w:t>
      </w:r>
      <w:r>
        <w:rPr>
          <w:sz w:val="24"/>
        </w:rPr>
        <w:t>"Plan</w:t>
      </w:r>
      <w:r>
        <w:rPr>
          <w:spacing w:val="-2"/>
          <w:sz w:val="24"/>
        </w:rPr>
        <w:t> </w:t>
      </w:r>
      <w:r>
        <w:rPr>
          <w:sz w:val="24"/>
        </w:rPr>
        <w:t>of</w:t>
      </w:r>
      <w:r>
        <w:rPr>
          <w:spacing w:val="-3"/>
          <w:sz w:val="24"/>
        </w:rPr>
        <w:t> </w:t>
      </w:r>
      <w:r>
        <w:rPr>
          <w:sz w:val="24"/>
        </w:rPr>
        <w:t>Action"</w:t>
      </w:r>
      <w:r>
        <w:rPr>
          <w:spacing w:val="-3"/>
          <w:sz w:val="24"/>
        </w:rPr>
        <w:t> </w:t>
      </w:r>
      <w:r>
        <w:rPr>
          <w:sz w:val="24"/>
        </w:rPr>
        <w:t>for</w:t>
      </w:r>
      <w:r>
        <w:rPr>
          <w:spacing w:val="-5"/>
          <w:sz w:val="24"/>
        </w:rPr>
        <w:t> </w:t>
      </w:r>
      <w:r>
        <w:rPr>
          <w:sz w:val="24"/>
        </w:rPr>
        <w:t>the</w:t>
      </w:r>
      <w:r>
        <w:rPr>
          <w:spacing w:val="-3"/>
          <w:sz w:val="24"/>
        </w:rPr>
        <w:t> </w:t>
      </w:r>
      <w:r>
        <w:rPr>
          <w:sz w:val="24"/>
        </w:rPr>
        <w:t>program</w:t>
      </w:r>
      <w:r>
        <w:rPr>
          <w:spacing w:val="-3"/>
          <w:sz w:val="24"/>
        </w:rPr>
        <w:t> </w:t>
      </w:r>
      <w:r>
        <w:rPr>
          <w:sz w:val="24"/>
        </w:rPr>
        <w:t>as</w:t>
      </w:r>
      <w:r>
        <w:rPr>
          <w:spacing w:val="-3"/>
          <w:sz w:val="24"/>
        </w:rPr>
        <w:t> </w:t>
      </w:r>
      <w:r>
        <w:rPr>
          <w:sz w:val="24"/>
        </w:rPr>
        <w:t>to</w:t>
      </w:r>
      <w:r>
        <w:rPr>
          <w:spacing w:val="-3"/>
          <w:sz w:val="24"/>
        </w:rPr>
        <w:t> </w:t>
      </w:r>
      <w:r>
        <w:rPr>
          <w:sz w:val="24"/>
        </w:rPr>
        <w:t>what went</w:t>
      </w:r>
      <w:r>
        <w:rPr>
          <w:spacing w:val="-3"/>
          <w:sz w:val="24"/>
        </w:rPr>
        <w:t> </w:t>
      </w:r>
      <w:r>
        <w:rPr>
          <w:sz w:val="24"/>
        </w:rPr>
        <w:t>well</w:t>
      </w:r>
      <w:r>
        <w:rPr>
          <w:spacing w:val="-3"/>
          <w:sz w:val="24"/>
        </w:rPr>
        <w:t> </w:t>
      </w:r>
      <w:r>
        <w:rPr>
          <w:sz w:val="24"/>
        </w:rPr>
        <w:t>and</w:t>
      </w:r>
      <w:r>
        <w:rPr>
          <w:spacing w:val="-3"/>
          <w:sz w:val="24"/>
        </w:rPr>
        <w:t> </w:t>
      </w:r>
      <w:r>
        <w:rPr>
          <w:sz w:val="24"/>
        </w:rPr>
        <w:t>what</w:t>
      </w:r>
      <w:r>
        <w:rPr>
          <w:spacing w:val="-3"/>
          <w:sz w:val="24"/>
        </w:rPr>
        <w:t> </w:t>
      </w:r>
      <w:r>
        <w:rPr>
          <w:sz w:val="24"/>
        </w:rPr>
        <w:t>didn't.</w:t>
      </w:r>
      <w:r>
        <w:rPr>
          <w:spacing w:val="-3"/>
          <w:sz w:val="24"/>
        </w:rPr>
        <w:t> </w:t>
      </w:r>
      <w:r>
        <w:rPr>
          <w:sz w:val="24"/>
        </w:rPr>
        <w:t>Make suggestions for change. File a copy for future reference.</w:t>
      </w:r>
    </w:p>
    <w:p>
      <w:pPr>
        <w:pStyle w:val="BodyText"/>
      </w:pPr>
    </w:p>
    <w:p>
      <w:pPr>
        <w:pStyle w:val="ListParagraph"/>
        <w:numPr>
          <w:ilvl w:val="0"/>
          <w:numId w:val="35"/>
        </w:numPr>
        <w:tabs>
          <w:tab w:pos="1392" w:val="left" w:leader="none"/>
        </w:tabs>
        <w:spacing w:line="240" w:lineRule="auto" w:before="0" w:after="0"/>
        <w:ind w:left="1392" w:right="0" w:hanging="240"/>
        <w:jc w:val="left"/>
        <w:rPr>
          <w:sz w:val="24"/>
        </w:rPr>
      </w:pPr>
      <w:r>
        <w:rPr>
          <w:sz w:val="24"/>
        </w:rPr>
        <w:t>Be</w:t>
      </w:r>
      <w:r>
        <w:rPr>
          <w:spacing w:val="-2"/>
          <w:sz w:val="24"/>
        </w:rPr>
        <w:t> </w:t>
      </w:r>
      <w:r>
        <w:rPr>
          <w:sz w:val="24"/>
        </w:rPr>
        <w:t>sure</w:t>
      </w:r>
      <w:r>
        <w:rPr>
          <w:spacing w:val="-2"/>
          <w:sz w:val="24"/>
        </w:rPr>
        <w:t> </w:t>
      </w:r>
      <w:r>
        <w:rPr>
          <w:sz w:val="24"/>
        </w:rPr>
        <w:t>to</w:t>
      </w:r>
      <w:r>
        <w:rPr>
          <w:spacing w:val="-1"/>
          <w:sz w:val="24"/>
        </w:rPr>
        <w:t> </w:t>
      </w:r>
      <w:r>
        <w:rPr>
          <w:sz w:val="24"/>
        </w:rPr>
        <w:t>include</w:t>
      </w:r>
      <w:r>
        <w:rPr>
          <w:spacing w:val="3"/>
          <w:sz w:val="24"/>
        </w:rPr>
        <w:t> </w:t>
      </w:r>
      <w:r>
        <w:rPr>
          <w:sz w:val="24"/>
        </w:rPr>
        <w:t>your</w:t>
      </w:r>
      <w:r>
        <w:rPr>
          <w:spacing w:val="-1"/>
          <w:sz w:val="24"/>
        </w:rPr>
        <w:t> </w:t>
      </w:r>
      <w:r>
        <w:rPr>
          <w:sz w:val="24"/>
        </w:rPr>
        <w:t>advisor</w:t>
      </w:r>
      <w:r>
        <w:rPr>
          <w:spacing w:val="-1"/>
          <w:sz w:val="24"/>
        </w:rPr>
        <w:t> </w:t>
      </w:r>
      <w:r>
        <w:rPr>
          <w:sz w:val="24"/>
        </w:rPr>
        <w:t>in</w:t>
      </w:r>
      <w:r>
        <w:rPr>
          <w:spacing w:val="-1"/>
          <w:sz w:val="24"/>
        </w:rPr>
        <w:t> </w:t>
      </w:r>
      <w:r>
        <w:rPr>
          <w:sz w:val="24"/>
        </w:rPr>
        <w:t>the</w:t>
      </w:r>
      <w:r>
        <w:rPr>
          <w:spacing w:val="-2"/>
          <w:sz w:val="24"/>
        </w:rPr>
        <w:t> </w:t>
      </w:r>
      <w:r>
        <w:rPr>
          <w:sz w:val="24"/>
        </w:rPr>
        <w:t>evaluation </w:t>
      </w:r>
      <w:r>
        <w:rPr>
          <w:spacing w:val="-2"/>
          <w:sz w:val="24"/>
        </w:rPr>
        <w:t>process,</w:t>
      </w:r>
    </w:p>
    <w:p>
      <w:pPr>
        <w:pStyle w:val="BodyText"/>
      </w:pPr>
    </w:p>
    <w:p>
      <w:pPr>
        <w:pStyle w:val="ListParagraph"/>
        <w:numPr>
          <w:ilvl w:val="0"/>
          <w:numId w:val="35"/>
        </w:numPr>
        <w:tabs>
          <w:tab w:pos="1512" w:val="left" w:leader="none"/>
        </w:tabs>
        <w:spacing w:line="240" w:lineRule="auto" w:before="0" w:after="0"/>
        <w:ind w:left="1512" w:right="1304" w:hanging="361"/>
        <w:jc w:val="left"/>
        <w:rPr>
          <w:sz w:val="24"/>
        </w:rPr>
      </w:pPr>
      <w:r>
        <w:rPr>
          <w:sz w:val="24"/>
        </w:rPr>
        <w:t>Develop a written evaluation. Keep it short and easy</w:t>
      </w:r>
      <w:r>
        <w:rPr>
          <w:spacing w:val="-2"/>
          <w:sz w:val="24"/>
        </w:rPr>
        <w:t> </w:t>
      </w:r>
      <w:r>
        <w:rPr>
          <w:sz w:val="24"/>
        </w:rPr>
        <w:t>to evaluate. Have participants answer with a rating</w:t>
      </w:r>
      <w:r>
        <w:rPr>
          <w:spacing w:val="-6"/>
          <w:sz w:val="24"/>
        </w:rPr>
        <w:t> </w:t>
      </w:r>
      <w:r>
        <w:rPr>
          <w:sz w:val="24"/>
        </w:rPr>
        <w:t>scale.</w:t>
      </w:r>
      <w:r>
        <w:rPr>
          <w:spacing w:val="-4"/>
          <w:sz w:val="24"/>
        </w:rPr>
        <w:t> </w:t>
      </w:r>
      <w:r>
        <w:rPr>
          <w:sz w:val="24"/>
        </w:rPr>
        <w:t>The</w:t>
      </w:r>
      <w:r>
        <w:rPr>
          <w:spacing w:val="-5"/>
          <w:sz w:val="24"/>
        </w:rPr>
        <w:t> </w:t>
      </w:r>
      <w:r>
        <w:rPr>
          <w:sz w:val="24"/>
        </w:rPr>
        <w:t>Student</w:t>
      </w:r>
      <w:r>
        <w:rPr>
          <w:spacing w:val="-4"/>
          <w:sz w:val="24"/>
        </w:rPr>
        <w:t> </w:t>
      </w:r>
      <w:r>
        <w:rPr>
          <w:sz w:val="24"/>
        </w:rPr>
        <w:t>Organization</w:t>
      </w:r>
      <w:r>
        <w:rPr>
          <w:spacing w:val="-4"/>
          <w:sz w:val="24"/>
        </w:rPr>
        <w:t> </w:t>
      </w:r>
      <w:r>
        <w:rPr>
          <w:sz w:val="24"/>
        </w:rPr>
        <w:t>Resource</w:t>
      </w:r>
      <w:r>
        <w:rPr>
          <w:spacing w:val="-5"/>
          <w:sz w:val="24"/>
        </w:rPr>
        <w:t> </w:t>
      </w:r>
      <w:r>
        <w:rPr>
          <w:sz w:val="24"/>
        </w:rPr>
        <w:t>Center</w:t>
      </w:r>
      <w:r>
        <w:rPr>
          <w:spacing w:val="-3"/>
          <w:sz w:val="24"/>
        </w:rPr>
        <w:t> </w:t>
      </w:r>
      <w:r>
        <w:rPr>
          <w:sz w:val="24"/>
        </w:rPr>
        <w:t>can</w:t>
      </w:r>
      <w:r>
        <w:rPr>
          <w:spacing w:val="-4"/>
          <w:sz w:val="24"/>
        </w:rPr>
        <w:t> </w:t>
      </w:r>
      <w:r>
        <w:rPr>
          <w:sz w:val="24"/>
        </w:rPr>
        <w:t>help you</w:t>
      </w:r>
      <w:r>
        <w:rPr>
          <w:spacing w:val="-4"/>
          <w:sz w:val="24"/>
        </w:rPr>
        <w:t> </w:t>
      </w:r>
      <w:r>
        <w:rPr>
          <w:sz w:val="24"/>
        </w:rPr>
        <w:t>develop</w:t>
      </w:r>
      <w:r>
        <w:rPr>
          <w:spacing w:val="-4"/>
          <w:sz w:val="24"/>
        </w:rPr>
        <w:t> </w:t>
      </w:r>
      <w:r>
        <w:rPr>
          <w:sz w:val="24"/>
        </w:rPr>
        <w:t>a</w:t>
      </w:r>
      <w:r>
        <w:rPr>
          <w:spacing w:val="-4"/>
          <w:sz w:val="24"/>
        </w:rPr>
        <w:t> </w:t>
      </w:r>
      <w:r>
        <w:rPr>
          <w:sz w:val="24"/>
        </w:rPr>
        <w:t>written</w:t>
      </w:r>
      <w:r>
        <w:rPr>
          <w:spacing w:val="-4"/>
          <w:sz w:val="24"/>
        </w:rPr>
        <w:t> </w:t>
      </w:r>
      <w:r>
        <w:rPr>
          <w:sz w:val="24"/>
        </w:rPr>
        <w:t>evaluation </w:t>
      </w:r>
      <w:r>
        <w:rPr>
          <w:spacing w:val="-2"/>
          <w:sz w:val="24"/>
        </w:rPr>
        <w:t>form.</w:t>
      </w:r>
    </w:p>
    <w:p>
      <w:pPr>
        <w:pStyle w:val="ListParagraph"/>
        <w:spacing w:after="0" w:line="240" w:lineRule="auto"/>
        <w:jc w:val="left"/>
        <w:rPr>
          <w:sz w:val="24"/>
        </w:rPr>
        <w:sectPr>
          <w:pgSz w:w="12240" w:h="15840"/>
          <w:pgMar w:header="305" w:footer="0" w:top="980" w:bottom="280" w:left="0" w:right="0"/>
        </w:sectPr>
      </w:pPr>
    </w:p>
    <w:p>
      <w:pPr>
        <w:pStyle w:val="BodyText"/>
        <w:rPr>
          <w:sz w:val="32"/>
        </w:rPr>
      </w:pPr>
    </w:p>
    <w:p>
      <w:pPr>
        <w:pStyle w:val="BodyText"/>
        <w:spacing w:before="227"/>
        <w:rPr>
          <w:sz w:val="32"/>
        </w:rPr>
      </w:pPr>
    </w:p>
    <w:p>
      <w:pPr>
        <w:spacing w:before="0"/>
        <w:ind w:left="414" w:right="414" w:firstLine="0"/>
        <w:jc w:val="center"/>
        <w:rPr>
          <w:rFonts w:ascii="Arial"/>
          <w:sz w:val="32"/>
        </w:rPr>
      </w:pPr>
      <w:bookmarkStart w:name="_bookmark22" w:id="23"/>
      <w:bookmarkEnd w:id="23"/>
      <w:r>
        <w:rPr/>
      </w:r>
      <w:r>
        <w:rPr>
          <w:rFonts w:ascii="Arial"/>
          <w:sz w:val="32"/>
          <w:u w:val="single"/>
        </w:rPr>
        <w:t>Preventing</w:t>
      </w:r>
      <w:r>
        <w:rPr>
          <w:rFonts w:ascii="Arial"/>
          <w:spacing w:val="-23"/>
          <w:sz w:val="32"/>
          <w:u w:val="single"/>
        </w:rPr>
        <w:t> </w:t>
      </w:r>
      <w:r>
        <w:rPr>
          <w:rFonts w:ascii="Arial"/>
          <w:sz w:val="32"/>
          <w:u w:val="single"/>
        </w:rPr>
        <w:t>Attrition</w:t>
      </w:r>
      <w:r>
        <w:rPr>
          <w:rFonts w:ascii="Arial"/>
          <w:spacing w:val="-20"/>
          <w:sz w:val="32"/>
          <w:u w:val="single"/>
        </w:rPr>
        <w:t> </w:t>
      </w:r>
      <w:r>
        <w:rPr>
          <w:rFonts w:ascii="Arial"/>
          <w:sz w:val="32"/>
          <w:u w:val="single"/>
        </w:rPr>
        <w:t>of</w:t>
      </w:r>
      <w:r>
        <w:rPr>
          <w:rFonts w:ascii="Arial"/>
          <w:spacing w:val="-14"/>
          <w:sz w:val="32"/>
          <w:u w:val="single"/>
        </w:rPr>
        <w:t> </w:t>
      </w:r>
      <w:r>
        <w:rPr>
          <w:rFonts w:ascii="Arial"/>
          <w:spacing w:val="-2"/>
          <w:sz w:val="32"/>
          <w:u w:val="single"/>
        </w:rPr>
        <w:t>Members</w:t>
      </w:r>
    </w:p>
    <w:p>
      <w:pPr>
        <w:pStyle w:val="BodyText"/>
        <w:spacing w:before="56"/>
        <w:rPr>
          <w:rFonts w:ascii="Arial"/>
        </w:rPr>
      </w:pPr>
    </w:p>
    <w:p>
      <w:pPr>
        <w:pStyle w:val="BodyText"/>
        <w:ind w:left="1151" w:right="1245" w:firstLine="720"/>
      </w:pPr>
      <w:r>
        <w:rPr/>
        <w:t>Now</w:t>
      </w:r>
      <w:r>
        <w:rPr>
          <w:spacing w:val="-3"/>
        </w:rPr>
        <w:t> </w:t>
      </w:r>
      <w:r>
        <w:rPr/>
        <w:t>that you</w:t>
      </w:r>
      <w:r>
        <w:rPr>
          <w:spacing w:val="-2"/>
        </w:rPr>
        <w:t> </w:t>
      </w:r>
      <w:r>
        <w:rPr/>
        <w:t>have</w:t>
      </w:r>
      <w:r>
        <w:rPr>
          <w:spacing w:val="-1"/>
        </w:rPr>
        <w:t> </w:t>
      </w:r>
      <w:r>
        <w:rPr/>
        <w:t>recruited</w:t>
      </w:r>
      <w:r>
        <w:rPr>
          <w:spacing w:val="-2"/>
        </w:rPr>
        <w:t> </w:t>
      </w:r>
      <w:r>
        <w:rPr/>
        <w:t>new</w:t>
      </w:r>
      <w:r>
        <w:rPr>
          <w:spacing w:val="-3"/>
        </w:rPr>
        <w:t> </w:t>
      </w:r>
      <w:r>
        <w:rPr/>
        <w:t>members,</w:t>
      </w:r>
      <w:r>
        <w:rPr>
          <w:spacing w:val="-2"/>
        </w:rPr>
        <w:t> </w:t>
      </w:r>
      <w:r>
        <w:rPr/>
        <w:t>let‘s</w:t>
      </w:r>
      <w:r>
        <w:rPr>
          <w:spacing w:val="-3"/>
        </w:rPr>
        <w:t> </w:t>
      </w:r>
      <w:r>
        <w:rPr/>
        <w:t>take</w:t>
      </w:r>
      <w:r>
        <w:rPr>
          <w:spacing w:val="-4"/>
        </w:rPr>
        <w:t> </w:t>
      </w:r>
      <w:r>
        <w:rPr/>
        <w:t>steps</w:t>
      </w:r>
      <w:r>
        <w:rPr>
          <w:spacing w:val="-3"/>
        </w:rPr>
        <w:t> </w:t>
      </w:r>
      <w:r>
        <w:rPr/>
        <w:t>to</w:t>
      </w:r>
      <w:r>
        <w:rPr>
          <w:spacing w:val="-2"/>
        </w:rPr>
        <w:t> </w:t>
      </w:r>
      <w:r>
        <w:rPr/>
        <w:t>be</w:t>
      </w:r>
      <w:r>
        <w:rPr>
          <w:spacing w:val="-2"/>
        </w:rPr>
        <w:t> </w:t>
      </w:r>
      <w:r>
        <w:rPr/>
        <w:t>sure</w:t>
      </w:r>
      <w:r>
        <w:rPr>
          <w:spacing w:val="-3"/>
        </w:rPr>
        <w:t> </w:t>
      </w:r>
      <w:r>
        <w:rPr/>
        <w:t>they</w:t>
      </w:r>
      <w:r>
        <w:rPr>
          <w:spacing w:val="-5"/>
        </w:rPr>
        <w:t> </w:t>
      </w:r>
      <w:r>
        <w:rPr/>
        <w:t>stay</w:t>
      </w:r>
      <w:r>
        <w:rPr>
          <w:spacing w:val="-7"/>
        </w:rPr>
        <w:t> </w:t>
      </w:r>
      <w:r>
        <w:rPr/>
        <w:t>interested</w:t>
      </w:r>
      <w:r>
        <w:rPr>
          <w:spacing w:val="-2"/>
        </w:rPr>
        <w:t> </w:t>
      </w:r>
      <w:r>
        <w:rPr/>
        <w:t>and active as they are now.</w:t>
      </w:r>
    </w:p>
    <w:p>
      <w:pPr>
        <w:pStyle w:val="BodyText"/>
      </w:pPr>
    </w:p>
    <w:p>
      <w:pPr>
        <w:pStyle w:val="ListParagraph"/>
        <w:numPr>
          <w:ilvl w:val="1"/>
          <w:numId w:val="35"/>
        </w:numPr>
        <w:tabs>
          <w:tab w:pos="1872" w:val="left" w:leader="none"/>
        </w:tabs>
        <w:spacing w:line="240" w:lineRule="auto" w:before="1" w:after="0"/>
        <w:ind w:left="1872" w:right="1324" w:hanging="360"/>
        <w:jc w:val="left"/>
        <w:rPr>
          <w:sz w:val="24"/>
        </w:rPr>
      </w:pPr>
      <w:r>
        <w:rPr>
          <w:sz w:val="24"/>
        </w:rPr>
        <w:t>Orientation for new members is a process to tell them some of the history</w:t>
      </w:r>
      <w:r>
        <w:rPr>
          <w:spacing w:val="-1"/>
          <w:sz w:val="24"/>
        </w:rPr>
        <w:t> </w:t>
      </w:r>
      <w:r>
        <w:rPr>
          <w:sz w:val="24"/>
        </w:rPr>
        <w:t>of</w:t>
      </w:r>
      <w:r>
        <w:rPr>
          <w:spacing w:val="-1"/>
          <w:sz w:val="24"/>
        </w:rPr>
        <w:t> </w:t>
      </w:r>
      <w:r>
        <w:rPr>
          <w:sz w:val="24"/>
        </w:rPr>
        <w:t>the organization and</w:t>
      </w:r>
      <w:r>
        <w:rPr>
          <w:spacing w:val="-2"/>
          <w:sz w:val="24"/>
        </w:rPr>
        <w:t> </w:t>
      </w:r>
      <w:r>
        <w:rPr>
          <w:sz w:val="24"/>
        </w:rPr>
        <w:t>to</w:t>
      </w:r>
      <w:r>
        <w:rPr>
          <w:spacing w:val="-2"/>
          <w:sz w:val="24"/>
        </w:rPr>
        <w:t> </w:t>
      </w:r>
      <w:r>
        <w:rPr>
          <w:sz w:val="24"/>
        </w:rPr>
        <w:t>explain</w:t>
      </w:r>
      <w:r>
        <w:rPr>
          <w:spacing w:val="-2"/>
          <w:sz w:val="24"/>
        </w:rPr>
        <w:t> </w:t>
      </w:r>
      <w:r>
        <w:rPr>
          <w:sz w:val="24"/>
        </w:rPr>
        <w:t>the</w:t>
      </w:r>
      <w:r>
        <w:rPr>
          <w:spacing w:val="-2"/>
          <w:sz w:val="24"/>
        </w:rPr>
        <w:t> </w:t>
      </w:r>
      <w:r>
        <w:rPr>
          <w:sz w:val="24"/>
        </w:rPr>
        <w:t>current</w:t>
      </w:r>
      <w:r>
        <w:rPr>
          <w:spacing w:val="-1"/>
          <w:sz w:val="24"/>
        </w:rPr>
        <w:t> </w:t>
      </w:r>
      <w:r>
        <w:rPr>
          <w:sz w:val="24"/>
        </w:rPr>
        <w:t>programs</w:t>
      </w:r>
      <w:r>
        <w:rPr>
          <w:spacing w:val="-1"/>
          <w:sz w:val="24"/>
        </w:rPr>
        <w:t> </w:t>
      </w:r>
      <w:r>
        <w:rPr>
          <w:sz w:val="24"/>
        </w:rPr>
        <w:t>and</w:t>
      </w:r>
      <w:r>
        <w:rPr>
          <w:spacing w:val="-1"/>
          <w:sz w:val="24"/>
        </w:rPr>
        <w:t> </w:t>
      </w:r>
      <w:r>
        <w:rPr>
          <w:sz w:val="24"/>
        </w:rPr>
        <w:t>workings</w:t>
      </w:r>
      <w:r>
        <w:rPr>
          <w:spacing w:val="-5"/>
          <w:sz w:val="24"/>
        </w:rPr>
        <w:t> </w:t>
      </w:r>
      <w:r>
        <w:rPr>
          <w:sz w:val="24"/>
        </w:rPr>
        <w:t>of</w:t>
      </w:r>
      <w:r>
        <w:rPr>
          <w:spacing w:val="-3"/>
          <w:sz w:val="24"/>
        </w:rPr>
        <w:t> </w:t>
      </w:r>
      <w:r>
        <w:rPr>
          <w:sz w:val="24"/>
        </w:rPr>
        <w:t>the</w:t>
      </w:r>
      <w:r>
        <w:rPr>
          <w:spacing w:val="-2"/>
          <w:sz w:val="24"/>
        </w:rPr>
        <w:t> </w:t>
      </w:r>
      <w:r>
        <w:rPr>
          <w:sz w:val="24"/>
        </w:rPr>
        <w:t>club.</w:t>
      </w:r>
      <w:r>
        <w:rPr>
          <w:spacing w:val="-2"/>
          <w:sz w:val="24"/>
        </w:rPr>
        <w:t> </w:t>
      </w:r>
      <w:r>
        <w:rPr>
          <w:sz w:val="24"/>
        </w:rPr>
        <w:t>It</w:t>
      </w:r>
      <w:r>
        <w:rPr>
          <w:spacing w:val="-2"/>
          <w:sz w:val="24"/>
        </w:rPr>
        <w:t> </w:t>
      </w:r>
      <w:r>
        <w:rPr>
          <w:sz w:val="24"/>
        </w:rPr>
        <w:t>is</w:t>
      </w:r>
      <w:r>
        <w:rPr>
          <w:spacing w:val="-2"/>
          <w:sz w:val="24"/>
        </w:rPr>
        <w:t> </w:t>
      </w:r>
      <w:r>
        <w:rPr>
          <w:sz w:val="24"/>
        </w:rPr>
        <w:t>one</w:t>
      </w:r>
      <w:r>
        <w:rPr>
          <w:spacing w:val="-3"/>
          <w:sz w:val="24"/>
        </w:rPr>
        <w:t> </w:t>
      </w:r>
      <w:r>
        <w:rPr>
          <w:sz w:val="24"/>
        </w:rPr>
        <w:t>of</w:t>
      </w:r>
      <w:r>
        <w:rPr>
          <w:spacing w:val="-2"/>
          <w:sz w:val="24"/>
        </w:rPr>
        <w:t> </w:t>
      </w:r>
      <w:r>
        <w:rPr>
          <w:sz w:val="24"/>
        </w:rPr>
        <w:t>the</w:t>
      </w:r>
      <w:r>
        <w:rPr>
          <w:spacing w:val="-3"/>
          <w:sz w:val="24"/>
        </w:rPr>
        <w:t> </w:t>
      </w:r>
      <w:r>
        <w:rPr>
          <w:sz w:val="24"/>
        </w:rPr>
        <w:t>most</w:t>
      </w:r>
      <w:r>
        <w:rPr>
          <w:spacing w:val="-2"/>
          <w:sz w:val="24"/>
        </w:rPr>
        <w:t> </w:t>
      </w:r>
      <w:r>
        <w:rPr>
          <w:sz w:val="24"/>
        </w:rPr>
        <w:t>overlooked methods of helping new members feel a part of the group.</w:t>
      </w:r>
    </w:p>
    <w:p>
      <w:pPr>
        <w:pStyle w:val="ListParagraph"/>
        <w:numPr>
          <w:ilvl w:val="1"/>
          <w:numId w:val="35"/>
        </w:numPr>
        <w:tabs>
          <w:tab w:pos="1872" w:val="left" w:leader="none"/>
        </w:tabs>
        <w:spacing w:line="240" w:lineRule="auto" w:before="276" w:after="0"/>
        <w:ind w:left="1872" w:right="1148" w:hanging="360"/>
        <w:jc w:val="left"/>
        <w:rPr>
          <w:sz w:val="24"/>
        </w:rPr>
      </w:pPr>
      <w:r>
        <w:rPr>
          <w:sz w:val="24"/>
        </w:rPr>
        <w:t>Frequent introductions of members is very helpful. A new member meets lots of new names</w:t>
      </w:r>
      <w:r>
        <w:rPr>
          <w:spacing w:val="40"/>
          <w:sz w:val="24"/>
        </w:rPr>
        <w:t> </w:t>
      </w:r>
      <w:r>
        <w:rPr>
          <w:sz w:val="24"/>
        </w:rPr>
        <w:t>and</w:t>
      </w:r>
      <w:r>
        <w:rPr>
          <w:spacing w:val="-3"/>
          <w:sz w:val="24"/>
        </w:rPr>
        <w:t> </w:t>
      </w:r>
      <w:r>
        <w:rPr>
          <w:sz w:val="24"/>
        </w:rPr>
        <w:t>faces</w:t>
      </w:r>
      <w:r>
        <w:rPr>
          <w:spacing w:val="-4"/>
          <w:sz w:val="24"/>
        </w:rPr>
        <w:t> </w:t>
      </w:r>
      <w:r>
        <w:rPr>
          <w:sz w:val="24"/>
        </w:rPr>
        <w:t>at</w:t>
      </w:r>
      <w:r>
        <w:rPr>
          <w:spacing w:val="-3"/>
          <w:sz w:val="24"/>
        </w:rPr>
        <w:t> </w:t>
      </w:r>
      <w:r>
        <w:rPr>
          <w:sz w:val="24"/>
        </w:rPr>
        <w:t>this</w:t>
      </w:r>
      <w:r>
        <w:rPr>
          <w:spacing w:val="-4"/>
          <w:sz w:val="24"/>
        </w:rPr>
        <w:t> </w:t>
      </w:r>
      <w:r>
        <w:rPr>
          <w:sz w:val="24"/>
        </w:rPr>
        <w:t>first</w:t>
      </w:r>
      <w:r>
        <w:rPr>
          <w:spacing w:val="-3"/>
          <w:sz w:val="24"/>
        </w:rPr>
        <w:t> </w:t>
      </w:r>
      <w:r>
        <w:rPr>
          <w:sz w:val="24"/>
        </w:rPr>
        <w:t>meeting.</w:t>
      </w:r>
      <w:r>
        <w:rPr>
          <w:spacing w:val="-3"/>
          <w:sz w:val="24"/>
        </w:rPr>
        <w:t> </w:t>
      </w:r>
      <w:r>
        <w:rPr>
          <w:sz w:val="24"/>
        </w:rPr>
        <w:t>You</w:t>
      </w:r>
      <w:r>
        <w:rPr>
          <w:spacing w:val="-3"/>
          <w:sz w:val="24"/>
        </w:rPr>
        <w:t> </w:t>
      </w:r>
      <w:r>
        <w:rPr>
          <w:sz w:val="24"/>
        </w:rPr>
        <w:t>may</w:t>
      </w:r>
      <w:r>
        <w:rPr>
          <w:spacing w:val="-7"/>
          <w:sz w:val="24"/>
        </w:rPr>
        <w:t> </w:t>
      </w:r>
      <w:r>
        <w:rPr>
          <w:sz w:val="24"/>
        </w:rPr>
        <w:t>remember</w:t>
      </w:r>
      <w:r>
        <w:rPr>
          <w:spacing w:val="-3"/>
          <w:sz w:val="24"/>
        </w:rPr>
        <w:t> </w:t>
      </w:r>
      <w:r>
        <w:rPr>
          <w:sz w:val="24"/>
        </w:rPr>
        <w:t>the</w:t>
      </w:r>
      <w:r>
        <w:rPr>
          <w:spacing w:val="-5"/>
          <w:sz w:val="24"/>
        </w:rPr>
        <w:t> </w:t>
      </w:r>
      <w:r>
        <w:rPr>
          <w:sz w:val="24"/>
        </w:rPr>
        <w:t>new</w:t>
      </w:r>
      <w:r>
        <w:rPr>
          <w:spacing w:val="-4"/>
          <w:sz w:val="24"/>
        </w:rPr>
        <w:t> </w:t>
      </w:r>
      <w:r>
        <w:rPr>
          <w:sz w:val="24"/>
        </w:rPr>
        <w:t>member‘s</w:t>
      </w:r>
      <w:r>
        <w:rPr>
          <w:spacing w:val="-4"/>
          <w:sz w:val="24"/>
        </w:rPr>
        <w:t> </w:t>
      </w:r>
      <w:r>
        <w:rPr>
          <w:sz w:val="24"/>
        </w:rPr>
        <w:t>name</w:t>
      </w:r>
      <w:r>
        <w:rPr>
          <w:spacing w:val="-4"/>
          <w:sz w:val="24"/>
        </w:rPr>
        <w:t> </w:t>
      </w:r>
      <w:r>
        <w:rPr>
          <w:sz w:val="24"/>
        </w:rPr>
        <w:t>but</w:t>
      </w:r>
      <w:r>
        <w:rPr>
          <w:spacing w:val="-3"/>
          <w:sz w:val="24"/>
        </w:rPr>
        <w:t> </w:t>
      </w:r>
      <w:r>
        <w:rPr>
          <w:sz w:val="24"/>
        </w:rPr>
        <w:t>she/he</w:t>
      </w:r>
      <w:r>
        <w:rPr>
          <w:spacing w:val="-4"/>
          <w:sz w:val="24"/>
        </w:rPr>
        <w:t> </w:t>
      </w:r>
      <w:r>
        <w:rPr>
          <w:sz w:val="24"/>
        </w:rPr>
        <w:t>probably won‘t remember all of yours. There are lots of fun ―icebreaker games‖ to play</w:t>
      </w:r>
      <w:r>
        <w:rPr>
          <w:spacing w:val="-2"/>
          <w:sz w:val="24"/>
        </w:rPr>
        <w:t> </w:t>
      </w:r>
      <w:r>
        <w:rPr>
          <w:sz w:val="24"/>
        </w:rPr>
        <w:t>to help the members get to know each other. To work</w:t>
      </w:r>
      <w:r>
        <w:rPr>
          <w:spacing w:val="-1"/>
          <w:sz w:val="24"/>
        </w:rPr>
        <w:t> </w:t>
      </w:r>
      <w:r>
        <w:rPr>
          <w:sz w:val="24"/>
        </w:rPr>
        <w:t>well together, the members have to know each other as well as know the goals of the organization.</w:t>
      </w:r>
    </w:p>
    <w:p>
      <w:pPr>
        <w:pStyle w:val="BodyText"/>
      </w:pPr>
    </w:p>
    <w:p>
      <w:pPr>
        <w:pStyle w:val="ListParagraph"/>
        <w:numPr>
          <w:ilvl w:val="1"/>
          <w:numId w:val="35"/>
        </w:numPr>
        <w:tabs>
          <w:tab w:pos="1872" w:val="left" w:leader="none"/>
        </w:tabs>
        <w:spacing w:line="240" w:lineRule="auto" w:before="0" w:after="0"/>
        <w:ind w:left="1872" w:right="1142" w:hanging="360"/>
        <w:jc w:val="left"/>
        <w:rPr>
          <w:sz w:val="24"/>
        </w:rPr>
      </w:pPr>
      <w:r>
        <w:rPr>
          <w:sz w:val="24"/>
        </w:rPr>
        <w:t>Delegate responsibility to everyone. A president who does it</w:t>
      </w:r>
      <w:r>
        <w:rPr>
          <w:spacing w:val="40"/>
          <w:sz w:val="24"/>
        </w:rPr>
        <w:t> </w:t>
      </w:r>
      <w:r>
        <w:rPr>
          <w:sz w:val="24"/>
        </w:rPr>
        <w:t>all themselves will soon find that when</w:t>
      </w:r>
      <w:r>
        <w:rPr>
          <w:spacing w:val="-2"/>
          <w:sz w:val="24"/>
        </w:rPr>
        <w:t> </w:t>
      </w:r>
      <w:r>
        <w:rPr>
          <w:sz w:val="24"/>
        </w:rPr>
        <w:t>they</w:t>
      </w:r>
      <w:r>
        <w:rPr>
          <w:spacing w:val="-2"/>
          <w:sz w:val="24"/>
        </w:rPr>
        <w:t> </w:t>
      </w:r>
      <w:r>
        <w:rPr>
          <w:sz w:val="24"/>
        </w:rPr>
        <w:t>want</w:t>
      </w:r>
      <w:r>
        <w:rPr>
          <w:spacing w:val="-2"/>
          <w:sz w:val="24"/>
        </w:rPr>
        <w:t> </w:t>
      </w:r>
      <w:r>
        <w:rPr>
          <w:sz w:val="24"/>
        </w:rPr>
        <w:t>some</w:t>
      </w:r>
      <w:r>
        <w:rPr>
          <w:spacing w:val="-1"/>
          <w:sz w:val="24"/>
        </w:rPr>
        <w:t> </w:t>
      </w:r>
      <w:r>
        <w:rPr>
          <w:sz w:val="24"/>
        </w:rPr>
        <w:t>help,</w:t>
      </w:r>
      <w:r>
        <w:rPr>
          <w:spacing w:val="-2"/>
          <w:sz w:val="24"/>
        </w:rPr>
        <w:t> </w:t>
      </w:r>
      <w:r>
        <w:rPr>
          <w:sz w:val="24"/>
        </w:rPr>
        <w:t>there</w:t>
      </w:r>
      <w:r>
        <w:rPr>
          <w:spacing w:val="-4"/>
          <w:sz w:val="24"/>
        </w:rPr>
        <w:t> </w:t>
      </w:r>
      <w:r>
        <w:rPr>
          <w:sz w:val="24"/>
        </w:rPr>
        <w:t>will</w:t>
      </w:r>
      <w:r>
        <w:rPr>
          <w:spacing w:val="-2"/>
          <w:sz w:val="24"/>
        </w:rPr>
        <w:t> </w:t>
      </w:r>
      <w:r>
        <w:rPr>
          <w:sz w:val="24"/>
        </w:rPr>
        <w:t>be</w:t>
      </w:r>
      <w:r>
        <w:rPr>
          <w:spacing w:val="-3"/>
          <w:sz w:val="24"/>
        </w:rPr>
        <w:t> </w:t>
      </w:r>
      <w:r>
        <w:rPr>
          <w:sz w:val="24"/>
        </w:rPr>
        <w:t>no</w:t>
      </w:r>
      <w:r>
        <w:rPr>
          <w:spacing w:val="-2"/>
          <w:sz w:val="24"/>
        </w:rPr>
        <w:t> </w:t>
      </w:r>
      <w:r>
        <w:rPr>
          <w:sz w:val="24"/>
        </w:rPr>
        <w:t>one</w:t>
      </w:r>
      <w:r>
        <w:rPr>
          <w:spacing w:val="-1"/>
          <w:sz w:val="24"/>
        </w:rPr>
        <w:t> </w:t>
      </w:r>
      <w:r>
        <w:rPr>
          <w:sz w:val="24"/>
        </w:rPr>
        <w:t>around.</w:t>
      </w:r>
      <w:r>
        <w:rPr>
          <w:spacing w:val="-1"/>
          <w:sz w:val="24"/>
        </w:rPr>
        <w:t> </w:t>
      </w:r>
      <w:r>
        <w:rPr>
          <w:sz w:val="24"/>
        </w:rPr>
        <w:t>The</w:t>
      </w:r>
      <w:r>
        <w:rPr>
          <w:spacing w:val="-5"/>
          <w:sz w:val="24"/>
        </w:rPr>
        <w:t> </w:t>
      </w:r>
      <w:r>
        <w:rPr>
          <w:sz w:val="24"/>
        </w:rPr>
        <w:t>member</w:t>
      </w:r>
      <w:r>
        <w:rPr>
          <w:spacing w:val="-1"/>
          <w:sz w:val="24"/>
        </w:rPr>
        <w:t> </w:t>
      </w:r>
      <w:r>
        <w:rPr>
          <w:sz w:val="24"/>
        </w:rPr>
        <w:t>will</w:t>
      </w:r>
      <w:r>
        <w:rPr>
          <w:spacing w:val="-2"/>
          <w:sz w:val="24"/>
        </w:rPr>
        <w:t> </w:t>
      </w:r>
      <w:r>
        <w:rPr>
          <w:sz w:val="24"/>
        </w:rPr>
        <w:t>then</w:t>
      </w:r>
      <w:r>
        <w:rPr>
          <w:spacing w:val="-2"/>
          <w:sz w:val="24"/>
        </w:rPr>
        <w:t> </w:t>
      </w:r>
      <w:r>
        <w:rPr>
          <w:sz w:val="24"/>
        </w:rPr>
        <w:t>feel</w:t>
      </w:r>
      <w:r>
        <w:rPr>
          <w:spacing w:val="-2"/>
          <w:sz w:val="24"/>
        </w:rPr>
        <w:t> </w:t>
      </w:r>
      <w:r>
        <w:rPr>
          <w:sz w:val="24"/>
        </w:rPr>
        <w:t>that</w:t>
      </w:r>
      <w:r>
        <w:rPr>
          <w:spacing w:val="-2"/>
          <w:sz w:val="24"/>
        </w:rPr>
        <w:t> </w:t>
      </w:r>
      <w:r>
        <w:rPr>
          <w:sz w:val="24"/>
        </w:rPr>
        <w:t>they</w:t>
      </w:r>
      <w:r>
        <w:rPr>
          <w:spacing w:val="-5"/>
          <w:sz w:val="24"/>
        </w:rPr>
        <w:t> </w:t>
      </w:r>
      <w:r>
        <w:rPr>
          <w:sz w:val="24"/>
        </w:rPr>
        <w:t>are not needed; and who could blame them. It takes a little more advance planning, but delegate a part of each talk to everyone. Then everyone has some ownership of the program or event.</w:t>
      </w:r>
    </w:p>
    <w:p>
      <w:pPr>
        <w:pStyle w:val="BodyText"/>
        <w:ind w:left="1872"/>
      </w:pPr>
      <w:r>
        <w:rPr/>
        <w:t>Don‘t</w:t>
      </w:r>
      <w:r>
        <w:rPr>
          <w:spacing w:val="-3"/>
        </w:rPr>
        <w:t> </w:t>
      </w:r>
      <w:r>
        <w:rPr/>
        <w:t>wait for</w:t>
      </w:r>
      <w:r>
        <w:rPr>
          <w:spacing w:val="-2"/>
        </w:rPr>
        <w:t> </w:t>
      </w:r>
      <w:r>
        <w:rPr/>
        <w:t>volunteers; just</w:t>
      </w:r>
      <w:r>
        <w:rPr>
          <w:spacing w:val="-1"/>
        </w:rPr>
        <w:t> </w:t>
      </w:r>
      <w:r>
        <w:rPr/>
        <w:t>make</w:t>
      </w:r>
      <w:r>
        <w:rPr>
          <w:spacing w:val="-2"/>
        </w:rPr>
        <w:t> </w:t>
      </w:r>
      <w:r>
        <w:rPr/>
        <w:t>assignments. That‘s</w:t>
      </w:r>
      <w:r>
        <w:rPr>
          <w:spacing w:val="-2"/>
        </w:rPr>
        <w:t> </w:t>
      </w:r>
      <w:r>
        <w:rPr/>
        <w:t>the prerogative</w:t>
      </w:r>
      <w:r>
        <w:rPr>
          <w:spacing w:val="-3"/>
        </w:rPr>
        <w:t> </w:t>
      </w:r>
      <w:r>
        <w:rPr/>
        <w:t>of being </w:t>
      </w:r>
      <w:r>
        <w:rPr>
          <w:spacing w:val="-2"/>
        </w:rPr>
        <w:t>president!</w:t>
      </w:r>
    </w:p>
    <w:p>
      <w:pPr>
        <w:pStyle w:val="BodyText"/>
      </w:pPr>
    </w:p>
    <w:p>
      <w:pPr>
        <w:pStyle w:val="ListParagraph"/>
        <w:numPr>
          <w:ilvl w:val="1"/>
          <w:numId w:val="35"/>
        </w:numPr>
        <w:tabs>
          <w:tab w:pos="1872" w:val="left" w:leader="none"/>
        </w:tabs>
        <w:spacing w:line="240" w:lineRule="auto" w:before="1" w:after="0"/>
        <w:ind w:left="1872" w:right="1181" w:hanging="360"/>
        <w:jc w:val="left"/>
        <w:rPr>
          <w:sz w:val="24"/>
        </w:rPr>
      </w:pPr>
      <w:r>
        <w:rPr>
          <w:sz w:val="24"/>
        </w:rPr>
        <w:t>Now congratulate and thank the members for jobs well done. Do this at the meeting in front of all</w:t>
      </w:r>
      <w:r>
        <w:rPr>
          <w:spacing w:val="-1"/>
          <w:sz w:val="24"/>
        </w:rPr>
        <w:t> </w:t>
      </w:r>
      <w:r>
        <w:rPr>
          <w:sz w:val="24"/>
        </w:rPr>
        <w:t>the</w:t>
      </w:r>
      <w:r>
        <w:rPr>
          <w:spacing w:val="-1"/>
          <w:sz w:val="24"/>
        </w:rPr>
        <w:t> </w:t>
      </w:r>
      <w:r>
        <w:rPr>
          <w:sz w:val="24"/>
        </w:rPr>
        <w:t>members.</w:t>
      </w:r>
      <w:r>
        <w:rPr>
          <w:spacing w:val="-1"/>
          <w:sz w:val="24"/>
        </w:rPr>
        <w:t> </w:t>
      </w:r>
      <w:r>
        <w:rPr>
          <w:sz w:val="24"/>
        </w:rPr>
        <w:t>You‘ve</w:t>
      </w:r>
      <w:r>
        <w:rPr>
          <w:spacing w:val="-1"/>
          <w:sz w:val="24"/>
        </w:rPr>
        <w:t> </w:t>
      </w:r>
      <w:r>
        <w:rPr>
          <w:sz w:val="24"/>
        </w:rPr>
        <w:t>heard</w:t>
      </w:r>
      <w:r>
        <w:rPr>
          <w:spacing w:val="-1"/>
          <w:sz w:val="24"/>
        </w:rPr>
        <w:t> </w:t>
      </w:r>
      <w:r>
        <w:rPr>
          <w:sz w:val="24"/>
        </w:rPr>
        <w:t>the</w:t>
      </w:r>
      <w:r>
        <w:rPr>
          <w:spacing w:val="-3"/>
          <w:sz w:val="24"/>
        </w:rPr>
        <w:t> </w:t>
      </w:r>
      <w:r>
        <w:rPr>
          <w:sz w:val="24"/>
        </w:rPr>
        <w:t>phrase, ―Flattery</w:t>
      </w:r>
      <w:r>
        <w:rPr>
          <w:spacing w:val="-4"/>
          <w:sz w:val="24"/>
        </w:rPr>
        <w:t> </w:t>
      </w:r>
      <w:r>
        <w:rPr>
          <w:sz w:val="24"/>
        </w:rPr>
        <w:t>will</w:t>
      </w:r>
      <w:r>
        <w:rPr>
          <w:spacing w:val="-1"/>
          <w:sz w:val="24"/>
        </w:rPr>
        <w:t> </w:t>
      </w:r>
      <w:r>
        <w:rPr>
          <w:sz w:val="24"/>
        </w:rPr>
        <w:t>get you</w:t>
      </w:r>
      <w:r>
        <w:rPr>
          <w:spacing w:val="-1"/>
          <w:sz w:val="24"/>
        </w:rPr>
        <w:t> </w:t>
      </w:r>
      <w:r>
        <w:rPr>
          <w:sz w:val="24"/>
        </w:rPr>
        <w:t>everywhere.‖</w:t>
      </w:r>
      <w:r>
        <w:rPr>
          <w:spacing w:val="-3"/>
          <w:sz w:val="24"/>
        </w:rPr>
        <w:t> </w:t>
      </w:r>
      <w:r>
        <w:rPr>
          <w:sz w:val="24"/>
        </w:rPr>
        <w:t>It‘s</w:t>
      </w:r>
      <w:r>
        <w:rPr>
          <w:spacing w:val="-2"/>
          <w:sz w:val="24"/>
        </w:rPr>
        <w:t> </w:t>
      </w:r>
      <w:r>
        <w:rPr>
          <w:sz w:val="24"/>
        </w:rPr>
        <w:t>True!!!</w:t>
      </w:r>
      <w:r>
        <w:rPr>
          <w:spacing w:val="-1"/>
          <w:sz w:val="24"/>
        </w:rPr>
        <w:t> </w:t>
      </w:r>
      <w:r>
        <w:rPr>
          <w:sz w:val="24"/>
        </w:rPr>
        <w:t>We all</w:t>
      </w:r>
      <w:r>
        <w:rPr>
          <w:spacing w:val="-3"/>
          <w:sz w:val="24"/>
        </w:rPr>
        <w:t> </w:t>
      </w:r>
      <w:r>
        <w:rPr>
          <w:sz w:val="24"/>
        </w:rPr>
        <w:t>like</w:t>
      </w:r>
      <w:r>
        <w:rPr>
          <w:spacing w:val="-3"/>
          <w:sz w:val="24"/>
        </w:rPr>
        <w:t> </w:t>
      </w:r>
      <w:r>
        <w:rPr>
          <w:sz w:val="24"/>
        </w:rPr>
        <w:t>to</w:t>
      </w:r>
      <w:r>
        <w:rPr>
          <w:spacing w:val="-3"/>
          <w:sz w:val="24"/>
        </w:rPr>
        <w:t> </w:t>
      </w:r>
      <w:r>
        <w:rPr>
          <w:sz w:val="24"/>
        </w:rPr>
        <w:t>be</w:t>
      </w:r>
      <w:r>
        <w:rPr>
          <w:spacing w:val="-3"/>
          <w:sz w:val="24"/>
        </w:rPr>
        <w:t> </w:t>
      </w:r>
      <w:r>
        <w:rPr>
          <w:sz w:val="24"/>
        </w:rPr>
        <w:t>appreciated.</w:t>
      </w:r>
      <w:r>
        <w:rPr>
          <w:spacing w:val="-3"/>
          <w:sz w:val="24"/>
        </w:rPr>
        <w:t> </w:t>
      </w:r>
      <w:r>
        <w:rPr>
          <w:sz w:val="24"/>
        </w:rPr>
        <w:t>Your</w:t>
      </w:r>
      <w:r>
        <w:rPr>
          <w:spacing w:val="-3"/>
          <w:sz w:val="24"/>
        </w:rPr>
        <w:t> </w:t>
      </w:r>
      <w:r>
        <w:rPr>
          <w:sz w:val="24"/>
        </w:rPr>
        <w:t>job</w:t>
      </w:r>
      <w:r>
        <w:rPr>
          <w:spacing w:val="-3"/>
          <w:sz w:val="24"/>
        </w:rPr>
        <w:t> </w:t>
      </w:r>
      <w:r>
        <w:rPr>
          <w:sz w:val="24"/>
        </w:rPr>
        <w:t>as</w:t>
      </w:r>
      <w:r>
        <w:rPr>
          <w:spacing w:val="-3"/>
          <w:sz w:val="24"/>
        </w:rPr>
        <w:t> </w:t>
      </w:r>
      <w:r>
        <w:rPr>
          <w:sz w:val="24"/>
        </w:rPr>
        <w:t>president</w:t>
      </w:r>
      <w:r>
        <w:rPr>
          <w:spacing w:val="-3"/>
          <w:sz w:val="24"/>
        </w:rPr>
        <w:t> </w:t>
      </w:r>
      <w:r>
        <w:rPr>
          <w:sz w:val="24"/>
        </w:rPr>
        <w:t>is</w:t>
      </w:r>
      <w:r>
        <w:rPr>
          <w:spacing w:val="-3"/>
          <w:sz w:val="24"/>
        </w:rPr>
        <w:t> </w:t>
      </w:r>
      <w:r>
        <w:rPr>
          <w:sz w:val="24"/>
        </w:rPr>
        <w:t>to</w:t>
      </w:r>
      <w:r>
        <w:rPr>
          <w:spacing w:val="-3"/>
          <w:sz w:val="24"/>
        </w:rPr>
        <w:t> </w:t>
      </w:r>
      <w:r>
        <w:rPr>
          <w:sz w:val="24"/>
        </w:rPr>
        <w:t>express</w:t>
      </w:r>
      <w:r>
        <w:rPr>
          <w:spacing w:val="-3"/>
          <w:sz w:val="24"/>
        </w:rPr>
        <w:t> </w:t>
      </w:r>
      <w:r>
        <w:rPr>
          <w:sz w:val="24"/>
        </w:rPr>
        <w:t>that</w:t>
      </w:r>
      <w:r>
        <w:rPr>
          <w:spacing w:val="-3"/>
          <w:sz w:val="24"/>
        </w:rPr>
        <w:t> </w:t>
      </w:r>
      <w:r>
        <w:rPr>
          <w:sz w:val="24"/>
        </w:rPr>
        <w:t>appreciation.</w:t>
      </w:r>
      <w:r>
        <w:rPr>
          <w:spacing w:val="-3"/>
          <w:sz w:val="24"/>
        </w:rPr>
        <w:t> </w:t>
      </w:r>
      <w:r>
        <w:rPr>
          <w:sz w:val="24"/>
        </w:rPr>
        <w:t>And</w:t>
      </w:r>
      <w:r>
        <w:rPr>
          <w:spacing w:val="-3"/>
          <w:sz w:val="24"/>
        </w:rPr>
        <w:t> </w:t>
      </w:r>
      <w:r>
        <w:rPr>
          <w:sz w:val="24"/>
        </w:rPr>
        <w:t>don‘t</w:t>
      </w:r>
      <w:r>
        <w:rPr>
          <w:spacing w:val="-3"/>
          <w:sz w:val="24"/>
        </w:rPr>
        <w:t> </w:t>
      </w:r>
      <w:r>
        <w:rPr>
          <w:sz w:val="24"/>
        </w:rPr>
        <w:t>forget your</w:t>
      </w:r>
      <w:r>
        <w:rPr>
          <w:spacing w:val="-2"/>
          <w:sz w:val="24"/>
        </w:rPr>
        <w:t> </w:t>
      </w:r>
      <w:r>
        <w:rPr>
          <w:sz w:val="24"/>
        </w:rPr>
        <w:t>faculty</w:t>
      </w:r>
      <w:r>
        <w:rPr>
          <w:spacing w:val="-6"/>
          <w:sz w:val="24"/>
        </w:rPr>
        <w:t> </w:t>
      </w:r>
      <w:r>
        <w:rPr>
          <w:sz w:val="24"/>
        </w:rPr>
        <w:t>advisor.</w:t>
      </w:r>
      <w:r>
        <w:rPr>
          <w:spacing w:val="-6"/>
          <w:sz w:val="24"/>
        </w:rPr>
        <w:t> </w:t>
      </w:r>
      <w:r>
        <w:rPr>
          <w:sz w:val="24"/>
        </w:rPr>
        <w:t>The rewards</w:t>
      </w:r>
      <w:r>
        <w:rPr>
          <w:spacing w:val="-4"/>
          <w:sz w:val="24"/>
        </w:rPr>
        <w:t> </w:t>
      </w:r>
      <w:r>
        <w:rPr>
          <w:sz w:val="24"/>
        </w:rPr>
        <w:t>they</w:t>
      </w:r>
      <w:r>
        <w:rPr>
          <w:spacing w:val="-4"/>
          <w:sz w:val="24"/>
        </w:rPr>
        <w:t> </w:t>
      </w:r>
      <w:r>
        <w:rPr>
          <w:sz w:val="24"/>
        </w:rPr>
        <w:t>get from the university</w:t>
      </w:r>
      <w:r>
        <w:rPr>
          <w:spacing w:val="-12"/>
          <w:sz w:val="24"/>
        </w:rPr>
        <w:t> </w:t>
      </w:r>
      <w:r>
        <w:rPr>
          <w:sz w:val="24"/>
        </w:rPr>
        <w:t>are</w:t>
      </w:r>
      <w:r>
        <w:rPr>
          <w:spacing w:val="-3"/>
          <w:sz w:val="24"/>
        </w:rPr>
        <w:t> </w:t>
      </w:r>
      <w:r>
        <w:rPr>
          <w:sz w:val="24"/>
        </w:rPr>
        <w:t>few.</w:t>
      </w:r>
      <w:r>
        <w:rPr>
          <w:spacing w:val="-3"/>
          <w:sz w:val="24"/>
        </w:rPr>
        <w:t> </w:t>
      </w:r>
      <w:r>
        <w:rPr>
          <w:sz w:val="24"/>
        </w:rPr>
        <w:t>A</w:t>
      </w:r>
      <w:r>
        <w:rPr>
          <w:spacing w:val="-2"/>
          <w:sz w:val="24"/>
        </w:rPr>
        <w:t> </w:t>
      </w:r>
      <w:r>
        <w:rPr>
          <w:sz w:val="24"/>
        </w:rPr>
        <w:t>special</w:t>
      </w:r>
      <w:r>
        <w:rPr>
          <w:spacing w:val="-3"/>
          <w:sz w:val="24"/>
        </w:rPr>
        <w:t> </w:t>
      </w:r>
      <w:r>
        <w:rPr>
          <w:sz w:val="24"/>
        </w:rPr>
        <w:t>note</w:t>
      </w:r>
      <w:r>
        <w:rPr>
          <w:spacing w:val="-2"/>
          <w:sz w:val="24"/>
        </w:rPr>
        <w:t> </w:t>
      </w:r>
      <w:r>
        <w:rPr>
          <w:sz w:val="24"/>
        </w:rPr>
        <w:t>of</w:t>
      </w:r>
      <w:r>
        <w:rPr>
          <w:spacing w:val="-3"/>
          <w:sz w:val="24"/>
        </w:rPr>
        <w:t> </w:t>
      </w:r>
      <w:r>
        <w:rPr>
          <w:sz w:val="24"/>
        </w:rPr>
        <w:t>thanks will go a long way toward retaining the interest and activity of members and advisors.</w:t>
      </w:r>
    </w:p>
    <w:p>
      <w:pPr>
        <w:pStyle w:val="ListParagraph"/>
        <w:spacing w:after="0" w:line="240" w:lineRule="auto"/>
        <w:jc w:val="left"/>
        <w:rPr>
          <w:sz w:val="24"/>
        </w:rPr>
        <w:sectPr>
          <w:pgSz w:w="12240" w:h="15840"/>
          <w:pgMar w:header="722" w:footer="0" w:top="980" w:bottom="280" w:left="0" w:right="0"/>
        </w:sectPr>
      </w:pPr>
    </w:p>
    <w:p>
      <w:pPr>
        <w:pStyle w:val="BodyText"/>
        <w:spacing w:before="319"/>
        <w:rPr>
          <w:sz w:val="32"/>
        </w:rPr>
      </w:pPr>
    </w:p>
    <w:p>
      <w:pPr>
        <w:spacing w:before="0"/>
        <w:ind w:left="414" w:right="416" w:firstLine="0"/>
        <w:jc w:val="center"/>
        <w:rPr>
          <w:rFonts w:ascii="Arial"/>
          <w:sz w:val="32"/>
        </w:rPr>
      </w:pPr>
      <w:bookmarkStart w:name="_bookmark23" w:id="24"/>
      <w:bookmarkEnd w:id="24"/>
      <w:r>
        <w:rPr/>
      </w:r>
      <w:r>
        <w:rPr>
          <w:rFonts w:ascii="Arial"/>
          <w:sz w:val="32"/>
          <w:u w:val="single"/>
        </w:rPr>
        <w:t>Recruiting</w:t>
      </w:r>
      <w:r>
        <w:rPr>
          <w:rFonts w:ascii="Arial"/>
          <w:spacing w:val="-13"/>
          <w:sz w:val="32"/>
          <w:u w:val="single"/>
        </w:rPr>
        <w:t> </w:t>
      </w:r>
      <w:r>
        <w:rPr>
          <w:rFonts w:ascii="Arial"/>
          <w:sz w:val="32"/>
          <w:u w:val="single"/>
        </w:rPr>
        <w:t>New</w:t>
      </w:r>
      <w:r>
        <w:rPr>
          <w:rFonts w:ascii="Arial"/>
          <w:spacing w:val="-13"/>
          <w:sz w:val="32"/>
          <w:u w:val="single"/>
        </w:rPr>
        <w:t> </w:t>
      </w:r>
      <w:r>
        <w:rPr>
          <w:rFonts w:ascii="Arial"/>
          <w:spacing w:val="-2"/>
          <w:sz w:val="32"/>
          <w:u w:val="single"/>
        </w:rPr>
        <w:t>Members</w:t>
      </w:r>
    </w:p>
    <w:p>
      <w:pPr>
        <w:pStyle w:val="BodyText"/>
        <w:spacing w:before="56"/>
        <w:rPr>
          <w:rFonts w:ascii="Arial"/>
        </w:rPr>
      </w:pPr>
    </w:p>
    <w:p>
      <w:pPr>
        <w:pStyle w:val="BodyText"/>
        <w:ind w:left="1151" w:right="1245" w:firstLine="360"/>
      </w:pPr>
      <w:r>
        <w:rPr/>
        <w:t>Whether you are a new or existing student organization, recruiting new members is vital to your survival as an organization. Without members there could be no organization. So how do you find those</w:t>
      </w:r>
      <w:r>
        <w:rPr>
          <w:spacing w:val="-3"/>
        </w:rPr>
        <w:t> </w:t>
      </w:r>
      <w:r>
        <w:rPr/>
        <w:t>students</w:t>
      </w:r>
      <w:r>
        <w:rPr>
          <w:spacing w:val="-3"/>
        </w:rPr>
        <w:t> </w:t>
      </w:r>
      <w:r>
        <w:rPr/>
        <w:t>interested</w:t>
      </w:r>
      <w:r>
        <w:rPr>
          <w:spacing w:val="-1"/>
        </w:rPr>
        <w:t> </w:t>
      </w:r>
      <w:r>
        <w:rPr/>
        <w:t>in</w:t>
      </w:r>
      <w:r>
        <w:rPr>
          <w:spacing w:val="-1"/>
        </w:rPr>
        <w:t> </w:t>
      </w:r>
      <w:r>
        <w:rPr/>
        <w:t>your</w:t>
      </w:r>
      <w:r>
        <w:rPr>
          <w:spacing w:val="-2"/>
        </w:rPr>
        <w:t> </w:t>
      </w:r>
      <w:r>
        <w:rPr/>
        <w:t>group?</w:t>
      </w:r>
      <w:r>
        <w:rPr>
          <w:spacing w:val="-1"/>
        </w:rPr>
        <w:t> </w:t>
      </w:r>
      <w:r>
        <w:rPr/>
        <w:t>The</w:t>
      </w:r>
      <w:r>
        <w:rPr>
          <w:spacing w:val="-4"/>
        </w:rPr>
        <w:t> </w:t>
      </w:r>
      <w:r>
        <w:rPr/>
        <w:t>following</w:t>
      </w:r>
      <w:r>
        <w:rPr>
          <w:spacing w:val="-5"/>
        </w:rPr>
        <w:t> </w:t>
      </w:r>
      <w:r>
        <w:rPr/>
        <w:t>ideas</w:t>
      </w:r>
      <w:r>
        <w:rPr>
          <w:spacing w:val="-5"/>
        </w:rPr>
        <w:t> </w:t>
      </w:r>
      <w:r>
        <w:rPr/>
        <w:t>are</w:t>
      </w:r>
      <w:r>
        <w:rPr>
          <w:spacing w:val="-2"/>
        </w:rPr>
        <w:t> </w:t>
      </w:r>
      <w:r>
        <w:rPr/>
        <w:t>tried</w:t>
      </w:r>
      <w:r>
        <w:rPr>
          <w:spacing w:val="-3"/>
        </w:rPr>
        <w:t> </w:t>
      </w:r>
      <w:r>
        <w:rPr/>
        <w:t>and</w:t>
      </w:r>
      <w:r>
        <w:rPr>
          <w:spacing w:val="-3"/>
        </w:rPr>
        <w:t> </w:t>
      </w:r>
      <w:r>
        <w:rPr/>
        <w:t>true</w:t>
      </w:r>
      <w:r>
        <w:rPr>
          <w:spacing w:val="-4"/>
        </w:rPr>
        <w:t> </w:t>
      </w:r>
      <w:r>
        <w:rPr/>
        <w:t>methods</w:t>
      </w:r>
      <w:r>
        <w:rPr>
          <w:spacing w:val="-3"/>
        </w:rPr>
        <w:t> </w:t>
      </w:r>
      <w:r>
        <w:rPr/>
        <w:t>for</w:t>
      </w:r>
      <w:r>
        <w:rPr>
          <w:spacing w:val="-3"/>
        </w:rPr>
        <w:t> </w:t>
      </w:r>
      <w:r>
        <w:rPr/>
        <w:t>recruiting new members:</w:t>
      </w:r>
    </w:p>
    <w:p>
      <w:pPr>
        <w:pStyle w:val="ListParagraph"/>
        <w:numPr>
          <w:ilvl w:val="0"/>
          <w:numId w:val="36"/>
        </w:numPr>
        <w:tabs>
          <w:tab w:pos="1872" w:val="left" w:leader="none"/>
        </w:tabs>
        <w:spacing w:line="280" w:lineRule="auto" w:before="111" w:after="0"/>
        <w:ind w:left="1872" w:right="939" w:hanging="353"/>
        <w:jc w:val="left"/>
        <w:rPr>
          <w:sz w:val="24"/>
        </w:rPr>
      </w:pPr>
      <w:r>
        <w:rPr>
          <w:sz w:val="24"/>
        </w:rPr>
        <w:t>Identify those students likely to be interested in the goals and purposes of your organizat</w:t>
      </w:r>
      <w:r>
        <w:rPr>
          <w:rFonts w:ascii="Trebuchet MS" w:hAnsi="Trebuchet MS"/>
          <w:sz w:val="24"/>
        </w:rPr>
        <w:t>ion</w:t>
      </w:r>
      <w:r>
        <w:rPr>
          <w:rFonts w:ascii="Trebuchet MS" w:hAnsi="Trebuchet MS"/>
          <w:spacing w:val="-15"/>
          <w:sz w:val="24"/>
        </w:rPr>
        <w:t> </w:t>
      </w:r>
      <w:r>
        <w:rPr>
          <w:rFonts w:ascii="Trebuchet MS" w:hAnsi="Trebuchet MS"/>
          <w:sz w:val="24"/>
        </w:rPr>
        <w:t>an</w:t>
      </w:r>
      <w:r>
        <w:rPr>
          <w:sz w:val="24"/>
        </w:rPr>
        <w:t>d advertise in areas these students are likely to see. For example: If you wanted to recruit members for</w:t>
      </w:r>
      <w:r>
        <w:rPr>
          <w:spacing w:val="-9"/>
          <w:sz w:val="24"/>
        </w:rPr>
        <w:t> </w:t>
      </w:r>
      <w:r>
        <w:rPr>
          <w:sz w:val="24"/>
        </w:rPr>
        <w:t>a</w:t>
      </w:r>
      <w:r>
        <w:rPr>
          <w:spacing w:val="-10"/>
          <w:sz w:val="24"/>
        </w:rPr>
        <w:t> </w:t>
      </w:r>
      <w:r>
        <w:rPr>
          <w:sz w:val="24"/>
        </w:rPr>
        <w:t>soccer</w:t>
      </w:r>
      <w:r>
        <w:rPr>
          <w:spacing w:val="-10"/>
          <w:sz w:val="24"/>
        </w:rPr>
        <w:t> </w:t>
      </w:r>
      <w:r>
        <w:rPr>
          <w:sz w:val="24"/>
        </w:rPr>
        <w:t>club</w:t>
      </w:r>
      <w:r>
        <w:rPr>
          <w:spacing w:val="-9"/>
          <w:sz w:val="24"/>
        </w:rPr>
        <w:t> </w:t>
      </w:r>
      <w:r>
        <w:rPr>
          <w:sz w:val="24"/>
        </w:rPr>
        <w:t>you</w:t>
      </w:r>
      <w:r>
        <w:rPr>
          <w:spacing w:val="-10"/>
          <w:sz w:val="24"/>
        </w:rPr>
        <w:t> </w:t>
      </w:r>
      <w:r>
        <w:rPr>
          <w:sz w:val="24"/>
        </w:rPr>
        <w:t>would</w:t>
      </w:r>
      <w:r>
        <w:rPr>
          <w:spacing w:val="-10"/>
          <w:sz w:val="24"/>
        </w:rPr>
        <w:t> </w:t>
      </w:r>
      <w:r>
        <w:rPr>
          <w:sz w:val="24"/>
        </w:rPr>
        <w:t>concentrate</w:t>
      </w:r>
      <w:r>
        <w:rPr>
          <w:spacing w:val="-9"/>
          <w:sz w:val="24"/>
        </w:rPr>
        <w:t> </w:t>
      </w:r>
      <w:r>
        <w:rPr>
          <w:sz w:val="24"/>
        </w:rPr>
        <w:t>your</w:t>
      </w:r>
      <w:r>
        <w:rPr>
          <w:spacing w:val="-9"/>
          <w:sz w:val="24"/>
        </w:rPr>
        <w:t> </w:t>
      </w:r>
      <w:r>
        <w:rPr>
          <w:sz w:val="24"/>
        </w:rPr>
        <w:t>advertisements</w:t>
      </w:r>
      <w:r>
        <w:rPr>
          <w:spacing w:val="-10"/>
          <w:sz w:val="24"/>
        </w:rPr>
        <w:t> </w:t>
      </w:r>
      <w:r>
        <w:rPr>
          <w:sz w:val="24"/>
        </w:rPr>
        <w:t>in</w:t>
      </w:r>
      <w:r>
        <w:rPr>
          <w:spacing w:val="-10"/>
          <w:sz w:val="24"/>
        </w:rPr>
        <w:t> </w:t>
      </w:r>
      <w:r>
        <w:rPr>
          <w:sz w:val="24"/>
        </w:rPr>
        <w:t>the</w:t>
      </w:r>
      <w:r>
        <w:rPr>
          <w:spacing w:val="-11"/>
          <w:sz w:val="24"/>
        </w:rPr>
        <w:t> </w:t>
      </w:r>
      <w:r>
        <w:rPr>
          <w:sz w:val="24"/>
        </w:rPr>
        <w:t>―sports</w:t>
      </w:r>
      <w:r>
        <w:rPr>
          <w:spacing w:val="-10"/>
          <w:sz w:val="24"/>
        </w:rPr>
        <w:t> </w:t>
      </w:r>
      <w:r>
        <w:rPr>
          <w:sz w:val="24"/>
        </w:rPr>
        <w:t>areas‖</w:t>
      </w:r>
      <w:r>
        <w:rPr>
          <w:spacing w:val="-10"/>
          <w:sz w:val="24"/>
        </w:rPr>
        <w:t> </w:t>
      </w:r>
      <w:r>
        <w:rPr>
          <w:sz w:val="24"/>
        </w:rPr>
        <w:t>of</w:t>
      </w:r>
      <w:r>
        <w:rPr>
          <w:spacing w:val="-10"/>
          <w:sz w:val="24"/>
        </w:rPr>
        <w:t> </w:t>
      </w:r>
      <w:r>
        <w:rPr>
          <w:sz w:val="24"/>
        </w:rPr>
        <w:t>campus—the Mini-dome, CPA, physical education instructors, and intramurals.</w:t>
      </w:r>
    </w:p>
    <w:p>
      <w:pPr>
        <w:pStyle w:val="BodyText"/>
        <w:spacing w:line="276" w:lineRule="auto"/>
        <w:ind w:left="1872" w:right="858"/>
      </w:pPr>
      <w:r>
        <w:rPr/>
        <w:t>If you</w:t>
      </w:r>
      <w:r>
        <w:rPr>
          <w:spacing w:val="-3"/>
        </w:rPr>
        <w:t> </w:t>
      </w:r>
      <w:r>
        <w:rPr/>
        <w:t>are</w:t>
      </w:r>
      <w:r>
        <w:rPr>
          <w:spacing w:val="-4"/>
        </w:rPr>
        <w:t> </w:t>
      </w:r>
      <w:r>
        <w:rPr/>
        <w:t>recruiting</w:t>
      </w:r>
      <w:r>
        <w:rPr>
          <w:spacing w:val="-6"/>
        </w:rPr>
        <w:t> </w:t>
      </w:r>
      <w:r>
        <w:rPr/>
        <w:t>members</w:t>
      </w:r>
      <w:r>
        <w:rPr>
          <w:spacing w:val="-6"/>
        </w:rPr>
        <w:t> </w:t>
      </w:r>
      <w:r>
        <w:rPr/>
        <w:t>for</w:t>
      </w:r>
      <w:r>
        <w:rPr>
          <w:spacing w:val="-2"/>
        </w:rPr>
        <w:t> </w:t>
      </w:r>
      <w:r>
        <w:rPr/>
        <w:t>the</w:t>
      </w:r>
      <w:r>
        <w:rPr>
          <w:spacing w:val="-3"/>
        </w:rPr>
        <w:t> </w:t>
      </w:r>
      <w:r>
        <w:rPr/>
        <w:t>History</w:t>
      </w:r>
      <w:r>
        <w:rPr>
          <w:spacing w:val="-8"/>
        </w:rPr>
        <w:t> </w:t>
      </w:r>
      <w:r>
        <w:rPr/>
        <w:t>Club,</w:t>
      </w:r>
      <w:r>
        <w:rPr>
          <w:spacing w:val="-1"/>
        </w:rPr>
        <w:t> </w:t>
      </w:r>
      <w:r>
        <w:rPr/>
        <w:t>you</w:t>
      </w:r>
      <w:r>
        <w:rPr>
          <w:spacing w:val="-3"/>
        </w:rPr>
        <w:t> </w:t>
      </w:r>
      <w:r>
        <w:rPr/>
        <w:t>would</w:t>
      </w:r>
      <w:r>
        <w:rPr>
          <w:spacing w:val="-3"/>
        </w:rPr>
        <w:t> </w:t>
      </w:r>
      <w:r>
        <w:rPr/>
        <w:t>talk</w:t>
      </w:r>
      <w:r>
        <w:rPr>
          <w:spacing w:val="-3"/>
        </w:rPr>
        <w:t> </w:t>
      </w:r>
      <w:r>
        <w:rPr/>
        <w:t>with</w:t>
      </w:r>
      <w:r>
        <w:rPr>
          <w:spacing w:val="-3"/>
        </w:rPr>
        <w:t> </w:t>
      </w:r>
      <w:r>
        <w:rPr/>
        <w:t>all</w:t>
      </w:r>
      <w:r>
        <w:rPr>
          <w:spacing w:val="-3"/>
        </w:rPr>
        <w:t> </w:t>
      </w:r>
      <w:r>
        <w:rPr/>
        <w:t>the</w:t>
      </w:r>
      <w:r>
        <w:rPr>
          <w:spacing w:val="-3"/>
        </w:rPr>
        <w:t> </w:t>
      </w:r>
      <w:r>
        <w:rPr/>
        <w:t>histor</w:t>
      </w:r>
      <w:r>
        <w:rPr>
          <w:rFonts w:ascii="Trebuchet MS"/>
        </w:rPr>
        <w:t>y</w:t>
      </w:r>
      <w:r>
        <w:rPr>
          <w:rFonts w:ascii="Trebuchet MS"/>
          <w:spacing w:val="-22"/>
        </w:rPr>
        <w:t> </w:t>
      </w:r>
      <w:r>
        <w:rPr>
          <w:rFonts w:ascii="Trebuchet MS"/>
        </w:rPr>
        <w:t>p</w:t>
      </w:r>
      <w:r>
        <w:rPr/>
        <w:t>rofessors on campus and seek their assistance in contacting history majors and students taki</w:t>
      </w:r>
      <w:r>
        <w:rPr>
          <w:rFonts w:ascii="Trebuchet MS"/>
        </w:rPr>
        <w:t>ng</w:t>
      </w:r>
      <w:r>
        <w:rPr>
          <w:rFonts w:ascii="Trebuchet MS"/>
          <w:spacing w:val="-11"/>
        </w:rPr>
        <w:t> </w:t>
      </w:r>
      <w:r>
        <w:rPr/>
        <w:t>classes.</w:t>
      </w:r>
    </w:p>
    <w:p>
      <w:pPr>
        <w:pStyle w:val="ListParagraph"/>
        <w:numPr>
          <w:ilvl w:val="0"/>
          <w:numId w:val="36"/>
        </w:numPr>
        <w:tabs>
          <w:tab w:pos="1872" w:val="left" w:leader="none"/>
        </w:tabs>
        <w:spacing w:line="232" w:lineRule="auto" w:before="235" w:after="0"/>
        <w:ind w:left="1872" w:right="1263" w:hanging="353"/>
        <w:jc w:val="left"/>
        <w:rPr>
          <w:sz w:val="24"/>
        </w:rPr>
      </w:pPr>
      <w:r>
        <w:rPr>
          <w:sz w:val="24"/>
        </w:rPr>
        <w:t>Enlist</w:t>
      </w:r>
      <w:r>
        <w:rPr>
          <w:spacing w:val="-3"/>
          <w:sz w:val="24"/>
        </w:rPr>
        <w:t> </w:t>
      </w:r>
      <w:r>
        <w:rPr>
          <w:sz w:val="24"/>
        </w:rPr>
        <w:t>the</w:t>
      </w:r>
      <w:r>
        <w:rPr>
          <w:spacing w:val="-5"/>
          <w:sz w:val="24"/>
        </w:rPr>
        <w:t> </w:t>
      </w:r>
      <w:r>
        <w:rPr>
          <w:sz w:val="24"/>
        </w:rPr>
        <w:t>support</w:t>
      </w:r>
      <w:r>
        <w:rPr>
          <w:spacing w:val="-3"/>
          <w:sz w:val="24"/>
        </w:rPr>
        <w:t> </w:t>
      </w:r>
      <w:r>
        <w:rPr>
          <w:sz w:val="24"/>
        </w:rPr>
        <w:t>of</w:t>
      </w:r>
      <w:r>
        <w:rPr>
          <w:spacing w:val="-2"/>
          <w:sz w:val="24"/>
        </w:rPr>
        <w:t> </w:t>
      </w:r>
      <w:r>
        <w:rPr>
          <w:sz w:val="24"/>
        </w:rPr>
        <w:t>your</w:t>
      </w:r>
      <w:r>
        <w:rPr>
          <w:spacing w:val="-2"/>
          <w:sz w:val="24"/>
        </w:rPr>
        <w:t> </w:t>
      </w:r>
      <w:r>
        <w:rPr>
          <w:sz w:val="24"/>
        </w:rPr>
        <w:t>current</w:t>
      </w:r>
      <w:r>
        <w:rPr>
          <w:spacing w:val="-2"/>
          <w:sz w:val="24"/>
        </w:rPr>
        <w:t> </w:t>
      </w:r>
      <w:r>
        <w:rPr>
          <w:sz w:val="24"/>
        </w:rPr>
        <w:t>members</w:t>
      </w:r>
      <w:r>
        <w:rPr>
          <w:spacing w:val="-2"/>
          <w:sz w:val="24"/>
        </w:rPr>
        <w:t> </w:t>
      </w:r>
      <w:r>
        <w:rPr>
          <w:sz w:val="24"/>
        </w:rPr>
        <w:t>in</w:t>
      </w:r>
      <w:r>
        <w:rPr>
          <w:spacing w:val="-2"/>
          <w:sz w:val="24"/>
        </w:rPr>
        <w:t> </w:t>
      </w:r>
      <w:r>
        <w:rPr>
          <w:sz w:val="24"/>
        </w:rPr>
        <w:t>recruiting</w:t>
      </w:r>
      <w:r>
        <w:rPr>
          <w:spacing w:val="-9"/>
          <w:sz w:val="24"/>
        </w:rPr>
        <w:t> </w:t>
      </w:r>
      <w:r>
        <w:rPr>
          <w:sz w:val="24"/>
        </w:rPr>
        <w:t>new</w:t>
      </w:r>
      <w:r>
        <w:rPr>
          <w:spacing w:val="-5"/>
          <w:sz w:val="24"/>
        </w:rPr>
        <w:t> </w:t>
      </w:r>
      <w:r>
        <w:rPr>
          <w:sz w:val="24"/>
        </w:rPr>
        <w:t>members.</w:t>
      </w:r>
      <w:r>
        <w:rPr>
          <w:spacing w:val="40"/>
          <w:sz w:val="24"/>
        </w:rPr>
        <w:t> </w:t>
      </w:r>
      <w:r>
        <w:rPr>
          <w:sz w:val="24"/>
        </w:rPr>
        <w:t>Plan</w:t>
      </w:r>
      <w:r>
        <w:rPr>
          <w:spacing w:val="-5"/>
          <w:sz w:val="24"/>
        </w:rPr>
        <w:t> </w:t>
      </w:r>
      <w:r>
        <w:rPr>
          <w:sz w:val="24"/>
        </w:rPr>
        <w:t>a special</w:t>
      </w:r>
      <w:r>
        <w:rPr>
          <w:spacing w:val="-5"/>
          <w:sz w:val="24"/>
        </w:rPr>
        <w:t> </w:t>
      </w:r>
      <w:r>
        <w:rPr>
          <w:sz w:val="24"/>
        </w:rPr>
        <w:t>meeting with a good program and refreshments.</w:t>
      </w:r>
      <w:r>
        <w:rPr>
          <w:spacing w:val="40"/>
          <w:sz w:val="24"/>
        </w:rPr>
        <w:t> </w:t>
      </w:r>
      <w:r>
        <w:rPr>
          <w:sz w:val="24"/>
        </w:rPr>
        <w:t>Require each of the current members of the group to bring</w:t>
      </w:r>
      <w:r>
        <w:rPr>
          <w:spacing w:val="-15"/>
          <w:sz w:val="24"/>
        </w:rPr>
        <w:t> </w:t>
      </w:r>
      <w:r>
        <w:rPr>
          <w:sz w:val="24"/>
        </w:rPr>
        <w:t>a</w:t>
      </w:r>
      <w:r>
        <w:rPr>
          <w:spacing w:val="-10"/>
          <w:sz w:val="24"/>
        </w:rPr>
        <w:t> </w:t>
      </w:r>
      <w:r>
        <w:rPr>
          <w:sz w:val="24"/>
        </w:rPr>
        <w:t>prospective</w:t>
      </w:r>
      <w:r>
        <w:rPr>
          <w:spacing w:val="-8"/>
          <w:sz w:val="24"/>
        </w:rPr>
        <w:t> </w:t>
      </w:r>
      <w:r>
        <w:rPr>
          <w:sz w:val="24"/>
        </w:rPr>
        <w:t>member</w:t>
      </w:r>
      <w:r>
        <w:rPr>
          <w:spacing w:val="-8"/>
          <w:sz w:val="24"/>
        </w:rPr>
        <w:t> </w:t>
      </w:r>
      <w:r>
        <w:rPr>
          <w:sz w:val="24"/>
        </w:rPr>
        <w:t>to</w:t>
      </w:r>
      <w:r>
        <w:rPr>
          <w:spacing w:val="-7"/>
          <w:sz w:val="24"/>
        </w:rPr>
        <w:t> </w:t>
      </w:r>
      <w:r>
        <w:rPr>
          <w:sz w:val="24"/>
        </w:rPr>
        <w:t>this</w:t>
      </w:r>
      <w:r>
        <w:rPr>
          <w:spacing w:val="-7"/>
          <w:sz w:val="24"/>
        </w:rPr>
        <w:t> </w:t>
      </w:r>
      <w:r>
        <w:rPr>
          <w:sz w:val="24"/>
        </w:rPr>
        <w:t>meeting.</w:t>
      </w:r>
      <w:r>
        <w:rPr>
          <w:spacing w:val="40"/>
          <w:sz w:val="24"/>
        </w:rPr>
        <w:t> </w:t>
      </w:r>
      <w:r>
        <w:rPr>
          <w:sz w:val="24"/>
        </w:rPr>
        <w:t>Prospective</w:t>
      </w:r>
      <w:r>
        <w:rPr>
          <w:spacing w:val="-3"/>
          <w:sz w:val="24"/>
        </w:rPr>
        <w:t> </w:t>
      </w:r>
      <w:r>
        <w:rPr>
          <w:sz w:val="24"/>
        </w:rPr>
        <w:t>members</w:t>
      </w:r>
      <w:r>
        <w:rPr>
          <w:spacing w:val="-5"/>
          <w:sz w:val="24"/>
        </w:rPr>
        <w:t> </w:t>
      </w:r>
      <w:r>
        <w:rPr>
          <w:sz w:val="24"/>
        </w:rPr>
        <w:t>feel</w:t>
      </w:r>
      <w:r>
        <w:rPr>
          <w:spacing w:val="-6"/>
          <w:sz w:val="24"/>
        </w:rPr>
        <w:t> </w:t>
      </w:r>
      <w:r>
        <w:rPr>
          <w:sz w:val="24"/>
        </w:rPr>
        <w:t>more</w:t>
      </w:r>
      <w:r>
        <w:rPr>
          <w:spacing w:val="-8"/>
          <w:sz w:val="24"/>
        </w:rPr>
        <w:t> </w:t>
      </w:r>
      <w:r>
        <w:rPr>
          <w:sz w:val="24"/>
        </w:rPr>
        <w:t>com</w:t>
      </w:r>
      <w:r>
        <w:rPr>
          <w:rFonts w:ascii="Trebuchet MS"/>
          <w:sz w:val="24"/>
        </w:rPr>
        <w:t>fortable</w:t>
      </w:r>
      <w:r>
        <w:rPr>
          <w:rFonts w:ascii="Trebuchet MS"/>
          <w:spacing w:val="-22"/>
          <w:sz w:val="24"/>
        </w:rPr>
        <w:t> </w:t>
      </w:r>
      <w:r>
        <w:rPr>
          <w:rFonts w:ascii="Trebuchet MS"/>
          <w:sz w:val="24"/>
        </w:rPr>
        <w:t>in</w:t>
      </w:r>
      <w:r>
        <w:rPr>
          <w:rFonts w:ascii="Trebuchet MS"/>
          <w:spacing w:val="-20"/>
          <w:sz w:val="24"/>
        </w:rPr>
        <w:t> </w:t>
      </w:r>
      <w:r>
        <w:rPr>
          <w:rFonts w:ascii="Trebuchet MS"/>
          <w:sz w:val="24"/>
        </w:rPr>
        <w:t>a </w:t>
      </w:r>
      <w:r>
        <w:rPr>
          <w:sz w:val="24"/>
        </w:rPr>
        <w:t>group if someone has brought them to the meeting.</w:t>
      </w:r>
    </w:p>
    <w:p>
      <w:pPr>
        <w:pStyle w:val="ListParagraph"/>
        <w:numPr>
          <w:ilvl w:val="0"/>
          <w:numId w:val="36"/>
        </w:numPr>
        <w:tabs>
          <w:tab w:pos="1872" w:val="left" w:leader="none"/>
        </w:tabs>
        <w:spacing w:line="288" w:lineRule="auto" w:before="250" w:after="0"/>
        <w:ind w:left="1872" w:right="984" w:hanging="353"/>
        <w:jc w:val="left"/>
        <w:rPr>
          <w:sz w:val="24"/>
        </w:rPr>
      </w:pPr>
      <w:r>
        <w:rPr>
          <w:sz w:val="24"/>
        </w:rPr>
        <w:t>Plan and carry out </w:t>
      </w:r>
      <w:r>
        <w:rPr>
          <w:b/>
          <w:sz w:val="24"/>
        </w:rPr>
        <w:t>one </w:t>
      </w:r>
      <w:r>
        <w:rPr>
          <w:sz w:val="24"/>
        </w:rPr>
        <w:t>major campus event.</w:t>
      </w:r>
      <w:r>
        <w:rPr>
          <w:spacing w:val="40"/>
          <w:sz w:val="24"/>
        </w:rPr>
        <w:t> </w:t>
      </w:r>
      <w:r>
        <w:rPr>
          <w:sz w:val="24"/>
        </w:rPr>
        <w:t>Students who choose to attend this event are good candidates as prospective members.</w:t>
      </w:r>
      <w:r>
        <w:rPr>
          <w:spacing w:val="40"/>
          <w:sz w:val="24"/>
        </w:rPr>
        <w:t> </w:t>
      </w:r>
      <w:r>
        <w:rPr>
          <w:sz w:val="24"/>
        </w:rPr>
        <w:t>Devise a way to get the name and addresses of all students attend any events your group sponsors. In addition, sponsorship or co-sponsorship of any major event</w:t>
      </w:r>
      <w:r>
        <w:rPr>
          <w:spacing w:val="-3"/>
          <w:sz w:val="24"/>
        </w:rPr>
        <w:t> </w:t>
      </w:r>
      <w:r>
        <w:rPr>
          <w:sz w:val="24"/>
        </w:rPr>
        <w:t>is</w:t>
      </w:r>
      <w:r>
        <w:rPr>
          <w:spacing w:val="-3"/>
          <w:sz w:val="24"/>
        </w:rPr>
        <w:t> </w:t>
      </w:r>
      <w:r>
        <w:rPr>
          <w:sz w:val="24"/>
        </w:rPr>
        <w:t>an</w:t>
      </w:r>
      <w:r>
        <w:rPr>
          <w:spacing w:val="-3"/>
          <w:sz w:val="24"/>
        </w:rPr>
        <w:t> </w:t>
      </w:r>
      <w:r>
        <w:rPr>
          <w:sz w:val="24"/>
        </w:rPr>
        <w:t>excellent</w:t>
      </w:r>
      <w:r>
        <w:rPr>
          <w:spacing w:val="-1"/>
          <w:sz w:val="24"/>
        </w:rPr>
        <w:t> </w:t>
      </w:r>
      <w:r>
        <w:rPr>
          <w:sz w:val="24"/>
        </w:rPr>
        <w:t>way</w:t>
      </w:r>
      <w:r>
        <w:rPr>
          <w:spacing w:val="-7"/>
          <w:sz w:val="24"/>
        </w:rPr>
        <w:t> </w:t>
      </w:r>
      <w:r>
        <w:rPr>
          <w:sz w:val="24"/>
        </w:rPr>
        <w:t>to</w:t>
      </w:r>
      <w:r>
        <w:rPr>
          <w:spacing w:val="-2"/>
          <w:sz w:val="24"/>
        </w:rPr>
        <w:t> </w:t>
      </w:r>
      <w:r>
        <w:rPr>
          <w:sz w:val="24"/>
        </w:rPr>
        <w:t>have</w:t>
      </w:r>
      <w:r>
        <w:rPr>
          <w:spacing w:val="-4"/>
          <w:sz w:val="24"/>
        </w:rPr>
        <w:t> </w:t>
      </w:r>
      <w:r>
        <w:rPr>
          <w:sz w:val="24"/>
        </w:rPr>
        <w:t>the</w:t>
      </w:r>
      <w:r>
        <w:rPr>
          <w:spacing w:val="-2"/>
          <w:sz w:val="24"/>
        </w:rPr>
        <w:t> </w:t>
      </w:r>
      <w:r>
        <w:rPr>
          <w:sz w:val="24"/>
        </w:rPr>
        <w:t>organization’s</w:t>
      </w:r>
      <w:r>
        <w:rPr>
          <w:spacing w:val="-3"/>
          <w:sz w:val="24"/>
        </w:rPr>
        <w:t> </w:t>
      </w:r>
      <w:r>
        <w:rPr>
          <w:sz w:val="24"/>
        </w:rPr>
        <w:t>name</w:t>
      </w:r>
      <w:r>
        <w:rPr>
          <w:spacing w:val="-2"/>
          <w:sz w:val="24"/>
        </w:rPr>
        <w:t> </w:t>
      </w:r>
      <w:r>
        <w:rPr>
          <w:sz w:val="24"/>
        </w:rPr>
        <w:t>advertised</w:t>
      </w:r>
      <w:r>
        <w:rPr>
          <w:spacing w:val="-2"/>
          <w:sz w:val="24"/>
        </w:rPr>
        <w:t> </w:t>
      </w:r>
      <w:r>
        <w:rPr>
          <w:sz w:val="24"/>
        </w:rPr>
        <w:t>to</w:t>
      </w:r>
      <w:r>
        <w:rPr>
          <w:spacing w:val="-2"/>
          <w:sz w:val="24"/>
        </w:rPr>
        <w:t> </w:t>
      </w:r>
      <w:r>
        <w:rPr>
          <w:sz w:val="24"/>
        </w:rPr>
        <w:t>the</w:t>
      </w:r>
      <w:r>
        <w:rPr>
          <w:spacing w:val="-2"/>
          <w:sz w:val="24"/>
        </w:rPr>
        <w:t> </w:t>
      </w:r>
      <w:r>
        <w:rPr>
          <w:sz w:val="24"/>
        </w:rPr>
        <w:t>student</w:t>
      </w:r>
      <w:r>
        <w:rPr>
          <w:spacing w:val="-2"/>
          <w:sz w:val="24"/>
        </w:rPr>
        <w:t> </w:t>
      </w:r>
      <w:r>
        <w:rPr>
          <w:sz w:val="24"/>
        </w:rPr>
        <w:t>body.</w:t>
      </w:r>
      <w:r>
        <w:rPr>
          <w:spacing w:val="40"/>
          <w:sz w:val="24"/>
        </w:rPr>
        <w:t> </w:t>
      </w:r>
      <w:r>
        <w:rPr>
          <w:sz w:val="24"/>
        </w:rPr>
        <w:t>Be</w:t>
      </w:r>
      <w:r>
        <w:rPr>
          <w:spacing w:val="-4"/>
          <w:sz w:val="24"/>
        </w:rPr>
        <w:t> </w:t>
      </w:r>
      <w:r>
        <w:rPr>
          <w:sz w:val="24"/>
        </w:rPr>
        <w:t>sure that when your group sponsors an event, that your organization’s name is in a prominent part of the advertising.</w:t>
      </w:r>
      <w:r>
        <w:rPr>
          <w:spacing w:val="40"/>
          <w:sz w:val="24"/>
        </w:rPr>
        <w:t> </w:t>
      </w:r>
      <w:r>
        <w:rPr>
          <w:sz w:val="24"/>
        </w:rPr>
        <w:t>Many students decide what groups they want to join by the kinds of events the organization sponsors for information about co-sponsorships, you can contact the Director of Student Activities Carter Warden </w:t>
      </w:r>
      <w:hyperlink r:id="rId13">
        <w:r>
          <w:rPr>
            <w:sz w:val="24"/>
          </w:rPr>
          <w:t>(</w:t>
        </w:r>
        <w:r>
          <w:rPr>
            <w:color w:val="0000FF"/>
            <w:sz w:val="24"/>
            <w:u w:val="single" w:color="0000FF"/>
          </w:rPr>
          <w:t>wardence1@etsu.edu</w:t>
        </w:r>
      </w:hyperlink>
      <w:r>
        <w:rPr>
          <w:color w:val="0000FF"/>
          <w:sz w:val="24"/>
          <w:u w:val="none"/>
        </w:rPr>
        <w:t> </w:t>
      </w:r>
      <w:r>
        <w:rPr>
          <w:sz w:val="24"/>
          <w:u w:val="none"/>
        </w:rPr>
        <w:t>or 439-6633) or his Graduate Assistant </w:t>
      </w:r>
      <w:hyperlink r:id="rId14">
        <w:r>
          <w:rPr>
            <w:sz w:val="24"/>
            <w:u w:val="none"/>
          </w:rPr>
          <w:t>(</w:t>
        </w:r>
        <w:r>
          <w:rPr>
            <w:color w:val="0000FF"/>
            <w:sz w:val="24"/>
            <w:u w:val="single" w:color="0000FF"/>
          </w:rPr>
          <w:t>studactv@etsu.ed</w:t>
        </w:r>
        <w:r>
          <w:rPr>
            <w:sz w:val="24"/>
            <w:u w:val="none"/>
          </w:rPr>
          <w:t>u</w:t>
        </w:r>
      </w:hyperlink>
      <w:r>
        <w:rPr>
          <w:sz w:val="24"/>
          <w:u w:val="none"/>
        </w:rPr>
        <w:t> or 439-8382). There are always co-sponsorship possibilities through Buctainment, the campus programming board </w:t>
      </w:r>
      <w:hyperlink r:id="rId30">
        <w:r>
          <w:rPr>
            <w:sz w:val="24"/>
            <w:u w:val="none"/>
          </w:rPr>
          <w:t>(</w:t>
        </w:r>
        <w:r>
          <w:rPr>
            <w:color w:val="0000FF"/>
            <w:sz w:val="24"/>
            <w:u w:val="single" w:color="0000FF"/>
          </w:rPr>
          <w:t>etsufun@etsu.edu</w:t>
        </w:r>
        <w:r>
          <w:rPr>
            <w:sz w:val="24"/>
            <w:u w:val="none"/>
          </w:rPr>
          <w:t>).</w:t>
        </w:r>
      </w:hyperlink>
    </w:p>
    <w:p>
      <w:pPr>
        <w:pStyle w:val="BodyText"/>
      </w:pPr>
    </w:p>
    <w:p>
      <w:pPr>
        <w:pStyle w:val="BodyText"/>
      </w:pPr>
    </w:p>
    <w:p>
      <w:pPr>
        <w:pStyle w:val="BodyText"/>
      </w:pPr>
    </w:p>
    <w:p>
      <w:pPr>
        <w:pStyle w:val="BodyText"/>
        <w:spacing w:before="95"/>
      </w:pPr>
    </w:p>
    <w:p>
      <w:pPr>
        <w:pStyle w:val="ListParagraph"/>
        <w:numPr>
          <w:ilvl w:val="0"/>
          <w:numId w:val="36"/>
        </w:numPr>
        <w:tabs>
          <w:tab w:pos="1872" w:val="left" w:leader="none"/>
        </w:tabs>
        <w:spacing w:line="280" w:lineRule="auto" w:before="0" w:after="0"/>
        <w:ind w:left="1872" w:right="1287" w:hanging="353"/>
        <w:jc w:val="left"/>
        <w:rPr>
          <w:sz w:val="24"/>
        </w:rPr>
      </w:pPr>
      <w:r>
        <w:rPr>
          <w:sz w:val="24"/>
        </w:rPr>
        <w:t>Recruiting new members is an on-going process.</w:t>
      </w:r>
      <w:r>
        <w:rPr>
          <w:spacing w:val="40"/>
          <w:sz w:val="24"/>
        </w:rPr>
        <w:t> </w:t>
      </w:r>
      <w:r>
        <w:rPr>
          <w:sz w:val="24"/>
        </w:rPr>
        <w:t>Although your organization may have an annual</w:t>
      </w:r>
      <w:r>
        <w:rPr>
          <w:spacing w:val="-3"/>
          <w:sz w:val="24"/>
        </w:rPr>
        <w:t> </w:t>
      </w:r>
      <w:r>
        <w:rPr>
          <w:sz w:val="24"/>
        </w:rPr>
        <w:t>membership</w:t>
      </w:r>
      <w:r>
        <w:rPr>
          <w:spacing w:val="-3"/>
          <w:sz w:val="24"/>
        </w:rPr>
        <w:t> </w:t>
      </w:r>
      <w:r>
        <w:rPr>
          <w:sz w:val="24"/>
        </w:rPr>
        <w:t>drive,</w:t>
      </w:r>
      <w:r>
        <w:rPr>
          <w:spacing w:val="-3"/>
          <w:sz w:val="24"/>
        </w:rPr>
        <w:t> </w:t>
      </w:r>
      <w:r>
        <w:rPr>
          <w:sz w:val="24"/>
        </w:rPr>
        <w:t>every</w:t>
      </w:r>
      <w:r>
        <w:rPr>
          <w:spacing w:val="-3"/>
          <w:sz w:val="24"/>
        </w:rPr>
        <w:t> </w:t>
      </w:r>
      <w:r>
        <w:rPr>
          <w:sz w:val="24"/>
        </w:rPr>
        <w:t>member</w:t>
      </w:r>
      <w:r>
        <w:rPr>
          <w:spacing w:val="-3"/>
          <w:sz w:val="24"/>
        </w:rPr>
        <w:t> </w:t>
      </w:r>
      <w:r>
        <w:rPr>
          <w:sz w:val="24"/>
        </w:rPr>
        <w:t>of</w:t>
      </w:r>
      <w:r>
        <w:rPr>
          <w:spacing w:val="-3"/>
          <w:sz w:val="24"/>
        </w:rPr>
        <w:t> </w:t>
      </w:r>
      <w:r>
        <w:rPr>
          <w:sz w:val="24"/>
        </w:rPr>
        <w:t>the</w:t>
      </w:r>
      <w:r>
        <w:rPr>
          <w:spacing w:val="-3"/>
          <w:sz w:val="24"/>
        </w:rPr>
        <w:t> </w:t>
      </w:r>
      <w:r>
        <w:rPr>
          <w:sz w:val="24"/>
        </w:rPr>
        <w:t>group</w:t>
      </w:r>
      <w:r>
        <w:rPr>
          <w:spacing w:val="-3"/>
          <w:sz w:val="24"/>
        </w:rPr>
        <w:t> </w:t>
      </w:r>
      <w:r>
        <w:rPr>
          <w:sz w:val="24"/>
        </w:rPr>
        <w:t>should</w:t>
      </w:r>
      <w:r>
        <w:rPr>
          <w:spacing w:val="-3"/>
          <w:sz w:val="24"/>
        </w:rPr>
        <w:t> </w:t>
      </w:r>
      <w:r>
        <w:rPr>
          <w:sz w:val="24"/>
        </w:rPr>
        <w:t>always</w:t>
      </w:r>
      <w:r>
        <w:rPr>
          <w:spacing w:val="-4"/>
          <w:sz w:val="24"/>
        </w:rPr>
        <w:t> </w:t>
      </w:r>
      <w:r>
        <w:rPr>
          <w:sz w:val="24"/>
        </w:rPr>
        <w:t>be</w:t>
      </w:r>
      <w:r>
        <w:rPr>
          <w:spacing w:val="-3"/>
          <w:sz w:val="24"/>
        </w:rPr>
        <w:t> </w:t>
      </w:r>
      <w:r>
        <w:rPr>
          <w:sz w:val="24"/>
        </w:rPr>
        <w:t>on</w:t>
      </w:r>
      <w:r>
        <w:rPr>
          <w:spacing w:val="-3"/>
          <w:sz w:val="24"/>
        </w:rPr>
        <w:t> </w:t>
      </w:r>
      <w:r>
        <w:rPr>
          <w:sz w:val="24"/>
        </w:rPr>
        <w:t>the</w:t>
      </w:r>
      <w:r>
        <w:rPr>
          <w:spacing w:val="-3"/>
          <w:sz w:val="24"/>
        </w:rPr>
        <w:t> </w:t>
      </w:r>
      <w:r>
        <w:rPr>
          <w:sz w:val="24"/>
        </w:rPr>
        <w:t>lookout</w:t>
      </w:r>
      <w:r>
        <w:rPr>
          <w:spacing w:val="-3"/>
          <w:sz w:val="24"/>
        </w:rPr>
        <w:t> </w:t>
      </w:r>
      <w:r>
        <w:rPr>
          <w:sz w:val="24"/>
        </w:rPr>
        <w:t>for</w:t>
      </w:r>
      <w:r>
        <w:rPr>
          <w:spacing w:val="-3"/>
          <w:sz w:val="24"/>
        </w:rPr>
        <w:t> </w:t>
      </w:r>
      <w:r>
        <w:rPr>
          <w:sz w:val="24"/>
        </w:rPr>
        <w:t>and encouraged to bring prospective members. Remember—there can be no organization without </w:t>
      </w:r>
      <w:r>
        <w:rPr>
          <w:spacing w:val="-2"/>
          <w:sz w:val="24"/>
        </w:rPr>
        <w:t>members.</w:t>
      </w:r>
    </w:p>
    <w:p>
      <w:pPr>
        <w:pStyle w:val="ListParagraph"/>
        <w:spacing w:after="0" w:line="280" w:lineRule="auto"/>
        <w:jc w:val="left"/>
        <w:rPr>
          <w:sz w:val="24"/>
        </w:rPr>
        <w:sectPr>
          <w:headerReference w:type="default" r:id="rId28"/>
          <w:headerReference w:type="even" r:id="rId29"/>
          <w:pgSz w:w="12240" w:h="15840"/>
          <w:pgMar w:header="722" w:footer="0" w:top="980" w:bottom="280" w:left="0" w:right="0"/>
          <w:pgNumType w:start="53"/>
        </w:sectPr>
      </w:pPr>
    </w:p>
    <w:p>
      <w:pPr>
        <w:pStyle w:val="BodyText"/>
        <w:spacing w:before="168"/>
      </w:pPr>
    </w:p>
    <w:p>
      <w:pPr>
        <w:pStyle w:val="ListParagraph"/>
        <w:numPr>
          <w:ilvl w:val="0"/>
          <w:numId w:val="37"/>
        </w:numPr>
        <w:tabs>
          <w:tab w:pos="1872" w:val="left" w:leader="none"/>
        </w:tabs>
        <w:spacing w:line="240" w:lineRule="auto" w:before="0" w:after="0"/>
        <w:ind w:left="1872" w:right="1176" w:hanging="360"/>
        <w:jc w:val="left"/>
        <w:rPr>
          <w:sz w:val="24"/>
        </w:rPr>
      </w:pPr>
      <w:r>
        <w:rPr>
          <w:sz w:val="24"/>
        </w:rPr>
        <w:t>In addition to setting up your own events and membership drives, there are a number of events on campus that facilitate spreading the name of your organization. During Preview (weekend for incoming transfers and freshman before school starts in fall) there</w:t>
      </w:r>
      <w:r>
        <w:rPr>
          <w:spacing w:val="-1"/>
          <w:sz w:val="24"/>
        </w:rPr>
        <w:t> </w:t>
      </w:r>
      <w:r>
        <w:rPr>
          <w:sz w:val="24"/>
        </w:rPr>
        <w:t>is the Sidewalk Sale, which is in the Culp Center and encourages organizations of all kinds to reserve tables and display</w:t>
      </w:r>
      <w:r>
        <w:rPr>
          <w:spacing w:val="-1"/>
          <w:sz w:val="24"/>
        </w:rPr>
        <w:t> </w:t>
      </w:r>
      <w:r>
        <w:rPr>
          <w:sz w:val="24"/>
        </w:rPr>
        <w:t>information</w:t>
      </w:r>
      <w:r>
        <w:rPr>
          <w:spacing w:val="-1"/>
          <w:sz w:val="24"/>
        </w:rPr>
        <w:t> </w:t>
      </w:r>
      <w:r>
        <w:rPr>
          <w:sz w:val="24"/>
        </w:rPr>
        <w:t>about your organization and meet the new students. Homecoming Week is a great way for your organization to retain members, as well as meet new students by participating in a number of events, such as the Banner Competition, Skit Night, and Canned Food Creations (collect your cans and build a creation for charity), as well as the Pep Rally, a fun way to entertain the masses and give everyone something to remember about your group. All</w:t>
      </w:r>
      <w:r>
        <w:rPr>
          <w:spacing w:val="-2"/>
          <w:sz w:val="24"/>
        </w:rPr>
        <w:t> </w:t>
      </w:r>
      <w:r>
        <w:rPr>
          <w:sz w:val="24"/>
        </w:rPr>
        <w:t>of</w:t>
      </w:r>
      <w:r>
        <w:rPr>
          <w:spacing w:val="-2"/>
          <w:sz w:val="24"/>
        </w:rPr>
        <w:t> </w:t>
      </w:r>
      <w:r>
        <w:rPr>
          <w:sz w:val="24"/>
        </w:rPr>
        <w:t>these</w:t>
      </w:r>
      <w:r>
        <w:rPr>
          <w:spacing w:val="-4"/>
          <w:sz w:val="24"/>
        </w:rPr>
        <w:t> </w:t>
      </w:r>
      <w:r>
        <w:rPr>
          <w:sz w:val="24"/>
        </w:rPr>
        <w:t>options</w:t>
      </w:r>
      <w:r>
        <w:rPr>
          <w:spacing w:val="-4"/>
          <w:sz w:val="24"/>
        </w:rPr>
        <w:t> </w:t>
      </w:r>
      <w:r>
        <w:rPr>
          <w:sz w:val="24"/>
        </w:rPr>
        <w:t>are</w:t>
      </w:r>
      <w:r>
        <w:rPr>
          <w:spacing w:val="-3"/>
          <w:sz w:val="24"/>
        </w:rPr>
        <w:t> </w:t>
      </w:r>
      <w:r>
        <w:rPr>
          <w:sz w:val="24"/>
        </w:rPr>
        <w:t>free</w:t>
      </w:r>
      <w:r>
        <w:rPr>
          <w:spacing w:val="-3"/>
          <w:sz w:val="24"/>
        </w:rPr>
        <w:t> </w:t>
      </w:r>
      <w:r>
        <w:rPr>
          <w:sz w:val="24"/>
        </w:rPr>
        <w:t>of</w:t>
      </w:r>
      <w:r>
        <w:rPr>
          <w:spacing w:val="-3"/>
          <w:sz w:val="24"/>
        </w:rPr>
        <w:t> </w:t>
      </w:r>
      <w:r>
        <w:rPr>
          <w:sz w:val="24"/>
        </w:rPr>
        <w:t>cost</w:t>
      </w:r>
      <w:r>
        <w:rPr>
          <w:spacing w:val="-3"/>
          <w:sz w:val="24"/>
        </w:rPr>
        <w:t> </w:t>
      </w:r>
      <w:r>
        <w:rPr>
          <w:sz w:val="24"/>
        </w:rPr>
        <w:t>to participate</w:t>
      </w:r>
      <w:r>
        <w:rPr>
          <w:spacing w:val="-2"/>
          <w:sz w:val="24"/>
        </w:rPr>
        <w:t> </w:t>
      </w:r>
      <w:r>
        <w:rPr>
          <w:sz w:val="24"/>
        </w:rPr>
        <w:t>so</w:t>
      </w:r>
      <w:r>
        <w:rPr>
          <w:spacing w:val="-2"/>
          <w:sz w:val="24"/>
        </w:rPr>
        <w:t> </w:t>
      </w:r>
      <w:r>
        <w:rPr>
          <w:sz w:val="24"/>
        </w:rPr>
        <w:t>there</w:t>
      </w:r>
      <w:r>
        <w:rPr>
          <w:spacing w:val="-4"/>
          <w:sz w:val="24"/>
        </w:rPr>
        <w:t> </w:t>
      </w:r>
      <w:r>
        <w:rPr>
          <w:sz w:val="24"/>
        </w:rPr>
        <w:t>is</w:t>
      </w:r>
      <w:r>
        <w:rPr>
          <w:spacing w:val="-2"/>
          <w:sz w:val="24"/>
        </w:rPr>
        <w:t> </w:t>
      </w:r>
      <w:r>
        <w:rPr>
          <w:sz w:val="24"/>
        </w:rPr>
        <w:t>no</w:t>
      </w:r>
      <w:r>
        <w:rPr>
          <w:spacing w:val="-2"/>
          <w:sz w:val="24"/>
        </w:rPr>
        <w:t> </w:t>
      </w:r>
      <w:r>
        <w:rPr>
          <w:sz w:val="24"/>
        </w:rPr>
        <w:t>reason</w:t>
      </w:r>
      <w:r>
        <w:rPr>
          <w:spacing w:val="-2"/>
          <w:sz w:val="24"/>
        </w:rPr>
        <w:t> </w:t>
      </w:r>
      <w:r>
        <w:rPr>
          <w:sz w:val="24"/>
        </w:rPr>
        <w:t>why</w:t>
      </w:r>
      <w:r>
        <w:rPr>
          <w:spacing w:val="-3"/>
          <w:sz w:val="24"/>
        </w:rPr>
        <w:t> </w:t>
      </w:r>
      <w:r>
        <w:rPr>
          <w:sz w:val="24"/>
        </w:rPr>
        <w:t>you</w:t>
      </w:r>
      <w:r>
        <w:rPr>
          <w:spacing w:val="-2"/>
          <w:sz w:val="24"/>
        </w:rPr>
        <w:t> </w:t>
      </w:r>
      <w:r>
        <w:rPr>
          <w:sz w:val="24"/>
        </w:rPr>
        <w:t>shouldn‘t</w:t>
      </w:r>
      <w:r>
        <w:rPr>
          <w:spacing w:val="-2"/>
          <w:sz w:val="24"/>
        </w:rPr>
        <w:t> </w:t>
      </w:r>
      <w:r>
        <w:rPr>
          <w:sz w:val="24"/>
        </w:rPr>
        <w:t>find</w:t>
      </w:r>
      <w:r>
        <w:rPr>
          <w:spacing w:val="-2"/>
          <w:sz w:val="24"/>
        </w:rPr>
        <w:t> </w:t>
      </w:r>
      <w:r>
        <w:rPr>
          <w:sz w:val="24"/>
        </w:rPr>
        <w:t>a way to participate.</w:t>
      </w:r>
    </w:p>
    <w:p>
      <w:pPr>
        <w:pStyle w:val="BodyText"/>
      </w:pPr>
    </w:p>
    <w:p>
      <w:pPr>
        <w:pStyle w:val="ListParagraph"/>
        <w:numPr>
          <w:ilvl w:val="0"/>
          <w:numId w:val="37"/>
        </w:numPr>
        <w:tabs>
          <w:tab w:pos="1872" w:val="left" w:leader="none"/>
        </w:tabs>
        <w:spacing w:line="240" w:lineRule="auto" w:before="1" w:after="0"/>
        <w:ind w:left="1872" w:right="1169" w:hanging="360"/>
        <w:jc w:val="left"/>
        <w:rPr>
          <w:sz w:val="24"/>
        </w:rPr>
      </w:pPr>
      <w:r>
        <w:rPr>
          <w:sz w:val="24"/>
        </w:rPr>
        <w:t>There is now an easy way to get your name out there…the Internet. I know, I</w:t>
      </w:r>
      <w:r>
        <w:rPr>
          <w:spacing w:val="-1"/>
          <w:sz w:val="24"/>
        </w:rPr>
        <w:t> </w:t>
      </w:r>
      <w:r>
        <w:rPr>
          <w:sz w:val="24"/>
        </w:rPr>
        <w:t>know, it‘s a new thing and you all are nervous about it! Well, ETSU has a website that gives every</w:t>
      </w:r>
      <w:r>
        <w:rPr>
          <w:spacing w:val="-1"/>
          <w:sz w:val="24"/>
        </w:rPr>
        <w:t> </w:t>
      </w:r>
      <w:r>
        <w:rPr>
          <w:sz w:val="24"/>
        </w:rPr>
        <w:t>organization on campus a spot to have their own webpage. The webpage is simple to create, and every incoming freshman will have a pamphlet that tells them how to get there. This site allows new students to see what your organization is all about, and it allows them to request more information</w:t>
      </w:r>
      <w:r>
        <w:rPr>
          <w:spacing w:val="-1"/>
          <w:sz w:val="24"/>
        </w:rPr>
        <w:t> </w:t>
      </w:r>
      <w:r>
        <w:rPr>
          <w:sz w:val="24"/>
        </w:rPr>
        <w:t>to you.</w:t>
      </w:r>
      <w:r>
        <w:rPr>
          <w:spacing w:val="-1"/>
          <w:sz w:val="24"/>
        </w:rPr>
        <w:t> </w:t>
      </w:r>
      <w:r>
        <w:rPr>
          <w:sz w:val="24"/>
        </w:rPr>
        <w:t>This makes</w:t>
      </w:r>
      <w:r>
        <w:rPr>
          <w:spacing w:val="-1"/>
          <w:sz w:val="24"/>
        </w:rPr>
        <w:t> </w:t>
      </w:r>
      <w:r>
        <w:rPr>
          <w:sz w:val="24"/>
        </w:rPr>
        <w:t>meeting</w:t>
      </w:r>
      <w:r>
        <w:rPr>
          <w:spacing w:val="-4"/>
          <w:sz w:val="24"/>
        </w:rPr>
        <w:t> </w:t>
      </w:r>
      <w:r>
        <w:rPr>
          <w:sz w:val="24"/>
        </w:rPr>
        <w:t>new</w:t>
      </w:r>
      <w:r>
        <w:rPr>
          <w:spacing w:val="-4"/>
          <w:sz w:val="24"/>
        </w:rPr>
        <w:t> </w:t>
      </w:r>
      <w:r>
        <w:rPr>
          <w:sz w:val="24"/>
        </w:rPr>
        <w:t>people</w:t>
      </w:r>
      <w:r>
        <w:rPr>
          <w:spacing w:val="-4"/>
          <w:sz w:val="24"/>
        </w:rPr>
        <w:t> </w:t>
      </w:r>
      <w:r>
        <w:rPr>
          <w:sz w:val="24"/>
        </w:rPr>
        <w:t>and getting</w:t>
      </w:r>
      <w:r>
        <w:rPr>
          <w:spacing w:val="-3"/>
          <w:sz w:val="24"/>
        </w:rPr>
        <w:t> </w:t>
      </w:r>
      <w:r>
        <w:rPr>
          <w:sz w:val="24"/>
        </w:rPr>
        <w:t>new</w:t>
      </w:r>
      <w:r>
        <w:rPr>
          <w:spacing w:val="-3"/>
          <w:sz w:val="24"/>
        </w:rPr>
        <w:t> </w:t>
      </w:r>
      <w:r>
        <w:rPr>
          <w:sz w:val="24"/>
        </w:rPr>
        <w:t>members</w:t>
      </w:r>
      <w:r>
        <w:rPr>
          <w:spacing w:val="-3"/>
          <w:sz w:val="24"/>
        </w:rPr>
        <w:t> </w:t>
      </w:r>
      <w:r>
        <w:rPr>
          <w:sz w:val="24"/>
        </w:rPr>
        <w:t>easier</w:t>
      </w:r>
      <w:r>
        <w:rPr>
          <w:spacing w:val="-3"/>
          <w:sz w:val="24"/>
        </w:rPr>
        <w:t> </w:t>
      </w:r>
      <w:r>
        <w:rPr>
          <w:sz w:val="24"/>
        </w:rPr>
        <w:t>than</w:t>
      </w:r>
      <w:r>
        <w:rPr>
          <w:spacing w:val="-3"/>
          <w:sz w:val="24"/>
        </w:rPr>
        <w:t> </w:t>
      </w:r>
      <w:r>
        <w:rPr>
          <w:sz w:val="24"/>
        </w:rPr>
        <w:t>ever. No</w:t>
      </w:r>
      <w:r>
        <w:rPr>
          <w:spacing w:val="-2"/>
          <w:sz w:val="24"/>
        </w:rPr>
        <w:t> </w:t>
      </w:r>
      <w:r>
        <w:rPr>
          <w:sz w:val="24"/>
        </w:rPr>
        <w:t>more</w:t>
      </w:r>
      <w:r>
        <w:rPr>
          <w:spacing w:val="-3"/>
          <w:sz w:val="24"/>
        </w:rPr>
        <w:t> </w:t>
      </w:r>
      <w:r>
        <w:rPr>
          <w:sz w:val="24"/>
        </w:rPr>
        <w:t>pressuring</w:t>
      </w:r>
      <w:r>
        <w:rPr>
          <w:spacing w:val="-5"/>
          <w:sz w:val="24"/>
        </w:rPr>
        <w:t> </w:t>
      </w:r>
      <w:r>
        <w:rPr>
          <w:sz w:val="24"/>
        </w:rPr>
        <w:t>them</w:t>
      </w:r>
      <w:r>
        <w:rPr>
          <w:spacing w:val="-5"/>
          <w:sz w:val="24"/>
        </w:rPr>
        <w:t> </w:t>
      </w:r>
      <w:r>
        <w:rPr>
          <w:sz w:val="24"/>
        </w:rPr>
        <w:t>to</w:t>
      </w:r>
      <w:r>
        <w:rPr>
          <w:spacing w:val="-5"/>
          <w:sz w:val="24"/>
        </w:rPr>
        <w:t> </w:t>
      </w:r>
      <w:r>
        <w:rPr>
          <w:sz w:val="24"/>
        </w:rPr>
        <w:t>come</w:t>
      </w:r>
      <w:r>
        <w:rPr>
          <w:spacing w:val="-5"/>
          <w:sz w:val="24"/>
        </w:rPr>
        <w:t> </w:t>
      </w:r>
      <w:r>
        <w:rPr>
          <w:sz w:val="24"/>
        </w:rPr>
        <w:t>to</w:t>
      </w:r>
      <w:r>
        <w:rPr>
          <w:spacing w:val="-5"/>
          <w:sz w:val="24"/>
        </w:rPr>
        <w:t> </w:t>
      </w:r>
      <w:r>
        <w:rPr>
          <w:sz w:val="24"/>
        </w:rPr>
        <w:t>a meeting,</w:t>
      </w:r>
      <w:r>
        <w:rPr>
          <w:spacing w:val="-3"/>
          <w:sz w:val="24"/>
        </w:rPr>
        <w:t> </w:t>
      </w:r>
      <w:r>
        <w:rPr>
          <w:sz w:val="24"/>
        </w:rPr>
        <w:t>now</w:t>
      </w:r>
      <w:r>
        <w:rPr>
          <w:spacing w:val="-3"/>
          <w:sz w:val="24"/>
        </w:rPr>
        <w:t> </w:t>
      </w:r>
      <w:r>
        <w:rPr>
          <w:sz w:val="24"/>
        </w:rPr>
        <w:t>they</w:t>
      </w:r>
      <w:r>
        <w:rPr>
          <w:spacing w:val="-3"/>
          <w:sz w:val="24"/>
        </w:rPr>
        <w:t> </w:t>
      </w:r>
      <w:r>
        <w:rPr>
          <w:sz w:val="24"/>
        </w:rPr>
        <w:t>can</w:t>
      </w:r>
      <w:r>
        <w:rPr>
          <w:spacing w:val="-2"/>
          <w:sz w:val="24"/>
        </w:rPr>
        <w:t> </w:t>
      </w:r>
      <w:r>
        <w:rPr>
          <w:sz w:val="24"/>
        </w:rPr>
        <w:t>see</w:t>
      </w:r>
      <w:r>
        <w:rPr>
          <w:spacing w:val="-3"/>
          <w:sz w:val="24"/>
        </w:rPr>
        <w:t> </w:t>
      </w:r>
      <w:r>
        <w:rPr>
          <w:sz w:val="24"/>
        </w:rPr>
        <w:t>what your</w:t>
      </w:r>
      <w:r>
        <w:rPr>
          <w:spacing w:val="-1"/>
          <w:sz w:val="24"/>
        </w:rPr>
        <w:t> </w:t>
      </w:r>
      <w:r>
        <w:rPr>
          <w:sz w:val="24"/>
        </w:rPr>
        <w:t>organization</w:t>
      </w:r>
      <w:r>
        <w:rPr>
          <w:spacing w:val="-1"/>
          <w:sz w:val="24"/>
        </w:rPr>
        <w:t> </w:t>
      </w:r>
      <w:r>
        <w:rPr>
          <w:sz w:val="24"/>
        </w:rPr>
        <w:t>has</w:t>
      </w:r>
      <w:r>
        <w:rPr>
          <w:spacing w:val="-1"/>
          <w:sz w:val="24"/>
        </w:rPr>
        <w:t> </w:t>
      </w:r>
      <w:r>
        <w:rPr>
          <w:sz w:val="24"/>
        </w:rPr>
        <w:t>to offer and make their own decision. Find the ICS Recruiter Folder, and follow the instructions, and you are well on your way to having a successful organization with members.</w:t>
      </w:r>
    </w:p>
    <w:p>
      <w:pPr>
        <w:pStyle w:val="ListParagraph"/>
        <w:spacing w:after="0" w:line="240" w:lineRule="auto"/>
        <w:jc w:val="left"/>
        <w:rPr>
          <w:sz w:val="24"/>
        </w:rPr>
        <w:sectPr>
          <w:pgSz w:w="12240" w:h="15840"/>
          <w:pgMar w:header="722" w:footer="0" w:top="980" w:bottom="280" w:left="0" w:right="0"/>
        </w:sectPr>
      </w:pPr>
    </w:p>
    <w:p>
      <w:pPr>
        <w:pStyle w:val="BodyText"/>
        <w:spacing w:before="319"/>
        <w:rPr>
          <w:sz w:val="32"/>
        </w:rPr>
      </w:pPr>
    </w:p>
    <w:p>
      <w:pPr>
        <w:spacing w:before="0"/>
        <w:ind w:left="414" w:right="414" w:firstLine="0"/>
        <w:jc w:val="center"/>
        <w:rPr>
          <w:rFonts w:ascii="Arial"/>
          <w:sz w:val="32"/>
        </w:rPr>
      </w:pPr>
      <w:bookmarkStart w:name="_bookmark24" w:id="25"/>
      <w:bookmarkEnd w:id="25"/>
      <w:r>
        <w:rPr/>
      </w:r>
      <w:r>
        <w:rPr>
          <w:rFonts w:ascii="Arial"/>
          <w:sz w:val="32"/>
          <w:u w:val="single"/>
        </w:rPr>
        <w:t>Retaining</w:t>
      </w:r>
      <w:r>
        <w:rPr>
          <w:rFonts w:ascii="Arial"/>
          <w:spacing w:val="-18"/>
          <w:sz w:val="32"/>
          <w:u w:val="single"/>
        </w:rPr>
        <w:t> </w:t>
      </w:r>
      <w:r>
        <w:rPr>
          <w:rFonts w:ascii="Arial"/>
          <w:sz w:val="32"/>
          <w:u w:val="single"/>
        </w:rPr>
        <w:t>Current</w:t>
      </w:r>
      <w:r>
        <w:rPr>
          <w:rFonts w:ascii="Arial"/>
          <w:spacing w:val="-17"/>
          <w:sz w:val="32"/>
          <w:u w:val="single"/>
        </w:rPr>
        <w:t> </w:t>
      </w:r>
      <w:r>
        <w:rPr>
          <w:rFonts w:ascii="Arial"/>
          <w:spacing w:val="-2"/>
          <w:sz w:val="32"/>
          <w:u w:val="single"/>
        </w:rPr>
        <w:t>Members</w:t>
      </w:r>
    </w:p>
    <w:p>
      <w:pPr>
        <w:pStyle w:val="BodyText"/>
        <w:spacing w:before="56"/>
        <w:rPr>
          <w:rFonts w:ascii="Arial"/>
        </w:rPr>
      </w:pPr>
    </w:p>
    <w:p>
      <w:pPr>
        <w:pStyle w:val="BodyText"/>
        <w:ind w:left="1872"/>
      </w:pPr>
      <w:r>
        <w:rPr/>
        <w:t>So</w:t>
      </w:r>
      <w:r>
        <w:rPr>
          <w:spacing w:val="-5"/>
        </w:rPr>
        <w:t> </w:t>
      </w:r>
      <w:r>
        <w:rPr/>
        <w:t>your</w:t>
      </w:r>
      <w:r>
        <w:rPr>
          <w:spacing w:val="-7"/>
        </w:rPr>
        <w:t> </w:t>
      </w:r>
      <w:r>
        <w:rPr/>
        <w:t>organization</w:t>
      </w:r>
      <w:r>
        <w:rPr>
          <w:spacing w:val="-6"/>
        </w:rPr>
        <w:t> </w:t>
      </w:r>
      <w:r>
        <w:rPr/>
        <w:t>has</w:t>
      </w:r>
      <w:r>
        <w:rPr>
          <w:spacing w:val="-8"/>
        </w:rPr>
        <w:t> </w:t>
      </w:r>
      <w:r>
        <w:rPr/>
        <w:t>over</w:t>
      </w:r>
      <w:r>
        <w:rPr>
          <w:spacing w:val="-6"/>
        </w:rPr>
        <w:t> </w:t>
      </w:r>
      <w:r>
        <w:rPr/>
        <w:t>40</w:t>
      </w:r>
      <w:r>
        <w:rPr>
          <w:spacing w:val="-7"/>
        </w:rPr>
        <w:t> </w:t>
      </w:r>
      <w:r>
        <w:rPr/>
        <w:t>members</w:t>
      </w:r>
      <w:r>
        <w:rPr>
          <w:spacing w:val="-5"/>
        </w:rPr>
        <w:t> </w:t>
      </w:r>
      <w:r>
        <w:rPr/>
        <w:t>―on</w:t>
      </w:r>
      <w:r>
        <w:rPr>
          <w:spacing w:val="-7"/>
        </w:rPr>
        <w:t> </w:t>
      </w:r>
      <w:r>
        <w:rPr/>
        <w:t>the</w:t>
      </w:r>
      <w:r>
        <w:rPr>
          <w:spacing w:val="-5"/>
        </w:rPr>
        <w:t> </w:t>
      </w:r>
      <w:r>
        <w:rPr/>
        <w:t>books‖</w:t>
      </w:r>
      <w:r>
        <w:rPr>
          <w:spacing w:val="-7"/>
        </w:rPr>
        <w:t> </w:t>
      </w:r>
      <w:r>
        <w:rPr/>
        <w:t>but</w:t>
      </w:r>
      <w:r>
        <w:rPr>
          <w:spacing w:val="-7"/>
        </w:rPr>
        <w:t> </w:t>
      </w:r>
      <w:r>
        <w:rPr/>
        <w:t>only</w:t>
      </w:r>
      <w:r>
        <w:rPr>
          <w:spacing w:val="-11"/>
        </w:rPr>
        <w:t> </w:t>
      </w:r>
      <w:r>
        <w:rPr/>
        <w:t>6</w:t>
      </w:r>
      <w:r>
        <w:rPr>
          <w:spacing w:val="-6"/>
        </w:rPr>
        <w:t> </w:t>
      </w:r>
      <w:r>
        <w:rPr/>
        <w:t>or</w:t>
      </w:r>
      <w:r>
        <w:rPr>
          <w:spacing w:val="-8"/>
        </w:rPr>
        <w:t> </w:t>
      </w:r>
      <w:r>
        <w:rPr/>
        <w:t>8</w:t>
      </w:r>
      <w:r>
        <w:rPr>
          <w:spacing w:val="-4"/>
        </w:rPr>
        <w:t> </w:t>
      </w:r>
      <w:r>
        <w:rPr/>
        <w:t>regularly</w:t>
      </w:r>
      <w:r>
        <w:rPr>
          <w:spacing w:val="-11"/>
        </w:rPr>
        <w:t> </w:t>
      </w:r>
      <w:r>
        <w:rPr>
          <w:spacing w:val="-4"/>
        </w:rPr>
        <w:t>come</w:t>
      </w:r>
    </w:p>
    <w:p>
      <w:pPr>
        <w:pStyle w:val="BodyText"/>
        <w:ind w:left="1152" w:right="1205"/>
      </w:pPr>
      <w:r>
        <w:rPr/>
        <w:t>to</w:t>
      </w:r>
      <w:r>
        <w:rPr>
          <w:spacing w:val="-7"/>
        </w:rPr>
        <w:t> </w:t>
      </w:r>
      <w:r>
        <w:rPr/>
        <w:t>meetings.</w:t>
      </w:r>
      <w:r>
        <w:rPr>
          <w:spacing w:val="-7"/>
        </w:rPr>
        <w:t> </w:t>
      </w:r>
      <w:r>
        <w:rPr/>
        <w:t>What</w:t>
      </w:r>
      <w:r>
        <w:rPr>
          <w:spacing w:val="-7"/>
        </w:rPr>
        <w:t> </w:t>
      </w:r>
      <w:r>
        <w:rPr/>
        <w:t>can</w:t>
      </w:r>
      <w:r>
        <w:rPr>
          <w:spacing w:val="-4"/>
        </w:rPr>
        <w:t> </w:t>
      </w:r>
      <w:r>
        <w:rPr/>
        <w:t>you</w:t>
      </w:r>
      <w:r>
        <w:rPr>
          <w:spacing w:val="-7"/>
        </w:rPr>
        <w:t> </w:t>
      </w:r>
      <w:r>
        <w:rPr/>
        <w:t>do?</w:t>
      </w:r>
      <w:r>
        <w:rPr>
          <w:spacing w:val="-4"/>
        </w:rPr>
        <w:t> </w:t>
      </w:r>
      <w:r>
        <w:rPr/>
        <w:t>You</w:t>
      </w:r>
      <w:r>
        <w:rPr>
          <w:spacing w:val="-7"/>
        </w:rPr>
        <w:t> </w:t>
      </w:r>
      <w:r>
        <w:rPr/>
        <w:t>need</w:t>
      </w:r>
      <w:r>
        <w:rPr>
          <w:spacing w:val="-7"/>
        </w:rPr>
        <w:t> </w:t>
      </w:r>
      <w:r>
        <w:rPr/>
        <w:t>to</w:t>
      </w:r>
      <w:r>
        <w:rPr>
          <w:spacing w:val="-7"/>
        </w:rPr>
        <w:t> </w:t>
      </w:r>
      <w:r>
        <w:rPr/>
        <w:t>evaluate</w:t>
      </w:r>
      <w:r>
        <w:rPr>
          <w:spacing w:val="-7"/>
        </w:rPr>
        <w:t> </w:t>
      </w:r>
      <w:r>
        <w:rPr/>
        <w:t>whether</w:t>
      </w:r>
      <w:r>
        <w:rPr>
          <w:spacing w:val="-7"/>
        </w:rPr>
        <w:t> </w:t>
      </w:r>
      <w:r>
        <w:rPr/>
        <w:t>the</w:t>
      </w:r>
      <w:r>
        <w:rPr>
          <w:spacing w:val="-7"/>
        </w:rPr>
        <w:t> </w:t>
      </w:r>
      <w:r>
        <w:rPr/>
        <w:t>group</w:t>
      </w:r>
      <w:r>
        <w:rPr>
          <w:spacing w:val="-8"/>
        </w:rPr>
        <w:t> </w:t>
      </w:r>
      <w:r>
        <w:rPr/>
        <w:t>has</w:t>
      </w:r>
      <w:r>
        <w:rPr>
          <w:spacing w:val="-8"/>
        </w:rPr>
        <w:t> </w:t>
      </w:r>
      <w:r>
        <w:rPr/>
        <w:t>truly</w:t>
      </w:r>
      <w:r>
        <w:rPr>
          <w:spacing w:val="-10"/>
        </w:rPr>
        <w:t> </w:t>
      </w:r>
      <w:r>
        <w:rPr/>
        <w:t>―lost‖</w:t>
      </w:r>
      <w:r>
        <w:rPr>
          <w:spacing w:val="-9"/>
        </w:rPr>
        <w:t> </w:t>
      </w:r>
      <w:r>
        <w:rPr/>
        <w:t>the</w:t>
      </w:r>
      <w:r>
        <w:rPr>
          <w:spacing w:val="-7"/>
        </w:rPr>
        <w:t> </w:t>
      </w:r>
      <w:r>
        <w:rPr/>
        <w:t>majority</w:t>
      </w:r>
      <w:r>
        <w:rPr>
          <w:spacing w:val="-12"/>
        </w:rPr>
        <w:t> </w:t>
      </w:r>
      <w:r>
        <w:rPr/>
        <w:t>of its members. Did the officers really</w:t>
      </w:r>
      <w:r>
        <w:rPr>
          <w:spacing w:val="-1"/>
        </w:rPr>
        <w:t> </w:t>
      </w:r>
      <w:r>
        <w:rPr/>
        <w:t>notify</w:t>
      </w:r>
      <w:r>
        <w:rPr>
          <w:spacing w:val="-1"/>
        </w:rPr>
        <w:t> </w:t>
      </w:r>
      <w:r>
        <w:rPr/>
        <w:t>the members of the last meeting? Were the meeting notices late in being</w:t>
      </w:r>
      <w:r>
        <w:rPr>
          <w:spacing w:val="-2"/>
        </w:rPr>
        <w:t> </w:t>
      </w:r>
      <w:r>
        <w:rPr/>
        <w:t>mailed? If you are satisfied that the meeting</w:t>
      </w:r>
      <w:r>
        <w:rPr>
          <w:spacing w:val="-2"/>
        </w:rPr>
        <w:t> </w:t>
      </w:r>
      <w:r>
        <w:rPr/>
        <w:t>notice was adequate, contact the members in person or by phone. Maybe the meeting time or day</w:t>
      </w:r>
      <w:r>
        <w:rPr>
          <w:spacing w:val="-2"/>
        </w:rPr>
        <w:t> </w:t>
      </w:r>
      <w:r>
        <w:rPr/>
        <w:t>needs</w:t>
      </w:r>
      <w:r>
        <w:rPr>
          <w:spacing w:val="-2"/>
        </w:rPr>
        <w:t> </w:t>
      </w:r>
      <w:r>
        <w:rPr/>
        <w:t>to</w:t>
      </w:r>
      <w:r>
        <w:rPr>
          <w:spacing w:val="-2"/>
        </w:rPr>
        <w:t> </w:t>
      </w:r>
      <w:r>
        <w:rPr/>
        <w:t>be changed. Or maybe the meeting style, programs,</w:t>
      </w:r>
      <w:r>
        <w:rPr>
          <w:spacing w:val="-1"/>
        </w:rPr>
        <w:t> </w:t>
      </w:r>
      <w:r>
        <w:rPr/>
        <w:t>or</w:t>
      </w:r>
      <w:r>
        <w:rPr>
          <w:spacing w:val="-4"/>
        </w:rPr>
        <w:t> </w:t>
      </w:r>
      <w:r>
        <w:rPr/>
        <w:t>activities</w:t>
      </w:r>
      <w:r>
        <w:rPr>
          <w:spacing w:val="-4"/>
        </w:rPr>
        <w:t> </w:t>
      </w:r>
      <w:r>
        <w:rPr/>
        <w:t>are</w:t>
      </w:r>
      <w:r>
        <w:rPr>
          <w:spacing w:val="-4"/>
        </w:rPr>
        <w:t> </w:t>
      </w:r>
      <w:r>
        <w:rPr/>
        <w:t>no</w:t>
      </w:r>
      <w:r>
        <w:rPr>
          <w:spacing w:val="-3"/>
        </w:rPr>
        <w:t> </w:t>
      </w:r>
      <w:r>
        <w:rPr/>
        <w:t>longer</w:t>
      </w:r>
      <w:r>
        <w:rPr>
          <w:spacing w:val="-2"/>
        </w:rPr>
        <w:t> </w:t>
      </w:r>
      <w:r>
        <w:rPr/>
        <w:t>interesting</w:t>
      </w:r>
      <w:r>
        <w:rPr>
          <w:spacing w:val="-6"/>
        </w:rPr>
        <w:t> </w:t>
      </w:r>
      <w:r>
        <w:rPr/>
        <w:t>to</w:t>
      </w:r>
      <w:r>
        <w:rPr>
          <w:spacing w:val="-3"/>
        </w:rPr>
        <w:t> </w:t>
      </w:r>
      <w:r>
        <w:rPr/>
        <w:t>the</w:t>
      </w:r>
      <w:r>
        <w:rPr>
          <w:spacing w:val="-4"/>
        </w:rPr>
        <w:t> </w:t>
      </w:r>
      <w:r>
        <w:rPr/>
        <w:t>members.</w:t>
      </w:r>
      <w:r>
        <w:rPr>
          <w:spacing w:val="-4"/>
        </w:rPr>
        <w:t> </w:t>
      </w:r>
      <w:r>
        <w:rPr/>
        <w:t>Divide</w:t>
      </w:r>
      <w:r>
        <w:rPr>
          <w:spacing w:val="-3"/>
        </w:rPr>
        <w:t> </w:t>
      </w:r>
      <w:r>
        <w:rPr/>
        <w:t>the</w:t>
      </w:r>
      <w:r>
        <w:rPr>
          <w:spacing w:val="-3"/>
        </w:rPr>
        <w:t> </w:t>
      </w:r>
      <w:r>
        <w:rPr/>
        <w:t>membership</w:t>
      </w:r>
      <w:r>
        <w:rPr>
          <w:spacing w:val="-3"/>
        </w:rPr>
        <w:t> </w:t>
      </w:r>
      <w:r>
        <w:rPr/>
        <w:t>list</w:t>
      </w:r>
      <w:r>
        <w:rPr>
          <w:spacing w:val="-3"/>
        </w:rPr>
        <w:t> </w:t>
      </w:r>
      <w:r>
        <w:rPr/>
        <w:t>among</w:t>
      </w:r>
      <w:r>
        <w:rPr>
          <w:spacing w:val="-6"/>
        </w:rPr>
        <w:t> </w:t>
      </w:r>
      <w:r>
        <w:rPr/>
        <w:t>the officers and contact all the members (even those who are attending). Ask them:</w:t>
      </w:r>
    </w:p>
    <w:p>
      <w:pPr>
        <w:pStyle w:val="BodyText"/>
      </w:pPr>
    </w:p>
    <w:p>
      <w:pPr>
        <w:pStyle w:val="ListParagraph"/>
        <w:numPr>
          <w:ilvl w:val="1"/>
          <w:numId w:val="37"/>
        </w:numPr>
        <w:tabs>
          <w:tab w:pos="1871" w:val="left" w:leader="none"/>
        </w:tabs>
        <w:spacing w:line="240" w:lineRule="auto" w:before="1" w:after="0"/>
        <w:ind w:left="1871" w:right="0" w:hanging="359"/>
        <w:jc w:val="left"/>
        <w:rPr>
          <w:sz w:val="24"/>
        </w:rPr>
      </w:pPr>
      <w:r>
        <w:rPr>
          <w:sz w:val="24"/>
        </w:rPr>
        <w:t>Why</w:t>
      </w:r>
      <w:r>
        <w:rPr>
          <w:spacing w:val="-7"/>
          <w:sz w:val="24"/>
        </w:rPr>
        <w:t> </w:t>
      </w:r>
      <w:r>
        <w:rPr>
          <w:sz w:val="24"/>
        </w:rPr>
        <w:t>did</w:t>
      </w:r>
      <w:r>
        <w:rPr>
          <w:spacing w:val="1"/>
          <w:sz w:val="24"/>
        </w:rPr>
        <w:t> </w:t>
      </w:r>
      <w:r>
        <w:rPr>
          <w:sz w:val="24"/>
        </w:rPr>
        <w:t>they</w:t>
      </w:r>
      <w:r>
        <w:rPr>
          <w:spacing w:val="-4"/>
          <w:sz w:val="24"/>
        </w:rPr>
        <w:t> </w:t>
      </w:r>
      <w:r>
        <w:rPr>
          <w:sz w:val="24"/>
        </w:rPr>
        <w:t>not</w:t>
      </w:r>
      <w:r>
        <w:rPr>
          <w:spacing w:val="2"/>
          <w:sz w:val="24"/>
        </w:rPr>
        <w:t> </w:t>
      </w:r>
      <w:r>
        <w:rPr>
          <w:sz w:val="24"/>
        </w:rPr>
        <w:t>make the last</w:t>
      </w:r>
      <w:r>
        <w:rPr>
          <w:spacing w:val="2"/>
          <w:sz w:val="24"/>
        </w:rPr>
        <w:t> </w:t>
      </w:r>
      <w:r>
        <w:rPr>
          <w:spacing w:val="-2"/>
          <w:sz w:val="24"/>
        </w:rPr>
        <w:t>meeting?</w:t>
      </w:r>
    </w:p>
    <w:p>
      <w:pPr>
        <w:pStyle w:val="ListParagraph"/>
        <w:numPr>
          <w:ilvl w:val="1"/>
          <w:numId w:val="37"/>
        </w:numPr>
        <w:tabs>
          <w:tab w:pos="1871" w:val="left" w:leader="none"/>
        </w:tabs>
        <w:spacing w:line="240" w:lineRule="auto" w:before="0" w:after="0"/>
        <w:ind w:left="1871" w:right="0" w:hanging="359"/>
        <w:jc w:val="left"/>
        <w:rPr>
          <w:sz w:val="24"/>
        </w:rPr>
      </w:pPr>
      <w:r>
        <w:rPr>
          <w:sz w:val="24"/>
        </w:rPr>
        <w:t>Why</w:t>
      </w:r>
      <w:r>
        <w:rPr>
          <w:spacing w:val="-10"/>
          <w:sz w:val="24"/>
        </w:rPr>
        <w:t> </w:t>
      </w:r>
      <w:r>
        <w:rPr>
          <w:sz w:val="24"/>
        </w:rPr>
        <w:t>is their</w:t>
      </w:r>
      <w:r>
        <w:rPr>
          <w:spacing w:val="2"/>
          <w:sz w:val="24"/>
        </w:rPr>
        <w:t> </w:t>
      </w:r>
      <w:r>
        <w:rPr>
          <w:sz w:val="24"/>
        </w:rPr>
        <w:t>attendance</w:t>
      </w:r>
      <w:r>
        <w:rPr>
          <w:spacing w:val="-1"/>
          <w:sz w:val="24"/>
        </w:rPr>
        <w:t> </w:t>
      </w:r>
      <w:r>
        <w:rPr>
          <w:sz w:val="24"/>
        </w:rPr>
        <w:t>so</w:t>
      </w:r>
      <w:r>
        <w:rPr>
          <w:spacing w:val="1"/>
          <w:sz w:val="24"/>
        </w:rPr>
        <w:t> </w:t>
      </w:r>
      <w:r>
        <w:rPr>
          <w:spacing w:val="-2"/>
          <w:sz w:val="24"/>
        </w:rPr>
        <w:t>sporadic?</w:t>
      </w:r>
    </w:p>
    <w:p>
      <w:pPr>
        <w:pStyle w:val="ListParagraph"/>
        <w:numPr>
          <w:ilvl w:val="1"/>
          <w:numId w:val="37"/>
        </w:numPr>
        <w:tabs>
          <w:tab w:pos="1871" w:val="left" w:leader="none"/>
        </w:tabs>
        <w:spacing w:line="240" w:lineRule="auto" w:before="0" w:after="0"/>
        <w:ind w:left="1871" w:right="0" w:hanging="359"/>
        <w:jc w:val="left"/>
        <w:rPr>
          <w:sz w:val="24"/>
        </w:rPr>
      </w:pPr>
      <w:r>
        <w:rPr>
          <w:sz w:val="24"/>
        </w:rPr>
        <w:t>What</w:t>
      </w:r>
      <w:r>
        <w:rPr>
          <w:spacing w:val="-1"/>
          <w:sz w:val="24"/>
        </w:rPr>
        <w:t> </w:t>
      </w:r>
      <w:r>
        <w:rPr>
          <w:sz w:val="24"/>
        </w:rPr>
        <w:t>interested them initially</w:t>
      </w:r>
      <w:r>
        <w:rPr>
          <w:spacing w:val="-5"/>
          <w:sz w:val="24"/>
        </w:rPr>
        <w:t> </w:t>
      </w:r>
      <w:r>
        <w:rPr>
          <w:sz w:val="24"/>
        </w:rPr>
        <w:t>in the</w:t>
      </w:r>
      <w:r>
        <w:rPr>
          <w:spacing w:val="1"/>
          <w:sz w:val="24"/>
        </w:rPr>
        <w:t> </w:t>
      </w:r>
      <w:r>
        <w:rPr>
          <w:spacing w:val="-2"/>
          <w:sz w:val="24"/>
        </w:rPr>
        <w:t>group?</w:t>
      </w:r>
    </w:p>
    <w:p>
      <w:pPr>
        <w:pStyle w:val="ListParagraph"/>
        <w:numPr>
          <w:ilvl w:val="1"/>
          <w:numId w:val="37"/>
        </w:numPr>
        <w:tabs>
          <w:tab w:pos="1871" w:val="left" w:leader="none"/>
        </w:tabs>
        <w:spacing w:line="240" w:lineRule="auto" w:before="0" w:after="0"/>
        <w:ind w:left="1871" w:right="0" w:hanging="359"/>
        <w:jc w:val="left"/>
        <w:rPr>
          <w:sz w:val="24"/>
        </w:rPr>
      </w:pPr>
      <w:r>
        <w:rPr>
          <w:sz w:val="24"/>
        </w:rPr>
        <w:t>Why</w:t>
      </w:r>
      <w:r>
        <w:rPr>
          <w:spacing w:val="-8"/>
          <w:sz w:val="24"/>
        </w:rPr>
        <w:t> </w:t>
      </w:r>
      <w:r>
        <w:rPr>
          <w:sz w:val="24"/>
        </w:rPr>
        <w:t>do they</w:t>
      </w:r>
      <w:r>
        <w:rPr>
          <w:spacing w:val="-4"/>
          <w:sz w:val="24"/>
        </w:rPr>
        <w:t> </w:t>
      </w:r>
      <w:r>
        <w:rPr>
          <w:sz w:val="24"/>
        </w:rPr>
        <w:t>not seem</w:t>
      </w:r>
      <w:r>
        <w:rPr>
          <w:spacing w:val="1"/>
          <w:sz w:val="24"/>
        </w:rPr>
        <w:t> </w:t>
      </w:r>
      <w:r>
        <w:rPr>
          <w:sz w:val="24"/>
        </w:rPr>
        <w:t>as</w:t>
      </w:r>
      <w:r>
        <w:rPr>
          <w:spacing w:val="1"/>
          <w:sz w:val="24"/>
        </w:rPr>
        <w:t> </w:t>
      </w:r>
      <w:r>
        <w:rPr>
          <w:sz w:val="24"/>
        </w:rPr>
        <w:t>interested</w:t>
      </w:r>
      <w:r>
        <w:rPr>
          <w:spacing w:val="1"/>
          <w:sz w:val="24"/>
        </w:rPr>
        <w:t> </w:t>
      </w:r>
      <w:r>
        <w:rPr>
          <w:spacing w:val="-4"/>
          <w:sz w:val="24"/>
        </w:rPr>
        <w:t>now?</w:t>
      </w:r>
    </w:p>
    <w:p>
      <w:pPr>
        <w:pStyle w:val="ListParagraph"/>
        <w:numPr>
          <w:ilvl w:val="1"/>
          <w:numId w:val="37"/>
        </w:numPr>
        <w:tabs>
          <w:tab w:pos="1871" w:val="left" w:leader="none"/>
        </w:tabs>
        <w:spacing w:line="240" w:lineRule="auto" w:before="0" w:after="0"/>
        <w:ind w:left="1871" w:right="0" w:hanging="359"/>
        <w:jc w:val="left"/>
        <w:rPr>
          <w:sz w:val="24"/>
        </w:rPr>
      </w:pPr>
      <w:r>
        <w:rPr>
          <w:sz w:val="24"/>
        </w:rPr>
        <w:t>What</w:t>
      </w:r>
      <w:r>
        <w:rPr>
          <w:spacing w:val="-1"/>
          <w:sz w:val="24"/>
        </w:rPr>
        <w:t> </w:t>
      </w:r>
      <w:r>
        <w:rPr>
          <w:sz w:val="24"/>
        </w:rPr>
        <w:t>could</w:t>
      </w:r>
      <w:r>
        <w:rPr>
          <w:spacing w:val="-1"/>
          <w:sz w:val="24"/>
        </w:rPr>
        <w:t> </w:t>
      </w:r>
      <w:r>
        <w:rPr>
          <w:sz w:val="24"/>
        </w:rPr>
        <w:t>the</w:t>
      </w:r>
      <w:r>
        <w:rPr>
          <w:spacing w:val="-2"/>
          <w:sz w:val="24"/>
        </w:rPr>
        <w:t> </w:t>
      </w:r>
      <w:r>
        <w:rPr>
          <w:sz w:val="24"/>
        </w:rPr>
        <w:t>group</w:t>
      </w:r>
      <w:r>
        <w:rPr>
          <w:spacing w:val="-2"/>
          <w:sz w:val="24"/>
        </w:rPr>
        <w:t> </w:t>
      </w:r>
      <w:r>
        <w:rPr>
          <w:sz w:val="24"/>
        </w:rPr>
        <w:t>do</w:t>
      </w:r>
      <w:r>
        <w:rPr>
          <w:spacing w:val="1"/>
          <w:sz w:val="24"/>
        </w:rPr>
        <w:t> </w:t>
      </w:r>
      <w:r>
        <w:rPr>
          <w:sz w:val="24"/>
        </w:rPr>
        <w:t>to</w:t>
      </w:r>
      <w:r>
        <w:rPr>
          <w:spacing w:val="-1"/>
          <w:sz w:val="24"/>
        </w:rPr>
        <w:t> </w:t>
      </w:r>
      <w:r>
        <w:rPr>
          <w:sz w:val="24"/>
        </w:rPr>
        <w:t>interest</w:t>
      </w:r>
      <w:r>
        <w:rPr>
          <w:spacing w:val="-1"/>
          <w:sz w:val="24"/>
        </w:rPr>
        <w:t> </w:t>
      </w:r>
      <w:r>
        <w:rPr>
          <w:sz w:val="24"/>
        </w:rPr>
        <w:t>them </w:t>
      </w:r>
      <w:r>
        <w:rPr>
          <w:spacing w:val="-2"/>
          <w:sz w:val="24"/>
        </w:rPr>
        <w:t>again?</w:t>
      </w:r>
    </w:p>
    <w:p>
      <w:pPr>
        <w:pStyle w:val="ListParagraph"/>
        <w:numPr>
          <w:ilvl w:val="1"/>
          <w:numId w:val="37"/>
        </w:numPr>
        <w:tabs>
          <w:tab w:pos="1871" w:val="left" w:leader="none"/>
        </w:tabs>
        <w:spacing w:line="240" w:lineRule="auto" w:before="0" w:after="0"/>
        <w:ind w:left="1871" w:right="0" w:hanging="359"/>
        <w:jc w:val="left"/>
        <w:rPr>
          <w:sz w:val="24"/>
        </w:rPr>
      </w:pPr>
      <w:r>
        <w:rPr>
          <w:sz w:val="24"/>
        </w:rPr>
        <w:t>Invite</w:t>
      </w:r>
      <w:r>
        <w:rPr>
          <w:spacing w:val="-2"/>
          <w:sz w:val="24"/>
        </w:rPr>
        <w:t> </w:t>
      </w:r>
      <w:r>
        <w:rPr>
          <w:sz w:val="24"/>
        </w:rPr>
        <w:t>them to</w:t>
      </w:r>
      <w:r>
        <w:rPr>
          <w:spacing w:val="-1"/>
          <w:sz w:val="24"/>
        </w:rPr>
        <w:t> </w:t>
      </w:r>
      <w:r>
        <w:rPr>
          <w:sz w:val="24"/>
        </w:rPr>
        <w:t>the</w:t>
      </w:r>
      <w:r>
        <w:rPr>
          <w:spacing w:val="-1"/>
          <w:sz w:val="24"/>
        </w:rPr>
        <w:t> </w:t>
      </w:r>
      <w:r>
        <w:rPr>
          <w:sz w:val="24"/>
        </w:rPr>
        <w:t>next</w:t>
      </w:r>
      <w:r>
        <w:rPr>
          <w:spacing w:val="-1"/>
          <w:sz w:val="24"/>
        </w:rPr>
        <w:t> </w:t>
      </w:r>
      <w:r>
        <w:rPr>
          <w:sz w:val="24"/>
        </w:rPr>
        <w:t>meeting</w:t>
      </w:r>
      <w:r>
        <w:rPr>
          <w:spacing w:val="-3"/>
          <w:sz w:val="24"/>
        </w:rPr>
        <w:t> </w:t>
      </w:r>
      <w:r>
        <w:rPr>
          <w:sz w:val="24"/>
        </w:rPr>
        <w:t>to</w:t>
      </w:r>
      <w:r>
        <w:rPr>
          <w:spacing w:val="-1"/>
          <w:sz w:val="24"/>
        </w:rPr>
        <w:t> </w:t>
      </w:r>
      <w:r>
        <w:rPr>
          <w:sz w:val="24"/>
        </w:rPr>
        <w:t>discuss solving</w:t>
      </w:r>
      <w:r>
        <w:rPr>
          <w:spacing w:val="-2"/>
          <w:sz w:val="24"/>
        </w:rPr>
        <w:t> </w:t>
      </w:r>
      <w:r>
        <w:rPr>
          <w:sz w:val="24"/>
        </w:rPr>
        <w:t>the problems</w:t>
      </w:r>
      <w:r>
        <w:rPr>
          <w:spacing w:val="-1"/>
          <w:sz w:val="24"/>
        </w:rPr>
        <w:t> </w:t>
      </w:r>
      <w:r>
        <w:rPr>
          <w:sz w:val="24"/>
        </w:rPr>
        <w:t>and</w:t>
      </w:r>
      <w:r>
        <w:rPr>
          <w:spacing w:val="-1"/>
          <w:sz w:val="24"/>
        </w:rPr>
        <w:t> </w:t>
      </w:r>
      <w:r>
        <w:rPr>
          <w:sz w:val="24"/>
        </w:rPr>
        <w:t>issues they</w:t>
      </w:r>
      <w:r>
        <w:rPr>
          <w:spacing w:val="-3"/>
          <w:sz w:val="24"/>
        </w:rPr>
        <w:t> </w:t>
      </w:r>
      <w:r>
        <w:rPr>
          <w:spacing w:val="-2"/>
          <w:sz w:val="24"/>
        </w:rPr>
        <w:t>raise.</w:t>
      </w:r>
    </w:p>
    <w:p>
      <w:pPr>
        <w:pStyle w:val="BodyText"/>
      </w:pPr>
    </w:p>
    <w:p>
      <w:pPr>
        <w:pStyle w:val="BodyText"/>
        <w:ind w:left="1151" w:right="1587" w:firstLine="360"/>
      </w:pPr>
      <w:r>
        <w:rPr/>
        <w:t>Invite the Director of Student Activities and your Faculty Advisor to attend this problem solving meeting. This meeting should not be one of placing blame, but one of positive action. LISTEN to the members. IDENTIFY the problems.</w:t>
      </w:r>
      <w:r>
        <w:rPr>
          <w:spacing w:val="40"/>
        </w:rPr>
        <w:t> </w:t>
      </w:r>
      <w:r>
        <w:rPr/>
        <w:t>And set a PLAN OF ACTION to begin addressing</w:t>
      </w:r>
      <w:r>
        <w:rPr>
          <w:spacing w:val="-13"/>
        </w:rPr>
        <w:t> </w:t>
      </w:r>
      <w:r>
        <w:rPr/>
        <w:t>each</w:t>
      </w:r>
      <w:r>
        <w:rPr>
          <w:spacing w:val="-10"/>
        </w:rPr>
        <w:t> </w:t>
      </w:r>
      <w:r>
        <w:rPr/>
        <w:t>issue.</w:t>
      </w:r>
      <w:r>
        <w:rPr>
          <w:spacing w:val="-10"/>
        </w:rPr>
        <w:t> </w:t>
      </w:r>
      <w:r>
        <w:rPr/>
        <w:t>Avoid</w:t>
      </w:r>
      <w:r>
        <w:rPr>
          <w:spacing w:val="-10"/>
        </w:rPr>
        <w:t> </w:t>
      </w:r>
      <w:r>
        <w:rPr/>
        <w:t>the</w:t>
      </w:r>
      <w:r>
        <w:rPr>
          <w:spacing w:val="-12"/>
        </w:rPr>
        <w:t> </w:t>
      </w:r>
      <w:r>
        <w:rPr/>
        <w:t>trip</w:t>
      </w:r>
      <w:r>
        <w:rPr>
          <w:spacing w:val="-10"/>
        </w:rPr>
        <w:t> </w:t>
      </w:r>
      <w:r>
        <w:rPr/>
        <w:t>of</w:t>
      </w:r>
      <w:r>
        <w:rPr>
          <w:spacing w:val="40"/>
        </w:rPr>
        <w:t> </w:t>
      </w:r>
      <w:r>
        <w:rPr/>
        <w:t>―the</w:t>
      </w:r>
      <w:r>
        <w:rPr>
          <w:spacing w:val="-10"/>
        </w:rPr>
        <w:t> </w:t>
      </w:r>
      <w:r>
        <w:rPr/>
        <w:t>PRESIDENT</w:t>
      </w:r>
      <w:r>
        <w:rPr>
          <w:spacing w:val="-10"/>
        </w:rPr>
        <w:t> </w:t>
      </w:r>
      <w:r>
        <w:rPr/>
        <w:t>should</w:t>
      </w:r>
      <w:r>
        <w:rPr>
          <w:spacing w:val="-10"/>
        </w:rPr>
        <w:t> </w:t>
      </w:r>
      <w:r>
        <w:rPr/>
        <w:t>do</w:t>
      </w:r>
      <w:r>
        <w:rPr>
          <w:spacing w:val="-10"/>
        </w:rPr>
        <w:t> </w:t>
      </w:r>
      <w:r>
        <w:rPr/>
        <w:t>this‖</w:t>
      </w:r>
      <w:r>
        <w:rPr>
          <w:spacing w:val="-10"/>
        </w:rPr>
        <w:t> </w:t>
      </w:r>
      <w:r>
        <w:rPr/>
        <w:t>or</w:t>
      </w:r>
      <w:r>
        <w:rPr>
          <w:spacing w:val="-12"/>
        </w:rPr>
        <w:t> </w:t>
      </w:r>
      <w:r>
        <w:rPr/>
        <w:t>―the</w:t>
      </w:r>
      <w:r>
        <w:rPr>
          <w:spacing w:val="-10"/>
        </w:rPr>
        <w:t> </w:t>
      </w:r>
      <w:r>
        <w:rPr/>
        <w:t>PRESIDENT should do that.‖</w:t>
      </w:r>
      <w:r>
        <w:rPr>
          <w:spacing w:val="-2"/>
        </w:rPr>
        <w:t> </w:t>
      </w:r>
      <w:r>
        <w:rPr/>
        <w:t>Each member has a</w:t>
      </w:r>
      <w:r>
        <w:rPr>
          <w:spacing w:val="-1"/>
        </w:rPr>
        <w:t> </w:t>
      </w:r>
      <w:r>
        <w:rPr/>
        <w:t>responsibility</w:t>
      </w:r>
      <w:r>
        <w:rPr>
          <w:spacing w:val="-3"/>
        </w:rPr>
        <w:t> </w:t>
      </w:r>
      <w:r>
        <w:rPr/>
        <w:t>to the group and should participate in the </w:t>
      </w:r>
      <w:r>
        <w:rPr/>
        <w:t>tasks necessary to make the group successful.</w:t>
      </w:r>
    </w:p>
    <w:p>
      <w:pPr>
        <w:pStyle w:val="BodyText"/>
        <w:spacing w:before="1"/>
      </w:pPr>
    </w:p>
    <w:p>
      <w:pPr>
        <w:pStyle w:val="BodyText"/>
        <w:ind w:left="1872"/>
      </w:pPr>
      <w:r>
        <w:rPr/>
        <w:t>If</w:t>
      </w:r>
      <w:r>
        <w:rPr>
          <w:spacing w:val="-5"/>
        </w:rPr>
        <w:t> </w:t>
      </w:r>
      <w:r>
        <w:rPr/>
        <w:t>the</w:t>
      </w:r>
      <w:r>
        <w:rPr>
          <w:spacing w:val="-6"/>
        </w:rPr>
        <w:t> </w:t>
      </w:r>
      <w:r>
        <w:rPr/>
        <w:t>organization</w:t>
      </w:r>
      <w:r>
        <w:rPr>
          <w:spacing w:val="-6"/>
        </w:rPr>
        <w:t> </w:t>
      </w:r>
      <w:r>
        <w:rPr/>
        <w:t>really</w:t>
      </w:r>
      <w:r>
        <w:rPr>
          <w:spacing w:val="-8"/>
        </w:rPr>
        <w:t> </w:t>
      </w:r>
      <w:r>
        <w:rPr/>
        <w:t>has</w:t>
      </w:r>
      <w:r>
        <w:rPr>
          <w:spacing w:val="-7"/>
        </w:rPr>
        <w:t> </w:t>
      </w:r>
      <w:r>
        <w:rPr/>
        <w:t>only</w:t>
      </w:r>
      <w:r>
        <w:rPr>
          <w:spacing w:val="-10"/>
        </w:rPr>
        <w:t> </w:t>
      </w:r>
      <w:r>
        <w:rPr/>
        <w:t>10</w:t>
      </w:r>
      <w:r>
        <w:rPr>
          <w:spacing w:val="-5"/>
        </w:rPr>
        <w:t> </w:t>
      </w:r>
      <w:r>
        <w:rPr/>
        <w:t>or</w:t>
      </w:r>
      <w:r>
        <w:rPr>
          <w:spacing w:val="-7"/>
        </w:rPr>
        <w:t> </w:t>
      </w:r>
      <w:r>
        <w:rPr/>
        <w:t>so</w:t>
      </w:r>
      <w:r>
        <w:rPr>
          <w:spacing w:val="-4"/>
        </w:rPr>
        <w:t> </w:t>
      </w:r>
      <w:r>
        <w:rPr/>
        <w:t>active</w:t>
      </w:r>
      <w:r>
        <w:rPr>
          <w:spacing w:val="-5"/>
        </w:rPr>
        <w:t> </w:t>
      </w:r>
      <w:r>
        <w:rPr/>
        <w:t>members</w:t>
      </w:r>
      <w:r>
        <w:rPr>
          <w:spacing w:val="-6"/>
        </w:rPr>
        <w:t> </w:t>
      </w:r>
      <w:r>
        <w:rPr/>
        <w:t>out</w:t>
      </w:r>
      <w:r>
        <w:rPr>
          <w:spacing w:val="-6"/>
        </w:rPr>
        <w:t> </w:t>
      </w:r>
      <w:r>
        <w:rPr/>
        <w:t>of</w:t>
      </w:r>
      <w:r>
        <w:rPr>
          <w:spacing w:val="-7"/>
        </w:rPr>
        <w:t> </w:t>
      </w:r>
      <w:r>
        <w:rPr/>
        <w:t>the</w:t>
      </w:r>
      <w:r>
        <w:rPr>
          <w:spacing w:val="-5"/>
        </w:rPr>
        <w:t> </w:t>
      </w:r>
      <w:r>
        <w:rPr/>
        <w:t>40</w:t>
      </w:r>
      <w:r>
        <w:rPr>
          <w:spacing w:val="-6"/>
        </w:rPr>
        <w:t> </w:t>
      </w:r>
      <w:r>
        <w:rPr/>
        <w:t>―on</w:t>
      </w:r>
      <w:r>
        <w:rPr>
          <w:spacing w:val="-6"/>
        </w:rPr>
        <w:t> </w:t>
      </w:r>
      <w:r>
        <w:rPr/>
        <w:t>the</w:t>
      </w:r>
      <w:r>
        <w:rPr>
          <w:spacing w:val="-5"/>
        </w:rPr>
        <w:t> </w:t>
      </w:r>
      <w:r>
        <w:rPr/>
        <w:t>books‖</w:t>
      </w:r>
      <w:r>
        <w:rPr>
          <w:spacing w:val="-8"/>
        </w:rPr>
        <w:t> </w:t>
      </w:r>
      <w:r>
        <w:rPr/>
        <w:t>and</w:t>
      </w:r>
      <w:r>
        <w:rPr>
          <w:spacing w:val="-5"/>
        </w:rPr>
        <w:t> the</w:t>
      </w:r>
    </w:p>
    <w:p>
      <w:pPr>
        <w:pStyle w:val="BodyText"/>
        <w:ind w:left="1152" w:right="1245"/>
      </w:pPr>
      <w:r>
        <w:rPr/>
        <w:t>―problem-solving</w:t>
      </w:r>
      <w:r>
        <w:rPr>
          <w:spacing w:val="-14"/>
        </w:rPr>
        <w:t> </w:t>
      </w:r>
      <w:r>
        <w:rPr/>
        <w:t>meeting‖</w:t>
      </w:r>
      <w:r>
        <w:rPr>
          <w:spacing w:val="-11"/>
        </w:rPr>
        <w:t> </w:t>
      </w:r>
      <w:r>
        <w:rPr/>
        <w:t>failed</w:t>
      </w:r>
      <w:r>
        <w:rPr>
          <w:spacing w:val="-11"/>
        </w:rPr>
        <w:t> </w:t>
      </w:r>
      <w:r>
        <w:rPr/>
        <w:t>to</w:t>
      </w:r>
      <w:r>
        <w:rPr>
          <w:spacing w:val="-11"/>
        </w:rPr>
        <w:t> </w:t>
      </w:r>
      <w:r>
        <w:rPr/>
        <w:t>produce</w:t>
      </w:r>
      <w:r>
        <w:rPr>
          <w:spacing w:val="-12"/>
        </w:rPr>
        <w:t> </w:t>
      </w:r>
      <w:r>
        <w:rPr/>
        <w:t>an</w:t>
      </w:r>
      <w:r>
        <w:rPr>
          <w:spacing w:val="-8"/>
        </w:rPr>
        <w:t> </w:t>
      </w:r>
      <w:r>
        <w:rPr/>
        <w:t>additional</w:t>
      </w:r>
      <w:r>
        <w:rPr>
          <w:spacing w:val="-11"/>
        </w:rPr>
        <w:t> </w:t>
      </w:r>
      <w:r>
        <w:rPr/>
        <w:t>interest</w:t>
      </w:r>
      <w:r>
        <w:rPr>
          <w:spacing w:val="-11"/>
        </w:rPr>
        <w:t> </w:t>
      </w:r>
      <w:r>
        <w:rPr/>
        <w:t>from</w:t>
      </w:r>
      <w:r>
        <w:rPr>
          <w:spacing w:val="-11"/>
        </w:rPr>
        <w:t> </w:t>
      </w:r>
      <w:r>
        <w:rPr/>
        <w:t>the</w:t>
      </w:r>
      <w:r>
        <w:rPr>
          <w:spacing w:val="-12"/>
        </w:rPr>
        <w:t> </w:t>
      </w:r>
      <w:r>
        <w:rPr/>
        <w:t>other</w:t>
      </w:r>
      <w:r>
        <w:rPr>
          <w:spacing w:val="-13"/>
        </w:rPr>
        <w:t> </w:t>
      </w:r>
      <w:r>
        <w:rPr/>
        <w:t>members,</w:t>
      </w:r>
      <w:r>
        <w:rPr>
          <w:spacing w:val="-11"/>
        </w:rPr>
        <w:t> </w:t>
      </w:r>
      <w:r>
        <w:rPr/>
        <w:t>then concentrate the group‘s efforts on recruiting new members.</w:t>
      </w:r>
    </w:p>
    <w:p>
      <w:pPr>
        <w:pStyle w:val="BodyText"/>
        <w:spacing w:after="0"/>
        <w:sectPr>
          <w:pgSz w:w="12240" w:h="15840"/>
          <w:pgMar w:header="722" w:footer="0" w:top="980" w:bottom="280" w:left="0" w:right="0"/>
        </w:sectPr>
      </w:pPr>
    </w:p>
    <w:p>
      <w:pPr>
        <w:pStyle w:val="BodyText"/>
        <w:spacing w:before="319"/>
        <w:rPr>
          <w:sz w:val="32"/>
        </w:rPr>
      </w:pPr>
    </w:p>
    <w:p>
      <w:pPr>
        <w:spacing w:before="0"/>
        <w:ind w:left="4388" w:right="0" w:firstLine="0"/>
        <w:jc w:val="left"/>
        <w:rPr>
          <w:rFonts w:ascii="Arial"/>
          <w:sz w:val="32"/>
        </w:rPr>
      </w:pPr>
      <w:bookmarkStart w:name="_bookmark25" w:id="26"/>
      <w:bookmarkEnd w:id="26"/>
      <w:r>
        <w:rPr/>
      </w:r>
      <w:r>
        <w:rPr>
          <w:rFonts w:ascii="Arial"/>
          <w:sz w:val="32"/>
          <w:u w:val="single"/>
        </w:rPr>
        <w:t>After</w:t>
      </w:r>
      <w:r>
        <w:rPr>
          <w:rFonts w:ascii="Arial"/>
          <w:spacing w:val="-11"/>
          <w:sz w:val="32"/>
          <w:u w:val="single"/>
        </w:rPr>
        <w:t> </w:t>
      </w:r>
      <w:r>
        <w:rPr>
          <w:rFonts w:ascii="Arial"/>
          <w:sz w:val="32"/>
          <w:u w:val="single"/>
        </w:rPr>
        <w:t>Hours</w:t>
      </w:r>
      <w:r>
        <w:rPr>
          <w:rFonts w:ascii="Arial"/>
          <w:spacing w:val="-11"/>
          <w:sz w:val="32"/>
          <w:u w:val="single"/>
        </w:rPr>
        <w:t> </w:t>
      </w:r>
      <w:r>
        <w:rPr>
          <w:rFonts w:ascii="Arial"/>
          <w:sz w:val="32"/>
          <w:u w:val="single"/>
        </w:rPr>
        <w:t>Event</w:t>
      </w:r>
      <w:r>
        <w:rPr>
          <w:rFonts w:ascii="Arial"/>
          <w:spacing w:val="-11"/>
          <w:sz w:val="32"/>
          <w:u w:val="single"/>
        </w:rPr>
        <w:t> </w:t>
      </w:r>
      <w:r>
        <w:rPr>
          <w:rFonts w:ascii="Arial"/>
          <w:spacing w:val="-2"/>
          <w:sz w:val="32"/>
          <w:u w:val="single"/>
        </w:rPr>
        <w:t>Policy</w:t>
      </w:r>
    </w:p>
    <w:p>
      <w:pPr>
        <w:spacing w:before="344"/>
        <w:ind w:left="4005" w:right="3466" w:firstLine="43"/>
        <w:jc w:val="left"/>
        <w:rPr>
          <w:rFonts w:ascii="Century Gothic"/>
          <w:b/>
          <w:sz w:val="28"/>
        </w:rPr>
      </w:pPr>
      <w:r>
        <w:rPr>
          <w:rFonts w:ascii="Century Gothic"/>
          <w:b/>
          <w:sz w:val="28"/>
        </w:rPr>
        <w:t>East Tennessee State University After</w:t>
      </w:r>
      <w:r>
        <w:rPr>
          <w:rFonts w:ascii="Century Gothic"/>
          <w:b/>
          <w:spacing w:val="-7"/>
          <w:sz w:val="28"/>
        </w:rPr>
        <w:t> </w:t>
      </w:r>
      <w:r>
        <w:rPr>
          <w:rFonts w:ascii="Century Gothic"/>
          <w:b/>
          <w:sz w:val="28"/>
        </w:rPr>
        <w:t>Hours</w:t>
      </w:r>
      <w:r>
        <w:rPr>
          <w:rFonts w:ascii="Century Gothic"/>
          <w:b/>
          <w:spacing w:val="-6"/>
          <w:sz w:val="28"/>
        </w:rPr>
        <w:t> </w:t>
      </w:r>
      <w:r>
        <w:rPr>
          <w:rFonts w:ascii="Century Gothic"/>
          <w:b/>
          <w:sz w:val="28"/>
        </w:rPr>
        <w:t>Events</w:t>
      </w:r>
      <w:r>
        <w:rPr>
          <w:rFonts w:ascii="Century Gothic"/>
          <w:b/>
          <w:spacing w:val="-9"/>
          <w:sz w:val="28"/>
        </w:rPr>
        <w:t> </w:t>
      </w:r>
      <w:r>
        <w:rPr>
          <w:rFonts w:ascii="Century Gothic"/>
          <w:b/>
          <w:sz w:val="28"/>
        </w:rPr>
        <w:t>Policy</w:t>
      </w:r>
      <w:r>
        <w:rPr>
          <w:rFonts w:ascii="Century Gothic"/>
          <w:b/>
          <w:spacing w:val="-6"/>
          <w:sz w:val="28"/>
        </w:rPr>
        <w:t> </w:t>
      </w:r>
      <w:r>
        <w:rPr>
          <w:rFonts w:ascii="Century Gothic"/>
          <w:b/>
          <w:sz w:val="28"/>
        </w:rPr>
        <w:t>for</w:t>
      </w:r>
      <w:r>
        <w:rPr>
          <w:rFonts w:ascii="Century Gothic"/>
          <w:b/>
          <w:spacing w:val="-6"/>
          <w:sz w:val="28"/>
        </w:rPr>
        <w:t> </w:t>
      </w:r>
      <w:r>
        <w:rPr>
          <w:rFonts w:ascii="Century Gothic"/>
          <w:b/>
          <w:sz w:val="28"/>
        </w:rPr>
        <w:t>the</w:t>
      </w:r>
    </w:p>
    <w:p>
      <w:pPr>
        <w:spacing w:line="343" w:lineRule="exact" w:before="0"/>
        <w:ind w:left="1884" w:right="0" w:firstLine="0"/>
        <w:jc w:val="left"/>
        <w:rPr>
          <w:rFonts w:ascii="Century Gothic"/>
          <w:b/>
          <w:sz w:val="28"/>
        </w:rPr>
      </w:pPr>
      <w:r>
        <w:rPr>
          <w:rFonts w:ascii="Century Gothic"/>
          <w:b/>
          <w:sz w:val="28"/>
        </w:rPr>
        <w:t>D.</w:t>
      </w:r>
      <w:r>
        <w:rPr>
          <w:rFonts w:ascii="Century Gothic"/>
          <w:b/>
          <w:spacing w:val="-7"/>
          <w:sz w:val="28"/>
        </w:rPr>
        <w:t> </w:t>
      </w:r>
      <w:r>
        <w:rPr>
          <w:rFonts w:ascii="Century Gothic"/>
          <w:b/>
          <w:sz w:val="28"/>
        </w:rPr>
        <w:t>P.</w:t>
      </w:r>
      <w:r>
        <w:rPr>
          <w:rFonts w:ascii="Century Gothic"/>
          <w:b/>
          <w:spacing w:val="-3"/>
          <w:sz w:val="28"/>
        </w:rPr>
        <w:t> </w:t>
      </w:r>
      <w:r>
        <w:rPr>
          <w:rFonts w:ascii="Century Gothic"/>
          <w:b/>
          <w:sz w:val="28"/>
        </w:rPr>
        <w:t>Culp</w:t>
      </w:r>
      <w:r>
        <w:rPr>
          <w:rFonts w:ascii="Century Gothic"/>
          <w:b/>
          <w:spacing w:val="-6"/>
          <w:sz w:val="28"/>
        </w:rPr>
        <w:t> </w:t>
      </w:r>
      <w:r>
        <w:rPr>
          <w:rFonts w:ascii="Century Gothic"/>
          <w:b/>
          <w:sz w:val="28"/>
        </w:rPr>
        <w:t>University</w:t>
      </w:r>
      <w:r>
        <w:rPr>
          <w:rFonts w:ascii="Century Gothic"/>
          <w:b/>
          <w:spacing w:val="-4"/>
          <w:sz w:val="28"/>
        </w:rPr>
        <w:t> </w:t>
      </w:r>
      <w:r>
        <w:rPr>
          <w:rFonts w:ascii="Century Gothic"/>
          <w:b/>
          <w:sz w:val="28"/>
        </w:rPr>
        <w:t>Center</w:t>
      </w:r>
      <w:r>
        <w:rPr>
          <w:rFonts w:ascii="Century Gothic"/>
          <w:b/>
          <w:spacing w:val="-6"/>
          <w:sz w:val="28"/>
        </w:rPr>
        <w:t> </w:t>
      </w:r>
      <w:r>
        <w:rPr>
          <w:rFonts w:ascii="Century Gothic"/>
          <w:b/>
          <w:sz w:val="28"/>
        </w:rPr>
        <w:t>Auditorium,</w:t>
      </w:r>
      <w:r>
        <w:rPr>
          <w:rFonts w:ascii="Century Gothic"/>
          <w:b/>
          <w:spacing w:val="-4"/>
          <w:sz w:val="28"/>
        </w:rPr>
        <w:t> </w:t>
      </w:r>
      <w:r>
        <w:rPr>
          <w:rFonts w:ascii="Century Gothic"/>
          <w:b/>
          <w:sz w:val="28"/>
        </w:rPr>
        <w:t>Ballroom,</w:t>
      </w:r>
      <w:r>
        <w:rPr>
          <w:rFonts w:ascii="Century Gothic"/>
          <w:b/>
          <w:spacing w:val="-5"/>
          <w:sz w:val="28"/>
        </w:rPr>
        <w:t> </w:t>
      </w:r>
      <w:r>
        <w:rPr>
          <w:rFonts w:ascii="Century Gothic"/>
          <w:b/>
          <w:sz w:val="28"/>
        </w:rPr>
        <w:t>and/or</w:t>
      </w:r>
      <w:r>
        <w:rPr>
          <w:rFonts w:ascii="Century Gothic"/>
          <w:b/>
          <w:spacing w:val="-4"/>
          <w:sz w:val="28"/>
        </w:rPr>
        <w:t> Cave</w:t>
      </w:r>
    </w:p>
    <w:p>
      <w:pPr>
        <w:pStyle w:val="BodyText"/>
        <w:spacing w:before="301"/>
        <w:ind w:right="894"/>
        <w:jc w:val="right"/>
        <w:rPr>
          <w:rFonts w:ascii="Trebuchet MS"/>
        </w:rPr>
      </w:pPr>
      <w:r>
        <w:rPr>
          <w:rFonts w:ascii="Trebuchet MS"/>
          <w:w w:val="90"/>
        </w:rPr>
        <w:t>Revised</w:t>
      </w:r>
      <w:r>
        <w:rPr>
          <w:rFonts w:ascii="Trebuchet MS"/>
          <w:spacing w:val="1"/>
        </w:rPr>
        <w:t> </w:t>
      </w:r>
      <w:r>
        <w:rPr>
          <w:rFonts w:ascii="Trebuchet MS"/>
          <w:w w:val="90"/>
        </w:rPr>
        <w:t>March</w:t>
      </w:r>
      <w:r>
        <w:rPr>
          <w:rFonts w:ascii="Trebuchet MS"/>
          <w:spacing w:val="2"/>
        </w:rPr>
        <w:t> </w:t>
      </w:r>
      <w:r>
        <w:rPr>
          <w:rFonts w:ascii="Trebuchet MS"/>
          <w:w w:val="90"/>
        </w:rPr>
        <w:t>9,</w:t>
      </w:r>
      <w:r>
        <w:rPr>
          <w:rFonts w:ascii="Trebuchet MS"/>
          <w:spacing w:val="2"/>
        </w:rPr>
        <w:t> </w:t>
      </w:r>
      <w:r>
        <w:rPr>
          <w:rFonts w:ascii="Trebuchet MS"/>
          <w:spacing w:val="-4"/>
          <w:w w:val="90"/>
        </w:rPr>
        <w:t>2023</w:t>
      </w:r>
    </w:p>
    <w:p>
      <w:pPr>
        <w:pStyle w:val="BodyText"/>
        <w:spacing w:before="24"/>
        <w:rPr>
          <w:rFonts w:ascii="Trebuchet MS"/>
        </w:rPr>
      </w:pPr>
    </w:p>
    <w:p>
      <w:pPr>
        <w:pStyle w:val="BodyText"/>
        <w:spacing w:before="1"/>
        <w:ind w:left="1152" w:right="1103" w:firstLine="389"/>
        <w:rPr>
          <w:rFonts w:ascii="Century Gothic"/>
        </w:rPr>
      </w:pPr>
      <w:r>
        <w:rPr>
          <w:rFonts w:ascii="Century Gothic"/>
        </w:rPr>
        <w:t>This</w:t>
      </w:r>
      <w:r>
        <w:rPr>
          <w:rFonts w:ascii="Century Gothic"/>
          <w:spacing w:val="40"/>
        </w:rPr>
        <w:t> </w:t>
      </w:r>
      <w:r>
        <w:rPr>
          <w:rFonts w:ascii="Century Gothic"/>
        </w:rPr>
        <w:t>policy</w:t>
      </w:r>
      <w:r>
        <w:rPr>
          <w:rFonts w:ascii="Century Gothic"/>
          <w:spacing w:val="40"/>
        </w:rPr>
        <w:t> </w:t>
      </w:r>
      <w:r>
        <w:rPr>
          <w:rFonts w:ascii="Century Gothic"/>
        </w:rPr>
        <w:t>and</w:t>
      </w:r>
      <w:r>
        <w:rPr>
          <w:rFonts w:ascii="Century Gothic"/>
          <w:spacing w:val="40"/>
        </w:rPr>
        <w:t> </w:t>
      </w:r>
      <w:r>
        <w:rPr>
          <w:rFonts w:ascii="Century Gothic"/>
        </w:rPr>
        <w:t>procedure</w:t>
      </w:r>
      <w:r>
        <w:rPr>
          <w:rFonts w:ascii="Century Gothic"/>
          <w:spacing w:val="40"/>
        </w:rPr>
        <w:t> </w:t>
      </w:r>
      <w:r>
        <w:rPr>
          <w:rFonts w:ascii="Century Gothic"/>
        </w:rPr>
        <w:t>statement</w:t>
      </w:r>
      <w:r>
        <w:rPr>
          <w:rFonts w:ascii="Century Gothic"/>
          <w:spacing w:val="40"/>
        </w:rPr>
        <w:t> </w:t>
      </w:r>
      <w:r>
        <w:rPr>
          <w:rFonts w:ascii="Century Gothic"/>
        </w:rPr>
        <w:t>relates</w:t>
      </w:r>
      <w:r>
        <w:rPr>
          <w:rFonts w:ascii="Century Gothic"/>
          <w:spacing w:val="40"/>
        </w:rPr>
        <w:t> </w:t>
      </w:r>
      <w:r>
        <w:rPr>
          <w:rFonts w:ascii="Century Gothic"/>
        </w:rPr>
        <w:t>to</w:t>
      </w:r>
      <w:r>
        <w:rPr>
          <w:rFonts w:ascii="Century Gothic"/>
          <w:spacing w:val="40"/>
        </w:rPr>
        <w:t> </w:t>
      </w:r>
      <w:r>
        <w:rPr>
          <w:rFonts w:ascii="Century Gothic"/>
        </w:rPr>
        <w:t>East</w:t>
      </w:r>
      <w:r>
        <w:rPr>
          <w:rFonts w:ascii="Century Gothic"/>
          <w:spacing w:val="40"/>
        </w:rPr>
        <w:t> </w:t>
      </w:r>
      <w:r>
        <w:rPr>
          <w:rFonts w:ascii="Century Gothic"/>
        </w:rPr>
        <w:t>Tennessee</w:t>
      </w:r>
      <w:r>
        <w:rPr>
          <w:rFonts w:ascii="Century Gothic"/>
          <w:spacing w:val="40"/>
        </w:rPr>
        <w:t> </w:t>
      </w:r>
      <w:r>
        <w:rPr>
          <w:rFonts w:ascii="Century Gothic"/>
        </w:rPr>
        <w:t>State</w:t>
      </w:r>
      <w:r>
        <w:rPr>
          <w:rFonts w:ascii="Century Gothic"/>
          <w:spacing w:val="40"/>
        </w:rPr>
        <w:t> </w:t>
      </w:r>
      <w:r>
        <w:rPr>
          <w:rFonts w:ascii="Century Gothic"/>
        </w:rPr>
        <w:t>University registered</w:t>
      </w:r>
      <w:r>
        <w:rPr>
          <w:rFonts w:ascii="Century Gothic"/>
          <w:spacing w:val="80"/>
        </w:rPr>
        <w:t> </w:t>
      </w:r>
      <w:r>
        <w:rPr>
          <w:rFonts w:ascii="Century Gothic"/>
        </w:rPr>
        <w:t>student</w:t>
      </w:r>
      <w:r>
        <w:rPr>
          <w:rFonts w:ascii="Century Gothic"/>
          <w:spacing w:val="80"/>
        </w:rPr>
        <w:t> </w:t>
      </w:r>
      <w:r>
        <w:rPr>
          <w:rFonts w:ascii="Century Gothic"/>
        </w:rPr>
        <w:t>organization</w:t>
      </w:r>
      <w:r>
        <w:rPr>
          <w:rFonts w:ascii="Century Gothic"/>
          <w:spacing w:val="80"/>
        </w:rPr>
        <w:t> </w:t>
      </w:r>
      <w:r>
        <w:rPr>
          <w:rFonts w:ascii="Century Gothic"/>
        </w:rPr>
        <w:t>events</w:t>
      </w:r>
      <w:r>
        <w:rPr>
          <w:rFonts w:ascii="Century Gothic"/>
          <w:spacing w:val="80"/>
        </w:rPr>
        <w:t> </w:t>
      </w:r>
      <w:r>
        <w:rPr>
          <w:rFonts w:ascii="Century Gothic"/>
        </w:rPr>
        <w:t>held</w:t>
      </w:r>
      <w:r>
        <w:rPr>
          <w:rFonts w:ascii="Century Gothic"/>
          <w:spacing w:val="80"/>
        </w:rPr>
        <w:t> </w:t>
      </w:r>
      <w:r>
        <w:rPr>
          <w:rFonts w:ascii="Century Gothic"/>
        </w:rPr>
        <w:t>in</w:t>
      </w:r>
      <w:r>
        <w:rPr>
          <w:rFonts w:ascii="Century Gothic"/>
          <w:spacing w:val="80"/>
        </w:rPr>
        <w:t> </w:t>
      </w:r>
      <w:r>
        <w:rPr>
          <w:rFonts w:ascii="Century Gothic"/>
        </w:rPr>
        <w:t>the</w:t>
      </w:r>
      <w:r>
        <w:rPr>
          <w:rFonts w:ascii="Century Gothic"/>
          <w:spacing w:val="80"/>
        </w:rPr>
        <w:t> </w:t>
      </w:r>
      <w:r>
        <w:rPr>
          <w:rFonts w:ascii="Century Gothic"/>
        </w:rPr>
        <w:t>D.</w:t>
      </w:r>
      <w:r>
        <w:rPr>
          <w:rFonts w:ascii="Century Gothic"/>
          <w:spacing w:val="80"/>
        </w:rPr>
        <w:t> </w:t>
      </w:r>
      <w:r>
        <w:rPr>
          <w:rFonts w:ascii="Century Gothic"/>
        </w:rPr>
        <w:t>P.</w:t>
      </w:r>
      <w:r>
        <w:rPr>
          <w:rFonts w:ascii="Century Gothic"/>
          <w:spacing w:val="80"/>
        </w:rPr>
        <w:t> </w:t>
      </w:r>
      <w:r>
        <w:rPr>
          <w:rFonts w:ascii="Century Gothic"/>
        </w:rPr>
        <w:t>Culp</w:t>
      </w:r>
      <w:r>
        <w:rPr>
          <w:rFonts w:ascii="Century Gothic"/>
          <w:spacing w:val="80"/>
        </w:rPr>
        <w:t> </w:t>
      </w:r>
      <w:r>
        <w:rPr>
          <w:rFonts w:ascii="Century Gothic"/>
        </w:rPr>
        <w:t>University</w:t>
      </w:r>
      <w:r>
        <w:rPr>
          <w:rFonts w:ascii="Century Gothic"/>
          <w:spacing w:val="80"/>
        </w:rPr>
        <w:t> </w:t>
      </w:r>
      <w:r>
        <w:rPr>
          <w:rFonts w:ascii="Century Gothic"/>
        </w:rPr>
        <w:t>Center Auditorium,</w:t>
      </w:r>
      <w:r>
        <w:rPr>
          <w:rFonts w:ascii="Century Gothic"/>
          <w:spacing w:val="40"/>
        </w:rPr>
        <w:t> </w:t>
      </w:r>
      <w:r>
        <w:rPr>
          <w:rFonts w:ascii="Century Gothic"/>
        </w:rPr>
        <w:t>Ballroom,</w:t>
      </w:r>
      <w:r>
        <w:rPr>
          <w:rFonts w:ascii="Century Gothic"/>
          <w:spacing w:val="40"/>
        </w:rPr>
        <w:t> </w:t>
      </w:r>
      <w:r>
        <w:rPr>
          <w:rFonts w:ascii="Century Gothic"/>
        </w:rPr>
        <w:t>and/or</w:t>
      </w:r>
      <w:r>
        <w:rPr>
          <w:rFonts w:ascii="Century Gothic"/>
          <w:spacing w:val="40"/>
        </w:rPr>
        <w:t> </w:t>
      </w:r>
      <w:r>
        <w:rPr>
          <w:rFonts w:ascii="Century Gothic"/>
        </w:rPr>
        <w:t>Cave,</w:t>
      </w:r>
      <w:r>
        <w:rPr>
          <w:rFonts w:ascii="Century Gothic"/>
          <w:spacing w:val="40"/>
        </w:rPr>
        <w:t> </w:t>
      </w:r>
      <w:r>
        <w:rPr>
          <w:rFonts w:ascii="Century Gothic"/>
        </w:rPr>
        <w:t>which</w:t>
      </w:r>
      <w:r>
        <w:rPr>
          <w:rFonts w:ascii="Century Gothic"/>
          <w:spacing w:val="40"/>
        </w:rPr>
        <w:t> </w:t>
      </w:r>
      <w:r>
        <w:rPr>
          <w:rFonts w:ascii="Century Gothic"/>
        </w:rPr>
        <w:t>begin</w:t>
      </w:r>
      <w:r>
        <w:rPr>
          <w:rFonts w:ascii="Century Gothic"/>
          <w:spacing w:val="40"/>
        </w:rPr>
        <w:t> </w:t>
      </w:r>
      <w:r>
        <w:rPr>
          <w:rFonts w:ascii="Century Gothic"/>
        </w:rPr>
        <w:t>after</w:t>
      </w:r>
      <w:r>
        <w:rPr>
          <w:rFonts w:ascii="Century Gothic"/>
          <w:spacing w:val="40"/>
        </w:rPr>
        <w:t> </w:t>
      </w:r>
      <w:r>
        <w:rPr>
          <w:rFonts w:ascii="Century Gothic"/>
        </w:rPr>
        <w:t>the</w:t>
      </w:r>
      <w:r>
        <w:rPr>
          <w:rFonts w:ascii="Century Gothic"/>
          <w:spacing w:val="40"/>
        </w:rPr>
        <w:t> </w:t>
      </w:r>
      <w:r>
        <w:rPr>
          <w:rFonts w:ascii="Century Gothic"/>
        </w:rPr>
        <w:t>normal</w:t>
      </w:r>
      <w:r>
        <w:rPr>
          <w:rFonts w:ascii="Century Gothic"/>
          <w:spacing w:val="40"/>
        </w:rPr>
        <w:t> </w:t>
      </w:r>
      <w:r>
        <w:rPr>
          <w:rFonts w:ascii="Century Gothic"/>
        </w:rPr>
        <w:t>closing</w:t>
      </w:r>
      <w:r>
        <w:rPr>
          <w:rFonts w:ascii="Century Gothic"/>
          <w:spacing w:val="40"/>
        </w:rPr>
        <w:t> </w:t>
      </w:r>
      <w:r>
        <w:rPr>
          <w:rFonts w:ascii="Century Gothic"/>
        </w:rPr>
        <w:t>time</w:t>
      </w:r>
      <w:r>
        <w:rPr>
          <w:rFonts w:ascii="Century Gothic"/>
          <w:spacing w:val="40"/>
        </w:rPr>
        <w:t> </w:t>
      </w:r>
      <w:r>
        <w:rPr>
          <w:rFonts w:ascii="Century Gothic"/>
        </w:rPr>
        <w:t>of 10:00</w:t>
      </w:r>
      <w:r>
        <w:rPr>
          <w:rFonts w:ascii="Century Gothic"/>
          <w:spacing w:val="-2"/>
        </w:rPr>
        <w:t> </w:t>
      </w:r>
      <w:r>
        <w:rPr>
          <w:rFonts w:ascii="Century Gothic"/>
        </w:rPr>
        <w:t>p.m.,</w:t>
      </w:r>
      <w:r>
        <w:rPr>
          <w:rFonts w:ascii="Century Gothic"/>
          <w:spacing w:val="-2"/>
        </w:rPr>
        <w:t> </w:t>
      </w:r>
      <w:r>
        <w:rPr>
          <w:rFonts w:ascii="Century Gothic"/>
        </w:rPr>
        <w:t>and continue until a</w:t>
      </w:r>
      <w:r>
        <w:rPr>
          <w:rFonts w:ascii="Century Gothic"/>
          <w:spacing w:val="-7"/>
        </w:rPr>
        <w:t> </w:t>
      </w:r>
      <w:r>
        <w:rPr>
          <w:rFonts w:ascii="Century Gothic"/>
        </w:rPr>
        <w:t>maximum of</w:t>
      </w:r>
      <w:r>
        <w:rPr>
          <w:rFonts w:ascii="Century Gothic"/>
          <w:spacing w:val="-2"/>
        </w:rPr>
        <w:t> </w:t>
      </w:r>
      <w:r>
        <w:rPr>
          <w:rFonts w:ascii="Century Gothic"/>
        </w:rPr>
        <w:t>3:00</w:t>
      </w:r>
      <w:r>
        <w:rPr>
          <w:rFonts w:ascii="Century Gothic"/>
          <w:spacing w:val="-2"/>
        </w:rPr>
        <w:t> </w:t>
      </w:r>
      <w:r>
        <w:rPr>
          <w:rFonts w:ascii="Century Gothic"/>
        </w:rPr>
        <w:t>a.m.</w:t>
      </w:r>
      <w:r>
        <w:rPr>
          <w:rFonts w:ascii="Century Gothic"/>
          <w:spacing w:val="40"/>
        </w:rPr>
        <w:t> </w:t>
      </w:r>
      <w:r>
        <w:rPr>
          <w:rFonts w:ascii="Century Gothic"/>
        </w:rPr>
        <w:t>Events beginning</w:t>
      </w:r>
      <w:r>
        <w:rPr>
          <w:rFonts w:ascii="Century Gothic"/>
          <w:spacing w:val="-1"/>
        </w:rPr>
        <w:t> </w:t>
      </w:r>
      <w:r>
        <w:rPr>
          <w:rFonts w:ascii="Century Gothic"/>
        </w:rPr>
        <w:t>earlier</w:t>
      </w:r>
      <w:r>
        <w:rPr>
          <w:rFonts w:ascii="Century Gothic"/>
          <w:spacing w:val="-3"/>
        </w:rPr>
        <w:t> </w:t>
      </w:r>
      <w:r>
        <w:rPr>
          <w:rFonts w:ascii="Century Gothic"/>
        </w:rPr>
        <w:t>in</w:t>
      </w:r>
      <w:r>
        <w:rPr>
          <w:rFonts w:ascii="Century Gothic"/>
          <w:spacing w:val="-1"/>
        </w:rPr>
        <w:t> </w:t>
      </w:r>
      <w:r>
        <w:rPr>
          <w:rFonts w:ascii="Century Gothic"/>
        </w:rPr>
        <w:t>the evening and extending past the established regular closing time will be charged the normal after hours fees and are not covered by this policy.</w:t>
      </w:r>
      <w:r>
        <w:rPr>
          <w:rFonts w:ascii="Century Gothic"/>
          <w:spacing w:val="40"/>
        </w:rPr>
        <w:t> </w:t>
      </w:r>
      <w:r>
        <w:rPr>
          <w:rFonts w:ascii="Century Gothic"/>
        </w:rPr>
        <w:t>Organizations are limited to</w:t>
      </w:r>
      <w:r>
        <w:rPr>
          <w:rFonts w:ascii="Century Gothic"/>
          <w:spacing w:val="32"/>
        </w:rPr>
        <w:t> </w:t>
      </w:r>
      <w:r>
        <w:rPr>
          <w:rFonts w:ascii="Century Gothic"/>
        </w:rPr>
        <w:t>a</w:t>
      </w:r>
      <w:r>
        <w:rPr>
          <w:rFonts w:ascii="Century Gothic"/>
          <w:spacing w:val="30"/>
        </w:rPr>
        <w:t> </w:t>
      </w:r>
      <w:r>
        <w:rPr>
          <w:rFonts w:ascii="Century Gothic"/>
        </w:rPr>
        <w:t>maximum</w:t>
      </w:r>
      <w:r>
        <w:rPr>
          <w:rFonts w:ascii="Century Gothic"/>
          <w:spacing w:val="33"/>
        </w:rPr>
        <w:t> </w:t>
      </w:r>
      <w:r>
        <w:rPr>
          <w:rFonts w:ascii="Century Gothic"/>
        </w:rPr>
        <w:t>of</w:t>
      </w:r>
      <w:r>
        <w:rPr>
          <w:rFonts w:ascii="Century Gothic"/>
          <w:spacing w:val="32"/>
        </w:rPr>
        <w:t> </w:t>
      </w:r>
      <w:r>
        <w:rPr>
          <w:rFonts w:ascii="Century Gothic"/>
        </w:rPr>
        <w:t>two</w:t>
      </w:r>
      <w:r>
        <w:rPr>
          <w:rFonts w:ascii="Century Gothic"/>
          <w:spacing w:val="32"/>
        </w:rPr>
        <w:t> </w:t>
      </w:r>
      <w:r>
        <w:rPr>
          <w:rFonts w:ascii="Century Gothic"/>
        </w:rPr>
        <w:t>(2)</w:t>
      </w:r>
      <w:r>
        <w:rPr>
          <w:rFonts w:ascii="Century Gothic"/>
          <w:spacing w:val="29"/>
        </w:rPr>
        <w:t> </w:t>
      </w:r>
      <w:r>
        <w:rPr>
          <w:rFonts w:ascii="Century Gothic"/>
        </w:rPr>
        <w:t>events,</w:t>
      </w:r>
      <w:r>
        <w:rPr>
          <w:rFonts w:ascii="Century Gothic"/>
          <w:spacing w:val="32"/>
        </w:rPr>
        <w:t> </w:t>
      </w:r>
      <w:r>
        <w:rPr>
          <w:rFonts w:ascii="Century Gothic"/>
        </w:rPr>
        <w:t>of</w:t>
      </w:r>
      <w:r>
        <w:rPr>
          <w:rFonts w:ascii="Century Gothic"/>
          <w:spacing w:val="32"/>
        </w:rPr>
        <w:t> </w:t>
      </w:r>
      <w:r>
        <w:rPr>
          <w:rFonts w:ascii="Century Gothic"/>
        </w:rPr>
        <w:t>the</w:t>
      </w:r>
      <w:r>
        <w:rPr>
          <w:rFonts w:ascii="Century Gothic"/>
          <w:spacing w:val="33"/>
        </w:rPr>
        <w:t> </w:t>
      </w:r>
      <w:r>
        <w:rPr>
          <w:rFonts w:ascii="Century Gothic"/>
        </w:rPr>
        <w:t>type</w:t>
      </w:r>
      <w:r>
        <w:rPr>
          <w:rFonts w:ascii="Century Gothic"/>
          <w:spacing w:val="30"/>
        </w:rPr>
        <w:t> </w:t>
      </w:r>
      <w:r>
        <w:rPr>
          <w:rFonts w:ascii="Century Gothic"/>
        </w:rPr>
        <w:t>covered</w:t>
      </w:r>
      <w:r>
        <w:rPr>
          <w:rFonts w:ascii="Century Gothic"/>
          <w:spacing w:val="32"/>
        </w:rPr>
        <w:t> </w:t>
      </w:r>
      <w:r>
        <w:rPr>
          <w:rFonts w:ascii="Century Gothic"/>
        </w:rPr>
        <w:t>by</w:t>
      </w:r>
      <w:r>
        <w:rPr>
          <w:rFonts w:ascii="Century Gothic"/>
          <w:spacing w:val="31"/>
        </w:rPr>
        <w:t> </w:t>
      </w:r>
      <w:r>
        <w:rPr>
          <w:rFonts w:ascii="Century Gothic"/>
        </w:rPr>
        <w:t>this</w:t>
      </w:r>
      <w:r>
        <w:rPr>
          <w:rFonts w:ascii="Century Gothic"/>
          <w:spacing w:val="31"/>
        </w:rPr>
        <w:t> </w:t>
      </w:r>
      <w:r>
        <w:rPr>
          <w:rFonts w:ascii="Century Gothic"/>
        </w:rPr>
        <w:t>policy,</w:t>
      </w:r>
      <w:r>
        <w:rPr>
          <w:rFonts w:ascii="Century Gothic"/>
          <w:spacing w:val="29"/>
        </w:rPr>
        <w:t> </w:t>
      </w:r>
      <w:r>
        <w:rPr>
          <w:rFonts w:ascii="Century Gothic"/>
        </w:rPr>
        <w:t>per</w:t>
      </w:r>
      <w:r>
        <w:rPr>
          <w:rFonts w:ascii="Century Gothic"/>
          <w:spacing w:val="30"/>
        </w:rPr>
        <w:t> </w:t>
      </w:r>
      <w:r>
        <w:rPr>
          <w:rFonts w:ascii="Century Gothic"/>
        </w:rPr>
        <w:t>semester. This policy does not apply to non University-related groups.</w:t>
      </w:r>
    </w:p>
    <w:p>
      <w:pPr>
        <w:pStyle w:val="BodyText"/>
        <w:spacing w:before="1"/>
        <w:rPr>
          <w:rFonts w:ascii="Century Gothic"/>
        </w:rPr>
      </w:pPr>
    </w:p>
    <w:p>
      <w:pPr>
        <w:pStyle w:val="ListParagraph"/>
        <w:numPr>
          <w:ilvl w:val="0"/>
          <w:numId w:val="38"/>
        </w:numPr>
        <w:tabs>
          <w:tab w:pos="1353" w:val="left" w:leader="none"/>
        </w:tabs>
        <w:spacing w:line="294" w:lineRule="exact" w:before="0" w:after="0"/>
        <w:ind w:left="1353" w:right="0" w:hanging="201"/>
        <w:jc w:val="both"/>
        <w:rPr>
          <w:rFonts w:ascii="Century Gothic" w:hAnsi="Century Gothic"/>
          <w:b/>
          <w:sz w:val="24"/>
        </w:rPr>
      </w:pPr>
      <w:r>
        <w:rPr>
          <w:rFonts w:ascii="Century Gothic" w:hAnsi="Century Gothic"/>
          <w:b/>
          <w:spacing w:val="78"/>
          <w:w w:val="150"/>
          <w:sz w:val="24"/>
          <w:u w:val="single"/>
        </w:rPr>
        <w:t>   </w:t>
      </w:r>
      <w:r>
        <w:rPr>
          <w:rFonts w:ascii="Century Gothic" w:hAnsi="Century Gothic"/>
          <w:b/>
          <w:sz w:val="24"/>
          <w:u w:val="single"/>
        </w:rPr>
        <w:t>​</w:t>
      </w:r>
      <w:r>
        <w:rPr>
          <w:rFonts w:ascii="Century Gothic" w:hAnsi="Century Gothic"/>
          <w:b/>
          <w:spacing w:val="-32"/>
          <w:w w:val="150"/>
          <w:sz w:val="24"/>
          <w:u w:val="single"/>
        </w:rPr>
        <w:t> </w:t>
      </w:r>
      <w:r>
        <w:rPr>
          <w:rFonts w:ascii="Century Gothic" w:hAnsi="Century Gothic"/>
          <w:b/>
          <w:spacing w:val="-2"/>
          <w:sz w:val="24"/>
          <w:u w:val="single"/>
        </w:rPr>
        <w:t>Scheduling</w:t>
      </w:r>
    </w:p>
    <w:p>
      <w:pPr>
        <w:pStyle w:val="BodyText"/>
        <w:ind w:left="1152" w:right="1157"/>
        <w:jc w:val="both"/>
        <w:rPr>
          <w:rFonts w:ascii="Century Gothic"/>
        </w:rPr>
      </w:pPr>
      <w:r>
        <w:rPr>
          <w:rFonts w:ascii="Century Gothic"/>
        </w:rPr>
        <w:t>These events must be reserved through the D. P. Culp University Center Reservation Office in accordance with the established reservations policies (please see attached Facility Request/Instructions).</w:t>
      </w:r>
    </w:p>
    <w:p>
      <w:pPr>
        <w:pStyle w:val="BodyText"/>
        <w:spacing w:before="1"/>
        <w:rPr>
          <w:rFonts w:ascii="Century Gothic"/>
        </w:rPr>
      </w:pPr>
    </w:p>
    <w:p>
      <w:pPr>
        <w:pStyle w:val="BodyText"/>
        <w:spacing w:before="1"/>
        <w:ind w:left="1152" w:right="1149"/>
        <w:jc w:val="both"/>
        <w:rPr>
          <w:rFonts w:ascii="Century Gothic" w:hAnsi="Century Gothic"/>
          <w:b/>
        </w:rPr>
      </w:pPr>
      <w:r>
        <w:rPr>
          <w:rFonts w:ascii="Century Gothic" w:hAnsi="Century Gothic"/>
        </w:rPr>
        <w:t>The completed ‘Request for Use of Facilities’ form with all necessary signatures must be submitted to the D. P. Culp University Center Reservation Office at least ten (10) working days (Monday through Friday) prior to the event date.</w:t>
      </w:r>
      <w:r>
        <w:rPr>
          <w:rFonts w:ascii="Century Gothic" w:hAnsi="Century Gothic"/>
          <w:spacing w:val="40"/>
        </w:rPr>
        <w:t> </w:t>
      </w:r>
      <w:r>
        <w:rPr>
          <w:rFonts w:ascii="Century Gothic" w:hAnsi="Century Gothic"/>
        </w:rPr>
        <w:t>All event details, including set-up, equipment requests or rented equipment information, and any</w:t>
      </w:r>
      <w:r>
        <w:rPr>
          <w:rFonts w:ascii="Century Gothic" w:hAnsi="Century Gothic"/>
          <w:spacing w:val="40"/>
        </w:rPr>
        <w:t> </w:t>
      </w:r>
      <w:r>
        <w:rPr>
          <w:rFonts w:ascii="Century Gothic" w:hAnsi="Century Gothic"/>
        </w:rPr>
        <w:t>other</w:t>
      </w:r>
      <w:r>
        <w:rPr>
          <w:rFonts w:ascii="Century Gothic" w:hAnsi="Century Gothic"/>
          <w:spacing w:val="-1"/>
        </w:rPr>
        <w:t> </w:t>
      </w:r>
      <w:r>
        <w:rPr>
          <w:rFonts w:ascii="Century Gothic" w:hAnsi="Century Gothic"/>
        </w:rPr>
        <w:t>special needs</w:t>
      </w:r>
      <w:r>
        <w:rPr>
          <w:rFonts w:ascii="Century Gothic" w:hAnsi="Century Gothic"/>
          <w:spacing w:val="-3"/>
        </w:rPr>
        <w:t> </w:t>
      </w:r>
      <w:r>
        <w:rPr>
          <w:rFonts w:ascii="Century Gothic" w:hAnsi="Century Gothic"/>
        </w:rPr>
        <w:t>must</w:t>
      </w:r>
      <w:r>
        <w:rPr>
          <w:rFonts w:ascii="Century Gothic" w:hAnsi="Century Gothic"/>
          <w:spacing w:val="-5"/>
        </w:rPr>
        <w:t> </w:t>
      </w:r>
      <w:r>
        <w:rPr>
          <w:rFonts w:ascii="Century Gothic" w:hAnsi="Century Gothic"/>
        </w:rPr>
        <w:t>be</w:t>
      </w:r>
      <w:r>
        <w:rPr>
          <w:rFonts w:ascii="Century Gothic" w:hAnsi="Century Gothic"/>
          <w:spacing w:val="-1"/>
        </w:rPr>
        <w:t> </w:t>
      </w:r>
      <w:r>
        <w:rPr>
          <w:rFonts w:ascii="Century Gothic" w:hAnsi="Century Gothic"/>
        </w:rPr>
        <w:t>submitted to the D.</w:t>
      </w:r>
      <w:r>
        <w:rPr>
          <w:rFonts w:ascii="Century Gothic" w:hAnsi="Century Gothic"/>
          <w:spacing w:val="-2"/>
        </w:rPr>
        <w:t> </w:t>
      </w:r>
      <w:r>
        <w:rPr>
          <w:rFonts w:ascii="Century Gothic" w:hAnsi="Century Gothic"/>
        </w:rPr>
        <w:t>P.</w:t>
      </w:r>
      <w:r>
        <w:rPr>
          <w:rFonts w:ascii="Century Gothic" w:hAnsi="Century Gothic"/>
          <w:spacing w:val="-2"/>
        </w:rPr>
        <w:t> </w:t>
      </w:r>
      <w:r>
        <w:rPr>
          <w:rFonts w:ascii="Century Gothic" w:hAnsi="Century Gothic"/>
        </w:rPr>
        <w:t>Culp</w:t>
      </w:r>
      <w:r>
        <w:rPr>
          <w:rFonts w:ascii="Century Gothic" w:hAnsi="Century Gothic"/>
          <w:spacing w:val="-1"/>
        </w:rPr>
        <w:t> </w:t>
      </w:r>
      <w:r>
        <w:rPr>
          <w:rFonts w:ascii="Century Gothic" w:hAnsi="Century Gothic"/>
        </w:rPr>
        <w:t>University Center</w:t>
      </w:r>
      <w:r>
        <w:rPr>
          <w:rFonts w:ascii="Century Gothic" w:hAnsi="Century Gothic"/>
          <w:spacing w:val="-1"/>
        </w:rPr>
        <w:t> </w:t>
      </w:r>
      <w:r>
        <w:rPr>
          <w:rFonts w:ascii="Century Gothic" w:hAnsi="Century Gothic"/>
        </w:rPr>
        <w:t>Reservation Office no less than ten (10) working days (Monday through Friday) prior to the event. Due to the unusual nature of the hours for these events and the scheduling problems they represent, </w:t>
      </w:r>
      <w:r>
        <w:rPr>
          <w:rFonts w:ascii="Century Gothic" w:hAnsi="Century Gothic"/>
          <w:b/>
          <w:u w:val="single"/>
        </w:rPr>
        <w:t>there will be no exceptions to this deadline.</w:t>
      </w:r>
    </w:p>
    <w:p>
      <w:pPr>
        <w:pStyle w:val="ListParagraph"/>
        <w:numPr>
          <w:ilvl w:val="0"/>
          <w:numId w:val="38"/>
        </w:numPr>
        <w:tabs>
          <w:tab w:pos="1958" w:val="left" w:leader="none"/>
        </w:tabs>
        <w:spacing w:line="240" w:lineRule="auto" w:before="293" w:after="0"/>
        <w:ind w:left="1958" w:right="0" w:hanging="806"/>
        <w:jc w:val="left"/>
        <w:rPr>
          <w:rFonts w:ascii="Century Gothic"/>
          <w:b/>
          <w:sz w:val="24"/>
        </w:rPr>
      </w:pPr>
      <w:r>
        <w:rPr>
          <w:rFonts w:ascii="Century Gothic"/>
          <w:b/>
          <w:spacing w:val="-2"/>
          <w:sz w:val="24"/>
          <w:u w:val="single"/>
        </w:rPr>
        <w:t>Staffing</w:t>
      </w:r>
    </w:p>
    <w:p>
      <w:pPr>
        <w:pStyle w:val="BodyText"/>
        <w:spacing w:before="1"/>
        <w:ind w:left="1152" w:right="1245"/>
        <w:rPr>
          <w:rFonts w:ascii="Century Gothic"/>
        </w:rPr>
      </w:pPr>
      <w:r>
        <w:rPr>
          <w:rFonts w:ascii="Century Gothic"/>
        </w:rPr>
        <w:t>Events held in the D. P. Culp University Center Auditorium, Ballroom, and/or Cave will require the following support staff:</w:t>
      </w:r>
    </w:p>
    <w:p>
      <w:pPr>
        <w:pStyle w:val="ListParagraph"/>
        <w:numPr>
          <w:ilvl w:val="1"/>
          <w:numId w:val="38"/>
        </w:numPr>
        <w:tabs>
          <w:tab w:pos="1512" w:val="left" w:leader="none"/>
          <w:tab w:pos="1569" w:val="left" w:leader="none"/>
        </w:tabs>
        <w:spacing w:line="242" w:lineRule="auto" w:before="0" w:after="0"/>
        <w:ind w:left="1512" w:right="1147" w:hanging="361"/>
        <w:jc w:val="left"/>
        <w:rPr>
          <w:rFonts w:ascii="Century Gothic" w:hAnsi="Century Gothic"/>
          <w:sz w:val="24"/>
        </w:rPr>
      </w:pPr>
      <w:r>
        <w:rPr>
          <w:rFonts w:ascii="Century Gothic" w:hAnsi="Century Gothic"/>
          <w:sz w:val="24"/>
        </w:rPr>
        <w:t>One</w:t>
      </w:r>
      <w:r>
        <w:rPr>
          <w:rFonts w:ascii="Century Gothic" w:hAnsi="Century Gothic"/>
          <w:spacing w:val="40"/>
          <w:sz w:val="24"/>
        </w:rPr>
        <w:t> </w:t>
      </w:r>
      <w:r>
        <w:rPr>
          <w:rFonts w:ascii="Century Gothic" w:hAnsi="Century Gothic"/>
          <w:sz w:val="24"/>
        </w:rPr>
        <w:t>(1) full-time, professional</w:t>
      </w:r>
      <w:r>
        <w:rPr>
          <w:rFonts w:ascii="Century Gothic" w:hAnsi="Century Gothic"/>
          <w:spacing w:val="28"/>
          <w:sz w:val="24"/>
        </w:rPr>
        <w:t> </w:t>
      </w:r>
      <w:r>
        <w:rPr>
          <w:rFonts w:ascii="Century Gothic" w:hAnsi="Century Gothic"/>
          <w:sz w:val="24"/>
        </w:rPr>
        <w:t>staff member from</w:t>
      </w:r>
      <w:r>
        <w:rPr>
          <w:rFonts w:ascii="Century Gothic" w:hAnsi="Century Gothic"/>
          <w:spacing w:val="28"/>
          <w:sz w:val="24"/>
        </w:rPr>
        <w:t> </w:t>
      </w:r>
      <w:r>
        <w:rPr>
          <w:rFonts w:ascii="Century Gothic" w:hAnsi="Century Gothic"/>
          <w:sz w:val="24"/>
        </w:rPr>
        <w:t>the Student Affairs Division. This</w:t>
      </w:r>
      <w:r>
        <w:rPr>
          <w:rFonts w:ascii="Century Gothic" w:hAnsi="Century Gothic"/>
          <w:spacing w:val="40"/>
          <w:sz w:val="24"/>
        </w:rPr>
        <w:t> </w:t>
      </w:r>
      <w:r>
        <w:rPr>
          <w:rFonts w:ascii="Century Gothic" w:hAnsi="Century Gothic"/>
          <w:sz w:val="24"/>
        </w:rPr>
        <w:t>individual will have overall administrative responsibility for the event.</w:t>
      </w:r>
    </w:p>
    <w:p>
      <w:pPr>
        <w:pStyle w:val="ListParagraph"/>
        <w:numPr>
          <w:ilvl w:val="1"/>
          <w:numId w:val="38"/>
        </w:numPr>
        <w:tabs>
          <w:tab w:pos="1569" w:val="left" w:leader="none"/>
        </w:tabs>
        <w:spacing w:line="288" w:lineRule="exact" w:before="0" w:after="0"/>
        <w:ind w:left="1569" w:right="0" w:hanging="417"/>
        <w:jc w:val="left"/>
        <w:rPr>
          <w:rFonts w:ascii="Century Gothic" w:hAnsi="Century Gothic"/>
          <w:sz w:val="24"/>
        </w:rPr>
      </w:pPr>
      <w:r>
        <w:rPr>
          <w:rFonts w:ascii="Century Gothic" w:hAnsi="Century Gothic"/>
          <w:sz w:val="24"/>
        </w:rPr>
        <w:t>One</w:t>
      </w:r>
      <w:r>
        <w:rPr>
          <w:rFonts w:ascii="Century Gothic" w:hAnsi="Century Gothic"/>
          <w:spacing w:val="-2"/>
          <w:sz w:val="24"/>
        </w:rPr>
        <w:t> </w:t>
      </w:r>
      <w:r>
        <w:rPr>
          <w:rFonts w:ascii="Century Gothic" w:hAnsi="Century Gothic"/>
          <w:sz w:val="24"/>
        </w:rPr>
        <w:t>(1)</w:t>
      </w:r>
      <w:r>
        <w:rPr>
          <w:rFonts w:ascii="Century Gothic" w:hAnsi="Century Gothic"/>
          <w:spacing w:val="-5"/>
          <w:sz w:val="24"/>
        </w:rPr>
        <w:t> </w:t>
      </w:r>
      <w:r>
        <w:rPr>
          <w:rFonts w:ascii="Century Gothic" w:hAnsi="Century Gothic"/>
          <w:sz w:val="24"/>
        </w:rPr>
        <w:t>Technical Services</w:t>
      </w:r>
      <w:r>
        <w:rPr>
          <w:rFonts w:ascii="Century Gothic" w:hAnsi="Century Gothic"/>
          <w:spacing w:val="-4"/>
          <w:sz w:val="24"/>
        </w:rPr>
        <w:t> </w:t>
      </w:r>
      <w:r>
        <w:rPr>
          <w:rFonts w:ascii="Century Gothic" w:hAnsi="Century Gothic"/>
          <w:sz w:val="24"/>
        </w:rPr>
        <w:t>staff</w:t>
      </w:r>
      <w:r>
        <w:rPr>
          <w:rFonts w:ascii="Century Gothic" w:hAnsi="Century Gothic"/>
          <w:spacing w:val="-3"/>
          <w:sz w:val="24"/>
        </w:rPr>
        <w:t> </w:t>
      </w:r>
      <w:r>
        <w:rPr>
          <w:rFonts w:ascii="Century Gothic" w:hAnsi="Century Gothic"/>
          <w:sz w:val="24"/>
        </w:rPr>
        <w:t>member</w:t>
      </w:r>
      <w:r>
        <w:rPr>
          <w:rFonts w:ascii="Century Gothic" w:hAnsi="Century Gothic"/>
          <w:spacing w:val="-3"/>
          <w:sz w:val="24"/>
        </w:rPr>
        <w:t> </w:t>
      </w:r>
      <w:r>
        <w:rPr>
          <w:rFonts w:ascii="Century Gothic" w:hAnsi="Century Gothic"/>
          <w:sz w:val="24"/>
        </w:rPr>
        <w:t>will be</w:t>
      </w:r>
      <w:r>
        <w:rPr>
          <w:rFonts w:ascii="Century Gothic" w:hAnsi="Century Gothic"/>
          <w:spacing w:val="-2"/>
          <w:sz w:val="24"/>
        </w:rPr>
        <w:t> </w:t>
      </w:r>
      <w:r>
        <w:rPr>
          <w:rFonts w:ascii="Century Gothic" w:hAnsi="Century Gothic"/>
          <w:sz w:val="24"/>
        </w:rPr>
        <w:t>on</w:t>
      </w:r>
      <w:r>
        <w:rPr>
          <w:rFonts w:ascii="Century Gothic" w:hAnsi="Century Gothic"/>
          <w:spacing w:val="-4"/>
          <w:sz w:val="24"/>
        </w:rPr>
        <w:t> </w:t>
      </w:r>
      <w:r>
        <w:rPr>
          <w:rFonts w:ascii="Century Gothic" w:hAnsi="Century Gothic"/>
          <w:sz w:val="24"/>
        </w:rPr>
        <w:t>duty</w:t>
      </w:r>
      <w:r>
        <w:rPr>
          <w:rFonts w:ascii="Century Gothic" w:hAnsi="Century Gothic"/>
          <w:spacing w:val="-4"/>
          <w:sz w:val="24"/>
        </w:rPr>
        <w:t> </w:t>
      </w:r>
      <w:r>
        <w:rPr>
          <w:rFonts w:ascii="Century Gothic" w:hAnsi="Century Gothic"/>
          <w:sz w:val="24"/>
        </w:rPr>
        <w:t>for sound/light</w:t>
      </w:r>
      <w:r>
        <w:rPr>
          <w:rFonts w:ascii="Century Gothic" w:hAnsi="Century Gothic"/>
          <w:spacing w:val="-6"/>
          <w:sz w:val="24"/>
        </w:rPr>
        <w:t> </w:t>
      </w:r>
      <w:r>
        <w:rPr>
          <w:rFonts w:ascii="Century Gothic" w:hAnsi="Century Gothic"/>
          <w:spacing w:val="-2"/>
          <w:sz w:val="24"/>
        </w:rPr>
        <w:t>support.</w:t>
      </w:r>
    </w:p>
    <w:p>
      <w:pPr>
        <w:pStyle w:val="ListParagraph"/>
        <w:numPr>
          <w:ilvl w:val="1"/>
          <w:numId w:val="38"/>
        </w:numPr>
        <w:tabs>
          <w:tab w:pos="1512" w:val="left" w:leader="none"/>
          <w:tab w:pos="1569" w:val="left" w:leader="none"/>
        </w:tabs>
        <w:spacing w:line="240" w:lineRule="auto" w:before="0" w:after="0"/>
        <w:ind w:left="1512" w:right="1151" w:hanging="361"/>
        <w:jc w:val="left"/>
        <w:rPr>
          <w:rFonts w:ascii="Century Gothic" w:hAnsi="Century Gothic"/>
          <w:sz w:val="24"/>
        </w:rPr>
      </w:pPr>
      <w:r>
        <w:rPr>
          <w:rFonts w:ascii="Century Gothic" w:hAnsi="Century Gothic"/>
          <w:sz w:val="24"/>
        </w:rPr>
        <w:t>One</w:t>
      </w:r>
      <w:r>
        <w:rPr>
          <w:rFonts w:ascii="Century Gothic" w:hAnsi="Century Gothic"/>
          <w:spacing w:val="80"/>
          <w:sz w:val="24"/>
        </w:rPr>
        <w:t> </w:t>
      </w:r>
      <w:r>
        <w:rPr>
          <w:rFonts w:ascii="Century Gothic" w:hAnsi="Century Gothic"/>
          <w:sz w:val="24"/>
        </w:rPr>
        <w:t>(1)</w:t>
      </w:r>
      <w:r>
        <w:rPr>
          <w:rFonts w:ascii="Century Gothic" w:hAnsi="Century Gothic"/>
          <w:spacing w:val="27"/>
          <w:sz w:val="24"/>
        </w:rPr>
        <w:t> </w:t>
      </w:r>
      <w:r>
        <w:rPr>
          <w:rFonts w:ascii="Century Gothic" w:hAnsi="Century Gothic"/>
          <w:sz w:val="24"/>
        </w:rPr>
        <w:t>or</w:t>
      </w:r>
      <w:r>
        <w:rPr>
          <w:rFonts w:ascii="Century Gothic" w:hAnsi="Century Gothic"/>
          <w:spacing w:val="29"/>
          <w:sz w:val="24"/>
        </w:rPr>
        <w:t> </w:t>
      </w:r>
      <w:r>
        <w:rPr>
          <w:rFonts w:ascii="Century Gothic" w:hAnsi="Century Gothic"/>
          <w:sz w:val="24"/>
        </w:rPr>
        <w:t>Two</w:t>
      </w:r>
      <w:r>
        <w:rPr>
          <w:rFonts w:ascii="Century Gothic" w:hAnsi="Century Gothic"/>
          <w:spacing w:val="28"/>
          <w:sz w:val="24"/>
        </w:rPr>
        <w:t> </w:t>
      </w:r>
      <w:r>
        <w:rPr>
          <w:rFonts w:ascii="Century Gothic" w:hAnsi="Century Gothic"/>
          <w:sz w:val="24"/>
        </w:rPr>
        <w:t>(2)</w:t>
      </w:r>
      <w:r>
        <w:rPr>
          <w:rFonts w:ascii="Century Gothic" w:hAnsi="Century Gothic"/>
          <w:spacing w:val="27"/>
          <w:sz w:val="24"/>
        </w:rPr>
        <w:t> </w:t>
      </w:r>
      <w:r>
        <w:rPr>
          <w:rFonts w:ascii="Century Gothic" w:hAnsi="Century Gothic"/>
          <w:sz w:val="24"/>
        </w:rPr>
        <w:t>Public</w:t>
      </w:r>
      <w:r>
        <w:rPr>
          <w:rFonts w:ascii="Century Gothic" w:hAnsi="Century Gothic"/>
          <w:spacing w:val="27"/>
          <w:sz w:val="24"/>
        </w:rPr>
        <w:t> </w:t>
      </w:r>
      <w:r>
        <w:rPr>
          <w:rFonts w:ascii="Century Gothic" w:hAnsi="Century Gothic"/>
          <w:sz w:val="24"/>
        </w:rPr>
        <w:t>Safety</w:t>
      </w:r>
      <w:r>
        <w:rPr>
          <w:rFonts w:ascii="Century Gothic" w:hAnsi="Century Gothic"/>
          <w:spacing w:val="25"/>
          <w:sz w:val="24"/>
        </w:rPr>
        <w:t> </w:t>
      </w:r>
      <w:r>
        <w:rPr>
          <w:rFonts w:ascii="Century Gothic" w:hAnsi="Century Gothic"/>
          <w:sz w:val="24"/>
        </w:rPr>
        <w:t>Officers</w:t>
      </w:r>
      <w:r>
        <w:rPr>
          <w:rFonts w:ascii="Century Gothic" w:hAnsi="Century Gothic"/>
          <w:spacing w:val="27"/>
          <w:sz w:val="24"/>
        </w:rPr>
        <w:t> </w:t>
      </w:r>
      <w:r>
        <w:rPr>
          <w:rFonts w:ascii="Century Gothic" w:hAnsi="Century Gothic"/>
          <w:sz w:val="24"/>
        </w:rPr>
        <w:t>will</w:t>
      </w:r>
      <w:r>
        <w:rPr>
          <w:rFonts w:ascii="Century Gothic" w:hAnsi="Century Gothic"/>
          <w:spacing w:val="29"/>
          <w:sz w:val="24"/>
        </w:rPr>
        <w:t> </w:t>
      </w:r>
      <w:r>
        <w:rPr>
          <w:rFonts w:ascii="Century Gothic" w:hAnsi="Century Gothic"/>
          <w:sz w:val="24"/>
        </w:rPr>
        <w:t>be</w:t>
      </w:r>
      <w:r>
        <w:rPr>
          <w:rFonts w:ascii="Century Gothic" w:hAnsi="Century Gothic"/>
          <w:spacing w:val="26"/>
          <w:sz w:val="24"/>
        </w:rPr>
        <w:t> </w:t>
      </w:r>
      <w:r>
        <w:rPr>
          <w:rFonts w:ascii="Century Gothic" w:hAnsi="Century Gothic"/>
          <w:sz w:val="24"/>
        </w:rPr>
        <w:t>required</w:t>
      </w:r>
      <w:r>
        <w:rPr>
          <w:rFonts w:ascii="Century Gothic" w:hAnsi="Century Gothic"/>
          <w:spacing w:val="25"/>
          <w:sz w:val="24"/>
        </w:rPr>
        <w:t> </w:t>
      </w:r>
      <w:r>
        <w:rPr>
          <w:rFonts w:ascii="Century Gothic" w:hAnsi="Century Gothic"/>
          <w:sz w:val="24"/>
        </w:rPr>
        <w:t>depending</w:t>
      </w:r>
      <w:r>
        <w:rPr>
          <w:rFonts w:ascii="Century Gothic" w:hAnsi="Century Gothic"/>
          <w:spacing w:val="26"/>
          <w:sz w:val="24"/>
        </w:rPr>
        <w:t> </w:t>
      </w:r>
      <w:r>
        <w:rPr>
          <w:rFonts w:ascii="Century Gothic" w:hAnsi="Century Gothic"/>
          <w:sz w:val="24"/>
        </w:rPr>
        <w:t>on</w:t>
      </w:r>
      <w:r>
        <w:rPr>
          <w:rFonts w:ascii="Century Gothic" w:hAnsi="Century Gothic"/>
          <w:spacing w:val="29"/>
          <w:sz w:val="24"/>
        </w:rPr>
        <w:t> </w:t>
      </w:r>
      <w:r>
        <w:rPr>
          <w:rFonts w:ascii="Century Gothic" w:hAnsi="Century Gothic"/>
          <w:sz w:val="24"/>
        </w:rPr>
        <w:t>the</w:t>
      </w:r>
      <w:r>
        <w:rPr>
          <w:rFonts w:ascii="Century Gothic" w:hAnsi="Century Gothic"/>
          <w:spacing w:val="29"/>
          <w:sz w:val="24"/>
        </w:rPr>
        <w:t> </w:t>
      </w:r>
      <w:r>
        <w:rPr>
          <w:rFonts w:ascii="Century Gothic" w:hAnsi="Century Gothic"/>
          <w:sz w:val="24"/>
        </w:rPr>
        <w:t>size and complexity of the event.</w:t>
      </w:r>
    </w:p>
    <w:p>
      <w:pPr>
        <w:pStyle w:val="ListParagraph"/>
        <w:numPr>
          <w:ilvl w:val="1"/>
          <w:numId w:val="38"/>
        </w:numPr>
        <w:tabs>
          <w:tab w:pos="1512" w:val="left" w:leader="none"/>
          <w:tab w:pos="1569" w:val="left" w:leader="none"/>
        </w:tabs>
        <w:spacing w:line="242" w:lineRule="auto" w:before="2" w:after="0"/>
        <w:ind w:left="1512" w:right="1171" w:hanging="361"/>
        <w:jc w:val="left"/>
        <w:rPr>
          <w:rFonts w:ascii="Century Gothic" w:hAnsi="Century Gothic"/>
          <w:sz w:val="24"/>
        </w:rPr>
      </w:pPr>
      <w:r>
        <w:rPr>
          <w:rFonts w:ascii="Century Gothic" w:hAnsi="Century Gothic"/>
          <w:sz w:val="24"/>
        </w:rPr>
        <w:t>The</w:t>
      </w:r>
      <w:r>
        <w:rPr>
          <w:rFonts w:ascii="Century Gothic" w:hAnsi="Century Gothic"/>
          <w:spacing w:val="80"/>
          <w:sz w:val="24"/>
        </w:rPr>
        <w:t> </w:t>
      </w:r>
      <w:r>
        <w:rPr>
          <w:rFonts w:ascii="Century Gothic" w:hAnsi="Century Gothic"/>
          <w:sz w:val="24"/>
        </w:rPr>
        <w:t>Food</w:t>
      </w:r>
      <w:r>
        <w:rPr>
          <w:rFonts w:ascii="Century Gothic" w:hAnsi="Century Gothic"/>
          <w:spacing w:val="40"/>
          <w:sz w:val="24"/>
        </w:rPr>
        <w:t> </w:t>
      </w:r>
      <w:r>
        <w:rPr>
          <w:rFonts w:ascii="Century Gothic" w:hAnsi="Century Gothic"/>
          <w:sz w:val="24"/>
        </w:rPr>
        <w:t>Service</w:t>
      </w:r>
      <w:r>
        <w:rPr>
          <w:rFonts w:ascii="Century Gothic" w:hAnsi="Century Gothic"/>
          <w:spacing w:val="40"/>
          <w:sz w:val="24"/>
        </w:rPr>
        <w:t> </w:t>
      </w:r>
      <w:r>
        <w:rPr>
          <w:rFonts w:ascii="Century Gothic" w:hAnsi="Century Gothic"/>
          <w:sz w:val="24"/>
        </w:rPr>
        <w:t>serving</w:t>
      </w:r>
      <w:r>
        <w:rPr>
          <w:rFonts w:ascii="Century Gothic" w:hAnsi="Century Gothic"/>
          <w:spacing w:val="40"/>
          <w:sz w:val="24"/>
        </w:rPr>
        <w:t> </w:t>
      </w:r>
      <w:r>
        <w:rPr>
          <w:rFonts w:ascii="Century Gothic" w:hAnsi="Century Gothic"/>
          <w:sz w:val="24"/>
        </w:rPr>
        <w:t>areas</w:t>
      </w:r>
      <w:r>
        <w:rPr>
          <w:rFonts w:ascii="Century Gothic" w:hAnsi="Century Gothic"/>
          <w:spacing w:val="40"/>
          <w:sz w:val="24"/>
        </w:rPr>
        <w:t> </w:t>
      </w:r>
      <w:r>
        <w:rPr>
          <w:rFonts w:ascii="Century Gothic" w:hAnsi="Century Gothic"/>
          <w:sz w:val="24"/>
        </w:rPr>
        <w:t>will</w:t>
      </w:r>
      <w:r>
        <w:rPr>
          <w:rFonts w:ascii="Century Gothic" w:hAnsi="Century Gothic"/>
          <w:spacing w:val="40"/>
          <w:sz w:val="24"/>
        </w:rPr>
        <w:t> </w:t>
      </w:r>
      <w:r>
        <w:rPr>
          <w:rFonts w:ascii="Century Gothic" w:hAnsi="Century Gothic"/>
          <w:sz w:val="24"/>
        </w:rPr>
        <w:t>be</w:t>
      </w:r>
      <w:r>
        <w:rPr>
          <w:rFonts w:ascii="Century Gothic" w:hAnsi="Century Gothic"/>
          <w:spacing w:val="40"/>
          <w:sz w:val="24"/>
        </w:rPr>
        <w:t> </w:t>
      </w:r>
      <w:r>
        <w:rPr>
          <w:rFonts w:ascii="Century Gothic" w:hAnsi="Century Gothic"/>
          <w:sz w:val="24"/>
        </w:rPr>
        <w:t>secured</w:t>
      </w:r>
      <w:r>
        <w:rPr>
          <w:rFonts w:ascii="Century Gothic" w:hAnsi="Century Gothic"/>
          <w:spacing w:val="40"/>
          <w:sz w:val="24"/>
        </w:rPr>
        <w:t> </w:t>
      </w:r>
      <w:r>
        <w:rPr>
          <w:rFonts w:ascii="Century Gothic" w:hAnsi="Century Gothic"/>
          <w:sz w:val="24"/>
        </w:rPr>
        <w:t>and</w:t>
      </w:r>
      <w:r>
        <w:rPr>
          <w:rFonts w:ascii="Century Gothic" w:hAnsi="Century Gothic"/>
          <w:spacing w:val="40"/>
          <w:sz w:val="24"/>
        </w:rPr>
        <w:t> </w:t>
      </w:r>
      <w:r>
        <w:rPr>
          <w:rFonts w:ascii="Century Gothic" w:hAnsi="Century Gothic"/>
          <w:sz w:val="24"/>
        </w:rPr>
        <w:t>no</w:t>
      </w:r>
      <w:r>
        <w:rPr>
          <w:rFonts w:ascii="Century Gothic" w:hAnsi="Century Gothic"/>
          <w:spacing w:val="40"/>
          <w:sz w:val="24"/>
        </w:rPr>
        <w:t> </w:t>
      </w:r>
      <w:r>
        <w:rPr>
          <w:rFonts w:ascii="Century Gothic" w:hAnsi="Century Gothic"/>
          <w:sz w:val="24"/>
        </w:rPr>
        <w:t>access</w:t>
      </w:r>
      <w:r>
        <w:rPr>
          <w:rFonts w:ascii="Century Gothic" w:hAnsi="Century Gothic"/>
          <w:spacing w:val="40"/>
          <w:sz w:val="24"/>
        </w:rPr>
        <w:t> </w:t>
      </w:r>
      <w:r>
        <w:rPr>
          <w:rFonts w:ascii="Century Gothic" w:hAnsi="Century Gothic"/>
          <w:sz w:val="24"/>
        </w:rPr>
        <w:t>allowed</w:t>
      </w:r>
      <w:r>
        <w:rPr>
          <w:rFonts w:ascii="Century Gothic" w:hAnsi="Century Gothic"/>
          <w:spacing w:val="40"/>
          <w:sz w:val="24"/>
        </w:rPr>
        <w:t> </w:t>
      </w:r>
      <w:r>
        <w:rPr>
          <w:rFonts w:ascii="Century Gothic" w:hAnsi="Century Gothic"/>
          <w:sz w:val="24"/>
        </w:rPr>
        <w:t>unless previously arranged and scheduled with Sodexo.</w:t>
      </w:r>
    </w:p>
    <w:p>
      <w:pPr>
        <w:pStyle w:val="ListParagraph"/>
        <w:spacing w:after="0" w:line="242" w:lineRule="auto"/>
        <w:jc w:val="left"/>
        <w:rPr>
          <w:rFonts w:ascii="Century Gothic" w:hAnsi="Century Gothic"/>
          <w:sz w:val="24"/>
        </w:rPr>
        <w:sectPr>
          <w:pgSz w:w="12240" w:h="15840"/>
          <w:pgMar w:header="722" w:footer="0" w:top="980" w:bottom="280" w:left="0" w:right="0"/>
        </w:sectPr>
      </w:pPr>
    </w:p>
    <w:p>
      <w:pPr>
        <w:pStyle w:val="BodyText"/>
        <w:spacing w:before="158"/>
        <w:rPr>
          <w:rFonts w:ascii="Century Gothic"/>
        </w:rPr>
      </w:pPr>
    </w:p>
    <w:p>
      <w:pPr>
        <w:pStyle w:val="ListParagraph"/>
        <w:numPr>
          <w:ilvl w:val="1"/>
          <w:numId w:val="38"/>
        </w:numPr>
        <w:tabs>
          <w:tab w:pos="1512" w:val="left" w:leader="none"/>
          <w:tab w:pos="1587" w:val="left" w:leader="none"/>
        </w:tabs>
        <w:spacing w:line="242" w:lineRule="auto" w:before="1" w:after="0"/>
        <w:ind w:left="1512" w:right="1146" w:hanging="361"/>
        <w:jc w:val="both"/>
        <w:rPr>
          <w:rFonts w:ascii="Century Gothic" w:hAnsi="Century Gothic"/>
          <w:sz w:val="24"/>
        </w:rPr>
      </w:pPr>
      <w:r>
        <w:rPr>
          <w:rFonts w:ascii="Century Gothic" w:hAnsi="Century Gothic"/>
          <w:sz w:val="24"/>
        </w:rPr>
        <w:tab/>
        <w:t>Student users will be expected to assist in any unique setups requested in the </w:t>
      </w:r>
      <w:r>
        <w:rPr>
          <w:rFonts w:ascii="Century Gothic" w:hAnsi="Century Gothic"/>
          <w:spacing w:val="-2"/>
          <w:sz w:val="24"/>
        </w:rPr>
        <w:t>area.</w:t>
      </w:r>
    </w:p>
    <w:p>
      <w:pPr>
        <w:pStyle w:val="ListParagraph"/>
        <w:numPr>
          <w:ilvl w:val="1"/>
          <w:numId w:val="38"/>
        </w:numPr>
        <w:tabs>
          <w:tab w:pos="1587" w:val="left" w:leader="none"/>
        </w:tabs>
        <w:spacing w:line="288" w:lineRule="exact" w:before="0" w:after="0"/>
        <w:ind w:left="1587" w:right="0" w:hanging="436"/>
        <w:jc w:val="both"/>
        <w:rPr>
          <w:rFonts w:ascii="Century Gothic" w:hAnsi="Century Gothic"/>
          <w:sz w:val="24"/>
        </w:rPr>
      </w:pPr>
      <w:r>
        <w:rPr>
          <w:rFonts w:ascii="Century Gothic" w:hAnsi="Century Gothic"/>
          <w:sz w:val="24"/>
        </w:rPr>
        <w:t>All</w:t>
      </w:r>
      <w:r>
        <w:rPr>
          <w:rFonts w:ascii="Century Gothic" w:hAnsi="Century Gothic"/>
          <w:spacing w:val="-1"/>
          <w:sz w:val="24"/>
        </w:rPr>
        <w:t> </w:t>
      </w:r>
      <w:r>
        <w:rPr>
          <w:rFonts w:ascii="Century Gothic" w:hAnsi="Century Gothic"/>
          <w:sz w:val="24"/>
        </w:rPr>
        <w:t>food</w:t>
      </w:r>
      <w:r>
        <w:rPr>
          <w:rFonts w:ascii="Century Gothic" w:hAnsi="Century Gothic"/>
          <w:spacing w:val="-2"/>
          <w:sz w:val="24"/>
        </w:rPr>
        <w:t> </w:t>
      </w:r>
      <w:r>
        <w:rPr>
          <w:rFonts w:ascii="Century Gothic" w:hAnsi="Century Gothic"/>
          <w:sz w:val="24"/>
        </w:rPr>
        <w:t>and</w:t>
      </w:r>
      <w:r>
        <w:rPr>
          <w:rFonts w:ascii="Century Gothic" w:hAnsi="Century Gothic"/>
          <w:spacing w:val="-4"/>
          <w:sz w:val="24"/>
        </w:rPr>
        <w:t> </w:t>
      </w:r>
      <w:r>
        <w:rPr>
          <w:rFonts w:ascii="Century Gothic" w:hAnsi="Century Gothic"/>
          <w:sz w:val="24"/>
        </w:rPr>
        <w:t>drink</w:t>
      </w:r>
      <w:r>
        <w:rPr>
          <w:rFonts w:ascii="Century Gothic" w:hAnsi="Century Gothic"/>
          <w:spacing w:val="-3"/>
          <w:sz w:val="24"/>
        </w:rPr>
        <w:t> </w:t>
      </w:r>
      <w:r>
        <w:rPr>
          <w:rFonts w:ascii="Century Gothic" w:hAnsi="Century Gothic"/>
          <w:sz w:val="24"/>
        </w:rPr>
        <w:t>items</w:t>
      </w:r>
      <w:r>
        <w:rPr>
          <w:rFonts w:ascii="Century Gothic" w:hAnsi="Century Gothic"/>
          <w:spacing w:val="-5"/>
          <w:sz w:val="24"/>
        </w:rPr>
        <w:t> </w:t>
      </w:r>
      <w:r>
        <w:rPr>
          <w:rFonts w:ascii="Century Gothic" w:hAnsi="Century Gothic"/>
          <w:sz w:val="24"/>
        </w:rPr>
        <w:t>must</w:t>
      </w:r>
      <w:r>
        <w:rPr>
          <w:rFonts w:ascii="Century Gothic" w:hAnsi="Century Gothic"/>
          <w:spacing w:val="-8"/>
          <w:sz w:val="24"/>
        </w:rPr>
        <w:t> </w:t>
      </w:r>
      <w:r>
        <w:rPr>
          <w:rFonts w:ascii="Century Gothic" w:hAnsi="Century Gothic"/>
          <w:sz w:val="24"/>
        </w:rPr>
        <w:t>provided</w:t>
      </w:r>
      <w:r>
        <w:rPr>
          <w:rFonts w:ascii="Century Gothic" w:hAnsi="Century Gothic"/>
          <w:spacing w:val="-1"/>
          <w:sz w:val="24"/>
        </w:rPr>
        <w:t> </w:t>
      </w:r>
      <w:r>
        <w:rPr>
          <w:rFonts w:ascii="Century Gothic" w:hAnsi="Century Gothic"/>
          <w:sz w:val="24"/>
        </w:rPr>
        <w:t>from</w:t>
      </w:r>
      <w:r>
        <w:rPr>
          <w:rFonts w:ascii="Century Gothic" w:hAnsi="Century Gothic"/>
          <w:spacing w:val="-1"/>
          <w:sz w:val="24"/>
        </w:rPr>
        <w:t> </w:t>
      </w:r>
      <w:r>
        <w:rPr>
          <w:rFonts w:ascii="Century Gothic" w:hAnsi="Century Gothic"/>
          <w:sz w:val="24"/>
        </w:rPr>
        <w:t>Sodexo</w:t>
      </w:r>
      <w:r>
        <w:rPr>
          <w:rFonts w:ascii="Century Gothic" w:hAnsi="Century Gothic"/>
          <w:spacing w:val="-3"/>
          <w:sz w:val="24"/>
        </w:rPr>
        <w:t> </w:t>
      </w:r>
      <w:r>
        <w:rPr>
          <w:rFonts w:ascii="Century Gothic" w:hAnsi="Century Gothic"/>
          <w:sz w:val="24"/>
        </w:rPr>
        <w:t>contracted</w:t>
      </w:r>
      <w:r>
        <w:rPr>
          <w:rFonts w:ascii="Century Gothic" w:hAnsi="Century Gothic"/>
          <w:spacing w:val="-3"/>
          <w:sz w:val="24"/>
        </w:rPr>
        <w:t> </w:t>
      </w:r>
      <w:r>
        <w:rPr>
          <w:rFonts w:ascii="Century Gothic" w:hAnsi="Century Gothic"/>
          <w:sz w:val="24"/>
        </w:rPr>
        <w:t>food</w:t>
      </w:r>
      <w:r>
        <w:rPr>
          <w:rFonts w:ascii="Century Gothic" w:hAnsi="Century Gothic"/>
          <w:spacing w:val="-2"/>
          <w:sz w:val="24"/>
        </w:rPr>
        <w:t> service.</w:t>
      </w:r>
    </w:p>
    <w:p>
      <w:pPr>
        <w:pStyle w:val="ListParagraph"/>
        <w:numPr>
          <w:ilvl w:val="1"/>
          <w:numId w:val="38"/>
        </w:numPr>
        <w:tabs>
          <w:tab w:pos="1512" w:val="left" w:leader="none"/>
          <w:tab w:pos="1587" w:val="left" w:leader="none"/>
        </w:tabs>
        <w:spacing w:line="240" w:lineRule="auto" w:before="0" w:after="0"/>
        <w:ind w:left="1512" w:right="1115" w:hanging="361"/>
        <w:jc w:val="both"/>
        <w:rPr>
          <w:rFonts w:ascii="Century Gothic" w:hAnsi="Century Gothic"/>
          <w:sz w:val="24"/>
        </w:rPr>
      </w:pPr>
      <w:r>
        <w:rPr>
          <w:rFonts w:ascii="Century Gothic" w:hAnsi="Century Gothic"/>
          <w:sz w:val="24"/>
        </w:rPr>
        <w:tab/>
        <w:t>Requests for donated food and/or drink items must be provided in the form of a letter from the donating business itemizing the products to be donated for the event.</w:t>
      </w:r>
      <w:r>
        <w:rPr>
          <w:rFonts w:ascii="Century Gothic" w:hAnsi="Century Gothic"/>
          <w:spacing w:val="40"/>
          <w:sz w:val="24"/>
        </w:rPr>
        <w:t> </w:t>
      </w:r>
      <w:r>
        <w:rPr>
          <w:rFonts w:ascii="Century Gothic" w:hAnsi="Century Gothic"/>
          <w:sz w:val="24"/>
        </w:rPr>
        <w:t>This letter must be submitted for consideration to the University Center Director for Operations no less than ten (10) working days (Monday through</w:t>
      </w:r>
      <w:r>
        <w:rPr>
          <w:rFonts w:ascii="Century Gothic" w:hAnsi="Century Gothic"/>
          <w:spacing w:val="80"/>
          <w:sz w:val="24"/>
        </w:rPr>
        <w:t> </w:t>
      </w:r>
      <w:r>
        <w:rPr>
          <w:rFonts w:ascii="Century Gothic" w:hAnsi="Century Gothic"/>
          <w:sz w:val="24"/>
        </w:rPr>
        <w:t>Friday) prior to the event date.</w:t>
      </w:r>
    </w:p>
    <w:p>
      <w:pPr>
        <w:pStyle w:val="BodyText"/>
        <w:rPr>
          <w:rFonts w:ascii="Century Gothic"/>
        </w:rPr>
      </w:pPr>
    </w:p>
    <w:p>
      <w:pPr>
        <w:pStyle w:val="BodyText"/>
        <w:spacing w:before="2"/>
        <w:rPr>
          <w:rFonts w:ascii="Century Gothic"/>
        </w:rPr>
      </w:pPr>
    </w:p>
    <w:p>
      <w:pPr>
        <w:pStyle w:val="ListParagraph"/>
        <w:numPr>
          <w:ilvl w:val="0"/>
          <w:numId w:val="38"/>
        </w:numPr>
        <w:tabs>
          <w:tab w:pos="1353" w:val="left" w:leader="none"/>
        </w:tabs>
        <w:spacing w:line="240" w:lineRule="auto" w:before="0" w:after="0"/>
        <w:ind w:left="1353" w:right="0" w:hanging="201"/>
        <w:jc w:val="both"/>
        <w:rPr>
          <w:rFonts w:ascii="Century Gothic" w:hAnsi="Century Gothic"/>
          <w:b/>
          <w:sz w:val="24"/>
        </w:rPr>
      </w:pPr>
      <w:r>
        <w:rPr>
          <w:rFonts w:ascii="Century Gothic" w:hAnsi="Century Gothic"/>
          <w:b/>
          <w:spacing w:val="75"/>
          <w:w w:val="150"/>
          <w:sz w:val="24"/>
          <w:u w:val="single"/>
        </w:rPr>
        <w:t>   </w:t>
      </w:r>
      <w:r>
        <w:rPr>
          <w:rFonts w:ascii="Century Gothic" w:hAnsi="Century Gothic"/>
          <w:b/>
          <w:sz w:val="24"/>
          <w:u w:val="single"/>
        </w:rPr>
        <w:t>​</w:t>
      </w:r>
      <w:r>
        <w:rPr>
          <w:rFonts w:ascii="Century Gothic" w:hAnsi="Century Gothic"/>
          <w:b/>
          <w:spacing w:val="-31"/>
          <w:w w:val="150"/>
          <w:sz w:val="24"/>
          <w:u w:val="single"/>
        </w:rPr>
        <w:t> </w:t>
      </w:r>
      <w:r>
        <w:rPr>
          <w:rFonts w:ascii="Century Gothic" w:hAnsi="Century Gothic"/>
          <w:b/>
          <w:sz w:val="24"/>
          <w:u w:val="single"/>
        </w:rPr>
        <w:t>Scheduling</w:t>
      </w:r>
      <w:r>
        <w:rPr>
          <w:rFonts w:ascii="Century Gothic" w:hAnsi="Century Gothic"/>
          <w:b/>
          <w:spacing w:val="-1"/>
          <w:sz w:val="24"/>
          <w:u w:val="single"/>
        </w:rPr>
        <w:t> </w:t>
      </w:r>
      <w:r>
        <w:rPr>
          <w:rFonts w:ascii="Century Gothic" w:hAnsi="Century Gothic"/>
          <w:b/>
          <w:spacing w:val="-4"/>
          <w:sz w:val="24"/>
          <w:u w:val="single"/>
        </w:rPr>
        <w:t>Fees</w:t>
      </w:r>
    </w:p>
    <w:p>
      <w:pPr>
        <w:pStyle w:val="BodyText"/>
        <w:spacing w:before="1"/>
        <w:ind w:left="1152" w:right="1148"/>
        <w:jc w:val="both"/>
        <w:rPr>
          <w:rFonts w:ascii="Century Gothic"/>
        </w:rPr>
      </w:pPr>
      <w:r>
        <w:rPr>
          <w:rFonts w:ascii="Century Gothic"/>
        </w:rPr>
        <w:t>An event-scheduling fee in the amount of $50.00 will be assessed to all student organizations</w:t>
      </w:r>
      <w:r>
        <w:rPr>
          <w:rFonts w:ascii="Century Gothic"/>
          <w:spacing w:val="16"/>
        </w:rPr>
        <w:t> </w:t>
      </w:r>
      <w:r>
        <w:rPr>
          <w:rFonts w:ascii="Century Gothic"/>
        </w:rPr>
        <w:t>scheduling</w:t>
      </w:r>
      <w:r>
        <w:rPr>
          <w:rFonts w:ascii="Century Gothic"/>
          <w:spacing w:val="15"/>
        </w:rPr>
        <w:t> </w:t>
      </w:r>
      <w:r>
        <w:rPr>
          <w:rFonts w:ascii="Century Gothic"/>
        </w:rPr>
        <w:t>any</w:t>
      </w:r>
      <w:r>
        <w:rPr>
          <w:rFonts w:ascii="Century Gothic"/>
          <w:spacing w:val="15"/>
        </w:rPr>
        <w:t> </w:t>
      </w:r>
      <w:r>
        <w:rPr>
          <w:rFonts w:ascii="Century Gothic"/>
        </w:rPr>
        <w:t>of</w:t>
      </w:r>
      <w:r>
        <w:rPr>
          <w:rFonts w:ascii="Century Gothic"/>
          <w:spacing w:val="17"/>
        </w:rPr>
        <w:t> </w:t>
      </w:r>
      <w:r>
        <w:rPr>
          <w:rFonts w:ascii="Century Gothic"/>
        </w:rPr>
        <w:t>the</w:t>
      </w:r>
      <w:r>
        <w:rPr>
          <w:rFonts w:ascii="Century Gothic"/>
          <w:spacing w:val="15"/>
        </w:rPr>
        <w:t> </w:t>
      </w:r>
      <w:r>
        <w:rPr>
          <w:rFonts w:ascii="Century Gothic"/>
        </w:rPr>
        <w:t>above-listed</w:t>
      </w:r>
      <w:r>
        <w:rPr>
          <w:rFonts w:ascii="Century Gothic"/>
          <w:spacing w:val="17"/>
        </w:rPr>
        <w:t> </w:t>
      </w:r>
      <w:r>
        <w:rPr>
          <w:rFonts w:ascii="Century Gothic"/>
        </w:rPr>
        <w:t>facilities</w:t>
      </w:r>
      <w:r>
        <w:rPr>
          <w:rFonts w:ascii="Century Gothic"/>
          <w:spacing w:val="16"/>
        </w:rPr>
        <w:t> </w:t>
      </w:r>
      <w:r>
        <w:rPr>
          <w:rFonts w:ascii="Century Gothic"/>
        </w:rPr>
        <w:t>for</w:t>
      </w:r>
      <w:r>
        <w:rPr>
          <w:rFonts w:ascii="Century Gothic"/>
          <w:spacing w:val="17"/>
        </w:rPr>
        <w:t> </w:t>
      </w:r>
      <w:r>
        <w:rPr>
          <w:rFonts w:ascii="Century Gothic"/>
        </w:rPr>
        <w:t>after</w:t>
      </w:r>
      <w:r>
        <w:rPr>
          <w:rFonts w:ascii="Century Gothic"/>
          <w:spacing w:val="16"/>
        </w:rPr>
        <w:t> </w:t>
      </w:r>
      <w:r>
        <w:rPr>
          <w:rFonts w:ascii="Century Gothic"/>
        </w:rPr>
        <w:t>hours</w:t>
      </w:r>
      <w:r>
        <w:rPr>
          <w:rFonts w:ascii="Century Gothic"/>
          <w:spacing w:val="16"/>
        </w:rPr>
        <w:t> </w:t>
      </w:r>
      <w:r>
        <w:rPr>
          <w:rFonts w:ascii="Century Gothic"/>
        </w:rPr>
        <w:t>events.</w:t>
      </w:r>
      <w:r>
        <w:rPr>
          <w:rFonts w:ascii="Century Gothic"/>
          <w:spacing w:val="49"/>
          <w:w w:val="150"/>
        </w:rPr>
        <w:t> </w:t>
      </w:r>
      <w:r>
        <w:rPr>
          <w:rFonts w:ascii="Century Gothic"/>
          <w:spacing w:val="-5"/>
        </w:rPr>
        <w:t>The</w:t>
      </w:r>
    </w:p>
    <w:p>
      <w:pPr>
        <w:pStyle w:val="BodyText"/>
        <w:ind w:left="1151" w:right="1153"/>
        <w:jc w:val="both"/>
        <w:rPr>
          <w:rFonts w:ascii="Century Gothic" w:hAnsi="Century Gothic"/>
        </w:rPr>
      </w:pPr>
      <w:r>
        <w:rPr>
          <w:rFonts w:ascii="Century Gothic" w:hAnsi="Century Gothic"/>
        </w:rPr>
        <w:t>$50.00 fee, in the form of a check payable to ETSU or provision of the organization’s ETSU Agency Account number, must accompany the completed ‘Request for Use of Facilities’ form, when submitted for a proposed event.</w:t>
      </w:r>
    </w:p>
    <w:p>
      <w:pPr>
        <w:pStyle w:val="ListParagraph"/>
        <w:numPr>
          <w:ilvl w:val="0"/>
          <w:numId w:val="39"/>
        </w:numPr>
        <w:tabs>
          <w:tab w:pos="1872" w:val="left" w:leader="none"/>
          <w:tab w:pos="1913" w:val="left" w:leader="none"/>
        </w:tabs>
        <w:spacing w:line="240" w:lineRule="auto" w:before="294" w:after="0"/>
        <w:ind w:left="1872" w:right="1148" w:hanging="721"/>
        <w:jc w:val="both"/>
        <w:rPr>
          <w:rFonts w:ascii="Century Gothic"/>
          <w:sz w:val="24"/>
        </w:rPr>
      </w:pPr>
      <w:r>
        <w:rPr>
          <w:rFonts w:ascii="Century Gothic"/>
          <w:b/>
          <w:sz w:val="24"/>
        </w:rPr>
        <w:t>Non-revenue</w:t>
      </w:r>
      <w:r>
        <w:rPr>
          <w:rFonts w:ascii="Century Gothic"/>
          <w:b/>
          <w:spacing w:val="37"/>
          <w:sz w:val="24"/>
        </w:rPr>
        <w:t> </w:t>
      </w:r>
      <w:r>
        <w:rPr>
          <w:rFonts w:ascii="Century Gothic"/>
          <w:b/>
          <w:sz w:val="24"/>
        </w:rPr>
        <w:t>generating</w:t>
      </w:r>
      <w:r>
        <w:rPr>
          <w:rFonts w:ascii="Century Gothic"/>
          <w:b/>
          <w:spacing w:val="-3"/>
          <w:sz w:val="24"/>
        </w:rPr>
        <w:t> </w:t>
      </w:r>
      <w:r>
        <w:rPr>
          <w:rFonts w:ascii="Century Gothic"/>
          <w:b/>
          <w:sz w:val="24"/>
        </w:rPr>
        <w:t>events</w:t>
      </w:r>
      <w:r>
        <w:rPr>
          <w:rFonts w:ascii="Century Gothic"/>
          <w:b/>
          <w:spacing w:val="-3"/>
          <w:sz w:val="24"/>
        </w:rPr>
        <w:t> </w:t>
      </w:r>
      <w:r>
        <w:rPr>
          <w:rFonts w:ascii="Century Gothic"/>
          <w:b/>
          <w:sz w:val="24"/>
        </w:rPr>
        <w:t>(no</w:t>
      </w:r>
      <w:r>
        <w:rPr>
          <w:rFonts w:ascii="Century Gothic"/>
          <w:b/>
          <w:spacing w:val="-3"/>
          <w:sz w:val="24"/>
        </w:rPr>
        <w:t> </w:t>
      </w:r>
      <w:r>
        <w:rPr>
          <w:rFonts w:ascii="Century Gothic"/>
          <w:b/>
          <w:sz w:val="24"/>
        </w:rPr>
        <w:t>admission):</w:t>
      </w:r>
      <w:r>
        <w:rPr>
          <w:rFonts w:ascii="Century Gothic"/>
          <w:b/>
          <w:spacing w:val="40"/>
          <w:sz w:val="24"/>
        </w:rPr>
        <w:t> </w:t>
      </w:r>
      <w:r>
        <w:rPr>
          <w:rFonts w:ascii="Century Gothic"/>
          <w:sz w:val="24"/>
        </w:rPr>
        <w:t>For</w:t>
      </w:r>
      <w:r>
        <w:rPr>
          <w:rFonts w:ascii="Century Gothic"/>
          <w:spacing w:val="-3"/>
          <w:sz w:val="24"/>
        </w:rPr>
        <w:t> </w:t>
      </w:r>
      <w:r>
        <w:rPr>
          <w:rFonts w:ascii="Century Gothic"/>
          <w:sz w:val="24"/>
        </w:rPr>
        <w:t>events that</w:t>
      </w:r>
      <w:r>
        <w:rPr>
          <w:rFonts w:ascii="Century Gothic"/>
          <w:spacing w:val="-6"/>
          <w:sz w:val="24"/>
        </w:rPr>
        <w:t> </w:t>
      </w:r>
      <w:r>
        <w:rPr>
          <w:rFonts w:ascii="Century Gothic"/>
          <w:sz w:val="24"/>
        </w:rPr>
        <w:t>are</w:t>
      </w:r>
      <w:r>
        <w:rPr>
          <w:rFonts w:ascii="Century Gothic"/>
          <w:spacing w:val="-3"/>
          <w:sz w:val="24"/>
        </w:rPr>
        <w:t> </w:t>
      </w:r>
      <w:r>
        <w:rPr>
          <w:rFonts w:ascii="Century Gothic"/>
          <w:sz w:val="24"/>
        </w:rPr>
        <w:t>scheduled and conducted as planned, the $50.00 event-scheduling fee will be returned</w:t>
      </w:r>
      <w:r>
        <w:rPr>
          <w:rFonts w:ascii="Century Gothic"/>
          <w:spacing w:val="40"/>
          <w:sz w:val="24"/>
        </w:rPr>
        <w:t> </w:t>
      </w:r>
      <w:r>
        <w:rPr>
          <w:rFonts w:ascii="Century Gothic"/>
          <w:sz w:val="24"/>
        </w:rPr>
        <w:t>to the organization as described below, item c.</w:t>
      </w:r>
    </w:p>
    <w:p>
      <w:pPr>
        <w:pStyle w:val="BodyText"/>
        <w:spacing w:before="1"/>
        <w:rPr>
          <w:rFonts w:ascii="Century Gothic"/>
        </w:rPr>
      </w:pPr>
    </w:p>
    <w:p>
      <w:pPr>
        <w:pStyle w:val="ListParagraph"/>
        <w:numPr>
          <w:ilvl w:val="0"/>
          <w:numId w:val="39"/>
        </w:numPr>
        <w:tabs>
          <w:tab w:pos="1872" w:val="left" w:leader="none"/>
          <w:tab w:pos="1947" w:val="left" w:leader="none"/>
        </w:tabs>
        <w:spacing w:line="240" w:lineRule="auto" w:before="0" w:after="0"/>
        <w:ind w:left="1872" w:right="1152" w:hanging="721"/>
        <w:jc w:val="both"/>
        <w:rPr>
          <w:rFonts w:ascii="Century Gothic"/>
          <w:sz w:val="24"/>
        </w:rPr>
      </w:pPr>
      <w:r>
        <w:rPr>
          <w:rFonts w:ascii="Century Gothic"/>
          <w:b/>
          <w:sz w:val="24"/>
        </w:rPr>
        <w:tab/>
        <w:t>Revenue generating events (admission):</w:t>
      </w:r>
      <w:r>
        <w:rPr>
          <w:rFonts w:ascii="Century Gothic"/>
          <w:b/>
          <w:spacing w:val="40"/>
          <w:sz w:val="24"/>
        </w:rPr>
        <w:t> </w:t>
      </w:r>
      <w:r>
        <w:rPr>
          <w:rFonts w:ascii="Century Gothic"/>
          <w:sz w:val="24"/>
        </w:rPr>
        <w:t>For events that are scheduled and conducted as planned, the $50.00 event-scheduling fee will be applied to the support labor fee assessed for revenue generating events as described in this policy statement.</w:t>
      </w:r>
    </w:p>
    <w:p>
      <w:pPr>
        <w:pStyle w:val="BodyText"/>
        <w:rPr>
          <w:rFonts w:ascii="Century Gothic"/>
        </w:rPr>
      </w:pPr>
    </w:p>
    <w:p>
      <w:pPr>
        <w:pStyle w:val="ListParagraph"/>
        <w:numPr>
          <w:ilvl w:val="0"/>
          <w:numId w:val="39"/>
        </w:numPr>
        <w:tabs>
          <w:tab w:pos="1872" w:val="left" w:leader="none"/>
          <w:tab w:pos="1993" w:val="left" w:leader="none"/>
        </w:tabs>
        <w:spacing w:line="240" w:lineRule="auto" w:before="0" w:after="0"/>
        <w:ind w:left="1872" w:right="1151" w:hanging="721"/>
        <w:jc w:val="both"/>
        <w:rPr>
          <w:rFonts w:ascii="Century Gothic" w:hAnsi="Century Gothic"/>
          <w:sz w:val="24"/>
        </w:rPr>
      </w:pPr>
      <w:r>
        <w:rPr>
          <w:rFonts w:ascii="Century Gothic" w:hAnsi="Century Gothic"/>
          <w:b/>
          <w:sz w:val="24"/>
        </w:rPr>
        <w:tab/>
        <w:t>Return Policy:</w:t>
      </w:r>
      <w:r>
        <w:rPr>
          <w:rFonts w:ascii="Century Gothic" w:hAnsi="Century Gothic"/>
          <w:b/>
          <w:spacing w:val="40"/>
          <w:sz w:val="24"/>
        </w:rPr>
        <w:t> </w:t>
      </w:r>
      <w:r>
        <w:rPr>
          <w:rFonts w:ascii="Century Gothic" w:hAnsi="Century Gothic"/>
          <w:sz w:val="24"/>
        </w:rPr>
        <w:t>If the event is cancelled by the organization at any time after the initial request is submitted, the student organization will forfeit the $50.00 event-scheduling fee, </w:t>
      </w:r>
      <w:r>
        <w:rPr>
          <w:rFonts w:ascii="Century Gothic" w:hAnsi="Century Gothic"/>
          <w:b/>
          <w:sz w:val="24"/>
        </w:rPr>
        <w:t>no exceptions</w:t>
      </w:r>
      <w:r>
        <w:rPr>
          <w:rFonts w:ascii="Century Gothic" w:hAnsi="Century Gothic"/>
          <w:sz w:val="24"/>
        </w:rPr>
        <w:t>.</w:t>
      </w:r>
      <w:r>
        <w:rPr>
          <w:rFonts w:ascii="Century Gothic" w:hAnsi="Century Gothic"/>
          <w:spacing w:val="40"/>
          <w:sz w:val="24"/>
        </w:rPr>
        <w:t> </w:t>
      </w:r>
      <w:r>
        <w:rPr>
          <w:rFonts w:ascii="Century Gothic" w:hAnsi="Century Gothic"/>
          <w:sz w:val="24"/>
        </w:rPr>
        <w:t>If, during the routing process of the facility request form, it is determined that the facility requested is not available, the event-scheduling fee will be refunded to the organization.</w:t>
      </w:r>
      <w:r>
        <w:rPr>
          <w:rFonts w:ascii="Century Gothic" w:hAnsi="Century Gothic"/>
          <w:spacing w:val="40"/>
          <w:sz w:val="24"/>
        </w:rPr>
        <w:t> </w:t>
      </w:r>
      <w:r>
        <w:rPr>
          <w:rFonts w:ascii="Century Gothic" w:hAnsi="Century Gothic"/>
          <w:sz w:val="24"/>
        </w:rPr>
        <w:t>The refund will be processed through the University and a check, payable to the student organization, will be mailed to the organization’s campus P. O. Box within approximately ten (10) working days (Monday through Friday).</w:t>
      </w:r>
    </w:p>
    <w:p>
      <w:pPr>
        <w:pStyle w:val="ListParagraph"/>
        <w:numPr>
          <w:ilvl w:val="0"/>
          <w:numId w:val="38"/>
        </w:numPr>
        <w:tabs>
          <w:tab w:pos="1352" w:val="left" w:leader="none"/>
        </w:tabs>
        <w:spacing w:line="240" w:lineRule="auto" w:before="293" w:after="0"/>
        <w:ind w:left="1352" w:right="0" w:hanging="200"/>
        <w:jc w:val="both"/>
        <w:rPr>
          <w:rFonts w:ascii="Century Gothic" w:hAnsi="Century Gothic"/>
          <w:b/>
          <w:sz w:val="24"/>
        </w:rPr>
      </w:pPr>
      <w:r>
        <w:rPr>
          <w:rFonts w:ascii="Century Gothic" w:hAnsi="Century Gothic"/>
          <w:b/>
          <w:spacing w:val="78"/>
          <w:w w:val="150"/>
          <w:sz w:val="24"/>
          <w:u w:val="single"/>
        </w:rPr>
        <w:t>   </w:t>
      </w:r>
      <w:r>
        <w:rPr>
          <w:rFonts w:ascii="Century Gothic" w:hAnsi="Century Gothic"/>
          <w:b/>
          <w:sz w:val="24"/>
          <w:u w:val="single"/>
        </w:rPr>
        <w:t>​</w:t>
      </w:r>
      <w:r>
        <w:rPr>
          <w:rFonts w:ascii="Century Gothic" w:hAnsi="Century Gothic"/>
          <w:b/>
          <w:spacing w:val="-32"/>
          <w:w w:val="150"/>
          <w:sz w:val="24"/>
          <w:u w:val="single"/>
        </w:rPr>
        <w:t> </w:t>
      </w:r>
      <w:r>
        <w:rPr>
          <w:rFonts w:ascii="Century Gothic" w:hAnsi="Century Gothic"/>
          <w:b/>
          <w:sz w:val="24"/>
          <w:u w:val="single"/>
        </w:rPr>
        <w:t>Other </w:t>
      </w:r>
      <w:r>
        <w:rPr>
          <w:rFonts w:ascii="Century Gothic" w:hAnsi="Century Gothic"/>
          <w:b/>
          <w:spacing w:val="-2"/>
          <w:sz w:val="24"/>
          <w:u w:val="single"/>
        </w:rPr>
        <w:t>Provisions:</w:t>
      </w:r>
    </w:p>
    <w:p>
      <w:pPr>
        <w:pStyle w:val="BodyText"/>
        <w:spacing w:before="2"/>
        <w:ind w:left="1151" w:right="1146"/>
        <w:jc w:val="both"/>
        <w:rPr>
          <w:rFonts w:ascii="Century Gothic" w:hAnsi="Century Gothic"/>
        </w:rPr>
      </w:pPr>
      <w:r>
        <w:rPr>
          <w:rFonts w:ascii="Century Gothic" w:hAnsi="Century Gothic"/>
        </w:rPr>
        <w:t>Labor expenses for building coverage/supervision, custodial services, technical services, security, etc. will be covered by the ‘Late Night Programming Support</w:t>
      </w:r>
      <w:r>
        <w:rPr>
          <w:rFonts w:ascii="Century Gothic" w:hAnsi="Century Gothic"/>
          <w:spacing w:val="80"/>
        </w:rPr>
        <w:t> </w:t>
      </w:r>
      <w:r>
        <w:rPr>
          <w:rFonts w:ascii="Century Gothic" w:hAnsi="Century Gothic"/>
        </w:rPr>
        <w:t>Fund’.</w:t>
      </w:r>
      <w:r>
        <w:rPr>
          <w:rFonts w:ascii="Century Gothic" w:hAnsi="Century Gothic"/>
          <w:spacing w:val="40"/>
        </w:rPr>
        <w:t> </w:t>
      </w:r>
      <w:r>
        <w:rPr>
          <w:rFonts w:ascii="Century Gothic" w:hAnsi="Century Gothic"/>
        </w:rPr>
        <w:t>Due</w:t>
      </w:r>
      <w:r>
        <w:rPr>
          <w:rFonts w:ascii="Century Gothic" w:hAnsi="Century Gothic"/>
          <w:spacing w:val="-1"/>
        </w:rPr>
        <w:t> </w:t>
      </w:r>
      <w:r>
        <w:rPr>
          <w:rFonts w:ascii="Century Gothic" w:hAnsi="Century Gothic"/>
        </w:rPr>
        <w:t>to</w:t>
      </w:r>
      <w:r>
        <w:rPr>
          <w:rFonts w:ascii="Century Gothic" w:hAnsi="Century Gothic"/>
          <w:spacing w:val="-2"/>
        </w:rPr>
        <w:t> </w:t>
      </w:r>
      <w:r>
        <w:rPr>
          <w:rFonts w:ascii="Century Gothic" w:hAnsi="Century Gothic"/>
        </w:rPr>
        <w:t>the</w:t>
      </w:r>
      <w:r>
        <w:rPr>
          <w:rFonts w:ascii="Century Gothic" w:hAnsi="Century Gothic"/>
          <w:spacing w:val="-2"/>
        </w:rPr>
        <w:t> </w:t>
      </w:r>
      <w:r>
        <w:rPr>
          <w:rFonts w:ascii="Century Gothic" w:hAnsi="Century Gothic"/>
        </w:rPr>
        <w:t>limited</w:t>
      </w:r>
      <w:r>
        <w:rPr>
          <w:rFonts w:ascii="Century Gothic" w:hAnsi="Century Gothic"/>
          <w:spacing w:val="-1"/>
        </w:rPr>
        <w:t> </w:t>
      </w:r>
      <w:r>
        <w:rPr>
          <w:rFonts w:ascii="Century Gothic" w:hAnsi="Century Gothic"/>
        </w:rPr>
        <w:t>funds</w:t>
      </w:r>
      <w:r>
        <w:rPr>
          <w:rFonts w:ascii="Century Gothic" w:hAnsi="Century Gothic"/>
          <w:spacing w:val="-2"/>
        </w:rPr>
        <w:t> </w:t>
      </w:r>
      <w:r>
        <w:rPr>
          <w:rFonts w:ascii="Century Gothic" w:hAnsi="Century Gothic"/>
        </w:rPr>
        <w:t>available,</w:t>
      </w:r>
      <w:r>
        <w:rPr>
          <w:rFonts w:ascii="Century Gothic" w:hAnsi="Century Gothic"/>
          <w:spacing w:val="-1"/>
        </w:rPr>
        <w:t> </w:t>
      </w:r>
      <w:r>
        <w:rPr>
          <w:rFonts w:ascii="Century Gothic" w:hAnsi="Century Gothic"/>
        </w:rPr>
        <w:t>access</w:t>
      </w:r>
      <w:r>
        <w:rPr>
          <w:rFonts w:ascii="Century Gothic" w:hAnsi="Century Gothic"/>
          <w:spacing w:val="-1"/>
        </w:rPr>
        <w:t> </w:t>
      </w:r>
      <w:r>
        <w:rPr>
          <w:rFonts w:ascii="Century Gothic" w:hAnsi="Century Gothic"/>
        </w:rPr>
        <w:t>to</w:t>
      </w:r>
      <w:r>
        <w:rPr>
          <w:rFonts w:ascii="Century Gothic" w:hAnsi="Century Gothic"/>
          <w:spacing w:val="-2"/>
        </w:rPr>
        <w:t> </w:t>
      </w:r>
      <w:r>
        <w:rPr>
          <w:rFonts w:ascii="Century Gothic" w:hAnsi="Century Gothic"/>
        </w:rPr>
        <w:t>this</w:t>
      </w:r>
      <w:r>
        <w:rPr>
          <w:rFonts w:ascii="Century Gothic" w:hAnsi="Century Gothic"/>
          <w:spacing w:val="-1"/>
        </w:rPr>
        <w:t> </w:t>
      </w:r>
      <w:r>
        <w:rPr>
          <w:rFonts w:ascii="Century Gothic" w:hAnsi="Century Gothic"/>
        </w:rPr>
        <w:t>support</w:t>
      </w:r>
      <w:r>
        <w:rPr>
          <w:rFonts w:ascii="Century Gothic" w:hAnsi="Century Gothic"/>
          <w:spacing w:val="-1"/>
        </w:rPr>
        <w:t> </w:t>
      </w:r>
      <w:r>
        <w:rPr>
          <w:rFonts w:ascii="Century Gothic" w:hAnsi="Century Gothic"/>
        </w:rPr>
        <w:t>fund</w:t>
      </w:r>
      <w:r>
        <w:rPr>
          <w:rFonts w:ascii="Century Gothic" w:hAnsi="Century Gothic"/>
          <w:spacing w:val="-2"/>
        </w:rPr>
        <w:t> </w:t>
      </w:r>
      <w:r>
        <w:rPr>
          <w:rFonts w:ascii="Century Gothic" w:hAnsi="Century Gothic"/>
        </w:rPr>
        <w:t>will</w:t>
      </w:r>
      <w:r>
        <w:rPr>
          <w:rFonts w:ascii="Century Gothic" w:hAnsi="Century Gothic"/>
          <w:spacing w:val="-1"/>
        </w:rPr>
        <w:t> </w:t>
      </w:r>
      <w:r>
        <w:rPr>
          <w:rFonts w:ascii="Century Gothic" w:hAnsi="Century Gothic"/>
        </w:rPr>
        <w:t>be</w:t>
      </w:r>
      <w:r>
        <w:rPr>
          <w:rFonts w:ascii="Century Gothic" w:hAnsi="Century Gothic"/>
          <w:spacing w:val="-1"/>
        </w:rPr>
        <w:t> </w:t>
      </w:r>
      <w:r>
        <w:rPr>
          <w:rFonts w:ascii="Century Gothic" w:hAnsi="Century Gothic"/>
        </w:rPr>
        <w:t>on</w:t>
      </w:r>
      <w:r>
        <w:rPr>
          <w:rFonts w:ascii="Century Gothic" w:hAnsi="Century Gothic"/>
          <w:spacing w:val="-2"/>
        </w:rPr>
        <w:t> </w:t>
      </w:r>
      <w:r>
        <w:rPr>
          <w:rFonts w:ascii="Century Gothic" w:hAnsi="Century Gothic"/>
        </w:rPr>
        <w:t>a</w:t>
      </w:r>
      <w:r>
        <w:rPr>
          <w:rFonts w:ascii="Century Gothic" w:hAnsi="Century Gothic"/>
          <w:spacing w:val="-1"/>
        </w:rPr>
        <w:t> </w:t>
      </w:r>
      <w:r>
        <w:rPr>
          <w:rFonts w:ascii="Century Gothic" w:hAnsi="Century Gothic"/>
        </w:rPr>
        <w:t>first- come,</w:t>
      </w:r>
      <w:r>
        <w:rPr>
          <w:rFonts w:ascii="Century Gothic" w:hAnsi="Century Gothic"/>
          <w:spacing w:val="40"/>
        </w:rPr>
        <w:t> </w:t>
      </w:r>
      <w:r>
        <w:rPr>
          <w:rFonts w:ascii="Century Gothic" w:hAnsi="Century Gothic"/>
        </w:rPr>
        <w:t>first-serve</w:t>
      </w:r>
      <w:r>
        <w:rPr>
          <w:rFonts w:ascii="Century Gothic" w:hAnsi="Century Gothic"/>
          <w:spacing w:val="40"/>
        </w:rPr>
        <w:t> </w:t>
      </w:r>
      <w:r>
        <w:rPr>
          <w:rFonts w:ascii="Century Gothic" w:hAnsi="Century Gothic"/>
        </w:rPr>
        <w:t>basis. When</w:t>
      </w:r>
      <w:r>
        <w:rPr>
          <w:rFonts w:ascii="Century Gothic" w:hAnsi="Century Gothic"/>
          <w:spacing w:val="40"/>
        </w:rPr>
        <w:t> </w:t>
      </w:r>
      <w:r>
        <w:rPr>
          <w:rFonts w:ascii="Century Gothic" w:hAnsi="Century Gothic"/>
        </w:rPr>
        <w:t>it</w:t>
      </w:r>
      <w:r>
        <w:rPr>
          <w:rFonts w:ascii="Century Gothic" w:hAnsi="Century Gothic"/>
          <w:spacing w:val="40"/>
        </w:rPr>
        <w:t> </w:t>
      </w:r>
      <w:r>
        <w:rPr>
          <w:rFonts w:ascii="Century Gothic" w:hAnsi="Century Gothic"/>
        </w:rPr>
        <w:t>is</w:t>
      </w:r>
      <w:r>
        <w:rPr>
          <w:rFonts w:ascii="Century Gothic" w:hAnsi="Century Gothic"/>
          <w:spacing w:val="40"/>
        </w:rPr>
        <w:t> </w:t>
      </w:r>
      <w:r>
        <w:rPr>
          <w:rFonts w:ascii="Century Gothic" w:hAnsi="Century Gothic"/>
        </w:rPr>
        <w:t>exhausted,</w:t>
      </w:r>
      <w:r>
        <w:rPr>
          <w:rFonts w:ascii="Century Gothic" w:hAnsi="Century Gothic"/>
          <w:spacing w:val="40"/>
        </w:rPr>
        <w:t> </w:t>
      </w:r>
      <w:r>
        <w:rPr>
          <w:rFonts w:ascii="Century Gothic" w:hAnsi="Century Gothic"/>
        </w:rPr>
        <w:t>this</w:t>
      </w:r>
      <w:r>
        <w:rPr>
          <w:rFonts w:ascii="Century Gothic" w:hAnsi="Century Gothic"/>
          <w:spacing w:val="40"/>
        </w:rPr>
        <w:t> </w:t>
      </w:r>
      <w:r>
        <w:rPr>
          <w:rFonts w:ascii="Century Gothic" w:hAnsi="Century Gothic"/>
        </w:rPr>
        <w:t>special</w:t>
      </w:r>
      <w:r>
        <w:rPr>
          <w:rFonts w:ascii="Century Gothic" w:hAnsi="Century Gothic"/>
          <w:spacing w:val="40"/>
        </w:rPr>
        <w:t> </w:t>
      </w:r>
      <w:r>
        <w:rPr>
          <w:rFonts w:ascii="Century Gothic" w:hAnsi="Century Gothic"/>
        </w:rPr>
        <w:t>funding</w:t>
      </w:r>
      <w:r>
        <w:rPr>
          <w:rFonts w:ascii="Century Gothic" w:hAnsi="Century Gothic"/>
          <w:spacing w:val="40"/>
        </w:rPr>
        <w:t> </w:t>
      </w:r>
      <w:r>
        <w:rPr>
          <w:rFonts w:ascii="Century Gothic" w:hAnsi="Century Gothic"/>
        </w:rPr>
        <w:t>support</w:t>
      </w:r>
      <w:r>
        <w:rPr>
          <w:rFonts w:ascii="Century Gothic" w:hAnsi="Century Gothic"/>
          <w:spacing w:val="40"/>
        </w:rPr>
        <w:t> </w:t>
      </w:r>
      <w:r>
        <w:rPr>
          <w:rFonts w:ascii="Century Gothic" w:hAnsi="Century Gothic"/>
        </w:rPr>
        <w:t>will no longer be available for ‘After Hours Events’ and normal usage charges will be assessed to the sponsoring organization. Please see attached Estimated Fee </w:t>
      </w:r>
      <w:r>
        <w:rPr>
          <w:rFonts w:ascii="Century Gothic" w:hAnsi="Century Gothic"/>
          <w:spacing w:val="-2"/>
        </w:rPr>
        <w:t>Schedule.</w:t>
      </w:r>
    </w:p>
    <w:p>
      <w:pPr>
        <w:pStyle w:val="BodyText"/>
        <w:spacing w:after="0"/>
        <w:jc w:val="both"/>
        <w:rPr>
          <w:rFonts w:ascii="Century Gothic" w:hAnsi="Century Gothic"/>
        </w:rPr>
        <w:sectPr>
          <w:pgSz w:w="12240" w:h="15840"/>
          <w:pgMar w:header="722" w:footer="0" w:top="980" w:bottom="280" w:left="0" w:right="0"/>
        </w:sectPr>
      </w:pPr>
    </w:p>
    <w:p>
      <w:pPr>
        <w:pStyle w:val="BodyText"/>
        <w:spacing w:before="161"/>
        <w:rPr>
          <w:rFonts w:ascii="Century Gothic"/>
        </w:rPr>
      </w:pPr>
    </w:p>
    <w:p>
      <w:pPr>
        <w:pStyle w:val="BodyText"/>
        <w:ind w:left="1152" w:right="1156"/>
        <w:jc w:val="both"/>
        <w:rPr>
          <w:rFonts w:ascii="Century Gothic"/>
        </w:rPr>
      </w:pPr>
      <w:r>
        <w:rPr>
          <w:rFonts w:ascii="Century Gothic"/>
        </w:rPr>
        <w:t>Unique request for food service, special equipment, complex setups, excessive cleanup and other such items may necessitate additional charges.</w:t>
      </w:r>
    </w:p>
    <w:p>
      <w:pPr>
        <w:pStyle w:val="BodyText"/>
        <w:spacing w:before="1"/>
        <w:rPr>
          <w:rFonts w:ascii="Century Gothic"/>
        </w:rPr>
      </w:pPr>
    </w:p>
    <w:p>
      <w:pPr>
        <w:pStyle w:val="BodyText"/>
        <w:ind w:left="1152" w:right="1153"/>
        <w:jc w:val="both"/>
        <w:rPr>
          <w:rFonts w:ascii="Century Gothic"/>
        </w:rPr>
      </w:pPr>
      <w:r>
        <w:rPr>
          <w:rFonts w:ascii="Century Gothic"/>
        </w:rPr>
        <w:t>University billing statements will be sent to the sponsoring organization with prompt payment expected for the amount due.</w:t>
      </w:r>
      <w:r>
        <w:rPr>
          <w:rFonts w:ascii="Century Gothic"/>
          <w:spacing w:val="40"/>
        </w:rPr>
        <w:t> </w:t>
      </w:r>
      <w:r>
        <w:rPr>
          <w:rFonts w:ascii="Century Gothic"/>
        </w:rPr>
        <w:t>Failure to promptly pay the fee will result in the organization being unable to sponsor future events during the academic year.</w:t>
      </w:r>
    </w:p>
    <w:p>
      <w:pPr>
        <w:pStyle w:val="BodyText"/>
        <w:spacing w:before="293"/>
        <w:ind w:left="1152" w:right="1154"/>
        <w:jc w:val="both"/>
        <w:rPr>
          <w:rFonts w:ascii="Century Gothic" w:hAnsi="Century Gothic"/>
        </w:rPr>
      </w:pPr>
      <w:r>
        <w:rPr>
          <w:rFonts w:ascii="Century Gothic" w:hAnsi="Century Gothic"/>
        </w:rPr>
        <w:t>Interdepartmental transfers will be initiated for charges supported by the ‘Late Night Programming Support Fund’.</w:t>
      </w:r>
    </w:p>
    <w:p>
      <w:pPr>
        <w:pStyle w:val="BodyText"/>
        <w:rPr>
          <w:rFonts w:ascii="Century Gothic"/>
        </w:rPr>
      </w:pPr>
    </w:p>
    <w:p>
      <w:pPr>
        <w:pStyle w:val="BodyText"/>
        <w:rPr>
          <w:rFonts w:ascii="Century Gothic"/>
        </w:rPr>
      </w:pPr>
    </w:p>
    <w:p>
      <w:pPr>
        <w:pStyle w:val="BodyText"/>
        <w:rPr>
          <w:rFonts w:ascii="Century Gothic"/>
        </w:rPr>
      </w:pPr>
    </w:p>
    <w:p>
      <w:pPr>
        <w:pStyle w:val="BodyText"/>
        <w:tabs>
          <w:tab w:pos="7387" w:val="left" w:leader="none"/>
          <w:tab w:pos="10568" w:val="left" w:leader="none"/>
        </w:tabs>
        <w:ind w:left="2484" w:right="1669" w:hanging="1333"/>
        <w:rPr>
          <w:rFonts w:ascii="Century Gothic"/>
        </w:rPr>
      </w:pPr>
      <w:r>
        <w:rPr>
          <w:rFonts w:ascii="Century Gothic"/>
          <w:spacing w:val="-2"/>
        </w:rPr>
        <w:t>Approved:</w:t>
      </w:r>
      <w:r>
        <w:rPr>
          <w:rFonts w:ascii="Century Gothic"/>
          <w:u w:val="single"/>
        </w:rPr>
        <w:tab/>
        <w:tab/>
      </w:r>
      <w:r>
        <w:rPr>
          <w:rFonts w:ascii="Century Gothic"/>
          <w:u w:val="none"/>
        </w:rPr>
        <w:t>Date: </w:t>
      </w:r>
      <w:r>
        <w:rPr>
          <w:rFonts w:ascii="Century Gothic"/>
          <w:u w:val="single"/>
        </w:rPr>
        <w:tab/>
      </w:r>
      <w:r>
        <w:rPr>
          <w:rFonts w:ascii="Century Gothic"/>
          <w:u w:val="none"/>
        </w:rPr>
        <w:t> Dr. Joe Sherlin, Vice Provost for Student Affairs and Dean of Students</w:t>
      </w:r>
    </w:p>
    <w:p>
      <w:pPr>
        <w:pStyle w:val="BodyText"/>
        <w:spacing w:after="0"/>
        <w:rPr>
          <w:rFonts w:ascii="Century Gothic"/>
        </w:rPr>
        <w:sectPr>
          <w:pgSz w:w="12240" w:h="15840"/>
          <w:pgMar w:header="722" w:footer="0" w:top="980" w:bottom="280" w:left="0" w:right="0"/>
        </w:sectPr>
      </w:pPr>
    </w:p>
    <w:p>
      <w:pPr>
        <w:pStyle w:val="BodyText"/>
        <w:spacing w:before="112"/>
        <w:rPr>
          <w:rFonts w:ascii="Century Gothic"/>
          <w:sz w:val="28"/>
        </w:rPr>
      </w:pPr>
    </w:p>
    <w:p>
      <w:pPr>
        <w:spacing w:before="0"/>
        <w:ind w:left="4104" w:right="3466" w:hanging="56"/>
        <w:jc w:val="left"/>
        <w:rPr>
          <w:rFonts w:ascii="Century Gothic"/>
          <w:b/>
          <w:sz w:val="28"/>
        </w:rPr>
      </w:pPr>
      <w:r>
        <w:rPr>
          <w:rFonts w:ascii="Century Gothic"/>
          <w:b/>
          <w:sz w:val="28"/>
        </w:rPr>
        <w:t>East</w:t>
      </w:r>
      <w:r>
        <w:rPr>
          <w:rFonts w:ascii="Century Gothic"/>
          <w:b/>
          <w:spacing w:val="-12"/>
          <w:sz w:val="28"/>
        </w:rPr>
        <w:t> </w:t>
      </w:r>
      <w:r>
        <w:rPr>
          <w:rFonts w:ascii="Century Gothic"/>
          <w:b/>
          <w:sz w:val="28"/>
        </w:rPr>
        <w:t>Tennessee</w:t>
      </w:r>
      <w:r>
        <w:rPr>
          <w:rFonts w:ascii="Century Gothic"/>
          <w:b/>
          <w:spacing w:val="-13"/>
          <w:sz w:val="28"/>
        </w:rPr>
        <w:t> </w:t>
      </w:r>
      <w:r>
        <w:rPr>
          <w:rFonts w:ascii="Century Gothic"/>
          <w:b/>
          <w:sz w:val="28"/>
        </w:rPr>
        <w:t>State</w:t>
      </w:r>
      <w:r>
        <w:rPr>
          <w:rFonts w:ascii="Century Gothic"/>
          <w:b/>
          <w:spacing w:val="-12"/>
          <w:sz w:val="28"/>
        </w:rPr>
        <w:t> </w:t>
      </w:r>
      <w:r>
        <w:rPr>
          <w:rFonts w:ascii="Century Gothic"/>
          <w:b/>
          <w:sz w:val="28"/>
        </w:rPr>
        <w:t>University After Hours Events Fees for the</w:t>
      </w:r>
    </w:p>
    <w:p>
      <w:pPr>
        <w:spacing w:before="1"/>
        <w:ind w:left="1875" w:right="0" w:firstLine="0"/>
        <w:jc w:val="left"/>
        <w:rPr>
          <w:rFonts w:ascii="Century Gothic"/>
          <w:b/>
          <w:sz w:val="28"/>
        </w:rPr>
      </w:pPr>
      <w:r>
        <w:rPr>
          <w:rFonts w:ascii="Century Gothic"/>
          <w:b/>
          <w:sz w:val="28"/>
        </w:rPr>
        <w:t>D.</w:t>
      </w:r>
      <w:r>
        <w:rPr>
          <w:rFonts w:ascii="Century Gothic"/>
          <w:b/>
          <w:spacing w:val="-3"/>
          <w:sz w:val="28"/>
        </w:rPr>
        <w:t> </w:t>
      </w:r>
      <w:r>
        <w:rPr>
          <w:rFonts w:ascii="Century Gothic"/>
          <w:b/>
          <w:sz w:val="28"/>
        </w:rPr>
        <w:t>P.</w:t>
      </w:r>
      <w:r>
        <w:rPr>
          <w:rFonts w:ascii="Century Gothic"/>
          <w:b/>
          <w:spacing w:val="-1"/>
          <w:sz w:val="28"/>
        </w:rPr>
        <w:t> </w:t>
      </w:r>
      <w:r>
        <w:rPr>
          <w:rFonts w:ascii="Century Gothic"/>
          <w:b/>
          <w:sz w:val="28"/>
        </w:rPr>
        <w:t>Culp</w:t>
      </w:r>
      <w:r>
        <w:rPr>
          <w:rFonts w:ascii="Century Gothic"/>
          <w:b/>
          <w:spacing w:val="-4"/>
          <w:sz w:val="28"/>
        </w:rPr>
        <w:t> </w:t>
      </w:r>
      <w:r>
        <w:rPr>
          <w:rFonts w:ascii="Century Gothic"/>
          <w:b/>
          <w:sz w:val="28"/>
        </w:rPr>
        <w:t>University</w:t>
      </w:r>
      <w:r>
        <w:rPr>
          <w:rFonts w:ascii="Century Gothic"/>
          <w:b/>
          <w:spacing w:val="-4"/>
          <w:sz w:val="28"/>
        </w:rPr>
        <w:t> </w:t>
      </w:r>
      <w:r>
        <w:rPr>
          <w:rFonts w:ascii="Century Gothic"/>
          <w:b/>
          <w:sz w:val="28"/>
        </w:rPr>
        <w:t>Center</w:t>
      </w:r>
      <w:r>
        <w:rPr>
          <w:rFonts w:ascii="Century Gothic"/>
          <w:b/>
          <w:spacing w:val="-2"/>
          <w:sz w:val="28"/>
        </w:rPr>
        <w:t> </w:t>
      </w:r>
      <w:r>
        <w:rPr>
          <w:rFonts w:ascii="Century Gothic"/>
          <w:b/>
          <w:sz w:val="28"/>
        </w:rPr>
        <w:t>Auditorium,</w:t>
      </w:r>
      <w:r>
        <w:rPr>
          <w:rFonts w:ascii="Century Gothic"/>
          <w:b/>
          <w:spacing w:val="-2"/>
          <w:sz w:val="28"/>
        </w:rPr>
        <w:t> </w:t>
      </w:r>
      <w:r>
        <w:rPr>
          <w:rFonts w:ascii="Century Gothic"/>
          <w:b/>
          <w:sz w:val="28"/>
        </w:rPr>
        <w:t>Ballroom,</w:t>
      </w:r>
      <w:r>
        <w:rPr>
          <w:rFonts w:ascii="Century Gothic"/>
          <w:b/>
          <w:spacing w:val="-4"/>
          <w:sz w:val="28"/>
        </w:rPr>
        <w:t> </w:t>
      </w:r>
      <w:r>
        <w:rPr>
          <w:rFonts w:ascii="Century Gothic"/>
          <w:b/>
          <w:sz w:val="28"/>
        </w:rPr>
        <w:t>and/or</w:t>
      </w:r>
      <w:r>
        <w:rPr>
          <w:rFonts w:ascii="Century Gothic"/>
          <w:b/>
          <w:spacing w:val="-2"/>
          <w:sz w:val="28"/>
        </w:rPr>
        <w:t> </w:t>
      </w:r>
      <w:r>
        <w:rPr>
          <w:rFonts w:ascii="Century Gothic"/>
          <w:b/>
          <w:spacing w:val="-4"/>
          <w:sz w:val="28"/>
        </w:rPr>
        <w:t>Cave</w:t>
      </w:r>
    </w:p>
    <w:p>
      <w:pPr>
        <w:pStyle w:val="BodyText"/>
        <w:spacing w:line="480" w:lineRule="auto" w:before="340"/>
        <w:ind w:left="1151" w:right="1103" w:firstLine="7963"/>
        <w:rPr>
          <w:rFonts w:ascii="Century Gothic" w:hAnsi="Century Gothic"/>
        </w:rPr>
      </w:pPr>
      <w:r>
        <w:rPr>
          <w:rFonts w:ascii="Century Gothic" w:hAnsi="Century Gothic"/>
        </w:rPr>
        <w:t>Revised</w:t>
      </w:r>
      <w:r>
        <w:rPr>
          <w:rFonts w:ascii="Century Gothic" w:hAnsi="Century Gothic"/>
          <w:spacing w:val="-17"/>
        </w:rPr>
        <w:t> </w:t>
      </w:r>
      <w:r>
        <w:rPr>
          <w:rFonts w:ascii="Century Gothic" w:hAnsi="Century Gothic"/>
        </w:rPr>
        <w:t>03/09/23 After Hours Building Operation – Six (6) Hours @ $20.00 per hour = $120.00</w:t>
      </w:r>
    </w:p>
    <w:p>
      <w:pPr>
        <w:spacing w:line="480" w:lineRule="auto" w:before="2"/>
        <w:ind w:left="1151" w:right="2238" w:firstLine="0"/>
        <w:jc w:val="left"/>
        <w:rPr>
          <w:rFonts w:ascii="Century Gothic" w:hAnsi="Century Gothic"/>
          <w:b/>
          <w:sz w:val="24"/>
        </w:rPr>
      </w:pPr>
      <w:r>
        <w:rPr>
          <w:rFonts w:ascii="Century Gothic" w:hAnsi="Century Gothic"/>
          <w:sz w:val="24"/>
        </w:rPr>
        <w:t>Technical Services Support – Six (6) Hours @ $20.00 per hour = $120.00 Security</w:t>
      </w:r>
      <w:r>
        <w:rPr>
          <w:rFonts w:ascii="Century Gothic" w:hAnsi="Century Gothic"/>
          <w:spacing w:val="-5"/>
          <w:sz w:val="24"/>
        </w:rPr>
        <w:t> </w:t>
      </w:r>
      <w:r>
        <w:rPr>
          <w:rFonts w:ascii="Century Gothic" w:hAnsi="Century Gothic"/>
          <w:sz w:val="24"/>
        </w:rPr>
        <w:t>Fee</w:t>
      </w:r>
      <w:r>
        <w:rPr>
          <w:rFonts w:ascii="Century Gothic" w:hAnsi="Century Gothic"/>
          <w:spacing w:val="-3"/>
          <w:sz w:val="24"/>
        </w:rPr>
        <w:t> </w:t>
      </w:r>
      <w:r>
        <w:rPr>
          <w:rFonts w:ascii="Century Gothic" w:hAnsi="Century Gothic"/>
          <w:sz w:val="24"/>
        </w:rPr>
        <w:t>Public</w:t>
      </w:r>
      <w:r>
        <w:rPr>
          <w:rFonts w:ascii="Century Gothic" w:hAnsi="Century Gothic"/>
          <w:spacing w:val="-3"/>
          <w:sz w:val="24"/>
        </w:rPr>
        <w:t> </w:t>
      </w:r>
      <w:r>
        <w:rPr>
          <w:rFonts w:ascii="Century Gothic" w:hAnsi="Century Gothic"/>
          <w:sz w:val="24"/>
        </w:rPr>
        <w:t>Safety</w:t>
      </w:r>
      <w:r>
        <w:rPr>
          <w:rFonts w:ascii="Century Gothic" w:hAnsi="Century Gothic"/>
          <w:spacing w:val="-5"/>
          <w:sz w:val="24"/>
        </w:rPr>
        <w:t> </w:t>
      </w:r>
      <w:r>
        <w:rPr>
          <w:rFonts w:ascii="Century Gothic" w:hAnsi="Century Gothic"/>
          <w:sz w:val="24"/>
        </w:rPr>
        <w:t>Officer</w:t>
      </w:r>
      <w:r>
        <w:rPr>
          <w:rFonts w:ascii="Century Gothic" w:hAnsi="Century Gothic"/>
          <w:spacing w:val="-1"/>
          <w:sz w:val="24"/>
        </w:rPr>
        <w:t> </w:t>
      </w:r>
      <w:r>
        <w:rPr>
          <w:rFonts w:ascii="Century Gothic" w:hAnsi="Century Gothic"/>
          <w:sz w:val="24"/>
        </w:rPr>
        <w:t>–</w:t>
      </w:r>
      <w:r>
        <w:rPr>
          <w:rFonts w:ascii="Century Gothic" w:hAnsi="Century Gothic"/>
          <w:spacing w:val="-3"/>
          <w:sz w:val="24"/>
        </w:rPr>
        <w:t> </w:t>
      </w:r>
      <w:r>
        <w:rPr>
          <w:rFonts w:ascii="Century Gothic" w:hAnsi="Century Gothic"/>
          <w:sz w:val="24"/>
        </w:rPr>
        <w:t>Six</w:t>
      </w:r>
      <w:r>
        <w:rPr>
          <w:rFonts w:ascii="Century Gothic" w:hAnsi="Century Gothic"/>
          <w:spacing w:val="-2"/>
          <w:sz w:val="24"/>
        </w:rPr>
        <w:t> </w:t>
      </w:r>
      <w:r>
        <w:rPr>
          <w:rFonts w:ascii="Century Gothic" w:hAnsi="Century Gothic"/>
          <w:sz w:val="24"/>
        </w:rPr>
        <w:t>(6)</w:t>
      </w:r>
      <w:r>
        <w:rPr>
          <w:rFonts w:ascii="Century Gothic" w:hAnsi="Century Gothic"/>
          <w:spacing w:val="-6"/>
          <w:sz w:val="24"/>
        </w:rPr>
        <w:t> </w:t>
      </w:r>
      <w:r>
        <w:rPr>
          <w:rFonts w:ascii="Century Gothic" w:hAnsi="Century Gothic"/>
          <w:sz w:val="24"/>
        </w:rPr>
        <w:t>Hours</w:t>
      </w:r>
      <w:r>
        <w:rPr>
          <w:rFonts w:ascii="Century Gothic" w:hAnsi="Century Gothic"/>
          <w:spacing w:val="-3"/>
          <w:sz w:val="24"/>
        </w:rPr>
        <w:t> </w:t>
      </w:r>
      <w:r>
        <w:rPr>
          <w:rFonts w:ascii="Century Gothic" w:hAnsi="Century Gothic"/>
          <w:sz w:val="24"/>
        </w:rPr>
        <w:t>@</w:t>
      </w:r>
      <w:r>
        <w:rPr>
          <w:rFonts w:ascii="Century Gothic" w:hAnsi="Century Gothic"/>
          <w:spacing w:val="-2"/>
          <w:sz w:val="24"/>
        </w:rPr>
        <w:t> </w:t>
      </w:r>
      <w:r>
        <w:rPr>
          <w:rFonts w:ascii="Century Gothic" w:hAnsi="Century Gothic"/>
          <w:sz w:val="24"/>
        </w:rPr>
        <w:t>$20.00</w:t>
      </w:r>
      <w:r>
        <w:rPr>
          <w:rFonts w:ascii="Century Gothic" w:hAnsi="Century Gothic"/>
          <w:spacing w:val="-4"/>
          <w:sz w:val="24"/>
        </w:rPr>
        <w:t> </w:t>
      </w:r>
      <w:r>
        <w:rPr>
          <w:rFonts w:ascii="Century Gothic" w:hAnsi="Century Gothic"/>
          <w:sz w:val="24"/>
        </w:rPr>
        <w:t>per</w:t>
      </w:r>
      <w:r>
        <w:rPr>
          <w:rFonts w:ascii="Century Gothic" w:hAnsi="Century Gothic"/>
          <w:spacing w:val="-3"/>
          <w:sz w:val="24"/>
        </w:rPr>
        <w:t> </w:t>
      </w:r>
      <w:r>
        <w:rPr>
          <w:rFonts w:ascii="Century Gothic" w:hAnsi="Century Gothic"/>
          <w:sz w:val="24"/>
        </w:rPr>
        <w:t>hour</w:t>
      </w:r>
      <w:r>
        <w:rPr>
          <w:rFonts w:ascii="Century Gothic" w:hAnsi="Century Gothic"/>
          <w:spacing w:val="-3"/>
          <w:sz w:val="24"/>
        </w:rPr>
        <w:t> </w:t>
      </w:r>
      <w:r>
        <w:rPr>
          <w:rFonts w:ascii="Century Gothic" w:hAnsi="Century Gothic"/>
          <w:sz w:val="24"/>
        </w:rPr>
        <w:t>=</w:t>
      </w:r>
      <w:r>
        <w:rPr>
          <w:rFonts w:ascii="Century Gothic" w:hAnsi="Century Gothic"/>
          <w:spacing w:val="-3"/>
          <w:sz w:val="24"/>
        </w:rPr>
        <w:t> </w:t>
      </w:r>
      <w:r>
        <w:rPr>
          <w:rFonts w:ascii="Century Gothic" w:hAnsi="Century Gothic"/>
          <w:sz w:val="24"/>
        </w:rPr>
        <w:t>$120.00 </w:t>
      </w:r>
      <w:r>
        <w:rPr>
          <w:rFonts w:ascii="Century Gothic" w:hAnsi="Century Gothic"/>
          <w:b/>
          <w:sz w:val="24"/>
        </w:rPr>
        <w:t>Total Estimated Charge to Student Affairs - $360.00</w:t>
      </w:r>
    </w:p>
    <w:p>
      <w:pPr>
        <w:spacing w:after="0" w:line="480" w:lineRule="auto"/>
        <w:jc w:val="left"/>
        <w:rPr>
          <w:rFonts w:ascii="Century Gothic" w:hAnsi="Century Gothic"/>
          <w:b/>
          <w:sz w:val="24"/>
        </w:rPr>
        <w:sectPr>
          <w:pgSz w:w="12240" w:h="15840"/>
          <w:pgMar w:header="722" w:footer="0" w:top="980" w:bottom="280" w:left="0" w:right="0"/>
        </w:sectPr>
      </w:pPr>
    </w:p>
    <w:p>
      <w:pPr>
        <w:pStyle w:val="BodyText"/>
        <w:spacing w:before="295"/>
        <w:rPr>
          <w:rFonts w:ascii="Century Gothic"/>
          <w:b/>
          <w:sz w:val="32"/>
        </w:rPr>
      </w:pPr>
    </w:p>
    <w:p>
      <w:pPr>
        <w:spacing w:before="0"/>
        <w:ind w:left="414" w:right="415" w:firstLine="0"/>
        <w:jc w:val="center"/>
        <w:rPr>
          <w:rFonts w:ascii="Arial"/>
          <w:sz w:val="32"/>
        </w:rPr>
      </w:pPr>
      <w:bookmarkStart w:name="_bookmark26" w:id="27"/>
      <w:bookmarkEnd w:id="27"/>
      <w:r>
        <w:rPr/>
      </w:r>
      <w:r>
        <w:rPr>
          <w:rFonts w:ascii="Arial"/>
          <w:sz w:val="32"/>
          <w:u w:val="single"/>
        </w:rPr>
        <w:t>Culp</w:t>
      </w:r>
      <w:r>
        <w:rPr>
          <w:rFonts w:ascii="Arial"/>
          <w:spacing w:val="-12"/>
          <w:sz w:val="32"/>
          <w:u w:val="single"/>
        </w:rPr>
        <w:t> </w:t>
      </w:r>
      <w:r>
        <w:rPr>
          <w:rFonts w:ascii="Arial"/>
          <w:sz w:val="32"/>
          <w:u w:val="single"/>
        </w:rPr>
        <w:t>Center</w:t>
      </w:r>
      <w:r>
        <w:rPr>
          <w:rFonts w:ascii="Arial"/>
          <w:spacing w:val="-11"/>
          <w:sz w:val="32"/>
          <w:u w:val="single"/>
        </w:rPr>
        <w:t> </w:t>
      </w:r>
      <w:r>
        <w:rPr>
          <w:rFonts w:ascii="Arial"/>
          <w:spacing w:val="-2"/>
          <w:sz w:val="32"/>
          <w:u w:val="single"/>
        </w:rPr>
        <w:t>Facilities</w:t>
      </w:r>
    </w:p>
    <w:p>
      <w:pPr>
        <w:pStyle w:val="BodyText"/>
        <w:spacing w:before="112"/>
        <w:rPr>
          <w:rFonts w:ascii="Arial"/>
          <w:sz w:val="20"/>
        </w:rPr>
      </w:pPr>
    </w:p>
    <w:tbl>
      <w:tblPr>
        <w:tblW w:w="0" w:type="auto"/>
        <w:jc w:val="left"/>
        <w:tblInd w:w="1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91"/>
        <w:gridCol w:w="2200"/>
        <w:gridCol w:w="4482"/>
      </w:tblGrid>
      <w:tr>
        <w:trPr>
          <w:trHeight w:val="408" w:hRule="atLeast"/>
        </w:trPr>
        <w:tc>
          <w:tcPr>
            <w:tcW w:w="2991" w:type="dxa"/>
          </w:tcPr>
          <w:p>
            <w:pPr>
              <w:pStyle w:val="TableParagraph"/>
              <w:spacing w:line="266" w:lineRule="exact"/>
              <w:rPr>
                <w:rFonts w:ascii="Times New Roman"/>
                <w:sz w:val="24"/>
              </w:rPr>
            </w:pPr>
            <w:r>
              <w:rPr>
                <w:rFonts w:ascii="Times New Roman"/>
                <w:sz w:val="24"/>
                <w:u w:val="single"/>
              </w:rPr>
              <w:t>Meeting</w:t>
            </w:r>
            <w:r>
              <w:rPr>
                <w:rFonts w:ascii="Times New Roman"/>
                <w:spacing w:val="-5"/>
                <w:sz w:val="24"/>
                <w:u w:val="single"/>
              </w:rPr>
              <w:t> </w:t>
            </w:r>
            <w:r>
              <w:rPr>
                <w:rFonts w:ascii="Times New Roman"/>
                <w:spacing w:val="-4"/>
                <w:sz w:val="24"/>
                <w:u w:val="single"/>
              </w:rPr>
              <w:t>Room</w:t>
            </w:r>
          </w:p>
        </w:tc>
        <w:tc>
          <w:tcPr>
            <w:tcW w:w="2200" w:type="dxa"/>
          </w:tcPr>
          <w:p>
            <w:pPr>
              <w:pStyle w:val="TableParagraph"/>
              <w:spacing w:line="266" w:lineRule="exact"/>
              <w:ind w:left="0" w:right="684"/>
              <w:jc w:val="right"/>
              <w:rPr>
                <w:rFonts w:ascii="Times New Roman"/>
                <w:sz w:val="24"/>
              </w:rPr>
            </w:pPr>
            <w:r>
              <w:rPr>
                <w:rFonts w:ascii="Times New Roman"/>
                <w:spacing w:val="-2"/>
                <w:sz w:val="24"/>
                <w:u w:val="single"/>
              </w:rPr>
              <w:t>Capacity</w:t>
            </w:r>
          </w:p>
        </w:tc>
        <w:tc>
          <w:tcPr>
            <w:tcW w:w="4482" w:type="dxa"/>
          </w:tcPr>
          <w:p>
            <w:pPr>
              <w:pStyle w:val="TableParagraph"/>
              <w:spacing w:line="266" w:lineRule="exact"/>
              <w:ind w:left="620"/>
              <w:rPr>
                <w:rFonts w:ascii="Times New Roman"/>
                <w:sz w:val="24"/>
              </w:rPr>
            </w:pPr>
            <w:r>
              <w:rPr>
                <w:rFonts w:ascii="Times New Roman"/>
                <w:sz w:val="24"/>
                <w:u w:val="single"/>
              </w:rPr>
              <w:t>Other </w:t>
            </w:r>
            <w:r>
              <w:rPr>
                <w:rFonts w:ascii="Times New Roman"/>
                <w:spacing w:val="-2"/>
                <w:sz w:val="24"/>
                <w:u w:val="single"/>
              </w:rPr>
              <w:t>Information</w:t>
            </w:r>
          </w:p>
        </w:tc>
      </w:tr>
      <w:tr>
        <w:trPr>
          <w:trHeight w:val="552" w:hRule="atLeast"/>
        </w:trPr>
        <w:tc>
          <w:tcPr>
            <w:tcW w:w="2991" w:type="dxa"/>
          </w:tcPr>
          <w:p>
            <w:pPr>
              <w:pStyle w:val="TableParagraph"/>
              <w:spacing w:before="133"/>
              <w:rPr>
                <w:rFonts w:ascii="Times New Roman"/>
                <w:sz w:val="24"/>
              </w:rPr>
            </w:pPr>
            <w:r>
              <w:rPr>
                <w:rFonts w:ascii="Times New Roman"/>
                <w:spacing w:val="-2"/>
                <w:sz w:val="24"/>
              </w:rPr>
              <w:t>Auditorium</w:t>
            </w:r>
          </w:p>
        </w:tc>
        <w:tc>
          <w:tcPr>
            <w:tcW w:w="2200" w:type="dxa"/>
          </w:tcPr>
          <w:p>
            <w:pPr>
              <w:pStyle w:val="TableParagraph"/>
              <w:spacing w:before="133"/>
              <w:ind w:left="120" w:right="159"/>
              <w:jc w:val="center"/>
              <w:rPr>
                <w:rFonts w:ascii="Times New Roman"/>
                <w:sz w:val="24"/>
              </w:rPr>
            </w:pPr>
            <w:r>
              <w:rPr>
                <w:rFonts w:ascii="Times New Roman"/>
                <w:spacing w:val="-5"/>
                <w:sz w:val="24"/>
              </w:rPr>
              <w:t>900</w:t>
            </w:r>
          </w:p>
        </w:tc>
        <w:tc>
          <w:tcPr>
            <w:tcW w:w="4482" w:type="dxa"/>
          </w:tcPr>
          <w:p>
            <w:pPr>
              <w:pStyle w:val="TableParagraph"/>
              <w:spacing w:before="133"/>
              <w:ind w:left="620"/>
              <w:rPr>
                <w:rFonts w:ascii="Times New Roman"/>
                <w:sz w:val="24"/>
              </w:rPr>
            </w:pPr>
            <w:r>
              <w:rPr>
                <w:rFonts w:ascii="Times New Roman"/>
                <w:sz w:val="24"/>
              </w:rPr>
              <w:t>Arrange</w:t>
            </w:r>
            <w:r>
              <w:rPr>
                <w:rFonts w:ascii="Times New Roman"/>
                <w:spacing w:val="-3"/>
                <w:sz w:val="24"/>
              </w:rPr>
              <w:t> </w:t>
            </w:r>
            <w:r>
              <w:rPr>
                <w:rFonts w:ascii="Times New Roman"/>
                <w:sz w:val="24"/>
              </w:rPr>
              <w:t>with</w:t>
            </w:r>
            <w:r>
              <w:rPr>
                <w:rFonts w:ascii="Times New Roman"/>
                <w:spacing w:val="-1"/>
                <w:sz w:val="24"/>
              </w:rPr>
              <w:t> </w:t>
            </w:r>
            <w:r>
              <w:rPr>
                <w:rFonts w:ascii="Times New Roman"/>
                <w:sz w:val="24"/>
              </w:rPr>
              <w:t>Technical</w:t>
            </w:r>
            <w:r>
              <w:rPr>
                <w:rFonts w:ascii="Times New Roman"/>
                <w:spacing w:val="1"/>
                <w:sz w:val="24"/>
              </w:rPr>
              <w:t> </w:t>
            </w:r>
            <w:r>
              <w:rPr>
                <w:rFonts w:ascii="Times New Roman"/>
                <w:spacing w:val="-2"/>
                <w:sz w:val="24"/>
              </w:rPr>
              <w:t>Support</w:t>
            </w:r>
          </w:p>
        </w:tc>
      </w:tr>
      <w:tr>
        <w:trPr>
          <w:trHeight w:val="552" w:hRule="atLeast"/>
        </w:trPr>
        <w:tc>
          <w:tcPr>
            <w:tcW w:w="2991" w:type="dxa"/>
          </w:tcPr>
          <w:p>
            <w:pPr>
              <w:pStyle w:val="TableParagraph"/>
              <w:spacing w:before="133"/>
              <w:rPr>
                <w:rFonts w:ascii="Times New Roman" w:hAnsi="Times New Roman"/>
                <w:sz w:val="24"/>
              </w:rPr>
            </w:pPr>
            <w:r>
              <w:rPr>
                <w:rFonts w:ascii="Times New Roman" w:hAnsi="Times New Roman"/>
                <w:sz w:val="24"/>
              </w:rPr>
              <w:t>½ </w:t>
            </w:r>
            <w:r>
              <w:rPr>
                <w:rFonts w:ascii="Times New Roman" w:hAnsi="Times New Roman"/>
                <w:spacing w:val="-2"/>
                <w:sz w:val="24"/>
              </w:rPr>
              <w:t>Auditorium</w:t>
            </w:r>
          </w:p>
        </w:tc>
        <w:tc>
          <w:tcPr>
            <w:tcW w:w="2200" w:type="dxa"/>
          </w:tcPr>
          <w:p>
            <w:pPr>
              <w:pStyle w:val="TableParagraph"/>
              <w:spacing w:before="133"/>
              <w:ind w:left="120" w:right="159"/>
              <w:jc w:val="center"/>
              <w:rPr>
                <w:rFonts w:ascii="Times New Roman"/>
                <w:sz w:val="24"/>
              </w:rPr>
            </w:pPr>
            <w:r>
              <w:rPr>
                <w:rFonts w:ascii="Times New Roman"/>
                <w:spacing w:val="-5"/>
                <w:sz w:val="24"/>
              </w:rPr>
              <w:t>450</w:t>
            </w:r>
          </w:p>
        </w:tc>
        <w:tc>
          <w:tcPr>
            <w:tcW w:w="4482" w:type="dxa"/>
          </w:tcPr>
          <w:p>
            <w:pPr>
              <w:pStyle w:val="TableParagraph"/>
              <w:spacing w:before="133"/>
              <w:ind w:left="620"/>
              <w:rPr>
                <w:rFonts w:ascii="Times New Roman"/>
                <w:sz w:val="24"/>
              </w:rPr>
            </w:pPr>
            <w:r>
              <w:rPr>
                <w:rFonts w:ascii="Times New Roman"/>
                <w:sz w:val="24"/>
              </w:rPr>
              <w:t>Arrange</w:t>
            </w:r>
            <w:r>
              <w:rPr>
                <w:rFonts w:ascii="Times New Roman"/>
                <w:spacing w:val="-3"/>
                <w:sz w:val="24"/>
              </w:rPr>
              <w:t> </w:t>
            </w:r>
            <w:r>
              <w:rPr>
                <w:rFonts w:ascii="Times New Roman"/>
                <w:sz w:val="24"/>
              </w:rPr>
              <w:t>with</w:t>
            </w:r>
            <w:r>
              <w:rPr>
                <w:rFonts w:ascii="Times New Roman"/>
                <w:spacing w:val="-1"/>
                <w:sz w:val="24"/>
              </w:rPr>
              <w:t> </w:t>
            </w:r>
            <w:r>
              <w:rPr>
                <w:rFonts w:ascii="Times New Roman"/>
                <w:sz w:val="24"/>
              </w:rPr>
              <w:t>Technical</w:t>
            </w:r>
            <w:r>
              <w:rPr>
                <w:rFonts w:ascii="Times New Roman"/>
                <w:spacing w:val="1"/>
                <w:sz w:val="24"/>
              </w:rPr>
              <w:t> </w:t>
            </w:r>
            <w:r>
              <w:rPr>
                <w:rFonts w:ascii="Times New Roman"/>
                <w:spacing w:val="-2"/>
                <w:sz w:val="24"/>
              </w:rPr>
              <w:t>Support</w:t>
            </w:r>
          </w:p>
        </w:tc>
      </w:tr>
      <w:tr>
        <w:trPr>
          <w:trHeight w:val="551" w:hRule="atLeast"/>
        </w:trPr>
        <w:tc>
          <w:tcPr>
            <w:tcW w:w="2991" w:type="dxa"/>
          </w:tcPr>
          <w:p>
            <w:pPr>
              <w:pStyle w:val="TableParagraph"/>
              <w:spacing w:before="133"/>
              <w:rPr>
                <w:rFonts w:ascii="Times New Roman"/>
                <w:sz w:val="24"/>
              </w:rPr>
            </w:pPr>
            <w:r>
              <w:rPr>
                <w:rFonts w:ascii="Times New Roman"/>
                <w:spacing w:val="-2"/>
                <w:sz w:val="24"/>
              </w:rPr>
              <w:t>Ballroom*</w:t>
            </w:r>
          </w:p>
        </w:tc>
        <w:tc>
          <w:tcPr>
            <w:tcW w:w="2200" w:type="dxa"/>
          </w:tcPr>
          <w:p>
            <w:pPr>
              <w:pStyle w:val="TableParagraph"/>
              <w:spacing w:before="133"/>
              <w:ind w:left="0" w:right="618"/>
              <w:jc w:val="right"/>
              <w:rPr>
                <w:rFonts w:ascii="Times New Roman"/>
                <w:sz w:val="24"/>
              </w:rPr>
            </w:pPr>
            <w:r>
              <w:rPr>
                <w:rFonts w:ascii="Times New Roman"/>
                <w:spacing w:val="-2"/>
                <w:sz w:val="24"/>
              </w:rPr>
              <w:t>600-</w:t>
            </w:r>
            <w:r>
              <w:rPr>
                <w:rFonts w:ascii="Times New Roman"/>
                <w:spacing w:val="-4"/>
                <w:sz w:val="24"/>
              </w:rPr>
              <w:t>1000</w:t>
            </w:r>
          </w:p>
        </w:tc>
        <w:tc>
          <w:tcPr>
            <w:tcW w:w="4482" w:type="dxa"/>
          </w:tcPr>
          <w:p>
            <w:pPr>
              <w:pStyle w:val="TableParagraph"/>
              <w:spacing w:before="133"/>
              <w:ind w:left="620"/>
              <w:rPr>
                <w:rFonts w:ascii="Times New Roman"/>
                <w:sz w:val="24"/>
              </w:rPr>
            </w:pPr>
            <w:r>
              <w:rPr>
                <w:rFonts w:ascii="Times New Roman"/>
                <w:sz w:val="24"/>
              </w:rPr>
              <w:t>Sound,</w:t>
            </w:r>
            <w:r>
              <w:rPr>
                <w:rFonts w:ascii="Times New Roman"/>
                <w:spacing w:val="-3"/>
                <w:sz w:val="24"/>
              </w:rPr>
              <w:t> </w:t>
            </w:r>
            <w:r>
              <w:rPr>
                <w:rFonts w:ascii="Times New Roman"/>
                <w:sz w:val="24"/>
              </w:rPr>
              <w:t>Video,</w:t>
            </w:r>
            <w:r>
              <w:rPr>
                <w:rFonts w:ascii="Times New Roman"/>
                <w:spacing w:val="-1"/>
                <w:sz w:val="24"/>
              </w:rPr>
              <w:t> </w:t>
            </w:r>
            <w:r>
              <w:rPr>
                <w:rFonts w:ascii="Times New Roman"/>
                <w:sz w:val="24"/>
              </w:rPr>
              <w:t>Phone,</w:t>
            </w:r>
            <w:r>
              <w:rPr>
                <w:rFonts w:ascii="Times New Roman"/>
                <w:spacing w:val="-1"/>
                <w:sz w:val="24"/>
              </w:rPr>
              <w:t> </w:t>
            </w:r>
            <w:r>
              <w:rPr>
                <w:rFonts w:ascii="Times New Roman"/>
                <w:sz w:val="24"/>
              </w:rPr>
              <w:t>Networking</w:t>
            </w:r>
            <w:r>
              <w:rPr>
                <w:rFonts w:ascii="Times New Roman"/>
                <w:spacing w:val="-2"/>
                <w:sz w:val="24"/>
              </w:rPr>
              <w:t> </w:t>
            </w:r>
            <w:r>
              <w:rPr>
                <w:rFonts w:ascii="Times New Roman"/>
                <w:spacing w:val="-5"/>
                <w:sz w:val="24"/>
              </w:rPr>
              <w:t>Avl</w:t>
            </w:r>
          </w:p>
        </w:tc>
      </w:tr>
      <w:tr>
        <w:trPr>
          <w:trHeight w:val="552" w:hRule="atLeast"/>
        </w:trPr>
        <w:tc>
          <w:tcPr>
            <w:tcW w:w="2991" w:type="dxa"/>
          </w:tcPr>
          <w:p>
            <w:pPr>
              <w:pStyle w:val="TableParagraph"/>
              <w:spacing w:before="133"/>
              <w:rPr>
                <w:rFonts w:ascii="Times New Roman" w:hAnsi="Times New Roman"/>
                <w:sz w:val="24"/>
              </w:rPr>
            </w:pPr>
            <w:r>
              <w:rPr>
                <w:rFonts w:ascii="Times New Roman" w:hAnsi="Times New Roman"/>
                <w:sz w:val="24"/>
              </w:rPr>
              <w:t>½ </w:t>
            </w:r>
            <w:r>
              <w:rPr>
                <w:rFonts w:ascii="Times New Roman" w:hAnsi="Times New Roman"/>
                <w:spacing w:val="-2"/>
                <w:sz w:val="24"/>
              </w:rPr>
              <w:t>Ballroom*</w:t>
            </w:r>
          </w:p>
        </w:tc>
        <w:tc>
          <w:tcPr>
            <w:tcW w:w="2200" w:type="dxa"/>
          </w:tcPr>
          <w:p>
            <w:pPr>
              <w:pStyle w:val="TableParagraph"/>
              <w:spacing w:before="133"/>
              <w:ind w:left="0" w:right="678"/>
              <w:jc w:val="right"/>
              <w:rPr>
                <w:rFonts w:ascii="Times New Roman"/>
                <w:sz w:val="24"/>
              </w:rPr>
            </w:pPr>
            <w:r>
              <w:rPr>
                <w:rFonts w:ascii="Times New Roman"/>
                <w:spacing w:val="-2"/>
                <w:sz w:val="24"/>
              </w:rPr>
              <w:t>275-</w:t>
            </w:r>
            <w:r>
              <w:rPr>
                <w:rFonts w:ascii="Times New Roman"/>
                <w:spacing w:val="-5"/>
                <w:sz w:val="24"/>
              </w:rPr>
              <w:t>400</w:t>
            </w:r>
          </w:p>
        </w:tc>
        <w:tc>
          <w:tcPr>
            <w:tcW w:w="4482" w:type="dxa"/>
          </w:tcPr>
          <w:p>
            <w:pPr>
              <w:pStyle w:val="TableParagraph"/>
              <w:spacing w:before="133"/>
              <w:ind w:left="620"/>
              <w:rPr>
                <w:rFonts w:ascii="Times New Roman"/>
                <w:sz w:val="24"/>
              </w:rPr>
            </w:pPr>
            <w:r>
              <w:rPr>
                <w:rFonts w:ascii="Times New Roman"/>
                <w:sz w:val="24"/>
              </w:rPr>
              <w:t>Sound,</w:t>
            </w:r>
            <w:r>
              <w:rPr>
                <w:rFonts w:ascii="Times New Roman"/>
                <w:spacing w:val="-3"/>
                <w:sz w:val="24"/>
              </w:rPr>
              <w:t> </w:t>
            </w:r>
            <w:r>
              <w:rPr>
                <w:rFonts w:ascii="Times New Roman"/>
                <w:sz w:val="24"/>
              </w:rPr>
              <w:t>Video,</w:t>
            </w:r>
            <w:r>
              <w:rPr>
                <w:rFonts w:ascii="Times New Roman"/>
                <w:spacing w:val="-1"/>
                <w:sz w:val="24"/>
              </w:rPr>
              <w:t> </w:t>
            </w:r>
            <w:r>
              <w:rPr>
                <w:rFonts w:ascii="Times New Roman"/>
                <w:sz w:val="24"/>
              </w:rPr>
              <w:t>Phone,</w:t>
            </w:r>
            <w:r>
              <w:rPr>
                <w:rFonts w:ascii="Times New Roman"/>
                <w:spacing w:val="-1"/>
                <w:sz w:val="24"/>
              </w:rPr>
              <w:t> </w:t>
            </w:r>
            <w:r>
              <w:rPr>
                <w:rFonts w:ascii="Times New Roman"/>
                <w:sz w:val="24"/>
              </w:rPr>
              <w:t>Networking</w:t>
            </w:r>
            <w:r>
              <w:rPr>
                <w:rFonts w:ascii="Times New Roman"/>
                <w:spacing w:val="-2"/>
                <w:sz w:val="24"/>
              </w:rPr>
              <w:t> </w:t>
            </w:r>
            <w:r>
              <w:rPr>
                <w:rFonts w:ascii="Times New Roman"/>
                <w:spacing w:val="-5"/>
                <w:sz w:val="24"/>
              </w:rPr>
              <w:t>Avl</w:t>
            </w:r>
          </w:p>
        </w:tc>
      </w:tr>
      <w:tr>
        <w:trPr>
          <w:trHeight w:val="552" w:hRule="atLeast"/>
        </w:trPr>
        <w:tc>
          <w:tcPr>
            <w:tcW w:w="2991" w:type="dxa"/>
          </w:tcPr>
          <w:p>
            <w:pPr>
              <w:pStyle w:val="TableParagraph"/>
              <w:spacing w:before="133"/>
              <w:rPr>
                <w:rFonts w:ascii="Times New Roman"/>
                <w:sz w:val="24"/>
              </w:rPr>
            </w:pPr>
            <w:r>
              <w:rPr>
                <w:rFonts w:ascii="Times New Roman"/>
                <w:spacing w:val="-2"/>
                <w:sz w:val="24"/>
              </w:rPr>
              <w:t>Amphitheatre</w:t>
            </w:r>
          </w:p>
        </w:tc>
        <w:tc>
          <w:tcPr>
            <w:tcW w:w="2200" w:type="dxa"/>
          </w:tcPr>
          <w:p>
            <w:pPr>
              <w:pStyle w:val="TableParagraph"/>
              <w:spacing w:before="133"/>
              <w:ind w:left="120" w:right="159"/>
              <w:jc w:val="center"/>
              <w:rPr>
                <w:rFonts w:ascii="Times New Roman"/>
                <w:sz w:val="24"/>
              </w:rPr>
            </w:pPr>
            <w:r>
              <w:rPr>
                <w:rFonts w:ascii="Times New Roman"/>
                <w:spacing w:val="-4"/>
                <w:sz w:val="24"/>
              </w:rPr>
              <w:t>1000</w:t>
            </w:r>
          </w:p>
        </w:tc>
        <w:tc>
          <w:tcPr>
            <w:tcW w:w="4482" w:type="dxa"/>
          </w:tcPr>
          <w:p>
            <w:pPr>
              <w:pStyle w:val="TableParagraph"/>
              <w:spacing w:before="133"/>
              <w:ind w:left="620"/>
              <w:rPr>
                <w:rFonts w:ascii="Times New Roman"/>
                <w:sz w:val="24"/>
              </w:rPr>
            </w:pPr>
            <w:r>
              <w:rPr>
                <w:rFonts w:ascii="Times New Roman"/>
                <w:sz w:val="24"/>
              </w:rPr>
              <w:t>Arrange</w:t>
            </w:r>
            <w:r>
              <w:rPr>
                <w:rFonts w:ascii="Times New Roman"/>
                <w:spacing w:val="-3"/>
                <w:sz w:val="24"/>
              </w:rPr>
              <w:t> </w:t>
            </w:r>
            <w:r>
              <w:rPr>
                <w:rFonts w:ascii="Times New Roman"/>
                <w:sz w:val="24"/>
              </w:rPr>
              <w:t>with</w:t>
            </w:r>
            <w:r>
              <w:rPr>
                <w:rFonts w:ascii="Times New Roman"/>
                <w:spacing w:val="-1"/>
                <w:sz w:val="24"/>
              </w:rPr>
              <w:t> </w:t>
            </w:r>
            <w:r>
              <w:rPr>
                <w:rFonts w:ascii="Times New Roman"/>
                <w:sz w:val="24"/>
              </w:rPr>
              <w:t>Technical</w:t>
            </w:r>
            <w:r>
              <w:rPr>
                <w:rFonts w:ascii="Times New Roman"/>
                <w:spacing w:val="1"/>
                <w:sz w:val="24"/>
              </w:rPr>
              <w:t> </w:t>
            </w:r>
            <w:r>
              <w:rPr>
                <w:rFonts w:ascii="Times New Roman"/>
                <w:spacing w:val="-2"/>
                <w:sz w:val="24"/>
              </w:rPr>
              <w:t>Support</w:t>
            </w:r>
          </w:p>
        </w:tc>
      </w:tr>
      <w:tr>
        <w:trPr>
          <w:trHeight w:val="552" w:hRule="atLeast"/>
        </w:trPr>
        <w:tc>
          <w:tcPr>
            <w:tcW w:w="2991" w:type="dxa"/>
          </w:tcPr>
          <w:p>
            <w:pPr>
              <w:pStyle w:val="TableParagraph"/>
              <w:spacing w:before="133"/>
              <w:rPr>
                <w:rFonts w:ascii="Times New Roman"/>
                <w:sz w:val="24"/>
              </w:rPr>
            </w:pPr>
            <w:r>
              <w:rPr>
                <w:rFonts w:ascii="Times New Roman"/>
                <w:sz w:val="24"/>
              </w:rPr>
              <w:t>MR </w:t>
            </w:r>
            <w:r>
              <w:rPr>
                <w:rFonts w:ascii="Times New Roman"/>
                <w:spacing w:val="-10"/>
                <w:sz w:val="24"/>
              </w:rPr>
              <w:t>1</w:t>
            </w:r>
          </w:p>
        </w:tc>
        <w:tc>
          <w:tcPr>
            <w:tcW w:w="2200" w:type="dxa"/>
          </w:tcPr>
          <w:p>
            <w:pPr>
              <w:pStyle w:val="TableParagraph"/>
              <w:spacing w:before="133"/>
              <w:ind w:left="81" w:right="159"/>
              <w:jc w:val="center"/>
              <w:rPr>
                <w:rFonts w:ascii="Times New Roman"/>
                <w:sz w:val="24"/>
              </w:rPr>
            </w:pPr>
            <w:r>
              <w:rPr>
                <w:rFonts w:ascii="Times New Roman"/>
                <w:spacing w:val="-2"/>
                <w:sz w:val="24"/>
              </w:rPr>
              <w:t>25-</w:t>
            </w:r>
            <w:r>
              <w:rPr>
                <w:rFonts w:ascii="Times New Roman"/>
                <w:spacing w:val="-7"/>
                <w:sz w:val="24"/>
              </w:rPr>
              <w:t>50</w:t>
            </w:r>
          </w:p>
        </w:tc>
        <w:tc>
          <w:tcPr>
            <w:tcW w:w="4482" w:type="dxa"/>
          </w:tcPr>
          <w:p>
            <w:pPr>
              <w:pStyle w:val="TableParagraph"/>
              <w:spacing w:before="133"/>
              <w:ind w:left="620"/>
              <w:rPr>
                <w:rFonts w:ascii="Times New Roman"/>
                <w:sz w:val="24"/>
              </w:rPr>
            </w:pPr>
            <w:r>
              <w:rPr>
                <w:rFonts w:ascii="Times New Roman"/>
                <w:sz w:val="24"/>
              </w:rPr>
              <w:t>Chalkboard,</w:t>
            </w:r>
            <w:r>
              <w:rPr>
                <w:rFonts w:ascii="Times New Roman"/>
                <w:spacing w:val="-1"/>
                <w:sz w:val="24"/>
              </w:rPr>
              <w:t> </w:t>
            </w:r>
            <w:r>
              <w:rPr>
                <w:rFonts w:ascii="Times New Roman"/>
                <w:sz w:val="24"/>
              </w:rPr>
              <w:t>Overhead,</w:t>
            </w:r>
            <w:r>
              <w:rPr>
                <w:rFonts w:ascii="Times New Roman"/>
                <w:spacing w:val="-1"/>
                <w:sz w:val="24"/>
              </w:rPr>
              <w:t> </w:t>
            </w:r>
            <w:r>
              <w:rPr>
                <w:rFonts w:ascii="Times New Roman"/>
                <w:sz w:val="24"/>
              </w:rPr>
              <w:t>Podium, </w:t>
            </w:r>
            <w:r>
              <w:rPr>
                <w:rFonts w:ascii="Times New Roman"/>
                <w:spacing w:val="-2"/>
                <w:sz w:val="24"/>
              </w:rPr>
              <w:t>Screen</w:t>
            </w:r>
          </w:p>
        </w:tc>
      </w:tr>
      <w:tr>
        <w:trPr>
          <w:trHeight w:val="552" w:hRule="atLeast"/>
        </w:trPr>
        <w:tc>
          <w:tcPr>
            <w:tcW w:w="2991" w:type="dxa"/>
          </w:tcPr>
          <w:p>
            <w:pPr>
              <w:pStyle w:val="TableParagraph"/>
              <w:spacing w:before="133"/>
              <w:rPr>
                <w:rFonts w:ascii="Times New Roman"/>
                <w:sz w:val="24"/>
              </w:rPr>
            </w:pPr>
            <w:r>
              <w:rPr>
                <w:rFonts w:ascii="Times New Roman"/>
                <w:sz w:val="24"/>
              </w:rPr>
              <w:t>MR </w:t>
            </w:r>
            <w:r>
              <w:rPr>
                <w:rFonts w:ascii="Times New Roman"/>
                <w:spacing w:val="-10"/>
                <w:sz w:val="24"/>
              </w:rPr>
              <w:t>2</w:t>
            </w:r>
          </w:p>
        </w:tc>
        <w:tc>
          <w:tcPr>
            <w:tcW w:w="2200" w:type="dxa"/>
          </w:tcPr>
          <w:p>
            <w:pPr>
              <w:pStyle w:val="TableParagraph"/>
              <w:spacing w:before="133"/>
              <w:ind w:left="81" w:right="159"/>
              <w:jc w:val="center"/>
              <w:rPr>
                <w:rFonts w:ascii="Times New Roman"/>
                <w:sz w:val="24"/>
              </w:rPr>
            </w:pPr>
            <w:r>
              <w:rPr>
                <w:rFonts w:ascii="Times New Roman"/>
                <w:spacing w:val="-2"/>
                <w:sz w:val="24"/>
              </w:rPr>
              <w:t>25-</w:t>
            </w:r>
            <w:r>
              <w:rPr>
                <w:rFonts w:ascii="Times New Roman"/>
                <w:spacing w:val="-7"/>
                <w:sz w:val="24"/>
              </w:rPr>
              <w:t>50</w:t>
            </w:r>
          </w:p>
        </w:tc>
        <w:tc>
          <w:tcPr>
            <w:tcW w:w="4482" w:type="dxa"/>
          </w:tcPr>
          <w:p>
            <w:pPr>
              <w:pStyle w:val="TableParagraph"/>
              <w:spacing w:before="133"/>
              <w:ind w:left="620"/>
              <w:rPr>
                <w:rFonts w:ascii="Times New Roman"/>
                <w:sz w:val="24"/>
              </w:rPr>
            </w:pPr>
            <w:r>
              <w:rPr>
                <w:rFonts w:ascii="Times New Roman"/>
                <w:sz w:val="24"/>
              </w:rPr>
              <w:t>Chalkboard,</w:t>
            </w:r>
            <w:r>
              <w:rPr>
                <w:rFonts w:ascii="Times New Roman"/>
                <w:spacing w:val="-1"/>
                <w:sz w:val="24"/>
              </w:rPr>
              <w:t> </w:t>
            </w:r>
            <w:r>
              <w:rPr>
                <w:rFonts w:ascii="Times New Roman"/>
                <w:sz w:val="24"/>
              </w:rPr>
              <w:t>Overhead,</w:t>
            </w:r>
            <w:r>
              <w:rPr>
                <w:rFonts w:ascii="Times New Roman"/>
                <w:spacing w:val="-1"/>
                <w:sz w:val="24"/>
              </w:rPr>
              <w:t> </w:t>
            </w:r>
            <w:r>
              <w:rPr>
                <w:rFonts w:ascii="Times New Roman"/>
                <w:sz w:val="24"/>
              </w:rPr>
              <w:t>Podium,</w:t>
            </w:r>
            <w:r>
              <w:rPr>
                <w:rFonts w:ascii="Times New Roman"/>
                <w:spacing w:val="-1"/>
                <w:sz w:val="24"/>
              </w:rPr>
              <w:t> </w:t>
            </w:r>
            <w:r>
              <w:rPr>
                <w:rFonts w:ascii="Times New Roman"/>
                <w:spacing w:val="-2"/>
                <w:sz w:val="24"/>
              </w:rPr>
              <w:t>Screen</w:t>
            </w:r>
          </w:p>
        </w:tc>
      </w:tr>
      <w:tr>
        <w:trPr>
          <w:trHeight w:val="552" w:hRule="atLeast"/>
        </w:trPr>
        <w:tc>
          <w:tcPr>
            <w:tcW w:w="2991" w:type="dxa"/>
          </w:tcPr>
          <w:p>
            <w:pPr>
              <w:pStyle w:val="TableParagraph"/>
              <w:spacing w:before="133"/>
              <w:rPr>
                <w:rFonts w:ascii="Times New Roman"/>
                <w:sz w:val="24"/>
              </w:rPr>
            </w:pPr>
            <w:r>
              <w:rPr>
                <w:rFonts w:ascii="Times New Roman"/>
                <w:sz w:val="24"/>
              </w:rPr>
              <w:t>MR 1 &amp;</w:t>
            </w:r>
            <w:r>
              <w:rPr>
                <w:rFonts w:ascii="Times New Roman"/>
                <w:spacing w:val="-2"/>
                <w:sz w:val="24"/>
              </w:rPr>
              <w:t> </w:t>
            </w:r>
            <w:r>
              <w:rPr>
                <w:rFonts w:ascii="Times New Roman"/>
                <w:spacing w:val="-10"/>
                <w:sz w:val="24"/>
              </w:rPr>
              <w:t>2</w:t>
            </w:r>
          </w:p>
        </w:tc>
        <w:tc>
          <w:tcPr>
            <w:tcW w:w="2200" w:type="dxa"/>
          </w:tcPr>
          <w:p>
            <w:pPr>
              <w:pStyle w:val="TableParagraph"/>
              <w:spacing w:before="133"/>
              <w:ind w:left="720"/>
              <w:rPr>
                <w:rFonts w:ascii="Times New Roman"/>
                <w:sz w:val="24"/>
              </w:rPr>
            </w:pPr>
            <w:r>
              <w:rPr>
                <w:rFonts w:ascii="Times New Roman"/>
                <w:spacing w:val="-2"/>
                <w:sz w:val="24"/>
              </w:rPr>
              <w:t>50-</w:t>
            </w:r>
            <w:r>
              <w:rPr>
                <w:rFonts w:ascii="Times New Roman"/>
                <w:spacing w:val="-5"/>
                <w:sz w:val="24"/>
              </w:rPr>
              <w:t>100</w:t>
            </w:r>
          </w:p>
        </w:tc>
        <w:tc>
          <w:tcPr>
            <w:tcW w:w="4482" w:type="dxa"/>
          </w:tcPr>
          <w:p>
            <w:pPr>
              <w:pStyle w:val="TableParagraph"/>
              <w:spacing w:before="133"/>
              <w:ind w:left="620"/>
              <w:rPr>
                <w:rFonts w:ascii="Times New Roman"/>
                <w:sz w:val="24"/>
              </w:rPr>
            </w:pPr>
            <w:r>
              <w:rPr>
                <w:rFonts w:ascii="Times New Roman"/>
                <w:sz w:val="24"/>
              </w:rPr>
              <w:t>Chalkboard,</w:t>
            </w:r>
            <w:r>
              <w:rPr>
                <w:rFonts w:ascii="Times New Roman"/>
                <w:spacing w:val="-1"/>
                <w:sz w:val="24"/>
              </w:rPr>
              <w:t> </w:t>
            </w:r>
            <w:r>
              <w:rPr>
                <w:rFonts w:ascii="Times New Roman"/>
                <w:sz w:val="24"/>
              </w:rPr>
              <w:t>Overhead,</w:t>
            </w:r>
            <w:r>
              <w:rPr>
                <w:rFonts w:ascii="Times New Roman"/>
                <w:spacing w:val="-1"/>
                <w:sz w:val="24"/>
              </w:rPr>
              <w:t> </w:t>
            </w:r>
            <w:r>
              <w:rPr>
                <w:rFonts w:ascii="Times New Roman"/>
                <w:sz w:val="24"/>
              </w:rPr>
              <w:t>Podium,</w:t>
            </w:r>
            <w:r>
              <w:rPr>
                <w:rFonts w:ascii="Times New Roman"/>
                <w:spacing w:val="-1"/>
                <w:sz w:val="24"/>
              </w:rPr>
              <w:t> </w:t>
            </w:r>
            <w:r>
              <w:rPr>
                <w:rFonts w:ascii="Times New Roman"/>
                <w:spacing w:val="-2"/>
                <w:sz w:val="24"/>
              </w:rPr>
              <w:t>Screen</w:t>
            </w:r>
          </w:p>
        </w:tc>
      </w:tr>
      <w:tr>
        <w:trPr>
          <w:trHeight w:val="552" w:hRule="atLeast"/>
        </w:trPr>
        <w:tc>
          <w:tcPr>
            <w:tcW w:w="2991" w:type="dxa"/>
          </w:tcPr>
          <w:p>
            <w:pPr>
              <w:pStyle w:val="TableParagraph"/>
              <w:spacing w:before="133"/>
              <w:rPr>
                <w:rFonts w:ascii="Times New Roman"/>
                <w:sz w:val="24"/>
              </w:rPr>
            </w:pPr>
            <w:r>
              <w:rPr>
                <w:rFonts w:ascii="Times New Roman"/>
                <w:sz w:val="24"/>
              </w:rPr>
              <w:t>MR </w:t>
            </w:r>
            <w:r>
              <w:rPr>
                <w:rFonts w:ascii="Times New Roman"/>
                <w:spacing w:val="-10"/>
                <w:sz w:val="24"/>
              </w:rPr>
              <w:t>3</w:t>
            </w:r>
          </w:p>
        </w:tc>
        <w:tc>
          <w:tcPr>
            <w:tcW w:w="2200" w:type="dxa"/>
          </w:tcPr>
          <w:p>
            <w:pPr>
              <w:pStyle w:val="TableParagraph"/>
              <w:spacing w:before="133"/>
              <w:ind w:left="198" w:right="159"/>
              <w:jc w:val="center"/>
              <w:rPr>
                <w:rFonts w:ascii="Times New Roman"/>
                <w:sz w:val="24"/>
              </w:rPr>
            </w:pPr>
            <w:r>
              <w:rPr>
                <w:rFonts w:ascii="Times New Roman"/>
                <w:spacing w:val="-2"/>
                <w:sz w:val="24"/>
              </w:rPr>
              <w:t>30-</w:t>
            </w:r>
            <w:r>
              <w:rPr>
                <w:rFonts w:ascii="Times New Roman"/>
                <w:spacing w:val="-7"/>
                <w:sz w:val="24"/>
              </w:rPr>
              <w:t>50</w:t>
            </w:r>
          </w:p>
        </w:tc>
        <w:tc>
          <w:tcPr>
            <w:tcW w:w="4482" w:type="dxa"/>
          </w:tcPr>
          <w:p>
            <w:pPr>
              <w:pStyle w:val="TableParagraph"/>
              <w:spacing w:before="133"/>
              <w:ind w:left="620"/>
              <w:rPr>
                <w:rFonts w:ascii="Times New Roman"/>
                <w:sz w:val="24"/>
              </w:rPr>
            </w:pPr>
            <w:r>
              <w:rPr>
                <w:rFonts w:ascii="Times New Roman"/>
                <w:sz w:val="24"/>
              </w:rPr>
              <w:t>Chalkboard,</w:t>
            </w:r>
            <w:r>
              <w:rPr>
                <w:rFonts w:ascii="Times New Roman"/>
                <w:spacing w:val="-1"/>
                <w:sz w:val="24"/>
              </w:rPr>
              <w:t> </w:t>
            </w:r>
            <w:r>
              <w:rPr>
                <w:rFonts w:ascii="Times New Roman"/>
                <w:sz w:val="24"/>
              </w:rPr>
              <w:t>Overhead,</w:t>
            </w:r>
            <w:r>
              <w:rPr>
                <w:rFonts w:ascii="Times New Roman"/>
                <w:spacing w:val="-1"/>
                <w:sz w:val="24"/>
              </w:rPr>
              <w:t> </w:t>
            </w:r>
            <w:r>
              <w:rPr>
                <w:rFonts w:ascii="Times New Roman"/>
                <w:sz w:val="24"/>
              </w:rPr>
              <w:t>Podium,</w:t>
            </w:r>
            <w:r>
              <w:rPr>
                <w:rFonts w:ascii="Times New Roman"/>
                <w:spacing w:val="-1"/>
                <w:sz w:val="24"/>
              </w:rPr>
              <w:t> </w:t>
            </w:r>
            <w:r>
              <w:rPr>
                <w:rFonts w:ascii="Times New Roman"/>
                <w:spacing w:val="-2"/>
                <w:sz w:val="24"/>
              </w:rPr>
              <w:t>Screen</w:t>
            </w:r>
          </w:p>
        </w:tc>
      </w:tr>
      <w:tr>
        <w:trPr>
          <w:trHeight w:val="552" w:hRule="atLeast"/>
        </w:trPr>
        <w:tc>
          <w:tcPr>
            <w:tcW w:w="2991" w:type="dxa"/>
          </w:tcPr>
          <w:p>
            <w:pPr>
              <w:pStyle w:val="TableParagraph"/>
              <w:spacing w:before="133"/>
              <w:rPr>
                <w:rFonts w:ascii="Times New Roman"/>
                <w:sz w:val="24"/>
              </w:rPr>
            </w:pPr>
            <w:r>
              <w:rPr>
                <w:rFonts w:ascii="Times New Roman"/>
                <w:sz w:val="24"/>
              </w:rPr>
              <w:t>MR </w:t>
            </w:r>
            <w:r>
              <w:rPr>
                <w:rFonts w:ascii="Times New Roman"/>
                <w:spacing w:val="-5"/>
                <w:sz w:val="24"/>
              </w:rPr>
              <w:t>4A</w:t>
            </w:r>
          </w:p>
        </w:tc>
        <w:tc>
          <w:tcPr>
            <w:tcW w:w="2200" w:type="dxa"/>
          </w:tcPr>
          <w:p>
            <w:pPr>
              <w:pStyle w:val="TableParagraph"/>
              <w:spacing w:before="133"/>
              <w:ind w:left="198" w:right="159"/>
              <w:jc w:val="center"/>
              <w:rPr>
                <w:rFonts w:ascii="Times New Roman"/>
                <w:sz w:val="24"/>
              </w:rPr>
            </w:pPr>
            <w:r>
              <w:rPr>
                <w:rFonts w:ascii="Times New Roman"/>
                <w:spacing w:val="-2"/>
                <w:sz w:val="24"/>
              </w:rPr>
              <w:t>10-</w:t>
            </w:r>
            <w:r>
              <w:rPr>
                <w:rFonts w:ascii="Times New Roman"/>
                <w:spacing w:val="-7"/>
                <w:sz w:val="24"/>
              </w:rPr>
              <w:t>20</w:t>
            </w:r>
          </w:p>
        </w:tc>
        <w:tc>
          <w:tcPr>
            <w:tcW w:w="4482" w:type="dxa"/>
          </w:tcPr>
          <w:p>
            <w:pPr>
              <w:pStyle w:val="TableParagraph"/>
              <w:spacing w:before="133"/>
              <w:ind w:left="620"/>
              <w:rPr>
                <w:rFonts w:ascii="Times New Roman"/>
                <w:sz w:val="24"/>
              </w:rPr>
            </w:pPr>
            <w:r>
              <w:rPr>
                <w:rFonts w:ascii="Times New Roman"/>
                <w:sz w:val="24"/>
              </w:rPr>
              <w:t>Chalkboard,</w:t>
            </w:r>
            <w:r>
              <w:rPr>
                <w:rFonts w:ascii="Times New Roman"/>
                <w:spacing w:val="-1"/>
                <w:sz w:val="24"/>
              </w:rPr>
              <w:t> </w:t>
            </w:r>
            <w:r>
              <w:rPr>
                <w:rFonts w:ascii="Times New Roman"/>
                <w:sz w:val="24"/>
              </w:rPr>
              <w:t>Overhead,</w:t>
            </w:r>
            <w:r>
              <w:rPr>
                <w:rFonts w:ascii="Times New Roman"/>
                <w:spacing w:val="-1"/>
                <w:sz w:val="24"/>
              </w:rPr>
              <w:t> </w:t>
            </w:r>
            <w:r>
              <w:rPr>
                <w:rFonts w:ascii="Times New Roman"/>
                <w:sz w:val="24"/>
              </w:rPr>
              <w:t>Podium,</w:t>
            </w:r>
            <w:r>
              <w:rPr>
                <w:rFonts w:ascii="Times New Roman"/>
                <w:spacing w:val="-1"/>
                <w:sz w:val="24"/>
              </w:rPr>
              <w:t> </w:t>
            </w:r>
            <w:r>
              <w:rPr>
                <w:rFonts w:ascii="Times New Roman"/>
                <w:spacing w:val="-2"/>
                <w:sz w:val="24"/>
              </w:rPr>
              <w:t>Screen</w:t>
            </w:r>
          </w:p>
        </w:tc>
      </w:tr>
      <w:tr>
        <w:trPr>
          <w:trHeight w:val="552" w:hRule="atLeast"/>
        </w:trPr>
        <w:tc>
          <w:tcPr>
            <w:tcW w:w="2991" w:type="dxa"/>
          </w:tcPr>
          <w:p>
            <w:pPr>
              <w:pStyle w:val="TableParagraph"/>
              <w:spacing w:before="133"/>
              <w:rPr>
                <w:rFonts w:ascii="Times New Roman"/>
                <w:sz w:val="24"/>
              </w:rPr>
            </w:pPr>
            <w:r>
              <w:rPr>
                <w:rFonts w:ascii="Times New Roman"/>
                <w:sz w:val="24"/>
              </w:rPr>
              <w:t>MR </w:t>
            </w:r>
            <w:r>
              <w:rPr>
                <w:rFonts w:ascii="Times New Roman"/>
                <w:spacing w:val="-5"/>
                <w:sz w:val="24"/>
              </w:rPr>
              <w:t>4B</w:t>
            </w:r>
          </w:p>
        </w:tc>
        <w:tc>
          <w:tcPr>
            <w:tcW w:w="2200" w:type="dxa"/>
          </w:tcPr>
          <w:p>
            <w:pPr>
              <w:pStyle w:val="TableParagraph"/>
              <w:spacing w:before="133"/>
              <w:ind w:left="198" w:right="159"/>
              <w:jc w:val="center"/>
              <w:rPr>
                <w:rFonts w:ascii="Times New Roman"/>
                <w:sz w:val="24"/>
              </w:rPr>
            </w:pPr>
            <w:r>
              <w:rPr>
                <w:rFonts w:ascii="Times New Roman"/>
                <w:spacing w:val="-2"/>
                <w:sz w:val="24"/>
              </w:rPr>
              <w:t>10-</w:t>
            </w:r>
            <w:r>
              <w:rPr>
                <w:rFonts w:ascii="Times New Roman"/>
                <w:spacing w:val="-7"/>
                <w:sz w:val="24"/>
              </w:rPr>
              <w:t>20</w:t>
            </w:r>
          </w:p>
        </w:tc>
        <w:tc>
          <w:tcPr>
            <w:tcW w:w="4482" w:type="dxa"/>
          </w:tcPr>
          <w:p>
            <w:pPr>
              <w:pStyle w:val="TableParagraph"/>
              <w:spacing w:before="133"/>
              <w:ind w:left="620"/>
              <w:rPr>
                <w:rFonts w:ascii="Times New Roman"/>
                <w:sz w:val="24"/>
              </w:rPr>
            </w:pPr>
            <w:r>
              <w:rPr>
                <w:rFonts w:ascii="Times New Roman"/>
                <w:sz w:val="24"/>
              </w:rPr>
              <w:t>Chalkboard,</w:t>
            </w:r>
            <w:r>
              <w:rPr>
                <w:rFonts w:ascii="Times New Roman"/>
                <w:spacing w:val="-1"/>
                <w:sz w:val="24"/>
              </w:rPr>
              <w:t> </w:t>
            </w:r>
            <w:r>
              <w:rPr>
                <w:rFonts w:ascii="Times New Roman"/>
                <w:sz w:val="24"/>
              </w:rPr>
              <w:t>Overhead,</w:t>
            </w:r>
            <w:r>
              <w:rPr>
                <w:rFonts w:ascii="Times New Roman"/>
                <w:spacing w:val="-1"/>
                <w:sz w:val="24"/>
              </w:rPr>
              <w:t> </w:t>
            </w:r>
            <w:r>
              <w:rPr>
                <w:rFonts w:ascii="Times New Roman"/>
                <w:sz w:val="24"/>
              </w:rPr>
              <w:t>Podium,</w:t>
            </w:r>
            <w:r>
              <w:rPr>
                <w:rFonts w:ascii="Times New Roman"/>
                <w:spacing w:val="-1"/>
                <w:sz w:val="24"/>
              </w:rPr>
              <w:t> </w:t>
            </w:r>
            <w:r>
              <w:rPr>
                <w:rFonts w:ascii="Times New Roman"/>
                <w:spacing w:val="-2"/>
                <w:sz w:val="24"/>
              </w:rPr>
              <w:t>Screen</w:t>
            </w:r>
          </w:p>
        </w:tc>
      </w:tr>
      <w:tr>
        <w:trPr>
          <w:trHeight w:val="551" w:hRule="atLeast"/>
        </w:trPr>
        <w:tc>
          <w:tcPr>
            <w:tcW w:w="2991" w:type="dxa"/>
          </w:tcPr>
          <w:p>
            <w:pPr>
              <w:pStyle w:val="TableParagraph"/>
              <w:spacing w:before="133"/>
              <w:rPr>
                <w:rFonts w:ascii="Times New Roman"/>
                <w:sz w:val="24"/>
              </w:rPr>
            </w:pPr>
            <w:r>
              <w:rPr>
                <w:rFonts w:ascii="Times New Roman"/>
                <w:sz w:val="24"/>
              </w:rPr>
              <w:t>MR 4 A </w:t>
            </w:r>
            <w:r>
              <w:rPr>
                <w:rFonts w:ascii="Times New Roman"/>
                <w:spacing w:val="-5"/>
                <w:sz w:val="24"/>
              </w:rPr>
              <w:t>&amp;B</w:t>
            </w:r>
          </w:p>
        </w:tc>
        <w:tc>
          <w:tcPr>
            <w:tcW w:w="2200" w:type="dxa"/>
          </w:tcPr>
          <w:p>
            <w:pPr>
              <w:pStyle w:val="TableParagraph"/>
              <w:spacing w:before="133"/>
              <w:ind w:left="198" w:right="159"/>
              <w:jc w:val="center"/>
              <w:rPr>
                <w:rFonts w:ascii="Times New Roman"/>
                <w:sz w:val="24"/>
              </w:rPr>
            </w:pPr>
            <w:r>
              <w:rPr>
                <w:rFonts w:ascii="Times New Roman"/>
                <w:spacing w:val="-2"/>
                <w:sz w:val="24"/>
              </w:rPr>
              <w:t>30-</w:t>
            </w:r>
            <w:r>
              <w:rPr>
                <w:rFonts w:ascii="Times New Roman"/>
                <w:spacing w:val="-7"/>
                <w:sz w:val="24"/>
              </w:rPr>
              <w:t>50</w:t>
            </w:r>
          </w:p>
        </w:tc>
        <w:tc>
          <w:tcPr>
            <w:tcW w:w="4482" w:type="dxa"/>
          </w:tcPr>
          <w:p>
            <w:pPr>
              <w:pStyle w:val="TableParagraph"/>
              <w:spacing w:before="133"/>
              <w:ind w:left="620"/>
              <w:rPr>
                <w:rFonts w:ascii="Times New Roman"/>
                <w:sz w:val="24"/>
              </w:rPr>
            </w:pPr>
            <w:r>
              <w:rPr>
                <w:rFonts w:ascii="Times New Roman"/>
                <w:sz w:val="24"/>
              </w:rPr>
              <w:t>Chalkboard,</w:t>
            </w:r>
            <w:r>
              <w:rPr>
                <w:rFonts w:ascii="Times New Roman"/>
                <w:spacing w:val="-1"/>
                <w:sz w:val="24"/>
              </w:rPr>
              <w:t> </w:t>
            </w:r>
            <w:r>
              <w:rPr>
                <w:rFonts w:ascii="Times New Roman"/>
                <w:sz w:val="24"/>
              </w:rPr>
              <w:t>Overhead,</w:t>
            </w:r>
            <w:r>
              <w:rPr>
                <w:rFonts w:ascii="Times New Roman"/>
                <w:spacing w:val="-1"/>
                <w:sz w:val="24"/>
              </w:rPr>
              <w:t> </w:t>
            </w:r>
            <w:r>
              <w:rPr>
                <w:rFonts w:ascii="Times New Roman"/>
                <w:sz w:val="24"/>
              </w:rPr>
              <w:t>Podium,</w:t>
            </w:r>
            <w:r>
              <w:rPr>
                <w:rFonts w:ascii="Times New Roman"/>
                <w:spacing w:val="-1"/>
                <w:sz w:val="24"/>
              </w:rPr>
              <w:t> </w:t>
            </w:r>
            <w:r>
              <w:rPr>
                <w:rFonts w:ascii="Times New Roman"/>
                <w:spacing w:val="-2"/>
                <w:sz w:val="24"/>
              </w:rPr>
              <w:t>Screen</w:t>
            </w:r>
          </w:p>
        </w:tc>
      </w:tr>
      <w:tr>
        <w:trPr>
          <w:trHeight w:val="552" w:hRule="atLeast"/>
        </w:trPr>
        <w:tc>
          <w:tcPr>
            <w:tcW w:w="2991" w:type="dxa"/>
          </w:tcPr>
          <w:p>
            <w:pPr>
              <w:pStyle w:val="TableParagraph"/>
              <w:spacing w:before="133"/>
              <w:rPr>
                <w:rFonts w:ascii="Times New Roman"/>
                <w:sz w:val="24"/>
              </w:rPr>
            </w:pPr>
            <w:r>
              <w:rPr>
                <w:rFonts w:ascii="Times New Roman"/>
                <w:sz w:val="24"/>
              </w:rPr>
              <w:t>MR </w:t>
            </w:r>
            <w:r>
              <w:rPr>
                <w:rFonts w:ascii="Times New Roman"/>
                <w:spacing w:val="-10"/>
                <w:sz w:val="24"/>
              </w:rPr>
              <w:t>5</w:t>
            </w:r>
          </w:p>
        </w:tc>
        <w:tc>
          <w:tcPr>
            <w:tcW w:w="2200" w:type="dxa"/>
          </w:tcPr>
          <w:p>
            <w:pPr>
              <w:pStyle w:val="TableParagraph"/>
              <w:spacing w:before="133"/>
              <w:ind w:left="198" w:right="159"/>
              <w:jc w:val="center"/>
              <w:rPr>
                <w:rFonts w:ascii="Times New Roman"/>
                <w:sz w:val="24"/>
              </w:rPr>
            </w:pPr>
            <w:r>
              <w:rPr>
                <w:rFonts w:ascii="Times New Roman"/>
                <w:spacing w:val="-2"/>
                <w:sz w:val="24"/>
              </w:rPr>
              <w:t>10-</w:t>
            </w:r>
            <w:r>
              <w:rPr>
                <w:rFonts w:ascii="Times New Roman"/>
                <w:spacing w:val="-7"/>
                <w:sz w:val="24"/>
              </w:rPr>
              <w:t>20</w:t>
            </w:r>
          </w:p>
        </w:tc>
        <w:tc>
          <w:tcPr>
            <w:tcW w:w="4482" w:type="dxa"/>
          </w:tcPr>
          <w:p>
            <w:pPr>
              <w:pStyle w:val="TableParagraph"/>
              <w:spacing w:before="133"/>
              <w:ind w:left="620"/>
              <w:rPr>
                <w:rFonts w:ascii="Times New Roman"/>
                <w:sz w:val="24"/>
              </w:rPr>
            </w:pPr>
            <w:r>
              <w:rPr>
                <w:rFonts w:ascii="Times New Roman"/>
                <w:sz w:val="24"/>
              </w:rPr>
              <w:t>Chalkboard,</w:t>
            </w:r>
            <w:r>
              <w:rPr>
                <w:rFonts w:ascii="Times New Roman"/>
                <w:spacing w:val="-1"/>
                <w:sz w:val="24"/>
              </w:rPr>
              <w:t> </w:t>
            </w:r>
            <w:r>
              <w:rPr>
                <w:rFonts w:ascii="Times New Roman"/>
                <w:sz w:val="24"/>
              </w:rPr>
              <w:t>Overhead,</w:t>
            </w:r>
            <w:r>
              <w:rPr>
                <w:rFonts w:ascii="Times New Roman"/>
                <w:spacing w:val="-1"/>
                <w:sz w:val="24"/>
              </w:rPr>
              <w:t> </w:t>
            </w:r>
            <w:r>
              <w:rPr>
                <w:rFonts w:ascii="Times New Roman"/>
                <w:sz w:val="24"/>
              </w:rPr>
              <w:t>Podium,</w:t>
            </w:r>
            <w:r>
              <w:rPr>
                <w:rFonts w:ascii="Times New Roman"/>
                <w:spacing w:val="-1"/>
                <w:sz w:val="24"/>
              </w:rPr>
              <w:t> </w:t>
            </w:r>
            <w:r>
              <w:rPr>
                <w:rFonts w:ascii="Times New Roman"/>
                <w:spacing w:val="-2"/>
                <w:sz w:val="24"/>
              </w:rPr>
              <w:t>Screen</w:t>
            </w:r>
          </w:p>
        </w:tc>
      </w:tr>
      <w:tr>
        <w:trPr>
          <w:trHeight w:val="552" w:hRule="atLeast"/>
        </w:trPr>
        <w:tc>
          <w:tcPr>
            <w:tcW w:w="2991" w:type="dxa"/>
          </w:tcPr>
          <w:p>
            <w:pPr>
              <w:pStyle w:val="TableParagraph"/>
              <w:spacing w:before="133"/>
              <w:rPr>
                <w:rFonts w:ascii="Times New Roman"/>
                <w:sz w:val="24"/>
              </w:rPr>
            </w:pPr>
            <w:r>
              <w:rPr>
                <w:rFonts w:ascii="Times New Roman"/>
                <w:sz w:val="24"/>
              </w:rPr>
              <w:t>MR </w:t>
            </w:r>
            <w:r>
              <w:rPr>
                <w:rFonts w:ascii="Times New Roman"/>
                <w:spacing w:val="-5"/>
                <w:sz w:val="24"/>
              </w:rPr>
              <w:t>6*</w:t>
            </w:r>
          </w:p>
        </w:tc>
        <w:tc>
          <w:tcPr>
            <w:tcW w:w="2200" w:type="dxa"/>
          </w:tcPr>
          <w:p>
            <w:pPr>
              <w:pStyle w:val="TableParagraph"/>
              <w:spacing w:before="133"/>
              <w:ind w:left="198" w:right="159"/>
              <w:jc w:val="center"/>
              <w:rPr>
                <w:rFonts w:ascii="Times New Roman"/>
                <w:sz w:val="24"/>
              </w:rPr>
            </w:pPr>
            <w:r>
              <w:rPr>
                <w:rFonts w:ascii="Times New Roman"/>
                <w:spacing w:val="-2"/>
                <w:sz w:val="24"/>
              </w:rPr>
              <w:t>30-</w:t>
            </w:r>
            <w:r>
              <w:rPr>
                <w:rFonts w:ascii="Times New Roman"/>
                <w:spacing w:val="-5"/>
                <w:sz w:val="24"/>
              </w:rPr>
              <w:t>100</w:t>
            </w:r>
          </w:p>
        </w:tc>
        <w:tc>
          <w:tcPr>
            <w:tcW w:w="4482" w:type="dxa"/>
          </w:tcPr>
          <w:p>
            <w:pPr>
              <w:pStyle w:val="TableParagraph"/>
              <w:spacing w:before="133"/>
              <w:ind w:left="620"/>
              <w:rPr>
                <w:rFonts w:ascii="Times New Roman"/>
                <w:sz w:val="24"/>
              </w:rPr>
            </w:pPr>
            <w:r>
              <w:rPr>
                <w:rFonts w:ascii="Times New Roman"/>
                <w:sz w:val="24"/>
              </w:rPr>
              <w:t>Sound,</w:t>
            </w:r>
            <w:r>
              <w:rPr>
                <w:rFonts w:ascii="Times New Roman"/>
                <w:spacing w:val="-2"/>
                <w:sz w:val="24"/>
              </w:rPr>
              <w:t> </w:t>
            </w:r>
            <w:r>
              <w:rPr>
                <w:rFonts w:ascii="Times New Roman"/>
                <w:sz w:val="24"/>
              </w:rPr>
              <w:t>Phone,</w:t>
            </w:r>
            <w:r>
              <w:rPr>
                <w:rFonts w:ascii="Times New Roman"/>
                <w:spacing w:val="-2"/>
                <w:sz w:val="24"/>
              </w:rPr>
              <w:t> </w:t>
            </w:r>
            <w:r>
              <w:rPr>
                <w:rFonts w:ascii="Times New Roman"/>
                <w:sz w:val="24"/>
              </w:rPr>
              <w:t>Networking,</w:t>
            </w:r>
            <w:r>
              <w:rPr>
                <w:rFonts w:ascii="Times New Roman"/>
                <w:spacing w:val="-2"/>
                <w:sz w:val="24"/>
              </w:rPr>
              <w:t> Overhead</w:t>
            </w:r>
          </w:p>
        </w:tc>
      </w:tr>
      <w:tr>
        <w:trPr>
          <w:trHeight w:val="551" w:hRule="atLeast"/>
        </w:trPr>
        <w:tc>
          <w:tcPr>
            <w:tcW w:w="2991" w:type="dxa"/>
          </w:tcPr>
          <w:p>
            <w:pPr>
              <w:pStyle w:val="TableParagraph"/>
              <w:spacing w:before="133"/>
              <w:rPr>
                <w:rFonts w:ascii="Times New Roman"/>
                <w:sz w:val="24"/>
              </w:rPr>
            </w:pPr>
            <w:r>
              <w:rPr>
                <w:rFonts w:ascii="Times New Roman"/>
                <w:spacing w:val="-2"/>
                <w:sz w:val="24"/>
              </w:rPr>
              <w:t>Forum</w:t>
            </w:r>
          </w:p>
        </w:tc>
        <w:tc>
          <w:tcPr>
            <w:tcW w:w="2200" w:type="dxa"/>
          </w:tcPr>
          <w:p>
            <w:pPr>
              <w:pStyle w:val="TableParagraph"/>
              <w:spacing w:before="133"/>
              <w:ind w:left="39" w:right="198"/>
              <w:jc w:val="center"/>
              <w:rPr>
                <w:rFonts w:ascii="Times New Roman"/>
                <w:sz w:val="24"/>
              </w:rPr>
            </w:pPr>
            <w:r>
              <w:rPr>
                <w:rFonts w:ascii="Times New Roman"/>
                <w:spacing w:val="-5"/>
                <w:sz w:val="24"/>
              </w:rPr>
              <w:t>60</w:t>
            </w:r>
          </w:p>
        </w:tc>
        <w:tc>
          <w:tcPr>
            <w:tcW w:w="4482" w:type="dxa"/>
          </w:tcPr>
          <w:p>
            <w:pPr>
              <w:pStyle w:val="TableParagraph"/>
              <w:spacing w:before="133"/>
              <w:ind w:left="620"/>
              <w:rPr>
                <w:rFonts w:ascii="Times New Roman"/>
                <w:sz w:val="24"/>
              </w:rPr>
            </w:pPr>
            <w:r>
              <w:rPr>
                <w:rFonts w:ascii="Times New Roman"/>
                <w:sz w:val="24"/>
              </w:rPr>
              <w:t>Chalkboard,</w:t>
            </w:r>
            <w:r>
              <w:rPr>
                <w:rFonts w:ascii="Times New Roman"/>
                <w:spacing w:val="-1"/>
                <w:sz w:val="24"/>
              </w:rPr>
              <w:t> </w:t>
            </w:r>
            <w:r>
              <w:rPr>
                <w:rFonts w:ascii="Times New Roman"/>
                <w:sz w:val="24"/>
              </w:rPr>
              <w:t>Overhead,</w:t>
            </w:r>
            <w:r>
              <w:rPr>
                <w:rFonts w:ascii="Times New Roman"/>
                <w:spacing w:val="-1"/>
                <w:sz w:val="24"/>
              </w:rPr>
              <w:t> </w:t>
            </w:r>
            <w:r>
              <w:rPr>
                <w:rFonts w:ascii="Times New Roman"/>
                <w:sz w:val="24"/>
              </w:rPr>
              <w:t>Podium,</w:t>
            </w:r>
            <w:r>
              <w:rPr>
                <w:rFonts w:ascii="Times New Roman"/>
                <w:spacing w:val="-1"/>
                <w:sz w:val="24"/>
              </w:rPr>
              <w:t> </w:t>
            </w:r>
            <w:r>
              <w:rPr>
                <w:rFonts w:ascii="Times New Roman"/>
                <w:spacing w:val="-2"/>
                <w:sz w:val="24"/>
              </w:rPr>
              <w:t>Screen</w:t>
            </w:r>
          </w:p>
        </w:tc>
      </w:tr>
      <w:tr>
        <w:trPr>
          <w:trHeight w:val="552" w:hRule="atLeast"/>
        </w:trPr>
        <w:tc>
          <w:tcPr>
            <w:tcW w:w="2991" w:type="dxa"/>
          </w:tcPr>
          <w:p>
            <w:pPr>
              <w:pStyle w:val="TableParagraph"/>
              <w:spacing w:before="133"/>
              <w:rPr>
                <w:rFonts w:ascii="Times New Roman"/>
                <w:sz w:val="24"/>
              </w:rPr>
            </w:pPr>
            <w:r>
              <w:rPr>
                <w:rFonts w:ascii="Times New Roman"/>
                <w:sz w:val="24"/>
              </w:rPr>
              <w:t>East</w:t>
            </w:r>
            <w:r>
              <w:rPr>
                <w:rFonts w:ascii="Times New Roman"/>
                <w:spacing w:val="-4"/>
                <w:sz w:val="24"/>
              </w:rPr>
              <w:t> </w:t>
            </w:r>
            <w:r>
              <w:rPr>
                <w:rFonts w:ascii="Times New Roman"/>
                <w:sz w:val="24"/>
              </w:rPr>
              <w:t>Tennessee</w:t>
            </w:r>
            <w:r>
              <w:rPr>
                <w:rFonts w:ascii="Times New Roman"/>
                <w:spacing w:val="-2"/>
                <w:sz w:val="24"/>
              </w:rPr>
              <w:t> </w:t>
            </w:r>
            <w:r>
              <w:rPr>
                <w:rFonts w:ascii="Times New Roman"/>
                <w:sz w:val="24"/>
              </w:rPr>
              <w:t>Room</w:t>
            </w:r>
            <w:r>
              <w:rPr>
                <w:rFonts w:ascii="Times New Roman"/>
                <w:spacing w:val="-18"/>
                <w:sz w:val="24"/>
              </w:rPr>
              <w:t> </w:t>
            </w:r>
            <w:r>
              <w:rPr>
                <w:rFonts w:ascii="Times New Roman"/>
                <w:spacing w:val="-10"/>
                <w:sz w:val="24"/>
              </w:rPr>
              <w:t>*</w:t>
            </w:r>
          </w:p>
        </w:tc>
        <w:tc>
          <w:tcPr>
            <w:tcW w:w="2200" w:type="dxa"/>
          </w:tcPr>
          <w:p>
            <w:pPr>
              <w:pStyle w:val="TableParagraph"/>
              <w:spacing w:before="133"/>
              <w:ind w:left="39" w:right="198"/>
              <w:jc w:val="center"/>
              <w:rPr>
                <w:rFonts w:ascii="Times New Roman"/>
                <w:sz w:val="24"/>
              </w:rPr>
            </w:pPr>
            <w:r>
              <w:rPr>
                <w:rFonts w:ascii="Times New Roman"/>
                <w:spacing w:val="-5"/>
                <w:sz w:val="24"/>
              </w:rPr>
              <w:t>65</w:t>
            </w:r>
          </w:p>
        </w:tc>
        <w:tc>
          <w:tcPr>
            <w:tcW w:w="4482" w:type="dxa"/>
          </w:tcPr>
          <w:p>
            <w:pPr>
              <w:pStyle w:val="TableParagraph"/>
              <w:spacing w:before="133"/>
              <w:ind w:left="620"/>
              <w:rPr>
                <w:rFonts w:ascii="Times New Roman"/>
                <w:sz w:val="24"/>
              </w:rPr>
            </w:pPr>
            <w:r>
              <w:rPr>
                <w:rFonts w:ascii="Times New Roman"/>
                <w:sz w:val="24"/>
              </w:rPr>
              <w:t>Sound,</w:t>
            </w:r>
            <w:r>
              <w:rPr>
                <w:rFonts w:ascii="Times New Roman"/>
                <w:spacing w:val="-2"/>
                <w:sz w:val="24"/>
              </w:rPr>
              <w:t> </w:t>
            </w:r>
            <w:r>
              <w:rPr>
                <w:rFonts w:ascii="Times New Roman"/>
                <w:sz w:val="24"/>
              </w:rPr>
              <w:t>Lighting,</w:t>
            </w:r>
            <w:r>
              <w:rPr>
                <w:rFonts w:ascii="Times New Roman"/>
                <w:spacing w:val="-4"/>
                <w:sz w:val="24"/>
              </w:rPr>
              <w:t> </w:t>
            </w:r>
            <w:r>
              <w:rPr>
                <w:rFonts w:ascii="Times New Roman"/>
                <w:sz w:val="24"/>
              </w:rPr>
              <w:t>Phone,</w:t>
            </w:r>
            <w:r>
              <w:rPr>
                <w:rFonts w:ascii="Times New Roman"/>
                <w:spacing w:val="-1"/>
                <w:sz w:val="24"/>
              </w:rPr>
              <w:t> </w:t>
            </w:r>
            <w:r>
              <w:rPr>
                <w:rFonts w:ascii="Times New Roman"/>
                <w:spacing w:val="-2"/>
                <w:sz w:val="24"/>
              </w:rPr>
              <w:t>Networking</w:t>
            </w:r>
          </w:p>
        </w:tc>
      </w:tr>
      <w:tr>
        <w:trPr>
          <w:trHeight w:val="552" w:hRule="atLeast"/>
        </w:trPr>
        <w:tc>
          <w:tcPr>
            <w:tcW w:w="2991" w:type="dxa"/>
          </w:tcPr>
          <w:p>
            <w:pPr>
              <w:pStyle w:val="TableParagraph"/>
              <w:spacing w:before="133"/>
              <w:rPr>
                <w:rFonts w:ascii="Times New Roman"/>
                <w:sz w:val="24"/>
              </w:rPr>
            </w:pPr>
            <w:r>
              <w:rPr>
                <w:rFonts w:ascii="Times New Roman"/>
                <w:sz w:val="24"/>
              </w:rPr>
              <w:t>Dining</w:t>
            </w:r>
            <w:r>
              <w:rPr>
                <w:rFonts w:ascii="Times New Roman"/>
                <w:spacing w:val="-2"/>
                <w:sz w:val="24"/>
              </w:rPr>
              <w:t> </w:t>
            </w:r>
            <w:r>
              <w:rPr>
                <w:rFonts w:ascii="Times New Roman"/>
                <w:sz w:val="24"/>
              </w:rPr>
              <w:t>Room </w:t>
            </w:r>
            <w:r>
              <w:rPr>
                <w:rFonts w:ascii="Times New Roman"/>
                <w:spacing w:val="-5"/>
                <w:sz w:val="24"/>
              </w:rPr>
              <w:t>1**</w:t>
            </w:r>
          </w:p>
        </w:tc>
        <w:tc>
          <w:tcPr>
            <w:tcW w:w="2200" w:type="dxa"/>
          </w:tcPr>
          <w:p>
            <w:pPr>
              <w:pStyle w:val="TableParagraph"/>
              <w:spacing w:before="133"/>
              <w:ind w:left="39" w:right="198"/>
              <w:jc w:val="center"/>
              <w:rPr>
                <w:rFonts w:ascii="Times New Roman"/>
                <w:sz w:val="24"/>
              </w:rPr>
            </w:pPr>
            <w:r>
              <w:rPr>
                <w:rFonts w:ascii="Times New Roman"/>
                <w:spacing w:val="-5"/>
                <w:sz w:val="24"/>
              </w:rPr>
              <w:t>75</w:t>
            </w:r>
          </w:p>
        </w:tc>
        <w:tc>
          <w:tcPr>
            <w:tcW w:w="4482" w:type="dxa"/>
          </w:tcPr>
          <w:p>
            <w:pPr>
              <w:pStyle w:val="TableParagraph"/>
              <w:spacing w:before="133"/>
              <w:ind w:left="620"/>
              <w:rPr>
                <w:rFonts w:ascii="Times New Roman"/>
                <w:sz w:val="24"/>
              </w:rPr>
            </w:pPr>
            <w:r>
              <w:rPr>
                <w:rFonts w:ascii="Times New Roman"/>
                <w:sz w:val="24"/>
              </w:rPr>
              <w:t>Sound,</w:t>
            </w:r>
            <w:r>
              <w:rPr>
                <w:rFonts w:ascii="Times New Roman"/>
                <w:spacing w:val="-3"/>
                <w:sz w:val="24"/>
              </w:rPr>
              <w:t> </w:t>
            </w:r>
            <w:r>
              <w:rPr>
                <w:rFonts w:ascii="Times New Roman"/>
                <w:sz w:val="24"/>
              </w:rPr>
              <w:t>Overhead,</w:t>
            </w:r>
            <w:r>
              <w:rPr>
                <w:rFonts w:ascii="Times New Roman"/>
                <w:spacing w:val="-2"/>
                <w:sz w:val="24"/>
              </w:rPr>
              <w:t> Podium</w:t>
            </w:r>
          </w:p>
        </w:tc>
      </w:tr>
      <w:tr>
        <w:trPr>
          <w:trHeight w:val="552" w:hRule="atLeast"/>
        </w:trPr>
        <w:tc>
          <w:tcPr>
            <w:tcW w:w="2991" w:type="dxa"/>
          </w:tcPr>
          <w:p>
            <w:pPr>
              <w:pStyle w:val="TableParagraph"/>
              <w:spacing w:before="133"/>
              <w:rPr>
                <w:rFonts w:ascii="Times New Roman"/>
                <w:sz w:val="24"/>
              </w:rPr>
            </w:pPr>
            <w:r>
              <w:rPr>
                <w:rFonts w:ascii="Times New Roman"/>
                <w:sz w:val="24"/>
              </w:rPr>
              <w:t>Dining</w:t>
            </w:r>
            <w:r>
              <w:rPr>
                <w:rFonts w:ascii="Times New Roman"/>
                <w:spacing w:val="-2"/>
                <w:sz w:val="24"/>
              </w:rPr>
              <w:t> </w:t>
            </w:r>
            <w:r>
              <w:rPr>
                <w:rFonts w:ascii="Times New Roman"/>
                <w:sz w:val="24"/>
              </w:rPr>
              <w:t>Room </w:t>
            </w:r>
            <w:r>
              <w:rPr>
                <w:rFonts w:ascii="Times New Roman"/>
                <w:spacing w:val="-5"/>
                <w:sz w:val="24"/>
              </w:rPr>
              <w:t>2**</w:t>
            </w:r>
          </w:p>
        </w:tc>
        <w:tc>
          <w:tcPr>
            <w:tcW w:w="2200" w:type="dxa"/>
          </w:tcPr>
          <w:p>
            <w:pPr>
              <w:pStyle w:val="TableParagraph"/>
              <w:spacing w:before="133"/>
              <w:ind w:left="120" w:right="159"/>
              <w:jc w:val="center"/>
              <w:rPr>
                <w:rFonts w:ascii="Times New Roman"/>
                <w:sz w:val="24"/>
              </w:rPr>
            </w:pPr>
            <w:r>
              <w:rPr>
                <w:rFonts w:ascii="Times New Roman"/>
                <w:spacing w:val="-5"/>
                <w:sz w:val="24"/>
              </w:rPr>
              <w:t>150</w:t>
            </w:r>
          </w:p>
        </w:tc>
        <w:tc>
          <w:tcPr>
            <w:tcW w:w="4482" w:type="dxa"/>
          </w:tcPr>
          <w:p>
            <w:pPr>
              <w:pStyle w:val="TableParagraph"/>
              <w:spacing w:before="133"/>
              <w:ind w:left="620"/>
              <w:rPr>
                <w:rFonts w:ascii="Times New Roman"/>
                <w:sz w:val="24"/>
              </w:rPr>
            </w:pPr>
            <w:r>
              <w:rPr>
                <w:rFonts w:ascii="Times New Roman"/>
                <w:sz w:val="24"/>
              </w:rPr>
              <w:t>Sound,</w:t>
            </w:r>
            <w:r>
              <w:rPr>
                <w:rFonts w:ascii="Times New Roman"/>
                <w:spacing w:val="-3"/>
                <w:sz w:val="24"/>
              </w:rPr>
              <w:t> </w:t>
            </w:r>
            <w:r>
              <w:rPr>
                <w:rFonts w:ascii="Times New Roman"/>
                <w:sz w:val="24"/>
              </w:rPr>
              <w:t>Overhead,</w:t>
            </w:r>
            <w:r>
              <w:rPr>
                <w:rFonts w:ascii="Times New Roman"/>
                <w:spacing w:val="-2"/>
                <w:sz w:val="24"/>
              </w:rPr>
              <w:t> Podium</w:t>
            </w:r>
          </w:p>
        </w:tc>
      </w:tr>
      <w:tr>
        <w:trPr>
          <w:trHeight w:val="551" w:hRule="atLeast"/>
        </w:trPr>
        <w:tc>
          <w:tcPr>
            <w:tcW w:w="2991" w:type="dxa"/>
          </w:tcPr>
          <w:p>
            <w:pPr>
              <w:pStyle w:val="TableParagraph"/>
              <w:spacing w:before="133"/>
              <w:rPr>
                <w:rFonts w:ascii="Times New Roman"/>
                <w:sz w:val="24"/>
              </w:rPr>
            </w:pPr>
            <w:r>
              <w:rPr>
                <w:rFonts w:ascii="Times New Roman"/>
                <w:sz w:val="24"/>
              </w:rPr>
              <w:t>Dining</w:t>
            </w:r>
            <w:r>
              <w:rPr>
                <w:rFonts w:ascii="Times New Roman"/>
                <w:spacing w:val="-2"/>
                <w:sz w:val="24"/>
              </w:rPr>
              <w:t> </w:t>
            </w:r>
            <w:r>
              <w:rPr>
                <w:rFonts w:ascii="Times New Roman"/>
                <w:sz w:val="24"/>
              </w:rPr>
              <w:t>Room </w:t>
            </w:r>
            <w:r>
              <w:rPr>
                <w:rFonts w:ascii="Times New Roman"/>
                <w:spacing w:val="-5"/>
                <w:sz w:val="24"/>
              </w:rPr>
              <w:t>3**</w:t>
            </w:r>
          </w:p>
        </w:tc>
        <w:tc>
          <w:tcPr>
            <w:tcW w:w="2200" w:type="dxa"/>
          </w:tcPr>
          <w:p>
            <w:pPr>
              <w:pStyle w:val="TableParagraph"/>
              <w:spacing w:before="133"/>
              <w:ind w:left="39" w:right="198"/>
              <w:jc w:val="center"/>
              <w:rPr>
                <w:rFonts w:ascii="Times New Roman"/>
                <w:sz w:val="24"/>
              </w:rPr>
            </w:pPr>
            <w:r>
              <w:rPr>
                <w:rFonts w:ascii="Times New Roman"/>
                <w:spacing w:val="-5"/>
                <w:sz w:val="24"/>
              </w:rPr>
              <w:t>75</w:t>
            </w:r>
          </w:p>
        </w:tc>
        <w:tc>
          <w:tcPr>
            <w:tcW w:w="4482" w:type="dxa"/>
          </w:tcPr>
          <w:p>
            <w:pPr>
              <w:pStyle w:val="TableParagraph"/>
              <w:spacing w:before="133"/>
              <w:ind w:left="620"/>
              <w:rPr>
                <w:rFonts w:ascii="Times New Roman"/>
                <w:sz w:val="24"/>
              </w:rPr>
            </w:pPr>
            <w:r>
              <w:rPr>
                <w:rFonts w:ascii="Times New Roman"/>
                <w:sz w:val="24"/>
              </w:rPr>
              <w:t>Sound,</w:t>
            </w:r>
            <w:r>
              <w:rPr>
                <w:rFonts w:ascii="Times New Roman"/>
                <w:spacing w:val="-3"/>
                <w:sz w:val="24"/>
              </w:rPr>
              <w:t> </w:t>
            </w:r>
            <w:r>
              <w:rPr>
                <w:rFonts w:ascii="Times New Roman"/>
                <w:sz w:val="24"/>
              </w:rPr>
              <w:t>Overhead,</w:t>
            </w:r>
            <w:r>
              <w:rPr>
                <w:rFonts w:ascii="Times New Roman"/>
                <w:spacing w:val="-2"/>
                <w:sz w:val="24"/>
              </w:rPr>
              <w:t> Podium</w:t>
            </w:r>
          </w:p>
        </w:tc>
      </w:tr>
      <w:tr>
        <w:trPr>
          <w:trHeight w:val="551" w:hRule="atLeast"/>
        </w:trPr>
        <w:tc>
          <w:tcPr>
            <w:tcW w:w="2991" w:type="dxa"/>
          </w:tcPr>
          <w:p>
            <w:pPr>
              <w:pStyle w:val="TableParagraph"/>
              <w:spacing w:before="133"/>
              <w:rPr>
                <w:rFonts w:ascii="Times New Roman"/>
                <w:sz w:val="24"/>
              </w:rPr>
            </w:pPr>
            <w:r>
              <w:rPr>
                <w:rFonts w:ascii="Times New Roman"/>
                <w:sz w:val="24"/>
              </w:rPr>
              <w:t>Dining</w:t>
            </w:r>
            <w:r>
              <w:rPr>
                <w:rFonts w:ascii="Times New Roman"/>
                <w:spacing w:val="-2"/>
                <w:sz w:val="24"/>
              </w:rPr>
              <w:t> </w:t>
            </w:r>
            <w:r>
              <w:rPr>
                <w:rFonts w:ascii="Times New Roman"/>
                <w:sz w:val="24"/>
              </w:rPr>
              <w:t>Rooms 1 &amp;</w:t>
            </w:r>
            <w:r>
              <w:rPr>
                <w:rFonts w:ascii="Times New Roman"/>
                <w:spacing w:val="-2"/>
                <w:sz w:val="24"/>
              </w:rPr>
              <w:t> </w:t>
            </w:r>
            <w:r>
              <w:rPr>
                <w:rFonts w:ascii="Times New Roman"/>
                <w:spacing w:val="-5"/>
                <w:sz w:val="24"/>
              </w:rPr>
              <w:t>2**</w:t>
            </w:r>
          </w:p>
        </w:tc>
        <w:tc>
          <w:tcPr>
            <w:tcW w:w="2200" w:type="dxa"/>
          </w:tcPr>
          <w:p>
            <w:pPr>
              <w:pStyle w:val="TableParagraph"/>
              <w:spacing w:before="133"/>
              <w:ind w:left="120" w:right="159"/>
              <w:jc w:val="center"/>
              <w:rPr>
                <w:rFonts w:ascii="Times New Roman"/>
                <w:sz w:val="24"/>
              </w:rPr>
            </w:pPr>
            <w:r>
              <w:rPr>
                <w:rFonts w:ascii="Times New Roman"/>
                <w:spacing w:val="-5"/>
                <w:sz w:val="24"/>
              </w:rPr>
              <w:t>200</w:t>
            </w:r>
          </w:p>
        </w:tc>
        <w:tc>
          <w:tcPr>
            <w:tcW w:w="4482" w:type="dxa"/>
          </w:tcPr>
          <w:p>
            <w:pPr>
              <w:pStyle w:val="TableParagraph"/>
              <w:spacing w:before="133"/>
              <w:ind w:left="620"/>
              <w:rPr>
                <w:rFonts w:ascii="Times New Roman"/>
                <w:sz w:val="24"/>
              </w:rPr>
            </w:pPr>
            <w:r>
              <w:rPr>
                <w:rFonts w:ascii="Times New Roman"/>
                <w:sz w:val="24"/>
              </w:rPr>
              <w:t>Sound,</w:t>
            </w:r>
            <w:r>
              <w:rPr>
                <w:rFonts w:ascii="Times New Roman"/>
                <w:spacing w:val="-3"/>
                <w:sz w:val="24"/>
              </w:rPr>
              <w:t> </w:t>
            </w:r>
            <w:r>
              <w:rPr>
                <w:rFonts w:ascii="Times New Roman"/>
                <w:sz w:val="24"/>
              </w:rPr>
              <w:t>Overhead,</w:t>
            </w:r>
            <w:r>
              <w:rPr>
                <w:rFonts w:ascii="Times New Roman"/>
                <w:spacing w:val="-2"/>
                <w:sz w:val="24"/>
              </w:rPr>
              <w:t> Podium</w:t>
            </w:r>
          </w:p>
        </w:tc>
      </w:tr>
      <w:tr>
        <w:trPr>
          <w:trHeight w:val="408" w:hRule="atLeast"/>
        </w:trPr>
        <w:tc>
          <w:tcPr>
            <w:tcW w:w="2991" w:type="dxa"/>
          </w:tcPr>
          <w:p>
            <w:pPr>
              <w:pStyle w:val="TableParagraph"/>
              <w:spacing w:line="256" w:lineRule="exact" w:before="133"/>
              <w:rPr>
                <w:rFonts w:ascii="Times New Roman"/>
                <w:sz w:val="24"/>
              </w:rPr>
            </w:pPr>
            <w:r>
              <w:rPr>
                <w:rFonts w:ascii="Times New Roman"/>
                <w:sz w:val="24"/>
              </w:rPr>
              <w:t>Dining</w:t>
            </w:r>
            <w:r>
              <w:rPr>
                <w:rFonts w:ascii="Times New Roman"/>
                <w:spacing w:val="-2"/>
                <w:sz w:val="24"/>
              </w:rPr>
              <w:t> </w:t>
            </w:r>
            <w:r>
              <w:rPr>
                <w:rFonts w:ascii="Times New Roman"/>
                <w:sz w:val="24"/>
              </w:rPr>
              <w:t>Rooms 2 &amp;</w:t>
            </w:r>
            <w:r>
              <w:rPr>
                <w:rFonts w:ascii="Times New Roman"/>
                <w:spacing w:val="-2"/>
                <w:sz w:val="24"/>
              </w:rPr>
              <w:t> </w:t>
            </w:r>
            <w:r>
              <w:rPr>
                <w:rFonts w:ascii="Times New Roman"/>
                <w:sz w:val="24"/>
              </w:rPr>
              <w:t>3*</w:t>
            </w:r>
            <w:r>
              <w:rPr>
                <w:rFonts w:ascii="Times New Roman"/>
                <w:spacing w:val="-31"/>
                <w:sz w:val="24"/>
              </w:rPr>
              <w:t> </w:t>
            </w:r>
            <w:r>
              <w:rPr>
                <w:rFonts w:ascii="Times New Roman"/>
                <w:spacing w:val="-10"/>
                <w:sz w:val="24"/>
              </w:rPr>
              <w:t>*</w:t>
            </w:r>
          </w:p>
        </w:tc>
        <w:tc>
          <w:tcPr>
            <w:tcW w:w="2200" w:type="dxa"/>
          </w:tcPr>
          <w:p>
            <w:pPr>
              <w:pStyle w:val="TableParagraph"/>
              <w:spacing w:line="256" w:lineRule="exact" w:before="133"/>
              <w:ind w:left="120" w:right="159"/>
              <w:jc w:val="center"/>
              <w:rPr>
                <w:rFonts w:ascii="Times New Roman"/>
                <w:sz w:val="24"/>
              </w:rPr>
            </w:pPr>
            <w:r>
              <w:rPr>
                <w:rFonts w:ascii="Times New Roman"/>
                <w:spacing w:val="-5"/>
                <w:sz w:val="24"/>
              </w:rPr>
              <w:t>200</w:t>
            </w:r>
          </w:p>
        </w:tc>
        <w:tc>
          <w:tcPr>
            <w:tcW w:w="4482" w:type="dxa"/>
          </w:tcPr>
          <w:p>
            <w:pPr>
              <w:pStyle w:val="TableParagraph"/>
              <w:spacing w:line="256" w:lineRule="exact" w:before="133"/>
              <w:ind w:left="620"/>
              <w:rPr>
                <w:rFonts w:ascii="Times New Roman"/>
                <w:sz w:val="24"/>
              </w:rPr>
            </w:pPr>
            <w:r>
              <w:rPr>
                <w:rFonts w:ascii="Times New Roman"/>
                <w:sz w:val="24"/>
              </w:rPr>
              <w:t>Sound,</w:t>
            </w:r>
            <w:r>
              <w:rPr>
                <w:rFonts w:ascii="Times New Roman"/>
                <w:spacing w:val="-3"/>
                <w:sz w:val="24"/>
              </w:rPr>
              <w:t> </w:t>
            </w:r>
            <w:r>
              <w:rPr>
                <w:rFonts w:ascii="Times New Roman"/>
                <w:sz w:val="24"/>
              </w:rPr>
              <w:t>Overhead,</w:t>
            </w:r>
            <w:r>
              <w:rPr>
                <w:rFonts w:ascii="Times New Roman"/>
                <w:spacing w:val="-2"/>
                <w:sz w:val="24"/>
              </w:rPr>
              <w:t> Podium</w:t>
            </w:r>
          </w:p>
        </w:tc>
      </w:tr>
    </w:tbl>
    <w:p>
      <w:pPr>
        <w:pStyle w:val="TableParagraph"/>
        <w:spacing w:after="0" w:line="256" w:lineRule="exact"/>
        <w:rPr>
          <w:rFonts w:ascii="Times New Roman"/>
          <w:sz w:val="24"/>
        </w:rPr>
        <w:sectPr>
          <w:pgSz w:w="12240" w:h="15840"/>
          <w:pgMar w:header="722" w:footer="0" w:top="980" w:bottom="280" w:left="0" w:right="0"/>
        </w:sectPr>
      </w:pPr>
    </w:p>
    <w:p>
      <w:pPr>
        <w:pStyle w:val="BodyText"/>
        <w:rPr>
          <w:rFonts w:ascii="Arial"/>
        </w:rPr>
      </w:pPr>
    </w:p>
    <w:p>
      <w:pPr>
        <w:pStyle w:val="BodyText"/>
        <w:spacing w:before="168"/>
        <w:rPr>
          <w:rFonts w:ascii="Arial"/>
        </w:rPr>
      </w:pPr>
    </w:p>
    <w:p>
      <w:pPr>
        <w:pStyle w:val="BodyText"/>
        <w:tabs>
          <w:tab w:pos="4932" w:val="left" w:leader="none"/>
          <w:tab w:pos="6913" w:val="left" w:leader="none"/>
        </w:tabs>
        <w:ind w:left="1152"/>
      </w:pPr>
      <w:r>
        <w:rPr/>
        <w:t>Dining</w:t>
      </w:r>
      <w:r>
        <w:rPr>
          <w:spacing w:val="-2"/>
        </w:rPr>
        <w:t> </w:t>
      </w:r>
      <w:r>
        <w:rPr/>
        <w:t>Rooms 1, 2, &amp;</w:t>
      </w:r>
      <w:r>
        <w:rPr>
          <w:spacing w:val="-2"/>
        </w:rPr>
        <w:t> </w:t>
      </w:r>
      <w:r>
        <w:rPr>
          <w:spacing w:val="-5"/>
        </w:rPr>
        <w:t>3**</w:t>
      </w:r>
      <w:r>
        <w:rPr/>
        <w:tab/>
      </w:r>
      <w:r>
        <w:rPr>
          <w:spacing w:val="-2"/>
        </w:rPr>
        <w:t>250-</w:t>
      </w:r>
      <w:r>
        <w:rPr>
          <w:spacing w:val="-5"/>
        </w:rPr>
        <w:t>300</w:t>
      </w:r>
      <w:r>
        <w:rPr/>
        <w:tab/>
        <w:t>Sound,</w:t>
      </w:r>
      <w:r>
        <w:rPr>
          <w:spacing w:val="-5"/>
        </w:rPr>
        <w:t> </w:t>
      </w:r>
      <w:r>
        <w:rPr/>
        <w:t>Overhead,</w:t>
      </w:r>
      <w:r>
        <w:rPr>
          <w:spacing w:val="-2"/>
        </w:rPr>
        <w:t> Podium</w:t>
      </w:r>
    </w:p>
    <w:p>
      <w:pPr>
        <w:pStyle w:val="BodyText"/>
      </w:pPr>
    </w:p>
    <w:p>
      <w:pPr>
        <w:pStyle w:val="BodyText"/>
        <w:tabs>
          <w:tab w:pos="4152" w:val="left" w:leader="none"/>
        </w:tabs>
        <w:ind w:left="1152"/>
      </w:pPr>
      <w:r>
        <w:rPr/>
        <w:t>* May</w:t>
      </w:r>
      <w:r>
        <w:rPr>
          <w:spacing w:val="-4"/>
        </w:rPr>
        <w:t> </w:t>
      </w:r>
      <w:r>
        <w:rPr/>
        <w:t>be used for</w:t>
      </w:r>
      <w:r>
        <w:rPr>
          <w:spacing w:val="1"/>
        </w:rPr>
        <w:t> </w:t>
      </w:r>
      <w:r>
        <w:rPr>
          <w:spacing w:val="-2"/>
        </w:rPr>
        <w:t>Banquets</w:t>
      </w:r>
      <w:r>
        <w:rPr/>
        <w:tab/>
        <w:t>**Preference</w:t>
      </w:r>
      <w:r>
        <w:rPr>
          <w:spacing w:val="-1"/>
        </w:rPr>
        <w:t> </w:t>
      </w:r>
      <w:r>
        <w:rPr/>
        <w:t>given</w:t>
      </w:r>
      <w:r>
        <w:rPr>
          <w:spacing w:val="-1"/>
        </w:rPr>
        <w:t> </w:t>
      </w:r>
      <w:r>
        <w:rPr/>
        <w:t>for</w:t>
      </w:r>
      <w:r>
        <w:rPr>
          <w:spacing w:val="-1"/>
        </w:rPr>
        <w:t> </w:t>
      </w:r>
      <w:r>
        <w:rPr/>
        <w:t>use</w:t>
      </w:r>
      <w:r>
        <w:rPr>
          <w:spacing w:val="-3"/>
        </w:rPr>
        <w:t> </w:t>
      </w:r>
      <w:r>
        <w:rPr/>
        <w:t>with</w:t>
      </w:r>
      <w:r>
        <w:rPr>
          <w:spacing w:val="-1"/>
        </w:rPr>
        <w:t> </w:t>
      </w:r>
      <w:r>
        <w:rPr>
          <w:spacing w:val="-4"/>
        </w:rPr>
        <w:t>food</w:t>
      </w:r>
    </w:p>
    <w:p>
      <w:pPr>
        <w:pStyle w:val="BodyText"/>
      </w:pPr>
    </w:p>
    <w:p>
      <w:pPr>
        <w:pStyle w:val="BodyText"/>
      </w:pPr>
    </w:p>
    <w:p>
      <w:pPr>
        <w:pStyle w:val="BodyText"/>
        <w:ind w:left="1152" w:right="1245"/>
      </w:pPr>
      <w:r>
        <w:rPr/>
        <w:t>There</w:t>
      </w:r>
      <w:r>
        <w:rPr>
          <w:spacing w:val="-4"/>
        </w:rPr>
        <w:t> </w:t>
      </w:r>
      <w:r>
        <w:rPr/>
        <w:t>are</w:t>
      </w:r>
      <w:r>
        <w:rPr>
          <w:spacing w:val="-4"/>
        </w:rPr>
        <w:t> </w:t>
      </w:r>
      <w:r>
        <w:rPr/>
        <w:t>additional</w:t>
      </w:r>
      <w:r>
        <w:rPr>
          <w:spacing w:val="-4"/>
        </w:rPr>
        <w:t> </w:t>
      </w:r>
      <w:r>
        <w:rPr/>
        <w:t>reservable</w:t>
      </w:r>
      <w:r>
        <w:rPr>
          <w:spacing w:val="-4"/>
        </w:rPr>
        <w:t> </w:t>
      </w:r>
      <w:r>
        <w:rPr/>
        <w:t>spaces</w:t>
      </w:r>
      <w:r>
        <w:rPr>
          <w:spacing w:val="-4"/>
        </w:rPr>
        <w:t> </w:t>
      </w:r>
      <w:r>
        <w:rPr/>
        <w:t>on</w:t>
      </w:r>
      <w:r>
        <w:rPr>
          <w:spacing w:val="-4"/>
        </w:rPr>
        <w:t> </w:t>
      </w:r>
      <w:r>
        <w:rPr/>
        <w:t>campus</w:t>
      </w:r>
      <w:r>
        <w:rPr>
          <w:spacing w:val="-4"/>
        </w:rPr>
        <w:t> </w:t>
      </w:r>
      <w:r>
        <w:rPr/>
        <w:t>that</w:t>
      </w:r>
      <w:r>
        <w:rPr>
          <w:spacing w:val="-2"/>
        </w:rPr>
        <w:t> </w:t>
      </w:r>
      <w:r>
        <w:rPr/>
        <w:t>you</w:t>
      </w:r>
      <w:r>
        <w:rPr>
          <w:spacing w:val="-4"/>
        </w:rPr>
        <w:t> </w:t>
      </w:r>
      <w:r>
        <w:rPr/>
        <w:t>would</w:t>
      </w:r>
      <w:r>
        <w:rPr>
          <w:spacing w:val="-4"/>
        </w:rPr>
        <w:t> </w:t>
      </w:r>
      <w:r>
        <w:rPr/>
        <w:t>need</w:t>
      </w:r>
      <w:r>
        <w:rPr>
          <w:spacing w:val="-4"/>
        </w:rPr>
        <w:t> </w:t>
      </w:r>
      <w:r>
        <w:rPr/>
        <w:t>to</w:t>
      </w:r>
      <w:r>
        <w:rPr>
          <w:spacing w:val="-4"/>
        </w:rPr>
        <w:t> </w:t>
      </w:r>
      <w:r>
        <w:rPr/>
        <w:t>contact</w:t>
      </w:r>
      <w:r>
        <w:rPr>
          <w:spacing w:val="-4"/>
        </w:rPr>
        <w:t> </w:t>
      </w:r>
      <w:r>
        <w:rPr/>
        <w:t>the</w:t>
      </w:r>
      <w:r>
        <w:rPr>
          <w:spacing w:val="-5"/>
        </w:rPr>
        <w:t> </w:t>
      </w:r>
      <w:r>
        <w:rPr/>
        <w:t>academic department to reserve.</w:t>
      </w:r>
    </w:p>
    <w:p>
      <w:pPr>
        <w:pStyle w:val="BodyText"/>
        <w:spacing w:after="0"/>
        <w:sectPr>
          <w:pgSz w:w="12240" w:h="15840"/>
          <w:pgMar w:header="722" w:footer="0" w:top="980" w:bottom="280" w:left="0" w:right="0"/>
        </w:sectPr>
      </w:pPr>
    </w:p>
    <w:p>
      <w:pPr>
        <w:pStyle w:val="BodyText"/>
        <w:spacing w:before="319"/>
        <w:rPr>
          <w:sz w:val="32"/>
        </w:rPr>
      </w:pPr>
    </w:p>
    <w:p>
      <w:pPr>
        <w:spacing w:before="0"/>
        <w:ind w:left="414" w:right="415" w:firstLine="0"/>
        <w:jc w:val="center"/>
        <w:rPr>
          <w:rFonts w:ascii="Arial"/>
          <w:sz w:val="32"/>
        </w:rPr>
      </w:pPr>
      <w:bookmarkStart w:name="_bookmark27" w:id="28"/>
      <w:bookmarkEnd w:id="28"/>
      <w:r>
        <w:rPr/>
      </w:r>
      <w:r>
        <w:rPr>
          <w:rFonts w:ascii="Arial"/>
          <w:sz w:val="32"/>
          <w:u w:val="single"/>
        </w:rPr>
        <w:t>Possible</w:t>
      </w:r>
      <w:r>
        <w:rPr>
          <w:rFonts w:ascii="Arial"/>
          <w:spacing w:val="-11"/>
          <w:sz w:val="32"/>
          <w:u w:val="single"/>
        </w:rPr>
        <w:t> </w:t>
      </w:r>
      <w:r>
        <w:rPr>
          <w:rFonts w:ascii="Arial"/>
          <w:sz w:val="32"/>
          <w:u w:val="single"/>
        </w:rPr>
        <w:t>Meeting</w:t>
      </w:r>
      <w:r>
        <w:rPr>
          <w:rFonts w:ascii="Arial"/>
          <w:spacing w:val="-12"/>
          <w:sz w:val="32"/>
          <w:u w:val="single"/>
        </w:rPr>
        <w:t> </w:t>
      </w:r>
      <w:r>
        <w:rPr>
          <w:rFonts w:ascii="Arial"/>
          <w:sz w:val="32"/>
          <w:u w:val="single"/>
        </w:rPr>
        <w:t>Room</w:t>
      </w:r>
      <w:r>
        <w:rPr>
          <w:rFonts w:ascii="Arial"/>
          <w:spacing w:val="-11"/>
          <w:sz w:val="32"/>
          <w:u w:val="single"/>
        </w:rPr>
        <w:t> </w:t>
      </w:r>
      <w:r>
        <w:rPr>
          <w:rFonts w:ascii="Arial"/>
          <w:sz w:val="32"/>
          <w:u w:val="single"/>
        </w:rPr>
        <w:t>&amp;</w:t>
      </w:r>
      <w:r>
        <w:rPr>
          <w:rFonts w:ascii="Arial"/>
          <w:spacing w:val="-9"/>
          <w:sz w:val="32"/>
          <w:u w:val="single"/>
        </w:rPr>
        <w:t> </w:t>
      </w:r>
      <w:r>
        <w:rPr>
          <w:rFonts w:ascii="Arial"/>
          <w:sz w:val="32"/>
          <w:u w:val="single"/>
        </w:rPr>
        <w:t>Banquet</w:t>
      </w:r>
      <w:r>
        <w:rPr>
          <w:rFonts w:ascii="Arial"/>
          <w:spacing w:val="-10"/>
          <w:sz w:val="32"/>
          <w:u w:val="single"/>
        </w:rPr>
        <w:t> </w:t>
      </w:r>
      <w:r>
        <w:rPr>
          <w:rFonts w:ascii="Arial"/>
          <w:sz w:val="32"/>
          <w:u w:val="single"/>
        </w:rPr>
        <w:t>Set-</w:t>
      </w:r>
      <w:r>
        <w:rPr>
          <w:rFonts w:ascii="Arial"/>
          <w:spacing w:val="-5"/>
          <w:sz w:val="32"/>
          <w:u w:val="single"/>
        </w:rPr>
        <w:t>ups</w:t>
      </w:r>
    </w:p>
    <w:p>
      <w:pPr>
        <w:pStyle w:val="BodyText"/>
        <w:spacing w:before="86"/>
        <w:rPr>
          <w:rFonts w:ascii="Arial"/>
          <w:sz w:val="20"/>
        </w:rPr>
      </w:pPr>
      <w:r>
        <w:rPr>
          <w:rFonts w:ascii="Arial"/>
          <w:sz w:val="20"/>
        </w:rPr>
        <w:drawing>
          <wp:anchor distT="0" distB="0" distL="0" distR="0" allowOverlap="1" layoutInCell="1" locked="0" behindDoc="1" simplePos="0" relativeHeight="487589888">
            <wp:simplePos x="0" y="0"/>
            <wp:positionH relativeFrom="page">
              <wp:posOffset>731519</wp:posOffset>
            </wp:positionH>
            <wp:positionV relativeFrom="paragraph">
              <wp:posOffset>215994</wp:posOffset>
            </wp:positionV>
            <wp:extent cx="6096000" cy="3048000"/>
            <wp:effectExtent l="0" t="0" r="0" b="0"/>
            <wp:wrapTopAndBottom/>
            <wp:docPr id="20" name="Image 20"/>
            <wp:cNvGraphicFramePr>
              <a:graphicFrameLocks/>
            </wp:cNvGraphicFramePr>
            <a:graphic>
              <a:graphicData uri="http://schemas.openxmlformats.org/drawingml/2006/picture">
                <pic:pic>
                  <pic:nvPicPr>
                    <pic:cNvPr id="20" name="Image 20"/>
                    <pic:cNvPicPr/>
                  </pic:nvPicPr>
                  <pic:blipFill>
                    <a:blip r:embed="rId31" cstate="print"/>
                    <a:stretch>
                      <a:fillRect/>
                    </a:stretch>
                  </pic:blipFill>
                  <pic:spPr>
                    <a:xfrm>
                      <a:off x="0" y="0"/>
                      <a:ext cx="6096000" cy="3048000"/>
                    </a:xfrm>
                    <a:prstGeom prst="rect">
                      <a:avLst/>
                    </a:prstGeom>
                  </pic:spPr>
                </pic:pic>
              </a:graphicData>
            </a:graphic>
          </wp:anchor>
        </w:drawing>
      </w:r>
    </w:p>
    <w:p>
      <w:pPr>
        <w:spacing w:line="240" w:lineRule="auto" w:before="275"/>
        <w:ind w:left="1152" w:right="1245" w:firstLine="0"/>
        <w:jc w:val="left"/>
        <w:rPr>
          <w:b/>
          <w:sz w:val="28"/>
        </w:rPr>
      </w:pPr>
      <w:r>
        <w:rPr>
          <w:b/>
          <w:sz w:val="28"/>
        </w:rPr>
        <w:t>In addition to the ideas above, you can choose a U shaped Conference set-up or a larger Conference Round Table.</w:t>
      </w:r>
      <w:r>
        <w:rPr>
          <w:b/>
          <w:spacing w:val="40"/>
          <w:sz w:val="28"/>
        </w:rPr>
        <w:t> </w:t>
      </w:r>
      <w:r>
        <w:rPr>
          <w:b/>
          <w:sz w:val="28"/>
        </w:rPr>
        <w:t>For the Banquet set-up, you can have the Individual,</w:t>
      </w:r>
      <w:r>
        <w:rPr>
          <w:b/>
          <w:spacing w:val="-3"/>
          <w:sz w:val="28"/>
        </w:rPr>
        <w:t> </w:t>
      </w:r>
      <w:r>
        <w:rPr>
          <w:b/>
          <w:sz w:val="28"/>
        </w:rPr>
        <w:t>as</w:t>
      </w:r>
      <w:r>
        <w:rPr>
          <w:b/>
          <w:spacing w:val="-1"/>
          <w:sz w:val="28"/>
        </w:rPr>
        <w:t> </w:t>
      </w:r>
      <w:r>
        <w:rPr>
          <w:b/>
          <w:sz w:val="28"/>
        </w:rPr>
        <w:t>shown,</w:t>
      </w:r>
      <w:r>
        <w:rPr>
          <w:b/>
          <w:spacing w:val="-6"/>
          <w:sz w:val="28"/>
        </w:rPr>
        <w:t> </w:t>
      </w:r>
      <w:r>
        <w:rPr>
          <w:b/>
          <w:sz w:val="28"/>
        </w:rPr>
        <w:t>with</w:t>
      </w:r>
      <w:r>
        <w:rPr>
          <w:b/>
          <w:spacing w:val="-5"/>
          <w:sz w:val="28"/>
        </w:rPr>
        <w:t> </w:t>
      </w:r>
      <w:r>
        <w:rPr>
          <w:b/>
          <w:sz w:val="28"/>
        </w:rPr>
        <w:t>or</w:t>
      </w:r>
      <w:r>
        <w:rPr>
          <w:b/>
          <w:spacing w:val="-5"/>
          <w:sz w:val="28"/>
        </w:rPr>
        <w:t> </w:t>
      </w:r>
      <w:r>
        <w:rPr>
          <w:b/>
          <w:sz w:val="28"/>
        </w:rPr>
        <w:t>without</w:t>
      </w:r>
      <w:r>
        <w:rPr>
          <w:b/>
          <w:spacing w:val="-5"/>
          <w:sz w:val="28"/>
        </w:rPr>
        <w:t> </w:t>
      </w:r>
      <w:r>
        <w:rPr>
          <w:b/>
          <w:sz w:val="28"/>
        </w:rPr>
        <w:t>a</w:t>
      </w:r>
      <w:r>
        <w:rPr>
          <w:b/>
          <w:spacing w:val="-5"/>
          <w:sz w:val="28"/>
        </w:rPr>
        <w:t> </w:t>
      </w:r>
      <w:r>
        <w:rPr>
          <w:b/>
          <w:sz w:val="28"/>
        </w:rPr>
        <w:t>Head</w:t>
      </w:r>
      <w:r>
        <w:rPr>
          <w:b/>
          <w:spacing w:val="-2"/>
          <w:sz w:val="28"/>
        </w:rPr>
        <w:t> </w:t>
      </w:r>
      <w:r>
        <w:rPr>
          <w:b/>
          <w:sz w:val="28"/>
        </w:rPr>
        <w:t>Table.</w:t>
      </w:r>
      <w:r>
        <w:rPr>
          <w:b/>
          <w:spacing w:val="40"/>
          <w:sz w:val="28"/>
        </w:rPr>
        <w:t> </w:t>
      </w:r>
      <w:r>
        <w:rPr>
          <w:b/>
          <w:sz w:val="28"/>
        </w:rPr>
        <w:t>Also,</w:t>
      </w:r>
      <w:r>
        <w:rPr>
          <w:b/>
          <w:spacing w:val="-3"/>
          <w:sz w:val="28"/>
        </w:rPr>
        <w:t> </w:t>
      </w:r>
      <w:r>
        <w:rPr>
          <w:b/>
          <w:sz w:val="28"/>
        </w:rPr>
        <w:t>you</w:t>
      </w:r>
      <w:r>
        <w:rPr>
          <w:b/>
          <w:spacing w:val="-2"/>
          <w:sz w:val="28"/>
        </w:rPr>
        <w:t> </w:t>
      </w:r>
      <w:r>
        <w:rPr>
          <w:b/>
          <w:sz w:val="28"/>
        </w:rPr>
        <w:t>can</w:t>
      </w:r>
      <w:r>
        <w:rPr>
          <w:b/>
          <w:spacing w:val="-2"/>
          <w:sz w:val="28"/>
        </w:rPr>
        <w:t> </w:t>
      </w:r>
      <w:r>
        <w:rPr>
          <w:b/>
          <w:sz w:val="28"/>
        </w:rPr>
        <w:t>have</w:t>
      </w:r>
      <w:r>
        <w:rPr>
          <w:b/>
          <w:spacing w:val="-2"/>
          <w:sz w:val="28"/>
        </w:rPr>
        <w:t> </w:t>
      </w:r>
      <w:r>
        <w:rPr>
          <w:b/>
          <w:sz w:val="28"/>
        </w:rPr>
        <w:t>long,</w:t>
      </w:r>
      <w:r>
        <w:rPr>
          <w:b/>
          <w:spacing w:val="-3"/>
          <w:sz w:val="28"/>
        </w:rPr>
        <w:t> </w:t>
      </w:r>
      <w:r>
        <w:rPr>
          <w:b/>
          <w:sz w:val="28"/>
        </w:rPr>
        <w:t>solid rows with or without a Head Table.</w:t>
      </w:r>
    </w:p>
    <w:p>
      <w:pPr>
        <w:spacing w:after="0" w:line="240" w:lineRule="auto"/>
        <w:jc w:val="left"/>
        <w:rPr>
          <w:b/>
          <w:sz w:val="28"/>
        </w:rPr>
        <w:sectPr>
          <w:pgSz w:w="12240" w:h="15840"/>
          <w:pgMar w:header="722" w:footer="0" w:top="980" w:bottom="280" w:left="0" w:right="0"/>
        </w:sectPr>
      </w:pPr>
    </w:p>
    <w:p>
      <w:pPr>
        <w:pStyle w:val="BodyText"/>
        <w:spacing w:before="319"/>
        <w:rPr>
          <w:b/>
          <w:sz w:val="32"/>
        </w:rPr>
      </w:pPr>
    </w:p>
    <w:p>
      <w:pPr>
        <w:spacing w:before="0"/>
        <w:ind w:left="414" w:right="415" w:firstLine="0"/>
        <w:jc w:val="center"/>
        <w:rPr>
          <w:rFonts w:ascii="Arial"/>
          <w:sz w:val="32"/>
        </w:rPr>
      </w:pPr>
      <w:bookmarkStart w:name="_bookmark28" w:id="29"/>
      <w:bookmarkEnd w:id="29"/>
      <w:r>
        <w:rPr/>
      </w:r>
      <w:r>
        <w:rPr>
          <w:rFonts w:ascii="Arial"/>
          <w:sz w:val="32"/>
          <w:u w:val="single"/>
        </w:rPr>
        <w:t>Rooms</w:t>
      </w:r>
      <w:r>
        <w:rPr>
          <w:rFonts w:ascii="Arial"/>
          <w:spacing w:val="-10"/>
          <w:sz w:val="32"/>
          <w:u w:val="single"/>
        </w:rPr>
        <w:t> </w:t>
      </w:r>
      <w:r>
        <w:rPr>
          <w:rFonts w:ascii="Arial"/>
          <w:sz w:val="32"/>
          <w:u w:val="single"/>
        </w:rPr>
        <w:t>and</w:t>
      </w:r>
      <w:r>
        <w:rPr>
          <w:rFonts w:ascii="Arial"/>
          <w:spacing w:val="-12"/>
          <w:sz w:val="32"/>
          <w:u w:val="single"/>
        </w:rPr>
        <w:t> </w:t>
      </w:r>
      <w:r>
        <w:rPr>
          <w:rFonts w:ascii="Arial"/>
          <w:sz w:val="32"/>
          <w:u w:val="single"/>
        </w:rPr>
        <w:t>Equipment</w:t>
      </w:r>
      <w:r>
        <w:rPr>
          <w:rFonts w:ascii="Arial"/>
          <w:spacing w:val="-10"/>
          <w:sz w:val="32"/>
          <w:u w:val="single"/>
        </w:rPr>
        <w:t> </w:t>
      </w:r>
      <w:r>
        <w:rPr>
          <w:rFonts w:ascii="Arial"/>
          <w:spacing w:val="-2"/>
          <w:sz w:val="32"/>
          <w:u w:val="single"/>
        </w:rPr>
        <w:t>Reservations</w:t>
      </w:r>
    </w:p>
    <w:p>
      <w:pPr>
        <w:spacing w:before="61"/>
        <w:ind w:left="414" w:right="414" w:firstLine="0"/>
        <w:jc w:val="center"/>
        <w:rPr>
          <w:b/>
          <w:sz w:val="24"/>
        </w:rPr>
      </w:pPr>
      <w:r>
        <w:rPr>
          <w:b/>
          <w:sz w:val="24"/>
        </w:rPr>
        <w:t>On</w:t>
      </w:r>
      <w:r>
        <w:rPr>
          <w:b/>
          <w:spacing w:val="1"/>
          <w:sz w:val="24"/>
        </w:rPr>
        <w:t> </w:t>
      </w:r>
      <w:r>
        <w:rPr>
          <w:b/>
          <w:sz w:val="24"/>
        </w:rPr>
        <w:t>and</w:t>
      </w:r>
      <w:r>
        <w:rPr>
          <w:b/>
          <w:spacing w:val="-2"/>
          <w:sz w:val="24"/>
        </w:rPr>
        <w:t> </w:t>
      </w:r>
      <w:r>
        <w:rPr>
          <w:b/>
          <w:sz w:val="24"/>
        </w:rPr>
        <w:t>Off</w:t>
      </w:r>
      <w:r>
        <w:rPr>
          <w:b/>
          <w:spacing w:val="1"/>
          <w:sz w:val="24"/>
        </w:rPr>
        <w:t> </w:t>
      </w:r>
      <w:r>
        <w:rPr>
          <w:b/>
          <w:spacing w:val="-2"/>
          <w:sz w:val="24"/>
        </w:rPr>
        <w:t>Campus</w:t>
      </w:r>
    </w:p>
    <w:p>
      <w:pPr>
        <w:pStyle w:val="BodyText"/>
        <w:spacing w:before="271"/>
        <w:ind w:left="1152"/>
      </w:pPr>
      <w:r>
        <w:rPr>
          <w:u w:val="single"/>
        </w:rPr>
        <w:t>How</w:t>
      </w:r>
      <w:r>
        <w:rPr>
          <w:spacing w:val="-1"/>
          <w:u w:val="single"/>
        </w:rPr>
        <w:t> </w:t>
      </w:r>
      <w:r>
        <w:rPr>
          <w:u w:val="single"/>
        </w:rPr>
        <w:t>to</w:t>
      </w:r>
      <w:r>
        <w:rPr>
          <w:spacing w:val="1"/>
          <w:u w:val="single"/>
        </w:rPr>
        <w:t> </w:t>
      </w:r>
      <w:r>
        <w:rPr>
          <w:u w:val="single"/>
        </w:rPr>
        <w:t>Successfully</w:t>
      </w:r>
      <w:r>
        <w:rPr>
          <w:spacing w:val="-5"/>
          <w:u w:val="single"/>
        </w:rPr>
        <w:t> </w:t>
      </w:r>
      <w:r>
        <w:rPr>
          <w:u w:val="single"/>
        </w:rPr>
        <w:t>Plan</w:t>
      </w:r>
      <w:r>
        <w:rPr>
          <w:spacing w:val="1"/>
          <w:u w:val="single"/>
        </w:rPr>
        <w:t> </w:t>
      </w:r>
      <w:r>
        <w:rPr>
          <w:u w:val="single"/>
        </w:rPr>
        <w:t>for</w:t>
      </w:r>
      <w:r>
        <w:rPr>
          <w:spacing w:val="-1"/>
          <w:u w:val="single"/>
        </w:rPr>
        <w:t> </w:t>
      </w:r>
      <w:r>
        <w:rPr>
          <w:u w:val="single"/>
        </w:rPr>
        <w:t>Your</w:t>
      </w:r>
      <w:r>
        <w:rPr>
          <w:spacing w:val="-1"/>
          <w:u w:val="single"/>
        </w:rPr>
        <w:t> </w:t>
      </w:r>
      <w:r>
        <w:rPr>
          <w:spacing w:val="-2"/>
          <w:u w:val="single"/>
        </w:rPr>
        <w:t>Event(s)</w:t>
      </w:r>
    </w:p>
    <w:p>
      <w:pPr>
        <w:pStyle w:val="BodyText"/>
      </w:pPr>
    </w:p>
    <w:p>
      <w:pPr>
        <w:pStyle w:val="ListParagraph"/>
        <w:numPr>
          <w:ilvl w:val="0"/>
          <w:numId w:val="40"/>
        </w:numPr>
        <w:tabs>
          <w:tab w:pos="1872" w:val="left" w:leader="none"/>
        </w:tabs>
        <w:spacing w:line="240" w:lineRule="auto" w:before="0" w:after="0"/>
        <w:ind w:left="1872" w:right="1355" w:hanging="360"/>
        <w:jc w:val="left"/>
        <w:rPr>
          <w:sz w:val="24"/>
        </w:rPr>
      </w:pPr>
      <w:r>
        <w:rPr>
          <w:sz w:val="24"/>
        </w:rPr>
        <w:t>Check</w:t>
      </w:r>
      <w:r>
        <w:rPr>
          <w:spacing w:val="-5"/>
          <w:sz w:val="24"/>
        </w:rPr>
        <w:t> </w:t>
      </w:r>
      <w:r>
        <w:rPr>
          <w:sz w:val="24"/>
        </w:rPr>
        <w:t>the</w:t>
      </w:r>
      <w:r>
        <w:rPr>
          <w:spacing w:val="-5"/>
          <w:sz w:val="24"/>
        </w:rPr>
        <w:t> </w:t>
      </w:r>
      <w:r>
        <w:rPr>
          <w:sz w:val="24"/>
        </w:rPr>
        <w:t>Campus</w:t>
      </w:r>
      <w:r>
        <w:rPr>
          <w:spacing w:val="-6"/>
          <w:sz w:val="24"/>
        </w:rPr>
        <w:t> </w:t>
      </w:r>
      <w:r>
        <w:rPr>
          <w:sz w:val="24"/>
        </w:rPr>
        <w:t>Life</w:t>
      </w:r>
      <w:r>
        <w:rPr>
          <w:spacing w:val="-5"/>
          <w:sz w:val="24"/>
        </w:rPr>
        <w:t> </w:t>
      </w:r>
      <w:r>
        <w:rPr>
          <w:sz w:val="24"/>
        </w:rPr>
        <w:t>Calendar</w:t>
      </w:r>
      <w:r>
        <w:rPr>
          <w:spacing w:val="-6"/>
          <w:sz w:val="24"/>
        </w:rPr>
        <w:t> </w:t>
      </w:r>
      <w:hyperlink r:id="rId32">
        <w:r>
          <w:rPr>
            <w:sz w:val="24"/>
          </w:rPr>
          <w:t>(</w:t>
        </w:r>
        <w:r>
          <w:rPr>
            <w:color w:val="0000FF"/>
            <w:sz w:val="24"/>
            <w:u w:val="single" w:color="0000FF"/>
          </w:rPr>
          <w:t>https://go.activecalendar.com/etsu/site/students/</w:t>
        </w:r>
        <w:r>
          <w:rPr>
            <w:sz w:val="24"/>
            <w:u w:val="none"/>
          </w:rPr>
          <w:t>)</w:t>
        </w:r>
      </w:hyperlink>
      <w:r>
        <w:rPr>
          <w:spacing w:val="-5"/>
          <w:sz w:val="24"/>
          <w:u w:val="none"/>
        </w:rPr>
        <w:t> </w:t>
      </w:r>
      <w:r>
        <w:rPr>
          <w:sz w:val="24"/>
          <w:u w:val="none"/>
        </w:rPr>
        <w:t>to</w:t>
      </w:r>
      <w:r>
        <w:rPr>
          <w:spacing w:val="-5"/>
          <w:sz w:val="24"/>
          <w:u w:val="none"/>
        </w:rPr>
        <w:t> </w:t>
      </w:r>
      <w:r>
        <w:rPr>
          <w:sz w:val="24"/>
          <w:u w:val="none"/>
        </w:rPr>
        <w:t>be</w:t>
      </w:r>
      <w:r>
        <w:rPr>
          <w:spacing w:val="-7"/>
          <w:sz w:val="24"/>
          <w:u w:val="none"/>
        </w:rPr>
        <w:t> </w:t>
      </w:r>
      <w:r>
        <w:rPr>
          <w:sz w:val="24"/>
          <w:u w:val="none"/>
        </w:rPr>
        <w:t>sure that you are not programming against another event.</w:t>
      </w:r>
    </w:p>
    <w:p>
      <w:pPr>
        <w:pStyle w:val="BodyText"/>
      </w:pPr>
    </w:p>
    <w:p>
      <w:pPr>
        <w:pStyle w:val="ListParagraph"/>
        <w:numPr>
          <w:ilvl w:val="0"/>
          <w:numId w:val="40"/>
        </w:numPr>
        <w:tabs>
          <w:tab w:pos="1872" w:val="left" w:leader="none"/>
        </w:tabs>
        <w:spacing w:line="240" w:lineRule="auto" w:before="1" w:after="0"/>
        <w:ind w:left="1872" w:right="0" w:hanging="360"/>
        <w:jc w:val="left"/>
        <w:rPr>
          <w:sz w:val="24"/>
        </w:rPr>
      </w:pPr>
      <w:r>
        <w:rPr>
          <w:sz w:val="24"/>
        </w:rPr>
        <w:t>Select</w:t>
      </w:r>
      <w:r>
        <w:rPr>
          <w:spacing w:val="-2"/>
          <w:sz w:val="24"/>
        </w:rPr>
        <w:t> </w:t>
      </w:r>
      <w:r>
        <w:rPr>
          <w:sz w:val="24"/>
        </w:rPr>
        <w:t>alternative</w:t>
      </w:r>
      <w:r>
        <w:rPr>
          <w:spacing w:val="-1"/>
          <w:sz w:val="24"/>
        </w:rPr>
        <w:t> </w:t>
      </w:r>
      <w:r>
        <w:rPr>
          <w:sz w:val="24"/>
        </w:rPr>
        <w:t>dates</w:t>
      </w:r>
      <w:r>
        <w:rPr>
          <w:spacing w:val="-1"/>
          <w:sz w:val="24"/>
        </w:rPr>
        <w:t> </w:t>
      </w:r>
      <w:r>
        <w:rPr>
          <w:sz w:val="24"/>
        </w:rPr>
        <w:t>in</w:t>
      </w:r>
      <w:r>
        <w:rPr>
          <w:spacing w:val="-1"/>
          <w:sz w:val="24"/>
        </w:rPr>
        <w:t> </w:t>
      </w:r>
      <w:r>
        <w:rPr>
          <w:sz w:val="24"/>
        </w:rPr>
        <w:t>case</w:t>
      </w:r>
      <w:r>
        <w:rPr>
          <w:spacing w:val="1"/>
          <w:sz w:val="24"/>
        </w:rPr>
        <w:t> </w:t>
      </w:r>
      <w:r>
        <w:rPr>
          <w:sz w:val="24"/>
        </w:rPr>
        <w:t>one</w:t>
      </w:r>
      <w:r>
        <w:rPr>
          <w:spacing w:val="-1"/>
          <w:sz w:val="24"/>
        </w:rPr>
        <w:t> </w:t>
      </w:r>
      <w:r>
        <w:rPr>
          <w:sz w:val="24"/>
        </w:rPr>
        <w:t>date</w:t>
      </w:r>
      <w:r>
        <w:rPr>
          <w:spacing w:val="-1"/>
          <w:sz w:val="24"/>
        </w:rPr>
        <w:t> </w:t>
      </w:r>
      <w:r>
        <w:rPr>
          <w:sz w:val="24"/>
        </w:rPr>
        <w:t>is</w:t>
      </w:r>
      <w:r>
        <w:rPr>
          <w:spacing w:val="-1"/>
          <w:sz w:val="24"/>
        </w:rPr>
        <w:t> </w:t>
      </w:r>
      <w:r>
        <w:rPr>
          <w:spacing w:val="-2"/>
          <w:sz w:val="24"/>
        </w:rPr>
        <w:t>unavailable.</w:t>
      </w:r>
    </w:p>
    <w:p>
      <w:pPr>
        <w:pStyle w:val="ListParagraph"/>
        <w:numPr>
          <w:ilvl w:val="0"/>
          <w:numId w:val="40"/>
        </w:numPr>
        <w:tabs>
          <w:tab w:pos="1872" w:val="left" w:leader="none"/>
        </w:tabs>
        <w:spacing w:line="240" w:lineRule="auto" w:before="276" w:after="0"/>
        <w:ind w:left="1872" w:right="0" w:hanging="360"/>
        <w:jc w:val="left"/>
        <w:rPr>
          <w:sz w:val="24"/>
        </w:rPr>
      </w:pPr>
      <w:r>
        <w:rPr>
          <w:sz w:val="24"/>
        </w:rPr>
        <w:t>Select alternative rooms in case</w:t>
      </w:r>
      <w:r>
        <w:rPr>
          <w:spacing w:val="3"/>
          <w:sz w:val="24"/>
        </w:rPr>
        <w:t> </w:t>
      </w:r>
      <w:r>
        <w:rPr>
          <w:sz w:val="24"/>
        </w:rPr>
        <w:t>your</w:t>
      </w:r>
      <w:r>
        <w:rPr>
          <w:spacing w:val="1"/>
          <w:sz w:val="24"/>
        </w:rPr>
        <w:t> </w:t>
      </w:r>
      <w:r>
        <w:rPr>
          <w:sz w:val="24"/>
        </w:rPr>
        <w:t>first choice</w:t>
      </w:r>
      <w:r>
        <w:rPr>
          <w:spacing w:val="-2"/>
          <w:sz w:val="24"/>
        </w:rPr>
        <w:t> </w:t>
      </w:r>
      <w:r>
        <w:rPr>
          <w:sz w:val="24"/>
        </w:rPr>
        <w:t>is</w:t>
      </w:r>
      <w:r>
        <w:rPr>
          <w:spacing w:val="2"/>
          <w:sz w:val="24"/>
        </w:rPr>
        <w:t> </w:t>
      </w:r>
      <w:r>
        <w:rPr>
          <w:spacing w:val="-2"/>
          <w:sz w:val="24"/>
        </w:rPr>
        <w:t>unavailable.</w:t>
      </w:r>
    </w:p>
    <w:p>
      <w:pPr>
        <w:pStyle w:val="BodyText"/>
      </w:pPr>
    </w:p>
    <w:p>
      <w:pPr>
        <w:pStyle w:val="ListParagraph"/>
        <w:numPr>
          <w:ilvl w:val="0"/>
          <w:numId w:val="40"/>
        </w:numPr>
        <w:tabs>
          <w:tab w:pos="1872" w:val="left" w:leader="none"/>
        </w:tabs>
        <w:spacing w:line="240" w:lineRule="auto" w:before="0" w:after="0"/>
        <w:ind w:left="1872" w:right="0" w:hanging="360"/>
        <w:jc w:val="left"/>
        <w:rPr>
          <w:sz w:val="24"/>
        </w:rPr>
      </w:pPr>
      <w:r>
        <w:rPr>
          <w:sz w:val="24"/>
        </w:rPr>
        <w:t>Consider what type</w:t>
      </w:r>
      <w:r>
        <w:rPr>
          <w:spacing w:val="-2"/>
          <w:sz w:val="24"/>
        </w:rPr>
        <w:t> </w:t>
      </w:r>
      <w:r>
        <w:rPr>
          <w:sz w:val="24"/>
        </w:rPr>
        <w:t>of program</w:t>
      </w:r>
      <w:r>
        <w:rPr>
          <w:spacing w:val="2"/>
          <w:sz w:val="24"/>
        </w:rPr>
        <w:t> </w:t>
      </w:r>
      <w:r>
        <w:rPr>
          <w:sz w:val="24"/>
        </w:rPr>
        <w:t>you are</w:t>
      </w:r>
      <w:r>
        <w:rPr>
          <w:spacing w:val="-1"/>
          <w:sz w:val="24"/>
        </w:rPr>
        <w:t> </w:t>
      </w:r>
      <w:r>
        <w:rPr>
          <w:spacing w:val="-2"/>
          <w:sz w:val="24"/>
        </w:rPr>
        <w:t>scheduling.</w:t>
      </w:r>
    </w:p>
    <w:p>
      <w:pPr>
        <w:pStyle w:val="BodyText"/>
      </w:pPr>
    </w:p>
    <w:p>
      <w:pPr>
        <w:pStyle w:val="ListParagraph"/>
        <w:numPr>
          <w:ilvl w:val="0"/>
          <w:numId w:val="40"/>
        </w:numPr>
        <w:tabs>
          <w:tab w:pos="1872" w:val="left" w:leader="none"/>
        </w:tabs>
        <w:spacing w:line="240" w:lineRule="auto" w:before="0" w:after="0"/>
        <w:ind w:left="1872" w:right="1232" w:hanging="360"/>
        <w:jc w:val="left"/>
        <w:rPr>
          <w:sz w:val="24"/>
        </w:rPr>
      </w:pPr>
      <w:r>
        <w:rPr>
          <w:sz w:val="24"/>
        </w:rPr>
        <w:t>How</w:t>
      </w:r>
      <w:r>
        <w:rPr>
          <w:spacing w:val="-4"/>
          <w:sz w:val="24"/>
        </w:rPr>
        <w:t> </w:t>
      </w:r>
      <w:r>
        <w:rPr>
          <w:sz w:val="24"/>
        </w:rPr>
        <w:t>many</w:t>
      </w:r>
      <w:r>
        <w:rPr>
          <w:spacing w:val="-7"/>
          <w:sz w:val="24"/>
        </w:rPr>
        <w:t> </w:t>
      </w:r>
      <w:r>
        <w:rPr>
          <w:sz w:val="24"/>
        </w:rPr>
        <w:t>people</w:t>
      </w:r>
      <w:r>
        <w:rPr>
          <w:spacing w:val="-2"/>
          <w:sz w:val="24"/>
        </w:rPr>
        <w:t> </w:t>
      </w:r>
      <w:r>
        <w:rPr>
          <w:sz w:val="24"/>
        </w:rPr>
        <w:t>are</w:t>
      </w:r>
      <w:r>
        <w:rPr>
          <w:spacing w:val="-1"/>
          <w:sz w:val="24"/>
        </w:rPr>
        <w:t> </w:t>
      </w:r>
      <w:r>
        <w:rPr>
          <w:sz w:val="24"/>
        </w:rPr>
        <w:t>you</w:t>
      </w:r>
      <w:r>
        <w:rPr>
          <w:spacing w:val="-3"/>
          <w:sz w:val="24"/>
        </w:rPr>
        <w:t> </w:t>
      </w:r>
      <w:r>
        <w:rPr>
          <w:sz w:val="24"/>
        </w:rPr>
        <w:t>expecting? If you</w:t>
      </w:r>
      <w:r>
        <w:rPr>
          <w:spacing w:val="-3"/>
          <w:sz w:val="24"/>
        </w:rPr>
        <w:t> </w:t>
      </w:r>
      <w:r>
        <w:rPr>
          <w:sz w:val="24"/>
        </w:rPr>
        <w:t>do</w:t>
      </w:r>
      <w:r>
        <w:rPr>
          <w:spacing w:val="-3"/>
          <w:sz w:val="24"/>
        </w:rPr>
        <w:t> </w:t>
      </w:r>
      <w:r>
        <w:rPr>
          <w:sz w:val="24"/>
        </w:rPr>
        <w:t>not know</w:t>
      </w:r>
      <w:r>
        <w:rPr>
          <w:spacing w:val="-3"/>
          <w:sz w:val="24"/>
        </w:rPr>
        <w:t> </w:t>
      </w:r>
      <w:r>
        <w:rPr>
          <w:sz w:val="24"/>
        </w:rPr>
        <w:t>the</w:t>
      </w:r>
      <w:r>
        <w:rPr>
          <w:spacing w:val="-4"/>
          <w:sz w:val="24"/>
        </w:rPr>
        <w:t> </w:t>
      </w:r>
      <w:r>
        <w:rPr>
          <w:sz w:val="24"/>
        </w:rPr>
        <w:t>exact</w:t>
      </w:r>
      <w:r>
        <w:rPr>
          <w:spacing w:val="-4"/>
          <w:sz w:val="24"/>
        </w:rPr>
        <w:t> </w:t>
      </w:r>
      <w:r>
        <w:rPr>
          <w:sz w:val="24"/>
        </w:rPr>
        <w:t>number,</w:t>
      </w:r>
      <w:r>
        <w:rPr>
          <w:spacing w:val="-4"/>
          <w:sz w:val="24"/>
        </w:rPr>
        <w:t> </w:t>
      </w:r>
      <w:r>
        <w:rPr>
          <w:sz w:val="24"/>
        </w:rPr>
        <w:t>please estimate</w:t>
      </w:r>
      <w:r>
        <w:rPr>
          <w:spacing w:val="-4"/>
          <w:sz w:val="24"/>
        </w:rPr>
        <w:t> </w:t>
      </w:r>
      <w:r>
        <w:rPr>
          <w:sz w:val="24"/>
        </w:rPr>
        <w:t>by giving a range.</w:t>
      </w:r>
    </w:p>
    <w:p>
      <w:pPr>
        <w:pStyle w:val="BodyText"/>
      </w:pPr>
    </w:p>
    <w:p>
      <w:pPr>
        <w:pStyle w:val="ListParagraph"/>
        <w:numPr>
          <w:ilvl w:val="0"/>
          <w:numId w:val="40"/>
        </w:numPr>
        <w:tabs>
          <w:tab w:pos="1872" w:val="left" w:leader="none"/>
        </w:tabs>
        <w:spacing w:line="240" w:lineRule="auto" w:before="0" w:after="0"/>
        <w:ind w:left="1872" w:right="1695" w:hanging="360"/>
        <w:jc w:val="left"/>
        <w:rPr>
          <w:sz w:val="24"/>
        </w:rPr>
      </w:pPr>
      <w:r>
        <w:rPr>
          <w:sz w:val="24"/>
        </w:rPr>
        <w:t>Are you going</w:t>
      </w:r>
      <w:r>
        <w:rPr>
          <w:spacing w:val="-5"/>
          <w:sz w:val="24"/>
        </w:rPr>
        <w:t> </w:t>
      </w:r>
      <w:r>
        <w:rPr>
          <w:sz w:val="24"/>
        </w:rPr>
        <w:t>to</w:t>
      </w:r>
      <w:r>
        <w:rPr>
          <w:spacing w:val="-2"/>
          <w:sz w:val="24"/>
        </w:rPr>
        <w:t> </w:t>
      </w:r>
      <w:r>
        <w:rPr>
          <w:sz w:val="24"/>
        </w:rPr>
        <w:t>bring</w:t>
      </w:r>
      <w:r>
        <w:rPr>
          <w:spacing w:val="-5"/>
          <w:sz w:val="24"/>
        </w:rPr>
        <w:t> </w:t>
      </w:r>
      <w:r>
        <w:rPr>
          <w:sz w:val="24"/>
        </w:rPr>
        <w:t>a</w:t>
      </w:r>
      <w:r>
        <w:rPr>
          <w:spacing w:val="-1"/>
          <w:sz w:val="24"/>
        </w:rPr>
        <w:t> </w:t>
      </w:r>
      <w:r>
        <w:rPr>
          <w:sz w:val="24"/>
        </w:rPr>
        <w:t>speaker? If</w:t>
      </w:r>
      <w:r>
        <w:rPr>
          <w:spacing w:val="-2"/>
          <w:sz w:val="24"/>
        </w:rPr>
        <w:t> </w:t>
      </w:r>
      <w:r>
        <w:rPr>
          <w:sz w:val="24"/>
        </w:rPr>
        <w:t>so,</w:t>
      </w:r>
      <w:r>
        <w:rPr>
          <w:spacing w:val="-1"/>
          <w:sz w:val="24"/>
        </w:rPr>
        <w:t> </w:t>
      </w:r>
      <w:r>
        <w:rPr>
          <w:sz w:val="24"/>
        </w:rPr>
        <w:t>check with</w:t>
      </w:r>
      <w:r>
        <w:rPr>
          <w:spacing w:val="-2"/>
          <w:sz w:val="24"/>
        </w:rPr>
        <w:t> </w:t>
      </w:r>
      <w:r>
        <w:rPr>
          <w:sz w:val="24"/>
        </w:rPr>
        <w:t>the</w:t>
      </w:r>
      <w:r>
        <w:rPr>
          <w:spacing w:val="-3"/>
          <w:sz w:val="24"/>
        </w:rPr>
        <w:t> </w:t>
      </w:r>
      <w:r>
        <w:rPr>
          <w:sz w:val="24"/>
        </w:rPr>
        <w:t>individual</w:t>
      </w:r>
      <w:r>
        <w:rPr>
          <w:spacing w:val="-3"/>
          <w:sz w:val="24"/>
        </w:rPr>
        <w:t> </w:t>
      </w:r>
      <w:r>
        <w:rPr>
          <w:sz w:val="24"/>
        </w:rPr>
        <w:t>who</w:t>
      </w:r>
      <w:r>
        <w:rPr>
          <w:spacing w:val="-3"/>
          <w:sz w:val="24"/>
        </w:rPr>
        <w:t> </w:t>
      </w:r>
      <w:r>
        <w:rPr>
          <w:sz w:val="24"/>
        </w:rPr>
        <w:t>will</w:t>
      </w:r>
      <w:r>
        <w:rPr>
          <w:spacing w:val="-3"/>
          <w:sz w:val="24"/>
        </w:rPr>
        <w:t> </w:t>
      </w:r>
      <w:r>
        <w:rPr>
          <w:sz w:val="24"/>
        </w:rPr>
        <w:t>be</w:t>
      </w:r>
      <w:r>
        <w:rPr>
          <w:spacing w:val="-3"/>
          <w:sz w:val="24"/>
        </w:rPr>
        <w:t> </w:t>
      </w:r>
      <w:r>
        <w:rPr>
          <w:sz w:val="24"/>
        </w:rPr>
        <w:t>speaking</w:t>
      </w:r>
      <w:r>
        <w:rPr>
          <w:spacing w:val="-1"/>
          <w:sz w:val="24"/>
        </w:rPr>
        <w:t> </w:t>
      </w:r>
      <w:r>
        <w:rPr>
          <w:sz w:val="24"/>
        </w:rPr>
        <w:t>to inquire about the following:</w:t>
      </w:r>
    </w:p>
    <w:p>
      <w:pPr>
        <w:pStyle w:val="BodyText"/>
      </w:pPr>
    </w:p>
    <w:p>
      <w:pPr>
        <w:pStyle w:val="ListParagraph"/>
        <w:numPr>
          <w:ilvl w:val="1"/>
          <w:numId w:val="40"/>
        </w:numPr>
        <w:tabs>
          <w:tab w:pos="2952" w:val="left" w:leader="none"/>
        </w:tabs>
        <w:spacing w:line="240" w:lineRule="auto" w:before="0" w:after="0"/>
        <w:ind w:left="2952" w:right="0" w:hanging="719"/>
        <w:jc w:val="left"/>
        <w:rPr>
          <w:sz w:val="24"/>
        </w:rPr>
      </w:pPr>
      <w:r>
        <w:rPr>
          <w:sz w:val="24"/>
        </w:rPr>
        <w:t>Will they</w:t>
      </w:r>
      <w:r>
        <w:rPr>
          <w:spacing w:val="-8"/>
          <w:sz w:val="24"/>
        </w:rPr>
        <w:t> </w:t>
      </w:r>
      <w:r>
        <w:rPr>
          <w:sz w:val="24"/>
        </w:rPr>
        <w:t>need</w:t>
      </w:r>
      <w:r>
        <w:rPr>
          <w:spacing w:val="-8"/>
          <w:sz w:val="24"/>
        </w:rPr>
        <w:t> </w:t>
      </w:r>
      <w:r>
        <w:rPr>
          <w:sz w:val="24"/>
        </w:rPr>
        <w:t>a</w:t>
      </w:r>
      <w:r>
        <w:rPr>
          <w:spacing w:val="6"/>
          <w:sz w:val="24"/>
        </w:rPr>
        <w:t> </w:t>
      </w:r>
      <w:r>
        <w:rPr>
          <w:sz w:val="24"/>
        </w:rPr>
        <w:t>microphone</w:t>
      </w:r>
      <w:r>
        <w:rPr>
          <w:spacing w:val="-1"/>
          <w:sz w:val="24"/>
        </w:rPr>
        <w:t> </w:t>
      </w:r>
      <w:r>
        <w:rPr>
          <w:sz w:val="24"/>
        </w:rPr>
        <w:t>with lectern, or a</w:t>
      </w:r>
      <w:r>
        <w:rPr>
          <w:spacing w:val="-2"/>
          <w:sz w:val="24"/>
        </w:rPr>
        <w:t> </w:t>
      </w:r>
      <w:r>
        <w:rPr>
          <w:sz w:val="24"/>
        </w:rPr>
        <w:t>podium with a </w:t>
      </w:r>
      <w:r>
        <w:rPr>
          <w:spacing w:val="-2"/>
          <w:sz w:val="24"/>
        </w:rPr>
        <w:t>microphone?</w:t>
      </w:r>
    </w:p>
    <w:p>
      <w:pPr>
        <w:pStyle w:val="BodyText"/>
      </w:pPr>
    </w:p>
    <w:p>
      <w:pPr>
        <w:pStyle w:val="ListParagraph"/>
        <w:numPr>
          <w:ilvl w:val="1"/>
          <w:numId w:val="40"/>
        </w:numPr>
        <w:tabs>
          <w:tab w:pos="2952" w:val="left" w:leader="none"/>
        </w:tabs>
        <w:spacing w:line="240" w:lineRule="auto" w:before="0" w:after="0"/>
        <w:ind w:left="2952" w:right="0" w:hanging="733"/>
        <w:jc w:val="left"/>
        <w:rPr>
          <w:sz w:val="24"/>
        </w:rPr>
      </w:pPr>
      <w:r>
        <w:rPr>
          <w:sz w:val="24"/>
        </w:rPr>
        <w:t>A wireless microphone</w:t>
      </w:r>
      <w:r>
        <w:rPr>
          <w:spacing w:val="-2"/>
          <w:sz w:val="24"/>
        </w:rPr>
        <w:t> </w:t>
      </w:r>
      <w:r>
        <w:rPr>
          <w:sz w:val="24"/>
        </w:rPr>
        <w:t>to allow for</w:t>
      </w:r>
      <w:r>
        <w:rPr>
          <w:spacing w:val="-1"/>
          <w:sz w:val="24"/>
        </w:rPr>
        <w:t> </w:t>
      </w:r>
      <w:r>
        <w:rPr>
          <w:sz w:val="24"/>
        </w:rPr>
        <w:t>mobility.</w:t>
      </w:r>
      <w:r>
        <w:rPr>
          <w:spacing w:val="-1"/>
          <w:sz w:val="24"/>
        </w:rPr>
        <w:t> </w:t>
      </w:r>
      <w:r>
        <w:rPr>
          <w:sz w:val="24"/>
        </w:rPr>
        <w:t>Would</w:t>
      </w:r>
      <w:r>
        <w:rPr>
          <w:spacing w:val="-1"/>
          <w:sz w:val="24"/>
        </w:rPr>
        <w:t> </w:t>
      </w:r>
      <w:r>
        <w:rPr>
          <w:sz w:val="24"/>
        </w:rPr>
        <w:t>this</w:t>
      </w:r>
      <w:r>
        <w:rPr>
          <w:spacing w:val="-1"/>
          <w:sz w:val="24"/>
        </w:rPr>
        <w:t> </w:t>
      </w:r>
      <w:r>
        <w:rPr>
          <w:sz w:val="24"/>
        </w:rPr>
        <w:t>be</w:t>
      </w:r>
      <w:r>
        <w:rPr>
          <w:spacing w:val="-1"/>
          <w:sz w:val="24"/>
        </w:rPr>
        <w:t> </w:t>
      </w:r>
      <w:r>
        <w:rPr>
          <w:sz w:val="24"/>
        </w:rPr>
        <w:t>better</w:t>
      </w:r>
      <w:r>
        <w:rPr>
          <w:spacing w:val="-1"/>
          <w:sz w:val="24"/>
        </w:rPr>
        <w:t> </w:t>
      </w:r>
      <w:r>
        <w:rPr>
          <w:sz w:val="24"/>
        </w:rPr>
        <w:t>for</w:t>
      </w:r>
      <w:r>
        <w:rPr>
          <w:spacing w:val="7"/>
          <w:sz w:val="24"/>
        </w:rPr>
        <w:t> </w:t>
      </w:r>
      <w:r>
        <w:rPr>
          <w:sz w:val="24"/>
        </w:rPr>
        <w:t>your</w:t>
      </w:r>
      <w:r>
        <w:rPr>
          <w:spacing w:val="1"/>
          <w:sz w:val="24"/>
        </w:rPr>
        <w:t> </w:t>
      </w:r>
      <w:r>
        <w:rPr>
          <w:spacing w:val="-2"/>
          <w:sz w:val="24"/>
        </w:rPr>
        <w:t>speaker?</w:t>
      </w:r>
    </w:p>
    <w:p>
      <w:pPr>
        <w:pStyle w:val="BodyText"/>
        <w:spacing w:before="1"/>
      </w:pPr>
    </w:p>
    <w:p>
      <w:pPr>
        <w:pStyle w:val="ListParagraph"/>
        <w:numPr>
          <w:ilvl w:val="1"/>
          <w:numId w:val="40"/>
        </w:numPr>
        <w:tabs>
          <w:tab w:pos="2952" w:val="left" w:leader="none"/>
        </w:tabs>
        <w:spacing w:line="240" w:lineRule="auto" w:before="0" w:after="0"/>
        <w:ind w:left="2952" w:right="1393" w:hanging="719"/>
        <w:jc w:val="left"/>
        <w:rPr>
          <w:sz w:val="24"/>
        </w:rPr>
      </w:pPr>
      <w:r>
        <w:rPr>
          <w:sz w:val="24"/>
        </w:rPr>
        <w:t>Are you</w:t>
      </w:r>
      <w:r>
        <w:rPr>
          <w:spacing w:val="-1"/>
          <w:sz w:val="24"/>
        </w:rPr>
        <w:t> </w:t>
      </w:r>
      <w:r>
        <w:rPr>
          <w:sz w:val="24"/>
        </w:rPr>
        <w:t>going</w:t>
      </w:r>
      <w:r>
        <w:rPr>
          <w:spacing w:val="-5"/>
          <w:sz w:val="24"/>
        </w:rPr>
        <w:t> </w:t>
      </w:r>
      <w:r>
        <w:rPr>
          <w:sz w:val="24"/>
        </w:rPr>
        <w:t>to</w:t>
      </w:r>
      <w:r>
        <w:rPr>
          <w:spacing w:val="-2"/>
          <w:sz w:val="24"/>
        </w:rPr>
        <w:t> </w:t>
      </w:r>
      <w:r>
        <w:rPr>
          <w:sz w:val="24"/>
        </w:rPr>
        <w:t>have</w:t>
      </w:r>
      <w:r>
        <w:rPr>
          <w:spacing w:val="-4"/>
          <w:sz w:val="24"/>
        </w:rPr>
        <w:t> </w:t>
      </w:r>
      <w:r>
        <w:rPr>
          <w:sz w:val="24"/>
        </w:rPr>
        <w:t>more</w:t>
      </w:r>
      <w:r>
        <w:rPr>
          <w:spacing w:val="-3"/>
          <w:sz w:val="24"/>
        </w:rPr>
        <w:t> </w:t>
      </w:r>
      <w:r>
        <w:rPr>
          <w:sz w:val="24"/>
        </w:rPr>
        <w:t>than</w:t>
      </w:r>
      <w:r>
        <w:rPr>
          <w:spacing w:val="-2"/>
          <w:sz w:val="24"/>
        </w:rPr>
        <w:t> </w:t>
      </w:r>
      <w:r>
        <w:rPr>
          <w:sz w:val="24"/>
        </w:rPr>
        <w:t>one</w:t>
      </w:r>
      <w:r>
        <w:rPr>
          <w:spacing w:val="-4"/>
          <w:sz w:val="24"/>
        </w:rPr>
        <w:t> </w:t>
      </w:r>
      <w:r>
        <w:rPr>
          <w:sz w:val="24"/>
        </w:rPr>
        <w:t>individual</w:t>
      </w:r>
      <w:r>
        <w:rPr>
          <w:spacing w:val="-4"/>
          <w:sz w:val="24"/>
        </w:rPr>
        <w:t> </w:t>
      </w:r>
      <w:r>
        <w:rPr>
          <w:sz w:val="24"/>
        </w:rPr>
        <w:t>speaking,</w:t>
      </w:r>
      <w:r>
        <w:rPr>
          <w:spacing w:val="-4"/>
          <w:sz w:val="24"/>
        </w:rPr>
        <w:t> </w:t>
      </w:r>
      <w:r>
        <w:rPr>
          <w:sz w:val="24"/>
        </w:rPr>
        <w:t>if</w:t>
      </w:r>
      <w:r>
        <w:rPr>
          <w:spacing w:val="-4"/>
          <w:sz w:val="24"/>
        </w:rPr>
        <w:t> </w:t>
      </w:r>
      <w:r>
        <w:rPr>
          <w:sz w:val="24"/>
        </w:rPr>
        <w:t>so</w:t>
      </w:r>
      <w:r>
        <w:rPr>
          <w:spacing w:val="-4"/>
          <w:sz w:val="24"/>
        </w:rPr>
        <w:t> </w:t>
      </w:r>
      <w:r>
        <w:rPr>
          <w:sz w:val="24"/>
        </w:rPr>
        <w:t>will they</w:t>
      </w:r>
      <w:r>
        <w:rPr>
          <w:spacing w:val="-7"/>
          <w:sz w:val="24"/>
        </w:rPr>
        <w:t> </w:t>
      </w:r>
      <w:r>
        <w:rPr>
          <w:sz w:val="24"/>
        </w:rPr>
        <w:t>be</w:t>
      </w:r>
      <w:r>
        <w:rPr>
          <w:spacing w:val="-3"/>
          <w:sz w:val="24"/>
        </w:rPr>
        <w:t> </w:t>
      </w:r>
      <w:r>
        <w:rPr>
          <w:sz w:val="24"/>
        </w:rPr>
        <w:t>at</w:t>
      </w:r>
      <w:r>
        <w:rPr>
          <w:spacing w:val="-3"/>
          <w:sz w:val="24"/>
        </w:rPr>
        <w:t> </w:t>
      </w:r>
      <w:r>
        <w:rPr>
          <w:sz w:val="24"/>
        </w:rPr>
        <w:t>one table in front of the audience?</w:t>
      </w:r>
    </w:p>
    <w:p>
      <w:pPr>
        <w:pStyle w:val="BodyText"/>
      </w:pPr>
    </w:p>
    <w:p>
      <w:pPr>
        <w:pStyle w:val="ListParagraph"/>
        <w:numPr>
          <w:ilvl w:val="1"/>
          <w:numId w:val="40"/>
        </w:numPr>
        <w:tabs>
          <w:tab w:pos="2952" w:val="left" w:leader="none"/>
        </w:tabs>
        <w:spacing w:line="240" w:lineRule="auto" w:before="0" w:after="0"/>
        <w:ind w:left="2952" w:right="1149" w:hanging="733"/>
        <w:jc w:val="left"/>
        <w:rPr>
          <w:sz w:val="24"/>
        </w:rPr>
      </w:pPr>
      <w:r>
        <w:rPr>
          <w:sz w:val="24"/>
        </w:rPr>
        <w:t>Will</w:t>
      </w:r>
      <w:r>
        <w:rPr>
          <w:spacing w:val="-3"/>
          <w:sz w:val="24"/>
        </w:rPr>
        <w:t> </w:t>
      </w:r>
      <w:r>
        <w:rPr>
          <w:sz w:val="24"/>
        </w:rPr>
        <w:t>they</w:t>
      </w:r>
      <w:r>
        <w:rPr>
          <w:spacing w:val="-10"/>
          <w:sz w:val="24"/>
        </w:rPr>
        <w:t> </w:t>
      </w:r>
      <w:r>
        <w:rPr>
          <w:sz w:val="24"/>
        </w:rPr>
        <w:t>need</w:t>
      </w:r>
      <w:r>
        <w:rPr>
          <w:spacing w:val="-10"/>
          <w:sz w:val="24"/>
        </w:rPr>
        <w:t> </w:t>
      </w:r>
      <w:r>
        <w:rPr>
          <w:sz w:val="24"/>
        </w:rPr>
        <w:t>visual</w:t>
      </w:r>
      <w:r>
        <w:rPr>
          <w:spacing w:val="-10"/>
          <w:sz w:val="24"/>
        </w:rPr>
        <w:t> </w:t>
      </w:r>
      <w:r>
        <w:rPr>
          <w:sz w:val="24"/>
        </w:rPr>
        <w:t>aids</w:t>
      </w:r>
      <w:r>
        <w:rPr>
          <w:spacing w:val="-10"/>
          <w:sz w:val="24"/>
        </w:rPr>
        <w:t> </w:t>
      </w:r>
      <w:r>
        <w:rPr>
          <w:sz w:val="24"/>
        </w:rPr>
        <w:t>such</w:t>
      </w:r>
      <w:r>
        <w:rPr>
          <w:spacing w:val="-10"/>
          <w:sz w:val="24"/>
        </w:rPr>
        <w:t> </w:t>
      </w:r>
      <w:r>
        <w:rPr>
          <w:sz w:val="24"/>
        </w:rPr>
        <w:t>as:</w:t>
      </w:r>
      <w:r>
        <w:rPr>
          <w:spacing w:val="40"/>
          <w:sz w:val="24"/>
        </w:rPr>
        <w:t> </w:t>
      </w:r>
      <w:r>
        <w:rPr>
          <w:sz w:val="24"/>
        </w:rPr>
        <w:t>a</w:t>
      </w:r>
      <w:r>
        <w:rPr>
          <w:spacing w:val="-10"/>
          <w:sz w:val="24"/>
        </w:rPr>
        <w:t> </w:t>
      </w:r>
      <w:r>
        <w:rPr>
          <w:sz w:val="24"/>
        </w:rPr>
        <w:t>projector</w:t>
      </w:r>
      <w:r>
        <w:rPr>
          <w:spacing w:val="-12"/>
          <w:sz w:val="24"/>
        </w:rPr>
        <w:t> </w:t>
      </w:r>
      <w:r>
        <w:rPr>
          <w:sz w:val="24"/>
        </w:rPr>
        <w:t>—what</w:t>
      </w:r>
      <w:r>
        <w:rPr>
          <w:spacing w:val="-3"/>
          <w:sz w:val="24"/>
        </w:rPr>
        <w:t> </w:t>
      </w:r>
      <w:r>
        <w:rPr>
          <w:sz w:val="24"/>
        </w:rPr>
        <w:t>type</w:t>
      </w:r>
      <w:r>
        <w:rPr>
          <w:spacing w:val="-4"/>
          <w:sz w:val="24"/>
        </w:rPr>
        <w:t> </w:t>
      </w:r>
      <w:r>
        <w:rPr>
          <w:sz w:val="24"/>
        </w:rPr>
        <w:t>and</w:t>
      </w:r>
      <w:r>
        <w:rPr>
          <w:spacing w:val="-4"/>
          <w:sz w:val="24"/>
        </w:rPr>
        <w:t> </w:t>
      </w:r>
      <w:r>
        <w:rPr>
          <w:sz w:val="24"/>
        </w:rPr>
        <w:t>what</w:t>
      </w:r>
      <w:r>
        <w:rPr>
          <w:spacing w:val="-4"/>
          <w:sz w:val="24"/>
        </w:rPr>
        <w:t> </w:t>
      </w:r>
      <w:r>
        <w:rPr>
          <w:sz w:val="24"/>
        </w:rPr>
        <w:t>purpose,</w:t>
      </w:r>
      <w:r>
        <w:rPr>
          <w:spacing w:val="-4"/>
          <w:sz w:val="24"/>
        </w:rPr>
        <w:t> </w:t>
      </w:r>
      <w:r>
        <w:rPr>
          <w:sz w:val="24"/>
        </w:rPr>
        <w:t>a</w:t>
      </w:r>
      <w:r>
        <w:rPr>
          <w:spacing w:val="-1"/>
          <w:sz w:val="24"/>
        </w:rPr>
        <w:t> </w:t>
      </w:r>
      <w:r>
        <w:rPr>
          <w:sz w:val="24"/>
        </w:rPr>
        <w:t>slide projector, overhead projector, screen, PowerPoint, etc?</w:t>
      </w:r>
    </w:p>
    <w:p>
      <w:pPr>
        <w:pStyle w:val="BodyText"/>
      </w:pPr>
    </w:p>
    <w:p>
      <w:pPr>
        <w:pStyle w:val="ListParagraph"/>
        <w:numPr>
          <w:ilvl w:val="1"/>
          <w:numId w:val="40"/>
        </w:numPr>
        <w:tabs>
          <w:tab w:pos="2952" w:val="left" w:leader="none"/>
        </w:tabs>
        <w:spacing w:line="240" w:lineRule="auto" w:before="0" w:after="0"/>
        <w:ind w:left="2952" w:right="0" w:hanging="719"/>
        <w:jc w:val="left"/>
        <w:rPr>
          <w:sz w:val="24"/>
        </w:rPr>
      </w:pPr>
      <w:r>
        <w:rPr>
          <w:sz w:val="24"/>
        </w:rPr>
        <w:t>Do</w:t>
      </w:r>
      <w:r>
        <w:rPr>
          <w:spacing w:val="1"/>
          <w:sz w:val="24"/>
        </w:rPr>
        <w:t> </w:t>
      </w:r>
      <w:r>
        <w:rPr>
          <w:sz w:val="24"/>
        </w:rPr>
        <w:t>you need a</w:t>
      </w:r>
      <w:r>
        <w:rPr>
          <w:spacing w:val="1"/>
          <w:sz w:val="24"/>
        </w:rPr>
        <w:t> </w:t>
      </w:r>
      <w:r>
        <w:rPr>
          <w:sz w:val="24"/>
        </w:rPr>
        <w:t>cart to</w:t>
      </w:r>
      <w:r>
        <w:rPr>
          <w:spacing w:val="2"/>
          <w:sz w:val="24"/>
        </w:rPr>
        <w:t> </w:t>
      </w:r>
      <w:r>
        <w:rPr>
          <w:sz w:val="24"/>
        </w:rPr>
        <w:t>go</w:t>
      </w:r>
      <w:r>
        <w:rPr>
          <w:spacing w:val="2"/>
          <w:sz w:val="24"/>
        </w:rPr>
        <w:t> </w:t>
      </w:r>
      <w:r>
        <w:rPr>
          <w:sz w:val="24"/>
        </w:rPr>
        <w:t>along</w:t>
      </w:r>
      <w:r>
        <w:rPr>
          <w:spacing w:val="-2"/>
          <w:sz w:val="24"/>
        </w:rPr>
        <w:t> </w:t>
      </w:r>
      <w:r>
        <w:rPr>
          <w:sz w:val="24"/>
        </w:rPr>
        <w:t>with</w:t>
      </w:r>
      <w:r>
        <w:rPr>
          <w:spacing w:val="5"/>
          <w:sz w:val="24"/>
        </w:rPr>
        <w:t> </w:t>
      </w:r>
      <w:r>
        <w:rPr>
          <w:sz w:val="24"/>
        </w:rPr>
        <w:t>your movie</w:t>
      </w:r>
      <w:r>
        <w:rPr>
          <w:spacing w:val="-1"/>
          <w:sz w:val="24"/>
        </w:rPr>
        <w:t> </w:t>
      </w:r>
      <w:r>
        <w:rPr>
          <w:sz w:val="24"/>
        </w:rPr>
        <w:t>projector</w:t>
      </w:r>
      <w:r>
        <w:rPr>
          <w:spacing w:val="-1"/>
          <w:sz w:val="24"/>
        </w:rPr>
        <w:t> </w:t>
      </w:r>
      <w:r>
        <w:rPr>
          <w:sz w:val="24"/>
        </w:rPr>
        <w:t>or</w:t>
      </w:r>
      <w:r>
        <w:rPr>
          <w:spacing w:val="-1"/>
          <w:sz w:val="24"/>
        </w:rPr>
        <w:t> </w:t>
      </w:r>
      <w:r>
        <w:rPr>
          <w:sz w:val="24"/>
        </w:rPr>
        <w:t>an</w:t>
      </w:r>
      <w:r>
        <w:rPr>
          <w:spacing w:val="2"/>
          <w:sz w:val="24"/>
        </w:rPr>
        <w:t> </w:t>
      </w:r>
      <w:r>
        <w:rPr>
          <w:sz w:val="24"/>
        </w:rPr>
        <w:t>extension </w:t>
      </w:r>
      <w:r>
        <w:rPr>
          <w:spacing w:val="-2"/>
          <w:sz w:val="24"/>
        </w:rPr>
        <w:t>cord?</w:t>
      </w:r>
    </w:p>
    <w:p>
      <w:pPr>
        <w:pStyle w:val="BodyText"/>
      </w:pPr>
    </w:p>
    <w:p>
      <w:pPr>
        <w:pStyle w:val="ListParagraph"/>
        <w:numPr>
          <w:ilvl w:val="0"/>
          <w:numId w:val="40"/>
        </w:numPr>
        <w:tabs>
          <w:tab w:pos="1872" w:val="left" w:leader="none"/>
        </w:tabs>
        <w:spacing w:line="240" w:lineRule="auto" w:before="0" w:after="0"/>
        <w:ind w:left="1872" w:right="0" w:hanging="360"/>
        <w:jc w:val="left"/>
        <w:rPr>
          <w:sz w:val="24"/>
        </w:rPr>
      </w:pPr>
      <w:r>
        <w:rPr>
          <w:sz w:val="24"/>
        </w:rPr>
        <w:t>Will</w:t>
      </w:r>
      <w:r>
        <w:rPr>
          <w:spacing w:val="2"/>
          <w:sz w:val="24"/>
        </w:rPr>
        <w:t> </w:t>
      </w:r>
      <w:r>
        <w:rPr>
          <w:sz w:val="24"/>
        </w:rPr>
        <w:t>you need more</w:t>
      </w:r>
      <w:r>
        <w:rPr>
          <w:spacing w:val="-2"/>
          <w:sz w:val="24"/>
        </w:rPr>
        <w:t> </w:t>
      </w:r>
      <w:r>
        <w:rPr>
          <w:sz w:val="24"/>
        </w:rPr>
        <w:t>than</w:t>
      </w:r>
      <w:r>
        <w:rPr>
          <w:spacing w:val="1"/>
          <w:sz w:val="24"/>
        </w:rPr>
        <w:t> </w:t>
      </w:r>
      <w:r>
        <w:rPr>
          <w:sz w:val="24"/>
        </w:rPr>
        <w:t>one</w:t>
      </w:r>
      <w:r>
        <w:rPr>
          <w:spacing w:val="-1"/>
          <w:sz w:val="24"/>
        </w:rPr>
        <w:t> </w:t>
      </w:r>
      <w:r>
        <w:rPr>
          <w:spacing w:val="-2"/>
          <w:sz w:val="24"/>
        </w:rPr>
        <w:t>room?</w:t>
      </w:r>
    </w:p>
    <w:p>
      <w:pPr>
        <w:pStyle w:val="BodyText"/>
      </w:pPr>
    </w:p>
    <w:p>
      <w:pPr>
        <w:pStyle w:val="ListParagraph"/>
        <w:numPr>
          <w:ilvl w:val="0"/>
          <w:numId w:val="40"/>
        </w:numPr>
        <w:tabs>
          <w:tab w:pos="1872" w:val="left" w:leader="none"/>
        </w:tabs>
        <w:spacing w:line="240" w:lineRule="auto" w:before="0" w:after="0"/>
        <w:ind w:left="1872" w:right="1409" w:hanging="360"/>
        <w:jc w:val="left"/>
        <w:rPr>
          <w:sz w:val="24"/>
        </w:rPr>
      </w:pPr>
      <w:r>
        <w:rPr>
          <w:sz w:val="24"/>
        </w:rPr>
        <w:t>Will</w:t>
      </w:r>
      <w:r>
        <w:rPr>
          <w:spacing w:val="-3"/>
          <w:sz w:val="24"/>
        </w:rPr>
        <w:t> </w:t>
      </w:r>
      <w:r>
        <w:rPr>
          <w:sz w:val="24"/>
        </w:rPr>
        <w:t>refreshments/food</w:t>
      </w:r>
      <w:r>
        <w:rPr>
          <w:spacing w:val="-5"/>
          <w:sz w:val="24"/>
        </w:rPr>
        <w:t> </w:t>
      </w:r>
      <w:r>
        <w:rPr>
          <w:sz w:val="24"/>
        </w:rPr>
        <w:t>be</w:t>
      </w:r>
      <w:r>
        <w:rPr>
          <w:spacing w:val="-4"/>
          <w:sz w:val="24"/>
        </w:rPr>
        <w:t> </w:t>
      </w:r>
      <w:r>
        <w:rPr>
          <w:sz w:val="24"/>
        </w:rPr>
        <w:t>provided? If</w:t>
      </w:r>
      <w:r>
        <w:rPr>
          <w:spacing w:val="-3"/>
          <w:sz w:val="24"/>
        </w:rPr>
        <w:t> </w:t>
      </w:r>
      <w:r>
        <w:rPr>
          <w:sz w:val="24"/>
        </w:rPr>
        <w:t>so,</w:t>
      </w:r>
      <w:r>
        <w:rPr>
          <w:spacing w:val="-3"/>
          <w:sz w:val="24"/>
        </w:rPr>
        <w:t> </w:t>
      </w:r>
      <w:r>
        <w:rPr>
          <w:sz w:val="24"/>
        </w:rPr>
        <w:t>please</w:t>
      </w:r>
      <w:r>
        <w:rPr>
          <w:spacing w:val="-2"/>
          <w:sz w:val="24"/>
        </w:rPr>
        <w:t> </w:t>
      </w:r>
      <w:r>
        <w:rPr>
          <w:sz w:val="24"/>
        </w:rPr>
        <w:t>check</w:t>
      </w:r>
      <w:r>
        <w:rPr>
          <w:spacing w:val="-2"/>
          <w:sz w:val="24"/>
        </w:rPr>
        <w:t> </w:t>
      </w:r>
      <w:r>
        <w:rPr>
          <w:sz w:val="24"/>
        </w:rPr>
        <w:t>with</w:t>
      </w:r>
      <w:r>
        <w:rPr>
          <w:spacing w:val="-5"/>
          <w:sz w:val="24"/>
        </w:rPr>
        <w:t> </w:t>
      </w:r>
      <w:r>
        <w:rPr>
          <w:sz w:val="24"/>
        </w:rPr>
        <w:t>Sodexo,</w:t>
      </w:r>
      <w:r>
        <w:rPr>
          <w:spacing w:val="-3"/>
          <w:sz w:val="24"/>
        </w:rPr>
        <w:t> </w:t>
      </w:r>
      <w:r>
        <w:rPr>
          <w:sz w:val="24"/>
        </w:rPr>
        <w:t>the</w:t>
      </w:r>
      <w:r>
        <w:rPr>
          <w:spacing w:val="-2"/>
          <w:sz w:val="24"/>
        </w:rPr>
        <w:t> </w:t>
      </w:r>
      <w:r>
        <w:rPr>
          <w:sz w:val="24"/>
        </w:rPr>
        <w:t>official</w:t>
      </w:r>
      <w:r>
        <w:rPr>
          <w:spacing w:val="-2"/>
          <w:sz w:val="24"/>
        </w:rPr>
        <w:t> </w:t>
      </w:r>
      <w:r>
        <w:rPr>
          <w:sz w:val="24"/>
        </w:rPr>
        <w:t>caterers</w:t>
      </w:r>
      <w:r>
        <w:rPr>
          <w:spacing w:val="-2"/>
          <w:sz w:val="24"/>
        </w:rPr>
        <w:t> </w:t>
      </w:r>
      <w:r>
        <w:rPr>
          <w:sz w:val="24"/>
        </w:rPr>
        <w:t>for ETSU, at 439-4389 or go to </w:t>
      </w:r>
      <w:hyperlink r:id="rId33">
        <w:r>
          <w:rPr>
            <w:color w:val="0000FF"/>
            <w:sz w:val="24"/>
            <w:u w:val="single" w:color="0000FF"/>
          </w:rPr>
          <w:t>https://etsu.sodexomyway.com/catering</w:t>
        </w:r>
        <w:r>
          <w:rPr>
            <w:sz w:val="24"/>
            <w:u w:val="none"/>
          </w:rPr>
          <w:t>.</w:t>
        </w:r>
      </w:hyperlink>
    </w:p>
    <w:p>
      <w:pPr>
        <w:pStyle w:val="BodyText"/>
        <w:spacing w:before="1"/>
      </w:pPr>
    </w:p>
    <w:p>
      <w:pPr>
        <w:pStyle w:val="ListParagraph"/>
        <w:numPr>
          <w:ilvl w:val="0"/>
          <w:numId w:val="40"/>
        </w:numPr>
        <w:tabs>
          <w:tab w:pos="1872" w:val="left" w:leader="none"/>
        </w:tabs>
        <w:spacing w:line="240" w:lineRule="auto" w:before="0" w:after="0"/>
        <w:ind w:left="1872" w:right="1411" w:hanging="360"/>
        <w:jc w:val="left"/>
        <w:rPr>
          <w:sz w:val="24"/>
        </w:rPr>
      </w:pPr>
      <w:r>
        <w:rPr>
          <w:sz w:val="24"/>
        </w:rPr>
        <w:t>Will</w:t>
      </w:r>
      <w:r>
        <w:rPr>
          <w:spacing w:val="-1"/>
          <w:sz w:val="24"/>
        </w:rPr>
        <w:t> </w:t>
      </w:r>
      <w:r>
        <w:rPr>
          <w:sz w:val="24"/>
        </w:rPr>
        <w:t>you</w:t>
      </w:r>
      <w:r>
        <w:rPr>
          <w:spacing w:val="-3"/>
          <w:sz w:val="24"/>
        </w:rPr>
        <w:t> </w:t>
      </w:r>
      <w:r>
        <w:rPr>
          <w:sz w:val="24"/>
        </w:rPr>
        <w:t>need</w:t>
      </w:r>
      <w:r>
        <w:rPr>
          <w:spacing w:val="-3"/>
          <w:sz w:val="24"/>
        </w:rPr>
        <w:t> </w:t>
      </w:r>
      <w:r>
        <w:rPr>
          <w:sz w:val="24"/>
        </w:rPr>
        <w:t>housing? The</w:t>
      </w:r>
      <w:r>
        <w:rPr>
          <w:spacing w:val="-4"/>
          <w:sz w:val="24"/>
        </w:rPr>
        <w:t> </w:t>
      </w:r>
      <w:r>
        <w:rPr>
          <w:sz w:val="24"/>
        </w:rPr>
        <w:t>closest</w:t>
      </w:r>
      <w:r>
        <w:rPr>
          <w:spacing w:val="-5"/>
          <w:sz w:val="24"/>
        </w:rPr>
        <w:t> </w:t>
      </w:r>
      <w:r>
        <w:rPr>
          <w:sz w:val="24"/>
        </w:rPr>
        <w:t>hotels</w:t>
      </w:r>
      <w:r>
        <w:rPr>
          <w:spacing w:val="-5"/>
          <w:sz w:val="24"/>
        </w:rPr>
        <w:t> </w:t>
      </w:r>
      <w:r>
        <w:rPr>
          <w:sz w:val="24"/>
        </w:rPr>
        <w:t>to</w:t>
      </w:r>
      <w:r>
        <w:rPr>
          <w:spacing w:val="-5"/>
          <w:sz w:val="24"/>
        </w:rPr>
        <w:t> </w:t>
      </w:r>
      <w:r>
        <w:rPr>
          <w:sz w:val="24"/>
        </w:rPr>
        <w:t>campus</w:t>
      </w:r>
      <w:r>
        <w:rPr>
          <w:spacing w:val="-5"/>
          <w:sz w:val="24"/>
        </w:rPr>
        <w:t> </w:t>
      </w:r>
      <w:r>
        <w:rPr>
          <w:sz w:val="24"/>
        </w:rPr>
        <w:t>are the</w:t>
      </w:r>
      <w:r>
        <w:rPr>
          <w:spacing w:val="-3"/>
          <w:sz w:val="24"/>
        </w:rPr>
        <w:t> </w:t>
      </w:r>
      <w:r>
        <w:rPr>
          <w:sz w:val="24"/>
        </w:rPr>
        <w:t>Carnegie</w:t>
      </w:r>
      <w:r>
        <w:rPr>
          <w:spacing w:val="-3"/>
          <w:sz w:val="24"/>
        </w:rPr>
        <w:t> </w:t>
      </w:r>
      <w:r>
        <w:rPr>
          <w:sz w:val="24"/>
        </w:rPr>
        <w:t>Hotel</w:t>
      </w:r>
      <w:r>
        <w:rPr>
          <w:spacing w:val="-3"/>
          <w:sz w:val="24"/>
        </w:rPr>
        <w:t> </w:t>
      </w:r>
      <w:r>
        <w:rPr>
          <w:sz w:val="24"/>
        </w:rPr>
        <w:t>at</w:t>
      </w:r>
      <w:r>
        <w:rPr>
          <w:spacing w:val="-3"/>
          <w:sz w:val="24"/>
        </w:rPr>
        <w:t> </w:t>
      </w:r>
      <w:r>
        <w:rPr>
          <w:sz w:val="24"/>
        </w:rPr>
        <w:t>979-9400</w:t>
      </w:r>
      <w:r>
        <w:rPr>
          <w:spacing w:val="-3"/>
          <w:sz w:val="24"/>
        </w:rPr>
        <w:t> </w:t>
      </w:r>
      <w:r>
        <w:rPr>
          <w:sz w:val="24"/>
        </w:rPr>
        <w:t>and the Hampton Inn at 929-8000.</w:t>
      </w:r>
    </w:p>
    <w:p>
      <w:pPr>
        <w:pStyle w:val="BodyText"/>
      </w:pPr>
    </w:p>
    <w:p>
      <w:pPr>
        <w:pStyle w:val="ListParagraph"/>
        <w:numPr>
          <w:ilvl w:val="0"/>
          <w:numId w:val="40"/>
        </w:numPr>
        <w:tabs>
          <w:tab w:pos="1872" w:val="left" w:leader="none"/>
        </w:tabs>
        <w:spacing w:line="240" w:lineRule="auto" w:before="0" w:after="0"/>
        <w:ind w:left="1872" w:right="0" w:hanging="360"/>
        <w:jc w:val="left"/>
        <w:rPr>
          <w:sz w:val="24"/>
        </w:rPr>
      </w:pPr>
      <w:r>
        <w:rPr>
          <w:sz w:val="24"/>
        </w:rPr>
        <w:t>Will</w:t>
      </w:r>
      <w:r>
        <w:rPr>
          <w:spacing w:val="2"/>
          <w:sz w:val="24"/>
        </w:rPr>
        <w:t> </w:t>
      </w:r>
      <w:r>
        <w:rPr>
          <w:sz w:val="24"/>
        </w:rPr>
        <w:t>you need a</w:t>
      </w:r>
      <w:r>
        <w:rPr>
          <w:spacing w:val="-1"/>
          <w:sz w:val="24"/>
        </w:rPr>
        <w:t> </w:t>
      </w:r>
      <w:r>
        <w:rPr>
          <w:sz w:val="24"/>
        </w:rPr>
        <w:t>table</w:t>
      </w:r>
      <w:r>
        <w:rPr>
          <w:spacing w:val="-1"/>
          <w:sz w:val="24"/>
        </w:rPr>
        <w:t> </w:t>
      </w:r>
      <w:r>
        <w:rPr>
          <w:sz w:val="24"/>
        </w:rPr>
        <w:t>to</w:t>
      </w:r>
      <w:r>
        <w:rPr>
          <w:spacing w:val="2"/>
          <w:sz w:val="24"/>
        </w:rPr>
        <w:t> </w:t>
      </w:r>
      <w:r>
        <w:rPr>
          <w:sz w:val="24"/>
        </w:rPr>
        <w:t>put the</w:t>
      </w:r>
      <w:r>
        <w:rPr>
          <w:spacing w:val="-1"/>
          <w:sz w:val="24"/>
        </w:rPr>
        <w:t> </w:t>
      </w:r>
      <w:r>
        <w:rPr>
          <w:sz w:val="24"/>
        </w:rPr>
        <w:t>refreshments</w:t>
      </w:r>
      <w:r>
        <w:rPr>
          <w:spacing w:val="-1"/>
          <w:sz w:val="24"/>
        </w:rPr>
        <w:t> </w:t>
      </w:r>
      <w:r>
        <w:rPr>
          <w:spacing w:val="-5"/>
          <w:sz w:val="24"/>
        </w:rPr>
        <w:t>on?</w:t>
      </w:r>
    </w:p>
    <w:p>
      <w:pPr>
        <w:pStyle w:val="BodyText"/>
      </w:pPr>
    </w:p>
    <w:p>
      <w:pPr>
        <w:pStyle w:val="ListParagraph"/>
        <w:numPr>
          <w:ilvl w:val="0"/>
          <w:numId w:val="40"/>
        </w:numPr>
        <w:tabs>
          <w:tab w:pos="1872" w:val="left" w:leader="none"/>
        </w:tabs>
        <w:spacing w:line="240" w:lineRule="auto" w:before="0" w:after="0"/>
        <w:ind w:left="1872" w:right="1537" w:hanging="360"/>
        <w:jc w:val="left"/>
        <w:rPr>
          <w:sz w:val="24"/>
        </w:rPr>
      </w:pPr>
      <w:r>
        <w:rPr>
          <w:sz w:val="24"/>
        </w:rPr>
        <w:t>If you</w:t>
      </w:r>
      <w:r>
        <w:rPr>
          <w:spacing w:val="-3"/>
          <w:sz w:val="24"/>
        </w:rPr>
        <w:t> </w:t>
      </w:r>
      <w:r>
        <w:rPr>
          <w:sz w:val="24"/>
        </w:rPr>
        <w:t>are</w:t>
      </w:r>
      <w:r>
        <w:rPr>
          <w:spacing w:val="-4"/>
          <w:sz w:val="24"/>
        </w:rPr>
        <w:t> </w:t>
      </w:r>
      <w:r>
        <w:rPr>
          <w:sz w:val="24"/>
        </w:rPr>
        <w:t>having</w:t>
      </w:r>
      <w:r>
        <w:rPr>
          <w:spacing w:val="-6"/>
          <w:sz w:val="24"/>
        </w:rPr>
        <w:t> </w:t>
      </w:r>
      <w:r>
        <w:rPr>
          <w:sz w:val="24"/>
        </w:rPr>
        <w:t>a</w:t>
      </w:r>
      <w:r>
        <w:rPr>
          <w:spacing w:val="-4"/>
          <w:sz w:val="24"/>
        </w:rPr>
        <w:t> </w:t>
      </w:r>
      <w:r>
        <w:rPr>
          <w:sz w:val="24"/>
        </w:rPr>
        <w:t>banquet,</w:t>
      </w:r>
      <w:r>
        <w:rPr>
          <w:spacing w:val="-4"/>
          <w:sz w:val="24"/>
        </w:rPr>
        <w:t> </w:t>
      </w:r>
      <w:r>
        <w:rPr>
          <w:sz w:val="24"/>
        </w:rPr>
        <w:t>how</w:t>
      </w:r>
      <w:r>
        <w:rPr>
          <w:spacing w:val="-4"/>
          <w:sz w:val="24"/>
        </w:rPr>
        <w:t> </w:t>
      </w:r>
      <w:r>
        <w:rPr>
          <w:sz w:val="24"/>
        </w:rPr>
        <w:t>do you</w:t>
      </w:r>
      <w:r>
        <w:rPr>
          <w:spacing w:val="-1"/>
          <w:sz w:val="24"/>
        </w:rPr>
        <w:t> </w:t>
      </w:r>
      <w:r>
        <w:rPr>
          <w:sz w:val="24"/>
        </w:rPr>
        <w:t>want your</w:t>
      </w:r>
      <w:r>
        <w:rPr>
          <w:spacing w:val="-4"/>
          <w:sz w:val="24"/>
        </w:rPr>
        <w:t> </w:t>
      </w:r>
      <w:r>
        <w:rPr>
          <w:sz w:val="24"/>
        </w:rPr>
        <w:t>tables</w:t>
      </w:r>
      <w:r>
        <w:rPr>
          <w:spacing w:val="-4"/>
          <w:sz w:val="24"/>
        </w:rPr>
        <w:t> </w:t>
      </w:r>
      <w:r>
        <w:rPr>
          <w:sz w:val="24"/>
        </w:rPr>
        <w:t>arranged?</w:t>
      </w:r>
      <w:r>
        <w:rPr>
          <w:spacing w:val="40"/>
          <w:sz w:val="24"/>
        </w:rPr>
        <w:t> </w:t>
      </w:r>
      <w:r>
        <w:rPr>
          <w:sz w:val="24"/>
        </w:rPr>
        <w:t>(See</w:t>
      </w:r>
      <w:r>
        <w:rPr>
          <w:spacing w:val="-4"/>
          <w:sz w:val="24"/>
        </w:rPr>
        <w:t> </w:t>
      </w:r>
      <w:r>
        <w:rPr>
          <w:sz w:val="24"/>
        </w:rPr>
        <w:t>Seating</w:t>
      </w:r>
      <w:r>
        <w:rPr>
          <w:spacing w:val="-6"/>
          <w:sz w:val="24"/>
        </w:rPr>
        <w:t> </w:t>
      </w:r>
      <w:r>
        <w:rPr>
          <w:sz w:val="24"/>
        </w:rPr>
        <w:t>Samples) Will you need a head table? How many do you need to seat?</w:t>
      </w:r>
    </w:p>
    <w:p>
      <w:pPr>
        <w:pStyle w:val="ListParagraph"/>
        <w:spacing w:after="0" w:line="240" w:lineRule="auto"/>
        <w:jc w:val="left"/>
        <w:rPr>
          <w:sz w:val="24"/>
        </w:rPr>
        <w:sectPr>
          <w:pgSz w:w="12240" w:h="15840"/>
          <w:pgMar w:header="722" w:footer="0" w:top="980" w:bottom="280" w:left="0" w:right="0"/>
        </w:sectPr>
      </w:pPr>
    </w:p>
    <w:p>
      <w:pPr>
        <w:pStyle w:val="BodyText"/>
        <w:spacing w:before="168"/>
      </w:pPr>
    </w:p>
    <w:p>
      <w:pPr>
        <w:pStyle w:val="ListParagraph"/>
        <w:numPr>
          <w:ilvl w:val="0"/>
          <w:numId w:val="40"/>
        </w:numPr>
        <w:tabs>
          <w:tab w:pos="1872" w:val="left" w:leader="none"/>
        </w:tabs>
        <w:spacing w:line="244" w:lineRule="auto" w:before="0" w:after="0"/>
        <w:ind w:left="1872" w:right="1179" w:hanging="360"/>
        <w:jc w:val="left"/>
        <w:rPr>
          <w:sz w:val="24"/>
        </w:rPr>
      </w:pPr>
      <w:r>
        <w:rPr>
          <w:sz w:val="24"/>
        </w:rPr>
        <w:t>What</w:t>
      </w:r>
      <w:r>
        <w:rPr>
          <w:spacing w:val="-3"/>
          <w:sz w:val="24"/>
        </w:rPr>
        <w:t> </w:t>
      </w:r>
      <w:r>
        <w:rPr>
          <w:sz w:val="24"/>
        </w:rPr>
        <w:t>type</w:t>
      </w:r>
      <w:r>
        <w:rPr>
          <w:spacing w:val="-4"/>
          <w:sz w:val="24"/>
        </w:rPr>
        <w:t> </w:t>
      </w:r>
      <w:r>
        <w:rPr>
          <w:sz w:val="24"/>
        </w:rPr>
        <w:t>of</w:t>
      </w:r>
      <w:r>
        <w:rPr>
          <w:spacing w:val="-3"/>
          <w:sz w:val="24"/>
        </w:rPr>
        <w:t> </w:t>
      </w:r>
      <w:r>
        <w:rPr>
          <w:sz w:val="24"/>
        </w:rPr>
        <w:t>room</w:t>
      </w:r>
      <w:r>
        <w:rPr>
          <w:spacing w:val="-1"/>
          <w:sz w:val="24"/>
        </w:rPr>
        <w:t> </w:t>
      </w:r>
      <w:r>
        <w:rPr>
          <w:sz w:val="24"/>
        </w:rPr>
        <w:t>arrangements</w:t>
      </w:r>
      <w:r>
        <w:rPr>
          <w:spacing w:val="-3"/>
          <w:sz w:val="24"/>
        </w:rPr>
        <w:t> </w:t>
      </w:r>
      <w:r>
        <w:rPr>
          <w:sz w:val="24"/>
        </w:rPr>
        <w:t>do</w:t>
      </w:r>
      <w:r>
        <w:rPr>
          <w:spacing w:val="-1"/>
          <w:sz w:val="24"/>
        </w:rPr>
        <w:t> </w:t>
      </w:r>
      <w:r>
        <w:rPr>
          <w:sz w:val="24"/>
        </w:rPr>
        <w:t>you</w:t>
      </w:r>
      <w:r>
        <w:rPr>
          <w:spacing w:val="-3"/>
          <w:sz w:val="24"/>
        </w:rPr>
        <w:t> </w:t>
      </w:r>
      <w:r>
        <w:rPr>
          <w:sz w:val="24"/>
        </w:rPr>
        <w:t>prefer?</w:t>
      </w:r>
      <w:r>
        <w:rPr>
          <w:spacing w:val="40"/>
          <w:sz w:val="24"/>
        </w:rPr>
        <w:t> </w:t>
      </w:r>
      <w:r>
        <w:rPr>
          <w:sz w:val="24"/>
        </w:rPr>
        <w:t>(See</w:t>
      </w:r>
      <w:r>
        <w:rPr>
          <w:spacing w:val="-4"/>
          <w:sz w:val="24"/>
        </w:rPr>
        <w:t> </w:t>
      </w:r>
      <w:r>
        <w:rPr>
          <w:sz w:val="24"/>
        </w:rPr>
        <w:t>Seating</w:t>
      </w:r>
      <w:r>
        <w:rPr>
          <w:spacing w:val="-5"/>
          <w:sz w:val="24"/>
        </w:rPr>
        <w:t> </w:t>
      </w:r>
      <w:r>
        <w:rPr>
          <w:sz w:val="24"/>
        </w:rPr>
        <w:t>Samples)</w:t>
      </w:r>
      <w:r>
        <w:rPr>
          <w:spacing w:val="-2"/>
          <w:sz w:val="24"/>
        </w:rPr>
        <w:t> </w:t>
      </w:r>
      <w:r>
        <w:rPr>
          <w:sz w:val="24"/>
        </w:rPr>
        <w:t>If</w:t>
      </w:r>
      <w:r>
        <w:rPr>
          <w:spacing w:val="-2"/>
          <w:sz w:val="24"/>
        </w:rPr>
        <w:t> </w:t>
      </w:r>
      <w:r>
        <w:rPr>
          <w:sz w:val="24"/>
        </w:rPr>
        <w:t>you</w:t>
      </w:r>
      <w:r>
        <w:rPr>
          <w:spacing w:val="-3"/>
          <w:sz w:val="24"/>
        </w:rPr>
        <w:t> </w:t>
      </w:r>
      <w:r>
        <w:rPr>
          <w:sz w:val="24"/>
        </w:rPr>
        <w:t>would</w:t>
      </w:r>
      <w:r>
        <w:rPr>
          <w:spacing w:val="-3"/>
          <w:sz w:val="24"/>
        </w:rPr>
        <w:t> </w:t>
      </w:r>
      <w:r>
        <w:rPr>
          <w:sz w:val="24"/>
        </w:rPr>
        <w:t>like</w:t>
      </w:r>
      <w:r>
        <w:rPr>
          <w:spacing w:val="-4"/>
          <w:sz w:val="24"/>
        </w:rPr>
        <w:t> </w:t>
      </w:r>
      <w:r>
        <w:rPr>
          <w:sz w:val="24"/>
        </w:rPr>
        <w:t>other arrangements, please draw your design and consult with the reservationist, Lisa Booher, in the Carrier Center on the 2</w:t>
      </w:r>
      <w:r>
        <w:rPr>
          <w:sz w:val="24"/>
          <w:vertAlign w:val="superscript"/>
        </w:rPr>
        <w:t>nd</w:t>
      </w:r>
      <w:r>
        <w:rPr>
          <w:sz w:val="24"/>
          <w:vertAlign w:val="baseline"/>
        </w:rPr>
        <w:t> Floor of the Culp Center. Phone: 423-439-4342</w:t>
      </w:r>
    </w:p>
    <w:p>
      <w:pPr>
        <w:pStyle w:val="ListParagraph"/>
        <w:numPr>
          <w:ilvl w:val="0"/>
          <w:numId w:val="40"/>
        </w:numPr>
        <w:tabs>
          <w:tab w:pos="1872" w:val="left" w:leader="none"/>
        </w:tabs>
        <w:spacing w:line="261" w:lineRule="exact" w:before="0" w:after="0"/>
        <w:ind w:left="1872" w:right="0" w:hanging="360"/>
        <w:jc w:val="left"/>
        <w:rPr>
          <w:sz w:val="24"/>
        </w:rPr>
      </w:pPr>
      <w:r>
        <w:rPr>
          <w:sz w:val="24"/>
        </w:rPr>
        <w:t>If</w:t>
      </w:r>
      <w:r>
        <w:rPr>
          <w:spacing w:val="6"/>
          <w:sz w:val="24"/>
        </w:rPr>
        <w:t> </w:t>
      </w:r>
      <w:r>
        <w:rPr>
          <w:sz w:val="24"/>
        </w:rPr>
        <w:t>you need</w:t>
      </w:r>
      <w:r>
        <w:rPr>
          <w:spacing w:val="2"/>
          <w:sz w:val="24"/>
        </w:rPr>
        <w:t> </w:t>
      </w:r>
      <w:r>
        <w:rPr>
          <w:sz w:val="24"/>
        </w:rPr>
        <w:t>complicated technical services, please check with our technical</w:t>
      </w:r>
      <w:r>
        <w:rPr>
          <w:spacing w:val="2"/>
          <w:sz w:val="24"/>
        </w:rPr>
        <w:t> </w:t>
      </w:r>
      <w:r>
        <w:rPr>
          <w:sz w:val="24"/>
        </w:rPr>
        <w:t>service </w:t>
      </w:r>
      <w:r>
        <w:rPr>
          <w:spacing w:val="-2"/>
          <w:sz w:val="24"/>
        </w:rPr>
        <w:t>personnel;</w:t>
      </w:r>
    </w:p>
    <w:p>
      <w:pPr>
        <w:pStyle w:val="BodyText"/>
        <w:ind w:left="1872"/>
      </w:pPr>
      <w:r>
        <w:rPr/>
        <w:t>they</w:t>
      </w:r>
      <w:r>
        <w:rPr>
          <w:spacing w:val="-5"/>
        </w:rPr>
        <w:t> </w:t>
      </w:r>
      <w:r>
        <w:rPr/>
        <w:t>will be</w:t>
      </w:r>
      <w:r>
        <w:rPr>
          <w:spacing w:val="-1"/>
        </w:rPr>
        <w:t> </w:t>
      </w:r>
      <w:r>
        <w:rPr/>
        <w:t>happy</w:t>
      </w:r>
      <w:r>
        <w:rPr>
          <w:spacing w:val="-5"/>
        </w:rPr>
        <w:t> </w:t>
      </w:r>
      <w:r>
        <w:rPr/>
        <w:t>to help in any</w:t>
      </w:r>
      <w:r>
        <w:rPr>
          <w:spacing w:val="-5"/>
        </w:rPr>
        <w:t> </w:t>
      </w:r>
      <w:r>
        <w:rPr/>
        <w:t>way</w:t>
      </w:r>
      <w:r>
        <w:rPr>
          <w:spacing w:val="-5"/>
        </w:rPr>
        <w:t> </w:t>
      </w:r>
      <w:r>
        <w:rPr/>
        <w:t>they</w:t>
      </w:r>
      <w:r>
        <w:rPr>
          <w:spacing w:val="-5"/>
        </w:rPr>
        <w:t> </w:t>
      </w:r>
      <w:r>
        <w:rPr/>
        <w:t>can.</w:t>
      </w:r>
      <w:r>
        <w:rPr>
          <w:spacing w:val="-5"/>
        </w:rPr>
        <w:t> </w:t>
      </w:r>
      <w:r>
        <w:rPr/>
        <w:t>Phone:</w:t>
      </w:r>
      <w:r>
        <w:rPr>
          <w:spacing w:val="50"/>
        </w:rPr>
        <w:t> </w:t>
      </w:r>
      <w:r>
        <w:rPr/>
        <w:t>439-</w:t>
      </w:r>
      <w:r>
        <w:rPr>
          <w:spacing w:val="-4"/>
        </w:rPr>
        <w:t>4286</w:t>
      </w:r>
    </w:p>
    <w:p>
      <w:pPr>
        <w:pStyle w:val="BodyText"/>
      </w:pPr>
    </w:p>
    <w:p>
      <w:pPr>
        <w:pStyle w:val="ListParagraph"/>
        <w:numPr>
          <w:ilvl w:val="0"/>
          <w:numId w:val="40"/>
        </w:numPr>
        <w:tabs>
          <w:tab w:pos="1872" w:val="left" w:leader="none"/>
        </w:tabs>
        <w:spacing w:line="240" w:lineRule="auto" w:before="0" w:after="0"/>
        <w:ind w:left="1872" w:right="1441" w:hanging="360"/>
        <w:jc w:val="left"/>
        <w:rPr>
          <w:sz w:val="24"/>
        </w:rPr>
      </w:pPr>
      <w:r>
        <w:rPr>
          <w:sz w:val="24"/>
        </w:rPr>
        <w:t>Will</w:t>
      </w:r>
      <w:r>
        <w:rPr>
          <w:spacing w:val="-1"/>
          <w:sz w:val="24"/>
        </w:rPr>
        <w:t> </w:t>
      </w:r>
      <w:r>
        <w:rPr>
          <w:sz w:val="24"/>
        </w:rPr>
        <w:t>you</w:t>
      </w:r>
      <w:r>
        <w:rPr>
          <w:spacing w:val="-3"/>
          <w:sz w:val="24"/>
        </w:rPr>
        <w:t> </w:t>
      </w:r>
      <w:r>
        <w:rPr>
          <w:sz w:val="24"/>
        </w:rPr>
        <w:t>be</w:t>
      </w:r>
      <w:r>
        <w:rPr>
          <w:spacing w:val="-4"/>
          <w:sz w:val="24"/>
        </w:rPr>
        <w:t> </w:t>
      </w:r>
      <w:r>
        <w:rPr>
          <w:sz w:val="24"/>
        </w:rPr>
        <w:t>decorating? If</w:t>
      </w:r>
      <w:r>
        <w:rPr>
          <w:spacing w:val="-2"/>
          <w:sz w:val="24"/>
        </w:rPr>
        <w:t> </w:t>
      </w:r>
      <w:r>
        <w:rPr>
          <w:sz w:val="24"/>
        </w:rPr>
        <w:t>so,</w:t>
      </w:r>
      <w:r>
        <w:rPr>
          <w:spacing w:val="-3"/>
          <w:sz w:val="24"/>
        </w:rPr>
        <w:t> </w:t>
      </w:r>
      <w:r>
        <w:rPr>
          <w:sz w:val="24"/>
        </w:rPr>
        <w:t>please</w:t>
      </w:r>
      <w:r>
        <w:rPr>
          <w:spacing w:val="-2"/>
          <w:sz w:val="24"/>
        </w:rPr>
        <w:t> </w:t>
      </w:r>
      <w:r>
        <w:rPr>
          <w:sz w:val="24"/>
        </w:rPr>
        <w:t>check</w:t>
      </w:r>
      <w:r>
        <w:rPr>
          <w:spacing w:val="-3"/>
          <w:sz w:val="24"/>
        </w:rPr>
        <w:t> </w:t>
      </w:r>
      <w:r>
        <w:rPr>
          <w:sz w:val="24"/>
        </w:rPr>
        <w:t>with</w:t>
      </w:r>
      <w:r>
        <w:rPr>
          <w:spacing w:val="-3"/>
          <w:sz w:val="24"/>
        </w:rPr>
        <w:t> </w:t>
      </w:r>
      <w:r>
        <w:rPr>
          <w:sz w:val="24"/>
        </w:rPr>
        <w:t>the</w:t>
      </w:r>
      <w:r>
        <w:rPr>
          <w:spacing w:val="-4"/>
          <w:sz w:val="24"/>
        </w:rPr>
        <w:t> </w:t>
      </w:r>
      <w:r>
        <w:rPr>
          <w:sz w:val="24"/>
        </w:rPr>
        <w:t>University</w:t>
      </w:r>
      <w:r>
        <w:rPr>
          <w:spacing w:val="-7"/>
          <w:sz w:val="24"/>
        </w:rPr>
        <w:t> </w:t>
      </w:r>
      <w:r>
        <w:rPr>
          <w:sz w:val="24"/>
        </w:rPr>
        <w:t>Center</w:t>
      </w:r>
      <w:r>
        <w:rPr>
          <w:spacing w:val="-4"/>
          <w:sz w:val="24"/>
        </w:rPr>
        <w:t> </w:t>
      </w:r>
      <w:r>
        <w:rPr>
          <w:sz w:val="24"/>
        </w:rPr>
        <w:t>Office</w:t>
      </w:r>
      <w:r>
        <w:rPr>
          <w:spacing w:val="-4"/>
          <w:sz w:val="24"/>
        </w:rPr>
        <w:t> </w:t>
      </w:r>
      <w:r>
        <w:rPr>
          <w:sz w:val="24"/>
        </w:rPr>
        <w:t>on</w:t>
      </w:r>
      <w:r>
        <w:rPr>
          <w:spacing w:val="-3"/>
          <w:sz w:val="24"/>
        </w:rPr>
        <w:t> </w:t>
      </w:r>
      <w:r>
        <w:rPr>
          <w:sz w:val="24"/>
        </w:rPr>
        <w:t>the</w:t>
      </w:r>
      <w:r>
        <w:rPr>
          <w:spacing w:val="-3"/>
          <w:sz w:val="24"/>
        </w:rPr>
        <w:t> </w:t>
      </w:r>
      <w:r>
        <w:rPr>
          <w:sz w:val="24"/>
        </w:rPr>
        <w:t>kinds</w:t>
      </w:r>
      <w:r>
        <w:rPr>
          <w:spacing w:val="-3"/>
          <w:sz w:val="24"/>
        </w:rPr>
        <w:t> </w:t>
      </w:r>
      <w:r>
        <w:rPr>
          <w:sz w:val="24"/>
        </w:rPr>
        <w:t>of decorations you are allowed, as well as posting signs.</w:t>
      </w:r>
    </w:p>
    <w:p>
      <w:pPr>
        <w:pStyle w:val="BodyText"/>
      </w:pPr>
    </w:p>
    <w:p>
      <w:pPr>
        <w:pStyle w:val="ListParagraph"/>
        <w:numPr>
          <w:ilvl w:val="0"/>
          <w:numId w:val="40"/>
        </w:numPr>
        <w:tabs>
          <w:tab w:pos="1872" w:val="left" w:leader="none"/>
        </w:tabs>
        <w:spacing w:line="240" w:lineRule="auto" w:before="0" w:after="0"/>
        <w:ind w:left="1872" w:right="1518" w:hanging="360"/>
        <w:jc w:val="left"/>
        <w:rPr>
          <w:sz w:val="24"/>
        </w:rPr>
      </w:pPr>
      <w:r>
        <w:rPr>
          <w:sz w:val="24"/>
        </w:rPr>
        <w:t>Will</w:t>
      </w:r>
      <w:r>
        <w:rPr>
          <w:spacing w:val="-1"/>
          <w:sz w:val="24"/>
        </w:rPr>
        <w:t> </w:t>
      </w:r>
      <w:r>
        <w:rPr>
          <w:sz w:val="24"/>
        </w:rPr>
        <w:t>you</w:t>
      </w:r>
      <w:r>
        <w:rPr>
          <w:spacing w:val="-3"/>
          <w:sz w:val="24"/>
        </w:rPr>
        <w:t> </w:t>
      </w:r>
      <w:r>
        <w:rPr>
          <w:sz w:val="24"/>
        </w:rPr>
        <w:t>need</w:t>
      </w:r>
      <w:r>
        <w:rPr>
          <w:spacing w:val="-3"/>
          <w:sz w:val="24"/>
        </w:rPr>
        <w:t> </w:t>
      </w:r>
      <w:r>
        <w:rPr>
          <w:sz w:val="24"/>
        </w:rPr>
        <w:t>posters</w:t>
      </w:r>
      <w:r>
        <w:rPr>
          <w:spacing w:val="-3"/>
          <w:sz w:val="24"/>
        </w:rPr>
        <w:t> </w:t>
      </w:r>
      <w:r>
        <w:rPr>
          <w:sz w:val="24"/>
        </w:rPr>
        <w:t>to</w:t>
      </w:r>
      <w:r>
        <w:rPr>
          <w:spacing w:val="-1"/>
          <w:sz w:val="24"/>
        </w:rPr>
        <w:t> </w:t>
      </w:r>
      <w:r>
        <w:rPr>
          <w:sz w:val="24"/>
        </w:rPr>
        <w:t>advertise your</w:t>
      </w:r>
      <w:r>
        <w:rPr>
          <w:spacing w:val="-2"/>
          <w:sz w:val="24"/>
        </w:rPr>
        <w:t> </w:t>
      </w:r>
      <w:r>
        <w:rPr>
          <w:sz w:val="24"/>
        </w:rPr>
        <w:t>event?</w:t>
      </w:r>
      <w:r>
        <w:rPr>
          <w:spacing w:val="40"/>
          <w:sz w:val="24"/>
        </w:rPr>
        <w:t> </w:t>
      </w:r>
      <w:r>
        <w:rPr>
          <w:sz w:val="24"/>
        </w:rPr>
        <w:t>Please</w:t>
      </w:r>
      <w:r>
        <w:rPr>
          <w:spacing w:val="-4"/>
          <w:sz w:val="24"/>
        </w:rPr>
        <w:t> </w:t>
      </w:r>
      <w:r>
        <w:rPr>
          <w:sz w:val="24"/>
        </w:rPr>
        <w:t>see</w:t>
      </w:r>
      <w:r>
        <w:rPr>
          <w:spacing w:val="-4"/>
          <w:sz w:val="24"/>
        </w:rPr>
        <w:t> </w:t>
      </w:r>
      <w:r>
        <w:rPr>
          <w:sz w:val="24"/>
        </w:rPr>
        <w:t>Communication</w:t>
      </w:r>
      <w:r>
        <w:rPr>
          <w:spacing w:val="-4"/>
          <w:sz w:val="24"/>
        </w:rPr>
        <w:t> </w:t>
      </w:r>
      <w:r>
        <w:rPr>
          <w:sz w:val="24"/>
        </w:rPr>
        <w:t>Section</w:t>
      </w:r>
      <w:r>
        <w:rPr>
          <w:spacing w:val="-4"/>
          <w:sz w:val="24"/>
        </w:rPr>
        <w:t> </w:t>
      </w:r>
      <w:r>
        <w:rPr>
          <w:sz w:val="24"/>
        </w:rPr>
        <w:t>for</w:t>
      </w:r>
      <w:r>
        <w:rPr>
          <w:spacing w:val="-4"/>
          <w:sz w:val="24"/>
        </w:rPr>
        <w:t> </w:t>
      </w:r>
      <w:r>
        <w:rPr>
          <w:sz w:val="24"/>
        </w:rPr>
        <w:t>more </w:t>
      </w:r>
      <w:r>
        <w:rPr>
          <w:spacing w:val="-2"/>
          <w:sz w:val="24"/>
        </w:rPr>
        <w:t>information.</w:t>
      </w:r>
    </w:p>
    <w:p>
      <w:pPr>
        <w:pStyle w:val="BodyText"/>
      </w:pPr>
    </w:p>
    <w:p>
      <w:pPr>
        <w:pStyle w:val="ListParagraph"/>
        <w:numPr>
          <w:ilvl w:val="0"/>
          <w:numId w:val="40"/>
        </w:numPr>
        <w:tabs>
          <w:tab w:pos="1872" w:val="left" w:leader="none"/>
        </w:tabs>
        <w:spacing w:line="240" w:lineRule="auto" w:before="1" w:after="0"/>
        <w:ind w:left="1872" w:right="1128" w:hanging="360"/>
        <w:jc w:val="left"/>
        <w:rPr>
          <w:sz w:val="24"/>
        </w:rPr>
      </w:pPr>
      <w:r>
        <w:rPr>
          <w:sz w:val="24"/>
        </w:rPr>
        <w:t>After all plans have been carefully thought through, fill out the </w:t>
      </w:r>
      <w:r>
        <w:rPr>
          <w:color w:val="0000FF"/>
          <w:sz w:val="24"/>
          <w:u w:val="single" w:color="0000FF"/>
        </w:rPr>
        <w:t>ETSU Request for Use of</w:t>
      </w:r>
      <w:r>
        <w:rPr>
          <w:color w:val="0000FF"/>
          <w:sz w:val="24"/>
          <w:u w:val="none"/>
        </w:rPr>
        <w:t> </w:t>
      </w:r>
      <w:r>
        <w:rPr>
          <w:color w:val="0000FF"/>
          <w:sz w:val="24"/>
          <w:u w:val="single" w:color="0000FF"/>
        </w:rPr>
        <w:t>Facilities Form</w:t>
      </w:r>
      <w:r>
        <w:rPr>
          <w:color w:val="0000FF"/>
          <w:sz w:val="24"/>
          <w:u w:val="none"/>
        </w:rPr>
        <w:t> </w:t>
      </w:r>
      <w:r>
        <w:rPr>
          <w:sz w:val="24"/>
          <w:u w:val="none"/>
        </w:rPr>
        <w:t>(See Appendix Section) and return to the reservationist </w:t>
      </w:r>
      <w:hyperlink r:id="rId34">
        <w:r>
          <w:rPr>
            <w:sz w:val="24"/>
            <w:u w:val="none"/>
          </w:rPr>
          <w:t>in the Carrier Center. If</w:t>
        </w:r>
      </w:hyperlink>
      <w:r>
        <w:rPr>
          <w:sz w:val="24"/>
          <w:u w:val="none"/>
        </w:rPr>
        <w:t> </w:t>
      </w:r>
      <w:hyperlink r:id="rId34">
        <w:r>
          <w:rPr>
            <w:sz w:val="24"/>
            <w:u w:val="none"/>
          </w:rPr>
          <w:t>your</w:t>
        </w:r>
        <w:r>
          <w:rPr>
            <w:spacing w:val="-3"/>
            <w:sz w:val="24"/>
            <w:u w:val="none"/>
          </w:rPr>
          <w:t> </w:t>
        </w:r>
        <w:r>
          <w:rPr>
            <w:sz w:val="24"/>
            <w:u w:val="none"/>
          </w:rPr>
          <w:t>event</w:t>
        </w:r>
        <w:r>
          <w:rPr>
            <w:spacing w:val="-3"/>
            <w:sz w:val="24"/>
            <w:u w:val="none"/>
          </w:rPr>
          <w:t> </w:t>
        </w:r>
        <w:r>
          <w:rPr>
            <w:sz w:val="24"/>
            <w:u w:val="none"/>
          </w:rPr>
          <w:t>will</w:t>
        </w:r>
      </w:hyperlink>
      <w:r>
        <w:rPr>
          <w:spacing w:val="-3"/>
          <w:sz w:val="24"/>
          <w:u w:val="none"/>
        </w:rPr>
        <w:t> </w:t>
      </w:r>
      <w:r>
        <w:rPr>
          <w:sz w:val="24"/>
          <w:u w:val="none"/>
        </w:rPr>
        <w:t>be</w:t>
      </w:r>
      <w:r>
        <w:rPr>
          <w:spacing w:val="-3"/>
          <w:sz w:val="24"/>
          <w:u w:val="none"/>
        </w:rPr>
        <w:t> </w:t>
      </w:r>
      <w:r>
        <w:rPr>
          <w:sz w:val="24"/>
          <w:u w:val="none"/>
        </w:rPr>
        <w:t>in</w:t>
      </w:r>
      <w:r>
        <w:rPr>
          <w:spacing w:val="-3"/>
          <w:sz w:val="24"/>
          <w:u w:val="none"/>
        </w:rPr>
        <w:t> </w:t>
      </w:r>
      <w:r>
        <w:rPr>
          <w:sz w:val="24"/>
          <w:u w:val="none"/>
        </w:rPr>
        <w:t>the</w:t>
      </w:r>
      <w:r>
        <w:rPr>
          <w:spacing w:val="-3"/>
          <w:sz w:val="24"/>
          <w:u w:val="none"/>
        </w:rPr>
        <w:t> </w:t>
      </w:r>
      <w:r>
        <w:rPr>
          <w:sz w:val="24"/>
          <w:u w:val="none"/>
        </w:rPr>
        <w:t>Culp</w:t>
      </w:r>
      <w:r>
        <w:rPr>
          <w:spacing w:val="-3"/>
          <w:sz w:val="24"/>
          <w:u w:val="none"/>
        </w:rPr>
        <w:t> </w:t>
      </w:r>
      <w:r>
        <w:rPr>
          <w:sz w:val="24"/>
          <w:u w:val="none"/>
        </w:rPr>
        <w:t>Center,</w:t>
      </w:r>
      <w:r>
        <w:rPr>
          <w:spacing w:val="-3"/>
          <w:sz w:val="24"/>
          <w:u w:val="none"/>
        </w:rPr>
        <w:t> </w:t>
      </w:r>
      <w:r>
        <w:rPr>
          <w:sz w:val="24"/>
          <w:u w:val="none"/>
        </w:rPr>
        <w:t>the</w:t>
      </w:r>
      <w:r>
        <w:rPr>
          <w:spacing w:val="-3"/>
          <w:sz w:val="24"/>
          <w:u w:val="none"/>
        </w:rPr>
        <w:t> </w:t>
      </w:r>
      <w:r>
        <w:rPr>
          <w:sz w:val="24"/>
          <w:u w:val="none"/>
        </w:rPr>
        <w:t>reservationist</w:t>
      </w:r>
      <w:r>
        <w:rPr>
          <w:spacing w:val="-3"/>
          <w:sz w:val="24"/>
          <w:u w:val="none"/>
        </w:rPr>
        <w:t> </w:t>
      </w:r>
      <w:r>
        <w:rPr>
          <w:sz w:val="24"/>
          <w:u w:val="none"/>
        </w:rPr>
        <w:t>will</w:t>
      </w:r>
      <w:r>
        <w:rPr>
          <w:spacing w:val="-3"/>
          <w:sz w:val="24"/>
          <w:u w:val="none"/>
        </w:rPr>
        <w:t> </w:t>
      </w:r>
      <w:r>
        <w:rPr>
          <w:sz w:val="24"/>
          <w:u w:val="none"/>
        </w:rPr>
        <w:t>discuss</w:t>
      </w:r>
      <w:r>
        <w:rPr>
          <w:spacing w:val="-3"/>
          <w:sz w:val="24"/>
          <w:u w:val="none"/>
        </w:rPr>
        <w:t> </w:t>
      </w:r>
      <w:r>
        <w:rPr>
          <w:sz w:val="24"/>
          <w:u w:val="none"/>
        </w:rPr>
        <w:t>the</w:t>
      </w:r>
      <w:r>
        <w:rPr>
          <w:spacing w:val="-4"/>
          <w:sz w:val="24"/>
          <w:u w:val="none"/>
        </w:rPr>
        <w:t> </w:t>
      </w:r>
      <w:r>
        <w:rPr>
          <w:sz w:val="24"/>
          <w:u w:val="none"/>
        </w:rPr>
        <w:t>availability</w:t>
      </w:r>
      <w:r>
        <w:rPr>
          <w:spacing w:val="-7"/>
          <w:sz w:val="24"/>
          <w:u w:val="none"/>
        </w:rPr>
        <w:t> </w:t>
      </w:r>
      <w:r>
        <w:rPr>
          <w:sz w:val="24"/>
          <w:u w:val="none"/>
        </w:rPr>
        <w:t>with</w:t>
      </w:r>
      <w:r>
        <w:rPr>
          <w:spacing w:val="-1"/>
          <w:sz w:val="24"/>
          <w:u w:val="none"/>
        </w:rPr>
        <w:t> </w:t>
      </w:r>
      <w:r>
        <w:rPr>
          <w:sz w:val="24"/>
          <w:u w:val="none"/>
        </w:rPr>
        <w:t>you,</w:t>
      </w:r>
      <w:r>
        <w:rPr>
          <w:spacing w:val="-3"/>
          <w:sz w:val="24"/>
          <w:u w:val="none"/>
        </w:rPr>
        <w:t> </w:t>
      </w:r>
      <w:r>
        <w:rPr>
          <w:sz w:val="24"/>
          <w:u w:val="none"/>
        </w:rPr>
        <w:t>as well as the set-up you need, equipment for the program, and any other details.</w:t>
      </w:r>
      <w:r>
        <w:rPr>
          <w:spacing w:val="80"/>
          <w:sz w:val="24"/>
          <w:u w:val="none"/>
        </w:rPr>
        <w:t> </w:t>
      </w:r>
      <w:r>
        <w:rPr>
          <w:sz w:val="24"/>
          <w:u w:val="none"/>
        </w:rPr>
        <w:t>If your event will be in another campus facility, see the Culp reservationist to coordinate the arrangements with that building‘s reservationist (see list in this chapter). All reservations are tentative until</w:t>
      </w:r>
      <w:r>
        <w:rPr>
          <w:spacing w:val="40"/>
          <w:sz w:val="24"/>
          <w:u w:val="none"/>
        </w:rPr>
        <w:t> </w:t>
      </w:r>
      <w:hyperlink r:id="rId35">
        <w:r>
          <w:rPr>
            <w:sz w:val="24"/>
            <w:u w:val="none"/>
          </w:rPr>
          <w:t>the form is returned for signature. In the case of a cancellation, fill out the </w:t>
        </w:r>
        <w:r>
          <w:rPr>
            <w:color w:val="0000FF"/>
            <w:sz w:val="24"/>
            <w:u w:val="single" w:color="0000FF"/>
          </w:rPr>
          <w:t>Change or Cancel</w:t>
        </w:r>
        <w:r>
          <w:rPr>
            <w:color w:val="0000FF"/>
            <w:sz w:val="24"/>
            <w:u w:val="none"/>
          </w:rPr>
          <w:t> </w:t>
        </w:r>
        <w:r>
          <w:rPr>
            <w:color w:val="0000FF"/>
            <w:sz w:val="24"/>
            <w:u w:val="single" w:color="0000FF"/>
          </w:rPr>
          <w:t>Reservation form</w:t>
        </w:r>
        <w:r>
          <w:rPr>
            <w:color w:val="0000FF"/>
            <w:sz w:val="24"/>
            <w:u w:val="none"/>
          </w:rPr>
          <w:t> </w:t>
        </w:r>
        <w:r>
          <w:rPr>
            <w:sz w:val="24"/>
            <w:u w:val="none"/>
          </w:rPr>
          <w:t>(See</w:t>
        </w:r>
        <w:r>
          <w:rPr>
            <w:spacing w:val="-2"/>
            <w:sz w:val="24"/>
            <w:u w:val="none"/>
          </w:rPr>
          <w:t> </w:t>
        </w:r>
        <w:r>
          <w:rPr>
            <w:sz w:val="24"/>
            <w:u w:val="none"/>
          </w:rPr>
          <w:t>Appendix Section) and return</w:t>
        </w:r>
        <w:r>
          <w:rPr>
            <w:spacing w:val="-6"/>
            <w:sz w:val="24"/>
            <w:u w:val="none"/>
          </w:rPr>
          <w:t> </w:t>
        </w:r>
        <w:r>
          <w:rPr>
            <w:sz w:val="24"/>
            <w:u w:val="none"/>
          </w:rPr>
          <w:t>to the</w:t>
        </w:r>
        <w:r>
          <w:rPr>
            <w:spacing w:val="-1"/>
            <w:sz w:val="24"/>
            <w:u w:val="none"/>
          </w:rPr>
          <w:t> </w:t>
        </w:r>
        <w:r>
          <w:rPr>
            <w:sz w:val="24"/>
            <w:u w:val="none"/>
          </w:rPr>
          <w:t>reservationist.</w:t>
        </w:r>
        <w:r>
          <w:rPr>
            <w:spacing w:val="-1"/>
            <w:sz w:val="24"/>
            <w:u w:val="none"/>
          </w:rPr>
          <w:t> </w:t>
        </w:r>
        <w:r>
          <w:rPr>
            <w:sz w:val="24"/>
            <w:u w:val="none"/>
          </w:rPr>
          <w:t>Do</w:t>
        </w:r>
        <w:r>
          <w:rPr>
            <w:spacing w:val="-1"/>
            <w:sz w:val="24"/>
            <w:u w:val="none"/>
          </w:rPr>
          <w:t> </w:t>
        </w:r>
        <w:r>
          <w:rPr>
            <w:sz w:val="24"/>
            <w:u w:val="none"/>
          </w:rPr>
          <w:t>not</w:t>
        </w:r>
        <w:r>
          <w:rPr>
            <w:spacing w:val="-1"/>
            <w:sz w:val="24"/>
            <w:u w:val="none"/>
          </w:rPr>
          <w:t> </w:t>
        </w:r>
        <w:r>
          <w:rPr>
            <w:sz w:val="24"/>
            <w:u w:val="none"/>
          </w:rPr>
          <w:t>delay,</w:t>
        </w:r>
      </w:hyperlink>
      <w:r>
        <w:rPr>
          <w:sz w:val="24"/>
          <w:u w:val="none"/>
        </w:rPr>
        <w:t> reserve </w:t>
      </w:r>
      <w:r>
        <w:rPr>
          <w:spacing w:val="-2"/>
          <w:sz w:val="24"/>
          <w:u w:val="none"/>
        </w:rPr>
        <w:t>today.</w:t>
      </w:r>
    </w:p>
    <w:p>
      <w:pPr>
        <w:pStyle w:val="BodyText"/>
      </w:pPr>
    </w:p>
    <w:p>
      <w:pPr>
        <w:pStyle w:val="ListParagraph"/>
        <w:numPr>
          <w:ilvl w:val="0"/>
          <w:numId w:val="40"/>
        </w:numPr>
        <w:tabs>
          <w:tab w:pos="1872" w:val="left" w:leader="none"/>
        </w:tabs>
        <w:spacing w:line="240" w:lineRule="auto" w:before="0" w:after="0"/>
        <w:ind w:left="1872" w:right="1147" w:hanging="360"/>
        <w:jc w:val="both"/>
        <w:rPr>
          <w:sz w:val="24"/>
        </w:rPr>
      </w:pPr>
      <w:r>
        <w:rPr>
          <w:sz w:val="24"/>
        </w:rPr>
        <w:t>Groups</w:t>
      </w:r>
      <w:r>
        <w:rPr>
          <w:spacing w:val="-3"/>
          <w:sz w:val="24"/>
        </w:rPr>
        <w:t> </w:t>
      </w:r>
      <w:r>
        <w:rPr>
          <w:sz w:val="24"/>
        </w:rPr>
        <w:t>sponsoring</w:t>
      </w:r>
      <w:r>
        <w:rPr>
          <w:spacing w:val="-3"/>
          <w:sz w:val="24"/>
        </w:rPr>
        <w:t> </w:t>
      </w:r>
      <w:r>
        <w:rPr>
          <w:sz w:val="24"/>
        </w:rPr>
        <w:t>events</w:t>
      </w:r>
      <w:r>
        <w:rPr>
          <w:spacing w:val="-3"/>
          <w:sz w:val="24"/>
        </w:rPr>
        <w:t> </w:t>
      </w:r>
      <w:r>
        <w:rPr>
          <w:sz w:val="24"/>
        </w:rPr>
        <w:t>scheduled</w:t>
      </w:r>
      <w:r>
        <w:rPr>
          <w:spacing w:val="-3"/>
          <w:sz w:val="24"/>
        </w:rPr>
        <w:t> </w:t>
      </w:r>
      <w:r>
        <w:rPr>
          <w:sz w:val="24"/>
        </w:rPr>
        <w:t>after</w:t>
      </w:r>
      <w:r>
        <w:rPr>
          <w:spacing w:val="-3"/>
          <w:sz w:val="24"/>
        </w:rPr>
        <w:t> </w:t>
      </w:r>
      <w:r>
        <w:rPr>
          <w:sz w:val="24"/>
        </w:rPr>
        <w:t>the</w:t>
      </w:r>
      <w:r>
        <w:rPr>
          <w:spacing w:val="-5"/>
          <w:sz w:val="24"/>
        </w:rPr>
        <w:t> </w:t>
      </w:r>
      <w:r>
        <w:rPr>
          <w:sz w:val="24"/>
        </w:rPr>
        <w:t>normal</w:t>
      </w:r>
      <w:r>
        <w:rPr>
          <w:spacing w:val="-5"/>
          <w:sz w:val="24"/>
        </w:rPr>
        <w:t> </w:t>
      </w:r>
      <w:r>
        <w:rPr>
          <w:sz w:val="24"/>
        </w:rPr>
        <w:t>operating</w:t>
      </w:r>
      <w:r>
        <w:rPr>
          <w:spacing w:val="-5"/>
          <w:sz w:val="24"/>
        </w:rPr>
        <w:t> </w:t>
      </w:r>
      <w:r>
        <w:rPr>
          <w:sz w:val="24"/>
        </w:rPr>
        <w:t>hours</w:t>
      </w:r>
      <w:r>
        <w:rPr>
          <w:spacing w:val="-6"/>
          <w:sz w:val="24"/>
        </w:rPr>
        <w:t> </w:t>
      </w:r>
      <w:r>
        <w:rPr>
          <w:sz w:val="24"/>
        </w:rPr>
        <w:t>of</w:t>
      </w:r>
      <w:r>
        <w:rPr>
          <w:spacing w:val="-6"/>
          <w:sz w:val="24"/>
        </w:rPr>
        <w:t> </w:t>
      </w:r>
      <w:r>
        <w:rPr>
          <w:sz w:val="24"/>
        </w:rPr>
        <w:t>the Culp</w:t>
      </w:r>
      <w:r>
        <w:rPr>
          <w:spacing w:val="-4"/>
          <w:sz w:val="24"/>
        </w:rPr>
        <w:t> </w:t>
      </w:r>
      <w:r>
        <w:rPr>
          <w:sz w:val="24"/>
        </w:rPr>
        <w:t>Center</w:t>
      </w:r>
      <w:r>
        <w:rPr>
          <w:spacing w:val="-4"/>
          <w:sz w:val="24"/>
        </w:rPr>
        <w:t> </w:t>
      </w:r>
      <w:r>
        <w:rPr>
          <w:sz w:val="24"/>
        </w:rPr>
        <w:t>will</w:t>
      </w:r>
      <w:r>
        <w:rPr>
          <w:spacing w:val="-5"/>
          <w:sz w:val="24"/>
        </w:rPr>
        <w:t> </w:t>
      </w:r>
      <w:r>
        <w:rPr>
          <w:sz w:val="24"/>
        </w:rPr>
        <w:t>be charged an hourly fee for each additional hour the center remains open. Operating hours</w:t>
      </w:r>
      <w:r>
        <w:rPr>
          <w:spacing w:val="-1"/>
          <w:sz w:val="24"/>
        </w:rPr>
        <w:t> </w:t>
      </w:r>
      <w:r>
        <w:rPr>
          <w:sz w:val="24"/>
        </w:rPr>
        <w:t>for the Culp Center are:</w:t>
      </w:r>
    </w:p>
    <w:p>
      <w:pPr>
        <w:pStyle w:val="BodyText"/>
        <w:rPr>
          <w:sz w:val="20"/>
        </w:rPr>
      </w:pPr>
    </w:p>
    <w:p>
      <w:pPr>
        <w:pStyle w:val="BodyText"/>
        <w:spacing w:before="2"/>
        <w:rPr>
          <w:sz w:val="20"/>
        </w:rPr>
      </w:pPr>
    </w:p>
    <w:p>
      <w:pPr>
        <w:pStyle w:val="BodyText"/>
        <w:spacing w:after="0"/>
        <w:rPr>
          <w:sz w:val="20"/>
        </w:rPr>
        <w:sectPr>
          <w:pgSz w:w="12240" w:h="15840"/>
          <w:pgMar w:header="722" w:footer="0" w:top="980" w:bottom="280" w:left="0" w:right="0"/>
        </w:sectPr>
      </w:pPr>
    </w:p>
    <w:p>
      <w:pPr>
        <w:pStyle w:val="BodyText"/>
        <w:spacing w:before="90"/>
        <w:ind w:left="2592"/>
      </w:pPr>
      <w:r>
        <w:rPr>
          <w:u w:val="single"/>
        </w:rPr>
        <w:t>Fall</w:t>
      </w:r>
      <w:r>
        <w:rPr>
          <w:spacing w:val="-2"/>
          <w:u w:val="single"/>
        </w:rPr>
        <w:t> </w:t>
      </w:r>
      <w:r>
        <w:rPr>
          <w:u w:val="single"/>
        </w:rPr>
        <w:t>and</w:t>
      </w:r>
      <w:r>
        <w:rPr>
          <w:spacing w:val="-1"/>
          <w:u w:val="single"/>
        </w:rPr>
        <w:t> </w:t>
      </w:r>
      <w:r>
        <w:rPr>
          <w:u w:val="single"/>
        </w:rPr>
        <w:t>Spring</w:t>
      </w:r>
      <w:r>
        <w:rPr>
          <w:spacing w:val="-3"/>
          <w:u w:val="single"/>
        </w:rPr>
        <w:t> </w:t>
      </w:r>
      <w:r>
        <w:rPr>
          <w:spacing w:val="-2"/>
          <w:u w:val="single"/>
        </w:rPr>
        <w:t>Semester</w:t>
      </w:r>
    </w:p>
    <w:p>
      <w:pPr>
        <w:pStyle w:val="BodyText"/>
        <w:spacing w:before="276"/>
        <w:ind w:left="2592" w:right="10"/>
      </w:pPr>
      <w:r>
        <w:rPr/>
        <w:t>Mon.-Fri.</w:t>
      </w:r>
      <w:r>
        <w:rPr>
          <w:spacing w:val="40"/>
        </w:rPr>
        <w:t> </w:t>
      </w:r>
      <w:r>
        <w:rPr/>
        <w:t>7am-12am Sat.</w:t>
      </w:r>
      <w:r>
        <w:rPr>
          <w:spacing w:val="-10"/>
        </w:rPr>
        <w:t> </w:t>
      </w:r>
      <w:r>
        <w:rPr/>
        <w:t>&amp;</w:t>
      </w:r>
      <w:r>
        <w:rPr>
          <w:spacing w:val="-11"/>
        </w:rPr>
        <w:t> </w:t>
      </w:r>
      <w:r>
        <w:rPr/>
        <w:t>Sun.</w:t>
      </w:r>
      <w:r>
        <w:rPr>
          <w:spacing w:val="40"/>
        </w:rPr>
        <w:t> </w:t>
      </w:r>
      <w:r>
        <w:rPr/>
        <w:t>7am-</w:t>
      </w:r>
      <w:r>
        <w:rPr/>
        <w:t>12am</w:t>
      </w:r>
    </w:p>
    <w:p>
      <w:pPr>
        <w:pStyle w:val="BodyText"/>
        <w:spacing w:line="480" w:lineRule="auto" w:before="90"/>
        <w:ind w:left="1144" w:right="2293"/>
      </w:pPr>
      <w:r>
        <w:rPr/>
        <w:br w:type="column"/>
      </w:r>
      <w:r>
        <w:rPr>
          <w:u w:val="single"/>
        </w:rPr>
        <w:t>Summer</w:t>
      </w:r>
      <w:r>
        <w:rPr>
          <w:spacing w:val="-8"/>
          <w:u w:val="single"/>
        </w:rPr>
        <w:t> </w:t>
      </w:r>
      <w:r>
        <w:rPr>
          <w:u w:val="single"/>
        </w:rPr>
        <w:t>Semester</w:t>
      </w:r>
      <w:r>
        <w:rPr>
          <w:spacing w:val="-9"/>
          <w:u w:val="none"/>
        </w:rPr>
        <w:t> </w:t>
      </w:r>
      <w:r>
        <w:rPr>
          <w:u w:val="none"/>
        </w:rPr>
        <w:t>(closed</w:t>
      </w:r>
      <w:r>
        <w:rPr>
          <w:spacing w:val="-8"/>
          <w:u w:val="none"/>
        </w:rPr>
        <w:t> </w:t>
      </w:r>
      <w:r>
        <w:rPr>
          <w:u w:val="none"/>
        </w:rPr>
        <w:t>Sat.</w:t>
      </w:r>
      <w:r>
        <w:rPr>
          <w:spacing w:val="-8"/>
          <w:u w:val="none"/>
        </w:rPr>
        <w:t> </w:t>
      </w:r>
      <w:r>
        <w:rPr>
          <w:u w:val="none"/>
        </w:rPr>
        <w:t>&amp;</w:t>
      </w:r>
      <w:r>
        <w:rPr>
          <w:spacing w:val="-10"/>
          <w:u w:val="none"/>
        </w:rPr>
        <w:t> </w:t>
      </w:r>
      <w:r>
        <w:rPr>
          <w:u w:val="none"/>
        </w:rPr>
        <w:t>Sun.) Mon.-Fri. 8am-7pm</w:t>
      </w:r>
    </w:p>
    <w:p>
      <w:pPr>
        <w:pStyle w:val="BodyText"/>
        <w:spacing w:after="0" w:line="480" w:lineRule="auto"/>
        <w:sectPr>
          <w:type w:val="continuous"/>
          <w:pgSz w:w="12240" w:h="15840"/>
          <w:pgMar w:header="722" w:footer="0" w:top="1820" w:bottom="280" w:left="0" w:right="0"/>
          <w:cols w:num="2" w:equalWidth="0">
            <w:col w:w="5009" w:space="40"/>
            <w:col w:w="7191"/>
          </w:cols>
        </w:sectPr>
      </w:pPr>
    </w:p>
    <w:p>
      <w:pPr>
        <w:pStyle w:val="BodyText"/>
        <w:spacing w:before="276"/>
        <w:ind w:left="1872"/>
      </w:pPr>
      <w:r>
        <w:rPr>
          <w:u w:val="single"/>
        </w:rPr>
        <w:t>Other</w:t>
      </w:r>
      <w:r>
        <w:rPr>
          <w:spacing w:val="-1"/>
          <w:u w:val="single"/>
        </w:rPr>
        <w:t> </w:t>
      </w:r>
      <w:r>
        <w:rPr>
          <w:u w:val="single"/>
        </w:rPr>
        <w:t>Points to </w:t>
      </w:r>
      <w:r>
        <w:rPr>
          <w:spacing w:val="-4"/>
          <w:u w:val="single"/>
        </w:rPr>
        <w:t>Note</w:t>
      </w:r>
    </w:p>
    <w:p>
      <w:pPr>
        <w:pStyle w:val="ListParagraph"/>
        <w:numPr>
          <w:ilvl w:val="0"/>
          <w:numId w:val="41"/>
        </w:numPr>
        <w:tabs>
          <w:tab w:pos="2232" w:val="left" w:leader="none"/>
        </w:tabs>
        <w:spacing w:line="240" w:lineRule="auto" w:before="276" w:after="0"/>
        <w:ind w:left="2232" w:right="1767" w:hanging="360"/>
        <w:jc w:val="left"/>
        <w:rPr>
          <w:sz w:val="24"/>
        </w:rPr>
      </w:pPr>
      <w:r>
        <w:rPr>
          <w:sz w:val="24"/>
        </w:rPr>
        <w:t>Technical</w:t>
      </w:r>
      <w:r>
        <w:rPr>
          <w:spacing w:val="-3"/>
          <w:sz w:val="24"/>
        </w:rPr>
        <w:t> </w:t>
      </w:r>
      <w:r>
        <w:rPr>
          <w:sz w:val="24"/>
        </w:rPr>
        <w:t>service</w:t>
      </w:r>
      <w:r>
        <w:rPr>
          <w:spacing w:val="-3"/>
          <w:sz w:val="24"/>
        </w:rPr>
        <w:t> </w:t>
      </w:r>
      <w:r>
        <w:rPr>
          <w:sz w:val="24"/>
        </w:rPr>
        <w:t>equipment</w:t>
      </w:r>
      <w:r>
        <w:rPr>
          <w:spacing w:val="-3"/>
          <w:sz w:val="24"/>
        </w:rPr>
        <w:t> </w:t>
      </w:r>
      <w:r>
        <w:rPr>
          <w:sz w:val="24"/>
        </w:rPr>
        <w:t>and</w:t>
      </w:r>
      <w:r>
        <w:rPr>
          <w:spacing w:val="-3"/>
          <w:sz w:val="24"/>
        </w:rPr>
        <w:t> </w:t>
      </w:r>
      <w:r>
        <w:rPr>
          <w:sz w:val="24"/>
        </w:rPr>
        <w:t>time</w:t>
      </w:r>
      <w:r>
        <w:rPr>
          <w:spacing w:val="-3"/>
          <w:sz w:val="24"/>
        </w:rPr>
        <w:t> </w:t>
      </w:r>
      <w:r>
        <w:rPr>
          <w:sz w:val="24"/>
        </w:rPr>
        <w:t>is</w:t>
      </w:r>
      <w:r>
        <w:rPr>
          <w:spacing w:val="-3"/>
          <w:sz w:val="24"/>
        </w:rPr>
        <w:t> </w:t>
      </w:r>
      <w:r>
        <w:rPr>
          <w:sz w:val="24"/>
        </w:rPr>
        <w:t>limited,</w:t>
      </w:r>
      <w:r>
        <w:rPr>
          <w:spacing w:val="-6"/>
          <w:sz w:val="24"/>
        </w:rPr>
        <w:t> </w:t>
      </w:r>
      <w:r>
        <w:rPr>
          <w:sz w:val="24"/>
        </w:rPr>
        <w:t>so</w:t>
      </w:r>
      <w:r>
        <w:rPr>
          <w:spacing w:val="-1"/>
          <w:sz w:val="24"/>
        </w:rPr>
        <w:t> </w:t>
      </w:r>
      <w:r>
        <w:rPr>
          <w:sz w:val="24"/>
        </w:rPr>
        <w:t>please</w:t>
      </w:r>
      <w:r>
        <w:rPr>
          <w:spacing w:val="-4"/>
          <w:sz w:val="24"/>
        </w:rPr>
        <w:t> </w:t>
      </w:r>
      <w:r>
        <w:rPr>
          <w:sz w:val="24"/>
        </w:rPr>
        <w:t>schedule</w:t>
      </w:r>
      <w:r>
        <w:rPr>
          <w:spacing w:val="-4"/>
          <w:sz w:val="24"/>
        </w:rPr>
        <w:t> </w:t>
      </w:r>
      <w:r>
        <w:rPr>
          <w:sz w:val="24"/>
        </w:rPr>
        <w:t>events as</w:t>
      </w:r>
      <w:r>
        <w:rPr>
          <w:spacing w:val="-1"/>
          <w:sz w:val="24"/>
        </w:rPr>
        <w:t> </w:t>
      </w:r>
      <w:r>
        <w:rPr>
          <w:sz w:val="24"/>
        </w:rPr>
        <w:t>early</w:t>
      </w:r>
      <w:r>
        <w:rPr>
          <w:spacing w:val="-9"/>
          <w:sz w:val="24"/>
        </w:rPr>
        <w:t> </w:t>
      </w:r>
      <w:r>
        <w:rPr>
          <w:sz w:val="24"/>
        </w:rPr>
        <w:t>as </w:t>
      </w:r>
      <w:r>
        <w:rPr>
          <w:spacing w:val="-2"/>
          <w:sz w:val="24"/>
        </w:rPr>
        <w:t>possible.</w:t>
      </w:r>
    </w:p>
    <w:p>
      <w:pPr>
        <w:pStyle w:val="ListParagraph"/>
        <w:numPr>
          <w:ilvl w:val="0"/>
          <w:numId w:val="41"/>
        </w:numPr>
        <w:tabs>
          <w:tab w:pos="2232" w:val="left" w:leader="none"/>
        </w:tabs>
        <w:spacing w:line="240" w:lineRule="auto" w:before="276" w:after="0"/>
        <w:ind w:left="2232" w:right="0" w:hanging="360"/>
        <w:jc w:val="left"/>
        <w:rPr>
          <w:sz w:val="24"/>
        </w:rPr>
      </w:pPr>
      <w:r>
        <w:rPr>
          <w:sz w:val="24"/>
        </w:rPr>
        <w:t>Room arrangements on the</w:t>
      </w:r>
      <w:r>
        <w:rPr>
          <w:spacing w:val="-1"/>
          <w:sz w:val="24"/>
        </w:rPr>
        <w:t> </w:t>
      </w:r>
      <w:r>
        <w:rPr>
          <w:sz w:val="24"/>
        </w:rPr>
        <w:t>day</w:t>
      </w:r>
      <w:r>
        <w:rPr>
          <w:spacing w:val="-5"/>
          <w:sz w:val="24"/>
        </w:rPr>
        <w:t> </w:t>
      </w:r>
      <w:r>
        <w:rPr>
          <w:sz w:val="24"/>
        </w:rPr>
        <w:t>of the event will not be</w:t>
      </w:r>
      <w:r>
        <w:rPr>
          <w:spacing w:val="-1"/>
          <w:sz w:val="24"/>
        </w:rPr>
        <w:t> </w:t>
      </w:r>
      <w:r>
        <w:rPr>
          <w:sz w:val="24"/>
        </w:rPr>
        <w:t>changed,</w:t>
      </w:r>
      <w:r>
        <w:rPr>
          <w:spacing w:val="-1"/>
          <w:sz w:val="24"/>
        </w:rPr>
        <w:t> </w:t>
      </w:r>
      <w:r>
        <w:rPr>
          <w:sz w:val="24"/>
        </w:rPr>
        <w:t>so</w:t>
      </w:r>
      <w:r>
        <w:rPr>
          <w:spacing w:val="-1"/>
          <w:sz w:val="24"/>
        </w:rPr>
        <w:t> </w:t>
      </w:r>
      <w:r>
        <w:rPr>
          <w:sz w:val="24"/>
        </w:rPr>
        <w:t>please</w:t>
      </w:r>
      <w:r>
        <w:rPr>
          <w:spacing w:val="3"/>
          <w:sz w:val="24"/>
        </w:rPr>
        <w:t> </w:t>
      </w:r>
      <w:r>
        <w:rPr>
          <w:sz w:val="24"/>
        </w:rPr>
        <w:t>plan in </w:t>
      </w:r>
      <w:r>
        <w:rPr>
          <w:spacing w:val="-2"/>
          <w:sz w:val="24"/>
        </w:rPr>
        <w:t>advance.</w:t>
      </w:r>
    </w:p>
    <w:p>
      <w:pPr>
        <w:pStyle w:val="BodyText"/>
      </w:pPr>
    </w:p>
    <w:p>
      <w:pPr>
        <w:pStyle w:val="ListParagraph"/>
        <w:numPr>
          <w:ilvl w:val="0"/>
          <w:numId w:val="41"/>
        </w:numPr>
        <w:tabs>
          <w:tab w:pos="2230" w:val="left" w:leader="none"/>
          <w:tab w:pos="2232" w:val="left" w:leader="none"/>
        </w:tabs>
        <w:spacing w:line="240" w:lineRule="auto" w:before="0" w:after="0"/>
        <w:ind w:left="2232" w:right="1428" w:hanging="360"/>
        <w:jc w:val="both"/>
        <w:rPr>
          <w:sz w:val="24"/>
        </w:rPr>
      </w:pPr>
      <w:r>
        <w:rPr>
          <w:sz w:val="24"/>
        </w:rPr>
        <w:t>If</w:t>
      </w:r>
      <w:r>
        <w:rPr>
          <w:spacing w:val="-2"/>
          <w:sz w:val="24"/>
        </w:rPr>
        <w:t> </w:t>
      </w:r>
      <w:r>
        <w:rPr>
          <w:sz w:val="24"/>
        </w:rPr>
        <w:t>an</w:t>
      </w:r>
      <w:r>
        <w:rPr>
          <w:spacing w:val="-2"/>
          <w:sz w:val="24"/>
        </w:rPr>
        <w:t> </w:t>
      </w:r>
      <w:r>
        <w:rPr>
          <w:sz w:val="24"/>
        </w:rPr>
        <w:t>emergency</w:t>
      </w:r>
      <w:r>
        <w:rPr>
          <w:spacing w:val="-10"/>
          <w:sz w:val="24"/>
        </w:rPr>
        <w:t> </w:t>
      </w:r>
      <w:r>
        <w:rPr>
          <w:sz w:val="24"/>
        </w:rPr>
        <w:t>occurs</w:t>
      </w:r>
      <w:r>
        <w:rPr>
          <w:spacing w:val="-8"/>
          <w:sz w:val="24"/>
        </w:rPr>
        <w:t> </w:t>
      </w:r>
      <w:r>
        <w:rPr>
          <w:sz w:val="24"/>
        </w:rPr>
        <w:t>that</w:t>
      </w:r>
      <w:r>
        <w:rPr>
          <w:spacing w:val="-8"/>
          <w:sz w:val="24"/>
        </w:rPr>
        <w:t> </w:t>
      </w:r>
      <w:r>
        <w:rPr>
          <w:sz w:val="24"/>
        </w:rPr>
        <w:t>necessitates</w:t>
      </w:r>
      <w:r>
        <w:rPr>
          <w:spacing w:val="-8"/>
          <w:sz w:val="24"/>
        </w:rPr>
        <w:t> </w:t>
      </w:r>
      <w:r>
        <w:rPr>
          <w:sz w:val="24"/>
        </w:rPr>
        <w:t>the cancellation</w:t>
      </w:r>
      <w:r>
        <w:rPr>
          <w:spacing w:val="-3"/>
          <w:sz w:val="24"/>
        </w:rPr>
        <w:t> </w:t>
      </w:r>
      <w:r>
        <w:rPr>
          <w:sz w:val="24"/>
        </w:rPr>
        <w:t>of</w:t>
      </w:r>
      <w:r>
        <w:rPr>
          <w:spacing w:val="-2"/>
          <w:sz w:val="24"/>
        </w:rPr>
        <w:t> </w:t>
      </w:r>
      <w:r>
        <w:rPr>
          <w:sz w:val="24"/>
        </w:rPr>
        <w:t>your</w:t>
      </w:r>
      <w:r>
        <w:rPr>
          <w:spacing w:val="-3"/>
          <w:sz w:val="24"/>
        </w:rPr>
        <w:t> </w:t>
      </w:r>
      <w:r>
        <w:rPr>
          <w:sz w:val="24"/>
        </w:rPr>
        <w:t>meeting</w:t>
      </w:r>
      <w:r>
        <w:rPr>
          <w:spacing w:val="-6"/>
          <w:sz w:val="24"/>
        </w:rPr>
        <w:t> </w:t>
      </w:r>
      <w:r>
        <w:rPr>
          <w:sz w:val="24"/>
        </w:rPr>
        <w:t>or</w:t>
      </w:r>
      <w:r>
        <w:rPr>
          <w:spacing w:val="-6"/>
          <w:sz w:val="24"/>
        </w:rPr>
        <w:t> </w:t>
      </w:r>
      <w:r>
        <w:rPr>
          <w:sz w:val="24"/>
        </w:rPr>
        <w:t>event,</w:t>
      </w:r>
      <w:r>
        <w:rPr>
          <w:spacing w:val="-6"/>
          <w:sz w:val="24"/>
        </w:rPr>
        <w:t> </w:t>
      </w:r>
      <w:r>
        <w:rPr>
          <w:sz w:val="24"/>
        </w:rPr>
        <w:t>please notify</w:t>
      </w:r>
      <w:r>
        <w:rPr>
          <w:spacing w:val="-8"/>
          <w:sz w:val="24"/>
        </w:rPr>
        <w:t> </w:t>
      </w:r>
      <w:r>
        <w:rPr>
          <w:sz w:val="24"/>
        </w:rPr>
        <w:t>the</w:t>
      </w:r>
      <w:r>
        <w:rPr>
          <w:spacing w:val="-3"/>
          <w:sz w:val="24"/>
        </w:rPr>
        <w:t> </w:t>
      </w:r>
      <w:r>
        <w:rPr>
          <w:sz w:val="24"/>
        </w:rPr>
        <w:t>reservationist</w:t>
      </w:r>
      <w:r>
        <w:rPr>
          <w:spacing w:val="-2"/>
          <w:sz w:val="24"/>
        </w:rPr>
        <w:t> </w:t>
      </w:r>
      <w:r>
        <w:rPr>
          <w:sz w:val="24"/>
        </w:rPr>
        <w:t>(439-4286)</w:t>
      </w:r>
      <w:r>
        <w:rPr>
          <w:spacing w:val="-4"/>
          <w:sz w:val="24"/>
        </w:rPr>
        <w:t> </w:t>
      </w:r>
      <w:r>
        <w:rPr>
          <w:sz w:val="24"/>
        </w:rPr>
        <w:t>as</w:t>
      </w:r>
      <w:r>
        <w:rPr>
          <w:spacing w:val="-4"/>
          <w:sz w:val="24"/>
        </w:rPr>
        <w:t> </w:t>
      </w:r>
      <w:r>
        <w:rPr>
          <w:sz w:val="24"/>
        </w:rPr>
        <w:t>soon</w:t>
      </w:r>
      <w:r>
        <w:rPr>
          <w:spacing w:val="-4"/>
          <w:sz w:val="24"/>
        </w:rPr>
        <w:t> </w:t>
      </w:r>
      <w:r>
        <w:rPr>
          <w:sz w:val="24"/>
        </w:rPr>
        <w:t>as</w:t>
      </w:r>
      <w:r>
        <w:rPr>
          <w:spacing w:val="-4"/>
          <w:sz w:val="24"/>
        </w:rPr>
        <w:t> </w:t>
      </w:r>
      <w:r>
        <w:rPr>
          <w:sz w:val="24"/>
        </w:rPr>
        <w:t>possible.</w:t>
      </w:r>
      <w:r>
        <w:rPr>
          <w:spacing w:val="-4"/>
          <w:sz w:val="24"/>
        </w:rPr>
        <w:t> </w:t>
      </w:r>
      <w:r>
        <w:rPr>
          <w:sz w:val="24"/>
        </w:rPr>
        <w:t>Flagrant abuse</w:t>
      </w:r>
      <w:r>
        <w:rPr>
          <w:spacing w:val="-4"/>
          <w:sz w:val="24"/>
        </w:rPr>
        <w:t> </w:t>
      </w:r>
      <w:r>
        <w:rPr>
          <w:sz w:val="24"/>
        </w:rPr>
        <w:t>of</w:t>
      </w:r>
      <w:r>
        <w:rPr>
          <w:spacing w:val="-4"/>
          <w:sz w:val="24"/>
        </w:rPr>
        <w:t> </w:t>
      </w:r>
      <w:r>
        <w:rPr>
          <w:sz w:val="24"/>
        </w:rPr>
        <w:t>this</w:t>
      </w:r>
      <w:r>
        <w:rPr>
          <w:spacing w:val="-4"/>
          <w:sz w:val="24"/>
        </w:rPr>
        <w:t> </w:t>
      </w:r>
      <w:r>
        <w:rPr>
          <w:sz w:val="24"/>
        </w:rPr>
        <w:t>policy</w:t>
      </w:r>
      <w:r>
        <w:rPr>
          <w:spacing w:val="-8"/>
          <w:sz w:val="24"/>
        </w:rPr>
        <w:t> </w:t>
      </w:r>
      <w:r>
        <w:rPr>
          <w:sz w:val="24"/>
        </w:rPr>
        <w:t>will result in action being taken by the Director of the Culp Center.</w:t>
      </w:r>
    </w:p>
    <w:p>
      <w:pPr>
        <w:pStyle w:val="ListParagraph"/>
        <w:spacing w:after="0" w:line="240" w:lineRule="auto"/>
        <w:jc w:val="both"/>
        <w:rPr>
          <w:sz w:val="24"/>
        </w:rPr>
        <w:sectPr>
          <w:type w:val="continuous"/>
          <w:pgSz w:w="12240" w:h="15840"/>
          <w:pgMar w:header="722" w:footer="0" w:top="1820" w:bottom="280" w:left="0" w:right="0"/>
        </w:sectPr>
      </w:pPr>
    </w:p>
    <w:p>
      <w:pPr>
        <w:pStyle w:val="BodyText"/>
        <w:spacing w:before="319"/>
        <w:rPr>
          <w:sz w:val="32"/>
        </w:rPr>
      </w:pPr>
    </w:p>
    <w:p>
      <w:pPr>
        <w:spacing w:before="0"/>
        <w:ind w:left="414" w:right="415" w:firstLine="0"/>
        <w:jc w:val="center"/>
        <w:rPr>
          <w:rFonts w:ascii="Arial"/>
          <w:sz w:val="32"/>
        </w:rPr>
      </w:pPr>
      <w:bookmarkStart w:name="_bookmark29" w:id="30"/>
      <w:bookmarkEnd w:id="30"/>
      <w:r>
        <w:rPr/>
      </w:r>
      <w:r>
        <w:rPr>
          <w:rFonts w:ascii="Arial"/>
          <w:spacing w:val="-2"/>
          <w:sz w:val="32"/>
          <w:u w:val="single"/>
        </w:rPr>
        <w:t>Technical</w:t>
      </w:r>
      <w:r>
        <w:rPr>
          <w:rFonts w:ascii="Arial"/>
          <w:spacing w:val="-13"/>
          <w:sz w:val="32"/>
          <w:u w:val="single"/>
        </w:rPr>
        <w:t> </w:t>
      </w:r>
      <w:r>
        <w:rPr>
          <w:rFonts w:ascii="Arial"/>
          <w:spacing w:val="-2"/>
          <w:sz w:val="32"/>
          <w:u w:val="single"/>
        </w:rPr>
        <w:t>Service</w:t>
      </w:r>
      <w:r>
        <w:rPr>
          <w:rFonts w:ascii="Arial"/>
          <w:spacing w:val="-10"/>
          <w:sz w:val="32"/>
          <w:u w:val="single"/>
        </w:rPr>
        <w:t> </w:t>
      </w:r>
      <w:r>
        <w:rPr>
          <w:rFonts w:ascii="Arial"/>
          <w:spacing w:val="-2"/>
          <w:sz w:val="32"/>
          <w:u w:val="single"/>
        </w:rPr>
        <w:t>and</w:t>
      </w:r>
      <w:r>
        <w:rPr>
          <w:rFonts w:ascii="Arial"/>
          <w:spacing w:val="-10"/>
          <w:sz w:val="32"/>
          <w:u w:val="single"/>
        </w:rPr>
        <w:t> </w:t>
      </w:r>
      <w:r>
        <w:rPr>
          <w:rFonts w:ascii="Arial"/>
          <w:spacing w:val="-2"/>
          <w:sz w:val="32"/>
          <w:u w:val="single"/>
        </w:rPr>
        <w:t>Equipment</w:t>
      </w:r>
      <w:r>
        <w:rPr>
          <w:rFonts w:ascii="Arial"/>
          <w:spacing w:val="-20"/>
          <w:sz w:val="32"/>
          <w:u w:val="single"/>
        </w:rPr>
        <w:t> </w:t>
      </w:r>
      <w:r>
        <w:rPr>
          <w:rFonts w:ascii="Arial"/>
          <w:spacing w:val="-2"/>
          <w:sz w:val="32"/>
          <w:u w:val="single"/>
        </w:rPr>
        <w:t>Available</w:t>
      </w:r>
    </w:p>
    <w:p>
      <w:pPr>
        <w:pStyle w:val="BodyText"/>
        <w:rPr>
          <w:rFonts w:ascii="Arial"/>
          <w:sz w:val="20"/>
        </w:rPr>
      </w:pPr>
    </w:p>
    <w:p>
      <w:pPr>
        <w:pStyle w:val="BodyText"/>
        <w:spacing w:before="3"/>
        <w:rPr>
          <w:rFonts w:ascii="Arial"/>
          <w:sz w:val="20"/>
        </w:rPr>
      </w:pPr>
      <w:r>
        <w:rPr>
          <w:rFonts w:ascii="Arial"/>
          <w:sz w:val="20"/>
        </w:rPr>
        <mc:AlternateContent>
          <mc:Choice Requires="wps">
            <w:drawing>
              <wp:anchor distT="0" distB="0" distL="0" distR="0" allowOverlap="1" layoutInCell="1" locked="0" behindDoc="1" simplePos="0" relativeHeight="487587840">
                <wp:simplePos x="0" y="0"/>
                <wp:positionH relativeFrom="page">
                  <wp:posOffset>659891</wp:posOffset>
                </wp:positionH>
                <wp:positionV relativeFrom="paragraph">
                  <wp:posOffset>163301</wp:posOffset>
                </wp:positionV>
                <wp:extent cx="2521585" cy="4633595"/>
                <wp:effectExtent l="0" t="0" r="0" b="0"/>
                <wp:wrapTopAndBottom/>
                <wp:docPr id="21" name="Textbox 21"/>
                <wp:cNvGraphicFramePr>
                  <a:graphicFrameLocks/>
                </wp:cNvGraphicFramePr>
                <a:graphic>
                  <a:graphicData uri="http://schemas.microsoft.com/office/word/2010/wordprocessingShape">
                    <wps:wsp>
                      <wps:cNvPr id="21" name="Textbox 21"/>
                      <wps:cNvSpPr txBox="1"/>
                      <wps:spPr>
                        <a:xfrm>
                          <a:off x="0" y="0"/>
                          <a:ext cx="2521585" cy="4633595"/>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1"/>
                            </w:tblGrid>
                            <w:tr>
                              <w:trPr>
                                <w:trHeight w:val="275" w:hRule="atLeast"/>
                              </w:trPr>
                              <w:tc>
                                <w:tcPr>
                                  <w:tcW w:w="3961" w:type="dxa"/>
                                  <w:shd w:val="clear" w:color="auto" w:fill="E4E4E4"/>
                                </w:tcPr>
                                <w:p>
                                  <w:pPr>
                                    <w:pStyle w:val="TableParagraph"/>
                                    <w:spacing w:line="256" w:lineRule="exact"/>
                                    <w:ind w:left="107"/>
                                    <w:rPr>
                                      <w:rFonts w:ascii="Times New Roman"/>
                                      <w:b/>
                                      <w:sz w:val="24"/>
                                    </w:rPr>
                                  </w:pPr>
                                  <w:r>
                                    <w:rPr>
                                      <w:rFonts w:ascii="Times New Roman"/>
                                      <w:b/>
                                      <w:spacing w:val="-2"/>
                                      <w:sz w:val="24"/>
                                    </w:rPr>
                                    <w:t>Service/Equipment</w:t>
                                  </w:r>
                                </w:p>
                              </w:tc>
                            </w:tr>
                            <w:tr>
                              <w:trPr>
                                <w:trHeight w:val="2207" w:hRule="atLeast"/>
                              </w:trPr>
                              <w:tc>
                                <w:tcPr>
                                  <w:tcW w:w="3961" w:type="dxa"/>
                                </w:tcPr>
                                <w:p>
                                  <w:pPr>
                                    <w:pStyle w:val="TableParagraph"/>
                                    <w:ind w:left="107" w:right="1646"/>
                                    <w:rPr>
                                      <w:rFonts w:ascii="Times New Roman"/>
                                      <w:sz w:val="24"/>
                                    </w:rPr>
                                  </w:pPr>
                                  <w:r>
                                    <w:rPr>
                                      <w:rFonts w:ascii="Times New Roman"/>
                                      <w:sz w:val="24"/>
                                    </w:rPr>
                                    <w:t>Mics</w:t>
                                  </w:r>
                                  <w:r>
                                    <w:rPr>
                                      <w:rFonts w:ascii="Times New Roman"/>
                                      <w:spacing w:val="-14"/>
                                      <w:sz w:val="24"/>
                                    </w:rPr>
                                    <w:t> </w:t>
                                  </w:r>
                                  <w:r>
                                    <w:rPr>
                                      <w:rFonts w:ascii="Times New Roman"/>
                                      <w:sz w:val="24"/>
                                    </w:rPr>
                                    <w:t>in</w:t>
                                  </w:r>
                                  <w:r>
                                    <w:rPr>
                                      <w:rFonts w:ascii="Times New Roman"/>
                                      <w:spacing w:val="-14"/>
                                      <w:sz w:val="24"/>
                                    </w:rPr>
                                    <w:t> </w:t>
                                  </w:r>
                                  <w:r>
                                    <w:rPr>
                                      <w:rFonts w:ascii="Times New Roman"/>
                                      <w:sz w:val="24"/>
                                    </w:rPr>
                                    <w:t>Areas</w:t>
                                  </w:r>
                                  <w:r>
                                    <w:rPr>
                                      <w:rFonts w:ascii="Times New Roman"/>
                                      <w:spacing w:val="-14"/>
                                      <w:sz w:val="24"/>
                                    </w:rPr>
                                    <w:t> </w:t>
                                  </w:r>
                                  <w:r>
                                    <w:rPr>
                                      <w:rFonts w:ascii="Times New Roman"/>
                                      <w:sz w:val="24"/>
                                    </w:rPr>
                                    <w:t>w/ House Sound</w:t>
                                  </w:r>
                                </w:p>
                                <w:p>
                                  <w:pPr>
                                    <w:pStyle w:val="TableParagraph"/>
                                    <w:ind w:left="287"/>
                                    <w:rPr>
                                      <w:rFonts w:ascii="Times New Roman"/>
                                      <w:sz w:val="24"/>
                                    </w:rPr>
                                  </w:pPr>
                                  <w:r>
                                    <w:rPr>
                                      <w:rFonts w:ascii="Times New Roman"/>
                                      <w:spacing w:val="-2"/>
                                      <w:sz w:val="24"/>
                                    </w:rPr>
                                    <w:t>-</w:t>
                                  </w:r>
                                  <w:r>
                                    <w:rPr>
                                      <w:rFonts w:ascii="Times New Roman"/>
                                      <w:spacing w:val="-12"/>
                                      <w:sz w:val="24"/>
                                    </w:rPr>
                                    <w:t>1</w:t>
                                  </w:r>
                                </w:p>
                                <w:p>
                                  <w:pPr>
                                    <w:pStyle w:val="TableParagraph"/>
                                    <w:ind w:left="287"/>
                                    <w:rPr>
                                      <w:rFonts w:ascii="Times New Roman"/>
                                      <w:sz w:val="24"/>
                                    </w:rPr>
                                  </w:pPr>
                                  <w:r>
                                    <w:rPr>
                                      <w:rFonts w:ascii="Times New Roman"/>
                                      <w:spacing w:val="-2"/>
                                      <w:sz w:val="24"/>
                                    </w:rPr>
                                    <w:t>-</w:t>
                                  </w:r>
                                  <w:r>
                                    <w:rPr>
                                      <w:rFonts w:ascii="Times New Roman"/>
                                      <w:spacing w:val="-12"/>
                                      <w:sz w:val="24"/>
                                    </w:rPr>
                                    <w:t>2</w:t>
                                  </w:r>
                                </w:p>
                                <w:p>
                                  <w:pPr>
                                    <w:pStyle w:val="TableParagraph"/>
                                    <w:tabs>
                                      <w:tab w:pos="1512" w:val="left" w:leader="none"/>
                                    </w:tabs>
                                    <w:ind w:left="287"/>
                                    <w:rPr>
                                      <w:rFonts w:ascii="Times New Roman"/>
                                      <w:sz w:val="24"/>
                                    </w:rPr>
                                  </w:pPr>
                                  <w:r>
                                    <w:rPr>
                                      <w:rFonts w:ascii="Times New Roman"/>
                                      <w:sz w:val="24"/>
                                    </w:rPr>
                                    <w:t>-3</w:t>
                                  </w:r>
                                  <w:r>
                                    <w:rPr>
                                      <w:rFonts w:ascii="Times New Roman"/>
                                      <w:spacing w:val="-1"/>
                                      <w:sz w:val="24"/>
                                    </w:rPr>
                                    <w:t> </w:t>
                                  </w:r>
                                  <w:r>
                                    <w:rPr>
                                      <w:rFonts w:ascii="Times New Roman"/>
                                      <w:sz w:val="24"/>
                                    </w:rPr>
                                    <w:t>&amp;</w:t>
                                  </w:r>
                                  <w:r>
                                    <w:rPr>
                                      <w:rFonts w:ascii="Times New Roman"/>
                                      <w:spacing w:val="-2"/>
                                      <w:sz w:val="24"/>
                                    </w:rPr>
                                    <w:t> </w:t>
                                  </w:r>
                                  <w:r>
                                    <w:rPr>
                                      <w:rFonts w:ascii="Times New Roman"/>
                                      <w:sz w:val="24"/>
                                    </w:rPr>
                                    <w:t>up </w:t>
                                  </w:r>
                                  <w:r>
                                    <w:rPr>
                                      <w:rFonts w:ascii="Times New Roman"/>
                                      <w:spacing w:val="-10"/>
                                      <w:sz w:val="24"/>
                                    </w:rPr>
                                    <w:t>*</w:t>
                                  </w:r>
                                  <w:r>
                                    <w:rPr>
                                      <w:rFonts w:ascii="Times New Roman"/>
                                      <w:sz w:val="24"/>
                                    </w:rPr>
                                    <w:tab/>
                                  </w:r>
                                  <w:r>
                                    <w:rPr>
                                      <w:rFonts w:ascii="Times New Roman"/>
                                      <w:spacing w:val="-5"/>
                                      <w:sz w:val="24"/>
                                    </w:rPr>
                                    <w:t>**</w:t>
                                  </w:r>
                                </w:p>
                                <w:p>
                                  <w:pPr>
                                    <w:pStyle w:val="TableParagraph"/>
                                    <w:tabs>
                                      <w:tab w:pos="1813" w:val="left" w:leader="none"/>
                                    </w:tabs>
                                    <w:spacing w:before="268"/>
                                    <w:ind w:left="107"/>
                                    <w:rPr>
                                      <w:rFonts w:ascii="Times New Roman"/>
                                      <w:sz w:val="24"/>
                                    </w:rPr>
                                  </w:pPr>
                                  <w:r>
                                    <w:rPr>
                                      <w:rFonts w:ascii="Times New Roman"/>
                                      <w:sz w:val="24"/>
                                    </w:rPr>
                                    <w:t>Wireless</w:t>
                                  </w:r>
                                  <w:r>
                                    <w:rPr>
                                      <w:rFonts w:ascii="Times New Roman"/>
                                      <w:spacing w:val="-1"/>
                                      <w:sz w:val="24"/>
                                    </w:rPr>
                                    <w:t> </w:t>
                                  </w:r>
                                  <w:r>
                                    <w:rPr>
                                      <w:rFonts w:ascii="Times New Roman"/>
                                      <w:sz w:val="24"/>
                                    </w:rPr>
                                    <w:t>Mic</w:t>
                                  </w:r>
                                  <w:r>
                                    <w:rPr>
                                      <w:rFonts w:ascii="Times New Roman"/>
                                      <w:spacing w:val="-1"/>
                                      <w:sz w:val="24"/>
                                    </w:rPr>
                                    <w:t> </w:t>
                                  </w:r>
                                  <w:r>
                                    <w:rPr>
                                      <w:rFonts w:ascii="Times New Roman"/>
                                      <w:spacing w:val="-10"/>
                                      <w:sz w:val="24"/>
                                    </w:rPr>
                                    <w:t>*</w:t>
                                  </w:r>
                                  <w:r>
                                    <w:rPr>
                                      <w:rFonts w:ascii="Times New Roman"/>
                                      <w:sz w:val="24"/>
                                    </w:rPr>
                                    <w:tab/>
                                  </w:r>
                                  <w:r>
                                    <w:rPr>
                                      <w:rFonts w:ascii="Times New Roman"/>
                                      <w:spacing w:val="-5"/>
                                      <w:sz w:val="24"/>
                                    </w:rPr>
                                    <w:t>**</w:t>
                                  </w:r>
                                </w:p>
                              </w:tc>
                            </w:tr>
                            <w:tr>
                              <w:trPr>
                                <w:trHeight w:val="1106" w:hRule="atLeast"/>
                              </w:trPr>
                              <w:tc>
                                <w:tcPr>
                                  <w:tcW w:w="3961" w:type="dxa"/>
                                </w:tcPr>
                                <w:p>
                                  <w:pPr>
                                    <w:pStyle w:val="TableParagraph"/>
                                    <w:spacing w:line="271" w:lineRule="exact"/>
                                    <w:ind w:left="107"/>
                                    <w:rPr>
                                      <w:rFonts w:ascii="Times New Roman"/>
                                      <w:sz w:val="24"/>
                                    </w:rPr>
                                  </w:pPr>
                                  <w:r>
                                    <w:rPr>
                                      <w:rFonts w:ascii="Times New Roman"/>
                                      <w:sz w:val="24"/>
                                    </w:rPr>
                                    <w:t>Portable</w:t>
                                  </w:r>
                                  <w:r>
                                    <w:rPr>
                                      <w:rFonts w:ascii="Times New Roman"/>
                                      <w:spacing w:val="-2"/>
                                      <w:sz w:val="24"/>
                                    </w:rPr>
                                    <w:t> </w:t>
                                  </w:r>
                                  <w:r>
                                    <w:rPr>
                                      <w:rFonts w:ascii="Times New Roman"/>
                                      <w:sz w:val="24"/>
                                    </w:rPr>
                                    <w:t>Sound</w:t>
                                  </w:r>
                                  <w:r>
                                    <w:rPr>
                                      <w:rFonts w:ascii="Times New Roman"/>
                                      <w:spacing w:val="-1"/>
                                      <w:sz w:val="24"/>
                                    </w:rPr>
                                    <w:t> </w:t>
                                  </w:r>
                                  <w:r>
                                    <w:rPr>
                                      <w:rFonts w:ascii="Times New Roman"/>
                                      <w:sz w:val="24"/>
                                    </w:rPr>
                                    <w:t>System</w:t>
                                  </w:r>
                                  <w:r>
                                    <w:rPr>
                                      <w:rFonts w:ascii="Times New Roman"/>
                                      <w:spacing w:val="-2"/>
                                      <w:sz w:val="24"/>
                                    </w:rPr>
                                    <w:t> </w:t>
                                  </w:r>
                                  <w:r>
                                    <w:rPr>
                                      <w:rFonts w:ascii="Times New Roman"/>
                                      <w:sz w:val="24"/>
                                    </w:rPr>
                                    <w:t>&amp;</w:t>
                                  </w:r>
                                  <w:r>
                                    <w:rPr>
                                      <w:rFonts w:ascii="Times New Roman"/>
                                      <w:spacing w:val="-2"/>
                                      <w:sz w:val="24"/>
                                    </w:rPr>
                                    <w:t> </w:t>
                                  </w:r>
                                  <w:r>
                                    <w:rPr>
                                      <w:rFonts w:ascii="Times New Roman"/>
                                      <w:sz w:val="24"/>
                                    </w:rPr>
                                    <w:t>1</w:t>
                                  </w:r>
                                  <w:r>
                                    <w:rPr>
                                      <w:rFonts w:ascii="Times New Roman"/>
                                      <w:spacing w:val="-1"/>
                                      <w:sz w:val="24"/>
                                    </w:rPr>
                                    <w:t> </w:t>
                                  </w:r>
                                  <w:r>
                                    <w:rPr>
                                      <w:rFonts w:ascii="Times New Roman"/>
                                      <w:spacing w:val="-5"/>
                                      <w:sz w:val="24"/>
                                    </w:rPr>
                                    <w:t>mic</w:t>
                                  </w:r>
                                </w:p>
                                <w:p>
                                  <w:pPr>
                                    <w:pStyle w:val="TableParagraph"/>
                                    <w:tabs>
                                      <w:tab w:pos="647" w:val="left" w:leader="none"/>
                                    </w:tabs>
                                    <w:ind w:left="107"/>
                                    <w:rPr>
                                      <w:rFonts w:ascii="Times New Roman"/>
                                      <w:sz w:val="24"/>
                                    </w:rPr>
                                  </w:pPr>
                                  <w:r>
                                    <w:rPr>
                                      <w:rFonts w:ascii="Times New Roman"/>
                                      <w:spacing w:val="-10"/>
                                      <w:sz w:val="24"/>
                                    </w:rPr>
                                    <w:t>*</w:t>
                                  </w:r>
                                  <w:r>
                                    <w:rPr>
                                      <w:rFonts w:ascii="Times New Roman"/>
                                      <w:sz w:val="24"/>
                                    </w:rPr>
                                    <w:tab/>
                                  </w:r>
                                  <w:r>
                                    <w:rPr>
                                      <w:rFonts w:ascii="Times New Roman"/>
                                      <w:spacing w:val="-5"/>
                                      <w:sz w:val="24"/>
                                    </w:rPr>
                                    <w:t>**</w:t>
                                  </w:r>
                                </w:p>
                                <w:p>
                                  <w:pPr>
                                    <w:pStyle w:val="TableParagraph"/>
                                    <w:tabs>
                                      <w:tab w:pos="2197" w:val="left" w:leader="none"/>
                                    </w:tabs>
                                    <w:ind w:left="107"/>
                                    <w:rPr>
                                      <w:rFonts w:ascii="Times New Roman"/>
                                      <w:sz w:val="24"/>
                                    </w:rPr>
                                  </w:pPr>
                                  <w:r>
                                    <w:rPr>
                                      <w:rFonts w:ascii="Times New Roman"/>
                                      <w:sz w:val="24"/>
                                    </w:rPr>
                                    <w:t>-2</w:t>
                                  </w:r>
                                  <w:r>
                                    <w:rPr>
                                      <w:rFonts w:ascii="Times New Roman"/>
                                      <w:spacing w:val="-1"/>
                                      <w:sz w:val="24"/>
                                    </w:rPr>
                                    <w:t> </w:t>
                                  </w:r>
                                  <w:r>
                                    <w:rPr>
                                      <w:rFonts w:ascii="Times New Roman"/>
                                      <w:sz w:val="24"/>
                                    </w:rPr>
                                    <w:t>or</w:t>
                                  </w:r>
                                  <w:r>
                                    <w:rPr>
                                      <w:rFonts w:ascii="Times New Roman"/>
                                      <w:spacing w:val="-1"/>
                                      <w:sz w:val="24"/>
                                    </w:rPr>
                                    <w:t> </w:t>
                                  </w:r>
                                  <w:r>
                                    <w:rPr>
                                      <w:rFonts w:ascii="Times New Roman"/>
                                      <w:sz w:val="24"/>
                                    </w:rPr>
                                    <w:t>more</w:t>
                                  </w:r>
                                  <w:r>
                                    <w:rPr>
                                      <w:rFonts w:ascii="Times New Roman"/>
                                      <w:spacing w:val="-1"/>
                                      <w:sz w:val="24"/>
                                    </w:rPr>
                                    <w:t> </w:t>
                                  </w:r>
                                  <w:r>
                                    <w:rPr>
                                      <w:rFonts w:ascii="Times New Roman"/>
                                      <w:spacing w:val="-2"/>
                                      <w:sz w:val="24"/>
                                    </w:rPr>
                                    <w:t>Mics*</w:t>
                                  </w:r>
                                  <w:r>
                                    <w:rPr>
                                      <w:rFonts w:ascii="Times New Roman"/>
                                      <w:sz w:val="24"/>
                                    </w:rPr>
                                    <w:tab/>
                                  </w:r>
                                  <w:r>
                                    <w:rPr>
                                      <w:rFonts w:ascii="Times New Roman"/>
                                      <w:spacing w:val="-5"/>
                                      <w:sz w:val="24"/>
                                    </w:rPr>
                                    <w:t>**</w:t>
                                  </w:r>
                                </w:p>
                              </w:tc>
                            </w:tr>
                            <w:tr>
                              <w:trPr>
                                <w:trHeight w:val="275" w:hRule="atLeast"/>
                              </w:trPr>
                              <w:tc>
                                <w:tcPr>
                                  <w:tcW w:w="3961" w:type="dxa"/>
                                </w:tcPr>
                                <w:p>
                                  <w:pPr>
                                    <w:pStyle w:val="TableParagraph"/>
                                    <w:spacing w:line="256" w:lineRule="exact"/>
                                    <w:ind w:left="107"/>
                                    <w:rPr>
                                      <w:rFonts w:ascii="Times New Roman"/>
                                      <w:sz w:val="24"/>
                                    </w:rPr>
                                  </w:pPr>
                                  <w:r>
                                    <w:rPr>
                                      <w:rFonts w:ascii="Times New Roman"/>
                                      <w:sz w:val="24"/>
                                    </w:rPr>
                                    <w:t>Small</w:t>
                                  </w:r>
                                  <w:r>
                                    <w:rPr>
                                      <w:rFonts w:ascii="Times New Roman"/>
                                      <w:spacing w:val="-3"/>
                                      <w:sz w:val="24"/>
                                    </w:rPr>
                                    <w:t> </w:t>
                                  </w:r>
                                  <w:r>
                                    <w:rPr>
                                      <w:rFonts w:ascii="Times New Roman"/>
                                      <w:sz w:val="24"/>
                                    </w:rPr>
                                    <w:t>Audio </w:t>
                                  </w:r>
                                  <w:r>
                                    <w:rPr>
                                      <w:rFonts w:ascii="Times New Roman"/>
                                      <w:spacing w:val="-4"/>
                                      <w:sz w:val="24"/>
                                    </w:rPr>
                                    <w:t>Mixer</w:t>
                                  </w:r>
                                </w:p>
                              </w:tc>
                            </w:tr>
                            <w:tr>
                              <w:trPr>
                                <w:trHeight w:val="275" w:hRule="atLeast"/>
                              </w:trPr>
                              <w:tc>
                                <w:tcPr>
                                  <w:tcW w:w="3961" w:type="dxa"/>
                                </w:tcPr>
                                <w:p>
                                  <w:pPr>
                                    <w:pStyle w:val="TableParagraph"/>
                                    <w:spacing w:line="256" w:lineRule="exact"/>
                                    <w:ind w:left="107"/>
                                    <w:rPr>
                                      <w:rFonts w:ascii="Times New Roman"/>
                                      <w:sz w:val="24"/>
                                    </w:rPr>
                                  </w:pPr>
                                  <w:r>
                                    <w:rPr>
                                      <w:rFonts w:ascii="Times New Roman"/>
                                      <w:spacing w:val="-2"/>
                                      <w:sz w:val="24"/>
                                    </w:rPr>
                                    <w:t>Port-A-Lectern</w:t>
                                  </w:r>
                                </w:p>
                              </w:tc>
                            </w:tr>
                            <w:tr>
                              <w:trPr>
                                <w:trHeight w:val="1379" w:hRule="atLeast"/>
                              </w:trPr>
                              <w:tc>
                                <w:tcPr>
                                  <w:tcW w:w="3961" w:type="dxa"/>
                                </w:tcPr>
                                <w:p>
                                  <w:pPr>
                                    <w:pStyle w:val="TableParagraph"/>
                                    <w:spacing w:line="268" w:lineRule="exact"/>
                                    <w:ind w:left="107"/>
                                    <w:rPr>
                                      <w:rFonts w:ascii="Times New Roman"/>
                                      <w:sz w:val="24"/>
                                    </w:rPr>
                                  </w:pPr>
                                  <w:r>
                                    <w:rPr>
                                      <w:rFonts w:ascii="Times New Roman"/>
                                      <w:spacing w:val="-2"/>
                                      <w:sz w:val="24"/>
                                    </w:rPr>
                                    <w:t>Pianos:</w:t>
                                  </w:r>
                                </w:p>
                                <w:p>
                                  <w:pPr>
                                    <w:pStyle w:val="TableParagraph"/>
                                    <w:ind w:left="227"/>
                                    <w:rPr>
                                      <w:rFonts w:ascii="Times New Roman"/>
                                      <w:sz w:val="24"/>
                                    </w:rPr>
                                  </w:pPr>
                                  <w:r>
                                    <w:rPr>
                                      <w:rFonts w:ascii="Times New Roman"/>
                                      <w:sz w:val="24"/>
                                    </w:rPr>
                                    <w:t>-Baby</w:t>
                                  </w:r>
                                  <w:r>
                                    <w:rPr>
                                      <w:rFonts w:ascii="Times New Roman"/>
                                      <w:spacing w:val="-5"/>
                                      <w:sz w:val="24"/>
                                    </w:rPr>
                                    <w:t> </w:t>
                                  </w:r>
                                  <w:r>
                                    <w:rPr>
                                      <w:rFonts w:ascii="Times New Roman"/>
                                      <w:spacing w:val="-2"/>
                                      <w:sz w:val="24"/>
                                    </w:rPr>
                                    <w:t>Grand</w:t>
                                  </w:r>
                                </w:p>
                                <w:p>
                                  <w:pPr>
                                    <w:pStyle w:val="TableParagraph"/>
                                    <w:ind w:left="227"/>
                                    <w:rPr>
                                      <w:rFonts w:ascii="Times New Roman"/>
                                      <w:sz w:val="24"/>
                                    </w:rPr>
                                  </w:pPr>
                                  <w:r>
                                    <w:rPr>
                                      <w:rFonts w:ascii="Times New Roman"/>
                                      <w:spacing w:val="-2"/>
                                      <w:sz w:val="24"/>
                                    </w:rPr>
                                    <w:t>-Upright</w:t>
                                  </w:r>
                                </w:p>
                                <w:p>
                                  <w:pPr>
                                    <w:pStyle w:val="TableParagraph"/>
                                    <w:ind w:left="227"/>
                                    <w:rPr>
                                      <w:rFonts w:ascii="Times New Roman"/>
                                      <w:sz w:val="24"/>
                                    </w:rPr>
                                  </w:pPr>
                                  <w:r>
                                    <w:rPr>
                                      <w:rFonts w:ascii="Times New Roman"/>
                                      <w:spacing w:val="-2"/>
                                      <w:sz w:val="24"/>
                                    </w:rPr>
                                    <w:t>-Tuning</w:t>
                                  </w:r>
                                </w:p>
                                <w:p>
                                  <w:pPr>
                                    <w:pStyle w:val="TableParagraph"/>
                                    <w:spacing w:line="264" w:lineRule="exact"/>
                                    <w:ind w:left="107"/>
                                    <w:rPr>
                                      <w:rFonts w:ascii="Times New Roman"/>
                                      <w:sz w:val="24"/>
                                    </w:rPr>
                                  </w:pPr>
                                  <w:r>
                                    <w:rPr>
                                      <w:rFonts w:ascii="Times New Roman"/>
                                      <w:sz w:val="24"/>
                                    </w:rPr>
                                    <w:t>(fee</w:t>
                                  </w:r>
                                  <w:r>
                                    <w:rPr>
                                      <w:rFonts w:ascii="Times New Roman"/>
                                      <w:spacing w:val="-2"/>
                                      <w:sz w:val="24"/>
                                    </w:rPr>
                                    <w:t> </w:t>
                                  </w:r>
                                  <w:r>
                                    <w:rPr>
                                      <w:rFonts w:ascii="Times New Roman"/>
                                      <w:sz w:val="24"/>
                                    </w:rPr>
                                    <w:t>based</w:t>
                                  </w:r>
                                  <w:r>
                                    <w:rPr>
                                      <w:rFonts w:ascii="Times New Roman"/>
                                      <w:spacing w:val="-1"/>
                                      <w:sz w:val="24"/>
                                    </w:rPr>
                                    <w:t> </w:t>
                                  </w:r>
                                  <w:r>
                                    <w:rPr>
                                      <w:rFonts w:ascii="Times New Roman"/>
                                      <w:sz w:val="24"/>
                                    </w:rPr>
                                    <w:t>on</w:t>
                                  </w:r>
                                  <w:r>
                                    <w:rPr>
                                      <w:rFonts w:ascii="Times New Roman"/>
                                      <w:spacing w:val="-1"/>
                                      <w:sz w:val="24"/>
                                    </w:rPr>
                                    <w:t> </w:t>
                                  </w:r>
                                  <w:r>
                                    <w:rPr>
                                      <w:rFonts w:ascii="Times New Roman"/>
                                      <w:sz w:val="24"/>
                                    </w:rPr>
                                    <w:t>actual </w:t>
                                  </w:r>
                                  <w:r>
                                    <w:rPr>
                                      <w:rFonts w:ascii="Times New Roman"/>
                                      <w:spacing w:val="-2"/>
                                      <w:sz w:val="24"/>
                                    </w:rPr>
                                    <w:t>cost)</w:t>
                                  </w:r>
                                </w:p>
                              </w:tc>
                            </w:tr>
                            <w:tr>
                              <w:trPr>
                                <w:trHeight w:val="275" w:hRule="atLeast"/>
                              </w:trPr>
                              <w:tc>
                                <w:tcPr>
                                  <w:tcW w:w="3961" w:type="dxa"/>
                                </w:tcPr>
                                <w:p>
                                  <w:pPr>
                                    <w:pStyle w:val="TableParagraph"/>
                                    <w:spacing w:line="256" w:lineRule="exact"/>
                                    <w:ind w:left="107"/>
                                    <w:rPr>
                                      <w:rFonts w:ascii="Times New Roman"/>
                                      <w:sz w:val="24"/>
                                    </w:rPr>
                                  </w:pPr>
                                  <w:r>
                                    <w:rPr>
                                      <w:rFonts w:ascii="Times New Roman"/>
                                      <w:sz w:val="24"/>
                                    </w:rPr>
                                    <w:t>Overhead</w:t>
                                  </w:r>
                                  <w:r>
                                    <w:rPr>
                                      <w:rFonts w:ascii="Times New Roman"/>
                                      <w:spacing w:val="-3"/>
                                      <w:sz w:val="24"/>
                                    </w:rPr>
                                    <w:t> </w:t>
                                  </w:r>
                                  <w:r>
                                    <w:rPr>
                                      <w:rFonts w:ascii="Times New Roman"/>
                                      <w:sz w:val="24"/>
                                    </w:rPr>
                                    <w:t>Projector</w:t>
                                  </w:r>
                                  <w:r>
                                    <w:rPr>
                                      <w:rFonts w:ascii="Times New Roman"/>
                                      <w:spacing w:val="-1"/>
                                      <w:sz w:val="24"/>
                                    </w:rPr>
                                    <w:t> </w:t>
                                  </w:r>
                                  <w:r>
                                    <w:rPr>
                                      <w:rFonts w:ascii="Times New Roman"/>
                                      <w:sz w:val="24"/>
                                    </w:rPr>
                                    <w:t>&amp;</w:t>
                                  </w:r>
                                  <w:r>
                                    <w:rPr>
                                      <w:rFonts w:ascii="Times New Roman"/>
                                      <w:spacing w:val="-3"/>
                                      <w:sz w:val="24"/>
                                    </w:rPr>
                                    <w:t> </w:t>
                                  </w:r>
                                  <w:r>
                                    <w:rPr>
                                      <w:rFonts w:ascii="Times New Roman"/>
                                      <w:spacing w:val="-2"/>
                                      <w:sz w:val="24"/>
                                    </w:rPr>
                                    <w:t>Screen</w:t>
                                  </w:r>
                                </w:p>
                              </w:tc>
                            </w:tr>
                            <w:tr>
                              <w:trPr>
                                <w:trHeight w:val="275" w:hRule="atLeast"/>
                              </w:trPr>
                              <w:tc>
                                <w:tcPr>
                                  <w:tcW w:w="3961" w:type="dxa"/>
                                </w:tcPr>
                                <w:p>
                                  <w:pPr>
                                    <w:pStyle w:val="TableParagraph"/>
                                    <w:spacing w:line="256" w:lineRule="exact"/>
                                    <w:ind w:left="107"/>
                                    <w:rPr>
                                      <w:rFonts w:ascii="Times New Roman"/>
                                      <w:sz w:val="24"/>
                                    </w:rPr>
                                  </w:pPr>
                                  <w:r>
                                    <w:rPr>
                                      <w:rFonts w:ascii="Times New Roman"/>
                                      <w:sz w:val="24"/>
                                    </w:rPr>
                                    <w:t>35mm</w:t>
                                  </w:r>
                                  <w:r>
                                    <w:rPr>
                                      <w:rFonts w:ascii="Times New Roman"/>
                                      <w:spacing w:val="-1"/>
                                      <w:sz w:val="24"/>
                                    </w:rPr>
                                    <w:t> </w:t>
                                  </w:r>
                                  <w:r>
                                    <w:rPr>
                                      <w:rFonts w:ascii="Times New Roman"/>
                                      <w:sz w:val="24"/>
                                    </w:rPr>
                                    <w:t>Slide</w:t>
                                  </w:r>
                                  <w:r>
                                    <w:rPr>
                                      <w:rFonts w:ascii="Times New Roman"/>
                                      <w:spacing w:val="-2"/>
                                      <w:sz w:val="24"/>
                                    </w:rPr>
                                    <w:t> </w:t>
                                  </w:r>
                                  <w:r>
                                    <w:rPr>
                                      <w:rFonts w:ascii="Times New Roman"/>
                                      <w:sz w:val="24"/>
                                    </w:rPr>
                                    <w:t>Projector</w:t>
                                  </w:r>
                                  <w:r>
                                    <w:rPr>
                                      <w:rFonts w:ascii="Times New Roman"/>
                                      <w:spacing w:val="-1"/>
                                      <w:sz w:val="24"/>
                                    </w:rPr>
                                    <w:t> </w:t>
                                  </w:r>
                                  <w:r>
                                    <w:rPr>
                                      <w:rFonts w:ascii="Times New Roman"/>
                                      <w:sz w:val="24"/>
                                    </w:rPr>
                                    <w:t>&amp; </w:t>
                                  </w:r>
                                  <w:r>
                                    <w:rPr>
                                      <w:rFonts w:ascii="Times New Roman"/>
                                      <w:spacing w:val="-2"/>
                                      <w:sz w:val="24"/>
                                    </w:rPr>
                                    <w:t>Screen</w:t>
                                  </w:r>
                                </w:p>
                              </w:tc>
                            </w:tr>
                            <w:tr>
                              <w:trPr>
                                <w:trHeight w:val="551" w:hRule="atLeast"/>
                              </w:trPr>
                              <w:tc>
                                <w:tcPr>
                                  <w:tcW w:w="3961" w:type="dxa"/>
                                </w:tcPr>
                                <w:p>
                                  <w:pPr>
                                    <w:pStyle w:val="TableParagraph"/>
                                    <w:spacing w:line="268" w:lineRule="exact"/>
                                    <w:ind w:left="107"/>
                                    <w:rPr>
                                      <w:rFonts w:ascii="Times New Roman"/>
                                      <w:sz w:val="24"/>
                                    </w:rPr>
                                  </w:pPr>
                                  <w:r>
                                    <w:rPr>
                                      <w:rFonts w:ascii="Times New Roman"/>
                                      <w:sz w:val="24"/>
                                    </w:rPr>
                                    <w:t>16mm</w:t>
                                  </w:r>
                                  <w:r>
                                    <w:rPr>
                                      <w:rFonts w:ascii="Times New Roman"/>
                                      <w:spacing w:val="-2"/>
                                      <w:sz w:val="24"/>
                                    </w:rPr>
                                    <w:t> </w:t>
                                  </w:r>
                                  <w:r>
                                    <w:rPr>
                                      <w:rFonts w:ascii="Times New Roman"/>
                                      <w:sz w:val="24"/>
                                    </w:rPr>
                                    <w:t>Sound</w:t>
                                  </w:r>
                                  <w:r>
                                    <w:rPr>
                                      <w:rFonts w:ascii="Times New Roman"/>
                                      <w:spacing w:val="-1"/>
                                      <w:sz w:val="24"/>
                                    </w:rPr>
                                    <w:t> </w:t>
                                  </w:r>
                                  <w:r>
                                    <w:rPr>
                                      <w:rFonts w:ascii="Times New Roman"/>
                                      <w:sz w:val="24"/>
                                    </w:rPr>
                                    <w:t>Movie</w:t>
                                  </w:r>
                                  <w:r>
                                    <w:rPr>
                                      <w:rFonts w:ascii="Times New Roman"/>
                                      <w:spacing w:val="-2"/>
                                      <w:sz w:val="24"/>
                                    </w:rPr>
                                    <w:t> </w:t>
                                  </w:r>
                                  <w:r>
                                    <w:rPr>
                                      <w:rFonts w:ascii="Times New Roman"/>
                                      <w:sz w:val="24"/>
                                    </w:rPr>
                                    <w:t>Projector </w:t>
                                  </w:r>
                                  <w:r>
                                    <w:rPr>
                                      <w:rFonts w:ascii="Times New Roman"/>
                                      <w:spacing w:val="-10"/>
                                      <w:sz w:val="24"/>
                                    </w:rPr>
                                    <w:t>&amp;</w:t>
                                  </w:r>
                                </w:p>
                                <w:p>
                                  <w:pPr>
                                    <w:pStyle w:val="TableParagraph"/>
                                    <w:spacing w:line="264" w:lineRule="exact"/>
                                    <w:ind w:left="107"/>
                                    <w:rPr>
                                      <w:rFonts w:ascii="Times New Roman"/>
                                      <w:sz w:val="24"/>
                                    </w:rPr>
                                  </w:pPr>
                                  <w:r>
                                    <w:rPr>
                                      <w:rFonts w:ascii="Times New Roman"/>
                                      <w:sz w:val="24"/>
                                    </w:rPr>
                                    <w:t>Screen</w:t>
                                  </w:r>
                                  <w:r>
                                    <w:rPr>
                                      <w:rFonts w:ascii="Times New Roman"/>
                                      <w:spacing w:val="-4"/>
                                      <w:sz w:val="24"/>
                                    </w:rPr>
                                    <w:t> </w:t>
                                  </w:r>
                                  <w:r>
                                    <w:rPr>
                                      <w:rFonts w:ascii="Times New Roman"/>
                                      <w:sz w:val="24"/>
                                    </w:rPr>
                                    <w:t>**</w:t>
                                  </w:r>
                                  <w:r>
                                    <w:rPr>
                                      <w:rFonts w:ascii="Times New Roman"/>
                                      <w:spacing w:val="-2"/>
                                      <w:sz w:val="24"/>
                                    </w:rPr>
                                    <w:t> </w:t>
                                  </w:r>
                                  <w:r>
                                    <w:rPr>
                                      <w:rFonts w:ascii="Times New Roman"/>
                                      <w:sz w:val="24"/>
                                    </w:rPr>
                                    <w:t>(Aud</w:t>
                                  </w:r>
                                  <w:r>
                                    <w:rPr>
                                      <w:rFonts w:ascii="Times New Roman"/>
                                      <w:spacing w:val="-1"/>
                                      <w:sz w:val="24"/>
                                    </w:rPr>
                                    <w:t> </w:t>
                                  </w:r>
                                  <w:r>
                                    <w:rPr>
                                      <w:rFonts w:ascii="Times New Roman"/>
                                      <w:sz w:val="24"/>
                                    </w:rPr>
                                    <w:t>Left</w:t>
                                  </w:r>
                                  <w:r>
                                    <w:rPr>
                                      <w:rFonts w:ascii="Times New Roman"/>
                                      <w:spacing w:val="-1"/>
                                      <w:sz w:val="24"/>
                                    </w:rPr>
                                    <w:t> </w:t>
                                  </w:r>
                                  <w:r>
                                    <w:rPr>
                                      <w:rFonts w:ascii="Times New Roman"/>
                                      <w:spacing w:val="-4"/>
                                      <w:sz w:val="24"/>
                                    </w:rPr>
                                    <w:t>Only)</w:t>
                                  </w:r>
                                </w:p>
                              </w:tc>
                            </w:tr>
                            <w:tr>
                              <w:trPr>
                                <w:trHeight w:val="277" w:hRule="atLeast"/>
                              </w:trPr>
                              <w:tc>
                                <w:tcPr>
                                  <w:tcW w:w="3961" w:type="dxa"/>
                                </w:tcPr>
                                <w:p>
                                  <w:pPr>
                                    <w:pStyle w:val="TableParagraph"/>
                                    <w:spacing w:line="258" w:lineRule="exact"/>
                                    <w:ind w:left="107"/>
                                    <w:rPr>
                                      <w:rFonts w:ascii="Times New Roman" w:hAnsi="Times New Roman"/>
                                      <w:sz w:val="24"/>
                                    </w:rPr>
                                  </w:pPr>
                                  <w:r>
                                    <w:rPr>
                                      <w:rFonts w:ascii="Times New Roman" w:hAnsi="Times New Roman"/>
                                      <w:sz w:val="24"/>
                                    </w:rPr>
                                    <w:t>VHS</w:t>
                                  </w:r>
                                  <w:r>
                                    <w:rPr>
                                      <w:rFonts w:ascii="Times New Roman" w:hAnsi="Times New Roman"/>
                                      <w:spacing w:val="8"/>
                                      <w:sz w:val="24"/>
                                    </w:rPr>
                                    <w:t> </w:t>
                                  </w:r>
                                  <w:r>
                                    <w:rPr>
                                      <w:rFonts w:ascii="Times New Roman" w:hAnsi="Times New Roman"/>
                                      <w:sz w:val="24"/>
                                    </w:rPr>
                                    <w:t>VCR/DVD</w:t>
                                  </w:r>
                                  <w:r>
                                    <w:rPr>
                                      <w:rFonts w:ascii="Times New Roman" w:hAnsi="Times New Roman"/>
                                      <w:spacing w:val="6"/>
                                      <w:sz w:val="24"/>
                                    </w:rPr>
                                    <w:t> </w:t>
                                  </w:r>
                                  <w:r>
                                    <w:rPr>
                                      <w:rFonts w:ascii="Times New Roman" w:hAnsi="Times New Roman"/>
                                      <w:sz w:val="24"/>
                                    </w:rPr>
                                    <w:t>&amp;</w:t>
                                  </w:r>
                                  <w:r>
                                    <w:rPr>
                                      <w:rFonts w:ascii="Times New Roman" w:hAnsi="Times New Roman"/>
                                      <w:spacing w:val="6"/>
                                      <w:sz w:val="24"/>
                                    </w:rPr>
                                    <w:t> </w:t>
                                  </w:r>
                                  <w:r>
                                    <w:rPr>
                                      <w:rFonts w:ascii="Times New Roman" w:hAnsi="Times New Roman"/>
                                      <w:sz w:val="24"/>
                                    </w:rPr>
                                    <w:t>25‖</w:t>
                                  </w:r>
                                  <w:r>
                                    <w:rPr>
                                      <w:rFonts w:ascii="Times New Roman" w:hAnsi="Times New Roman"/>
                                      <w:spacing w:val="9"/>
                                      <w:sz w:val="24"/>
                                    </w:rPr>
                                    <w:t> </w:t>
                                  </w:r>
                                  <w:r>
                                    <w:rPr>
                                      <w:rFonts w:ascii="Times New Roman" w:hAnsi="Times New Roman"/>
                                      <w:spacing w:val="-2"/>
                                      <w:sz w:val="24"/>
                                    </w:rPr>
                                    <w:t>Monitor</w:t>
                                  </w:r>
                                </w:p>
                              </w:tc>
                            </w:tr>
                            <w:tr>
                              <w:trPr>
                                <w:trHeight w:val="275" w:hRule="atLeast"/>
                              </w:trPr>
                              <w:tc>
                                <w:tcPr>
                                  <w:tcW w:w="3961" w:type="dxa"/>
                                </w:tcPr>
                                <w:p>
                                  <w:pPr>
                                    <w:pStyle w:val="TableParagraph"/>
                                    <w:spacing w:line="256" w:lineRule="exact"/>
                                    <w:ind w:left="107"/>
                                    <w:rPr>
                                      <w:rFonts w:ascii="Times New Roman"/>
                                      <w:sz w:val="24"/>
                                    </w:rPr>
                                  </w:pPr>
                                  <w:r>
                                    <w:rPr>
                                      <w:rFonts w:ascii="Times New Roman"/>
                                      <w:sz w:val="24"/>
                                    </w:rPr>
                                    <w:t>Multimedia </w:t>
                                  </w:r>
                                  <w:r>
                                    <w:rPr>
                                      <w:rFonts w:ascii="Times New Roman"/>
                                      <w:spacing w:val="-2"/>
                                      <w:sz w:val="24"/>
                                    </w:rPr>
                                    <w:t>Projector</w:t>
                                  </w:r>
                                </w:p>
                              </w:tc>
                            </w:tr>
                          </w:tbl>
                          <w:p>
                            <w:pPr>
                              <w:pStyle w:val="BodyText"/>
                            </w:pPr>
                          </w:p>
                        </w:txbxContent>
                      </wps:txbx>
                      <wps:bodyPr wrap="square" lIns="0" tIns="0" rIns="0" bIns="0" rtlCol="0">
                        <a:noAutofit/>
                      </wps:bodyPr>
                    </wps:wsp>
                  </a:graphicData>
                </a:graphic>
              </wp:anchor>
            </w:drawing>
          </mc:Choice>
          <mc:Fallback>
            <w:pict>
              <v:shape style="position:absolute;margin-left:51.959999pt;margin-top:12.858398pt;width:198.55pt;height:364.85pt;mso-position-horizontal-relative:page;mso-position-vertical-relative:paragraph;z-index:-15728640;mso-wrap-distance-left:0;mso-wrap-distance-right:0" type="#_x0000_t202" id="docshape17"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1"/>
                      </w:tblGrid>
                      <w:tr>
                        <w:trPr>
                          <w:trHeight w:val="275" w:hRule="atLeast"/>
                        </w:trPr>
                        <w:tc>
                          <w:tcPr>
                            <w:tcW w:w="3961" w:type="dxa"/>
                            <w:shd w:val="clear" w:color="auto" w:fill="E4E4E4"/>
                          </w:tcPr>
                          <w:p>
                            <w:pPr>
                              <w:pStyle w:val="TableParagraph"/>
                              <w:spacing w:line="256" w:lineRule="exact"/>
                              <w:ind w:left="107"/>
                              <w:rPr>
                                <w:rFonts w:ascii="Times New Roman"/>
                                <w:b/>
                                <w:sz w:val="24"/>
                              </w:rPr>
                            </w:pPr>
                            <w:r>
                              <w:rPr>
                                <w:rFonts w:ascii="Times New Roman"/>
                                <w:b/>
                                <w:spacing w:val="-2"/>
                                <w:sz w:val="24"/>
                              </w:rPr>
                              <w:t>Service/Equipment</w:t>
                            </w:r>
                          </w:p>
                        </w:tc>
                      </w:tr>
                      <w:tr>
                        <w:trPr>
                          <w:trHeight w:val="2207" w:hRule="atLeast"/>
                        </w:trPr>
                        <w:tc>
                          <w:tcPr>
                            <w:tcW w:w="3961" w:type="dxa"/>
                          </w:tcPr>
                          <w:p>
                            <w:pPr>
                              <w:pStyle w:val="TableParagraph"/>
                              <w:ind w:left="107" w:right="1646"/>
                              <w:rPr>
                                <w:rFonts w:ascii="Times New Roman"/>
                                <w:sz w:val="24"/>
                              </w:rPr>
                            </w:pPr>
                            <w:r>
                              <w:rPr>
                                <w:rFonts w:ascii="Times New Roman"/>
                                <w:sz w:val="24"/>
                              </w:rPr>
                              <w:t>Mics</w:t>
                            </w:r>
                            <w:r>
                              <w:rPr>
                                <w:rFonts w:ascii="Times New Roman"/>
                                <w:spacing w:val="-14"/>
                                <w:sz w:val="24"/>
                              </w:rPr>
                              <w:t> </w:t>
                            </w:r>
                            <w:r>
                              <w:rPr>
                                <w:rFonts w:ascii="Times New Roman"/>
                                <w:sz w:val="24"/>
                              </w:rPr>
                              <w:t>in</w:t>
                            </w:r>
                            <w:r>
                              <w:rPr>
                                <w:rFonts w:ascii="Times New Roman"/>
                                <w:spacing w:val="-14"/>
                                <w:sz w:val="24"/>
                              </w:rPr>
                              <w:t> </w:t>
                            </w:r>
                            <w:r>
                              <w:rPr>
                                <w:rFonts w:ascii="Times New Roman"/>
                                <w:sz w:val="24"/>
                              </w:rPr>
                              <w:t>Areas</w:t>
                            </w:r>
                            <w:r>
                              <w:rPr>
                                <w:rFonts w:ascii="Times New Roman"/>
                                <w:spacing w:val="-14"/>
                                <w:sz w:val="24"/>
                              </w:rPr>
                              <w:t> </w:t>
                            </w:r>
                            <w:r>
                              <w:rPr>
                                <w:rFonts w:ascii="Times New Roman"/>
                                <w:sz w:val="24"/>
                              </w:rPr>
                              <w:t>w/ House Sound</w:t>
                            </w:r>
                          </w:p>
                          <w:p>
                            <w:pPr>
                              <w:pStyle w:val="TableParagraph"/>
                              <w:ind w:left="287"/>
                              <w:rPr>
                                <w:rFonts w:ascii="Times New Roman"/>
                                <w:sz w:val="24"/>
                              </w:rPr>
                            </w:pPr>
                            <w:r>
                              <w:rPr>
                                <w:rFonts w:ascii="Times New Roman"/>
                                <w:spacing w:val="-2"/>
                                <w:sz w:val="24"/>
                              </w:rPr>
                              <w:t>-</w:t>
                            </w:r>
                            <w:r>
                              <w:rPr>
                                <w:rFonts w:ascii="Times New Roman"/>
                                <w:spacing w:val="-12"/>
                                <w:sz w:val="24"/>
                              </w:rPr>
                              <w:t>1</w:t>
                            </w:r>
                          </w:p>
                          <w:p>
                            <w:pPr>
                              <w:pStyle w:val="TableParagraph"/>
                              <w:ind w:left="287"/>
                              <w:rPr>
                                <w:rFonts w:ascii="Times New Roman"/>
                                <w:sz w:val="24"/>
                              </w:rPr>
                            </w:pPr>
                            <w:r>
                              <w:rPr>
                                <w:rFonts w:ascii="Times New Roman"/>
                                <w:spacing w:val="-2"/>
                                <w:sz w:val="24"/>
                              </w:rPr>
                              <w:t>-</w:t>
                            </w:r>
                            <w:r>
                              <w:rPr>
                                <w:rFonts w:ascii="Times New Roman"/>
                                <w:spacing w:val="-12"/>
                                <w:sz w:val="24"/>
                              </w:rPr>
                              <w:t>2</w:t>
                            </w:r>
                          </w:p>
                          <w:p>
                            <w:pPr>
                              <w:pStyle w:val="TableParagraph"/>
                              <w:tabs>
                                <w:tab w:pos="1512" w:val="left" w:leader="none"/>
                              </w:tabs>
                              <w:ind w:left="287"/>
                              <w:rPr>
                                <w:rFonts w:ascii="Times New Roman"/>
                                <w:sz w:val="24"/>
                              </w:rPr>
                            </w:pPr>
                            <w:r>
                              <w:rPr>
                                <w:rFonts w:ascii="Times New Roman"/>
                                <w:sz w:val="24"/>
                              </w:rPr>
                              <w:t>-3</w:t>
                            </w:r>
                            <w:r>
                              <w:rPr>
                                <w:rFonts w:ascii="Times New Roman"/>
                                <w:spacing w:val="-1"/>
                                <w:sz w:val="24"/>
                              </w:rPr>
                              <w:t> </w:t>
                            </w:r>
                            <w:r>
                              <w:rPr>
                                <w:rFonts w:ascii="Times New Roman"/>
                                <w:sz w:val="24"/>
                              </w:rPr>
                              <w:t>&amp;</w:t>
                            </w:r>
                            <w:r>
                              <w:rPr>
                                <w:rFonts w:ascii="Times New Roman"/>
                                <w:spacing w:val="-2"/>
                                <w:sz w:val="24"/>
                              </w:rPr>
                              <w:t> </w:t>
                            </w:r>
                            <w:r>
                              <w:rPr>
                                <w:rFonts w:ascii="Times New Roman"/>
                                <w:sz w:val="24"/>
                              </w:rPr>
                              <w:t>up </w:t>
                            </w:r>
                            <w:r>
                              <w:rPr>
                                <w:rFonts w:ascii="Times New Roman"/>
                                <w:spacing w:val="-10"/>
                                <w:sz w:val="24"/>
                              </w:rPr>
                              <w:t>*</w:t>
                            </w:r>
                            <w:r>
                              <w:rPr>
                                <w:rFonts w:ascii="Times New Roman"/>
                                <w:sz w:val="24"/>
                              </w:rPr>
                              <w:tab/>
                            </w:r>
                            <w:r>
                              <w:rPr>
                                <w:rFonts w:ascii="Times New Roman"/>
                                <w:spacing w:val="-5"/>
                                <w:sz w:val="24"/>
                              </w:rPr>
                              <w:t>**</w:t>
                            </w:r>
                          </w:p>
                          <w:p>
                            <w:pPr>
                              <w:pStyle w:val="TableParagraph"/>
                              <w:tabs>
                                <w:tab w:pos="1813" w:val="left" w:leader="none"/>
                              </w:tabs>
                              <w:spacing w:before="268"/>
                              <w:ind w:left="107"/>
                              <w:rPr>
                                <w:rFonts w:ascii="Times New Roman"/>
                                <w:sz w:val="24"/>
                              </w:rPr>
                            </w:pPr>
                            <w:r>
                              <w:rPr>
                                <w:rFonts w:ascii="Times New Roman"/>
                                <w:sz w:val="24"/>
                              </w:rPr>
                              <w:t>Wireless</w:t>
                            </w:r>
                            <w:r>
                              <w:rPr>
                                <w:rFonts w:ascii="Times New Roman"/>
                                <w:spacing w:val="-1"/>
                                <w:sz w:val="24"/>
                              </w:rPr>
                              <w:t> </w:t>
                            </w:r>
                            <w:r>
                              <w:rPr>
                                <w:rFonts w:ascii="Times New Roman"/>
                                <w:sz w:val="24"/>
                              </w:rPr>
                              <w:t>Mic</w:t>
                            </w:r>
                            <w:r>
                              <w:rPr>
                                <w:rFonts w:ascii="Times New Roman"/>
                                <w:spacing w:val="-1"/>
                                <w:sz w:val="24"/>
                              </w:rPr>
                              <w:t> </w:t>
                            </w:r>
                            <w:r>
                              <w:rPr>
                                <w:rFonts w:ascii="Times New Roman"/>
                                <w:spacing w:val="-10"/>
                                <w:sz w:val="24"/>
                              </w:rPr>
                              <w:t>*</w:t>
                            </w:r>
                            <w:r>
                              <w:rPr>
                                <w:rFonts w:ascii="Times New Roman"/>
                                <w:sz w:val="24"/>
                              </w:rPr>
                              <w:tab/>
                            </w:r>
                            <w:r>
                              <w:rPr>
                                <w:rFonts w:ascii="Times New Roman"/>
                                <w:spacing w:val="-5"/>
                                <w:sz w:val="24"/>
                              </w:rPr>
                              <w:t>**</w:t>
                            </w:r>
                          </w:p>
                        </w:tc>
                      </w:tr>
                      <w:tr>
                        <w:trPr>
                          <w:trHeight w:val="1106" w:hRule="atLeast"/>
                        </w:trPr>
                        <w:tc>
                          <w:tcPr>
                            <w:tcW w:w="3961" w:type="dxa"/>
                          </w:tcPr>
                          <w:p>
                            <w:pPr>
                              <w:pStyle w:val="TableParagraph"/>
                              <w:spacing w:line="271" w:lineRule="exact"/>
                              <w:ind w:left="107"/>
                              <w:rPr>
                                <w:rFonts w:ascii="Times New Roman"/>
                                <w:sz w:val="24"/>
                              </w:rPr>
                            </w:pPr>
                            <w:r>
                              <w:rPr>
                                <w:rFonts w:ascii="Times New Roman"/>
                                <w:sz w:val="24"/>
                              </w:rPr>
                              <w:t>Portable</w:t>
                            </w:r>
                            <w:r>
                              <w:rPr>
                                <w:rFonts w:ascii="Times New Roman"/>
                                <w:spacing w:val="-2"/>
                                <w:sz w:val="24"/>
                              </w:rPr>
                              <w:t> </w:t>
                            </w:r>
                            <w:r>
                              <w:rPr>
                                <w:rFonts w:ascii="Times New Roman"/>
                                <w:sz w:val="24"/>
                              </w:rPr>
                              <w:t>Sound</w:t>
                            </w:r>
                            <w:r>
                              <w:rPr>
                                <w:rFonts w:ascii="Times New Roman"/>
                                <w:spacing w:val="-1"/>
                                <w:sz w:val="24"/>
                              </w:rPr>
                              <w:t> </w:t>
                            </w:r>
                            <w:r>
                              <w:rPr>
                                <w:rFonts w:ascii="Times New Roman"/>
                                <w:sz w:val="24"/>
                              </w:rPr>
                              <w:t>System</w:t>
                            </w:r>
                            <w:r>
                              <w:rPr>
                                <w:rFonts w:ascii="Times New Roman"/>
                                <w:spacing w:val="-2"/>
                                <w:sz w:val="24"/>
                              </w:rPr>
                              <w:t> </w:t>
                            </w:r>
                            <w:r>
                              <w:rPr>
                                <w:rFonts w:ascii="Times New Roman"/>
                                <w:sz w:val="24"/>
                              </w:rPr>
                              <w:t>&amp;</w:t>
                            </w:r>
                            <w:r>
                              <w:rPr>
                                <w:rFonts w:ascii="Times New Roman"/>
                                <w:spacing w:val="-2"/>
                                <w:sz w:val="24"/>
                              </w:rPr>
                              <w:t> </w:t>
                            </w:r>
                            <w:r>
                              <w:rPr>
                                <w:rFonts w:ascii="Times New Roman"/>
                                <w:sz w:val="24"/>
                              </w:rPr>
                              <w:t>1</w:t>
                            </w:r>
                            <w:r>
                              <w:rPr>
                                <w:rFonts w:ascii="Times New Roman"/>
                                <w:spacing w:val="-1"/>
                                <w:sz w:val="24"/>
                              </w:rPr>
                              <w:t> </w:t>
                            </w:r>
                            <w:r>
                              <w:rPr>
                                <w:rFonts w:ascii="Times New Roman"/>
                                <w:spacing w:val="-5"/>
                                <w:sz w:val="24"/>
                              </w:rPr>
                              <w:t>mic</w:t>
                            </w:r>
                          </w:p>
                          <w:p>
                            <w:pPr>
                              <w:pStyle w:val="TableParagraph"/>
                              <w:tabs>
                                <w:tab w:pos="647" w:val="left" w:leader="none"/>
                              </w:tabs>
                              <w:ind w:left="107"/>
                              <w:rPr>
                                <w:rFonts w:ascii="Times New Roman"/>
                                <w:sz w:val="24"/>
                              </w:rPr>
                            </w:pPr>
                            <w:r>
                              <w:rPr>
                                <w:rFonts w:ascii="Times New Roman"/>
                                <w:spacing w:val="-10"/>
                                <w:sz w:val="24"/>
                              </w:rPr>
                              <w:t>*</w:t>
                            </w:r>
                            <w:r>
                              <w:rPr>
                                <w:rFonts w:ascii="Times New Roman"/>
                                <w:sz w:val="24"/>
                              </w:rPr>
                              <w:tab/>
                            </w:r>
                            <w:r>
                              <w:rPr>
                                <w:rFonts w:ascii="Times New Roman"/>
                                <w:spacing w:val="-5"/>
                                <w:sz w:val="24"/>
                              </w:rPr>
                              <w:t>**</w:t>
                            </w:r>
                          </w:p>
                          <w:p>
                            <w:pPr>
                              <w:pStyle w:val="TableParagraph"/>
                              <w:tabs>
                                <w:tab w:pos="2197" w:val="left" w:leader="none"/>
                              </w:tabs>
                              <w:ind w:left="107"/>
                              <w:rPr>
                                <w:rFonts w:ascii="Times New Roman"/>
                                <w:sz w:val="24"/>
                              </w:rPr>
                            </w:pPr>
                            <w:r>
                              <w:rPr>
                                <w:rFonts w:ascii="Times New Roman"/>
                                <w:sz w:val="24"/>
                              </w:rPr>
                              <w:t>-2</w:t>
                            </w:r>
                            <w:r>
                              <w:rPr>
                                <w:rFonts w:ascii="Times New Roman"/>
                                <w:spacing w:val="-1"/>
                                <w:sz w:val="24"/>
                              </w:rPr>
                              <w:t> </w:t>
                            </w:r>
                            <w:r>
                              <w:rPr>
                                <w:rFonts w:ascii="Times New Roman"/>
                                <w:sz w:val="24"/>
                              </w:rPr>
                              <w:t>or</w:t>
                            </w:r>
                            <w:r>
                              <w:rPr>
                                <w:rFonts w:ascii="Times New Roman"/>
                                <w:spacing w:val="-1"/>
                                <w:sz w:val="24"/>
                              </w:rPr>
                              <w:t> </w:t>
                            </w:r>
                            <w:r>
                              <w:rPr>
                                <w:rFonts w:ascii="Times New Roman"/>
                                <w:sz w:val="24"/>
                              </w:rPr>
                              <w:t>more</w:t>
                            </w:r>
                            <w:r>
                              <w:rPr>
                                <w:rFonts w:ascii="Times New Roman"/>
                                <w:spacing w:val="-1"/>
                                <w:sz w:val="24"/>
                              </w:rPr>
                              <w:t> </w:t>
                            </w:r>
                            <w:r>
                              <w:rPr>
                                <w:rFonts w:ascii="Times New Roman"/>
                                <w:spacing w:val="-2"/>
                                <w:sz w:val="24"/>
                              </w:rPr>
                              <w:t>Mics*</w:t>
                            </w:r>
                            <w:r>
                              <w:rPr>
                                <w:rFonts w:ascii="Times New Roman"/>
                                <w:sz w:val="24"/>
                              </w:rPr>
                              <w:tab/>
                            </w:r>
                            <w:r>
                              <w:rPr>
                                <w:rFonts w:ascii="Times New Roman"/>
                                <w:spacing w:val="-5"/>
                                <w:sz w:val="24"/>
                              </w:rPr>
                              <w:t>**</w:t>
                            </w:r>
                          </w:p>
                        </w:tc>
                      </w:tr>
                      <w:tr>
                        <w:trPr>
                          <w:trHeight w:val="275" w:hRule="atLeast"/>
                        </w:trPr>
                        <w:tc>
                          <w:tcPr>
                            <w:tcW w:w="3961" w:type="dxa"/>
                          </w:tcPr>
                          <w:p>
                            <w:pPr>
                              <w:pStyle w:val="TableParagraph"/>
                              <w:spacing w:line="256" w:lineRule="exact"/>
                              <w:ind w:left="107"/>
                              <w:rPr>
                                <w:rFonts w:ascii="Times New Roman"/>
                                <w:sz w:val="24"/>
                              </w:rPr>
                            </w:pPr>
                            <w:r>
                              <w:rPr>
                                <w:rFonts w:ascii="Times New Roman"/>
                                <w:sz w:val="24"/>
                              </w:rPr>
                              <w:t>Small</w:t>
                            </w:r>
                            <w:r>
                              <w:rPr>
                                <w:rFonts w:ascii="Times New Roman"/>
                                <w:spacing w:val="-3"/>
                                <w:sz w:val="24"/>
                              </w:rPr>
                              <w:t> </w:t>
                            </w:r>
                            <w:r>
                              <w:rPr>
                                <w:rFonts w:ascii="Times New Roman"/>
                                <w:sz w:val="24"/>
                              </w:rPr>
                              <w:t>Audio </w:t>
                            </w:r>
                            <w:r>
                              <w:rPr>
                                <w:rFonts w:ascii="Times New Roman"/>
                                <w:spacing w:val="-4"/>
                                <w:sz w:val="24"/>
                              </w:rPr>
                              <w:t>Mixer</w:t>
                            </w:r>
                          </w:p>
                        </w:tc>
                      </w:tr>
                      <w:tr>
                        <w:trPr>
                          <w:trHeight w:val="275" w:hRule="atLeast"/>
                        </w:trPr>
                        <w:tc>
                          <w:tcPr>
                            <w:tcW w:w="3961" w:type="dxa"/>
                          </w:tcPr>
                          <w:p>
                            <w:pPr>
                              <w:pStyle w:val="TableParagraph"/>
                              <w:spacing w:line="256" w:lineRule="exact"/>
                              <w:ind w:left="107"/>
                              <w:rPr>
                                <w:rFonts w:ascii="Times New Roman"/>
                                <w:sz w:val="24"/>
                              </w:rPr>
                            </w:pPr>
                            <w:r>
                              <w:rPr>
                                <w:rFonts w:ascii="Times New Roman"/>
                                <w:spacing w:val="-2"/>
                                <w:sz w:val="24"/>
                              </w:rPr>
                              <w:t>Port-A-Lectern</w:t>
                            </w:r>
                          </w:p>
                        </w:tc>
                      </w:tr>
                      <w:tr>
                        <w:trPr>
                          <w:trHeight w:val="1379" w:hRule="atLeast"/>
                        </w:trPr>
                        <w:tc>
                          <w:tcPr>
                            <w:tcW w:w="3961" w:type="dxa"/>
                          </w:tcPr>
                          <w:p>
                            <w:pPr>
                              <w:pStyle w:val="TableParagraph"/>
                              <w:spacing w:line="268" w:lineRule="exact"/>
                              <w:ind w:left="107"/>
                              <w:rPr>
                                <w:rFonts w:ascii="Times New Roman"/>
                                <w:sz w:val="24"/>
                              </w:rPr>
                            </w:pPr>
                            <w:r>
                              <w:rPr>
                                <w:rFonts w:ascii="Times New Roman"/>
                                <w:spacing w:val="-2"/>
                                <w:sz w:val="24"/>
                              </w:rPr>
                              <w:t>Pianos:</w:t>
                            </w:r>
                          </w:p>
                          <w:p>
                            <w:pPr>
                              <w:pStyle w:val="TableParagraph"/>
                              <w:ind w:left="227"/>
                              <w:rPr>
                                <w:rFonts w:ascii="Times New Roman"/>
                                <w:sz w:val="24"/>
                              </w:rPr>
                            </w:pPr>
                            <w:r>
                              <w:rPr>
                                <w:rFonts w:ascii="Times New Roman"/>
                                <w:sz w:val="24"/>
                              </w:rPr>
                              <w:t>-Baby</w:t>
                            </w:r>
                            <w:r>
                              <w:rPr>
                                <w:rFonts w:ascii="Times New Roman"/>
                                <w:spacing w:val="-5"/>
                                <w:sz w:val="24"/>
                              </w:rPr>
                              <w:t> </w:t>
                            </w:r>
                            <w:r>
                              <w:rPr>
                                <w:rFonts w:ascii="Times New Roman"/>
                                <w:spacing w:val="-2"/>
                                <w:sz w:val="24"/>
                              </w:rPr>
                              <w:t>Grand</w:t>
                            </w:r>
                          </w:p>
                          <w:p>
                            <w:pPr>
                              <w:pStyle w:val="TableParagraph"/>
                              <w:ind w:left="227"/>
                              <w:rPr>
                                <w:rFonts w:ascii="Times New Roman"/>
                                <w:sz w:val="24"/>
                              </w:rPr>
                            </w:pPr>
                            <w:r>
                              <w:rPr>
                                <w:rFonts w:ascii="Times New Roman"/>
                                <w:spacing w:val="-2"/>
                                <w:sz w:val="24"/>
                              </w:rPr>
                              <w:t>-Upright</w:t>
                            </w:r>
                          </w:p>
                          <w:p>
                            <w:pPr>
                              <w:pStyle w:val="TableParagraph"/>
                              <w:ind w:left="227"/>
                              <w:rPr>
                                <w:rFonts w:ascii="Times New Roman"/>
                                <w:sz w:val="24"/>
                              </w:rPr>
                            </w:pPr>
                            <w:r>
                              <w:rPr>
                                <w:rFonts w:ascii="Times New Roman"/>
                                <w:spacing w:val="-2"/>
                                <w:sz w:val="24"/>
                              </w:rPr>
                              <w:t>-Tuning</w:t>
                            </w:r>
                          </w:p>
                          <w:p>
                            <w:pPr>
                              <w:pStyle w:val="TableParagraph"/>
                              <w:spacing w:line="264" w:lineRule="exact"/>
                              <w:ind w:left="107"/>
                              <w:rPr>
                                <w:rFonts w:ascii="Times New Roman"/>
                                <w:sz w:val="24"/>
                              </w:rPr>
                            </w:pPr>
                            <w:r>
                              <w:rPr>
                                <w:rFonts w:ascii="Times New Roman"/>
                                <w:sz w:val="24"/>
                              </w:rPr>
                              <w:t>(fee</w:t>
                            </w:r>
                            <w:r>
                              <w:rPr>
                                <w:rFonts w:ascii="Times New Roman"/>
                                <w:spacing w:val="-2"/>
                                <w:sz w:val="24"/>
                              </w:rPr>
                              <w:t> </w:t>
                            </w:r>
                            <w:r>
                              <w:rPr>
                                <w:rFonts w:ascii="Times New Roman"/>
                                <w:sz w:val="24"/>
                              </w:rPr>
                              <w:t>based</w:t>
                            </w:r>
                            <w:r>
                              <w:rPr>
                                <w:rFonts w:ascii="Times New Roman"/>
                                <w:spacing w:val="-1"/>
                                <w:sz w:val="24"/>
                              </w:rPr>
                              <w:t> </w:t>
                            </w:r>
                            <w:r>
                              <w:rPr>
                                <w:rFonts w:ascii="Times New Roman"/>
                                <w:sz w:val="24"/>
                              </w:rPr>
                              <w:t>on</w:t>
                            </w:r>
                            <w:r>
                              <w:rPr>
                                <w:rFonts w:ascii="Times New Roman"/>
                                <w:spacing w:val="-1"/>
                                <w:sz w:val="24"/>
                              </w:rPr>
                              <w:t> </w:t>
                            </w:r>
                            <w:r>
                              <w:rPr>
                                <w:rFonts w:ascii="Times New Roman"/>
                                <w:sz w:val="24"/>
                              </w:rPr>
                              <w:t>actual </w:t>
                            </w:r>
                            <w:r>
                              <w:rPr>
                                <w:rFonts w:ascii="Times New Roman"/>
                                <w:spacing w:val="-2"/>
                                <w:sz w:val="24"/>
                              </w:rPr>
                              <w:t>cost)</w:t>
                            </w:r>
                          </w:p>
                        </w:tc>
                      </w:tr>
                      <w:tr>
                        <w:trPr>
                          <w:trHeight w:val="275" w:hRule="atLeast"/>
                        </w:trPr>
                        <w:tc>
                          <w:tcPr>
                            <w:tcW w:w="3961" w:type="dxa"/>
                          </w:tcPr>
                          <w:p>
                            <w:pPr>
                              <w:pStyle w:val="TableParagraph"/>
                              <w:spacing w:line="256" w:lineRule="exact"/>
                              <w:ind w:left="107"/>
                              <w:rPr>
                                <w:rFonts w:ascii="Times New Roman"/>
                                <w:sz w:val="24"/>
                              </w:rPr>
                            </w:pPr>
                            <w:r>
                              <w:rPr>
                                <w:rFonts w:ascii="Times New Roman"/>
                                <w:sz w:val="24"/>
                              </w:rPr>
                              <w:t>Overhead</w:t>
                            </w:r>
                            <w:r>
                              <w:rPr>
                                <w:rFonts w:ascii="Times New Roman"/>
                                <w:spacing w:val="-3"/>
                                <w:sz w:val="24"/>
                              </w:rPr>
                              <w:t> </w:t>
                            </w:r>
                            <w:r>
                              <w:rPr>
                                <w:rFonts w:ascii="Times New Roman"/>
                                <w:sz w:val="24"/>
                              </w:rPr>
                              <w:t>Projector</w:t>
                            </w:r>
                            <w:r>
                              <w:rPr>
                                <w:rFonts w:ascii="Times New Roman"/>
                                <w:spacing w:val="-1"/>
                                <w:sz w:val="24"/>
                              </w:rPr>
                              <w:t> </w:t>
                            </w:r>
                            <w:r>
                              <w:rPr>
                                <w:rFonts w:ascii="Times New Roman"/>
                                <w:sz w:val="24"/>
                              </w:rPr>
                              <w:t>&amp;</w:t>
                            </w:r>
                            <w:r>
                              <w:rPr>
                                <w:rFonts w:ascii="Times New Roman"/>
                                <w:spacing w:val="-3"/>
                                <w:sz w:val="24"/>
                              </w:rPr>
                              <w:t> </w:t>
                            </w:r>
                            <w:r>
                              <w:rPr>
                                <w:rFonts w:ascii="Times New Roman"/>
                                <w:spacing w:val="-2"/>
                                <w:sz w:val="24"/>
                              </w:rPr>
                              <w:t>Screen</w:t>
                            </w:r>
                          </w:p>
                        </w:tc>
                      </w:tr>
                      <w:tr>
                        <w:trPr>
                          <w:trHeight w:val="275" w:hRule="atLeast"/>
                        </w:trPr>
                        <w:tc>
                          <w:tcPr>
                            <w:tcW w:w="3961" w:type="dxa"/>
                          </w:tcPr>
                          <w:p>
                            <w:pPr>
                              <w:pStyle w:val="TableParagraph"/>
                              <w:spacing w:line="256" w:lineRule="exact"/>
                              <w:ind w:left="107"/>
                              <w:rPr>
                                <w:rFonts w:ascii="Times New Roman"/>
                                <w:sz w:val="24"/>
                              </w:rPr>
                            </w:pPr>
                            <w:r>
                              <w:rPr>
                                <w:rFonts w:ascii="Times New Roman"/>
                                <w:sz w:val="24"/>
                              </w:rPr>
                              <w:t>35mm</w:t>
                            </w:r>
                            <w:r>
                              <w:rPr>
                                <w:rFonts w:ascii="Times New Roman"/>
                                <w:spacing w:val="-1"/>
                                <w:sz w:val="24"/>
                              </w:rPr>
                              <w:t> </w:t>
                            </w:r>
                            <w:r>
                              <w:rPr>
                                <w:rFonts w:ascii="Times New Roman"/>
                                <w:sz w:val="24"/>
                              </w:rPr>
                              <w:t>Slide</w:t>
                            </w:r>
                            <w:r>
                              <w:rPr>
                                <w:rFonts w:ascii="Times New Roman"/>
                                <w:spacing w:val="-2"/>
                                <w:sz w:val="24"/>
                              </w:rPr>
                              <w:t> </w:t>
                            </w:r>
                            <w:r>
                              <w:rPr>
                                <w:rFonts w:ascii="Times New Roman"/>
                                <w:sz w:val="24"/>
                              </w:rPr>
                              <w:t>Projector</w:t>
                            </w:r>
                            <w:r>
                              <w:rPr>
                                <w:rFonts w:ascii="Times New Roman"/>
                                <w:spacing w:val="-1"/>
                                <w:sz w:val="24"/>
                              </w:rPr>
                              <w:t> </w:t>
                            </w:r>
                            <w:r>
                              <w:rPr>
                                <w:rFonts w:ascii="Times New Roman"/>
                                <w:sz w:val="24"/>
                              </w:rPr>
                              <w:t>&amp; </w:t>
                            </w:r>
                            <w:r>
                              <w:rPr>
                                <w:rFonts w:ascii="Times New Roman"/>
                                <w:spacing w:val="-2"/>
                                <w:sz w:val="24"/>
                              </w:rPr>
                              <w:t>Screen</w:t>
                            </w:r>
                          </w:p>
                        </w:tc>
                      </w:tr>
                      <w:tr>
                        <w:trPr>
                          <w:trHeight w:val="551" w:hRule="atLeast"/>
                        </w:trPr>
                        <w:tc>
                          <w:tcPr>
                            <w:tcW w:w="3961" w:type="dxa"/>
                          </w:tcPr>
                          <w:p>
                            <w:pPr>
                              <w:pStyle w:val="TableParagraph"/>
                              <w:spacing w:line="268" w:lineRule="exact"/>
                              <w:ind w:left="107"/>
                              <w:rPr>
                                <w:rFonts w:ascii="Times New Roman"/>
                                <w:sz w:val="24"/>
                              </w:rPr>
                            </w:pPr>
                            <w:r>
                              <w:rPr>
                                <w:rFonts w:ascii="Times New Roman"/>
                                <w:sz w:val="24"/>
                              </w:rPr>
                              <w:t>16mm</w:t>
                            </w:r>
                            <w:r>
                              <w:rPr>
                                <w:rFonts w:ascii="Times New Roman"/>
                                <w:spacing w:val="-2"/>
                                <w:sz w:val="24"/>
                              </w:rPr>
                              <w:t> </w:t>
                            </w:r>
                            <w:r>
                              <w:rPr>
                                <w:rFonts w:ascii="Times New Roman"/>
                                <w:sz w:val="24"/>
                              </w:rPr>
                              <w:t>Sound</w:t>
                            </w:r>
                            <w:r>
                              <w:rPr>
                                <w:rFonts w:ascii="Times New Roman"/>
                                <w:spacing w:val="-1"/>
                                <w:sz w:val="24"/>
                              </w:rPr>
                              <w:t> </w:t>
                            </w:r>
                            <w:r>
                              <w:rPr>
                                <w:rFonts w:ascii="Times New Roman"/>
                                <w:sz w:val="24"/>
                              </w:rPr>
                              <w:t>Movie</w:t>
                            </w:r>
                            <w:r>
                              <w:rPr>
                                <w:rFonts w:ascii="Times New Roman"/>
                                <w:spacing w:val="-2"/>
                                <w:sz w:val="24"/>
                              </w:rPr>
                              <w:t> </w:t>
                            </w:r>
                            <w:r>
                              <w:rPr>
                                <w:rFonts w:ascii="Times New Roman"/>
                                <w:sz w:val="24"/>
                              </w:rPr>
                              <w:t>Projector </w:t>
                            </w:r>
                            <w:r>
                              <w:rPr>
                                <w:rFonts w:ascii="Times New Roman"/>
                                <w:spacing w:val="-10"/>
                                <w:sz w:val="24"/>
                              </w:rPr>
                              <w:t>&amp;</w:t>
                            </w:r>
                          </w:p>
                          <w:p>
                            <w:pPr>
                              <w:pStyle w:val="TableParagraph"/>
                              <w:spacing w:line="264" w:lineRule="exact"/>
                              <w:ind w:left="107"/>
                              <w:rPr>
                                <w:rFonts w:ascii="Times New Roman"/>
                                <w:sz w:val="24"/>
                              </w:rPr>
                            </w:pPr>
                            <w:r>
                              <w:rPr>
                                <w:rFonts w:ascii="Times New Roman"/>
                                <w:sz w:val="24"/>
                              </w:rPr>
                              <w:t>Screen</w:t>
                            </w:r>
                            <w:r>
                              <w:rPr>
                                <w:rFonts w:ascii="Times New Roman"/>
                                <w:spacing w:val="-4"/>
                                <w:sz w:val="24"/>
                              </w:rPr>
                              <w:t> </w:t>
                            </w:r>
                            <w:r>
                              <w:rPr>
                                <w:rFonts w:ascii="Times New Roman"/>
                                <w:sz w:val="24"/>
                              </w:rPr>
                              <w:t>**</w:t>
                            </w:r>
                            <w:r>
                              <w:rPr>
                                <w:rFonts w:ascii="Times New Roman"/>
                                <w:spacing w:val="-2"/>
                                <w:sz w:val="24"/>
                              </w:rPr>
                              <w:t> </w:t>
                            </w:r>
                            <w:r>
                              <w:rPr>
                                <w:rFonts w:ascii="Times New Roman"/>
                                <w:sz w:val="24"/>
                              </w:rPr>
                              <w:t>(Aud</w:t>
                            </w:r>
                            <w:r>
                              <w:rPr>
                                <w:rFonts w:ascii="Times New Roman"/>
                                <w:spacing w:val="-1"/>
                                <w:sz w:val="24"/>
                              </w:rPr>
                              <w:t> </w:t>
                            </w:r>
                            <w:r>
                              <w:rPr>
                                <w:rFonts w:ascii="Times New Roman"/>
                                <w:sz w:val="24"/>
                              </w:rPr>
                              <w:t>Left</w:t>
                            </w:r>
                            <w:r>
                              <w:rPr>
                                <w:rFonts w:ascii="Times New Roman"/>
                                <w:spacing w:val="-1"/>
                                <w:sz w:val="24"/>
                              </w:rPr>
                              <w:t> </w:t>
                            </w:r>
                            <w:r>
                              <w:rPr>
                                <w:rFonts w:ascii="Times New Roman"/>
                                <w:spacing w:val="-4"/>
                                <w:sz w:val="24"/>
                              </w:rPr>
                              <w:t>Only)</w:t>
                            </w:r>
                          </w:p>
                        </w:tc>
                      </w:tr>
                      <w:tr>
                        <w:trPr>
                          <w:trHeight w:val="277" w:hRule="atLeast"/>
                        </w:trPr>
                        <w:tc>
                          <w:tcPr>
                            <w:tcW w:w="3961" w:type="dxa"/>
                          </w:tcPr>
                          <w:p>
                            <w:pPr>
                              <w:pStyle w:val="TableParagraph"/>
                              <w:spacing w:line="258" w:lineRule="exact"/>
                              <w:ind w:left="107"/>
                              <w:rPr>
                                <w:rFonts w:ascii="Times New Roman" w:hAnsi="Times New Roman"/>
                                <w:sz w:val="24"/>
                              </w:rPr>
                            </w:pPr>
                            <w:r>
                              <w:rPr>
                                <w:rFonts w:ascii="Times New Roman" w:hAnsi="Times New Roman"/>
                                <w:sz w:val="24"/>
                              </w:rPr>
                              <w:t>VHS</w:t>
                            </w:r>
                            <w:r>
                              <w:rPr>
                                <w:rFonts w:ascii="Times New Roman" w:hAnsi="Times New Roman"/>
                                <w:spacing w:val="8"/>
                                <w:sz w:val="24"/>
                              </w:rPr>
                              <w:t> </w:t>
                            </w:r>
                            <w:r>
                              <w:rPr>
                                <w:rFonts w:ascii="Times New Roman" w:hAnsi="Times New Roman"/>
                                <w:sz w:val="24"/>
                              </w:rPr>
                              <w:t>VCR/DVD</w:t>
                            </w:r>
                            <w:r>
                              <w:rPr>
                                <w:rFonts w:ascii="Times New Roman" w:hAnsi="Times New Roman"/>
                                <w:spacing w:val="6"/>
                                <w:sz w:val="24"/>
                              </w:rPr>
                              <w:t> </w:t>
                            </w:r>
                            <w:r>
                              <w:rPr>
                                <w:rFonts w:ascii="Times New Roman" w:hAnsi="Times New Roman"/>
                                <w:sz w:val="24"/>
                              </w:rPr>
                              <w:t>&amp;</w:t>
                            </w:r>
                            <w:r>
                              <w:rPr>
                                <w:rFonts w:ascii="Times New Roman" w:hAnsi="Times New Roman"/>
                                <w:spacing w:val="6"/>
                                <w:sz w:val="24"/>
                              </w:rPr>
                              <w:t> </w:t>
                            </w:r>
                            <w:r>
                              <w:rPr>
                                <w:rFonts w:ascii="Times New Roman" w:hAnsi="Times New Roman"/>
                                <w:sz w:val="24"/>
                              </w:rPr>
                              <w:t>25‖</w:t>
                            </w:r>
                            <w:r>
                              <w:rPr>
                                <w:rFonts w:ascii="Times New Roman" w:hAnsi="Times New Roman"/>
                                <w:spacing w:val="9"/>
                                <w:sz w:val="24"/>
                              </w:rPr>
                              <w:t> </w:t>
                            </w:r>
                            <w:r>
                              <w:rPr>
                                <w:rFonts w:ascii="Times New Roman" w:hAnsi="Times New Roman"/>
                                <w:spacing w:val="-2"/>
                                <w:sz w:val="24"/>
                              </w:rPr>
                              <w:t>Monitor</w:t>
                            </w:r>
                          </w:p>
                        </w:tc>
                      </w:tr>
                      <w:tr>
                        <w:trPr>
                          <w:trHeight w:val="275" w:hRule="atLeast"/>
                        </w:trPr>
                        <w:tc>
                          <w:tcPr>
                            <w:tcW w:w="3961" w:type="dxa"/>
                          </w:tcPr>
                          <w:p>
                            <w:pPr>
                              <w:pStyle w:val="TableParagraph"/>
                              <w:spacing w:line="256" w:lineRule="exact"/>
                              <w:ind w:left="107"/>
                              <w:rPr>
                                <w:rFonts w:ascii="Times New Roman"/>
                                <w:sz w:val="24"/>
                              </w:rPr>
                            </w:pPr>
                            <w:r>
                              <w:rPr>
                                <w:rFonts w:ascii="Times New Roman"/>
                                <w:sz w:val="24"/>
                              </w:rPr>
                              <w:t>Multimedia </w:t>
                            </w:r>
                            <w:r>
                              <w:rPr>
                                <w:rFonts w:ascii="Times New Roman"/>
                                <w:spacing w:val="-2"/>
                                <w:sz w:val="24"/>
                              </w:rPr>
                              <w:t>Projector</w:t>
                            </w:r>
                          </w:p>
                        </w:tc>
                      </w:tr>
                    </w:tbl>
                    <w:p>
                      <w:pPr>
                        <w:pStyle w:val="BodyText"/>
                      </w:pPr>
                    </w:p>
                  </w:txbxContent>
                </v:textbox>
                <w10:wrap type="topAndBottom"/>
              </v:shape>
            </w:pict>
          </mc:Fallback>
        </mc:AlternateContent>
      </w:r>
      <w:r>
        <w:rPr>
          <w:rFonts w:ascii="Arial"/>
          <w:sz w:val="20"/>
        </w:rPr>
        <mc:AlternateContent>
          <mc:Choice Requires="wps">
            <w:drawing>
              <wp:anchor distT="0" distB="0" distL="0" distR="0" allowOverlap="1" layoutInCell="1" locked="0" behindDoc="1" simplePos="0" relativeHeight="487587840">
                <wp:simplePos x="0" y="0"/>
                <wp:positionH relativeFrom="page">
                  <wp:posOffset>4551553</wp:posOffset>
                </wp:positionH>
                <wp:positionV relativeFrom="paragraph">
                  <wp:posOffset>181589</wp:posOffset>
                </wp:positionV>
                <wp:extent cx="2562225" cy="4765040"/>
                <wp:effectExtent l="0" t="0" r="0" b="0"/>
                <wp:wrapTopAndBottom/>
                <wp:docPr id="22" name="Textbox 22"/>
                <wp:cNvGraphicFramePr>
                  <a:graphicFrameLocks/>
                </wp:cNvGraphicFramePr>
                <a:graphic>
                  <a:graphicData uri="http://schemas.microsoft.com/office/word/2010/wordprocessingShape">
                    <wps:wsp>
                      <wps:cNvPr id="22" name="Textbox 22"/>
                      <wps:cNvSpPr txBox="1"/>
                      <wps:spPr>
                        <a:xfrm>
                          <a:off x="0" y="0"/>
                          <a:ext cx="2562225" cy="4765040"/>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25"/>
                            </w:tblGrid>
                            <w:tr>
                              <w:trPr>
                                <w:trHeight w:val="294" w:hRule="atLeast"/>
                              </w:trPr>
                              <w:tc>
                                <w:tcPr>
                                  <w:tcW w:w="4025" w:type="dxa"/>
                                  <w:shd w:val="clear" w:color="auto" w:fill="E4E4E4"/>
                                </w:tcPr>
                                <w:p>
                                  <w:pPr>
                                    <w:pStyle w:val="TableParagraph"/>
                                    <w:spacing w:line="273" w:lineRule="exact"/>
                                    <w:ind w:left="107"/>
                                    <w:rPr>
                                      <w:rFonts w:ascii="Times New Roman"/>
                                      <w:b/>
                                      <w:sz w:val="24"/>
                                    </w:rPr>
                                  </w:pPr>
                                  <w:r>
                                    <w:rPr>
                                      <w:rFonts w:ascii="Times New Roman"/>
                                      <w:b/>
                                      <w:spacing w:val="-2"/>
                                      <w:sz w:val="24"/>
                                    </w:rPr>
                                    <w:t>Service/Equipment</w:t>
                                  </w:r>
                                </w:p>
                              </w:tc>
                            </w:tr>
                            <w:tr>
                              <w:trPr>
                                <w:trHeight w:val="314" w:hRule="atLeast"/>
                              </w:trPr>
                              <w:tc>
                                <w:tcPr>
                                  <w:tcW w:w="4025" w:type="dxa"/>
                                </w:tcPr>
                                <w:p>
                                  <w:pPr>
                                    <w:pStyle w:val="TableParagraph"/>
                                    <w:spacing w:line="268" w:lineRule="exact"/>
                                    <w:ind w:left="107"/>
                                    <w:rPr>
                                      <w:rFonts w:ascii="Times New Roman"/>
                                      <w:sz w:val="24"/>
                                    </w:rPr>
                                  </w:pPr>
                                  <w:r>
                                    <w:rPr>
                                      <w:rFonts w:ascii="Times New Roman"/>
                                      <w:sz w:val="24"/>
                                    </w:rPr>
                                    <w:t>Laptop</w:t>
                                  </w:r>
                                  <w:r>
                                    <w:rPr>
                                      <w:rFonts w:ascii="Times New Roman"/>
                                      <w:spacing w:val="-4"/>
                                      <w:sz w:val="24"/>
                                    </w:rPr>
                                    <w:t> </w:t>
                                  </w:r>
                                  <w:r>
                                    <w:rPr>
                                      <w:rFonts w:ascii="Times New Roman"/>
                                      <w:spacing w:val="-2"/>
                                      <w:sz w:val="24"/>
                                    </w:rPr>
                                    <w:t>Computer</w:t>
                                  </w:r>
                                </w:p>
                              </w:tc>
                            </w:tr>
                            <w:tr>
                              <w:trPr>
                                <w:trHeight w:val="923" w:hRule="atLeast"/>
                              </w:trPr>
                              <w:tc>
                                <w:tcPr>
                                  <w:tcW w:w="4025" w:type="dxa"/>
                                </w:tcPr>
                                <w:p>
                                  <w:pPr>
                                    <w:pStyle w:val="TableParagraph"/>
                                    <w:tabs>
                                      <w:tab w:pos="2705" w:val="left" w:leader="none"/>
                                    </w:tabs>
                                    <w:ind w:left="107" w:right="1067"/>
                                    <w:rPr>
                                      <w:rFonts w:ascii="Times New Roman" w:hAnsi="Times New Roman"/>
                                      <w:sz w:val="24"/>
                                    </w:rPr>
                                  </w:pPr>
                                  <w:r>
                                    <w:rPr>
                                      <w:rFonts w:ascii="Times New Roman" w:hAnsi="Times New Roman"/>
                                      <w:sz w:val="24"/>
                                    </w:rPr>
                                    <w:t>52‖ Large Screen TV</w:t>
                                  </w:r>
                                  <w:r>
                                    <w:rPr>
                                      <w:rFonts w:ascii="Times New Roman" w:hAnsi="Times New Roman"/>
                                      <w:spacing w:val="80"/>
                                      <w:sz w:val="24"/>
                                    </w:rPr>
                                    <w:t> </w:t>
                                  </w:r>
                                  <w:r>
                                    <w:rPr>
                                      <w:rFonts w:ascii="Times New Roman" w:hAnsi="Times New Roman"/>
                                      <w:sz w:val="24"/>
                                    </w:rPr>
                                    <w:t>*</w:t>
                                    <w:tab/>
                                  </w:r>
                                  <w:r>
                                    <w:rPr>
                                      <w:rFonts w:ascii="Times New Roman" w:hAnsi="Times New Roman"/>
                                      <w:spacing w:val="-6"/>
                                      <w:sz w:val="24"/>
                                    </w:rPr>
                                    <w:t>** </w:t>
                                  </w:r>
                                  <w:r>
                                    <w:rPr>
                                      <w:rFonts w:ascii="Times New Roman" w:hAnsi="Times New Roman"/>
                                      <w:sz w:val="24"/>
                                    </w:rPr>
                                    <w:t>w/ VCR/DVD Player</w:t>
                                  </w:r>
                                  <w:r>
                                    <w:rPr>
                                      <w:rFonts w:ascii="Times New Roman" w:hAnsi="Times New Roman"/>
                                      <w:spacing w:val="40"/>
                                      <w:sz w:val="24"/>
                                    </w:rPr>
                                    <w:t> </w:t>
                                  </w:r>
                                  <w:r>
                                    <w:rPr>
                                      <w:rFonts w:ascii="Times New Roman" w:hAnsi="Times New Roman"/>
                                      <w:sz w:val="24"/>
                                    </w:rPr>
                                    <w:t>(CAVE only)</w:t>
                                  </w:r>
                                </w:p>
                              </w:tc>
                            </w:tr>
                            <w:tr>
                              <w:trPr>
                                <w:trHeight w:val="1536" w:hRule="atLeast"/>
                              </w:trPr>
                              <w:tc>
                                <w:tcPr>
                                  <w:tcW w:w="4025" w:type="dxa"/>
                                </w:tcPr>
                                <w:p>
                                  <w:pPr>
                                    <w:pStyle w:val="TableParagraph"/>
                                    <w:spacing w:line="270" w:lineRule="exact"/>
                                    <w:ind w:left="107"/>
                                    <w:rPr>
                                      <w:rFonts w:ascii="Times New Roman"/>
                                      <w:sz w:val="24"/>
                                    </w:rPr>
                                  </w:pPr>
                                  <w:r>
                                    <w:rPr>
                                      <w:rFonts w:ascii="Times New Roman"/>
                                      <w:sz w:val="24"/>
                                    </w:rPr>
                                    <w:t>Projection</w:t>
                                  </w:r>
                                  <w:r>
                                    <w:rPr>
                                      <w:rFonts w:ascii="Times New Roman"/>
                                      <w:spacing w:val="-3"/>
                                      <w:sz w:val="24"/>
                                    </w:rPr>
                                    <w:t> </w:t>
                                  </w:r>
                                  <w:r>
                                    <w:rPr>
                                      <w:rFonts w:ascii="Times New Roman"/>
                                      <w:spacing w:val="-2"/>
                                      <w:sz w:val="24"/>
                                    </w:rPr>
                                    <w:t>Screens</w:t>
                                  </w:r>
                                </w:p>
                                <w:p>
                                  <w:pPr>
                                    <w:pStyle w:val="TableParagraph"/>
                                    <w:numPr>
                                      <w:ilvl w:val="0"/>
                                      <w:numId w:val="42"/>
                                    </w:numPr>
                                    <w:tabs>
                                      <w:tab w:pos="245" w:val="left" w:leader="none"/>
                                    </w:tabs>
                                    <w:spacing w:line="240" w:lineRule="auto" w:before="0" w:after="0"/>
                                    <w:ind w:left="245" w:right="0" w:hanging="138"/>
                                    <w:jc w:val="left"/>
                                    <w:rPr>
                                      <w:rFonts w:ascii="Times New Roman" w:hAnsi="Times New Roman"/>
                                      <w:sz w:val="24"/>
                                    </w:rPr>
                                  </w:pPr>
                                  <w:r>
                                    <w:rPr>
                                      <w:rFonts w:ascii="Times New Roman" w:hAnsi="Times New Roman"/>
                                      <w:sz w:val="24"/>
                                    </w:rPr>
                                    <w:t>Regular</w:t>
                                  </w:r>
                                  <w:r>
                                    <w:rPr>
                                      <w:rFonts w:ascii="Times New Roman" w:hAnsi="Times New Roman"/>
                                      <w:spacing w:val="-3"/>
                                      <w:sz w:val="24"/>
                                    </w:rPr>
                                    <w:t> </w:t>
                                  </w:r>
                                  <w:r>
                                    <w:rPr>
                                      <w:rFonts w:ascii="Times New Roman" w:hAnsi="Times New Roman"/>
                                      <w:spacing w:val="-2"/>
                                      <w:sz w:val="24"/>
                                    </w:rPr>
                                    <w:t>Tripod</w:t>
                                  </w:r>
                                </w:p>
                                <w:p>
                                  <w:pPr>
                                    <w:pStyle w:val="TableParagraph"/>
                                    <w:numPr>
                                      <w:ilvl w:val="0"/>
                                      <w:numId w:val="42"/>
                                    </w:numPr>
                                    <w:tabs>
                                      <w:tab w:pos="245" w:val="left" w:leader="none"/>
                                    </w:tabs>
                                    <w:spacing w:line="240" w:lineRule="auto" w:before="0" w:after="0"/>
                                    <w:ind w:left="245" w:right="0" w:hanging="138"/>
                                    <w:jc w:val="left"/>
                                    <w:rPr>
                                      <w:rFonts w:ascii="Times New Roman" w:hAnsi="Times New Roman"/>
                                      <w:sz w:val="24"/>
                                    </w:rPr>
                                  </w:pPr>
                                  <w:r>
                                    <w:rPr>
                                      <w:rFonts w:ascii="Times New Roman" w:hAnsi="Times New Roman"/>
                                      <w:sz w:val="24"/>
                                    </w:rPr>
                                    <w:t>Frt</w:t>
                                  </w:r>
                                  <w:r>
                                    <w:rPr>
                                      <w:rFonts w:ascii="Times New Roman" w:hAnsi="Times New Roman"/>
                                      <w:spacing w:val="-1"/>
                                      <w:sz w:val="24"/>
                                    </w:rPr>
                                    <w:t> </w:t>
                                  </w:r>
                                  <w:r>
                                    <w:rPr>
                                      <w:rFonts w:ascii="Times New Roman" w:hAnsi="Times New Roman"/>
                                      <w:sz w:val="24"/>
                                    </w:rPr>
                                    <w:t>Proj.</w:t>
                                  </w:r>
                                  <w:r>
                                    <w:rPr>
                                      <w:rFonts w:ascii="Times New Roman" w:hAnsi="Times New Roman"/>
                                      <w:spacing w:val="-1"/>
                                      <w:sz w:val="24"/>
                                    </w:rPr>
                                    <w:t> </w:t>
                                  </w:r>
                                  <w:r>
                                    <w:rPr>
                                      <w:rFonts w:ascii="Times New Roman" w:hAnsi="Times New Roman"/>
                                      <w:spacing w:val="-2"/>
                                      <w:sz w:val="24"/>
                                    </w:rPr>
                                    <w:t>12‘X12‘</w:t>
                                  </w:r>
                                </w:p>
                                <w:p>
                                  <w:pPr>
                                    <w:pStyle w:val="TableParagraph"/>
                                    <w:numPr>
                                      <w:ilvl w:val="0"/>
                                      <w:numId w:val="42"/>
                                    </w:numPr>
                                    <w:tabs>
                                      <w:tab w:pos="245" w:val="left" w:leader="none"/>
                                    </w:tabs>
                                    <w:spacing w:line="240" w:lineRule="auto" w:before="0" w:after="0"/>
                                    <w:ind w:left="245" w:right="0" w:hanging="138"/>
                                    <w:jc w:val="left"/>
                                    <w:rPr>
                                      <w:rFonts w:ascii="Times New Roman" w:hAnsi="Times New Roman"/>
                                      <w:sz w:val="24"/>
                                    </w:rPr>
                                  </w:pPr>
                                  <w:r>
                                    <w:rPr>
                                      <w:rFonts w:ascii="Times New Roman" w:hAnsi="Times New Roman"/>
                                      <w:sz w:val="24"/>
                                    </w:rPr>
                                    <w:t>FastFold</w:t>
                                  </w:r>
                                  <w:r>
                                    <w:rPr>
                                      <w:rFonts w:ascii="Times New Roman" w:hAnsi="Times New Roman"/>
                                      <w:spacing w:val="-5"/>
                                      <w:sz w:val="24"/>
                                    </w:rPr>
                                    <w:t> </w:t>
                                  </w:r>
                                  <w:r>
                                    <w:rPr>
                                      <w:rFonts w:ascii="Times New Roman" w:hAnsi="Times New Roman"/>
                                      <w:spacing w:val="-2"/>
                                      <w:sz w:val="24"/>
                                    </w:rPr>
                                    <w:t>7.5‘X10‘</w:t>
                                  </w:r>
                                </w:p>
                                <w:p>
                                  <w:pPr>
                                    <w:pStyle w:val="TableParagraph"/>
                                    <w:numPr>
                                      <w:ilvl w:val="0"/>
                                      <w:numId w:val="42"/>
                                    </w:numPr>
                                    <w:tabs>
                                      <w:tab w:pos="245" w:val="left" w:leader="none"/>
                                    </w:tabs>
                                    <w:spacing w:line="240" w:lineRule="auto" w:before="0" w:after="0"/>
                                    <w:ind w:left="245" w:right="0" w:hanging="138"/>
                                    <w:jc w:val="left"/>
                                    <w:rPr>
                                      <w:rFonts w:ascii="Times New Roman" w:hAnsi="Times New Roman"/>
                                      <w:sz w:val="24"/>
                                    </w:rPr>
                                  </w:pPr>
                                  <w:r>
                                    <w:rPr>
                                      <w:rFonts w:ascii="Times New Roman" w:hAnsi="Times New Roman"/>
                                      <w:sz w:val="24"/>
                                    </w:rPr>
                                    <w:t>House</w:t>
                                  </w:r>
                                  <w:r>
                                    <w:rPr>
                                      <w:rFonts w:ascii="Times New Roman" w:hAnsi="Times New Roman"/>
                                      <w:spacing w:val="-2"/>
                                      <w:sz w:val="24"/>
                                    </w:rPr>
                                    <w:t> Screen</w:t>
                                  </w:r>
                                </w:p>
                              </w:tc>
                            </w:tr>
                            <w:tr>
                              <w:trPr>
                                <w:trHeight w:val="313" w:hRule="atLeast"/>
                              </w:trPr>
                              <w:tc>
                                <w:tcPr>
                                  <w:tcW w:w="4025" w:type="dxa"/>
                                </w:tcPr>
                                <w:p>
                                  <w:pPr>
                                    <w:pStyle w:val="TableParagraph"/>
                                    <w:spacing w:line="268" w:lineRule="exact"/>
                                    <w:ind w:left="107"/>
                                    <w:rPr>
                                      <w:rFonts w:ascii="Times New Roman"/>
                                      <w:sz w:val="24"/>
                                    </w:rPr>
                                  </w:pPr>
                                  <w:r>
                                    <w:rPr>
                                      <w:rFonts w:ascii="Times New Roman"/>
                                      <w:sz w:val="24"/>
                                    </w:rPr>
                                    <w:t>Audio</w:t>
                                  </w:r>
                                  <w:r>
                                    <w:rPr>
                                      <w:rFonts w:ascii="Times New Roman"/>
                                      <w:spacing w:val="-1"/>
                                      <w:sz w:val="24"/>
                                    </w:rPr>
                                    <w:t> </w:t>
                                  </w:r>
                                  <w:r>
                                    <w:rPr>
                                      <w:rFonts w:ascii="Times New Roman"/>
                                      <w:sz w:val="24"/>
                                    </w:rPr>
                                    <w:t>Cassette &amp;</w:t>
                                  </w:r>
                                  <w:r>
                                    <w:rPr>
                                      <w:rFonts w:ascii="Times New Roman"/>
                                      <w:spacing w:val="-3"/>
                                      <w:sz w:val="24"/>
                                    </w:rPr>
                                    <w:t> </w:t>
                                  </w:r>
                                  <w:r>
                                    <w:rPr>
                                      <w:rFonts w:ascii="Times New Roman"/>
                                      <w:spacing w:val="-2"/>
                                      <w:sz w:val="24"/>
                                    </w:rPr>
                                    <w:t>Speakers</w:t>
                                  </w:r>
                                </w:p>
                              </w:tc>
                            </w:tr>
                            <w:tr>
                              <w:trPr>
                                <w:trHeight w:val="294" w:hRule="atLeast"/>
                              </w:trPr>
                              <w:tc>
                                <w:tcPr>
                                  <w:tcW w:w="4025" w:type="dxa"/>
                                </w:tcPr>
                                <w:p>
                                  <w:pPr>
                                    <w:pStyle w:val="TableParagraph"/>
                                    <w:tabs>
                                      <w:tab w:pos="1597" w:val="left" w:leader="none"/>
                                    </w:tabs>
                                    <w:spacing w:line="268" w:lineRule="exact"/>
                                    <w:ind w:left="107"/>
                                    <w:rPr>
                                      <w:rFonts w:ascii="Times New Roman"/>
                                      <w:sz w:val="24"/>
                                    </w:rPr>
                                  </w:pPr>
                                  <w:r>
                                    <w:rPr>
                                      <w:rFonts w:ascii="Times New Roman"/>
                                      <w:sz w:val="24"/>
                                    </w:rPr>
                                    <w:t>Telephone</w:t>
                                  </w:r>
                                  <w:r>
                                    <w:rPr>
                                      <w:rFonts w:ascii="Times New Roman"/>
                                      <w:spacing w:val="-4"/>
                                      <w:sz w:val="24"/>
                                    </w:rPr>
                                    <w:t> </w:t>
                                  </w:r>
                                  <w:r>
                                    <w:rPr>
                                      <w:rFonts w:ascii="Times New Roman"/>
                                      <w:spacing w:val="-10"/>
                                      <w:sz w:val="24"/>
                                    </w:rPr>
                                    <w:t>*</w:t>
                                  </w:r>
                                  <w:r>
                                    <w:rPr>
                                      <w:rFonts w:ascii="Times New Roman"/>
                                      <w:sz w:val="24"/>
                                    </w:rPr>
                                    <w:tab/>
                                  </w:r>
                                  <w:r>
                                    <w:rPr>
                                      <w:rFonts w:ascii="Times New Roman"/>
                                      <w:spacing w:val="-4"/>
                                      <w:sz w:val="24"/>
                                    </w:rPr>
                                    <w:t>****</w:t>
                                  </w:r>
                                </w:p>
                              </w:tc>
                            </w:tr>
                            <w:tr>
                              <w:trPr>
                                <w:trHeight w:val="1237" w:hRule="atLeast"/>
                              </w:trPr>
                              <w:tc>
                                <w:tcPr>
                                  <w:tcW w:w="4025" w:type="dxa"/>
                                </w:tcPr>
                                <w:p>
                                  <w:pPr>
                                    <w:pStyle w:val="TableParagraph"/>
                                    <w:tabs>
                                      <w:tab w:pos="1787" w:val="left" w:leader="none"/>
                                    </w:tabs>
                                    <w:ind w:left="227" w:right="1985" w:hanging="120"/>
                                    <w:rPr>
                                      <w:rFonts w:ascii="Times New Roman"/>
                                      <w:sz w:val="24"/>
                                    </w:rPr>
                                  </w:pPr>
                                  <w:r>
                                    <w:rPr>
                                      <w:rFonts w:ascii="Times New Roman"/>
                                      <w:spacing w:val="-2"/>
                                      <w:sz w:val="24"/>
                                    </w:rPr>
                                    <w:t>Teleconference </w:t>
                                  </w:r>
                                  <w:r>
                                    <w:rPr>
                                      <w:rFonts w:ascii="Times New Roman"/>
                                      <w:sz w:val="24"/>
                                    </w:rPr>
                                    <w:t>Downlink *</w:t>
                                    <w:tab/>
                                  </w:r>
                                  <w:r>
                                    <w:rPr>
                                      <w:rFonts w:ascii="Times New Roman"/>
                                      <w:spacing w:val="-6"/>
                                      <w:sz w:val="24"/>
                                    </w:rPr>
                                    <w:t>** </w:t>
                                  </w:r>
                                  <w:r>
                                    <w:rPr>
                                      <w:rFonts w:ascii="Times New Roman"/>
                                      <w:sz w:val="24"/>
                                    </w:rPr>
                                    <w:t>under 3 hours</w:t>
                                  </w:r>
                                  <w:r>
                                    <w:rPr>
                                      <w:rFonts w:ascii="Times New Roman"/>
                                      <w:spacing w:val="40"/>
                                      <w:sz w:val="24"/>
                                    </w:rPr>
                                    <w:t> </w:t>
                                  </w:r>
                                  <w:r>
                                    <w:rPr>
                                      <w:rFonts w:ascii="Times New Roman"/>
                                      <w:sz w:val="24"/>
                                    </w:rPr>
                                    <w:t>each extra hour</w:t>
                                  </w:r>
                                </w:p>
                              </w:tc>
                            </w:tr>
                            <w:tr>
                              <w:trPr>
                                <w:trHeight w:val="923" w:hRule="atLeast"/>
                              </w:trPr>
                              <w:tc>
                                <w:tcPr>
                                  <w:tcW w:w="4025" w:type="dxa"/>
                                </w:tcPr>
                                <w:p>
                                  <w:pPr>
                                    <w:pStyle w:val="TableParagraph"/>
                                    <w:ind w:left="167" w:right="1995" w:hanging="60"/>
                                    <w:rPr>
                                      <w:rFonts w:ascii="Times New Roman"/>
                                      <w:sz w:val="24"/>
                                    </w:rPr>
                                  </w:pPr>
                                  <w:r>
                                    <w:rPr>
                                      <w:rFonts w:ascii="Times New Roman"/>
                                      <w:sz w:val="24"/>
                                    </w:rPr>
                                    <w:t>Flip</w:t>
                                  </w:r>
                                  <w:r>
                                    <w:rPr>
                                      <w:rFonts w:ascii="Times New Roman"/>
                                      <w:spacing w:val="-13"/>
                                      <w:sz w:val="24"/>
                                    </w:rPr>
                                    <w:t> </w:t>
                                  </w:r>
                                  <w:r>
                                    <w:rPr>
                                      <w:rFonts w:ascii="Times New Roman"/>
                                      <w:sz w:val="24"/>
                                    </w:rPr>
                                    <w:t>Chart</w:t>
                                  </w:r>
                                  <w:r>
                                    <w:rPr>
                                      <w:rFonts w:ascii="Times New Roman"/>
                                      <w:spacing w:val="-13"/>
                                      <w:sz w:val="24"/>
                                    </w:rPr>
                                    <w:t> </w:t>
                                  </w:r>
                                  <w:r>
                                    <w:rPr>
                                      <w:rFonts w:ascii="Times New Roman"/>
                                      <w:sz w:val="24"/>
                                    </w:rPr>
                                    <w:t>&amp;</w:t>
                                  </w:r>
                                  <w:r>
                                    <w:rPr>
                                      <w:rFonts w:ascii="Times New Roman"/>
                                      <w:spacing w:val="-15"/>
                                      <w:sz w:val="24"/>
                                    </w:rPr>
                                    <w:t> </w:t>
                                  </w:r>
                                  <w:r>
                                    <w:rPr>
                                      <w:rFonts w:ascii="Times New Roman"/>
                                      <w:sz w:val="24"/>
                                    </w:rPr>
                                    <w:t>Stand Without Paper With Paper</w:t>
                                  </w:r>
                                </w:p>
                              </w:tc>
                            </w:tr>
                            <w:tr>
                              <w:trPr>
                                <w:trHeight w:val="297" w:hRule="atLeast"/>
                              </w:trPr>
                              <w:tc>
                                <w:tcPr>
                                  <w:tcW w:w="4025" w:type="dxa"/>
                                </w:tcPr>
                                <w:p>
                                  <w:pPr>
                                    <w:pStyle w:val="TableParagraph"/>
                                    <w:spacing w:line="271" w:lineRule="exact"/>
                                    <w:ind w:left="107"/>
                                    <w:rPr>
                                      <w:rFonts w:ascii="Times New Roman"/>
                                      <w:sz w:val="24"/>
                                    </w:rPr>
                                  </w:pPr>
                                  <w:r>
                                    <w:rPr>
                                      <w:rFonts w:ascii="Times New Roman"/>
                                      <w:sz w:val="24"/>
                                    </w:rPr>
                                    <w:t>Extension</w:t>
                                  </w:r>
                                  <w:r>
                                    <w:rPr>
                                      <w:rFonts w:ascii="Times New Roman"/>
                                      <w:spacing w:val="1"/>
                                      <w:sz w:val="24"/>
                                    </w:rPr>
                                    <w:t> </w:t>
                                  </w:r>
                                  <w:r>
                                    <w:rPr>
                                      <w:rFonts w:ascii="Times New Roman"/>
                                      <w:spacing w:val="-2"/>
                                      <w:sz w:val="24"/>
                                    </w:rPr>
                                    <w:t>Cords</w:t>
                                  </w:r>
                                </w:p>
                              </w:tc>
                            </w:tr>
                            <w:tr>
                              <w:trPr>
                                <w:trHeight w:val="1257" w:hRule="atLeast"/>
                              </w:trPr>
                              <w:tc>
                                <w:tcPr>
                                  <w:tcW w:w="4025" w:type="dxa"/>
                                </w:tcPr>
                                <w:p>
                                  <w:pPr>
                                    <w:pStyle w:val="TableParagraph"/>
                                    <w:ind w:left="227" w:right="2723" w:hanging="120"/>
                                    <w:rPr>
                                      <w:rFonts w:ascii="Times New Roman"/>
                                      <w:sz w:val="24"/>
                                    </w:rPr>
                                  </w:pPr>
                                  <w:r>
                                    <w:rPr>
                                      <w:rFonts w:ascii="Times New Roman"/>
                                      <w:sz w:val="24"/>
                                    </w:rPr>
                                    <w:t>Exhibit</w:t>
                                  </w:r>
                                  <w:r>
                                    <w:rPr>
                                      <w:rFonts w:ascii="Times New Roman"/>
                                      <w:spacing w:val="-15"/>
                                      <w:sz w:val="24"/>
                                    </w:rPr>
                                    <w:t> </w:t>
                                  </w:r>
                                  <w:r>
                                    <w:rPr>
                                      <w:rFonts w:ascii="Times New Roman"/>
                                      <w:sz w:val="24"/>
                                    </w:rPr>
                                    <w:t>Hall </w:t>
                                  </w:r>
                                  <w:r>
                                    <w:rPr>
                                      <w:rFonts w:ascii="Times New Roman"/>
                                      <w:spacing w:val="-2"/>
                                      <w:sz w:val="24"/>
                                    </w:rPr>
                                    <w:t>Tables Chairs Power</w:t>
                                  </w:r>
                                </w:p>
                              </w:tc>
                            </w:tr>
                          </w:tbl>
                          <w:p>
                            <w:pPr>
                              <w:pStyle w:val="BodyText"/>
                            </w:pPr>
                          </w:p>
                        </w:txbxContent>
                      </wps:txbx>
                      <wps:bodyPr wrap="square" lIns="0" tIns="0" rIns="0" bIns="0" rtlCol="0">
                        <a:noAutofit/>
                      </wps:bodyPr>
                    </wps:wsp>
                  </a:graphicData>
                </a:graphic>
              </wp:anchor>
            </w:drawing>
          </mc:Choice>
          <mc:Fallback>
            <w:pict>
              <v:shape style="position:absolute;margin-left:358.390015pt;margin-top:14.298398pt;width:201.75pt;height:375.2pt;mso-position-horizontal-relative:page;mso-position-vertical-relative:paragraph;z-index:-15728640;mso-wrap-distance-left:0;mso-wrap-distance-right:0" type="#_x0000_t202" id="docshape18"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25"/>
                      </w:tblGrid>
                      <w:tr>
                        <w:trPr>
                          <w:trHeight w:val="294" w:hRule="atLeast"/>
                        </w:trPr>
                        <w:tc>
                          <w:tcPr>
                            <w:tcW w:w="4025" w:type="dxa"/>
                            <w:shd w:val="clear" w:color="auto" w:fill="E4E4E4"/>
                          </w:tcPr>
                          <w:p>
                            <w:pPr>
                              <w:pStyle w:val="TableParagraph"/>
                              <w:spacing w:line="273" w:lineRule="exact"/>
                              <w:ind w:left="107"/>
                              <w:rPr>
                                <w:rFonts w:ascii="Times New Roman"/>
                                <w:b/>
                                <w:sz w:val="24"/>
                              </w:rPr>
                            </w:pPr>
                            <w:r>
                              <w:rPr>
                                <w:rFonts w:ascii="Times New Roman"/>
                                <w:b/>
                                <w:spacing w:val="-2"/>
                                <w:sz w:val="24"/>
                              </w:rPr>
                              <w:t>Service/Equipment</w:t>
                            </w:r>
                          </w:p>
                        </w:tc>
                      </w:tr>
                      <w:tr>
                        <w:trPr>
                          <w:trHeight w:val="314" w:hRule="atLeast"/>
                        </w:trPr>
                        <w:tc>
                          <w:tcPr>
                            <w:tcW w:w="4025" w:type="dxa"/>
                          </w:tcPr>
                          <w:p>
                            <w:pPr>
                              <w:pStyle w:val="TableParagraph"/>
                              <w:spacing w:line="268" w:lineRule="exact"/>
                              <w:ind w:left="107"/>
                              <w:rPr>
                                <w:rFonts w:ascii="Times New Roman"/>
                                <w:sz w:val="24"/>
                              </w:rPr>
                            </w:pPr>
                            <w:r>
                              <w:rPr>
                                <w:rFonts w:ascii="Times New Roman"/>
                                <w:sz w:val="24"/>
                              </w:rPr>
                              <w:t>Laptop</w:t>
                            </w:r>
                            <w:r>
                              <w:rPr>
                                <w:rFonts w:ascii="Times New Roman"/>
                                <w:spacing w:val="-4"/>
                                <w:sz w:val="24"/>
                              </w:rPr>
                              <w:t> </w:t>
                            </w:r>
                            <w:r>
                              <w:rPr>
                                <w:rFonts w:ascii="Times New Roman"/>
                                <w:spacing w:val="-2"/>
                                <w:sz w:val="24"/>
                              </w:rPr>
                              <w:t>Computer</w:t>
                            </w:r>
                          </w:p>
                        </w:tc>
                      </w:tr>
                      <w:tr>
                        <w:trPr>
                          <w:trHeight w:val="923" w:hRule="atLeast"/>
                        </w:trPr>
                        <w:tc>
                          <w:tcPr>
                            <w:tcW w:w="4025" w:type="dxa"/>
                          </w:tcPr>
                          <w:p>
                            <w:pPr>
                              <w:pStyle w:val="TableParagraph"/>
                              <w:tabs>
                                <w:tab w:pos="2705" w:val="left" w:leader="none"/>
                              </w:tabs>
                              <w:ind w:left="107" w:right="1067"/>
                              <w:rPr>
                                <w:rFonts w:ascii="Times New Roman" w:hAnsi="Times New Roman"/>
                                <w:sz w:val="24"/>
                              </w:rPr>
                            </w:pPr>
                            <w:r>
                              <w:rPr>
                                <w:rFonts w:ascii="Times New Roman" w:hAnsi="Times New Roman"/>
                                <w:sz w:val="24"/>
                              </w:rPr>
                              <w:t>52‖ Large Screen TV</w:t>
                            </w:r>
                            <w:r>
                              <w:rPr>
                                <w:rFonts w:ascii="Times New Roman" w:hAnsi="Times New Roman"/>
                                <w:spacing w:val="80"/>
                                <w:sz w:val="24"/>
                              </w:rPr>
                              <w:t> </w:t>
                            </w:r>
                            <w:r>
                              <w:rPr>
                                <w:rFonts w:ascii="Times New Roman" w:hAnsi="Times New Roman"/>
                                <w:sz w:val="24"/>
                              </w:rPr>
                              <w:t>*</w:t>
                              <w:tab/>
                            </w:r>
                            <w:r>
                              <w:rPr>
                                <w:rFonts w:ascii="Times New Roman" w:hAnsi="Times New Roman"/>
                                <w:spacing w:val="-6"/>
                                <w:sz w:val="24"/>
                              </w:rPr>
                              <w:t>** </w:t>
                            </w:r>
                            <w:r>
                              <w:rPr>
                                <w:rFonts w:ascii="Times New Roman" w:hAnsi="Times New Roman"/>
                                <w:sz w:val="24"/>
                              </w:rPr>
                              <w:t>w/ VCR/DVD Player</w:t>
                            </w:r>
                            <w:r>
                              <w:rPr>
                                <w:rFonts w:ascii="Times New Roman" w:hAnsi="Times New Roman"/>
                                <w:spacing w:val="40"/>
                                <w:sz w:val="24"/>
                              </w:rPr>
                              <w:t> </w:t>
                            </w:r>
                            <w:r>
                              <w:rPr>
                                <w:rFonts w:ascii="Times New Roman" w:hAnsi="Times New Roman"/>
                                <w:sz w:val="24"/>
                              </w:rPr>
                              <w:t>(CAVE only)</w:t>
                            </w:r>
                          </w:p>
                        </w:tc>
                      </w:tr>
                      <w:tr>
                        <w:trPr>
                          <w:trHeight w:val="1536" w:hRule="atLeast"/>
                        </w:trPr>
                        <w:tc>
                          <w:tcPr>
                            <w:tcW w:w="4025" w:type="dxa"/>
                          </w:tcPr>
                          <w:p>
                            <w:pPr>
                              <w:pStyle w:val="TableParagraph"/>
                              <w:spacing w:line="270" w:lineRule="exact"/>
                              <w:ind w:left="107"/>
                              <w:rPr>
                                <w:rFonts w:ascii="Times New Roman"/>
                                <w:sz w:val="24"/>
                              </w:rPr>
                            </w:pPr>
                            <w:r>
                              <w:rPr>
                                <w:rFonts w:ascii="Times New Roman"/>
                                <w:sz w:val="24"/>
                              </w:rPr>
                              <w:t>Projection</w:t>
                            </w:r>
                            <w:r>
                              <w:rPr>
                                <w:rFonts w:ascii="Times New Roman"/>
                                <w:spacing w:val="-3"/>
                                <w:sz w:val="24"/>
                              </w:rPr>
                              <w:t> </w:t>
                            </w:r>
                            <w:r>
                              <w:rPr>
                                <w:rFonts w:ascii="Times New Roman"/>
                                <w:spacing w:val="-2"/>
                                <w:sz w:val="24"/>
                              </w:rPr>
                              <w:t>Screens</w:t>
                            </w:r>
                          </w:p>
                          <w:p>
                            <w:pPr>
                              <w:pStyle w:val="TableParagraph"/>
                              <w:numPr>
                                <w:ilvl w:val="0"/>
                                <w:numId w:val="42"/>
                              </w:numPr>
                              <w:tabs>
                                <w:tab w:pos="245" w:val="left" w:leader="none"/>
                              </w:tabs>
                              <w:spacing w:line="240" w:lineRule="auto" w:before="0" w:after="0"/>
                              <w:ind w:left="245" w:right="0" w:hanging="138"/>
                              <w:jc w:val="left"/>
                              <w:rPr>
                                <w:rFonts w:ascii="Times New Roman" w:hAnsi="Times New Roman"/>
                                <w:sz w:val="24"/>
                              </w:rPr>
                            </w:pPr>
                            <w:r>
                              <w:rPr>
                                <w:rFonts w:ascii="Times New Roman" w:hAnsi="Times New Roman"/>
                                <w:sz w:val="24"/>
                              </w:rPr>
                              <w:t>Regular</w:t>
                            </w:r>
                            <w:r>
                              <w:rPr>
                                <w:rFonts w:ascii="Times New Roman" w:hAnsi="Times New Roman"/>
                                <w:spacing w:val="-3"/>
                                <w:sz w:val="24"/>
                              </w:rPr>
                              <w:t> </w:t>
                            </w:r>
                            <w:r>
                              <w:rPr>
                                <w:rFonts w:ascii="Times New Roman" w:hAnsi="Times New Roman"/>
                                <w:spacing w:val="-2"/>
                                <w:sz w:val="24"/>
                              </w:rPr>
                              <w:t>Tripod</w:t>
                            </w:r>
                          </w:p>
                          <w:p>
                            <w:pPr>
                              <w:pStyle w:val="TableParagraph"/>
                              <w:numPr>
                                <w:ilvl w:val="0"/>
                                <w:numId w:val="42"/>
                              </w:numPr>
                              <w:tabs>
                                <w:tab w:pos="245" w:val="left" w:leader="none"/>
                              </w:tabs>
                              <w:spacing w:line="240" w:lineRule="auto" w:before="0" w:after="0"/>
                              <w:ind w:left="245" w:right="0" w:hanging="138"/>
                              <w:jc w:val="left"/>
                              <w:rPr>
                                <w:rFonts w:ascii="Times New Roman" w:hAnsi="Times New Roman"/>
                                <w:sz w:val="24"/>
                              </w:rPr>
                            </w:pPr>
                            <w:r>
                              <w:rPr>
                                <w:rFonts w:ascii="Times New Roman" w:hAnsi="Times New Roman"/>
                                <w:sz w:val="24"/>
                              </w:rPr>
                              <w:t>Frt</w:t>
                            </w:r>
                            <w:r>
                              <w:rPr>
                                <w:rFonts w:ascii="Times New Roman" w:hAnsi="Times New Roman"/>
                                <w:spacing w:val="-1"/>
                                <w:sz w:val="24"/>
                              </w:rPr>
                              <w:t> </w:t>
                            </w:r>
                            <w:r>
                              <w:rPr>
                                <w:rFonts w:ascii="Times New Roman" w:hAnsi="Times New Roman"/>
                                <w:sz w:val="24"/>
                              </w:rPr>
                              <w:t>Proj.</w:t>
                            </w:r>
                            <w:r>
                              <w:rPr>
                                <w:rFonts w:ascii="Times New Roman" w:hAnsi="Times New Roman"/>
                                <w:spacing w:val="-1"/>
                                <w:sz w:val="24"/>
                              </w:rPr>
                              <w:t> </w:t>
                            </w:r>
                            <w:r>
                              <w:rPr>
                                <w:rFonts w:ascii="Times New Roman" w:hAnsi="Times New Roman"/>
                                <w:spacing w:val="-2"/>
                                <w:sz w:val="24"/>
                              </w:rPr>
                              <w:t>12‘X12‘</w:t>
                            </w:r>
                          </w:p>
                          <w:p>
                            <w:pPr>
                              <w:pStyle w:val="TableParagraph"/>
                              <w:numPr>
                                <w:ilvl w:val="0"/>
                                <w:numId w:val="42"/>
                              </w:numPr>
                              <w:tabs>
                                <w:tab w:pos="245" w:val="left" w:leader="none"/>
                              </w:tabs>
                              <w:spacing w:line="240" w:lineRule="auto" w:before="0" w:after="0"/>
                              <w:ind w:left="245" w:right="0" w:hanging="138"/>
                              <w:jc w:val="left"/>
                              <w:rPr>
                                <w:rFonts w:ascii="Times New Roman" w:hAnsi="Times New Roman"/>
                                <w:sz w:val="24"/>
                              </w:rPr>
                            </w:pPr>
                            <w:r>
                              <w:rPr>
                                <w:rFonts w:ascii="Times New Roman" w:hAnsi="Times New Roman"/>
                                <w:sz w:val="24"/>
                              </w:rPr>
                              <w:t>FastFold</w:t>
                            </w:r>
                            <w:r>
                              <w:rPr>
                                <w:rFonts w:ascii="Times New Roman" w:hAnsi="Times New Roman"/>
                                <w:spacing w:val="-5"/>
                                <w:sz w:val="24"/>
                              </w:rPr>
                              <w:t> </w:t>
                            </w:r>
                            <w:r>
                              <w:rPr>
                                <w:rFonts w:ascii="Times New Roman" w:hAnsi="Times New Roman"/>
                                <w:spacing w:val="-2"/>
                                <w:sz w:val="24"/>
                              </w:rPr>
                              <w:t>7.5‘X10‘</w:t>
                            </w:r>
                          </w:p>
                          <w:p>
                            <w:pPr>
                              <w:pStyle w:val="TableParagraph"/>
                              <w:numPr>
                                <w:ilvl w:val="0"/>
                                <w:numId w:val="42"/>
                              </w:numPr>
                              <w:tabs>
                                <w:tab w:pos="245" w:val="left" w:leader="none"/>
                              </w:tabs>
                              <w:spacing w:line="240" w:lineRule="auto" w:before="0" w:after="0"/>
                              <w:ind w:left="245" w:right="0" w:hanging="138"/>
                              <w:jc w:val="left"/>
                              <w:rPr>
                                <w:rFonts w:ascii="Times New Roman" w:hAnsi="Times New Roman"/>
                                <w:sz w:val="24"/>
                              </w:rPr>
                            </w:pPr>
                            <w:r>
                              <w:rPr>
                                <w:rFonts w:ascii="Times New Roman" w:hAnsi="Times New Roman"/>
                                <w:sz w:val="24"/>
                              </w:rPr>
                              <w:t>House</w:t>
                            </w:r>
                            <w:r>
                              <w:rPr>
                                <w:rFonts w:ascii="Times New Roman" w:hAnsi="Times New Roman"/>
                                <w:spacing w:val="-2"/>
                                <w:sz w:val="24"/>
                              </w:rPr>
                              <w:t> Screen</w:t>
                            </w:r>
                          </w:p>
                        </w:tc>
                      </w:tr>
                      <w:tr>
                        <w:trPr>
                          <w:trHeight w:val="313" w:hRule="atLeast"/>
                        </w:trPr>
                        <w:tc>
                          <w:tcPr>
                            <w:tcW w:w="4025" w:type="dxa"/>
                          </w:tcPr>
                          <w:p>
                            <w:pPr>
                              <w:pStyle w:val="TableParagraph"/>
                              <w:spacing w:line="268" w:lineRule="exact"/>
                              <w:ind w:left="107"/>
                              <w:rPr>
                                <w:rFonts w:ascii="Times New Roman"/>
                                <w:sz w:val="24"/>
                              </w:rPr>
                            </w:pPr>
                            <w:r>
                              <w:rPr>
                                <w:rFonts w:ascii="Times New Roman"/>
                                <w:sz w:val="24"/>
                              </w:rPr>
                              <w:t>Audio</w:t>
                            </w:r>
                            <w:r>
                              <w:rPr>
                                <w:rFonts w:ascii="Times New Roman"/>
                                <w:spacing w:val="-1"/>
                                <w:sz w:val="24"/>
                              </w:rPr>
                              <w:t> </w:t>
                            </w:r>
                            <w:r>
                              <w:rPr>
                                <w:rFonts w:ascii="Times New Roman"/>
                                <w:sz w:val="24"/>
                              </w:rPr>
                              <w:t>Cassette &amp;</w:t>
                            </w:r>
                            <w:r>
                              <w:rPr>
                                <w:rFonts w:ascii="Times New Roman"/>
                                <w:spacing w:val="-3"/>
                                <w:sz w:val="24"/>
                              </w:rPr>
                              <w:t> </w:t>
                            </w:r>
                            <w:r>
                              <w:rPr>
                                <w:rFonts w:ascii="Times New Roman"/>
                                <w:spacing w:val="-2"/>
                                <w:sz w:val="24"/>
                              </w:rPr>
                              <w:t>Speakers</w:t>
                            </w:r>
                          </w:p>
                        </w:tc>
                      </w:tr>
                      <w:tr>
                        <w:trPr>
                          <w:trHeight w:val="294" w:hRule="atLeast"/>
                        </w:trPr>
                        <w:tc>
                          <w:tcPr>
                            <w:tcW w:w="4025" w:type="dxa"/>
                          </w:tcPr>
                          <w:p>
                            <w:pPr>
                              <w:pStyle w:val="TableParagraph"/>
                              <w:tabs>
                                <w:tab w:pos="1597" w:val="left" w:leader="none"/>
                              </w:tabs>
                              <w:spacing w:line="268" w:lineRule="exact"/>
                              <w:ind w:left="107"/>
                              <w:rPr>
                                <w:rFonts w:ascii="Times New Roman"/>
                                <w:sz w:val="24"/>
                              </w:rPr>
                            </w:pPr>
                            <w:r>
                              <w:rPr>
                                <w:rFonts w:ascii="Times New Roman"/>
                                <w:sz w:val="24"/>
                              </w:rPr>
                              <w:t>Telephone</w:t>
                            </w:r>
                            <w:r>
                              <w:rPr>
                                <w:rFonts w:ascii="Times New Roman"/>
                                <w:spacing w:val="-4"/>
                                <w:sz w:val="24"/>
                              </w:rPr>
                              <w:t> </w:t>
                            </w:r>
                            <w:r>
                              <w:rPr>
                                <w:rFonts w:ascii="Times New Roman"/>
                                <w:spacing w:val="-10"/>
                                <w:sz w:val="24"/>
                              </w:rPr>
                              <w:t>*</w:t>
                            </w:r>
                            <w:r>
                              <w:rPr>
                                <w:rFonts w:ascii="Times New Roman"/>
                                <w:sz w:val="24"/>
                              </w:rPr>
                              <w:tab/>
                            </w:r>
                            <w:r>
                              <w:rPr>
                                <w:rFonts w:ascii="Times New Roman"/>
                                <w:spacing w:val="-4"/>
                                <w:sz w:val="24"/>
                              </w:rPr>
                              <w:t>****</w:t>
                            </w:r>
                          </w:p>
                        </w:tc>
                      </w:tr>
                      <w:tr>
                        <w:trPr>
                          <w:trHeight w:val="1237" w:hRule="atLeast"/>
                        </w:trPr>
                        <w:tc>
                          <w:tcPr>
                            <w:tcW w:w="4025" w:type="dxa"/>
                          </w:tcPr>
                          <w:p>
                            <w:pPr>
                              <w:pStyle w:val="TableParagraph"/>
                              <w:tabs>
                                <w:tab w:pos="1787" w:val="left" w:leader="none"/>
                              </w:tabs>
                              <w:ind w:left="227" w:right="1985" w:hanging="120"/>
                              <w:rPr>
                                <w:rFonts w:ascii="Times New Roman"/>
                                <w:sz w:val="24"/>
                              </w:rPr>
                            </w:pPr>
                            <w:r>
                              <w:rPr>
                                <w:rFonts w:ascii="Times New Roman"/>
                                <w:spacing w:val="-2"/>
                                <w:sz w:val="24"/>
                              </w:rPr>
                              <w:t>Teleconference </w:t>
                            </w:r>
                            <w:r>
                              <w:rPr>
                                <w:rFonts w:ascii="Times New Roman"/>
                                <w:sz w:val="24"/>
                              </w:rPr>
                              <w:t>Downlink *</w:t>
                              <w:tab/>
                            </w:r>
                            <w:r>
                              <w:rPr>
                                <w:rFonts w:ascii="Times New Roman"/>
                                <w:spacing w:val="-6"/>
                                <w:sz w:val="24"/>
                              </w:rPr>
                              <w:t>** </w:t>
                            </w:r>
                            <w:r>
                              <w:rPr>
                                <w:rFonts w:ascii="Times New Roman"/>
                                <w:sz w:val="24"/>
                              </w:rPr>
                              <w:t>under 3 hours</w:t>
                            </w:r>
                            <w:r>
                              <w:rPr>
                                <w:rFonts w:ascii="Times New Roman"/>
                                <w:spacing w:val="40"/>
                                <w:sz w:val="24"/>
                              </w:rPr>
                              <w:t> </w:t>
                            </w:r>
                            <w:r>
                              <w:rPr>
                                <w:rFonts w:ascii="Times New Roman"/>
                                <w:sz w:val="24"/>
                              </w:rPr>
                              <w:t>each extra hour</w:t>
                            </w:r>
                          </w:p>
                        </w:tc>
                      </w:tr>
                      <w:tr>
                        <w:trPr>
                          <w:trHeight w:val="923" w:hRule="atLeast"/>
                        </w:trPr>
                        <w:tc>
                          <w:tcPr>
                            <w:tcW w:w="4025" w:type="dxa"/>
                          </w:tcPr>
                          <w:p>
                            <w:pPr>
                              <w:pStyle w:val="TableParagraph"/>
                              <w:ind w:left="167" w:right="1995" w:hanging="60"/>
                              <w:rPr>
                                <w:rFonts w:ascii="Times New Roman"/>
                                <w:sz w:val="24"/>
                              </w:rPr>
                            </w:pPr>
                            <w:r>
                              <w:rPr>
                                <w:rFonts w:ascii="Times New Roman"/>
                                <w:sz w:val="24"/>
                              </w:rPr>
                              <w:t>Flip</w:t>
                            </w:r>
                            <w:r>
                              <w:rPr>
                                <w:rFonts w:ascii="Times New Roman"/>
                                <w:spacing w:val="-13"/>
                                <w:sz w:val="24"/>
                              </w:rPr>
                              <w:t> </w:t>
                            </w:r>
                            <w:r>
                              <w:rPr>
                                <w:rFonts w:ascii="Times New Roman"/>
                                <w:sz w:val="24"/>
                              </w:rPr>
                              <w:t>Chart</w:t>
                            </w:r>
                            <w:r>
                              <w:rPr>
                                <w:rFonts w:ascii="Times New Roman"/>
                                <w:spacing w:val="-13"/>
                                <w:sz w:val="24"/>
                              </w:rPr>
                              <w:t> </w:t>
                            </w:r>
                            <w:r>
                              <w:rPr>
                                <w:rFonts w:ascii="Times New Roman"/>
                                <w:sz w:val="24"/>
                              </w:rPr>
                              <w:t>&amp;</w:t>
                            </w:r>
                            <w:r>
                              <w:rPr>
                                <w:rFonts w:ascii="Times New Roman"/>
                                <w:spacing w:val="-15"/>
                                <w:sz w:val="24"/>
                              </w:rPr>
                              <w:t> </w:t>
                            </w:r>
                            <w:r>
                              <w:rPr>
                                <w:rFonts w:ascii="Times New Roman"/>
                                <w:sz w:val="24"/>
                              </w:rPr>
                              <w:t>Stand Without Paper With Paper</w:t>
                            </w:r>
                          </w:p>
                        </w:tc>
                      </w:tr>
                      <w:tr>
                        <w:trPr>
                          <w:trHeight w:val="297" w:hRule="atLeast"/>
                        </w:trPr>
                        <w:tc>
                          <w:tcPr>
                            <w:tcW w:w="4025" w:type="dxa"/>
                          </w:tcPr>
                          <w:p>
                            <w:pPr>
                              <w:pStyle w:val="TableParagraph"/>
                              <w:spacing w:line="271" w:lineRule="exact"/>
                              <w:ind w:left="107"/>
                              <w:rPr>
                                <w:rFonts w:ascii="Times New Roman"/>
                                <w:sz w:val="24"/>
                              </w:rPr>
                            </w:pPr>
                            <w:r>
                              <w:rPr>
                                <w:rFonts w:ascii="Times New Roman"/>
                                <w:sz w:val="24"/>
                              </w:rPr>
                              <w:t>Extension</w:t>
                            </w:r>
                            <w:r>
                              <w:rPr>
                                <w:rFonts w:ascii="Times New Roman"/>
                                <w:spacing w:val="1"/>
                                <w:sz w:val="24"/>
                              </w:rPr>
                              <w:t> </w:t>
                            </w:r>
                            <w:r>
                              <w:rPr>
                                <w:rFonts w:ascii="Times New Roman"/>
                                <w:spacing w:val="-2"/>
                                <w:sz w:val="24"/>
                              </w:rPr>
                              <w:t>Cords</w:t>
                            </w:r>
                          </w:p>
                        </w:tc>
                      </w:tr>
                      <w:tr>
                        <w:trPr>
                          <w:trHeight w:val="1257" w:hRule="atLeast"/>
                        </w:trPr>
                        <w:tc>
                          <w:tcPr>
                            <w:tcW w:w="4025" w:type="dxa"/>
                          </w:tcPr>
                          <w:p>
                            <w:pPr>
                              <w:pStyle w:val="TableParagraph"/>
                              <w:ind w:left="227" w:right="2723" w:hanging="120"/>
                              <w:rPr>
                                <w:rFonts w:ascii="Times New Roman"/>
                                <w:sz w:val="24"/>
                              </w:rPr>
                            </w:pPr>
                            <w:r>
                              <w:rPr>
                                <w:rFonts w:ascii="Times New Roman"/>
                                <w:sz w:val="24"/>
                              </w:rPr>
                              <w:t>Exhibit</w:t>
                            </w:r>
                            <w:r>
                              <w:rPr>
                                <w:rFonts w:ascii="Times New Roman"/>
                                <w:spacing w:val="-15"/>
                                <w:sz w:val="24"/>
                              </w:rPr>
                              <w:t> </w:t>
                            </w:r>
                            <w:r>
                              <w:rPr>
                                <w:rFonts w:ascii="Times New Roman"/>
                                <w:sz w:val="24"/>
                              </w:rPr>
                              <w:t>Hall </w:t>
                            </w:r>
                            <w:r>
                              <w:rPr>
                                <w:rFonts w:ascii="Times New Roman"/>
                                <w:spacing w:val="-2"/>
                                <w:sz w:val="24"/>
                              </w:rPr>
                              <w:t>Tables Chairs Power</w:t>
                            </w:r>
                          </w:p>
                        </w:tc>
                      </w:tr>
                    </w:tbl>
                    <w:p>
                      <w:pPr>
                        <w:pStyle w:val="BodyText"/>
                      </w:pPr>
                    </w:p>
                  </w:txbxContent>
                </v:textbox>
                <w10:wrap type="topAndBottom"/>
              </v:shape>
            </w:pict>
          </mc:Fallback>
        </mc:AlternateContent>
      </w:r>
    </w:p>
    <w:p>
      <w:pPr>
        <w:pStyle w:val="BodyText"/>
        <w:rPr>
          <w:rFonts w:ascii="Arial"/>
        </w:rPr>
      </w:pPr>
    </w:p>
    <w:p>
      <w:pPr>
        <w:pStyle w:val="BodyText"/>
        <w:rPr>
          <w:rFonts w:ascii="Arial"/>
        </w:rPr>
      </w:pPr>
    </w:p>
    <w:p>
      <w:pPr>
        <w:pStyle w:val="BodyText"/>
        <w:spacing w:before="42"/>
        <w:rPr>
          <w:rFonts w:ascii="Arial"/>
        </w:rPr>
      </w:pPr>
    </w:p>
    <w:p>
      <w:pPr>
        <w:pStyle w:val="ListParagraph"/>
        <w:numPr>
          <w:ilvl w:val="0"/>
          <w:numId w:val="43"/>
        </w:numPr>
        <w:tabs>
          <w:tab w:pos="1350" w:val="left" w:leader="none"/>
        </w:tabs>
        <w:spacing w:line="240" w:lineRule="auto" w:before="0" w:after="0"/>
        <w:ind w:left="1350" w:right="0" w:hanging="198"/>
        <w:jc w:val="left"/>
        <w:rPr>
          <w:sz w:val="24"/>
        </w:rPr>
      </w:pPr>
      <w:r>
        <w:rPr>
          <w:sz w:val="24"/>
        </w:rPr>
        <w:t>Many</w:t>
      </w:r>
      <w:r>
        <w:rPr>
          <w:spacing w:val="-7"/>
          <w:sz w:val="24"/>
        </w:rPr>
        <w:t> </w:t>
      </w:r>
      <w:r>
        <w:rPr>
          <w:sz w:val="24"/>
        </w:rPr>
        <w:t>of these services</w:t>
      </w:r>
      <w:r>
        <w:rPr>
          <w:spacing w:val="2"/>
          <w:sz w:val="24"/>
        </w:rPr>
        <w:t> </w:t>
      </w:r>
      <w:r>
        <w:rPr>
          <w:sz w:val="24"/>
        </w:rPr>
        <w:t>are</w:t>
      </w:r>
      <w:r>
        <w:rPr>
          <w:spacing w:val="-1"/>
          <w:sz w:val="24"/>
        </w:rPr>
        <w:t> </w:t>
      </w:r>
      <w:r>
        <w:rPr>
          <w:sz w:val="24"/>
        </w:rPr>
        <w:t>available only</w:t>
      </w:r>
      <w:r>
        <w:rPr>
          <w:spacing w:val="-5"/>
          <w:sz w:val="24"/>
        </w:rPr>
        <w:t> </w:t>
      </w:r>
      <w:r>
        <w:rPr>
          <w:sz w:val="24"/>
        </w:rPr>
        <w:t>in</w:t>
      </w:r>
      <w:r>
        <w:rPr>
          <w:spacing w:val="1"/>
          <w:sz w:val="24"/>
        </w:rPr>
        <w:t> </w:t>
      </w:r>
      <w:r>
        <w:rPr>
          <w:sz w:val="24"/>
        </w:rPr>
        <w:t>the</w:t>
      </w:r>
      <w:r>
        <w:rPr>
          <w:spacing w:val="1"/>
          <w:sz w:val="24"/>
        </w:rPr>
        <w:t> </w:t>
      </w:r>
      <w:r>
        <w:rPr>
          <w:sz w:val="24"/>
        </w:rPr>
        <w:t>University</w:t>
      </w:r>
      <w:r>
        <w:rPr>
          <w:spacing w:val="-4"/>
          <w:sz w:val="24"/>
        </w:rPr>
        <w:t> </w:t>
      </w:r>
      <w:r>
        <w:rPr>
          <w:spacing w:val="-2"/>
          <w:sz w:val="24"/>
        </w:rPr>
        <w:t>Center.</w:t>
      </w:r>
    </w:p>
    <w:p>
      <w:pPr>
        <w:pStyle w:val="BodyText"/>
      </w:pPr>
    </w:p>
    <w:p>
      <w:pPr>
        <w:pStyle w:val="ListParagraph"/>
        <w:numPr>
          <w:ilvl w:val="0"/>
          <w:numId w:val="43"/>
        </w:numPr>
        <w:tabs>
          <w:tab w:pos="1350" w:val="left" w:leader="none"/>
        </w:tabs>
        <w:spacing w:line="240" w:lineRule="auto" w:before="0" w:after="0"/>
        <w:ind w:left="1350" w:right="0" w:hanging="198"/>
        <w:jc w:val="left"/>
        <w:rPr>
          <w:sz w:val="24"/>
        </w:rPr>
      </w:pPr>
      <w:r>
        <w:rPr>
          <w:sz w:val="24"/>
        </w:rPr>
        <w:t>Complex services</w:t>
      </w:r>
      <w:r>
        <w:rPr>
          <w:spacing w:val="-1"/>
          <w:sz w:val="24"/>
        </w:rPr>
        <w:t> </w:t>
      </w:r>
      <w:r>
        <w:rPr>
          <w:sz w:val="24"/>
        </w:rPr>
        <w:t>other</w:t>
      </w:r>
      <w:r>
        <w:rPr>
          <w:spacing w:val="-1"/>
          <w:sz w:val="24"/>
        </w:rPr>
        <w:t> </w:t>
      </w:r>
      <w:r>
        <w:rPr>
          <w:sz w:val="24"/>
        </w:rPr>
        <w:t>than</w:t>
      </w:r>
      <w:r>
        <w:rPr>
          <w:spacing w:val="-1"/>
          <w:sz w:val="24"/>
        </w:rPr>
        <w:t> </w:t>
      </w:r>
      <w:r>
        <w:rPr>
          <w:sz w:val="24"/>
        </w:rPr>
        <w:t>those</w:t>
      </w:r>
      <w:r>
        <w:rPr>
          <w:spacing w:val="-2"/>
          <w:sz w:val="24"/>
        </w:rPr>
        <w:t> </w:t>
      </w:r>
      <w:r>
        <w:rPr>
          <w:sz w:val="24"/>
        </w:rPr>
        <w:t>listed</w:t>
      </w:r>
      <w:r>
        <w:rPr>
          <w:spacing w:val="-1"/>
          <w:sz w:val="24"/>
        </w:rPr>
        <w:t> </w:t>
      </w:r>
      <w:r>
        <w:rPr>
          <w:sz w:val="24"/>
        </w:rPr>
        <w:t>will</w:t>
      </w:r>
      <w:r>
        <w:rPr>
          <w:spacing w:val="-1"/>
          <w:sz w:val="24"/>
        </w:rPr>
        <w:t> </w:t>
      </w:r>
      <w:r>
        <w:rPr>
          <w:sz w:val="24"/>
        </w:rPr>
        <w:t>be</w:t>
      </w:r>
      <w:r>
        <w:rPr>
          <w:spacing w:val="-1"/>
          <w:sz w:val="24"/>
        </w:rPr>
        <w:t> </w:t>
      </w:r>
      <w:r>
        <w:rPr>
          <w:sz w:val="24"/>
        </w:rPr>
        <w:t>quoted</w:t>
      </w:r>
      <w:r>
        <w:rPr>
          <w:spacing w:val="-1"/>
          <w:sz w:val="24"/>
        </w:rPr>
        <w:t> </w:t>
      </w:r>
      <w:r>
        <w:rPr>
          <w:sz w:val="24"/>
        </w:rPr>
        <w:t>on</w:t>
      </w:r>
      <w:r>
        <w:rPr>
          <w:spacing w:val="-1"/>
          <w:sz w:val="24"/>
        </w:rPr>
        <w:t> </w:t>
      </w:r>
      <w:r>
        <w:rPr>
          <w:sz w:val="24"/>
        </w:rPr>
        <w:t>an</w:t>
      </w:r>
      <w:r>
        <w:rPr>
          <w:spacing w:val="-1"/>
          <w:sz w:val="24"/>
        </w:rPr>
        <w:t> </w:t>
      </w:r>
      <w:r>
        <w:rPr>
          <w:sz w:val="24"/>
        </w:rPr>
        <w:t>individual</w:t>
      </w:r>
      <w:r>
        <w:rPr>
          <w:spacing w:val="-1"/>
          <w:sz w:val="24"/>
        </w:rPr>
        <w:t> </w:t>
      </w:r>
      <w:r>
        <w:rPr>
          <w:sz w:val="24"/>
        </w:rPr>
        <w:t>case</w:t>
      </w:r>
      <w:r>
        <w:rPr>
          <w:spacing w:val="-1"/>
          <w:sz w:val="24"/>
        </w:rPr>
        <w:t> </w:t>
      </w:r>
      <w:r>
        <w:rPr>
          <w:spacing w:val="-2"/>
          <w:sz w:val="24"/>
        </w:rPr>
        <w:t>basis.</w:t>
      </w:r>
    </w:p>
    <w:p>
      <w:pPr>
        <w:pStyle w:val="BodyText"/>
        <w:spacing w:before="1"/>
      </w:pPr>
    </w:p>
    <w:p>
      <w:pPr>
        <w:pStyle w:val="ListParagraph"/>
        <w:numPr>
          <w:ilvl w:val="0"/>
          <w:numId w:val="43"/>
        </w:numPr>
        <w:tabs>
          <w:tab w:pos="1350" w:val="left" w:leader="none"/>
        </w:tabs>
        <w:spacing w:line="240" w:lineRule="auto" w:before="0" w:after="0"/>
        <w:ind w:left="1350" w:right="0" w:hanging="198"/>
        <w:jc w:val="left"/>
        <w:rPr>
          <w:sz w:val="24"/>
        </w:rPr>
      </w:pPr>
      <w:r>
        <w:rPr>
          <w:sz w:val="24"/>
        </w:rPr>
        <w:t>Special</w:t>
      </w:r>
      <w:r>
        <w:rPr>
          <w:spacing w:val="-3"/>
          <w:sz w:val="24"/>
        </w:rPr>
        <w:t> </w:t>
      </w:r>
      <w:r>
        <w:rPr>
          <w:sz w:val="24"/>
        </w:rPr>
        <w:t>lighting</w:t>
      </w:r>
      <w:r>
        <w:rPr>
          <w:spacing w:val="-3"/>
          <w:sz w:val="24"/>
        </w:rPr>
        <w:t> </w:t>
      </w:r>
      <w:r>
        <w:rPr>
          <w:sz w:val="24"/>
        </w:rPr>
        <w:t>services will be</w:t>
      </w:r>
      <w:r>
        <w:rPr>
          <w:spacing w:val="-1"/>
          <w:sz w:val="24"/>
        </w:rPr>
        <w:t> </w:t>
      </w:r>
      <w:r>
        <w:rPr>
          <w:sz w:val="24"/>
        </w:rPr>
        <w:t>quoted on an individual basis due</w:t>
      </w:r>
      <w:r>
        <w:rPr>
          <w:spacing w:val="-1"/>
          <w:sz w:val="24"/>
        </w:rPr>
        <w:t> </w:t>
      </w:r>
      <w:r>
        <w:rPr>
          <w:sz w:val="24"/>
        </w:rPr>
        <w:t>to the</w:t>
      </w:r>
      <w:r>
        <w:rPr>
          <w:spacing w:val="-1"/>
          <w:sz w:val="24"/>
        </w:rPr>
        <w:t> </w:t>
      </w:r>
      <w:r>
        <w:rPr>
          <w:sz w:val="24"/>
        </w:rPr>
        <w:t>complexity</w:t>
      </w:r>
      <w:r>
        <w:rPr>
          <w:spacing w:val="-8"/>
          <w:sz w:val="24"/>
        </w:rPr>
        <w:t> </w:t>
      </w:r>
      <w:r>
        <w:rPr>
          <w:sz w:val="24"/>
        </w:rPr>
        <w:t>of the</w:t>
      </w:r>
      <w:r>
        <w:rPr>
          <w:spacing w:val="-2"/>
          <w:sz w:val="24"/>
        </w:rPr>
        <w:t> service.</w:t>
      </w:r>
    </w:p>
    <w:p>
      <w:pPr>
        <w:pStyle w:val="BodyText"/>
      </w:pPr>
    </w:p>
    <w:p>
      <w:pPr>
        <w:pStyle w:val="BodyText"/>
        <w:ind w:left="1152"/>
      </w:pPr>
      <w:r>
        <w:rPr/>
        <w:t>*</w:t>
      </w:r>
      <w:r>
        <w:rPr>
          <w:spacing w:val="-2"/>
        </w:rPr>
        <w:t> </w:t>
      </w:r>
      <w:r>
        <w:rPr/>
        <w:t>Limited</w:t>
      </w:r>
      <w:r>
        <w:rPr>
          <w:spacing w:val="-3"/>
        </w:rPr>
        <w:t> </w:t>
      </w:r>
      <w:r>
        <w:rPr>
          <w:spacing w:val="-2"/>
        </w:rPr>
        <w:t>Availability</w:t>
      </w:r>
    </w:p>
    <w:p>
      <w:pPr>
        <w:pStyle w:val="BodyText"/>
      </w:pPr>
    </w:p>
    <w:p>
      <w:pPr>
        <w:pStyle w:val="BodyText"/>
        <w:ind w:left="1152"/>
      </w:pPr>
      <w:r>
        <w:rPr/>
        <w:t>**</w:t>
      </w:r>
      <w:r>
        <w:rPr>
          <w:spacing w:val="-1"/>
        </w:rPr>
        <w:t> </w:t>
      </w:r>
      <w:r>
        <w:rPr/>
        <w:t>Operator (with</w:t>
      </w:r>
      <w:r>
        <w:rPr>
          <w:spacing w:val="-1"/>
        </w:rPr>
        <w:t> </w:t>
      </w:r>
      <w:r>
        <w:rPr/>
        <w:t>a</w:t>
      </w:r>
      <w:r>
        <w:rPr>
          <w:spacing w:val="-2"/>
        </w:rPr>
        <w:t> </w:t>
      </w:r>
      <w:r>
        <w:rPr/>
        <w:t>labor charge)</w:t>
      </w:r>
      <w:r>
        <w:rPr>
          <w:spacing w:val="-1"/>
        </w:rPr>
        <w:t> </w:t>
      </w:r>
      <w:r>
        <w:rPr/>
        <w:t>may</w:t>
      </w:r>
      <w:r>
        <w:rPr>
          <w:spacing w:val="-6"/>
        </w:rPr>
        <w:t> </w:t>
      </w:r>
      <w:r>
        <w:rPr/>
        <w:t>be</w:t>
      </w:r>
      <w:r>
        <w:rPr>
          <w:spacing w:val="1"/>
        </w:rPr>
        <w:t> </w:t>
      </w:r>
      <w:r>
        <w:rPr>
          <w:spacing w:val="-2"/>
        </w:rPr>
        <w:t>required.</w:t>
      </w:r>
    </w:p>
    <w:p>
      <w:pPr>
        <w:pStyle w:val="BodyText"/>
      </w:pPr>
    </w:p>
    <w:p>
      <w:pPr>
        <w:pStyle w:val="BodyText"/>
        <w:ind w:left="1872" w:right="2238" w:hanging="721"/>
      </w:pPr>
      <w:r>
        <w:rPr/>
        <w:t>***</w:t>
      </w:r>
      <w:r>
        <w:rPr>
          <w:spacing w:val="-2"/>
        </w:rPr>
        <w:t> </w:t>
      </w:r>
      <w:r>
        <w:rPr/>
        <w:t>Usage</w:t>
      </w:r>
      <w:r>
        <w:rPr>
          <w:spacing w:val="-3"/>
        </w:rPr>
        <w:t> </w:t>
      </w:r>
      <w:r>
        <w:rPr/>
        <w:t>by</w:t>
      </w:r>
      <w:r>
        <w:rPr>
          <w:spacing w:val="-7"/>
        </w:rPr>
        <w:t> </w:t>
      </w:r>
      <w:r>
        <w:rPr/>
        <w:t>private</w:t>
      </w:r>
      <w:r>
        <w:rPr>
          <w:spacing w:val="-3"/>
        </w:rPr>
        <w:t> </w:t>
      </w:r>
      <w:r>
        <w:rPr/>
        <w:t>(non-University</w:t>
      </w:r>
      <w:r>
        <w:rPr>
          <w:spacing w:val="-7"/>
        </w:rPr>
        <w:t> </w:t>
      </w:r>
      <w:r>
        <w:rPr/>
        <w:t>employed</w:t>
      </w:r>
      <w:r>
        <w:rPr>
          <w:spacing w:val="-2"/>
        </w:rPr>
        <w:t> </w:t>
      </w:r>
      <w:r>
        <w:rPr/>
        <w:t>individuals</w:t>
      </w:r>
      <w:r>
        <w:rPr>
          <w:spacing w:val="-2"/>
        </w:rPr>
        <w:t> </w:t>
      </w:r>
      <w:r>
        <w:rPr/>
        <w:t>will</w:t>
      </w:r>
      <w:r>
        <w:rPr>
          <w:spacing w:val="-2"/>
        </w:rPr>
        <w:t> </w:t>
      </w:r>
      <w:r>
        <w:rPr/>
        <w:t>be</w:t>
      </w:r>
      <w:r>
        <w:rPr>
          <w:spacing w:val="-3"/>
        </w:rPr>
        <w:t> </w:t>
      </w:r>
      <w:r>
        <w:rPr/>
        <w:t>treated</w:t>
      </w:r>
      <w:r>
        <w:rPr>
          <w:spacing w:val="-2"/>
        </w:rPr>
        <w:t> </w:t>
      </w:r>
      <w:r>
        <w:rPr/>
        <w:t>as</w:t>
      </w:r>
      <w:r>
        <w:rPr>
          <w:spacing w:val="-2"/>
        </w:rPr>
        <w:t> </w:t>
      </w:r>
      <w:r>
        <w:rPr/>
        <w:t>a</w:t>
      </w:r>
      <w:r>
        <w:rPr>
          <w:spacing w:val="-2"/>
        </w:rPr>
        <w:t> </w:t>
      </w:r>
      <w:r>
        <w:rPr/>
        <w:t>non- affiliated, for profit usage.</w:t>
      </w:r>
    </w:p>
    <w:p>
      <w:pPr>
        <w:pStyle w:val="BodyText"/>
        <w:spacing w:after="0"/>
        <w:sectPr>
          <w:pgSz w:w="12240" w:h="15840"/>
          <w:pgMar w:header="722" w:footer="0" w:top="980" w:bottom="280" w:left="0" w:right="0"/>
        </w:sectPr>
      </w:pPr>
    </w:p>
    <w:p>
      <w:pPr>
        <w:pStyle w:val="BodyText"/>
      </w:pPr>
    </w:p>
    <w:p>
      <w:pPr>
        <w:pStyle w:val="BodyText"/>
        <w:spacing w:before="168"/>
      </w:pPr>
    </w:p>
    <w:p>
      <w:pPr>
        <w:pStyle w:val="BodyText"/>
        <w:ind w:left="1152"/>
      </w:pPr>
      <w:r>
        <w:rPr/>
        <w:t>****</w:t>
      </w:r>
      <w:r>
        <w:rPr>
          <w:spacing w:val="-1"/>
        </w:rPr>
        <w:t> </w:t>
      </w:r>
      <w:r>
        <w:rPr/>
        <w:t>All</w:t>
      </w:r>
      <w:r>
        <w:rPr>
          <w:spacing w:val="-1"/>
        </w:rPr>
        <w:t> </w:t>
      </w:r>
      <w:r>
        <w:rPr/>
        <w:t>long</w:t>
      </w:r>
      <w:r>
        <w:rPr>
          <w:spacing w:val="-3"/>
        </w:rPr>
        <w:t> </w:t>
      </w:r>
      <w:r>
        <w:rPr/>
        <w:t>distance calls</w:t>
      </w:r>
      <w:r>
        <w:rPr>
          <w:spacing w:val="-1"/>
        </w:rPr>
        <w:t> </w:t>
      </w:r>
      <w:r>
        <w:rPr/>
        <w:t>must be</w:t>
      </w:r>
      <w:r>
        <w:rPr>
          <w:spacing w:val="-1"/>
        </w:rPr>
        <w:t> </w:t>
      </w:r>
      <w:r>
        <w:rPr/>
        <w:t>made</w:t>
      </w:r>
      <w:r>
        <w:rPr>
          <w:spacing w:val="-2"/>
        </w:rPr>
        <w:t> </w:t>
      </w:r>
      <w:r>
        <w:rPr/>
        <w:t>either collect</w:t>
      </w:r>
      <w:r>
        <w:rPr>
          <w:spacing w:val="-1"/>
        </w:rPr>
        <w:t> </w:t>
      </w:r>
      <w:r>
        <w:rPr/>
        <w:t>or</w:t>
      </w:r>
      <w:r>
        <w:rPr>
          <w:spacing w:val="-1"/>
        </w:rPr>
        <w:t> </w:t>
      </w:r>
      <w:r>
        <w:rPr/>
        <w:t>with a</w:t>
      </w:r>
      <w:r>
        <w:rPr>
          <w:spacing w:val="-2"/>
        </w:rPr>
        <w:t> </w:t>
      </w:r>
      <w:r>
        <w:rPr/>
        <w:t>credit </w:t>
      </w:r>
      <w:r>
        <w:rPr>
          <w:spacing w:val="-2"/>
        </w:rPr>
        <w:t>card.</w:t>
      </w:r>
    </w:p>
    <w:p>
      <w:pPr>
        <w:pStyle w:val="BodyText"/>
      </w:pPr>
    </w:p>
    <w:p>
      <w:pPr>
        <w:pStyle w:val="BodyText"/>
        <w:ind w:left="1152"/>
      </w:pPr>
      <w:r>
        <w:rPr/>
        <w:t>***** Income</w:t>
      </w:r>
      <w:r>
        <w:rPr>
          <w:spacing w:val="-1"/>
        </w:rPr>
        <w:t> </w:t>
      </w:r>
      <w:r>
        <w:rPr/>
        <w:t>producing</w:t>
      </w:r>
      <w:r>
        <w:rPr>
          <w:spacing w:val="-1"/>
        </w:rPr>
        <w:t> </w:t>
      </w:r>
      <w:r>
        <w:rPr/>
        <w:t>events</w:t>
      </w:r>
      <w:r>
        <w:rPr>
          <w:spacing w:val="-1"/>
        </w:rPr>
        <w:t> </w:t>
      </w:r>
      <w:r>
        <w:rPr/>
        <w:t>will</w:t>
      </w:r>
      <w:r>
        <w:rPr>
          <w:spacing w:val="-2"/>
        </w:rPr>
        <w:t> </w:t>
      </w:r>
      <w:r>
        <w:rPr/>
        <w:t>be</w:t>
      </w:r>
      <w:r>
        <w:rPr>
          <w:spacing w:val="-2"/>
        </w:rPr>
        <w:t> </w:t>
      </w:r>
      <w:r>
        <w:rPr/>
        <w:t>assessed</w:t>
      </w:r>
      <w:r>
        <w:rPr>
          <w:spacing w:val="1"/>
        </w:rPr>
        <w:t> </w:t>
      </w:r>
      <w:r>
        <w:rPr/>
        <w:t>a usage</w:t>
      </w:r>
      <w:r>
        <w:rPr>
          <w:spacing w:val="-2"/>
        </w:rPr>
        <w:t> </w:t>
      </w:r>
      <w:r>
        <w:rPr>
          <w:spacing w:val="-4"/>
        </w:rPr>
        <w:t>fee.</w:t>
      </w:r>
    </w:p>
    <w:p>
      <w:pPr>
        <w:pStyle w:val="BodyText"/>
      </w:pPr>
    </w:p>
    <w:p>
      <w:pPr>
        <w:pStyle w:val="BodyText"/>
        <w:spacing w:line="480" w:lineRule="auto"/>
        <w:ind w:left="1152" w:right="2238"/>
      </w:pPr>
      <w:r>
        <w:rPr/>
        <w:t>Private</w:t>
      </w:r>
      <w:r>
        <w:rPr>
          <w:spacing w:val="-3"/>
        </w:rPr>
        <w:t> </w:t>
      </w:r>
      <w:r>
        <w:rPr/>
        <w:t>usage</w:t>
      </w:r>
      <w:r>
        <w:rPr>
          <w:spacing w:val="-4"/>
        </w:rPr>
        <w:t> </w:t>
      </w:r>
      <w:r>
        <w:rPr/>
        <w:t>by</w:t>
      </w:r>
      <w:r>
        <w:rPr>
          <w:spacing w:val="-8"/>
        </w:rPr>
        <w:t> </w:t>
      </w:r>
      <w:r>
        <w:rPr/>
        <w:t>University</w:t>
      </w:r>
      <w:r>
        <w:rPr>
          <w:spacing w:val="-8"/>
        </w:rPr>
        <w:t> </w:t>
      </w:r>
      <w:r>
        <w:rPr/>
        <w:t>employees</w:t>
      </w:r>
      <w:r>
        <w:rPr>
          <w:spacing w:val="-3"/>
        </w:rPr>
        <w:t> </w:t>
      </w:r>
      <w:r>
        <w:rPr/>
        <w:t>will</w:t>
      </w:r>
      <w:r>
        <w:rPr>
          <w:spacing w:val="-3"/>
        </w:rPr>
        <w:t> </w:t>
      </w:r>
      <w:r>
        <w:rPr/>
        <w:t>be</w:t>
      </w:r>
      <w:r>
        <w:rPr>
          <w:spacing w:val="-4"/>
        </w:rPr>
        <w:t> </w:t>
      </w:r>
      <w:r>
        <w:rPr/>
        <w:t>treated</w:t>
      </w:r>
      <w:r>
        <w:rPr>
          <w:spacing w:val="-3"/>
        </w:rPr>
        <w:t> </w:t>
      </w:r>
      <w:r>
        <w:rPr/>
        <w:t>as</w:t>
      </w:r>
      <w:r>
        <w:rPr>
          <w:spacing w:val="-3"/>
        </w:rPr>
        <w:t> </w:t>
      </w:r>
      <w:r>
        <w:rPr/>
        <w:t>non-affiliated,</w:t>
      </w:r>
      <w:r>
        <w:rPr>
          <w:spacing w:val="-3"/>
        </w:rPr>
        <w:t> </w:t>
      </w:r>
      <w:r>
        <w:rPr/>
        <w:t>non-profit</w:t>
      </w:r>
      <w:r>
        <w:rPr>
          <w:spacing w:val="-3"/>
        </w:rPr>
        <w:t> </w:t>
      </w:r>
      <w:r>
        <w:rPr/>
        <w:t>usage. These fees will be reviewed and revised as needed on an annual basis.</w:t>
      </w:r>
    </w:p>
    <w:p>
      <w:pPr>
        <w:pStyle w:val="BodyText"/>
        <w:spacing w:after="0" w:line="480" w:lineRule="auto"/>
        <w:sectPr>
          <w:pgSz w:w="12240" w:h="15840"/>
          <w:pgMar w:header="722" w:footer="0" w:top="980" w:bottom="280" w:left="0" w:right="0"/>
        </w:sectPr>
      </w:pPr>
    </w:p>
    <w:p>
      <w:pPr>
        <w:pStyle w:val="BodyText"/>
        <w:rPr>
          <w:sz w:val="22"/>
        </w:rPr>
      </w:pPr>
    </w:p>
    <w:p>
      <w:pPr>
        <w:pStyle w:val="BodyText"/>
        <w:rPr>
          <w:sz w:val="22"/>
        </w:rPr>
      </w:pPr>
    </w:p>
    <w:p>
      <w:pPr>
        <w:pStyle w:val="BodyText"/>
        <w:spacing w:before="41"/>
        <w:rPr>
          <w:sz w:val="22"/>
        </w:rPr>
      </w:pPr>
    </w:p>
    <w:p>
      <w:pPr>
        <w:spacing w:line="249" w:lineRule="auto" w:before="0"/>
        <w:ind w:left="1773" w:right="2066" w:firstLine="0"/>
        <w:jc w:val="center"/>
        <w:rPr>
          <w:rFonts w:ascii="Arial"/>
          <w:b/>
          <w:sz w:val="22"/>
        </w:rPr>
      </w:pPr>
      <w:r>
        <w:rPr>
          <w:rFonts w:ascii="Arial"/>
          <w:b/>
          <w:color w:val="080808"/>
          <w:sz w:val="22"/>
        </w:rPr>
        <w:t>ADVISOR AGREEMENT FORM FOR REGISTERED STUDENT ORGANIZATIONS AT EAST TENNESSEE STATE UNIVERSITY</w:t>
      </w:r>
    </w:p>
    <w:p>
      <w:pPr>
        <w:spacing w:line="249" w:lineRule="auto" w:before="252"/>
        <w:ind w:left="1581" w:right="2238" w:hanging="5"/>
        <w:jc w:val="left"/>
        <w:rPr>
          <w:rFonts w:ascii="Arial"/>
          <w:sz w:val="22"/>
        </w:rPr>
      </w:pPr>
      <w:r>
        <w:rPr>
          <w:rFonts w:ascii="Arial"/>
          <w:color w:val="1D1D1D"/>
          <w:sz w:val="22"/>
        </w:rPr>
        <w:t>To </w:t>
      </w:r>
      <w:r>
        <w:rPr>
          <w:rFonts w:ascii="Arial"/>
          <w:color w:val="080808"/>
          <w:sz w:val="22"/>
        </w:rPr>
        <w:t>be a faculty/staff</w:t>
      </w:r>
      <w:r>
        <w:rPr>
          <w:rFonts w:ascii="Arial"/>
          <w:color w:val="080808"/>
          <w:spacing w:val="40"/>
          <w:sz w:val="22"/>
        </w:rPr>
        <w:t> </w:t>
      </w:r>
      <w:r>
        <w:rPr>
          <w:rFonts w:ascii="Arial"/>
          <w:color w:val="080808"/>
          <w:sz w:val="22"/>
        </w:rPr>
        <w:t>adv</w:t>
      </w:r>
      <w:r>
        <w:rPr>
          <w:rFonts w:ascii="Arial"/>
          <w:color w:val="343434"/>
          <w:sz w:val="22"/>
        </w:rPr>
        <w:t>i</w:t>
      </w:r>
      <w:r>
        <w:rPr>
          <w:rFonts w:ascii="Arial"/>
          <w:color w:val="080808"/>
          <w:sz w:val="22"/>
        </w:rPr>
        <w:t>sor</w:t>
      </w:r>
      <w:r>
        <w:rPr>
          <w:rFonts w:ascii="Arial"/>
          <w:color w:val="080808"/>
          <w:spacing w:val="-2"/>
          <w:sz w:val="22"/>
        </w:rPr>
        <w:t> </w:t>
      </w:r>
      <w:r>
        <w:rPr>
          <w:rFonts w:ascii="Arial"/>
          <w:color w:val="080808"/>
          <w:sz w:val="22"/>
        </w:rPr>
        <w:t>to a </w:t>
      </w:r>
      <w:r>
        <w:rPr>
          <w:rFonts w:ascii="Arial"/>
          <w:color w:val="1D1D1D"/>
          <w:sz w:val="22"/>
        </w:rPr>
        <w:t>registered</w:t>
      </w:r>
      <w:r>
        <w:rPr>
          <w:rFonts w:ascii="Arial"/>
          <w:color w:val="1D1D1D"/>
          <w:spacing w:val="34"/>
          <w:sz w:val="22"/>
        </w:rPr>
        <w:t> </w:t>
      </w:r>
      <w:r>
        <w:rPr>
          <w:rFonts w:ascii="Arial"/>
          <w:color w:val="080808"/>
          <w:sz w:val="22"/>
        </w:rPr>
        <w:t>student</w:t>
      </w:r>
      <w:r>
        <w:rPr>
          <w:rFonts w:ascii="Arial"/>
          <w:color w:val="080808"/>
          <w:spacing w:val="32"/>
          <w:sz w:val="22"/>
        </w:rPr>
        <w:t> </w:t>
      </w:r>
      <w:r>
        <w:rPr>
          <w:rFonts w:ascii="Arial"/>
          <w:color w:val="080808"/>
          <w:sz w:val="22"/>
        </w:rPr>
        <w:t>organ</w:t>
      </w:r>
      <w:r>
        <w:rPr>
          <w:rFonts w:ascii="Arial"/>
          <w:color w:val="343434"/>
          <w:sz w:val="22"/>
        </w:rPr>
        <w:t>i</w:t>
      </w:r>
      <w:r>
        <w:rPr>
          <w:rFonts w:ascii="Arial"/>
          <w:color w:val="080808"/>
          <w:sz w:val="22"/>
        </w:rPr>
        <w:t>zation,</w:t>
      </w:r>
      <w:r>
        <w:rPr>
          <w:rFonts w:ascii="Arial"/>
          <w:color w:val="080808"/>
          <w:spacing w:val="-5"/>
          <w:sz w:val="22"/>
        </w:rPr>
        <w:t> </w:t>
      </w:r>
      <w:r>
        <w:rPr>
          <w:rFonts w:ascii="Arial"/>
          <w:color w:val="080808"/>
          <w:sz w:val="22"/>
        </w:rPr>
        <w:t>the follow</w:t>
      </w:r>
      <w:r>
        <w:rPr>
          <w:rFonts w:ascii="Arial"/>
          <w:color w:val="343434"/>
          <w:sz w:val="22"/>
        </w:rPr>
        <w:t>i</w:t>
      </w:r>
      <w:r>
        <w:rPr>
          <w:rFonts w:ascii="Arial"/>
          <w:color w:val="080808"/>
          <w:sz w:val="22"/>
        </w:rPr>
        <w:t>ng cr</w:t>
      </w:r>
      <w:r>
        <w:rPr>
          <w:rFonts w:ascii="Arial"/>
          <w:color w:val="343434"/>
          <w:sz w:val="22"/>
        </w:rPr>
        <w:t>i</w:t>
      </w:r>
      <w:r>
        <w:rPr>
          <w:rFonts w:ascii="Arial"/>
          <w:color w:val="080808"/>
          <w:sz w:val="22"/>
        </w:rPr>
        <w:t>te</w:t>
      </w:r>
      <w:r>
        <w:rPr>
          <w:rFonts w:ascii="Arial"/>
          <w:color w:val="343434"/>
          <w:sz w:val="22"/>
        </w:rPr>
        <w:t>ri</w:t>
      </w:r>
      <w:r>
        <w:rPr>
          <w:rFonts w:ascii="Arial"/>
          <w:color w:val="080808"/>
          <w:sz w:val="22"/>
        </w:rPr>
        <w:t>a must be met:</w:t>
      </w:r>
    </w:p>
    <w:p>
      <w:pPr>
        <w:pStyle w:val="BodyText"/>
        <w:spacing w:before="4"/>
        <w:rPr>
          <w:rFonts w:ascii="Arial"/>
          <w:sz w:val="22"/>
        </w:rPr>
      </w:pPr>
    </w:p>
    <w:p>
      <w:pPr>
        <w:pStyle w:val="ListParagraph"/>
        <w:numPr>
          <w:ilvl w:val="0"/>
          <w:numId w:val="44"/>
        </w:numPr>
        <w:tabs>
          <w:tab w:pos="2252" w:val="left" w:leader="none"/>
          <w:tab w:pos="2256" w:val="left" w:leader="none"/>
        </w:tabs>
        <w:spacing w:line="244" w:lineRule="auto" w:before="0" w:after="0"/>
        <w:ind w:left="2256" w:right="2187" w:hanging="334"/>
        <w:jc w:val="left"/>
        <w:rPr>
          <w:rFonts w:ascii="Arial"/>
          <w:sz w:val="22"/>
        </w:rPr>
      </w:pPr>
      <w:r>
        <w:rPr>
          <w:rFonts w:ascii="Arial"/>
          <w:color w:val="1D1D1D"/>
          <w:sz w:val="22"/>
        </w:rPr>
        <w:t>The </w:t>
      </w:r>
      <w:r>
        <w:rPr>
          <w:rFonts w:ascii="Arial"/>
          <w:color w:val="080808"/>
          <w:sz w:val="22"/>
        </w:rPr>
        <w:t>advisor must be a full-time </w:t>
      </w:r>
      <w:r>
        <w:rPr>
          <w:rFonts w:ascii="Arial"/>
          <w:color w:val="1D1D1D"/>
          <w:sz w:val="22"/>
        </w:rPr>
        <w:t>faculty/staff </w:t>
      </w:r>
      <w:r>
        <w:rPr>
          <w:rFonts w:ascii="Arial"/>
          <w:color w:val="080808"/>
          <w:sz w:val="22"/>
        </w:rPr>
        <w:t>member or a part-time </w:t>
      </w:r>
      <w:r>
        <w:rPr>
          <w:rFonts w:ascii="Arial"/>
          <w:color w:val="1D1D1D"/>
          <w:sz w:val="22"/>
        </w:rPr>
        <w:t>faculty/staff </w:t>
      </w:r>
      <w:r>
        <w:rPr>
          <w:rFonts w:ascii="Arial"/>
          <w:color w:val="080808"/>
          <w:sz w:val="22"/>
        </w:rPr>
        <w:t>member not enrolled </w:t>
      </w:r>
      <w:r>
        <w:rPr>
          <w:rFonts w:ascii="Arial"/>
          <w:color w:val="343434"/>
          <w:sz w:val="22"/>
        </w:rPr>
        <w:t>i</w:t>
      </w:r>
      <w:r>
        <w:rPr>
          <w:rFonts w:ascii="Arial"/>
          <w:color w:val="080808"/>
          <w:sz w:val="22"/>
        </w:rPr>
        <w:t>n any degree program</w:t>
      </w:r>
      <w:r>
        <w:rPr>
          <w:rFonts w:ascii="Arial"/>
          <w:color w:val="444444"/>
          <w:sz w:val="22"/>
        </w:rPr>
        <w:t>. </w:t>
      </w:r>
      <w:r>
        <w:rPr>
          <w:rFonts w:ascii="Arial"/>
          <w:color w:val="080808"/>
          <w:sz w:val="22"/>
        </w:rPr>
        <w:t>For the purposes</w:t>
      </w:r>
      <w:r>
        <w:rPr>
          <w:rFonts w:ascii="Arial"/>
          <w:color w:val="080808"/>
          <w:spacing w:val="40"/>
          <w:sz w:val="22"/>
        </w:rPr>
        <w:t> </w:t>
      </w:r>
      <w:r>
        <w:rPr>
          <w:rFonts w:ascii="Arial"/>
          <w:color w:val="080808"/>
          <w:sz w:val="22"/>
        </w:rPr>
        <w:t>of this policy</w:t>
      </w:r>
      <w:r>
        <w:rPr>
          <w:rFonts w:ascii="Arial"/>
          <w:color w:val="606060"/>
          <w:sz w:val="22"/>
        </w:rPr>
        <w:t>, </w:t>
      </w:r>
      <w:r>
        <w:rPr>
          <w:rFonts w:ascii="Arial"/>
          <w:color w:val="080808"/>
          <w:sz w:val="22"/>
        </w:rPr>
        <w:t>Residence Hall Head Res</w:t>
      </w:r>
      <w:r>
        <w:rPr>
          <w:rFonts w:ascii="Arial"/>
          <w:color w:val="343434"/>
          <w:sz w:val="22"/>
        </w:rPr>
        <w:t>id</w:t>
      </w:r>
      <w:r>
        <w:rPr>
          <w:rFonts w:ascii="Arial"/>
          <w:color w:val="080808"/>
          <w:sz w:val="22"/>
        </w:rPr>
        <w:t>ents are considered full-time staff</w:t>
      </w:r>
      <w:r>
        <w:rPr>
          <w:rFonts w:ascii="Arial"/>
          <w:color w:val="444444"/>
          <w:sz w:val="22"/>
        </w:rPr>
        <w:t>.</w:t>
      </w:r>
    </w:p>
    <w:p>
      <w:pPr>
        <w:pStyle w:val="BodyText"/>
        <w:spacing w:before="6"/>
        <w:rPr>
          <w:rFonts w:ascii="Arial"/>
          <w:sz w:val="22"/>
        </w:rPr>
      </w:pPr>
    </w:p>
    <w:p>
      <w:pPr>
        <w:pStyle w:val="ListParagraph"/>
        <w:numPr>
          <w:ilvl w:val="0"/>
          <w:numId w:val="44"/>
        </w:numPr>
        <w:tabs>
          <w:tab w:pos="2252" w:val="left" w:leader="none"/>
          <w:tab w:pos="2256" w:val="left" w:leader="none"/>
        </w:tabs>
        <w:spacing w:line="249" w:lineRule="auto" w:before="1" w:after="0"/>
        <w:ind w:left="2256" w:right="1961" w:hanging="335"/>
        <w:jc w:val="left"/>
        <w:rPr>
          <w:rFonts w:ascii="Arial"/>
          <w:sz w:val="22"/>
        </w:rPr>
      </w:pPr>
      <w:r>
        <w:rPr>
          <w:rFonts w:ascii="Arial"/>
          <w:color w:val="080808"/>
          <w:sz w:val="22"/>
        </w:rPr>
        <w:t>A</w:t>
      </w:r>
      <w:r>
        <w:rPr>
          <w:rFonts w:ascii="Arial"/>
          <w:color w:val="444444"/>
          <w:sz w:val="22"/>
        </w:rPr>
        <w:t>l</w:t>
      </w:r>
      <w:r>
        <w:rPr>
          <w:rFonts w:ascii="Arial"/>
          <w:color w:val="080808"/>
          <w:sz w:val="22"/>
        </w:rPr>
        <w:t>l social </w:t>
      </w:r>
      <w:r>
        <w:rPr>
          <w:rFonts w:ascii="Arial"/>
          <w:color w:val="1D1D1D"/>
          <w:sz w:val="22"/>
        </w:rPr>
        <w:t>fraternities </w:t>
      </w:r>
      <w:r>
        <w:rPr>
          <w:rFonts w:ascii="Arial"/>
          <w:color w:val="080808"/>
          <w:sz w:val="22"/>
        </w:rPr>
        <w:t>and sororities must have at least one Un</w:t>
      </w:r>
      <w:r>
        <w:rPr>
          <w:rFonts w:ascii="Arial"/>
          <w:color w:val="606060"/>
          <w:sz w:val="22"/>
        </w:rPr>
        <w:t>i</w:t>
      </w:r>
      <w:r>
        <w:rPr>
          <w:rFonts w:ascii="Arial"/>
          <w:color w:val="080808"/>
          <w:sz w:val="22"/>
        </w:rPr>
        <w:t>vers</w:t>
      </w:r>
      <w:r>
        <w:rPr>
          <w:rFonts w:ascii="Arial"/>
          <w:color w:val="343434"/>
          <w:sz w:val="22"/>
        </w:rPr>
        <w:t>i</w:t>
      </w:r>
      <w:r>
        <w:rPr>
          <w:rFonts w:ascii="Arial"/>
          <w:color w:val="080808"/>
          <w:sz w:val="22"/>
        </w:rPr>
        <w:t>ty faculty/staff </w:t>
      </w:r>
      <w:r>
        <w:rPr>
          <w:rFonts w:ascii="Arial"/>
          <w:color w:val="080808"/>
          <w:spacing w:val="-2"/>
          <w:sz w:val="22"/>
        </w:rPr>
        <w:t>advisor.</w:t>
      </w:r>
    </w:p>
    <w:p>
      <w:pPr>
        <w:pStyle w:val="ListParagraph"/>
        <w:numPr>
          <w:ilvl w:val="0"/>
          <w:numId w:val="44"/>
        </w:numPr>
        <w:tabs>
          <w:tab w:pos="2252" w:val="left" w:leader="none"/>
          <w:tab w:pos="2257" w:val="left" w:leader="none"/>
        </w:tabs>
        <w:spacing w:line="249" w:lineRule="auto" w:before="252" w:after="0"/>
        <w:ind w:left="2257" w:right="2724" w:hanging="339"/>
        <w:jc w:val="left"/>
        <w:rPr>
          <w:rFonts w:ascii="Arial"/>
          <w:sz w:val="22"/>
        </w:rPr>
      </w:pPr>
      <w:r>
        <w:rPr>
          <w:rFonts w:ascii="Arial"/>
          <w:color w:val="1D1D1D"/>
          <w:w w:val="105"/>
          <w:sz w:val="22"/>
        </w:rPr>
        <w:t>The</w:t>
      </w:r>
      <w:r>
        <w:rPr>
          <w:rFonts w:ascii="Arial"/>
          <w:color w:val="1D1D1D"/>
          <w:spacing w:val="-17"/>
          <w:w w:val="105"/>
          <w:sz w:val="22"/>
        </w:rPr>
        <w:t> </w:t>
      </w:r>
      <w:r>
        <w:rPr>
          <w:rFonts w:ascii="Arial"/>
          <w:color w:val="080808"/>
          <w:w w:val="105"/>
          <w:sz w:val="22"/>
        </w:rPr>
        <w:t>advisor</w:t>
      </w:r>
      <w:r>
        <w:rPr>
          <w:rFonts w:ascii="Arial"/>
          <w:color w:val="080808"/>
          <w:spacing w:val="-10"/>
          <w:w w:val="105"/>
          <w:sz w:val="22"/>
        </w:rPr>
        <w:t> </w:t>
      </w:r>
      <w:r>
        <w:rPr>
          <w:rFonts w:ascii="Arial"/>
          <w:color w:val="080808"/>
          <w:w w:val="105"/>
          <w:sz w:val="22"/>
        </w:rPr>
        <w:t>to</w:t>
      </w:r>
      <w:r>
        <w:rPr>
          <w:rFonts w:ascii="Arial"/>
          <w:color w:val="080808"/>
          <w:spacing w:val="-16"/>
          <w:w w:val="105"/>
          <w:sz w:val="22"/>
        </w:rPr>
        <w:t> </w:t>
      </w:r>
      <w:r>
        <w:rPr>
          <w:rFonts w:ascii="Arial"/>
          <w:color w:val="080808"/>
          <w:w w:val="105"/>
          <w:sz w:val="22"/>
        </w:rPr>
        <w:t>each</w:t>
      </w:r>
      <w:r>
        <w:rPr>
          <w:rFonts w:ascii="Arial"/>
          <w:color w:val="080808"/>
          <w:spacing w:val="-15"/>
          <w:w w:val="105"/>
          <w:sz w:val="22"/>
        </w:rPr>
        <w:t> </w:t>
      </w:r>
      <w:r>
        <w:rPr>
          <w:rFonts w:ascii="Arial"/>
          <w:color w:val="080808"/>
          <w:w w:val="105"/>
          <w:sz w:val="22"/>
        </w:rPr>
        <w:t>organ</w:t>
      </w:r>
      <w:r>
        <w:rPr>
          <w:rFonts w:ascii="Arial"/>
          <w:color w:val="343434"/>
          <w:w w:val="105"/>
          <w:sz w:val="22"/>
        </w:rPr>
        <w:t>i</w:t>
      </w:r>
      <w:r>
        <w:rPr>
          <w:rFonts w:ascii="Arial"/>
          <w:color w:val="080808"/>
          <w:w w:val="105"/>
          <w:sz w:val="22"/>
        </w:rPr>
        <w:t>zat</w:t>
      </w:r>
      <w:r>
        <w:rPr>
          <w:rFonts w:ascii="Arial"/>
          <w:color w:val="343434"/>
          <w:w w:val="105"/>
          <w:sz w:val="22"/>
        </w:rPr>
        <w:t>i</w:t>
      </w:r>
      <w:r>
        <w:rPr>
          <w:rFonts w:ascii="Arial"/>
          <w:color w:val="080808"/>
          <w:w w:val="105"/>
          <w:sz w:val="22"/>
        </w:rPr>
        <w:t>on</w:t>
      </w:r>
      <w:r>
        <w:rPr>
          <w:rFonts w:ascii="Arial"/>
          <w:color w:val="080808"/>
          <w:spacing w:val="-16"/>
          <w:w w:val="105"/>
          <w:sz w:val="22"/>
        </w:rPr>
        <w:t> </w:t>
      </w:r>
      <w:r>
        <w:rPr>
          <w:rFonts w:ascii="Arial"/>
          <w:color w:val="343434"/>
          <w:w w:val="105"/>
          <w:sz w:val="22"/>
        </w:rPr>
        <w:t>i</w:t>
      </w:r>
      <w:r>
        <w:rPr>
          <w:rFonts w:ascii="Arial"/>
          <w:color w:val="080808"/>
          <w:w w:val="105"/>
          <w:sz w:val="22"/>
        </w:rPr>
        <w:t>s</w:t>
      </w:r>
      <w:r>
        <w:rPr>
          <w:rFonts w:ascii="Arial"/>
          <w:color w:val="080808"/>
          <w:spacing w:val="-16"/>
          <w:w w:val="105"/>
          <w:sz w:val="22"/>
        </w:rPr>
        <w:t> </w:t>
      </w:r>
      <w:r>
        <w:rPr>
          <w:rFonts w:ascii="Arial"/>
          <w:color w:val="080808"/>
          <w:w w:val="105"/>
          <w:sz w:val="22"/>
        </w:rPr>
        <w:t>expected</w:t>
      </w:r>
      <w:r>
        <w:rPr>
          <w:rFonts w:ascii="Arial"/>
          <w:color w:val="080808"/>
          <w:spacing w:val="-11"/>
          <w:w w:val="105"/>
          <w:sz w:val="22"/>
        </w:rPr>
        <w:t> </w:t>
      </w:r>
      <w:r>
        <w:rPr>
          <w:rFonts w:ascii="Arial"/>
          <w:color w:val="080808"/>
          <w:w w:val="105"/>
          <w:sz w:val="22"/>
        </w:rPr>
        <w:t>to</w:t>
      </w:r>
      <w:r>
        <w:rPr>
          <w:rFonts w:ascii="Arial"/>
          <w:color w:val="080808"/>
          <w:spacing w:val="-15"/>
          <w:w w:val="105"/>
          <w:sz w:val="22"/>
        </w:rPr>
        <w:t> </w:t>
      </w:r>
      <w:r>
        <w:rPr>
          <w:rFonts w:ascii="Arial"/>
          <w:color w:val="080808"/>
          <w:w w:val="105"/>
          <w:sz w:val="22"/>
        </w:rPr>
        <w:t>take</w:t>
      </w:r>
      <w:r>
        <w:rPr>
          <w:rFonts w:ascii="Arial"/>
          <w:color w:val="080808"/>
          <w:spacing w:val="-14"/>
          <w:w w:val="105"/>
          <w:sz w:val="22"/>
        </w:rPr>
        <w:t> </w:t>
      </w:r>
      <w:r>
        <w:rPr>
          <w:rFonts w:ascii="Arial"/>
          <w:color w:val="080808"/>
          <w:w w:val="105"/>
          <w:sz w:val="22"/>
        </w:rPr>
        <w:t>an</w:t>
      </w:r>
      <w:r>
        <w:rPr>
          <w:rFonts w:ascii="Arial"/>
          <w:color w:val="080808"/>
          <w:spacing w:val="-16"/>
          <w:w w:val="105"/>
          <w:sz w:val="22"/>
        </w:rPr>
        <w:t> </w:t>
      </w:r>
      <w:r>
        <w:rPr>
          <w:rFonts w:ascii="Arial"/>
          <w:color w:val="080808"/>
          <w:w w:val="105"/>
          <w:sz w:val="22"/>
        </w:rPr>
        <w:t>act</w:t>
      </w:r>
      <w:r>
        <w:rPr>
          <w:rFonts w:ascii="Arial"/>
          <w:color w:val="343434"/>
          <w:w w:val="105"/>
          <w:sz w:val="22"/>
        </w:rPr>
        <w:t>i</w:t>
      </w:r>
      <w:r>
        <w:rPr>
          <w:rFonts w:ascii="Arial"/>
          <w:color w:val="080808"/>
          <w:w w:val="105"/>
          <w:sz w:val="22"/>
        </w:rPr>
        <w:t>ve</w:t>
      </w:r>
      <w:r>
        <w:rPr>
          <w:rFonts w:ascii="Arial"/>
          <w:color w:val="080808"/>
          <w:spacing w:val="-17"/>
          <w:w w:val="105"/>
          <w:sz w:val="22"/>
        </w:rPr>
        <w:t> </w:t>
      </w:r>
      <w:r>
        <w:rPr>
          <w:rFonts w:ascii="Arial"/>
          <w:color w:val="080808"/>
          <w:w w:val="105"/>
          <w:sz w:val="22"/>
        </w:rPr>
        <w:t>role</w:t>
      </w:r>
      <w:r>
        <w:rPr>
          <w:rFonts w:ascii="Arial"/>
          <w:color w:val="080808"/>
          <w:spacing w:val="-9"/>
          <w:w w:val="105"/>
          <w:sz w:val="22"/>
        </w:rPr>
        <w:t> </w:t>
      </w:r>
      <w:r>
        <w:rPr>
          <w:rFonts w:ascii="Arial"/>
          <w:color w:val="1D1D1D"/>
          <w:w w:val="105"/>
          <w:sz w:val="22"/>
        </w:rPr>
        <w:t>in</w:t>
      </w:r>
      <w:r>
        <w:rPr>
          <w:rFonts w:ascii="Arial"/>
          <w:color w:val="1D1D1D"/>
          <w:spacing w:val="-17"/>
          <w:w w:val="105"/>
          <w:sz w:val="22"/>
        </w:rPr>
        <w:t> </w:t>
      </w:r>
      <w:r>
        <w:rPr>
          <w:rFonts w:ascii="Arial"/>
          <w:color w:val="080808"/>
          <w:w w:val="105"/>
          <w:sz w:val="22"/>
        </w:rPr>
        <w:t>the </w:t>
      </w:r>
      <w:r>
        <w:rPr>
          <w:rFonts w:ascii="Arial"/>
          <w:color w:val="080808"/>
          <w:spacing w:val="-2"/>
          <w:w w:val="105"/>
          <w:sz w:val="22"/>
        </w:rPr>
        <w:t>organization</w:t>
      </w:r>
      <w:r>
        <w:rPr>
          <w:rFonts w:ascii="Arial"/>
          <w:color w:val="444444"/>
          <w:spacing w:val="-2"/>
          <w:w w:val="105"/>
          <w:sz w:val="22"/>
        </w:rPr>
        <w:t>.</w:t>
      </w:r>
    </w:p>
    <w:p>
      <w:pPr>
        <w:pStyle w:val="BodyText"/>
        <w:spacing w:before="4"/>
        <w:rPr>
          <w:rFonts w:ascii="Arial"/>
          <w:sz w:val="22"/>
        </w:rPr>
      </w:pPr>
    </w:p>
    <w:p>
      <w:pPr>
        <w:pStyle w:val="ListParagraph"/>
        <w:numPr>
          <w:ilvl w:val="0"/>
          <w:numId w:val="44"/>
        </w:numPr>
        <w:tabs>
          <w:tab w:pos="2252" w:val="left" w:leader="none"/>
          <w:tab w:pos="2257" w:val="left" w:leader="none"/>
        </w:tabs>
        <w:spacing w:line="240" w:lineRule="auto" w:before="0" w:after="0"/>
        <w:ind w:left="2257" w:right="1879" w:hanging="342"/>
        <w:jc w:val="left"/>
        <w:rPr>
          <w:rFonts w:ascii="Arial"/>
          <w:sz w:val="22"/>
        </w:rPr>
      </w:pPr>
      <w:r>
        <w:rPr>
          <w:rFonts w:ascii="Arial"/>
          <w:color w:val="1D1D1D"/>
          <w:sz w:val="22"/>
        </w:rPr>
        <w:t>The </w:t>
      </w:r>
      <w:r>
        <w:rPr>
          <w:rFonts w:ascii="Arial"/>
          <w:color w:val="080808"/>
          <w:sz w:val="22"/>
        </w:rPr>
        <w:t>advisor</w:t>
      </w:r>
      <w:r>
        <w:rPr>
          <w:rFonts w:ascii="Arial"/>
          <w:color w:val="080808"/>
          <w:spacing w:val="27"/>
          <w:sz w:val="22"/>
        </w:rPr>
        <w:t> </w:t>
      </w:r>
      <w:r>
        <w:rPr>
          <w:rFonts w:ascii="Arial"/>
          <w:color w:val="080808"/>
          <w:sz w:val="22"/>
        </w:rPr>
        <w:t>may be listed as the official advisor to no more than three </w:t>
      </w:r>
      <w:r>
        <w:rPr>
          <w:rFonts w:ascii="Arial"/>
          <w:color w:val="1D1D1D"/>
          <w:sz w:val="22"/>
        </w:rPr>
        <w:t>(3) </w:t>
      </w:r>
      <w:r>
        <w:rPr>
          <w:rFonts w:ascii="Arial"/>
          <w:color w:val="080808"/>
          <w:sz w:val="22"/>
        </w:rPr>
        <w:t>student organizat</w:t>
      </w:r>
      <w:r>
        <w:rPr>
          <w:rFonts w:ascii="Arial"/>
          <w:color w:val="343434"/>
          <w:sz w:val="22"/>
        </w:rPr>
        <w:t>i</w:t>
      </w:r>
      <w:r>
        <w:rPr>
          <w:rFonts w:ascii="Arial"/>
          <w:color w:val="080808"/>
          <w:sz w:val="22"/>
        </w:rPr>
        <w:t>ons at any time</w:t>
      </w:r>
      <w:r>
        <w:rPr>
          <w:rFonts w:ascii="Arial"/>
          <w:color w:val="343434"/>
          <w:sz w:val="22"/>
        </w:rPr>
        <w:t>.</w:t>
      </w:r>
    </w:p>
    <w:p>
      <w:pPr>
        <w:pStyle w:val="BodyText"/>
        <w:spacing w:before="19"/>
        <w:rPr>
          <w:rFonts w:ascii="Arial"/>
          <w:sz w:val="22"/>
        </w:rPr>
      </w:pPr>
    </w:p>
    <w:p>
      <w:pPr>
        <w:spacing w:line="244" w:lineRule="auto" w:before="0"/>
        <w:ind w:left="1574" w:right="1900" w:firstLine="13"/>
        <w:jc w:val="left"/>
        <w:rPr>
          <w:rFonts w:ascii="Arial"/>
          <w:b/>
          <w:sz w:val="18"/>
        </w:rPr>
      </w:pPr>
      <w:r>
        <w:rPr>
          <w:color w:val="080808"/>
          <w:w w:val="95"/>
          <w:sz w:val="16"/>
        </w:rPr>
        <w:t>I</w:t>
      </w:r>
      <w:r>
        <w:rPr>
          <w:color w:val="080808"/>
          <w:spacing w:val="19"/>
          <w:w w:val="105"/>
          <w:sz w:val="16"/>
        </w:rPr>
        <w:t> </w:t>
      </w:r>
      <w:r>
        <w:rPr>
          <w:rFonts w:ascii="Arial"/>
          <w:b/>
          <w:color w:val="080808"/>
          <w:w w:val="105"/>
          <w:sz w:val="18"/>
        </w:rPr>
        <w:t>have read and understand the Tennessee</w:t>
      </w:r>
      <w:r>
        <w:rPr>
          <w:rFonts w:ascii="Arial"/>
          <w:b/>
          <w:color w:val="080808"/>
          <w:spacing w:val="22"/>
          <w:w w:val="105"/>
          <w:sz w:val="18"/>
        </w:rPr>
        <w:t> </w:t>
      </w:r>
      <w:r>
        <w:rPr>
          <w:rFonts w:ascii="Arial"/>
          <w:b/>
          <w:color w:val="080808"/>
          <w:w w:val="105"/>
          <w:sz w:val="18"/>
        </w:rPr>
        <w:t>Board</w:t>
      </w:r>
      <w:r>
        <w:rPr>
          <w:rFonts w:ascii="Arial"/>
          <w:b/>
          <w:color w:val="080808"/>
          <w:spacing w:val="-4"/>
          <w:w w:val="105"/>
          <w:sz w:val="18"/>
        </w:rPr>
        <w:t> </w:t>
      </w:r>
      <w:r>
        <w:rPr>
          <w:rFonts w:ascii="Arial"/>
          <w:b/>
          <w:color w:val="080808"/>
          <w:w w:val="105"/>
          <w:sz w:val="18"/>
        </w:rPr>
        <w:t>of</w:t>
      </w:r>
      <w:r>
        <w:rPr>
          <w:rFonts w:ascii="Arial"/>
          <w:b/>
          <w:color w:val="080808"/>
          <w:spacing w:val="-3"/>
          <w:w w:val="105"/>
          <w:sz w:val="18"/>
        </w:rPr>
        <w:t> </w:t>
      </w:r>
      <w:r>
        <w:rPr>
          <w:rFonts w:ascii="Arial"/>
          <w:b/>
          <w:color w:val="080808"/>
          <w:w w:val="105"/>
          <w:sz w:val="18"/>
        </w:rPr>
        <w:t>Regents </w:t>
      </w:r>
      <w:r>
        <w:rPr>
          <w:rFonts w:ascii="Arial"/>
          <w:b/>
          <w:color w:val="1D1D1D"/>
          <w:w w:val="105"/>
          <w:sz w:val="18"/>
        </w:rPr>
        <w:t>rules</w:t>
      </w:r>
      <w:r>
        <w:rPr>
          <w:rFonts w:ascii="Arial"/>
          <w:b/>
          <w:color w:val="1D1D1D"/>
          <w:spacing w:val="-2"/>
          <w:w w:val="105"/>
          <w:sz w:val="18"/>
        </w:rPr>
        <w:t> </w:t>
      </w:r>
      <w:r>
        <w:rPr>
          <w:rFonts w:ascii="Arial"/>
          <w:b/>
          <w:color w:val="080808"/>
          <w:w w:val="105"/>
          <w:sz w:val="18"/>
        </w:rPr>
        <w:t>and</w:t>
      </w:r>
      <w:r>
        <w:rPr>
          <w:rFonts w:ascii="Arial"/>
          <w:b/>
          <w:color w:val="080808"/>
          <w:spacing w:val="-6"/>
          <w:w w:val="105"/>
          <w:sz w:val="18"/>
        </w:rPr>
        <w:t> </w:t>
      </w:r>
      <w:r>
        <w:rPr>
          <w:rFonts w:ascii="Arial"/>
          <w:b/>
          <w:color w:val="080808"/>
          <w:w w:val="105"/>
          <w:sz w:val="18"/>
        </w:rPr>
        <w:t>regulations and ETSU's </w:t>
      </w:r>
      <w:r>
        <w:rPr>
          <w:rFonts w:ascii="Arial"/>
          <w:b/>
          <w:color w:val="1D1D1D"/>
          <w:w w:val="105"/>
          <w:sz w:val="18"/>
        </w:rPr>
        <w:t>policies </w:t>
      </w:r>
      <w:r>
        <w:rPr>
          <w:rFonts w:ascii="Arial"/>
          <w:b/>
          <w:color w:val="080808"/>
          <w:w w:val="105"/>
          <w:sz w:val="18"/>
        </w:rPr>
        <w:t>pertaining </w:t>
      </w:r>
      <w:r>
        <w:rPr>
          <w:rFonts w:ascii="Arial"/>
          <w:b/>
          <w:color w:val="1D1D1D"/>
          <w:w w:val="105"/>
          <w:sz w:val="18"/>
        </w:rPr>
        <w:t>to</w:t>
      </w:r>
      <w:r>
        <w:rPr>
          <w:rFonts w:ascii="Arial"/>
          <w:b/>
          <w:color w:val="1D1D1D"/>
          <w:spacing w:val="-12"/>
          <w:w w:val="105"/>
          <w:sz w:val="18"/>
        </w:rPr>
        <w:t> </w:t>
      </w:r>
      <w:r>
        <w:rPr>
          <w:rFonts w:ascii="Arial"/>
          <w:b/>
          <w:color w:val="1D1D1D"/>
          <w:w w:val="105"/>
          <w:sz w:val="18"/>
        </w:rPr>
        <w:t>registered </w:t>
      </w:r>
      <w:r>
        <w:rPr>
          <w:rFonts w:ascii="Arial"/>
          <w:b/>
          <w:color w:val="080808"/>
          <w:w w:val="105"/>
          <w:sz w:val="18"/>
        </w:rPr>
        <w:t>student organizations and</w:t>
      </w:r>
      <w:r>
        <w:rPr>
          <w:rFonts w:ascii="Arial"/>
          <w:b/>
          <w:color w:val="080808"/>
          <w:spacing w:val="-9"/>
          <w:w w:val="105"/>
          <w:sz w:val="18"/>
        </w:rPr>
        <w:t> </w:t>
      </w:r>
      <w:r>
        <w:rPr>
          <w:rFonts w:ascii="Arial"/>
          <w:b/>
          <w:color w:val="080808"/>
          <w:w w:val="105"/>
          <w:sz w:val="18"/>
        </w:rPr>
        <w:t>affirm</w:t>
      </w:r>
      <w:r>
        <w:rPr>
          <w:rFonts w:ascii="Arial"/>
          <w:b/>
          <w:color w:val="080808"/>
          <w:spacing w:val="-8"/>
          <w:w w:val="105"/>
          <w:sz w:val="18"/>
        </w:rPr>
        <w:t> </w:t>
      </w:r>
      <w:r>
        <w:rPr>
          <w:rFonts w:ascii="Arial"/>
          <w:b/>
          <w:color w:val="080808"/>
          <w:w w:val="105"/>
          <w:sz w:val="18"/>
        </w:rPr>
        <w:t>that</w:t>
      </w:r>
      <w:r>
        <w:rPr>
          <w:rFonts w:ascii="Arial"/>
          <w:b/>
          <w:color w:val="080808"/>
          <w:spacing w:val="-4"/>
          <w:w w:val="105"/>
          <w:sz w:val="18"/>
        </w:rPr>
        <w:t> </w:t>
      </w:r>
      <w:r>
        <w:rPr>
          <w:rFonts w:ascii="Arial"/>
          <w:b/>
          <w:color w:val="080808"/>
          <w:w w:val="105"/>
          <w:sz w:val="18"/>
        </w:rPr>
        <w:t>the</w:t>
      </w:r>
      <w:r>
        <w:rPr>
          <w:rFonts w:ascii="Arial"/>
          <w:b/>
          <w:color w:val="080808"/>
          <w:spacing w:val="-7"/>
          <w:w w:val="105"/>
          <w:sz w:val="18"/>
        </w:rPr>
        <w:t> </w:t>
      </w:r>
      <w:r>
        <w:rPr>
          <w:rFonts w:ascii="Arial"/>
          <w:b/>
          <w:color w:val="1D1D1D"/>
          <w:w w:val="105"/>
          <w:sz w:val="18"/>
        </w:rPr>
        <w:t>information </w:t>
      </w:r>
      <w:r>
        <w:rPr>
          <w:rFonts w:ascii="Arial"/>
          <w:b/>
          <w:color w:val="080808"/>
          <w:w w:val="105"/>
          <w:sz w:val="18"/>
        </w:rPr>
        <w:t>contained on</w:t>
      </w:r>
      <w:r>
        <w:rPr>
          <w:rFonts w:ascii="Arial"/>
          <w:b/>
          <w:color w:val="080808"/>
          <w:spacing w:val="-8"/>
          <w:w w:val="105"/>
          <w:sz w:val="18"/>
        </w:rPr>
        <w:t> </w:t>
      </w:r>
      <w:r>
        <w:rPr>
          <w:rFonts w:ascii="Arial"/>
          <w:b/>
          <w:color w:val="080808"/>
          <w:w w:val="105"/>
          <w:sz w:val="18"/>
        </w:rPr>
        <w:t>the</w:t>
      </w:r>
      <w:r>
        <w:rPr>
          <w:rFonts w:ascii="Arial"/>
          <w:b/>
          <w:color w:val="080808"/>
          <w:spacing w:val="-11"/>
          <w:w w:val="105"/>
          <w:sz w:val="18"/>
        </w:rPr>
        <w:t> </w:t>
      </w:r>
      <w:r>
        <w:rPr>
          <w:rFonts w:ascii="Arial"/>
          <w:b/>
          <w:color w:val="080808"/>
          <w:w w:val="105"/>
          <w:sz w:val="18"/>
        </w:rPr>
        <w:t>attached registration form</w:t>
      </w:r>
      <w:r>
        <w:rPr>
          <w:rFonts w:ascii="Arial"/>
          <w:b/>
          <w:color w:val="080808"/>
          <w:spacing w:val="-10"/>
          <w:w w:val="105"/>
          <w:sz w:val="18"/>
        </w:rPr>
        <w:t> </w:t>
      </w:r>
      <w:r>
        <w:rPr>
          <w:rFonts w:ascii="Arial"/>
          <w:b/>
          <w:color w:val="080808"/>
          <w:w w:val="105"/>
          <w:sz w:val="18"/>
        </w:rPr>
        <w:t>is</w:t>
      </w:r>
      <w:r>
        <w:rPr>
          <w:rFonts w:ascii="Arial"/>
          <w:b/>
          <w:color w:val="080808"/>
          <w:spacing w:val="-7"/>
          <w:w w:val="105"/>
          <w:sz w:val="18"/>
        </w:rPr>
        <w:t> </w:t>
      </w:r>
      <w:r>
        <w:rPr>
          <w:rFonts w:ascii="Arial"/>
          <w:b/>
          <w:color w:val="080808"/>
          <w:w w:val="105"/>
          <w:sz w:val="18"/>
        </w:rPr>
        <w:t>true</w:t>
      </w:r>
      <w:r>
        <w:rPr>
          <w:rFonts w:ascii="Arial"/>
          <w:b/>
          <w:color w:val="080808"/>
          <w:spacing w:val="-5"/>
          <w:w w:val="105"/>
          <w:sz w:val="18"/>
        </w:rPr>
        <w:t> </w:t>
      </w:r>
      <w:r>
        <w:rPr>
          <w:rFonts w:ascii="Arial"/>
          <w:b/>
          <w:color w:val="080808"/>
          <w:w w:val="105"/>
          <w:sz w:val="18"/>
        </w:rPr>
        <w:t>and</w:t>
      </w:r>
      <w:r>
        <w:rPr>
          <w:rFonts w:ascii="Arial"/>
          <w:b/>
          <w:color w:val="080808"/>
          <w:spacing w:val="-11"/>
          <w:w w:val="105"/>
          <w:sz w:val="18"/>
        </w:rPr>
        <w:t> </w:t>
      </w:r>
      <w:r>
        <w:rPr>
          <w:rFonts w:ascii="Arial"/>
          <w:b/>
          <w:color w:val="080808"/>
          <w:w w:val="105"/>
          <w:sz w:val="18"/>
        </w:rPr>
        <w:t>correct</w:t>
      </w:r>
      <w:r>
        <w:rPr>
          <w:rFonts w:ascii="Arial"/>
          <w:b/>
          <w:color w:val="080808"/>
          <w:spacing w:val="-8"/>
          <w:w w:val="105"/>
          <w:sz w:val="18"/>
        </w:rPr>
        <w:t> </w:t>
      </w:r>
      <w:r>
        <w:rPr>
          <w:rFonts w:ascii="Arial"/>
          <w:b/>
          <w:color w:val="080808"/>
          <w:w w:val="105"/>
          <w:sz w:val="18"/>
        </w:rPr>
        <w:t>to</w:t>
      </w:r>
      <w:r>
        <w:rPr>
          <w:rFonts w:ascii="Arial"/>
          <w:b/>
          <w:color w:val="080808"/>
          <w:spacing w:val="-8"/>
          <w:w w:val="105"/>
          <w:sz w:val="18"/>
        </w:rPr>
        <w:t> </w:t>
      </w:r>
      <w:r>
        <w:rPr>
          <w:rFonts w:ascii="Arial"/>
          <w:b/>
          <w:color w:val="080808"/>
          <w:w w:val="105"/>
          <w:sz w:val="18"/>
        </w:rPr>
        <w:t>the</w:t>
      </w:r>
      <w:r>
        <w:rPr>
          <w:rFonts w:ascii="Arial"/>
          <w:b/>
          <w:color w:val="080808"/>
          <w:spacing w:val="-1"/>
          <w:w w:val="105"/>
          <w:sz w:val="18"/>
        </w:rPr>
        <w:t> </w:t>
      </w:r>
      <w:r>
        <w:rPr>
          <w:rFonts w:ascii="Arial"/>
          <w:b/>
          <w:color w:val="080808"/>
          <w:w w:val="105"/>
          <w:sz w:val="18"/>
        </w:rPr>
        <w:t>best of</w:t>
      </w:r>
      <w:r>
        <w:rPr>
          <w:rFonts w:ascii="Arial"/>
          <w:b/>
          <w:color w:val="080808"/>
          <w:spacing w:val="-10"/>
          <w:w w:val="105"/>
          <w:sz w:val="18"/>
        </w:rPr>
        <w:t> </w:t>
      </w:r>
      <w:r>
        <w:rPr>
          <w:rFonts w:ascii="Arial"/>
          <w:b/>
          <w:color w:val="080808"/>
          <w:w w:val="105"/>
          <w:sz w:val="18"/>
        </w:rPr>
        <w:t>my</w:t>
      </w:r>
      <w:r>
        <w:rPr>
          <w:rFonts w:ascii="Arial"/>
          <w:b/>
          <w:color w:val="080808"/>
          <w:spacing w:val="-7"/>
          <w:w w:val="105"/>
          <w:sz w:val="18"/>
        </w:rPr>
        <w:t> </w:t>
      </w:r>
      <w:r>
        <w:rPr>
          <w:rFonts w:ascii="Arial"/>
          <w:b/>
          <w:color w:val="080808"/>
          <w:w w:val="105"/>
          <w:sz w:val="18"/>
        </w:rPr>
        <w:t>knowledge. </w:t>
      </w:r>
      <w:r>
        <w:rPr>
          <w:color w:val="080808"/>
          <w:w w:val="95"/>
          <w:sz w:val="20"/>
        </w:rPr>
        <w:t>I </w:t>
      </w:r>
      <w:r>
        <w:rPr>
          <w:rFonts w:ascii="Arial"/>
          <w:b/>
          <w:color w:val="080808"/>
          <w:w w:val="105"/>
          <w:sz w:val="18"/>
        </w:rPr>
        <w:t>have</w:t>
      </w:r>
      <w:r>
        <w:rPr>
          <w:rFonts w:ascii="Arial"/>
          <w:b/>
          <w:color w:val="080808"/>
          <w:spacing w:val="-5"/>
          <w:w w:val="105"/>
          <w:sz w:val="18"/>
        </w:rPr>
        <w:t> </w:t>
      </w:r>
      <w:r>
        <w:rPr>
          <w:rFonts w:ascii="Arial"/>
          <w:b/>
          <w:color w:val="1D1D1D"/>
          <w:w w:val="105"/>
          <w:sz w:val="18"/>
        </w:rPr>
        <w:t>read</w:t>
      </w:r>
      <w:r>
        <w:rPr>
          <w:rFonts w:ascii="Arial"/>
          <w:b/>
          <w:color w:val="1D1D1D"/>
          <w:spacing w:val="-5"/>
          <w:w w:val="105"/>
          <w:sz w:val="18"/>
        </w:rPr>
        <w:t> </w:t>
      </w:r>
      <w:r>
        <w:rPr>
          <w:rFonts w:ascii="Arial"/>
          <w:b/>
          <w:color w:val="080808"/>
          <w:w w:val="105"/>
          <w:sz w:val="18"/>
        </w:rPr>
        <w:t>the advisor's responsibilities</w:t>
      </w:r>
      <w:r>
        <w:rPr>
          <w:rFonts w:ascii="Arial"/>
          <w:b/>
          <w:color w:val="080808"/>
          <w:spacing w:val="-9"/>
          <w:w w:val="105"/>
          <w:sz w:val="18"/>
        </w:rPr>
        <w:t> </w:t>
      </w:r>
      <w:r>
        <w:rPr>
          <w:rFonts w:ascii="Arial"/>
          <w:b/>
          <w:color w:val="080808"/>
          <w:w w:val="105"/>
          <w:sz w:val="18"/>
        </w:rPr>
        <w:t>on the</w:t>
      </w:r>
      <w:r>
        <w:rPr>
          <w:rFonts w:ascii="Arial"/>
          <w:b/>
          <w:color w:val="080808"/>
          <w:spacing w:val="-5"/>
          <w:w w:val="105"/>
          <w:sz w:val="18"/>
        </w:rPr>
        <w:t> </w:t>
      </w:r>
      <w:r>
        <w:rPr>
          <w:rFonts w:ascii="Arial"/>
          <w:b/>
          <w:color w:val="080808"/>
          <w:w w:val="105"/>
          <w:sz w:val="18"/>
        </w:rPr>
        <w:t>back of </w:t>
      </w:r>
      <w:r>
        <w:rPr>
          <w:rFonts w:ascii="Arial"/>
          <w:b/>
          <w:color w:val="1D1D1D"/>
          <w:w w:val="105"/>
          <w:sz w:val="18"/>
        </w:rPr>
        <w:t>this </w:t>
      </w:r>
      <w:r>
        <w:rPr>
          <w:rFonts w:ascii="Arial"/>
          <w:b/>
          <w:color w:val="080808"/>
          <w:w w:val="105"/>
          <w:sz w:val="18"/>
        </w:rPr>
        <w:t>page and have</w:t>
      </w:r>
      <w:r>
        <w:rPr>
          <w:rFonts w:ascii="Arial"/>
          <w:b/>
          <w:color w:val="080808"/>
          <w:spacing w:val="-5"/>
          <w:w w:val="105"/>
          <w:sz w:val="18"/>
        </w:rPr>
        <w:t> </w:t>
      </w:r>
      <w:r>
        <w:rPr>
          <w:rFonts w:ascii="Arial"/>
          <w:b/>
          <w:color w:val="080808"/>
          <w:w w:val="105"/>
          <w:sz w:val="18"/>
        </w:rPr>
        <w:t>consented to</w:t>
      </w:r>
      <w:r>
        <w:rPr>
          <w:rFonts w:ascii="Arial"/>
          <w:b/>
          <w:color w:val="080808"/>
          <w:spacing w:val="-6"/>
          <w:w w:val="105"/>
          <w:sz w:val="18"/>
        </w:rPr>
        <w:t> </w:t>
      </w:r>
      <w:r>
        <w:rPr>
          <w:rFonts w:ascii="Arial"/>
          <w:b/>
          <w:color w:val="080808"/>
          <w:w w:val="105"/>
          <w:sz w:val="18"/>
        </w:rPr>
        <w:t>be the advisor for the coming academic year until</w:t>
      </w:r>
      <w:r>
        <w:rPr>
          <w:rFonts w:ascii="Arial"/>
          <w:b/>
          <w:color w:val="080808"/>
          <w:spacing w:val="-4"/>
          <w:w w:val="105"/>
          <w:sz w:val="18"/>
        </w:rPr>
        <w:t> </w:t>
      </w:r>
      <w:r>
        <w:rPr>
          <w:rFonts w:ascii="Arial"/>
          <w:b/>
          <w:color w:val="080808"/>
          <w:w w:val="105"/>
          <w:sz w:val="18"/>
        </w:rPr>
        <w:t>the Student Organization</w:t>
      </w:r>
      <w:r>
        <w:rPr>
          <w:rFonts w:ascii="Arial"/>
          <w:b/>
          <w:color w:val="080808"/>
          <w:spacing w:val="21"/>
          <w:w w:val="105"/>
          <w:sz w:val="18"/>
        </w:rPr>
        <w:t> </w:t>
      </w:r>
      <w:r>
        <w:rPr>
          <w:rFonts w:ascii="Arial"/>
          <w:b/>
          <w:color w:val="080808"/>
          <w:w w:val="105"/>
          <w:sz w:val="18"/>
        </w:rPr>
        <w:t>Resource Center</w:t>
      </w:r>
      <w:r>
        <w:rPr>
          <w:rFonts w:ascii="Arial"/>
          <w:b/>
          <w:color w:val="080808"/>
          <w:spacing w:val="-1"/>
          <w:w w:val="105"/>
          <w:sz w:val="18"/>
        </w:rPr>
        <w:t> </w:t>
      </w:r>
      <w:r>
        <w:rPr>
          <w:rFonts w:ascii="Arial"/>
          <w:b/>
          <w:color w:val="080808"/>
          <w:w w:val="105"/>
          <w:sz w:val="18"/>
        </w:rPr>
        <w:t>is</w:t>
      </w:r>
      <w:r>
        <w:rPr>
          <w:rFonts w:ascii="Arial"/>
          <w:b/>
          <w:color w:val="080808"/>
          <w:spacing w:val="-9"/>
          <w:w w:val="105"/>
          <w:sz w:val="18"/>
        </w:rPr>
        <w:t> </w:t>
      </w:r>
      <w:r>
        <w:rPr>
          <w:rFonts w:ascii="Arial"/>
          <w:b/>
          <w:color w:val="080808"/>
          <w:w w:val="105"/>
          <w:sz w:val="18"/>
        </w:rPr>
        <w:t>notified otherwise.</w:t>
      </w:r>
    </w:p>
    <w:p>
      <w:pPr>
        <w:pStyle w:val="BodyText"/>
        <w:rPr>
          <w:rFonts w:ascii="Arial"/>
          <w:b/>
          <w:sz w:val="20"/>
        </w:rPr>
      </w:pPr>
    </w:p>
    <w:p>
      <w:pPr>
        <w:pStyle w:val="BodyText"/>
        <w:spacing w:before="9"/>
        <w:rPr>
          <w:rFonts w:ascii="Arial"/>
          <w:b/>
          <w:sz w:val="20"/>
        </w:rPr>
      </w:pPr>
      <w:r>
        <w:rPr>
          <w:rFonts w:ascii="Arial"/>
          <w:b/>
          <w:sz w:val="20"/>
        </w:rPr>
        <mc:AlternateContent>
          <mc:Choice Requires="wps">
            <w:drawing>
              <wp:anchor distT="0" distB="0" distL="0" distR="0" allowOverlap="1" layoutInCell="1" locked="0" behindDoc="1" simplePos="0" relativeHeight="487590400">
                <wp:simplePos x="0" y="0"/>
                <wp:positionH relativeFrom="page">
                  <wp:posOffset>1001312</wp:posOffset>
                </wp:positionH>
                <wp:positionV relativeFrom="paragraph">
                  <wp:posOffset>167131</wp:posOffset>
                </wp:positionV>
                <wp:extent cx="3834765" cy="127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3834765" cy="1270"/>
                        </a:xfrm>
                        <a:custGeom>
                          <a:avLst/>
                          <a:gdLst/>
                          <a:ahLst/>
                          <a:cxnLst/>
                          <a:rect l="l" t="t" r="r" b="b"/>
                          <a:pathLst>
                            <a:path w="3834765" h="0">
                              <a:moveTo>
                                <a:pt x="0" y="0"/>
                              </a:moveTo>
                              <a:lnTo>
                                <a:pt x="3834294" y="0"/>
                              </a:lnTo>
                            </a:path>
                          </a:pathLst>
                        </a:custGeom>
                        <a:ln w="1525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8.843513pt;margin-top:13.159952pt;width:301.95pt;height:.1pt;mso-position-horizontal-relative:page;mso-position-vertical-relative:paragraph;z-index:-15726080;mso-wrap-distance-left:0;mso-wrap-distance-right:0" id="docshape21" coordorigin="1577,263" coordsize="6039,0" path="m1577,263l7615,263e" filled="false" stroked="true" strokeweight="1.201454pt" strokecolor="#000000">
                <v:path arrowok="t"/>
                <v:stroke dashstyle="solid"/>
                <w10:wrap type="topAndBottom"/>
              </v:shape>
            </w:pict>
          </mc:Fallback>
        </mc:AlternateContent>
      </w:r>
      <w:r>
        <w:rPr>
          <w:rFonts w:ascii="Arial"/>
          <w:b/>
          <w:sz w:val="20"/>
        </w:rPr>
        <mc:AlternateContent>
          <mc:Choice Requires="wps">
            <w:drawing>
              <wp:anchor distT="0" distB="0" distL="0" distR="0" allowOverlap="1" layoutInCell="1" locked="0" behindDoc="1" simplePos="0" relativeHeight="487590912">
                <wp:simplePos x="0" y="0"/>
                <wp:positionH relativeFrom="page">
                  <wp:posOffset>5226363</wp:posOffset>
                </wp:positionH>
                <wp:positionV relativeFrom="paragraph">
                  <wp:posOffset>167131</wp:posOffset>
                </wp:positionV>
                <wp:extent cx="1367790" cy="127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1367790" cy="1270"/>
                        </a:xfrm>
                        <a:custGeom>
                          <a:avLst/>
                          <a:gdLst/>
                          <a:ahLst/>
                          <a:cxnLst/>
                          <a:rect l="l" t="t" r="r" b="b"/>
                          <a:pathLst>
                            <a:path w="1367790" h="0">
                              <a:moveTo>
                                <a:pt x="0" y="0"/>
                              </a:moveTo>
                              <a:lnTo>
                                <a:pt x="1367646" y="0"/>
                              </a:lnTo>
                            </a:path>
                          </a:pathLst>
                        </a:custGeom>
                        <a:ln w="1525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1.524689pt;margin-top:13.159952pt;width:107.7pt;height:.1pt;mso-position-horizontal-relative:page;mso-position-vertical-relative:paragraph;z-index:-15725568;mso-wrap-distance-left:0;mso-wrap-distance-right:0" id="docshape22" coordorigin="8230,263" coordsize="2154,0" path="m8230,263l10384,263e" filled="false" stroked="true" strokeweight="1.201454pt" strokecolor="#000000">
                <v:path arrowok="t"/>
                <v:stroke dashstyle="solid"/>
                <w10:wrap type="topAndBottom"/>
              </v:shape>
            </w:pict>
          </mc:Fallback>
        </mc:AlternateContent>
      </w:r>
    </w:p>
    <w:p>
      <w:pPr>
        <w:tabs>
          <w:tab w:pos="9045" w:val="left" w:leader="none"/>
        </w:tabs>
        <w:spacing w:before="17"/>
        <w:ind w:left="3615" w:right="0" w:firstLine="0"/>
        <w:jc w:val="left"/>
        <w:rPr>
          <w:rFonts w:ascii="Arial"/>
          <w:sz w:val="22"/>
        </w:rPr>
      </w:pPr>
      <w:r>
        <w:rPr>
          <w:rFonts w:ascii="Arial"/>
          <w:color w:val="080808"/>
          <w:sz w:val="22"/>
        </w:rPr>
        <w:t>Advisor</w:t>
      </w:r>
      <w:r>
        <w:rPr>
          <w:rFonts w:ascii="Arial"/>
          <w:color w:val="444444"/>
          <w:sz w:val="22"/>
        </w:rPr>
        <w:t>'</w:t>
      </w:r>
      <w:r>
        <w:rPr>
          <w:rFonts w:ascii="Arial"/>
          <w:color w:val="080808"/>
          <w:sz w:val="22"/>
        </w:rPr>
        <w:t>s</w:t>
      </w:r>
      <w:r>
        <w:rPr>
          <w:rFonts w:ascii="Arial"/>
          <w:color w:val="080808"/>
          <w:spacing w:val="26"/>
          <w:sz w:val="22"/>
        </w:rPr>
        <w:t> </w:t>
      </w:r>
      <w:r>
        <w:rPr>
          <w:rFonts w:ascii="Arial"/>
          <w:color w:val="080808"/>
          <w:spacing w:val="-4"/>
          <w:sz w:val="22"/>
        </w:rPr>
        <w:t>Name</w:t>
      </w:r>
      <w:r>
        <w:rPr>
          <w:rFonts w:ascii="Arial"/>
          <w:color w:val="080808"/>
          <w:sz w:val="22"/>
        </w:rPr>
        <w:tab/>
      </w:r>
      <w:r>
        <w:rPr>
          <w:rFonts w:ascii="Arial"/>
          <w:color w:val="080808"/>
          <w:spacing w:val="-4"/>
          <w:sz w:val="22"/>
        </w:rPr>
        <w:t>Date</w:t>
      </w:r>
    </w:p>
    <w:p>
      <w:pPr>
        <w:pStyle w:val="BodyText"/>
        <w:rPr>
          <w:rFonts w:ascii="Arial"/>
          <w:sz w:val="20"/>
        </w:rPr>
      </w:pPr>
    </w:p>
    <w:p>
      <w:pPr>
        <w:pStyle w:val="BodyText"/>
        <w:spacing w:before="12"/>
        <w:rPr>
          <w:rFonts w:ascii="Arial"/>
          <w:sz w:val="20"/>
        </w:rPr>
      </w:pPr>
      <w:r>
        <w:rPr>
          <w:rFonts w:ascii="Arial"/>
          <w:sz w:val="20"/>
        </w:rPr>
        <mc:AlternateContent>
          <mc:Choice Requires="wps">
            <w:drawing>
              <wp:anchor distT="0" distB="0" distL="0" distR="0" allowOverlap="1" layoutInCell="1" locked="0" behindDoc="1" simplePos="0" relativeHeight="487591424">
                <wp:simplePos x="0" y="0"/>
                <wp:positionH relativeFrom="page">
                  <wp:posOffset>1001312</wp:posOffset>
                </wp:positionH>
                <wp:positionV relativeFrom="paragraph">
                  <wp:posOffset>169271</wp:posOffset>
                </wp:positionV>
                <wp:extent cx="3834765" cy="127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3834765" cy="1270"/>
                        </a:xfrm>
                        <a:custGeom>
                          <a:avLst/>
                          <a:gdLst/>
                          <a:ahLst/>
                          <a:cxnLst/>
                          <a:rect l="l" t="t" r="r" b="b"/>
                          <a:pathLst>
                            <a:path w="3834765" h="0">
                              <a:moveTo>
                                <a:pt x="0" y="0"/>
                              </a:moveTo>
                              <a:lnTo>
                                <a:pt x="3834294" y="0"/>
                              </a:lnTo>
                            </a:path>
                          </a:pathLst>
                        </a:custGeom>
                        <a:ln w="1525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8.843513pt;margin-top:13.328446pt;width:301.95pt;height:.1pt;mso-position-horizontal-relative:page;mso-position-vertical-relative:paragraph;z-index:-15725056;mso-wrap-distance-left:0;mso-wrap-distance-right:0" id="docshape23" coordorigin="1577,267" coordsize="6039,0" path="m1577,267l7615,267e" filled="false" stroked="true" strokeweight="1.201454pt" strokecolor="#000000">
                <v:path arrowok="t"/>
                <v:stroke dashstyle="solid"/>
                <w10:wrap type="topAndBottom"/>
              </v:shape>
            </w:pict>
          </mc:Fallback>
        </mc:AlternateContent>
      </w:r>
      <w:r>
        <w:rPr>
          <w:rFonts w:ascii="Arial"/>
          <w:sz w:val="20"/>
        </w:rPr>
        <mc:AlternateContent>
          <mc:Choice Requires="wps">
            <w:drawing>
              <wp:anchor distT="0" distB="0" distL="0" distR="0" allowOverlap="1" layoutInCell="1" locked="0" behindDoc="1" simplePos="0" relativeHeight="487591936">
                <wp:simplePos x="0" y="0"/>
                <wp:positionH relativeFrom="page">
                  <wp:posOffset>5226363</wp:posOffset>
                </wp:positionH>
                <wp:positionV relativeFrom="paragraph">
                  <wp:posOffset>169271</wp:posOffset>
                </wp:positionV>
                <wp:extent cx="1367790" cy="127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1367790" cy="1270"/>
                        </a:xfrm>
                        <a:custGeom>
                          <a:avLst/>
                          <a:gdLst/>
                          <a:ahLst/>
                          <a:cxnLst/>
                          <a:rect l="l" t="t" r="r" b="b"/>
                          <a:pathLst>
                            <a:path w="1367790" h="0">
                              <a:moveTo>
                                <a:pt x="0" y="0"/>
                              </a:moveTo>
                              <a:lnTo>
                                <a:pt x="1367646" y="0"/>
                              </a:lnTo>
                            </a:path>
                          </a:pathLst>
                        </a:custGeom>
                        <a:ln w="1525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1.524689pt;margin-top:13.328446pt;width:107.7pt;height:.1pt;mso-position-horizontal-relative:page;mso-position-vertical-relative:paragraph;z-index:-15724544;mso-wrap-distance-left:0;mso-wrap-distance-right:0" id="docshape24" coordorigin="8230,267" coordsize="2154,0" path="m8230,267l10384,267e" filled="false" stroked="true" strokeweight="1.201454pt" strokecolor="#000000">
                <v:path arrowok="t"/>
                <v:stroke dashstyle="solid"/>
                <w10:wrap type="topAndBottom"/>
              </v:shape>
            </w:pict>
          </mc:Fallback>
        </mc:AlternateContent>
      </w:r>
    </w:p>
    <w:p>
      <w:pPr>
        <w:tabs>
          <w:tab w:pos="8739" w:val="left" w:leader="none"/>
        </w:tabs>
        <w:spacing w:before="17"/>
        <w:ind w:left="3615" w:right="0" w:firstLine="0"/>
        <w:jc w:val="left"/>
        <w:rPr>
          <w:rFonts w:ascii="Arial"/>
          <w:sz w:val="22"/>
        </w:rPr>
      </w:pPr>
      <w:r>
        <w:rPr>
          <w:rFonts w:ascii="Arial"/>
          <w:color w:val="080808"/>
          <w:sz w:val="22"/>
        </w:rPr>
        <w:t>Advisor</w:t>
      </w:r>
      <w:r>
        <w:rPr>
          <w:rFonts w:ascii="Arial"/>
          <w:color w:val="444444"/>
          <w:sz w:val="22"/>
        </w:rPr>
        <w:t>'</w:t>
      </w:r>
      <w:r>
        <w:rPr>
          <w:rFonts w:ascii="Arial"/>
          <w:color w:val="080808"/>
          <w:sz w:val="22"/>
        </w:rPr>
        <w:t>s</w:t>
      </w:r>
      <w:r>
        <w:rPr>
          <w:rFonts w:ascii="Arial"/>
          <w:color w:val="080808"/>
          <w:spacing w:val="20"/>
          <w:sz w:val="22"/>
        </w:rPr>
        <w:t> </w:t>
      </w:r>
      <w:r>
        <w:rPr>
          <w:rFonts w:ascii="Arial"/>
          <w:color w:val="080808"/>
          <w:spacing w:val="-2"/>
          <w:sz w:val="22"/>
        </w:rPr>
        <w:t>S</w:t>
      </w:r>
      <w:r>
        <w:rPr>
          <w:rFonts w:ascii="Arial"/>
          <w:color w:val="343434"/>
          <w:spacing w:val="-2"/>
          <w:sz w:val="22"/>
        </w:rPr>
        <w:t>i</w:t>
      </w:r>
      <w:r>
        <w:rPr>
          <w:rFonts w:ascii="Arial"/>
          <w:color w:val="080808"/>
          <w:spacing w:val="-2"/>
          <w:sz w:val="22"/>
        </w:rPr>
        <w:t>gnature</w:t>
      </w:r>
      <w:r>
        <w:rPr>
          <w:rFonts w:ascii="Arial"/>
          <w:color w:val="080808"/>
          <w:sz w:val="22"/>
        </w:rPr>
        <w:tab/>
        <w:t>Off</w:t>
      </w:r>
      <w:r>
        <w:rPr>
          <w:rFonts w:ascii="Arial"/>
          <w:color w:val="343434"/>
          <w:sz w:val="22"/>
        </w:rPr>
        <w:t>i</w:t>
      </w:r>
      <w:r>
        <w:rPr>
          <w:rFonts w:ascii="Arial"/>
          <w:color w:val="080808"/>
          <w:sz w:val="22"/>
        </w:rPr>
        <w:t>ce</w:t>
      </w:r>
      <w:r>
        <w:rPr>
          <w:rFonts w:ascii="Arial"/>
          <w:color w:val="080808"/>
          <w:spacing w:val="16"/>
          <w:sz w:val="22"/>
        </w:rPr>
        <w:t> </w:t>
      </w:r>
      <w:r>
        <w:rPr>
          <w:rFonts w:ascii="Arial"/>
          <w:color w:val="080808"/>
          <w:spacing w:val="-2"/>
          <w:sz w:val="22"/>
        </w:rPr>
        <w:t>Phone</w:t>
      </w:r>
    </w:p>
    <w:p>
      <w:pPr>
        <w:pStyle w:val="BodyText"/>
        <w:rPr>
          <w:rFonts w:ascii="Arial"/>
          <w:sz w:val="20"/>
        </w:rPr>
      </w:pPr>
    </w:p>
    <w:p>
      <w:pPr>
        <w:pStyle w:val="BodyText"/>
        <w:spacing w:before="70"/>
        <w:rPr>
          <w:rFonts w:ascii="Arial"/>
          <w:sz w:val="20"/>
        </w:rPr>
      </w:pPr>
      <w:r>
        <w:rPr>
          <w:rFonts w:ascii="Arial"/>
          <w:sz w:val="20"/>
        </w:rPr>
        <mc:AlternateContent>
          <mc:Choice Requires="wps">
            <w:drawing>
              <wp:anchor distT="0" distB="0" distL="0" distR="0" allowOverlap="1" layoutInCell="1" locked="0" behindDoc="1" simplePos="0" relativeHeight="487592448">
                <wp:simplePos x="0" y="0"/>
                <wp:positionH relativeFrom="page">
                  <wp:posOffset>976890</wp:posOffset>
                </wp:positionH>
                <wp:positionV relativeFrom="paragraph">
                  <wp:posOffset>205891</wp:posOffset>
                </wp:positionV>
                <wp:extent cx="5654040" cy="127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5654040" cy="1270"/>
                        </a:xfrm>
                        <a:custGeom>
                          <a:avLst/>
                          <a:gdLst/>
                          <a:ahLst/>
                          <a:cxnLst/>
                          <a:rect l="l" t="t" r="r" b="b"/>
                          <a:pathLst>
                            <a:path w="5654040" h="0">
                              <a:moveTo>
                                <a:pt x="0" y="0"/>
                              </a:moveTo>
                              <a:lnTo>
                                <a:pt x="5653753" y="0"/>
                              </a:lnTo>
                            </a:path>
                          </a:pathLst>
                        </a:custGeom>
                        <a:ln w="1831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6.920502pt;margin-top:16.211937pt;width:445.2pt;height:.1pt;mso-position-horizontal-relative:page;mso-position-vertical-relative:paragraph;z-index:-15724032;mso-wrap-distance-left:0;mso-wrap-distance-right:0" id="docshape25" coordorigin="1538,324" coordsize="8904,0" path="m1538,324l10442,324e" filled="false" stroked="true" strokeweight="1.441745pt" strokecolor="#000000">
                <v:path arrowok="t"/>
                <v:stroke dashstyle="solid"/>
                <w10:wrap type="topAndBottom"/>
              </v:shape>
            </w:pict>
          </mc:Fallback>
        </mc:AlternateContent>
      </w:r>
    </w:p>
    <w:p>
      <w:pPr>
        <w:spacing w:before="0"/>
        <w:ind w:left="2902" w:right="0" w:firstLine="0"/>
        <w:jc w:val="left"/>
        <w:rPr>
          <w:rFonts w:ascii="Arial"/>
          <w:sz w:val="22"/>
        </w:rPr>
      </w:pPr>
      <w:r>
        <w:rPr>
          <w:rFonts w:ascii="Arial"/>
          <w:color w:val="080808"/>
          <w:sz w:val="22"/>
        </w:rPr>
        <w:t>Office</w:t>
      </w:r>
      <w:r>
        <w:rPr>
          <w:rFonts w:ascii="Arial"/>
          <w:color w:val="080808"/>
          <w:spacing w:val="33"/>
          <w:sz w:val="22"/>
        </w:rPr>
        <w:t> </w:t>
      </w:r>
      <w:r>
        <w:rPr>
          <w:rFonts w:ascii="Arial"/>
          <w:color w:val="080808"/>
          <w:sz w:val="22"/>
        </w:rPr>
        <w:t>Address</w:t>
      </w:r>
      <w:r>
        <w:rPr>
          <w:rFonts w:ascii="Arial"/>
          <w:color w:val="080808"/>
          <w:spacing w:val="33"/>
          <w:sz w:val="22"/>
        </w:rPr>
        <w:t> </w:t>
      </w:r>
      <w:r>
        <w:rPr>
          <w:rFonts w:ascii="Arial"/>
          <w:color w:val="1D1D1D"/>
          <w:sz w:val="22"/>
        </w:rPr>
        <w:t>(including</w:t>
      </w:r>
      <w:r>
        <w:rPr>
          <w:rFonts w:ascii="Arial"/>
          <w:color w:val="1D1D1D"/>
          <w:spacing w:val="33"/>
          <w:sz w:val="22"/>
        </w:rPr>
        <w:t> </w:t>
      </w:r>
      <w:r>
        <w:rPr>
          <w:rFonts w:ascii="Arial"/>
          <w:color w:val="080808"/>
          <w:sz w:val="22"/>
        </w:rPr>
        <w:t>department</w:t>
      </w:r>
      <w:r>
        <w:rPr>
          <w:rFonts w:ascii="Arial"/>
          <w:color w:val="343434"/>
          <w:sz w:val="22"/>
        </w:rPr>
        <w:t>,</w:t>
      </w:r>
      <w:r>
        <w:rPr>
          <w:rFonts w:ascii="Arial"/>
          <w:color w:val="343434"/>
          <w:spacing w:val="-3"/>
          <w:sz w:val="22"/>
        </w:rPr>
        <w:t> </w:t>
      </w:r>
      <w:r>
        <w:rPr>
          <w:rFonts w:ascii="Arial"/>
          <w:color w:val="080808"/>
          <w:sz w:val="22"/>
        </w:rPr>
        <w:t>building</w:t>
      </w:r>
      <w:r>
        <w:rPr>
          <w:rFonts w:ascii="Arial"/>
          <w:color w:val="343434"/>
          <w:sz w:val="22"/>
        </w:rPr>
        <w:t>,</w:t>
      </w:r>
      <w:r>
        <w:rPr>
          <w:rFonts w:ascii="Arial"/>
          <w:color w:val="343434"/>
          <w:spacing w:val="-2"/>
          <w:sz w:val="22"/>
        </w:rPr>
        <w:t> </w:t>
      </w:r>
      <w:r>
        <w:rPr>
          <w:rFonts w:ascii="Arial"/>
          <w:color w:val="080808"/>
          <w:sz w:val="22"/>
        </w:rPr>
        <w:t>room</w:t>
      </w:r>
      <w:r>
        <w:rPr>
          <w:rFonts w:ascii="Arial"/>
          <w:color w:val="080808"/>
          <w:spacing w:val="22"/>
          <w:sz w:val="22"/>
        </w:rPr>
        <w:t> </w:t>
      </w:r>
      <w:r>
        <w:rPr>
          <w:rFonts w:ascii="Arial"/>
          <w:color w:val="080808"/>
          <w:spacing w:val="-2"/>
          <w:sz w:val="22"/>
        </w:rPr>
        <w:t>number)</w:t>
      </w:r>
    </w:p>
    <w:p>
      <w:pPr>
        <w:pStyle w:val="BodyText"/>
        <w:rPr>
          <w:rFonts w:ascii="Arial"/>
          <w:sz w:val="20"/>
        </w:rPr>
      </w:pPr>
    </w:p>
    <w:p>
      <w:pPr>
        <w:pStyle w:val="BodyText"/>
        <w:spacing w:before="22"/>
        <w:rPr>
          <w:rFonts w:ascii="Arial"/>
          <w:sz w:val="20"/>
        </w:rPr>
      </w:pPr>
      <w:r>
        <w:rPr>
          <w:rFonts w:ascii="Arial"/>
          <w:sz w:val="20"/>
        </w:rPr>
        <mc:AlternateContent>
          <mc:Choice Requires="wps">
            <w:drawing>
              <wp:anchor distT="0" distB="0" distL="0" distR="0" allowOverlap="1" layoutInCell="1" locked="0" behindDoc="1" simplePos="0" relativeHeight="487592960">
                <wp:simplePos x="0" y="0"/>
                <wp:positionH relativeFrom="page">
                  <wp:posOffset>1001312</wp:posOffset>
                </wp:positionH>
                <wp:positionV relativeFrom="paragraph">
                  <wp:posOffset>175488</wp:posOffset>
                </wp:positionV>
                <wp:extent cx="2564765"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2564765" cy="1270"/>
                        </a:xfrm>
                        <a:custGeom>
                          <a:avLst/>
                          <a:gdLst/>
                          <a:ahLst/>
                          <a:cxnLst/>
                          <a:rect l="l" t="t" r="r" b="b"/>
                          <a:pathLst>
                            <a:path w="2564765" h="0">
                              <a:moveTo>
                                <a:pt x="0" y="0"/>
                              </a:moveTo>
                              <a:lnTo>
                                <a:pt x="2564337" y="0"/>
                              </a:lnTo>
                            </a:path>
                          </a:pathLst>
                        </a:custGeom>
                        <a:ln w="1525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8.843513pt;margin-top:13.81801pt;width:201.95pt;height:.1pt;mso-position-horizontal-relative:page;mso-position-vertical-relative:paragraph;z-index:-15723520;mso-wrap-distance-left:0;mso-wrap-distance-right:0" id="docshape26" coordorigin="1577,276" coordsize="4039,0" path="m1577,276l5615,276e" filled="false" stroked="true" strokeweight="1.201454pt" strokecolor="#000000">
                <v:path arrowok="t"/>
                <v:stroke dashstyle="solid"/>
                <w10:wrap type="topAndBottom"/>
              </v:shape>
            </w:pict>
          </mc:Fallback>
        </mc:AlternateContent>
      </w:r>
      <w:r>
        <w:rPr>
          <w:rFonts w:ascii="Arial"/>
          <w:sz w:val="20"/>
        </w:rPr>
        <mc:AlternateContent>
          <mc:Choice Requires="wps">
            <w:drawing>
              <wp:anchor distT="0" distB="0" distL="0" distR="0" allowOverlap="1" layoutInCell="1" locked="0" behindDoc="1" simplePos="0" relativeHeight="487593472">
                <wp:simplePos x="0" y="0"/>
                <wp:positionH relativeFrom="page">
                  <wp:posOffset>4017461</wp:posOffset>
                </wp:positionH>
                <wp:positionV relativeFrom="paragraph">
                  <wp:posOffset>175488</wp:posOffset>
                </wp:positionV>
                <wp:extent cx="2564765" cy="127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2564765" cy="1270"/>
                        </a:xfrm>
                        <a:custGeom>
                          <a:avLst/>
                          <a:gdLst/>
                          <a:ahLst/>
                          <a:cxnLst/>
                          <a:rect l="l" t="t" r="r" b="b"/>
                          <a:pathLst>
                            <a:path w="2564765" h="0">
                              <a:moveTo>
                                <a:pt x="0" y="0"/>
                              </a:moveTo>
                              <a:lnTo>
                                <a:pt x="2564337" y="0"/>
                              </a:lnTo>
                            </a:path>
                          </a:pathLst>
                        </a:custGeom>
                        <a:ln w="1525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6.335571pt;margin-top:13.81801pt;width:201.95pt;height:.1pt;mso-position-horizontal-relative:page;mso-position-vertical-relative:paragraph;z-index:-15723008;mso-wrap-distance-left:0;mso-wrap-distance-right:0" id="docshape27" coordorigin="6327,276" coordsize="4039,0" path="m6327,276l10365,276e" filled="false" stroked="true" strokeweight="1.201454pt" strokecolor="#000000">
                <v:path arrowok="t"/>
                <v:stroke dashstyle="solid"/>
                <w10:wrap type="topAndBottom"/>
              </v:shape>
            </w:pict>
          </mc:Fallback>
        </mc:AlternateContent>
      </w:r>
    </w:p>
    <w:p>
      <w:pPr>
        <w:tabs>
          <w:tab w:pos="4493" w:val="left" w:leader="none"/>
        </w:tabs>
        <w:spacing w:before="7"/>
        <w:ind w:left="100" w:right="0" w:firstLine="0"/>
        <w:jc w:val="center"/>
        <w:rPr>
          <w:rFonts w:ascii="Arial"/>
          <w:sz w:val="22"/>
        </w:rPr>
      </w:pPr>
      <w:r>
        <w:rPr>
          <w:rFonts w:ascii="Arial"/>
          <w:color w:val="080808"/>
          <w:sz w:val="22"/>
        </w:rPr>
        <w:t>Campus</w:t>
      </w:r>
      <w:r>
        <w:rPr>
          <w:rFonts w:ascii="Arial"/>
          <w:color w:val="080808"/>
          <w:spacing w:val="16"/>
          <w:sz w:val="22"/>
        </w:rPr>
        <w:t> </w:t>
      </w:r>
      <w:r>
        <w:rPr>
          <w:rFonts w:ascii="Arial"/>
          <w:color w:val="080808"/>
          <w:sz w:val="22"/>
        </w:rPr>
        <w:t>PO</w:t>
      </w:r>
      <w:r>
        <w:rPr>
          <w:rFonts w:ascii="Arial"/>
          <w:color w:val="080808"/>
          <w:spacing w:val="19"/>
          <w:sz w:val="22"/>
        </w:rPr>
        <w:t> </w:t>
      </w:r>
      <w:r>
        <w:rPr>
          <w:rFonts w:ascii="Arial"/>
          <w:color w:val="080808"/>
          <w:sz w:val="22"/>
        </w:rPr>
        <w:t>Box</w:t>
      </w:r>
      <w:r>
        <w:rPr>
          <w:rFonts w:ascii="Arial"/>
          <w:color w:val="080808"/>
          <w:spacing w:val="14"/>
          <w:sz w:val="22"/>
        </w:rPr>
        <w:t> </w:t>
      </w:r>
      <w:r>
        <w:rPr>
          <w:rFonts w:ascii="Arial"/>
          <w:color w:val="080808"/>
          <w:spacing w:val="-10"/>
          <w:sz w:val="22"/>
        </w:rPr>
        <w:t>#</w:t>
      </w:r>
      <w:r>
        <w:rPr>
          <w:rFonts w:ascii="Arial"/>
          <w:color w:val="080808"/>
          <w:sz w:val="22"/>
        </w:rPr>
        <w:tab/>
        <w:t>Name</w:t>
      </w:r>
      <w:r>
        <w:rPr>
          <w:rFonts w:ascii="Arial"/>
          <w:color w:val="080808"/>
          <w:spacing w:val="8"/>
          <w:sz w:val="22"/>
        </w:rPr>
        <w:t> </w:t>
      </w:r>
      <w:r>
        <w:rPr>
          <w:rFonts w:ascii="Arial"/>
          <w:color w:val="1D1D1D"/>
          <w:sz w:val="22"/>
        </w:rPr>
        <w:t>of</w:t>
      </w:r>
      <w:r>
        <w:rPr>
          <w:rFonts w:ascii="Arial"/>
          <w:color w:val="1D1D1D"/>
          <w:spacing w:val="10"/>
          <w:sz w:val="22"/>
        </w:rPr>
        <w:t> </w:t>
      </w:r>
      <w:r>
        <w:rPr>
          <w:rFonts w:ascii="Arial"/>
          <w:color w:val="080808"/>
          <w:sz w:val="22"/>
        </w:rPr>
        <w:t>th</w:t>
      </w:r>
      <w:r>
        <w:rPr>
          <w:rFonts w:ascii="Arial"/>
          <w:color w:val="343434"/>
          <w:sz w:val="22"/>
        </w:rPr>
        <w:t>i</w:t>
      </w:r>
      <w:r>
        <w:rPr>
          <w:rFonts w:ascii="Arial"/>
          <w:color w:val="080808"/>
          <w:sz w:val="22"/>
        </w:rPr>
        <w:t>s</w:t>
      </w:r>
      <w:r>
        <w:rPr>
          <w:rFonts w:ascii="Arial"/>
          <w:color w:val="080808"/>
          <w:spacing w:val="-2"/>
          <w:sz w:val="22"/>
        </w:rPr>
        <w:t> </w:t>
      </w:r>
      <w:r>
        <w:rPr>
          <w:rFonts w:ascii="Arial"/>
          <w:color w:val="080808"/>
          <w:sz w:val="22"/>
        </w:rPr>
        <w:t>Student</w:t>
      </w:r>
      <w:r>
        <w:rPr>
          <w:rFonts w:ascii="Arial"/>
          <w:color w:val="080808"/>
          <w:spacing w:val="32"/>
          <w:sz w:val="22"/>
        </w:rPr>
        <w:t> </w:t>
      </w:r>
      <w:r>
        <w:rPr>
          <w:rFonts w:ascii="Arial"/>
          <w:color w:val="080808"/>
          <w:spacing w:val="-2"/>
          <w:sz w:val="22"/>
        </w:rPr>
        <w:t>Organization</w:t>
      </w:r>
    </w:p>
    <w:p>
      <w:pPr>
        <w:pStyle w:val="BodyText"/>
        <w:rPr>
          <w:rFonts w:ascii="Arial"/>
          <w:sz w:val="20"/>
        </w:rPr>
      </w:pPr>
    </w:p>
    <w:p>
      <w:pPr>
        <w:pStyle w:val="BodyText"/>
        <w:spacing w:before="17"/>
        <w:rPr>
          <w:rFonts w:ascii="Arial"/>
          <w:sz w:val="20"/>
        </w:rPr>
      </w:pPr>
      <w:r>
        <w:rPr>
          <w:rFonts w:ascii="Arial"/>
          <w:sz w:val="20"/>
        </w:rPr>
        <mc:AlternateContent>
          <mc:Choice Requires="wps">
            <w:drawing>
              <wp:anchor distT="0" distB="0" distL="0" distR="0" allowOverlap="1" layoutInCell="1" locked="0" behindDoc="1" simplePos="0" relativeHeight="487593984">
                <wp:simplePos x="0" y="0"/>
                <wp:positionH relativeFrom="page">
                  <wp:posOffset>1001312</wp:posOffset>
                </wp:positionH>
                <wp:positionV relativeFrom="paragraph">
                  <wp:posOffset>172569</wp:posOffset>
                </wp:positionV>
                <wp:extent cx="2564765" cy="127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2564765" cy="1270"/>
                        </a:xfrm>
                        <a:custGeom>
                          <a:avLst/>
                          <a:gdLst/>
                          <a:ahLst/>
                          <a:cxnLst/>
                          <a:rect l="l" t="t" r="r" b="b"/>
                          <a:pathLst>
                            <a:path w="2564765" h="0">
                              <a:moveTo>
                                <a:pt x="0" y="0"/>
                              </a:moveTo>
                              <a:lnTo>
                                <a:pt x="2564337"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8.843513pt;margin-top:13.588156pt;width:201.95pt;height:.1pt;mso-position-horizontal-relative:page;mso-position-vertical-relative:paragraph;z-index:-15722496;mso-wrap-distance-left:0;mso-wrap-distance-right:0" id="docshape28" coordorigin="1577,272" coordsize="4039,0" path="m1577,272l5615,272e" filled="false" stroked="true" strokeweight=".961164pt" strokecolor="#000000">
                <v:path arrowok="t"/>
                <v:stroke dashstyle="solid"/>
                <w10:wrap type="topAndBottom"/>
              </v:shape>
            </w:pict>
          </mc:Fallback>
        </mc:AlternateContent>
      </w:r>
    </w:p>
    <w:p>
      <w:pPr>
        <w:spacing w:before="14"/>
        <w:ind w:left="2934" w:right="0" w:firstLine="0"/>
        <w:jc w:val="left"/>
        <w:rPr>
          <w:rFonts w:ascii="Arial"/>
          <w:sz w:val="22"/>
        </w:rPr>
      </w:pPr>
      <w:r>
        <w:rPr>
          <w:rFonts w:ascii="Arial"/>
          <w:color w:val="080808"/>
          <w:spacing w:val="-2"/>
          <w:sz w:val="22"/>
        </w:rPr>
        <w:t>Email</w:t>
      </w:r>
    </w:p>
    <w:p>
      <w:pPr>
        <w:pStyle w:val="BodyText"/>
        <w:spacing w:before="5"/>
        <w:rPr>
          <w:rFonts w:ascii="Arial"/>
          <w:sz w:val="22"/>
        </w:rPr>
      </w:pPr>
    </w:p>
    <w:p>
      <w:pPr>
        <w:spacing w:before="0"/>
        <w:ind w:left="1577" w:right="0" w:firstLine="0"/>
        <w:jc w:val="left"/>
        <w:rPr>
          <w:rFonts w:ascii="Arial"/>
          <w:b/>
          <w:sz w:val="22"/>
        </w:rPr>
      </w:pPr>
      <w:r>
        <w:rPr>
          <w:rFonts w:ascii="Arial"/>
          <w:b/>
          <w:color w:val="080808"/>
          <w:sz w:val="22"/>
        </w:rPr>
        <w:t>Other</w:t>
      </w:r>
      <w:r>
        <w:rPr>
          <w:rFonts w:ascii="Arial"/>
          <w:b/>
          <w:color w:val="080808"/>
          <w:spacing w:val="10"/>
          <w:sz w:val="22"/>
        </w:rPr>
        <w:t> </w:t>
      </w:r>
      <w:r>
        <w:rPr>
          <w:rFonts w:ascii="Arial"/>
          <w:b/>
          <w:color w:val="080808"/>
          <w:sz w:val="22"/>
        </w:rPr>
        <w:t>student</w:t>
      </w:r>
      <w:r>
        <w:rPr>
          <w:rFonts w:ascii="Arial"/>
          <w:b/>
          <w:color w:val="080808"/>
          <w:spacing w:val="14"/>
          <w:sz w:val="22"/>
        </w:rPr>
        <w:t> </w:t>
      </w:r>
      <w:r>
        <w:rPr>
          <w:rFonts w:ascii="Arial"/>
          <w:b/>
          <w:color w:val="080808"/>
          <w:sz w:val="22"/>
        </w:rPr>
        <w:t>organizations</w:t>
      </w:r>
      <w:r>
        <w:rPr>
          <w:rFonts w:ascii="Arial"/>
          <w:b/>
          <w:color w:val="080808"/>
          <w:spacing w:val="23"/>
          <w:sz w:val="22"/>
        </w:rPr>
        <w:t> </w:t>
      </w:r>
      <w:r>
        <w:rPr>
          <w:rFonts w:ascii="Arial"/>
          <w:b/>
          <w:color w:val="080808"/>
          <w:sz w:val="22"/>
        </w:rPr>
        <w:t>that</w:t>
      </w:r>
      <w:r>
        <w:rPr>
          <w:rFonts w:ascii="Arial"/>
          <w:b/>
          <w:color w:val="080808"/>
          <w:spacing w:val="11"/>
          <w:sz w:val="22"/>
        </w:rPr>
        <w:t> </w:t>
      </w:r>
      <w:r>
        <w:rPr>
          <w:color w:val="080808"/>
          <w:w w:val="95"/>
          <w:sz w:val="23"/>
        </w:rPr>
        <w:t>I</w:t>
      </w:r>
      <w:r>
        <w:rPr>
          <w:color w:val="080808"/>
          <w:spacing w:val="19"/>
          <w:sz w:val="23"/>
        </w:rPr>
        <w:t> </w:t>
      </w:r>
      <w:r>
        <w:rPr>
          <w:rFonts w:ascii="Arial"/>
          <w:b/>
          <w:color w:val="080808"/>
          <w:spacing w:val="-2"/>
          <w:sz w:val="22"/>
        </w:rPr>
        <w:t>advise:</w:t>
      </w:r>
    </w:p>
    <w:p>
      <w:pPr>
        <w:pStyle w:val="BodyText"/>
        <w:spacing w:before="10"/>
        <w:rPr>
          <w:rFonts w:ascii="Arial"/>
          <w:b/>
          <w:sz w:val="22"/>
        </w:rPr>
      </w:pPr>
    </w:p>
    <w:p>
      <w:pPr>
        <w:tabs>
          <w:tab w:pos="10362" w:val="left" w:leader="none"/>
        </w:tabs>
        <w:spacing w:before="0"/>
        <w:ind w:left="1920" w:right="0" w:firstLine="0"/>
        <w:jc w:val="left"/>
        <w:rPr>
          <w:rFonts w:ascii="Arial"/>
          <w:b/>
          <w:sz w:val="22"/>
        </w:rPr>
      </w:pPr>
      <w:r>
        <w:rPr>
          <w:rFonts w:ascii="Arial"/>
          <w:b/>
          <w:color w:val="080808"/>
          <w:sz w:val="22"/>
        </w:rPr>
        <w:t>1.</w:t>
      </w:r>
      <w:r>
        <w:rPr>
          <w:rFonts w:ascii="Arial"/>
          <w:b/>
          <w:color w:val="080808"/>
          <w:spacing w:val="85"/>
          <w:sz w:val="22"/>
        </w:rPr>
        <w:t> </w:t>
      </w:r>
      <w:r>
        <w:rPr>
          <w:rFonts w:ascii="Arial"/>
          <w:b/>
          <w:color w:val="080808"/>
          <w:sz w:val="22"/>
          <w:u w:val="single" w:color="000000"/>
        </w:rPr>
        <w:tab/>
      </w:r>
    </w:p>
    <w:p>
      <w:pPr>
        <w:pStyle w:val="BodyText"/>
        <w:spacing w:before="18"/>
        <w:rPr>
          <w:rFonts w:ascii="Arial"/>
          <w:b/>
          <w:sz w:val="22"/>
        </w:rPr>
      </w:pPr>
    </w:p>
    <w:p>
      <w:pPr>
        <w:tabs>
          <w:tab w:pos="10362" w:val="left" w:leader="none"/>
        </w:tabs>
        <w:spacing w:before="0"/>
        <w:ind w:left="1922" w:right="0" w:firstLine="0"/>
        <w:jc w:val="left"/>
        <w:rPr>
          <w:rFonts w:ascii="Arial"/>
          <w:b/>
          <w:sz w:val="22"/>
        </w:rPr>
      </w:pPr>
      <w:r>
        <w:rPr>
          <w:rFonts w:ascii="Arial"/>
          <w:b/>
          <w:color w:val="080808"/>
          <w:sz w:val="22"/>
        </w:rPr>
        <w:t>2.</w:t>
      </w:r>
      <w:r>
        <w:rPr>
          <w:rFonts w:ascii="Arial"/>
          <w:b/>
          <w:color w:val="080808"/>
          <w:spacing w:val="86"/>
          <w:sz w:val="22"/>
        </w:rPr>
        <w:t> </w:t>
      </w:r>
      <w:r>
        <w:rPr>
          <w:rFonts w:ascii="Arial"/>
          <w:b/>
          <w:color w:val="080808"/>
          <w:sz w:val="22"/>
          <w:u w:val="thick" w:color="000000"/>
        </w:rPr>
        <w:tab/>
      </w:r>
    </w:p>
    <w:p>
      <w:pPr>
        <w:pStyle w:val="BodyText"/>
        <w:rPr>
          <w:rFonts w:ascii="Arial"/>
          <w:b/>
          <w:sz w:val="22"/>
        </w:rPr>
      </w:pPr>
    </w:p>
    <w:p>
      <w:pPr>
        <w:pStyle w:val="BodyText"/>
        <w:spacing w:before="24"/>
        <w:rPr>
          <w:rFonts w:ascii="Arial"/>
          <w:b/>
          <w:sz w:val="22"/>
        </w:rPr>
      </w:pPr>
    </w:p>
    <w:p>
      <w:pPr>
        <w:spacing w:before="0"/>
        <w:ind w:left="414" w:right="673" w:firstLine="0"/>
        <w:jc w:val="center"/>
        <w:rPr>
          <w:rFonts w:ascii="Arial"/>
          <w:b/>
          <w:sz w:val="22"/>
        </w:rPr>
      </w:pPr>
      <w:r>
        <w:rPr>
          <w:rFonts w:ascii="Arial"/>
          <w:b/>
          <w:sz w:val="22"/>
        </w:rPr>
        <mc:AlternateContent>
          <mc:Choice Requires="wps">
            <w:drawing>
              <wp:anchor distT="0" distB="0" distL="0" distR="0" allowOverlap="1" layoutInCell="1" locked="0" behindDoc="1" simplePos="0" relativeHeight="487594496">
                <wp:simplePos x="0" y="0"/>
                <wp:positionH relativeFrom="page">
                  <wp:posOffset>976890</wp:posOffset>
                </wp:positionH>
                <wp:positionV relativeFrom="paragraph">
                  <wp:posOffset>174169</wp:posOffset>
                </wp:positionV>
                <wp:extent cx="5654040" cy="127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5654040" cy="1270"/>
                        </a:xfrm>
                        <a:custGeom>
                          <a:avLst/>
                          <a:gdLst/>
                          <a:ahLst/>
                          <a:cxnLst/>
                          <a:rect l="l" t="t" r="r" b="b"/>
                          <a:pathLst>
                            <a:path w="5654040" h="0">
                              <a:moveTo>
                                <a:pt x="0" y="0"/>
                              </a:moveTo>
                              <a:lnTo>
                                <a:pt x="5653753" y="0"/>
                              </a:lnTo>
                            </a:path>
                          </a:pathLst>
                        </a:custGeom>
                        <a:ln w="2441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6.920502pt;margin-top:13.714119pt;width:445.2pt;height:.1pt;mso-position-horizontal-relative:page;mso-position-vertical-relative:paragraph;z-index:-15721984;mso-wrap-distance-left:0;mso-wrap-distance-right:0" id="docshape29" coordorigin="1538,274" coordsize="8904,0" path="m1538,274l10442,274e" filled="false" stroked="true" strokeweight="1.922327pt" strokecolor="#000000">
                <v:path arrowok="t"/>
                <v:stroke dashstyle="solid"/>
                <w10:wrap type="topAndBottom"/>
              </v:shape>
            </w:pict>
          </mc:Fallback>
        </mc:AlternateContent>
      </w:r>
      <w:r>
        <w:rPr>
          <w:rFonts w:ascii="Arial"/>
          <w:b/>
          <w:color w:val="080808"/>
          <w:sz w:val="22"/>
        </w:rPr>
        <w:t>For</w:t>
      </w:r>
      <w:r>
        <w:rPr>
          <w:rFonts w:ascii="Arial"/>
          <w:b/>
          <w:color w:val="080808"/>
          <w:spacing w:val="10"/>
          <w:sz w:val="22"/>
        </w:rPr>
        <w:t> </w:t>
      </w:r>
      <w:r>
        <w:rPr>
          <w:rFonts w:ascii="Arial"/>
          <w:b/>
          <w:color w:val="080808"/>
          <w:sz w:val="22"/>
        </w:rPr>
        <w:t>Office</w:t>
      </w:r>
      <w:r>
        <w:rPr>
          <w:rFonts w:ascii="Arial"/>
          <w:b/>
          <w:color w:val="080808"/>
          <w:spacing w:val="15"/>
          <w:sz w:val="22"/>
        </w:rPr>
        <w:t> </w:t>
      </w:r>
      <w:r>
        <w:rPr>
          <w:rFonts w:ascii="Arial"/>
          <w:b/>
          <w:color w:val="080808"/>
          <w:sz w:val="22"/>
        </w:rPr>
        <w:t>Use</w:t>
      </w:r>
      <w:r>
        <w:rPr>
          <w:rFonts w:ascii="Arial"/>
          <w:b/>
          <w:color w:val="080808"/>
          <w:spacing w:val="5"/>
          <w:sz w:val="22"/>
        </w:rPr>
        <w:t> </w:t>
      </w:r>
      <w:r>
        <w:rPr>
          <w:rFonts w:ascii="Arial"/>
          <w:b/>
          <w:color w:val="080808"/>
          <w:spacing w:val="-4"/>
          <w:sz w:val="22"/>
        </w:rPr>
        <w:t>Only</w:t>
      </w:r>
    </w:p>
    <w:p>
      <w:pPr>
        <w:tabs>
          <w:tab w:pos="4976" w:val="left" w:leader="none"/>
          <w:tab w:pos="8367" w:val="left" w:leader="none"/>
          <w:tab w:pos="9906" w:val="left" w:leader="none"/>
        </w:tabs>
        <w:spacing w:before="119"/>
        <w:ind w:left="1582" w:right="0" w:firstLine="0"/>
        <w:jc w:val="left"/>
        <w:rPr>
          <w:rFonts w:ascii="Arial"/>
          <w:sz w:val="18"/>
        </w:rPr>
      </w:pPr>
      <w:r>
        <w:rPr>
          <w:rFonts w:ascii="Arial"/>
          <w:color w:val="080808"/>
          <w:spacing w:val="-2"/>
          <w:w w:val="125"/>
          <w:sz w:val="18"/>
        </w:rPr>
        <w:t>Date</w:t>
      </w:r>
      <w:r>
        <w:rPr>
          <w:rFonts w:ascii="Arial"/>
          <w:color w:val="080808"/>
          <w:spacing w:val="2"/>
          <w:w w:val="125"/>
          <w:sz w:val="18"/>
        </w:rPr>
        <w:t> </w:t>
      </w:r>
      <w:r>
        <w:rPr>
          <w:rFonts w:ascii="Arial"/>
          <w:color w:val="080808"/>
          <w:spacing w:val="-2"/>
          <w:w w:val="125"/>
          <w:sz w:val="18"/>
        </w:rPr>
        <w:t>Received</w:t>
      </w:r>
      <w:r>
        <w:rPr>
          <w:rFonts w:ascii="Arial"/>
          <w:color w:val="080808"/>
          <w:spacing w:val="-9"/>
          <w:w w:val="125"/>
          <w:sz w:val="18"/>
        </w:rPr>
        <w:t> </w:t>
      </w:r>
      <w:r>
        <w:rPr>
          <w:rFonts w:ascii="Arial"/>
          <w:color w:val="080808"/>
          <w:spacing w:val="-2"/>
          <w:w w:val="230"/>
          <w:position w:val="-7"/>
          <w:sz w:val="22"/>
        </w:rPr>
        <w:t>---</w:t>
      </w:r>
      <w:r>
        <w:rPr>
          <w:rFonts w:ascii="Arial"/>
          <w:color w:val="080808"/>
          <w:spacing w:val="-10"/>
          <w:w w:val="230"/>
          <w:position w:val="-7"/>
          <w:sz w:val="22"/>
        </w:rPr>
        <w:t>-</w:t>
      </w:r>
      <w:r>
        <w:rPr>
          <w:rFonts w:ascii="Arial"/>
          <w:color w:val="080808"/>
          <w:position w:val="-7"/>
          <w:sz w:val="22"/>
        </w:rPr>
        <w:tab/>
      </w:r>
      <w:r>
        <w:rPr>
          <w:rFonts w:ascii="Arial"/>
          <w:color w:val="080808"/>
          <w:w w:val="125"/>
          <w:sz w:val="18"/>
        </w:rPr>
        <w:t>Date</w:t>
      </w:r>
      <w:r>
        <w:rPr>
          <w:rFonts w:ascii="Arial"/>
          <w:color w:val="080808"/>
          <w:spacing w:val="-8"/>
          <w:w w:val="125"/>
          <w:sz w:val="18"/>
        </w:rPr>
        <w:t> </w:t>
      </w:r>
      <w:r>
        <w:rPr>
          <w:rFonts w:ascii="Arial"/>
          <w:color w:val="080808"/>
          <w:w w:val="125"/>
          <w:sz w:val="18"/>
        </w:rPr>
        <w:t>Ente</w:t>
      </w:r>
      <w:r>
        <w:rPr>
          <w:rFonts w:ascii="Arial"/>
          <w:color w:val="343434"/>
          <w:w w:val="125"/>
          <w:sz w:val="18"/>
        </w:rPr>
        <w:t>r</w:t>
      </w:r>
      <w:r>
        <w:rPr>
          <w:rFonts w:ascii="Arial"/>
          <w:color w:val="080808"/>
          <w:w w:val="125"/>
          <w:sz w:val="18"/>
        </w:rPr>
        <w:t>ed</w:t>
      </w:r>
      <w:r>
        <w:rPr>
          <w:rFonts w:ascii="Arial"/>
          <w:color w:val="080808"/>
          <w:spacing w:val="-29"/>
          <w:w w:val="125"/>
          <w:sz w:val="18"/>
        </w:rPr>
        <w:t> </w:t>
      </w:r>
      <w:r>
        <w:rPr>
          <w:rFonts w:ascii="Arial"/>
          <w:color w:val="080808"/>
          <w:w w:val="280"/>
          <w:position w:val="-7"/>
          <w:sz w:val="22"/>
        </w:rPr>
        <w:t>---</w:t>
      </w:r>
      <w:r>
        <w:rPr>
          <w:rFonts w:ascii="Arial"/>
          <w:color w:val="080808"/>
          <w:spacing w:val="-10"/>
          <w:w w:val="280"/>
          <w:position w:val="-7"/>
          <w:sz w:val="22"/>
        </w:rPr>
        <w:t>-</w:t>
      </w:r>
      <w:r>
        <w:rPr>
          <w:rFonts w:ascii="Arial"/>
          <w:color w:val="080808"/>
          <w:position w:val="-7"/>
          <w:sz w:val="22"/>
        </w:rPr>
        <w:tab/>
      </w:r>
      <w:r>
        <w:rPr>
          <w:rFonts w:ascii="Arial"/>
          <w:color w:val="343434"/>
          <w:w w:val="105"/>
          <w:sz w:val="18"/>
        </w:rPr>
        <w:t>I</w:t>
      </w:r>
      <w:r>
        <w:rPr>
          <w:rFonts w:ascii="Arial"/>
          <w:color w:val="080808"/>
          <w:w w:val="105"/>
          <w:sz w:val="18"/>
        </w:rPr>
        <w:t>nitialed </w:t>
      </w:r>
      <w:r>
        <w:rPr>
          <w:rFonts w:ascii="Arial"/>
          <w:color w:val="080808"/>
          <w:w w:val="125"/>
          <w:sz w:val="18"/>
        </w:rPr>
        <w:t>by </w:t>
      </w:r>
      <w:r>
        <w:rPr>
          <w:rFonts w:ascii="Arial"/>
          <w:color w:val="080808"/>
          <w:spacing w:val="40"/>
          <w:w w:val="125"/>
          <w:sz w:val="18"/>
          <w:u w:val="single" w:color="070707"/>
        </w:rPr>
        <w:t>  </w:t>
      </w:r>
      <w:r>
        <w:rPr>
          <w:rFonts w:ascii="Arial"/>
          <w:color w:val="080808"/>
          <w:sz w:val="18"/>
          <w:u w:val="none"/>
        </w:rPr>
        <w:tab/>
      </w:r>
      <w:r>
        <w:rPr>
          <w:rFonts w:ascii="Arial"/>
          <w:color w:val="080808"/>
          <w:spacing w:val="-10"/>
          <w:w w:val="125"/>
          <w:sz w:val="18"/>
          <w:u w:val="none"/>
        </w:rPr>
        <w:t>_</w:t>
      </w:r>
    </w:p>
    <w:p>
      <w:pPr>
        <w:pStyle w:val="BodyText"/>
        <w:spacing w:before="182"/>
        <w:rPr>
          <w:rFonts w:ascii="Arial"/>
          <w:sz w:val="20"/>
        </w:rPr>
      </w:pPr>
      <w:r>
        <w:rPr>
          <w:rFonts w:ascii="Arial"/>
          <w:sz w:val="20"/>
        </w:rPr>
        <mc:AlternateContent>
          <mc:Choice Requires="wps">
            <w:drawing>
              <wp:anchor distT="0" distB="0" distL="0" distR="0" allowOverlap="1" layoutInCell="1" locked="0" behindDoc="1" simplePos="0" relativeHeight="487595008">
                <wp:simplePos x="0" y="0"/>
                <wp:positionH relativeFrom="page">
                  <wp:posOffset>781512</wp:posOffset>
                </wp:positionH>
                <wp:positionV relativeFrom="paragraph">
                  <wp:posOffset>276968</wp:posOffset>
                </wp:positionV>
                <wp:extent cx="6228080" cy="127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6228080" cy="1270"/>
                        </a:xfrm>
                        <a:custGeom>
                          <a:avLst/>
                          <a:gdLst/>
                          <a:ahLst/>
                          <a:cxnLst/>
                          <a:rect l="l" t="t" r="r" b="b"/>
                          <a:pathLst>
                            <a:path w="6228080" h="0">
                              <a:moveTo>
                                <a:pt x="0" y="0"/>
                              </a:moveTo>
                              <a:lnTo>
                                <a:pt x="6227676"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1.5364pt;margin-top:21.808537pt;width:490.4pt;height:.1pt;mso-position-horizontal-relative:page;mso-position-vertical-relative:paragraph;z-index:-15721472;mso-wrap-distance-left:0;mso-wrap-distance-right:0" id="docshape30" coordorigin="1231,436" coordsize="9808,0" path="m1231,436l11038,436e" filled="false" stroked="true" strokeweight=".961164pt" strokecolor="#000000">
                <v:path arrowok="t"/>
                <v:stroke dashstyle="solid"/>
                <w10:wrap type="topAndBottom"/>
              </v:shape>
            </w:pict>
          </mc:Fallback>
        </mc:AlternateContent>
      </w:r>
    </w:p>
    <w:p>
      <w:pPr>
        <w:pStyle w:val="BodyText"/>
        <w:spacing w:after="0"/>
        <w:rPr>
          <w:rFonts w:ascii="Arial"/>
          <w:sz w:val="20"/>
        </w:rPr>
        <w:sectPr>
          <w:headerReference w:type="default" r:id="rId36"/>
          <w:headerReference w:type="even" r:id="rId37"/>
          <w:pgSz w:w="12240" w:h="15840"/>
          <w:pgMar w:header="722" w:footer="0" w:top="980" w:bottom="280" w:left="0" w:right="0"/>
        </w:sectPr>
      </w:pPr>
    </w:p>
    <w:p>
      <w:pPr>
        <w:pStyle w:val="BodyText"/>
        <w:rPr>
          <w:rFonts w:ascii="Arial"/>
          <w:sz w:val="35"/>
        </w:rPr>
      </w:pPr>
    </w:p>
    <w:p>
      <w:pPr>
        <w:pStyle w:val="BodyText"/>
        <w:spacing w:before="248"/>
        <w:rPr>
          <w:rFonts w:ascii="Arial"/>
          <w:sz w:val="35"/>
        </w:rPr>
      </w:pPr>
    </w:p>
    <w:p>
      <w:pPr>
        <w:spacing w:line="254" w:lineRule="auto" w:before="0"/>
        <w:ind w:left="3266" w:right="2740" w:hanging="249"/>
        <w:jc w:val="left"/>
        <w:rPr>
          <w:rFonts w:ascii="Arial"/>
          <w:b/>
          <w:sz w:val="35"/>
        </w:rPr>
      </w:pPr>
      <w:r>
        <w:rPr>
          <w:rFonts w:ascii="Arial"/>
          <w:b/>
          <w:color w:val="080808"/>
          <w:w w:val="105"/>
          <w:sz w:val="35"/>
        </w:rPr>
        <w:t>RESPONSIBILITIES</w:t>
      </w:r>
      <w:r>
        <w:rPr>
          <w:rFonts w:ascii="Arial"/>
          <w:b/>
          <w:color w:val="080808"/>
          <w:spacing w:val="-26"/>
          <w:w w:val="105"/>
          <w:sz w:val="35"/>
        </w:rPr>
        <w:t> </w:t>
      </w:r>
      <w:r>
        <w:rPr>
          <w:rFonts w:ascii="Arial"/>
          <w:b/>
          <w:color w:val="080808"/>
          <w:w w:val="105"/>
          <w:sz w:val="35"/>
        </w:rPr>
        <w:t>OF</w:t>
      </w:r>
      <w:r>
        <w:rPr>
          <w:rFonts w:ascii="Arial"/>
          <w:b/>
          <w:color w:val="080808"/>
          <w:spacing w:val="-26"/>
          <w:w w:val="105"/>
          <w:sz w:val="35"/>
        </w:rPr>
        <w:t> </w:t>
      </w:r>
      <w:r>
        <w:rPr>
          <w:rFonts w:ascii="Arial"/>
          <w:b/>
          <w:color w:val="080808"/>
          <w:w w:val="105"/>
          <w:sz w:val="35"/>
        </w:rPr>
        <w:t>ADVISORS TO STUDENT ORGANIZATIONS</w:t>
      </w:r>
    </w:p>
    <w:p>
      <w:pPr>
        <w:pStyle w:val="ListParagraph"/>
        <w:numPr>
          <w:ilvl w:val="0"/>
          <w:numId w:val="45"/>
        </w:numPr>
        <w:tabs>
          <w:tab w:pos="2361" w:val="left" w:leader="none"/>
          <w:tab w:pos="2366" w:val="left" w:leader="none"/>
        </w:tabs>
        <w:spacing w:line="247" w:lineRule="auto" w:before="283" w:after="0"/>
        <w:ind w:left="2366" w:right="2887" w:hanging="334"/>
        <w:jc w:val="left"/>
        <w:rPr>
          <w:rFonts w:ascii="Arial"/>
          <w:color w:val="080808"/>
          <w:sz w:val="22"/>
        </w:rPr>
      </w:pPr>
      <w:r>
        <w:rPr>
          <w:rFonts w:ascii="Arial"/>
          <w:color w:val="333333"/>
          <w:sz w:val="22"/>
        </w:rPr>
        <w:t>I</w:t>
      </w:r>
      <w:r>
        <w:rPr>
          <w:rFonts w:ascii="Arial"/>
          <w:color w:val="080808"/>
          <w:sz w:val="22"/>
        </w:rPr>
        <w:t>nsure</w:t>
      </w:r>
      <w:r>
        <w:rPr>
          <w:rFonts w:ascii="Arial"/>
          <w:color w:val="080808"/>
          <w:spacing w:val="-8"/>
          <w:sz w:val="22"/>
        </w:rPr>
        <w:t> </w:t>
      </w:r>
      <w:r>
        <w:rPr>
          <w:rFonts w:ascii="Arial"/>
          <w:color w:val="080808"/>
          <w:sz w:val="22"/>
        </w:rPr>
        <w:t>organ</w:t>
      </w:r>
      <w:r>
        <w:rPr>
          <w:rFonts w:ascii="Arial"/>
          <w:color w:val="333333"/>
          <w:sz w:val="22"/>
        </w:rPr>
        <w:t>i</w:t>
      </w:r>
      <w:r>
        <w:rPr>
          <w:rFonts w:ascii="Arial"/>
          <w:color w:val="080808"/>
          <w:sz w:val="22"/>
        </w:rPr>
        <w:t>zat</w:t>
      </w:r>
      <w:r>
        <w:rPr>
          <w:rFonts w:ascii="Arial"/>
          <w:color w:val="333333"/>
          <w:sz w:val="22"/>
        </w:rPr>
        <w:t>i</w:t>
      </w:r>
      <w:r>
        <w:rPr>
          <w:rFonts w:ascii="Arial"/>
          <w:color w:val="080808"/>
          <w:sz w:val="22"/>
        </w:rPr>
        <w:t>on</w:t>
      </w:r>
      <w:r>
        <w:rPr>
          <w:rFonts w:ascii="Arial"/>
          <w:color w:val="080808"/>
          <w:spacing w:val="-5"/>
          <w:sz w:val="22"/>
        </w:rPr>
        <w:t> </w:t>
      </w:r>
      <w:r>
        <w:rPr>
          <w:rFonts w:ascii="Arial"/>
          <w:color w:val="080808"/>
          <w:sz w:val="22"/>
        </w:rPr>
        <w:t>compliance </w:t>
      </w:r>
      <w:r>
        <w:rPr>
          <w:rFonts w:ascii="Arial"/>
          <w:color w:val="1A1A1A"/>
          <w:sz w:val="22"/>
        </w:rPr>
        <w:t>with University </w:t>
      </w:r>
      <w:r>
        <w:rPr>
          <w:rFonts w:ascii="Arial"/>
          <w:color w:val="080808"/>
          <w:sz w:val="22"/>
        </w:rPr>
        <w:t>policies </w:t>
      </w:r>
      <w:r>
        <w:rPr>
          <w:rFonts w:ascii="Arial"/>
          <w:color w:val="1A1A1A"/>
          <w:sz w:val="22"/>
        </w:rPr>
        <w:t>and </w:t>
      </w:r>
      <w:r>
        <w:rPr>
          <w:rFonts w:ascii="Arial"/>
          <w:color w:val="080808"/>
          <w:sz w:val="22"/>
        </w:rPr>
        <w:t>procedures appl</w:t>
      </w:r>
      <w:r>
        <w:rPr>
          <w:rFonts w:ascii="Arial"/>
          <w:color w:val="333333"/>
          <w:sz w:val="22"/>
        </w:rPr>
        <w:t>i</w:t>
      </w:r>
      <w:r>
        <w:rPr>
          <w:rFonts w:ascii="Arial"/>
          <w:color w:val="080808"/>
          <w:sz w:val="22"/>
        </w:rPr>
        <w:t>cable to student organizations.</w:t>
      </w:r>
    </w:p>
    <w:p>
      <w:pPr>
        <w:pStyle w:val="ListParagraph"/>
        <w:numPr>
          <w:ilvl w:val="0"/>
          <w:numId w:val="45"/>
        </w:numPr>
        <w:tabs>
          <w:tab w:pos="2362" w:val="left" w:leader="none"/>
        </w:tabs>
        <w:spacing w:line="240" w:lineRule="auto" w:before="252" w:after="0"/>
        <w:ind w:left="2362" w:right="0" w:hanging="330"/>
        <w:jc w:val="left"/>
        <w:rPr>
          <w:rFonts w:ascii="Arial"/>
          <w:color w:val="1A1A1A"/>
          <w:sz w:val="22"/>
        </w:rPr>
      </w:pPr>
      <w:r>
        <w:rPr>
          <w:rFonts w:ascii="Arial"/>
          <w:color w:val="333333"/>
          <w:sz w:val="22"/>
        </w:rPr>
        <w:t>I</w:t>
      </w:r>
      <w:r>
        <w:rPr>
          <w:rFonts w:ascii="Arial"/>
          <w:color w:val="080808"/>
          <w:sz w:val="22"/>
        </w:rPr>
        <w:t>nsure</w:t>
      </w:r>
      <w:r>
        <w:rPr>
          <w:rFonts w:ascii="Arial"/>
          <w:color w:val="080808"/>
          <w:spacing w:val="-3"/>
          <w:sz w:val="22"/>
        </w:rPr>
        <w:t> </w:t>
      </w:r>
      <w:r>
        <w:rPr>
          <w:rFonts w:ascii="Arial"/>
          <w:color w:val="080808"/>
          <w:sz w:val="22"/>
        </w:rPr>
        <w:t>organ</w:t>
      </w:r>
      <w:r>
        <w:rPr>
          <w:rFonts w:ascii="Arial"/>
          <w:color w:val="333333"/>
          <w:sz w:val="22"/>
        </w:rPr>
        <w:t>i</w:t>
      </w:r>
      <w:r>
        <w:rPr>
          <w:rFonts w:ascii="Arial"/>
          <w:color w:val="080808"/>
          <w:sz w:val="22"/>
        </w:rPr>
        <w:t>zat</w:t>
      </w:r>
      <w:r>
        <w:rPr>
          <w:rFonts w:ascii="Arial"/>
          <w:color w:val="333333"/>
          <w:sz w:val="22"/>
        </w:rPr>
        <w:t>i</w:t>
      </w:r>
      <w:r>
        <w:rPr>
          <w:rFonts w:ascii="Arial"/>
          <w:color w:val="080808"/>
          <w:sz w:val="22"/>
        </w:rPr>
        <w:t>onal</w:t>
      </w:r>
      <w:r>
        <w:rPr>
          <w:rFonts w:ascii="Arial"/>
          <w:color w:val="080808"/>
          <w:spacing w:val="-9"/>
          <w:sz w:val="22"/>
        </w:rPr>
        <w:t> </w:t>
      </w:r>
      <w:r>
        <w:rPr>
          <w:rFonts w:ascii="Arial"/>
          <w:color w:val="080808"/>
          <w:sz w:val="22"/>
        </w:rPr>
        <w:t>compliance</w:t>
      </w:r>
      <w:r>
        <w:rPr>
          <w:rFonts w:ascii="Arial"/>
          <w:color w:val="080808"/>
          <w:spacing w:val="24"/>
          <w:sz w:val="22"/>
        </w:rPr>
        <w:t> </w:t>
      </w:r>
      <w:r>
        <w:rPr>
          <w:rFonts w:ascii="Arial"/>
          <w:color w:val="1A1A1A"/>
          <w:sz w:val="22"/>
        </w:rPr>
        <w:t>with</w:t>
      </w:r>
      <w:r>
        <w:rPr>
          <w:rFonts w:ascii="Arial"/>
          <w:color w:val="1A1A1A"/>
          <w:spacing w:val="-1"/>
          <w:sz w:val="22"/>
        </w:rPr>
        <w:t> </w:t>
      </w:r>
      <w:r>
        <w:rPr>
          <w:rFonts w:ascii="Arial"/>
          <w:color w:val="080808"/>
          <w:sz w:val="22"/>
        </w:rPr>
        <w:t>Federal,</w:t>
      </w:r>
      <w:r>
        <w:rPr>
          <w:rFonts w:ascii="Arial"/>
          <w:color w:val="080808"/>
          <w:spacing w:val="12"/>
          <w:sz w:val="22"/>
        </w:rPr>
        <w:t> </w:t>
      </w:r>
      <w:r>
        <w:rPr>
          <w:rFonts w:ascii="Arial"/>
          <w:color w:val="080808"/>
          <w:sz w:val="22"/>
        </w:rPr>
        <w:t>State</w:t>
      </w:r>
      <w:r>
        <w:rPr>
          <w:rFonts w:ascii="Arial"/>
          <w:color w:val="080808"/>
          <w:spacing w:val="6"/>
          <w:sz w:val="22"/>
        </w:rPr>
        <w:t> </w:t>
      </w:r>
      <w:r>
        <w:rPr>
          <w:rFonts w:ascii="Arial"/>
          <w:color w:val="080808"/>
          <w:sz w:val="22"/>
        </w:rPr>
        <w:t>and</w:t>
      </w:r>
      <w:r>
        <w:rPr>
          <w:rFonts w:ascii="Arial"/>
          <w:color w:val="080808"/>
          <w:spacing w:val="6"/>
          <w:sz w:val="22"/>
        </w:rPr>
        <w:t> </w:t>
      </w:r>
      <w:r>
        <w:rPr>
          <w:rFonts w:ascii="Arial"/>
          <w:color w:val="080808"/>
          <w:sz w:val="22"/>
        </w:rPr>
        <w:t>local</w:t>
      </w:r>
      <w:r>
        <w:rPr>
          <w:rFonts w:ascii="Arial"/>
          <w:color w:val="080808"/>
          <w:spacing w:val="7"/>
          <w:sz w:val="22"/>
        </w:rPr>
        <w:t> </w:t>
      </w:r>
      <w:r>
        <w:rPr>
          <w:rFonts w:ascii="Arial"/>
          <w:color w:val="080808"/>
          <w:spacing w:val="-2"/>
          <w:sz w:val="22"/>
        </w:rPr>
        <w:t>laws</w:t>
      </w:r>
      <w:r>
        <w:rPr>
          <w:rFonts w:ascii="Arial"/>
          <w:color w:val="565656"/>
          <w:spacing w:val="-2"/>
          <w:sz w:val="22"/>
        </w:rPr>
        <w:t>.</w:t>
      </w:r>
    </w:p>
    <w:p>
      <w:pPr>
        <w:pStyle w:val="BodyText"/>
        <w:spacing w:before="3"/>
        <w:rPr>
          <w:rFonts w:ascii="Arial"/>
          <w:sz w:val="22"/>
        </w:rPr>
      </w:pPr>
    </w:p>
    <w:p>
      <w:pPr>
        <w:pStyle w:val="ListParagraph"/>
        <w:numPr>
          <w:ilvl w:val="0"/>
          <w:numId w:val="45"/>
        </w:numPr>
        <w:tabs>
          <w:tab w:pos="2363" w:val="left" w:leader="none"/>
        </w:tabs>
        <w:spacing w:line="247" w:lineRule="auto" w:before="1" w:after="0"/>
        <w:ind w:left="2363" w:right="2176" w:hanging="335"/>
        <w:jc w:val="left"/>
        <w:rPr>
          <w:rFonts w:ascii="Arial"/>
          <w:color w:val="1A1A1A"/>
          <w:sz w:val="22"/>
        </w:rPr>
      </w:pPr>
      <w:r>
        <w:rPr>
          <w:rFonts w:ascii="Arial"/>
          <w:color w:val="080808"/>
          <w:sz w:val="22"/>
        </w:rPr>
        <w:t>Ass</w:t>
      </w:r>
      <w:r>
        <w:rPr>
          <w:rFonts w:ascii="Arial"/>
          <w:color w:val="333333"/>
          <w:sz w:val="22"/>
        </w:rPr>
        <w:t>i</w:t>
      </w:r>
      <w:r>
        <w:rPr>
          <w:rFonts w:ascii="Arial"/>
          <w:color w:val="080808"/>
          <w:sz w:val="22"/>
        </w:rPr>
        <w:t>st</w:t>
      </w:r>
      <w:r>
        <w:rPr>
          <w:rFonts w:ascii="Arial"/>
          <w:color w:val="080808"/>
          <w:spacing w:val="-1"/>
          <w:sz w:val="22"/>
        </w:rPr>
        <w:t> </w:t>
      </w:r>
      <w:r>
        <w:rPr>
          <w:rFonts w:ascii="Arial"/>
          <w:color w:val="080808"/>
          <w:sz w:val="22"/>
        </w:rPr>
        <w:t>the officers </w:t>
      </w:r>
      <w:r>
        <w:rPr>
          <w:rFonts w:ascii="Arial"/>
          <w:color w:val="565656"/>
          <w:sz w:val="22"/>
        </w:rPr>
        <w:t>i</w:t>
      </w:r>
      <w:r>
        <w:rPr>
          <w:rFonts w:ascii="Arial"/>
          <w:color w:val="080808"/>
          <w:sz w:val="22"/>
        </w:rPr>
        <w:t>n</w:t>
      </w:r>
      <w:r>
        <w:rPr>
          <w:rFonts w:ascii="Arial"/>
          <w:color w:val="080808"/>
          <w:spacing w:val="-5"/>
          <w:sz w:val="22"/>
        </w:rPr>
        <w:t> </w:t>
      </w:r>
      <w:r>
        <w:rPr>
          <w:rFonts w:ascii="Arial"/>
          <w:color w:val="080808"/>
          <w:sz w:val="22"/>
        </w:rPr>
        <w:t>handl</w:t>
      </w:r>
      <w:r>
        <w:rPr>
          <w:rFonts w:ascii="Arial"/>
          <w:color w:val="333333"/>
          <w:sz w:val="22"/>
        </w:rPr>
        <w:t>i</w:t>
      </w:r>
      <w:r>
        <w:rPr>
          <w:rFonts w:ascii="Arial"/>
          <w:color w:val="080808"/>
          <w:sz w:val="22"/>
        </w:rPr>
        <w:t>ng the organ</w:t>
      </w:r>
      <w:r>
        <w:rPr>
          <w:rFonts w:ascii="Arial"/>
          <w:color w:val="333333"/>
          <w:sz w:val="22"/>
        </w:rPr>
        <w:t>i</w:t>
      </w:r>
      <w:r>
        <w:rPr>
          <w:rFonts w:ascii="Arial"/>
          <w:color w:val="080808"/>
          <w:sz w:val="22"/>
        </w:rPr>
        <w:t>zation's </w:t>
      </w:r>
      <w:r>
        <w:rPr>
          <w:rFonts w:ascii="Arial"/>
          <w:color w:val="1A1A1A"/>
          <w:sz w:val="22"/>
        </w:rPr>
        <w:t>funds </w:t>
      </w:r>
      <w:r>
        <w:rPr>
          <w:rFonts w:ascii="Arial"/>
          <w:color w:val="080808"/>
          <w:sz w:val="22"/>
        </w:rPr>
        <w:t>and the maintenance of </w:t>
      </w:r>
      <w:r>
        <w:rPr>
          <w:rFonts w:ascii="Arial"/>
          <w:color w:val="1A1A1A"/>
          <w:sz w:val="22"/>
        </w:rPr>
        <w:t>financial </w:t>
      </w:r>
      <w:r>
        <w:rPr>
          <w:rFonts w:ascii="Arial"/>
          <w:color w:val="080808"/>
          <w:sz w:val="22"/>
        </w:rPr>
        <w:t>records. Expenditures should be made </w:t>
      </w:r>
      <w:r>
        <w:rPr>
          <w:rFonts w:ascii="Arial"/>
          <w:color w:val="1A1A1A"/>
          <w:sz w:val="22"/>
        </w:rPr>
        <w:t>with </w:t>
      </w:r>
      <w:r>
        <w:rPr>
          <w:rFonts w:ascii="Arial"/>
          <w:color w:val="080808"/>
          <w:sz w:val="22"/>
        </w:rPr>
        <w:t>the knowledge of the </w:t>
      </w:r>
      <w:r>
        <w:rPr>
          <w:rFonts w:ascii="Arial"/>
          <w:color w:val="080808"/>
          <w:spacing w:val="-2"/>
          <w:sz w:val="22"/>
        </w:rPr>
        <w:t>advisor.</w:t>
      </w:r>
    </w:p>
    <w:p>
      <w:pPr>
        <w:pStyle w:val="ListParagraph"/>
        <w:numPr>
          <w:ilvl w:val="0"/>
          <w:numId w:val="45"/>
        </w:numPr>
        <w:tabs>
          <w:tab w:pos="2365" w:val="left" w:leader="none"/>
        </w:tabs>
        <w:spacing w:line="242" w:lineRule="auto" w:before="246" w:after="0"/>
        <w:ind w:left="2365" w:right="2008" w:hanging="340"/>
        <w:jc w:val="left"/>
        <w:rPr>
          <w:rFonts w:ascii="Arial"/>
          <w:color w:val="1A1A1A"/>
          <w:sz w:val="22"/>
        </w:rPr>
      </w:pPr>
      <w:r>
        <w:rPr>
          <w:rFonts w:ascii="Arial"/>
          <w:color w:val="080808"/>
          <w:sz w:val="22"/>
        </w:rPr>
        <w:t>P</w:t>
      </w:r>
      <w:r>
        <w:rPr>
          <w:rFonts w:ascii="Arial"/>
          <w:color w:val="444444"/>
          <w:sz w:val="22"/>
        </w:rPr>
        <w:t>l</w:t>
      </w:r>
      <w:r>
        <w:rPr>
          <w:rFonts w:ascii="Arial"/>
          <w:color w:val="080808"/>
          <w:sz w:val="22"/>
        </w:rPr>
        <w:t>ay an active </w:t>
      </w:r>
      <w:r>
        <w:rPr>
          <w:rFonts w:ascii="Arial"/>
          <w:color w:val="1A1A1A"/>
          <w:sz w:val="22"/>
        </w:rPr>
        <w:t>role </w:t>
      </w:r>
      <w:r>
        <w:rPr>
          <w:rFonts w:ascii="Arial"/>
          <w:color w:val="333333"/>
          <w:sz w:val="22"/>
        </w:rPr>
        <w:t>in </w:t>
      </w:r>
      <w:r>
        <w:rPr>
          <w:rFonts w:ascii="Arial"/>
          <w:color w:val="1A1A1A"/>
          <w:sz w:val="22"/>
        </w:rPr>
        <w:t>he</w:t>
      </w:r>
      <w:r>
        <w:rPr>
          <w:rFonts w:ascii="Arial"/>
          <w:color w:val="444444"/>
          <w:sz w:val="22"/>
        </w:rPr>
        <w:t>l</w:t>
      </w:r>
      <w:r>
        <w:rPr>
          <w:rFonts w:ascii="Arial"/>
          <w:color w:val="1A1A1A"/>
          <w:sz w:val="22"/>
        </w:rPr>
        <w:t>ping </w:t>
      </w:r>
      <w:r>
        <w:rPr>
          <w:rFonts w:ascii="Arial"/>
          <w:color w:val="080808"/>
          <w:sz w:val="22"/>
        </w:rPr>
        <w:t>the students set up a mean</w:t>
      </w:r>
      <w:r>
        <w:rPr>
          <w:rFonts w:ascii="Arial"/>
          <w:color w:val="333333"/>
          <w:sz w:val="22"/>
        </w:rPr>
        <w:t>i</w:t>
      </w:r>
      <w:r>
        <w:rPr>
          <w:rFonts w:ascii="Arial"/>
          <w:color w:val="1A1A1A"/>
          <w:sz w:val="22"/>
        </w:rPr>
        <w:t>ngful</w:t>
      </w:r>
      <w:r>
        <w:rPr>
          <w:rFonts w:ascii="Arial"/>
          <w:color w:val="1A1A1A"/>
          <w:spacing w:val="-4"/>
          <w:sz w:val="22"/>
        </w:rPr>
        <w:t> </w:t>
      </w:r>
      <w:r>
        <w:rPr>
          <w:rFonts w:ascii="Arial"/>
          <w:color w:val="080808"/>
          <w:sz w:val="22"/>
        </w:rPr>
        <w:t>program that </w:t>
      </w:r>
      <w:r>
        <w:rPr>
          <w:rFonts w:ascii="Arial"/>
          <w:color w:val="333333"/>
          <w:sz w:val="22"/>
        </w:rPr>
        <w:t>i</w:t>
      </w:r>
      <w:r>
        <w:rPr>
          <w:rFonts w:ascii="Arial"/>
          <w:color w:val="080808"/>
          <w:sz w:val="22"/>
        </w:rPr>
        <w:t>s consistent </w:t>
      </w:r>
      <w:r>
        <w:rPr>
          <w:rFonts w:ascii="Arial"/>
          <w:color w:val="1A1A1A"/>
          <w:sz w:val="22"/>
        </w:rPr>
        <w:t>with </w:t>
      </w:r>
      <w:r>
        <w:rPr>
          <w:rFonts w:ascii="Arial"/>
          <w:color w:val="080808"/>
          <w:sz w:val="22"/>
        </w:rPr>
        <w:t>the organization's purpose and </w:t>
      </w:r>
      <w:r>
        <w:rPr>
          <w:rFonts w:ascii="Arial"/>
          <w:color w:val="1A1A1A"/>
          <w:sz w:val="22"/>
        </w:rPr>
        <w:t>with </w:t>
      </w:r>
      <w:r>
        <w:rPr>
          <w:rFonts w:ascii="Arial"/>
          <w:color w:val="080808"/>
          <w:sz w:val="22"/>
        </w:rPr>
        <w:t>the aims and </w:t>
      </w:r>
      <w:r>
        <w:rPr>
          <w:rFonts w:ascii="Arial"/>
          <w:color w:val="1A1A1A"/>
          <w:sz w:val="22"/>
        </w:rPr>
        <w:t>objectives of </w:t>
      </w:r>
      <w:r>
        <w:rPr>
          <w:rFonts w:ascii="Arial"/>
          <w:color w:val="080808"/>
          <w:sz w:val="22"/>
        </w:rPr>
        <w:t>the </w:t>
      </w:r>
      <w:r>
        <w:rPr>
          <w:rFonts w:ascii="Arial"/>
          <w:color w:val="1A1A1A"/>
          <w:sz w:val="22"/>
        </w:rPr>
        <w:t>University. </w:t>
      </w:r>
      <w:r>
        <w:rPr>
          <w:rFonts w:ascii="Arial"/>
          <w:color w:val="080808"/>
          <w:sz w:val="22"/>
        </w:rPr>
        <w:t>In the </w:t>
      </w:r>
      <w:r>
        <w:rPr>
          <w:rFonts w:ascii="Arial"/>
          <w:color w:val="1A1A1A"/>
          <w:sz w:val="22"/>
        </w:rPr>
        <w:t>case of </w:t>
      </w:r>
      <w:r>
        <w:rPr>
          <w:rFonts w:ascii="Arial"/>
          <w:color w:val="080808"/>
          <w:sz w:val="22"/>
        </w:rPr>
        <w:t>an </w:t>
      </w:r>
      <w:r>
        <w:rPr>
          <w:rFonts w:ascii="Arial"/>
          <w:color w:val="1A1A1A"/>
          <w:sz w:val="22"/>
        </w:rPr>
        <w:t>organization, which will be requesting </w:t>
      </w:r>
      <w:r>
        <w:rPr>
          <w:rFonts w:ascii="Arial"/>
          <w:color w:val="080808"/>
          <w:sz w:val="22"/>
        </w:rPr>
        <w:t>the </w:t>
      </w:r>
      <w:r>
        <w:rPr>
          <w:rFonts w:ascii="Arial"/>
          <w:color w:val="1A1A1A"/>
          <w:sz w:val="22"/>
        </w:rPr>
        <w:t>University </w:t>
      </w:r>
      <w:r>
        <w:rPr>
          <w:rFonts w:ascii="Arial"/>
          <w:color w:val="080808"/>
          <w:sz w:val="22"/>
        </w:rPr>
        <w:t>funds to support their program</w:t>
      </w:r>
      <w:r>
        <w:rPr>
          <w:rFonts w:ascii="Arial"/>
          <w:color w:val="565656"/>
          <w:sz w:val="22"/>
        </w:rPr>
        <w:t>,</w:t>
      </w:r>
      <w:r>
        <w:rPr>
          <w:rFonts w:ascii="Arial"/>
          <w:color w:val="565656"/>
          <w:spacing w:val="-15"/>
          <w:sz w:val="22"/>
        </w:rPr>
        <w:t> </w:t>
      </w:r>
      <w:r>
        <w:rPr>
          <w:rFonts w:ascii="Arial"/>
          <w:color w:val="080808"/>
          <w:sz w:val="22"/>
        </w:rPr>
        <w:t>the advisor should actively partic</w:t>
      </w:r>
      <w:r>
        <w:rPr>
          <w:rFonts w:ascii="Arial"/>
          <w:color w:val="333333"/>
          <w:sz w:val="22"/>
        </w:rPr>
        <w:t>i</w:t>
      </w:r>
      <w:r>
        <w:rPr>
          <w:rFonts w:ascii="Arial"/>
          <w:color w:val="080808"/>
          <w:sz w:val="22"/>
        </w:rPr>
        <w:t>pate in </w:t>
      </w:r>
      <w:r>
        <w:rPr>
          <w:rFonts w:ascii="Arial"/>
          <w:color w:val="1A1A1A"/>
          <w:sz w:val="22"/>
        </w:rPr>
        <w:t>the formulation </w:t>
      </w:r>
      <w:r>
        <w:rPr>
          <w:rFonts w:ascii="Arial"/>
          <w:color w:val="080808"/>
          <w:sz w:val="22"/>
        </w:rPr>
        <w:t>of the budget request.</w:t>
      </w:r>
    </w:p>
    <w:p>
      <w:pPr>
        <w:pStyle w:val="BodyText"/>
        <w:spacing w:before="3"/>
        <w:rPr>
          <w:rFonts w:ascii="Arial"/>
          <w:sz w:val="22"/>
        </w:rPr>
      </w:pPr>
    </w:p>
    <w:p>
      <w:pPr>
        <w:pStyle w:val="ListParagraph"/>
        <w:numPr>
          <w:ilvl w:val="0"/>
          <w:numId w:val="45"/>
        </w:numPr>
        <w:tabs>
          <w:tab w:pos="2364" w:val="left" w:leader="none"/>
          <w:tab w:pos="2366" w:val="left" w:leader="none"/>
        </w:tabs>
        <w:spacing w:line="247" w:lineRule="auto" w:before="0" w:after="0"/>
        <w:ind w:left="2366" w:right="2688" w:hanging="338"/>
        <w:jc w:val="left"/>
        <w:rPr>
          <w:rFonts w:ascii="Arial"/>
          <w:color w:val="080808"/>
          <w:sz w:val="22"/>
        </w:rPr>
      </w:pPr>
      <w:r>
        <w:rPr>
          <w:rFonts w:ascii="Arial"/>
          <w:color w:val="1A1A1A"/>
          <w:sz w:val="22"/>
        </w:rPr>
        <w:t>Help </w:t>
      </w:r>
      <w:r>
        <w:rPr>
          <w:rFonts w:ascii="Arial"/>
          <w:color w:val="080808"/>
          <w:sz w:val="22"/>
        </w:rPr>
        <w:t>organization </w:t>
      </w:r>
      <w:r>
        <w:rPr>
          <w:rFonts w:ascii="Arial"/>
          <w:color w:val="1A1A1A"/>
          <w:sz w:val="22"/>
        </w:rPr>
        <w:t>officers formulate </w:t>
      </w:r>
      <w:r>
        <w:rPr>
          <w:rFonts w:ascii="Arial"/>
          <w:color w:val="080808"/>
          <w:sz w:val="22"/>
        </w:rPr>
        <w:t>and adm</w:t>
      </w:r>
      <w:r>
        <w:rPr>
          <w:rFonts w:ascii="Arial"/>
          <w:color w:val="333333"/>
          <w:sz w:val="22"/>
        </w:rPr>
        <w:t>i</w:t>
      </w:r>
      <w:r>
        <w:rPr>
          <w:rFonts w:ascii="Arial"/>
          <w:color w:val="1A1A1A"/>
          <w:sz w:val="22"/>
        </w:rPr>
        <w:t>nister</w:t>
      </w:r>
      <w:r>
        <w:rPr>
          <w:rFonts w:ascii="Arial"/>
          <w:color w:val="1A1A1A"/>
          <w:spacing w:val="-7"/>
          <w:sz w:val="22"/>
        </w:rPr>
        <w:t> </w:t>
      </w:r>
      <w:r>
        <w:rPr>
          <w:rFonts w:ascii="Arial"/>
          <w:color w:val="080808"/>
          <w:sz w:val="22"/>
        </w:rPr>
        <w:t>the</w:t>
      </w:r>
      <w:r>
        <w:rPr>
          <w:rFonts w:ascii="Arial"/>
          <w:color w:val="333333"/>
          <w:sz w:val="22"/>
        </w:rPr>
        <w:t>i</w:t>
      </w:r>
      <w:r>
        <w:rPr>
          <w:rFonts w:ascii="Arial"/>
          <w:color w:val="1A1A1A"/>
          <w:sz w:val="22"/>
        </w:rPr>
        <w:t>r</w:t>
      </w:r>
      <w:r>
        <w:rPr>
          <w:rFonts w:ascii="Arial"/>
          <w:color w:val="1A1A1A"/>
          <w:spacing w:val="-3"/>
          <w:sz w:val="22"/>
        </w:rPr>
        <w:t> </w:t>
      </w:r>
      <w:r>
        <w:rPr>
          <w:rFonts w:ascii="Arial"/>
          <w:color w:val="080808"/>
          <w:sz w:val="22"/>
        </w:rPr>
        <w:t>meet</w:t>
      </w:r>
      <w:r>
        <w:rPr>
          <w:rFonts w:ascii="Arial"/>
          <w:color w:val="333333"/>
          <w:sz w:val="22"/>
        </w:rPr>
        <w:t>i</w:t>
      </w:r>
      <w:r>
        <w:rPr>
          <w:rFonts w:ascii="Arial"/>
          <w:color w:val="080808"/>
          <w:sz w:val="22"/>
        </w:rPr>
        <w:t>ngs</w:t>
      </w:r>
      <w:r>
        <w:rPr>
          <w:rFonts w:ascii="Arial"/>
          <w:color w:val="080808"/>
          <w:spacing w:val="-4"/>
          <w:sz w:val="22"/>
        </w:rPr>
        <w:t> </w:t>
      </w:r>
      <w:r>
        <w:rPr>
          <w:rFonts w:ascii="Arial"/>
          <w:color w:val="080808"/>
          <w:sz w:val="22"/>
        </w:rPr>
        <w:t>and/or </w:t>
      </w:r>
      <w:r>
        <w:rPr>
          <w:rFonts w:ascii="Arial"/>
          <w:color w:val="1A1A1A"/>
          <w:spacing w:val="-2"/>
          <w:sz w:val="22"/>
        </w:rPr>
        <w:t>act</w:t>
      </w:r>
      <w:r>
        <w:rPr>
          <w:rFonts w:ascii="Arial"/>
          <w:color w:val="333333"/>
          <w:spacing w:val="-2"/>
          <w:sz w:val="22"/>
        </w:rPr>
        <w:t>i</w:t>
      </w:r>
      <w:r>
        <w:rPr>
          <w:rFonts w:ascii="Arial"/>
          <w:color w:val="080808"/>
          <w:spacing w:val="-2"/>
          <w:sz w:val="22"/>
        </w:rPr>
        <w:t>vities</w:t>
      </w:r>
      <w:r>
        <w:rPr>
          <w:rFonts w:ascii="Arial"/>
          <w:color w:val="444444"/>
          <w:spacing w:val="-2"/>
          <w:sz w:val="22"/>
        </w:rPr>
        <w:t>.</w:t>
      </w:r>
    </w:p>
    <w:p>
      <w:pPr>
        <w:pStyle w:val="ListParagraph"/>
        <w:numPr>
          <w:ilvl w:val="0"/>
          <w:numId w:val="45"/>
        </w:numPr>
        <w:tabs>
          <w:tab w:pos="2363" w:val="left" w:leader="none"/>
          <w:tab w:pos="2366" w:val="left" w:leader="none"/>
        </w:tabs>
        <w:spacing w:line="249" w:lineRule="auto" w:before="248" w:after="0"/>
        <w:ind w:left="2363" w:right="2855" w:hanging="334"/>
        <w:jc w:val="left"/>
        <w:rPr>
          <w:rFonts w:ascii="Arial"/>
          <w:color w:val="1A1A1A"/>
          <w:sz w:val="22"/>
        </w:rPr>
      </w:pPr>
      <w:r>
        <w:rPr>
          <w:rFonts w:ascii="Arial"/>
          <w:color w:val="080808"/>
          <w:sz w:val="22"/>
        </w:rPr>
        <w:t>Be</w:t>
      </w:r>
      <w:r>
        <w:rPr>
          <w:rFonts w:ascii="Arial"/>
          <w:color w:val="080808"/>
          <w:sz w:val="22"/>
        </w:rPr>
        <w:t> </w:t>
      </w:r>
      <w:r>
        <w:rPr>
          <w:rFonts w:ascii="Arial"/>
          <w:color w:val="1A1A1A"/>
          <w:sz w:val="22"/>
        </w:rPr>
        <w:t>aware of </w:t>
      </w:r>
      <w:r>
        <w:rPr>
          <w:rFonts w:ascii="Arial"/>
          <w:color w:val="080808"/>
          <w:sz w:val="22"/>
        </w:rPr>
        <w:t>and </w:t>
      </w:r>
      <w:r>
        <w:rPr>
          <w:rFonts w:ascii="Arial"/>
          <w:color w:val="1A1A1A"/>
          <w:sz w:val="22"/>
        </w:rPr>
        <w:t>involved </w:t>
      </w:r>
      <w:r>
        <w:rPr>
          <w:rFonts w:ascii="Arial"/>
          <w:color w:val="333333"/>
          <w:sz w:val="22"/>
        </w:rPr>
        <w:t>i</w:t>
      </w:r>
      <w:r>
        <w:rPr>
          <w:rFonts w:ascii="Arial"/>
          <w:color w:val="080808"/>
          <w:sz w:val="22"/>
        </w:rPr>
        <w:t>n</w:t>
      </w:r>
      <w:r>
        <w:rPr>
          <w:rFonts w:ascii="Arial"/>
          <w:color w:val="080808"/>
          <w:spacing w:val="-7"/>
          <w:sz w:val="22"/>
        </w:rPr>
        <w:t> </w:t>
      </w:r>
      <w:r>
        <w:rPr>
          <w:rFonts w:ascii="Arial"/>
          <w:color w:val="080808"/>
          <w:sz w:val="22"/>
        </w:rPr>
        <w:t>t</w:t>
      </w:r>
      <w:r>
        <w:rPr>
          <w:rFonts w:ascii="Arial"/>
          <w:color w:val="333333"/>
          <w:sz w:val="22"/>
        </w:rPr>
        <w:t>h</w:t>
      </w:r>
      <w:r>
        <w:rPr>
          <w:rFonts w:ascii="Arial"/>
          <w:color w:val="1A1A1A"/>
          <w:sz w:val="22"/>
        </w:rPr>
        <w:t>e </w:t>
      </w:r>
      <w:r>
        <w:rPr>
          <w:rFonts w:ascii="Arial"/>
          <w:color w:val="080808"/>
          <w:sz w:val="22"/>
        </w:rPr>
        <w:t>plann</w:t>
      </w:r>
      <w:r>
        <w:rPr>
          <w:rFonts w:ascii="Arial"/>
          <w:color w:val="333333"/>
          <w:sz w:val="22"/>
        </w:rPr>
        <w:t>i</w:t>
      </w:r>
      <w:r>
        <w:rPr>
          <w:rFonts w:ascii="Arial"/>
          <w:color w:val="080808"/>
          <w:sz w:val="22"/>
        </w:rPr>
        <w:t>ng</w:t>
      </w:r>
      <w:r>
        <w:rPr>
          <w:rFonts w:ascii="Arial"/>
          <w:color w:val="080808"/>
          <w:spacing w:val="-1"/>
          <w:sz w:val="22"/>
        </w:rPr>
        <w:t> </w:t>
      </w:r>
      <w:r>
        <w:rPr>
          <w:rFonts w:ascii="Arial"/>
          <w:color w:val="1A1A1A"/>
          <w:sz w:val="22"/>
        </w:rPr>
        <w:t>of</w:t>
      </w:r>
      <w:r>
        <w:rPr>
          <w:rFonts w:ascii="Arial"/>
          <w:color w:val="1A1A1A"/>
          <w:spacing w:val="-5"/>
          <w:sz w:val="22"/>
        </w:rPr>
        <w:t> </w:t>
      </w:r>
      <w:r>
        <w:rPr>
          <w:rFonts w:ascii="Arial"/>
          <w:color w:val="1A1A1A"/>
          <w:sz w:val="22"/>
        </w:rPr>
        <w:t>organization's</w:t>
      </w:r>
      <w:r>
        <w:rPr>
          <w:rFonts w:ascii="Arial"/>
          <w:color w:val="1A1A1A"/>
          <w:spacing w:val="-9"/>
          <w:sz w:val="22"/>
        </w:rPr>
        <w:t> </w:t>
      </w:r>
      <w:r>
        <w:rPr>
          <w:rFonts w:ascii="Arial"/>
          <w:color w:val="1A1A1A"/>
          <w:sz w:val="22"/>
        </w:rPr>
        <w:t>official social </w:t>
      </w:r>
      <w:r>
        <w:rPr>
          <w:rFonts w:ascii="Arial"/>
          <w:color w:val="080808"/>
          <w:sz w:val="22"/>
        </w:rPr>
        <w:t>funct</w:t>
      </w:r>
      <w:r>
        <w:rPr>
          <w:rFonts w:ascii="Arial"/>
          <w:color w:val="333333"/>
          <w:sz w:val="22"/>
        </w:rPr>
        <w:t>i</w:t>
      </w:r>
      <w:r>
        <w:rPr>
          <w:rFonts w:ascii="Arial"/>
          <w:color w:val="080808"/>
          <w:sz w:val="22"/>
        </w:rPr>
        <w:t>ons</w:t>
      </w:r>
      <w:r>
        <w:rPr>
          <w:rFonts w:ascii="Arial"/>
          <w:color w:val="444444"/>
          <w:sz w:val="22"/>
        </w:rPr>
        <w:t>, </w:t>
      </w:r>
      <w:r>
        <w:rPr>
          <w:rFonts w:ascii="Arial"/>
          <w:color w:val="1A1A1A"/>
          <w:sz w:val="22"/>
        </w:rPr>
        <w:t>whether on or </w:t>
      </w:r>
      <w:r>
        <w:rPr>
          <w:rFonts w:ascii="Arial"/>
          <w:color w:val="080808"/>
          <w:sz w:val="22"/>
        </w:rPr>
        <w:t>off campus.</w:t>
      </w:r>
    </w:p>
    <w:p>
      <w:pPr>
        <w:pStyle w:val="ListParagraph"/>
        <w:numPr>
          <w:ilvl w:val="0"/>
          <w:numId w:val="45"/>
        </w:numPr>
        <w:tabs>
          <w:tab w:pos="2364" w:val="left" w:leader="none"/>
          <w:tab w:pos="2370" w:val="left" w:leader="none"/>
        </w:tabs>
        <w:spacing w:line="237" w:lineRule="auto" w:before="249" w:after="0"/>
        <w:ind w:left="2370" w:right="2585" w:hanging="343"/>
        <w:jc w:val="left"/>
        <w:rPr>
          <w:rFonts w:ascii="Arial"/>
          <w:color w:val="080808"/>
          <w:sz w:val="22"/>
        </w:rPr>
      </w:pPr>
      <w:r>
        <w:rPr>
          <w:rFonts w:ascii="Arial"/>
          <w:color w:val="080808"/>
          <w:sz w:val="22"/>
        </w:rPr>
        <w:t>Encourage</w:t>
      </w:r>
      <w:r>
        <w:rPr>
          <w:rFonts w:ascii="Arial"/>
          <w:color w:val="080808"/>
          <w:spacing w:val="29"/>
          <w:sz w:val="22"/>
        </w:rPr>
        <w:t> </w:t>
      </w:r>
      <w:r>
        <w:rPr>
          <w:rFonts w:ascii="Arial"/>
          <w:color w:val="080808"/>
          <w:sz w:val="22"/>
        </w:rPr>
        <w:t>the </w:t>
      </w:r>
      <w:r>
        <w:rPr>
          <w:rFonts w:ascii="Arial"/>
          <w:color w:val="1A1A1A"/>
          <w:sz w:val="22"/>
        </w:rPr>
        <w:t>development</w:t>
      </w:r>
      <w:r>
        <w:rPr>
          <w:rFonts w:ascii="Arial"/>
          <w:color w:val="1A1A1A"/>
          <w:spacing w:val="31"/>
          <w:sz w:val="22"/>
        </w:rPr>
        <w:t> </w:t>
      </w:r>
      <w:r>
        <w:rPr>
          <w:rFonts w:ascii="Arial"/>
          <w:color w:val="080808"/>
          <w:sz w:val="22"/>
        </w:rPr>
        <w:t>of</w:t>
      </w:r>
      <w:r>
        <w:rPr>
          <w:rFonts w:ascii="Arial"/>
          <w:color w:val="080808"/>
          <w:spacing w:val="-7"/>
          <w:sz w:val="22"/>
        </w:rPr>
        <w:t> </w:t>
      </w:r>
      <w:r>
        <w:rPr>
          <w:rFonts w:ascii="Arial"/>
          <w:color w:val="1A1A1A"/>
          <w:sz w:val="22"/>
        </w:rPr>
        <w:t>initiative, </w:t>
      </w:r>
      <w:r>
        <w:rPr>
          <w:rFonts w:ascii="Arial"/>
          <w:color w:val="080808"/>
          <w:sz w:val="22"/>
        </w:rPr>
        <w:t>accountabil</w:t>
      </w:r>
      <w:r>
        <w:rPr>
          <w:rFonts w:ascii="Arial"/>
          <w:color w:val="333333"/>
          <w:sz w:val="22"/>
        </w:rPr>
        <w:t>i</w:t>
      </w:r>
      <w:r>
        <w:rPr>
          <w:rFonts w:ascii="Arial"/>
          <w:color w:val="080808"/>
          <w:sz w:val="22"/>
        </w:rPr>
        <w:t>ty</w:t>
      </w:r>
      <w:r>
        <w:rPr>
          <w:rFonts w:ascii="Arial"/>
          <w:color w:val="444444"/>
          <w:sz w:val="22"/>
        </w:rPr>
        <w:t>,</w:t>
      </w:r>
      <w:r>
        <w:rPr>
          <w:rFonts w:ascii="Arial"/>
          <w:color w:val="444444"/>
          <w:spacing w:val="-15"/>
          <w:sz w:val="22"/>
        </w:rPr>
        <w:t> </w:t>
      </w:r>
      <w:r>
        <w:rPr>
          <w:rFonts w:ascii="Arial"/>
          <w:color w:val="080808"/>
          <w:sz w:val="22"/>
        </w:rPr>
        <w:t>responsibil</w:t>
      </w:r>
      <w:r>
        <w:rPr>
          <w:rFonts w:ascii="Arial"/>
          <w:color w:val="333333"/>
          <w:sz w:val="22"/>
        </w:rPr>
        <w:t>i</w:t>
      </w:r>
      <w:r>
        <w:rPr>
          <w:rFonts w:ascii="Arial"/>
          <w:color w:val="080808"/>
          <w:sz w:val="22"/>
        </w:rPr>
        <w:t>ty</w:t>
      </w:r>
      <w:r>
        <w:rPr>
          <w:rFonts w:ascii="Arial"/>
          <w:color w:val="444444"/>
          <w:sz w:val="22"/>
        </w:rPr>
        <w:t>,</w:t>
      </w:r>
      <w:r>
        <w:rPr>
          <w:rFonts w:ascii="Arial"/>
          <w:color w:val="444444"/>
          <w:spacing w:val="-13"/>
          <w:sz w:val="22"/>
        </w:rPr>
        <w:t> </w:t>
      </w:r>
      <w:r>
        <w:rPr>
          <w:rFonts w:ascii="Arial"/>
          <w:color w:val="080808"/>
          <w:sz w:val="22"/>
        </w:rPr>
        <w:t>and leadersh</w:t>
      </w:r>
      <w:r>
        <w:rPr>
          <w:rFonts w:ascii="Arial"/>
          <w:color w:val="333333"/>
          <w:sz w:val="22"/>
        </w:rPr>
        <w:t>i</w:t>
      </w:r>
      <w:r>
        <w:rPr>
          <w:rFonts w:ascii="Arial"/>
          <w:color w:val="080808"/>
          <w:sz w:val="22"/>
        </w:rPr>
        <w:t>p </w:t>
      </w:r>
      <w:r>
        <w:rPr>
          <w:rFonts w:ascii="Arial"/>
          <w:color w:val="1A1A1A"/>
          <w:sz w:val="22"/>
        </w:rPr>
        <w:t>in </w:t>
      </w:r>
      <w:r>
        <w:rPr>
          <w:rFonts w:ascii="Arial"/>
          <w:color w:val="080808"/>
          <w:sz w:val="22"/>
        </w:rPr>
        <w:t>the student members.</w:t>
      </w:r>
    </w:p>
    <w:p>
      <w:pPr>
        <w:pStyle w:val="BodyText"/>
        <w:spacing w:before="18"/>
        <w:rPr>
          <w:rFonts w:ascii="Arial"/>
          <w:sz w:val="22"/>
        </w:rPr>
      </w:pPr>
    </w:p>
    <w:p>
      <w:pPr>
        <w:pStyle w:val="ListParagraph"/>
        <w:numPr>
          <w:ilvl w:val="0"/>
          <w:numId w:val="45"/>
        </w:numPr>
        <w:tabs>
          <w:tab w:pos="2366" w:val="left" w:leader="none"/>
        </w:tabs>
        <w:spacing w:line="240" w:lineRule="auto" w:before="0" w:after="0"/>
        <w:ind w:left="2366" w:right="0" w:hanging="337"/>
        <w:jc w:val="left"/>
        <w:rPr>
          <w:rFonts w:ascii="Arial"/>
          <w:color w:val="1A1A1A"/>
          <w:sz w:val="22"/>
        </w:rPr>
      </w:pPr>
      <w:r>
        <w:rPr>
          <w:rFonts w:ascii="Arial"/>
          <w:color w:val="080808"/>
          <w:sz w:val="22"/>
        </w:rPr>
        <w:t>Be</w:t>
      </w:r>
      <w:r>
        <w:rPr>
          <w:rFonts w:ascii="Arial"/>
          <w:color w:val="080808"/>
          <w:spacing w:val="-3"/>
          <w:sz w:val="22"/>
        </w:rPr>
        <w:t> </w:t>
      </w:r>
      <w:r>
        <w:rPr>
          <w:rFonts w:ascii="Arial"/>
          <w:color w:val="080808"/>
          <w:sz w:val="22"/>
        </w:rPr>
        <w:t>a</w:t>
      </w:r>
      <w:r>
        <w:rPr>
          <w:rFonts w:ascii="Arial"/>
          <w:color w:val="080808"/>
          <w:spacing w:val="-1"/>
          <w:sz w:val="22"/>
        </w:rPr>
        <w:t> </w:t>
      </w:r>
      <w:r>
        <w:rPr>
          <w:rFonts w:ascii="Arial"/>
          <w:color w:val="1A1A1A"/>
          <w:sz w:val="22"/>
        </w:rPr>
        <w:t>resource</w:t>
      </w:r>
      <w:r>
        <w:rPr>
          <w:rFonts w:ascii="Arial"/>
          <w:color w:val="1A1A1A"/>
          <w:spacing w:val="12"/>
          <w:sz w:val="22"/>
        </w:rPr>
        <w:t> </w:t>
      </w:r>
      <w:r>
        <w:rPr>
          <w:rFonts w:ascii="Arial"/>
          <w:color w:val="080808"/>
          <w:sz w:val="22"/>
        </w:rPr>
        <w:t>person</w:t>
      </w:r>
      <w:r>
        <w:rPr>
          <w:rFonts w:ascii="Arial"/>
          <w:color w:val="080808"/>
          <w:spacing w:val="-1"/>
          <w:sz w:val="22"/>
        </w:rPr>
        <w:t> </w:t>
      </w:r>
      <w:r>
        <w:rPr>
          <w:rFonts w:ascii="Arial"/>
          <w:color w:val="080808"/>
          <w:sz w:val="22"/>
        </w:rPr>
        <w:t>for</w:t>
      </w:r>
      <w:r>
        <w:rPr>
          <w:rFonts w:ascii="Arial"/>
          <w:color w:val="080808"/>
          <w:spacing w:val="6"/>
          <w:sz w:val="22"/>
        </w:rPr>
        <w:t> </w:t>
      </w:r>
      <w:r>
        <w:rPr>
          <w:rFonts w:ascii="Arial"/>
          <w:color w:val="080808"/>
          <w:sz w:val="22"/>
        </w:rPr>
        <w:t>the</w:t>
      </w:r>
      <w:r>
        <w:rPr>
          <w:rFonts w:ascii="Arial"/>
          <w:color w:val="080808"/>
          <w:spacing w:val="5"/>
          <w:sz w:val="22"/>
        </w:rPr>
        <w:t> </w:t>
      </w:r>
      <w:r>
        <w:rPr>
          <w:rFonts w:ascii="Arial"/>
          <w:color w:val="1A1A1A"/>
          <w:spacing w:val="-2"/>
          <w:sz w:val="22"/>
        </w:rPr>
        <w:t>group.</w:t>
      </w:r>
    </w:p>
    <w:p>
      <w:pPr>
        <w:pStyle w:val="BodyText"/>
        <w:spacing w:before="5"/>
        <w:rPr>
          <w:rFonts w:ascii="Arial"/>
          <w:sz w:val="22"/>
        </w:rPr>
      </w:pPr>
    </w:p>
    <w:p>
      <w:pPr>
        <w:pStyle w:val="ListParagraph"/>
        <w:numPr>
          <w:ilvl w:val="0"/>
          <w:numId w:val="45"/>
        </w:numPr>
        <w:tabs>
          <w:tab w:pos="2362" w:val="left" w:leader="none"/>
          <w:tab w:pos="2365" w:val="left" w:leader="none"/>
        </w:tabs>
        <w:spacing w:line="237" w:lineRule="auto" w:before="1" w:after="0"/>
        <w:ind w:left="2365" w:right="2159" w:hanging="337"/>
        <w:jc w:val="left"/>
        <w:rPr>
          <w:rFonts w:ascii="Arial"/>
          <w:color w:val="1A1A1A"/>
          <w:sz w:val="22"/>
        </w:rPr>
      </w:pPr>
      <w:r>
        <w:rPr>
          <w:rFonts w:ascii="Arial"/>
          <w:color w:val="080808"/>
          <w:sz w:val="22"/>
        </w:rPr>
        <w:t>Serve as a liaison between the Univers</w:t>
      </w:r>
      <w:r>
        <w:rPr>
          <w:rFonts w:ascii="Arial"/>
          <w:color w:val="333333"/>
          <w:sz w:val="22"/>
        </w:rPr>
        <w:t>i</w:t>
      </w:r>
      <w:r>
        <w:rPr>
          <w:rFonts w:ascii="Arial"/>
          <w:color w:val="080808"/>
          <w:sz w:val="22"/>
        </w:rPr>
        <w:t>ty Adm</w:t>
      </w:r>
      <w:r>
        <w:rPr>
          <w:rFonts w:ascii="Arial"/>
          <w:color w:val="333333"/>
          <w:sz w:val="22"/>
        </w:rPr>
        <w:t>i</w:t>
      </w:r>
      <w:r>
        <w:rPr>
          <w:rFonts w:ascii="Arial"/>
          <w:color w:val="080808"/>
          <w:sz w:val="22"/>
        </w:rPr>
        <w:t>nistration</w:t>
      </w:r>
      <w:r>
        <w:rPr>
          <w:rFonts w:ascii="Arial"/>
          <w:color w:val="080808"/>
          <w:spacing w:val="-2"/>
          <w:sz w:val="22"/>
        </w:rPr>
        <w:t> </w:t>
      </w:r>
      <w:r>
        <w:rPr>
          <w:rFonts w:ascii="Arial"/>
          <w:color w:val="080808"/>
          <w:sz w:val="22"/>
        </w:rPr>
        <w:t>and the organization</w:t>
      </w:r>
      <w:r>
        <w:rPr>
          <w:rFonts w:ascii="Arial"/>
          <w:color w:val="444444"/>
          <w:sz w:val="22"/>
        </w:rPr>
        <w:t>, </w:t>
      </w:r>
      <w:r>
        <w:rPr>
          <w:rFonts w:ascii="Arial"/>
          <w:color w:val="080808"/>
          <w:sz w:val="22"/>
        </w:rPr>
        <w:t>interpret</w:t>
      </w:r>
      <w:r>
        <w:rPr>
          <w:rFonts w:ascii="Arial"/>
          <w:color w:val="333333"/>
          <w:sz w:val="22"/>
        </w:rPr>
        <w:t>i</w:t>
      </w:r>
      <w:r>
        <w:rPr>
          <w:rFonts w:ascii="Arial"/>
          <w:color w:val="080808"/>
          <w:sz w:val="22"/>
        </w:rPr>
        <w:t>ng</w:t>
      </w:r>
      <w:r>
        <w:rPr>
          <w:rFonts w:ascii="Arial"/>
          <w:color w:val="565656"/>
          <w:sz w:val="22"/>
        </w:rPr>
        <w:t>, </w:t>
      </w:r>
      <w:r>
        <w:rPr>
          <w:rFonts w:ascii="Arial"/>
          <w:color w:val="1A1A1A"/>
          <w:sz w:val="22"/>
        </w:rPr>
        <w:t>if necessary, </w:t>
      </w:r>
      <w:r>
        <w:rPr>
          <w:rFonts w:ascii="Arial"/>
          <w:color w:val="080808"/>
          <w:sz w:val="22"/>
        </w:rPr>
        <w:t>pol</w:t>
      </w:r>
      <w:r>
        <w:rPr>
          <w:rFonts w:ascii="Arial"/>
          <w:color w:val="333333"/>
          <w:sz w:val="22"/>
        </w:rPr>
        <w:t>i</w:t>
      </w:r>
      <w:r>
        <w:rPr>
          <w:rFonts w:ascii="Arial"/>
          <w:color w:val="080808"/>
          <w:sz w:val="22"/>
        </w:rPr>
        <w:t>cy </w:t>
      </w:r>
      <w:r>
        <w:rPr>
          <w:rFonts w:ascii="Arial"/>
          <w:color w:val="1A1A1A"/>
          <w:sz w:val="22"/>
        </w:rPr>
        <w:t>and </w:t>
      </w:r>
      <w:r>
        <w:rPr>
          <w:rFonts w:ascii="Arial"/>
          <w:color w:val="080808"/>
          <w:sz w:val="22"/>
        </w:rPr>
        <w:t>philosophy.</w:t>
      </w:r>
    </w:p>
    <w:p>
      <w:pPr>
        <w:pStyle w:val="BodyText"/>
        <w:spacing w:before="12"/>
        <w:rPr>
          <w:rFonts w:ascii="Arial"/>
          <w:sz w:val="22"/>
        </w:rPr>
      </w:pPr>
    </w:p>
    <w:p>
      <w:pPr>
        <w:pStyle w:val="ListParagraph"/>
        <w:numPr>
          <w:ilvl w:val="0"/>
          <w:numId w:val="45"/>
        </w:numPr>
        <w:tabs>
          <w:tab w:pos="2362" w:val="left" w:leader="none"/>
        </w:tabs>
        <w:spacing w:line="240" w:lineRule="auto" w:before="1" w:after="0"/>
        <w:ind w:left="2362" w:right="0" w:hanging="329"/>
        <w:jc w:val="left"/>
        <w:rPr>
          <w:rFonts w:ascii="Arial"/>
          <w:color w:val="080808"/>
          <w:sz w:val="22"/>
        </w:rPr>
      </w:pPr>
      <w:r>
        <w:rPr>
          <w:rFonts w:ascii="Arial"/>
          <w:color w:val="080808"/>
          <w:sz w:val="22"/>
        </w:rPr>
        <w:t>Attend</w:t>
      </w:r>
      <w:r>
        <w:rPr>
          <w:rFonts w:ascii="Arial"/>
          <w:color w:val="080808"/>
          <w:spacing w:val="3"/>
          <w:sz w:val="22"/>
        </w:rPr>
        <w:t> </w:t>
      </w:r>
      <w:r>
        <w:rPr>
          <w:rFonts w:ascii="Arial"/>
          <w:color w:val="1A1A1A"/>
          <w:sz w:val="22"/>
        </w:rPr>
        <w:t>meetings</w:t>
      </w:r>
      <w:r>
        <w:rPr>
          <w:rFonts w:ascii="Arial"/>
          <w:color w:val="1A1A1A"/>
          <w:spacing w:val="9"/>
          <w:sz w:val="22"/>
        </w:rPr>
        <w:t> </w:t>
      </w:r>
      <w:r>
        <w:rPr>
          <w:rFonts w:ascii="Arial"/>
          <w:color w:val="080808"/>
          <w:sz w:val="22"/>
        </w:rPr>
        <w:t>of the student</w:t>
      </w:r>
      <w:r>
        <w:rPr>
          <w:rFonts w:ascii="Arial"/>
          <w:color w:val="080808"/>
          <w:spacing w:val="7"/>
          <w:sz w:val="22"/>
        </w:rPr>
        <w:t> </w:t>
      </w:r>
      <w:r>
        <w:rPr>
          <w:rFonts w:ascii="Arial"/>
          <w:color w:val="080808"/>
          <w:spacing w:val="-2"/>
          <w:sz w:val="22"/>
        </w:rPr>
        <w:t>organizat</w:t>
      </w:r>
      <w:r>
        <w:rPr>
          <w:rFonts w:ascii="Arial"/>
          <w:color w:val="333333"/>
          <w:spacing w:val="-2"/>
          <w:sz w:val="22"/>
        </w:rPr>
        <w:t>i</w:t>
      </w:r>
      <w:r>
        <w:rPr>
          <w:rFonts w:ascii="Arial"/>
          <w:color w:val="080808"/>
          <w:spacing w:val="-2"/>
          <w:sz w:val="22"/>
        </w:rPr>
        <w:t>on</w:t>
      </w:r>
      <w:r>
        <w:rPr>
          <w:rFonts w:ascii="Arial"/>
          <w:color w:val="444444"/>
          <w:spacing w:val="-2"/>
          <w:sz w:val="22"/>
        </w:rPr>
        <w:t>.</w:t>
      </w:r>
    </w:p>
    <w:p>
      <w:pPr>
        <w:pStyle w:val="BodyText"/>
        <w:spacing w:before="8"/>
        <w:rPr>
          <w:rFonts w:ascii="Arial"/>
          <w:sz w:val="22"/>
        </w:rPr>
      </w:pPr>
    </w:p>
    <w:p>
      <w:pPr>
        <w:pStyle w:val="ListParagraph"/>
        <w:numPr>
          <w:ilvl w:val="0"/>
          <w:numId w:val="45"/>
        </w:numPr>
        <w:tabs>
          <w:tab w:pos="2362" w:val="left" w:leader="none"/>
          <w:tab w:pos="2366" w:val="left" w:leader="none"/>
        </w:tabs>
        <w:spacing w:line="242" w:lineRule="auto" w:before="0" w:after="0"/>
        <w:ind w:left="2366" w:right="1955" w:hanging="333"/>
        <w:jc w:val="left"/>
        <w:rPr>
          <w:rFonts w:ascii="Arial"/>
          <w:color w:val="080808"/>
          <w:sz w:val="22"/>
        </w:rPr>
      </w:pPr>
      <w:r>
        <w:rPr>
          <w:rFonts w:ascii="Arial"/>
          <w:color w:val="080808"/>
          <w:sz w:val="22"/>
        </w:rPr>
        <w:t>Serve as a l</w:t>
      </w:r>
      <w:r>
        <w:rPr>
          <w:rFonts w:ascii="Arial"/>
          <w:color w:val="333333"/>
          <w:sz w:val="22"/>
        </w:rPr>
        <w:t>i</w:t>
      </w:r>
      <w:r>
        <w:rPr>
          <w:rFonts w:ascii="Arial"/>
          <w:color w:val="1A1A1A"/>
          <w:sz w:val="22"/>
        </w:rPr>
        <w:t>aison</w:t>
      </w:r>
      <w:r>
        <w:rPr>
          <w:rFonts w:ascii="Arial"/>
          <w:color w:val="1A1A1A"/>
          <w:spacing w:val="-1"/>
          <w:sz w:val="22"/>
        </w:rPr>
        <w:t> </w:t>
      </w:r>
      <w:r>
        <w:rPr>
          <w:rFonts w:ascii="Arial"/>
          <w:color w:val="080808"/>
          <w:sz w:val="22"/>
        </w:rPr>
        <w:t>between the Student Organ</w:t>
      </w:r>
      <w:r>
        <w:rPr>
          <w:rFonts w:ascii="Arial"/>
          <w:color w:val="333333"/>
          <w:sz w:val="22"/>
        </w:rPr>
        <w:t>i</w:t>
      </w:r>
      <w:r>
        <w:rPr>
          <w:rFonts w:ascii="Arial"/>
          <w:color w:val="080808"/>
          <w:sz w:val="22"/>
        </w:rPr>
        <w:t>zat</w:t>
      </w:r>
      <w:r>
        <w:rPr>
          <w:rFonts w:ascii="Arial"/>
          <w:color w:val="333333"/>
          <w:sz w:val="22"/>
        </w:rPr>
        <w:t>i</w:t>
      </w:r>
      <w:r>
        <w:rPr>
          <w:rFonts w:ascii="Arial"/>
          <w:color w:val="1A1A1A"/>
          <w:sz w:val="22"/>
        </w:rPr>
        <w:t>on </w:t>
      </w:r>
      <w:r>
        <w:rPr>
          <w:rFonts w:ascii="Arial"/>
          <w:color w:val="080808"/>
          <w:sz w:val="22"/>
        </w:rPr>
        <w:t>Resource </w:t>
      </w:r>
      <w:r>
        <w:rPr>
          <w:rFonts w:ascii="Arial"/>
          <w:color w:val="1A1A1A"/>
          <w:sz w:val="22"/>
        </w:rPr>
        <w:t>Center </w:t>
      </w:r>
      <w:r>
        <w:rPr>
          <w:rFonts w:ascii="Arial"/>
          <w:color w:val="080808"/>
          <w:sz w:val="22"/>
        </w:rPr>
        <w:t>and the </w:t>
      </w:r>
      <w:r>
        <w:rPr>
          <w:rFonts w:ascii="Arial"/>
          <w:color w:val="1A1A1A"/>
          <w:sz w:val="22"/>
        </w:rPr>
        <w:t>organization insuring </w:t>
      </w:r>
      <w:r>
        <w:rPr>
          <w:rFonts w:ascii="Arial"/>
          <w:color w:val="080808"/>
          <w:sz w:val="22"/>
        </w:rPr>
        <w:t>that</w:t>
      </w:r>
      <w:r>
        <w:rPr>
          <w:rFonts w:ascii="Arial"/>
          <w:color w:val="080808"/>
          <w:spacing w:val="-7"/>
          <w:sz w:val="22"/>
        </w:rPr>
        <w:t> </w:t>
      </w:r>
      <w:r>
        <w:rPr>
          <w:rFonts w:ascii="Arial"/>
          <w:color w:val="080808"/>
          <w:sz w:val="22"/>
        </w:rPr>
        <w:t>ma</w:t>
      </w:r>
      <w:r>
        <w:rPr>
          <w:rFonts w:ascii="Arial"/>
          <w:color w:val="333333"/>
          <w:sz w:val="22"/>
        </w:rPr>
        <w:t>i</w:t>
      </w:r>
      <w:r>
        <w:rPr>
          <w:rFonts w:ascii="Arial"/>
          <w:color w:val="080808"/>
          <w:sz w:val="22"/>
        </w:rPr>
        <w:t>l</w:t>
      </w:r>
      <w:r>
        <w:rPr>
          <w:rFonts w:ascii="Arial"/>
          <w:color w:val="080808"/>
          <w:spacing w:val="-13"/>
          <w:sz w:val="22"/>
        </w:rPr>
        <w:t> </w:t>
      </w:r>
      <w:r>
        <w:rPr>
          <w:rFonts w:ascii="Arial"/>
          <w:color w:val="080808"/>
          <w:sz w:val="22"/>
        </w:rPr>
        <w:t>and other </w:t>
      </w:r>
      <w:r>
        <w:rPr>
          <w:rFonts w:ascii="Arial"/>
          <w:color w:val="1A1A1A"/>
          <w:sz w:val="22"/>
        </w:rPr>
        <w:t>pertinent campus information is</w:t>
      </w:r>
      <w:r>
        <w:rPr>
          <w:rFonts w:ascii="Arial"/>
          <w:color w:val="1A1A1A"/>
          <w:spacing w:val="-4"/>
          <w:sz w:val="22"/>
        </w:rPr>
        <w:t> </w:t>
      </w:r>
      <w:r>
        <w:rPr>
          <w:rFonts w:ascii="Arial"/>
          <w:color w:val="080808"/>
          <w:sz w:val="22"/>
        </w:rPr>
        <w:t>relayed to the officers</w:t>
      </w:r>
      <w:r>
        <w:rPr>
          <w:rFonts w:ascii="Arial"/>
          <w:color w:val="444444"/>
          <w:sz w:val="22"/>
        </w:rPr>
        <w:t>.</w:t>
      </w:r>
    </w:p>
    <w:p>
      <w:pPr>
        <w:pStyle w:val="ListParagraph"/>
        <w:numPr>
          <w:ilvl w:val="0"/>
          <w:numId w:val="45"/>
        </w:numPr>
        <w:tabs>
          <w:tab w:pos="2351" w:val="left" w:leader="none"/>
          <w:tab w:pos="2365" w:val="left" w:leader="none"/>
        </w:tabs>
        <w:spacing w:line="247" w:lineRule="auto" w:before="252" w:after="0"/>
        <w:ind w:left="2365" w:right="1953" w:hanging="332"/>
        <w:jc w:val="left"/>
        <w:rPr>
          <w:rFonts w:ascii="Arial"/>
          <w:color w:val="080808"/>
          <w:sz w:val="20"/>
        </w:rPr>
      </w:pPr>
      <w:r>
        <w:rPr>
          <w:rFonts w:ascii="Arial"/>
          <w:color w:val="080808"/>
          <w:sz w:val="22"/>
        </w:rPr>
        <w:t>A </w:t>
      </w:r>
      <w:r>
        <w:rPr>
          <w:rFonts w:ascii="Arial"/>
          <w:color w:val="1A1A1A"/>
          <w:sz w:val="22"/>
        </w:rPr>
        <w:t>faculty </w:t>
      </w:r>
      <w:r>
        <w:rPr>
          <w:rFonts w:ascii="Arial"/>
          <w:color w:val="080808"/>
          <w:sz w:val="22"/>
        </w:rPr>
        <w:t>or staff member</w:t>
      </w:r>
      <w:r>
        <w:rPr>
          <w:rFonts w:ascii="Arial"/>
          <w:color w:val="080808"/>
          <w:spacing w:val="19"/>
          <w:sz w:val="22"/>
        </w:rPr>
        <w:t> </w:t>
      </w:r>
      <w:r>
        <w:rPr>
          <w:rFonts w:ascii="Arial"/>
          <w:color w:val="080808"/>
          <w:sz w:val="22"/>
        </w:rPr>
        <w:t>may be the official</w:t>
      </w:r>
      <w:r>
        <w:rPr>
          <w:rFonts w:ascii="Arial"/>
          <w:color w:val="333333"/>
          <w:sz w:val="22"/>
        </w:rPr>
        <w:t>,</w:t>
      </w:r>
      <w:r>
        <w:rPr>
          <w:rFonts w:ascii="Arial"/>
          <w:color w:val="333333"/>
          <w:spacing w:val="-15"/>
          <w:sz w:val="22"/>
        </w:rPr>
        <w:t> </w:t>
      </w:r>
      <w:r>
        <w:rPr>
          <w:rFonts w:ascii="Arial"/>
          <w:color w:val="080808"/>
          <w:sz w:val="22"/>
        </w:rPr>
        <w:t>reg</w:t>
      </w:r>
      <w:r>
        <w:rPr>
          <w:rFonts w:ascii="Arial"/>
          <w:color w:val="333333"/>
          <w:sz w:val="22"/>
        </w:rPr>
        <w:t>i</w:t>
      </w:r>
      <w:r>
        <w:rPr>
          <w:rFonts w:ascii="Arial"/>
          <w:color w:val="080808"/>
          <w:sz w:val="22"/>
        </w:rPr>
        <w:t>stered adv</w:t>
      </w:r>
      <w:r>
        <w:rPr>
          <w:rFonts w:ascii="Arial"/>
          <w:color w:val="333333"/>
          <w:sz w:val="22"/>
        </w:rPr>
        <w:t>i</w:t>
      </w:r>
      <w:r>
        <w:rPr>
          <w:rFonts w:ascii="Arial"/>
          <w:color w:val="080808"/>
          <w:sz w:val="22"/>
        </w:rPr>
        <w:t>sor</w:t>
      </w:r>
      <w:r>
        <w:rPr>
          <w:rFonts w:ascii="Arial"/>
          <w:color w:val="080808"/>
          <w:spacing w:val="-14"/>
          <w:sz w:val="22"/>
        </w:rPr>
        <w:t> </w:t>
      </w:r>
      <w:r>
        <w:rPr>
          <w:rFonts w:ascii="Arial"/>
          <w:color w:val="1A1A1A"/>
          <w:sz w:val="22"/>
        </w:rPr>
        <w:t>of not </w:t>
      </w:r>
      <w:r>
        <w:rPr>
          <w:rFonts w:ascii="Arial"/>
          <w:color w:val="080808"/>
          <w:sz w:val="22"/>
        </w:rPr>
        <w:t>more than </w:t>
      </w:r>
      <w:r>
        <w:rPr>
          <w:rFonts w:ascii="Arial"/>
          <w:color w:val="1A1A1A"/>
          <w:sz w:val="22"/>
        </w:rPr>
        <w:t>3 </w:t>
      </w:r>
      <w:r>
        <w:rPr>
          <w:rFonts w:ascii="Arial"/>
          <w:color w:val="080808"/>
          <w:sz w:val="22"/>
        </w:rPr>
        <w:t>student </w:t>
      </w:r>
      <w:r>
        <w:rPr>
          <w:rFonts w:ascii="Arial"/>
          <w:color w:val="1A1A1A"/>
          <w:sz w:val="22"/>
        </w:rPr>
        <w:t>organizations</w:t>
      </w:r>
      <w:r>
        <w:rPr>
          <w:rFonts w:ascii="Arial"/>
          <w:color w:val="1A1A1A"/>
          <w:spacing w:val="40"/>
          <w:sz w:val="22"/>
        </w:rPr>
        <w:t> </w:t>
      </w:r>
      <w:r>
        <w:rPr>
          <w:rFonts w:ascii="Arial"/>
          <w:color w:val="1A1A1A"/>
          <w:sz w:val="22"/>
        </w:rPr>
        <w:t>per </w:t>
      </w:r>
      <w:r>
        <w:rPr>
          <w:rFonts w:ascii="Arial"/>
          <w:color w:val="080808"/>
          <w:sz w:val="22"/>
        </w:rPr>
        <w:t>academic </w:t>
      </w:r>
      <w:r>
        <w:rPr>
          <w:rFonts w:ascii="Arial"/>
          <w:color w:val="1A1A1A"/>
          <w:sz w:val="22"/>
        </w:rPr>
        <w:t>year.</w:t>
      </w:r>
    </w:p>
    <w:p>
      <w:pPr>
        <w:pStyle w:val="BodyText"/>
        <w:spacing w:before="6"/>
        <w:rPr>
          <w:rFonts w:ascii="Arial"/>
          <w:sz w:val="16"/>
        </w:rPr>
      </w:pPr>
      <w:r>
        <w:rPr>
          <w:rFonts w:ascii="Arial"/>
          <w:sz w:val="16"/>
        </w:rPr>
        <mc:AlternateContent>
          <mc:Choice Requires="wps">
            <w:drawing>
              <wp:anchor distT="0" distB="0" distL="0" distR="0" allowOverlap="1" layoutInCell="1" locked="0" behindDoc="1" simplePos="0" relativeHeight="487595520">
                <wp:simplePos x="0" y="0"/>
                <wp:positionH relativeFrom="page">
                  <wp:posOffset>732667</wp:posOffset>
                </wp:positionH>
                <wp:positionV relativeFrom="paragraph">
                  <wp:posOffset>135880</wp:posOffset>
                </wp:positionV>
                <wp:extent cx="6325870" cy="127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6325870" cy="1270"/>
                        </a:xfrm>
                        <a:custGeom>
                          <a:avLst/>
                          <a:gdLst/>
                          <a:ahLst/>
                          <a:cxnLst/>
                          <a:rect l="l" t="t" r="r" b="b"/>
                          <a:pathLst>
                            <a:path w="6325870" h="0">
                              <a:moveTo>
                                <a:pt x="0" y="0"/>
                              </a:moveTo>
                              <a:lnTo>
                                <a:pt x="6325365"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7.690376pt;margin-top:10.699219pt;width:498.1pt;height:.1pt;mso-position-horizontal-relative:page;mso-position-vertical-relative:paragraph;z-index:-15720960;mso-wrap-distance-left:0;mso-wrap-distance-right:0" id="docshape31" coordorigin="1154,214" coordsize="9962,0" path="m1154,214l11115,214e" filled="false" stroked="true" strokeweight=".961164pt" strokecolor="#000000">
                <v:path arrowok="t"/>
                <v:stroke dashstyle="solid"/>
                <w10:wrap type="topAndBottom"/>
              </v:shape>
            </w:pict>
          </mc:Fallback>
        </mc:AlternateContent>
      </w:r>
    </w:p>
    <w:p>
      <w:pPr>
        <w:pStyle w:val="BodyText"/>
        <w:spacing w:after="0"/>
        <w:rPr>
          <w:rFonts w:ascii="Arial"/>
          <w:sz w:val="16"/>
        </w:rPr>
        <w:sectPr>
          <w:pgSz w:w="12240" w:h="15840"/>
          <w:pgMar w:header="722" w:footer="0" w:top="980" w:bottom="280" w:left="0" w:right="0"/>
        </w:sectPr>
      </w:pPr>
    </w:p>
    <w:p>
      <w:pPr>
        <w:spacing w:line="289" w:lineRule="exact" w:before="177"/>
        <w:ind w:left="1616" w:right="0" w:firstLine="0"/>
        <w:jc w:val="left"/>
        <w:rPr>
          <w:rFonts w:ascii="Tahoma"/>
          <w:b/>
          <w:sz w:val="24"/>
        </w:rPr>
      </w:pPr>
      <w:r>
        <w:rPr>
          <w:rFonts w:ascii="Tahoma"/>
          <w:b/>
          <w:sz w:val="24"/>
        </w:rPr>
        <mc:AlternateContent>
          <mc:Choice Requires="wps">
            <w:drawing>
              <wp:anchor distT="0" distB="0" distL="0" distR="0" allowOverlap="1" layoutInCell="1" locked="0" behindDoc="0" simplePos="0" relativeHeight="15751680">
                <wp:simplePos x="0" y="0"/>
                <wp:positionH relativeFrom="page">
                  <wp:posOffset>3846576</wp:posOffset>
                </wp:positionH>
                <wp:positionV relativeFrom="paragraph">
                  <wp:posOffset>158242</wp:posOffset>
                </wp:positionV>
                <wp:extent cx="3290570" cy="704215"/>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3290570" cy="704215"/>
                        </a:xfrm>
                        <a:prstGeom prst="rect">
                          <a:avLst/>
                        </a:prstGeom>
                      </wps:spPr>
                      <wps:txbx>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4"/>
                              <w:gridCol w:w="1677"/>
                              <w:gridCol w:w="3273"/>
                            </w:tblGrid>
                            <w:tr>
                              <w:trPr>
                                <w:trHeight w:val="1069" w:hRule="atLeast"/>
                              </w:trPr>
                              <w:tc>
                                <w:tcPr>
                                  <w:tcW w:w="94" w:type="dxa"/>
                                  <w:tcBorders>
                                    <w:right w:val="nil"/>
                                  </w:tcBorders>
                                  <w:shd w:val="clear" w:color="auto" w:fill="D9D9D9"/>
                                </w:tcPr>
                                <w:p>
                                  <w:pPr>
                                    <w:pStyle w:val="TableParagraph"/>
                                    <w:ind w:left="0"/>
                                    <w:rPr>
                                      <w:rFonts w:ascii="Times New Roman"/>
                                      <w:sz w:val="14"/>
                                    </w:rPr>
                                  </w:pPr>
                                </w:p>
                              </w:tc>
                              <w:tc>
                                <w:tcPr>
                                  <w:tcW w:w="1677" w:type="dxa"/>
                                  <w:tcBorders>
                                    <w:left w:val="nil"/>
                                    <w:right w:val="nil"/>
                                  </w:tcBorders>
                                  <w:shd w:val="clear" w:color="auto" w:fill="D9D9D9"/>
                                </w:tcPr>
                                <w:p>
                                  <w:pPr>
                                    <w:pStyle w:val="TableParagraph"/>
                                    <w:spacing w:before="106"/>
                                    <w:ind w:left="32"/>
                                    <w:jc w:val="center"/>
                                    <w:rPr>
                                      <w:rFonts w:ascii="Tahoma"/>
                                      <w:sz w:val="16"/>
                                    </w:rPr>
                                  </w:pPr>
                                  <w:r>
                                    <w:rPr>
                                      <w:rFonts w:ascii="Tahoma"/>
                                      <w:spacing w:val="-2"/>
                                      <w:sz w:val="16"/>
                                    </w:rPr>
                                    <w:t>Application</w:t>
                                  </w:r>
                                  <w:r>
                                    <w:rPr>
                                      <w:rFonts w:ascii="Tahoma"/>
                                      <w:spacing w:val="8"/>
                                      <w:sz w:val="16"/>
                                    </w:rPr>
                                    <w:t> </w:t>
                                  </w:r>
                                  <w:r>
                                    <w:rPr>
                                      <w:rFonts w:ascii="Tahoma"/>
                                      <w:spacing w:val="-2"/>
                                      <w:sz w:val="16"/>
                                    </w:rPr>
                                    <w:t>Number</w:t>
                                  </w:r>
                                </w:p>
                                <w:p>
                                  <w:pPr>
                                    <w:pStyle w:val="TableParagraph"/>
                                    <w:spacing w:line="330" w:lineRule="atLeast" w:before="1"/>
                                    <w:ind w:left="164" w:right="129"/>
                                    <w:jc w:val="center"/>
                                    <w:rPr>
                                      <w:rFonts w:ascii="Tahoma"/>
                                      <w:sz w:val="16"/>
                                    </w:rPr>
                                  </w:pPr>
                                  <w:r>
                                    <w:rPr>
                                      <w:rFonts w:ascii="Tahoma"/>
                                      <w:sz w:val="16"/>
                                    </w:rPr>
                                    <w:t>Applicant</w:t>
                                  </w:r>
                                  <w:r>
                                    <w:rPr>
                                      <w:rFonts w:ascii="Tahoma"/>
                                      <w:spacing w:val="-13"/>
                                      <w:sz w:val="16"/>
                                    </w:rPr>
                                    <w:t> </w:t>
                                  </w:r>
                                  <w:r>
                                    <w:rPr>
                                      <w:rFonts w:ascii="Tahoma"/>
                                      <w:sz w:val="16"/>
                                    </w:rPr>
                                    <w:t>Name Date Received</w:t>
                                  </w:r>
                                </w:p>
                              </w:tc>
                              <w:tc>
                                <w:tcPr>
                                  <w:tcW w:w="3273" w:type="dxa"/>
                                  <w:tcBorders>
                                    <w:left w:val="nil"/>
                                  </w:tcBorders>
                                </w:tcPr>
                                <w:p>
                                  <w:pPr>
                                    <w:pStyle w:val="TableParagraph"/>
                                    <w:ind w:left="0"/>
                                    <w:rPr>
                                      <w:rFonts w:ascii="Times New Roman"/>
                                      <w:sz w:val="14"/>
                                    </w:rPr>
                                  </w:pPr>
                                </w:p>
                              </w:tc>
                            </w:tr>
                          </w:tbl>
                          <w:p>
                            <w:pPr>
                              <w:pStyle w:val="BodyText"/>
                            </w:pPr>
                          </w:p>
                        </w:txbxContent>
                      </wps:txbx>
                      <wps:bodyPr wrap="square" lIns="0" tIns="0" rIns="0" bIns="0" rtlCol="0">
                        <a:noAutofit/>
                      </wps:bodyPr>
                    </wps:wsp>
                  </a:graphicData>
                </a:graphic>
              </wp:anchor>
            </w:drawing>
          </mc:Choice>
          <mc:Fallback>
            <w:pict>
              <v:shape style="position:absolute;margin-left:302.880005pt;margin-top:12.46pt;width:259.1pt;height:55.45pt;mso-position-horizontal-relative:page;mso-position-vertical-relative:paragraph;z-index:15751680" type="#_x0000_t202" id="docshape32" filled="false" stroked="false">
                <v:textbox inset="0,0,0,0">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4"/>
                        <w:gridCol w:w="1677"/>
                        <w:gridCol w:w="3273"/>
                      </w:tblGrid>
                      <w:tr>
                        <w:trPr>
                          <w:trHeight w:val="1069" w:hRule="atLeast"/>
                        </w:trPr>
                        <w:tc>
                          <w:tcPr>
                            <w:tcW w:w="94" w:type="dxa"/>
                            <w:tcBorders>
                              <w:right w:val="nil"/>
                            </w:tcBorders>
                            <w:shd w:val="clear" w:color="auto" w:fill="D9D9D9"/>
                          </w:tcPr>
                          <w:p>
                            <w:pPr>
                              <w:pStyle w:val="TableParagraph"/>
                              <w:ind w:left="0"/>
                              <w:rPr>
                                <w:rFonts w:ascii="Times New Roman"/>
                                <w:sz w:val="14"/>
                              </w:rPr>
                            </w:pPr>
                          </w:p>
                        </w:tc>
                        <w:tc>
                          <w:tcPr>
                            <w:tcW w:w="1677" w:type="dxa"/>
                            <w:tcBorders>
                              <w:left w:val="nil"/>
                              <w:right w:val="nil"/>
                            </w:tcBorders>
                            <w:shd w:val="clear" w:color="auto" w:fill="D9D9D9"/>
                          </w:tcPr>
                          <w:p>
                            <w:pPr>
                              <w:pStyle w:val="TableParagraph"/>
                              <w:spacing w:before="106"/>
                              <w:ind w:left="32"/>
                              <w:jc w:val="center"/>
                              <w:rPr>
                                <w:rFonts w:ascii="Tahoma"/>
                                <w:sz w:val="16"/>
                              </w:rPr>
                            </w:pPr>
                            <w:r>
                              <w:rPr>
                                <w:rFonts w:ascii="Tahoma"/>
                                <w:spacing w:val="-2"/>
                                <w:sz w:val="16"/>
                              </w:rPr>
                              <w:t>Application</w:t>
                            </w:r>
                            <w:r>
                              <w:rPr>
                                <w:rFonts w:ascii="Tahoma"/>
                                <w:spacing w:val="8"/>
                                <w:sz w:val="16"/>
                              </w:rPr>
                              <w:t> </w:t>
                            </w:r>
                            <w:r>
                              <w:rPr>
                                <w:rFonts w:ascii="Tahoma"/>
                                <w:spacing w:val="-2"/>
                                <w:sz w:val="16"/>
                              </w:rPr>
                              <w:t>Number</w:t>
                            </w:r>
                          </w:p>
                          <w:p>
                            <w:pPr>
                              <w:pStyle w:val="TableParagraph"/>
                              <w:spacing w:line="330" w:lineRule="atLeast" w:before="1"/>
                              <w:ind w:left="164" w:right="129"/>
                              <w:jc w:val="center"/>
                              <w:rPr>
                                <w:rFonts w:ascii="Tahoma"/>
                                <w:sz w:val="16"/>
                              </w:rPr>
                            </w:pPr>
                            <w:r>
                              <w:rPr>
                                <w:rFonts w:ascii="Tahoma"/>
                                <w:sz w:val="16"/>
                              </w:rPr>
                              <w:t>Applicant</w:t>
                            </w:r>
                            <w:r>
                              <w:rPr>
                                <w:rFonts w:ascii="Tahoma"/>
                                <w:spacing w:val="-13"/>
                                <w:sz w:val="16"/>
                              </w:rPr>
                              <w:t> </w:t>
                            </w:r>
                            <w:r>
                              <w:rPr>
                                <w:rFonts w:ascii="Tahoma"/>
                                <w:sz w:val="16"/>
                              </w:rPr>
                              <w:t>Name Date Received</w:t>
                            </w:r>
                          </w:p>
                        </w:tc>
                        <w:tc>
                          <w:tcPr>
                            <w:tcW w:w="3273" w:type="dxa"/>
                            <w:tcBorders>
                              <w:left w:val="nil"/>
                            </w:tcBorders>
                          </w:tcPr>
                          <w:p>
                            <w:pPr>
                              <w:pStyle w:val="TableParagraph"/>
                              <w:ind w:left="0"/>
                              <w:rPr>
                                <w:rFonts w:ascii="Times New Roman"/>
                                <w:sz w:val="14"/>
                              </w:rPr>
                            </w:pPr>
                          </w:p>
                        </w:tc>
                      </w:tr>
                    </w:tbl>
                    <w:p>
                      <w:pPr>
                        <w:pStyle w:val="BodyText"/>
                      </w:pPr>
                    </w:p>
                  </w:txbxContent>
                </v:textbox>
                <w10:wrap type="none"/>
              </v:shape>
            </w:pict>
          </mc:Fallback>
        </mc:AlternateContent>
      </w:r>
      <w:bookmarkStart w:name="_TOC_250000" w:id="31"/>
      <w:r>
        <w:rPr>
          <w:rFonts w:ascii="Tahoma"/>
          <w:b/>
          <w:sz w:val="24"/>
        </w:rPr>
        <w:t>Computer Account Request </w:t>
      </w:r>
      <w:bookmarkEnd w:id="31"/>
      <w:r>
        <w:rPr>
          <w:rFonts w:ascii="Tahoma"/>
          <w:b/>
          <w:spacing w:val="-4"/>
          <w:sz w:val="24"/>
        </w:rPr>
        <w:t>Form</w:t>
      </w:r>
    </w:p>
    <w:p>
      <w:pPr>
        <w:spacing w:before="0"/>
        <w:ind w:left="2433" w:right="260" w:hanging="393"/>
        <w:jc w:val="left"/>
        <w:rPr>
          <w:rFonts w:ascii="Tahoma"/>
          <w:sz w:val="16"/>
        </w:rPr>
      </w:pPr>
      <w:r>
        <w:rPr>
          <w:rFonts w:ascii="Tahoma"/>
          <w:b/>
          <w:sz w:val="16"/>
        </w:rPr>
        <w:t>ETSU</w:t>
      </w:r>
      <w:r>
        <w:rPr>
          <w:rFonts w:ascii="Tahoma"/>
          <w:b/>
          <w:spacing w:val="-10"/>
          <w:sz w:val="16"/>
        </w:rPr>
        <w:t> </w:t>
      </w:r>
      <w:r>
        <w:rPr>
          <w:rFonts w:ascii="Tahoma"/>
          <w:b/>
          <w:sz w:val="16"/>
        </w:rPr>
        <w:t>Office</w:t>
      </w:r>
      <w:r>
        <w:rPr>
          <w:rFonts w:ascii="Tahoma"/>
          <w:b/>
          <w:spacing w:val="-10"/>
          <w:sz w:val="16"/>
        </w:rPr>
        <w:t> </w:t>
      </w:r>
      <w:r>
        <w:rPr>
          <w:rFonts w:ascii="Tahoma"/>
          <w:b/>
          <w:sz w:val="16"/>
        </w:rPr>
        <w:t>of</w:t>
      </w:r>
      <w:r>
        <w:rPr>
          <w:rFonts w:ascii="Tahoma"/>
          <w:b/>
          <w:spacing w:val="-10"/>
          <w:sz w:val="16"/>
        </w:rPr>
        <w:t> </w:t>
      </w:r>
      <w:r>
        <w:rPr>
          <w:rFonts w:ascii="Tahoma"/>
          <w:b/>
          <w:sz w:val="16"/>
        </w:rPr>
        <w:t>Information</w:t>
      </w:r>
      <w:r>
        <w:rPr>
          <w:rFonts w:ascii="Tahoma"/>
          <w:b/>
          <w:spacing w:val="-10"/>
          <w:sz w:val="16"/>
        </w:rPr>
        <w:t> </w:t>
      </w:r>
      <w:r>
        <w:rPr>
          <w:rFonts w:ascii="Tahoma"/>
          <w:b/>
          <w:sz w:val="16"/>
        </w:rPr>
        <w:t>Technology </w:t>
      </w:r>
      <w:r>
        <w:rPr>
          <w:rFonts w:ascii="Tahoma"/>
          <w:sz w:val="16"/>
        </w:rPr>
        <w:t>424 Roy S. Nicks Hall, Box 70728 Johnson City, Tennessee 37614</w:t>
      </w:r>
    </w:p>
    <w:p>
      <w:pPr>
        <w:spacing w:before="0"/>
        <w:ind w:left="2353" w:right="0" w:firstLine="0"/>
        <w:jc w:val="left"/>
        <w:rPr>
          <w:rFonts w:ascii="Tahoma" w:hAnsi="Tahoma"/>
          <w:sz w:val="16"/>
        </w:rPr>
      </w:pPr>
      <w:r>
        <w:rPr>
          <w:rFonts w:ascii="Tahoma" w:hAnsi="Tahoma"/>
          <w:sz w:val="16"/>
        </w:rPr>
        <w:t>(423)</w:t>
      </w:r>
      <w:r>
        <w:rPr>
          <w:rFonts w:ascii="Tahoma" w:hAnsi="Tahoma"/>
          <w:spacing w:val="-5"/>
          <w:sz w:val="16"/>
        </w:rPr>
        <w:t> </w:t>
      </w:r>
      <w:r>
        <w:rPr>
          <w:rFonts w:ascii="Tahoma" w:hAnsi="Tahoma"/>
          <w:sz w:val="16"/>
        </w:rPr>
        <w:t>439-4648</w:t>
      </w:r>
      <w:r>
        <w:rPr>
          <w:rFonts w:ascii="Tahoma" w:hAnsi="Tahoma"/>
          <w:spacing w:val="-4"/>
          <w:sz w:val="16"/>
        </w:rPr>
        <w:t> </w:t>
      </w:r>
      <w:r>
        <w:rPr>
          <w:rFonts w:ascii="Tahoma" w:hAnsi="Tahoma"/>
          <w:sz w:val="16"/>
        </w:rPr>
        <w:t>•</w:t>
      </w:r>
      <w:r>
        <w:rPr>
          <w:rFonts w:ascii="Tahoma" w:hAnsi="Tahoma"/>
          <w:spacing w:val="-7"/>
          <w:sz w:val="16"/>
        </w:rPr>
        <w:t> </w:t>
      </w:r>
      <w:hyperlink r:id="rId39">
        <w:r>
          <w:rPr>
            <w:rFonts w:ascii="Tahoma" w:hAnsi="Tahoma"/>
            <w:spacing w:val="-2"/>
            <w:sz w:val="16"/>
          </w:rPr>
          <w:t>oithelp@etsu.edu</w:t>
        </w:r>
      </w:hyperlink>
    </w:p>
    <w:p>
      <w:pPr>
        <w:spacing w:before="79"/>
        <w:ind w:left="901" w:right="0" w:firstLine="0"/>
        <w:jc w:val="left"/>
        <w:rPr>
          <w:rFonts w:ascii="Tahoma"/>
          <w:b/>
          <w:sz w:val="14"/>
        </w:rPr>
      </w:pPr>
      <w:r>
        <w:rPr/>
        <w:br w:type="column"/>
      </w:r>
      <w:r>
        <w:rPr>
          <w:rFonts w:ascii="Tahoma"/>
          <w:b/>
          <w:sz w:val="14"/>
        </w:rPr>
        <w:t>This</w:t>
      </w:r>
      <w:r>
        <w:rPr>
          <w:rFonts w:ascii="Tahoma"/>
          <w:b/>
          <w:spacing w:val="-3"/>
          <w:sz w:val="14"/>
        </w:rPr>
        <w:t> </w:t>
      </w:r>
      <w:r>
        <w:rPr>
          <w:rFonts w:ascii="Tahoma"/>
          <w:b/>
          <w:sz w:val="14"/>
        </w:rPr>
        <w:t>section</w:t>
      </w:r>
      <w:r>
        <w:rPr>
          <w:rFonts w:ascii="Tahoma"/>
          <w:b/>
          <w:spacing w:val="-2"/>
          <w:sz w:val="14"/>
        </w:rPr>
        <w:t> </w:t>
      </w:r>
      <w:r>
        <w:rPr>
          <w:rFonts w:ascii="Tahoma"/>
          <w:b/>
          <w:sz w:val="14"/>
        </w:rPr>
        <w:t>for</w:t>
      </w:r>
      <w:r>
        <w:rPr>
          <w:rFonts w:ascii="Tahoma"/>
          <w:b/>
          <w:spacing w:val="-3"/>
          <w:sz w:val="14"/>
        </w:rPr>
        <w:t> </w:t>
      </w:r>
      <w:r>
        <w:rPr>
          <w:rFonts w:ascii="Tahoma"/>
          <w:b/>
          <w:sz w:val="14"/>
        </w:rPr>
        <w:t>use</w:t>
      </w:r>
      <w:r>
        <w:rPr>
          <w:rFonts w:ascii="Tahoma"/>
          <w:b/>
          <w:spacing w:val="-2"/>
          <w:sz w:val="14"/>
        </w:rPr>
        <w:t> </w:t>
      </w:r>
      <w:r>
        <w:rPr>
          <w:rFonts w:ascii="Tahoma"/>
          <w:b/>
          <w:sz w:val="14"/>
        </w:rPr>
        <w:t>by</w:t>
      </w:r>
      <w:r>
        <w:rPr>
          <w:rFonts w:ascii="Tahoma"/>
          <w:b/>
          <w:spacing w:val="-3"/>
          <w:sz w:val="14"/>
        </w:rPr>
        <w:t> </w:t>
      </w:r>
      <w:r>
        <w:rPr>
          <w:rFonts w:ascii="Tahoma"/>
          <w:b/>
          <w:sz w:val="14"/>
        </w:rPr>
        <w:t>the</w:t>
      </w:r>
      <w:r>
        <w:rPr>
          <w:rFonts w:ascii="Tahoma"/>
          <w:b/>
          <w:spacing w:val="-2"/>
          <w:sz w:val="14"/>
        </w:rPr>
        <w:t> </w:t>
      </w:r>
      <w:r>
        <w:rPr>
          <w:rFonts w:ascii="Tahoma"/>
          <w:b/>
          <w:sz w:val="14"/>
        </w:rPr>
        <w:t>Office</w:t>
      </w:r>
      <w:r>
        <w:rPr>
          <w:rFonts w:ascii="Tahoma"/>
          <w:b/>
          <w:spacing w:val="-3"/>
          <w:sz w:val="14"/>
        </w:rPr>
        <w:t> </w:t>
      </w:r>
      <w:r>
        <w:rPr>
          <w:rFonts w:ascii="Tahoma"/>
          <w:b/>
          <w:sz w:val="14"/>
        </w:rPr>
        <w:t>of</w:t>
      </w:r>
      <w:r>
        <w:rPr>
          <w:rFonts w:ascii="Tahoma"/>
          <w:b/>
          <w:spacing w:val="-1"/>
          <w:sz w:val="14"/>
        </w:rPr>
        <w:t> </w:t>
      </w:r>
      <w:r>
        <w:rPr>
          <w:rFonts w:ascii="Tahoma"/>
          <w:b/>
          <w:sz w:val="14"/>
        </w:rPr>
        <w:t>Information</w:t>
      </w:r>
      <w:r>
        <w:rPr>
          <w:rFonts w:ascii="Tahoma"/>
          <w:b/>
          <w:spacing w:val="-2"/>
          <w:sz w:val="14"/>
        </w:rPr>
        <w:t> Technology</w:t>
      </w:r>
    </w:p>
    <w:p>
      <w:pPr>
        <w:pStyle w:val="BodyText"/>
        <w:spacing w:before="108"/>
        <w:rPr>
          <w:rFonts w:ascii="Tahoma"/>
          <w:b/>
          <w:sz w:val="20"/>
        </w:rPr>
      </w:pPr>
      <w:r>
        <w:rPr>
          <w:rFonts w:ascii="Tahoma"/>
          <w:b/>
          <w:sz w:val="20"/>
        </w:rPr>
        <mc:AlternateContent>
          <mc:Choice Requires="wps">
            <w:drawing>
              <wp:anchor distT="0" distB="0" distL="0" distR="0" allowOverlap="1" layoutInCell="1" locked="0" behindDoc="1" simplePos="0" relativeHeight="487596032">
                <wp:simplePos x="0" y="0"/>
                <wp:positionH relativeFrom="page">
                  <wp:posOffset>5083302</wp:posOffset>
                </wp:positionH>
                <wp:positionV relativeFrom="paragraph">
                  <wp:posOffset>237124</wp:posOffset>
                </wp:positionV>
                <wp:extent cx="1873250" cy="1270"/>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1873250" cy="1270"/>
                        </a:xfrm>
                        <a:custGeom>
                          <a:avLst/>
                          <a:gdLst/>
                          <a:ahLst/>
                          <a:cxnLst/>
                          <a:rect l="l" t="t" r="r" b="b"/>
                          <a:pathLst>
                            <a:path w="1873250" h="0">
                              <a:moveTo>
                                <a:pt x="0" y="0"/>
                              </a:moveTo>
                              <a:lnTo>
                                <a:pt x="1873028"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00.26001pt;margin-top:18.671259pt;width:147.5pt;height:.1pt;mso-position-horizontal-relative:page;mso-position-vertical-relative:paragraph;z-index:-15720448;mso-wrap-distance-left:0;mso-wrap-distance-right:0" id="docshape33" coordorigin="8005,373" coordsize="2950,0" path="m8005,373l10955,373e" filled="false" stroked="true" strokeweight=".567pt" strokecolor="#000000">
                <v:path arrowok="t"/>
                <v:stroke dashstyle="solid"/>
                <w10:wrap type="topAndBottom"/>
              </v:shape>
            </w:pict>
          </mc:Fallback>
        </mc:AlternateContent>
      </w:r>
      <w:r>
        <w:rPr>
          <w:rFonts w:ascii="Tahoma"/>
          <w:b/>
          <w:sz w:val="20"/>
        </w:rPr>
        <mc:AlternateContent>
          <mc:Choice Requires="wps">
            <w:drawing>
              <wp:anchor distT="0" distB="0" distL="0" distR="0" allowOverlap="1" layoutInCell="1" locked="0" behindDoc="1" simplePos="0" relativeHeight="487596544">
                <wp:simplePos x="0" y="0"/>
                <wp:positionH relativeFrom="page">
                  <wp:posOffset>5083302</wp:posOffset>
                </wp:positionH>
                <wp:positionV relativeFrom="paragraph">
                  <wp:posOffset>447436</wp:posOffset>
                </wp:positionV>
                <wp:extent cx="1873250" cy="127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1873250" cy="1270"/>
                        </a:xfrm>
                        <a:custGeom>
                          <a:avLst/>
                          <a:gdLst/>
                          <a:ahLst/>
                          <a:cxnLst/>
                          <a:rect l="l" t="t" r="r" b="b"/>
                          <a:pathLst>
                            <a:path w="1873250" h="0">
                              <a:moveTo>
                                <a:pt x="0" y="0"/>
                              </a:moveTo>
                              <a:lnTo>
                                <a:pt x="1873028"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00.26001pt;margin-top:35.231258pt;width:147.5pt;height:.1pt;mso-position-horizontal-relative:page;mso-position-vertical-relative:paragraph;z-index:-15719936;mso-wrap-distance-left:0;mso-wrap-distance-right:0" id="docshape34" coordorigin="8005,705" coordsize="2950,0" path="m8005,705l10955,705e" filled="false" stroked="true" strokeweight=".567pt" strokecolor="#000000">
                <v:path arrowok="t"/>
                <v:stroke dashstyle="solid"/>
                <w10:wrap type="topAndBottom"/>
              </v:shape>
            </w:pict>
          </mc:Fallback>
        </mc:AlternateContent>
      </w:r>
    </w:p>
    <w:p>
      <w:pPr>
        <w:pStyle w:val="BodyText"/>
        <w:spacing w:before="60"/>
        <w:rPr>
          <w:rFonts w:ascii="Tahoma"/>
          <w:b/>
          <w:sz w:val="20"/>
        </w:rPr>
      </w:pPr>
    </w:p>
    <w:p>
      <w:pPr>
        <w:pStyle w:val="BodyText"/>
        <w:spacing w:after="0"/>
        <w:rPr>
          <w:rFonts w:ascii="Tahoma"/>
          <w:b/>
          <w:sz w:val="20"/>
        </w:rPr>
        <w:sectPr>
          <w:headerReference w:type="default" r:id="rId38"/>
          <w:pgSz w:w="12240" w:h="15840"/>
          <w:pgMar w:header="0" w:footer="0" w:top="640" w:bottom="280" w:left="0" w:right="0"/>
          <w:cols w:num="2" w:equalWidth="0">
            <w:col w:w="5597" w:space="40"/>
            <w:col w:w="6603"/>
          </w:cols>
        </w:sectPr>
      </w:pPr>
    </w:p>
    <w:p>
      <w:pPr>
        <w:pStyle w:val="BodyText"/>
        <w:spacing w:before="7"/>
        <w:rPr>
          <w:rFonts w:ascii="Tahoma"/>
          <w:b/>
          <w:sz w:val="3"/>
        </w:rPr>
      </w:pPr>
    </w:p>
    <w:p>
      <w:pPr>
        <w:pStyle w:val="BodyText"/>
        <w:spacing w:line="20" w:lineRule="exact"/>
        <w:ind w:left="8005"/>
        <w:rPr>
          <w:rFonts w:ascii="Tahoma"/>
          <w:sz w:val="2"/>
        </w:rPr>
      </w:pPr>
      <w:r>
        <w:rPr>
          <w:rFonts w:ascii="Tahoma"/>
          <w:sz w:val="2"/>
        </w:rPr>
        <mc:AlternateContent>
          <mc:Choice Requires="wps">
            <w:drawing>
              <wp:inline distT="0" distB="0" distL="0" distR="0">
                <wp:extent cx="1873250" cy="7620"/>
                <wp:effectExtent l="9525" t="0" r="3175" b="1905"/>
                <wp:docPr id="39" name="Group 39"/>
                <wp:cNvGraphicFramePr>
                  <a:graphicFrameLocks/>
                </wp:cNvGraphicFramePr>
                <a:graphic>
                  <a:graphicData uri="http://schemas.microsoft.com/office/word/2010/wordprocessingGroup">
                    <wpg:wgp>
                      <wpg:cNvPr id="39" name="Group 39"/>
                      <wpg:cNvGrpSpPr/>
                      <wpg:grpSpPr>
                        <a:xfrm>
                          <a:off x="0" y="0"/>
                          <a:ext cx="1873250" cy="7620"/>
                          <a:chExt cx="1873250" cy="7620"/>
                        </a:xfrm>
                      </wpg:grpSpPr>
                      <wps:wsp>
                        <wps:cNvPr id="40" name="Graphic 40"/>
                        <wps:cNvSpPr/>
                        <wps:spPr>
                          <a:xfrm>
                            <a:off x="0" y="3600"/>
                            <a:ext cx="1873250" cy="1270"/>
                          </a:xfrm>
                          <a:custGeom>
                            <a:avLst/>
                            <a:gdLst/>
                            <a:ahLst/>
                            <a:cxnLst/>
                            <a:rect l="l" t="t" r="r" b="b"/>
                            <a:pathLst>
                              <a:path w="1873250" h="0">
                                <a:moveTo>
                                  <a:pt x="0" y="0"/>
                                </a:moveTo>
                                <a:lnTo>
                                  <a:pt x="1873028"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47.5pt;height:.6pt;mso-position-horizontal-relative:char;mso-position-vertical-relative:line" id="docshapegroup35" coordorigin="0,0" coordsize="2950,12">
                <v:line style="position:absolute" from="0,6" to="2950,6" stroked="true" strokeweight=".567pt" strokecolor="#000000">
                  <v:stroke dashstyle="solid"/>
                </v:line>
              </v:group>
            </w:pict>
          </mc:Fallback>
        </mc:AlternateContent>
      </w:r>
      <w:r>
        <w:rPr>
          <w:rFonts w:ascii="Tahoma"/>
          <w:sz w:val="2"/>
        </w:rPr>
      </w:r>
    </w:p>
    <w:p>
      <w:pPr>
        <w:pStyle w:val="BodyText"/>
        <w:spacing w:before="9"/>
        <w:rPr>
          <w:rFonts w:ascii="Tahoma"/>
          <w:b/>
          <w:sz w:val="12"/>
        </w:rPr>
      </w:pPr>
      <w:r>
        <w:rPr>
          <w:rFonts w:ascii="Tahoma"/>
          <w:b/>
          <w:sz w:val="12"/>
        </w:rPr>
        <mc:AlternateContent>
          <mc:Choice Requires="wps">
            <w:drawing>
              <wp:anchor distT="0" distB="0" distL="0" distR="0" allowOverlap="1" layoutInCell="1" locked="0" behindDoc="1" simplePos="0" relativeHeight="487597568">
                <wp:simplePos x="0" y="0"/>
                <wp:positionH relativeFrom="page">
                  <wp:posOffset>676655</wp:posOffset>
                </wp:positionH>
                <wp:positionV relativeFrom="paragraph">
                  <wp:posOffset>113046</wp:posOffset>
                </wp:positionV>
                <wp:extent cx="6410325" cy="121920"/>
                <wp:effectExtent l="0" t="0" r="0" b="0"/>
                <wp:wrapTopAndBottom/>
                <wp:docPr id="41" name="Group 41"/>
                <wp:cNvGraphicFramePr>
                  <a:graphicFrameLocks/>
                </wp:cNvGraphicFramePr>
                <a:graphic>
                  <a:graphicData uri="http://schemas.microsoft.com/office/word/2010/wordprocessingGroup">
                    <wpg:wgp>
                      <wpg:cNvPr id="41" name="Group 41"/>
                      <wpg:cNvGrpSpPr/>
                      <wpg:grpSpPr>
                        <a:xfrm>
                          <a:off x="0" y="0"/>
                          <a:ext cx="6410325" cy="121920"/>
                          <a:chExt cx="6410325" cy="121920"/>
                        </a:xfrm>
                      </wpg:grpSpPr>
                      <wps:wsp>
                        <wps:cNvPr id="42" name="Textbox 42"/>
                        <wps:cNvSpPr txBox="1"/>
                        <wps:spPr>
                          <a:xfrm>
                            <a:off x="1722882" y="0"/>
                            <a:ext cx="4687570" cy="121920"/>
                          </a:xfrm>
                          <a:prstGeom prst="rect">
                            <a:avLst/>
                          </a:prstGeom>
                          <a:solidFill>
                            <a:srgbClr val="000000"/>
                          </a:solidFill>
                        </wps:spPr>
                        <wps:txbx>
                          <w:txbxContent>
                            <w:p>
                              <w:pPr>
                                <w:spacing w:before="10"/>
                                <w:ind w:left="291" w:right="0" w:firstLine="0"/>
                                <w:jc w:val="left"/>
                                <w:rPr>
                                  <w:rFonts w:ascii="Tahoma"/>
                                  <w:b/>
                                  <w:color w:val="000000"/>
                                  <w:sz w:val="14"/>
                                </w:rPr>
                              </w:pPr>
                              <w:r>
                                <w:rPr>
                                  <w:rFonts w:ascii="Tahoma"/>
                                  <w:b/>
                                  <w:color w:val="FFFFFF"/>
                                  <w:sz w:val="14"/>
                                </w:rPr>
                                <w:t>To</w:t>
                              </w:r>
                              <w:r>
                                <w:rPr>
                                  <w:rFonts w:ascii="Tahoma"/>
                                  <w:b/>
                                  <w:color w:val="FFFFFF"/>
                                  <w:spacing w:val="-6"/>
                                  <w:sz w:val="14"/>
                                </w:rPr>
                                <w:t> </w:t>
                              </w:r>
                              <w:r>
                                <w:rPr>
                                  <w:rFonts w:ascii="Tahoma"/>
                                  <w:b/>
                                  <w:color w:val="FFFFFF"/>
                                  <w:sz w:val="14"/>
                                </w:rPr>
                                <w:t>process</w:t>
                              </w:r>
                              <w:r>
                                <w:rPr>
                                  <w:rFonts w:ascii="Tahoma"/>
                                  <w:b/>
                                  <w:color w:val="FFFFFF"/>
                                  <w:spacing w:val="-4"/>
                                  <w:sz w:val="14"/>
                                </w:rPr>
                                <w:t> </w:t>
                              </w:r>
                              <w:r>
                                <w:rPr>
                                  <w:rFonts w:ascii="Tahoma"/>
                                  <w:b/>
                                  <w:color w:val="FFFFFF"/>
                                  <w:sz w:val="14"/>
                                </w:rPr>
                                <w:t>your</w:t>
                              </w:r>
                              <w:r>
                                <w:rPr>
                                  <w:rFonts w:ascii="Tahoma"/>
                                  <w:b/>
                                  <w:color w:val="FFFFFF"/>
                                  <w:spacing w:val="-4"/>
                                  <w:sz w:val="14"/>
                                </w:rPr>
                                <w:t> </w:t>
                              </w:r>
                              <w:r>
                                <w:rPr>
                                  <w:rFonts w:ascii="Tahoma"/>
                                  <w:b/>
                                  <w:color w:val="FFFFFF"/>
                                  <w:sz w:val="14"/>
                                </w:rPr>
                                <w:t>request,</w:t>
                              </w:r>
                              <w:r>
                                <w:rPr>
                                  <w:rFonts w:ascii="Tahoma"/>
                                  <w:b/>
                                  <w:color w:val="FFFFFF"/>
                                  <w:spacing w:val="-2"/>
                                  <w:sz w:val="14"/>
                                </w:rPr>
                                <w:t> </w:t>
                              </w:r>
                              <w:r>
                                <w:rPr>
                                  <w:rFonts w:ascii="Tahoma"/>
                                  <w:b/>
                                  <w:color w:val="FFFFFF"/>
                                  <w:sz w:val="14"/>
                                </w:rPr>
                                <w:t>all</w:t>
                              </w:r>
                              <w:r>
                                <w:rPr>
                                  <w:rFonts w:ascii="Tahoma"/>
                                  <w:b/>
                                  <w:color w:val="FFFFFF"/>
                                  <w:spacing w:val="-4"/>
                                  <w:sz w:val="14"/>
                                </w:rPr>
                                <w:t> </w:t>
                              </w:r>
                              <w:r>
                                <w:rPr>
                                  <w:rFonts w:ascii="Tahoma"/>
                                  <w:b/>
                                  <w:color w:val="FFFFFF"/>
                                  <w:sz w:val="14"/>
                                </w:rPr>
                                <w:t>information</w:t>
                              </w:r>
                              <w:r>
                                <w:rPr>
                                  <w:rFonts w:ascii="Tahoma"/>
                                  <w:b/>
                                  <w:color w:val="FFFFFF"/>
                                  <w:spacing w:val="-4"/>
                                  <w:sz w:val="14"/>
                                </w:rPr>
                                <w:t> </w:t>
                              </w:r>
                              <w:r>
                                <w:rPr>
                                  <w:rFonts w:ascii="Tahoma"/>
                                  <w:b/>
                                  <w:color w:val="FFFFFF"/>
                                  <w:sz w:val="14"/>
                                </w:rPr>
                                <w:t>in</w:t>
                              </w:r>
                              <w:r>
                                <w:rPr>
                                  <w:rFonts w:ascii="Tahoma"/>
                                  <w:b/>
                                  <w:color w:val="FFFFFF"/>
                                  <w:spacing w:val="-3"/>
                                  <w:sz w:val="14"/>
                                </w:rPr>
                                <w:t> </w:t>
                              </w:r>
                              <w:r>
                                <w:rPr>
                                  <w:rFonts w:ascii="Tahoma"/>
                                  <w:b/>
                                  <w:color w:val="FFFFFF"/>
                                  <w:sz w:val="14"/>
                                </w:rPr>
                                <w:t>this</w:t>
                              </w:r>
                              <w:r>
                                <w:rPr>
                                  <w:rFonts w:ascii="Tahoma"/>
                                  <w:b/>
                                  <w:color w:val="FFFFFF"/>
                                  <w:spacing w:val="-4"/>
                                  <w:sz w:val="14"/>
                                </w:rPr>
                                <w:t> </w:t>
                              </w:r>
                              <w:r>
                                <w:rPr>
                                  <w:rFonts w:ascii="Tahoma"/>
                                  <w:b/>
                                  <w:color w:val="FFFFFF"/>
                                  <w:sz w:val="14"/>
                                </w:rPr>
                                <w:t>section</w:t>
                              </w:r>
                              <w:r>
                                <w:rPr>
                                  <w:rFonts w:ascii="Tahoma"/>
                                  <w:b/>
                                  <w:color w:val="FFFFFF"/>
                                  <w:spacing w:val="-5"/>
                                  <w:sz w:val="14"/>
                                </w:rPr>
                                <w:t> </w:t>
                              </w:r>
                              <w:r>
                                <w:rPr>
                                  <w:rFonts w:ascii="Tahoma"/>
                                  <w:b/>
                                  <w:color w:val="FFFFFF"/>
                                  <w:sz w:val="14"/>
                                </w:rPr>
                                <w:t>must</w:t>
                              </w:r>
                              <w:r>
                                <w:rPr>
                                  <w:rFonts w:ascii="Tahoma"/>
                                  <w:b/>
                                  <w:color w:val="FFFFFF"/>
                                  <w:spacing w:val="-4"/>
                                  <w:sz w:val="14"/>
                                </w:rPr>
                                <w:t> </w:t>
                              </w:r>
                              <w:r>
                                <w:rPr>
                                  <w:rFonts w:ascii="Tahoma"/>
                                  <w:b/>
                                  <w:color w:val="FFFFFF"/>
                                  <w:sz w:val="14"/>
                                </w:rPr>
                                <w:t>be</w:t>
                              </w:r>
                              <w:r>
                                <w:rPr>
                                  <w:rFonts w:ascii="Tahoma"/>
                                  <w:b/>
                                  <w:color w:val="FFFFFF"/>
                                  <w:spacing w:val="-4"/>
                                  <w:sz w:val="14"/>
                                </w:rPr>
                                <w:t> </w:t>
                              </w:r>
                              <w:r>
                                <w:rPr>
                                  <w:rFonts w:ascii="Tahoma"/>
                                  <w:b/>
                                  <w:color w:val="FFFFFF"/>
                                  <w:sz w:val="14"/>
                                </w:rPr>
                                <w:t>completed.</w:t>
                              </w:r>
                              <w:r>
                                <w:rPr>
                                  <w:rFonts w:ascii="Tahoma"/>
                                  <w:b/>
                                  <w:color w:val="FFFFFF"/>
                                  <w:spacing w:val="73"/>
                                  <w:sz w:val="14"/>
                                </w:rPr>
                                <w:t> </w:t>
                              </w:r>
                              <w:r>
                                <w:rPr>
                                  <w:rFonts w:ascii="Tahoma"/>
                                  <w:b/>
                                  <w:color w:val="FFFFFF"/>
                                  <w:sz w:val="14"/>
                                </w:rPr>
                                <w:t>Please</w:t>
                              </w:r>
                              <w:r>
                                <w:rPr>
                                  <w:rFonts w:ascii="Tahoma"/>
                                  <w:b/>
                                  <w:color w:val="FFFFFF"/>
                                  <w:spacing w:val="-4"/>
                                  <w:sz w:val="14"/>
                                </w:rPr>
                                <w:t> </w:t>
                              </w:r>
                              <w:r>
                                <w:rPr>
                                  <w:rFonts w:ascii="Tahoma"/>
                                  <w:b/>
                                  <w:color w:val="FFFFFF"/>
                                  <w:sz w:val="14"/>
                                </w:rPr>
                                <w:t>print</w:t>
                              </w:r>
                              <w:r>
                                <w:rPr>
                                  <w:rFonts w:ascii="Tahoma"/>
                                  <w:b/>
                                  <w:color w:val="FFFFFF"/>
                                  <w:spacing w:val="-3"/>
                                  <w:sz w:val="14"/>
                                </w:rPr>
                                <w:t> </w:t>
                              </w:r>
                              <w:r>
                                <w:rPr>
                                  <w:rFonts w:ascii="Tahoma"/>
                                  <w:b/>
                                  <w:color w:val="FFFFFF"/>
                                  <w:sz w:val="14"/>
                                </w:rPr>
                                <w:t>or</w:t>
                              </w:r>
                              <w:r>
                                <w:rPr>
                                  <w:rFonts w:ascii="Tahoma"/>
                                  <w:b/>
                                  <w:color w:val="FFFFFF"/>
                                  <w:spacing w:val="-2"/>
                                  <w:sz w:val="14"/>
                                </w:rPr>
                                <w:t> type.</w:t>
                              </w:r>
                            </w:p>
                          </w:txbxContent>
                        </wps:txbx>
                        <wps:bodyPr wrap="square" lIns="0" tIns="0" rIns="0" bIns="0" rtlCol="0">
                          <a:noAutofit/>
                        </wps:bodyPr>
                      </wps:wsp>
                      <wps:wsp>
                        <wps:cNvPr id="43" name="Textbox 43"/>
                        <wps:cNvSpPr txBox="1"/>
                        <wps:spPr>
                          <a:xfrm>
                            <a:off x="0" y="0"/>
                            <a:ext cx="1723389" cy="121920"/>
                          </a:xfrm>
                          <a:prstGeom prst="rect">
                            <a:avLst/>
                          </a:prstGeom>
                          <a:solidFill>
                            <a:srgbClr val="D9D9D9"/>
                          </a:solidFill>
                        </wps:spPr>
                        <wps:txbx>
                          <w:txbxContent>
                            <w:p>
                              <w:pPr>
                                <w:spacing w:line="192" w:lineRule="exact" w:before="0"/>
                                <w:ind w:left="122" w:right="0" w:firstLine="0"/>
                                <w:jc w:val="left"/>
                                <w:rPr>
                                  <w:rFonts w:ascii="Tahoma"/>
                                  <w:color w:val="000000"/>
                                  <w:sz w:val="16"/>
                                </w:rPr>
                              </w:pPr>
                              <w:r>
                                <w:rPr>
                                  <w:rFonts w:ascii="Tahoma"/>
                                  <w:b/>
                                  <w:color w:val="000000"/>
                                  <w:sz w:val="16"/>
                                </w:rPr>
                                <w:t>Section</w:t>
                              </w:r>
                              <w:r>
                                <w:rPr>
                                  <w:rFonts w:ascii="Tahoma"/>
                                  <w:b/>
                                  <w:color w:val="000000"/>
                                  <w:spacing w:val="-7"/>
                                  <w:sz w:val="16"/>
                                </w:rPr>
                                <w:t> </w:t>
                              </w:r>
                              <w:r>
                                <w:rPr>
                                  <w:rFonts w:ascii="Tahoma"/>
                                  <w:b/>
                                  <w:color w:val="000000"/>
                                  <w:sz w:val="16"/>
                                </w:rPr>
                                <w:t>1.</w:t>
                              </w:r>
                              <w:r>
                                <w:rPr>
                                  <w:rFonts w:ascii="Tahoma"/>
                                  <w:b/>
                                  <w:color w:val="000000"/>
                                  <w:spacing w:val="42"/>
                                  <w:sz w:val="16"/>
                                </w:rPr>
                                <w:t> </w:t>
                              </w:r>
                              <w:r>
                                <w:rPr>
                                  <w:rFonts w:ascii="Tahoma"/>
                                  <w:color w:val="000000"/>
                                  <w:sz w:val="16"/>
                                </w:rPr>
                                <w:t>Personal</w:t>
                              </w:r>
                              <w:r>
                                <w:rPr>
                                  <w:rFonts w:ascii="Tahoma"/>
                                  <w:color w:val="000000"/>
                                  <w:spacing w:val="-6"/>
                                  <w:sz w:val="16"/>
                                </w:rPr>
                                <w:t> </w:t>
                              </w:r>
                              <w:r>
                                <w:rPr>
                                  <w:rFonts w:ascii="Tahoma"/>
                                  <w:color w:val="000000"/>
                                  <w:spacing w:val="-2"/>
                                  <w:sz w:val="16"/>
                                </w:rPr>
                                <w:t>Information.</w:t>
                              </w:r>
                            </w:p>
                          </w:txbxContent>
                        </wps:txbx>
                        <wps:bodyPr wrap="square" lIns="0" tIns="0" rIns="0" bIns="0" rtlCol="0">
                          <a:noAutofit/>
                        </wps:bodyPr>
                      </wps:wsp>
                    </wpg:wgp>
                  </a:graphicData>
                </a:graphic>
              </wp:anchor>
            </w:drawing>
          </mc:Choice>
          <mc:Fallback>
            <w:pict>
              <v:group style="position:absolute;margin-left:53.279999pt;margin-top:8.901288pt;width:504.75pt;height:9.6pt;mso-position-horizontal-relative:page;mso-position-vertical-relative:paragraph;z-index:-15718912;mso-wrap-distance-left:0;mso-wrap-distance-right:0" id="docshapegroup36" coordorigin="1066,178" coordsize="10095,192">
                <v:shape style="position:absolute;left:3778;top:178;width:7382;height:192" type="#_x0000_t202" id="docshape37" filled="true" fillcolor="#000000" stroked="false">
                  <v:textbox inset="0,0,0,0">
                    <w:txbxContent>
                      <w:p>
                        <w:pPr>
                          <w:spacing w:before="10"/>
                          <w:ind w:left="291" w:right="0" w:firstLine="0"/>
                          <w:jc w:val="left"/>
                          <w:rPr>
                            <w:rFonts w:ascii="Tahoma"/>
                            <w:b/>
                            <w:color w:val="000000"/>
                            <w:sz w:val="14"/>
                          </w:rPr>
                        </w:pPr>
                        <w:r>
                          <w:rPr>
                            <w:rFonts w:ascii="Tahoma"/>
                            <w:b/>
                            <w:color w:val="FFFFFF"/>
                            <w:sz w:val="14"/>
                          </w:rPr>
                          <w:t>To</w:t>
                        </w:r>
                        <w:r>
                          <w:rPr>
                            <w:rFonts w:ascii="Tahoma"/>
                            <w:b/>
                            <w:color w:val="FFFFFF"/>
                            <w:spacing w:val="-6"/>
                            <w:sz w:val="14"/>
                          </w:rPr>
                          <w:t> </w:t>
                        </w:r>
                        <w:r>
                          <w:rPr>
                            <w:rFonts w:ascii="Tahoma"/>
                            <w:b/>
                            <w:color w:val="FFFFFF"/>
                            <w:sz w:val="14"/>
                          </w:rPr>
                          <w:t>process</w:t>
                        </w:r>
                        <w:r>
                          <w:rPr>
                            <w:rFonts w:ascii="Tahoma"/>
                            <w:b/>
                            <w:color w:val="FFFFFF"/>
                            <w:spacing w:val="-4"/>
                            <w:sz w:val="14"/>
                          </w:rPr>
                          <w:t> </w:t>
                        </w:r>
                        <w:r>
                          <w:rPr>
                            <w:rFonts w:ascii="Tahoma"/>
                            <w:b/>
                            <w:color w:val="FFFFFF"/>
                            <w:sz w:val="14"/>
                          </w:rPr>
                          <w:t>your</w:t>
                        </w:r>
                        <w:r>
                          <w:rPr>
                            <w:rFonts w:ascii="Tahoma"/>
                            <w:b/>
                            <w:color w:val="FFFFFF"/>
                            <w:spacing w:val="-4"/>
                            <w:sz w:val="14"/>
                          </w:rPr>
                          <w:t> </w:t>
                        </w:r>
                        <w:r>
                          <w:rPr>
                            <w:rFonts w:ascii="Tahoma"/>
                            <w:b/>
                            <w:color w:val="FFFFFF"/>
                            <w:sz w:val="14"/>
                          </w:rPr>
                          <w:t>request,</w:t>
                        </w:r>
                        <w:r>
                          <w:rPr>
                            <w:rFonts w:ascii="Tahoma"/>
                            <w:b/>
                            <w:color w:val="FFFFFF"/>
                            <w:spacing w:val="-2"/>
                            <w:sz w:val="14"/>
                          </w:rPr>
                          <w:t> </w:t>
                        </w:r>
                        <w:r>
                          <w:rPr>
                            <w:rFonts w:ascii="Tahoma"/>
                            <w:b/>
                            <w:color w:val="FFFFFF"/>
                            <w:sz w:val="14"/>
                          </w:rPr>
                          <w:t>all</w:t>
                        </w:r>
                        <w:r>
                          <w:rPr>
                            <w:rFonts w:ascii="Tahoma"/>
                            <w:b/>
                            <w:color w:val="FFFFFF"/>
                            <w:spacing w:val="-4"/>
                            <w:sz w:val="14"/>
                          </w:rPr>
                          <w:t> </w:t>
                        </w:r>
                        <w:r>
                          <w:rPr>
                            <w:rFonts w:ascii="Tahoma"/>
                            <w:b/>
                            <w:color w:val="FFFFFF"/>
                            <w:sz w:val="14"/>
                          </w:rPr>
                          <w:t>information</w:t>
                        </w:r>
                        <w:r>
                          <w:rPr>
                            <w:rFonts w:ascii="Tahoma"/>
                            <w:b/>
                            <w:color w:val="FFFFFF"/>
                            <w:spacing w:val="-4"/>
                            <w:sz w:val="14"/>
                          </w:rPr>
                          <w:t> </w:t>
                        </w:r>
                        <w:r>
                          <w:rPr>
                            <w:rFonts w:ascii="Tahoma"/>
                            <w:b/>
                            <w:color w:val="FFFFFF"/>
                            <w:sz w:val="14"/>
                          </w:rPr>
                          <w:t>in</w:t>
                        </w:r>
                        <w:r>
                          <w:rPr>
                            <w:rFonts w:ascii="Tahoma"/>
                            <w:b/>
                            <w:color w:val="FFFFFF"/>
                            <w:spacing w:val="-3"/>
                            <w:sz w:val="14"/>
                          </w:rPr>
                          <w:t> </w:t>
                        </w:r>
                        <w:r>
                          <w:rPr>
                            <w:rFonts w:ascii="Tahoma"/>
                            <w:b/>
                            <w:color w:val="FFFFFF"/>
                            <w:sz w:val="14"/>
                          </w:rPr>
                          <w:t>this</w:t>
                        </w:r>
                        <w:r>
                          <w:rPr>
                            <w:rFonts w:ascii="Tahoma"/>
                            <w:b/>
                            <w:color w:val="FFFFFF"/>
                            <w:spacing w:val="-4"/>
                            <w:sz w:val="14"/>
                          </w:rPr>
                          <w:t> </w:t>
                        </w:r>
                        <w:r>
                          <w:rPr>
                            <w:rFonts w:ascii="Tahoma"/>
                            <w:b/>
                            <w:color w:val="FFFFFF"/>
                            <w:sz w:val="14"/>
                          </w:rPr>
                          <w:t>section</w:t>
                        </w:r>
                        <w:r>
                          <w:rPr>
                            <w:rFonts w:ascii="Tahoma"/>
                            <w:b/>
                            <w:color w:val="FFFFFF"/>
                            <w:spacing w:val="-5"/>
                            <w:sz w:val="14"/>
                          </w:rPr>
                          <w:t> </w:t>
                        </w:r>
                        <w:r>
                          <w:rPr>
                            <w:rFonts w:ascii="Tahoma"/>
                            <w:b/>
                            <w:color w:val="FFFFFF"/>
                            <w:sz w:val="14"/>
                          </w:rPr>
                          <w:t>must</w:t>
                        </w:r>
                        <w:r>
                          <w:rPr>
                            <w:rFonts w:ascii="Tahoma"/>
                            <w:b/>
                            <w:color w:val="FFFFFF"/>
                            <w:spacing w:val="-4"/>
                            <w:sz w:val="14"/>
                          </w:rPr>
                          <w:t> </w:t>
                        </w:r>
                        <w:r>
                          <w:rPr>
                            <w:rFonts w:ascii="Tahoma"/>
                            <w:b/>
                            <w:color w:val="FFFFFF"/>
                            <w:sz w:val="14"/>
                          </w:rPr>
                          <w:t>be</w:t>
                        </w:r>
                        <w:r>
                          <w:rPr>
                            <w:rFonts w:ascii="Tahoma"/>
                            <w:b/>
                            <w:color w:val="FFFFFF"/>
                            <w:spacing w:val="-4"/>
                            <w:sz w:val="14"/>
                          </w:rPr>
                          <w:t> </w:t>
                        </w:r>
                        <w:r>
                          <w:rPr>
                            <w:rFonts w:ascii="Tahoma"/>
                            <w:b/>
                            <w:color w:val="FFFFFF"/>
                            <w:sz w:val="14"/>
                          </w:rPr>
                          <w:t>completed.</w:t>
                        </w:r>
                        <w:r>
                          <w:rPr>
                            <w:rFonts w:ascii="Tahoma"/>
                            <w:b/>
                            <w:color w:val="FFFFFF"/>
                            <w:spacing w:val="73"/>
                            <w:sz w:val="14"/>
                          </w:rPr>
                          <w:t> </w:t>
                        </w:r>
                        <w:r>
                          <w:rPr>
                            <w:rFonts w:ascii="Tahoma"/>
                            <w:b/>
                            <w:color w:val="FFFFFF"/>
                            <w:sz w:val="14"/>
                          </w:rPr>
                          <w:t>Please</w:t>
                        </w:r>
                        <w:r>
                          <w:rPr>
                            <w:rFonts w:ascii="Tahoma"/>
                            <w:b/>
                            <w:color w:val="FFFFFF"/>
                            <w:spacing w:val="-4"/>
                            <w:sz w:val="14"/>
                          </w:rPr>
                          <w:t> </w:t>
                        </w:r>
                        <w:r>
                          <w:rPr>
                            <w:rFonts w:ascii="Tahoma"/>
                            <w:b/>
                            <w:color w:val="FFFFFF"/>
                            <w:sz w:val="14"/>
                          </w:rPr>
                          <w:t>print</w:t>
                        </w:r>
                        <w:r>
                          <w:rPr>
                            <w:rFonts w:ascii="Tahoma"/>
                            <w:b/>
                            <w:color w:val="FFFFFF"/>
                            <w:spacing w:val="-3"/>
                            <w:sz w:val="14"/>
                          </w:rPr>
                          <w:t> </w:t>
                        </w:r>
                        <w:r>
                          <w:rPr>
                            <w:rFonts w:ascii="Tahoma"/>
                            <w:b/>
                            <w:color w:val="FFFFFF"/>
                            <w:sz w:val="14"/>
                          </w:rPr>
                          <w:t>or</w:t>
                        </w:r>
                        <w:r>
                          <w:rPr>
                            <w:rFonts w:ascii="Tahoma"/>
                            <w:b/>
                            <w:color w:val="FFFFFF"/>
                            <w:spacing w:val="-2"/>
                            <w:sz w:val="14"/>
                          </w:rPr>
                          <w:t> type.</w:t>
                        </w:r>
                      </w:p>
                    </w:txbxContent>
                  </v:textbox>
                  <v:fill type="solid"/>
                  <w10:wrap type="none"/>
                </v:shape>
                <v:shape style="position:absolute;left:1065;top:178;width:2714;height:192" type="#_x0000_t202" id="docshape38" filled="true" fillcolor="#d9d9d9" stroked="false">
                  <v:textbox inset="0,0,0,0">
                    <w:txbxContent>
                      <w:p>
                        <w:pPr>
                          <w:spacing w:line="192" w:lineRule="exact" w:before="0"/>
                          <w:ind w:left="122" w:right="0" w:firstLine="0"/>
                          <w:jc w:val="left"/>
                          <w:rPr>
                            <w:rFonts w:ascii="Tahoma"/>
                            <w:color w:val="000000"/>
                            <w:sz w:val="16"/>
                          </w:rPr>
                        </w:pPr>
                        <w:r>
                          <w:rPr>
                            <w:rFonts w:ascii="Tahoma"/>
                            <w:b/>
                            <w:color w:val="000000"/>
                            <w:sz w:val="16"/>
                          </w:rPr>
                          <w:t>Section</w:t>
                        </w:r>
                        <w:r>
                          <w:rPr>
                            <w:rFonts w:ascii="Tahoma"/>
                            <w:b/>
                            <w:color w:val="000000"/>
                            <w:spacing w:val="-7"/>
                            <w:sz w:val="16"/>
                          </w:rPr>
                          <w:t> </w:t>
                        </w:r>
                        <w:r>
                          <w:rPr>
                            <w:rFonts w:ascii="Tahoma"/>
                            <w:b/>
                            <w:color w:val="000000"/>
                            <w:sz w:val="16"/>
                          </w:rPr>
                          <w:t>1.</w:t>
                        </w:r>
                        <w:r>
                          <w:rPr>
                            <w:rFonts w:ascii="Tahoma"/>
                            <w:b/>
                            <w:color w:val="000000"/>
                            <w:spacing w:val="42"/>
                            <w:sz w:val="16"/>
                          </w:rPr>
                          <w:t> </w:t>
                        </w:r>
                        <w:r>
                          <w:rPr>
                            <w:rFonts w:ascii="Tahoma"/>
                            <w:color w:val="000000"/>
                            <w:sz w:val="16"/>
                          </w:rPr>
                          <w:t>Personal</w:t>
                        </w:r>
                        <w:r>
                          <w:rPr>
                            <w:rFonts w:ascii="Tahoma"/>
                            <w:color w:val="000000"/>
                            <w:spacing w:val="-6"/>
                            <w:sz w:val="16"/>
                          </w:rPr>
                          <w:t> </w:t>
                        </w:r>
                        <w:r>
                          <w:rPr>
                            <w:rFonts w:ascii="Tahoma"/>
                            <w:color w:val="000000"/>
                            <w:spacing w:val="-2"/>
                            <w:sz w:val="16"/>
                          </w:rPr>
                          <w:t>Information.</w:t>
                        </w:r>
                      </w:p>
                    </w:txbxContent>
                  </v:textbox>
                  <v:fill type="solid"/>
                  <w10:wrap type="none"/>
                </v:shape>
                <w10:wrap type="topAndBottom"/>
              </v:group>
            </w:pict>
          </mc:Fallback>
        </mc:AlternateContent>
      </w:r>
    </w:p>
    <w:p>
      <w:pPr>
        <w:tabs>
          <w:tab w:pos="2542" w:val="left" w:leader="none"/>
          <w:tab w:pos="10768" w:val="left" w:leader="none"/>
        </w:tabs>
        <w:spacing w:line="193" w:lineRule="exact" w:before="192"/>
        <w:ind w:left="1065" w:right="0" w:firstLine="0"/>
        <w:jc w:val="left"/>
        <w:rPr>
          <w:rFonts w:ascii="Tahoma"/>
          <w:sz w:val="16"/>
        </w:rPr>
      </w:pPr>
      <w:r>
        <w:rPr>
          <w:rFonts w:ascii="Tahoma"/>
          <w:color w:val="000000"/>
          <w:sz w:val="16"/>
          <w:shd w:fill="D9D9D9" w:color="auto" w:val="clear"/>
        </w:rPr>
        <w:tab/>
        <w:t>Name</w:t>
      </w:r>
      <w:r>
        <w:rPr>
          <w:rFonts w:ascii="Tahoma"/>
          <w:color w:val="000000"/>
          <w:spacing w:val="57"/>
          <w:sz w:val="16"/>
          <w:shd w:fill="D9D9D9" w:color="auto" w:val="clear"/>
        </w:rPr>
        <w:t> </w:t>
      </w:r>
      <w:r>
        <w:rPr>
          <w:rFonts w:ascii="Tahoma"/>
          <w:color w:val="000000"/>
          <w:spacing w:val="57"/>
          <w:sz w:val="16"/>
        </w:rPr>
        <w:t> </w:t>
      </w:r>
      <w:r>
        <w:rPr>
          <w:rFonts w:ascii="Tahoma"/>
          <w:color w:val="000000"/>
          <w:sz w:val="16"/>
          <w:u w:val="single"/>
        </w:rPr>
        <w:tab/>
      </w:r>
    </w:p>
    <w:p>
      <w:pPr>
        <w:tabs>
          <w:tab w:pos="6840" w:val="left" w:leader="none"/>
          <w:tab w:pos="9721" w:val="left" w:leader="none"/>
        </w:tabs>
        <w:spacing w:before="0"/>
        <w:ind w:left="3960" w:right="0" w:firstLine="0"/>
        <w:jc w:val="left"/>
        <w:rPr>
          <w:rFonts w:ascii="Tahoma"/>
          <w:sz w:val="14"/>
        </w:rPr>
      </w:pPr>
      <w:r>
        <w:rPr>
          <w:rFonts w:ascii="Tahoma"/>
          <w:sz w:val="14"/>
        </w:rPr>
        <mc:AlternateContent>
          <mc:Choice Requires="wps">
            <w:drawing>
              <wp:anchor distT="0" distB="0" distL="0" distR="0" allowOverlap="1" layoutInCell="1" locked="0" behindDoc="1" simplePos="0" relativeHeight="484685312">
                <wp:simplePos x="0" y="0"/>
                <wp:positionH relativeFrom="page">
                  <wp:posOffset>676656</wp:posOffset>
                </wp:positionH>
                <wp:positionV relativeFrom="paragraph">
                  <wp:posOffset>184805</wp:posOffset>
                </wp:positionV>
                <wp:extent cx="1266825" cy="657860"/>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1266825" cy="657860"/>
                        </a:xfrm>
                        <a:custGeom>
                          <a:avLst/>
                          <a:gdLst/>
                          <a:ahLst/>
                          <a:cxnLst/>
                          <a:rect l="l" t="t" r="r" b="b"/>
                          <a:pathLst>
                            <a:path w="1266825" h="657860">
                              <a:moveTo>
                                <a:pt x="1266444" y="20574"/>
                              </a:moveTo>
                              <a:lnTo>
                                <a:pt x="1197864" y="20574"/>
                              </a:lnTo>
                              <a:lnTo>
                                <a:pt x="77724" y="20574"/>
                              </a:lnTo>
                              <a:lnTo>
                                <a:pt x="77724" y="143256"/>
                              </a:lnTo>
                              <a:lnTo>
                                <a:pt x="1197864" y="143256"/>
                              </a:lnTo>
                              <a:lnTo>
                                <a:pt x="1266444" y="143256"/>
                              </a:lnTo>
                              <a:lnTo>
                                <a:pt x="1266444" y="20574"/>
                              </a:lnTo>
                              <a:close/>
                            </a:path>
                            <a:path w="1266825" h="657860">
                              <a:moveTo>
                                <a:pt x="1266444" y="0"/>
                              </a:moveTo>
                              <a:lnTo>
                                <a:pt x="0" y="0"/>
                              </a:lnTo>
                              <a:lnTo>
                                <a:pt x="0" y="20320"/>
                              </a:lnTo>
                              <a:lnTo>
                                <a:pt x="0" y="143510"/>
                              </a:lnTo>
                              <a:lnTo>
                                <a:pt x="0" y="657860"/>
                              </a:lnTo>
                              <a:lnTo>
                                <a:pt x="1266431" y="657860"/>
                              </a:lnTo>
                              <a:lnTo>
                                <a:pt x="1266431" y="636270"/>
                              </a:lnTo>
                              <a:lnTo>
                                <a:pt x="1266444" y="513588"/>
                              </a:lnTo>
                              <a:lnTo>
                                <a:pt x="1197864" y="513588"/>
                              </a:lnTo>
                              <a:lnTo>
                                <a:pt x="77724" y="513588"/>
                              </a:lnTo>
                              <a:lnTo>
                                <a:pt x="77724" y="636270"/>
                              </a:lnTo>
                              <a:lnTo>
                                <a:pt x="77711" y="513080"/>
                              </a:lnTo>
                              <a:lnTo>
                                <a:pt x="1266444" y="513080"/>
                              </a:lnTo>
                              <a:lnTo>
                                <a:pt x="1266444" y="492760"/>
                              </a:lnTo>
                              <a:lnTo>
                                <a:pt x="1266444" y="165100"/>
                              </a:lnTo>
                              <a:lnTo>
                                <a:pt x="1266431" y="143510"/>
                              </a:lnTo>
                              <a:lnTo>
                                <a:pt x="77724" y="143510"/>
                              </a:lnTo>
                              <a:lnTo>
                                <a:pt x="77724" y="185420"/>
                              </a:lnTo>
                              <a:lnTo>
                                <a:pt x="77724" y="307340"/>
                              </a:lnTo>
                              <a:lnTo>
                                <a:pt x="77724" y="349250"/>
                              </a:lnTo>
                              <a:lnTo>
                                <a:pt x="77724" y="471170"/>
                              </a:lnTo>
                              <a:lnTo>
                                <a:pt x="77711" y="349250"/>
                              </a:lnTo>
                              <a:lnTo>
                                <a:pt x="77724" y="307340"/>
                              </a:lnTo>
                              <a:lnTo>
                                <a:pt x="77711" y="185420"/>
                              </a:lnTo>
                              <a:lnTo>
                                <a:pt x="77724" y="143510"/>
                              </a:lnTo>
                              <a:lnTo>
                                <a:pt x="77711" y="20320"/>
                              </a:lnTo>
                              <a:lnTo>
                                <a:pt x="1266444" y="20320"/>
                              </a:lnTo>
                              <a:lnTo>
                                <a:pt x="1266444"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style="position:absolute;margin-left:53.280003pt;margin-top:14.551593pt;width:99.75pt;height:51.8pt;mso-position-horizontal-relative:page;mso-position-vertical-relative:paragraph;z-index:-18631168" id="docshape39" coordorigin="1066,291" coordsize="1995,1036" path="m3060,323l2952,323,1188,323,1188,517,2952,517,3060,517,3060,323xm3060,291l1066,291,1066,323,1066,517,1066,551,1066,583,1066,775,1066,809,1066,841,1066,1033,1066,1067,1066,1099,1066,1293,1066,1327,3060,1327,3060,1293,3060,1293,3060,1100,2952,1100,1188,1100,1188,1293,1188,1293,1188,1099,3060,1099,3060,1067,3060,1034,3060,1033,3060,841,3060,841,3060,809,3060,776,3060,775,3060,583,3060,583,3060,551,3060,551,3060,517,1188,517,1188,583,1188,775,1188,841,1188,1033,1188,1033,1188,841,1188,841,1188,775,1188,775,1188,583,1188,583,1188,517,1188,517,1188,323,3060,323,3060,291xe" filled="true" fillcolor="#d9d9d9" stroked="false">
                <v:path arrowok="t"/>
                <v:fill type="solid"/>
                <w10:wrap type="none"/>
              </v:shape>
            </w:pict>
          </mc:Fallback>
        </mc:AlternateContent>
      </w:r>
      <w:r>
        <w:rPr>
          <w:rFonts w:ascii="Tahoma"/>
          <w:sz w:val="14"/>
        </w:rPr>
        <w:t>[</w:t>
      </w:r>
      <w:r>
        <w:rPr>
          <w:rFonts w:ascii="Tahoma"/>
          <w:spacing w:val="-2"/>
          <w:sz w:val="14"/>
        </w:rPr>
        <w:t> </w:t>
      </w:r>
      <w:r>
        <w:rPr>
          <w:rFonts w:ascii="Tahoma"/>
          <w:sz w:val="14"/>
        </w:rPr>
        <w:t>last</w:t>
      </w:r>
      <w:r>
        <w:rPr>
          <w:rFonts w:ascii="Tahoma"/>
          <w:spacing w:val="-1"/>
          <w:sz w:val="14"/>
        </w:rPr>
        <w:t> </w:t>
      </w:r>
      <w:r>
        <w:rPr>
          <w:rFonts w:ascii="Tahoma"/>
          <w:spacing w:val="-10"/>
          <w:sz w:val="14"/>
        </w:rPr>
        <w:t>]</w:t>
      </w:r>
      <w:r>
        <w:rPr>
          <w:rFonts w:ascii="Tahoma"/>
          <w:sz w:val="14"/>
        </w:rPr>
        <w:tab/>
        <w:t>[</w:t>
      </w:r>
      <w:r>
        <w:rPr>
          <w:rFonts w:ascii="Tahoma"/>
          <w:spacing w:val="-4"/>
          <w:sz w:val="14"/>
        </w:rPr>
        <w:t> </w:t>
      </w:r>
      <w:r>
        <w:rPr>
          <w:rFonts w:ascii="Tahoma"/>
          <w:sz w:val="14"/>
        </w:rPr>
        <w:t>first</w:t>
      </w:r>
      <w:r>
        <w:rPr>
          <w:rFonts w:ascii="Tahoma"/>
          <w:spacing w:val="-2"/>
          <w:sz w:val="14"/>
        </w:rPr>
        <w:t> </w:t>
      </w:r>
      <w:r>
        <w:rPr>
          <w:rFonts w:ascii="Tahoma"/>
          <w:spacing w:val="-10"/>
          <w:sz w:val="14"/>
        </w:rPr>
        <w:t>]</w:t>
      </w:r>
      <w:r>
        <w:rPr>
          <w:rFonts w:ascii="Tahoma"/>
          <w:sz w:val="14"/>
        </w:rPr>
        <w:tab/>
        <w:t>[</w:t>
      </w:r>
      <w:r>
        <w:rPr>
          <w:rFonts w:ascii="Tahoma"/>
          <w:spacing w:val="-4"/>
          <w:sz w:val="14"/>
        </w:rPr>
        <w:t> </w:t>
      </w:r>
      <w:r>
        <w:rPr>
          <w:rFonts w:ascii="Tahoma"/>
          <w:sz w:val="14"/>
        </w:rPr>
        <w:t>middle</w:t>
      </w:r>
      <w:r>
        <w:rPr>
          <w:rFonts w:ascii="Tahoma"/>
          <w:spacing w:val="-2"/>
          <w:sz w:val="14"/>
        </w:rPr>
        <w:t> </w:t>
      </w:r>
      <w:r>
        <w:rPr>
          <w:rFonts w:ascii="Tahoma"/>
          <w:spacing w:val="-10"/>
          <w:sz w:val="14"/>
        </w:rPr>
        <w:t>]</w:t>
      </w:r>
    </w:p>
    <w:p>
      <w:pPr>
        <w:pStyle w:val="BodyText"/>
        <w:spacing w:before="1"/>
        <w:rPr>
          <w:rFonts w:ascii="Tahoma"/>
          <w:sz w:val="10"/>
        </w:rPr>
      </w:pPr>
    </w:p>
    <w:tbl>
      <w:tblPr>
        <w:tblW w:w="0" w:type="auto"/>
        <w:jc w:val="left"/>
        <w:tblInd w:w="14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06"/>
        <w:gridCol w:w="3350"/>
        <w:gridCol w:w="3199"/>
      </w:tblGrid>
      <w:tr>
        <w:trPr>
          <w:trHeight w:val="1020" w:hRule="atLeast"/>
        </w:trPr>
        <w:tc>
          <w:tcPr>
            <w:tcW w:w="9555" w:type="dxa"/>
            <w:gridSpan w:val="3"/>
          </w:tcPr>
          <w:p>
            <w:pPr>
              <w:pStyle w:val="TableParagraph"/>
              <w:tabs>
                <w:tab w:pos="5597" w:val="left" w:leader="none"/>
              </w:tabs>
              <w:spacing w:before="32" w:after="19"/>
              <w:ind w:left="0" w:right="2811"/>
              <w:jc w:val="right"/>
              <w:rPr>
                <w:rFonts w:ascii="Tahoma"/>
                <w:sz w:val="16"/>
              </w:rPr>
            </w:pPr>
            <w:r>
              <w:rPr>
                <w:rFonts w:ascii="Tahoma"/>
                <w:sz w:val="16"/>
              </w:rPr>
              <w:t>Employee</w:t>
            </w:r>
            <w:r>
              <w:rPr>
                <w:rFonts w:ascii="Tahoma"/>
                <w:spacing w:val="-5"/>
                <w:sz w:val="16"/>
              </w:rPr>
              <w:t> </w:t>
            </w:r>
            <w:r>
              <w:rPr>
                <w:rFonts w:ascii="Tahoma"/>
                <w:sz w:val="16"/>
              </w:rPr>
              <w:t>ID</w:t>
            </w:r>
            <w:r>
              <w:rPr>
                <w:rFonts w:ascii="Tahoma"/>
                <w:spacing w:val="-4"/>
                <w:sz w:val="16"/>
              </w:rPr>
              <w:t> </w:t>
            </w:r>
            <w:r>
              <w:rPr>
                <w:rFonts w:ascii="Tahoma"/>
                <w:spacing w:val="-2"/>
                <w:sz w:val="16"/>
              </w:rPr>
              <w:t>Number</w:t>
            </w:r>
            <w:r>
              <w:rPr>
                <w:rFonts w:ascii="Tahoma"/>
                <w:sz w:val="16"/>
              </w:rPr>
              <w:tab/>
              <w:t>School</w:t>
            </w:r>
            <w:r>
              <w:rPr>
                <w:rFonts w:ascii="Tahoma"/>
                <w:spacing w:val="-5"/>
                <w:sz w:val="16"/>
              </w:rPr>
              <w:t> </w:t>
            </w:r>
            <w:r>
              <w:rPr>
                <w:rFonts w:ascii="Tahoma"/>
                <w:sz w:val="16"/>
              </w:rPr>
              <w:t>/</w:t>
            </w:r>
            <w:r>
              <w:rPr>
                <w:rFonts w:ascii="Tahoma"/>
                <w:spacing w:val="-4"/>
                <w:sz w:val="16"/>
              </w:rPr>
              <w:t> </w:t>
            </w:r>
            <w:r>
              <w:rPr>
                <w:rFonts w:ascii="Tahoma"/>
                <w:spacing w:val="-2"/>
                <w:sz w:val="16"/>
              </w:rPr>
              <w:t>College</w:t>
            </w:r>
          </w:p>
          <w:p>
            <w:pPr>
              <w:pStyle w:val="TableParagraph"/>
              <w:tabs>
                <w:tab w:pos="7020" w:val="left" w:leader="none"/>
              </w:tabs>
              <w:spacing w:line="20" w:lineRule="exact"/>
              <w:ind w:left="1817" w:right="-58"/>
              <w:rPr>
                <w:rFonts w:ascii="Tahoma"/>
                <w:sz w:val="2"/>
              </w:rPr>
            </w:pPr>
            <w:r>
              <w:rPr>
                <w:rFonts w:ascii="Tahoma"/>
                <w:sz w:val="2"/>
              </w:rPr>
              <mc:AlternateContent>
                <mc:Choice Requires="wps">
                  <w:drawing>
                    <wp:anchor distT="0" distB="0" distL="0" distR="0" allowOverlap="1" layoutInCell="1" locked="0" behindDoc="1" simplePos="0" relativeHeight="484685824">
                      <wp:simplePos x="0" y="0"/>
                      <wp:positionH relativeFrom="column">
                        <wp:posOffset>3100220</wp:posOffset>
                      </wp:positionH>
                      <wp:positionV relativeFrom="paragraph">
                        <wp:posOffset>-154908</wp:posOffset>
                      </wp:positionV>
                      <wp:extent cx="1248410" cy="657860"/>
                      <wp:effectExtent l="0" t="0" r="0" b="0"/>
                      <wp:wrapNone/>
                      <wp:docPr id="45" name="Group 45"/>
                      <wp:cNvGraphicFramePr>
                        <a:graphicFrameLocks/>
                      </wp:cNvGraphicFramePr>
                      <a:graphic>
                        <a:graphicData uri="http://schemas.microsoft.com/office/word/2010/wordprocessingGroup">
                          <wpg:wgp>
                            <wpg:cNvPr id="45" name="Group 45"/>
                            <wpg:cNvGrpSpPr/>
                            <wpg:grpSpPr>
                              <a:xfrm>
                                <a:off x="0" y="0"/>
                                <a:ext cx="1248410" cy="657860"/>
                                <a:chExt cx="1248410" cy="657860"/>
                              </a:xfrm>
                            </wpg:grpSpPr>
                            <wps:wsp>
                              <wps:cNvPr id="46" name="Graphic 46"/>
                              <wps:cNvSpPr/>
                              <wps:spPr>
                                <a:xfrm>
                                  <a:off x="0" y="0"/>
                                  <a:ext cx="1248410" cy="657860"/>
                                </a:xfrm>
                                <a:custGeom>
                                  <a:avLst/>
                                  <a:gdLst/>
                                  <a:ahLst/>
                                  <a:cxnLst/>
                                  <a:rect l="l" t="t" r="r" b="b"/>
                                  <a:pathLst>
                                    <a:path w="1248410" h="657860">
                                      <a:moveTo>
                                        <a:pt x="1248156" y="20574"/>
                                      </a:moveTo>
                                      <a:lnTo>
                                        <a:pt x="1179576" y="20574"/>
                                      </a:lnTo>
                                      <a:lnTo>
                                        <a:pt x="1179576" y="143256"/>
                                      </a:lnTo>
                                      <a:lnTo>
                                        <a:pt x="1248156" y="143256"/>
                                      </a:lnTo>
                                      <a:lnTo>
                                        <a:pt x="1248156" y="20574"/>
                                      </a:lnTo>
                                      <a:close/>
                                    </a:path>
                                    <a:path w="1248410" h="657860">
                                      <a:moveTo>
                                        <a:pt x="1248156" y="0"/>
                                      </a:moveTo>
                                      <a:lnTo>
                                        <a:pt x="0" y="0"/>
                                      </a:lnTo>
                                      <a:lnTo>
                                        <a:pt x="0" y="20320"/>
                                      </a:lnTo>
                                      <a:lnTo>
                                        <a:pt x="0" y="143510"/>
                                      </a:lnTo>
                                      <a:lnTo>
                                        <a:pt x="0" y="657860"/>
                                      </a:lnTo>
                                      <a:lnTo>
                                        <a:pt x="1248156" y="657860"/>
                                      </a:lnTo>
                                      <a:lnTo>
                                        <a:pt x="1248156" y="636270"/>
                                      </a:lnTo>
                                      <a:lnTo>
                                        <a:pt x="1248156" y="513588"/>
                                      </a:lnTo>
                                      <a:lnTo>
                                        <a:pt x="1179576" y="513588"/>
                                      </a:lnTo>
                                      <a:lnTo>
                                        <a:pt x="1179576" y="636270"/>
                                      </a:lnTo>
                                      <a:lnTo>
                                        <a:pt x="1179563" y="513588"/>
                                      </a:lnTo>
                                      <a:lnTo>
                                        <a:pt x="77724" y="513588"/>
                                      </a:lnTo>
                                      <a:lnTo>
                                        <a:pt x="77724" y="513080"/>
                                      </a:lnTo>
                                      <a:lnTo>
                                        <a:pt x="1248156" y="513080"/>
                                      </a:lnTo>
                                      <a:lnTo>
                                        <a:pt x="1248156" y="492760"/>
                                      </a:lnTo>
                                      <a:lnTo>
                                        <a:pt x="1248156" y="143510"/>
                                      </a:lnTo>
                                      <a:lnTo>
                                        <a:pt x="1179576" y="143510"/>
                                      </a:lnTo>
                                      <a:lnTo>
                                        <a:pt x="1179576" y="185420"/>
                                      </a:lnTo>
                                      <a:lnTo>
                                        <a:pt x="1179576" y="307340"/>
                                      </a:lnTo>
                                      <a:lnTo>
                                        <a:pt x="1179576" y="349250"/>
                                      </a:lnTo>
                                      <a:lnTo>
                                        <a:pt x="1179576" y="471170"/>
                                      </a:lnTo>
                                      <a:lnTo>
                                        <a:pt x="1179563" y="349250"/>
                                      </a:lnTo>
                                      <a:lnTo>
                                        <a:pt x="1179576" y="307340"/>
                                      </a:lnTo>
                                      <a:lnTo>
                                        <a:pt x="1179563" y="185420"/>
                                      </a:lnTo>
                                      <a:lnTo>
                                        <a:pt x="1179576" y="143510"/>
                                      </a:lnTo>
                                      <a:lnTo>
                                        <a:pt x="77724" y="143510"/>
                                      </a:lnTo>
                                      <a:lnTo>
                                        <a:pt x="77724" y="143256"/>
                                      </a:lnTo>
                                      <a:lnTo>
                                        <a:pt x="1179563" y="143256"/>
                                      </a:lnTo>
                                      <a:lnTo>
                                        <a:pt x="1179563" y="20574"/>
                                      </a:lnTo>
                                      <a:lnTo>
                                        <a:pt x="77724" y="20574"/>
                                      </a:lnTo>
                                      <a:lnTo>
                                        <a:pt x="77724" y="20320"/>
                                      </a:lnTo>
                                      <a:lnTo>
                                        <a:pt x="1248156" y="20320"/>
                                      </a:lnTo>
                                      <a:lnTo>
                                        <a:pt x="1248156"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style="position:absolute;margin-left:244.111847pt;margin-top:-12.197487pt;width:98.3pt;height:51.8pt;mso-position-horizontal-relative:column;mso-position-vertical-relative:paragraph;z-index:-18630656" id="docshapegroup40" coordorigin="4882,-244" coordsize="1966,1036">
                      <v:shape style="position:absolute;left:4882;top:-244;width:1966;height:1036" id="docshape41" coordorigin="4882,-244" coordsize="1966,1036" path="m6848,-212l6740,-212,6740,-18,6848,-18,6848,-212xm6848,-244l4882,-244,4882,-212,4882,-18,4882,16,4882,48,4882,240,4882,274,4882,306,4882,498,4882,532,4882,564,4882,758,4882,792,6848,792,6848,758,6848,565,6740,565,6740,758,6740,758,6740,565,5005,565,5005,564,6848,564,6848,532,6848,499,6848,498,6848,306,6848,306,6848,274,6848,241,6848,240,6848,48,6848,48,6848,16,6848,-18,6740,-18,6740,48,6740,240,6740,306,6740,498,6740,498,6740,306,6740,306,6740,240,6740,240,6740,48,6740,48,6740,-18,5005,-18,5005,-18,6740,-18,6740,-212,5005,-212,5005,-212,6848,-212,6848,-244xe" filled="true" fillcolor="#d9d9d9" stroked="false">
                        <v:path arrowok="t"/>
                        <v:fill type="solid"/>
                      </v:shape>
                      <w10:wrap type="none"/>
                    </v:group>
                  </w:pict>
                </mc:Fallback>
              </mc:AlternateContent>
            </w:r>
            <w:r>
              <w:rPr>
                <w:rFonts w:ascii="Tahoma"/>
                <w:sz w:val="2"/>
              </w:rPr>
              <mc:AlternateContent>
                <mc:Choice Requires="wps">
                  <w:drawing>
                    <wp:inline distT="0" distB="0" distL="0" distR="0">
                      <wp:extent cx="1608455" cy="6985"/>
                      <wp:effectExtent l="9525" t="0" r="1269" b="2539"/>
                      <wp:docPr id="47" name="Group 47"/>
                      <wp:cNvGraphicFramePr>
                        <a:graphicFrameLocks/>
                      </wp:cNvGraphicFramePr>
                      <a:graphic>
                        <a:graphicData uri="http://schemas.microsoft.com/office/word/2010/wordprocessingGroup">
                          <wpg:wgp>
                            <wpg:cNvPr id="47" name="Group 47"/>
                            <wpg:cNvGrpSpPr/>
                            <wpg:grpSpPr>
                              <a:xfrm>
                                <a:off x="0" y="0"/>
                                <a:ext cx="1608455" cy="6985"/>
                                <a:chExt cx="1608455" cy="6985"/>
                              </a:xfrm>
                            </wpg:grpSpPr>
                            <wps:wsp>
                              <wps:cNvPr id="48" name="Graphic 48"/>
                              <wps:cNvSpPr/>
                              <wps:spPr>
                                <a:xfrm>
                                  <a:off x="0" y="3192"/>
                                  <a:ext cx="1608455" cy="1270"/>
                                </a:xfrm>
                                <a:custGeom>
                                  <a:avLst/>
                                  <a:gdLst/>
                                  <a:ahLst/>
                                  <a:cxnLst/>
                                  <a:rect l="l" t="t" r="r" b="b"/>
                                  <a:pathLst>
                                    <a:path w="1608455" h="0">
                                      <a:moveTo>
                                        <a:pt x="0" y="0"/>
                                      </a:moveTo>
                                      <a:lnTo>
                                        <a:pt x="1608062" y="0"/>
                                      </a:lnTo>
                                    </a:path>
                                  </a:pathLst>
                                </a:custGeom>
                                <a:ln w="638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6.65pt;height:.550pt;mso-position-horizontal-relative:char;mso-position-vertical-relative:line" id="docshapegroup42" coordorigin="0,0" coordsize="2533,11">
                      <v:line style="position:absolute" from="0,5" to="2532,5" stroked="true" strokeweight=".50274pt" strokecolor="#000000">
                        <v:stroke dashstyle="solid"/>
                      </v:line>
                    </v:group>
                  </w:pict>
                </mc:Fallback>
              </mc:AlternateContent>
            </w:r>
            <w:r>
              <w:rPr>
                <w:rFonts w:ascii="Tahoma"/>
                <w:sz w:val="2"/>
              </w:rPr>
            </w:r>
            <w:r>
              <w:rPr>
                <w:rFonts w:ascii="Tahoma"/>
                <w:sz w:val="2"/>
              </w:rPr>
              <w:tab/>
            </w:r>
            <w:r>
              <w:rPr>
                <w:rFonts w:ascii="Tahoma"/>
                <w:sz w:val="2"/>
              </w:rPr>
              <mc:AlternateContent>
                <mc:Choice Requires="wps">
                  <w:drawing>
                    <wp:inline distT="0" distB="0" distL="0" distR="0">
                      <wp:extent cx="1608455" cy="6985"/>
                      <wp:effectExtent l="9525" t="0" r="1269" b="2539"/>
                      <wp:docPr id="49" name="Group 49"/>
                      <wp:cNvGraphicFramePr>
                        <a:graphicFrameLocks/>
                      </wp:cNvGraphicFramePr>
                      <a:graphic>
                        <a:graphicData uri="http://schemas.microsoft.com/office/word/2010/wordprocessingGroup">
                          <wpg:wgp>
                            <wpg:cNvPr id="49" name="Group 49"/>
                            <wpg:cNvGrpSpPr/>
                            <wpg:grpSpPr>
                              <a:xfrm>
                                <a:off x="0" y="0"/>
                                <a:ext cx="1608455" cy="6985"/>
                                <a:chExt cx="1608455" cy="6985"/>
                              </a:xfrm>
                            </wpg:grpSpPr>
                            <wps:wsp>
                              <wps:cNvPr id="50" name="Graphic 50"/>
                              <wps:cNvSpPr/>
                              <wps:spPr>
                                <a:xfrm>
                                  <a:off x="0" y="3192"/>
                                  <a:ext cx="1608455" cy="1270"/>
                                </a:xfrm>
                                <a:custGeom>
                                  <a:avLst/>
                                  <a:gdLst/>
                                  <a:ahLst/>
                                  <a:cxnLst/>
                                  <a:rect l="l" t="t" r="r" b="b"/>
                                  <a:pathLst>
                                    <a:path w="1608455" h="0">
                                      <a:moveTo>
                                        <a:pt x="0" y="0"/>
                                      </a:moveTo>
                                      <a:lnTo>
                                        <a:pt x="1608062" y="0"/>
                                      </a:lnTo>
                                    </a:path>
                                  </a:pathLst>
                                </a:custGeom>
                                <a:ln w="638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6.65pt;height:.550pt;mso-position-horizontal-relative:char;mso-position-vertical-relative:line" id="docshapegroup43" coordorigin="0,0" coordsize="2533,11">
                      <v:line style="position:absolute" from="0,5" to="2532,5" stroked="true" strokeweight=".50274pt" strokecolor="#000000">
                        <v:stroke dashstyle="solid"/>
                      </v:line>
                    </v:group>
                  </w:pict>
                </mc:Fallback>
              </mc:AlternateContent>
            </w:r>
            <w:r>
              <w:rPr>
                <w:rFonts w:ascii="Tahoma"/>
                <w:sz w:val="2"/>
              </w:rPr>
            </w:r>
          </w:p>
          <w:p>
            <w:pPr>
              <w:pStyle w:val="TableParagraph"/>
              <w:tabs>
                <w:tab w:pos="4709" w:val="left" w:leader="none"/>
              </w:tabs>
              <w:spacing w:before="27" w:after="19"/>
              <w:ind w:left="0" w:right="2812"/>
              <w:jc w:val="right"/>
              <w:rPr>
                <w:rFonts w:ascii="Tahoma"/>
                <w:sz w:val="16"/>
              </w:rPr>
            </w:pPr>
            <w:r>
              <w:rPr>
                <w:rFonts w:ascii="Tahoma"/>
                <w:sz w:val="16"/>
              </w:rPr>
              <w:t>Date</w:t>
            </w:r>
            <w:r>
              <w:rPr>
                <w:rFonts w:ascii="Tahoma"/>
                <w:spacing w:val="-4"/>
                <w:sz w:val="16"/>
              </w:rPr>
              <w:t> </w:t>
            </w:r>
            <w:r>
              <w:rPr>
                <w:rFonts w:ascii="Tahoma"/>
                <w:sz w:val="16"/>
              </w:rPr>
              <w:t>of</w:t>
            </w:r>
            <w:r>
              <w:rPr>
                <w:rFonts w:ascii="Tahoma"/>
                <w:spacing w:val="-4"/>
                <w:sz w:val="16"/>
              </w:rPr>
              <w:t> </w:t>
            </w:r>
            <w:r>
              <w:rPr>
                <w:rFonts w:ascii="Tahoma"/>
                <w:spacing w:val="-2"/>
                <w:sz w:val="16"/>
              </w:rPr>
              <w:t>Birth</w:t>
            </w:r>
            <w:r>
              <w:rPr>
                <w:rFonts w:ascii="Tahoma"/>
                <w:sz w:val="16"/>
              </w:rPr>
              <w:tab/>
              <w:t>Department</w:t>
            </w:r>
            <w:r>
              <w:rPr>
                <w:rFonts w:ascii="Tahoma"/>
                <w:spacing w:val="-9"/>
                <w:sz w:val="16"/>
              </w:rPr>
              <w:t> </w:t>
            </w:r>
            <w:r>
              <w:rPr>
                <w:rFonts w:ascii="Tahoma"/>
                <w:sz w:val="16"/>
              </w:rPr>
              <w:t>/</w:t>
            </w:r>
            <w:r>
              <w:rPr>
                <w:rFonts w:ascii="Tahoma"/>
                <w:spacing w:val="-7"/>
                <w:sz w:val="16"/>
              </w:rPr>
              <w:t> </w:t>
            </w:r>
            <w:r>
              <w:rPr>
                <w:rFonts w:ascii="Tahoma"/>
                <w:spacing w:val="-2"/>
                <w:sz w:val="16"/>
              </w:rPr>
              <w:t>Office</w:t>
            </w:r>
          </w:p>
          <w:p>
            <w:pPr>
              <w:pStyle w:val="TableParagraph"/>
              <w:tabs>
                <w:tab w:pos="7020" w:val="left" w:leader="none"/>
              </w:tabs>
              <w:spacing w:line="20" w:lineRule="exact"/>
              <w:ind w:left="1817" w:right="-58"/>
              <w:rPr>
                <w:rFonts w:ascii="Tahoma"/>
                <w:sz w:val="2"/>
              </w:rPr>
            </w:pPr>
            <w:r>
              <w:rPr>
                <w:rFonts w:ascii="Tahoma"/>
                <w:sz w:val="2"/>
              </w:rPr>
              <mc:AlternateContent>
                <mc:Choice Requires="wps">
                  <w:drawing>
                    <wp:inline distT="0" distB="0" distL="0" distR="0">
                      <wp:extent cx="1608455" cy="6985"/>
                      <wp:effectExtent l="9525" t="0" r="1269" b="2539"/>
                      <wp:docPr id="51" name="Group 51"/>
                      <wp:cNvGraphicFramePr>
                        <a:graphicFrameLocks/>
                      </wp:cNvGraphicFramePr>
                      <a:graphic>
                        <a:graphicData uri="http://schemas.microsoft.com/office/word/2010/wordprocessingGroup">
                          <wpg:wgp>
                            <wpg:cNvPr id="51" name="Group 51"/>
                            <wpg:cNvGrpSpPr/>
                            <wpg:grpSpPr>
                              <a:xfrm>
                                <a:off x="0" y="0"/>
                                <a:ext cx="1608455" cy="6985"/>
                                <a:chExt cx="1608455" cy="6985"/>
                              </a:xfrm>
                            </wpg:grpSpPr>
                            <wps:wsp>
                              <wps:cNvPr id="52" name="Graphic 52"/>
                              <wps:cNvSpPr/>
                              <wps:spPr>
                                <a:xfrm>
                                  <a:off x="0" y="3192"/>
                                  <a:ext cx="1608455" cy="1270"/>
                                </a:xfrm>
                                <a:custGeom>
                                  <a:avLst/>
                                  <a:gdLst/>
                                  <a:ahLst/>
                                  <a:cxnLst/>
                                  <a:rect l="l" t="t" r="r" b="b"/>
                                  <a:pathLst>
                                    <a:path w="1608455" h="0">
                                      <a:moveTo>
                                        <a:pt x="0" y="0"/>
                                      </a:moveTo>
                                      <a:lnTo>
                                        <a:pt x="1608062" y="0"/>
                                      </a:lnTo>
                                    </a:path>
                                  </a:pathLst>
                                </a:custGeom>
                                <a:ln w="638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6.65pt;height:.550pt;mso-position-horizontal-relative:char;mso-position-vertical-relative:line" id="docshapegroup44" coordorigin="0,0" coordsize="2533,11">
                      <v:line style="position:absolute" from="0,5" to="2532,5" stroked="true" strokeweight=".50274pt" strokecolor="#000000">
                        <v:stroke dashstyle="solid"/>
                      </v:line>
                    </v:group>
                  </w:pict>
                </mc:Fallback>
              </mc:AlternateContent>
            </w:r>
            <w:r>
              <w:rPr>
                <w:rFonts w:ascii="Tahoma"/>
                <w:sz w:val="2"/>
              </w:rPr>
            </w:r>
            <w:r>
              <w:rPr>
                <w:rFonts w:ascii="Tahoma"/>
                <w:sz w:val="2"/>
              </w:rPr>
              <w:tab/>
            </w:r>
            <w:r>
              <w:rPr>
                <w:rFonts w:ascii="Tahoma"/>
                <w:sz w:val="2"/>
              </w:rPr>
              <mc:AlternateContent>
                <mc:Choice Requires="wps">
                  <w:drawing>
                    <wp:inline distT="0" distB="0" distL="0" distR="0">
                      <wp:extent cx="1608455" cy="6985"/>
                      <wp:effectExtent l="9525" t="0" r="1269" b="2539"/>
                      <wp:docPr id="53" name="Group 53"/>
                      <wp:cNvGraphicFramePr>
                        <a:graphicFrameLocks/>
                      </wp:cNvGraphicFramePr>
                      <a:graphic>
                        <a:graphicData uri="http://schemas.microsoft.com/office/word/2010/wordprocessingGroup">
                          <wpg:wgp>
                            <wpg:cNvPr id="53" name="Group 53"/>
                            <wpg:cNvGrpSpPr/>
                            <wpg:grpSpPr>
                              <a:xfrm>
                                <a:off x="0" y="0"/>
                                <a:ext cx="1608455" cy="6985"/>
                                <a:chExt cx="1608455" cy="6985"/>
                              </a:xfrm>
                            </wpg:grpSpPr>
                            <wps:wsp>
                              <wps:cNvPr id="54" name="Graphic 54"/>
                              <wps:cNvSpPr/>
                              <wps:spPr>
                                <a:xfrm>
                                  <a:off x="0" y="3192"/>
                                  <a:ext cx="1608455" cy="1270"/>
                                </a:xfrm>
                                <a:custGeom>
                                  <a:avLst/>
                                  <a:gdLst/>
                                  <a:ahLst/>
                                  <a:cxnLst/>
                                  <a:rect l="l" t="t" r="r" b="b"/>
                                  <a:pathLst>
                                    <a:path w="1608455" h="0">
                                      <a:moveTo>
                                        <a:pt x="0" y="0"/>
                                      </a:moveTo>
                                      <a:lnTo>
                                        <a:pt x="1608062" y="0"/>
                                      </a:lnTo>
                                    </a:path>
                                  </a:pathLst>
                                </a:custGeom>
                                <a:ln w="638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6.65pt;height:.550pt;mso-position-horizontal-relative:char;mso-position-vertical-relative:line" id="docshapegroup45" coordorigin="0,0" coordsize="2533,11">
                      <v:line style="position:absolute" from="0,5" to="2532,5" stroked="true" strokeweight=".50274pt" strokecolor="#000000">
                        <v:stroke dashstyle="solid"/>
                      </v:line>
                    </v:group>
                  </w:pict>
                </mc:Fallback>
              </mc:AlternateContent>
            </w:r>
            <w:r>
              <w:rPr>
                <w:rFonts w:ascii="Tahoma"/>
                <w:sz w:val="2"/>
              </w:rPr>
            </w:r>
          </w:p>
          <w:p>
            <w:pPr>
              <w:pStyle w:val="TableParagraph"/>
              <w:tabs>
                <w:tab w:pos="5211" w:val="left" w:leader="none"/>
              </w:tabs>
              <w:spacing w:before="26" w:after="19"/>
              <w:ind w:left="0" w:right="2812"/>
              <w:jc w:val="right"/>
              <w:rPr>
                <w:rFonts w:ascii="Tahoma"/>
                <w:sz w:val="16"/>
              </w:rPr>
            </w:pPr>
            <w:r>
              <w:rPr>
                <w:rFonts w:ascii="Tahoma"/>
                <w:sz w:val="16"/>
              </w:rPr>
              <w:t>ETSU</w:t>
            </w:r>
            <w:r>
              <w:rPr>
                <w:rFonts w:ascii="Tahoma"/>
                <w:spacing w:val="-5"/>
                <w:sz w:val="16"/>
              </w:rPr>
              <w:t> </w:t>
            </w:r>
            <w:r>
              <w:rPr>
                <w:rFonts w:ascii="Tahoma"/>
                <w:sz w:val="16"/>
              </w:rPr>
              <w:t>Phone</w:t>
            </w:r>
            <w:r>
              <w:rPr>
                <w:rFonts w:ascii="Tahoma"/>
                <w:spacing w:val="-5"/>
                <w:sz w:val="16"/>
              </w:rPr>
              <w:t> </w:t>
            </w:r>
            <w:r>
              <w:rPr>
                <w:rFonts w:ascii="Tahoma"/>
                <w:spacing w:val="-2"/>
                <w:sz w:val="16"/>
              </w:rPr>
              <w:t>Number</w:t>
            </w:r>
            <w:r>
              <w:rPr>
                <w:rFonts w:ascii="Tahoma"/>
                <w:sz w:val="16"/>
              </w:rPr>
              <w:tab/>
              <w:t>Campus</w:t>
            </w:r>
            <w:r>
              <w:rPr>
                <w:rFonts w:ascii="Tahoma"/>
                <w:spacing w:val="-6"/>
                <w:sz w:val="16"/>
              </w:rPr>
              <w:t> </w:t>
            </w:r>
            <w:r>
              <w:rPr>
                <w:rFonts w:ascii="Tahoma"/>
                <w:sz w:val="16"/>
              </w:rPr>
              <w:t>Box</w:t>
            </w:r>
            <w:r>
              <w:rPr>
                <w:rFonts w:ascii="Tahoma"/>
                <w:spacing w:val="-5"/>
                <w:sz w:val="16"/>
              </w:rPr>
              <w:t> </w:t>
            </w:r>
            <w:r>
              <w:rPr>
                <w:rFonts w:ascii="Tahoma"/>
                <w:spacing w:val="-2"/>
                <w:sz w:val="16"/>
              </w:rPr>
              <w:t>Number</w:t>
            </w:r>
          </w:p>
          <w:p>
            <w:pPr>
              <w:pStyle w:val="TableParagraph"/>
              <w:tabs>
                <w:tab w:pos="7020" w:val="left" w:leader="none"/>
              </w:tabs>
              <w:spacing w:line="20" w:lineRule="exact"/>
              <w:ind w:left="1817" w:right="-58"/>
              <w:rPr>
                <w:rFonts w:ascii="Tahoma"/>
                <w:sz w:val="2"/>
              </w:rPr>
            </w:pPr>
            <w:r>
              <w:rPr>
                <w:rFonts w:ascii="Tahoma"/>
                <w:sz w:val="2"/>
              </w:rPr>
              <mc:AlternateContent>
                <mc:Choice Requires="wps">
                  <w:drawing>
                    <wp:anchor distT="0" distB="0" distL="0" distR="0" allowOverlap="1" layoutInCell="1" locked="0" behindDoc="1" simplePos="0" relativeHeight="484686336">
                      <wp:simplePos x="0" y="0"/>
                      <wp:positionH relativeFrom="column">
                        <wp:posOffset>1154048</wp:posOffset>
                      </wp:positionH>
                      <wp:positionV relativeFrom="paragraph">
                        <wp:posOffset>161398</wp:posOffset>
                      </wp:positionV>
                      <wp:extent cx="1608455" cy="6985"/>
                      <wp:effectExtent l="0" t="0" r="0" b="0"/>
                      <wp:wrapNone/>
                      <wp:docPr id="55" name="Group 55"/>
                      <wp:cNvGraphicFramePr>
                        <a:graphicFrameLocks/>
                      </wp:cNvGraphicFramePr>
                      <a:graphic>
                        <a:graphicData uri="http://schemas.microsoft.com/office/word/2010/wordprocessingGroup">
                          <wpg:wgp>
                            <wpg:cNvPr id="55" name="Group 55"/>
                            <wpg:cNvGrpSpPr/>
                            <wpg:grpSpPr>
                              <a:xfrm>
                                <a:off x="0" y="0"/>
                                <a:ext cx="1608455" cy="6985"/>
                                <a:chExt cx="1608455" cy="6985"/>
                              </a:xfrm>
                            </wpg:grpSpPr>
                            <wps:wsp>
                              <wps:cNvPr id="56" name="Graphic 56"/>
                              <wps:cNvSpPr/>
                              <wps:spPr>
                                <a:xfrm>
                                  <a:off x="0" y="3192"/>
                                  <a:ext cx="1608455" cy="1270"/>
                                </a:xfrm>
                                <a:custGeom>
                                  <a:avLst/>
                                  <a:gdLst/>
                                  <a:ahLst/>
                                  <a:cxnLst/>
                                  <a:rect l="l" t="t" r="r" b="b"/>
                                  <a:pathLst>
                                    <a:path w="1608455" h="0">
                                      <a:moveTo>
                                        <a:pt x="0" y="0"/>
                                      </a:moveTo>
                                      <a:lnTo>
                                        <a:pt x="1608062" y="0"/>
                                      </a:lnTo>
                                    </a:path>
                                  </a:pathLst>
                                </a:custGeom>
                                <a:ln w="638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0.869934pt;margin-top:12.708529pt;width:126.65pt;height:.550pt;mso-position-horizontal-relative:column;mso-position-vertical-relative:paragraph;z-index:-18630144" id="docshapegroup46" coordorigin="1817,254" coordsize="2533,11">
                      <v:line style="position:absolute" from="1817,259" to="4350,259" stroked="true" strokeweight=".50274pt" strokecolor="#000000">
                        <v:stroke dashstyle="solid"/>
                      </v:line>
                      <w10:wrap type="none"/>
                    </v:group>
                  </w:pict>
                </mc:Fallback>
              </mc:AlternateContent>
            </w:r>
            <w:r>
              <w:rPr>
                <w:rFonts w:ascii="Tahoma"/>
                <w:sz w:val="2"/>
              </w:rPr>
              <mc:AlternateContent>
                <mc:Choice Requires="wps">
                  <w:drawing>
                    <wp:inline distT="0" distB="0" distL="0" distR="0">
                      <wp:extent cx="1608455" cy="6985"/>
                      <wp:effectExtent l="9525" t="0" r="1269" b="2539"/>
                      <wp:docPr id="57" name="Group 57"/>
                      <wp:cNvGraphicFramePr>
                        <a:graphicFrameLocks/>
                      </wp:cNvGraphicFramePr>
                      <a:graphic>
                        <a:graphicData uri="http://schemas.microsoft.com/office/word/2010/wordprocessingGroup">
                          <wpg:wgp>
                            <wpg:cNvPr id="57" name="Group 57"/>
                            <wpg:cNvGrpSpPr/>
                            <wpg:grpSpPr>
                              <a:xfrm>
                                <a:off x="0" y="0"/>
                                <a:ext cx="1608455" cy="6985"/>
                                <a:chExt cx="1608455" cy="6985"/>
                              </a:xfrm>
                            </wpg:grpSpPr>
                            <wps:wsp>
                              <wps:cNvPr id="58" name="Graphic 58"/>
                              <wps:cNvSpPr/>
                              <wps:spPr>
                                <a:xfrm>
                                  <a:off x="0" y="3192"/>
                                  <a:ext cx="1608455" cy="1270"/>
                                </a:xfrm>
                                <a:custGeom>
                                  <a:avLst/>
                                  <a:gdLst/>
                                  <a:ahLst/>
                                  <a:cxnLst/>
                                  <a:rect l="l" t="t" r="r" b="b"/>
                                  <a:pathLst>
                                    <a:path w="1608455" h="0">
                                      <a:moveTo>
                                        <a:pt x="0" y="0"/>
                                      </a:moveTo>
                                      <a:lnTo>
                                        <a:pt x="1608062" y="0"/>
                                      </a:lnTo>
                                    </a:path>
                                  </a:pathLst>
                                </a:custGeom>
                                <a:ln w="638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6.65pt;height:.550pt;mso-position-horizontal-relative:char;mso-position-vertical-relative:line" id="docshapegroup47" coordorigin="0,0" coordsize="2533,11">
                      <v:line style="position:absolute" from="0,5" to="2532,5" stroked="true" strokeweight=".50274pt" strokecolor="#000000">
                        <v:stroke dashstyle="solid"/>
                      </v:line>
                    </v:group>
                  </w:pict>
                </mc:Fallback>
              </mc:AlternateContent>
            </w:r>
            <w:r>
              <w:rPr>
                <w:rFonts w:ascii="Tahoma"/>
                <w:sz w:val="2"/>
              </w:rPr>
            </w:r>
            <w:r>
              <w:rPr>
                <w:rFonts w:ascii="Tahoma"/>
                <w:sz w:val="2"/>
              </w:rPr>
              <w:tab/>
            </w:r>
            <w:r>
              <w:rPr>
                <w:rFonts w:ascii="Tahoma"/>
                <w:sz w:val="2"/>
              </w:rPr>
              <mc:AlternateContent>
                <mc:Choice Requires="wps">
                  <w:drawing>
                    <wp:inline distT="0" distB="0" distL="0" distR="0">
                      <wp:extent cx="1608455" cy="6985"/>
                      <wp:effectExtent l="9525" t="0" r="1269" b="2539"/>
                      <wp:docPr id="59" name="Group 59"/>
                      <wp:cNvGraphicFramePr>
                        <a:graphicFrameLocks/>
                      </wp:cNvGraphicFramePr>
                      <a:graphic>
                        <a:graphicData uri="http://schemas.microsoft.com/office/word/2010/wordprocessingGroup">
                          <wpg:wgp>
                            <wpg:cNvPr id="59" name="Group 59"/>
                            <wpg:cNvGrpSpPr/>
                            <wpg:grpSpPr>
                              <a:xfrm>
                                <a:off x="0" y="0"/>
                                <a:ext cx="1608455" cy="6985"/>
                                <a:chExt cx="1608455" cy="6985"/>
                              </a:xfrm>
                            </wpg:grpSpPr>
                            <wps:wsp>
                              <wps:cNvPr id="60" name="Graphic 60"/>
                              <wps:cNvSpPr/>
                              <wps:spPr>
                                <a:xfrm>
                                  <a:off x="0" y="3192"/>
                                  <a:ext cx="1608455" cy="1270"/>
                                </a:xfrm>
                                <a:custGeom>
                                  <a:avLst/>
                                  <a:gdLst/>
                                  <a:ahLst/>
                                  <a:cxnLst/>
                                  <a:rect l="l" t="t" r="r" b="b"/>
                                  <a:pathLst>
                                    <a:path w="1608455" h="0">
                                      <a:moveTo>
                                        <a:pt x="0" y="0"/>
                                      </a:moveTo>
                                      <a:lnTo>
                                        <a:pt x="1608062" y="0"/>
                                      </a:lnTo>
                                    </a:path>
                                  </a:pathLst>
                                </a:custGeom>
                                <a:ln w="638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6.65pt;height:.550pt;mso-position-horizontal-relative:char;mso-position-vertical-relative:line" id="docshapegroup48" coordorigin="0,0" coordsize="2533,11">
                      <v:line style="position:absolute" from="0,5" to="2532,5" stroked="true" strokeweight=".50274pt" strokecolor="#000000">
                        <v:stroke dashstyle="solid"/>
                      </v:line>
                    </v:group>
                  </w:pict>
                </mc:Fallback>
              </mc:AlternateContent>
            </w:r>
            <w:r>
              <w:rPr>
                <w:rFonts w:ascii="Tahoma"/>
                <w:sz w:val="2"/>
              </w:rPr>
            </w:r>
          </w:p>
          <w:p>
            <w:pPr>
              <w:pStyle w:val="TableParagraph"/>
              <w:tabs>
                <w:tab w:pos="4505" w:val="left" w:leader="none"/>
              </w:tabs>
              <w:spacing w:line="192" w:lineRule="exact" w:before="27"/>
              <w:ind w:left="0" w:right="2814"/>
              <w:jc w:val="right"/>
              <w:rPr>
                <w:rFonts w:ascii="Tahoma"/>
                <w:sz w:val="16"/>
              </w:rPr>
            </w:pPr>
            <w:r>
              <w:rPr>
                <w:rFonts w:ascii="Tahoma"/>
                <w:spacing w:val="-2"/>
                <w:sz w:val="16"/>
              </w:rPr>
              <w:t>Supervisor</w:t>
            </w:r>
            <w:r>
              <w:rPr>
                <w:rFonts w:ascii="Tahoma"/>
                <w:sz w:val="16"/>
              </w:rPr>
              <w:tab/>
              <w:t>Chart/Index</w:t>
            </w:r>
            <w:r>
              <w:rPr>
                <w:rFonts w:ascii="Tahoma"/>
                <w:spacing w:val="-9"/>
                <w:sz w:val="16"/>
              </w:rPr>
              <w:t> </w:t>
            </w:r>
            <w:r>
              <w:rPr>
                <w:rFonts w:ascii="Tahoma"/>
                <w:spacing w:val="-2"/>
                <w:sz w:val="16"/>
              </w:rPr>
              <w:t>Number</w:t>
            </w:r>
          </w:p>
        </w:tc>
      </w:tr>
      <w:tr>
        <w:trPr>
          <w:trHeight w:val="908" w:hRule="atLeast"/>
        </w:trPr>
        <w:tc>
          <w:tcPr>
            <w:tcW w:w="3006" w:type="dxa"/>
          </w:tcPr>
          <w:p>
            <w:pPr>
              <w:pStyle w:val="TableParagraph"/>
              <w:spacing w:before="136"/>
              <w:rPr>
                <w:rFonts w:ascii="Tahoma"/>
                <w:sz w:val="16"/>
              </w:rPr>
            </w:pPr>
            <w:r>
              <w:rPr>
                <w:rFonts w:ascii="Tahoma"/>
                <w:spacing w:val="-2"/>
                <w:sz w:val="16"/>
              </w:rPr>
              <w:t>Faculty</w:t>
            </w:r>
          </w:p>
          <w:p>
            <w:pPr>
              <w:pStyle w:val="TableParagraph"/>
              <w:rPr>
                <w:rFonts w:ascii="Tahoma"/>
                <w:sz w:val="16"/>
              </w:rPr>
            </w:pPr>
            <w:r>
              <w:rPr>
                <w:rFonts w:ascii="Tahoma"/>
                <w:sz w:val="16"/>
              </w:rPr>
              <w:t>Graduate</w:t>
            </w:r>
            <w:r>
              <w:rPr>
                <w:rFonts w:ascii="Tahoma"/>
                <w:spacing w:val="-7"/>
                <w:sz w:val="16"/>
              </w:rPr>
              <w:t> </w:t>
            </w:r>
            <w:r>
              <w:rPr>
                <w:rFonts w:ascii="Tahoma"/>
                <w:spacing w:val="-2"/>
                <w:sz w:val="16"/>
              </w:rPr>
              <w:t>Student</w:t>
            </w:r>
          </w:p>
          <w:p>
            <w:pPr>
              <w:pStyle w:val="TableParagraph"/>
              <w:ind w:left="0"/>
              <w:rPr>
                <w:rFonts w:ascii="Tahoma"/>
                <w:sz w:val="16"/>
              </w:rPr>
            </w:pPr>
          </w:p>
          <w:p>
            <w:pPr>
              <w:pStyle w:val="TableParagraph"/>
              <w:spacing w:line="173" w:lineRule="exact"/>
              <w:rPr>
                <w:rFonts w:ascii="Tahoma"/>
                <w:sz w:val="16"/>
              </w:rPr>
            </w:pPr>
            <w:r>
              <w:rPr>
                <w:rFonts w:ascii="Tahoma"/>
                <w:sz w:val="16"/>
              </w:rPr>
              <w:t>I</w:t>
            </w:r>
            <w:r>
              <w:rPr>
                <w:rFonts w:ascii="Tahoma"/>
                <w:spacing w:val="-6"/>
                <w:sz w:val="16"/>
              </w:rPr>
              <w:t> </w:t>
            </w:r>
            <w:r>
              <w:rPr>
                <w:rFonts w:ascii="Tahoma"/>
                <w:sz w:val="16"/>
              </w:rPr>
              <w:t>am</w:t>
            </w:r>
            <w:r>
              <w:rPr>
                <w:rFonts w:ascii="Tahoma"/>
                <w:spacing w:val="-5"/>
                <w:sz w:val="16"/>
              </w:rPr>
              <w:t> </w:t>
            </w:r>
            <w:r>
              <w:rPr>
                <w:rFonts w:ascii="Tahoma"/>
                <w:sz w:val="16"/>
              </w:rPr>
              <w:t>not</w:t>
            </w:r>
            <w:r>
              <w:rPr>
                <w:rFonts w:ascii="Tahoma"/>
                <w:spacing w:val="-6"/>
                <w:sz w:val="16"/>
              </w:rPr>
              <w:t> </w:t>
            </w:r>
            <w:r>
              <w:rPr>
                <w:rFonts w:ascii="Tahoma"/>
                <w:sz w:val="16"/>
              </w:rPr>
              <w:t>paid</w:t>
            </w:r>
            <w:r>
              <w:rPr>
                <w:rFonts w:ascii="Tahoma"/>
                <w:spacing w:val="-5"/>
                <w:sz w:val="16"/>
              </w:rPr>
              <w:t> </w:t>
            </w:r>
            <w:r>
              <w:rPr>
                <w:rFonts w:ascii="Tahoma"/>
                <w:sz w:val="16"/>
              </w:rPr>
              <w:t>through</w:t>
            </w:r>
            <w:r>
              <w:rPr>
                <w:rFonts w:ascii="Tahoma"/>
                <w:spacing w:val="-5"/>
                <w:sz w:val="16"/>
              </w:rPr>
              <w:t> </w:t>
            </w:r>
            <w:r>
              <w:rPr>
                <w:rFonts w:ascii="Tahoma"/>
                <w:sz w:val="16"/>
              </w:rPr>
              <w:t>ETSU</w:t>
            </w:r>
            <w:r>
              <w:rPr>
                <w:rFonts w:ascii="Tahoma"/>
                <w:spacing w:val="-6"/>
                <w:sz w:val="16"/>
              </w:rPr>
              <w:t> </w:t>
            </w:r>
            <w:r>
              <w:rPr>
                <w:rFonts w:ascii="Tahoma"/>
                <w:spacing w:val="-2"/>
                <w:sz w:val="16"/>
              </w:rPr>
              <w:t>Payroll.</w:t>
            </w:r>
          </w:p>
        </w:tc>
        <w:tc>
          <w:tcPr>
            <w:tcW w:w="3350" w:type="dxa"/>
          </w:tcPr>
          <w:p>
            <w:pPr>
              <w:pStyle w:val="TableParagraph"/>
              <w:spacing w:before="136"/>
              <w:ind w:left="401"/>
              <w:rPr>
                <w:rFonts w:ascii="Tahoma"/>
                <w:sz w:val="16"/>
              </w:rPr>
            </w:pPr>
            <w:r>
              <w:rPr>
                <w:rFonts w:ascii="Tahoma"/>
                <w:sz w:val="16"/>
              </w:rPr>
              <mc:AlternateContent>
                <mc:Choice Requires="wps">
                  <w:drawing>
                    <wp:anchor distT="0" distB="0" distL="0" distR="0" allowOverlap="1" layoutInCell="1" locked="0" behindDoc="1" simplePos="0" relativeHeight="484687360">
                      <wp:simplePos x="0" y="0"/>
                      <wp:positionH relativeFrom="column">
                        <wp:posOffset>77659</wp:posOffset>
                      </wp:positionH>
                      <wp:positionV relativeFrom="paragraph">
                        <wp:posOffset>95045</wp:posOffset>
                      </wp:positionV>
                      <wp:extent cx="104139" cy="349250"/>
                      <wp:effectExtent l="0" t="0" r="0" b="0"/>
                      <wp:wrapNone/>
                      <wp:docPr id="61" name="Group 61"/>
                      <wp:cNvGraphicFramePr>
                        <a:graphicFrameLocks/>
                      </wp:cNvGraphicFramePr>
                      <a:graphic>
                        <a:graphicData uri="http://schemas.microsoft.com/office/word/2010/wordprocessingGroup">
                          <wpg:wgp>
                            <wpg:cNvPr id="61" name="Group 61"/>
                            <wpg:cNvGrpSpPr/>
                            <wpg:grpSpPr>
                              <a:xfrm>
                                <a:off x="0" y="0"/>
                                <a:ext cx="104139" cy="349250"/>
                                <a:chExt cx="104139" cy="349250"/>
                              </a:xfrm>
                            </wpg:grpSpPr>
                            <wps:wsp>
                              <wps:cNvPr id="62" name="Graphic 62"/>
                              <wps:cNvSpPr/>
                              <wps:spPr>
                                <a:xfrm>
                                  <a:off x="4572" y="4572"/>
                                  <a:ext cx="94615" cy="340360"/>
                                </a:xfrm>
                                <a:custGeom>
                                  <a:avLst/>
                                  <a:gdLst/>
                                  <a:ahLst/>
                                  <a:cxnLst/>
                                  <a:rect l="l" t="t" r="r" b="b"/>
                                  <a:pathLst>
                                    <a:path w="94615" h="340360">
                                      <a:moveTo>
                                        <a:pt x="94487" y="0"/>
                                      </a:moveTo>
                                      <a:lnTo>
                                        <a:pt x="0" y="0"/>
                                      </a:lnTo>
                                      <a:lnTo>
                                        <a:pt x="0" y="94488"/>
                                      </a:lnTo>
                                      <a:lnTo>
                                        <a:pt x="94487" y="94488"/>
                                      </a:lnTo>
                                      <a:lnTo>
                                        <a:pt x="94487" y="0"/>
                                      </a:lnTo>
                                      <a:close/>
                                    </a:path>
                                    <a:path w="94615" h="340360">
                                      <a:moveTo>
                                        <a:pt x="94487" y="122681"/>
                                      </a:moveTo>
                                      <a:lnTo>
                                        <a:pt x="0" y="122681"/>
                                      </a:lnTo>
                                      <a:lnTo>
                                        <a:pt x="0" y="217170"/>
                                      </a:lnTo>
                                      <a:lnTo>
                                        <a:pt x="94487" y="217170"/>
                                      </a:lnTo>
                                      <a:lnTo>
                                        <a:pt x="94487" y="122681"/>
                                      </a:lnTo>
                                      <a:close/>
                                    </a:path>
                                    <a:path w="94615" h="340360">
                                      <a:moveTo>
                                        <a:pt x="94487" y="245364"/>
                                      </a:moveTo>
                                      <a:lnTo>
                                        <a:pt x="0" y="245364"/>
                                      </a:lnTo>
                                      <a:lnTo>
                                        <a:pt x="0" y="339852"/>
                                      </a:lnTo>
                                      <a:lnTo>
                                        <a:pt x="94487" y="339852"/>
                                      </a:lnTo>
                                      <a:lnTo>
                                        <a:pt x="94487" y="2453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11491pt;margin-top:7.483935pt;width:8.2pt;height:27.5pt;mso-position-horizontal-relative:column;mso-position-vertical-relative:paragraph;z-index:-18629120" id="docshapegroup49" coordorigin="122,150" coordsize="164,550">
                      <v:shape style="position:absolute;left:129;top:156;width:149;height:536" id="docshape50" coordorigin="129,157" coordsize="149,536" path="m278,157l129,157,129,306,278,306,278,157xm278,350l129,350,129,499,278,499,278,350xm278,543l129,543,129,692,278,692,278,543xe" filled="false" stroked="true" strokeweight=".72pt" strokecolor="#000000">
                        <v:path arrowok="t"/>
                        <v:stroke dashstyle="solid"/>
                      </v:shape>
                      <w10:wrap type="none"/>
                    </v:group>
                  </w:pict>
                </mc:Fallback>
              </mc:AlternateContent>
            </w:r>
            <w:r>
              <w:rPr>
                <w:rFonts w:ascii="Tahoma"/>
                <w:spacing w:val="-4"/>
                <w:sz w:val="16"/>
              </w:rPr>
              <w:t>Staff</w:t>
            </w:r>
          </w:p>
          <w:p>
            <w:pPr>
              <w:pStyle w:val="TableParagraph"/>
              <w:ind w:left="401"/>
              <w:rPr>
                <w:rFonts w:ascii="Tahoma"/>
                <w:sz w:val="16"/>
              </w:rPr>
            </w:pPr>
            <w:r>
              <w:rPr>
                <w:rFonts w:ascii="Tahoma"/>
                <w:sz w:val="16"/>
              </w:rPr>
              <w:t>Undergraduate</w:t>
            </w:r>
            <w:r>
              <w:rPr>
                <w:rFonts w:ascii="Tahoma"/>
                <w:spacing w:val="-11"/>
                <w:sz w:val="16"/>
              </w:rPr>
              <w:t> </w:t>
            </w:r>
            <w:r>
              <w:rPr>
                <w:rFonts w:ascii="Tahoma"/>
                <w:spacing w:val="-2"/>
                <w:sz w:val="16"/>
              </w:rPr>
              <w:t>Student</w:t>
            </w:r>
          </w:p>
          <w:p>
            <w:pPr>
              <w:pStyle w:val="TableParagraph"/>
              <w:ind w:left="401"/>
              <w:rPr>
                <w:rFonts w:ascii="Tahoma"/>
                <w:sz w:val="16"/>
              </w:rPr>
            </w:pPr>
            <w:r>
              <w:rPr>
                <w:rFonts w:ascii="Tahoma"/>
                <w:sz w:val="16"/>
              </w:rPr>
              <w:t>ETSU</w:t>
            </w:r>
            <w:r>
              <w:rPr>
                <w:rFonts w:ascii="Tahoma"/>
                <w:spacing w:val="-8"/>
                <w:sz w:val="16"/>
              </w:rPr>
              <w:t> </w:t>
            </w:r>
            <w:r>
              <w:rPr>
                <w:rFonts w:ascii="Tahoma"/>
                <w:sz w:val="16"/>
              </w:rPr>
              <w:t>Physicians</w:t>
            </w:r>
            <w:r>
              <w:rPr>
                <w:rFonts w:ascii="Tahoma"/>
                <w:spacing w:val="-7"/>
                <w:sz w:val="16"/>
              </w:rPr>
              <w:t> </w:t>
            </w:r>
            <w:r>
              <w:rPr>
                <w:rFonts w:ascii="Tahoma"/>
                <w:sz w:val="16"/>
              </w:rPr>
              <w:t>and</w:t>
            </w:r>
            <w:r>
              <w:rPr>
                <w:rFonts w:ascii="Tahoma"/>
                <w:spacing w:val="-8"/>
                <w:sz w:val="16"/>
              </w:rPr>
              <w:t> </w:t>
            </w:r>
            <w:r>
              <w:rPr>
                <w:rFonts w:ascii="Tahoma"/>
                <w:sz w:val="16"/>
              </w:rPr>
              <w:t>Associates</w:t>
            </w:r>
            <w:r>
              <w:rPr>
                <w:rFonts w:ascii="Tahoma"/>
                <w:spacing w:val="-6"/>
                <w:sz w:val="16"/>
              </w:rPr>
              <w:t> </w:t>
            </w:r>
            <w:r>
              <w:rPr>
                <w:rFonts w:ascii="Tahoma"/>
                <w:spacing w:val="-2"/>
                <w:sz w:val="16"/>
              </w:rPr>
              <w:t>(MEAC)</w:t>
            </w:r>
          </w:p>
        </w:tc>
        <w:tc>
          <w:tcPr>
            <w:tcW w:w="3199" w:type="dxa"/>
          </w:tcPr>
          <w:p>
            <w:pPr>
              <w:pStyle w:val="TableParagraph"/>
              <w:spacing w:line="20" w:lineRule="exact"/>
              <w:ind w:left="664" w:right="-58"/>
              <w:rPr>
                <w:rFonts w:ascii="Tahoma"/>
                <w:sz w:val="2"/>
              </w:rPr>
            </w:pPr>
            <w:r>
              <w:rPr>
                <w:rFonts w:ascii="Tahoma"/>
                <w:sz w:val="2"/>
              </w:rPr>
              <mc:AlternateContent>
                <mc:Choice Requires="wps">
                  <w:drawing>
                    <wp:inline distT="0" distB="0" distL="0" distR="0">
                      <wp:extent cx="1608455" cy="6985"/>
                      <wp:effectExtent l="9525" t="0" r="1269" b="2539"/>
                      <wp:docPr id="63" name="Group 63"/>
                      <wp:cNvGraphicFramePr>
                        <a:graphicFrameLocks/>
                      </wp:cNvGraphicFramePr>
                      <a:graphic>
                        <a:graphicData uri="http://schemas.microsoft.com/office/word/2010/wordprocessingGroup">
                          <wpg:wgp>
                            <wpg:cNvPr id="63" name="Group 63"/>
                            <wpg:cNvGrpSpPr/>
                            <wpg:grpSpPr>
                              <a:xfrm>
                                <a:off x="0" y="0"/>
                                <a:ext cx="1608455" cy="6985"/>
                                <a:chExt cx="1608455" cy="6985"/>
                              </a:xfrm>
                            </wpg:grpSpPr>
                            <wps:wsp>
                              <wps:cNvPr id="64" name="Graphic 64"/>
                              <wps:cNvSpPr/>
                              <wps:spPr>
                                <a:xfrm>
                                  <a:off x="0" y="3192"/>
                                  <a:ext cx="1608455" cy="1270"/>
                                </a:xfrm>
                                <a:custGeom>
                                  <a:avLst/>
                                  <a:gdLst/>
                                  <a:ahLst/>
                                  <a:cxnLst/>
                                  <a:rect l="l" t="t" r="r" b="b"/>
                                  <a:pathLst>
                                    <a:path w="1608455" h="0">
                                      <a:moveTo>
                                        <a:pt x="0" y="0"/>
                                      </a:moveTo>
                                      <a:lnTo>
                                        <a:pt x="1608062" y="0"/>
                                      </a:lnTo>
                                    </a:path>
                                  </a:pathLst>
                                </a:custGeom>
                                <a:ln w="638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6.65pt;height:.550pt;mso-position-horizontal-relative:char;mso-position-vertical-relative:line" id="docshapegroup51" coordorigin="0,0" coordsize="2533,11">
                      <v:line style="position:absolute" from="0,5" to="2532,5" stroked="true" strokeweight=".50274pt" strokecolor="#000000">
                        <v:stroke dashstyle="solid"/>
                      </v:line>
                    </v:group>
                  </w:pict>
                </mc:Fallback>
              </mc:AlternateContent>
            </w:r>
            <w:r>
              <w:rPr>
                <w:rFonts w:ascii="Tahoma"/>
                <w:sz w:val="2"/>
              </w:rPr>
            </w:r>
          </w:p>
          <w:p>
            <w:pPr>
              <w:pStyle w:val="TableParagraph"/>
              <w:spacing w:before="116"/>
              <w:ind w:left="410"/>
              <w:rPr>
                <w:rFonts w:ascii="Tahoma"/>
                <w:sz w:val="16"/>
              </w:rPr>
            </w:pPr>
            <w:r>
              <w:rPr>
                <w:rFonts w:ascii="Tahoma"/>
                <w:sz w:val="16"/>
              </w:rPr>
              <mc:AlternateContent>
                <mc:Choice Requires="wps">
                  <w:drawing>
                    <wp:anchor distT="0" distB="0" distL="0" distR="0" allowOverlap="1" layoutInCell="1" locked="0" behindDoc="1" simplePos="0" relativeHeight="484687872">
                      <wp:simplePos x="0" y="0"/>
                      <wp:positionH relativeFrom="column">
                        <wp:posOffset>83755</wp:posOffset>
                      </wp:positionH>
                      <wp:positionV relativeFrom="paragraph">
                        <wp:posOffset>82345</wp:posOffset>
                      </wp:positionV>
                      <wp:extent cx="104139" cy="104139"/>
                      <wp:effectExtent l="0" t="0" r="0" b="0"/>
                      <wp:wrapNone/>
                      <wp:docPr id="65" name="Group 65"/>
                      <wp:cNvGraphicFramePr>
                        <a:graphicFrameLocks/>
                      </wp:cNvGraphicFramePr>
                      <a:graphic>
                        <a:graphicData uri="http://schemas.microsoft.com/office/word/2010/wordprocessingGroup">
                          <wpg:wgp>
                            <wpg:cNvPr id="65" name="Group 65"/>
                            <wpg:cNvGrpSpPr/>
                            <wpg:grpSpPr>
                              <a:xfrm>
                                <a:off x="0" y="0"/>
                                <a:ext cx="104139" cy="104139"/>
                                <a:chExt cx="104139" cy="104139"/>
                              </a:xfrm>
                            </wpg:grpSpPr>
                            <wps:wsp>
                              <wps:cNvPr id="66" name="Graphic 66"/>
                              <wps:cNvSpPr/>
                              <wps:spPr>
                                <a:xfrm>
                                  <a:off x="4572" y="4572"/>
                                  <a:ext cx="94615" cy="94615"/>
                                </a:xfrm>
                                <a:custGeom>
                                  <a:avLst/>
                                  <a:gdLst/>
                                  <a:ahLst/>
                                  <a:cxnLst/>
                                  <a:rect l="l" t="t" r="r" b="b"/>
                                  <a:pathLst>
                                    <a:path w="94615" h="94615">
                                      <a:moveTo>
                                        <a:pt x="94487" y="0"/>
                                      </a:moveTo>
                                      <a:lnTo>
                                        <a:pt x="0" y="0"/>
                                      </a:lnTo>
                                      <a:lnTo>
                                        <a:pt x="0" y="94488"/>
                                      </a:lnTo>
                                      <a:lnTo>
                                        <a:pt x="94487" y="94488"/>
                                      </a:lnTo>
                                      <a:lnTo>
                                        <a:pt x="94487"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594935pt;margin-top:6.483935pt;width:8.2pt;height:8.2pt;mso-position-horizontal-relative:column;mso-position-vertical-relative:paragraph;z-index:-18628608" id="docshapegroup52" coordorigin="132,130" coordsize="164,164">
                      <v:rect style="position:absolute;left:139;top:136;width:149;height:149" id="docshape53" filled="false" stroked="true" strokeweight=".72pt" strokecolor="#000000">
                        <v:stroke dashstyle="solid"/>
                      </v:rect>
                      <w10:wrap type="none"/>
                    </v:group>
                  </w:pict>
                </mc:Fallback>
              </mc:AlternateContent>
            </w:r>
            <w:r>
              <w:rPr>
                <w:rFonts w:ascii="Tahoma"/>
                <w:sz w:val="16"/>
              </w:rPr>
              <w:t>Adjunct</w:t>
            </w:r>
            <w:r>
              <w:rPr>
                <w:rFonts w:ascii="Tahoma"/>
                <w:spacing w:val="-11"/>
                <w:sz w:val="16"/>
              </w:rPr>
              <w:t> </w:t>
            </w:r>
            <w:r>
              <w:rPr>
                <w:rFonts w:ascii="Tahoma"/>
                <w:spacing w:val="-2"/>
                <w:sz w:val="16"/>
              </w:rPr>
              <w:t>Faculty</w:t>
            </w:r>
          </w:p>
          <w:p>
            <w:pPr>
              <w:pStyle w:val="TableParagraph"/>
              <w:ind w:left="0"/>
              <w:rPr>
                <w:rFonts w:ascii="Tahoma"/>
                <w:sz w:val="16"/>
              </w:rPr>
            </w:pPr>
          </w:p>
          <w:p>
            <w:pPr>
              <w:pStyle w:val="TableParagraph"/>
              <w:tabs>
                <w:tab w:pos="3159" w:val="left" w:leader="none"/>
              </w:tabs>
              <w:ind w:left="410"/>
              <w:rPr>
                <w:rFonts w:ascii="Tahoma"/>
                <w:sz w:val="16"/>
              </w:rPr>
            </w:pPr>
            <w:r>
              <w:rPr>
                <w:rFonts w:ascii="Tahoma"/>
                <w:sz w:val="16"/>
              </w:rPr>
              <mc:AlternateContent>
                <mc:Choice Requires="wps">
                  <w:drawing>
                    <wp:anchor distT="0" distB="0" distL="0" distR="0" allowOverlap="1" layoutInCell="1" locked="0" behindDoc="1" simplePos="0" relativeHeight="484688384">
                      <wp:simplePos x="0" y="0"/>
                      <wp:positionH relativeFrom="column">
                        <wp:posOffset>83755</wp:posOffset>
                      </wp:positionH>
                      <wp:positionV relativeFrom="paragraph">
                        <wp:posOffset>8685</wp:posOffset>
                      </wp:positionV>
                      <wp:extent cx="104139" cy="104139"/>
                      <wp:effectExtent l="0" t="0" r="0" b="0"/>
                      <wp:wrapNone/>
                      <wp:docPr id="67" name="Group 67"/>
                      <wp:cNvGraphicFramePr>
                        <a:graphicFrameLocks/>
                      </wp:cNvGraphicFramePr>
                      <a:graphic>
                        <a:graphicData uri="http://schemas.microsoft.com/office/word/2010/wordprocessingGroup">
                          <wpg:wgp>
                            <wpg:cNvPr id="67" name="Group 67"/>
                            <wpg:cNvGrpSpPr/>
                            <wpg:grpSpPr>
                              <a:xfrm>
                                <a:off x="0" y="0"/>
                                <a:ext cx="104139" cy="104139"/>
                                <a:chExt cx="104139" cy="104139"/>
                              </a:xfrm>
                            </wpg:grpSpPr>
                            <wps:wsp>
                              <wps:cNvPr id="68" name="Graphic 68"/>
                              <wps:cNvSpPr/>
                              <wps:spPr>
                                <a:xfrm>
                                  <a:off x="4572" y="4572"/>
                                  <a:ext cx="94615" cy="94615"/>
                                </a:xfrm>
                                <a:custGeom>
                                  <a:avLst/>
                                  <a:gdLst/>
                                  <a:ahLst/>
                                  <a:cxnLst/>
                                  <a:rect l="l" t="t" r="r" b="b"/>
                                  <a:pathLst>
                                    <a:path w="94615" h="94615">
                                      <a:moveTo>
                                        <a:pt x="94487" y="0"/>
                                      </a:moveTo>
                                      <a:lnTo>
                                        <a:pt x="0" y="0"/>
                                      </a:lnTo>
                                      <a:lnTo>
                                        <a:pt x="0" y="94488"/>
                                      </a:lnTo>
                                      <a:lnTo>
                                        <a:pt x="94487" y="94488"/>
                                      </a:lnTo>
                                      <a:lnTo>
                                        <a:pt x="94487"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594935pt;margin-top:.683928pt;width:8.2pt;height:8.2pt;mso-position-horizontal-relative:column;mso-position-vertical-relative:paragraph;z-index:-18628096" id="docshapegroup54" coordorigin="132,14" coordsize="164,164">
                      <v:rect style="position:absolute;left:139;top:20;width:149;height:149" id="docshape55" filled="false" stroked="true" strokeweight=".72pt" strokecolor="#000000">
                        <v:stroke dashstyle="solid"/>
                      </v:rect>
                      <w10:wrap type="none"/>
                    </v:group>
                  </w:pict>
                </mc:Fallback>
              </mc:AlternateContent>
            </w:r>
            <w:r>
              <w:rPr>
                <w:rFonts w:ascii="Tahoma"/>
                <w:sz w:val="16"/>
              </w:rPr>
              <w:t>other: </w:t>
            </w:r>
            <w:r>
              <w:rPr>
                <w:rFonts w:ascii="Tahoma"/>
                <w:sz w:val="16"/>
                <w:u w:val="single"/>
              </w:rPr>
              <w:tab/>
            </w:r>
          </w:p>
        </w:tc>
      </w:tr>
    </w:tbl>
    <w:p>
      <w:pPr>
        <w:pStyle w:val="BodyText"/>
        <w:spacing w:before="20"/>
        <w:rPr>
          <w:rFonts w:ascii="Tahoma"/>
          <w:sz w:val="14"/>
        </w:rPr>
      </w:pPr>
    </w:p>
    <w:p>
      <w:pPr>
        <w:tabs>
          <w:tab w:pos="3909" w:val="left" w:leader="none"/>
          <w:tab w:pos="4507" w:val="left" w:leader="none"/>
          <w:tab w:pos="5103" w:val="left" w:leader="none"/>
          <w:tab w:pos="6242" w:val="left" w:leader="none"/>
          <w:tab w:pos="9797" w:val="left" w:leader="none"/>
          <w:tab w:pos="10395" w:val="left" w:leader="none"/>
          <w:tab w:pos="10992" w:val="left" w:leader="none"/>
        </w:tabs>
        <w:spacing w:before="1"/>
        <w:ind w:left="1202" w:right="0" w:firstLine="0"/>
        <w:jc w:val="left"/>
        <w:rPr>
          <w:rFonts w:ascii="Tahoma"/>
          <w:position w:val="2"/>
          <w:sz w:val="16"/>
        </w:rPr>
      </w:pPr>
      <w:r>
        <w:rPr>
          <w:rFonts w:ascii="Tahoma"/>
          <w:position w:val="2"/>
          <w:sz w:val="16"/>
        </w:rPr>
        <mc:AlternateContent>
          <mc:Choice Requires="wps">
            <w:drawing>
              <wp:anchor distT="0" distB="0" distL="0" distR="0" allowOverlap="1" layoutInCell="1" locked="0" behindDoc="0" simplePos="0" relativeHeight="15744000">
                <wp:simplePos x="0" y="0"/>
                <wp:positionH relativeFrom="page">
                  <wp:posOffset>768095</wp:posOffset>
                </wp:positionH>
                <wp:positionV relativeFrom="paragraph">
                  <wp:posOffset>-596763</wp:posOffset>
                </wp:positionV>
                <wp:extent cx="94615" cy="217170"/>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94615" cy="217170"/>
                        </a:xfrm>
                        <a:custGeom>
                          <a:avLst/>
                          <a:gdLst/>
                          <a:ahLst/>
                          <a:cxnLst/>
                          <a:rect l="l" t="t" r="r" b="b"/>
                          <a:pathLst>
                            <a:path w="94615" h="217170">
                              <a:moveTo>
                                <a:pt x="94487" y="0"/>
                              </a:moveTo>
                              <a:lnTo>
                                <a:pt x="0" y="0"/>
                              </a:lnTo>
                              <a:lnTo>
                                <a:pt x="0" y="94488"/>
                              </a:lnTo>
                              <a:lnTo>
                                <a:pt x="94487" y="94488"/>
                              </a:lnTo>
                              <a:lnTo>
                                <a:pt x="94487" y="0"/>
                              </a:lnTo>
                              <a:close/>
                            </a:path>
                            <a:path w="94615" h="217170">
                              <a:moveTo>
                                <a:pt x="94487" y="122681"/>
                              </a:moveTo>
                              <a:lnTo>
                                <a:pt x="0" y="122681"/>
                              </a:lnTo>
                              <a:lnTo>
                                <a:pt x="0" y="217170"/>
                              </a:lnTo>
                              <a:lnTo>
                                <a:pt x="94487" y="217170"/>
                              </a:lnTo>
                              <a:lnTo>
                                <a:pt x="94487" y="122681"/>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0.48pt;margin-top:-46.98922pt;width:7.45pt;height:17.1pt;mso-position-horizontal-relative:page;mso-position-vertical-relative:paragraph;z-index:15744000" id="docshape56" coordorigin="1210,-940" coordsize="149,342" path="m1358,-940l1210,-940,1210,-791,1358,-791,1358,-940xm1358,-747l1210,-747,1210,-598,1358,-598,1358,-747xe" filled="false" stroked="true" strokeweight=".72pt" strokecolor="#000000">
                <v:path arrowok="t"/>
                <v:stroke dashstyle="solid"/>
                <w10:wrap type="none"/>
              </v:shape>
            </w:pict>
          </mc:Fallback>
        </mc:AlternateContent>
      </w:r>
      <w:r>
        <w:rPr>
          <w:rFonts w:ascii="Tahoma"/>
          <w:position w:val="2"/>
          <w:sz w:val="16"/>
        </w:rPr>
        <mc:AlternateContent>
          <mc:Choice Requires="wps">
            <w:drawing>
              <wp:anchor distT="0" distB="0" distL="0" distR="0" allowOverlap="1" layoutInCell="1" locked="0" behindDoc="0" simplePos="0" relativeHeight="15746048">
                <wp:simplePos x="0" y="0"/>
                <wp:positionH relativeFrom="page">
                  <wp:posOffset>768095</wp:posOffset>
                </wp:positionH>
                <wp:positionV relativeFrom="paragraph">
                  <wp:posOffset>-228717</wp:posOffset>
                </wp:positionV>
                <wp:extent cx="94615" cy="94615"/>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94615" cy="94615"/>
                        </a:xfrm>
                        <a:custGeom>
                          <a:avLst/>
                          <a:gdLst/>
                          <a:ahLst/>
                          <a:cxnLst/>
                          <a:rect l="l" t="t" r="r" b="b"/>
                          <a:pathLst>
                            <a:path w="94615" h="94615">
                              <a:moveTo>
                                <a:pt x="94487" y="0"/>
                              </a:moveTo>
                              <a:lnTo>
                                <a:pt x="0" y="0"/>
                              </a:lnTo>
                              <a:lnTo>
                                <a:pt x="0" y="94488"/>
                              </a:lnTo>
                              <a:lnTo>
                                <a:pt x="94487" y="94488"/>
                              </a:lnTo>
                              <a:lnTo>
                                <a:pt x="94487"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60.48pt;margin-top:-18.009218pt;width:7.44pt;height:7.44pt;mso-position-horizontal-relative:page;mso-position-vertical-relative:paragraph;z-index:15746048" id="docshape57" filled="false" stroked="true" strokeweight=".72pt" strokecolor="#000000">
                <v:stroke dashstyle="solid"/>
                <w10:wrap type="none"/>
              </v:rect>
            </w:pict>
          </mc:Fallback>
        </mc:AlternateContent>
      </w:r>
      <w:r>
        <w:rPr/>
        <w:drawing>
          <wp:inline distT="0" distB="0" distL="0" distR="0">
            <wp:extent cx="103631" cy="103632"/>
            <wp:effectExtent l="0" t="0" r="0" b="0"/>
            <wp:docPr id="71" name="Image 71"/>
            <wp:cNvGraphicFramePr>
              <a:graphicFrameLocks/>
            </wp:cNvGraphicFramePr>
            <a:graphic>
              <a:graphicData uri="http://schemas.openxmlformats.org/drawingml/2006/picture">
                <pic:pic>
                  <pic:nvPicPr>
                    <pic:cNvPr id="71" name="Image 71"/>
                    <pic:cNvPicPr/>
                  </pic:nvPicPr>
                  <pic:blipFill>
                    <a:blip r:embed="rId40" cstate="print"/>
                    <a:stretch>
                      <a:fillRect/>
                    </a:stretch>
                  </pic:blipFill>
                  <pic:spPr>
                    <a:xfrm>
                      <a:off x="0" y="0"/>
                      <a:ext cx="103631" cy="103632"/>
                    </a:xfrm>
                    <a:prstGeom prst="rect">
                      <a:avLst/>
                    </a:prstGeom>
                  </pic:spPr>
                </pic:pic>
              </a:graphicData>
            </a:graphic>
          </wp:inline>
        </w:drawing>
      </w:r>
      <w:r>
        <w:rPr/>
      </w:r>
      <w:r>
        <w:rPr>
          <w:spacing w:val="80"/>
          <w:position w:val="2"/>
          <w:sz w:val="20"/>
        </w:rPr>
        <w:t> </w:t>
      </w:r>
      <w:r>
        <w:rPr>
          <w:rFonts w:ascii="Tahoma"/>
          <w:position w:val="2"/>
          <w:sz w:val="16"/>
        </w:rPr>
        <w:t>New Employee: start date - </w:t>
      </w:r>
      <w:r>
        <w:rPr>
          <w:rFonts w:ascii="Tahoma"/>
          <w:position w:val="2"/>
          <w:sz w:val="16"/>
          <w:u w:val="single"/>
        </w:rPr>
        <w:tab/>
      </w:r>
      <w:r>
        <w:rPr>
          <w:rFonts w:ascii="Tahoma"/>
          <w:position w:val="2"/>
          <w:sz w:val="16"/>
          <w:u w:val="none"/>
        </w:rPr>
        <w:t> / </w:t>
      </w:r>
      <w:r>
        <w:rPr>
          <w:rFonts w:ascii="Tahoma"/>
          <w:position w:val="2"/>
          <w:sz w:val="16"/>
          <w:u w:val="single"/>
        </w:rPr>
        <w:tab/>
      </w:r>
      <w:r>
        <w:rPr>
          <w:rFonts w:ascii="Tahoma"/>
          <w:position w:val="2"/>
          <w:sz w:val="16"/>
          <w:u w:val="none"/>
        </w:rPr>
        <w:t> / </w:t>
      </w:r>
      <w:r>
        <w:rPr>
          <w:rFonts w:ascii="Tahoma"/>
          <w:position w:val="2"/>
          <w:sz w:val="16"/>
          <w:u w:val="single"/>
        </w:rPr>
        <w:tab/>
      </w:r>
      <w:r>
        <w:rPr>
          <w:rFonts w:ascii="Tahoma"/>
          <w:position w:val="2"/>
          <w:sz w:val="16"/>
          <w:u w:val="none"/>
        </w:rPr>
        <w:tab/>
      </w:r>
      <w:r>
        <w:rPr>
          <w:rFonts w:ascii="Tahoma"/>
          <w:sz w:val="16"/>
          <w:u w:val="none"/>
        </w:rPr>
        <w:drawing>
          <wp:inline distT="0" distB="0" distL="0" distR="0">
            <wp:extent cx="103632" cy="103632"/>
            <wp:effectExtent l="0" t="0" r="0" b="0"/>
            <wp:docPr id="72" name="Image 72"/>
            <wp:cNvGraphicFramePr>
              <a:graphicFrameLocks/>
            </wp:cNvGraphicFramePr>
            <a:graphic>
              <a:graphicData uri="http://schemas.openxmlformats.org/drawingml/2006/picture">
                <pic:pic>
                  <pic:nvPicPr>
                    <pic:cNvPr id="72" name="Image 72"/>
                    <pic:cNvPicPr/>
                  </pic:nvPicPr>
                  <pic:blipFill>
                    <a:blip r:embed="rId40" cstate="print"/>
                    <a:stretch>
                      <a:fillRect/>
                    </a:stretch>
                  </pic:blipFill>
                  <pic:spPr>
                    <a:xfrm>
                      <a:off x="0" y="0"/>
                      <a:ext cx="103632" cy="103632"/>
                    </a:xfrm>
                    <a:prstGeom prst="rect">
                      <a:avLst/>
                    </a:prstGeom>
                  </pic:spPr>
                </pic:pic>
              </a:graphicData>
            </a:graphic>
          </wp:inline>
        </w:drawing>
      </w:r>
      <w:r>
        <w:rPr>
          <w:rFonts w:ascii="Tahoma"/>
          <w:sz w:val="16"/>
          <w:u w:val="none"/>
        </w:rPr>
      </w:r>
      <w:r>
        <w:rPr>
          <w:spacing w:val="80"/>
          <w:position w:val="2"/>
          <w:sz w:val="16"/>
          <w:u w:val="none"/>
        </w:rPr>
        <w:t> </w:t>
      </w:r>
      <w:r>
        <w:rPr>
          <w:rFonts w:ascii="Tahoma"/>
          <w:position w:val="2"/>
          <w:sz w:val="16"/>
          <w:u w:val="none"/>
        </w:rPr>
        <w:t>Temporary Employee: end of contract - </w:t>
      </w:r>
      <w:r>
        <w:rPr>
          <w:rFonts w:ascii="Tahoma"/>
          <w:position w:val="2"/>
          <w:sz w:val="16"/>
          <w:u w:val="single"/>
        </w:rPr>
        <w:tab/>
      </w:r>
      <w:r>
        <w:rPr>
          <w:rFonts w:ascii="Tahoma"/>
          <w:position w:val="2"/>
          <w:sz w:val="16"/>
          <w:u w:val="none"/>
        </w:rPr>
        <w:t> / </w:t>
      </w:r>
      <w:r>
        <w:rPr>
          <w:rFonts w:ascii="Tahoma"/>
          <w:position w:val="2"/>
          <w:sz w:val="16"/>
          <w:u w:val="single"/>
        </w:rPr>
        <w:tab/>
      </w:r>
      <w:r>
        <w:rPr>
          <w:rFonts w:ascii="Tahoma"/>
          <w:position w:val="2"/>
          <w:sz w:val="16"/>
          <w:u w:val="none"/>
        </w:rPr>
        <w:t> / </w:t>
      </w:r>
      <w:r>
        <w:rPr>
          <w:rFonts w:ascii="Tahoma"/>
          <w:position w:val="2"/>
          <w:sz w:val="16"/>
          <w:u w:val="single"/>
        </w:rPr>
        <w:tab/>
      </w:r>
    </w:p>
    <w:p>
      <w:pPr>
        <w:tabs>
          <w:tab w:pos="11159" w:val="left" w:leader="none"/>
        </w:tabs>
        <w:spacing w:line="386" w:lineRule="auto" w:before="124"/>
        <w:ind w:left="1094" w:right="1078" w:hanging="29"/>
        <w:jc w:val="left"/>
        <w:rPr>
          <w:rFonts w:ascii="Tahoma"/>
          <w:position w:val="2"/>
          <w:sz w:val="16"/>
        </w:rPr>
      </w:pPr>
      <w:r>
        <w:rPr>
          <w:rFonts w:ascii="Tahoma"/>
          <w:b/>
          <w:color w:val="000000"/>
          <w:spacing w:val="40"/>
          <w:sz w:val="16"/>
          <w:shd w:fill="D9D9D9" w:color="auto" w:val="clear"/>
        </w:rPr>
        <w:t> </w:t>
      </w:r>
      <w:r>
        <w:rPr>
          <w:rFonts w:ascii="Tahoma"/>
          <w:b/>
          <w:color w:val="000000"/>
          <w:sz w:val="16"/>
          <w:shd w:fill="D9D9D9" w:color="auto" w:val="clear"/>
        </w:rPr>
        <w:t>Section 2.</w:t>
      </w:r>
      <w:r>
        <w:rPr>
          <w:rFonts w:ascii="Tahoma"/>
          <w:b/>
          <w:color w:val="000000"/>
          <w:spacing w:val="40"/>
          <w:sz w:val="16"/>
          <w:shd w:fill="D9D9D9" w:color="auto" w:val="clear"/>
        </w:rPr>
        <w:t> </w:t>
      </w:r>
      <w:r>
        <w:rPr>
          <w:rFonts w:ascii="Tahoma"/>
          <w:color w:val="000000"/>
          <w:sz w:val="16"/>
          <w:shd w:fill="D9D9D9" w:color="auto" w:val="clear"/>
        </w:rPr>
        <w:t>Account requests.</w:t>
      </w:r>
      <w:r>
        <w:rPr>
          <w:rFonts w:ascii="Tahoma"/>
          <w:color w:val="000000"/>
          <w:spacing w:val="40"/>
          <w:sz w:val="16"/>
          <w:shd w:fill="D9D9D9" w:color="auto" w:val="clear"/>
        </w:rPr>
        <w:t> </w:t>
      </w:r>
      <w:r>
        <w:rPr>
          <w:rFonts w:ascii="Tahoma"/>
          <w:color w:val="000000"/>
          <w:sz w:val="16"/>
          <w:shd w:fill="D9D9D9" w:color="auto" w:val="clear"/>
        </w:rPr>
        <w:t>Check all that apply.</w:t>
        <w:tab/>
      </w:r>
      <w:r>
        <w:rPr>
          <w:rFonts w:ascii="Tahoma"/>
          <w:color w:val="000000"/>
          <w:sz w:val="16"/>
        </w:rPr>
        <w:t> </w:t>
      </w:r>
      <w:r>
        <w:rPr>
          <w:rFonts w:ascii="Tahoma"/>
          <w:color w:val="000000"/>
          <w:sz w:val="16"/>
        </w:rPr>
        <w:drawing>
          <wp:inline distT="0" distB="0" distL="0" distR="0">
            <wp:extent cx="103631" cy="103632"/>
            <wp:effectExtent l="0" t="0" r="0" b="0"/>
            <wp:docPr id="73" name="Image 73"/>
            <wp:cNvGraphicFramePr>
              <a:graphicFrameLocks/>
            </wp:cNvGraphicFramePr>
            <a:graphic>
              <a:graphicData uri="http://schemas.openxmlformats.org/drawingml/2006/picture">
                <pic:pic>
                  <pic:nvPicPr>
                    <pic:cNvPr id="73" name="Image 73"/>
                    <pic:cNvPicPr/>
                  </pic:nvPicPr>
                  <pic:blipFill>
                    <a:blip r:embed="rId41" cstate="print"/>
                    <a:stretch>
                      <a:fillRect/>
                    </a:stretch>
                  </pic:blipFill>
                  <pic:spPr>
                    <a:xfrm>
                      <a:off x="0" y="0"/>
                      <a:ext cx="103631" cy="103632"/>
                    </a:xfrm>
                    <a:prstGeom prst="rect">
                      <a:avLst/>
                    </a:prstGeom>
                  </pic:spPr>
                </pic:pic>
              </a:graphicData>
            </a:graphic>
          </wp:inline>
        </w:drawing>
      </w:r>
      <w:r>
        <w:rPr>
          <w:rFonts w:ascii="Tahoma"/>
          <w:color w:val="000000"/>
          <w:sz w:val="16"/>
        </w:rPr>
      </w:r>
      <w:r>
        <w:rPr>
          <w:color w:val="000000"/>
          <w:spacing w:val="80"/>
          <w:position w:val="2"/>
          <w:sz w:val="16"/>
        </w:rPr>
        <w:t> </w:t>
      </w:r>
      <w:r>
        <w:rPr>
          <w:rFonts w:ascii="Tahoma"/>
          <w:color w:val="000000"/>
          <w:position w:val="2"/>
          <w:sz w:val="16"/>
        </w:rPr>
        <w:t>I am requesting that an ETSU domain/e-mail account be created for my personal use.</w:t>
      </w:r>
    </w:p>
    <w:p>
      <w:pPr>
        <w:spacing w:before="78"/>
        <w:ind w:left="1374" w:right="0" w:firstLine="0"/>
        <w:jc w:val="left"/>
        <w:rPr>
          <w:rFonts w:ascii="Tahoma"/>
          <w:sz w:val="16"/>
        </w:rPr>
      </w:pPr>
      <w:r>
        <w:rPr>
          <w:rFonts w:ascii="Tahoma"/>
          <w:sz w:val="16"/>
        </w:rPr>
        <mc:AlternateContent>
          <mc:Choice Requires="wps">
            <w:drawing>
              <wp:anchor distT="0" distB="0" distL="0" distR="0" allowOverlap="1" layoutInCell="1" locked="0" behindDoc="0" simplePos="0" relativeHeight="15746560">
                <wp:simplePos x="0" y="0"/>
                <wp:positionH relativeFrom="page">
                  <wp:posOffset>699516</wp:posOffset>
                </wp:positionH>
                <wp:positionV relativeFrom="paragraph">
                  <wp:posOffset>62882</wp:posOffset>
                </wp:positionV>
                <wp:extent cx="94615" cy="94615"/>
                <wp:effectExtent l="0" t="0" r="0" b="0"/>
                <wp:wrapNone/>
                <wp:docPr id="74" name="Graphic 74"/>
                <wp:cNvGraphicFramePr>
                  <a:graphicFrameLocks/>
                </wp:cNvGraphicFramePr>
                <a:graphic>
                  <a:graphicData uri="http://schemas.microsoft.com/office/word/2010/wordprocessingShape">
                    <wps:wsp>
                      <wps:cNvPr id="74" name="Graphic 74"/>
                      <wps:cNvSpPr/>
                      <wps:spPr>
                        <a:xfrm>
                          <a:off x="0" y="0"/>
                          <a:ext cx="94615" cy="94615"/>
                        </a:xfrm>
                        <a:custGeom>
                          <a:avLst/>
                          <a:gdLst/>
                          <a:ahLst/>
                          <a:cxnLst/>
                          <a:rect l="l" t="t" r="r" b="b"/>
                          <a:pathLst>
                            <a:path w="94615" h="94615">
                              <a:moveTo>
                                <a:pt x="94487" y="0"/>
                              </a:moveTo>
                              <a:lnTo>
                                <a:pt x="0" y="0"/>
                              </a:lnTo>
                              <a:lnTo>
                                <a:pt x="0" y="94487"/>
                              </a:lnTo>
                              <a:lnTo>
                                <a:pt x="94487" y="94487"/>
                              </a:lnTo>
                              <a:lnTo>
                                <a:pt x="94487"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5.080002pt;margin-top:4.951406pt;width:7.44pt;height:7.44pt;mso-position-horizontal-relative:page;mso-position-vertical-relative:paragraph;z-index:15746560" id="docshape58" filled="false" stroked="true" strokeweight=".72pt" strokecolor="#000000">
                <v:stroke dashstyle="solid"/>
                <w10:wrap type="none"/>
              </v:rect>
            </w:pict>
          </mc:Fallback>
        </mc:AlternateContent>
      </w:r>
      <w:r>
        <w:rPr>
          <w:rFonts w:ascii="Tahoma"/>
          <w:sz w:val="16"/>
        </w:rPr>
        <w:t>I</w:t>
      </w:r>
      <w:r>
        <w:rPr>
          <w:rFonts w:ascii="Tahoma"/>
          <w:spacing w:val="-5"/>
          <w:sz w:val="16"/>
        </w:rPr>
        <w:t> </w:t>
      </w:r>
      <w:r>
        <w:rPr>
          <w:rFonts w:ascii="Tahoma"/>
          <w:sz w:val="16"/>
        </w:rPr>
        <w:t>have</w:t>
      </w:r>
      <w:r>
        <w:rPr>
          <w:rFonts w:ascii="Tahoma"/>
          <w:spacing w:val="-5"/>
          <w:sz w:val="16"/>
        </w:rPr>
        <w:t> </w:t>
      </w:r>
      <w:r>
        <w:rPr>
          <w:rFonts w:ascii="Tahoma"/>
          <w:sz w:val="16"/>
        </w:rPr>
        <w:t>changed</w:t>
      </w:r>
      <w:r>
        <w:rPr>
          <w:rFonts w:ascii="Tahoma"/>
          <w:spacing w:val="-4"/>
          <w:sz w:val="16"/>
        </w:rPr>
        <w:t> </w:t>
      </w:r>
      <w:r>
        <w:rPr>
          <w:rFonts w:ascii="Tahoma"/>
          <w:sz w:val="16"/>
        </w:rPr>
        <w:t>my</w:t>
      </w:r>
      <w:r>
        <w:rPr>
          <w:rFonts w:ascii="Tahoma"/>
          <w:spacing w:val="-5"/>
          <w:sz w:val="16"/>
        </w:rPr>
        <w:t> </w:t>
      </w:r>
      <w:r>
        <w:rPr>
          <w:rFonts w:ascii="Tahoma"/>
          <w:sz w:val="16"/>
        </w:rPr>
        <w:t>legal</w:t>
      </w:r>
      <w:r>
        <w:rPr>
          <w:rFonts w:ascii="Tahoma"/>
          <w:spacing w:val="-4"/>
          <w:sz w:val="16"/>
        </w:rPr>
        <w:t> </w:t>
      </w:r>
      <w:r>
        <w:rPr>
          <w:rFonts w:ascii="Tahoma"/>
          <w:sz w:val="16"/>
        </w:rPr>
        <w:t>name,</w:t>
      </w:r>
      <w:r>
        <w:rPr>
          <w:rFonts w:ascii="Tahoma"/>
          <w:spacing w:val="-4"/>
          <w:sz w:val="16"/>
        </w:rPr>
        <w:t> </w:t>
      </w:r>
      <w:r>
        <w:rPr>
          <w:rFonts w:ascii="Tahoma"/>
          <w:sz w:val="16"/>
        </w:rPr>
        <w:t>notified</w:t>
      </w:r>
      <w:r>
        <w:rPr>
          <w:rFonts w:ascii="Tahoma"/>
          <w:spacing w:val="-5"/>
          <w:sz w:val="16"/>
        </w:rPr>
        <w:t> </w:t>
      </w:r>
      <w:r>
        <w:rPr>
          <w:rFonts w:ascii="Tahoma"/>
          <w:sz w:val="16"/>
        </w:rPr>
        <w:t>Human</w:t>
      </w:r>
      <w:r>
        <w:rPr>
          <w:rFonts w:ascii="Tahoma"/>
          <w:spacing w:val="-3"/>
          <w:sz w:val="16"/>
        </w:rPr>
        <w:t> </w:t>
      </w:r>
      <w:r>
        <w:rPr>
          <w:rFonts w:ascii="Tahoma"/>
          <w:sz w:val="16"/>
        </w:rPr>
        <w:t>Resources</w:t>
      </w:r>
      <w:r>
        <w:rPr>
          <w:rFonts w:ascii="Tahoma"/>
          <w:spacing w:val="-5"/>
          <w:sz w:val="16"/>
        </w:rPr>
        <w:t> </w:t>
      </w:r>
      <w:r>
        <w:rPr>
          <w:rFonts w:ascii="Tahoma"/>
          <w:sz w:val="16"/>
        </w:rPr>
        <w:t>(94457)</w:t>
      </w:r>
      <w:r>
        <w:rPr>
          <w:rFonts w:ascii="Tahoma"/>
          <w:spacing w:val="-7"/>
          <w:sz w:val="16"/>
        </w:rPr>
        <w:t> </w:t>
      </w:r>
      <w:r>
        <w:rPr>
          <w:rFonts w:ascii="Tahoma"/>
          <w:sz w:val="16"/>
        </w:rPr>
        <w:t>of</w:t>
      </w:r>
      <w:r>
        <w:rPr>
          <w:rFonts w:ascii="Tahoma"/>
          <w:spacing w:val="-5"/>
          <w:sz w:val="16"/>
        </w:rPr>
        <w:t> </w:t>
      </w:r>
      <w:r>
        <w:rPr>
          <w:rFonts w:ascii="Tahoma"/>
          <w:sz w:val="16"/>
        </w:rPr>
        <w:t>the</w:t>
      </w:r>
      <w:r>
        <w:rPr>
          <w:rFonts w:ascii="Tahoma"/>
          <w:spacing w:val="-4"/>
          <w:sz w:val="16"/>
        </w:rPr>
        <w:t> </w:t>
      </w:r>
      <w:r>
        <w:rPr>
          <w:rFonts w:ascii="Tahoma"/>
          <w:sz w:val="16"/>
        </w:rPr>
        <w:t>change,</w:t>
      </w:r>
      <w:r>
        <w:rPr>
          <w:rFonts w:ascii="Tahoma"/>
          <w:spacing w:val="-5"/>
          <w:sz w:val="16"/>
        </w:rPr>
        <w:t> </w:t>
      </w:r>
      <w:r>
        <w:rPr>
          <w:rFonts w:ascii="Tahoma"/>
          <w:sz w:val="16"/>
        </w:rPr>
        <w:t>and</w:t>
      </w:r>
      <w:r>
        <w:rPr>
          <w:rFonts w:ascii="Tahoma"/>
          <w:spacing w:val="-5"/>
          <w:sz w:val="16"/>
        </w:rPr>
        <w:t> </w:t>
      </w:r>
      <w:r>
        <w:rPr>
          <w:rFonts w:ascii="Tahoma"/>
          <w:sz w:val="16"/>
        </w:rPr>
        <w:t>I</w:t>
      </w:r>
      <w:r>
        <w:rPr>
          <w:rFonts w:ascii="Tahoma"/>
          <w:spacing w:val="-4"/>
          <w:sz w:val="16"/>
        </w:rPr>
        <w:t> </w:t>
      </w:r>
      <w:r>
        <w:rPr>
          <w:rFonts w:ascii="Tahoma"/>
          <w:sz w:val="16"/>
        </w:rPr>
        <w:t>want</w:t>
      </w:r>
      <w:r>
        <w:rPr>
          <w:rFonts w:ascii="Tahoma"/>
          <w:spacing w:val="-6"/>
          <w:sz w:val="16"/>
        </w:rPr>
        <w:t> </w:t>
      </w:r>
      <w:r>
        <w:rPr>
          <w:rFonts w:ascii="Tahoma"/>
          <w:sz w:val="16"/>
        </w:rPr>
        <w:t>my</w:t>
      </w:r>
      <w:r>
        <w:rPr>
          <w:rFonts w:ascii="Tahoma"/>
          <w:spacing w:val="-4"/>
          <w:sz w:val="16"/>
        </w:rPr>
        <w:t> </w:t>
      </w:r>
      <w:r>
        <w:rPr>
          <w:rFonts w:ascii="Tahoma"/>
          <w:sz w:val="16"/>
        </w:rPr>
        <w:t>personal</w:t>
      </w:r>
      <w:r>
        <w:rPr>
          <w:rFonts w:ascii="Tahoma"/>
          <w:spacing w:val="-5"/>
          <w:sz w:val="16"/>
        </w:rPr>
        <w:t> </w:t>
      </w:r>
      <w:r>
        <w:rPr>
          <w:rFonts w:ascii="Tahoma"/>
          <w:sz w:val="16"/>
        </w:rPr>
        <w:t>account</w:t>
      </w:r>
      <w:r>
        <w:rPr>
          <w:rFonts w:ascii="Tahoma"/>
          <w:spacing w:val="-5"/>
          <w:sz w:val="16"/>
        </w:rPr>
        <w:t> </w:t>
      </w:r>
      <w:r>
        <w:rPr>
          <w:rFonts w:ascii="Tahoma"/>
          <w:sz w:val="16"/>
        </w:rPr>
        <w:t>to</w:t>
      </w:r>
      <w:r>
        <w:rPr>
          <w:rFonts w:ascii="Tahoma"/>
          <w:spacing w:val="-4"/>
          <w:sz w:val="16"/>
        </w:rPr>
        <w:t> </w:t>
      </w:r>
      <w:r>
        <w:rPr>
          <w:rFonts w:ascii="Tahoma"/>
          <w:sz w:val="16"/>
        </w:rPr>
        <w:t>reflect</w:t>
      </w:r>
      <w:r>
        <w:rPr>
          <w:rFonts w:ascii="Tahoma"/>
          <w:spacing w:val="-5"/>
          <w:sz w:val="16"/>
        </w:rPr>
        <w:t> </w:t>
      </w:r>
      <w:r>
        <w:rPr>
          <w:rFonts w:ascii="Tahoma"/>
          <w:sz w:val="16"/>
        </w:rPr>
        <w:t>this</w:t>
      </w:r>
      <w:r>
        <w:rPr>
          <w:rFonts w:ascii="Tahoma"/>
          <w:spacing w:val="-5"/>
          <w:sz w:val="16"/>
        </w:rPr>
        <w:t> </w:t>
      </w:r>
      <w:r>
        <w:rPr>
          <w:rFonts w:ascii="Tahoma"/>
          <w:spacing w:val="-2"/>
          <w:sz w:val="16"/>
        </w:rPr>
        <w:t>change.</w:t>
      </w:r>
    </w:p>
    <w:p>
      <w:pPr>
        <w:pStyle w:val="BodyText"/>
        <w:rPr>
          <w:rFonts w:ascii="Tahoma"/>
          <w:sz w:val="16"/>
        </w:rPr>
      </w:pPr>
    </w:p>
    <w:p>
      <w:pPr>
        <w:spacing w:line="193" w:lineRule="exact" w:before="0"/>
        <w:ind w:left="1374" w:right="0" w:firstLine="0"/>
        <w:jc w:val="left"/>
        <w:rPr>
          <w:rFonts w:ascii="Tahoma"/>
          <w:sz w:val="16"/>
        </w:rPr>
      </w:pPr>
      <w:r>
        <w:rPr>
          <w:rFonts w:ascii="Tahoma"/>
          <w:sz w:val="16"/>
        </w:rPr>
        <mc:AlternateContent>
          <mc:Choice Requires="wps">
            <w:drawing>
              <wp:anchor distT="0" distB="0" distL="0" distR="0" allowOverlap="1" layoutInCell="1" locked="0" behindDoc="0" simplePos="0" relativeHeight="15747072">
                <wp:simplePos x="0" y="0"/>
                <wp:positionH relativeFrom="page">
                  <wp:posOffset>699516</wp:posOffset>
                </wp:positionH>
                <wp:positionV relativeFrom="paragraph">
                  <wp:posOffset>13448</wp:posOffset>
                </wp:positionV>
                <wp:extent cx="94615" cy="94615"/>
                <wp:effectExtent l="0" t="0" r="0" b="0"/>
                <wp:wrapNone/>
                <wp:docPr id="75" name="Graphic 75"/>
                <wp:cNvGraphicFramePr>
                  <a:graphicFrameLocks/>
                </wp:cNvGraphicFramePr>
                <a:graphic>
                  <a:graphicData uri="http://schemas.microsoft.com/office/word/2010/wordprocessingShape">
                    <wps:wsp>
                      <wps:cNvPr id="75" name="Graphic 75"/>
                      <wps:cNvSpPr/>
                      <wps:spPr>
                        <a:xfrm>
                          <a:off x="0" y="0"/>
                          <a:ext cx="94615" cy="94615"/>
                        </a:xfrm>
                        <a:custGeom>
                          <a:avLst/>
                          <a:gdLst/>
                          <a:ahLst/>
                          <a:cxnLst/>
                          <a:rect l="l" t="t" r="r" b="b"/>
                          <a:pathLst>
                            <a:path w="94615" h="94615">
                              <a:moveTo>
                                <a:pt x="94487" y="0"/>
                              </a:moveTo>
                              <a:lnTo>
                                <a:pt x="0" y="0"/>
                              </a:lnTo>
                              <a:lnTo>
                                <a:pt x="0" y="94487"/>
                              </a:lnTo>
                              <a:lnTo>
                                <a:pt x="94487" y="94487"/>
                              </a:lnTo>
                              <a:lnTo>
                                <a:pt x="94487"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5.080002pt;margin-top:1.058906pt;width:7.44pt;height:7.44pt;mso-position-horizontal-relative:page;mso-position-vertical-relative:paragraph;z-index:15747072" id="docshape59" filled="false" stroked="true" strokeweight=".72pt" strokecolor="#000000">
                <v:stroke dashstyle="solid"/>
                <w10:wrap type="none"/>
              </v:rect>
            </w:pict>
          </mc:Fallback>
        </mc:AlternateContent>
      </w:r>
      <w:r>
        <w:rPr>
          <w:rFonts w:ascii="Tahoma"/>
          <w:sz w:val="16"/>
        </w:rPr>
        <w:t>I</w:t>
      </w:r>
      <w:r>
        <w:rPr>
          <w:rFonts w:ascii="Tahoma"/>
          <w:spacing w:val="-5"/>
          <w:sz w:val="16"/>
        </w:rPr>
        <w:t> </w:t>
      </w:r>
      <w:r>
        <w:rPr>
          <w:rFonts w:ascii="Tahoma"/>
          <w:sz w:val="16"/>
        </w:rPr>
        <w:t>am</w:t>
      </w:r>
      <w:r>
        <w:rPr>
          <w:rFonts w:ascii="Tahoma"/>
          <w:spacing w:val="-5"/>
          <w:sz w:val="16"/>
        </w:rPr>
        <w:t> </w:t>
      </w:r>
      <w:r>
        <w:rPr>
          <w:rFonts w:ascii="Tahoma"/>
          <w:sz w:val="16"/>
        </w:rPr>
        <w:t>a</w:t>
      </w:r>
      <w:r>
        <w:rPr>
          <w:rFonts w:ascii="Tahoma"/>
          <w:spacing w:val="-5"/>
          <w:sz w:val="16"/>
        </w:rPr>
        <w:t> </w:t>
      </w:r>
      <w:r>
        <w:rPr>
          <w:rFonts w:ascii="Tahoma"/>
          <w:sz w:val="16"/>
        </w:rPr>
        <w:t>(former)</w:t>
      </w:r>
      <w:r>
        <w:rPr>
          <w:rFonts w:ascii="Tahoma"/>
          <w:spacing w:val="-4"/>
          <w:sz w:val="16"/>
        </w:rPr>
        <w:t> </w:t>
      </w:r>
      <w:r>
        <w:rPr>
          <w:rFonts w:ascii="Tahoma"/>
          <w:sz w:val="16"/>
        </w:rPr>
        <w:t>student</w:t>
      </w:r>
      <w:r>
        <w:rPr>
          <w:rFonts w:ascii="Tahoma"/>
          <w:spacing w:val="-5"/>
          <w:sz w:val="16"/>
        </w:rPr>
        <w:t> </w:t>
      </w:r>
      <w:r>
        <w:rPr>
          <w:rFonts w:ascii="Tahoma"/>
          <w:sz w:val="16"/>
        </w:rPr>
        <w:t>now</w:t>
      </w:r>
      <w:r>
        <w:rPr>
          <w:rFonts w:ascii="Tahoma"/>
          <w:spacing w:val="-5"/>
          <w:sz w:val="16"/>
        </w:rPr>
        <w:t> </w:t>
      </w:r>
      <w:r>
        <w:rPr>
          <w:rFonts w:ascii="Tahoma"/>
          <w:sz w:val="16"/>
        </w:rPr>
        <w:t>employed</w:t>
      </w:r>
      <w:r>
        <w:rPr>
          <w:rFonts w:ascii="Tahoma"/>
          <w:spacing w:val="-4"/>
          <w:sz w:val="16"/>
        </w:rPr>
        <w:t> </w:t>
      </w:r>
      <w:r>
        <w:rPr>
          <w:rFonts w:ascii="Tahoma"/>
          <w:sz w:val="16"/>
        </w:rPr>
        <w:t>by</w:t>
      </w:r>
      <w:r>
        <w:rPr>
          <w:rFonts w:ascii="Tahoma"/>
          <w:spacing w:val="-7"/>
          <w:sz w:val="16"/>
        </w:rPr>
        <w:t> </w:t>
      </w:r>
      <w:r>
        <w:rPr>
          <w:rFonts w:ascii="Tahoma"/>
          <w:sz w:val="16"/>
        </w:rPr>
        <w:t>ETSU</w:t>
      </w:r>
      <w:r>
        <w:rPr>
          <w:rFonts w:ascii="Tahoma"/>
          <w:spacing w:val="-5"/>
          <w:sz w:val="16"/>
        </w:rPr>
        <w:t> </w:t>
      </w:r>
      <w:r>
        <w:rPr>
          <w:rFonts w:ascii="Tahoma"/>
          <w:sz w:val="16"/>
        </w:rPr>
        <w:t>and</w:t>
      </w:r>
      <w:r>
        <w:rPr>
          <w:rFonts w:ascii="Tahoma"/>
          <w:spacing w:val="-3"/>
          <w:sz w:val="16"/>
        </w:rPr>
        <w:t> </w:t>
      </w:r>
      <w:r>
        <w:rPr>
          <w:rFonts w:ascii="Tahoma"/>
          <w:sz w:val="16"/>
        </w:rPr>
        <w:t>I</w:t>
      </w:r>
      <w:r>
        <w:rPr>
          <w:rFonts w:ascii="Tahoma"/>
          <w:spacing w:val="-5"/>
          <w:sz w:val="16"/>
        </w:rPr>
        <w:t> </w:t>
      </w:r>
      <w:r>
        <w:rPr>
          <w:rFonts w:ascii="Tahoma"/>
          <w:sz w:val="16"/>
        </w:rPr>
        <w:t>am</w:t>
      </w:r>
      <w:r>
        <w:rPr>
          <w:rFonts w:ascii="Tahoma"/>
          <w:spacing w:val="-5"/>
          <w:sz w:val="16"/>
        </w:rPr>
        <w:t> </w:t>
      </w:r>
      <w:r>
        <w:rPr>
          <w:rFonts w:ascii="Tahoma"/>
          <w:sz w:val="16"/>
        </w:rPr>
        <w:t>requesting</w:t>
      </w:r>
      <w:r>
        <w:rPr>
          <w:rFonts w:ascii="Tahoma"/>
          <w:spacing w:val="-3"/>
          <w:sz w:val="16"/>
        </w:rPr>
        <w:t> </w:t>
      </w:r>
      <w:r>
        <w:rPr>
          <w:rFonts w:ascii="Tahoma"/>
          <w:sz w:val="16"/>
        </w:rPr>
        <w:t>that</w:t>
      </w:r>
      <w:r>
        <w:rPr>
          <w:rFonts w:ascii="Tahoma"/>
          <w:spacing w:val="-6"/>
          <w:sz w:val="16"/>
        </w:rPr>
        <w:t> </w:t>
      </w:r>
      <w:r>
        <w:rPr>
          <w:rFonts w:ascii="Tahoma"/>
          <w:sz w:val="16"/>
        </w:rPr>
        <w:t>my</w:t>
      </w:r>
      <w:r>
        <w:rPr>
          <w:rFonts w:ascii="Tahoma"/>
          <w:spacing w:val="-4"/>
          <w:sz w:val="16"/>
        </w:rPr>
        <w:t> </w:t>
      </w:r>
      <w:r>
        <w:rPr>
          <w:rFonts w:ascii="Tahoma"/>
          <w:sz w:val="16"/>
        </w:rPr>
        <w:t>student</w:t>
      </w:r>
      <w:r>
        <w:rPr>
          <w:rFonts w:ascii="Tahoma"/>
          <w:spacing w:val="-6"/>
          <w:sz w:val="16"/>
        </w:rPr>
        <w:t> </w:t>
      </w:r>
      <w:r>
        <w:rPr>
          <w:rFonts w:ascii="Tahoma"/>
          <w:sz w:val="16"/>
        </w:rPr>
        <w:t>account</w:t>
      </w:r>
      <w:r>
        <w:rPr>
          <w:rFonts w:ascii="Tahoma"/>
          <w:spacing w:val="-5"/>
          <w:sz w:val="16"/>
        </w:rPr>
        <w:t> </w:t>
      </w:r>
      <w:r>
        <w:rPr>
          <w:rFonts w:ascii="Tahoma"/>
          <w:sz w:val="16"/>
        </w:rPr>
        <w:t>be</w:t>
      </w:r>
      <w:r>
        <w:rPr>
          <w:rFonts w:ascii="Tahoma"/>
          <w:spacing w:val="-4"/>
          <w:sz w:val="16"/>
        </w:rPr>
        <w:t> </w:t>
      </w:r>
      <w:r>
        <w:rPr>
          <w:rFonts w:ascii="Tahoma"/>
          <w:sz w:val="16"/>
        </w:rPr>
        <w:t>changed</w:t>
      </w:r>
      <w:r>
        <w:rPr>
          <w:rFonts w:ascii="Tahoma"/>
          <w:spacing w:val="-5"/>
          <w:sz w:val="16"/>
        </w:rPr>
        <w:t> </w:t>
      </w:r>
      <w:r>
        <w:rPr>
          <w:rFonts w:ascii="Tahoma"/>
          <w:sz w:val="16"/>
        </w:rPr>
        <w:t>to</w:t>
      </w:r>
      <w:r>
        <w:rPr>
          <w:rFonts w:ascii="Tahoma"/>
          <w:spacing w:val="-5"/>
          <w:sz w:val="16"/>
        </w:rPr>
        <w:t> </w:t>
      </w:r>
      <w:r>
        <w:rPr>
          <w:rFonts w:ascii="Tahoma"/>
          <w:sz w:val="16"/>
        </w:rPr>
        <w:t>a</w:t>
      </w:r>
      <w:r>
        <w:rPr>
          <w:rFonts w:ascii="Tahoma"/>
          <w:spacing w:val="-5"/>
          <w:sz w:val="16"/>
        </w:rPr>
        <w:t> </w:t>
      </w:r>
      <w:r>
        <w:rPr>
          <w:rFonts w:ascii="Tahoma"/>
          <w:sz w:val="16"/>
        </w:rPr>
        <w:t>faculty/staff</w:t>
      </w:r>
      <w:r>
        <w:rPr>
          <w:rFonts w:ascii="Tahoma"/>
          <w:spacing w:val="-4"/>
          <w:sz w:val="16"/>
        </w:rPr>
        <w:t> </w:t>
      </w:r>
      <w:r>
        <w:rPr>
          <w:rFonts w:ascii="Tahoma"/>
          <w:spacing w:val="-2"/>
          <w:sz w:val="16"/>
        </w:rPr>
        <w:t>account.</w:t>
      </w:r>
    </w:p>
    <w:p>
      <w:pPr>
        <w:spacing w:before="0"/>
        <w:ind w:left="1387" w:right="0" w:firstLine="0"/>
        <w:jc w:val="left"/>
        <w:rPr>
          <w:rFonts w:ascii="Tahoma"/>
          <w:sz w:val="14"/>
        </w:rPr>
      </w:pPr>
      <w:r>
        <w:rPr>
          <w:rFonts w:ascii="Tahoma"/>
          <w:b/>
          <w:sz w:val="14"/>
        </w:rPr>
        <w:t>NOTE:</w:t>
      </w:r>
      <w:r>
        <w:rPr>
          <w:rFonts w:ascii="Tahoma"/>
          <w:b/>
          <w:spacing w:val="-7"/>
          <w:sz w:val="14"/>
        </w:rPr>
        <w:t> </w:t>
      </w:r>
      <w:r>
        <w:rPr>
          <w:rFonts w:ascii="Tahoma"/>
          <w:sz w:val="14"/>
        </w:rPr>
        <w:t>Student</w:t>
      </w:r>
      <w:r>
        <w:rPr>
          <w:rFonts w:ascii="Tahoma"/>
          <w:spacing w:val="-5"/>
          <w:sz w:val="14"/>
        </w:rPr>
        <w:t> </w:t>
      </w:r>
      <w:r>
        <w:rPr>
          <w:rFonts w:ascii="Tahoma"/>
          <w:sz w:val="14"/>
        </w:rPr>
        <w:t>workers,</w:t>
      </w:r>
      <w:r>
        <w:rPr>
          <w:rFonts w:ascii="Tahoma"/>
          <w:spacing w:val="-5"/>
          <w:sz w:val="14"/>
        </w:rPr>
        <w:t> </w:t>
      </w:r>
      <w:r>
        <w:rPr>
          <w:rFonts w:ascii="Tahoma"/>
          <w:sz w:val="14"/>
        </w:rPr>
        <w:t>tuition</w:t>
      </w:r>
      <w:r>
        <w:rPr>
          <w:rFonts w:ascii="Tahoma"/>
          <w:spacing w:val="-6"/>
          <w:sz w:val="14"/>
        </w:rPr>
        <w:t> </w:t>
      </w:r>
      <w:r>
        <w:rPr>
          <w:rFonts w:ascii="Tahoma"/>
          <w:sz w:val="14"/>
        </w:rPr>
        <w:t>scholars</w:t>
      </w:r>
      <w:r>
        <w:rPr>
          <w:rFonts w:ascii="Tahoma"/>
          <w:spacing w:val="-5"/>
          <w:sz w:val="14"/>
        </w:rPr>
        <w:t> </w:t>
      </w:r>
      <w:r>
        <w:rPr>
          <w:rFonts w:ascii="Tahoma"/>
          <w:sz w:val="14"/>
        </w:rPr>
        <w:t>and</w:t>
      </w:r>
      <w:r>
        <w:rPr>
          <w:rFonts w:ascii="Tahoma"/>
          <w:spacing w:val="-5"/>
          <w:sz w:val="14"/>
        </w:rPr>
        <w:t> </w:t>
      </w:r>
      <w:r>
        <w:rPr>
          <w:rFonts w:ascii="Tahoma"/>
          <w:sz w:val="14"/>
        </w:rPr>
        <w:t>graduate</w:t>
      </w:r>
      <w:r>
        <w:rPr>
          <w:rFonts w:ascii="Tahoma"/>
          <w:spacing w:val="-4"/>
          <w:sz w:val="14"/>
        </w:rPr>
        <w:t> </w:t>
      </w:r>
      <w:r>
        <w:rPr>
          <w:rFonts w:ascii="Tahoma"/>
          <w:sz w:val="14"/>
        </w:rPr>
        <w:t>assistants</w:t>
      </w:r>
      <w:r>
        <w:rPr>
          <w:rFonts w:ascii="Tahoma"/>
          <w:spacing w:val="-5"/>
          <w:sz w:val="14"/>
        </w:rPr>
        <w:t> </w:t>
      </w:r>
      <w:r>
        <w:rPr>
          <w:rFonts w:ascii="Tahoma"/>
          <w:sz w:val="14"/>
        </w:rPr>
        <w:t>are</w:t>
      </w:r>
      <w:r>
        <w:rPr>
          <w:rFonts w:ascii="Tahoma"/>
          <w:spacing w:val="-5"/>
          <w:sz w:val="14"/>
        </w:rPr>
        <w:t> </w:t>
      </w:r>
      <w:r>
        <w:rPr>
          <w:rFonts w:ascii="Tahoma"/>
          <w:sz w:val="14"/>
        </w:rPr>
        <w:t>not</w:t>
      </w:r>
      <w:r>
        <w:rPr>
          <w:rFonts w:ascii="Tahoma"/>
          <w:spacing w:val="-5"/>
          <w:sz w:val="14"/>
        </w:rPr>
        <w:t> </w:t>
      </w:r>
      <w:r>
        <w:rPr>
          <w:rFonts w:ascii="Tahoma"/>
          <w:sz w:val="14"/>
        </w:rPr>
        <w:t>eligible</w:t>
      </w:r>
      <w:r>
        <w:rPr>
          <w:rFonts w:ascii="Tahoma"/>
          <w:spacing w:val="-6"/>
          <w:sz w:val="14"/>
        </w:rPr>
        <w:t> </w:t>
      </w:r>
      <w:r>
        <w:rPr>
          <w:rFonts w:ascii="Tahoma"/>
          <w:sz w:val="14"/>
        </w:rPr>
        <w:t>for</w:t>
      </w:r>
      <w:r>
        <w:rPr>
          <w:rFonts w:ascii="Tahoma"/>
          <w:spacing w:val="-5"/>
          <w:sz w:val="14"/>
        </w:rPr>
        <w:t> </w:t>
      </w:r>
      <w:r>
        <w:rPr>
          <w:rFonts w:ascii="Tahoma"/>
          <w:sz w:val="14"/>
        </w:rPr>
        <w:t>a</w:t>
      </w:r>
      <w:r>
        <w:rPr>
          <w:rFonts w:ascii="Tahoma"/>
          <w:spacing w:val="-5"/>
          <w:sz w:val="14"/>
        </w:rPr>
        <w:t> </w:t>
      </w:r>
      <w:r>
        <w:rPr>
          <w:rFonts w:ascii="Tahoma"/>
          <w:sz w:val="14"/>
        </w:rPr>
        <w:t>faculty/staff</w:t>
      </w:r>
      <w:r>
        <w:rPr>
          <w:rFonts w:ascii="Tahoma"/>
          <w:spacing w:val="-5"/>
          <w:sz w:val="14"/>
        </w:rPr>
        <w:t> </w:t>
      </w:r>
      <w:r>
        <w:rPr>
          <w:rFonts w:ascii="Tahoma"/>
          <w:spacing w:val="-2"/>
          <w:sz w:val="14"/>
        </w:rPr>
        <w:t>account.</w:t>
      </w:r>
    </w:p>
    <w:p>
      <w:pPr>
        <w:tabs>
          <w:tab w:pos="7334" w:val="left" w:leader="none"/>
          <w:tab w:pos="10948" w:val="left" w:leader="none"/>
        </w:tabs>
        <w:spacing w:line="240" w:lineRule="auto" w:before="122"/>
        <w:ind w:left="1387" w:right="1223" w:hanging="14"/>
        <w:jc w:val="both"/>
        <w:rPr>
          <w:rFonts w:ascii="Tahoma"/>
          <w:sz w:val="14"/>
        </w:rPr>
      </w:pPr>
      <w:r>
        <w:rPr>
          <w:rFonts w:ascii="Tahoma"/>
          <w:sz w:val="14"/>
        </w:rPr>
        <mc:AlternateContent>
          <mc:Choice Requires="wps">
            <w:drawing>
              <wp:anchor distT="0" distB="0" distL="0" distR="0" allowOverlap="1" layoutInCell="1" locked="0" behindDoc="0" simplePos="0" relativeHeight="15747584">
                <wp:simplePos x="0" y="0"/>
                <wp:positionH relativeFrom="page">
                  <wp:posOffset>699516</wp:posOffset>
                </wp:positionH>
                <wp:positionV relativeFrom="paragraph">
                  <wp:posOffset>90694</wp:posOffset>
                </wp:positionV>
                <wp:extent cx="94615" cy="94615"/>
                <wp:effectExtent l="0" t="0" r="0" b="0"/>
                <wp:wrapNone/>
                <wp:docPr id="76" name="Graphic 76"/>
                <wp:cNvGraphicFramePr>
                  <a:graphicFrameLocks/>
                </wp:cNvGraphicFramePr>
                <a:graphic>
                  <a:graphicData uri="http://schemas.microsoft.com/office/word/2010/wordprocessingShape">
                    <wps:wsp>
                      <wps:cNvPr id="76" name="Graphic 76"/>
                      <wps:cNvSpPr/>
                      <wps:spPr>
                        <a:xfrm>
                          <a:off x="0" y="0"/>
                          <a:ext cx="94615" cy="94615"/>
                        </a:xfrm>
                        <a:custGeom>
                          <a:avLst/>
                          <a:gdLst/>
                          <a:ahLst/>
                          <a:cxnLst/>
                          <a:rect l="l" t="t" r="r" b="b"/>
                          <a:pathLst>
                            <a:path w="94615" h="94615">
                              <a:moveTo>
                                <a:pt x="94487" y="0"/>
                              </a:moveTo>
                              <a:lnTo>
                                <a:pt x="0" y="0"/>
                              </a:lnTo>
                              <a:lnTo>
                                <a:pt x="0" y="94487"/>
                              </a:lnTo>
                              <a:lnTo>
                                <a:pt x="94487" y="94487"/>
                              </a:lnTo>
                              <a:lnTo>
                                <a:pt x="94487"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5.080002pt;margin-top:7.141326pt;width:7.44pt;height:7.44pt;mso-position-horizontal-relative:page;mso-position-vertical-relative:paragraph;z-index:15747584" id="docshape60" filled="false" stroked="true" strokeweight=".72pt" strokecolor="#000000">
                <v:stroke dashstyle="solid"/>
                <w10:wrap type="none"/>
              </v:rect>
            </w:pict>
          </mc:Fallback>
        </mc:AlternateContent>
      </w:r>
      <w:r>
        <w:rPr>
          <w:rFonts w:ascii="Tahoma"/>
          <w:sz w:val="16"/>
        </w:rPr>
        <w:t>I am requesting that an ETSU domain account with the name </w:t>
      </w:r>
      <w:r>
        <w:rPr>
          <w:rFonts w:ascii="Tahoma"/>
          <w:sz w:val="16"/>
          <w:u w:val="single"/>
        </w:rPr>
        <w:tab/>
      </w:r>
      <w:r>
        <w:rPr>
          <w:rFonts w:ascii="Tahoma"/>
          <w:spacing w:val="-7"/>
          <w:sz w:val="16"/>
          <w:u w:val="none"/>
        </w:rPr>
        <w:t> </w:t>
      </w:r>
      <w:r>
        <w:rPr>
          <w:rFonts w:ascii="Tahoma"/>
          <w:sz w:val="16"/>
          <w:u w:val="none"/>
        </w:rPr>
        <w:t>be</w:t>
      </w:r>
      <w:r>
        <w:rPr>
          <w:rFonts w:ascii="Tahoma"/>
          <w:spacing w:val="-6"/>
          <w:sz w:val="16"/>
          <w:u w:val="none"/>
        </w:rPr>
        <w:t> </w:t>
      </w:r>
      <w:r>
        <w:rPr>
          <w:rFonts w:ascii="Tahoma"/>
          <w:sz w:val="16"/>
          <w:u w:val="none"/>
        </w:rPr>
        <w:t>created</w:t>
      </w:r>
      <w:r>
        <w:rPr>
          <w:rFonts w:ascii="Tahoma"/>
          <w:spacing w:val="-6"/>
          <w:sz w:val="16"/>
          <w:u w:val="none"/>
        </w:rPr>
        <w:t> </w:t>
      </w:r>
      <w:r>
        <w:rPr>
          <w:rFonts w:ascii="Tahoma"/>
          <w:sz w:val="16"/>
          <w:u w:val="none"/>
        </w:rPr>
        <w:t>for</w:t>
      </w:r>
      <w:r>
        <w:rPr>
          <w:rFonts w:ascii="Tahoma"/>
          <w:spacing w:val="-6"/>
          <w:sz w:val="16"/>
          <w:u w:val="none"/>
        </w:rPr>
        <w:t> </w:t>
      </w:r>
      <w:r>
        <w:rPr>
          <w:rFonts w:ascii="Tahoma"/>
          <w:sz w:val="16"/>
          <w:u w:val="none"/>
        </w:rPr>
        <w:t>use</w:t>
      </w:r>
      <w:r>
        <w:rPr>
          <w:rFonts w:ascii="Tahoma"/>
          <w:spacing w:val="-6"/>
          <w:sz w:val="16"/>
          <w:u w:val="none"/>
        </w:rPr>
        <w:t> </w:t>
      </w:r>
      <w:r>
        <w:rPr>
          <w:rFonts w:ascii="Tahoma"/>
          <w:sz w:val="16"/>
          <w:u w:val="none"/>
        </w:rPr>
        <w:t>by</w:t>
      </w:r>
      <w:r>
        <w:rPr>
          <w:rFonts w:ascii="Tahoma"/>
          <w:spacing w:val="-6"/>
          <w:sz w:val="16"/>
          <w:u w:val="none"/>
        </w:rPr>
        <w:t> </w:t>
      </w:r>
      <w:r>
        <w:rPr>
          <w:rFonts w:ascii="Tahoma"/>
          <w:sz w:val="16"/>
          <w:u w:val="none"/>
        </w:rPr>
        <w:t>our</w:t>
      </w:r>
      <w:r>
        <w:rPr>
          <w:rFonts w:ascii="Tahoma"/>
          <w:spacing w:val="-6"/>
          <w:sz w:val="16"/>
          <w:u w:val="none"/>
        </w:rPr>
        <w:t> </w:t>
      </w:r>
      <w:r>
        <w:rPr>
          <w:rFonts w:ascii="Tahoma"/>
          <w:sz w:val="16"/>
          <w:u w:val="none"/>
        </w:rPr>
        <w:t>department/organization. </w:t>
      </w:r>
      <w:r>
        <w:rPr>
          <w:rFonts w:ascii="Tahoma"/>
          <w:spacing w:val="-1"/>
          <w:sz w:val="16"/>
          <w:u w:val="none"/>
        </w:rPr>
        <w:drawing>
          <wp:inline distT="0" distB="0" distL="0" distR="0">
            <wp:extent cx="103631" cy="103632"/>
            <wp:effectExtent l="0" t="0" r="0" b="0"/>
            <wp:docPr id="77" name="Image 77"/>
            <wp:cNvGraphicFramePr>
              <a:graphicFrameLocks/>
            </wp:cNvGraphicFramePr>
            <a:graphic>
              <a:graphicData uri="http://schemas.openxmlformats.org/drawingml/2006/picture">
                <pic:pic>
                  <pic:nvPicPr>
                    <pic:cNvPr id="77" name="Image 77"/>
                    <pic:cNvPicPr/>
                  </pic:nvPicPr>
                  <pic:blipFill>
                    <a:blip r:embed="rId40" cstate="print"/>
                    <a:stretch>
                      <a:fillRect/>
                    </a:stretch>
                  </pic:blipFill>
                  <pic:spPr>
                    <a:xfrm>
                      <a:off x="0" y="0"/>
                      <a:ext cx="103631" cy="103632"/>
                    </a:xfrm>
                    <a:prstGeom prst="rect">
                      <a:avLst/>
                    </a:prstGeom>
                  </pic:spPr>
                </pic:pic>
              </a:graphicData>
            </a:graphic>
          </wp:inline>
        </w:drawing>
      </w:r>
      <w:r>
        <w:rPr>
          <w:rFonts w:ascii="Tahoma"/>
          <w:spacing w:val="-1"/>
          <w:sz w:val="16"/>
          <w:u w:val="none"/>
        </w:rPr>
      </w:r>
      <w:r>
        <w:rPr>
          <w:spacing w:val="80"/>
          <w:position w:val="2"/>
          <w:sz w:val="16"/>
          <w:u w:val="none"/>
        </w:rPr>
        <w:t> </w:t>
      </w:r>
      <w:r>
        <w:rPr>
          <w:rFonts w:ascii="Tahoma"/>
          <w:position w:val="2"/>
          <w:sz w:val="16"/>
          <w:u w:val="none"/>
        </w:rPr>
        <w:t>This account also needs an associated e-mail address with the display name of </w:t>
      </w:r>
      <w:r>
        <w:rPr>
          <w:rFonts w:ascii="Tahoma"/>
          <w:position w:val="2"/>
          <w:sz w:val="16"/>
          <w:u w:val="single"/>
        </w:rPr>
        <w:tab/>
        <w:tab/>
      </w:r>
      <w:r>
        <w:rPr>
          <w:rFonts w:ascii="Tahoma"/>
          <w:spacing w:val="-10"/>
          <w:position w:val="2"/>
          <w:sz w:val="16"/>
          <w:u w:val="none"/>
        </w:rPr>
        <w:t>.</w:t>
      </w:r>
      <w:r>
        <w:rPr>
          <w:rFonts w:ascii="Tahoma"/>
          <w:position w:val="2"/>
          <w:sz w:val="16"/>
          <w:u w:val="none"/>
        </w:rPr>
        <w:t> </w:t>
      </w:r>
      <w:r>
        <w:rPr>
          <w:rFonts w:ascii="Tahoma"/>
          <w:b/>
          <w:sz w:val="14"/>
          <w:u w:val="none"/>
        </w:rPr>
        <w:t>NOTE: </w:t>
      </w:r>
      <w:r>
        <w:rPr>
          <w:rFonts w:ascii="Tahoma"/>
          <w:sz w:val="14"/>
          <w:u w:val="none"/>
        </w:rPr>
        <w:t>Departmental accounts can only be requested by regular, full-time employees.</w:t>
      </w:r>
      <w:r>
        <w:rPr>
          <w:rFonts w:ascii="Tahoma"/>
          <w:spacing w:val="40"/>
          <w:sz w:val="14"/>
          <w:u w:val="none"/>
        </w:rPr>
        <w:t> </w:t>
      </w:r>
      <w:r>
        <w:rPr>
          <w:rFonts w:ascii="Tahoma"/>
          <w:sz w:val="14"/>
          <w:u w:val="none"/>
        </w:rPr>
        <w:t>Student organizations need the signature of the faculty advisor.</w:t>
      </w:r>
    </w:p>
    <w:p>
      <w:pPr>
        <w:tabs>
          <w:tab w:pos="6833" w:val="left" w:leader="none"/>
          <w:tab w:pos="8022" w:val="left" w:leader="none"/>
        </w:tabs>
        <w:spacing w:before="120"/>
        <w:ind w:left="1381" w:right="1194" w:hanging="8"/>
        <w:jc w:val="both"/>
        <w:rPr>
          <w:rFonts w:ascii="Tahoma"/>
          <w:sz w:val="16"/>
        </w:rPr>
      </w:pPr>
      <w:r>
        <w:rPr>
          <w:rFonts w:ascii="Tahoma"/>
          <w:sz w:val="16"/>
        </w:rPr>
        <mc:AlternateContent>
          <mc:Choice Requires="wps">
            <w:drawing>
              <wp:anchor distT="0" distB="0" distL="0" distR="0" allowOverlap="1" layoutInCell="1" locked="0" behindDoc="0" simplePos="0" relativeHeight="15748096">
                <wp:simplePos x="0" y="0"/>
                <wp:positionH relativeFrom="page">
                  <wp:posOffset>699516</wp:posOffset>
                </wp:positionH>
                <wp:positionV relativeFrom="paragraph">
                  <wp:posOffset>89657</wp:posOffset>
                </wp:positionV>
                <wp:extent cx="94615" cy="94615"/>
                <wp:effectExtent l="0" t="0" r="0" b="0"/>
                <wp:wrapNone/>
                <wp:docPr id="78" name="Graphic 78"/>
                <wp:cNvGraphicFramePr>
                  <a:graphicFrameLocks/>
                </wp:cNvGraphicFramePr>
                <a:graphic>
                  <a:graphicData uri="http://schemas.microsoft.com/office/word/2010/wordprocessingShape">
                    <wps:wsp>
                      <wps:cNvPr id="78" name="Graphic 78"/>
                      <wps:cNvSpPr/>
                      <wps:spPr>
                        <a:xfrm>
                          <a:off x="0" y="0"/>
                          <a:ext cx="94615" cy="94615"/>
                        </a:xfrm>
                        <a:custGeom>
                          <a:avLst/>
                          <a:gdLst/>
                          <a:ahLst/>
                          <a:cxnLst/>
                          <a:rect l="l" t="t" r="r" b="b"/>
                          <a:pathLst>
                            <a:path w="94615" h="94615">
                              <a:moveTo>
                                <a:pt x="94487" y="0"/>
                              </a:moveTo>
                              <a:lnTo>
                                <a:pt x="0" y="0"/>
                              </a:lnTo>
                              <a:lnTo>
                                <a:pt x="0" y="94487"/>
                              </a:lnTo>
                              <a:lnTo>
                                <a:pt x="94487" y="94487"/>
                              </a:lnTo>
                              <a:lnTo>
                                <a:pt x="94487"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5.080002pt;margin-top:7.059608pt;width:7.44pt;height:7.44pt;mso-position-horizontal-relative:page;mso-position-vertical-relative:paragraph;z-index:15748096" id="docshape61" filled="false" stroked="true" strokeweight=".72pt" strokecolor="#000000">
                <v:stroke dashstyle="solid"/>
                <w10:wrap type="none"/>
              </v:rect>
            </w:pict>
          </mc:Fallback>
        </mc:AlternateContent>
      </w:r>
      <w:r>
        <w:rPr>
          <w:rFonts w:ascii="Tahoma"/>
          <w:sz w:val="16"/>
        </w:rPr>
        <w:t>I am requesting that a Solaris operating system account with the name </w:t>
      </w:r>
      <w:r>
        <w:rPr>
          <w:rFonts w:ascii="Tahoma"/>
          <w:sz w:val="16"/>
          <w:u w:val="single"/>
        </w:rPr>
        <w:tab/>
        <w:tab/>
      </w:r>
      <w:r>
        <w:rPr>
          <w:rFonts w:ascii="Tahoma"/>
          <w:spacing w:val="-6"/>
          <w:sz w:val="16"/>
          <w:u w:val="none"/>
        </w:rPr>
        <w:t> </w:t>
      </w:r>
      <w:r>
        <w:rPr>
          <w:rFonts w:ascii="Tahoma"/>
          <w:sz w:val="16"/>
          <w:u w:val="none"/>
        </w:rPr>
        <w:t>be</w:t>
      </w:r>
      <w:r>
        <w:rPr>
          <w:rFonts w:ascii="Tahoma"/>
          <w:spacing w:val="-5"/>
          <w:sz w:val="16"/>
          <w:u w:val="none"/>
        </w:rPr>
        <w:t> </w:t>
      </w:r>
      <w:r>
        <w:rPr>
          <w:rFonts w:ascii="Tahoma"/>
          <w:sz w:val="16"/>
          <w:u w:val="none"/>
        </w:rPr>
        <w:t>created</w:t>
      </w:r>
      <w:r>
        <w:rPr>
          <w:rFonts w:ascii="Tahoma"/>
          <w:spacing w:val="-5"/>
          <w:sz w:val="16"/>
          <w:u w:val="none"/>
        </w:rPr>
        <w:t> </w:t>
      </w:r>
      <w:r>
        <w:rPr>
          <w:rFonts w:ascii="Tahoma"/>
          <w:sz w:val="16"/>
          <w:u w:val="none"/>
        </w:rPr>
        <w:t>on</w:t>
      </w:r>
      <w:r>
        <w:rPr>
          <w:rFonts w:ascii="Tahoma"/>
          <w:spacing w:val="-5"/>
          <w:sz w:val="16"/>
          <w:u w:val="none"/>
        </w:rPr>
        <w:t> </w:t>
      </w:r>
      <w:r>
        <w:rPr>
          <w:rFonts w:ascii="Tahoma"/>
          <w:sz w:val="16"/>
          <w:u w:val="none"/>
        </w:rPr>
        <w:t>the</w:t>
      </w:r>
      <w:r>
        <w:rPr>
          <w:rFonts w:ascii="Tahoma"/>
          <w:spacing w:val="-5"/>
          <w:sz w:val="16"/>
          <w:u w:val="none"/>
        </w:rPr>
        <w:t> </w:t>
      </w:r>
      <w:r>
        <w:rPr>
          <w:rFonts w:ascii="Tahoma"/>
          <w:sz w:val="16"/>
          <w:u w:val="none"/>
        </w:rPr>
        <w:t>following</w:t>
      </w:r>
      <w:r>
        <w:rPr>
          <w:rFonts w:ascii="Tahoma"/>
          <w:spacing w:val="-5"/>
          <w:sz w:val="16"/>
          <w:u w:val="none"/>
        </w:rPr>
        <w:t> </w:t>
      </w:r>
      <w:r>
        <w:rPr>
          <w:rFonts w:ascii="Tahoma"/>
          <w:sz w:val="16"/>
          <w:u w:val="none"/>
        </w:rPr>
        <w:t>list</w:t>
      </w:r>
      <w:r>
        <w:rPr>
          <w:rFonts w:ascii="Tahoma"/>
          <w:spacing w:val="-6"/>
          <w:sz w:val="16"/>
          <w:u w:val="none"/>
        </w:rPr>
        <w:t> </w:t>
      </w:r>
      <w:r>
        <w:rPr>
          <w:rFonts w:ascii="Tahoma"/>
          <w:sz w:val="16"/>
          <w:u w:val="none"/>
        </w:rPr>
        <w:t>of</w:t>
      </w:r>
      <w:r>
        <w:rPr>
          <w:rFonts w:ascii="Tahoma"/>
          <w:spacing w:val="-8"/>
          <w:sz w:val="16"/>
          <w:u w:val="none"/>
        </w:rPr>
        <w:t> </w:t>
      </w:r>
      <w:r>
        <w:rPr>
          <w:rFonts w:ascii="Tahoma"/>
          <w:sz w:val="16"/>
          <w:u w:val="none"/>
        </w:rPr>
        <w:t>servers. server(s): </w:t>
      </w:r>
      <w:r>
        <w:rPr>
          <w:rFonts w:ascii="Tahoma"/>
          <w:sz w:val="16"/>
          <w:u w:val="single"/>
        </w:rPr>
        <w:tab/>
      </w:r>
      <w:r>
        <w:rPr>
          <w:rFonts w:ascii="Tahoma"/>
          <w:spacing w:val="-10"/>
          <w:sz w:val="16"/>
          <w:u w:val="none"/>
        </w:rPr>
        <w:t>.</w:t>
      </w:r>
    </w:p>
    <w:p>
      <w:pPr>
        <w:pStyle w:val="BodyText"/>
        <w:rPr>
          <w:rFonts w:ascii="Tahoma"/>
          <w:sz w:val="16"/>
        </w:rPr>
      </w:pPr>
    </w:p>
    <w:p>
      <w:pPr>
        <w:tabs>
          <w:tab w:pos="11159" w:val="left" w:leader="none"/>
        </w:tabs>
        <w:spacing w:before="0"/>
        <w:ind w:left="1065" w:right="0" w:firstLine="0"/>
        <w:jc w:val="left"/>
        <w:rPr>
          <w:rFonts w:ascii="Tahoma"/>
          <w:sz w:val="16"/>
        </w:rPr>
      </w:pPr>
      <w:r>
        <w:rPr>
          <w:rFonts w:ascii="Tahoma"/>
          <w:b/>
          <w:color w:val="000000"/>
          <w:spacing w:val="63"/>
          <w:sz w:val="16"/>
          <w:shd w:fill="D9D9D9" w:color="auto" w:val="clear"/>
        </w:rPr>
        <w:t> </w:t>
      </w:r>
      <w:r>
        <w:rPr>
          <w:rFonts w:ascii="Tahoma"/>
          <w:b/>
          <w:color w:val="000000"/>
          <w:sz w:val="16"/>
          <w:shd w:fill="D9D9D9" w:color="auto" w:val="clear"/>
        </w:rPr>
        <w:t>Section</w:t>
      </w:r>
      <w:r>
        <w:rPr>
          <w:rFonts w:ascii="Tahoma"/>
          <w:b/>
          <w:color w:val="000000"/>
          <w:spacing w:val="-5"/>
          <w:sz w:val="16"/>
          <w:shd w:fill="D9D9D9" w:color="auto" w:val="clear"/>
        </w:rPr>
        <w:t> </w:t>
      </w:r>
      <w:r>
        <w:rPr>
          <w:rFonts w:ascii="Tahoma"/>
          <w:b/>
          <w:color w:val="000000"/>
          <w:sz w:val="16"/>
          <w:shd w:fill="D9D9D9" w:color="auto" w:val="clear"/>
        </w:rPr>
        <w:t>3.</w:t>
      </w:r>
      <w:r>
        <w:rPr>
          <w:rFonts w:ascii="Tahoma"/>
          <w:b/>
          <w:color w:val="000000"/>
          <w:spacing w:val="45"/>
          <w:sz w:val="16"/>
          <w:shd w:fill="D9D9D9" w:color="auto" w:val="clear"/>
        </w:rPr>
        <w:t> </w:t>
      </w:r>
      <w:r>
        <w:rPr>
          <w:rFonts w:ascii="Tahoma"/>
          <w:color w:val="000000"/>
          <w:sz w:val="16"/>
          <w:shd w:fill="D9D9D9" w:color="auto" w:val="clear"/>
        </w:rPr>
        <w:t>Resource</w:t>
      </w:r>
      <w:r>
        <w:rPr>
          <w:rFonts w:ascii="Tahoma"/>
          <w:color w:val="000000"/>
          <w:spacing w:val="-4"/>
          <w:sz w:val="16"/>
          <w:shd w:fill="D9D9D9" w:color="auto" w:val="clear"/>
        </w:rPr>
        <w:t> </w:t>
      </w:r>
      <w:r>
        <w:rPr>
          <w:rFonts w:ascii="Tahoma"/>
          <w:color w:val="000000"/>
          <w:sz w:val="16"/>
          <w:shd w:fill="D9D9D9" w:color="auto" w:val="clear"/>
        </w:rPr>
        <w:t>requests.</w:t>
      </w:r>
      <w:r>
        <w:rPr>
          <w:rFonts w:ascii="Tahoma"/>
          <w:color w:val="000000"/>
          <w:spacing w:val="41"/>
          <w:sz w:val="16"/>
          <w:shd w:fill="D9D9D9" w:color="auto" w:val="clear"/>
        </w:rPr>
        <w:t> </w:t>
      </w:r>
      <w:r>
        <w:rPr>
          <w:rFonts w:ascii="Tahoma"/>
          <w:color w:val="000000"/>
          <w:sz w:val="16"/>
          <w:shd w:fill="D9D9D9" w:color="auto" w:val="clear"/>
        </w:rPr>
        <w:t>Check</w:t>
      </w:r>
      <w:r>
        <w:rPr>
          <w:rFonts w:ascii="Tahoma"/>
          <w:color w:val="000000"/>
          <w:spacing w:val="-4"/>
          <w:sz w:val="16"/>
          <w:shd w:fill="D9D9D9" w:color="auto" w:val="clear"/>
        </w:rPr>
        <w:t> </w:t>
      </w:r>
      <w:r>
        <w:rPr>
          <w:rFonts w:ascii="Tahoma"/>
          <w:color w:val="000000"/>
          <w:sz w:val="16"/>
          <w:shd w:fill="D9D9D9" w:color="auto" w:val="clear"/>
        </w:rPr>
        <w:t>all</w:t>
      </w:r>
      <w:r>
        <w:rPr>
          <w:rFonts w:ascii="Tahoma"/>
          <w:color w:val="000000"/>
          <w:spacing w:val="-4"/>
          <w:sz w:val="16"/>
          <w:shd w:fill="D9D9D9" w:color="auto" w:val="clear"/>
        </w:rPr>
        <w:t> </w:t>
      </w:r>
      <w:r>
        <w:rPr>
          <w:rFonts w:ascii="Tahoma"/>
          <w:color w:val="000000"/>
          <w:sz w:val="16"/>
          <w:shd w:fill="D9D9D9" w:color="auto" w:val="clear"/>
        </w:rPr>
        <w:t>that</w:t>
      </w:r>
      <w:r>
        <w:rPr>
          <w:rFonts w:ascii="Tahoma"/>
          <w:color w:val="000000"/>
          <w:spacing w:val="-5"/>
          <w:sz w:val="16"/>
          <w:shd w:fill="D9D9D9" w:color="auto" w:val="clear"/>
        </w:rPr>
        <w:t> </w:t>
      </w:r>
      <w:r>
        <w:rPr>
          <w:rFonts w:ascii="Tahoma"/>
          <w:color w:val="000000"/>
          <w:spacing w:val="-2"/>
          <w:sz w:val="16"/>
          <w:shd w:fill="D9D9D9" w:color="auto" w:val="clear"/>
        </w:rPr>
        <w:t>apply.</w:t>
      </w:r>
      <w:r>
        <w:rPr>
          <w:rFonts w:ascii="Tahoma"/>
          <w:color w:val="000000"/>
          <w:sz w:val="16"/>
          <w:shd w:fill="D9D9D9" w:color="auto" w:val="clear"/>
        </w:rPr>
        <w:tab/>
      </w:r>
    </w:p>
    <w:p>
      <w:pPr>
        <w:pStyle w:val="BodyText"/>
        <w:rPr>
          <w:rFonts w:ascii="Tahoma"/>
          <w:sz w:val="16"/>
        </w:rPr>
      </w:pPr>
    </w:p>
    <w:p>
      <w:pPr>
        <w:spacing w:before="0"/>
        <w:ind w:left="1374" w:right="0" w:firstLine="0"/>
        <w:jc w:val="left"/>
        <w:rPr>
          <w:rFonts w:ascii="Tahoma"/>
          <w:sz w:val="16"/>
        </w:rPr>
      </w:pPr>
      <w:r>
        <w:rPr>
          <w:rFonts w:ascii="Tahoma"/>
          <w:sz w:val="16"/>
        </w:rPr>
        <mc:AlternateContent>
          <mc:Choice Requires="wps">
            <w:drawing>
              <wp:anchor distT="0" distB="0" distL="0" distR="0" allowOverlap="1" layoutInCell="1" locked="0" behindDoc="0" simplePos="0" relativeHeight="15748608">
                <wp:simplePos x="0" y="0"/>
                <wp:positionH relativeFrom="page">
                  <wp:posOffset>699516</wp:posOffset>
                </wp:positionH>
                <wp:positionV relativeFrom="paragraph">
                  <wp:posOffset>13695</wp:posOffset>
                </wp:positionV>
                <wp:extent cx="94615" cy="94615"/>
                <wp:effectExtent l="0" t="0" r="0" b="0"/>
                <wp:wrapNone/>
                <wp:docPr id="79" name="Graphic 79"/>
                <wp:cNvGraphicFramePr>
                  <a:graphicFrameLocks/>
                </wp:cNvGraphicFramePr>
                <a:graphic>
                  <a:graphicData uri="http://schemas.microsoft.com/office/word/2010/wordprocessingShape">
                    <wps:wsp>
                      <wps:cNvPr id="79" name="Graphic 79"/>
                      <wps:cNvSpPr/>
                      <wps:spPr>
                        <a:xfrm>
                          <a:off x="0" y="0"/>
                          <a:ext cx="94615" cy="94615"/>
                        </a:xfrm>
                        <a:custGeom>
                          <a:avLst/>
                          <a:gdLst/>
                          <a:ahLst/>
                          <a:cxnLst/>
                          <a:rect l="l" t="t" r="r" b="b"/>
                          <a:pathLst>
                            <a:path w="94615" h="94615">
                              <a:moveTo>
                                <a:pt x="94487" y="0"/>
                              </a:moveTo>
                              <a:lnTo>
                                <a:pt x="0" y="0"/>
                              </a:lnTo>
                              <a:lnTo>
                                <a:pt x="0" y="94487"/>
                              </a:lnTo>
                              <a:lnTo>
                                <a:pt x="94487" y="94487"/>
                              </a:lnTo>
                              <a:lnTo>
                                <a:pt x="94487"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5.080002pt;margin-top:1.078358pt;width:7.44pt;height:7.44pt;mso-position-horizontal-relative:page;mso-position-vertical-relative:paragraph;z-index:15748608" id="docshape62" filled="false" stroked="true" strokeweight=".72pt" strokecolor="#000000">
                <v:stroke dashstyle="solid"/>
                <w10:wrap type="none"/>
              </v:rect>
            </w:pict>
          </mc:Fallback>
        </mc:AlternateContent>
      </w:r>
      <w:r>
        <w:rPr>
          <w:rFonts w:ascii="Tahoma"/>
          <w:sz w:val="16"/>
        </w:rPr>
        <w:t>I</w:t>
      </w:r>
      <w:r>
        <w:rPr>
          <w:rFonts w:ascii="Tahoma"/>
          <w:spacing w:val="-6"/>
          <w:sz w:val="16"/>
        </w:rPr>
        <w:t> </w:t>
      </w:r>
      <w:r>
        <w:rPr>
          <w:rFonts w:ascii="Tahoma"/>
          <w:sz w:val="16"/>
        </w:rPr>
        <w:t>am</w:t>
      </w:r>
      <w:r>
        <w:rPr>
          <w:rFonts w:ascii="Tahoma"/>
          <w:spacing w:val="-5"/>
          <w:sz w:val="16"/>
        </w:rPr>
        <w:t> </w:t>
      </w:r>
      <w:r>
        <w:rPr>
          <w:rFonts w:ascii="Tahoma"/>
          <w:sz w:val="16"/>
        </w:rPr>
        <w:t>requesting</w:t>
      </w:r>
      <w:r>
        <w:rPr>
          <w:rFonts w:ascii="Tahoma"/>
          <w:spacing w:val="-5"/>
          <w:sz w:val="16"/>
        </w:rPr>
        <w:t> </w:t>
      </w:r>
      <w:r>
        <w:rPr>
          <w:rFonts w:ascii="Tahoma"/>
          <w:sz w:val="16"/>
        </w:rPr>
        <w:t>a</w:t>
      </w:r>
      <w:r>
        <w:rPr>
          <w:rFonts w:ascii="Tahoma"/>
          <w:spacing w:val="-5"/>
          <w:sz w:val="16"/>
        </w:rPr>
        <w:t> </w:t>
      </w:r>
      <w:r>
        <w:rPr>
          <w:rFonts w:ascii="Tahoma"/>
          <w:sz w:val="16"/>
        </w:rPr>
        <w:t>PIN</w:t>
      </w:r>
      <w:r>
        <w:rPr>
          <w:rFonts w:ascii="Tahoma"/>
          <w:spacing w:val="-6"/>
          <w:sz w:val="16"/>
        </w:rPr>
        <w:t> </w:t>
      </w:r>
      <w:r>
        <w:rPr>
          <w:rFonts w:ascii="Tahoma"/>
          <w:sz w:val="16"/>
        </w:rPr>
        <w:t>for</w:t>
      </w:r>
      <w:r>
        <w:rPr>
          <w:rFonts w:ascii="Tahoma"/>
          <w:spacing w:val="-5"/>
          <w:sz w:val="16"/>
        </w:rPr>
        <w:t> </w:t>
      </w:r>
      <w:r>
        <w:rPr>
          <w:rFonts w:ascii="Tahoma"/>
          <w:sz w:val="16"/>
        </w:rPr>
        <w:t>university-related</w:t>
      </w:r>
      <w:r>
        <w:rPr>
          <w:rFonts w:ascii="Tahoma"/>
          <w:spacing w:val="-5"/>
          <w:sz w:val="16"/>
        </w:rPr>
        <w:t> </w:t>
      </w:r>
      <w:r>
        <w:rPr>
          <w:rFonts w:ascii="Tahoma"/>
          <w:sz w:val="16"/>
        </w:rPr>
        <w:t>long</w:t>
      </w:r>
      <w:r>
        <w:rPr>
          <w:rFonts w:ascii="Tahoma"/>
          <w:spacing w:val="-4"/>
          <w:sz w:val="16"/>
        </w:rPr>
        <w:t> </w:t>
      </w:r>
      <w:r>
        <w:rPr>
          <w:rFonts w:ascii="Tahoma"/>
          <w:sz w:val="16"/>
        </w:rPr>
        <w:t>distance</w:t>
      </w:r>
      <w:r>
        <w:rPr>
          <w:rFonts w:ascii="Tahoma"/>
          <w:spacing w:val="-5"/>
          <w:sz w:val="16"/>
        </w:rPr>
        <w:t> </w:t>
      </w:r>
      <w:r>
        <w:rPr>
          <w:rFonts w:ascii="Tahoma"/>
          <w:sz w:val="16"/>
        </w:rPr>
        <w:t>telephone</w:t>
      </w:r>
      <w:r>
        <w:rPr>
          <w:rFonts w:ascii="Tahoma"/>
          <w:spacing w:val="-5"/>
          <w:sz w:val="16"/>
        </w:rPr>
        <w:t> </w:t>
      </w:r>
      <w:r>
        <w:rPr>
          <w:rFonts w:ascii="Tahoma"/>
          <w:sz w:val="16"/>
        </w:rPr>
        <w:t>calls</w:t>
      </w:r>
      <w:r>
        <w:rPr>
          <w:rFonts w:ascii="Tahoma"/>
          <w:spacing w:val="-5"/>
          <w:sz w:val="16"/>
        </w:rPr>
        <w:t> </w:t>
      </w:r>
      <w:r>
        <w:rPr>
          <w:rFonts w:ascii="Tahoma"/>
          <w:sz w:val="16"/>
        </w:rPr>
        <w:t>that</w:t>
      </w:r>
      <w:r>
        <w:rPr>
          <w:rFonts w:ascii="Tahoma"/>
          <w:spacing w:val="-6"/>
          <w:sz w:val="16"/>
        </w:rPr>
        <w:t> </w:t>
      </w:r>
      <w:r>
        <w:rPr>
          <w:rFonts w:ascii="Tahoma"/>
          <w:sz w:val="16"/>
        </w:rPr>
        <w:t>will</w:t>
      </w:r>
      <w:r>
        <w:rPr>
          <w:rFonts w:ascii="Tahoma"/>
          <w:spacing w:val="-4"/>
          <w:sz w:val="16"/>
        </w:rPr>
        <w:t> </w:t>
      </w:r>
      <w:r>
        <w:rPr>
          <w:rFonts w:ascii="Tahoma"/>
          <w:sz w:val="16"/>
        </w:rPr>
        <w:t>be</w:t>
      </w:r>
      <w:r>
        <w:rPr>
          <w:rFonts w:ascii="Tahoma"/>
          <w:spacing w:val="-6"/>
          <w:sz w:val="16"/>
        </w:rPr>
        <w:t> </w:t>
      </w:r>
      <w:r>
        <w:rPr>
          <w:rFonts w:ascii="Tahoma"/>
          <w:sz w:val="16"/>
        </w:rPr>
        <w:t>charged</w:t>
      </w:r>
      <w:r>
        <w:rPr>
          <w:rFonts w:ascii="Tahoma"/>
          <w:spacing w:val="-5"/>
          <w:sz w:val="16"/>
        </w:rPr>
        <w:t> </w:t>
      </w:r>
      <w:r>
        <w:rPr>
          <w:rFonts w:ascii="Tahoma"/>
          <w:sz w:val="16"/>
        </w:rPr>
        <w:t>to</w:t>
      </w:r>
      <w:r>
        <w:rPr>
          <w:rFonts w:ascii="Tahoma"/>
          <w:spacing w:val="-5"/>
          <w:sz w:val="16"/>
        </w:rPr>
        <w:t> </w:t>
      </w:r>
      <w:r>
        <w:rPr>
          <w:rFonts w:ascii="Tahoma"/>
          <w:sz w:val="16"/>
        </w:rPr>
        <w:t>the</w:t>
      </w:r>
      <w:r>
        <w:rPr>
          <w:rFonts w:ascii="Tahoma"/>
          <w:spacing w:val="-5"/>
          <w:sz w:val="16"/>
        </w:rPr>
        <w:t> </w:t>
      </w:r>
      <w:r>
        <w:rPr>
          <w:rFonts w:ascii="Tahoma"/>
          <w:sz w:val="16"/>
        </w:rPr>
        <w:t>chart/index</w:t>
      </w:r>
      <w:r>
        <w:rPr>
          <w:rFonts w:ascii="Tahoma"/>
          <w:spacing w:val="-5"/>
          <w:sz w:val="16"/>
        </w:rPr>
        <w:t> </w:t>
      </w:r>
      <w:r>
        <w:rPr>
          <w:rFonts w:ascii="Tahoma"/>
          <w:sz w:val="16"/>
        </w:rPr>
        <w:t>number</w:t>
      </w:r>
      <w:r>
        <w:rPr>
          <w:rFonts w:ascii="Tahoma"/>
          <w:spacing w:val="-6"/>
          <w:sz w:val="16"/>
        </w:rPr>
        <w:t> </w:t>
      </w:r>
      <w:r>
        <w:rPr>
          <w:rFonts w:ascii="Tahoma"/>
          <w:sz w:val="16"/>
        </w:rPr>
        <w:t>in</w:t>
      </w:r>
      <w:r>
        <w:rPr>
          <w:rFonts w:ascii="Tahoma"/>
          <w:spacing w:val="-7"/>
          <w:sz w:val="16"/>
        </w:rPr>
        <w:t> </w:t>
      </w:r>
      <w:r>
        <w:rPr>
          <w:rFonts w:ascii="Tahoma"/>
          <w:sz w:val="16"/>
        </w:rPr>
        <w:t>section</w:t>
      </w:r>
      <w:r>
        <w:rPr>
          <w:rFonts w:ascii="Tahoma"/>
          <w:spacing w:val="-5"/>
          <w:sz w:val="16"/>
        </w:rPr>
        <w:t> 1.</w:t>
      </w:r>
    </w:p>
    <w:p>
      <w:pPr>
        <w:tabs>
          <w:tab w:pos="10906" w:val="left" w:leader="none"/>
        </w:tabs>
        <w:spacing w:before="192"/>
        <w:ind w:left="1374" w:right="0" w:firstLine="0"/>
        <w:jc w:val="left"/>
        <w:rPr>
          <w:rFonts w:ascii="Tahoma"/>
          <w:sz w:val="16"/>
        </w:rPr>
      </w:pPr>
      <w:r>
        <w:rPr>
          <w:rFonts w:ascii="Tahoma"/>
          <w:sz w:val="16"/>
        </w:rPr>
        <mc:AlternateContent>
          <mc:Choice Requires="wps">
            <w:drawing>
              <wp:anchor distT="0" distB="0" distL="0" distR="0" allowOverlap="1" layoutInCell="1" locked="0" behindDoc="0" simplePos="0" relativeHeight="15749120">
                <wp:simplePos x="0" y="0"/>
                <wp:positionH relativeFrom="page">
                  <wp:posOffset>699516</wp:posOffset>
                </wp:positionH>
                <wp:positionV relativeFrom="paragraph">
                  <wp:posOffset>135662</wp:posOffset>
                </wp:positionV>
                <wp:extent cx="94615" cy="94615"/>
                <wp:effectExtent l="0" t="0" r="0" b="0"/>
                <wp:wrapNone/>
                <wp:docPr id="80" name="Graphic 80"/>
                <wp:cNvGraphicFramePr>
                  <a:graphicFrameLocks/>
                </wp:cNvGraphicFramePr>
                <a:graphic>
                  <a:graphicData uri="http://schemas.microsoft.com/office/word/2010/wordprocessingShape">
                    <wps:wsp>
                      <wps:cNvPr id="80" name="Graphic 80"/>
                      <wps:cNvSpPr/>
                      <wps:spPr>
                        <a:xfrm>
                          <a:off x="0" y="0"/>
                          <a:ext cx="94615" cy="94615"/>
                        </a:xfrm>
                        <a:custGeom>
                          <a:avLst/>
                          <a:gdLst/>
                          <a:ahLst/>
                          <a:cxnLst/>
                          <a:rect l="l" t="t" r="r" b="b"/>
                          <a:pathLst>
                            <a:path w="94615" h="94615">
                              <a:moveTo>
                                <a:pt x="94487" y="0"/>
                              </a:moveTo>
                              <a:lnTo>
                                <a:pt x="0" y="0"/>
                              </a:lnTo>
                              <a:lnTo>
                                <a:pt x="0" y="94487"/>
                              </a:lnTo>
                              <a:lnTo>
                                <a:pt x="94487" y="94487"/>
                              </a:lnTo>
                              <a:lnTo>
                                <a:pt x="94487"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5.080002pt;margin-top:10.682108pt;width:7.44pt;height:7.44pt;mso-position-horizontal-relative:page;mso-position-vertical-relative:paragraph;z-index:15749120" id="docshape63" filled="false" stroked="true" strokeweight=".72pt" strokecolor="#000000">
                <v:stroke dashstyle="solid"/>
                <w10:wrap type="none"/>
              </v:rect>
            </w:pict>
          </mc:Fallback>
        </mc:AlternateContent>
      </w:r>
      <w:r>
        <w:rPr>
          <w:rFonts w:ascii="Tahoma"/>
          <w:sz w:val="16"/>
        </w:rPr>
        <w:t>I</w:t>
      </w:r>
      <w:r>
        <w:rPr>
          <w:rFonts w:ascii="Tahoma"/>
          <w:spacing w:val="-5"/>
          <w:sz w:val="16"/>
        </w:rPr>
        <w:t> </w:t>
      </w:r>
      <w:r>
        <w:rPr>
          <w:rFonts w:ascii="Tahoma"/>
          <w:sz w:val="16"/>
        </w:rPr>
        <w:t>am</w:t>
      </w:r>
      <w:r>
        <w:rPr>
          <w:rFonts w:ascii="Tahoma"/>
          <w:spacing w:val="-6"/>
          <w:sz w:val="16"/>
        </w:rPr>
        <w:t> </w:t>
      </w:r>
      <w:r>
        <w:rPr>
          <w:rFonts w:ascii="Tahoma"/>
          <w:sz w:val="16"/>
        </w:rPr>
        <w:t>requesting</w:t>
      </w:r>
      <w:r>
        <w:rPr>
          <w:rFonts w:ascii="Tahoma"/>
          <w:spacing w:val="-5"/>
          <w:sz w:val="16"/>
        </w:rPr>
        <w:t> </w:t>
      </w:r>
      <w:r>
        <w:rPr>
          <w:rFonts w:ascii="Tahoma"/>
          <w:sz w:val="16"/>
        </w:rPr>
        <w:t>permission</w:t>
      </w:r>
      <w:r>
        <w:rPr>
          <w:rFonts w:ascii="Tahoma"/>
          <w:spacing w:val="-4"/>
          <w:sz w:val="16"/>
        </w:rPr>
        <w:t> </w:t>
      </w:r>
      <w:r>
        <w:rPr>
          <w:rFonts w:ascii="Tahoma"/>
          <w:sz w:val="16"/>
        </w:rPr>
        <w:t>to</w:t>
      </w:r>
      <w:r>
        <w:rPr>
          <w:rFonts w:ascii="Tahoma"/>
          <w:spacing w:val="-5"/>
          <w:sz w:val="16"/>
        </w:rPr>
        <w:t> </w:t>
      </w:r>
      <w:r>
        <w:rPr>
          <w:rFonts w:ascii="Tahoma"/>
          <w:sz w:val="16"/>
        </w:rPr>
        <w:t>modify</w:t>
      </w:r>
      <w:r>
        <w:rPr>
          <w:rFonts w:ascii="Tahoma"/>
          <w:spacing w:val="-4"/>
          <w:sz w:val="16"/>
        </w:rPr>
        <w:t> </w:t>
      </w:r>
      <w:r>
        <w:rPr>
          <w:rFonts w:ascii="Tahoma"/>
          <w:sz w:val="16"/>
        </w:rPr>
        <w:t>the</w:t>
      </w:r>
      <w:r>
        <w:rPr>
          <w:rFonts w:ascii="Tahoma"/>
          <w:spacing w:val="-5"/>
          <w:sz w:val="16"/>
        </w:rPr>
        <w:t> </w:t>
      </w:r>
      <w:r>
        <w:rPr>
          <w:rFonts w:ascii="Tahoma"/>
          <w:sz w:val="16"/>
        </w:rPr>
        <w:t>web</w:t>
      </w:r>
      <w:r>
        <w:rPr>
          <w:rFonts w:ascii="Tahoma"/>
          <w:spacing w:val="-6"/>
          <w:sz w:val="16"/>
        </w:rPr>
        <w:t> </w:t>
      </w:r>
      <w:r>
        <w:rPr>
          <w:rFonts w:ascii="Tahoma"/>
          <w:sz w:val="16"/>
        </w:rPr>
        <w:t>site</w:t>
      </w:r>
      <w:r>
        <w:rPr>
          <w:rFonts w:ascii="Tahoma"/>
          <w:spacing w:val="-5"/>
          <w:sz w:val="16"/>
        </w:rPr>
        <w:t> </w:t>
      </w:r>
      <w:r>
        <w:rPr>
          <w:rFonts w:ascii="Tahoma"/>
          <w:sz w:val="16"/>
        </w:rPr>
        <w:t>located</w:t>
      </w:r>
      <w:r>
        <w:rPr>
          <w:rFonts w:ascii="Tahoma"/>
          <w:spacing w:val="-5"/>
          <w:sz w:val="16"/>
        </w:rPr>
        <w:t> </w:t>
      </w:r>
      <w:r>
        <w:rPr>
          <w:rFonts w:ascii="Tahoma"/>
          <w:sz w:val="16"/>
        </w:rPr>
        <w:t>at</w:t>
      </w:r>
      <w:r>
        <w:rPr>
          <w:rFonts w:ascii="Tahoma"/>
          <w:spacing w:val="-6"/>
          <w:sz w:val="16"/>
        </w:rPr>
        <w:t> </w:t>
      </w:r>
      <w:r>
        <w:rPr>
          <w:rFonts w:ascii="Tahoma"/>
          <w:spacing w:val="-2"/>
          <w:sz w:val="16"/>
        </w:rPr>
        <w:t>http://</w:t>
      </w:r>
      <w:r>
        <w:rPr>
          <w:rFonts w:ascii="Tahoma"/>
          <w:sz w:val="16"/>
          <w:u w:val="single"/>
        </w:rPr>
        <w:tab/>
      </w:r>
      <w:r>
        <w:rPr>
          <w:rFonts w:ascii="Tahoma"/>
          <w:spacing w:val="-10"/>
          <w:sz w:val="16"/>
          <w:u w:val="none"/>
        </w:rPr>
        <w:t>.</w:t>
      </w:r>
    </w:p>
    <w:p>
      <w:pPr>
        <w:tabs>
          <w:tab w:pos="10243" w:val="left" w:leader="none"/>
        </w:tabs>
        <w:spacing w:before="191"/>
        <w:ind w:left="1094" w:right="0" w:firstLine="0"/>
        <w:jc w:val="left"/>
        <w:rPr>
          <w:rFonts w:ascii="Tahoma"/>
          <w:position w:val="2"/>
          <w:sz w:val="16"/>
        </w:rPr>
      </w:pPr>
      <w:r>
        <w:rPr/>
        <w:drawing>
          <wp:inline distT="0" distB="0" distL="0" distR="0">
            <wp:extent cx="103631" cy="103632"/>
            <wp:effectExtent l="0" t="0" r="0" b="0"/>
            <wp:docPr id="81" name="Image 81"/>
            <wp:cNvGraphicFramePr>
              <a:graphicFrameLocks/>
            </wp:cNvGraphicFramePr>
            <a:graphic>
              <a:graphicData uri="http://schemas.openxmlformats.org/drawingml/2006/picture">
                <pic:pic>
                  <pic:nvPicPr>
                    <pic:cNvPr id="81" name="Image 81"/>
                    <pic:cNvPicPr/>
                  </pic:nvPicPr>
                  <pic:blipFill>
                    <a:blip r:embed="rId40" cstate="print"/>
                    <a:stretch>
                      <a:fillRect/>
                    </a:stretch>
                  </pic:blipFill>
                  <pic:spPr>
                    <a:xfrm>
                      <a:off x="0" y="0"/>
                      <a:ext cx="103631" cy="103632"/>
                    </a:xfrm>
                    <a:prstGeom prst="rect">
                      <a:avLst/>
                    </a:prstGeom>
                  </pic:spPr>
                </pic:pic>
              </a:graphicData>
            </a:graphic>
          </wp:inline>
        </w:drawing>
      </w:r>
      <w:r>
        <w:rPr/>
      </w:r>
      <w:r>
        <w:rPr>
          <w:spacing w:val="80"/>
          <w:position w:val="2"/>
          <w:sz w:val="20"/>
        </w:rPr>
        <w:t> </w:t>
      </w:r>
      <w:r>
        <w:rPr>
          <w:rFonts w:ascii="Tahoma"/>
          <w:position w:val="2"/>
          <w:sz w:val="16"/>
        </w:rPr>
        <w:t>I am requesting access to the following network folder(s): </w:t>
      </w:r>
      <w:r>
        <w:rPr>
          <w:rFonts w:ascii="Tahoma"/>
          <w:position w:val="2"/>
          <w:sz w:val="16"/>
          <w:u w:val="single"/>
        </w:rPr>
        <w:tab/>
      </w:r>
      <w:r>
        <w:rPr>
          <w:rFonts w:ascii="Tahoma"/>
          <w:spacing w:val="-10"/>
          <w:position w:val="2"/>
          <w:sz w:val="16"/>
          <w:u w:val="none"/>
        </w:rPr>
        <w:t>.</w:t>
      </w:r>
    </w:p>
    <w:p>
      <w:pPr>
        <w:tabs>
          <w:tab w:pos="5094" w:val="left" w:leader="none"/>
        </w:tabs>
        <w:spacing w:line="205" w:lineRule="exact" w:before="192"/>
        <w:ind w:left="1094" w:right="0" w:firstLine="0"/>
        <w:jc w:val="left"/>
        <w:rPr>
          <w:rFonts w:ascii="Tahoma"/>
          <w:sz w:val="16"/>
        </w:rPr>
      </w:pPr>
      <w:r>
        <w:rPr>
          <w:position w:val="-1"/>
        </w:rPr>
        <w:drawing>
          <wp:inline distT="0" distB="0" distL="0" distR="0">
            <wp:extent cx="103631" cy="103632"/>
            <wp:effectExtent l="0" t="0" r="0" b="0"/>
            <wp:docPr id="82" name="Image 82"/>
            <wp:cNvGraphicFramePr>
              <a:graphicFrameLocks/>
            </wp:cNvGraphicFramePr>
            <a:graphic>
              <a:graphicData uri="http://schemas.openxmlformats.org/drawingml/2006/picture">
                <pic:pic>
                  <pic:nvPicPr>
                    <pic:cNvPr id="82" name="Image 82"/>
                    <pic:cNvPicPr/>
                  </pic:nvPicPr>
                  <pic:blipFill>
                    <a:blip r:embed="rId41" cstate="print"/>
                    <a:stretch>
                      <a:fillRect/>
                    </a:stretch>
                  </pic:blipFill>
                  <pic:spPr>
                    <a:xfrm>
                      <a:off x="0" y="0"/>
                      <a:ext cx="103631" cy="103632"/>
                    </a:xfrm>
                    <a:prstGeom prst="rect">
                      <a:avLst/>
                    </a:prstGeom>
                  </pic:spPr>
                </pic:pic>
              </a:graphicData>
            </a:graphic>
          </wp:inline>
        </w:drawing>
      </w:r>
      <w:r>
        <w:rPr>
          <w:position w:val="-1"/>
        </w:rPr>
      </w:r>
      <w:r>
        <w:rPr>
          <w:spacing w:val="80"/>
          <w:sz w:val="20"/>
        </w:rPr>
        <w:t> </w:t>
      </w:r>
      <w:r>
        <w:rPr>
          <w:rFonts w:ascii="Tahoma"/>
          <w:sz w:val="16"/>
        </w:rPr>
        <w:t>I am requesting access to the </w:t>
      </w:r>
      <w:r>
        <w:rPr>
          <w:rFonts w:ascii="Tahoma"/>
          <w:sz w:val="16"/>
          <w:u w:val="single"/>
        </w:rPr>
        <w:tab/>
      </w:r>
      <w:r>
        <w:rPr>
          <w:rFonts w:ascii="Tahoma"/>
          <w:spacing w:val="-7"/>
          <w:sz w:val="16"/>
          <w:u w:val="none"/>
        </w:rPr>
        <w:t> </w:t>
      </w:r>
      <w:r>
        <w:rPr>
          <w:rFonts w:ascii="Tahoma"/>
          <w:sz w:val="16"/>
          <w:u w:val="none"/>
        </w:rPr>
        <w:t>OptiDoc</w:t>
      </w:r>
      <w:r>
        <w:rPr>
          <w:rFonts w:ascii="Tahoma"/>
          <w:spacing w:val="-3"/>
          <w:sz w:val="16"/>
          <w:u w:val="none"/>
        </w:rPr>
        <w:t> </w:t>
      </w:r>
      <w:r>
        <w:rPr>
          <w:rFonts w:ascii="Tahoma"/>
          <w:sz w:val="16"/>
          <w:u w:val="none"/>
        </w:rPr>
        <w:t>collection.</w:t>
      </w:r>
      <w:r>
        <w:rPr>
          <w:rFonts w:ascii="Tahoma"/>
          <w:spacing w:val="46"/>
          <w:sz w:val="16"/>
          <w:u w:val="none"/>
        </w:rPr>
        <w:t> </w:t>
      </w:r>
      <w:r>
        <w:rPr>
          <w:rFonts w:ascii="Tahoma"/>
          <w:sz w:val="16"/>
          <w:u w:val="none"/>
        </w:rPr>
        <w:t>Type</w:t>
      </w:r>
      <w:r>
        <w:rPr>
          <w:rFonts w:ascii="Tahoma"/>
          <w:spacing w:val="-3"/>
          <w:sz w:val="16"/>
          <w:u w:val="none"/>
        </w:rPr>
        <w:t> </w:t>
      </w:r>
      <w:r>
        <w:rPr>
          <w:rFonts w:ascii="Tahoma"/>
          <w:sz w:val="16"/>
          <w:u w:val="none"/>
        </w:rPr>
        <w:t>of</w:t>
      </w:r>
      <w:r>
        <w:rPr>
          <w:rFonts w:ascii="Tahoma"/>
          <w:spacing w:val="-3"/>
          <w:sz w:val="16"/>
          <w:u w:val="none"/>
        </w:rPr>
        <w:t> </w:t>
      </w:r>
      <w:r>
        <w:rPr>
          <w:rFonts w:ascii="Tahoma"/>
          <w:sz w:val="16"/>
          <w:u w:val="none"/>
        </w:rPr>
        <w:t>access</w:t>
      </w:r>
      <w:r>
        <w:rPr>
          <w:rFonts w:ascii="Tahoma"/>
          <w:spacing w:val="-4"/>
          <w:sz w:val="16"/>
          <w:u w:val="none"/>
        </w:rPr>
        <w:t> </w:t>
      </w:r>
      <w:r>
        <w:rPr>
          <w:rFonts w:ascii="Tahoma"/>
          <w:sz w:val="16"/>
          <w:u w:val="none"/>
        </w:rPr>
        <w:t>needed:</w:t>
      </w:r>
      <w:r>
        <w:rPr>
          <w:rFonts w:ascii="Tahoma"/>
          <w:spacing w:val="80"/>
          <w:sz w:val="16"/>
          <w:u w:val="none"/>
        </w:rPr>
        <w:t> </w:t>
      </w:r>
      <w:r>
        <w:rPr>
          <w:rFonts w:ascii="Tahoma"/>
          <w:spacing w:val="-11"/>
          <w:position w:val="-2"/>
          <w:sz w:val="16"/>
          <w:u w:val="none"/>
        </w:rPr>
        <w:drawing>
          <wp:inline distT="0" distB="0" distL="0" distR="0">
            <wp:extent cx="110670" cy="110670"/>
            <wp:effectExtent l="0" t="0" r="0" b="0"/>
            <wp:docPr id="83" name="Image 83"/>
            <wp:cNvGraphicFramePr>
              <a:graphicFrameLocks/>
            </wp:cNvGraphicFramePr>
            <a:graphic>
              <a:graphicData uri="http://schemas.openxmlformats.org/drawingml/2006/picture">
                <pic:pic>
                  <pic:nvPicPr>
                    <pic:cNvPr id="83" name="Image 83"/>
                    <pic:cNvPicPr/>
                  </pic:nvPicPr>
                  <pic:blipFill>
                    <a:blip r:embed="rId42" cstate="print"/>
                    <a:stretch>
                      <a:fillRect/>
                    </a:stretch>
                  </pic:blipFill>
                  <pic:spPr>
                    <a:xfrm>
                      <a:off x="0" y="0"/>
                      <a:ext cx="110670" cy="110670"/>
                    </a:xfrm>
                    <a:prstGeom prst="rect">
                      <a:avLst/>
                    </a:prstGeom>
                  </pic:spPr>
                </pic:pic>
              </a:graphicData>
            </a:graphic>
          </wp:inline>
        </w:drawing>
      </w:r>
      <w:r>
        <w:rPr>
          <w:rFonts w:ascii="Tahoma"/>
          <w:spacing w:val="-11"/>
          <w:position w:val="-2"/>
          <w:sz w:val="16"/>
          <w:u w:val="none"/>
        </w:rPr>
      </w:r>
      <w:r>
        <w:rPr>
          <w:spacing w:val="1"/>
          <w:sz w:val="16"/>
          <w:u w:val="none"/>
        </w:rPr>
        <w:t> </w:t>
      </w:r>
      <w:r>
        <w:rPr>
          <w:rFonts w:ascii="Tahoma"/>
          <w:sz w:val="16"/>
          <w:u w:val="none"/>
        </w:rPr>
        <w:t>view.</w:t>
      </w:r>
      <w:r>
        <w:rPr>
          <w:rFonts w:ascii="Tahoma"/>
          <w:spacing w:val="71"/>
          <w:w w:val="150"/>
          <w:sz w:val="16"/>
          <w:u w:val="none"/>
        </w:rPr>
        <w:t> </w:t>
      </w:r>
      <w:r>
        <w:rPr>
          <w:rFonts w:ascii="Tahoma"/>
          <w:spacing w:val="4"/>
          <w:position w:val="-4"/>
          <w:sz w:val="16"/>
          <w:u w:val="none"/>
        </w:rPr>
        <w:drawing>
          <wp:inline distT="0" distB="0" distL="0" distR="0">
            <wp:extent cx="136067" cy="136067"/>
            <wp:effectExtent l="0" t="0" r="0" b="0"/>
            <wp:docPr id="84" name="Image 84"/>
            <wp:cNvGraphicFramePr>
              <a:graphicFrameLocks/>
            </wp:cNvGraphicFramePr>
            <a:graphic>
              <a:graphicData uri="http://schemas.openxmlformats.org/drawingml/2006/picture">
                <pic:pic>
                  <pic:nvPicPr>
                    <pic:cNvPr id="84" name="Image 84"/>
                    <pic:cNvPicPr/>
                  </pic:nvPicPr>
                  <pic:blipFill>
                    <a:blip r:embed="rId43" cstate="print"/>
                    <a:stretch>
                      <a:fillRect/>
                    </a:stretch>
                  </pic:blipFill>
                  <pic:spPr>
                    <a:xfrm>
                      <a:off x="0" y="0"/>
                      <a:ext cx="136067" cy="136067"/>
                    </a:xfrm>
                    <a:prstGeom prst="rect">
                      <a:avLst/>
                    </a:prstGeom>
                  </pic:spPr>
                </pic:pic>
              </a:graphicData>
            </a:graphic>
          </wp:inline>
        </w:drawing>
      </w:r>
      <w:r>
        <w:rPr>
          <w:rFonts w:ascii="Tahoma"/>
          <w:spacing w:val="4"/>
          <w:position w:val="-4"/>
          <w:sz w:val="16"/>
          <w:u w:val="none"/>
        </w:rPr>
      </w:r>
      <w:r>
        <w:rPr>
          <w:spacing w:val="-19"/>
          <w:sz w:val="16"/>
          <w:u w:val="none"/>
        </w:rPr>
        <w:t> </w:t>
      </w:r>
      <w:r>
        <w:rPr>
          <w:rFonts w:ascii="Tahoma"/>
          <w:sz w:val="16"/>
          <w:u w:val="none"/>
        </w:rPr>
        <w:t>scan</w:t>
      </w:r>
      <w:r>
        <w:rPr>
          <w:rFonts w:ascii="Tahoma"/>
          <w:spacing w:val="-3"/>
          <w:sz w:val="16"/>
          <w:u w:val="none"/>
        </w:rPr>
        <w:t> </w:t>
      </w:r>
      <w:r>
        <w:rPr>
          <w:rFonts w:ascii="Tahoma"/>
          <w:sz w:val="16"/>
          <w:u w:val="none"/>
        </w:rPr>
        <w:t>&amp;</w:t>
      </w:r>
      <w:r>
        <w:rPr>
          <w:rFonts w:ascii="Tahoma"/>
          <w:spacing w:val="-3"/>
          <w:sz w:val="16"/>
          <w:u w:val="none"/>
        </w:rPr>
        <w:t> </w:t>
      </w:r>
      <w:r>
        <w:rPr>
          <w:rFonts w:ascii="Tahoma"/>
          <w:sz w:val="16"/>
          <w:u w:val="none"/>
        </w:rPr>
        <w:t>index.</w:t>
      </w:r>
    </w:p>
    <w:p>
      <w:pPr>
        <w:tabs>
          <w:tab w:pos="10905" w:val="left" w:leader="none"/>
        </w:tabs>
        <w:spacing w:line="160" w:lineRule="exact" w:before="0"/>
        <w:ind w:left="1365" w:right="0" w:firstLine="0"/>
        <w:jc w:val="left"/>
        <w:rPr>
          <w:rFonts w:ascii="Tahoma"/>
          <w:sz w:val="14"/>
        </w:rPr>
      </w:pPr>
      <w:r>
        <w:rPr>
          <w:rFonts w:ascii="Tahoma"/>
          <w:b/>
          <w:sz w:val="14"/>
        </w:rPr>
        <w:t>NOTE</w:t>
      </w:r>
      <w:r>
        <w:rPr>
          <w:rFonts w:ascii="Tahoma"/>
          <w:sz w:val="14"/>
        </w:rPr>
        <w:t>:</w:t>
      </w:r>
      <w:r>
        <w:rPr>
          <w:rFonts w:ascii="Tahoma"/>
          <w:spacing w:val="-3"/>
          <w:sz w:val="14"/>
        </w:rPr>
        <w:t> </w:t>
      </w:r>
      <w:r>
        <w:rPr>
          <w:rFonts w:ascii="Tahoma"/>
          <w:sz w:val="14"/>
        </w:rPr>
        <w:t>Access</w:t>
      </w:r>
      <w:r>
        <w:rPr>
          <w:rFonts w:ascii="Tahoma"/>
          <w:spacing w:val="-6"/>
          <w:sz w:val="14"/>
        </w:rPr>
        <w:t> </w:t>
      </w:r>
      <w:r>
        <w:rPr>
          <w:rFonts w:ascii="Tahoma"/>
          <w:sz w:val="14"/>
        </w:rPr>
        <w:t>to</w:t>
      </w:r>
      <w:r>
        <w:rPr>
          <w:rFonts w:ascii="Tahoma"/>
          <w:spacing w:val="-2"/>
          <w:sz w:val="14"/>
        </w:rPr>
        <w:t> </w:t>
      </w:r>
      <w:r>
        <w:rPr>
          <w:rFonts w:ascii="Tahoma"/>
          <w:sz w:val="14"/>
        </w:rPr>
        <w:t>an</w:t>
      </w:r>
      <w:r>
        <w:rPr>
          <w:rFonts w:ascii="Tahoma"/>
          <w:spacing w:val="-4"/>
          <w:sz w:val="14"/>
        </w:rPr>
        <w:t> </w:t>
      </w:r>
      <w:r>
        <w:rPr>
          <w:rFonts w:ascii="Tahoma"/>
          <w:sz w:val="14"/>
        </w:rPr>
        <w:t>OptiDoc</w:t>
      </w:r>
      <w:r>
        <w:rPr>
          <w:rFonts w:ascii="Tahoma"/>
          <w:spacing w:val="-4"/>
          <w:sz w:val="14"/>
        </w:rPr>
        <w:t> </w:t>
      </w:r>
      <w:r>
        <w:rPr>
          <w:rFonts w:ascii="Tahoma"/>
          <w:sz w:val="14"/>
        </w:rPr>
        <w:t>collection</w:t>
      </w:r>
      <w:r>
        <w:rPr>
          <w:rFonts w:ascii="Tahoma"/>
          <w:spacing w:val="-4"/>
          <w:sz w:val="14"/>
        </w:rPr>
        <w:t> </w:t>
      </w:r>
      <w:r>
        <w:rPr>
          <w:rFonts w:ascii="Tahoma"/>
          <w:sz w:val="14"/>
        </w:rPr>
        <w:t>must</w:t>
      </w:r>
      <w:r>
        <w:rPr>
          <w:rFonts w:ascii="Tahoma"/>
          <w:spacing w:val="-4"/>
          <w:sz w:val="14"/>
        </w:rPr>
        <w:t> </w:t>
      </w:r>
      <w:r>
        <w:rPr>
          <w:rFonts w:ascii="Tahoma"/>
          <w:sz w:val="14"/>
        </w:rPr>
        <w:t>be</w:t>
      </w:r>
      <w:r>
        <w:rPr>
          <w:rFonts w:ascii="Tahoma"/>
          <w:spacing w:val="-3"/>
          <w:sz w:val="14"/>
        </w:rPr>
        <w:t> </w:t>
      </w:r>
      <w:r>
        <w:rPr>
          <w:rFonts w:ascii="Tahoma"/>
          <w:sz w:val="14"/>
        </w:rPr>
        <w:t>authorized</w:t>
      </w:r>
      <w:r>
        <w:rPr>
          <w:rFonts w:ascii="Tahoma"/>
          <w:spacing w:val="-3"/>
          <w:sz w:val="14"/>
        </w:rPr>
        <w:t> </w:t>
      </w:r>
      <w:r>
        <w:rPr>
          <w:rFonts w:ascii="Tahoma"/>
          <w:sz w:val="14"/>
        </w:rPr>
        <w:t>by</w:t>
      </w:r>
      <w:r>
        <w:rPr>
          <w:rFonts w:ascii="Tahoma"/>
          <w:spacing w:val="-4"/>
          <w:sz w:val="14"/>
        </w:rPr>
        <w:t> </w:t>
      </w:r>
      <w:r>
        <w:rPr>
          <w:rFonts w:ascii="Tahoma"/>
          <w:sz w:val="14"/>
        </w:rPr>
        <w:t>the</w:t>
      </w:r>
      <w:r>
        <w:rPr>
          <w:rFonts w:ascii="Tahoma"/>
          <w:spacing w:val="-3"/>
          <w:sz w:val="14"/>
        </w:rPr>
        <w:t> </w:t>
      </w:r>
      <w:r>
        <w:rPr>
          <w:rFonts w:ascii="Tahoma"/>
          <w:sz w:val="14"/>
        </w:rPr>
        <w:t>owner</w:t>
      </w:r>
      <w:r>
        <w:rPr>
          <w:rFonts w:ascii="Tahoma"/>
          <w:spacing w:val="-3"/>
          <w:sz w:val="14"/>
        </w:rPr>
        <w:t> </w:t>
      </w:r>
      <w:r>
        <w:rPr>
          <w:rFonts w:ascii="Tahoma"/>
          <w:sz w:val="14"/>
        </w:rPr>
        <w:t>of</w:t>
      </w:r>
      <w:r>
        <w:rPr>
          <w:rFonts w:ascii="Tahoma"/>
          <w:spacing w:val="-4"/>
          <w:sz w:val="14"/>
        </w:rPr>
        <w:t> </w:t>
      </w:r>
      <w:r>
        <w:rPr>
          <w:rFonts w:ascii="Tahoma"/>
          <w:sz w:val="14"/>
        </w:rPr>
        <w:t>the</w:t>
      </w:r>
      <w:r>
        <w:rPr>
          <w:rFonts w:ascii="Tahoma"/>
          <w:spacing w:val="-3"/>
          <w:sz w:val="14"/>
        </w:rPr>
        <w:t> </w:t>
      </w:r>
      <w:r>
        <w:rPr>
          <w:rFonts w:ascii="Tahoma"/>
          <w:sz w:val="14"/>
        </w:rPr>
        <w:t>collection.</w:t>
      </w:r>
      <w:r>
        <w:rPr>
          <w:rFonts w:ascii="Tahoma"/>
          <w:spacing w:val="35"/>
          <w:sz w:val="14"/>
        </w:rPr>
        <w:t> </w:t>
      </w:r>
      <w:r>
        <w:rPr>
          <w:rFonts w:ascii="Tahoma"/>
          <w:sz w:val="14"/>
        </w:rPr>
        <w:t>Signature</w:t>
      </w:r>
      <w:r>
        <w:rPr>
          <w:rFonts w:ascii="Tahoma"/>
          <w:spacing w:val="-3"/>
          <w:sz w:val="14"/>
        </w:rPr>
        <w:t> </w:t>
      </w:r>
      <w:r>
        <w:rPr>
          <w:rFonts w:ascii="Tahoma"/>
          <w:sz w:val="14"/>
        </w:rPr>
        <w:t>of</w:t>
      </w:r>
      <w:r>
        <w:rPr>
          <w:rFonts w:ascii="Tahoma"/>
          <w:spacing w:val="-4"/>
          <w:sz w:val="14"/>
        </w:rPr>
        <w:t> </w:t>
      </w:r>
      <w:r>
        <w:rPr>
          <w:rFonts w:ascii="Tahoma"/>
          <w:sz w:val="14"/>
        </w:rPr>
        <w:t>collection</w:t>
      </w:r>
      <w:r>
        <w:rPr>
          <w:rFonts w:ascii="Tahoma"/>
          <w:spacing w:val="-4"/>
          <w:sz w:val="14"/>
        </w:rPr>
        <w:t> </w:t>
      </w:r>
      <w:r>
        <w:rPr>
          <w:rFonts w:ascii="Tahoma"/>
          <w:sz w:val="14"/>
        </w:rPr>
        <w:t>owner:</w:t>
      </w:r>
      <w:r>
        <w:rPr>
          <w:rFonts w:ascii="Tahoma"/>
          <w:spacing w:val="-3"/>
          <w:sz w:val="14"/>
        </w:rPr>
        <w:t> </w:t>
      </w:r>
      <w:r>
        <w:rPr>
          <w:rFonts w:ascii="Tahoma"/>
          <w:sz w:val="14"/>
          <w:u w:val="single"/>
        </w:rPr>
        <w:tab/>
      </w:r>
      <w:r>
        <w:rPr>
          <w:rFonts w:ascii="Tahoma"/>
          <w:spacing w:val="-10"/>
          <w:sz w:val="14"/>
          <w:u w:val="none"/>
        </w:rPr>
        <w:t>.</w:t>
      </w:r>
    </w:p>
    <w:p>
      <w:pPr>
        <w:tabs>
          <w:tab w:pos="11159" w:val="left" w:leader="none"/>
        </w:tabs>
        <w:spacing w:before="121"/>
        <w:ind w:left="1065" w:right="0" w:firstLine="0"/>
        <w:jc w:val="left"/>
        <w:rPr>
          <w:rFonts w:ascii="Tahoma"/>
          <w:sz w:val="16"/>
        </w:rPr>
      </w:pPr>
      <w:r>
        <w:rPr>
          <w:rFonts w:ascii="Tahoma"/>
          <w:b/>
          <w:color w:val="000000"/>
          <w:spacing w:val="64"/>
          <w:sz w:val="16"/>
          <w:shd w:fill="D9D9D9" w:color="auto" w:val="clear"/>
        </w:rPr>
        <w:t> </w:t>
      </w:r>
      <w:r>
        <w:rPr>
          <w:rFonts w:ascii="Tahoma"/>
          <w:b/>
          <w:color w:val="000000"/>
          <w:sz w:val="16"/>
          <w:shd w:fill="D9D9D9" w:color="auto" w:val="clear"/>
        </w:rPr>
        <w:t>Section</w:t>
      </w:r>
      <w:r>
        <w:rPr>
          <w:rFonts w:ascii="Tahoma"/>
          <w:b/>
          <w:color w:val="000000"/>
          <w:spacing w:val="-4"/>
          <w:sz w:val="16"/>
          <w:shd w:fill="D9D9D9" w:color="auto" w:val="clear"/>
        </w:rPr>
        <w:t> </w:t>
      </w:r>
      <w:r>
        <w:rPr>
          <w:rFonts w:ascii="Tahoma"/>
          <w:b/>
          <w:color w:val="000000"/>
          <w:sz w:val="16"/>
          <w:shd w:fill="D9D9D9" w:color="auto" w:val="clear"/>
        </w:rPr>
        <w:t>4.</w:t>
      </w:r>
      <w:r>
        <w:rPr>
          <w:rFonts w:ascii="Tahoma"/>
          <w:b/>
          <w:color w:val="000000"/>
          <w:spacing w:val="45"/>
          <w:sz w:val="16"/>
          <w:shd w:fill="D9D9D9" w:color="auto" w:val="clear"/>
        </w:rPr>
        <w:t> </w:t>
      </w:r>
      <w:r>
        <w:rPr>
          <w:rFonts w:ascii="Tahoma"/>
          <w:color w:val="000000"/>
          <w:sz w:val="16"/>
          <w:shd w:fill="D9D9D9" w:color="auto" w:val="clear"/>
        </w:rPr>
        <w:t>Network</w:t>
      </w:r>
      <w:r>
        <w:rPr>
          <w:rFonts w:ascii="Tahoma"/>
          <w:color w:val="000000"/>
          <w:spacing w:val="-3"/>
          <w:sz w:val="16"/>
          <w:shd w:fill="D9D9D9" w:color="auto" w:val="clear"/>
        </w:rPr>
        <w:t> </w:t>
      </w:r>
      <w:r>
        <w:rPr>
          <w:rFonts w:ascii="Tahoma"/>
          <w:color w:val="000000"/>
          <w:sz w:val="16"/>
          <w:shd w:fill="D9D9D9" w:color="auto" w:val="clear"/>
        </w:rPr>
        <w:t>requests.</w:t>
      </w:r>
      <w:r>
        <w:rPr>
          <w:rFonts w:ascii="Tahoma"/>
          <w:color w:val="000000"/>
          <w:spacing w:val="43"/>
          <w:sz w:val="16"/>
          <w:shd w:fill="D9D9D9" w:color="auto" w:val="clear"/>
        </w:rPr>
        <w:t> </w:t>
      </w:r>
      <w:r>
        <w:rPr>
          <w:rFonts w:ascii="Tahoma"/>
          <w:color w:val="000000"/>
          <w:sz w:val="16"/>
          <w:shd w:fill="D9D9D9" w:color="auto" w:val="clear"/>
        </w:rPr>
        <w:t>Check</w:t>
      </w:r>
      <w:r>
        <w:rPr>
          <w:rFonts w:ascii="Tahoma"/>
          <w:color w:val="000000"/>
          <w:spacing w:val="-4"/>
          <w:sz w:val="16"/>
          <w:shd w:fill="D9D9D9" w:color="auto" w:val="clear"/>
        </w:rPr>
        <w:t> </w:t>
      </w:r>
      <w:r>
        <w:rPr>
          <w:rFonts w:ascii="Tahoma"/>
          <w:color w:val="000000"/>
          <w:sz w:val="16"/>
          <w:shd w:fill="D9D9D9" w:color="auto" w:val="clear"/>
        </w:rPr>
        <w:t>all</w:t>
      </w:r>
      <w:r>
        <w:rPr>
          <w:rFonts w:ascii="Tahoma"/>
          <w:color w:val="000000"/>
          <w:spacing w:val="-3"/>
          <w:sz w:val="16"/>
          <w:shd w:fill="D9D9D9" w:color="auto" w:val="clear"/>
        </w:rPr>
        <w:t> </w:t>
      </w:r>
      <w:r>
        <w:rPr>
          <w:rFonts w:ascii="Tahoma"/>
          <w:color w:val="000000"/>
          <w:sz w:val="16"/>
          <w:shd w:fill="D9D9D9" w:color="auto" w:val="clear"/>
        </w:rPr>
        <w:t>that</w:t>
      </w:r>
      <w:r>
        <w:rPr>
          <w:rFonts w:ascii="Tahoma"/>
          <w:color w:val="000000"/>
          <w:spacing w:val="-5"/>
          <w:sz w:val="16"/>
          <w:shd w:fill="D9D9D9" w:color="auto" w:val="clear"/>
        </w:rPr>
        <w:t> </w:t>
      </w:r>
      <w:r>
        <w:rPr>
          <w:rFonts w:ascii="Tahoma"/>
          <w:color w:val="000000"/>
          <w:spacing w:val="-2"/>
          <w:sz w:val="16"/>
          <w:shd w:fill="D9D9D9" w:color="auto" w:val="clear"/>
        </w:rPr>
        <w:t>apply.</w:t>
      </w:r>
      <w:r>
        <w:rPr>
          <w:rFonts w:ascii="Tahoma"/>
          <w:color w:val="000000"/>
          <w:sz w:val="16"/>
          <w:shd w:fill="D9D9D9" w:color="auto" w:val="clear"/>
        </w:rPr>
        <w:tab/>
      </w:r>
    </w:p>
    <w:p>
      <w:pPr>
        <w:pStyle w:val="BodyText"/>
        <w:spacing w:before="1"/>
        <w:rPr>
          <w:rFonts w:ascii="Tahoma"/>
          <w:sz w:val="16"/>
        </w:rPr>
      </w:pPr>
    </w:p>
    <w:p>
      <w:pPr>
        <w:spacing w:line="237" w:lineRule="auto" w:before="1"/>
        <w:ind w:left="1394" w:right="5357" w:hanging="21"/>
        <w:jc w:val="left"/>
        <w:rPr>
          <w:rFonts w:ascii="Tahoma"/>
          <w:position w:val="2"/>
          <w:sz w:val="16"/>
        </w:rPr>
      </w:pPr>
      <w:r>
        <w:rPr>
          <w:rFonts w:ascii="Tahoma"/>
          <w:position w:val="2"/>
          <w:sz w:val="16"/>
        </w:rPr>
        <mc:AlternateContent>
          <mc:Choice Requires="wps">
            <w:drawing>
              <wp:anchor distT="0" distB="0" distL="0" distR="0" allowOverlap="1" layoutInCell="1" locked="0" behindDoc="0" simplePos="0" relativeHeight="15749632">
                <wp:simplePos x="0" y="0"/>
                <wp:positionH relativeFrom="page">
                  <wp:posOffset>699516</wp:posOffset>
                </wp:positionH>
                <wp:positionV relativeFrom="paragraph">
                  <wp:posOffset>12870</wp:posOffset>
                </wp:positionV>
                <wp:extent cx="94615" cy="94615"/>
                <wp:effectExtent l="0" t="0" r="0" b="0"/>
                <wp:wrapNone/>
                <wp:docPr id="85" name="Graphic 85"/>
                <wp:cNvGraphicFramePr>
                  <a:graphicFrameLocks/>
                </wp:cNvGraphicFramePr>
                <a:graphic>
                  <a:graphicData uri="http://schemas.microsoft.com/office/word/2010/wordprocessingShape">
                    <wps:wsp>
                      <wps:cNvPr id="85" name="Graphic 85"/>
                      <wps:cNvSpPr/>
                      <wps:spPr>
                        <a:xfrm>
                          <a:off x="0" y="0"/>
                          <a:ext cx="94615" cy="94615"/>
                        </a:xfrm>
                        <a:custGeom>
                          <a:avLst/>
                          <a:gdLst/>
                          <a:ahLst/>
                          <a:cxnLst/>
                          <a:rect l="l" t="t" r="r" b="b"/>
                          <a:pathLst>
                            <a:path w="94615" h="94615">
                              <a:moveTo>
                                <a:pt x="94487" y="0"/>
                              </a:moveTo>
                              <a:lnTo>
                                <a:pt x="0" y="0"/>
                              </a:lnTo>
                              <a:lnTo>
                                <a:pt x="0" y="94487"/>
                              </a:lnTo>
                              <a:lnTo>
                                <a:pt x="94487" y="94487"/>
                              </a:lnTo>
                              <a:lnTo>
                                <a:pt x="94487"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5.080002pt;margin-top:1.013399pt;width:7.44pt;height:7.44pt;mso-position-horizontal-relative:page;mso-position-vertical-relative:paragraph;z-index:15749632" id="docshape64" filled="false" stroked="true" strokeweight=".72pt" strokecolor="#000000">
                <v:stroke dashstyle="solid"/>
                <w10:wrap type="none"/>
              </v:rect>
            </w:pict>
          </mc:Fallback>
        </mc:AlternateContent>
      </w:r>
      <w:r>
        <w:rPr>
          <w:rFonts w:ascii="Tahoma"/>
          <w:sz w:val="16"/>
        </w:rPr>
        <w:t>I</w:t>
      </w:r>
      <w:r>
        <w:rPr>
          <w:rFonts w:ascii="Tahoma"/>
          <w:spacing w:val="-4"/>
          <w:sz w:val="16"/>
        </w:rPr>
        <w:t> </w:t>
      </w:r>
      <w:r>
        <w:rPr>
          <w:rFonts w:ascii="Tahoma"/>
          <w:sz w:val="16"/>
        </w:rPr>
        <w:t>am</w:t>
      </w:r>
      <w:r>
        <w:rPr>
          <w:rFonts w:ascii="Tahoma"/>
          <w:spacing w:val="-4"/>
          <w:sz w:val="16"/>
        </w:rPr>
        <w:t> </w:t>
      </w:r>
      <w:r>
        <w:rPr>
          <w:rFonts w:ascii="Tahoma"/>
          <w:sz w:val="16"/>
        </w:rPr>
        <w:t>requesting</w:t>
      </w:r>
      <w:r>
        <w:rPr>
          <w:rFonts w:ascii="Tahoma"/>
          <w:spacing w:val="-4"/>
          <w:sz w:val="16"/>
        </w:rPr>
        <w:t> </w:t>
      </w:r>
      <w:r>
        <w:rPr>
          <w:rFonts w:ascii="Tahoma"/>
          <w:sz w:val="16"/>
        </w:rPr>
        <w:t>access</w:t>
      </w:r>
      <w:r>
        <w:rPr>
          <w:rFonts w:ascii="Tahoma"/>
          <w:spacing w:val="-4"/>
          <w:sz w:val="16"/>
        </w:rPr>
        <w:t> </w:t>
      </w:r>
      <w:r>
        <w:rPr>
          <w:rFonts w:ascii="Tahoma"/>
          <w:sz w:val="16"/>
        </w:rPr>
        <w:t>to</w:t>
      </w:r>
      <w:r>
        <w:rPr>
          <w:rFonts w:ascii="Tahoma"/>
          <w:spacing w:val="-4"/>
          <w:sz w:val="16"/>
        </w:rPr>
        <w:t> </w:t>
      </w:r>
      <w:r>
        <w:rPr>
          <w:rFonts w:ascii="Tahoma"/>
          <w:sz w:val="16"/>
        </w:rPr>
        <w:t>utilize</w:t>
      </w:r>
      <w:r>
        <w:rPr>
          <w:rFonts w:ascii="Tahoma"/>
          <w:spacing w:val="-3"/>
          <w:sz w:val="16"/>
        </w:rPr>
        <w:t> </w:t>
      </w:r>
      <w:r>
        <w:rPr>
          <w:rFonts w:ascii="Tahoma"/>
          <w:sz w:val="16"/>
        </w:rPr>
        <w:t>Virtual</w:t>
      </w:r>
      <w:r>
        <w:rPr>
          <w:rFonts w:ascii="Tahoma"/>
          <w:spacing w:val="-3"/>
          <w:sz w:val="16"/>
        </w:rPr>
        <w:t> </w:t>
      </w:r>
      <w:r>
        <w:rPr>
          <w:rFonts w:ascii="Tahoma"/>
          <w:sz w:val="16"/>
        </w:rPr>
        <w:t>Private</w:t>
      </w:r>
      <w:r>
        <w:rPr>
          <w:rFonts w:ascii="Tahoma"/>
          <w:spacing w:val="-4"/>
          <w:sz w:val="16"/>
        </w:rPr>
        <w:t> </w:t>
      </w:r>
      <w:r>
        <w:rPr>
          <w:rFonts w:ascii="Tahoma"/>
          <w:sz w:val="16"/>
        </w:rPr>
        <w:t>Networking</w:t>
      </w:r>
      <w:r>
        <w:rPr>
          <w:rFonts w:ascii="Tahoma"/>
          <w:spacing w:val="-4"/>
          <w:sz w:val="16"/>
        </w:rPr>
        <w:t> </w:t>
      </w:r>
      <w:r>
        <w:rPr>
          <w:rFonts w:ascii="Tahoma"/>
          <w:sz w:val="16"/>
        </w:rPr>
        <w:t>(VPN)</w:t>
      </w:r>
      <w:r>
        <w:rPr>
          <w:rFonts w:ascii="Tahoma"/>
          <w:spacing w:val="-4"/>
          <w:sz w:val="16"/>
        </w:rPr>
        <w:t> </w:t>
      </w:r>
      <w:r>
        <w:rPr>
          <w:rFonts w:ascii="Tahoma"/>
          <w:sz w:val="16"/>
        </w:rPr>
        <w:t>resources. </w:t>
      </w:r>
      <w:r>
        <w:rPr>
          <w:rFonts w:ascii="Tahoma"/>
          <w:spacing w:val="-1"/>
          <w:sz w:val="16"/>
        </w:rPr>
        <w:drawing>
          <wp:inline distT="0" distB="0" distL="0" distR="0">
            <wp:extent cx="103631" cy="103632"/>
            <wp:effectExtent l="0" t="0" r="0" b="0"/>
            <wp:docPr id="86" name="Image 86"/>
            <wp:cNvGraphicFramePr>
              <a:graphicFrameLocks/>
            </wp:cNvGraphicFramePr>
            <a:graphic>
              <a:graphicData uri="http://schemas.openxmlformats.org/drawingml/2006/picture">
                <pic:pic>
                  <pic:nvPicPr>
                    <pic:cNvPr id="86" name="Image 86"/>
                    <pic:cNvPicPr/>
                  </pic:nvPicPr>
                  <pic:blipFill>
                    <a:blip r:embed="rId40" cstate="print"/>
                    <a:stretch>
                      <a:fillRect/>
                    </a:stretch>
                  </pic:blipFill>
                  <pic:spPr>
                    <a:xfrm>
                      <a:off x="0" y="0"/>
                      <a:ext cx="103631" cy="103632"/>
                    </a:xfrm>
                    <a:prstGeom prst="rect">
                      <a:avLst/>
                    </a:prstGeom>
                  </pic:spPr>
                </pic:pic>
              </a:graphicData>
            </a:graphic>
          </wp:inline>
        </w:drawing>
      </w:r>
      <w:r>
        <w:rPr>
          <w:rFonts w:ascii="Tahoma"/>
          <w:spacing w:val="-1"/>
          <w:sz w:val="16"/>
        </w:rPr>
      </w:r>
      <w:r>
        <w:rPr>
          <w:spacing w:val="80"/>
          <w:position w:val="2"/>
          <w:sz w:val="16"/>
        </w:rPr>
        <w:t> </w:t>
      </w:r>
      <w:r>
        <w:rPr>
          <w:rFonts w:ascii="Tahoma"/>
          <w:position w:val="2"/>
          <w:sz w:val="16"/>
        </w:rPr>
        <w:t>I have attached a letter of justification (required).</w:t>
      </w:r>
    </w:p>
    <w:p>
      <w:pPr>
        <w:pStyle w:val="BodyText"/>
        <w:spacing w:before="4"/>
        <w:rPr>
          <w:rFonts w:ascii="Tahoma"/>
          <w:sz w:val="16"/>
        </w:rPr>
      </w:pPr>
    </w:p>
    <w:p>
      <w:pPr>
        <w:tabs>
          <w:tab w:pos="7418" w:val="left" w:leader="none"/>
          <w:tab w:pos="8003" w:val="left" w:leader="none"/>
          <w:tab w:pos="10951" w:val="left" w:leader="none"/>
        </w:tabs>
        <w:spacing w:line="237" w:lineRule="auto" w:before="0"/>
        <w:ind w:left="1394" w:right="1237" w:hanging="21"/>
        <w:jc w:val="left"/>
        <w:rPr>
          <w:rFonts w:ascii="Tahoma"/>
          <w:position w:val="2"/>
          <w:sz w:val="16"/>
        </w:rPr>
      </w:pPr>
      <w:r>
        <w:rPr>
          <w:rFonts w:ascii="Tahoma"/>
          <w:position w:val="2"/>
          <w:sz w:val="16"/>
        </w:rPr>
        <mc:AlternateContent>
          <mc:Choice Requires="wps">
            <w:drawing>
              <wp:anchor distT="0" distB="0" distL="0" distR="0" allowOverlap="1" layoutInCell="1" locked="0" behindDoc="0" simplePos="0" relativeHeight="15750144">
                <wp:simplePos x="0" y="0"/>
                <wp:positionH relativeFrom="page">
                  <wp:posOffset>699516</wp:posOffset>
                </wp:positionH>
                <wp:positionV relativeFrom="paragraph">
                  <wp:posOffset>12334</wp:posOffset>
                </wp:positionV>
                <wp:extent cx="94615" cy="94615"/>
                <wp:effectExtent l="0" t="0" r="0" b="0"/>
                <wp:wrapNone/>
                <wp:docPr id="87" name="Graphic 87"/>
                <wp:cNvGraphicFramePr>
                  <a:graphicFrameLocks/>
                </wp:cNvGraphicFramePr>
                <a:graphic>
                  <a:graphicData uri="http://schemas.microsoft.com/office/word/2010/wordprocessingShape">
                    <wps:wsp>
                      <wps:cNvPr id="87" name="Graphic 87"/>
                      <wps:cNvSpPr/>
                      <wps:spPr>
                        <a:xfrm>
                          <a:off x="0" y="0"/>
                          <a:ext cx="94615" cy="94615"/>
                        </a:xfrm>
                        <a:custGeom>
                          <a:avLst/>
                          <a:gdLst/>
                          <a:ahLst/>
                          <a:cxnLst/>
                          <a:rect l="l" t="t" r="r" b="b"/>
                          <a:pathLst>
                            <a:path w="94615" h="94615">
                              <a:moveTo>
                                <a:pt x="94487" y="0"/>
                              </a:moveTo>
                              <a:lnTo>
                                <a:pt x="0" y="0"/>
                              </a:lnTo>
                              <a:lnTo>
                                <a:pt x="0" y="94487"/>
                              </a:lnTo>
                              <a:lnTo>
                                <a:pt x="94487" y="94487"/>
                              </a:lnTo>
                              <a:lnTo>
                                <a:pt x="94487"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5.080002pt;margin-top:.971212pt;width:7.44pt;height:7.44pt;mso-position-horizontal-relative:page;mso-position-vertical-relative:paragraph;z-index:15750144" id="docshape65" filled="false" stroked="true" strokeweight=".72pt" strokecolor="#000000">
                <v:stroke dashstyle="solid"/>
                <w10:wrap type="none"/>
              </v:rect>
            </w:pict>
          </mc:Fallback>
        </mc:AlternateContent>
      </w:r>
      <w:r>
        <w:rPr>
          <w:rFonts w:ascii="Tahoma"/>
          <w:sz w:val="16"/>
        </w:rPr>
        <w:t>I am requesting a firewall exemption for the host with the IP address 151.141. </w:t>
      </w:r>
      <w:r>
        <w:rPr>
          <w:rFonts w:ascii="Tahoma"/>
          <w:sz w:val="16"/>
          <w:u w:val="single"/>
        </w:rPr>
        <w:tab/>
      </w:r>
      <w:r>
        <w:rPr>
          <w:rFonts w:ascii="Tahoma"/>
          <w:sz w:val="16"/>
          <w:u w:val="none"/>
        </w:rPr>
        <w:t> . </w:t>
      </w:r>
      <w:r>
        <w:rPr>
          <w:rFonts w:ascii="Tahoma"/>
          <w:sz w:val="16"/>
          <w:u w:val="single"/>
        </w:rPr>
        <w:tab/>
      </w:r>
      <w:r>
        <w:rPr>
          <w:rFonts w:ascii="Tahoma"/>
          <w:sz w:val="16"/>
          <w:u w:val="none"/>
        </w:rPr>
        <w:t> to be accessed on port(s) </w:t>
      </w:r>
      <w:r>
        <w:rPr>
          <w:rFonts w:ascii="Tahoma"/>
          <w:sz w:val="16"/>
          <w:u w:val="single"/>
        </w:rPr>
        <w:tab/>
      </w:r>
      <w:r>
        <w:rPr>
          <w:rFonts w:ascii="Tahoma"/>
          <w:spacing w:val="-10"/>
          <w:sz w:val="16"/>
          <w:u w:val="none"/>
        </w:rPr>
        <w:t>.</w:t>
      </w:r>
      <w:r>
        <w:rPr>
          <w:rFonts w:ascii="Tahoma"/>
          <w:sz w:val="16"/>
          <w:u w:val="none"/>
        </w:rPr>
        <w:t> </w:t>
      </w:r>
      <w:r>
        <w:rPr>
          <w:rFonts w:ascii="Tahoma"/>
          <w:sz w:val="16"/>
          <w:u w:val="none"/>
        </w:rPr>
        <w:drawing>
          <wp:inline distT="0" distB="0" distL="0" distR="0">
            <wp:extent cx="103631" cy="103632"/>
            <wp:effectExtent l="0" t="0" r="0" b="0"/>
            <wp:docPr id="88" name="Image 88"/>
            <wp:cNvGraphicFramePr>
              <a:graphicFrameLocks/>
            </wp:cNvGraphicFramePr>
            <a:graphic>
              <a:graphicData uri="http://schemas.openxmlformats.org/drawingml/2006/picture">
                <pic:pic>
                  <pic:nvPicPr>
                    <pic:cNvPr id="88" name="Image 88"/>
                    <pic:cNvPicPr/>
                  </pic:nvPicPr>
                  <pic:blipFill>
                    <a:blip r:embed="rId40" cstate="print"/>
                    <a:stretch>
                      <a:fillRect/>
                    </a:stretch>
                  </pic:blipFill>
                  <pic:spPr>
                    <a:xfrm>
                      <a:off x="0" y="0"/>
                      <a:ext cx="103631" cy="103632"/>
                    </a:xfrm>
                    <a:prstGeom prst="rect">
                      <a:avLst/>
                    </a:prstGeom>
                  </pic:spPr>
                </pic:pic>
              </a:graphicData>
            </a:graphic>
          </wp:inline>
        </w:drawing>
      </w:r>
      <w:r>
        <w:rPr>
          <w:rFonts w:ascii="Tahoma"/>
          <w:sz w:val="16"/>
          <w:u w:val="none"/>
        </w:rPr>
      </w:r>
      <w:r>
        <w:rPr>
          <w:spacing w:val="80"/>
          <w:position w:val="2"/>
          <w:sz w:val="16"/>
          <w:u w:val="none"/>
        </w:rPr>
        <w:t> </w:t>
      </w:r>
      <w:r>
        <w:rPr>
          <w:rFonts w:ascii="Tahoma"/>
          <w:position w:val="2"/>
          <w:sz w:val="16"/>
          <w:u w:val="none"/>
        </w:rPr>
        <w:t>I have attached a letter of justification (required).</w:t>
      </w:r>
    </w:p>
    <w:p>
      <w:pPr>
        <w:pStyle w:val="BodyText"/>
        <w:spacing w:before="2"/>
        <w:rPr>
          <w:rFonts w:ascii="Tahoma"/>
          <w:sz w:val="16"/>
        </w:rPr>
      </w:pPr>
    </w:p>
    <w:p>
      <w:pPr>
        <w:tabs>
          <w:tab w:pos="8132" w:val="left" w:leader="none"/>
          <w:tab w:pos="9782" w:val="left" w:leader="none"/>
        </w:tabs>
        <w:spacing w:before="0"/>
        <w:ind w:left="1374" w:right="0" w:firstLine="0"/>
        <w:jc w:val="left"/>
        <w:rPr>
          <w:rFonts w:ascii="Tahoma"/>
          <w:sz w:val="16"/>
        </w:rPr>
      </w:pPr>
      <w:r>
        <w:rPr>
          <w:rFonts w:ascii="Tahoma"/>
          <w:sz w:val="16"/>
        </w:rPr>
        <mc:AlternateContent>
          <mc:Choice Requires="wps">
            <w:drawing>
              <wp:anchor distT="0" distB="0" distL="0" distR="0" allowOverlap="1" layoutInCell="1" locked="0" behindDoc="0" simplePos="0" relativeHeight="15750656">
                <wp:simplePos x="0" y="0"/>
                <wp:positionH relativeFrom="page">
                  <wp:posOffset>699516</wp:posOffset>
                </wp:positionH>
                <wp:positionV relativeFrom="paragraph">
                  <wp:posOffset>13703</wp:posOffset>
                </wp:positionV>
                <wp:extent cx="94615" cy="94615"/>
                <wp:effectExtent l="0" t="0" r="0" b="0"/>
                <wp:wrapNone/>
                <wp:docPr id="89" name="Graphic 89"/>
                <wp:cNvGraphicFramePr>
                  <a:graphicFrameLocks/>
                </wp:cNvGraphicFramePr>
                <a:graphic>
                  <a:graphicData uri="http://schemas.microsoft.com/office/word/2010/wordprocessingShape">
                    <wps:wsp>
                      <wps:cNvPr id="89" name="Graphic 89"/>
                      <wps:cNvSpPr/>
                      <wps:spPr>
                        <a:xfrm>
                          <a:off x="0" y="0"/>
                          <a:ext cx="94615" cy="94615"/>
                        </a:xfrm>
                        <a:custGeom>
                          <a:avLst/>
                          <a:gdLst/>
                          <a:ahLst/>
                          <a:cxnLst/>
                          <a:rect l="l" t="t" r="r" b="b"/>
                          <a:pathLst>
                            <a:path w="94615" h="94615">
                              <a:moveTo>
                                <a:pt x="94487" y="0"/>
                              </a:moveTo>
                              <a:lnTo>
                                <a:pt x="0" y="0"/>
                              </a:lnTo>
                              <a:lnTo>
                                <a:pt x="0" y="94487"/>
                              </a:lnTo>
                              <a:lnTo>
                                <a:pt x="94487" y="94487"/>
                              </a:lnTo>
                              <a:lnTo>
                                <a:pt x="94487"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5.080002pt;margin-top:1.079025pt;width:7.44pt;height:7.44pt;mso-position-horizontal-relative:page;mso-position-vertical-relative:paragraph;z-index:15750656" id="docshape66" filled="false" stroked="true" strokeweight=".72pt" strokecolor="#000000">
                <v:stroke dashstyle="solid"/>
                <w10:wrap type="none"/>
              </v:rect>
            </w:pict>
          </mc:Fallback>
        </mc:AlternateContent>
      </w:r>
      <w:r>
        <w:rPr>
          <w:rFonts w:ascii="Tahoma"/>
          <w:sz w:val="16"/>
        </w:rPr>
        <w:t>I</w:t>
      </w:r>
      <w:r>
        <w:rPr>
          <w:rFonts w:ascii="Tahoma"/>
          <w:spacing w:val="-4"/>
          <w:sz w:val="16"/>
        </w:rPr>
        <w:t> </w:t>
      </w:r>
      <w:r>
        <w:rPr>
          <w:rFonts w:ascii="Tahoma"/>
          <w:sz w:val="16"/>
        </w:rPr>
        <w:t>am</w:t>
      </w:r>
      <w:r>
        <w:rPr>
          <w:rFonts w:ascii="Tahoma"/>
          <w:spacing w:val="-5"/>
          <w:sz w:val="16"/>
        </w:rPr>
        <w:t> </w:t>
      </w:r>
      <w:r>
        <w:rPr>
          <w:rFonts w:ascii="Tahoma"/>
          <w:sz w:val="16"/>
        </w:rPr>
        <w:t>requesting</w:t>
      </w:r>
      <w:r>
        <w:rPr>
          <w:rFonts w:ascii="Tahoma"/>
          <w:spacing w:val="-4"/>
          <w:sz w:val="16"/>
        </w:rPr>
        <w:t> </w:t>
      </w:r>
      <w:r>
        <w:rPr>
          <w:rFonts w:ascii="Tahoma"/>
          <w:sz w:val="16"/>
        </w:rPr>
        <w:t>an</w:t>
      </w:r>
      <w:r>
        <w:rPr>
          <w:rFonts w:ascii="Tahoma"/>
          <w:spacing w:val="-4"/>
          <w:sz w:val="16"/>
        </w:rPr>
        <w:t> </w:t>
      </w:r>
      <w:r>
        <w:rPr>
          <w:rFonts w:ascii="Tahoma"/>
          <w:sz w:val="16"/>
        </w:rPr>
        <w:t>internal</w:t>
      </w:r>
      <w:r>
        <w:rPr>
          <w:rFonts w:ascii="Tahoma"/>
          <w:spacing w:val="-5"/>
          <w:sz w:val="16"/>
        </w:rPr>
        <w:t> </w:t>
      </w:r>
      <w:r>
        <w:rPr>
          <w:rFonts w:ascii="Tahoma"/>
          <w:sz w:val="16"/>
        </w:rPr>
        <w:t>wireless</w:t>
      </w:r>
      <w:r>
        <w:rPr>
          <w:rFonts w:ascii="Tahoma"/>
          <w:spacing w:val="-5"/>
          <w:sz w:val="16"/>
        </w:rPr>
        <w:t> </w:t>
      </w:r>
      <w:r>
        <w:rPr>
          <w:rFonts w:ascii="Tahoma"/>
          <w:sz w:val="16"/>
        </w:rPr>
        <w:t>survey</w:t>
      </w:r>
      <w:r>
        <w:rPr>
          <w:rFonts w:ascii="Tahoma"/>
          <w:spacing w:val="-4"/>
          <w:sz w:val="16"/>
        </w:rPr>
        <w:t> </w:t>
      </w:r>
      <w:r>
        <w:rPr>
          <w:rFonts w:ascii="Tahoma"/>
          <w:sz w:val="16"/>
        </w:rPr>
        <w:t>in</w:t>
      </w:r>
      <w:r>
        <w:rPr>
          <w:rFonts w:ascii="Tahoma"/>
          <w:spacing w:val="-4"/>
          <w:sz w:val="16"/>
        </w:rPr>
        <w:t> </w:t>
      </w:r>
      <w:r>
        <w:rPr>
          <w:rFonts w:ascii="Tahoma"/>
          <w:sz w:val="16"/>
        </w:rPr>
        <w:t>building</w:t>
      </w:r>
      <w:r>
        <w:rPr>
          <w:rFonts w:ascii="Tahoma"/>
          <w:spacing w:val="-4"/>
          <w:sz w:val="16"/>
        </w:rPr>
        <w:t> </w:t>
      </w:r>
      <w:r>
        <w:rPr>
          <w:rFonts w:ascii="Tahoma"/>
          <w:sz w:val="16"/>
          <w:u w:val="single"/>
        </w:rPr>
        <w:tab/>
      </w:r>
      <w:r>
        <w:rPr>
          <w:rFonts w:ascii="Tahoma"/>
          <w:sz w:val="16"/>
          <w:u w:val="none"/>
        </w:rPr>
        <w:t>, room </w:t>
      </w:r>
      <w:r>
        <w:rPr>
          <w:rFonts w:ascii="Tahoma"/>
          <w:sz w:val="16"/>
          <w:u w:val="single"/>
        </w:rPr>
        <w:tab/>
      </w:r>
      <w:r>
        <w:rPr>
          <w:rFonts w:ascii="Tahoma"/>
          <w:spacing w:val="-10"/>
          <w:sz w:val="16"/>
          <w:u w:val="none"/>
        </w:rPr>
        <w:t>.</w:t>
      </w:r>
    </w:p>
    <w:p>
      <w:pPr>
        <w:pStyle w:val="BodyText"/>
        <w:rPr>
          <w:rFonts w:ascii="Tahoma"/>
          <w:sz w:val="16"/>
        </w:rPr>
      </w:pPr>
    </w:p>
    <w:p>
      <w:pPr>
        <w:tabs>
          <w:tab w:pos="11159" w:val="left" w:leader="none"/>
        </w:tabs>
        <w:spacing w:before="1"/>
        <w:ind w:left="1065" w:right="0" w:firstLine="0"/>
        <w:jc w:val="left"/>
        <w:rPr>
          <w:rFonts w:ascii="Tahoma"/>
          <w:sz w:val="16"/>
        </w:rPr>
      </w:pPr>
      <w:r>
        <w:rPr>
          <w:rFonts w:ascii="Tahoma"/>
          <w:b/>
          <w:color w:val="000000"/>
          <w:spacing w:val="66"/>
          <w:sz w:val="16"/>
          <w:shd w:fill="D9D9D9" w:color="auto" w:val="clear"/>
        </w:rPr>
        <w:t> </w:t>
      </w:r>
      <w:r>
        <w:rPr>
          <w:rFonts w:ascii="Tahoma"/>
          <w:b/>
          <w:color w:val="000000"/>
          <w:sz w:val="16"/>
          <w:shd w:fill="D9D9D9" w:color="auto" w:val="clear"/>
        </w:rPr>
        <w:t>Section</w:t>
      </w:r>
      <w:r>
        <w:rPr>
          <w:rFonts w:ascii="Tahoma"/>
          <w:b/>
          <w:color w:val="000000"/>
          <w:spacing w:val="-3"/>
          <w:sz w:val="16"/>
          <w:shd w:fill="D9D9D9" w:color="auto" w:val="clear"/>
        </w:rPr>
        <w:t> </w:t>
      </w:r>
      <w:r>
        <w:rPr>
          <w:rFonts w:ascii="Tahoma"/>
          <w:b/>
          <w:color w:val="000000"/>
          <w:sz w:val="16"/>
          <w:shd w:fill="D9D9D9" w:color="auto" w:val="clear"/>
        </w:rPr>
        <w:t>5.</w:t>
      </w:r>
      <w:r>
        <w:rPr>
          <w:rFonts w:ascii="Tahoma"/>
          <w:b/>
          <w:color w:val="000000"/>
          <w:spacing w:val="48"/>
          <w:sz w:val="16"/>
          <w:shd w:fill="D9D9D9" w:color="auto" w:val="clear"/>
        </w:rPr>
        <w:t> </w:t>
      </w:r>
      <w:r>
        <w:rPr>
          <w:rFonts w:ascii="Tahoma"/>
          <w:color w:val="000000"/>
          <w:sz w:val="16"/>
          <w:shd w:fill="D9D9D9" w:color="auto" w:val="clear"/>
        </w:rPr>
        <w:t>Other</w:t>
      </w:r>
      <w:r>
        <w:rPr>
          <w:rFonts w:ascii="Tahoma"/>
          <w:color w:val="000000"/>
          <w:spacing w:val="-3"/>
          <w:sz w:val="16"/>
          <w:shd w:fill="D9D9D9" w:color="auto" w:val="clear"/>
        </w:rPr>
        <w:t> </w:t>
      </w:r>
      <w:r>
        <w:rPr>
          <w:rFonts w:ascii="Tahoma"/>
          <w:color w:val="000000"/>
          <w:spacing w:val="-2"/>
          <w:sz w:val="16"/>
          <w:shd w:fill="D9D9D9" w:color="auto" w:val="clear"/>
        </w:rPr>
        <w:t>requests.</w:t>
      </w:r>
      <w:r>
        <w:rPr>
          <w:rFonts w:ascii="Tahoma"/>
          <w:color w:val="000000"/>
          <w:sz w:val="16"/>
          <w:shd w:fill="D9D9D9" w:color="auto" w:val="clear"/>
        </w:rPr>
        <w:tab/>
      </w:r>
    </w:p>
    <w:p>
      <w:pPr>
        <w:spacing w:before="190"/>
        <w:ind w:left="1094" w:right="0" w:firstLine="0"/>
        <w:jc w:val="left"/>
        <w:rPr>
          <w:rFonts w:ascii="Tahoma"/>
          <w:position w:val="2"/>
          <w:sz w:val="16"/>
        </w:rPr>
      </w:pPr>
      <w:r>
        <w:rPr/>
        <w:drawing>
          <wp:inline distT="0" distB="0" distL="0" distR="0">
            <wp:extent cx="103631" cy="103632"/>
            <wp:effectExtent l="0" t="0" r="0" b="0"/>
            <wp:docPr id="90" name="Image 90"/>
            <wp:cNvGraphicFramePr>
              <a:graphicFrameLocks/>
            </wp:cNvGraphicFramePr>
            <a:graphic>
              <a:graphicData uri="http://schemas.openxmlformats.org/drawingml/2006/picture">
                <pic:pic>
                  <pic:nvPicPr>
                    <pic:cNvPr id="90" name="Image 90"/>
                    <pic:cNvPicPr/>
                  </pic:nvPicPr>
                  <pic:blipFill>
                    <a:blip r:embed="rId40" cstate="print"/>
                    <a:stretch>
                      <a:fillRect/>
                    </a:stretch>
                  </pic:blipFill>
                  <pic:spPr>
                    <a:xfrm>
                      <a:off x="0" y="0"/>
                      <a:ext cx="103631" cy="103632"/>
                    </a:xfrm>
                    <a:prstGeom prst="rect">
                      <a:avLst/>
                    </a:prstGeom>
                  </pic:spPr>
                </pic:pic>
              </a:graphicData>
            </a:graphic>
          </wp:inline>
        </w:drawing>
      </w:r>
      <w:r>
        <w:rPr/>
      </w:r>
      <w:r>
        <w:rPr>
          <w:spacing w:val="80"/>
          <w:position w:val="2"/>
          <w:sz w:val="20"/>
        </w:rPr>
        <w:t> </w:t>
      </w:r>
      <w:r>
        <w:rPr>
          <w:rFonts w:ascii="Tahoma"/>
          <w:position w:val="2"/>
          <w:sz w:val="16"/>
        </w:rPr>
        <w:t>I have an alternate request:</w:t>
      </w:r>
    </w:p>
    <w:p>
      <w:pPr>
        <w:pStyle w:val="BodyText"/>
        <w:rPr>
          <w:rFonts w:ascii="Tahoma"/>
          <w:sz w:val="16"/>
        </w:rPr>
      </w:pPr>
    </w:p>
    <w:p>
      <w:pPr>
        <w:pStyle w:val="BodyText"/>
        <w:spacing w:before="123"/>
        <w:rPr>
          <w:rFonts w:ascii="Tahoma"/>
          <w:sz w:val="16"/>
        </w:rPr>
      </w:pPr>
    </w:p>
    <w:p>
      <w:pPr>
        <w:spacing w:before="0"/>
        <w:ind w:left="1079" w:right="1245" w:firstLine="0"/>
        <w:jc w:val="left"/>
        <w:rPr>
          <w:rFonts w:ascii="Tahoma"/>
          <w:sz w:val="14"/>
        </w:rPr>
      </w:pPr>
      <w:r>
        <w:rPr>
          <w:rFonts w:ascii="Tahoma"/>
          <w:sz w:val="14"/>
        </w:rPr>
        <w:t>I agree to abide by the ETSU Computer Resource Code of Ethics, found at </w:t>
      </w:r>
      <w:hyperlink r:id="rId44">
        <w:r>
          <w:rPr>
            <w:rFonts w:ascii="Tahoma"/>
            <w:b/>
            <w:sz w:val="14"/>
          </w:rPr>
          <w:t>http://www.etsu.edu/oit/ppp/policies/ethics.asp</w:t>
        </w:r>
      </w:hyperlink>
      <w:r>
        <w:rPr>
          <w:rFonts w:ascii="Tahoma"/>
          <w:b/>
          <w:sz w:val="14"/>
        </w:rPr>
        <w:t> </w:t>
      </w:r>
      <w:r>
        <w:rPr>
          <w:rFonts w:ascii="Tahoma"/>
          <w:sz w:val="14"/>
        </w:rPr>
        <w:t>and further agree that accessing ETSU computing resources and using my assigned user identification and/or password gives ETSU permission to review, by any method it deems appropriate,</w:t>
      </w:r>
      <w:r>
        <w:rPr>
          <w:rFonts w:ascii="Tahoma"/>
          <w:spacing w:val="-2"/>
          <w:sz w:val="14"/>
        </w:rPr>
        <w:t> </w:t>
      </w:r>
      <w:r>
        <w:rPr>
          <w:rFonts w:ascii="Tahoma"/>
          <w:sz w:val="14"/>
        </w:rPr>
        <w:t>any</w:t>
      </w:r>
      <w:r>
        <w:rPr>
          <w:rFonts w:ascii="Tahoma"/>
          <w:spacing w:val="-2"/>
          <w:sz w:val="14"/>
        </w:rPr>
        <w:t> </w:t>
      </w:r>
      <w:r>
        <w:rPr>
          <w:rFonts w:ascii="Tahoma"/>
          <w:sz w:val="14"/>
        </w:rPr>
        <w:t>and</w:t>
      </w:r>
      <w:r>
        <w:rPr>
          <w:rFonts w:ascii="Tahoma"/>
          <w:spacing w:val="-1"/>
          <w:sz w:val="14"/>
        </w:rPr>
        <w:t> </w:t>
      </w:r>
      <w:r>
        <w:rPr>
          <w:rFonts w:ascii="Tahoma"/>
          <w:sz w:val="14"/>
        </w:rPr>
        <w:t>all</w:t>
      </w:r>
      <w:r>
        <w:rPr>
          <w:rFonts w:ascii="Tahoma"/>
          <w:spacing w:val="-2"/>
          <w:sz w:val="14"/>
        </w:rPr>
        <w:t> </w:t>
      </w:r>
      <w:r>
        <w:rPr>
          <w:rFonts w:ascii="Tahoma"/>
          <w:sz w:val="14"/>
        </w:rPr>
        <w:t>material</w:t>
      </w:r>
      <w:r>
        <w:rPr>
          <w:rFonts w:ascii="Tahoma"/>
          <w:spacing w:val="-2"/>
          <w:sz w:val="14"/>
        </w:rPr>
        <w:t> </w:t>
      </w:r>
      <w:r>
        <w:rPr>
          <w:rFonts w:ascii="Tahoma"/>
          <w:sz w:val="14"/>
        </w:rPr>
        <w:t>I</w:t>
      </w:r>
      <w:r>
        <w:rPr>
          <w:rFonts w:ascii="Tahoma"/>
          <w:spacing w:val="-1"/>
          <w:sz w:val="14"/>
        </w:rPr>
        <w:t> </w:t>
      </w:r>
      <w:r>
        <w:rPr>
          <w:rFonts w:ascii="Tahoma"/>
          <w:sz w:val="14"/>
        </w:rPr>
        <w:t>store</w:t>
      </w:r>
      <w:r>
        <w:rPr>
          <w:rFonts w:ascii="Tahoma"/>
          <w:spacing w:val="-2"/>
          <w:sz w:val="14"/>
        </w:rPr>
        <w:t> </w:t>
      </w:r>
      <w:r>
        <w:rPr>
          <w:rFonts w:ascii="Tahoma"/>
          <w:sz w:val="14"/>
        </w:rPr>
        <w:t>on</w:t>
      </w:r>
      <w:r>
        <w:rPr>
          <w:rFonts w:ascii="Tahoma"/>
          <w:spacing w:val="-2"/>
          <w:sz w:val="14"/>
        </w:rPr>
        <w:t> </w:t>
      </w:r>
      <w:r>
        <w:rPr>
          <w:rFonts w:ascii="Tahoma"/>
          <w:sz w:val="14"/>
        </w:rPr>
        <w:t>any</w:t>
      </w:r>
      <w:r>
        <w:rPr>
          <w:rFonts w:ascii="Tahoma"/>
          <w:spacing w:val="-2"/>
          <w:sz w:val="14"/>
        </w:rPr>
        <w:t> </w:t>
      </w:r>
      <w:r>
        <w:rPr>
          <w:rFonts w:ascii="Tahoma"/>
          <w:sz w:val="14"/>
        </w:rPr>
        <w:t>system</w:t>
      </w:r>
      <w:r>
        <w:rPr>
          <w:rFonts w:ascii="Tahoma"/>
          <w:spacing w:val="-2"/>
          <w:sz w:val="14"/>
        </w:rPr>
        <w:t> </w:t>
      </w:r>
      <w:r>
        <w:rPr>
          <w:rFonts w:ascii="Tahoma"/>
          <w:sz w:val="14"/>
        </w:rPr>
        <w:t>owned,</w:t>
      </w:r>
      <w:r>
        <w:rPr>
          <w:rFonts w:ascii="Tahoma"/>
          <w:spacing w:val="-2"/>
          <w:sz w:val="14"/>
        </w:rPr>
        <w:t> </w:t>
      </w:r>
      <w:r>
        <w:rPr>
          <w:rFonts w:ascii="Tahoma"/>
          <w:sz w:val="14"/>
        </w:rPr>
        <w:t>operated</w:t>
      </w:r>
      <w:r>
        <w:rPr>
          <w:rFonts w:ascii="Tahoma"/>
          <w:spacing w:val="-2"/>
          <w:sz w:val="14"/>
        </w:rPr>
        <w:t> </w:t>
      </w:r>
      <w:r>
        <w:rPr>
          <w:rFonts w:ascii="Tahoma"/>
          <w:sz w:val="14"/>
        </w:rPr>
        <w:t>and/or</w:t>
      </w:r>
      <w:r>
        <w:rPr>
          <w:rFonts w:ascii="Tahoma"/>
          <w:spacing w:val="-2"/>
          <w:sz w:val="14"/>
        </w:rPr>
        <w:t> </w:t>
      </w:r>
      <w:r>
        <w:rPr>
          <w:rFonts w:ascii="Tahoma"/>
          <w:sz w:val="14"/>
        </w:rPr>
        <w:t>maintained</w:t>
      </w:r>
      <w:r>
        <w:rPr>
          <w:rFonts w:ascii="Tahoma"/>
          <w:spacing w:val="-2"/>
          <w:sz w:val="14"/>
        </w:rPr>
        <w:t> </w:t>
      </w:r>
      <w:r>
        <w:rPr>
          <w:rFonts w:ascii="Tahoma"/>
          <w:sz w:val="14"/>
        </w:rPr>
        <w:t>by</w:t>
      </w:r>
      <w:r>
        <w:rPr>
          <w:rFonts w:ascii="Tahoma"/>
          <w:spacing w:val="-4"/>
          <w:sz w:val="14"/>
        </w:rPr>
        <w:t> </w:t>
      </w:r>
      <w:r>
        <w:rPr>
          <w:rFonts w:ascii="Tahoma"/>
          <w:sz w:val="14"/>
        </w:rPr>
        <w:t>ETSU</w:t>
      </w:r>
      <w:r>
        <w:rPr>
          <w:rFonts w:ascii="Tahoma"/>
          <w:spacing w:val="-2"/>
          <w:sz w:val="14"/>
        </w:rPr>
        <w:t> </w:t>
      </w:r>
      <w:r>
        <w:rPr>
          <w:rFonts w:ascii="Tahoma"/>
          <w:sz w:val="14"/>
        </w:rPr>
        <w:t>in</w:t>
      </w:r>
      <w:r>
        <w:rPr>
          <w:rFonts w:ascii="Tahoma"/>
          <w:spacing w:val="-2"/>
          <w:sz w:val="14"/>
        </w:rPr>
        <w:t> </w:t>
      </w:r>
      <w:r>
        <w:rPr>
          <w:rFonts w:ascii="Tahoma"/>
          <w:sz w:val="14"/>
        </w:rPr>
        <w:t>order</w:t>
      </w:r>
      <w:r>
        <w:rPr>
          <w:rFonts w:ascii="Tahoma"/>
          <w:spacing w:val="-2"/>
          <w:sz w:val="14"/>
        </w:rPr>
        <w:t> </w:t>
      </w:r>
      <w:r>
        <w:rPr>
          <w:rFonts w:ascii="Tahoma"/>
          <w:sz w:val="14"/>
        </w:rPr>
        <w:t>to</w:t>
      </w:r>
      <w:r>
        <w:rPr>
          <w:rFonts w:ascii="Tahoma"/>
          <w:spacing w:val="-2"/>
          <w:sz w:val="14"/>
        </w:rPr>
        <w:t> </w:t>
      </w:r>
      <w:r>
        <w:rPr>
          <w:rFonts w:ascii="Tahoma"/>
          <w:sz w:val="14"/>
        </w:rPr>
        <w:t>protect</w:t>
      </w:r>
      <w:r>
        <w:rPr>
          <w:rFonts w:ascii="Tahoma"/>
          <w:spacing w:val="-2"/>
          <w:sz w:val="14"/>
        </w:rPr>
        <w:t> </w:t>
      </w:r>
      <w:r>
        <w:rPr>
          <w:rFonts w:ascii="Tahoma"/>
          <w:sz w:val="14"/>
        </w:rPr>
        <w:t>the</w:t>
      </w:r>
      <w:r>
        <w:rPr>
          <w:rFonts w:ascii="Tahoma"/>
          <w:spacing w:val="-2"/>
          <w:sz w:val="14"/>
        </w:rPr>
        <w:t> </w:t>
      </w:r>
      <w:r>
        <w:rPr>
          <w:rFonts w:ascii="Tahoma"/>
          <w:sz w:val="14"/>
        </w:rPr>
        <w:t>integrity</w:t>
      </w:r>
      <w:r>
        <w:rPr>
          <w:rFonts w:ascii="Tahoma"/>
          <w:spacing w:val="-2"/>
          <w:sz w:val="14"/>
        </w:rPr>
        <w:t> </w:t>
      </w:r>
      <w:r>
        <w:rPr>
          <w:rFonts w:ascii="Tahoma"/>
          <w:sz w:val="14"/>
        </w:rPr>
        <w:t>and</w:t>
      </w:r>
      <w:r>
        <w:rPr>
          <w:rFonts w:ascii="Tahoma"/>
          <w:spacing w:val="-2"/>
          <w:sz w:val="14"/>
        </w:rPr>
        <w:t> </w:t>
      </w:r>
      <w:r>
        <w:rPr>
          <w:rFonts w:ascii="Tahoma"/>
          <w:sz w:val="14"/>
        </w:rPr>
        <w:t>security</w:t>
      </w:r>
      <w:r>
        <w:rPr>
          <w:rFonts w:ascii="Tahoma"/>
          <w:spacing w:val="-2"/>
          <w:sz w:val="14"/>
        </w:rPr>
        <w:t> </w:t>
      </w:r>
      <w:r>
        <w:rPr>
          <w:rFonts w:ascii="Tahoma"/>
          <w:sz w:val="14"/>
        </w:rPr>
        <w:t>of</w:t>
      </w:r>
      <w:r>
        <w:rPr>
          <w:rFonts w:ascii="Tahoma"/>
          <w:spacing w:val="-2"/>
          <w:sz w:val="14"/>
        </w:rPr>
        <w:t> </w:t>
      </w:r>
      <w:r>
        <w:rPr>
          <w:rFonts w:ascii="Tahoma"/>
          <w:sz w:val="14"/>
        </w:rPr>
        <w:t>the</w:t>
      </w:r>
      <w:r>
        <w:rPr>
          <w:rFonts w:ascii="Tahoma"/>
          <w:spacing w:val="-2"/>
          <w:sz w:val="14"/>
        </w:rPr>
        <w:t> </w:t>
      </w:r>
      <w:r>
        <w:rPr>
          <w:rFonts w:ascii="Tahoma"/>
          <w:sz w:val="14"/>
        </w:rPr>
        <w:t>system.</w:t>
      </w:r>
    </w:p>
    <w:p>
      <w:pPr>
        <w:pStyle w:val="BodyText"/>
        <w:rPr>
          <w:rFonts w:ascii="Tahoma"/>
          <w:sz w:val="14"/>
        </w:rPr>
      </w:pPr>
    </w:p>
    <w:p>
      <w:pPr>
        <w:pStyle w:val="BodyText"/>
        <w:rPr>
          <w:rFonts w:ascii="Tahoma"/>
          <w:sz w:val="14"/>
        </w:rPr>
      </w:pPr>
    </w:p>
    <w:p>
      <w:pPr>
        <w:pStyle w:val="BodyText"/>
        <w:rPr>
          <w:rFonts w:ascii="Tahoma"/>
          <w:sz w:val="14"/>
        </w:rPr>
      </w:pPr>
    </w:p>
    <w:p>
      <w:pPr>
        <w:pStyle w:val="BodyText"/>
        <w:rPr>
          <w:rFonts w:ascii="Tahoma"/>
          <w:sz w:val="14"/>
        </w:rPr>
      </w:pPr>
    </w:p>
    <w:p>
      <w:pPr>
        <w:pStyle w:val="BodyText"/>
        <w:spacing w:before="114"/>
        <w:rPr>
          <w:rFonts w:ascii="Tahoma"/>
          <w:sz w:val="14"/>
        </w:rPr>
      </w:pPr>
    </w:p>
    <w:p>
      <w:pPr>
        <w:spacing w:before="0"/>
        <w:ind w:left="6830" w:right="0" w:firstLine="0"/>
        <w:jc w:val="left"/>
        <w:rPr>
          <w:rFonts w:ascii="Tahoma" w:hAnsi="Tahoma"/>
          <w:sz w:val="14"/>
        </w:rPr>
      </w:pPr>
      <w:r>
        <w:rPr>
          <w:rFonts w:ascii="Tahoma" w:hAnsi="Tahoma"/>
          <w:sz w:val="14"/>
        </w:rPr>
        <mc:AlternateContent>
          <mc:Choice Requires="wps">
            <w:drawing>
              <wp:anchor distT="0" distB="0" distL="0" distR="0" allowOverlap="1" layoutInCell="1" locked="0" behindDoc="1" simplePos="0" relativeHeight="484694016">
                <wp:simplePos x="0" y="0"/>
                <wp:positionH relativeFrom="page">
                  <wp:posOffset>676655</wp:posOffset>
                </wp:positionH>
                <wp:positionV relativeFrom="paragraph">
                  <wp:posOffset>-286413</wp:posOffset>
                </wp:positionV>
                <wp:extent cx="6410325" cy="448309"/>
                <wp:effectExtent l="0" t="0" r="0" b="0"/>
                <wp:wrapNone/>
                <wp:docPr id="91" name="Group 91"/>
                <wp:cNvGraphicFramePr>
                  <a:graphicFrameLocks/>
                </wp:cNvGraphicFramePr>
                <a:graphic>
                  <a:graphicData uri="http://schemas.microsoft.com/office/word/2010/wordprocessingGroup">
                    <wpg:wgp>
                      <wpg:cNvPr id="91" name="Group 91"/>
                      <wpg:cNvGrpSpPr/>
                      <wpg:grpSpPr>
                        <a:xfrm>
                          <a:off x="0" y="0"/>
                          <a:ext cx="6410325" cy="448309"/>
                          <a:chExt cx="6410325" cy="448309"/>
                        </a:xfrm>
                      </wpg:grpSpPr>
                      <wps:wsp>
                        <wps:cNvPr id="92" name="Graphic 92"/>
                        <wps:cNvSpPr/>
                        <wps:spPr>
                          <a:xfrm>
                            <a:off x="-12" y="19049"/>
                            <a:ext cx="6410325" cy="215265"/>
                          </a:xfrm>
                          <a:custGeom>
                            <a:avLst/>
                            <a:gdLst/>
                            <a:ahLst/>
                            <a:cxnLst/>
                            <a:rect l="l" t="t" r="r" b="b"/>
                            <a:pathLst>
                              <a:path w="6410325" h="215265">
                                <a:moveTo>
                                  <a:pt x="1573542" y="254"/>
                                </a:moveTo>
                                <a:lnTo>
                                  <a:pt x="1565160" y="254"/>
                                </a:lnTo>
                                <a:lnTo>
                                  <a:pt x="1565160" y="53594"/>
                                </a:lnTo>
                                <a:lnTo>
                                  <a:pt x="1565160" y="160274"/>
                                </a:lnTo>
                                <a:lnTo>
                                  <a:pt x="1565148" y="53594"/>
                                </a:lnTo>
                                <a:lnTo>
                                  <a:pt x="1565160" y="254"/>
                                </a:lnTo>
                                <a:lnTo>
                                  <a:pt x="0" y="254"/>
                                </a:lnTo>
                                <a:lnTo>
                                  <a:pt x="0" y="53594"/>
                                </a:lnTo>
                                <a:lnTo>
                                  <a:pt x="0" y="160274"/>
                                </a:lnTo>
                                <a:lnTo>
                                  <a:pt x="0" y="214884"/>
                                </a:lnTo>
                                <a:lnTo>
                                  <a:pt x="1573542" y="214884"/>
                                </a:lnTo>
                                <a:lnTo>
                                  <a:pt x="1573542" y="160794"/>
                                </a:lnTo>
                                <a:lnTo>
                                  <a:pt x="1573542" y="160274"/>
                                </a:lnTo>
                                <a:lnTo>
                                  <a:pt x="1573542" y="53594"/>
                                </a:lnTo>
                                <a:lnTo>
                                  <a:pt x="1573542" y="53340"/>
                                </a:lnTo>
                                <a:lnTo>
                                  <a:pt x="1573542" y="254"/>
                                </a:lnTo>
                                <a:close/>
                              </a:path>
                              <a:path w="6410325" h="215265">
                                <a:moveTo>
                                  <a:pt x="2259342" y="254"/>
                                </a:moveTo>
                                <a:lnTo>
                                  <a:pt x="1714512" y="254"/>
                                </a:lnTo>
                                <a:lnTo>
                                  <a:pt x="1714512" y="53594"/>
                                </a:lnTo>
                                <a:lnTo>
                                  <a:pt x="1714512" y="160274"/>
                                </a:lnTo>
                                <a:lnTo>
                                  <a:pt x="1714512" y="214884"/>
                                </a:lnTo>
                                <a:lnTo>
                                  <a:pt x="2259342" y="214884"/>
                                </a:lnTo>
                                <a:lnTo>
                                  <a:pt x="2259342" y="160782"/>
                                </a:lnTo>
                                <a:lnTo>
                                  <a:pt x="2259342" y="160274"/>
                                </a:lnTo>
                                <a:lnTo>
                                  <a:pt x="2259342" y="53594"/>
                                </a:lnTo>
                                <a:lnTo>
                                  <a:pt x="2259342" y="53340"/>
                                </a:lnTo>
                                <a:lnTo>
                                  <a:pt x="2259342" y="254"/>
                                </a:lnTo>
                                <a:close/>
                              </a:path>
                              <a:path w="6410325" h="215265">
                                <a:moveTo>
                                  <a:pt x="3973842" y="0"/>
                                </a:moveTo>
                                <a:lnTo>
                                  <a:pt x="2478036" y="0"/>
                                </a:lnTo>
                                <a:lnTo>
                                  <a:pt x="2400312" y="0"/>
                                </a:lnTo>
                                <a:lnTo>
                                  <a:pt x="2400312" y="214884"/>
                                </a:lnTo>
                                <a:lnTo>
                                  <a:pt x="2478036" y="214884"/>
                                </a:lnTo>
                                <a:lnTo>
                                  <a:pt x="3973842" y="214884"/>
                                </a:lnTo>
                                <a:lnTo>
                                  <a:pt x="3973842" y="107442"/>
                                </a:lnTo>
                                <a:lnTo>
                                  <a:pt x="3973842" y="0"/>
                                </a:lnTo>
                                <a:close/>
                              </a:path>
                              <a:path w="6410325" h="215265">
                                <a:moveTo>
                                  <a:pt x="4659642" y="160274"/>
                                </a:moveTo>
                                <a:lnTo>
                                  <a:pt x="4659630" y="53594"/>
                                </a:lnTo>
                                <a:lnTo>
                                  <a:pt x="4659630" y="53340"/>
                                </a:lnTo>
                                <a:lnTo>
                                  <a:pt x="4659630" y="254"/>
                                </a:lnTo>
                                <a:lnTo>
                                  <a:pt x="4114800" y="254"/>
                                </a:lnTo>
                                <a:lnTo>
                                  <a:pt x="4114800" y="53594"/>
                                </a:lnTo>
                                <a:lnTo>
                                  <a:pt x="4114800" y="160274"/>
                                </a:lnTo>
                                <a:lnTo>
                                  <a:pt x="4114812" y="214884"/>
                                </a:lnTo>
                                <a:lnTo>
                                  <a:pt x="4659642" y="214884"/>
                                </a:lnTo>
                                <a:lnTo>
                                  <a:pt x="4659642" y="160274"/>
                                </a:lnTo>
                                <a:close/>
                              </a:path>
                              <a:path w="6410325" h="215265">
                                <a:moveTo>
                                  <a:pt x="6409957" y="0"/>
                                </a:moveTo>
                                <a:lnTo>
                                  <a:pt x="4878336" y="0"/>
                                </a:lnTo>
                                <a:lnTo>
                                  <a:pt x="4800612" y="0"/>
                                </a:lnTo>
                                <a:lnTo>
                                  <a:pt x="4800612" y="214884"/>
                                </a:lnTo>
                                <a:lnTo>
                                  <a:pt x="4878336" y="214884"/>
                                </a:lnTo>
                                <a:lnTo>
                                  <a:pt x="6409957" y="214884"/>
                                </a:lnTo>
                                <a:lnTo>
                                  <a:pt x="6409957" y="107442"/>
                                </a:lnTo>
                                <a:lnTo>
                                  <a:pt x="6409957" y="0"/>
                                </a:lnTo>
                                <a:close/>
                              </a:path>
                            </a:pathLst>
                          </a:custGeom>
                          <a:solidFill>
                            <a:srgbClr val="D9D9D9"/>
                          </a:solidFill>
                        </wps:spPr>
                        <wps:bodyPr wrap="square" lIns="0" tIns="0" rIns="0" bIns="0" rtlCol="0">
                          <a:prstTxWarp prst="textNoShape">
                            <a:avLst/>
                          </a:prstTxWarp>
                          <a:noAutofit/>
                        </wps:bodyPr>
                      </wps:wsp>
                      <wps:wsp>
                        <wps:cNvPr id="93" name="Graphic 93"/>
                        <wps:cNvSpPr/>
                        <wps:spPr>
                          <a:xfrm>
                            <a:off x="9144" y="0"/>
                            <a:ext cx="6396355" cy="19050"/>
                          </a:xfrm>
                          <a:custGeom>
                            <a:avLst/>
                            <a:gdLst/>
                            <a:ahLst/>
                            <a:cxnLst/>
                            <a:rect l="l" t="t" r="r" b="b"/>
                            <a:pathLst>
                              <a:path w="6396355" h="19050">
                                <a:moveTo>
                                  <a:pt x="1559814" y="0"/>
                                </a:moveTo>
                                <a:lnTo>
                                  <a:pt x="0" y="0"/>
                                </a:lnTo>
                                <a:lnTo>
                                  <a:pt x="0" y="19050"/>
                                </a:lnTo>
                                <a:lnTo>
                                  <a:pt x="1559814" y="19050"/>
                                </a:lnTo>
                                <a:lnTo>
                                  <a:pt x="1559814" y="0"/>
                                </a:lnTo>
                                <a:close/>
                              </a:path>
                              <a:path w="6396355" h="19050">
                                <a:moveTo>
                                  <a:pt x="2245614" y="0"/>
                                </a:moveTo>
                                <a:lnTo>
                                  <a:pt x="1709928" y="0"/>
                                </a:lnTo>
                                <a:lnTo>
                                  <a:pt x="1709928" y="19050"/>
                                </a:lnTo>
                                <a:lnTo>
                                  <a:pt x="2245614" y="19050"/>
                                </a:lnTo>
                                <a:lnTo>
                                  <a:pt x="2245614" y="0"/>
                                </a:lnTo>
                                <a:close/>
                              </a:path>
                              <a:path w="6396355" h="19050">
                                <a:moveTo>
                                  <a:pt x="3960114" y="0"/>
                                </a:moveTo>
                                <a:lnTo>
                                  <a:pt x="2395728" y="0"/>
                                </a:lnTo>
                                <a:lnTo>
                                  <a:pt x="2395728" y="19050"/>
                                </a:lnTo>
                                <a:lnTo>
                                  <a:pt x="3960114" y="19050"/>
                                </a:lnTo>
                                <a:lnTo>
                                  <a:pt x="3960114" y="0"/>
                                </a:lnTo>
                                <a:close/>
                              </a:path>
                              <a:path w="6396355" h="19050">
                                <a:moveTo>
                                  <a:pt x="4645914" y="0"/>
                                </a:moveTo>
                                <a:lnTo>
                                  <a:pt x="4110228" y="0"/>
                                </a:lnTo>
                                <a:lnTo>
                                  <a:pt x="4110228" y="19050"/>
                                </a:lnTo>
                                <a:lnTo>
                                  <a:pt x="4645914" y="19050"/>
                                </a:lnTo>
                                <a:lnTo>
                                  <a:pt x="4645914" y="0"/>
                                </a:lnTo>
                                <a:close/>
                              </a:path>
                              <a:path w="6396355" h="19050">
                                <a:moveTo>
                                  <a:pt x="6396228" y="0"/>
                                </a:moveTo>
                                <a:lnTo>
                                  <a:pt x="4796028" y="0"/>
                                </a:lnTo>
                                <a:lnTo>
                                  <a:pt x="4796028" y="19050"/>
                                </a:lnTo>
                                <a:lnTo>
                                  <a:pt x="6396228" y="19050"/>
                                </a:lnTo>
                                <a:lnTo>
                                  <a:pt x="6396228" y="0"/>
                                </a:lnTo>
                                <a:close/>
                              </a:path>
                            </a:pathLst>
                          </a:custGeom>
                          <a:solidFill>
                            <a:srgbClr val="000000"/>
                          </a:solidFill>
                        </wps:spPr>
                        <wps:bodyPr wrap="square" lIns="0" tIns="0" rIns="0" bIns="0" rtlCol="0">
                          <a:prstTxWarp prst="textNoShape">
                            <a:avLst/>
                          </a:prstTxWarp>
                          <a:noAutofit/>
                        </wps:bodyPr>
                      </wps:wsp>
                      <wps:wsp>
                        <wps:cNvPr id="94" name="Textbox 94"/>
                        <wps:cNvSpPr txBox="1"/>
                        <wps:spPr>
                          <a:xfrm>
                            <a:off x="0" y="233934"/>
                            <a:ext cx="3209925" cy="214629"/>
                          </a:xfrm>
                          <a:prstGeom prst="rect">
                            <a:avLst/>
                          </a:prstGeom>
                          <a:solidFill>
                            <a:srgbClr val="000000"/>
                          </a:solidFill>
                        </wps:spPr>
                        <wps:txbx>
                          <w:txbxContent>
                            <w:p>
                              <w:pPr>
                                <w:spacing w:before="0"/>
                                <w:ind w:left="122" w:right="1191" w:firstLine="0"/>
                                <w:jc w:val="left"/>
                                <w:rPr>
                                  <w:rFonts w:ascii="Tahoma"/>
                                  <w:b/>
                                  <w:color w:val="000000"/>
                                  <w:sz w:val="14"/>
                                </w:rPr>
                              </w:pPr>
                              <w:r>
                                <w:rPr>
                                  <w:rFonts w:ascii="Tahoma"/>
                                  <w:b/>
                                  <w:color w:val="FFFFFF"/>
                                  <w:sz w:val="14"/>
                                </w:rPr>
                                <w:t>All</w:t>
                              </w:r>
                              <w:r>
                                <w:rPr>
                                  <w:rFonts w:ascii="Tahoma"/>
                                  <w:b/>
                                  <w:color w:val="FFFFFF"/>
                                  <w:spacing w:val="-6"/>
                                  <w:sz w:val="14"/>
                                </w:rPr>
                                <w:t> </w:t>
                              </w:r>
                              <w:r>
                                <w:rPr>
                                  <w:rFonts w:ascii="Tahoma"/>
                                  <w:b/>
                                  <w:color w:val="FFFFFF"/>
                                  <w:sz w:val="14"/>
                                </w:rPr>
                                <w:t>signatures,</w:t>
                              </w:r>
                              <w:r>
                                <w:rPr>
                                  <w:rFonts w:ascii="Tahoma"/>
                                  <w:b/>
                                  <w:color w:val="FFFFFF"/>
                                  <w:spacing w:val="-5"/>
                                  <w:sz w:val="14"/>
                                </w:rPr>
                                <w:t> </w:t>
                              </w:r>
                              <w:r>
                                <w:rPr>
                                  <w:rFonts w:ascii="Tahoma"/>
                                  <w:b/>
                                  <w:color w:val="FFFFFF"/>
                                  <w:sz w:val="14"/>
                                </w:rPr>
                                <w:t>printed</w:t>
                              </w:r>
                              <w:r>
                                <w:rPr>
                                  <w:rFonts w:ascii="Tahoma"/>
                                  <w:b/>
                                  <w:color w:val="FFFFFF"/>
                                  <w:spacing w:val="-5"/>
                                  <w:sz w:val="14"/>
                                </w:rPr>
                                <w:t> </w:t>
                              </w:r>
                              <w:r>
                                <w:rPr>
                                  <w:rFonts w:ascii="Tahoma"/>
                                  <w:b/>
                                  <w:color w:val="FFFFFF"/>
                                  <w:sz w:val="14"/>
                                </w:rPr>
                                <w:t>names</w:t>
                              </w:r>
                              <w:r>
                                <w:rPr>
                                  <w:rFonts w:ascii="Tahoma"/>
                                  <w:b/>
                                  <w:color w:val="FFFFFF"/>
                                  <w:spacing w:val="-5"/>
                                  <w:sz w:val="14"/>
                                </w:rPr>
                                <w:t> </w:t>
                              </w:r>
                              <w:r>
                                <w:rPr>
                                  <w:rFonts w:ascii="Tahoma"/>
                                  <w:b/>
                                  <w:color w:val="FFFFFF"/>
                                  <w:sz w:val="14"/>
                                </w:rPr>
                                <w:t>and</w:t>
                              </w:r>
                              <w:r>
                                <w:rPr>
                                  <w:rFonts w:ascii="Tahoma"/>
                                  <w:b/>
                                  <w:color w:val="FFFFFF"/>
                                  <w:spacing w:val="-5"/>
                                  <w:sz w:val="14"/>
                                </w:rPr>
                                <w:t> </w:t>
                              </w:r>
                              <w:r>
                                <w:rPr>
                                  <w:rFonts w:ascii="Tahoma"/>
                                  <w:b/>
                                  <w:color w:val="FFFFFF"/>
                                  <w:sz w:val="14"/>
                                </w:rPr>
                                <w:t>dates</w:t>
                              </w:r>
                              <w:r>
                                <w:rPr>
                                  <w:rFonts w:ascii="Tahoma"/>
                                  <w:b/>
                                  <w:color w:val="FFFFFF"/>
                                  <w:spacing w:val="-5"/>
                                  <w:sz w:val="14"/>
                                </w:rPr>
                                <w:t> </w:t>
                              </w:r>
                              <w:r>
                                <w:rPr>
                                  <w:rFonts w:ascii="Tahoma"/>
                                  <w:b/>
                                  <w:color w:val="FFFFFF"/>
                                  <w:sz w:val="14"/>
                                </w:rPr>
                                <w:t>are</w:t>
                              </w:r>
                              <w:r>
                                <w:rPr>
                                  <w:rFonts w:ascii="Tahoma"/>
                                  <w:b/>
                                  <w:color w:val="FFFFFF"/>
                                  <w:spacing w:val="-6"/>
                                  <w:sz w:val="14"/>
                                </w:rPr>
                                <w:t> </w:t>
                              </w:r>
                              <w:r>
                                <w:rPr>
                                  <w:rFonts w:ascii="Tahoma"/>
                                  <w:b/>
                                  <w:color w:val="FFFFFF"/>
                                  <w:sz w:val="14"/>
                                </w:rPr>
                                <w:t>required. Faxed versions of this form will not be accepted.</w:t>
                              </w:r>
                            </w:p>
                          </w:txbxContent>
                        </wps:txbx>
                        <wps:bodyPr wrap="square" lIns="0" tIns="0" rIns="0" bIns="0" rtlCol="0">
                          <a:noAutofit/>
                        </wps:bodyPr>
                      </wps:wsp>
                      <wps:wsp>
                        <wps:cNvPr id="95" name="Textbox 95"/>
                        <wps:cNvSpPr txBox="1"/>
                        <wps:spPr>
                          <a:xfrm>
                            <a:off x="4800600" y="19050"/>
                            <a:ext cx="1609725" cy="215265"/>
                          </a:xfrm>
                          <a:prstGeom prst="rect">
                            <a:avLst/>
                          </a:prstGeom>
                        </wps:spPr>
                        <wps:txbx>
                          <w:txbxContent>
                            <w:p>
                              <w:pPr>
                                <w:spacing w:before="0"/>
                                <w:ind w:left="219" w:right="95" w:firstLine="40"/>
                                <w:jc w:val="left"/>
                                <w:rPr>
                                  <w:rFonts w:ascii="Tahoma"/>
                                  <w:sz w:val="14"/>
                                </w:rPr>
                              </w:pPr>
                              <w:r>
                                <w:rPr>
                                  <w:rFonts w:ascii="Tahoma"/>
                                  <w:sz w:val="14"/>
                                </w:rPr>
                                <w:t>printed name of department head, budget</w:t>
                              </w:r>
                              <w:r>
                                <w:rPr>
                                  <w:rFonts w:ascii="Tahoma"/>
                                  <w:spacing w:val="-3"/>
                                  <w:sz w:val="14"/>
                                </w:rPr>
                                <w:t> </w:t>
                              </w:r>
                              <w:r>
                                <w:rPr>
                                  <w:rFonts w:ascii="Tahoma"/>
                                  <w:sz w:val="14"/>
                                </w:rPr>
                                <w:t>supervisor</w:t>
                              </w:r>
                              <w:r>
                                <w:rPr>
                                  <w:rFonts w:ascii="Tahoma"/>
                                  <w:spacing w:val="-4"/>
                                  <w:sz w:val="14"/>
                                </w:rPr>
                                <w:t> </w:t>
                              </w:r>
                              <w:r>
                                <w:rPr>
                                  <w:rFonts w:ascii="Tahoma"/>
                                  <w:sz w:val="14"/>
                                </w:rPr>
                                <w:t>or</w:t>
                              </w:r>
                              <w:r>
                                <w:rPr>
                                  <w:rFonts w:ascii="Tahoma"/>
                                  <w:spacing w:val="-1"/>
                                  <w:sz w:val="14"/>
                                </w:rPr>
                                <w:t> </w:t>
                              </w:r>
                              <w:r>
                                <w:rPr>
                                  <w:rFonts w:ascii="Tahoma"/>
                                  <w:sz w:val="14"/>
                                </w:rPr>
                                <w:t>faculty</w:t>
                              </w:r>
                              <w:r>
                                <w:rPr>
                                  <w:rFonts w:ascii="Tahoma"/>
                                  <w:spacing w:val="-1"/>
                                  <w:sz w:val="14"/>
                                </w:rPr>
                                <w:t> </w:t>
                              </w:r>
                              <w:r>
                                <w:rPr>
                                  <w:rFonts w:ascii="Tahoma"/>
                                  <w:spacing w:val="-2"/>
                                  <w:sz w:val="14"/>
                                </w:rPr>
                                <w:t>advisor</w:t>
                              </w:r>
                            </w:p>
                          </w:txbxContent>
                        </wps:txbx>
                        <wps:bodyPr wrap="square" lIns="0" tIns="0" rIns="0" bIns="0" rtlCol="0">
                          <a:noAutofit/>
                        </wps:bodyPr>
                      </wps:wsp>
                      <wps:wsp>
                        <wps:cNvPr id="96" name="Textbox 96"/>
                        <wps:cNvSpPr txBox="1"/>
                        <wps:spPr>
                          <a:xfrm>
                            <a:off x="4114800" y="19050"/>
                            <a:ext cx="544830" cy="215265"/>
                          </a:xfrm>
                          <a:prstGeom prst="rect">
                            <a:avLst/>
                          </a:prstGeom>
                        </wps:spPr>
                        <wps:txbx>
                          <w:txbxContent>
                            <w:p>
                              <w:pPr>
                                <w:spacing w:before="83"/>
                                <w:ind w:left="354" w:right="0" w:firstLine="0"/>
                                <w:jc w:val="left"/>
                                <w:rPr>
                                  <w:rFonts w:ascii="Tahoma"/>
                                  <w:sz w:val="14"/>
                                </w:rPr>
                              </w:pPr>
                              <w:r>
                                <w:rPr>
                                  <w:rFonts w:ascii="Tahoma"/>
                                  <w:spacing w:val="-4"/>
                                  <w:sz w:val="14"/>
                                </w:rPr>
                                <w:t>date</w:t>
                              </w:r>
                            </w:p>
                          </w:txbxContent>
                        </wps:txbx>
                        <wps:bodyPr wrap="square" lIns="0" tIns="0" rIns="0" bIns="0" rtlCol="0">
                          <a:noAutofit/>
                        </wps:bodyPr>
                      </wps:wsp>
                      <wps:wsp>
                        <wps:cNvPr id="97" name="Textbox 97"/>
                        <wps:cNvSpPr txBox="1"/>
                        <wps:spPr>
                          <a:xfrm>
                            <a:off x="2400300" y="19050"/>
                            <a:ext cx="1573530" cy="215265"/>
                          </a:xfrm>
                          <a:prstGeom prst="rect">
                            <a:avLst/>
                          </a:prstGeom>
                        </wps:spPr>
                        <wps:txbx>
                          <w:txbxContent>
                            <w:p>
                              <w:pPr>
                                <w:spacing w:before="0"/>
                                <w:ind w:left="191" w:right="0" w:firstLine="165"/>
                                <w:jc w:val="left"/>
                                <w:rPr>
                                  <w:rFonts w:ascii="Tahoma"/>
                                  <w:sz w:val="14"/>
                                </w:rPr>
                              </w:pPr>
                              <w:r>
                                <w:rPr>
                                  <w:rFonts w:ascii="Tahoma"/>
                                  <w:sz w:val="14"/>
                                </w:rPr>
                                <w:t>signature of department head, budget</w:t>
                              </w:r>
                              <w:r>
                                <w:rPr>
                                  <w:rFonts w:ascii="Tahoma"/>
                                  <w:spacing w:val="-9"/>
                                  <w:sz w:val="14"/>
                                </w:rPr>
                                <w:t> </w:t>
                              </w:r>
                              <w:r>
                                <w:rPr>
                                  <w:rFonts w:ascii="Tahoma"/>
                                  <w:sz w:val="14"/>
                                </w:rPr>
                                <w:t>supervisor</w:t>
                              </w:r>
                              <w:r>
                                <w:rPr>
                                  <w:rFonts w:ascii="Tahoma"/>
                                  <w:spacing w:val="-10"/>
                                  <w:sz w:val="14"/>
                                </w:rPr>
                                <w:t> </w:t>
                              </w:r>
                              <w:r>
                                <w:rPr>
                                  <w:rFonts w:ascii="Tahoma"/>
                                  <w:sz w:val="14"/>
                                </w:rPr>
                                <w:t>or</w:t>
                              </w:r>
                              <w:r>
                                <w:rPr>
                                  <w:rFonts w:ascii="Tahoma"/>
                                  <w:spacing w:val="-9"/>
                                  <w:sz w:val="14"/>
                                </w:rPr>
                                <w:t> </w:t>
                              </w:r>
                              <w:r>
                                <w:rPr>
                                  <w:rFonts w:ascii="Tahoma"/>
                                  <w:sz w:val="14"/>
                                </w:rPr>
                                <w:t>faculty</w:t>
                              </w:r>
                              <w:r>
                                <w:rPr>
                                  <w:rFonts w:ascii="Tahoma"/>
                                  <w:spacing w:val="-9"/>
                                  <w:sz w:val="14"/>
                                </w:rPr>
                                <w:t> </w:t>
                              </w:r>
                              <w:r>
                                <w:rPr>
                                  <w:rFonts w:ascii="Tahoma"/>
                                  <w:sz w:val="14"/>
                                </w:rPr>
                                <w:t>advisor</w:t>
                              </w:r>
                            </w:p>
                          </w:txbxContent>
                        </wps:txbx>
                        <wps:bodyPr wrap="square" lIns="0" tIns="0" rIns="0" bIns="0" rtlCol="0">
                          <a:noAutofit/>
                        </wps:bodyPr>
                      </wps:wsp>
                      <wps:wsp>
                        <wps:cNvPr id="98" name="Textbox 98"/>
                        <wps:cNvSpPr txBox="1"/>
                        <wps:spPr>
                          <a:xfrm>
                            <a:off x="1714500" y="19050"/>
                            <a:ext cx="544830" cy="215265"/>
                          </a:xfrm>
                          <a:prstGeom prst="rect">
                            <a:avLst/>
                          </a:prstGeom>
                        </wps:spPr>
                        <wps:txbx>
                          <w:txbxContent>
                            <w:p>
                              <w:pPr>
                                <w:spacing w:before="83"/>
                                <w:ind w:left="353" w:right="0" w:firstLine="0"/>
                                <w:jc w:val="left"/>
                                <w:rPr>
                                  <w:rFonts w:ascii="Tahoma"/>
                                  <w:sz w:val="14"/>
                                </w:rPr>
                              </w:pPr>
                              <w:r>
                                <w:rPr>
                                  <w:rFonts w:ascii="Tahoma"/>
                                  <w:spacing w:val="-4"/>
                                  <w:sz w:val="14"/>
                                </w:rPr>
                                <w:t>date</w:t>
                              </w:r>
                            </w:p>
                          </w:txbxContent>
                        </wps:txbx>
                        <wps:bodyPr wrap="square" lIns="0" tIns="0" rIns="0" bIns="0" rtlCol="0">
                          <a:noAutofit/>
                        </wps:bodyPr>
                      </wps:wsp>
                      <wps:wsp>
                        <wps:cNvPr id="99" name="Textbox 99"/>
                        <wps:cNvSpPr txBox="1"/>
                        <wps:spPr>
                          <a:xfrm>
                            <a:off x="0" y="19050"/>
                            <a:ext cx="1573530" cy="215265"/>
                          </a:xfrm>
                          <a:prstGeom prst="rect">
                            <a:avLst/>
                          </a:prstGeom>
                        </wps:spPr>
                        <wps:txbx>
                          <w:txbxContent>
                            <w:p>
                              <w:pPr>
                                <w:spacing w:before="83"/>
                                <w:ind w:left="578" w:right="0" w:firstLine="0"/>
                                <w:jc w:val="left"/>
                                <w:rPr>
                                  <w:rFonts w:ascii="Tahoma"/>
                                  <w:sz w:val="14"/>
                                </w:rPr>
                              </w:pPr>
                              <w:r>
                                <w:rPr>
                                  <w:rFonts w:ascii="Tahoma"/>
                                  <w:sz w:val="14"/>
                                </w:rPr>
                                <w:t>signature</w:t>
                              </w:r>
                              <w:r>
                                <w:rPr>
                                  <w:rFonts w:ascii="Tahoma"/>
                                  <w:spacing w:val="-4"/>
                                  <w:sz w:val="14"/>
                                </w:rPr>
                                <w:t> </w:t>
                              </w:r>
                              <w:r>
                                <w:rPr>
                                  <w:rFonts w:ascii="Tahoma"/>
                                  <w:sz w:val="14"/>
                                </w:rPr>
                                <w:t>of</w:t>
                              </w:r>
                              <w:r>
                                <w:rPr>
                                  <w:rFonts w:ascii="Tahoma"/>
                                  <w:spacing w:val="-3"/>
                                  <w:sz w:val="14"/>
                                </w:rPr>
                                <w:t> </w:t>
                              </w:r>
                              <w:r>
                                <w:rPr>
                                  <w:rFonts w:ascii="Tahoma"/>
                                  <w:spacing w:val="-2"/>
                                  <w:sz w:val="14"/>
                                </w:rPr>
                                <w:t>applicant</w:t>
                              </w:r>
                            </w:p>
                          </w:txbxContent>
                        </wps:txbx>
                        <wps:bodyPr wrap="square" lIns="0" tIns="0" rIns="0" bIns="0" rtlCol="0">
                          <a:noAutofit/>
                        </wps:bodyPr>
                      </wps:wsp>
                    </wpg:wgp>
                  </a:graphicData>
                </a:graphic>
              </wp:anchor>
            </w:drawing>
          </mc:Choice>
          <mc:Fallback>
            <w:pict>
              <v:group style="position:absolute;margin-left:53.279999pt;margin-top:-22.552225pt;width:504.75pt;height:35.3pt;mso-position-horizontal-relative:page;mso-position-vertical-relative:paragraph;z-index:-18622464" id="docshapegroup67" coordorigin="1066,-451" coordsize="10095,706">
                <v:shape style="position:absolute;left:1065;top:-422;width:10095;height:339" id="docshape68" coordorigin="1066,-421" coordsize="10095,339" path="m3544,-421l3530,-421,3530,-337,3530,-169,3530,-169,3530,-337,3530,-337,3530,-421,1066,-421,1066,-337,1066,-169,1066,-83,3544,-83,3544,-168,3544,-169,3544,-337,3544,-337,3544,-421xm4624,-421l3766,-421,3766,-337,3766,-169,3766,-83,4624,-83,4624,-168,4624,-169,4624,-337,4624,-337,4624,-421xm7324,-421l4968,-421,4846,-421,4846,-83,4968,-83,7324,-83,7324,-252,7324,-421xm8404,-169l8404,-169,8404,-337,8404,-337,8404,-421,7546,-421,7546,-337,7546,-169,7546,-169,7546,-83,8404,-83,8404,-169xm11160,-421l8748,-421,8626,-421,8626,-83,8748,-83,11160,-83,11160,-252,11160,-421xe" filled="true" fillcolor="#d9d9d9" stroked="false">
                  <v:path arrowok="t"/>
                  <v:fill type="solid"/>
                </v:shape>
                <v:shape style="position:absolute;left:1080;top:-452;width:10073;height:30" id="docshape69" coordorigin="1080,-451" coordsize="10073,30" path="m3536,-451l1080,-451,1080,-421,3536,-421,3536,-451xm4616,-451l3773,-451,3773,-421,4616,-421,4616,-451xm7316,-451l4853,-451,4853,-421,7316,-421,7316,-451xm8396,-451l7553,-451,7553,-421,8396,-421,8396,-451xm11153,-451l8633,-451,8633,-421,11153,-421,11153,-451xe" filled="true" fillcolor="#000000" stroked="false">
                  <v:path arrowok="t"/>
                  <v:fill type="solid"/>
                </v:shape>
                <v:shape style="position:absolute;left:1065;top:-83;width:5055;height:338" type="#_x0000_t202" id="docshape70" filled="true" fillcolor="#000000" stroked="false">
                  <v:textbox inset="0,0,0,0">
                    <w:txbxContent>
                      <w:p>
                        <w:pPr>
                          <w:spacing w:before="0"/>
                          <w:ind w:left="122" w:right="1191" w:firstLine="0"/>
                          <w:jc w:val="left"/>
                          <w:rPr>
                            <w:rFonts w:ascii="Tahoma"/>
                            <w:b/>
                            <w:color w:val="000000"/>
                            <w:sz w:val="14"/>
                          </w:rPr>
                        </w:pPr>
                        <w:r>
                          <w:rPr>
                            <w:rFonts w:ascii="Tahoma"/>
                            <w:b/>
                            <w:color w:val="FFFFFF"/>
                            <w:sz w:val="14"/>
                          </w:rPr>
                          <w:t>All</w:t>
                        </w:r>
                        <w:r>
                          <w:rPr>
                            <w:rFonts w:ascii="Tahoma"/>
                            <w:b/>
                            <w:color w:val="FFFFFF"/>
                            <w:spacing w:val="-6"/>
                            <w:sz w:val="14"/>
                          </w:rPr>
                          <w:t> </w:t>
                        </w:r>
                        <w:r>
                          <w:rPr>
                            <w:rFonts w:ascii="Tahoma"/>
                            <w:b/>
                            <w:color w:val="FFFFFF"/>
                            <w:sz w:val="14"/>
                          </w:rPr>
                          <w:t>signatures,</w:t>
                        </w:r>
                        <w:r>
                          <w:rPr>
                            <w:rFonts w:ascii="Tahoma"/>
                            <w:b/>
                            <w:color w:val="FFFFFF"/>
                            <w:spacing w:val="-5"/>
                            <w:sz w:val="14"/>
                          </w:rPr>
                          <w:t> </w:t>
                        </w:r>
                        <w:r>
                          <w:rPr>
                            <w:rFonts w:ascii="Tahoma"/>
                            <w:b/>
                            <w:color w:val="FFFFFF"/>
                            <w:sz w:val="14"/>
                          </w:rPr>
                          <w:t>printed</w:t>
                        </w:r>
                        <w:r>
                          <w:rPr>
                            <w:rFonts w:ascii="Tahoma"/>
                            <w:b/>
                            <w:color w:val="FFFFFF"/>
                            <w:spacing w:val="-5"/>
                            <w:sz w:val="14"/>
                          </w:rPr>
                          <w:t> </w:t>
                        </w:r>
                        <w:r>
                          <w:rPr>
                            <w:rFonts w:ascii="Tahoma"/>
                            <w:b/>
                            <w:color w:val="FFFFFF"/>
                            <w:sz w:val="14"/>
                          </w:rPr>
                          <w:t>names</w:t>
                        </w:r>
                        <w:r>
                          <w:rPr>
                            <w:rFonts w:ascii="Tahoma"/>
                            <w:b/>
                            <w:color w:val="FFFFFF"/>
                            <w:spacing w:val="-5"/>
                            <w:sz w:val="14"/>
                          </w:rPr>
                          <w:t> </w:t>
                        </w:r>
                        <w:r>
                          <w:rPr>
                            <w:rFonts w:ascii="Tahoma"/>
                            <w:b/>
                            <w:color w:val="FFFFFF"/>
                            <w:sz w:val="14"/>
                          </w:rPr>
                          <w:t>and</w:t>
                        </w:r>
                        <w:r>
                          <w:rPr>
                            <w:rFonts w:ascii="Tahoma"/>
                            <w:b/>
                            <w:color w:val="FFFFFF"/>
                            <w:spacing w:val="-5"/>
                            <w:sz w:val="14"/>
                          </w:rPr>
                          <w:t> </w:t>
                        </w:r>
                        <w:r>
                          <w:rPr>
                            <w:rFonts w:ascii="Tahoma"/>
                            <w:b/>
                            <w:color w:val="FFFFFF"/>
                            <w:sz w:val="14"/>
                          </w:rPr>
                          <w:t>dates</w:t>
                        </w:r>
                        <w:r>
                          <w:rPr>
                            <w:rFonts w:ascii="Tahoma"/>
                            <w:b/>
                            <w:color w:val="FFFFFF"/>
                            <w:spacing w:val="-5"/>
                            <w:sz w:val="14"/>
                          </w:rPr>
                          <w:t> </w:t>
                        </w:r>
                        <w:r>
                          <w:rPr>
                            <w:rFonts w:ascii="Tahoma"/>
                            <w:b/>
                            <w:color w:val="FFFFFF"/>
                            <w:sz w:val="14"/>
                          </w:rPr>
                          <w:t>are</w:t>
                        </w:r>
                        <w:r>
                          <w:rPr>
                            <w:rFonts w:ascii="Tahoma"/>
                            <w:b/>
                            <w:color w:val="FFFFFF"/>
                            <w:spacing w:val="-6"/>
                            <w:sz w:val="14"/>
                          </w:rPr>
                          <w:t> </w:t>
                        </w:r>
                        <w:r>
                          <w:rPr>
                            <w:rFonts w:ascii="Tahoma"/>
                            <w:b/>
                            <w:color w:val="FFFFFF"/>
                            <w:sz w:val="14"/>
                          </w:rPr>
                          <w:t>required. Faxed versions of this form will not be accepted.</w:t>
                        </w:r>
                      </w:p>
                    </w:txbxContent>
                  </v:textbox>
                  <v:fill type="solid"/>
                  <w10:wrap type="none"/>
                </v:shape>
                <v:shape style="position:absolute;left:8625;top:-422;width:2535;height:339" type="#_x0000_t202" id="docshape71" filled="false" stroked="false">
                  <v:textbox inset="0,0,0,0">
                    <w:txbxContent>
                      <w:p>
                        <w:pPr>
                          <w:spacing w:before="0"/>
                          <w:ind w:left="219" w:right="95" w:firstLine="40"/>
                          <w:jc w:val="left"/>
                          <w:rPr>
                            <w:rFonts w:ascii="Tahoma"/>
                            <w:sz w:val="14"/>
                          </w:rPr>
                        </w:pPr>
                        <w:r>
                          <w:rPr>
                            <w:rFonts w:ascii="Tahoma"/>
                            <w:sz w:val="14"/>
                          </w:rPr>
                          <w:t>printed name of department head, budget</w:t>
                        </w:r>
                        <w:r>
                          <w:rPr>
                            <w:rFonts w:ascii="Tahoma"/>
                            <w:spacing w:val="-3"/>
                            <w:sz w:val="14"/>
                          </w:rPr>
                          <w:t> </w:t>
                        </w:r>
                        <w:r>
                          <w:rPr>
                            <w:rFonts w:ascii="Tahoma"/>
                            <w:sz w:val="14"/>
                          </w:rPr>
                          <w:t>supervisor</w:t>
                        </w:r>
                        <w:r>
                          <w:rPr>
                            <w:rFonts w:ascii="Tahoma"/>
                            <w:spacing w:val="-4"/>
                            <w:sz w:val="14"/>
                          </w:rPr>
                          <w:t> </w:t>
                        </w:r>
                        <w:r>
                          <w:rPr>
                            <w:rFonts w:ascii="Tahoma"/>
                            <w:sz w:val="14"/>
                          </w:rPr>
                          <w:t>or</w:t>
                        </w:r>
                        <w:r>
                          <w:rPr>
                            <w:rFonts w:ascii="Tahoma"/>
                            <w:spacing w:val="-1"/>
                            <w:sz w:val="14"/>
                          </w:rPr>
                          <w:t> </w:t>
                        </w:r>
                        <w:r>
                          <w:rPr>
                            <w:rFonts w:ascii="Tahoma"/>
                            <w:sz w:val="14"/>
                          </w:rPr>
                          <w:t>faculty</w:t>
                        </w:r>
                        <w:r>
                          <w:rPr>
                            <w:rFonts w:ascii="Tahoma"/>
                            <w:spacing w:val="-1"/>
                            <w:sz w:val="14"/>
                          </w:rPr>
                          <w:t> </w:t>
                        </w:r>
                        <w:r>
                          <w:rPr>
                            <w:rFonts w:ascii="Tahoma"/>
                            <w:spacing w:val="-2"/>
                            <w:sz w:val="14"/>
                          </w:rPr>
                          <w:t>advisor</w:t>
                        </w:r>
                      </w:p>
                    </w:txbxContent>
                  </v:textbox>
                  <w10:wrap type="none"/>
                </v:shape>
                <v:shape style="position:absolute;left:7545;top:-422;width:858;height:339" type="#_x0000_t202" id="docshape72" filled="false" stroked="false">
                  <v:textbox inset="0,0,0,0">
                    <w:txbxContent>
                      <w:p>
                        <w:pPr>
                          <w:spacing w:before="83"/>
                          <w:ind w:left="354" w:right="0" w:firstLine="0"/>
                          <w:jc w:val="left"/>
                          <w:rPr>
                            <w:rFonts w:ascii="Tahoma"/>
                            <w:sz w:val="14"/>
                          </w:rPr>
                        </w:pPr>
                        <w:r>
                          <w:rPr>
                            <w:rFonts w:ascii="Tahoma"/>
                            <w:spacing w:val="-4"/>
                            <w:sz w:val="14"/>
                          </w:rPr>
                          <w:t>date</w:t>
                        </w:r>
                      </w:p>
                    </w:txbxContent>
                  </v:textbox>
                  <w10:wrap type="none"/>
                </v:shape>
                <v:shape style="position:absolute;left:4845;top:-422;width:2478;height:339" type="#_x0000_t202" id="docshape73" filled="false" stroked="false">
                  <v:textbox inset="0,0,0,0">
                    <w:txbxContent>
                      <w:p>
                        <w:pPr>
                          <w:spacing w:before="0"/>
                          <w:ind w:left="191" w:right="0" w:firstLine="165"/>
                          <w:jc w:val="left"/>
                          <w:rPr>
                            <w:rFonts w:ascii="Tahoma"/>
                            <w:sz w:val="14"/>
                          </w:rPr>
                        </w:pPr>
                        <w:r>
                          <w:rPr>
                            <w:rFonts w:ascii="Tahoma"/>
                            <w:sz w:val="14"/>
                          </w:rPr>
                          <w:t>signature of department head, budget</w:t>
                        </w:r>
                        <w:r>
                          <w:rPr>
                            <w:rFonts w:ascii="Tahoma"/>
                            <w:spacing w:val="-9"/>
                            <w:sz w:val="14"/>
                          </w:rPr>
                          <w:t> </w:t>
                        </w:r>
                        <w:r>
                          <w:rPr>
                            <w:rFonts w:ascii="Tahoma"/>
                            <w:sz w:val="14"/>
                          </w:rPr>
                          <w:t>supervisor</w:t>
                        </w:r>
                        <w:r>
                          <w:rPr>
                            <w:rFonts w:ascii="Tahoma"/>
                            <w:spacing w:val="-10"/>
                            <w:sz w:val="14"/>
                          </w:rPr>
                          <w:t> </w:t>
                        </w:r>
                        <w:r>
                          <w:rPr>
                            <w:rFonts w:ascii="Tahoma"/>
                            <w:sz w:val="14"/>
                          </w:rPr>
                          <w:t>or</w:t>
                        </w:r>
                        <w:r>
                          <w:rPr>
                            <w:rFonts w:ascii="Tahoma"/>
                            <w:spacing w:val="-9"/>
                            <w:sz w:val="14"/>
                          </w:rPr>
                          <w:t> </w:t>
                        </w:r>
                        <w:r>
                          <w:rPr>
                            <w:rFonts w:ascii="Tahoma"/>
                            <w:sz w:val="14"/>
                          </w:rPr>
                          <w:t>faculty</w:t>
                        </w:r>
                        <w:r>
                          <w:rPr>
                            <w:rFonts w:ascii="Tahoma"/>
                            <w:spacing w:val="-9"/>
                            <w:sz w:val="14"/>
                          </w:rPr>
                          <w:t> </w:t>
                        </w:r>
                        <w:r>
                          <w:rPr>
                            <w:rFonts w:ascii="Tahoma"/>
                            <w:sz w:val="14"/>
                          </w:rPr>
                          <w:t>advisor</w:t>
                        </w:r>
                      </w:p>
                    </w:txbxContent>
                  </v:textbox>
                  <w10:wrap type="none"/>
                </v:shape>
                <v:shape style="position:absolute;left:3765;top:-422;width:858;height:339" type="#_x0000_t202" id="docshape74" filled="false" stroked="false">
                  <v:textbox inset="0,0,0,0">
                    <w:txbxContent>
                      <w:p>
                        <w:pPr>
                          <w:spacing w:before="83"/>
                          <w:ind w:left="353" w:right="0" w:firstLine="0"/>
                          <w:jc w:val="left"/>
                          <w:rPr>
                            <w:rFonts w:ascii="Tahoma"/>
                            <w:sz w:val="14"/>
                          </w:rPr>
                        </w:pPr>
                        <w:r>
                          <w:rPr>
                            <w:rFonts w:ascii="Tahoma"/>
                            <w:spacing w:val="-4"/>
                            <w:sz w:val="14"/>
                          </w:rPr>
                          <w:t>date</w:t>
                        </w:r>
                      </w:p>
                    </w:txbxContent>
                  </v:textbox>
                  <w10:wrap type="none"/>
                </v:shape>
                <v:shape style="position:absolute;left:1065;top:-422;width:2478;height:339" type="#_x0000_t202" id="docshape75" filled="false" stroked="false">
                  <v:textbox inset="0,0,0,0">
                    <w:txbxContent>
                      <w:p>
                        <w:pPr>
                          <w:spacing w:before="83"/>
                          <w:ind w:left="578" w:right="0" w:firstLine="0"/>
                          <w:jc w:val="left"/>
                          <w:rPr>
                            <w:rFonts w:ascii="Tahoma"/>
                            <w:sz w:val="14"/>
                          </w:rPr>
                        </w:pPr>
                        <w:r>
                          <w:rPr>
                            <w:rFonts w:ascii="Tahoma"/>
                            <w:sz w:val="14"/>
                          </w:rPr>
                          <w:t>signature</w:t>
                        </w:r>
                        <w:r>
                          <w:rPr>
                            <w:rFonts w:ascii="Tahoma"/>
                            <w:spacing w:val="-4"/>
                            <w:sz w:val="14"/>
                          </w:rPr>
                          <w:t> </w:t>
                        </w:r>
                        <w:r>
                          <w:rPr>
                            <w:rFonts w:ascii="Tahoma"/>
                            <w:sz w:val="14"/>
                          </w:rPr>
                          <w:t>of</w:t>
                        </w:r>
                        <w:r>
                          <w:rPr>
                            <w:rFonts w:ascii="Tahoma"/>
                            <w:spacing w:val="-3"/>
                            <w:sz w:val="14"/>
                          </w:rPr>
                          <w:t> </w:t>
                        </w:r>
                        <w:r>
                          <w:rPr>
                            <w:rFonts w:ascii="Tahoma"/>
                            <w:spacing w:val="-2"/>
                            <w:sz w:val="14"/>
                          </w:rPr>
                          <w:t>applicant</w:t>
                        </w:r>
                      </w:p>
                    </w:txbxContent>
                  </v:textbox>
                  <w10:wrap type="none"/>
                </v:shape>
                <w10:wrap type="none"/>
              </v:group>
            </w:pict>
          </mc:Fallback>
        </mc:AlternateContent>
      </w:r>
      <w:r>
        <w:rPr>
          <w:rFonts w:ascii="Tahoma" w:hAnsi="Tahoma"/>
          <w:sz w:val="14"/>
        </w:rPr>
        <w:t>ETSU</w:t>
      </w:r>
      <w:r>
        <w:rPr>
          <w:rFonts w:ascii="Tahoma" w:hAnsi="Tahoma"/>
          <w:spacing w:val="-2"/>
          <w:sz w:val="14"/>
        </w:rPr>
        <w:t> </w:t>
      </w:r>
      <w:r>
        <w:rPr>
          <w:rFonts w:ascii="Tahoma" w:hAnsi="Tahoma"/>
          <w:sz w:val="14"/>
        </w:rPr>
        <w:t>OIT</w:t>
      </w:r>
      <w:r>
        <w:rPr>
          <w:rFonts w:ascii="Tahoma" w:hAnsi="Tahoma"/>
          <w:spacing w:val="-2"/>
          <w:sz w:val="14"/>
        </w:rPr>
        <w:t> </w:t>
      </w:r>
      <w:r>
        <w:rPr>
          <w:rFonts w:ascii="Tahoma" w:hAnsi="Tahoma"/>
          <w:sz w:val="14"/>
        </w:rPr>
        <w:t>Computer</w:t>
      </w:r>
      <w:r>
        <w:rPr>
          <w:rFonts w:ascii="Tahoma" w:hAnsi="Tahoma"/>
          <w:spacing w:val="-1"/>
          <w:sz w:val="14"/>
        </w:rPr>
        <w:t> </w:t>
      </w:r>
      <w:r>
        <w:rPr>
          <w:rFonts w:ascii="Tahoma" w:hAnsi="Tahoma"/>
          <w:sz w:val="14"/>
        </w:rPr>
        <w:t>Account</w:t>
      </w:r>
      <w:r>
        <w:rPr>
          <w:rFonts w:ascii="Tahoma" w:hAnsi="Tahoma"/>
          <w:spacing w:val="-2"/>
          <w:sz w:val="14"/>
        </w:rPr>
        <w:t> </w:t>
      </w:r>
      <w:r>
        <w:rPr>
          <w:rFonts w:ascii="Tahoma" w:hAnsi="Tahoma"/>
          <w:sz w:val="14"/>
        </w:rPr>
        <w:t>Request</w:t>
      </w:r>
      <w:r>
        <w:rPr>
          <w:rFonts w:ascii="Tahoma" w:hAnsi="Tahoma"/>
          <w:spacing w:val="-2"/>
          <w:sz w:val="14"/>
        </w:rPr>
        <w:t> </w:t>
      </w:r>
      <w:r>
        <w:rPr>
          <w:rFonts w:ascii="Tahoma" w:hAnsi="Tahoma"/>
          <w:sz w:val="14"/>
        </w:rPr>
        <w:t>Form</w:t>
      </w:r>
      <w:r>
        <w:rPr>
          <w:rFonts w:ascii="Tahoma" w:hAnsi="Tahoma"/>
          <w:spacing w:val="-2"/>
          <w:sz w:val="14"/>
        </w:rPr>
        <w:t> </w:t>
      </w:r>
      <w:r>
        <w:rPr>
          <w:rFonts w:ascii="Tahoma" w:hAnsi="Tahoma"/>
          <w:sz w:val="14"/>
        </w:rPr>
        <w:t>3.4</w:t>
      </w:r>
      <w:r>
        <w:rPr>
          <w:rFonts w:ascii="Tahoma" w:hAnsi="Tahoma"/>
          <w:spacing w:val="-1"/>
          <w:sz w:val="14"/>
        </w:rPr>
        <w:t> </w:t>
      </w:r>
      <w:r>
        <w:rPr>
          <w:rFonts w:ascii="Tahoma" w:hAnsi="Tahoma"/>
          <w:sz w:val="14"/>
        </w:rPr>
        <w:t>•</w:t>
      </w:r>
      <w:r>
        <w:rPr>
          <w:rFonts w:ascii="Tahoma" w:hAnsi="Tahoma"/>
          <w:spacing w:val="-2"/>
          <w:sz w:val="14"/>
        </w:rPr>
        <w:t> 11/12/2008</w:t>
      </w:r>
    </w:p>
    <w:p>
      <w:pPr>
        <w:pStyle w:val="BodyText"/>
        <w:spacing w:before="36"/>
        <w:rPr>
          <w:rFonts w:ascii="Tahoma"/>
          <w:sz w:val="4"/>
        </w:rPr>
      </w:pPr>
    </w:p>
    <w:p>
      <w:pPr>
        <w:spacing w:before="1"/>
        <w:ind w:left="1080" w:right="0" w:firstLine="0"/>
        <w:jc w:val="left"/>
        <w:rPr>
          <w:rFonts w:ascii="Tahoma"/>
          <w:sz w:val="4"/>
        </w:rPr>
      </w:pPr>
      <w:r>
        <w:rPr>
          <w:rFonts w:ascii="Tahoma"/>
          <w:spacing w:val="-10"/>
          <w:sz w:val="4"/>
        </w:rPr>
        <w:t>+</w:t>
      </w:r>
    </w:p>
    <w:p>
      <w:pPr>
        <w:spacing w:after="0"/>
        <w:jc w:val="left"/>
        <w:rPr>
          <w:rFonts w:ascii="Tahoma"/>
          <w:sz w:val="4"/>
        </w:rPr>
        <w:sectPr>
          <w:type w:val="continuous"/>
          <w:pgSz w:w="12240" w:h="15840"/>
          <w:pgMar w:header="0" w:footer="0" w:top="1820" w:bottom="280" w:left="0" w:right="0"/>
        </w:sectPr>
      </w:pPr>
    </w:p>
    <w:p>
      <w:pPr>
        <w:spacing w:before="82"/>
        <w:ind w:left="414" w:right="348" w:firstLine="0"/>
        <w:jc w:val="center"/>
        <w:rPr>
          <w:rFonts w:ascii="Arial"/>
          <w:b/>
          <w:sz w:val="18"/>
        </w:rPr>
      </w:pPr>
      <w:r>
        <w:rPr>
          <w:rFonts w:ascii="Arial"/>
          <w:b/>
          <w:sz w:val="18"/>
        </w:rPr>
        <w:t>ETSU</w:t>
      </w:r>
      <w:r>
        <w:rPr>
          <w:rFonts w:ascii="Arial"/>
          <w:b/>
          <w:spacing w:val="-3"/>
          <w:sz w:val="18"/>
        </w:rPr>
        <w:t> </w:t>
      </w:r>
      <w:r>
        <w:rPr>
          <w:rFonts w:ascii="Arial"/>
          <w:b/>
          <w:sz w:val="18"/>
          <w:u w:val="single"/>
        </w:rPr>
        <w:t>REQUEST</w:t>
      </w:r>
      <w:r>
        <w:rPr>
          <w:rFonts w:ascii="Arial"/>
          <w:b/>
          <w:spacing w:val="-2"/>
          <w:sz w:val="18"/>
          <w:u w:val="none"/>
        </w:rPr>
        <w:t> </w:t>
      </w:r>
      <w:r>
        <w:rPr>
          <w:rFonts w:ascii="Arial"/>
          <w:b/>
          <w:sz w:val="18"/>
          <w:u w:val="none"/>
        </w:rPr>
        <w:t>FOR</w:t>
      </w:r>
      <w:r>
        <w:rPr>
          <w:rFonts w:ascii="Arial"/>
          <w:b/>
          <w:spacing w:val="-3"/>
          <w:sz w:val="18"/>
          <w:u w:val="none"/>
        </w:rPr>
        <w:t> </w:t>
      </w:r>
      <w:r>
        <w:rPr>
          <w:rFonts w:ascii="Arial"/>
          <w:b/>
          <w:sz w:val="18"/>
          <w:u w:val="none"/>
        </w:rPr>
        <w:t>USE</w:t>
      </w:r>
      <w:r>
        <w:rPr>
          <w:rFonts w:ascii="Arial"/>
          <w:b/>
          <w:spacing w:val="-2"/>
          <w:sz w:val="18"/>
          <w:u w:val="none"/>
        </w:rPr>
        <w:t> </w:t>
      </w:r>
      <w:r>
        <w:rPr>
          <w:rFonts w:ascii="Arial"/>
          <w:b/>
          <w:sz w:val="18"/>
          <w:u w:val="none"/>
        </w:rPr>
        <w:t>OF</w:t>
      </w:r>
      <w:r>
        <w:rPr>
          <w:rFonts w:ascii="Arial"/>
          <w:b/>
          <w:spacing w:val="-2"/>
          <w:sz w:val="18"/>
          <w:u w:val="none"/>
        </w:rPr>
        <w:t> </w:t>
      </w:r>
      <w:r>
        <w:rPr>
          <w:rFonts w:ascii="Arial"/>
          <w:b/>
          <w:sz w:val="18"/>
          <w:u w:val="none"/>
        </w:rPr>
        <w:t>FACILITIES</w:t>
      </w:r>
      <w:r>
        <w:rPr>
          <w:rFonts w:ascii="Arial"/>
          <w:b/>
          <w:spacing w:val="-1"/>
          <w:sz w:val="18"/>
          <w:u w:val="none"/>
        </w:rPr>
        <w:t> </w:t>
      </w:r>
      <w:r>
        <w:rPr>
          <w:rFonts w:ascii="Arial"/>
          <w:b/>
          <w:spacing w:val="-4"/>
          <w:sz w:val="18"/>
          <w:u w:val="none"/>
        </w:rPr>
        <w:t>FORM</w:t>
      </w:r>
    </w:p>
    <w:p>
      <w:pPr>
        <w:spacing w:line="252" w:lineRule="auto" w:before="21"/>
        <w:ind w:left="496" w:right="0" w:hanging="5"/>
        <w:jc w:val="left"/>
        <w:rPr>
          <w:rFonts w:ascii="Arial"/>
          <w:sz w:val="18"/>
        </w:rPr>
      </w:pPr>
      <w:r>
        <w:rPr>
          <w:rFonts w:ascii="Arial"/>
          <w:sz w:val="18"/>
        </w:rPr>
        <w:t>This</w:t>
      </w:r>
      <w:r>
        <w:rPr>
          <w:rFonts w:ascii="Arial"/>
          <w:spacing w:val="-1"/>
          <w:sz w:val="18"/>
        </w:rPr>
        <w:t> </w:t>
      </w:r>
      <w:r>
        <w:rPr>
          <w:rFonts w:ascii="Arial"/>
          <w:sz w:val="18"/>
        </w:rPr>
        <w:t>request</w:t>
      </w:r>
      <w:r>
        <w:rPr>
          <w:rFonts w:ascii="Arial"/>
          <w:spacing w:val="-4"/>
          <w:sz w:val="18"/>
        </w:rPr>
        <w:t> </w:t>
      </w:r>
      <w:r>
        <w:rPr>
          <w:rFonts w:ascii="Arial"/>
          <w:sz w:val="18"/>
        </w:rPr>
        <w:t>must</w:t>
      </w:r>
      <w:r>
        <w:rPr>
          <w:rFonts w:ascii="Arial"/>
          <w:spacing w:val="-2"/>
          <w:sz w:val="18"/>
        </w:rPr>
        <w:t> </w:t>
      </w:r>
      <w:r>
        <w:rPr>
          <w:rFonts w:ascii="Arial"/>
          <w:sz w:val="18"/>
        </w:rPr>
        <w:t>be</w:t>
      </w:r>
      <w:r>
        <w:rPr>
          <w:rFonts w:ascii="Arial"/>
          <w:spacing w:val="-1"/>
          <w:sz w:val="18"/>
        </w:rPr>
        <w:t> </w:t>
      </w:r>
      <w:r>
        <w:rPr>
          <w:rFonts w:ascii="Arial"/>
          <w:sz w:val="18"/>
        </w:rPr>
        <w:t>received</w:t>
      </w:r>
      <w:r>
        <w:rPr>
          <w:rFonts w:ascii="Arial"/>
          <w:spacing w:val="-4"/>
          <w:sz w:val="18"/>
        </w:rPr>
        <w:t> </w:t>
      </w:r>
      <w:r>
        <w:rPr>
          <w:rFonts w:ascii="Arial"/>
          <w:sz w:val="18"/>
        </w:rPr>
        <w:t>by</w:t>
      </w:r>
      <w:r>
        <w:rPr>
          <w:rFonts w:ascii="Arial"/>
          <w:spacing w:val="-3"/>
          <w:sz w:val="18"/>
        </w:rPr>
        <w:t> </w:t>
      </w:r>
      <w:r>
        <w:rPr>
          <w:rFonts w:ascii="Arial"/>
          <w:sz w:val="18"/>
        </w:rPr>
        <w:t>the</w:t>
      </w:r>
      <w:r>
        <w:rPr>
          <w:rFonts w:ascii="Arial"/>
          <w:spacing w:val="-1"/>
          <w:sz w:val="18"/>
        </w:rPr>
        <w:t> </w:t>
      </w:r>
      <w:r>
        <w:rPr>
          <w:rFonts w:ascii="Arial"/>
          <w:sz w:val="18"/>
        </w:rPr>
        <w:t>appropriate</w:t>
      </w:r>
      <w:r>
        <w:rPr>
          <w:rFonts w:ascii="Arial"/>
          <w:spacing w:val="-2"/>
          <w:sz w:val="18"/>
        </w:rPr>
        <w:t> </w:t>
      </w:r>
      <w:r>
        <w:rPr>
          <w:rFonts w:ascii="Arial"/>
          <w:sz w:val="18"/>
        </w:rPr>
        <w:t>Event</w:t>
      </w:r>
      <w:r>
        <w:rPr>
          <w:rFonts w:ascii="Arial"/>
          <w:spacing w:val="-2"/>
          <w:sz w:val="18"/>
        </w:rPr>
        <w:t> </w:t>
      </w:r>
      <w:r>
        <w:rPr>
          <w:rFonts w:ascii="Arial"/>
          <w:sz w:val="18"/>
        </w:rPr>
        <w:t>Coordinator/Conference</w:t>
      </w:r>
      <w:r>
        <w:rPr>
          <w:rFonts w:ascii="Arial"/>
          <w:spacing w:val="-1"/>
          <w:sz w:val="18"/>
        </w:rPr>
        <w:t> </w:t>
      </w:r>
      <w:r>
        <w:rPr>
          <w:rFonts w:ascii="Arial"/>
          <w:sz w:val="18"/>
        </w:rPr>
        <w:t>Coordinator</w:t>
      </w:r>
      <w:r>
        <w:rPr>
          <w:rFonts w:ascii="Arial"/>
          <w:spacing w:val="-2"/>
          <w:sz w:val="18"/>
        </w:rPr>
        <w:t> </w:t>
      </w:r>
      <w:r>
        <w:rPr>
          <w:rFonts w:ascii="Arial"/>
          <w:sz w:val="18"/>
        </w:rPr>
        <w:t>for</w:t>
      </w:r>
      <w:r>
        <w:rPr>
          <w:rFonts w:ascii="Arial"/>
          <w:spacing w:val="-2"/>
          <w:sz w:val="18"/>
        </w:rPr>
        <w:t> </w:t>
      </w:r>
      <w:r>
        <w:rPr>
          <w:rFonts w:ascii="Arial"/>
          <w:sz w:val="18"/>
        </w:rPr>
        <w:t>use</w:t>
      </w:r>
      <w:r>
        <w:rPr>
          <w:rFonts w:ascii="Arial"/>
          <w:spacing w:val="-4"/>
          <w:sz w:val="18"/>
        </w:rPr>
        <w:t> </w:t>
      </w:r>
      <w:r>
        <w:rPr>
          <w:rFonts w:ascii="Arial"/>
          <w:sz w:val="18"/>
        </w:rPr>
        <w:t>of</w:t>
      </w:r>
      <w:r>
        <w:rPr>
          <w:rFonts w:ascii="Arial"/>
          <w:spacing w:val="-2"/>
          <w:sz w:val="18"/>
        </w:rPr>
        <w:t> </w:t>
      </w:r>
      <w:r>
        <w:rPr>
          <w:rFonts w:ascii="Arial"/>
          <w:sz w:val="18"/>
        </w:rPr>
        <w:t>ETSU</w:t>
      </w:r>
      <w:r>
        <w:rPr>
          <w:rFonts w:ascii="Arial"/>
          <w:spacing w:val="-2"/>
          <w:sz w:val="18"/>
        </w:rPr>
        <w:t> </w:t>
      </w:r>
      <w:r>
        <w:rPr>
          <w:rFonts w:ascii="Arial"/>
          <w:sz w:val="18"/>
        </w:rPr>
        <w:t>Campus</w:t>
      </w:r>
      <w:r>
        <w:rPr>
          <w:rFonts w:ascii="Arial"/>
          <w:spacing w:val="-1"/>
          <w:sz w:val="18"/>
        </w:rPr>
        <w:t> </w:t>
      </w:r>
      <w:r>
        <w:rPr>
          <w:rFonts w:ascii="Arial"/>
          <w:sz w:val="18"/>
        </w:rPr>
        <w:t>Property</w:t>
      </w:r>
      <w:r>
        <w:rPr>
          <w:rFonts w:ascii="Arial"/>
          <w:spacing w:val="-3"/>
          <w:sz w:val="18"/>
        </w:rPr>
        <w:t> </w:t>
      </w:r>
      <w:r>
        <w:rPr>
          <w:rFonts w:ascii="Arial"/>
          <w:sz w:val="18"/>
        </w:rPr>
        <w:t>and</w:t>
      </w:r>
      <w:r>
        <w:rPr>
          <w:rFonts w:ascii="Arial"/>
          <w:spacing w:val="-1"/>
          <w:sz w:val="18"/>
        </w:rPr>
        <w:t> </w:t>
      </w:r>
      <w:r>
        <w:rPr>
          <w:rFonts w:ascii="Arial"/>
          <w:sz w:val="18"/>
        </w:rPr>
        <w:t>Facilities. Incorrect, incomplete or late requests may not be accepted. Do not advertise or post event until approval has been received by email.</w:t>
      </w:r>
    </w:p>
    <w:p>
      <w:pPr>
        <w:spacing w:line="204" w:lineRule="exact" w:before="0"/>
        <w:ind w:left="546" w:right="0" w:firstLine="0"/>
        <w:jc w:val="left"/>
        <w:rPr>
          <w:rFonts w:ascii="Arial"/>
          <w:b/>
          <w:sz w:val="18"/>
        </w:rPr>
      </w:pPr>
      <w:r>
        <w:rPr>
          <w:rFonts w:ascii="Arial"/>
          <w:b/>
          <w:spacing w:val="-2"/>
          <w:sz w:val="18"/>
        </w:rPr>
        <w:t>INSTRUCTIONS:</w:t>
      </w:r>
    </w:p>
    <w:p>
      <w:pPr>
        <w:pStyle w:val="ListParagraph"/>
        <w:numPr>
          <w:ilvl w:val="0"/>
          <w:numId w:val="46"/>
        </w:numPr>
        <w:tabs>
          <w:tab w:pos="851" w:val="left" w:leader="none"/>
        </w:tabs>
        <w:spacing w:line="240" w:lineRule="auto" w:before="21" w:after="0"/>
        <w:ind w:left="851" w:right="0" w:hanging="359"/>
        <w:jc w:val="left"/>
        <w:rPr>
          <w:rFonts w:ascii="Arial"/>
          <w:sz w:val="18"/>
        </w:rPr>
      </w:pPr>
      <w:r>
        <w:rPr>
          <w:rFonts w:ascii="Arial"/>
          <w:sz w:val="18"/>
        </w:rPr>
        <w:t>Obtain</w:t>
      </w:r>
      <w:r>
        <w:rPr>
          <w:rFonts w:ascii="Arial"/>
          <w:spacing w:val="-1"/>
          <w:sz w:val="18"/>
        </w:rPr>
        <w:t> </w:t>
      </w:r>
      <w:r>
        <w:rPr>
          <w:rFonts w:ascii="Arial"/>
          <w:sz w:val="18"/>
        </w:rPr>
        <w:t>a</w:t>
      </w:r>
      <w:r>
        <w:rPr>
          <w:rFonts w:ascii="Arial"/>
          <w:spacing w:val="-4"/>
          <w:sz w:val="18"/>
        </w:rPr>
        <w:t> </w:t>
      </w:r>
      <w:r>
        <w:rPr>
          <w:rFonts w:ascii="Arial"/>
          <w:sz w:val="18"/>
        </w:rPr>
        <w:t>Request</w:t>
      </w:r>
      <w:r>
        <w:rPr>
          <w:rFonts w:ascii="Arial"/>
          <w:spacing w:val="-3"/>
          <w:sz w:val="18"/>
        </w:rPr>
        <w:t> </w:t>
      </w:r>
      <w:r>
        <w:rPr>
          <w:rFonts w:ascii="Arial"/>
          <w:sz w:val="18"/>
        </w:rPr>
        <w:t>for</w:t>
      </w:r>
      <w:r>
        <w:rPr>
          <w:rFonts w:ascii="Arial"/>
          <w:spacing w:val="-2"/>
          <w:sz w:val="18"/>
        </w:rPr>
        <w:t> </w:t>
      </w:r>
      <w:r>
        <w:rPr>
          <w:rFonts w:ascii="Arial"/>
          <w:sz w:val="18"/>
        </w:rPr>
        <w:t>Use of</w:t>
      </w:r>
      <w:r>
        <w:rPr>
          <w:rFonts w:ascii="Arial"/>
          <w:spacing w:val="-4"/>
          <w:sz w:val="18"/>
        </w:rPr>
        <w:t> </w:t>
      </w:r>
      <w:r>
        <w:rPr>
          <w:rFonts w:ascii="Arial"/>
          <w:sz w:val="18"/>
        </w:rPr>
        <w:t>Facilities </w:t>
      </w:r>
      <w:r>
        <w:rPr>
          <w:rFonts w:ascii="Arial"/>
          <w:spacing w:val="-4"/>
          <w:sz w:val="18"/>
        </w:rPr>
        <w:t>Form.</w:t>
      </w:r>
    </w:p>
    <w:p>
      <w:pPr>
        <w:pStyle w:val="ListParagraph"/>
        <w:numPr>
          <w:ilvl w:val="0"/>
          <w:numId w:val="46"/>
        </w:numPr>
        <w:tabs>
          <w:tab w:pos="851" w:val="left" w:leader="none"/>
        </w:tabs>
        <w:spacing w:line="240" w:lineRule="auto" w:before="14" w:after="0"/>
        <w:ind w:left="851" w:right="0" w:hanging="359"/>
        <w:jc w:val="left"/>
        <w:rPr>
          <w:rFonts w:ascii="Arial"/>
          <w:sz w:val="18"/>
        </w:rPr>
      </w:pPr>
      <w:r>
        <w:rPr>
          <w:rFonts w:ascii="Arial"/>
          <w:sz w:val="18"/>
        </w:rPr>
        <w:t>Inquire</w:t>
      </w:r>
      <w:r>
        <w:rPr>
          <w:rFonts w:ascii="Arial"/>
          <w:spacing w:val="-3"/>
          <w:sz w:val="18"/>
        </w:rPr>
        <w:t> </w:t>
      </w:r>
      <w:r>
        <w:rPr>
          <w:rFonts w:ascii="Arial"/>
          <w:sz w:val="18"/>
        </w:rPr>
        <w:t>about</w:t>
      </w:r>
      <w:r>
        <w:rPr>
          <w:rFonts w:ascii="Arial"/>
          <w:spacing w:val="-5"/>
          <w:sz w:val="18"/>
        </w:rPr>
        <w:t> </w:t>
      </w:r>
      <w:r>
        <w:rPr>
          <w:rFonts w:ascii="Arial"/>
          <w:sz w:val="18"/>
        </w:rPr>
        <w:t>availability</w:t>
      </w:r>
      <w:r>
        <w:rPr>
          <w:rFonts w:ascii="Arial"/>
          <w:spacing w:val="-4"/>
          <w:sz w:val="18"/>
        </w:rPr>
        <w:t> </w:t>
      </w:r>
      <w:r>
        <w:rPr>
          <w:rFonts w:ascii="Arial"/>
          <w:sz w:val="18"/>
        </w:rPr>
        <w:t>of</w:t>
      </w:r>
      <w:r>
        <w:rPr>
          <w:rFonts w:ascii="Arial"/>
          <w:spacing w:val="-3"/>
          <w:sz w:val="18"/>
        </w:rPr>
        <w:t> </w:t>
      </w:r>
      <w:r>
        <w:rPr>
          <w:rFonts w:ascii="Arial"/>
          <w:sz w:val="18"/>
        </w:rPr>
        <w:t>preferred</w:t>
      </w:r>
      <w:r>
        <w:rPr>
          <w:rFonts w:ascii="Arial"/>
          <w:spacing w:val="-5"/>
          <w:sz w:val="18"/>
        </w:rPr>
        <w:t> </w:t>
      </w:r>
      <w:r>
        <w:rPr>
          <w:rFonts w:ascii="Arial"/>
          <w:spacing w:val="-2"/>
          <w:sz w:val="18"/>
        </w:rPr>
        <w:t>date.</w:t>
      </w:r>
    </w:p>
    <w:p>
      <w:pPr>
        <w:pStyle w:val="ListParagraph"/>
        <w:numPr>
          <w:ilvl w:val="0"/>
          <w:numId w:val="46"/>
        </w:numPr>
        <w:tabs>
          <w:tab w:pos="851" w:val="left" w:leader="none"/>
        </w:tabs>
        <w:spacing w:line="240" w:lineRule="auto" w:before="16" w:after="0"/>
        <w:ind w:left="851" w:right="0" w:hanging="359"/>
        <w:jc w:val="left"/>
        <w:rPr>
          <w:rFonts w:ascii="Arial"/>
          <w:sz w:val="18"/>
        </w:rPr>
      </w:pPr>
      <w:r>
        <w:rPr>
          <w:rFonts w:ascii="Arial"/>
          <w:sz w:val="18"/>
        </w:rPr>
        <w:t>Complete</w:t>
      </w:r>
      <w:r>
        <w:rPr>
          <w:rFonts w:ascii="Arial"/>
          <w:spacing w:val="-3"/>
          <w:sz w:val="18"/>
        </w:rPr>
        <w:t> </w:t>
      </w:r>
      <w:r>
        <w:rPr>
          <w:rFonts w:ascii="Arial"/>
          <w:sz w:val="18"/>
        </w:rPr>
        <w:t>the</w:t>
      </w:r>
      <w:r>
        <w:rPr>
          <w:rFonts w:ascii="Arial"/>
          <w:spacing w:val="-3"/>
          <w:sz w:val="18"/>
        </w:rPr>
        <w:t> </w:t>
      </w:r>
      <w:r>
        <w:rPr>
          <w:rFonts w:ascii="Arial"/>
          <w:sz w:val="18"/>
        </w:rPr>
        <w:t>requested</w:t>
      </w:r>
      <w:r>
        <w:rPr>
          <w:rFonts w:ascii="Arial"/>
          <w:spacing w:val="-5"/>
          <w:sz w:val="18"/>
        </w:rPr>
        <w:t> </w:t>
      </w:r>
      <w:r>
        <w:rPr>
          <w:rFonts w:ascii="Arial"/>
          <w:sz w:val="18"/>
        </w:rPr>
        <w:t>information</w:t>
      </w:r>
      <w:r>
        <w:rPr>
          <w:rFonts w:ascii="Arial"/>
          <w:spacing w:val="-3"/>
          <w:sz w:val="18"/>
        </w:rPr>
        <w:t> </w:t>
      </w:r>
      <w:r>
        <w:rPr>
          <w:rFonts w:ascii="Arial"/>
          <w:sz w:val="18"/>
        </w:rPr>
        <w:t>and</w:t>
      </w:r>
      <w:r>
        <w:rPr>
          <w:rFonts w:ascii="Arial"/>
          <w:spacing w:val="-2"/>
          <w:sz w:val="18"/>
        </w:rPr>
        <w:t> </w:t>
      </w:r>
      <w:r>
        <w:rPr>
          <w:rFonts w:ascii="Arial"/>
          <w:sz w:val="18"/>
        </w:rPr>
        <w:t>provide</w:t>
      </w:r>
      <w:r>
        <w:rPr>
          <w:rFonts w:ascii="Arial"/>
          <w:spacing w:val="-5"/>
          <w:sz w:val="18"/>
        </w:rPr>
        <w:t> </w:t>
      </w:r>
      <w:r>
        <w:rPr>
          <w:rFonts w:ascii="Arial"/>
          <w:spacing w:val="-2"/>
          <w:sz w:val="18"/>
        </w:rPr>
        <w:t>signature.</w:t>
      </w:r>
    </w:p>
    <w:p>
      <w:pPr>
        <w:pStyle w:val="ListParagraph"/>
        <w:numPr>
          <w:ilvl w:val="0"/>
          <w:numId w:val="46"/>
        </w:numPr>
        <w:tabs>
          <w:tab w:pos="851" w:val="left" w:leader="none"/>
        </w:tabs>
        <w:spacing w:line="240" w:lineRule="auto" w:before="16" w:after="0"/>
        <w:ind w:left="851" w:right="0" w:hanging="359"/>
        <w:jc w:val="left"/>
        <w:rPr>
          <w:rFonts w:ascii="Arial"/>
          <w:sz w:val="18"/>
        </w:rPr>
      </w:pPr>
      <w:r>
        <w:rPr>
          <w:rFonts w:ascii="Arial"/>
          <w:sz w:val="18"/>
        </w:rPr>
        <w:t>Return</w:t>
      </w:r>
      <w:r>
        <w:rPr>
          <w:rFonts w:ascii="Arial"/>
          <w:spacing w:val="-5"/>
          <w:sz w:val="18"/>
        </w:rPr>
        <w:t> </w:t>
      </w:r>
      <w:r>
        <w:rPr>
          <w:rFonts w:ascii="Arial"/>
          <w:sz w:val="18"/>
        </w:rPr>
        <w:t>the</w:t>
      </w:r>
      <w:r>
        <w:rPr>
          <w:rFonts w:ascii="Arial"/>
          <w:spacing w:val="-3"/>
          <w:sz w:val="18"/>
        </w:rPr>
        <w:t> </w:t>
      </w:r>
      <w:r>
        <w:rPr>
          <w:rFonts w:ascii="Arial"/>
          <w:sz w:val="18"/>
        </w:rPr>
        <w:t>completed</w:t>
      </w:r>
      <w:r>
        <w:rPr>
          <w:rFonts w:ascii="Arial"/>
          <w:spacing w:val="-2"/>
          <w:sz w:val="18"/>
        </w:rPr>
        <w:t> </w:t>
      </w:r>
      <w:r>
        <w:rPr>
          <w:rFonts w:ascii="Arial"/>
          <w:sz w:val="18"/>
        </w:rPr>
        <w:t>form</w:t>
      </w:r>
      <w:r>
        <w:rPr>
          <w:rFonts w:ascii="Arial"/>
          <w:spacing w:val="-3"/>
          <w:sz w:val="18"/>
        </w:rPr>
        <w:t> </w:t>
      </w:r>
      <w:r>
        <w:rPr>
          <w:rFonts w:ascii="Arial"/>
          <w:sz w:val="18"/>
        </w:rPr>
        <w:t>to</w:t>
      </w:r>
      <w:r>
        <w:rPr>
          <w:rFonts w:ascii="Arial"/>
          <w:spacing w:val="-2"/>
          <w:sz w:val="18"/>
        </w:rPr>
        <w:t> </w:t>
      </w:r>
      <w:r>
        <w:rPr>
          <w:rFonts w:ascii="Arial"/>
          <w:sz w:val="18"/>
        </w:rPr>
        <w:t>the</w:t>
      </w:r>
      <w:r>
        <w:rPr>
          <w:rFonts w:ascii="Arial"/>
          <w:spacing w:val="-3"/>
          <w:sz w:val="18"/>
        </w:rPr>
        <w:t> </w:t>
      </w:r>
      <w:r>
        <w:rPr>
          <w:rFonts w:ascii="Arial"/>
          <w:sz w:val="18"/>
        </w:rPr>
        <w:t>appropriate</w:t>
      </w:r>
      <w:r>
        <w:rPr>
          <w:rFonts w:ascii="Arial"/>
          <w:spacing w:val="-2"/>
          <w:sz w:val="18"/>
        </w:rPr>
        <w:t> </w:t>
      </w:r>
      <w:r>
        <w:rPr>
          <w:rFonts w:ascii="Arial"/>
          <w:sz w:val="18"/>
        </w:rPr>
        <w:t>Event</w:t>
      </w:r>
      <w:r>
        <w:rPr>
          <w:rFonts w:ascii="Arial"/>
          <w:spacing w:val="-4"/>
          <w:sz w:val="18"/>
        </w:rPr>
        <w:t> </w:t>
      </w:r>
      <w:r>
        <w:rPr>
          <w:rFonts w:ascii="Arial"/>
          <w:sz w:val="18"/>
        </w:rPr>
        <w:t>Coordinator/Conference</w:t>
      </w:r>
      <w:r>
        <w:rPr>
          <w:rFonts w:ascii="Arial"/>
          <w:spacing w:val="-2"/>
          <w:sz w:val="18"/>
        </w:rPr>
        <w:t> </w:t>
      </w:r>
      <w:r>
        <w:rPr>
          <w:rFonts w:ascii="Arial"/>
          <w:sz w:val="18"/>
        </w:rPr>
        <w:t>Coordinator</w:t>
      </w:r>
      <w:r>
        <w:rPr>
          <w:rFonts w:ascii="Arial"/>
          <w:spacing w:val="-7"/>
          <w:sz w:val="18"/>
        </w:rPr>
        <w:t> </w:t>
      </w:r>
      <w:r>
        <w:rPr>
          <w:rFonts w:ascii="Arial"/>
          <w:sz w:val="18"/>
        </w:rPr>
        <w:t>and</w:t>
      </w:r>
      <w:r>
        <w:rPr>
          <w:rFonts w:ascii="Arial"/>
          <w:spacing w:val="-2"/>
          <w:sz w:val="18"/>
        </w:rPr>
        <w:t> </w:t>
      </w:r>
      <w:r>
        <w:rPr>
          <w:rFonts w:ascii="Arial"/>
          <w:sz w:val="18"/>
        </w:rPr>
        <w:t>discuss</w:t>
      </w:r>
      <w:r>
        <w:rPr>
          <w:rFonts w:ascii="Arial"/>
          <w:spacing w:val="-5"/>
          <w:sz w:val="18"/>
        </w:rPr>
        <w:t> </w:t>
      </w:r>
      <w:r>
        <w:rPr>
          <w:rFonts w:ascii="Arial"/>
          <w:sz w:val="18"/>
        </w:rPr>
        <w:t>your</w:t>
      </w:r>
      <w:r>
        <w:rPr>
          <w:rFonts w:ascii="Arial"/>
          <w:spacing w:val="-3"/>
          <w:sz w:val="18"/>
        </w:rPr>
        <w:t> </w:t>
      </w:r>
      <w:r>
        <w:rPr>
          <w:rFonts w:ascii="Arial"/>
          <w:sz w:val="18"/>
        </w:rPr>
        <w:t>detailed</w:t>
      </w:r>
      <w:r>
        <w:rPr>
          <w:rFonts w:ascii="Arial"/>
          <w:spacing w:val="-3"/>
          <w:sz w:val="18"/>
        </w:rPr>
        <w:t> </w:t>
      </w:r>
      <w:r>
        <w:rPr>
          <w:rFonts w:ascii="Arial"/>
          <w:sz w:val="18"/>
        </w:rPr>
        <w:t>needs</w:t>
      </w:r>
      <w:r>
        <w:rPr>
          <w:rFonts w:ascii="Arial"/>
          <w:spacing w:val="-4"/>
          <w:sz w:val="18"/>
        </w:rPr>
        <w:t> </w:t>
      </w:r>
      <w:r>
        <w:rPr>
          <w:rFonts w:ascii="Arial"/>
          <w:sz w:val="18"/>
        </w:rPr>
        <w:t>by</w:t>
      </w:r>
      <w:r>
        <w:rPr>
          <w:rFonts w:ascii="Arial"/>
          <w:spacing w:val="-4"/>
          <w:sz w:val="18"/>
        </w:rPr>
        <w:t> </w:t>
      </w:r>
      <w:r>
        <w:rPr>
          <w:rFonts w:ascii="Arial"/>
          <w:spacing w:val="-2"/>
          <w:sz w:val="18"/>
        </w:rPr>
        <w:t>appointment.</w:t>
      </w:r>
    </w:p>
    <w:p>
      <w:pPr>
        <w:spacing w:before="60"/>
        <w:ind w:left="492" w:right="0" w:firstLine="0"/>
        <w:jc w:val="left"/>
        <w:rPr>
          <w:rFonts w:ascii="Arial"/>
          <w:b/>
          <w:sz w:val="18"/>
        </w:rPr>
      </w:pPr>
      <w:r>
        <w:rPr>
          <w:rFonts w:ascii="Arial"/>
          <w:b/>
          <w:sz w:val="18"/>
        </w:rPr>
        <w:t>FACILITIES</w:t>
      </w:r>
      <w:r>
        <w:rPr>
          <w:rFonts w:ascii="Arial"/>
          <w:b/>
          <w:spacing w:val="-3"/>
          <w:sz w:val="18"/>
        </w:rPr>
        <w:t> </w:t>
      </w:r>
      <w:r>
        <w:rPr>
          <w:rFonts w:ascii="Arial"/>
          <w:b/>
          <w:sz w:val="18"/>
        </w:rPr>
        <w:t>USE</w:t>
      </w:r>
      <w:r>
        <w:rPr>
          <w:rFonts w:ascii="Arial"/>
          <w:b/>
          <w:spacing w:val="-2"/>
          <w:sz w:val="18"/>
        </w:rPr>
        <w:t> REQUEST:</w:t>
      </w:r>
    </w:p>
    <w:p>
      <w:pPr>
        <w:pStyle w:val="ListParagraph"/>
        <w:numPr>
          <w:ilvl w:val="0"/>
          <w:numId w:val="47"/>
        </w:numPr>
        <w:tabs>
          <w:tab w:pos="655" w:val="left" w:leader="none"/>
          <w:tab w:pos="11876" w:val="left" w:leader="none"/>
        </w:tabs>
        <w:spacing w:line="240" w:lineRule="auto" w:before="69" w:after="0"/>
        <w:ind w:left="655" w:right="0" w:hanging="367"/>
        <w:jc w:val="left"/>
        <w:rPr>
          <w:rFonts w:ascii="Arial"/>
          <w:sz w:val="18"/>
        </w:rPr>
      </w:pPr>
      <w:r>
        <w:rPr>
          <w:rFonts w:ascii="Arial"/>
          <w:sz w:val="18"/>
        </w:rPr>
        <w:t>Program or Activity Title:</w:t>
      </w:r>
      <w:r>
        <w:rPr>
          <w:rFonts w:ascii="Arial"/>
          <w:spacing w:val="98"/>
          <w:sz w:val="18"/>
        </w:rPr>
        <w:t> </w:t>
      </w:r>
      <w:r>
        <w:rPr>
          <w:rFonts w:ascii="Arial"/>
          <w:sz w:val="18"/>
          <w:u w:val="single"/>
        </w:rPr>
        <w:tab/>
      </w:r>
    </w:p>
    <w:p>
      <w:pPr>
        <w:pStyle w:val="BodyText"/>
        <w:spacing w:before="97"/>
        <w:rPr>
          <w:rFonts w:ascii="Arial"/>
          <w:sz w:val="18"/>
        </w:rPr>
      </w:pPr>
    </w:p>
    <w:p>
      <w:pPr>
        <w:pStyle w:val="ListParagraph"/>
        <w:numPr>
          <w:ilvl w:val="0"/>
          <w:numId w:val="47"/>
        </w:numPr>
        <w:tabs>
          <w:tab w:pos="655" w:val="left" w:leader="none"/>
          <w:tab w:pos="11927" w:val="left" w:leader="none"/>
        </w:tabs>
        <w:spacing w:line="240" w:lineRule="auto" w:before="0" w:after="0"/>
        <w:ind w:left="655" w:right="0" w:hanging="367"/>
        <w:jc w:val="left"/>
        <w:rPr>
          <w:rFonts w:ascii="Arial"/>
          <w:sz w:val="18"/>
        </w:rPr>
      </w:pPr>
      <w:r>
        <w:rPr>
          <w:rFonts w:ascii="Arial"/>
          <w:sz w:val="18"/>
        </w:rPr>
        <w:t>Sponsoring Group if applicable:</w:t>
      </w:r>
      <w:r>
        <w:rPr>
          <w:rFonts w:ascii="Arial"/>
          <w:spacing w:val="101"/>
          <w:sz w:val="18"/>
        </w:rPr>
        <w:t> </w:t>
      </w:r>
      <w:r>
        <w:rPr>
          <w:rFonts w:ascii="Arial"/>
          <w:sz w:val="18"/>
          <w:u w:val="single"/>
        </w:rPr>
        <w:tab/>
      </w:r>
    </w:p>
    <w:p>
      <w:pPr>
        <w:pStyle w:val="BodyText"/>
        <w:spacing w:before="97"/>
        <w:rPr>
          <w:rFonts w:ascii="Arial"/>
          <w:sz w:val="18"/>
        </w:rPr>
      </w:pPr>
    </w:p>
    <w:p>
      <w:pPr>
        <w:pStyle w:val="ListParagraph"/>
        <w:numPr>
          <w:ilvl w:val="0"/>
          <w:numId w:val="47"/>
        </w:numPr>
        <w:tabs>
          <w:tab w:pos="655" w:val="left" w:leader="none"/>
          <w:tab w:pos="6071" w:val="left" w:leader="none"/>
          <w:tab w:pos="6321" w:val="left" w:leader="none"/>
          <w:tab w:pos="9386" w:val="left" w:leader="none"/>
          <w:tab w:pos="11936" w:val="left" w:leader="none"/>
        </w:tabs>
        <w:spacing w:line="240" w:lineRule="auto" w:before="0" w:after="0"/>
        <w:ind w:left="655" w:right="0" w:hanging="367"/>
        <w:jc w:val="left"/>
        <w:rPr>
          <w:rFonts w:ascii="Arial"/>
          <w:sz w:val="18"/>
        </w:rPr>
      </w:pPr>
      <w:r>
        <w:rPr>
          <w:rFonts w:ascii="Arial"/>
          <w:sz w:val="18"/>
        </w:rPr>
        <w:t>Individual</w:t>
      </w:r>
      <w:r>
        <w:rPr>
          <w:rFonts w:ascii="Arial"/>
          <w:spacing w:val="-2"/>
          <w:sz w:val="18"/>
        </w:rPr>
        <w:t> </w:t>
      </w:r>
      <w:r>
        <w:rPr>
          <w:rFonts w:ascii="Arial"/>
          <w:sz w:val="18"/>
        </w:rPr>
        <w:t>to</w:t>
      </w:r>
      <w:r>
        <w:rPr>
          <w:rFonts w:ascii="Arial"/>
          <w:spacing w:val="-1"/>
          <w:sz w:val="18"/>
        </w:rPr>
        <w:t> </w:t>
      </w:r>
      <w:r>
        <w:rPr>
          <w:rFonts w:ascii="Arial"/>
          <w:sz w:val="18"/>
        </w:rPr>
        <w:t>be</w:t>
      </w:r>
      <w:r>
        <w:rPr>
          <w:rFonts w:ascii="Arial"/>
          <w:spacing w:val="-3"/>
          <w:sz w:val="18"/>
        </w:rPr>
        <w:t> </w:t>
      </w:r>
      <w:r>
        <w:rPr>
          <w:rFonts w:ascii="Arial"/>
          <w:spacing w:val="-2"/>
          <w:sz w:val="18"/>
        </w:rPr>
        <w:t>present:</w:t>
      </w:r>
      <w:r>
        <w:rPr>
          <w:rFonts w:ascii="Arial"/>
          <w:sz w:val="18"/>
          <w:u w:val="single"/>
        </w:rPr>
        <w:tab/>
      </w:r>
      <w:r>
        <w:rPr>
          <w:rFonts w:ascii="Arial"/>
          <w:sz w:val="18"/>
          <w:u w:val="none"/>
        </w:rPr>
        <w:tab/>
        <w:t>Phone</w:t>
      </w:r>
      <w:r>
        <w:rPr>
          <w:rFonts w:ascii="Arial"/>
          <w:spacing w:val="-4"/>
          <w:sz w:val="18"/>
          <w:u w:val="none"/>
        </w:rPr>
        <w:t> </w:t>
      </w:r>
      <w:r>
        <w:rPr>
          <w:rFonts w:ascii="Arial"/>
          <w:spacing w:val="-2"/>
          <w:sz w:val="18"/>
          <w:u w:val="none"/>
        </w:rPr>
        <w:t>Number:</w:t>
      </w:r>
      <w:r>
        <w:rPr>
          <w:rFonts w:ascii="Arial"/>
          <w:sz w:val="18"/>
          <w:u w:val="single"/>
        </w:rPr>
        <w:tab/>
      </w:r>
      <w:r>
        <w:rPr>
          <w:rFonts w:ascii="Arial"/>
          <w:spacing w:val="80"/>
          <w:sz w:val="18"/>
          <w:u w:val="none"/>
        </w:rPr>
        <w:t> </w:t>
      </w:r>
      <w:r>
        <w:rPr>
          <w:rFonts w:ascii="Arial"/>
          <w:sz w:val="18"/>
          <w:u w:val="none"/>
        </w:rPr>
        <w:t>Email:</w:t>
      </w:r>
      <w:r>
        <w:rPr>
          <w:rFonts w:ascii="Arial"/>
          <w:sz w:val="18"/>
          <w:u w:val="single"/>
        </w:rPr>
        <w:tab/>
      </w:r>
    </w:p>
    <w:p>
      <w:pPr>
        <w:pStyle w:val="BodyText"/>
        <w:spacing w:before="100"/>
        <w:rPr>
          <w:rFonts w:ascii="Arial"/>
          <w:sz w:val="18"/>
        </w:rPr>
      </w:pPr>
    </w:p>
    <w:p>
      <w:pPr>
        <w:pStyle w:val="ListParagraph"/>
        <w:numPr>
          <w:ilvl w:val="0"/>
          <w:numId w:val="47"/>
        </w:numPr>
        <w:tabs>
          <w:tab w:pos="655" w:val="left" w:leader="none"/>
        </w:tabs>
        <w:spacing w:line="240" w:lineRule="auto" w:before="0" w:after="0"/>
        <w:ind w:left="655" w:right="0" w:hanging="367"/>
        <w:jc w:val="left"/>
        <w:rPr>
          <w:rFonts w:ascii="Arial"/>
          <w:sz w:val="18"/>
        </w:rPr>
      </w:pPr>
      <w:r>
        <w:rPr>
          <w:rFonts w:ascii="Arial"/>
          <w:sz w:val="18"/>
        </w:rPr>
        <w:t>Check</w:t>
      </w:r>
      <w:r>
        <w:rPr>
          <w:rFonts w:ascii="Arial"/>
          <w:spacing w:val="-4"/>
          <w:sz w:val="18"/>
        </w:rPr>
        <w:t> </w:t>
      </w:r>
      <w:r>
        <w:rPr>
          <w:rFonts w:ascii="Arial"/>
          <w:sz w:val="18"/>
        </w:rPr>
        <w:t>all</w:t>
      </w:r>
      <w:r>
        <w:rPr>
          <w:rFonts w:ascii="Arial"/>
          <w:spacing w:val="-1"/>
          <w:sz w:val="18"/>
        </w:rPr>
        <w:t> </w:t>
      </w:r>
      <w:r>
        <w:rPr>
          <w:rFonts w:ascii="Arial"/>
          <w:sz w:val="18"/>
        </w:rPr>
        <w:t>applicable</w:t>
      </w:r>
      <w:r>
        <w:rPr>
          <w:rFonts w:ascii="Arial"/>
          <w:spacing w:val="-4"/>
          <w:sz w:val="18"/>
        </w:rPr>
        <w:t> </w:t>
      </w:r>
      <w:r>
        <w:rPr>
          <w:rFonts w:ascii="Arial"/>
          <w:spacing w:val="-2"/>
          <w:sz w:val="18"/>
        </w:rPr>
        <w:t>classifications:</w:t>
      </w:r>
    </w:p>
    <w:p>
      <w:pPr>
        <w:pStyle w:val="BodyText"/>
        <w:spacing w:before="97"/>
        <w:rPr>
          <w:rFonts w:ascii="Arial"/>
          <w:sz w:val="18"/>
        </w:rPr>
      </w:pPr>
    </w:p>
    <w:p>
      <w:pPr>
        <w:tabs>
          <w:tab w:pos="1331" w:val="left" w:leader="none"/>
          <w:tab w:pos="2809" w:val="left" w:leader="none"/>
          <w:tab w:pos="3983" w:val="left" w:leader="none"/>
          <w:tab w:pos="5272" w:val="left" w:leader="none"/>
          <w:tab w:pos="6614" w:val="left" w:leader="none"/>
          <w:tab w:pos="8535" w:val="left" w:leader="none"/>
          <w:tab w:pos="10796" w:val="left" w:leader="none"/>
          <w:tab w:pos="11797" w:val="left" w:leader="none"/>
        </w:tabs>
        <w:spacing w:before="0"/>
        <w:ind w:left="287" w:right="0" w:firstLine="0"/>
        <w:jc w:val="left"/>
        <w:rPr>
          <w:rFonts w:ascii="Arial"/>
          <w:sz w:val="18"/>
        </w:rPr>
      </w:pPr>
      <w:r>
        <w:rPr>
          <w:rFonts w:ascii="Arial"/>
          <w:spacing w:val="-2"/>
          <w:sz w:val="18"/>
        </w:rPr>
        <w:t>Meeting</w:t>
      </w:r>
      <w:r>
        <w:rPr>
          <w:rFonts w:ascii="Arial"/>
          <w:sz w:val="18"/>
          <w:u w:val="single"/>
        </w:rPr>
        <w:tab/>
      </w:r>
      <w:r>
        <w:rPr>
          <w:rFonts w:ascii="Arial"/>
          <w:sz w:val="18"/>
          <w:u w:val="none"/>
        </w:rPr>
        <w:t> Conference</w:t>
      </w:r>
      <w:r>
        <w:rPr>
          <w:rFonts w:ascii="Arial"/>
          <w:sz w:val="18"/>
          <w:u w:val="single"/>
        </w:rPr>
        <w:tab/>
      </w:r>
      <w:r>
        <w:rPr>
          <w:rFonts w:ascii="Arial"/>
          <w:sz w:val="18"/>
          <w:u w:val="none"/>
        </w:rPr>
        <w:t> Political</w:t>
      </w:r>
      <w:r>
        <w:rPr>
          <w:rFonts w:ascii="Arial"/>
          <w:sz w:val="18"/>
          <w:u w:val="single"/>
        </w:rPr>
        <w:tab/>
      </w:r>
      <w:r>
        <w:rPr>
          <w:rFonts w:ascii="Arial"/>
          <w:sz w:val="18"/>
          <w:u w:val="none"/>
        </w:rPr>
        <w:t> Religious</w:t>
      </w:r>
      <w:r>
        <w:rPr>
          <w:rFonts w:ascii="Arial"/>
          <w:sz w:val="18"/>
          <w:u w:val="single"/>
        </w:rPr>
        <w:tab/>
      </w:r>
      <w:r>
        <w:rPr>
          <w:rFonts w:ascii="Arial"/>
          <w:sz w:val="18"/>
          <w:u w:val="none"/>
        </w:rPr>
        <w:t> </w:t>
      </w:r>
      <w:r>
        <w:rPr>
          <w:rFonts w:ascii="Arial"/>
          <w:spacing w:val="-2"/>
          <w:sz w:val="18"/>
          <w:u w:val="none"/>
        </w:rPr>
        <w:t>Non-</w:t>
      </w:r>
      <w:r>
        <w:rPr>
          <w:rFonts w:ascii="Arial"/>
          <w:sz w:val="18"/>
          <w:u w:val="none"/>
        </w:rPr>
        <w:t>profit</w:t>
      </w:r>
      <w:r>
        <w:rPr>
          <w:rFonts w:ascii="Arial"/>
          <w:sz w:val="18"/>
          <w:u w:val="single"/>
        </w:rPr>
        <w:tab/>
      </w:r>
      <w:r>
        <w:rPr>
          <w:rFonts w:ascii="Arial"/>
          <w:sz w:val="18"/>
          <w:u w:val="none"/>
        </w:rPr>
        <w:t> Sales/Solicitation</w:t>
      </w:r>
      <w:r>
        <w:rPr>
          <w:rFonts w:ascii="Arial"/>
          <w:sz w:val="18"/>
          <w:u w:val="single"/>
        </w:rPr>
        <w:tab/>
      </w:r>
      <w:r>
        <w:rPr>
          <w:rFonts w:ascii="Arial"/>
          <w:sz w:val="18"/>
          <w:u w:val="none"/>
        </w:rPr>
        <w:t> Literature Distribution</w:t>
      </w:r>
      <w:r>
        <w:rPr>
          <w:rFonts w:ascii="Arial"/>
          <w:sz w:val="18"/>
          <w:u w:val="single"/>
        </w:rPr>
        <w:tab/>
      </w:r>
      <w:r>
        <w:rPr>
          <w:rFonts w:ascii="Arial"/>
          <w:sz w:val="18"/>
          <w:u w:val="none"/>
        </w:rPr>
        <w:t> Other</w:t>
      </w:r>
      <w:r>
        <w:rPr>
          <w:rFonts w:ascii="Arial"/>
          <w:sz w:val="18"/>
          <w:u w:val="single"/>
        </w:rPr>
        <w:tab/>
      </w:r>
    </w:p>
    <w:p>
      <w:pPr>
        <w:pStyle w:val="BodyText"/>
        <w:spacing w:before="102"/>
        <w:rPr>
          <w:rFonts w:ascii="Arial"/>
          <w:sz w:val="18"/>
        </w:rPr>
      </w:pPr>
    </w:p>
    <w:p>
      <w:pPr>
        <w:pStyle w:val="ListParagraph"/>
        <w:numPr>
          <w:ilvl w:val="0"/>
          <w:numId w:val="47"/>
        </w:numPr>
        <w:tabs>
          <w:tab w:pos="655" w:val="left" w:leader="none"/>
          <w:tab w:pos="3369" w:val="left" w:leader="none"/>
          <w:tab w:pos="5149" w:val="left" w:leader="none"/>
          <w:tab w:pos="6753" w:val="left" w:leader="none"/>
          <w:tab w:pos="7555" w:val="left" w:leader="none"/>
        </w:tabs>
        <w:spacing w:line="240" w:lineRule="auto" w:before="0" w:after="0"/>
        <w:ind w:left="655" w:right="0" w:hanging="367"/>
        <w:jc w:val="left"/>
        <w:rPr>
          <w:rFonts w:ascii="Arial"/>
          <w:sz w:val="18"/>
        </w:rPr>
      </w:pPr>
      <w:r>
        <w:rPr>
          <w:rFonts w:ascii="Arial"/>
          <w:sz w:val="18"/>
        </w:rPr>
        <w:t>Activity</w:t>
      </w:r>
      <w:r>
        <w:rPr>
          <w:rFonts w:ascii="Arial"/>
          <w:spacing w:val="-3"/>
          <w:sz w:val="18"/>
        </w:rPr>
        <w:t> </w:t>
      </w:r>
      <w:r>
        <w:rPr>
          <w:rFonts w:ascii="Arial"/>
          <w:sz w:val="18"/>
        </w:rPr>
        <w:t>is</w:t>
      </w:r>
      <w:r>
        <w:rPr>
          <w:rFonts w:ascii="Arial"/>
          <w:spacing w:val="-2"/>
          <w:sz w:val="18"/>
        </w:rPr>
        <w:t> </w:t>
      </w:r>
      <w:r>
        <w:rPr>
          <w:rFonts w:ascii="Arial"/>
          <w:sz w:val="18"/>
        </w:rPr>
        <w:t>open</w:t>
      </w:r>
      <w:r>
        <w:rPr>
          <w:rFonts w:ascii="Arial"/>
          <w:spacing w:val="-1"/>
          <w:sz w:val="18"/>
        </w:rPr>
        <w:t> </w:t>
      </w:r>
      <w:r>
        <w:rPr>
          <w:rFonts w:ascii="Arial"/>
          <w:sz w:val="18"/>
        </w:rPr>
        <w:t>to:</w:t>
      </w:r>
      <w:r>
        <w:rPr>
          <w:rFonts w:ascii="Arial"/>
          <w:spacing w:val="-1"/>
          <w:sz w:val="18"/>
        </w:rPr>
        <w:t> </w:t>
      </w:r>
      <w:r>
        <w:rPr>
          <w:rFonts w:ascii="Arial"/>
          <w:spacing w:val="-2"/>
          <w:sz w:val="18"/>
        </w:rPr>
        <w:t>Students</w:t>
      </w:r>
      <w:r>
        <w:rPr>
          <w:rFonts w:ascii="Arial"/>
          <w:sz w:val="18"/>
          <w:u w:val="single"/>
        </w:rPr>
        <w:tab/>
      </w:r>
      <w:r>
        <w:rPr>
          <w:rFonts w:ascii="Arial"/>
          <w:spacing w:val="40"/>
          <w:sz w:val="18"/>
          <w:u w:val="none"/>
        </w:rPr>
        <w:t> </w:t>
      </w:r>
      <w:r>
        <w:rPr>
          <w:rFonts w:ascii="Arial"/>
          <w:sz w:val="18"/>
          <w:u w:val="none"/>
        </w:rPr>
        <w:t>General Public</w:t>
      </w:r>
      <w:r>
        <w:rPr>
          <w:rFonts w:ascii="Arial"/>
          <w:sz w:val="18"/>
          <w:u w:val="single"/>
        </w:rPr>
        <w:tab/>
      </w:r>
      <w:r>
        <w:rPr>
          <w:rFonts w:ascii="Arial"/>
          <w:spacing w:val="40"/>
          <w:sz w:val="18"/>
          <w:u w:val="none"/>
        </w:rPr>
        <w:t> </w:t>
      </w:r>
      <w:r>
        <w:rPr>
          <w:rFonts w:ascii="Arial"/>
          <w:sz w:val="18"/>
          <w:u w:val="none"/>
        </w:rPr>
        <w:t>Faculty/Staff</w:t>
      </w:r>
      <w:r>
        <w:rPr>
          <w:rFonts w:ascii="Arial"/>
          <w:sz w:val="18"/>
          <w:u w:val="single"/>
        </w:rPr>
        <w:tab/>
      </w:r>
      <w:r>
        <w:rPr>
          <w:rFonts w:ascii="Arial"/>
          <w:spacing w:val="40"/>
          <w:sz w:val="18"/>
          <w:u w:val="none"/>
        </w:rPr>
        <w:t> </w:t>
      </w:r>
      <w:r>
        <w:rPr>
          <w:rFonts w:ascii="Arial"/>
          <w:sz w:val="18"/>
          <w:u w:val="none"/>
        </w:rPr>
        <w:t>All</w:t>
      </w:r>
      <w:r>
        <w:rPr>
          <w:rFonts w:ascii="Arial"/>
          <w:sz w:val="18"/>
          <w:u w:val="single"/>
        </w:rPr>
        <w:tab/>
      </w:r>
    </w:p>
    <w:p>
      <w:pPr>
        <w:pStyle w:val="BodyText"/>
        <w:spacing w:before="97"/>
        <w:rPr>
          <w:rFonts w:ascii="Arial"/>
          <w:sz w:val="18"/>
        </w:rPr>
      </w:pPr>
    </w:p>
    <w:p>
      <w:pPr>
        <w:pStyle w:val="ListParagraph"/>
        <w:numPr>
          <w:ilvl w:val="0"/>
          <w:numId w:val="47"/>
        </w:numPr>
        <w:tabs>
          <w:tab w:pos="655" w:val="left" w:leader="none"/>
          <w:tab w:pos="5291" w:val="left" w:leader="none"/>
          <w:tab w:pos="5539" w:val="left" w:leader="none"/>
          <w:tab w:pos="11889" w:val="left" w:leader="none"/>
        </w:tabs>
        <w:spacing w:line="240" w:lineRule="auto" w:before="0" w:after="0"/>
        <w:ind w:left="655" w:right="0" w:hanging="367"/>
        <w:jc w:val="left"/>
        <w:rPr>
          <w:rFonts w:ascii="Arial"/>
          <w:sz w:val="18"/>
        </w:rPr>
      </w:pPr>
      <w:r>
        <w:rPr>
          <w:rFonts w:ascii="Arial"/>
          <w:sz w:val="18"/>
        </w:rPr>
        <w:t>Facility</w:t>
      </w:r>
      <w:r>
        <w:rPr>
          <w:rFonts w:ascii="Arial"/>
          <w:spacing w:val="-2"/>
          <w:sz w:val="18"/>
        </w:rPr>
        <w:t> Requested:</w:t>
      </w:r>
      <w:r>
        <w:rPr>
          <w:rFonts w:ascii="Arial"/>
          <w:sz w:val="18"/>
          <w:u w:val="single"/>
        </w:rPr>
        <w:tab/>
      </w:r>
      <w:r>
        <w:rPr>
          <w:rFonts w:ascii="Arial"/>
          <w:sz w:val="18"/>
          <w:u w:val="none"/>
        </w:rPr>
        <w:tab/>
      </w:r>
      <w:r>
        <w:rPr>
          <w:rFonts w:ascii="Arial"/>
          <w:spacing w:val="-2"/>
          <w:sz w:val="18"/>
          <w:u w:val="none"/>
        </w:rPr>
        <w:t>Room(s):</w:t>
      </w:r>
      <w:r>
        <w:rPr>
          <w:rFonts w:ascii="Arial"/>
          <w:sz w:val="18"/>
          <w:u w:val="single"/>
        </w:rPr>
        <w:tab/>
      </w:r>
    </w:p>
    <w:p>
      <w:pPr>
        <w:pStyle w:val="BodyText"/>
        <w:spacing w:before="191"/>
        <w:rPr>
          <w:rFonts w:ascii="Arial"/>
          <w:sz w:val="18"/>
        </w:rPr>
      </w:pPr>
    </w:p>
    <w:p>
      <w:pPr>
        <w:pStyle w:val="ListParagraph"/>
        <w:numPr>
          <w:ilvl w:val="0"/>
          <w:numId w:val="47"/>
        </w:numPr>
        <w:tabs>
          <w:tab w:pos="655" w:val="left" w:leader="none"/>
          <w:tab w:pos="11907" w:val="left" w:leader="none"/>
        </w:tabs>
        <w:spacing w:line="240" w:lineRule="auto" w:before="0" w:after="0"/>
        <w:ind w:left="655" w:right="0" w:hanging="367"/>
        <w:jc w:val="left"/>
        <w:rPr>
          <w:rFonts w:ascii="Arial"/>
          <w:sz w:val="18"/>
        </w:rPr>
      </w:pPr>
      <w:r>
        <w:rPr>
          <w:rFonts w:ascii="Arial"/>
          <w:spacing w:val="-2"/>
          <w:sz w:val="18"/>
        </w:rPr>
        <w:t>Date(s):</w:t>
      </w:r>
      <w:r>
        <w:rPr>
          <w:rFonts w:ascii="Arial"/>
          <w:sz w:val="18"/>
          <w:u w:val="single"/>
        </w:rPr>
        <w:tab/>
      </w:r>
    </w:p>
    <w:p>
      <w:pPr>
        <w:pStyle w:val="BodyText"/>
        <w:spacing w:before="102"/>
        <w:rPr>
          <w:rFonts w:ascii="Arial"/>
          <w:sz w:val="18"/>
        </w:rPr>
      </w:pPr>
    </w:p>
    <w:p>
      <w:pPr>
        <w:pStyle w:val="ListParagraph"/>
        <w:numPr>
          <w:ilvl w:val="0"/>
          <w:numId w:val="47"/>
        </w:numPr>
        <w:tabs>
          <w:tab w:pos="655" w:val="left" w:leader="none"/>
        </w:tabs>
        <w:spacing w:line="240" w:lineRule="auto" w:before="0" w:after="0"/>
        <w:ind w:left="655" w:right="0" w:hanging="367"/>
        <w:jc w:val="left"/>
        <w:rPr>
          <w:rFonts w:ascii="Arial"/>
          <w:sz w:val="18"/>
        </w:rPr>
      </w:pPr>
      <w:r>
        <w:rPr>
          <w:rFonts w:ascii="Arial"/>
          <w:sz w:val="18"/>
        </w:rPr>
        <w:t>Check</w:t>
      </w:r>
      <w:r>
        <w:rPr>
          <w:rFonts w:ascii="Arial"/>
          <w:spacing w:val="-3"/>
          <w:sz w:val="18"/>
        </w:rPr>
        <w:t> </w:t>
      </w:r>
      <w:r>
        <w:rPr>
          <w:rFonts w:ascii="Arial"/>
          <w:sz w:val="18"/>
        </w:rPr>
        <w:t>all that</w:t>
      </w:r>
      <w:r>
        <w:rPr>
          <w:rFonts w:ascii="Arial"/>
          <w:spacing w:val="-1"/>
          <w:sz w:val="18"/>
        </w:rPr>
        <w:t> </w:t>
      </w:r>
      <w:r>
        <w:rPr>
          <w:rFonts w:ascii="Arial"/>
          <w:spacing w:val="-2"/>
          <w:sz w:val="18"/>
        </w:rPr>
        <w:t>applies:</w:t>
      </w:r>
    </w:p>
    <w:p>
      <w:pPr>
        <w:pStyle w:val="BodyText"/>
        <w:spacing w:before="128"/>
        <w:rPr>
          <w:rFonts w:ascii="Arial"/>
          <w:sz w:val="18"/>
        </w:rPr>
      </w:pPr>
    </w:p>
    <w:p>
      <w:pPr>
        <w:tabs>
          <w:tab w:pos="1761" w:val="left" w:leader="none"/>
          <w:tab w:pos="2901" w:val="left" w:leader="none"/>
          <w:tab w:pos="4103" w:val="left" w:leader="none"/>
          <w:tab w:pos="5903" w:val="left" w:leader="none"/>
          <w:tab w:pos="7623" w:val="left" w:leader="none"/>
          <w:tab w:pos="10064" w:val="left" w:leader="none"/>
          <w:tab w:pos="11276" w:val="left" w:leader="none"/>
        </w:tabs>
        <w:spacing w:before="1"/>
        <w:ind w:left="287" w:right="0" w:firstLine="0"/>
        <w:jc w:val="left"/>
        <w:rPr>
          <w:rFonts w:ascii="Arial"/>
          <w:sz w:val="18"/>
        </w:rPr>
      </w:pPr>
      <w:r>
        <w:rPr>
          <w:rFonts w:ascii="Arial"/>
          <w:spacing w:val="-2"/>
          <w:sz w:val="18"/>
        </w:rPr>
        <w:t>Food/Drinks</w:t>
      </w:r>
      <w:r>
        <w:rPr>
          <w:rFonts w:ascii="Arial"/>
          <w:sz w:val="18"/>
          <w:u w:val="single"/>
        </w:rPr>
        <w:tab/>
      </w:r>
      <w:r>
        <w:rPr>
          <w:rFonts w:ascii="Arial"/>
          <w:sz w:val="18"/>
          <w:u w:val="none"/>
        </w:rPr>
        <w:t> Alcohol</w:t>
      </w:r>
      <w:r>
        <w:rPr>
          <w:rFonts w:ascii="Arial"/>
          <w:sz w:val="18"/>
          <w:u w:val="single"/>
        </w:rPr>
        <w:tab/>
      </w:r>
      <w:r>
        <w:rPr>
          <w:rFonts w:ascii="Arial"/>
          <w:sz w:val="18"/>
          <w:u w:val="none"/>
        </w:rPr>
        <w:t> Security</w:t>
      </w:r>
      <w:r>
        <w:rPr>
          <w:rFonts w:ascii="Arial"/>
          <w:sz w:val="18"/>
          <w:u w:val="single"/>
        </w:rPr>
        <w:tab/>
      </w:r>
      <w:r>
        <w:rPr>
          <w:rFonts w:ascii="Arial"/>
          <w:sz w:val="18"/>
          <w:u w:val="none"/>
        </w:rPr>
        <w:t> Special Parking</w:t>
      </w:r>
      <w:r>
        <w:rPr>
          <w:rFonts w:ascii="Arial"/>
          <w:sz w:val="18"/>
          <w:u w:val="single"/>
        </w:rPr>
        <w:tab/>
      </w:r>
      <w:r>
        <w:rPr>
          <w:rFonts w:ascii="Arial"/>
          <w:sz w:val="18"/>
          <w:u w:val="none"/>
        </w:rPr>
        <w:t> Special Set-up</w:t>
      </w:r>
      <w:r>
        <w:rPr>
          <w:rFonts w:ascii="Arial"/>
          <w:sz w:val="18"/>
          <w:u w:val="single"/>
        </w:rPr>
        <w:tab/>
      </w:r>
      <w:r>
        <w:rPr>
          <w:rFonts w:ascii="Arial"/>
          <w:sz w:val="18"/>
          <w:u w:val="none"/>
        </w:rPr>
        <w:t> Audio/Visual equipment</w:t>
      </w:r>
      <w:r>
        <w:rPr>
          <w:rFonts w:ascii="Arial"/>
          <w:sz w:val="18"/>
          <w:u w:val="single"/>
        </w:rPr>
        <w:tab/>
      </w:r>
      <w:r>
        <w:rPr>
          <w:rFonts w:ascii="Arial"/>
          <w:sz w:val="18"/>
          <w:u w:val="none"/>
        </w:rPr>
        <w:t> Housing</w:t>
      </w:r>
      <w:r>
        <w:rPr>
          <w:rFonts w:ascii="Arial"/>
          <w:sz w:val="18"/>
          <w:u w:val="single"/>
        </w:rPr>
        <w:tab/>
      </w:r>
    </w:p>
    <w:p>
      <w:pPr>
        <w:pStyle w:val="BodyText"/>
        <w:spacing w:before="97"/>
        <w:rPr>
          <w:rFonts w:ascii="Arial"/>
          <w:sz w:val="18"/>
        </w:rPr>
      </w:pPr>
    </w:p>
    <w:p>
      <w:pPr>
        <w:pStyle w:val="ListParagraph"/>
        <w:numPr>
          <w:ilvl w:val="0"/>
          <w:numId w:val="47"/>
        </w:numPr>
        <w:tabs>
          <w:tab w:pos="655" w:val="left" w:leader="none"/>
        </w:tabs>
        <w:spacing w:line="240" w:lineRule="auto" w:before="0" w:after="0"/>
        <w:ind w:left="655" w:right="0" w:hanging="367"/>
        <w:jc w:val="left"/>
        <w:rPr>
          <w:rFonts w:ascii="Arial"/>
          <w:sz w:val="18"/>
        </w:rPr>
      </w:pPr>
      <w:r>
        <w:rPr>
          <w:rFonts w:ascii="Arial"/>
          <w:sz w:val="18"/>
        </w:rPr>
        <w:t>Enter</w:t>
      </w:r>
      <w:r>
        <w:rPr>
          <w:rFonts w:ascii="Arial"/>
          <w:spacing w:val="-6"/>
          <w:sz w:val="18"/>
        </w:rPr>
        <w:t> </w:t>
      </w:r>
      <w:r>
        <w:rPr>
          <w:rFonts w:ascii="Arial"/>
          <w:sz w:val="18"/>
        </w:rPr>
        <w:t>Details</w:t>
      </w:r>
      <w:r>
        <w:rPr>
          <w:rFonts w:ascii="Arial"/>
          <w:spacing w:val="-2"/>
          <w:sz w:val="18"/>
        </w:rPr>
        <w:t> </w:t>
      </w:r>
      <w:r>
        <w:rPr>
          <w:rFonts w:ascii="Arial"/>
          <w:sz w:val="18"/>
        </w:rPr>
        <w:t>regarding</w:t>
      </w:r>
      <w:r>
        <w:rPr>
          <w:rFonts w:ascii="Arial"/>
          <w:spacing w:val="-3"/>
          <w:sz w:val="18"/>
        </w:rPr>
        <w:t> </w:t>
      </w:r>
      <w:r>
        <w:rPr>
          <w:rFonts w:ascii="Arial"/>
          <w:sz w:val="18"/>
        </w:rPr>
        <w:t>your</w:t>
      </w:r>
      <w:r>
        <w:rPr>
          <w:rFonts w:ascii="Arial"/>
          <w:spacing w:val="-5"/>
          <w:sz w:val="18"/>
        </w:rPr>
        <w:t> </w:t>
      </w:r>
      <w:r>
        <w:rPr>
          <w:rFonts w:ascii="Arial"/>
          <w:sz w:val="18"/>
        </w:rPr>
        <w:t>event</w:t>
      </w:r>
      <w:r>
        <w:rPr>
          <w:rFonts w:ascii="Arial"/>
          <w:spacing w:val="-3"/>
          <w:sz w:val="18"/>
        </w:rPr>
        <w:t> </w:t>
      </w:r>
      <w:r>
        <w:rPr>
          <w:rFonts w:ascii="Arial"/>
          <w:sz w:val="18"/>
        </w:rPr>
        <w:t>such</w:t>
      </w:r>
      <w:r>
        <w:rPr>
          <w:rFonts w:ascii="Arial"/>
          <w:spacing w:val="-3"/>
          <w:sz w:val="18"/>
        </w:rPr>
        <w:t> </w:t>
      </w:r>
      <w:r>
        <w:rPr>
          <w:rFonts w:ascii="Arial"/>
          <w:sz w:val="18"/>
        </w:rPr>
        <w:t>as</w:t>
      </w:r>
      <w:r>
        <w:rPr>
          <w:rFonts w:ascii="Arial"/>
          <w:spacing w:val="-4"/>
          <w:sz w:val="18"/>
        </w:rPr>
        <w:t> </w:t>
      </w:r>
      <w:r>
        <w:rPr>
          <w:rFonts w:ascii="Arial"/>
          <w:sz w:val="18"/>
        </w:rPr>
        <w:t>set-up/break-down,</w:t>
      </w:r>
      <w:r>
        <w:rPr>
          <w:rFonts w:ascii="Arial"/>
          <w:spacing w:val="-3"/>
          <w:sz w:val="18"/>
        </w:rPr>
        <w:t> </w:t>
      </w:r>
      <w:r>
        <w:rPr>
          <w:rFonts w:ascii="Arial"/>
          <w:sz w:val="18"/>
        </w:rPr>
        <w:t>technical</w:t>
      </w:r>
      <w:r>
        <w:rPr>
          <w:rFonts w:ascii="Arial"/>
          <w:spacing w:val="-3"/>
          <w:sz w:val="18"/>
        </w:rPr>
        <w:t> </w:t>
      </w:r>
      <w:r>
        <w:rPr>
          <w:rFonts w:ascii="Arial"/>
          <w:sz w:val="18"/>
        </w:rPr>
        <w:t>equipment</w:t>
      </w:r>
      <w:r>
        <w:rPr>
          <w:rFonts w:ascii="Arial"/>
          <w:spacing w:val="-5"/>
          <w:sz w:val="18"/>
        </w:rPr>
        <w:t> </w:t>
      </w:r>
      <w:r>
        <w:rPr>
          <w:rFonts w:ascii="Arial"/>
          <w:sz w:val="18"/>
        </w:rPr>
        <w:t>needed,</w:t>
      </w:r>
      <w:r>
        <w:rPr>
          <w:rFonts w:ascii="Arial"/>
          <w:spacing w:val="-3"/>
          <w:sz w:val="18"/>
        </w:rPr>
        <w:t> </w:t>
      </w:r>
      <w:r>
        <w:rPr>
          <w:rFonts w:ascii="Arial"/>
          <w:spacing w:val="-2"/>
          <w:sz w:val="18"/>
        </w:rPr>
        <w:t>etc.:</w:t>
      </w:r>
    </w:p>
    <w:p>
      <w:pPr>
        <w:pStyle w:val="BodyText"/>
        <w:rPr>
          <w:rFonts w:ascii="Arial"/>
          <w:sz w:val="20"/>
        </w:rPr>
      </w:pPr>
    </w:p>
    <w:p>
      <w:pPr>
        <w:pStyle w:val="BodyText"/>
        <w:spacing w:before="21"/>
        <w:rPr>
          <w:rFonts w:ascii="Arial"/>
          <w:sz w:val="20"/>
        </w:rPr>
      </w:pPr>
      <w:r>
        <w:rPr>
          <w:rFonts w:ascii="Arial"/>
          <w:sz w:val="20"/>
        </w:rPr>
        <mc:AlternateContent>
          <mc:Choice Requires="wps">
            <w:drawing>
              <wp:anchor distT="0" distB="0" distL="0" distR="0" allowOverlap="1" layoutInCell="1" locked="0" behindDoc="1" simplePos="0" relativeHeight="487611392">
                <wp:simplePos x="0" y="0"/>
                <wp:positionH relativeFrom="page">
                  <wp:posOffset>416051</wp:posOffset>
                </wp:positionH>
                <wp:positionV relativeFrom="paragraph">
                  <wp:posOffset>175134</wp:posOffset>
                </wp:positionV>
                <wp:extent cx="7120255" cy="1270"/>
                <wp:effectExtent l="0" t="0" r="0" b="0"/>
                <wp:wrapTopAndBottom/>
                <wp:docPr id="100" name="Graphic 100"/>
                <wp:cNvGraphicFramePr>
                  <a:graphicFrameLocks/>
                </wp:cNvGraphicFramePr>
                <a:graphic>
                  <a:graphicData uri="http://schemas.microsoft.com/office/word/2010/wordprocessingShape">
                    <wps:wsp>
                      <wps:cNvPr id="100" name="Graphic 100"/>
                      <wps:cNvSpPr/>
                      <wps:spPr>
                        <a:xfrm>
                          <a:off x="0" y="0"/>
                          <a:ext cx="7120255" cy="1270"/>
                        </a:xfrm>
                        <a:custGeom>
                          <a:avLst/>
                          <a:gdLst/>
                          <a:ahLst/>
                          <a:cxnLst/>
                          <a:rect l="l" t="t" r="r" b="b"/>
                          <a:pathLst>
                            <a:path w="7120255" h="0">
                              <a:moveTo>
                                <a:pt x="0" y="0"/>
                              </a:moveTo>
                              <a:lnTo>
                                <a:pt x="7119696"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759998pt;margin-top:13.790117pt;width:560.65pt;height:.1pt;mso-position-horizontal-relative:page;mso-position-vertical-relative:paragraph;z-index:-15705088;mso-wrap-distance-left:0;mso-wrap-distance-right:0" id="docshape76" coordorigin="655,276" coordsize="11213,0" path="m655,276l11867,276e" filled="false" stroked="true" strokeweight=".567pt" strokecolor="#000000">
                <v:path arrowok="t"/>
                <v:stroke dashstyle="solid"/>
                <w10:wrap type="topAndBottom"/>
              </v:shape>
            </w:pict>
          </mc:Fallback>
        </mc:AlternateContent>
      </w:r>
    </w:p>
    <w:p>
      <w:pPr>
        <w:pStyle w:val="BodyText"/>
        <w:rPr>
          <w:rFonts w:ascii="Arial"/>
          <w:sz w:val="20"/>
        </w:rPr>
      </w:pPr>
    </w:p>
    <w:p>
      <w:pPr>
        <w:pStyle w:val="BodyText"/>
        <w:spacing w:before="21"/>
        <w:rPr>
          <w:rFonts w:ascii="Arial"/>
          <w:sz w:val="20"/>
        </w:rPr>
      </w:pPr>
      <w:r>
        <w:rPr>
          <w:rFonts w:ascii="Arial"/>
          <w:sz w:val="20"/>
        </w:rPr>
        <mc:AlternateContent>
          <mc:Choice Requires="wps">
            <w:drawing>
              <wp:anchor distT="0" distB="0" distL="0" distR="0" allowOverlap="1" layoutInCell="1" locked="0" behindDoc="1" simplePos="0" relativeHeight="487611904">
                <wp:simplePos x="0" y="0"/>
                <wp:positionH relativeFrom="page">
                  <wp:posOffset>416051</wp:posOffset>
                </wp:positionH>
                <wp:positionV relativeFrom="paragraph">
                  <wp:posOffset>174973</wp:posOffset>
                </wp:positionV>
                <wp:extent cx="7120255" cy="1270"/>
                <wp:effectExtent l="0" t="0" r="0" b="0"/>
                <wp:wrapTopAndBottom/>
                <wp:docPr id="101" name="Graphic 101"/>
                <wp:cNvGraphicFramePr>
                  <a:graphicFrameLocks/>
                </wp:cNvGraphicFramePr>
                <a:graphic>
                  <a:graphicData uri="http://schemas.microsoft.com/office/word/2010/wordprocessingShape">
                    <wps:wsp>
                      <wps:cNvPr id="101" name="Graphic 101"/>
                      <wps:cNvSpPr/>
                      <wps:spPr>
                        <a:xfrm>
                          <a:off x="0" y="0"/>
                          <a:ext cx="7120255" cy="1270"/>
                        </a:xfrm>
                        <a:custGeom>
                          <a:avLst/>
                          <a:gdLst/>
                          <a:ahLst/>
                          <a:cxnLst/>
                          <a:rect l="l" t="t" r="r" b="b"/>
                          <a:pathLst>
                            <a:path w="7120255" h="0">
                              <a:moveTo>
                                <a:pt x="0" y="0"/>
                              </a:moveTo>
                              <a:lnTo>
                                <a:pt x="7119730"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759998pt;margin-top:13.777474pt;width:560.65pt;height:.1pt;mso-position-horizontal-relative:page;mso-position-vertical-relative:paragraph;z-index:-15704576;mso-wrap-distance-left:0;mso-wrap-distance-right:0" id="docshape77" coordorigin="655,276" coordsize="11213,0" path="m655,276l11867,276e" filled="false" stroked="true" strokeweight=".567pt" strokecolor="#000000">
                <v:path arrowok="t"/>
                <v:stroke dashstyle="solid"/>
                <w10:wrap type="topAndBottom"/>
              </v:shape>
            </w:pict>
          </mc:Fallback>
        </mc:AlternateContent>
      </w:r>
    </w:p>
    <w:p>
      <w:pPr>
        <w:pStyle w:val="BodyText"/>
        <w:rPr>
          <w:rFonts w:ascii="Arial"/>
          <w:sz w:val="20"/>
        </w:rPr>
      </w:pPr>
    </w:p>
    <w:p>
      <w:pPr>
        <w:pStyle w:val="BodyText"/>
        <w:spacing w:before="21"/>
        <w:rPr>
          <w:rFonts w:ascii="Arial"/>
          <w:sz w:val="20"/>
        </w:rPr>
      </w:pPr>
      <w:r>
        <w:rPr>
          <w:rFonts w:ascii="Arial"/>
          <w:sz w:val="20"/>
        </w:rPr>
        <mc:AlternateContent>
          <mc:Choice Requires="wps">
            <w:drawing>
              <wp:anchor distT="0" distB="0" distL="0" distR="0" allowOverlap="1" layoutInCell="1" locked="0" behindDoc="1" simplePos="0" relativeHeight="487612416">
                <wp:simplePos x="0" y="0"/>
                <wp:positionH relativeFrom="page">
                  <wp:posOffset>416051</wp:posOffset>
                </wp:positionH>
                <wp:positionV relativeFrom="paragraph">
                  <wp:posOffset>174973</wp:posOffset>
                </wp:positionV>
                <wp:extent cx="7120255" cy="1270"/>
                <wp:effectExtent l="0" t="0" r="0" b="0"/>
                <wp:wrapTopAndBottom/>
                <wp:docPr id="102" name="Graphic 102"/>
                <wp:cNvGraphicFramePr>
                  <a:graphicFrameLocks/>
                </wp:cNvGraphicFramePr>
                <a:graphic>
                  <a:graphicData uri="http://schemas.microsoft.com/office/word/2010/wordprocessingShape">
                    <wps:wsp>
                      <wps:cNvPr id="102" name="Graphic 102"/>
                      <wps:cNvSpPr/>
                      <wps:spPr>
                        <a:xfrm>
                          <a:off x="0" y="0"/>
                          <a:ext cx="7120255" cy="1270"/>
                        </a:xfrm>
                        <a:custGeom>
                          <a:avLst/>
                          <a:gdLst/>
                          <a:ahLst/>
                          <a:cxnLst/>
                          <a:rect l="l" t="t" r="r" b="b"/>
                          <a:pathLst>
                            <a:path w="7120255" h="0">
                              <a:moveTo>
                                <a:pt x="0" y="0"/>
                              </a:moveTo>
                              <a:lnTo>
                                <a:pt x="7119730"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759998pt;margin-top:13.777474pt;width:560.65pt;height:.1pt;mso-position-horizontal-relative:page;mso-position-vertical-relative:paragraph;z-index:-15704064;mso-wrap-distance-left:0;mso-wrap-distance-right:0" id="docshape78" coordorigin="655,276" coordsize="11213,0" path="m655,276l11867,276e" filled="false" stroked="true" strokeweight=".567pt" strokecolor="#000000">
                <v:path arrowok="t"/>
                <v:stroke dashstyle="solid"/>
                <w10:wrap type="topAndBottom"/>
              </v:shape>
            </w:pict>
          </mc:Fallback>
        </mc:AlternateContent>
      </w:r>
    </w:p>
    <w:p>
      <w:pPr>
        <w:pStyle w:val="BodyText"/>
        <w:rPr>
          <w:rFonts w:ascii="Arial"/>
          <w:sz w:val="20"/>
        </w:rPr>
      </w:pPr>
    </w:p>
    <w:p>
      <w:pPr>
        <w:pStyle w:val="BodyText"/>
        <w:spacing w:before="23"/>
        <w:rPr>
          <w:rFonts w:ascii="Arial"/>
          <w:sz w:val="20"/>
        </w:rPr>
      </w:pPr>
      <w:r>
        <w:rPr>
          <w:rFonts w:ascii="Arial"/>
          <w:sz w:val="20"/>
        </w:rPr>
        <mc:AlternateContent>
          <mc:Choice Requires="wps">
            <w:drawing>
              <wp:anchor distT="0" distB="0" distL="0" distR="0" allowOverlap="1" layoutInCell="1" locked="0" behindDoc="1" simplePos="0" relativeHeight="487612928">
                <wp:simplePos x="0" y="0"/>
                <wp:positionH relativeFrom="page">
                  <wp:posOffset>416051</wp:posOffset>
                </wp:positionH>
                <wp:positionV relativeFrom="paragraph">
                  <wp:posOffset>176459</wp:posOffset>
                </wp:positionV>
                <wp:extent cx="7120255" cy="1270"/>
                <wp:effectExtent l="0" t="0" r="0" b="0"/>
                <wp:wrapTopAndBottom/>
                <wp:docPr id="103" name="Graphic 103"/>
                <wp:cNvGraphicFramePr>
                  <a:graphicFrameLocks/>
                </wp:cNvGraphicFramePr>
                <a:graphic>
                  <a:graphicData uri="http://schemas.microsoft.com/office/word/2010/wordprocessingShape">
                    <wps:wsp>
                      <wps:cNvPr id="103" name="Graphic 103"/>
                      <wps:cNvSpPr/>
                      <wps:spPr>
                        <a:xfrm>
                          <a:off x="0" y="0"/>
                          <a:ext cx="7120255" cy="1270"/>
                        </a:xfrm>
                        <a:custGeom>
                          <a:avLst/>
                          <a:gdLst/>
                          <a:ahLst/>
                          <a:cxnLst/>
                          <a:rect l="l" t="t" r="r" b="b"/>
                          <a:pathLst>
                            <a:path w="7120255" h="0">
                              <a:moveTo>
                                <a:pt x="0" y="0"/>
                              </a:moveTo>
                              <a:lnTo>
                                <a:pt x="7119730"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759998pt;margin-top:13.894479pt;width:560.65pt;height:.1pt;mso-position-horizontal-relative:page;mso-position-vertical-relative:paragraph;z-index:-15703552;mso-wrap-distance-left:0;mso-wrap-distance-right:0" id="docshape79" coordorigin="655,278" coordsize="11213,0" path="m655,278l11867,278e" filled="false" stroked="true" strokeweight=".567pt" strokecolor="#000000">
                <v:path arrowok="t"/>
                <v:stroke dashstyle="solid"/>
                <w10:wrap type="topAndBottom"/>
              </v:shape>
            </w:pict>
          </mc:Fallback>
        </mc:AlternateContent>
      </w:r>
    </w:p>
    <w:p>
      <w:pPr>
        <w:pStyle w:val="BodyText"/>
        <w:spacing w:before="99"/>
        <w:rPr>
          <w:rFonts w:ascii="Arial"/>
          <w:sz w:val="18"/>
        </w:rPr>
      </w:pPr>
    </w:p>
    <w:p>
      <w:pPr>
        <w:pStyle w:val="ListParagraph"/>
        <w:numPr>
          <w:ilvl w:val="0"/>
          <w:numId w:val="47"/>
        </w:numPr>
        <w:tabs>
          <w:tab w:pos="654" w:val="left" w:leader="none"/>
          <w:tab w:pos="3126" w:val="left" w:leader="none"/>
          <w:tab w:pos="5567" w:val="left" w:leader="none"/>
          <w:tab w:pos="8292" w:val="left" w:leader="none"/>
          <w:tab w:pos="10972" w:val="left" w:leader="none"/>
        </w:tabs>
        <w:spacing w:line="240" w:lineRule="auto" w:before="0" w:after="0"/>
        <w:ind w:left="654" w:right="0" w:hanging="366"/>
        <w:jc w:val="left"/>
        <w:rPr>
          <w:rFonts w:ascii="Arial"/>
          <w:sz w:val="18"/>
        </w:rPr>
      </w:pPr>
      <w:r>
        <w:rPr>
          <w:rFonts w:ascii="Arial"/>
          <w:sz w:val="18"/>
        </w:rPr>
        <w:t>Event Set-Up Time</w:t>
      </w:r>
      <w:r>
        <w:rPr>
          <w:rFonts w:ascii="Arial"/>
          <w:spacing w:val="-2"/>
          <w:sz w:val="18"/>
        </w:rPr>
        <w:t> </w:t>
      </w:r>
      <w:r>
        <w:rPr>
          <w:rFonts w:ascii="Arial"/>
          <w:sz w:val="18"/>
          <w:u w:val="single"/>
        </w:rPr>
        <w:tab/>
      </w:r>
      <w:r>
        <w:rPr>
          <w:rFonts w:ascii="Arial"/>
          <w:spacing w:val="80"/>
          <w:sz w:val="18"/>
          <w:u w:val="none"/>
        </w:rPr>
        <w:t> </w:t>
      </w:r>
      <w:r>
        <w:rPr>
          <w:rFonts w:ascii="Arial"/>
          <w:sz w:val="18"/>
          <w:u w:val="none"/>
        </w:rPr>
        <w:t>Event Start Time </w:t>
      </w:r>
      <w:r>
        <w:rPr>
          <w:rFonts w:ascii="Arial"/>
          <w:sz w:val="18"/>
          <w:u w:val="single"/>
        </w:rPr>
        <w:tab/>
      </w:r>
      <w:r>
        <w:rPr>
          <w:rFonts w:ascii="Arial"/>
          <w:spacing w:val="80"/>
          <w:sz w:val="18"/>
          <w:u w:val="none"/>
        </w:rPr>
        <w:t> </w:t>
      </w:r>
      <w:r>
        <w:rPr>
          <w:rFonts w:ascii="Arial"/>
          <w:sz w:val="18"/>
          <w:u w:val="none"/>
        </w:rPr>
        <w:t>Event Ending Time </w:t>
      </w:r>
      <w:r>
        <w:rPr>
          <w:rFonts w:ascii="Arial"/>
          <w:sz w:val="18"/>
          <w:u w:val="single"/>
        </w:rPr>
        <w:tab/>
      </w:r>
      <w:r>
        <w:rPr>
          <w:rFonts w:ascii="Arial"/>
          <w:spacing w:val="80"/>
          <w:sz w:val="18"/>
          <w:u w:val="none"/>
        </w:rPr>
        <w:t> </w:t>
      </w:r>
      <w:r>
        <w:rPr>
          <w:rFonts w:ascii="Arial"/>
          <w:sz w:val="18"/>
          <w:u w:val="none"/>
        </w:rPr>
        <w:t>Break Down Time</w:t>
      </w:r>
      <w:r>
        <w:rPr>
          <w:rFonts w:ascii="Arial"/>
          <w:spacing w:val="51"/>
          <w:sz w:val="18"/>
          <w:u w:val="none"/>
        </w:rPr>
        <w:t> </w:t>
      </w:r>
      <w:r>
        <w:rPr>
          <w:rFonts w:ascii="Arial"/>
          <w:sz w:val="18"/>
          <w:u w:val="single"/>
        </w:rPr>
        <w:tab/>
      </w:r>
    </w:p>
    <w:p>
      <w:pPr>
        <w:pStyle w:val="BodyText"/>
        <w:spacing w:before="97"/>
        <w:rPr>
          <w:rFonts w:ascii="Arial"/>
          <w:sz w:val="18"/>
        </w:rPr>
      </w:pPr>
    </w:p>
    <w:p>
      <w:pPr>
        <w:pStyle w:val="ListParagraph"/>
        <w:numPr>
          <w:ilvl w:val="0"/>
          <w:numId w:val="47"/>
        </w:numPr>
        <w:tabs>
          <w:tab w:pos="654" w:val="left" w:leader="none"/>
          <w:tab w:pos="3369" w:val="left" w:leader="none"/>
          <w:tab w:pos="6571" w:val="left" w:leader="none"/>
        </w:tabs>
        <w:spacing w:line="240" w:lineRule="auto" w:before="1" w:after="0"/>
        <w:ind w:left="654" w:right="0" w:hanging="366"/>
        <w:jc w:val="left"/>
        <w:rPr>
          <w:rFonts w:ascii="Arial"/>
          <w:sz w:val="18"/>
        </w:rPr>
      </w:pPr>
      <w:r>
        <w:rPr>
          <w:rFonts w:ascii="Arial"/>
          <w:sz w:val="18"/>
        </w:rPr>
        <w:t>Number</w:t>
      </w:r>
      <w:r>
        <w:rPr>
          <w:rFonts w:ascii="Arial"/>
          <w:spacing w:val="-4"/>
          <w:sz w:val="18"/>
        </w:rPr>
        <w:t> </w:t>
      </w:r>
      <w:r>
        <w:rPr>
          <w:rFonts w:ascii="Arial"/>
          <w:sz w:val="18"/>
        </w:rPr>
        <w:t>of</w:t>
      </w:r>
      <w:r>
        <w:rPr>
          <w:rFonts w:ascii="Arial"/>
          <w:spacing w:val="-1"/>
          <w:sz w:val="18"/>
        </w:rPr>
        <w:t> </w:t>
      </w:r>
      <w:r>
        <w:rPr>
          <w:rFonts w:ascii="Arial"/>
          <w:sz w:val="18"/>
        </w:rPr>
        <w:t>people</w:t>
      </w:r>
      <w:r>
        <w:rPr>
          <w:rFonts w:ascii="Arial"/>
          <w:spacing w:val="-1"/>
          <w:sz w:val="18"/>
        </w:rPr>
        <w:t> </w:t>
      </w:r>
      <w:r>
        <w:rPr>
          <w:rFonts w:ascii="Arial"/>
          <w:spacing w:val="-2"/>
          <w:sz w:val="18"/>
        </w:rPr>
        <w:t>expected</w:t>
      </w:r>
      <w:r>
        <w:rPr>
          <w:rFonts w:ascii="Arial"/>
          <w:sz w:val="18"/>
          <w:u w:val="single"/>
        </w:rPr>
        <w:tab/>
      </w:r>
      <w:r>
        <w:rPr>
          <w:rFonts w:ascii="Arial"/>
          <w:spacing w:val="80"/>
          <w:sz w:val="18"/>
          <w:u w:val="none"/>
        </w:rPr>
        <w:t> </w:t>
      </w:r>
      <w:r>
        <w:rPr>
          <w:rFonts w:ascii="Arial"/>
          <w:sz w:val="18"/>
          <w:u w:val="none"/>
        </w:rPr>
        <w:t>Admission/Registration Fee? $</w:t>
      </w:r>
      <w:r>
        <w:rPr>
          <w:rFonts w:ascii="Arial"/>
          <w:sz w:val="18"/>
          <w:u w:val="single"/>
        </w:rPr>
        <w:tab/>
      </w:r>
      <w:r>
        <w:rPr>
          <w:rFonts w:ascii="Arial"/>
          <w:spacing w:val="-2"/>
          <w:sz w:val="18"/>
          <w:u w:val="none"/>
        </w:rPr>
        <w:t> </w:t>
      </w:r>
      <w:r>
        <w:rPr>
          <w:rFonts w:ascii="Arial"/>
          <w:sz w:val="18"/>
          <w:u w:val="none"/>
        </w:rPr>
        <w:t>(Additional</w:t>
      </w:r>
      <w:r>
        <w:rPr>
          <w:rFonts w:ascii="Arial"/>
          <w:spacing w:val="-1"/>
          <w:sz w:val="18"/>
          <w:u w:val="none"/>
        </w:rPr>
        <w:t> </w:t>
      </w:r>
      <w:r>
        <w:rPr>
          <w:rFonts w:ascii="Arial"/>
          <w:sz w:val="18"/>
          <w:u w:val="none"/>
        </w:rPr>
        <w:t>fees</w:t>
      </w:r>
      <w:r>
        <w:rPr>
          <w:rFonts w:ascii="Arial"/>
          <w:spacing w:val="-2"/>
          <w:sz w:val="18"/>
          <w:u w:val="none"/>
        </w:rPr>
        <w:t> </w:t>
      </w:r>
      <w:r>
        <w:rPr>
          <w:rFonts w:ascii="Arial"/>
          <w:sz w:val="18"/>
          <w:u w:val="none"/>
        </w:rPr>
        <w:t>may</w:t>
      </w:r>
      <w:r>
        <w:rPr>
          <w:rFonts w:ascii="Arial"/>
          <w:spacing w:val="-3"/>
          <w:sz w:val="18"/>
          <w:u w:val="none"/>
        </w:rPr>
        <w:t> </w:t>
      </w:r>
      <w:r>
        <w:rPr>
          <w:rFonts w:ascii="Arial"/>
          <w:sz w:val="18"/>
          <w:u w:val="none"/>
        </w:rPr>
        <w:t>be</w:t>
      </w:r>
      <w:r>
        <w:rPr>
          <w:rFonts w:ascii="Arial"/>
          <w:spacing w:val="-1"/>
          <w:sz w:val="18"/>
          <w:u w:val="none"/>
        </w:rPr>
        <w:t> </w:t>
      </w:r>
      <w:r>
        <w:rPr>
          <w:rFonts w:ascii="Arial"/>
          <w:sz w:val="18"/>
          <w:u w:val="none"/>
        </w:rPr>
        <w:t>assessed</w:t>
      </w:r>
      <w:r>
        <w:rPr>
          <w:rFonts w:ascii="Arial"/>
          <w:spacing w:val="-3"/>
          <w:sz w:val="18"/>
          <w:u w:val="none"/>
        </w:rPr>
        <w:t> </w:t>
      </w:r>
      <w:r>
        <w:rPr>
          <w:rFonts w:ascii="Arial"/>
          <w:sz w:val="18"/>
          <w:u w:val="none"/>
        </w:rPr>
        <w:t>for</w:t>
      </w:r>
      <w:r>
        <w:rPr>
          <w:rFonts w:ascii="Arial"/>
          <w:spacing w:val="-2"/>
          <w:sz w:val="18"/>
          <w:u w:val="none"/>
        </w:rPr>
        <w:t> </w:t>
      </w:r>
      <w:r>
        <w:rPr>
          <w:rFonts w:ascii="Arial"/>
          <w:sz w:val="18"/>
          <w:u w:val="none"/>
        </w:rPr>
        <w:t>revenue</w:t>
      </w:r>
      <w:r>
        <w:rPr>
          <w:rFonts w:ascii="Arial"/>
          <w:spacing w:val="-3"/>
          <w:sz w:val="18"/>
          <w:u w:val="none"/>
        </w:rPr>
        <w:t> </w:t>
      </w:r>
      <w:r>
        <w:rPr>
          <w:rFonts w:ascii="Arial"/>
          <w:sz w:val="18"/>
          <w:u w:val="none"/>
        </w:rPr>
        <w:t>producing</w:t>
      </w:r>
      <w:r>
        <w:rPr>
          <w:rFonts w:ascii="Arial"/>
          <w:spacing w:val="-1"/>
          <w:sz w:val="18"/>
          <w:u w:val="none"/>
        </w:rPr>
        <w:t> </w:t>
      </w:r>
      <w:r>
        <w:rPr>
          <w:rFonts w:ascii="Arial"/>
          <w:sz w:val="18"/>
          <w:u w:val="none"/>
        </w:rPr>
        <w:t>events).</w:t>
      </w:r>
    </w:p>
    <w:p>
      <w:pPr>
        <w:pStyle w:val="BodyText"/>
        <w:spacing w:before="99"/>
        <w:rPr>
          <w:rFonts w:ascii="Arial"/>
          <w:sz w:val="18"/>
        </w:rPr>
      </w:pPr>
    </w:p>
    <w:p>
      <w:pPr>
        <w:pStyle w:val="ListParagraph"/>
        <w:numPr>
          <w:ilvl w:val="0"/>
          <w:numId w:val="47"/>
        </w:numPr>
        <w:tabs>
          <w:tab w:pos="653" w:val="left" w:leader="none"/>
          <w:tab w:pos="655" w:val="left" w:leader="none"/>
        </w:tabs>
        <w:spacing w:line="249" w:lineRule="auto" w:before="0" w:after="0"/>
        <w:ind w:left="655" w:right="547" w:hanging="368"/>
        <w:jc w:val="left"/>
        <w:rPr>
          <w:rFonts w:ascii="Arial"/>
          <w:sz w:val="18"/>
        </w:rPr>
      </w:pPr>
      <w:r>
        <w:rPr>
          <w:rFonts w:ascii="Arial"/>
          <w:sz w:val="18"/>
        </w:rPr>
        <w:t>Additional</w:t>
      </w:r>
      <w:r>
        <w:rPr>
          <w:rFonts w:ascii="Arial"/>
          <w:spacing w:val="-1"/>
          <w:sz w:val="18"/>
        </w:rPr>
        <w:t> </w:t>
      </w:r>
      <w:r>
        <w:rPr>
          <w:rFonts w:ascii="Arial"/>
          <w:sz w:val="18"/>
        </w:rPr>
        <w:t>information:</w:t>
      </w:r>
      <w:r>
        <w:rPr>
          <w:rFonts w:ascii="Arial"/>
          <w:spacing w:val="-2"/>
          <w:sz w:val="18"/>
        </w:rPr>
        <w:t> </w:t>
      </w:r>
      <w:r>
        <w:rPr>
          <w:rFonts w:ascii="Arial"/>
          <w:sz w:val="18"/>
        </w:rPr>
        <w:t>various</w:t>
      </w:r>
      <w:r>
        <w:rPr>
          <w:rFonts w:ascii="Arial"/>
          <w:spacing w:val="-3"/>
          <w:sz w:val="18"/>
        </w:rPr>
        <w:t> </w:t>
      </w:r>
      <w:r>
        <w:rPr>
          <w:rFonts w:ascii="Arial"/>
          <w:sz w:val="18"/>
        </w:rPr>
        <w:t>services</w:t>
      </w:r>
      <w:r>
        <w:rPr>
          <w:rFonts w:ascii="Arial"/>
          <w:spacing w:val="-3"/>
          <w:sz w:val="18"/>
        </w:rPr>
        <w:t> </w:t>
      </w:r>
      <w:r>
        <w:rPr>
          <w:rFonts w:ascii="Arial"/>
          <w:sz w:val="18"/>
        </w:rPr>
        <w:t>and</w:t>
      </w:r>
      <w:r>
        <w:rPr>
          <w:rFonts w:ascii="Arial"/>
          <w:spacing w:val="-4"/>
          <w:sz w:val="18"/>
        </w:rPr>
        <w:t> </w:t>
      </w:r>
      <w:r>
        <w:rPr>
          <w:rFonts w:ascii="Arial"/>
          <w:sz w:val="18"/>
        </w:rPr>
        <w:t>equipment</w:t>
      </w:r>
      <w:r>
        <w:rPr>
          <w:rFonts w:ascii="Arial"/>
          <w:spacing w:val="-4"/>
          <w:sz w:val="18"/>
        </w:rPr>
        <w:t> </w:t>
      </w:r>
      <w:r>
        <w:rPr>
          <w:rFonts w:ascii="Arial"/>
          <w:sz w:val="18"/>
        </w:rPr>
        <w:t>may</w:t>
      </w:r>
      <w:r>
        <w:rPr>
          <w:rFonts w:ascii="Arial"/>
          <w:spacing w:val="-6"/>
          <w:sz w:val="18"/>
        </w:rPr>
        <w:t> </w:t>
      </w:r>
      <w:r>
        <w:rPr>
          <w:rFonts w:ascii="Arial"/>
          <w:sz w:val="18"/>
        </w:rPr>
        <w:t>be</w:t>
      </w:r>
      <w:r>
        <w:rPr>
          <w:rFonts w:ascii="Arial"/>
          <w:spacing w:val="-1"/>
          <w:sz w:val="18"/>
        </w:rPr>
        <w:t> </w:t>
      </w:r>
      <w:r>
        <w:rPr>
          <w:rFonts w:ascii="Arial"/>
          <w:sz w:val="18"/>
        </w:rPr>
        <w:t>available</w:t>
      </w:r>
      <w:r>
        <w:rPr>
          <w:rFonts w:ascii="Arial"/>
          <w:spacing w:val="-1"/>
          <w:sz w:val="18"/>
        </w:rPr>
        <w:t> </w:t>
      </w:r>
      <w:r>
        <w:rPr>
          <w:rFonts w:ascii="Arial"/>
          <w:sz w:val="18"/>
        </w:rPr>
        <w:t>to</w:t>
      </w:r>
      <w:r>
        <w:rPr>
          <w:rFonts w:ascii="Arial"/>
          <w:spacing w:val="-1"/>
          <w:sz w:val="18"/>
        </w:rPr>
        <w:t> </w:t>
      </w:r>
      <w:r>
        <w:rPr>
          <w:rFonts w:ascii="Arial"/>
          <w:sz w:val="18"/>
        </w:rPr>
        <w:t>you</w:t>
      </w:r>
      <w:r>
        <w:rPr>
          <w:rFonts w:ascii="Arial"/>
          <w:spacing w:val="-4"/>
          <w:sz w:val="18"/>
        </w:rPr>
        <w:t> </w:t>
      </w:r>
      <w:r>
        <w:rPr>
          <w:rFonts w:ascii="Arial"/>
          <w:sz w:val="18"/>
        </w:rPr>
        <w:t>on</w:t>
      </w:r>
      <w:r>
        <w:rPr>
          <w:rFonts w:ascii="Arial"/>
          <w:spacing w:val="-4"/>
          <w:sz w:val="18"/>
        </w:rPr>
        <w:t> </w:t>
      </w:r>
      <w:r>
        <w:rPr>
          <w:rFonts w:ascii="Arial"/>
          <w:sz w:val="18"/>
        </w:rPr>
        <w:t>a</w:t>
      </w:r>
      <w:r>
        <w:rPr>
          <w:rFonts w:ascii="Arial"/>
          <w:spacing w:val="-1"/>
          <w:sz w:val="18"/>
        </w:rPr>
        <w:t> </w:t>
      </w:r>
      <w:r>
        <w:rPr>
          <w:rFonts w:ascii="Arial"/>
          <w:sz w:val="18"/>
        </w:rPr>
        <w:t>first-requested,</w:t>
      </w:r>
      <w:r>
        <w:rPr>
          <w:rFonts w:ascii="Arial"/>
          <w:spacing w:val="-2"/>
          <w:sz w:val="18"/>
        </w:rPr>
        <w:t> </w:t>
      </w:r>
      <w:r>
        <w:rPr>
          <w:rFonts w:ascii="Arial"/>
          <w:sz w:val="18"/>
        </w:rPr>
        <w:t>first-served</w:t>
      </w:r>
      <w:r>
        <w:rPr>
          <w:rFonts w:ascii="Arial"/>
          <w:spacing w:val="-1"/>
          <w:sz w:val="18"/>
        </w:rPr>
        <w:t> </w:t>
      </w:r>
      <w:r>
        <w:rPr>
          <w:rFonts w:ascii="Arial"/>
          <w:sz w:val="18"/>
        </w:rPr>
        <w:t>basis.</w:t>
      </w:r>
      <w:r>
        <w:rPr>
          <w:rFonts w:ascii="Arial"/>
          <w:spacing w:val="-2"/>
          <w:sz w:val="18"/>
        </w:rPr>
        <w:t> </w:t>
      </w:r>
      <w:r>
        <w:rPr>
          <w:rFonts w:ascii="Arial"/>
          <w:sz w:val="18"/>
        </w:rPr>
        <w:t>Discuss</w:t>
      </w:r>
      <w:r>
        <w:rPr>
          <w:rFonts w:ascii="Arial"/>
          <w:spacing w:val="-1"/>
          <w:sz w:val="18"/>
        </w:rPr>
        <w:t> </w:t>
      </w:r>
      <w:r>
        <w:rPr>
          <w:rFonts w:ascii="Arial"/>
          <w:sz w:val="18"/>
        </w:rPr>
        <w:t>your</w:t>
      </w:r>
      <w:r>
        <w:rPr>
          <w:rFonts w:ascii="Arial"/>
          <w:spacing w:val="-2"/>
          <w:sz w:val="18"/>
        </w:rPr>
        <w:t> </w:t>
      </w:r>
      <w:r>
        <w:rPr>
          <w:rFonts w:ascii="Arial"/>
          <w:sz w:val="18"/>
        </w:rPr>
        <w:t>needs with the Facilities/Conference Coordinator and you will be advised of any costs involved for the scheduled event.</w:t>
      </w:r>
    </w:p>
    <w:p>
      <w:pPr>
        <w:pStyle w:val="BodyText"/>
        <w:spacing w:before="92"/>
        <w:rPr>
          <w:rFonts w:ascii="Arial"/>
          <w:sz w:val="18"/>
        </w:rPr>
      </w:pPr>
    </w:p>
    <w:p>
      <w:pPr>
        <w:pStyle w:val="ListParagraph"/>
        <w:numPr>
          <w:ilvl w:val="0"/>
          <w:numId w:val="47"/>
        </w:numPr>
        <w:tabs>
          <w:tab w:pos="653" w:val="left" w:leader="none"/>
          <w:tab w:pos="655" w:val="left" w:leader="none"/>
        </w:tabs>
        <w:spacing w:line="249" w:lineRule="auto" w:before="0" w:after="0"/>
        <w:ind w:left="655" w:right="550" w:hanging="368"/>
        <w:jc w:val="left"/>
        <w:rPr>
          <w:rFonts w:ascii="Arial"/>
          <w:b/>
          <w:sz w:val="18"/>
        </w:rPr>
      </w:pPr>
      <w:r>
        <w:rPr>
          <w:rFonts w:ascii="Arial"/>
          <w:sz w:val="18"/>
        </w:rPr>
        <w:t>It is the responsibility of the person requesting use of facilities to verify usage approval. Approved reservations will receive an email confirmation.</w:t>
      </w:r>
      <w:r>
        <w:rPr>
          <w:rFonts w:ascii="Arial"/>
          <w:spacing w:val="-2"/>
          <w:sz w:val="18"/>
        </w:rPr>
        <w:t> </w:t>
      </w:r>
      <w:r>
        <w:rPr>
          <w:rFonts w:ascii="Arial"/>
          <w:sz w:val="18"/>
        </w:rPr>
        <w:t>I</w:t>
      </w:r>
      <w:r>
        <w:rPr>
          <w:rFonts w:ascii="Arial"/>
          <w:spacing w:val="-2"/>
          <w:sz w:val="18"/>
        </w:rPr>
        <w:t> </w:t>
      </w:r>
      <w:r>
        <w:rPr>
          <w:rFonts w:ascii="Arial"/>
          <w:sz w:val="18"/>
        </w:rPr>
        <w:t>acknowledge</w:t>
      </w:r>
      <w:r>
        <w:rPr>
          <w:rFonts w:ascii="Arial"/>
          <w:spacing w:val="-4"/>
          <w:sz w:val="18"/>
        </w:rPr>
        <w:t> </w:t>
      </w:r>
      <w:r>
        <w:rPr>
          <w:rFonts w:ascii="Arial"/>
          <w:sz w:val="18"/>
        </w:rPr>
        <w:t>that</w:t>
      </w:r>
      <w:r>
        <w:rPr>
          <w:rFonts w:ascii="Arial"/>
          <w:spacing w:val="-2"/>
          <w:sz w:val="18"/>
        </w:rPr>
        <w:t> </w:t>
      </w:r>
      <w:r>
        <w:rPr>
          <w:rFonts w:ascii="Arial"/>
          <w:sz w:val="18"/>
        </w:rPr>
        <w:t>I</w:t>
      </w:r>
      <w:r>
        <w:rPr>
          <w:rFonts w:ascii="Arial"/>
          <w:spacing w:val="-2"/>
          <w:sz w:val="18"/>
        </w:rPr>
        <w:t> </w:t>
      </w:r>
      <w:r>
        <w:rPr>
          <w:rFonts w:ascii="Arial"/>
          <w:sz w:val="18"/>
        </w:rPr>
        <w:t>have</w:t>
      </w:r>
      <w:r>
        <w:rPr>
          <w:rFonts w:ascii="Arial"/>
          <w:spacing w:val="-1"/>
          <w:sz w:val="18"/>
        </w:rPr>
        <w:t> </w:t>
      </w:r>
      <w:r>
        <w:rPr>
          <w:rFonts w:ascii="Arial"/>
          <w:sz w:val="18"/>
        </w:rPr>
        <w:t>read</w:t>
      </w:r>
      <w:r>
        <w:rPr>
          <w:rFonts w:ascii="Arial"/>
          <w:spacing w:val="-4"/>
          <w:sz w:val="18"/>
        </w:rPr>
        <w:t> </w:t>
      </w:r>
      <w:r>
        <w:rPr>
          <w:rFonts w:ascii="Arial"/>
          <w:sz w:val="18"/>
        </w:rPr>
        <w:t>the</w:t>
      </w:r>
      <w:r>
        <w:rPr>
          <w:rFonts w:ascii="Arial"/>
          <w:spacing w:val="-4"/>
          <w:sz w:val="18"/>
        </w:rPr>
        <w:t> </w:t>
      </w:r>
      <w:r>
        <w:rPr>
          <w:rFonts w:ascii="Arial"/>
          <w:sz w:val="18"/>
        </w:rPr>
        <w:t>applicant</w:t>
      </w:r>
      <w:r>
        <w:rPr>
          <w:rFonts w:ascii="Arial"/>
          <w:spacing w:val="-4"/>
          <w:sz w:val="18"/>
        </w:rPr>
        <w:t> </w:t>
      </w:r>
      <w:r>
        <w:rPr>
          <w:rFonts w:ascii="Arial"/>
          <w:sz w:val="18"/>
        </w:rPr>
        <w:t>instructions</w:t>
      </w:r>
      <w:r>
        <w:rPr>
          <w:rFonts w:ascii="Arial"/>
          <w:spacing w:val="-1"/>
          <w:sz w:val="18"/>
        </w:rPr>
        <w:t> </w:t>
      </w:r>
      <w:r>
        <w:rPr>
          <w:rFonts w:ascii="Arial"/>
          <w:sz w:val="18"/>
        </w:rPr>
        <w:t>and</w:t>
      </w:r>
      <w:r>
        <w:rPr>
          <w:rFonts w:ascii="Arial"/>
          <w:spacing w:val="-1"/>
          <w:sz w:val="18"/>
        </w:rPr>
        <w:t> </w:t>
      </w:r>
      <w:r>
        <w:rPr>
          <w:rFonts w:ascii="Arial"/>
          <w:sz w:val="18"/>
        </w:rPr>
        <w:t>certifications</w:t>
      </w:r>
      <w:r>
        <w:rPr>
          <w:rFonts w:ascii="Arial"/>
          <w:spacing w:val="-1"/>
          <w:sz w:val="18"/>
        </w:rPr>
        <w:t> </w:t>
      </w:r>
      <w:r>
        <w:rPr>
          <w:rFonts w:ascii="Arial"/>
          <w:sz w:val="18"/>
        </w:rPr>
        <w:t>as</w:t>
      </w:r>
      <w:r>
        <w:rPr>
          <w:rFonts w:ascii="Arial"/>
          <w:spacing w:val="-3"/>
          <w:sz w:val="18"/>
        </w:rPr>
        <w:t> </w:t>
      </w:r>
      <w:r>
        <w:rPr>
          <w:rFonts w:ascii="Arial"/>
          <w:sz w:val="18"/>
        </w:rPr>
        <w:t>printed</w:t>
      </w:r>
      <w:r>
        <w:rPr>
          <w:rFonts w:ascii="Arial"/>
          <w:spacing w:val="-1"/>
          <w:sz w:val="18"/>
        </w:rPr>
        <w:t> </w:t>
      </w:r>
      <w:r>
        <w:rPr>
          <w:rFonts w:ascii="Arial"/>
          <w:sz w:val="18"/>
        </w:rPr>
        <w:t>on</w:t>
      </w:r>
      <w:r>
        <w:rPr>
          <w:rFonts w:ascii="Arial"/>
          <w:spacing w:val="-4"/>
          <w:sz w:val="18"/>
        </w:rPr>
        <w:t> </w:t>
      </w:r>
      <w:r>
        <w:rPr>
          <w:rFonts w:ascii="Arial"/>
          <w:sz w:val="18"/>
        </w:rPr>
        <w:t>this</w:t>
      </w:r>
      <w:r>
        <w:rPr>
          <w:rFonts w:ascii="Arial"/>
          <w:spacing w:val="-1"/>
          <w:sz w:val="18"/>
        </w:rPr>
        <w:t> </w:t>
      </w:r>
      <w:r>
        <w:rPr>
          <w:rFonts w:ascii="Arial"/>
          <w:sz w:val="18"/>
        </w:rPr>
        <w:t>form</w:t>
      </w:r>
      <w:r>
        <w:rPr>
          <w:rFonts w:ascii="Arial"/>
          <w:spacing w:val="-1"/>
          <w:sz w:val="18"/>
        </w:rPr>
        <w:t> </w:t>
      </w:r>
      <w:r>
        <w:rPr>
          <w:rFonts w:ascii="Arial"/>
          <w:sz w:val="18"/>
        </w:rPr>
        <w:t>and</w:t>
      </w:r>
      <w:r>
        <w:rPr>
          <w:rFonts w:ascii="Arial"/>
          <w:spacing w:val="-1"/>
          <w:sz w:val="18"/>
        </w:rPr>
        <w:t> </w:t>
      </w:r>
      <w:r>
        <w:rPr>
          <w:rFonts w:ascii="Arial"/>
          <w:sz w:val="18"/>
        </w:rPr>
        <w:t>will</w:t>
      </w:r>
      <w:r>
        <w:rPr>
          <w:rFonts w:ascii="Arial"/>
          <w:spacing w:val="-1"/>
          <w:sz w:val="18"/>
        </w:rPr>
        <w:t> </w:t>
      </w:r>
      <w:r>
        <w:rPr>
          <w:rFonts w:ascii="Arial"/>
          <w:sz w:val="18"/>
        </w:rPr>
        <w:t>abide</w:t>
      </w:r>
      <w:r>
        <w:rPr>
          <w:rFonts w:ascii="Arial"/>
          <w:spacing w:val="-1"/>
          <w:sz w:val="18"/>
        </w:rPr>
        <w:t> </w:t>
      </w:r>
      <w:r>
        <w:rPr>
          <w:rFonts w:ascii="Arial"/>
          <w:sz w:val="18"/>
        </w:rPr>
        <w:t>by</w:t>
      </w:r>
      <w:r>
        <w:rPr>
          <w:rFonts w:ascii="Arial"/>
          <w:spacing w:val="-3"/>
          <w:sz w:val="18"/>
        </w:rPr>
        <w:t> </w:t>
      </w:r>
      <w:r>
        <w:rPr>
          <w:rFonts w:ascii="Arial"/>
          <w:sz w:val="18"/>
        </w:rPr>
        <w:t>them.</w:t>
      </w:r>
      <w:r>
        <w:rPr>
          <w:rFonts w:ascii="Arial"/>
          <w:spacing w:val="40"/>
          <w:sz w:val="18"/>
        </w:rPr>
        <w:t> </w:t>
      </w:r>
      <w:r>
        <w:rPr>
          <w:rFonts w:ascii="Arial"/>
          <w:b/>
          <w:sz w:val="18"/>
        </w:rPr>
        <w:t>My signature below attests to same:</w:t>
      </w:r>
    </w:p>
    <w:p>
      <w:pPr>
        <w:pStyle w:val="BodyText"/>
        <w:rPr>
          <w:rFonts w:ascii="Arial"/>
          <w:b/>
          <w:sz w:val="20"/>
        </w:rPr>
      </w:pPr>
    </w:p>
    <w:p>
      <w:pPr>
        <w:pStyle w:val="BodyText"/>
        <w:spacing w:before="17" w:after="1"/>
        <w:rPr>
          <w:rFonts w:ascii="Arial"/>
          <w:b/>
          <w:sz w:val="20"/>
        </w:rPr>
      </w:pPr>
    </w:p>
    <w:tbl>
      <w:tblPr>
        <w:tblW w:w="0" w:type="auto"/>
        <w:jc w:val="left"/>
        <w:tblInd w:w="3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98"/>
        <w:gridCol w:w="3012"/>
        <w:gridCol w:w="2905"/>
      </w:tblGrid>
      <w:tr>
        <w:trPr>
          <w:trHeight w:val="719" w:hRule="atLeast"/>
        </w:trPr>
        <w:tc>
          <w:tcPr>
            <w:tcW w:w="5598" w:type="dxa"/>
            <w:tcBorders>
              <w:top w:val="single" w:sz="6" w:space="0" w:color="000000"/>
              <w:bottom w:val="single" w:sz="6" w:space="0" w:color="000000"/>
            </w:tcBorders>
          </w:tcPr>
          <w:p>
            <w:pPr>
              <w:pStyle w:val="TableParagraph"/>
              <w:spacing w:before="14"/>
              <w:ind w:left="0"/>
              <w:rPr>
                <w:sz w:val="18"/>
              </w:rPr>
            </w:pPr>
            <w:r>
              <w:rPr>
                <w:sz w:val="18"/>
              </w:rPr>
              <w:t>APPLICANT</w:t>
            </w:r>
            <w:r>
              <w:rPr>
                <w:spacing w:val="-8"/>
                <w:sz w:val="18"/>
              </w:rPr>
              <w:t> </w:t>
            </w:r>
            <w:r>
              <w:rPr>
                <w:spacing w:val="-2"/>
                <w:sz w:val="18"/>
              </w:rPr>
              <w:t>SIGNATURE</w:t>
            </w:r>
          </w:p>
        </w:tc>
        <w:tc>
          <w:tcPr>
            <w:tcW w:w="3012" w:type="dxa"/>
            <w:tcBorders>
              <w:top w:val="single" w:sz="6" w:space="0" w:color="000000"/>
              <w:bottom w:val="single" w:sz="6" w:space="0" w:color="000000"/>
            </w:tcBorders>
          </w:tcPr>
          <w:p>
            <w:pPr>
              <w:pStyle w:val="TableParagraph"/>
              <w:spacing w:before="14"/>
              <w:ind w:left="704"/>
              <w:rPr>
                <w:sz w:val="18"/>
              </w:rPr>
            </w:pPr>
            <w:r>
              <w:rPr>
                <w:spacing w:val="-4"/>
                <w:sz w:val="18"/>
              </w:rPr>
              <w:t>DATE</w:t>
            </w:r>
          </w:p>
        </w:tc>
        <w:tc>
          <w:tcPr>
            <w:tcW w:w="2905" w:type="dxa"/>
            <w:tcBorders>
              <w:top w:val="single" w:sz="6" w:space="0" w:color="000000"/>
              <w:bottom w:val="single" w:sz="6" w:space="0" w:color="000000"/>
            </w:tcBorders>
          </w:tcPr>
          <w:p>
            <w:pPr>
              <w:pStyle w:val="TableParagraph"/>
              <w:spacing w:before="14"/>
              <w:ind w:left="875"/>
              <w:rPr>
                <w:sz w:val="18"/>
              </w:rPr>
            </w:pPr>
            <w:r>
              <w:rPr>
                <w:spacing w:val="-2"/>
                <w:sz w:val="18"/>
              </w:rPr>
              <w:t>EMAIL</w:t>
            </w:r>
          </w:p>
        </w:tc>
      </w:tr>
      <w:tr>
        <w:trPr>
          <w:trHeight w:val="717" w:hRule="atLeast"/>
        </w:trPr>
        <w:tc>
          <w:tcPr>
            <w:tcW w:w="5598" w:type="dxa"/>
            <w:tcBorders>
              <w:top w:val="single" w:sz="6" w:space="0" w:color="000000"/>
              <w:bottom w:val="single" w:sz="6" w:space="0" w:color="000000"/>
            </w:tcBorders>
          </w:tcPr>
          <w:p>
            <w:pPr>
              <w:pStyle w:val="TableParagraph"/>
              <w:spacing w:before="14"/>
              <w:rPr>
                <w:sz w:val="18"/>
              </w:rPr>
            </w:pPr>
            <w:r>
              <w:rPr>
                <w:sz w:val="18"/>
              </w:rPr>
              <w:t>MAILING</w:t>
            </w:r>
            <w:r>
              <w:rPr>
                <w:spacing w:val="-3"/>
                <w:sz w:val="18"/>
              </w:rPr>
              <w:t> </w:t>
            </w:r>
            <w:r>
              <w:rPr>
                <w:sz w:val="18"/>
              </w:rPr>
              <w:t>ADDRESS/ETSU</w:t>
            </w:r>
            <w:r>
              <w:rPr>
                <w:spacing w:val="-3"/>
                <w:sz w:val="18"/>
              </w:rPr>
              <w:t> </w:t>
            </w:r>
            <w:r>
              <w:rPr>
                <w:sz w:val="18"/>
              </w:rPr>
              <w:t>PO</w:t>
            </w:r>
            <w:r>
              <w:rPr>
                <w:spacing w:val="-2"/>
                <w:sz w:val="18"/>
              </w:rPr>
              <w:t> </w:t>
            </w:r>
            <w:r>
              <w:rPr>
                <w:spacing w:val="-5"/>
                <w:sz w:val="18"/>
              </w:rPr>
              <w:t>BOX</w:t>
            </w:r>
          </w:p>
        </w:tc>
        <w:tc>
          <w:tcPr>
            <w:tcW w:w="3012" w:type="dxa"/>
            <w:tcBorders>
              <w:top w:val="single" w:sz="6" w:space="0" w:color="000000"/>
              <w:bottom w:val="single" w:sz="6" w:space="0" w:color="000000"/>
            </w:tcBorders>
          </w:tcPr>
          <w:p>
            <w:pPr>
              <w:pStyle w:val="TableParagraph"/>
              <w:spacing w:before="14"/>
              <w:ind w:left="685"/>
              <w:rPr>
                <w:sz w:val="18"/>
              </w:rPr>
            </w:pPr>
            <w:r>
              <w:rPr>
                <w:sz w:val="18"/>
              </w:rPr>
              <w:t>PHONE</w:t>
            </w:r>
            <w:r>
              <w:rPr>
                <w:spacing w:val="-4"/>
                <w:sz w:val="18"/>
              </w:rPr>
              <w:t> </w:t>
            </w:r>
            <w:r>
              <w:rPr>
                <w:spacing w:val="-2"/>
                <w:sz w:val="18"/>
              </w:rPr>
              <w:t>NUMBER</w:t>
            </w:r>
          </w:p>
        </w:tc>
        <w:tc>
          <w:tcPr>
            <w:tcW w:w="2905" w:type="dxa"/>
            <w:tcBorders>
              <w:top w:val="single" w:sz="6" w:space="0" w:color="000000"/>
              <w:bottom w:val="single" w:sz="6" w:space="0" w:color="000000"/>
            </w:tcBorders>
          </w:tcPr>
          <w:p>
            <w:pPr>
              <w:pStyle w:val="TableParagraph"/>
              <w:spacing w:before="14"/>
              <w:ind w:left="894"/>
              <w:rPr>
                <w:sz w:val="18"/>
              </w:rPr>
            </w:pPr>
            <w:r>
              <w:rPr>
                <w:spacing w:val="-5"/>
                <w:sz w:val="18"/>
              </w:rPr>
              <w:t>FAX</w:t>
            </w:r>
          </w:p>
        </w:tc>
      </w:tr>
      <w:tr>
        <w:trPr>
          <w:trHeight w:val="218" w:hRule="atLeast"/>
        </w:trPr>
        <w:tc>
          <w:tcPr>
            <w:tcW w:w="5598" w:type="dxa"/>
            <w:tcBorders>
              <w:top w:val="single" w:sz="6" w:space="0" w:color="000000"/>
            </w:tcBorders>
          </w:tcPr>
          <w:p>
            <w:pPr>
              <w:pStyle w:val="TableParagraph"/>
              <w:spacing w:line="187" w:lineRule="exact" w:before="12"/>
              <w:ind w:left="4"/>
              <w:rPr>
                <w:sz w:val="18"/>
              </w:rPr>
            </w:pPr>
            <w:r>
              <w:rPr>
                <w:sz w:val="18"/>
              </w:rPr>
              <w:t>ADVISOR/DEAN/DIRECTOR</w:t>
            </w:r>
            <w:r>
              <w:rPr>
                <w:spacing w:val="-6"/>
                <w:sz w:val="18"/>
              </w:rPr>
              <w:t> </w:t>
            </w:r>
            <w:r>
              <w:rPr>
                <w:sz w:val="18"/>
              </w:rPr>
              <w:t>SIGNATURE</w:t>
            </w:r>
            <w:r>
              <w:rPr>
                <w:spacing w:val="-7"/>
                <w:sz w:val="18"/>
              </w:rPr>
              <w:t> </w:t>
            </w:r>
            <w:r>
              <w:rPr>
                <w:sz w:val="18"/>
              </w:rPr>
              <w:t>UPON</w:t>
            </w:r>
            <w:r>
              <w:rPr>
                <w:spacing w:val="-7"/>
                <w:sz w:val="18"/>
              </w:rPr>
              <w:t> </w:t>
            </w:r>
            <w:r>
              <w:rPr>
                <w:spacing w:val="-2"/>
                <w:sz w:val="18"/>
              </w:rPr>
              <w:t>REQUEST</w:t>
            </w:r>
          </w:p>
        </w:tc>
        <w:tc>
          <w:tcPr>
            <w:tcW w:w="3012" w:type="dxa"/>
            <w:tcBorders>
              <w:top w:val="single" w:sz="6" w:space="0" w:color="000000"/>
            </w:tcBorders>
          </w:tcPr>
          <w:p>
            <w:pPr>
              <w:pStyle w:val="TableParagraph"/>
              <w:spacing w:line="187" w:lineRule="exact" w:before="12"/>
              <w:ind w:left="651"/>
              <w:rPr>
                <w:sz w:val="18"/>
              </w:rPr>
            </w:pPr>
            <w:r>
              <w:rPr>
                <w:sz w:val="18"/>
              </w:rPr>
              <w:t>PHONE</w:t>
            </w:r>
            <w:r>
              <w:rPr>
                <w:spacing w:val="-4"/>
                <w:sz w:val="18"/>
              </w:rPr>
              <w:t> </w:t>
            </w:r>
            <w:r>
              <w:rPr>
                <w:spacing w:val="-2"/>
                <w:sz w:val="18"/>
              </w:rPr>
              <w:t>NUMBER</w:t>
            </w:r>
          </w:p>
        </w:tc>
        <w:tc>
          <w:tcPr>
            <w:tcW w:w="2905" w:type="dxa"/>
            <w:tcBorders>
              <w:top w:val="single" w:sz="6" w:space="0" w:color="000000"/>
            </w:tcBorders>
          </w:tcPr>
          <w:p>
            <w:pPr>
              <w:pStyle w:val="TableParagraph"/>
              <w:spacing w:line="187" w:lineRule="exact" w:before="12"/>
              <w:ind w:left="860"/>
              <w:rPr>
                <w:sz w:val="18"/>
              </w:rPr>
            </w:pPr>
            <w:r>
              <w:rPr>
                <w:spacing w:val="-5"/>
                <w:sz w:val="18"/>
              </w:rPr>
              <w:t>FAX</w:t>
            </w:r>
          </w:p>
        </w:tc>
      </w:tr>
    </w:tbl>
    <w:p>
      <w:pPr>
        <w:pStyle w:val="TableParagraph"/>
        <w:spacing w:after="0" w:line="187" w:lineRule="exact"/>
        <w:rPr>
          <w:sz w:val="18"/>
        </w:rPr>
        <w:sectPr>
          <w:headerReference w:type="even" r:id="rId45"/>
          <w:pgSz w:w="12240" w:h="15840"/>
          <w:pgMar w:header="0" w:footer="0" w:top="200" w:bottom="280" w:left="0" w:right="0"/>
        </w:sectPr>
      </w:pPr>
    </w:p>
    <w:p>
      <w:pPr>
        <w:spacing w:before="27"/>
        <w:ind w:left="414" w:right="323" w:firstLine="0"/>
        <w:jc w:val="center"/>
        <w:rPr>
          <w:rFonts w:ascii="Calibri"/>
          <w:b/>
          <w:sz w:val="22"/>
        </w:rPr>
      </w:pPr>
      <w:r>
        <w:rPr>
          <w:rFonts w:ascii="Calibri"/>
          <w:b/>
          <w:sz w:val="22"/>
        </w:rPr>
        <w:t>FACILITIES</w:t>
      </w:r>
      <w:r>
        <w:rPr>
          <w:rFonts w:ascii="Calibri"/>
          <w:b/>
          <w:spacing w:val="-7"/>
          <w:sz w:val="22"/>
        </w:rPr>
        <w:t> </w:t>
      </w:r>
      <w:r>
        <w:rPr>
          <w:rFonts w:ascii="Calibri"/>
          <w:b/>
          <w:sz w:val="22"/>
        </w:rPr>
        <w:t>REQUEST</w:t>
      </w:r>
      <w:r>
        <w:rPr>
          <w:rFonts w:ascii="Calibri"/>
          <w:b/>
          <w:spacing w:val="-7"/>
          <w:sz w:val="22"/>
        </w:rPr>
        <w:t> </w:t>
      </w:r>
      <w:r>
        <w:rPr>
          <w:rFonts w:ascii="Calibri"/>
          <w:b/>
          <w:spacing w:val="-2"/>
          <w:sz w:val="22"/>
        </w:rPr>
        <w:t>INSTRUCTIONS</w:t>
      </w:r>
    </w:p>
    <w:p>
      <w:pPr>
        <w:pStyle w:val="ListParagraph"/>
        <w:numPr>
          <w:ilvl w:val="1"/>
          <w:numId w:val="47"/>
        </w:numPr>
        <w:tabs>
          <w:tab w:pos="1205" w:val="left" w:leader="none"/>
        </w:tabs>
        <w:spacing w:line="240" w:lineRule="auto" w:before="26" w:after="0"/>
        <w:ind w:left="1205" w:right="0" w:hanging="370"/>
        <w:jc w:val="left"/>
        <w:rPr>
          <w:rFonts w:ascii="Arial"/>
          <w:sz w:val="18"/>
        </w:rPr>
      </w:pPr>
      <w:r>
        <w:rPr>
          <w:rFonts w:ascii="Arial"/>
          <w:sz w:val="18"/>
        </w:rPr>
        <w:t>Contact</w:t>
      </w:r>
      <w:r>
        <w:rPr>
          <w:rFonts w:ascii="Arial"/>
          <w:spacing w:val="-3"/>
          <w:sz w:val="18"/>
        </w:rPr>
        <w:t> </w:t>
      </w:r>
      <w:r>
        <w:rPr>
          <w:rFonts w:ascii="Arial"/>
          <w:sz w:val="18"/>
        </w:rPr>
        <w:t>information</w:t>
      </w:r>
      <w:r>
        <w:rPr>
          <w:rFonts w:ascii="Arial"/>
          <w:spacing w:val="-2"/>
          <w:sz w:val="18"/>
        </w:rPr>
        <w:t> </w:t>
      </w:r>
      <w:r>
        <w:rPr>
          <w:rFonts w:ascii="Arial"/>
          <w:sz w:val="18"/>
        </w:rPr>
        <w:t>for</w:t>
      </w:r>
      <w:r>
        <w:rPr>
          <w:rFonts w:ascii="Arial"/>
          <w:spacing w:val="-5"/>
          <w:sz w:val="18"/>
        </w:rPr>
        <w:t> </w:t>
      </w:r>
      <w:r>
        <w:rPr>
          <w:rFonts w:ascii="Arial"/>
          <w:sz w:val="18"/>
        </w:rPr>
        <w:t>campus</w:t>
      </w:r>
      <w:r>
        <w:rPr>
          <w:rFonts w:ascii="Arial"/>
          <w:spacing w:val="-2"/>
          <w:sz w:val="18"/>
        </w:rPr>
        <w:t> </w:t>
      </w:r>
      <w:r>
        <w:rPr>
          <w:rFonts w:ascii="Arial"/>
          <w:sz w:val="18"/>
        </w:rPr>
        <w:t>facility</w:t>
      </w:r>
      <w:r>
        <w:rPr>
          <w:rFonts w:ascii="Arial"/>
          <w:spacing w:val="-3"/>
          <w:sz w:val="18"/>
        </w:rPr>
        <w:t> </w:t>
      </w:r>
      <w:r>
        <w:rPr>
          <w:rFonts w:ascii="Arial"/>
          <w:spacing w:val="-2"/>
          <w:sz w:val="18"/>
        </w:rPr>
        <w:t>reservations:</w:t>
      </w:r>
    </w:p>
    <w:p>
      <w:pPr>
        <w:pStyle w:val="BodyText"/>
        <w:spacing w:before="28"/>
        <w:rPr>
          <w:rFonts w:ascii="Arial"/>
          <w:sz w:val="18"/>
        </w:rPr>
      </w:pPr>
    </w:p>
    <w:p>
      <w:pPr>
        <w:pStyle w:val="ListParagraph"/>
        <w:numPr>
          <w:ilvl w:val="2"/>
          <w:numId w:val="47"/>
        </w:numPr>
        <w:tabs>
          <w:tab w:pos="1638" w:val="left" w:leader="none"/>
        </w:tabs>
        <w:spacing w:line="264" w:lineRule="exact" w:before="0" w:after="0"/>
        <w:ind w:left="1638" w:right="0" w:hanging="162"/>
        <w:jc w:val="left"/>
        <w:rPr>
          <w:rFonts w:ascii="Calibri"/>
          <w:sz w:val="22"/>
        </w:rPr>
      </w:pPr>
      <w:r>
        <w:rPr>
          <w:rFonts w:ascii="Arial"/>
          <w:sz w:val="18"/>
        </w:rPr>
        <w:t>For</w:t>
      </w:r>
      <w:r>
        <w:rPr>
          <w:rFonts w:ascii="Arial"/>
          <w:spacing w:val="-3"/>
          <w:sz w:val="18"/>
        </w:rPr>
        <w:t> </w:t>
      </w:r>
      <w:r>
        <w:rPr>
          <w:rFonts w:ascii="Arial"/>
          <w:sz w:val="18"/>
        </w:rPr>
        <w:t>reservations</w:t>
      </w:r>
      <w:r>
        <w:rPr>
          <w:rFonts w:ascii="Arial"/>
          <w:spacing w:val="-4"/>
          <w:sz w:val="18"/>
        </w:rPr>
        <w:t> </w:t>
      </w:r>
      <w:r>
        <w:rPr>
          <w:rFonts w:ascii="Arial"/>
          <w:sz w:val="18"/>
        </w:rPr>
        <w:t>of</w:t>
      </w:r>
      <w:r>
        <w:rPr>
          <w:rFonts w:ascii="Arial"/>
          <w:spacing w:val="-3"/>
          <w:sz w:val="18"/>
        </w:rPr>
        <w:t> </w:t>
      </w:r>
      <w:r>
        <w:rPr>
          <w:rFonts w:ascii="Arial"/>
          <w:b/>
          <w:sz w:val="18"/>
          <w:u w:val="single"/>
        </w:rPr>
        <w:t>Academic</w:t>
      </w:r>
      <w:r>
        <w:rPr>
          <w:rFonts w:ascii="Arial"/>
          <w:b/>
          <w:spacing w:val="-4"/>
          <w:sz w:val="18"/>
          <w:u w:val="single"/>
        </w:rPr>
        <w:t> </w:t>
      </w:r>
      <w:r>
        <w:rPr>
          <w:rFonts w:ascii="Arial"/>
          <w:b/>
          <w:sz w:val="18"/>
          <w:u w:val="single"/>
        </w:rPr>
        <w:t>Facilities</w:t>
      </w:r>
      <w:r>
        <w:rPr>
          <w:rFonts w:ascii="Arial"/>
          <w:sz w:val="18"/>
          <w:u w:val="none"/>
        </w:rPr>
        <w:t>,</w:t>
      </w:r>
      <w:r>
        <w:rPr>
          <w:rFonts w:ascii="Arial"/>
          <w:spacing w:val="-5"/>
          <w:sz w:val="18"/>
          <w:u w:val="none"/>
        </w:rPr>
        <w:t> </w:t>
      </w:r>
      <w:r>
        <w:rPr>
          <w:rFonts w:ascii="Arial"/>
          <w:sz w:val="18"/>
          <w:u w:val="none"/>
        </w:rPr>
        <w:t>i.e.,</w:t>
      </w:r>
      <w:r>
        <w:rPr>
          <w:rFonts w:ascii="Arial"/>
          <w:spacing w:val="-2"/>
          <w:sz w:val="18"/>
          <w:u w:val="none"/>
        </w:rPr>
        <w:t> </w:t>
      </w:r>
      <w:r>
        <w:rPr>
          <w:rFonts w:ascii="Arial"/>
          <w:sz w:val="18"/>
          <w:u w:val="none"/>
        </w:rPr>
        <w:t>classrooms</w:t>
      </w:r>
      <w:r>
        <w:rPr>
          <w:rFonts w:ascii="Arial"/>
          <w:spacing w:val="-4"/>
          <w:sz w:val="18"/>
          <w:u w:val="none"/>
        </w:rPr>
        <w:t> </w:t>
      </w:r>
      <w:r>
        <w:rPr>
          <w:rFonts w:ascii="Arial"/>
          <w:sz w:val="18"/>
          <w:u w:val="none"/>
        </w:rPr>
        <w:t>or</w:t>
      </w:r>
      <w:r>
        <w:rPr>
          <w:rFonts w:ascii="Arial"/>
          <w:spacing w:val="-5"/>
          <w:sz w:val="18"/>
          <w:u w:val="none"/>
        </w:rPr>
        <w:t> </w:t>
      </w:r>
      <w:r>
        <w:rPr>
          <w:rFonts w:ascii="Arial"/>
          <w:sz w:val="18"/>
          <w:u w:val="none"/>
        </w:rPr>
        <w:t>auditoriums</w:t>
      </w:r>
      <w:r>
        <w:rPr>
          <w:rFonts w:ascii="Arial"/>
          <w:spacing w:val="-3"/>
          <w:sz w:val="18"/>
          <w:u w:val="none"/>
        </w:rPr>
        <w:t> </w:t>
      </w:r>
      <w:r>
        <w:rPr>
          <w:rFonts w:ascii="Arial"/>
          <w:sz w:val="18"/>
          <w:u w:val="none"/>
        </w:rPr>
        <w:t>and</w:t>
      </w:r>
      <w:r>
        <w:rPr>
          <w:rFonts w:ascii="Arial"/>
          <w:spacing w:val="-2"/>
          <w:sz w:val="18"/>
          <w:u w:val="none"/>
        </w:rPr>
        <w:t> </w:t>
      </w:r>
      <w:r>
        <w:rPr>
          <w:rFonts w:ascii="Arial"/>
          <w:sz w:val="18"/>
          <w:u w:val="none"/>
        </w:rPr>
        <w:t>your</w:t>
      </w:r>
      <w:r>
        <w:rPr>
          <w:rFonts w:ascii="Arial"/>
          <w:spacing w:val="-3"/>
          <w:sz w:val="18"/>
          <w:u w:val="none"/>
        </w:rPr>
        <w:t> </w:t>
      </w:r>
      <w:r>
        <w:rPr>
          <w:rFonts w:ascii="Arial"/>
          <w:sz w:val="18"/>
          <w:u w:val="none"/>
        </w:rPr>
        <w:t>category</w:t>
      </w:r>
      <w:r>
        <w:rPr>
          <w:rFonts w:ascii="Arial"/>
          <w:spacing w:val="-3"/>
          <w:sz w:val="18"/>
          <w:u w:val="none"/>
        </w:rPr>
        <w:t> </w:t>
      </w:r>
      <w:r>
        <w:rPr>
          <w:rFonts w:ascii="Arial"/>
          <w:spacing w:val="-5"/>
          <w:sz w:val="18"/>
          <w:u w:val="none"/>
        </w:rPr>
        <w:t>is:</w:t>
      </w:r>
    </w:p>
    <w:p>
      <w:pPr>
        <w:pStyle w:val="ListParagraph"/>
        <w:numPr>
          <w:ilvl w:val="3"/>
          <w:numId w:val="47"/>
        </w:numPr>
        <w:tabs>
          <w:tab w:pos="1948" w:val="left" w:leader="none"/>
        </w:tabs>
        <w:spacing w:line="241" w:lineRule="exact" w:before="0" w:after="0"/>
        <w:ind w:left="1948" w:right="0" w:hanging="360"/>
        <w:jc w:val="left"/>
        <w:rPr>
          <w:rFonts w:ascii="Arial" w:hAnsi="Arial"/>
          <w:sz w:val="18"/>
        </w:rPr>
      </w:pPr>
      <w:r>
        <w:rPr>
          <w:rFonts w:ascii="Arial" w:hAnsi="Arial"/>
          <w:sz w:val="18"/>
        </w:rPr>
        <w:t>ETSU</w:t>
      </w:r>
      <w:r>
        <w:rPr>
          <w:rFonts w:ascii="Arial" w:hAnsi="Arial"/>
          <w:spacing w:val="-4"/>
          <w:sz w:val="18"/>
        </w:rPr>
        <w:t> </w:t>
      </w:r>
      <w:r>
        <w:rPr>
          <w:rFonts w:ascii="Arial" w:hAnsi="Arial"/>
          <w:sz w:val="18"/>
        </w:rPr>
        <w:t>affiliated</w:t>
      </w:r>
      <w:r>
        <w:rPr>
          <w:rFonts w:ascii="Arial" w:hAnsi="Arial"/>
          <w:spacing w:val="-2"/>
          <w:sz w:val="18"/>
        </w:rPr>
        <w:t> </w:t>
      </w:r>
      <w:r>
        <w:rPr>
          <w:rFonts w:ascii="Arial" w:hAnsi="Arial"/>
          <w:sz w:val="18"/>
        </w:rPr>
        <w:t>individual</w:t>
      </w:r>
      <w:r>
        <w:rPr>
          <w:rFonts w:ascii="Arial" w:hAnsi="Arial"/>
          <w:spacing w:val="-5"/>
          <w:sz w:val="18"/>
        </w:rPr>
        <w:t> </w:t>
      </w:r>
      <w:r>
        <w:rPr>
          <w:rFonts w:ascii="Arial" w:hAnsi="Arial"/>
          <w:sz w:val="18"/>
        </w:rPr>
        <w:t>or</w:t>
      </w:r>
      <w:r>
        <w:rPr>
          <w:rFonts w:ascii="Arial" w:hAnsi="Arial"/>
          <w:spacing w:val="-4"/>
          <w:sz w:val="18"/>
        </w:rPr>
        <w:t> </w:t>
      </w:r>
      <w:r>
        <w:rPr>
          <w:rFonts w:ascii="Arial" w:hAnsi="Arial"/>
          <w:sz w:val="18"/>
        </w:rPr>
        <w:t>organization,</w:t>
      </w:r>
      <w:r>
        <w:rPr>
          <w:rFonts w:ascii="Arial" w:hAnsi="Arial"/>
          <w:spacing w:val="-5"/>
          <w:sz w:val="18"/>
        </w:rPr>
        <w:t> </w:t>
      </w:r>
      <w:r>
        <w:rPr>
          <w:rFonts w:ascii="Arial" w:hAnsi="Arial"/>
          <w:sz w:val="18"/>
        </w:rPr>
        <w:t>please</w:t>
      </w:r>
      <w:r>
        <w:rPr>
          <w:rFonts w:ascii="Arial" w:hAnsi="Arial"/>
          <w:spacing w:val="-5"/>
          <w:sz w:val="18"/>
        </w:rPr>
        <w:t> </w:t>
      </w:r>
      <w:r>
        <w:rPr>
          <w:rFonts w:ascii="Arial" w:hAnsi="Arial"/>
          <w:sz w:val="18"/>
        </w:rPr>
        <w:t>contact:</w:t>
      </w:r>
      <w:r>
        <w:rPr>
          <w:rFonts w:ascii="Arial" w:hAnsi="Arial"/>
          <w:spacing w:val="-3"/>
          <w:sz w:val="18"/>
        </w:rPr>
        <w:t> </w:t>
      </w:r>
      <w:r>
        <w:rPr>
          <w:rFonts w:ascii="Arial" w:hAnsi="Arial"/>
          <w:sz w:val="18"/>
        </w:rPr>
        <w:t>Registrar's</w:t>
      </w:r>
      <w:r>
        <w:rPr>
          <w:rFonts w:ascii="Arial" w:hAnsi="Arial"/>
          <w:spacing w:val="-3"/>
          <w:sz w:val="18"/>
        </w:rPr>
        <w:t> </w:t>
      </w:r>
      <w:r>
        <w:rPr>
          <w:rFonts w:ascii="Arial" w:hAnsi="Arial"/>
          <w:sz w:val="18"/>
        </w:rPr>
        <w:t>Office</w:t>
      </w:r>
      <w:r>
        <w:rPr>
          <w:rFonts w:ascii="Arial" w:hAnsi="Arial"/>
          <w:spacing w:val="-2"/>
          <w:sz w:val="18"/>
        </w:rPr>
        <w:t> </w:t>
      </w:r>
      <w:r>
        <w:rPr>
          <w:rFonts w:ascii="Arial" w:hAnsi="Arial"/>
          <w:sz w:val="18"/>
        </w:rPr>
        <w:t>(423)</w:t>
      </w:r>
      <w:r>
        <w:rPr>
          <w:rFonts w:ascii="Arial" w:hAnsi="Arial"/>
          <w:spacing w:val="-5"/>
          <w:sz w:val="18"/>
        </w:rPr>
        <w:t> </w:t>
      </w:r>
      <w:r>
        <w:rPr>
          <w:rFonts w:ascii="Arial" w:hAnsi="Arial"/>
          <w:sz w:val="18"/>
        </w:rPr>
        <w:t>439-</w:t>
      </w:r>
      <w:r>
        <w:rPr>
          <w:rFonts w:ascii="Arial" w:hAnsi="Arial"/>
          <w:spacing w:val="-2"/>
          <w:sz w:val="18"/>
        </w:rPr>
        <w:t>4744.</w:t>
      </w:r>
    </w:p>
    <w:p>
      <w:pPr>
        <w:pStyle w:val="ListParagraph"/>
        <w:numPr>
          <w:ilvl w:val="3"/>
          <w:numId w:val="47"/>
        </w:numPr>
        <w:tabs>
          <w:tab w:pos="1948" w:val="left" w:leader="none"/>
        </w:tabs>
        <w:spacing w:line="240" w:lineRule="auto" w:before="2" w:after="0"/>
        <w:ind w:left="1948" w:right="0" w:hanging="360"/>
        <w:jc w:val="left"/>
        <w:rPr>
          <w:rFonts w:ascii="Arial" w:hAnsi="Arial"/>
          <w:sz w:val="18"/>
        </w:rPr>
      </w:pPr>
      <w:r>
        <w:rPr>
          <w:rFonts w:ascii="Arial" w:hAnsi="Arial"/>
          <w:sz w:val="18"/>
        </w:rPr>
        <w:t>Non-ETSU</w:t>
      </w:r>
      <w:r>
        <w:rPr>
          <w:rFonts w:ascii="Arial" w:hAnsi="Arial"/>
          <w:spacing w:val="-6"/>
          <w:sz w:val="18"/>
        </w:rPr>
        <w:t> </w:t>
      </w:r>
      <w:r>
        <w:rPr>
          <w:rFonts w:ascii="Arial" w:hAnsi="Arial"/>
          <w:sz w:val="18"/>
        </w:rPr>
        <w:t>affiliated</w:t>
      </w:r>
      <w:r>
        <w:rPr>
          <w:rFonts w:ascii="Arial" w:hAnsi="Arial"/>
          <w:spacing w:val="-6"/>
          <w:sz w:val="18"/>
        </w:rPr>
        <w:t> </w:t>
      </w:r>
      <w:r>
        <w:rPr>
          <w:rFonts w:ascii="Arial" w:hAnsi="Arial"/>
          <w:sz w:val="18"/>
        </w:rPr>
        <w:t>individual</w:t>
      </w:r>
      <w:r>
        <w:rPr>
          <w:rFonts w:ascii="Arial" w:hAnsi="Arial"/>
          <w:spacing w:val="-6"/>
          <w:sz w:val="18"/>
        </w:rPr>
        <w:t> </w:t>
      </w:r>
      <w:r>
        <w:rPr>
          <w:rFonts w:ascii="Arial" w:hAnsi="Arial"/>
          <w:sz w:val="18"/>
        </w:rPr>
        <w:t>or</w:t>
      </w:r>
      <w:r>
        <w:rPr>
          <w:rFonts w:ascii="Arial" w:hAnsi="Arial"/>
          <w:spacing w:val="-4"/>
          <w:sz w:val="18"/>
        </w:rPr>
        <w:t> </w:t>
      </w:r>
      <w:r>
        <w:rPr>
          <w:rFonts w:ascii="Arial" w:hAnsi="Arial"/>
          <w:sz w:val="18"/>
        </w:rPr>
        <w:t>organization,</w:t>
      </w:r>
      <w:r>
        <w:rPr>
          <w:rFonts w:ascii="Arial" w:hAnsi="Arial"/>
          <w:spacing w:val="-4"/>
          <w:sz w:val="18"/>
        </w:rPr>
        <w:t> </w:t>
      </w:r>
      <w:r>
        <w:rPr>
          <w:rFonts w:ascii="Arial" w:hAnsi="Arial"/>
          <w:sz w:val="18"/>
        </w:rPr>
        <w:t>please</w:t>
      </w:r>
      <w:r>
        <w:rPr>
          <w:rFonts w:ascii="Arial" w:hAnsi="Arial"/>
          <w:spacing w:val="-6"/>
          <w:sz w:val="18"/>
        </w:rPr>
        <w:t> </w:t>
      </w:r>
      <w:r>
        <w:rPr>
          <w:rFonts w:ascii="Arial" w:hAnsi="Arial"/>
          <w:sz w:val="18"/>
        </w:rPr>
        <w:t>contact:</w:t>
      </w:r>
      <w:r>
        <w:rPr>
          <w:rFonts w:ascii="Arial" w:hAnsi="Arial"/>
          <w:spacing w:val="-4"/>
          <w:sz w:val="18"/>
        </w:rPr>
        <w:t> </w:t>
      </w:r>
      <w:r>
        <w:rPr>
          <w:rFonts w:ascii="Arial" w:hAnsi="Arial"/>
          <w:sz w:val="18"/>
        </w:rPr>
        <w:t>Conference</w:t>
      </w:r>
      <w:r>
        <w:rPr>
          <w:rFonts w:ascii="Arial" w:hAnsi="Arial"/>
          <w:spacing w:val="-3"/>
          <w:sz w:val="18"/>
        </w:rPr>
        <w:t> </w:t>
      </w:r>
      <w:r>
        <w:rPr>
          <w:rFonts w:ascii="Arial" w:hAnsi="Arial"/>
          <w:sz w:val="18"/>
        </w:rPr>
        <w:t>Services,</w:t>
      </w:r>
      <w:r>
        <w:rPr>
          <w:rFonts w:ascii="Arial" w:hAnsi="Arial"/>
          <w:spacing w:val="-4"/>
          <w:sz w:val="18"/>
        </w:rPr>
        <w:t> </w:t>
      </w:r>
      <w:r>
        <w:rPr>
          <w:rFonts w:ascii="Arial" w:hAnsi="Arial"/>
          <w:sz w:val="18"/>
        </w:rPr>
        <w:t>(423)</w:t>
      </w:r>
      <w:r>
        <w:rPr>
          <w:rFonts w:ascii="Arial" w:hAnsi="Arial"/>
          <w:spacing w:val="-5"/>
          <w:sz w:val="18"/>
        </w:rPr>
        <w:t> </w:t>
      </w:r>
      <w:r>
        <w:rPr>
          <w:rFonts w:ascii="Arial" w:hAnsi="Arial"/>
          <w:sz w:val="18"/>
        </w:rPr>
        <w:t>439-</w:t>
      </w:r>
      <w:r>
        <w:rPr>
          <w:rFonts w:ascii="Arial" w:hAnsi="Arial"/>
          <w:spacing w:val="-2"/>
          <w:sz w:val="18"/>
        </w:rPr>
        <w:t>7103.</w:t>
      </w:r>
    </w:p>
    <w:p>
      <w:pPr>
        <w:pStyle w:val="BodyText"/>
        <w:spacing w:before="30"/>
        <w:rPr>
          <w:rFonts w:ascii="Arial"/>
          <w:sz w:val="18"/>
        </w:rPr>
      </w:pPr>
    </w:p>
    <w:p>
      <w:pPr>
        <w:pStyle w:val="ListParagraph"/>
        <w:numPr>
          <w:ilvl w:val="2"/>
          <w:numId w:val="47"/>
        </w:numPr>
        <w:tabs>
          <w:tab w:pos="1588" w:val="left" w:leader="none"/>
          <w:tab w:pos="1637" w:val="left" w:leader="none"/>
        </w:tabs>
        <w:spacing w:line="242" w:lineRule="auto" w:before="0" w:after="0"/>
        <w:ind w:left="1588" w:right="318" w:hanging="185"/>
        <w:jc w:val="both"/>
        <w:rPr>
          <w:rFonts w:ascii="Arial"/>
          <w:sz w:val="22"/>
        </w:rPr>
      </w:pPr>
      <w:r>
        <w:rPr>
          <w:rFonts w:ascii="Arial"/>
          <w:sz w:val="18"/>
        </w:rPr>
        <w:t>For</w:t>
      </w:r>
      <w:r>
        <w:rPr>
          <w:rFonts w:ascii="Arial"/>
          <w:spacing w:val="35"/>
          <w:sz w:val="18"/>
        </w:rPr>
        <w:t> </w:t>
      </w:r>
      <w:r>
        <w:rPr>
          <w:rFonts w:ascii="Arial"/>
          <w:sz w:val="18"/>
        </w:rPr>
        <w:t>reservations</w:t>
      </w:r>
      <w:r>
        <w:rPr>
          <w:rFonts w:ascii="Arial"/>
          <w:spacing w:val="-10"/>
          <w:sz w:val="18"/>
        </w:rPr>
        <w:t> </w:t>
      </w:r>
      <w:r>
        <w:rPr>
          <w:rFonts w:ascii="Arial"/>
          <w:sz w:val="18"/>
        </w:rPr>
        <w:t>within</w:t>
      </w:r>
      <w:r>
        <w:rPr>
          <w:rFonts w:ascii="Arial"/>
          <w:spacing w:val="-10"/>
          <w:sz w:val="18"/>
        </w:rPr>
        <w:t> </w:t>
      </w:r>
      <w:r>
        <w:rPr>
          <w:rFonts w:ascii="Arial"/>
          <w:sz w:val="18"/>
        </w:rPr>
        <w:t>the</w:t>
      </w:r>
      <w:r>
        <w:rPr>
          <w:rFonts w:ascii="Arial"/>
          <w:spacing w:val="-10"/>
          <w:sz w:val="18"/>
        </w:rPr>
        <w:t> </w:t>
      </w:r>
      <w:r>
        <w:rPr>
          <w:rFonts w:ascii="Arial"/>
          <w:b/>
          <w:sz w:val="18"/>
          <w:u w:val="single"/>
        </w:rPr>
        <w:t>D.</w:t>
      </w:r>
      <w:r>
        <w:rPr>
          <w:rFonts w:ascii="Arial"/>
          <w:b/>
          <w:spacing w:val="-13"/>
          <w:sz w:val="18"/>
          <w:u w:val="single"/>
        </w:rPr>
        <w:t> </w:t>
      </w:r>
      <w:r>
        <w:rPr>
          <w:rFonts w:ascii="Arial"/>
          <w:b/>
          <w:sz w:val="18"/>
          <w:u w:val="single"/>
        </w:rPr>
        <w:t>P.</w:t>
      </w:r>
      <w:r>
        <w:rPr>
          <w:rFonts w:ascii="Arial"/>
          <w:b/>
          <w:spacing w:val="-10"/>
          <w:sz w:val="18"/>
          <w:u w:val="single"/>
        </w:rPr>
        <w:t> </w:t>
      </w:r>
      <w:r>
        <w:rPr>
          <w:rFonts w:ascii="Arial"/>
          <w:b/>
          <w:sz w:val="18"/>
          <w:u w:val="single"/>
        </w:rPr>
        <w:t>Culp</w:t>
      </w:r>
      <w:r>
        <w:rPr>
          <w:rFonts w:ascii="Arial"/>
          <w:b/>
          <w:spacing w:val="-11"/>
          <w:sz w:val="18"/>
          <w:u w:val="single"/>
        </w:rPr>
        <w:t> </w:t>
      </w:r>
      <w:r>
        <w:rPr>
          <w:rFonts w:ascii="Arial"/>
          <w:b/>
          <w:sz w:val="18"/>
          <w:u w:val="single"/>
        </w:rPr>
        <w:t>Student</w:t>
      </w:r>
      <w:r>
        <w:rPr>
          <w:rFonts w:ascii="Arial"/>
          <w:b/>
          <w:spacing w:val="-11"/>
          <w:sz w:val="18"/>
          <w:u w:val="single"/>
        </w:rPr>
        <w:t> </w:t>
      </w:r>
      <w:r>
        <w:rPr>
          <w:rFonts w:ascii="Arial"/>
          <w:b/>
          <w:sz w:val="18"/>
          <w:u w:val="single"/>
        </w:rPr>
        <w:t>Center</w:t>
      </w:r>
      <w:r>
        <w:rPr>
          <w:rFonts w:ascii="Arial"/>
          <w:b/>
          <w:spacing w:val="-11"/>
          <w:sz w:val="18"/>
          <w:u w:val="none"/>
        </w:rPr>
        <w:t> </w:t>
      </w:r>
      <w:r>
        <w:rPr>
          <w:rFonts w:ascii="Arial"/>
          <w:sz w:val="18"/>
          <w:u w:val="none"/>
        </w:rPr>
        <w:t>and</w:t>
      </w:r>
      <w:r>
        <w:rPr>
          <w:rFonts w:ascii="Arial"/>
          <w:spacing w:val="-10"/>
          <w:sz w:val="18"/>
          <w:u w:val="none"/>
        </w:rPr>
        <w:t> </w:t>
      </w:r>
      <w:r>
        <w:rPr>
          <w:rFonts w:ascii="Arial"/>
          <w:sz w:val="18"/>
          <w:u w:val="none"/>
        </w:rPr>
        <w:t>surrounding</w:t>
      </w:r>
      <w:r>
        <w:rPr>
          <w:rFonts w:ascii="Arial"/>
          <w:spacing w:val="-10"/>
          <w:sz w:val="18"/>
          <w:u w:val="none"/>
        </w:rPr>
        <w:t> </w:t>
      </w:r>
      <w:r>
        <w:rPr>
          <w:rFonts w:ascii="Arial"/>
          <w:sz w:val="18"/>
          <w:u w:val="none"/>
        </w:rPr>
        <w:t>outdoor</w:t>
      </w:r>
      <w:r>
        <w:rPr>
          <w:rFonts w:ascii="Arial"/>
          <w:spacing w:val="-11"/>
          <w:sz w:val="18"/>
          <w:u w:val="none"/>
        </w:rPr>
        <w:t> </w:t>
      </w:r>
      <w:r>
        <w:rPr>
          <w:rFonts w:ascii="Arial"/>
          <w:sz w:val="18"/>
          <w:u w:val="none"/>
        </w:rPr>
        <w:t>spaces,</w:t>
      </w:r>
      <w:r>
        <w:rPr>
          <w:rFonts w:ascii="Arial"/>
          <w:spacing w:val="-10"/>
          <w:sz w:val="18"/>
          <w:u w:val="none"/>
        </w:rPr>
        <w:t> </w:t>
      </w:r>
      <w:r>
        <w:rPr>
          <w:rFonts w:ascii="Arial"/>
          <w:sz w:val="18"/>
          <w:u w:val="none"/>
        </w:rPr>
        <w:t>please</w:t>
      </w:r>
      <w:r>
        <w:rPr>
          <w:rFonts w:ascii="Arial"/>
          <w:spacing w:val="-10"/>
          <w:sz w:val="18"/>
          <w:u w:val="none"/>
        </w:rPr>
        <w:t> </w:t>
      </w:r>
      <w:r>
        <w:rPr>
          <w:rFonts w:ascii="Arial"/>
          <w:sz w:val="18"/>
          <w:u w:val="none"/>
        </w:rPr>
        <w:t>contact:</w:t>
      </w:r>
      <w:r>
        <w:rPr>
          <w:rFonts w:ascii="Arial"/>
          <w:spacing w:val="-10"/>
          <w:sz w:val="18"/>
          <w:u w:val="none"/>
        </w:rPr>
        <w:t> </w:t>
      </w:r>
      <w:r>
        <w:rPr>
          <w:rFonts w:ascii="Arial"/>
          <w:sz w:val="18"/>
          <w:u w:val="none"/>
        </w:rPr>
        <w:t>Event</w:t>
      </w:r>
      <w:r>
        <w:rPr>
          <w:rFonts w:ascii="Arial"/>
          <w:spacing w:val="-11"/>
          <w:sz w:val="18"/>
          <w:u w:val="none"/>
        </w:rPr>
        <w:t> </w:t>
      </w:r>
      <w:r>
        <w:rPr>
          <w:rFonts w:ascii="Arial"/>
          <w:sz w:val="18"/>
          <w:u w:val="none"/>
        </w:rPr>
        <w:t>Reservations,</w:t>
      </w:r>
      <w:r>
        <w:rPr>
          <w:rFonts w:ascii="Arial"/>
          <w:spacing w:val="-10"/>
          <w:sz w:val="18"/>
          <w:u w:val="none"/>
        </w:rPr>
        <w:t> </w:t>
      </w:r>
      <w:r>
        <w:rPr>
          <w:rFonts w:ascii="Arial"/>
          <w:sz w:val="18"/>
          <w:u w:val="none"/>
        </w:rPr>
        <w:t>(423) 439-4342.</w:t>
      </w:r>
      <w:r>
        <w:rPr>
          <w:rFonts w:ascii="Arial"/>
          <w:spacing w:val="40"/>
          <w:sz w:val="18"/>
          <w:u w:val="none"/>
        </w:rPr>
        <w:t> </w:t>
      </w:r>
      <w:r>
        <w:rPr>
          <w:rFonts w:ascii="Arial"/>
          <w:sz w:val="18"/>
          <w:u w:val="none"/>
        </w:rPr>
        <w:t>Reservation request for D. P. Culp Student Center must be submitted no fewer than 5 business days prior to event.</w:t>
      </w:r>
    </w:p>
    <w:p>
      <w:pPr>
        <w:pStyle w:val="BodyText"/>
        <w:spacing w:before="44"/>
        <w:rPr>
          <w:rFonts w:ascii="Arial"/>
          <w:sz w:val="18"/>
        </w:rPr>
      </w:pPr>
    </w:p>
    <w:p>
      <w:pPr>
        <w:pStyle w:val="ListParagraph"/>
        <w:numPr>
          <w:ilvl w:val="2"/>
          <w:numId w:val="47"/>
        </w:numPr>
        <w:tabs>
          <w:tab w:pos="1588" w:val="left" w:leader="none"/>
          <w:tab w:pos="1635" w:val="left" w:leader="none"/>
        </w:tabs>
        <w:spacing w:line="230" w:lineRule="auto" w:before="0" w:after="0"/>
        <w:ind w:left="1588" w:right="322" w:hanging="224"/>
        <w:jc w:val="both"/>
        <w:rPr>
          <w:rFonts w:ascii="Calibri"/>
          <w:sz w:val="22"/>
        </w:rPr>
      </w:pPr>
      <w:r>
        <w:rPr>
          <w:rFonts w:ascii="Arial"/>
          <w:sz w:val="18"/>
        </w:rPr>
        <w:t>For</w:t>
      </w:r>
      <w:r>
        <w:rPr>
          <w:rFonts w:ascii="Arial"/>
          <w:spacing w:val="40"/>
          <w:sz w:val="18"/>
        </w:rPr>
        <w:t> </w:t>
      </w:r>
      <w:r>
        <w:rPr>
          <w:rFonts w:ascii="Arial"/>
          <w:sz w:val="18"/>
        </w:rPr>
        <w:t>reservations of </w:t>
      </w:r>
      <w:r>
        <w:rPr>
          <w:rFonts w:ascii="Arial"/>
          <w:b/>
          <w:sz w:val="18"/>
          <w:u w:val="single"/>
        </w:rPr>
        <w:t>Memorial Center (Mini-Dome), Memorial Hall (Brooks Gym), Athletic Outdoor Facilities</w:t>
      </w:r>
      <w:r>
        <w:rPr>
          <w:rFonts w:ascii="Arial"/>
          <w:sz w:val="18"/>
          <w:u w:val="none"/>
        </w:rPr>
        <w:t>, or any other campus facilities not mentioned above, please contact: Conference Services, (423) 439-7103.</w:t>
      </w:r>
    </w:p>
    <w:p>
      <w:pPr>
        <w:pStyle w:val="BodyText"/>
        <w:spacing w:before="47"/>
        <w:rPr>
          <w:rFonts w:ascii="Arial"/>
          <w:sz w:val="18"/>
        </w:rPr>
      </w:pPr>
    </w:p>
    <w:p>
      <w:pPr>
        <w:pStyle w:val="ListParagraph"/>
        <w:numPr>
          <w:ilvl w:val="2"/>
          <w:numId w:val="47"/>
        </w:numPr>
        <w:tabs>
          <w:tab w:pos="1588" w:val="left" w:leader="none"/>
          <w:tab w:pos="1636" w:val="left" w:leader="none"/>
        </w:tabs>
        <w:spacing w:line="230" w:lineRule="auto" w:before="0" w:after="0"/>
        <w:ind w:left="1588" w:right="319" w:hanging="238"/>
        <w:jc w:val="both"/>
        <w:rPr>
          <w:rFonts w:ascii="Calibri"/>
          <w:sz w:val="22"/>
        </w:rPr>
      </w:pPr>
      <w:r>
        <w:rPr>
          <w:rFonts w:ascii="Arial"/>
          <w:sz w:val="18"/>
        </w:rPr>
        <w:t>For</w:t>
      </w:r>
      <w:r>
        <w:rPr>
          <w:rFonts w:ascii="Arial"/>
          <w:spacing w:val="40"/>
          <w:sz w:val="18"/>
        </w:rPr>
        <w:t> </w:t>
      </w:r>
      <w:r>
        <w:rPr>
          <w:rFonts w:ascii="Arial"/>
          <w:sz w:val="18"/>
        </w:rPr>
        <w:t>reservations requesting facilities for </w:t>
      </w:r>
      <w:r>
        <w:rPr>
          <w:rFonts w:ascii="Arial"/>
          <w:b/>
          <w:sz w:val="18"/>
          <w:u w:val="single"/>
        </w:rPr>
        <w:t>Summer Camps and Conferences</w:t>
      </w:r>
      <w:r>
        <w:rPr>
          <w:rFonts w:ascii="Arial"/>
          <w:sz w:val="18"/>
          <w:u w:val="none"/>
        </w:rPr>
        <w:t>, please contact: Conference Services, (423) 439- </w:t>
      </w:r>
      <w:r>
        <w:rPr>
          <w:rFonts w:ascii="Arial"/>
          <w:spacing w:val="-2"/>
          <w:sz w:val="18"/>
          <w:u w:val="none"/>
        </w:rPr>
        <w:t>7103.</w:t>
      </w:r>
    </w:p>
    <w:p>
      <w:pPr>
        <w:pStyle w:val="BodyText"/>
        <w:spacing w:before="34"/>
        <w:rPr>
          <w:rFonts w:ascii="Arial"/>
          <w:sz w:val="18"/>
        </w:rPr>
      </w:pPr>
    </w:p>
    <w:p>
      <w:pPr>
        <w:pStyle w:val="ListParagraph"/>
        <w:numPr>
          <w:ilvl w:val="2"/>
          <w:numId w:val="47"/>
        </w:numPr>
        <w:tabs>
          <w:tab w:pos="1588" w:val="left" w:leader="none"/>
          <w:tab w:pos="1637" w:val="left" w:leader="none"/>
        </w:tabs>
        <w:spacing w:line="244" w:lineRule="auto" w:before="0" w:after="0"/>
        <w:ind w:left="1588" w:right="319" w:hanging="209"/>
        <w:jc w:val="both"/>
        <w:rPr>
          <w:rFonts w:ascii="Arial"/>
          <w:sz w:val="22"/>
        </w:rPr>
      </w:pPr>
      <w:r>
        <w:rPr>
          <w:rFonts w:ascii="Arial"/>
          <w:sz w:val="18"/>
        </w:rPr>
        <w:t>For</w:t>
      </w:r>
      <w:r>
        <w:rPr>
          <w:rFonts w:ascii="Arial"/>
          <w:spacing w:val="40"/>
          <w:sz w:val="18"/>
        </w:rPr>
        <w:t> </w:t>
      </w:r>
      <w:r>
        <w:rPr>
          <w:rFonts w:ascii="Arial"/>
          <w:sz w:val="18"/>
        </w:rPr>
        <w:t>reservations of </w:t>
      </w:r>
      <w:r>
        <w:rPr>
          <w:rFonts w:ascii="Arial"/>
          <w:b/>
          <w:sz w:val="18"/>
          <w:u w:val="single"/>
        </w:rPr>
        <w:t>Millennium Center</w:t>
      </w:r>
      <w:r>
        <w:rPr>
          <w:rFonts w:ascii="Arial"/>
          <w:sz w:val="18"/>
          <w:u w:val="none"/>
        </w:rPr>
        <w:t>, please contact: Millennium Center Main Office (423) 439-MILL. Reservation request for Millennium Center must be submitted no fewer than 15 business days prior to event for non-affiliated users and no fewer than 5 business days prior to event for affiliated users.</w:t>
      </w:r>
    </w:p>
    <w:p>
      <w:pPr>
        <w:pStyle w:val="BodyText"/>
        <w:spacing w:before="15"/>
        <w:rPr>
          <w:rFonts w:ascii="Arial"/>
          <w:sz w:val="18"/>
        </w:rPr>
      </w:pPr>
    </w:p>
    <w:p>
      <w:pPr>
        <w:pStyle w:val="ListParagraph"/>
        <w:numPr>
          <w:ilvl w:val="2"/>
          <w:numId w:val="47"/>
        </w:numPr>
        <w:tabs>
          <w:tab w:pos="1638" w:val="left" w:leader="none"/>
        </w:tabs>
        <w:spacing w:line="240" w:lineRule="auto" w:before="1" w:after="0"/>
        <w:ind w:left="1638" w:right="0" w:hanging="318"/>
        <w:jc w:val="left"/>
        <w:rPr>
          <w:rFonts w:ascii="Arial"/>
          <w:sz w:val="22"/>
        </w:rPr>
      </w:pPr>
      <w:r>
        <w:rPr>
          <w:rFonts w:ascii="Arial"/>
          <w:sz w:val="18"/>
        </w:rPr>
        <w:t>For</w:t>
      </w:r>
      <w:r>
        <w:rPr>
          <w:rFonts w:ascii="Arial"/>
          <w:spacing w:val="-5"/>
          <w:sz w:val="18"/>
        </w:rPr>
        <w:t> </w:t>
      </w:r>
      <w:r>
        <w:rPr>
          <w:rFonts w:ascii="Arial"/>
          <w:sz w:val="18"/>
        </w:rPr>
        <w:t>reservations</w:t>
      </w:r>
      <w:r>
        <w:rPr>
          <w:rFonts w:ascii="Arial"/>
          <w:spacing w:val="-4"/>
          <w:sz w:val="18"/>
        </w:rPr>
        <w:t> </w:t>
      </w:r>
      <w:r>
        <w:rPr>
          <w:rFonts w:ascii="Arial"/>
          <w:sz w:val="18"/>
        </w:rPr>
        <w:t>of</w:t>
      </w:r>
      <w:r>
        <w:rPr>
          <w:rFonts w:ascii="Arial"/>
          <w:spacing w:val="-2"/>
          <w:sz w:val="18"/>
        </w:rPr>
        <w:t> </w:t>
      </w:r>
      <w:r>
        <w:rPr>
          <w:rFonts w:ascii="Arial"/>
          <w:sz w:val="18"/>
        </w:rPr>
        <w:t>the</w:t>
      </w:r>
      <w:r>
        <w:rPr>
          <w:rFonts w:ascii="Arial"/>
          <w:spacing w:val="-2"/>
          <w:sz w:val="18"/>
        </w:rPr>
        <w:t> </w:t>
      </w:r>
      <w:r>
        <w:rPr>
          <w:rFonts w:ascii="Arial"/>
          <w:b/>
          <w:sz w:val="18"/>
          <w:u w:val="single"/>
        </w:rPr>
        <w:t>Center</w:t>
      </w:r>
      <w:r>
        <w:rPr>
          <w:rFonts w:ascii="Arial"/>
          <w:b/>
          <w:spacing w:val="-4"/>
          <w:sz w:val="18"/>
          <w:u w:val="single"/>
        </w:rPr>
        <w:t> </w:t>
      </w:r>
      <w:r>
        <w:rPr>
          <w:rFonts w:ascii="Arial"/>
          <w:b/>
          <w:sz w:val="18"/>
          <w:u w:val="single"/>
        </w:rPr>
        <w:t>for</w:t>
      </w:r>
      <w:r>
        <w:rPr>
          <w:rFonts w:ascii="Arial"/>
          <w:b/>
          <w:spacing w:val="-3"/>
          <w:sz w:val="18"/>
          <w:u w:val="single"/>
        </w:rPr>
        <w:t> </w:t>
      </w:r>
      <w:r>
        <w:rPr>
          <w:rFonts w:ascii="Arial"/>
          <w:b/>
          <w:sz w:val="18"/>
          <w:u w:val="single"/>
        </w:rPr>
        <w:t>Physical</w:t>
      </w:r>
      <w:r>
        <w:rPr>
          <w:rFonts w:ascii="Arial"/>
          <w:b/>
          <w:spacing w:val="-3"/>
          <w:sz w:val="18"/>
          <w:u w:val="single"/>
        </w:rPr>
        <w:t> </w:t>
      </w:r>
      <w:r>
        <w:rPr>
          <w:rFonts w:ascii="Arial"/>
          <w:b/>
          <w:sz w:val="18"/>
          <w:u w:val="single"/>
        </w:rPr>
        <w:t>Activity</w:t>
      </w:r>
      <w:r>
        <w:rPr>
          <w:rFonts w:ascii="Arial"/>
          <w:b/>
          <w:spacing w:val="-7"/>
          <w:sz w:val="18"/>
          <w:u w:val="single"/>
        </w:rPr>
        <w:t> </w:t>
      </w:r>
      <w:r>
        <w:rPr>
          <w:rFonts w:ascii="Arial"/>
          <w:b/>
          <w:sz w:val="18"/>
          <w:u w:val="single"/>
        </w:rPr>
        <w:t>(CPA)</w:t>
      </w:r>
      <w:r>
        <w:rPr>
          <w:rFonts w:ascii="Arial"/>
          <w:sz w:val="18"/>
          <w:u w:val="none"/>
        </w:rPr>
        <w:t>,</w:t>
      </w:r>
      <w:r>
        <w:rPr>
          <w:rFonts w:ascii="Arial"/>
          <w:spacing w:val="1"/>
          <w:sz w:val="18"/>
          <w:u w:val="none"/>
        </w:rPr>
        <w:t> </w:t>
      </w:r>
      <w:r>
        <w:rPr>
          <w:rFonts w:ascii="Arial"/>
          <w:sz w:val="18"/>
          <w:u w:val="none"/>
        </w:rPr>
        <w:t>please</w:t>
      </w:r>
      <w:r>
        <w:rPr>
          <w:rFonts w:ascii="Arial"/>
          <w:spacing w:val="-5"/>
          <w:sz w:val="18"/>
          <w:u w:val="none"/>
        </w:rPr>
        <w:t> </w:t>
      </w:r>
      <w:r>
        <w:rPr>
          <w:rFonts w:ascii="Arial"/>
          <w:sz w:val="18"/>
          <w:u w:val="none"/>
        </w:rPr>
        <w:t>contact:</w:t>
      </w:r>
      <w:r>
        <w:rPr>
          <w:rFonts w:ascii="Arial"/>
          <w:spacing w:val="-3"/>
          <w:sz w:val="18"/>
          <w:u w:val="none"/>
        </w:rPr>
        <w:t> </w:t>
      </w:r>
      <w:r>
        <w:rPr>
          <w:rFonts w:ascii="Arial"/>
          <w:sz w:val="18"/>
          <w:u w:val="none"/>
        </w:rPr>
        <w:t>Campus</w:t>
      </w:r>
      <w:r>
        <w:rPr>
          <w:rFonts w:ascii="Arial"/>
          <w:spacing w:val="-3"/>
          <w:sz w:val="18"/>
          <w:u w:val="none"/>
        </w:rPr>
        <w:t> </w:t>
      </w:r>
      <w:r>
        <w:rPr>
          <w:rFonts w:ascii="Arial"/>
          <w:sz w:val="18"/>
          <w:u w:val="none"/>
        </w:rPr>
        <w:t>Recreation</w:t>
      </w:r>
      <w:r>
        <w:rPr>
          <w:rFonts w:ascii="Arial"/>
          <w:spacing w:val="-2"/>
          <w:sz w:val="18"/>
          <w:u w:val="none"/>
        </w:rPr>
        <w:t> </w:t>
      </w:r>
      <w:r>
        <w:rPr>
          <w:rFonts w:ascii="Arial"/>
          <w:sz w:val="18"/>
          <w:u w:val="none"/>
        </w:rPr>
        <w:t>Office</w:t>
      </w:r>
      <w:r>
        <w:rPr>
          <w:rFonts w:ascii="Arial"/>
          <w:spacing w:val="-2"/>
          <w:sz w:val="18"/>
          <w:u w:val="none"/>
        </w:rPr>
        <w:t> </w:t>
      </w:r>
      <w:r>
        <w:rPr>
          <w:rFonts w:ascii="Arial"/>
          <w:sz w:val="18"/>
          <w:u w:val="none"/>
        </w:rPr>
        <w:t>(423)</w:t>
      </w:r>
      <w:r>
        <w:rPr>
          <w:rFonts w:ascii="Arial"/>
          <w:spacing w:val="-2"/>
          <w:sz w:val="18"/>
          <w:u w:val="none"/>
        </w:rPr>
        <w:t> </w:t>
      </w:r>
      <w:r>
        <w:rPr>
          <w:rFonts w:ascii="Arial"/>
          <w:sz w:val="18"/>
          <w:u w:val="none"/>
        </w:rPr>
        <w:t>439-</w:t>
      </w:r>
      <w:r>
        <w:rPr>
          <w:rFonts w:ascii="Arial"/>
          <w:spacing w:val="-4"/>
          <w:sz w:val="18"/>
          <w:u w:val="none"/>
        </w:rPr>
        <w:t>7989</w:t>
      </w:r>
    </w:p>
    <w:p>
      <w:pPr>
        <w:pStyle w:val="BodyText"/>
        <w:spacing w:before="49"/>
        <w:rPr>
          <w:rFonts w:ascii="Arial"/>
          <w:sz w:val="18"/>
        </w:rPr>
      </w:pPr>
    </w:p>
    <w:p>
      <w:pPr>
        <w:pStyle w:val="ListParagraph"/>
        <w:numPr>
          <w:ilvl w:val="1"/>
          <w:numId w:val="47"/>
        </w:numPr>
        <w:tabs>
          <w:tab w:pos="1207" w:val="left" w:leader="none"/>
        </w:tabs>
        <w:spacing w:line="244" w:lineRule="auto" w:before="0" w:after="0"/>
        <w:ind w:left="1207" w:right="317" w:hanging="372"/>
        <w:jc w:val="both"/>
        <w:rPr>
          <w:rFonts w:ascii="Arial"/>
          <w:sz w:val="18"/>
        </w:rPr>
      </w:pPr>
      <w:r>
        <w:rPr>
          <w:rFonts w:ascii="Arial"/>
          <w:sz w:val="18"/>
        </w:rPr>
        <w:t>Guest</w:t>
      </w:r>
      <w:r>
        <w:rPr>
          <w:rFonts w:ascii="Arial"/>
          <w:spacing w:val="-2"/>
          <w:sz w:val="18"/>
        </w:rPr>
        <w:t> </w:t>
      </w:r>
      <w:r>
        <w:rPr>
          <w:rFonts w:ascii="Arial"/>
          <w:sz w:val="18"/>
        </w:rPr>
        <w:t>Speakers:</w:t>
      </w:r>
      <w:r>
        <w:rPr>
          <w:rFonts w:ascii="Arial"/>
          <w:spacing w:val="-4"/>
          <w:sz w:val="18"/>
        </w:rPr>
        <w:t> </w:t>
      </w:r>
      <w:r>
        <w:rPr>
          <w:rFonts w:ascii="Arial"/>
          <w:sz w:val="18"/>
        </w:rPr>
        <w:t>Affiliated</w:t>
      </w:r>
      <w:r>
        <w:rPr>
          <w:rFonts w:ascii="Arial"/>
          <w:spacing w:val="-4"/>
          <w:sz w:val="18"/>
        </w:rPr>
        <w:t> </w:t>
      </w:r>
      <w:r>
        <w:rPr>
          <w:rFonts w:ascii="Arial"/>
          <w:sz w:val="18"/>
        </w:rPr>
        <w:t>Individuals</w:t>
      </w:r>
      <w:r>
        <w:rPr>
          <w:rFonts w:ascii="Arial"/>
          <w:spacing w:val="-1"/>
          <w:sz w:val="18"/>
        </w:rPr>
        <w:t> </w:t>
      </w:r>
      <w:r>
        <w:rPr>
          <w:rFonts w:ascii="Arial"/>
          <w:sz w:val="18"/>
        </w:rPr>
        <w:t>and</w:t>
      </w:r>
      <w:r>
        <w:rPr>
          <w:rFonts w:ascii="Arial"/>
          <w:spacing w:val="-1"/>
          <w:sz w:val="18"/>
        </w:rPr>
        <w:t> </w:t>
      </w:r>
      <w:r>
        <w:rPr>
          <w:rFonts w:ascii="Arial"/>
          <w:sz w:val="18"/>
        </w:rPr>
        <w:t>affiliated</w:t>
      </w:r>
      <w:r>
        <w:rPr>
          <w:rFonts w:ascii="Arial"/>
          <w:spacing w:val="-1"/>
          <w:sz w:val="18"/>
        </w:rPr>
        <w:t> </w:t>
      </w:r>
      <w:r>
        <w:rPr>
          <w:rFonts w:ascii="Arial"/>
          <w:sz w:val="18"/>
        </w:rPr>
        <w:t>entities</w:t>
      </w:r>
      <w:r>
        <w:rPr>
          <w:rFonts w:ascii="Arial"/>
          <w:spacing w:val="-1"/>
          <w:sz w:val="18"/>
        </w:rPr>
        <w:t> </w:t>
      </w:r>
      <w:r>
        <w:rPr>
          <w:rFonts w:ascii="Arial"/>
          <w:sz w:val="18"/>
        </w:rPr>
        <w:t>who</w:t>
      </w:r>
      <w:r>
        <w:rPr>
          <w:rFonts w:ascii="Arial"/>
          <w:spacing w:val="-1"/>
          <w:sz w:val="18"/>
        </w:rPr>
        <w:t> </w:t>
      </w:r>
      <w:r>
        <w:rPr>
          <w:rFonts w:ascii="Arial"/>
          <w:sz w:val="18"/>
        </w:rPr>
        <w:t>wish</w:t>
      </w:r>
      <w:r>
        <w:rPr>
          <w:rFonts w:ascii="Arial"/>
          <w:spacing w:val="-1"/>
          <w:sz w:val="18"/>
        </w:rPr>
        <w:t> </w:t>
      </w:r>
      <w:r>
        <w:rPr>
          <w:rFonts w:ascii="Arial"/>
          <w:sz w:val="18"/>
        </w:rPr>
        <w:t>to</w:t>
      </w:r>
      <w:r>
        <w:rPr>
          <w:rFonts w:ascii="Arial"/>
          <w:spacing w:val="-1"/>
          <w:sz w:val="18"/>
        </w:rPr>
        <w:t> </w:t>
      </w:r>
      <w:r>
        <w:rPr>
          <w:rFonts w:ascii="Arial"/>
          <w:sz w:val="18"/>
        </w:rPr>
        <w:t>invite</w:t>
      </w:r>
      <w:r>
        <w:rPr>
          <w:rFonts w:ascii="Arial"/>
          <w:spacing w:val="-1"/>
          <w:sz w:val="18"/>
        </w:rPr>
        <w:t> </w:t>
      </w:r>
      <w:r>
        <w:rPr>
          <w:rFonts w:ascii="Arial"/>
          <w:sz w:val="18"/>
        </w:rPr>
        <w:t>a</w:t>
      </w:r>
      <w:r>
        <w:rPr>
          <w:rFonts w:ascii="Arial"/>
          <w:spacing w:val="-4"/>
          <w:sz w:val="18"/>
        </w:rPr>
        <w:t> </w:t>
      </w:r>
      <w:r>
        <w:rPr>
          <w:rFonts w:ascii="Arial"/>
          <w:sz w:val="18"/>
        </w:rPr>
        <w:t>guest</w:t>
      </w:r>
      <w:r>
        <w:rPr>
          <w:rFonts w:ascii="Arial"/>
          <w:spacing w:val="-4"/>
          <w:sz w:val="18"/>
        </w:rPr>
        <w:t> </w:t>
      </w:r>
      <w:r>
        <w:rPr>
          <w:rFonts w:ascii="Arial"/>
          <w:sz w:val="18"/>
        </w:rPr>
        <w:t>speaker</w:t>
      </w:r>
      <w:r>
        <w:rPr>
          <w:rFonts w:ascii="Arial"/>
          <w:spacing w:val="-2"/>
          <w:sz w:val="18"/>
        </w:rPr>
        <w:t> </w:t>
      </w:r>
      <w:r>
        <w:rPr>
          <w:rFonts w:ascii="Arial"/>
          <w:sz w:val="18"/>
        </w:rPr>
        <w:t>or</w:t>
      </w:r>
      <w:r>
        <w:rPr>
          <w:rFonts w:ascii="Arial"/>
          <w:spacing w:val="-2"/>
          <w:sz w:val="18"/>
        </w:rPr>
        <w:t> </w:t>
      </w:r>
      <w:r>
        <w:rPr>
          <w:rFonts w:ascii="Arial"/>
          <w:sz w:val="18"/>
        </w:rPr>
        <w:t>reserve</w:t>
      </w:r>
      <w:r>
        <w:rPr>
          <w:rFonts w:ascii="Arial"/>
          <w:spacing w:val="-4"/>
          <w:sz w:val="18"/>
        </w:rPr>
        <w:t> </w:t>
      </w:r>
      <w:r>
        <w:rPr>
          <w:rFonts w:ascii="Arial"/>
          <w:sz w:val="18"/>
        </w:rPr>
        <w:t>space</w:t>
      </w:r>
      <w:r>
        <w:rPr>
          <w:rFonts w:ascii="Arial"/>
          <w:spacing w:val="-4"/>
          <w:sz w:val="18"/>
        </w:rPr>
        <w:t> </w:t>
      </w:r>
      <w:r>
        <w:rPr>
          <w:rFonts w:ascii="Arial"/>
          <w:sz w:val="18"/>
        </w:rPr>
        <w:t>for</w:t>
      </w:r>
      <w:r>
        <w:rPr>
          <w:rFonts w:ascii="Arial"/>
          <w:spacing w:val="-4"/>
          <w:sz w:val="18"/>
        </w:rPr>
        <w:t> </w:t>
      </w:r>
      <w:r>
        <w:rPr>
          <w:rFonts w:ascii="Arial"/>
          <w:sz w:val="18"/>
        </w:rPr>
        <w:t>an</w:t>
      </w:r>
      <w:r>
        <w:rPr>
          <w:rFonts w:ascii="Arial"/>
          <w:spacing w:val="-1"/>
          <w:sz w:val="18"/>
        </w:rPr>
        <w:t> </w:t>
      </w:r>
      <w:r>
        <w:rPr>
          <w:rFonts w:ascii="Arial"/>
          <w:sz w:val="18"/>
        </w:rPr>
        <w:t>event</w:t>
      </w:r>
      <w:r>
        <w:rPr>
          <w:rFonts w:ascii="Arial"/>
          <w:spacing w:val="-2"/>
          <w:sz w:val="18"/>
        </w:rPr>
        <w:t> </w:t>
      </w:r>
      <w:r>
        <w:rPr>
          <w:rFonts w:ascii="Arial"/>
          <w:sz w:val="18"/>
        </w:rPr>
        <w:t>other</w:t>
      </w:r>
      <w:r>
        <w:rPr>
          <w:rFonts w:ascii="Arial"/>
          <w:spacing w:val="-2"/>
          <w:sz w:val="18"/>
        </w:rPr>
        <w:t> </w:t>
      </w:r>
      <w:r>
        <w:rPr>
          <w:rFonts w:ascii="Arial"/>
          <w:sz w:val="18"/>
        </w:rPr>
        <w:t>than a regular class session, normal activity, or college sponsored meeting must go through the regular facility reservation process. If the speaker(s) is to be paid, the normal contract approval process administered by the Procurement Office must be followed. Closed meetings of the organization are exempt from this requirement.</w:t>
      </w:r>
    </w:p>
    <w:p>
      <w:pPr>
        <w:pStyle w:val="BodyText"/>
        <w:spacing w:before="59"/>
        <w:rPr>
          <w:rFonts w:ascii="Arial"/>
          <w:sz w:val="18"/>
        </w:rPr>
      </w:pPr>
    </w:p>
    <w:p>
      <w:pPr>
        <w:pStyle w:val="ListParagraph"/>
        <w:numPr>
          <w:ilvl w:val="1"/>
          <w:numId w:val="47"/>
        </w:numPr>
        <w:tabs>
          <w:tab w:pos="1207" w:val="left" w:leader="none"/>
        </w:tabs>
        <w:spacing w:line="244" w:lineRule="auto" w:before="0" w:after="0"/>
        <w:ind w:left="1207" w:right="319" w:hanging="372"/>
        <w:jc w:val="both"/>
        <w:rPr>
          <w:rFonts w:ascii="Arial"/>
          <w:sz w:val="18"/>
        </w:rPr>
      </w:pPr>
      <w:r>
        <w:rPr>
          <w:rFonts w:ascii="Arial"/>
          <w:sz w:val="18"/>
        </w:rPr>
        <w:t>Non-Affiliated Groups: The use of university facilities by Non-Affiliated Groups is dependent upon the availability of the facility, with university groups having first priority. Availability and appropriate rental rates will be quoted by the Events Coordinator/Conference </w:t>
      </w:r>
      <w:r>
        <w:rPr>
          <w:rFonts w:ascii="Arial"/>
          <w:spacing w:val="-2"/>
          <w:sz w:val="18"/>
        </w:rPr>
        <w:t>Coordinator.</w:t>
      </w:r>
    </w:p>
    <w:p>
      <w:pPr>
        <w:pStyle w:val="BodyText"/>
        <w:spacing w:before="60"/>
        <w:rPr>
          <w:rFonts w:ascii="Arial"/>
          <w:sz w:val="18"/>
        </w:rPr>
      </w:pPr>
    </w:p>
    <w:p>
      <w:pPr>
        <w:pStyle w:val="ListParagraph"/>
        <w:numPr>
          <w:ilvl w:val="1"/>
          <w:numId w:val="47"/>
        </w:numPr>
        <w:tabs>
          <w:tab w:pos="1205" w:val="left" w:leader="none"/>
          <w:tab w:pos="1207" w:val="left" w:leader="none"/>
        </w:tabs>
        <w:spacing w:line="244" w:lineRule="auto" w:before="1" w:after="0"/>
        <w:ind w:left="1207" w:right="318" w:hanging="372"/>
        <w:jc w:val="both"/>
        <w:rPr>
          <w:rFonts w:ascii="Arial"/>
          <w:sz w:val="18"/>
        </w:rPr>
      </w:pPr>
      <w:r>
        <w:rPr>
          <w:rFonts w:ascii="Arial"/>
          <w:sz w:val="18"/>
        </w:rPr>
        <w:t>Food Service: ETSU contracted food service has exclusive rights to all food service supplied within the Millennium Center and D. P. Culp</w:t>
      </w:r>
      <w:r>
        <w:rPr>
          <w:rFonts w:ascii="Arial"/>
          <w:spacing w:val="-6"/>
          <w:sz w:val="18"/>
        </w:rPr>
        <w:t> </w:t>
      </w:r>
      <w:r>
        <w:rPr>
          <w:rFonts w:ascii="Arial"/>
          <w:sz w:val="18"/>
        </w:rPr>
        <w:t>Student</w:t>
      </w:r>
      <w:r>
        <w:rPr>
          <w:rFonts w:ascii="Arial"/>
          <w:spacing w:val="-7"/>
          <w:sz w:val="18"/>
        </w:rPr>
        <w:t> </w:t>
      </w:r>
      <w:r>
        <w:rPr>
          <w:rFonts w:ascii="Arial"/>
          <w:sz w:val="18"/>
        </w:rPr>
        <w:t>Center.</w:t>
      </w:r>
      <w:r>
        <w:rPr>
          <w:rFonts w:ascii="Arial"/>
          <w:spacing w:val="-7"/>
          <w:sz w:val="18"/>
        </w:rPr>
        <w:t> </w:t>
      </w:r>
      <w:r>
        <w:rPr>
          <w:rFonts w:ascii="Arial"/>
          <w:sz w:val="18"/>
        </w:rPr>
        <w:t>Please</w:t>
      </w:r>
      <w:r>
        <w:rPr>
          <w:rFonts w:ascii="Arial"/>
          <w:spacing w:val="-6"/>
          <w:sz w:val="18"/>
        </w:rPr>
        <w:t> </w:t>
      </w:r>
      <w:r>
        <w:rPr>
          <w:rFonts w:ascii="Arial"/>
          <w:sz w:val="18"/>
        </w:rPr>
        <w:t>discuss</w:t>
      </w:r>
      <w:r>
        <w:rPr>
          <w:rFonts w:ascii="Arial"/>
          <w:spacing w:val="-6"/>
          <w:sz w:val="18"/>
        </w:rPr>
        <w:t> </w:t>
      </w:r>
      <w:r>
        <w:rPr>
          <w:rFonts w:ascii="Arial"/>
          <w:sz w:val="18"/>
        </w:rPr>
        <w:t>specific</w:t>
      </w:r>
      <w:r>
        <w:rPr>
          <w:rFonts w:ascii="Arial"/>
          <w:spacing w:val="-6"/>
          <w:sz w:val="18"/>
        </w:rPr>
        <w:t> </w:t>
      </w:r>
      <w:r>
        <w:rPr>
          <w:rFonts w:ascii="Arial"/>
          <w:sz w:val="18"/>
        </w:rPr>
        <w:t>details</w:t>
      </w:r>
      <w:r>
        <w:rPr>
          <w:rFonts w:ascii="Arial"/>
          <w:spacing w:val="-6"/>
          <w:sz w:val="18"/>
        </w:rPr>
        <w:t> </w:t>
      </w:r>
      <w:r>
        <w:rPr>
          <w:rFonts w:ascii="Arial"/>
          <w:sz w:val="18"/>
        </w:rPr>
        <w:t>with</w:t>
      </w:r>
      <w:r>
        <w:rPr>
          <w:rFonts w:ascii="Arial"/>
          <w:spacing w:val="-6"/>
          <w:sz w:val="18"/>
        </w:rPr>
        <w:t> </w:t>
      </w:r>
      <w:r>
        <w:rPr>
          <w:rFonts w:ascii="Arial"/>
          <w:sz w:val="18"/>
        </w:rPr>
        <w:t>the</w:t>
      </w:r>
      <w:r>
        <w:rPr>
          <w:rFonts w:ascii="Arial"/>
          <w:spacing w:val="-6"/>
          <w:sz w:val="18"/>
        </w:rPr>
        <w:t> </w:t>
      </w:r>
      <w:r>
        <w:rPr>
          <w:rFonts w:ascii="Arial"/>
          <w:sz w:val="18"/>
        </w:rPr>
        <w:t>Food</w:t>
      </w:r>
      <w:r>
        <w:rPr>
          <w:rFonts w:ascii="Arial"/>
          <w:spacing w:val="-6"/>
          <w:sz w:val="18"/>
        </w:rPr>
        <w:t> </w:t>
      </w:r>
      <w:r>
        <w:rPr>
          <w:rFonts w:ascii="Arial"/>
          <w:sz w:val="18"/>
        </w:rPr>
        <w:t>Service</w:t>
      </w:r>
      <w:r>
        <w:rPr>
          <w:rFonts w:ascii="Arial"/>
          <w:spacing w:val="-6"/>
          <w:sz w:val="18"/>
        </w:rPr>
        <w:t> </w:t>
      </w:r>
      <w:r>
        <w:rPr>
          <w:rFonts w:ascii="Arial"/>
          <w:sz w:val="18"/>
        </w:rPr>
        <w:t>Contractor,</w:t>
      </w:r>
      <w:r>
        <w:rPr>
          <w:rFonts w:ascii="Arial"/>
          <w:spacing w:val="-6"/>
          <w:sz w:val="18"/>
        </w:rPr>
        <w:t> </w:t>
      </w:r>
      <w:r>
        <w:rPr>
          <w:rFonts w:ascii="Arial"/>
          <w:sz w:val="18"/>
        </w:rPr>
        <w:t>phone</w:t>
      </w:r>
      <w:r>
        <w:rPr>
          <w:rFonts w:ascii="Arial"/>
          <w:spacing w:val="-6"/>
          <w:sz w:val="18"/>
        </w:rPr>
        <w:t> </w:t>
      </w:r>
      <w:r>
        <w:rPr>
          <w:rFonts w:ascii="Arial"/>
          <w:sz w:val="18"/>
        </w:rPr>
        <w:t>number</w:t>
      </w:r>
      <w:r>
        <w:rPr>
          <w:rFonts w:ascii="Arial"/>
          <w:spacing w:val="-7"/>
          <w:sz w:val="18"/>
        </w:rPr>
        <w:t> </w:t>
      </w:r>
      <w:r>
        <w:rPr>
          <w:rFonts w:ascii="Arial"/>
          <w:sz w:val="18"/>
        </w:rPr>
        <w:t>(423)</w:t>
      </w:r>
      <w:r>
        <w:rPr>
          <w:rFonts w:ascii="Arial"/>
          <w:spacing w:val="-7"/>
          <w:sz w:val="18"/>
        </w:rPr>
        <w:t> </w:t>
      </w:r>
      <w:r>
        <w:rPr>
          <w:rFonts w:ascii="Arial"/>
          <w:sz w:val="18"/>
        </w:rPr>
        <w:t>439-5893.</w:t>
      </w:r>
      <w:r>
        <w:rPr>
          <w:rFonts w:ascii="Arial"/>
          <w:spacing w:val="-7"/>
          <w:sz w:val="18"/>
        </w:rPr>
        <w:t> </w:t>
      </w:r>
      <w:r>
        <w:rPr>
          <w:rFonts w:ascii="Arial"/>
          <w:sz w:val="18"/>
        </w:rPr>
        <w:t>Placing</w:t>
      </w:r>
      <w:r>
        <w:rPr>
          <w:rFonts w:ascii="Arial"/>
          <w:spacing w:val="-6"/>
          <w:sz w:val="18"/>
        </w:rPr>
        <w:t> </w:t>
      </w:r>
      <w:r>
        <w:rPr>
          <w:rFonts w:ascii="Arial"/>
          <w:sz w:val="18"/>
        </w:rPr>
        <w:t>an</w:t>
      </w:r>
      <w:r>
        <w:rPr>
          <w:rFonts w:ascii="Arial"/>
          <w:spacing w:val="-6"/>
          <w:sz w:val="18"/>
        </w:rPr>
        <w:t> </w:t>
      </w:r>
      <w:r>
        <w:rPr>
          <w:rFonts w:ascii="Arial"/>
          <w:sz w:val="18"/>
        </w:rPr>
        <w:t>order with</w:t>
      </w:r>
      <w:r>
        <w:rPr>
          <w:rFonts w:ascii="Arial"/>
          <w:spacing w:val="-3"/>
          <w:sz w:val="18"/>
        </w:rPr>
        <w:t> </w:t>
      </w:r>
      <w:r>
        <w:rPr>
          <w:rFonts w:ascii="Arial"/>
          <w:sz w:val="18"/>
        </w:rPr>
        <w:t>food</w:t>
      </w:r>
      <w:r>
        <w:rPr>
          <w:rFonts w:ascii="Arial"/>
          <w:spacing w:val="-5"/>
          <w:sz w:val="18"/>
        </w:rPr>
        <w:t> </w:t>
      </w:r>
      <w:r>
        <w:rPr>
          <w:rFonts w:ascii="Arial"/>
          <w:sz w:val="18"/>
        </w:rPr>
        <w:t>services</w:t>
      </w:r>
      <w:r>
        <w:rPr>
          <w:rFonts w:ascii="Arial"/>
          <w:spacing w:val="-5"/>
          <w:sz w:val="18"/>
        </w:rPr>
        <w:t> </w:t>
      </w:r>
      <w:r>
        <w:rPr>
          <w:rFonts w:ascii="Arial"/>
          <w:sz w:val="18"/>
        </w:rPr>
        <w:t>does</w:t>
      </w:r>
      <w:r>
        <w:rPr>
          <w:rFonts w:ascii="Arial"/>
          <w:spacing w:val="-5"/>
          <w:sz w:val="18"/>
        </w:rPr>
        <w:t> </w:t>
      </w:r>
      <w:r>
        <w:rPr>
          <w:rFonts w:ascii="Arial"/>
          <w:sz w:val="18"/>
        </w:rPr>
        <w:t>not</w:t>
      </w:r>
      <w:r>
        <w:rPr>
          <w:rFonts w:ascii="Arial"/>
          <w:spacing w:val="-6"/>
          <w:sz w:val="18"/>
        </w:rPr>
        <w:t> </w:t>
      </w:r>
      <w:r>
        <w:rPr>
          <w:rFonts w:ascii="Arial"/>
          <w:sz w:val="18"/>
        </w:rPr>
        <w:t>secure</w:t>
      </w:r>
      <w:r>
        <w:rPr>
          <w:rFonts w:ascii="Arial"/>
          <w:spacing w:val="-5"/>
          <w:sz w:val="18"/>
        </w:rPr>
        <w:t> </w:t>
      </w:r>
      <w:r>
        <w:rPr>
          <w:rFonts w:ascii="Arial"/>
          <w:sz w:val="18"/>
        </w:rPr>
        <w:t>a</w:t>
      </w:r>
      <w:r>
        <w:rPr>
          <w:rFonts w:ascii="Arial"/>
          <w:spacing w:val="-3"/>
          <w:sz w:val="18"/>
        </w:rPr>
        <w:t> </w:t>
      </w:r>
      <w:r>
        <w:rPr>
          <w:rFonts w:ascii="Arial"/>
          <w:sz w:val="18"/>
        </w:rPr>
        <w:t>room</w:t>
      </w:r>
      <w:r>
        <w:rPr>
          <w:rFonts w:ascii="Arial"/>
          <w:spacing w:val="-5"/>
          <w:sz w:val="18"/>
        </w:rPr>
        <w:t> </w:t>
      </w:r>
      <w:r>
        <w:rPr>
          <w:rFonts w:ascii="Arial"/>
          <w:sz w:val="18"/>
        </w:rPr>
        <w:t>reservation.</w:t>
      </w:r>
      <w:r>
        <w:rPr>
          <w:rFonts w:ascii="Arial"/>
          <w:spacing w:val="-3"/>
          <w:sz w:val="18"/>
        </w:rPr>
        <w:t> </w:t>
      </w:r>
      <w:r>
        <w:rPr>
          <w:rFonts w:ascii="Arial"/>
          <w:sz w:val="18"/>
        </w:rPr>
        <w:t>Final</w:t>
      </w:r>
      <w:r>
        <w:rPr>
          <w:rFonts w:ascii="Arial"/>
          <w:spacing w:val="-8"/>
          <w:sz w:val="18"/>
        </w:rPr>
        <w:t> </w:t>
      </w:r>
      <w:r>
        <w:rPr>
          <w:rFonts w:ascii="Arial"/>
          <w:sz w:val="18"/>
        </w:rPr>
        <w:t>guarantees</w:t>
      </w:r>
      <w:r>
        <w:rPr>
          <w:rFonts w:ascii="Arial"/>
          <w:spacing w:val="-5"/>
          <w:sz w:val="18"/>
        </w:rPr>
        <w:t> </w:t>
      </w:r>
      <w:r>
        <w:rPr>
          <w:rFonts w:ascii="Arial"/>
          <w:sz w:val="18"/>
        </w:rPr>
        <w:t>must</w:t>
      </w:r>
      <w:r>
        <w:rPr>
          <w:rFonts w:ascii="Arial"/>
          <w:spacing w:val="-5"/>
          <w:sz w:val="18"/>
        </w:rPr>
        <w:t> </w:t>
      </w:r>
      <w:r>
        <w:rPr>
          <w:rFonts w:ascii="Arial"/>
          <w:sz w:val="18"/>
        </w:rPr>
        <w:t>be</w:t>
      </w:r>
      <w:r>
        <w:rPr>
          <w:rFonts w:ascii="Arial"/>
          <w:spacing w:val="-5"/>
          <w:sz w:val="18"/>
        </w:rPr>
        <w:t> </w:t>
      </w:r>
      <w:r>
        <w:rPr>
          <w:rFonts w:ascii="Arial"/>
          <w:sz w:val="18"/>
        </w:rPr>
        <w:t>submitted</w:t>
      </w:r>
      <w:r>
        <w:rPr>
          <w:rFonts w:ascii="Arial"/>
          <w:spacing w:val="-5"/>
          <w:sz w:val="18"/>
        </w:rPr>
        <w:t> </w:t>
      </w:r>
      <w:r>
        <w:rPr>
          <w:rFonts w:ascii="Arial"/>
          <w:sz w:val="18"/>
        </w:rPr>
        <w:t>no</w:t>
      </w:r>
      <w:r>
        <w:rPr>
          <w:rFonts w:ascii="Arial"/>
          <w:spacing w:val="-5"/>
          <w:sz w:val="18"/>
        </w:rPr>
        <w:t> </w:t>
      </w:r>
      <w:r>
        <w:rPr>
          <w:rFonts w:ascii="Arial"/>
          <w:sz w:val="18"/>
        </w:rPr>
        <w:t>less</w:t>
      </w:r>
      <w:r>
        <w:rPr>
          <w:rFonts w:ascii="Arial"/>
          <w:spacing w:val="-2"/>
          <w:sz w:val="18"/>
        </w:rPr>
        <w:t> </w:t>
      </w:r>
      <w:r>
        <w:rPr>
          <w:rFonts w:ascii="Arial"/>
          <w:sz w:val="18"/>
        </w:rPr>
        <w:t>than</w:t>
      </w:r>
      <w:r>
        <w:rPr>
          <w:rFonts w:ascii="Arial"/>
          <w:spacing w:val="-5"/>
          <w:sz w:val="18"/>
        </w:rPr>
        <w:t> </w:t>
      </w:r>
      <w:r>
        <w:rPr>
          <w:rFonts w:ascii="Arial"/>
          <w:sz w:val="18"/>
        </w:rPr>
        <w:t>48</w:t>
      </w:r>
      <w:r>
        <w:rPr>
          <w:rFonts w:ascii="Arial"/>
          <w:spacing w:val="-5"/>
          <w:sz w:val="18"/>
        </w:rPr>
        <w:t> </w:t>
      </w:r>
      <w:r>
        <w:rPr>
          <w:rFonts w:ascii="Arial"/>
          <w:sz w:val="18"/>
        </w:rPr>
        <w:t>hours</w:t>
      </w:r>
      <w:r>
        <w:rPr>
          <w:rFonts w:ascii="Arial"/>
          <w:spacing w:val="-5"/>
          <w:sz w:val="18"/>
        </w:rPr>
        <w:t> </w:t>
      </w:r>
      <w:r>
        <w:rPr>
          <w:rFonts w:ascii="Arial"/>
          <w:sz w:val="18"/>
        </w:rPr>
        <w:t>prior</w:t>
      </w:r>
      <w:r>
        <w:rPr>
          <w:rFonts w:ascii="Arial"/>
          <w:spacing w:val="-6"/>
          <w:sz w:val="18"/>
        </w:rPr>
        <w:t> </w:t>
      </w:r>
      <w:r>
        <w:rPr>
          <w:rFonts w:ascii="Arial"/>
          <w:sz w:val="18"/>
        </w:rPr>
        <w:t>to</w:t>
      </w:r>
      <w:r>
        <w:rPr>
          <w:rFonts w:ascii="Arial"/>
          <w:spacing w:val="-5"/>
          <w:sz w:val="18"/>
        </w:rPr>
        <w:t> </w:t>
      </w:r>
      <w:r>
        <w:rPr>
          <w:rFonts w:ascii="Arial"/>
          <w:sz w:val="18"/>
        </w:rPr>
        <w:t>the</w:t>
      </w:r>
      <w:r>
        <w:rPr>
          <w:rFonts w:ascii="Arial"/>
          <w:spacing w:val="-3"/>
          <w:sz w:val="18"/>
        </w:rPr>
        <w:t> </w:t>
      </w:r>
      <w:r>
        <w:rPr>
          <w:rFonts w:ascii="Arial"/>
          <w:sz w:val="18"/>
        </w:rPr>
        <w:t>event.</w:t>
      </w:r>
      <w:r>
        <w:rPr>
          <w:rFonts w:ascii="Arial"/>
          <w:spacing w:val="-3"/>
          <w:sz w:val="18"/>
        </w:rPr>
        <w:t> </w:t>
      </w:r>
      <w:r>
        <w:rPr>
          <w:rFonts w:ascii="Arial"/>
          <w:sz w:val="18"/>
        </w:rPr>
        <w:t>No changes will be accepted less than 48 hours before the event.</w:t>
      </w:r>
    </w:p>
    <w:p>
      <w:pPr>
        <w:pStyle w:val="BodyText"/>
        <w:spacing w:before="63"/>
        <w:rPr>
          <w:rFonts w:ascii="Arial"/>
          <w:sz w:val="18"/>
        </w:rPr>
      </w:pPr>
    </w:p>
    <w:p>
      <w:pPr>
        <w:pStyle w:val="ListParagraph"/>
        <w:numPr>
          <w:ilvl w:val="1"/>
          <w:numId w:val="47"/>
        </w:numPr>
        <w:tabs>
          <w:tab w:pos="1207" w:val="left" w:leader="none"/>
        </w:tabs>
        <w:spacing w:line="244" w:lineRule="auto" w:before="0" w:after="0"/>
        <w:ind w:left="1207" w:right="317" w:hanging="372"/>
        <w:jc w:val="both"/>
        <w:rPr>
          <w:rFonts w:ascii="Arial"/>
          <w:sz w:val="18"/>
        </w:rPr>
      </w:pPr>
      <w:r>
        <w:rPr>
          <w:rFonts w:ascii="Arial"/>
          <w:sz w:val="18"/>
        </w:rPr>
        <w:t>Special Services: Functions requiring special services, security, extra personnel, late/early/special opening, audio/visual equipment, special set-up, etc., may require payment of certain fees. Discuss your specific needs with the Events Coordinator/Conference Coordinator for a price quote.</w:t>
      </w:r>
    </w:p>
    <w:p>
      <w:pPr>
        <w:pStyle w:val="BodyText"/>
        <w:spacing w:before="58"/>
        <w:rPr>
          <w:rFonts w:ascii="Arial"/>
          <w:sz w:val="18"/>
        </w:rPr>
      </w:pPr>
    </w:p>
    <w:p>
      <w:pPr>
        <w:pStyle w:val="ListParagraph"/>
        <w:numPr>
          <w:ilvl w:val="1"/>
          <w:numId w:val="47"/>
        </w:numPr>
        <w:tabs>
          <w:tab w:pos="1206" w:val="left" w:leader="none"/>
        </w:tabs>
        <w:spacing w:line="240" w:lineRule="auto" w:before="0" w:after="0"/>
        <w:ind w:left="1206" w:right="0" w:hanging="371"/>
        <w:jc w:val="left"/>
        <w:rPr>
          <w:rFonts w:ascii="Arial"/>
          <w:sz w:val="18"/>
        </w:rPr>
      </w:pPr>
      <w:r>
        <w:rPr>
          <w:rFonts w:ascii="Arial"/>
          <w:sz w:val="18"/>
        </w:rPr>
        <w:t>Rental</w:t>
      </w:r>
      <w:r>
        <w:rPr>
          <w:rFonts w:ascii="Arial"/>
          <w:spacing w:val="-4"/>
          <w:sz w:val="18"/>
        </w:rPr>
        <w:t> </w:t>
      </w:r>
      <w:r>
        <w:rPr>
          <w:rFonts w:ascii="Arial"/>
          <w:sz w:val="18"/>
        </w:rPr>
        <w:t>Charges:</w:t>
      </w:r>
      <w:r>
        <w:rPr>
          <w:rFonts w:ascii="Arial"/>
          <w:spacing w:val="-3"/>
          <w:sz w:val="18"/>
        </w:rPr>
        <w:t> </w:t>
      </w:r>
      <w:r>
        <w:rPr>
          <w:rFonts w:ascii="Arial"/>
          <w:sz w:val="18"/>
        </w:rPr>
        <w:t>Rental</w:t>
      </w:r>
      <w:r>
        <w:rPr>
          <w:rFonts w:ascii="Arial"/>
          <w:spacing w:val="-4"/>
          <w:sz w:val="18"/>
        </w:rPr>
        <w:t> </w:t>
      </w:r>
      <w:r>
        <w:rPr>
          <w:rFonts w:ascii="Arial"/>
          <w:sz w:val="18"/>
        </w:rPr>
        <w:t>charges</w:t>
      </w:r>
      <w:r>
        <w:rPr>
          <w:rFonts w:ascii="Arial"/>
          <w:spacing w:val="-2"/>
          <w:sz w:val="18"/>
        </w:rPr>
        <w:t> </w:t>
      </w:r>
      <w:r>
        <w:rPr>
          <w:rFonts w:ascii="Arial"/>
          <w:sz w:val="18"/>
        </w:rPr>
        <w:t>are</w:t>
      </w:r>
      <w:r>
        <w:rPr>
          <w:rFonts w:ascii="Arial"/>
          <w:spacing w:val="-2"/>
          <w:sz w:val="18"/>
        </w:rPr>
        <w:t> </w:t>
      </w:r>
      <w:r>
        <w:rPr>
          <w:rFonts w:ascii="Arial"/>
          <w:sz w:val="18"/>
        </w:rPr>
        <w:t>payable</w:t>
      </w:r>
      <w:r>
        <w:rPr>
          <w:rFonts w:ascii="Arial"/>
          <w:spacing w:val="-1"/>
          <w:sz w:val="18"/>
        </w:rPr>
        <w:t> </w:t>
      </w:r>
      <w:r>
        <w:rPr>
          <w:rFonts w:ascii="Arial"/>
          <w:sz w:val="18"/>
        </w:rPr>
        <w:t>upon</w:t>
      </w:r>
      <w:r>
        <w:rPr>
          <w:rFonts w:ascii="Arial"/>
          <w:spacing w:val="-2"/>
          <w:sz w:val="18"/>
        </w:rPr>
        <w:t> </w:t>
      </w:r>
      <w:r>
        <w:rPr>
          <w:rFonts w:ascii="Arial"/>
          <w:sz w:val="18"/>
        </w:rPr>
        <w:t>receipt</w:t>
      </w:r>
      <w:r>
        <w:rPr>
          <w:rFonts w:ascii="Arial"/>
          <w:spacing w:val="-4"/>
          <w:sz w:val="18"/>
        </w:rPr>
        <w:t> </w:t>
      </w:r>
      <w:r>
        <w:rPr>
          <w:rFonts w:ascii="Arial"/>
          <w:sz w:val="18"/>
        </w:rPr>
        <w:t>of</w:t>
      </w:r>
      <w:r>
        <w:rPr>
          <w:rFonts w:ascii="Arial"/>
          <w:spacing w:val="-5"/>
          <w:sz w:val="18"/>
        </w:rPr>
        <w:t> </w:t>
      </w:r>
      <w:r>
        <w:rPr>
          <w:rFonts w:ascii="Arial"/>
          <w:sz w:val="18"/>
        </w:rPr>
        <w:t>an</w:t>
      </w:r>
      <w:r>
        <w:rPr>
          <w:rFonts w:ascii="Arial"/>
          <w:spacing w:val="-1"/>
          <w:sz w:val="18"/>
        </w:rPr>
        <w:t> </w:t>
      </w:r>
      <w:r>
        <w:rPr>
          <w:rFonts w:ascii="Arial"/>
          <w:sz w:val="18"/>
        </w:rPr>
        <w:t>invoice.</w:t>
      </w:r>
      <w:r>
        <w:rPr>
          <w:rFonts w:ascii="Arial"/>
          <w:spacing w:val="-3"/>
          <w:sz w:val="18"/>
        </w:rPr>
        <w:t> </w:t>
      </w:r>
      <w:r>
        <w:rPr>
          <w:rFonts w:ascii="Arial"/>
          <w:sz w:val="18"/>
        </w:rPr>
        <w:t>Prompt</w:t>
      </w:r>
      <w:r>
        <w:rPr>
          <w:rFonts w:ascii="Arial"/>
          <w:spacing w:val="-3"/>
          <w:sz w:val="18"/>
        </w:rPr>
        <w:t> </w:t>
      </w:r>
      <w:r>
        <w:rPr>
          <w:rFonts w:ascii="Arial"/>
          <w:sz w:val="18"/>
        </w:rPr>
        <w:t>remittance</w:t>
      </w:r>
      <w:r>
        <w:rPr>
          <w:rFonts w:ascii="Arial"/>
          <w:spacing w:val="-4"/>
          <w:sz w:val="18"/>
        </w:rPr>
        <w:t> </w:t>
      </w:r>
      <w:r>
        <w:rPr>
          <w:rFonts w:ascii="Arial"/>
          <w:sz w:val="18"/>
        </w:rPr>
        <w:t>will</w:t>
      </w:r>
      <w:r>
        <w:rPr>
          <w:rFonts w:ascii="Arial"/>
          <w:spacing w:val="-2"/>
          <w:sz w:val="18"/>
        </w:rPr>
        <w:t> </w:t>
      </w:r>
      <w:r>
        <w:rPr>
          <w:rFonts w:ascii="Arial"/>
          <w:sz w:val="18"/>
        </w:rPr>
        <w:t>be</w:t>
      </w:r>
      <w:r>
        <w:rPr>
          <w:rFonts w:ascii="Arial"/>
          <w:spacing w:val="-1"/>
          <w:sz w:val="18"/>
        </w:rPr>
        <w:t> </w:t>
      </w:r>
      <w:r>
        <w:rPr>
          <w:rFonts w:ascii="Arial"/>
          <w:spacing w:val="-2"/>
          <w:sz w:val="18"/>
        </w:rPr>
        <w:t>appreciated.</w:t>
      </w:r>
    </w:p>
    <w:p>
      <w:pPr>
        <w:pStyle w:val="BodyText"/>
        <w:spacing w:before="35"/>
        <w:rPr>
          <w:rFonts w:ascii="Arial"/>
          <w:sz w:val="18"/>
        </w:rPr>
      </w:pPr>
    </w:p>
    <w:p>
      <w:pPr>
        <w:spacing w:before="1"/>
        <w:ind w:left="414" w:right="344" w:firstLine="0"/>
        <w:jc w:val="center"/>
        <w:rPr>
          <w:rFonts w:ascii="Arial"/>
          <w:b/>
          <w:sz w:val="20"/>
        </w:rPr>
      </w:pPr>
      <w:r>
        <w:rPr>
          <w:rFonts w:ascii="Arial"/>
          <w:b/>
          <w:sz w:val="20"/>
        </w:rPr>
        <w:t>APPLICANT</w:t>
      </w:r>
      <w:r>
        <w:rPr>
          <w:rFonts w:ascii="Arial"/>
          <w:b/>
          <w:spacing w:val="-12"/>
          <w:sz w:val="20"/>
        </w:rPr>
        <w:t> </w:t>
      </w:r>
      <w:r>
        <w:rPr>
          <w:rFonts w:ascii="Arial"/>
          <w:b/>
          <w:spacing w:val="-2"/>
          <w:sz w:val="20"/>
        </w:rPr>
        <w:t>CERTIFICATIONS</w:t>
      </w:r>
    </w:p>
    <w:p>
      <w:pPr>
        <w:pStyle w:val="BodyText"/>
        <w:spacing w:before="55"/>
        <w:rPr>
          <w:rFonts w:ascii="Arial"/>
          <w:b/>
          <w:sz w:val="20"/>
        </w:rPr>
      </w:pPr>
    </w:p>
    <w:p>
      <w:pPr>
        <w:spacing w:line="247" w:lineRule="auto" w:before="1"/>
        <w:ind w:left="835" w:right="321" w:hanging="1"/>
        <w:jc w:val="both"/>
        <w:rPr>
          <w:rFonts w:ascii="Arial" w:hAnsi="Arial"/>
          <w:sz w:val="20"/>
        </w:rPr>
      </w:pPr>
      <w:r>
        <w:rPr>
          <w:rFonts w:ascii="Arial" w:hAnsi="Arial"/>
          <w:sz w:val="20"/>
        </w:rPr>
        <w:t>Applicant acknowledges that the university has copies available for review of the “Policy on Use of Campus Property and Facilities”. A copy of the policy will be provided upon request.</w:t>
      </w:r>
    </w:p>
    <w:p>
      <w:pPr>
        <w:pStyle w:val="BodyText"/>
        <w:spacing w:before="40"/>
        <w:rPr>
          <w:rFonts w:ascii="Arial"/>
          <w:sz w:val="20"/>
        </w:rPr>
      </w:pPr>
    </w:p>
    <w:p>
      <w:pPr>
        <w:spacing w:before="0"/>
        <w:ind w:left="835" w:right="0" w:firstLine="0"/>
        <w:jc w:val="both"/>
        <w:rPr>
          <w:rFonts w:ascii="Arial"/>
          <w:sz w:val="20"/>
        </w:rPr>
      </w:pPr>
      <w:r>
        <w:rPr>
          <w:rFonts w:ascii="Arial"/>
          <w:sz w:val="20"/>
        </w:rPr>
        <w:t>Applicant</w:t>
      </w:r>
      <w:r>
        <w:rPr>
          <w:rFonts w:ascii="Arial"/>
          <w:spacing w:val="-8"/>
          <w:sz w:val="20"/>
        </w:rPr>
        <w:t> </w:t>
      </w:r>
      <w:r>
        <w:rPr>
          <w:rFonts w:ascii="Arial"/>
          <w:sz w:val="20"/>
        </w:rPr>
        <w:t>understands</w:t>
      </w:r>
      <w:r>
        <w:rPr>
          <w:rFonts w:ascii="Arial"/>
          <w:spacing w:val="-7"/>
          <w:sz w:val="20"/>
        </w:rPr>
        <w:t> </w:t>
      </w:r>
      <w:r>
        <w:rPr>
          <w:rFonts w:ascii="Arial"/>
          <w:sz w:val="20"/>
        </w:rPr>
        <w:t>that</w:t>
      </w:r>
      <w:r>
        <w:rPr>
          <w:rFonts w:ascii="Arial"/>
          <w:spacing w:val="-6"/>
          <w:sz w:val="20"/>
        </w:rPr>
        <w:t> </w:t>
      </w:r>
      <w:r>
        <w:rPr>
          <w:rFonts w:ascii="Arial"/>
          <w:sz w:val="20"/>
        </w:rPr>
        <w:t>filing</w:t>
      </w:r>
      <w:r>
        <w:rPr>
          <w:rFonts w:ascii="Arial"/>
          <w:spacing w:val="-6"/>
          <w:sz w:val="20"/>
        </w:rPr>
        <w:t> </w:t>
      </w:r>
      <w:r>
        <w:rPr>
          <w:rFonts w:ascii="Arial"/>
          <w:sz w:val="20"/>
        </w:rPr>
        <w:t>this</w:t>
      </w:r>
      <w:r>
        <w:rPr>
          <w:rFonts w:ascii="Arial"/>
          <w:spacing w:val="-7"/>
          <w:sz w:val="20"/>
        </w:rPr>
        <w:t> </w:t>
      </w:r>
      <w:r>
        <w:rPr>
          <w:rFonts w:ascii="Arial"/>
          <w:sz w:val="20"/>
        </w:rPr>
        <w:t>application</w:t>
      </w:r>
      <w:r>
        <w:rPr>
          <w:rFonts w:ascii="Arial"/>
          <w:spacing w:val="-8"/>
          <w:sz w:val="20"/>
        </w:rPr>
        <w:t> </w:t>
      </w:r>
      <w:r>
        <w:rPr>
          <w:rFonts w:ascii="Arial"/>
          <w:sz w:val="20"/>
        </w:rPr>
        <w:t>shall</w:t>
      </w:r>
      <w:r>
        <w:rPr>
          <w:rFonts w:ascii="Arial"/>
          <w:spacing w:val="-7"/>
          <w:sz w:val="20"/>
        </w:rPr>
        <w:t> </w:t>
      </w:r>
      <w:r>
        <w:rPr>
          <w:rFonts w:ascii="Arial"/>
          <w:sz w:val="20"/>
        </w:rPr>
        <w:t>constitute</w:t>
      </w:r>
      <w:r>
        <w:rPr>
          <w:rFonts w:ascii="Arial"/>
          <w:spacing w:val="-6"/>
          <w:sz w:val="20"/>
        </w:rPr>
        <w:t> </w:t>
      </w:r>
      <w:r>
        <w:rPr>
          <w:rFonts w:ascii="Arial"/>
          <w:sz w:val="20"/>
        </w:rPr>
        <w:t>agreement</w:t>
      </w:r>
      <w:r>
        <w:rPr>
          <w:rFonts w:ascii="Arial"/>
          <w:spacing w:val="-8"/>
          <w:sz w:val="20"/>
        </w:rPr>
        <w:t> </w:t>
      </w:r>
      <w:r>
        <w:rPr>
          <w:rFonts w:ascii="Arial"/>
          <w:sz w:val="20"/>
        </w:rPr>
        <w:t>by</w:t>
      </w:r>
      <w:r>
        <w:rPr>
          <w:rFonts w:ascii="Arial"/>
          <w:spacing w:val="-10"/>
          <w:sz w:val="20"/>
        </w:rPr>
        <w:t> </w:t>
      </w:r>
      <w:r>
        <w:rPr>
          <w:rFonts w:ascii="Arial"/>
          <w:sz w:val="20"/>
        </w:rPr>
        <w:t>applicant</w:t>
      </w:r>
      <w:r>
        <w:rPr>
          <w:rFonts w:ascii="Arial"/>
          <w:spacing w:val="-8"/>
          <w:sz w:val="20"/>
        </w:rPr>
        <w:t> </w:t>
      </w:r>
      <w:r>
        <w:rPr>
          <w:rFonts w:ascii="Arial"/>
          <w:sz w:val="20"/>
        </w:rPr>
        <w:t>to</w:t>
      </w:r>
      <w:r>
        <w:rPr>
          <w:rFonts w:ascii="Arial"/>
          <w:spacing w:val="-6"/>
          <w:sz w:val="20"/>
        </w:rPr>
        <w:t> </w:t>
      </w:r>
      <w:r>
        <w:rPr>
          <w:rFonts w:ascii="Arial"/>
          <w:sz w:val="20"/>
        </w:rPr>
        <w:t>the</w:t>
      </w:r>
      <w:r>
        <w:rPr>
          <w:rFonts w:ascii="Arial"/>
          <w:spacing w:val="-8"/>
          <w:sz w:val="20"/>
        </w:rPr>
        <w:t> </w:t>
      </w:r>
      <w:r>
        <w:rPr>
          <w:rFonts w:ascii="Arial"/>
          <w:sz w:val="20"/>
        </w:rPr>
        <w:t>following</w:t>
      </w:r>
      <w:r>
        <w:rPr>
          <w:rFonts w:ascii="Arial"/>
          <w:spacing w:val="-7"/>
          <w:sz w:val="20"/>
        </w:rPr>
        <w:t> </w:t>
      </w:r>
      <w:r>
        <w:rPr>
          <w:rFonts w:ascii="Arial"/>
          <w:spacing w:val="-2"/>
          <w:sz w:val="20"/>
        </w:rPr>
        <w:t>conditions:</w:t>
      </w:r>
    </w:p>
    <w:p>
      <w:pPr>
        <w:pStyle w:val="ListParagraph"/>
        <w:numPr>
          <w:ilvl w:val="2"/>
          <w:numId w:val="47"/>
        </w:numPr>
        <w:tabs>
          <w:tab w:pos="1586" w:val="left" w:leader="none"/>
          <w:tab w:pos="1588" w:val="left" w:leader="none"/>
        </w:tabs>
        <w:spacing w:line="240" w:lineRule="auto" w:before="36" w:after="0"/>
        <w:ind w:left="1588" w:right="319" w:hanging="478"/>
        <w:jc w:val="both"/>
        <w:rPr>
          <w:rFonts w:ascii="Calibri" w:hAnsi="Calibri"/>
          <w:sz w:val="22"/>
        </w:rPr>
      </w:pPr>
      <w:r>
        <w:rPr>
          <w:rFonts w:ascii="Arial" w:hAnsi="Arial"/>
          <w:sz w:val="20"/>
        </w:rPr>
        <w:t>The intended use of campus property</w:t>
      </w:r>
      <w:r>
        <w:rPr>
          <w:rFonts w:ascii="Arial" w:hAnsi="Arial"/>
          <w:spacing w:val="-2"/>
          <w:sz w:val="20"/>
        </w:rPr>
        <w:t> </w:t>
      </w:r>
      <w:r>
        <w:rPr>
          <w:rFonts w:ascii="Arial" w:hAnsi="Arial"/>
          <w:sz w:val="20"/>
        </w:rPr>
        <w:t>and facilities by applicant does not violate the provisions of the “Policy on Use of</w:t>
      </w:r>
      <w:r>
        <w:rPr>
          <w:rFonts w:ascii="Arial" w:hAnsi="Arial"/>
          <w:spacing w:val="-6"/>
          <w:sz w:val="20"/>
        </w:rPr>
        <w:t> </w:t>
      </w:r>
      <w:r>
        <w:rPr>
          <w:rFonts w:ascii="Arial" w:hAnsi="Arial"/>
          <w:sz w:val="20"/>
        </w:rPr>
        <w:t>Campus</w:t>
      </w:r>
      <w:r>
        <w:rPr>
          <w:rFonts w:ascii="Arial" w:hAnsi="Arial"/>
          <w:spacing w:val="-6"/>
          <w:sz w:val="20"/>
        </w:rPr>
        <w:t> </w:t>
      </w:r>
      <w:r>
        <w:rPr>
          <w:rFonts w:ascii="Arial" w:hAnsi="Arial"/>
          <w:sz w:val="20"/>
        </w:rPr>
        <w:t>Property</w:t>
      </w:r>
      <w:r>
        <w:rPr>
          <w:rFonts w:ascii="Arial" w:hAnsi="Arial"/>
          <w:spacing w:val="-9"/>
          <w:sz w:val="20"/>
        </w:rPr>
        <w:t> </w:t>
      </w:r>
      <w:r>
        <w:rPr>
          <w:rFonts w:ascii="Arial" w:hAnsi="Arial"/>
          <w:sz w:val="20"/>
        </w:rPr>
        <w:t>and</w:t>
      </w:r>
      <w:r>
        <w:rPr>
          <w:rFonts w:ascii="Arial" w:hAnsi="Arial"/>
          <w:spacing w:val="-8"/>
          <w:sz w:val="20"/>
        </w:rPr>
        <w:t> </w:t>
      </w:r>
      <w:r>
        <w:rPr>
          <w:rFonts w:ascii="Arial" w:hAnsi="Arial"/>
          <w:sz w:val="20"/>
        </w:rPr>
        <w:t>Facilities”.</w:t>
      </w:r>
      <w:r>
        <w:rPr>
          <w:rFonts w:ascii="Arial" w:hAnsi="Arial"/>
          <w:spacing w:val="-6"/>
          <w:sz w:val="20"/>
        </w:rPr>
        <w:t> </w:t>
      </w:r>
      <w:r>
        <w:rPr>
          <w:rFonts w:ascii="Arial" w:hAnsi="Arial"/>
          <w:sz w:val="20"/>
        </w:rPr>
        <w:t>Applicant</w:t>
      </w:r>
      <w:r>
        <w:rPr>
          <w:rFonts w:ascii="Arial" w:hAnsi="Arial"/>
          <w:spacing w:val="-4"/>
          <w:sz w:val="20"/>
        </w:rPr>
        <w:t> </w:t>
      </w:r>
      <w:r>
        <w:rPr>
          <w:rFonts w:ascii="Arial" w:hAnsi="Arial"/>
          <w:sz w:val="20"/>
        </w:rPr>
        <w:t>will</w:t>
      </w:r>
      <w:r>
        <w:rPr>
          <w:rFonts w:ascii="Arial" w:hAnsi="Arial"/>
          <w:spacing w:val="-9"/>
          <w:sz w:val="20"/>
        </w:rPr>
        <w:t> </w:t>
      </w:r>
      <w:r>
        <w:rPr>
          <w:rFonts w:ascii="Arial" w:hAnsi="Arial"/>
          <w:sz w:val="20"/>
        </w:rPr>
        <w:t>not</w:t>
      </w:r>
      <w:r>
        <w:rPr>
          <w:rFonts w:ascii="Arial" w:hAnsi="Arial"/>
          <w:spacing w:val="-6"/>
          <w:sz w:val="20"/>
        </w:rPr>
        <w:t> </w:t>
      </w:r>
      <w:r>
        <w:rPr>
          <w:rFonts w:ascii="Arial" w:hAnsi="Arial"/>
          <w:sz w:val="20"/>
        </w:rPr>
        <w:t>violate</w:t>
      </w:r>
      <w:r>
        <w:rPr>
          <w:rFonts w:ascii="Arial" w:hAnsi="Arial"/>
          <w:spacing w:val="-6"/>
          <w:sz w:val="20"/>
        </w:rPr>
        <w:t> </w:t>
      </w:r>
      <w:r>
        <w:rPr>
          <w:rFonts w:ascii="Arial" w:hAnsi="Arial"/>
          <w:sz w:val="20"/>
        </w:rPr>
        <w:t>any</w:t>
      </w:r>
      <w:r>
        <w:rPr>
          <w:rFonts w:ascii="Arial" w:hAnsi="Arial"/>
          <w:spacing w:val="-9"/>
          <w:sz w:val="20"/>
        </w:rPr>
        <w:t> </w:t>
      </w:r>
      <w:r>
        <w:rPr>
          <w:rFonts w:ascii="Arial" w:hAnsi="Arial"/>
          <w:sz w:val="20"/>
        </w:rPr>
        <w:t>policies</w:t>
      </w:r>
      <w:r>
        <w:rPr>
          <w:rFonts w:ascii="Arial" w:hAnsi="Arial"/>
          <w:spacing w:val="-5"/>
          <w:sz w:val="20"/>
        </w:rPr>
        <w:t> </w:t>
      </w:r>
      <w:r>
        <w:rPr>
          <w:rFonts w:ascii="Arial" w:hAnsi="Arial"/>
          <w:sz w:val="20"/>
        </w:rPr>
        <w:t>or</w:t>
      </w:r>
      <w:r>
        <w:rPr>
          <w:rFonts w:ascii="Arial" w:hAnsi="Arial"/>
          <w:spacing w:val="-7"/>
          <w:sz w:val="20"/>
        </w:rPr>
        <w:t> </w:t>
      </w:r>
      <w:r>
        <w:rPr>
          <w:rFonts w:ascii="Arial" w:hAnsi="Arial"/>
          <w:sz w:val="20"/>
        </w:rPr>
        <w:t>regulations</w:t>
      </w:r>
      <w:r>
        <w:rPr>
          <w:rFonts w:ascii="Arial" w:hAnsi="Arial"/>
          <w:spacing w:val="-5"/>
          <w:sz w:val="20"/>
        </w:rPr>
        <w:t> </w:t>
      </w:r>
      <w:r>
        <w:rPr>
          <w:rFonts w:ascii="Arial" w:hAnsi="Arial"/>
          <w:sz w:val="20"/>
        </w:rPr>
        <w:t>of</w:t>
      </w:r>
      <w:r>
        <w:rPr>
          <w:rFonts w:ascii="Arial" w:hAnsi="Arial"/>
          <w:spacing w:val="-6"/>
          <w:sz w:val="20"/>
        </w:rPr>
        <w:t> </w:t>
      </w:r>
      <w:r>
        <w:rPr>
          <w:rFonts w:ascii="Arial" w:hAnsi="Arial"/>
          <w:sz w:val="20"/>
        </w:rPr>
        <w:t>the</w:t>
      </w:r>
      <w:r>
        <w:rPr>
          <w:rFonts w:ascii="Arial" w:hAnsi="Arial"/>
          <w:spacing w:val="-6"/>
          <w:sz w:val="20"/>
        </w:rPr>
        <w:t> </w:t>
      </w:r>
      <w:r>
        <w:rPr>
          <w:rFonts w:ascii="Arial" w:hAnsi="Arial"/>
          <w:sz w:val="20"/>
        </w:rPr>
        <w:t>university,</w:t>
      </w:r>
      <w:r>
        <w:rPr>
          <w:rFonts w:ascii="Arial" w:hAnsi="Arial"/>
          <w:spacing w:val="-6"/>
          <w:sz w:val="20"/>
        </w:rPr>
        <w:t> </w:t>
      </w:r>
      <w:r>
        <w:rPr>
          <w:rFonts w:ascii="Arial" w:hAnsi="Arial"/>
          <w:sz w:val="20"/>
        </w:rPr>
        <w:t>federal,</w:t>
      </w:r>
      <w:r>
        <w:rPr>
          <w:rFonts w:ascii="Arial" w:hAnsi="Arial"/>
          <w:spacing w:val="-6"/>
          <w:sz w:val="20"/>
        </w:rPr>
        <w:t> </w:t>
      </w:r>
      <w:r>
        <w:rPr>
          <w:rFonts w:ascii="Arial" w:hAnsi="Arial"/>
          <w:sz w:val="20"/>
        </w:rPr>
        <w:t>state or local law.</w:t>
      </w:r>
    </w:p>
    <w:p>
      <w:pPr>
        <w:pStyle w:val="ListParagraph"/>
        <w:numPr>
          <w:ilvl w:val="2"/>
          <w:numId w:val="47"/>
        </w:numPr>
        <w:tabs>
          <w:tab w:pos="1586" w:val="left" w:leader="none"/>
          <w:tab w:pos="1588" w:val="left" w:leader="none"/>
        </w:tabs>
        <w:spacing w:line="240" w:lineRule="auto" w:before="37" w:after="0"/>
        <w:ind w:left="1588" w:right="322" w:hanging="533"/>
        <w:jc w:val="both"/>
        <w:rPr>
          <w:rFonts w:ascii="Calibri"/>
          <w:sz w:val="22"/>
        </w:rPr>
      </w:pPr>
      <w:r>
        <w:rPr>
          <w:rFonts w:ascii="Arial"/>
          <w:sz w:val="20"/>
        </w:rPr>
        <w:t>Any use of campus properties and facilities pursuant to this application which is contrary to such policies, laws or regulations or which is inconsistent with the activity as described in this application constitutes grounds for the university to remove the activity from campus property.</w:t>
      </w:r>
    </w:p>
    <w:p>
      <w:pPr>
        <w:pStyle w:val="ListParagraph"/>
        <w:numPr>
          <w:ilvl w:val="2"/>
          <w:numId w:val="47"/>
        </w:numPr>
        <w:tabs>
          <w:tab w:pos="1585" w:val="left" w:leader="none"/>
          <w:tab w:pos="1588" w:val="left" w:leader="none"/>
        </w:tabs>
        <w:spacing w:line="244" w:lineRule="auto" w:before="37" w:after="0"/>
        <w:ind w:left="1588" w:right="322" w:hanging="588"/>
        <w:jc w:val="both"/>
        <w:rPr>
          <w:rFonts w:ascii="Calibri" w:hAnsi="Calibri"/>
          <w:sz w:val="22"/>
        </w:rPr>
      </w:pPr>
      <w:r>
        <w:rPr>
          <w:rFonts w:ascii="Arial" w:hAnsi="Arial"/>
          <w:sz w:val="20"/>
        </w:rPr>
        <w:t>Applicant agrees to indemnify the university and hold it harmless from all liabilities arising out of applicant's use of university property and/or facilities, including but not limited to personal injury, property damage, court costs or attorneys’ fees.</w:t>
      </w:r>
      <w:r>
        <w:rPr>
          <w:rFonts w:ascii="Arial" w:hAnsi="Arial"/>
          <w:spacing w:val="40"/>
          <w:sz w:val="20"/>
        </w:rPr>
        <w:t> </w:t>
      </w:r>
      <w:r>
        <w:rPr>
          <w:rFonts w:ascii="Arial" w:hAnsi="Arial"/>
          <w:sz w:val="20"/>
        </w:rPr>
        <w:t>University approval is contingent upon applicant's satisfactory completion of all financial and/or insurance obligations as may be required by ETSU</w:t>
      </w:r>
      <w:r>
        <w:rPr>
          <w:rFonts w:ascii="Arial" w:hAnsi="Arial"/>
          <w:sz w:val="18"/>
        </w:rPr>
        <w:t>.</w:t>
      </w:r>
    </w:p>
    <w:p>
      <w:pPr>
        <w:pStyle w:val="ListParagraph"/>
        <w:spacing w:after="0" w:line="244" w:lineRule="auto"/>
        <w:jc w:val="both"/>
        <w:rPr>
          <w:rFonts w:ascii="Calibri" w:hAnsi="Calibri"/>
          <w:sz w:val="22"/>
        </w:rPr>
        <w:sectPr>
          <w:headerReference w:type="default" r:id="rId46"/>
          <w:pgSz w:w="12240" w:h="15840"/>
          <w:pgMar w:header="0" w:footer="0" w:top="260" w:bottom="280" w:left="0" w:right="0"/>
        </w:sectPr>
      </w:pPr>
    </w:p>
    <w:p>
      <w:pPr>
        <w:pStyle w:val="BodyText"/>
        <w:spacing w:before="72"/>
        <w:ind w:right="1509"/>
        <w:jc w:val="right"/>
      </w:pPr>
      <w:r>
        <w:rPr>
          <w:spacing w:val="-5"/>
        </w:rPr>
        <w:t>80</w:t>
      </w:r>
    </w:p>
    <w:p>
      <w:pPr>
        <w:pStyle w:val="BodyText"/>
        <w:rPr>
          <w:sz w:val="38"/>
        </w:rPr>
      </w:pPr>
    </w:p>
    <w:p>
      <w:pPr>
        <w:pStyle w:val="BodyText"/>
        <w:spacing w:before="213"/>
        <w:rPr>
          <w:sz w:val="38"/>
        </w:rPr>
      </w:pPr>
    </w:p>
    <w:p>
      <w:pPr>
        <w:spacing w:before="0"/>
        <w:ind w:left="1630" w:right="0" w:firstLine="0"/>
        <w:jc w:val="left"/>
        <w:rPr>
          <w:rFonts w:ascii="Arial"/>
          <w:b/>
          <w:sz w:val="38"/>
        </w:rPr>
      </w:pPr>
      <w:r>
        <w:rPr>
          <w:rFonts w:ascii="Arial"/>
          <w:b/>
          <w:color w:val="4D4F5B"/>
          <w:w w:val="90"/>
          <w:sz w:val="38"/>
        </w:rPr>
        <w:t>TV</w:t>
      </w:r>
      <w:r>
        <w:rPr>
          <w:rFonts w:ascii="Arial"/>
          <w:b/>
          <w:color w:val="4D4F5B"/>
          <w:spacing w:val="3"/>
          <w:sz w:val="38"/>
        </w:rPr>
        <w:t> </w:t>
      </w:r>
      <w:r>
        <w:rPr>
          <w:rFonts w:ascii="Arial"/>
          <w:b/>
          <w:color w:val="4D4F5B"/>
          <w:w w:val="90"/>
          <w:sz w:val="38"/>
        </w:rPr>
        <w:t>Display</w:t>
      </w:r>
      <w:r>
        <w:rPr>
          <w:rFonts w:ascii="Arial"/>
          <w:b/>
          <w:color w:val="4D4F5B"/>
          <w:spacing w:val="15"/>
          <w:sz w:val="38"/>
        </w:rPr>
        <w:t> </w:t>
      </w:r>
      <w:r>
        <w:rPr>
          <w:rFonts w:ascii="Arial"/>
          <w:b/>
          <w:color w:val="4D4F5B"/>
          <w:spacing w:val="-2"/>
          <w:w w:val="90"/>
          <w:sz w:val="38"/>
        </w:rPr>
        <w:t>Announcements</w:t>
      </w:r>
    </w:p>
    <w:p>
      <w:pPr>
        <w:spacing w:line="273" w:lineRule="auto" w:before="284"/>
        <w:ind w:left="1632" w:right="1818" w:firstLine="2"/>
        <w:jc w:val="left"/>
        <w:rPr>
          <w:rFonts w:ascii="Arial"/>
          <w:sz w:val="18"/>
        </w:rPr>
      </w:pPr>
      <w:r>
        <w:rPr>
          <w:rFonts w:ascii="Arial"/>
          <w:color w:val="4D4F5B"/>
          <w:w w:val="105"/>
          <w:sz w:val="18"/>
        </w:rPr>
        <w:t>This form</w:t>
      </w:r>
      <w:r>
        <w:rPr>
          <w:rFonts w:ascii="Arial"/>
          <w:color w:val="4D4F5B"/>
          <w:spacing w:val="-7"/>
          <w:w w:val="105"/>
          <w:sz w:val="18"/>
        </w:rPr>
        <w:t> </w:t>
      </w:r>
      <w:r>
        <w:rPr>
          <w:rFonts w:ascii="Arial"/>
          <w:color w:val="4D4F5B"/>
          <w:w w:val="105"/>
          <w:sz w:val="18"/>
        </w:rPr>
        <w:t>is for</w:t>
      </w:r>
      <w:r>
        <w:rPr>
          <w:rFonts w:ascii="Arial"/>
          <w:color w:val="4D4F5B"/>
          <w:spacing w:val="-7"/>
          <w:w w:val="105"/>
          <w:sz w:val="18"/>
        </w:rPr>
        <w:t> </w:t>
      </w:r>
      <w:r>
        <w:rPr>
          <w:rFonts w:ascii="Arial"/>
          <w:color w:val="4D4F5B"/>
          <w:w w:val="105"/>
          <w:sz w:val="18"/>
        </w:rPr>
        <w:t>reserving</w:t>
      </w:r>
      <w:r>
        <w:rPr>
          <w:rFonts w:ascii="Arial"/>
          <w:color w:val="4D4F5B"/>
          <w:spacing w:val="-4"/>
          <w:w w:val="105"/>
          <w:sz w:val="18"/>
        </w:rPr>
        <w:t> </w:t>
      </w:r>
      <w:r>
        <w:rPr>
          <w:rFonts w:ascii="Arial"/>
          <w:color w:val="4D4F5B"/>
          <w:w w:val="105"/>
          <w:sz w:val="18"/>
        </w:rPr>
        <w:t>advertising space</w:t>
      </w:r>
      <w:r>
        <w:rPr>
          <w:rFonts w:ascii="Arial"/>
          <w:color w:val="4D4F5B"/>
          <w:spacing w:val="-1"/>
          <w:w w:val="105"/>
          <w:sz w:val="18"/>
        </w:rPr>
        <w:t> </w:t>
      </w:r>
      <w:r>
        <w:rPr>
          <w:rFonts w:ascii="Arial"/>
          <w:color w:val="4D4F5B"/>
          <w:w w:val="105"/>
          <w:sz w:val="18"/>
        </w:rPr>
        <w:t>displayed</w:t>
      </w:r>
      <w:r>
        <w:rPr>
          <w:rFonts w:ascii="Arial"/>
          <w:color w:val="4D4F5B"/>
          <w:spacing w:val="-4"/>
          <w:w w:val="105"/>
          <w:sz w:val="18"/>
        </w:rPr>
        <w:t> </w:t>
      </w:r>
      <w:r>
        <w:rPr>
          <w:rFonts w:ascii="Arial"/>
          <w:color w:val="4D4F5B"/>
          <w:w w:val="105"/>
          <w:sz w:val="18"/>
        </w:rPr>
        <w:t>on</w:t>
      </w:r>
      <w:r>
        <w:rPr>
          <w:rFonts w:ascii="Arial"/>
          <w:color w:val="4D4F5B"/>
          <w:spacing w:val="-19"/>
          <w:w w:val="105"/>
          <w:sz w:val="18"/>
        </w:rPr>
        <w:t> </w:t>
      </w:r>
      <w:r>
        <w:rPr>
          <w:rFonts w:ascii="Arial"/>
          <w:color w:val="4D4F5B"/>
          <w:w w:val="105"/>
          <w:sz w:val="18"/>
        </w:rPr>
        <w:t>the</w:t>
      </w:r>
      <w:r>
        <w:rPr>
          <w:rFonts w:ascii="Arial"/>
          <w:color w:val="4D4F5B"/>
          <w:spacing w:val="-3"/>
          <w:w w:val="105"/>
          <w:sz w:val="18"/>
        </w:rPr>
        <w:t> </w:t>
      </w:r>
      <w:r>
        <w:rPr>
          <w:rFonts w:ascii="Arial"/>
          <w:color w:val="4D4F5B"/>
          <w:w w:val="105"/>
          <w:sz w:val="18"/>
        </w:rPr>
        <w:t>TVs in</w:t>
      </w:r>
      <w:r>
        <w:rPr>
          <w:rFonts w:ascii="Arial"/>
          <w:color w:val="4D4F5B"/>
          <w:spacing w:val="-8"/>
          <w:w w:val="105"/>
          <w:sz w:val="18"/>
        </w:rPr>
        <w:t> </w:t>
      </w:r>
      <w:r>
        <w:rPr>
          <w:rFonts w:ascii="Arial"/>
          <w:color w:val="4D4F5B"/>
          <w:w w:val="105"/>
          <w:sz w:val="18"/>
        </w:rPr>
        <w:t>the</w:t>
      </w:r>
      <w:r>
        <w:rPr>
          <w:rFonts w:ascii="Arial"/>
          <w:color w:val="4D4F5B"/>
          <w:spacing w:val="-3"/>
          <w:w w:val="105"/>
          <w:sz w:val="18"/>
        </w:rPr>
        <w:t> </w:t>
      </w:r>
      <w:r>
        <w:rPr>
          <w:rFonts w:ascii="Arial"/>
          <w:color w:val="4D4F5B"/>
          <w:w w:val="105"/>
          <w:sz w:val="18"/>
        </w:rPr>
        <w:t>D.P Culp</w:t>
      </w:r>
      <w:r>
        <w:rPr>
          <w:rFonts w:ascii="Arial"/>
          <w:color w:val="4D4F5B"/>
          <w:spacing w:val="-9"/>
          <w:w w:val="105"/>
          <w:sz w:val="18"/>
        </w:rPr>
        <w:t> </w:t>
      </w:r>
      <w:r>
        <w:rPr>
          <w:rFonts w:ascii="Arial"/>
          <w:color w:val="4D4F5B"/>
          <w:w w:val="105"/>
          <w:sz w:val="18"/>
        </w:rPr>
        <w:t>Student Center. All</w:t>
      </w:r>
      <w:r>
        <w:rPr>
          <w:rFonts w:ascii="Arial"/>
          <w:color w:val="4D4F5B"/>
          <w:spacing w:val="20"/>
          <w:w w:val="105"/>
          <w:sz w:val="18"/>
        </w:rPr>
        <w:t> </w:t>
      </w:r>
      <w:r>
        <w:rPr>
          <w:rFonts w:ascii="Arial"/>
          <w:color w:val="4D4F5B"/>
          <w:w w:val="105"/>
          <w:sz w:val="18"/>
        </w:rPr>
        <w:t>TV Bulletin</w:t>
      </w:r>
      <w:r>
        <w:rPr>
          <w:rFonts w:ascii="Arial"/>
          <w:color w:val="4D4F5B"/>
          <w:spacing w:val="-14"/>
          <w:w w:val="105"/>
          <w:sz w:val="18"/>
        </w:rPr>
        <w:t> </w:t>
      </w:r>
      <w:r>
        <w:rPr>
          <w:rFonts w:ascii="Arial"/>
          <w:color w:val="4D4F5B"/>
          <w:w w:val="105"/>
          <w:sz w:val="18"/>
        </w:rPr>
        <w:t>requests</w:t>
      </w:r>
      <w:r>
        <w:rPr>
          <w:rFonts w:ascii="Arial"/>
          <w:color w:val="4D4F5B"/>
          <w:spacing w:val="-13"/>
          <w:w w:val="105"/>
          <w:sz w:val="18"/>
        </w:rPr>
        <w:t> </w:t>
      </w:r>
      <w:r>
        <w:rPr>
          <w:rFonts w:ascii="Arial"/>
          <w:color w:val="4D4F5B"/>
          <w:w w:val="105"/>
          <w:sz w:val="18"/>
        </w:rPr>
        <w:t>must</w:t>
      </w:r>
      <w:r>
        <w:rPr>
          <w:rFonts w:ascii="Arial"/>
          <w:color w:val="4D4F5B"/>
          <w:spacing w:val="-13"/>
          <w:w w:val="105"/>
          <w:sz w:val="18"/>
        </w:rPr>
        <w:t> </w:t>
      </w:r>
      <w:r>
        <w:rPr>
          <w:rFonts w:ascii="Arial"/>
          <w:color w:val="4D4F5B"/>
          <w:w w:val="105"/>
          <w:sz w:val="18"/>
        </w:rPr>
        <w:t>be</w:t>
      </w:r>
      <w:r>
        <w:rPr>
          <w:rFonts w:ascii="Arial"/>
          <w:color w:val="4D4F5B"/>
          <w:spacing w:val="-13"/>
          <w:w w:val="105"/>
          <w:sz w:val="18"/>
        </w:rPr>
        <w:t> </w:t>
      </w:r>
      <w:r>
        <w:rPr>
          <w:rFonts w:ascii="Arial"/>
          <w:color w:val="4D4F5B"/>
          <w:w w:val="105"/>
          <w:sz w:val="18"/>
        </w:rPr>
        <w:t>accompanied</w:t>
      </w:r>
      <w:r>
        <w:rPr>
          <w:rFonts w:ascii="Arial"/>
          <w:color w:val="4D4F5B"/>
          <w:spacing w:val="-13"/>
          <w:w w:val="105"/>
          <w:sz w:val="18"/>
        </w:rPr>
        <w:t> </w:t>
      </w:r>
      <w:r>
        <w:rPr>
          <w:rFonts w:ascii="Arial"/>
          <w:color w:val="4D4F5B"/>
          <w:w w:val="105"/>
          <w:sz w:val="18"/>
        </w:rPr>
        <w:t>by</w:t>
      </w:r>
      <w:r>
        <w:rPr>
          <w:rFonts w:ascii="Arial"/>
          <w:color w:val="4D4F5B"/>
          <w:spacing w:val="-13"/>
          <w:w w:val="105"/>
          <w:sz w:val="18"/>
        </w:rPr>
        <w:t> </w:t>
      </w:r>
      <w:r>
        <w:rPr>
          <w:rFonts w:ascii="Arial"/>
          <w:color w:val="4D4F5B"/>
          <w:w w:val="105"/>
          <w:sz w:val="18"/>
        </w:rPr>
        <w:t>a</w:t>
      </w:r>
      <w:r>
        <w:rPr>
          <w:rFonts w:ascii="Arial"/>
          <w:color w:val="4D4F5B"/>
          <w:spacing w:val="-13"/>
          <w:w w:val="105"/>
          <w:sz w:val="18"/>
        </w:rPr>
        <w:t> </w:t>
      </w:r>
      <w:r>
        <w:rPr>
          <w:rFonts w:ascii="Arial"/>
          <w:color w:val="4D4F5B"/>
          <w:w w:val="105"/>
          <w:sz w:val="18"/>
        </w:rPr>
        <w:t>high</w:t>
      </w:r>
      <w:r>
        <w:rPr>
          <w:rFonts w:ascii="Arial"/>
          <w:color w:val="4D4F5B"/>
          <w:spacing w:val="-16"/>
          <w:w w:val="105"/>
          <w:sz w:val="18"/>
        </w:rPr>
        <w:t> </w:t>
      </w:r>
      <w:r>
        <w:rPr>
          <w:rFonts w:ascii="Arial"/>
          <w:color w:val="4D4F5B"/>
          <w:w w:val="105"/>
          <w:sz w:val="18"/>
        </w:rPr>
        <w:t>resolution</w:t>
      </w:r>
      <w:r>
        <w:rPr>
          <w:rFonts w:ascii="Arial"/>
          <w:color w:val="4D4F5B"/>
          <w:spacing w:val="-13"/>
          <w:w w:val="105"/>
          <w:sz w:val="18"/>
        </w:rPr>
        <w:t> </w:t>
      </w:r>
      <w:r>
        <w:rPr>
          <w:rFonts w:ascii="Arial"/>
          <w:color w:val="4D4F5B"/>
          <w:w w:val="105"/>
          <w:sz w:val="18"/>
        </w:rPr>
        <w:t>image</w:t>
      </w:r>
      <w:r>
        <w:rPr>
          <w:rFonts w:ascii="Arial"/>
          <w:color w:val="4D4F5B"/>
          <w:spacing w:val="-13"/>
          <w:w w:val="105"/>
          <w:sz w:val="18"/>
        </w:rPr>
        <w:t> </w:t>
      </w:r>
      <w:r>
        <w:rPr>
          <w:rFonts w:ascii="Arial"/>
          <w:color w:val="4D4F5B"/>
          <w:w w:val="105"/>
          <w:sz w:val="18"/>
        </w:rPr>
        <w:t>(JPEG,</w:t>
      </w:r>
      <w:r>
        <w:rPr>
          <w:rFonts w:ascii="Arial"/>
          <w:color w:val="4D4F5B"/>
          <w:spacing w:val="-13"/>
          <w:w w:val="105"/>
          <w:sz w:val="18"/>
        </w:rPr>
        <w:t> </w:t>
      </w:r>
      <w:r>
        <w:rPr>
          <w:rFonts w:ascii="Arial"/>
          <w:color w:val="4D4F5B"/>
          <w:w w:val="105"/>
          <w:sz w:val="18"/>
        </w:rPr>
        <w:t>PNG,</w:t>
      </w:r>
      <w:r>
        <w:rPr>
          <w:rFonts w:ascii="Arial"/>
          <w:color w:val="4D4F5B"/>
          <w:spacing w:val="-13"/>
          <w:w w:val="105"/>
          <w:sz w:val="18"/>
        </w:rPr>
        <w:t> </w:t>
      </w:r>
      <w:r>
        <w:rPr>
          <w:rFonts w:ascii="Arial"/>
          <w:color w:val="4D4F5B"/>
          <w:w w:val="105"/>
          <w:sz w:val="18"/>
        </w:rPr>
        <w:t>or</w:t>
      </w:r>
      <w:r>
        <w:rPr>
          <w:rFonts w:ascii="Arial"/>
          <w:color w:val="4D4F5B"/>
          <w:spacing w:val="-14"/>
          <w:w w:val="105"/>
          <w:sz w:val="18"/>
        </w:rPr>
        <w:t> </w:t>
      </w:r>
      <w:r>
        <w:rPr>
          <w:rFonts w:ascii="Arial"/>
          <w:color w:val="4D4F5B"/>
          <w:w w:val="105"/>
          <w:sz w:val="18"/>
        </w:rPr>
        <w:t>PDF)</w:t>
      </w:r>
      <w:r>
        <w:rPr>
          <w:rFonts w:ascii="Arial"/>
          <w:color w:val="4D4F5B"/>
          <w:spacing w:val="-13"/>
          <w:w w:val="105"/>
          <w:sz w:val="18"/>
        </w:rPr>
        <w:t> </w:t>
      </w:r>
      <w:r>
        <w:rPr>
          <w:rFonts w:ascii="Arial"/>
          <w:color w:val="4D4F5B"/>
          <w:w w:val="105"/>
          <w:sz w:val="18"/>
        </w:rPr>
        <w:t>in</w:t>
      </w:r>
      <w:r>
        <w:rPr>
          <w:rFonts w:ascii="Arial"/>
          <w:color w:val="4D4F5B"/>
          <w:spacing w:val="-13"/>
          <w:w w:val="105"/>
          <w:sz w:val="18"/>
        </w:rPr>
        <w:t> </w:t>
      </w:r>
      <w:r>
        <w:rPr>
          <w:rFonts w:ascii="Arial"/>
          <w:color w:val="4D4F5B"/>
          <w:w w:val="105"/>
          <w:sz w:val="18"/>
        </w:rPr>
        <w:t>16:9</w:t>
      </w:r>
      <w:r>
        <w:rPr>
          <w:rFonts w:ascii="Arial"/>
          <w:color w:val="4D4F5B"/>
          <w:spacing w:val="-13"/>
          <w:w w:val="105"/>
          <w:sz w:val="18"/>
        </w:rPr>
        <w:t> </w:t>
      </w:r>
      <w:r>
        <w:rPr>
          <w:rFonts w:ascii="Arial"/>
          <w:color w:val="4D4F5B"/>
          <w:w w:val="105"/>
          <w:sz w:val="18"/>
        </w:rPr>
        <w:t>landscape aspect ratio,</w:t>
      </w:r>
      <w:r>
        <w:rPr>
          <w:rFonts w:ascii="Arial"/>
          <w:color w:val="4D4F5B"/>
          <w:spacing w:val="-21"/>
          <w:w w:val="105"/>
          <w:sz w:val="18"/>
        </w:rPr>
        <w:t> </w:t>
      </w:r>
      <w:r>
        <w:rPr>
          <w:rFonts w:ascii="Arial"/>
          <w:color w:val="4D4F5B"/>
          <w:w w:val="105"/>
          <w:sz w:val="18"/>
        </w:rPr>
        <w:t>1920 x</w:t>
      </w:r>
      <w:r>
        <w:rPr>
          <w:rFonts w:ascii="Arial"/>
          <w:color w:val="4D4F5B"/>
          <w:spacing w:val="-14"/>
          <w:w w:val="105"/>
          <w:sz w:val="18"/>
        </w:rPr>
        <w:t> </w:t>
      </w:r>
      <w:r>
        <w:rPr>
          <w:rFonts w:ascii="Arial"/>
          <w:color w:val="4D4F5B"/>
          <w:w w:val="105"/>
          <w:sz w:val="18"/>
        </w:rPr>
        <w:t>1080</w:t>
      </w:r>
      <w:r>
        <w:rPr>
          <w:rFonts w:ascii="Arial"/>
          <w:color w:val="4D4F5B"/>
          <w:spacing w:val="-8"/>
          <w:w w:val="105"/>
          <w:sz w:val="18"/>
        </w:rPr>
        <w:t> </w:t>
      </w:r>
      <w:r>
        <w:rPr>
          <w:rFonts w:ascii="Arial"/>
          <w:color w:val="4D4F5B"/>
          <w:w w:val="105"/>
          <w:sz w:val="18"/>
        </w:rPr>
        <w:t>pixels,</w:t>
      </w:r>
      <w:r>
        <w:rPr>
          <w:rFonts w:ascii="Arial"/>
          <w:color w:val="4D4F5B"/>
          <w:spacing w:val="-11"/>
          <w:w w:val="105"/>
          <w:sz w:val="18"/>
        </w:rPr>
        <w:t> </w:t>
      </w:r>
      <w:r>
        <w:rPr>
          <w:rFonts w:ascii="Arial"/>
          <w:color w:val="4D4F5B"/>
          <w:w w:val="105"/>
          <w:sz w:val="18"/>
        </w:rPr>
        <w:t>required by</w:t>
      </w:r>
      <w:r>
        <w:rPr>
          <w:rFonts w:ascii="Arial"/>
          <w:color w:val="4D4F5B"/>
          <w:spacing w:val="-9"/>
          <w:w w:val="105"/>
          <w:sz w:val="18"/>
        </w:rPr>
        <w:t> </w:t>
      </w:r>
      <w:r>
        <w:rPr>
          <w:rFonts w:ascii="Arial"/>
          <w:color w:val="4D4F5B"/>
          <w:w w:val="105"/>
          <w:sz w:val="18"/>
        </w:rPr>
        <w:t>ITS image standards. To allow for appropriate time for</w:t>
      </w:r>
      <w:r>
        <w:rPr>
          <w:rFonts w:ascii="Arial"/>
          <w:color w:val="4D4F5B"/>
          <w:spacing w:val="-6"/>
          <w:w w:val="105"/>
          <w:sz w:val="18"/>
        </w:rPr>
        <w:t> </w:t>
      </w:r>
      <w:r>
        <w:rPr>
          <w:rFonts w:ascii="Arial"/>
          <w:color w:val="4D4F5B"/>
          <w:w w:val="105"/>
          <w:sz w:val="18"/>
        </w:rPr>
        <w:t>your event</w:t>
      </w:r>
      <w:r>
        <w:rPr>
          <w:rFonts w:ascii="Arial"/>
          <w:color w:val="4D4F5B"/>
          <w:spacing w:val="-9"/>
          <w:w w:val="105"/>
          <w:sz w:val="18"/>
        </w:rPr>
        <w:t> </w:t>
      </w:r>
      <w:r>
        <w:rPr>
          <w:rFonts w:ascii="Arial"/>
          <w:color w:val="4D4F5B"/>
          <w:w w:val="105"/>
          <w:sz w:val="18"/>
        </w:rPr>
        <w:t>to</w:t>
      </w:r>
      <w:r>
        <w:rPr>
          <w:rFonts w:ascii="Arial"/>
          <w:color w:val="4D4F5B"/>
          <w:spacing w:val="22"/>
          <w:w w:val="105"/>
          <w:sz w:val="18"/>
        </w:rPr>
        <w:t> </w:t>
      </w:r>
      <w:r>
        <w:rPr>
          <w:rFonts w:ascii="Arial"/>
          <w:color w:val="4D4F5B"/>
          <w:w w:val="105"/>
          <w:sz w:val="18"/>
        </w:rPr>
        <w:t>be advertised, we</w:t>
      </w:r>
      <w:r>
        <w:rPr>
          <w:rFonts w:ascii="Arial"/>
          <w:color w:val="4D4F5B"/>
          <w:spacing w:val="-5"/>
          <w:w w:val="105"/>
          <w:sz w:val="18"/>
        </w:rPr>
        <w:t> </w:t>
      </w:r>
      <w:r>
        <w:rPr>
          <w:rFonts w:ascii="Arial"/>
          <w:color w:val="4D4F5B"/>
          <w:w w:val="105"/>
          <w:sz w:val="18"/>
        </w:rPr>
        <w:t>recommend</w:t>
      </w:r>
      <w:r>
        <w:rPr>
          <w:rFonts w:ascii="Arial"/>
          <w:color w:val="4D4F5B"/>
          <w:spacing w:val="-6"/>
          <w:w w:val="105"/>
          <w:sz w:val="18"/>
        </w:rPr>
        <w:t> </w:t>
      </w:r>
      <w:r>
        <w:rPr>
          <w:rFonts w:ascii="Arial"/>
          <w:color w:val="4D4F5B"/>
          <w:w w:val="105"/>
          <w:sz w:val="18"/>
        </w:rPr>
        <w:t>submitting</w:t>
      </w:r>
      <w:r>
        <w:rPr>
          <w:rFonts w:ascii="Arial"/>
          <w:color w:val="4D4F5B"/>
          <w:spacing w:val="-3"/>
          <w:w w:val="105"/>
          <w:sz w:val="18"/>
        </w:rPr>
        <w:t> </w:t>
      </w:r>
      <w:r>
        <w:rPr>
          <w:rFonts w:ascii="Arial"/>
          <w:color w:val="4D4F5B"/>
          <w:w w:val="105"/>
          <w:sz w:val="18"/>
        </w:rPr>
        <w:t>your</w:t>
      </w:r>
      <w:r>
        <w:rPr>
          <w:rFonts w:ascii="Arial"/>
          <w:color w:val="4D4F5B"/>
          <w:spacing w:val="-5"/>
          <w:w w:val="105"/>
          <w:sz w:val="18"/>
        </w:rPr>
        <w:t> </w:t>
      </w:r>
      <w:r>
        <w:rPr>
          <w:rFonts w:ascii="Arial"/>
          <w:color w:val="4D4F5B"/>
          <w:w w:val="105"/>
          <w:sz w:val="18"/>
        </w:rPr>
        <w:t>request two</w:t>
      </w:r>
      <w:r>
        <w:rPr>
          <w:rFonts w:ascii="Arial"/>
          <w:color w:val="4D4F5B"/>
          <w:spacing w:val="23"/>
          <w:w w:val="105"/>
          <w:sz w:val="18"/>
        </w:rPr>
        <w:t> </w:t>
      </w:r>
      <w:r>
        <w:rPr>
          <w:rFonts w:ascii="Arial"/>
          <w:color w:val="4D4F5B"/>
          <w:w w:val="105"/>
          <w:sz w:val="18"/>
        </w:rPr>
        <w:t>weeks (14</w:t>
      </w:r>
      <w:r>
        <w:rPr>
          <w:rFonts w:ascii="Arial"/>
          <w:color w:val="4D4F5B"/>
          <w:spacing w:val="-17"/>
          <w:w w:val="105"/>
          <w:sz w:val="18"/>
        </w:rPr>
        <w:t> </w:t>
      </w:r>
      <w:r>
        <w:rPr>
          <w:rFonts w:ascii="Arial"/>
          <w:color w:val="4D4F5B"/>
          <w:w w:val="105"/>
          <w:sz w:val="18"/>
        </w:rPr>
        <w:t>days)</w:t>
      </w:r>
      <w:r>
        <w:rPr>
          <w:rFonts w:ascii="Arial"/>
          <w:color w:val="4D4F5B"/>
          <w:spacing w:val="-7"/>
          <w:w w:val="105"/>
          <w:sz w:val="18"/>
        </w:rPr>
        <w:t> </w:t>
      </w:r>
      <w:r>
        <w:rPr>
          <w:rFonts w:ascii="Arial"/>
          <w:color w:val="4D4F5B"/>
          <w:w w:val="105"/>
          <w:sz w:val="18"/>
        </w:rPr>
        <w:t>in advance of requested display dates.</w:t>
      </w:r>
    </w:p>
    <w:p>
      <w:pPr>
        <w:pStyle w:val="BodyText"/>
        <w:rPr>
          <w:rFonts w:ascii="Arial"/>
          <w:sz w:val="18"/>
        </w:rPr>
      </w:pPr>
    </w:p>
    <w:p>
      <w:pPr>
        <w:pStyle w:val="BodyText"/>
        <w:spacing w:before="206"/>
        <w:rPr>
          <w:rFonts w:ascii="Arial"/>
          <w:sz w:val="18"/>
        </w:rPr>
      </w:pPr>
    </w:p>
    <w:p>
      <w:pPr>
        <w:spacing w:before="0"/>
        <w:ind w:left="1634" w:right="0" w:firstLine="0"/>
        <w:jc w:val="left"/>
        <w:rPr>
          <w:rFonts w:ascii="Arial"/>
          <w:b/>
          <w:sz w:val="29"/>
        </w:rPr>
      </w:pPr>
      <w:r>
        <w:rPr>
          <w:rFonts w:ascii="Arial"/>
          <w:b/>
          <w:color w:val="4D4F5B"/>
          <w:w w:val="85"/>
          <w:sz w:val="29"/>
        </w:rPr>
        <w:t>Additional</w:t>
      </w:r>
      <w:r>
        <w:rPr>
          <w:rFonts w:ascii="Arial"/>
          <w:b/>
          <w:color w:val="4D4F5B"/>
          <w:spacing w:val="37"/>
          <w:sz w:val="29"/>
        </w:rPr>
        <w:t> </w:t>
      </w:r>
      <w:r>
        <w:rPr>
          <w:rFonts w:ascii="Arial"/>
          <w:b/>
          <w:color w:val="4D4F5B"/>
          <w:w w:val="85"/>
          <w:sz w:val="29"/>
        </w:rPr>
        <w:t>Details,</w:t>
      </w:r>
      <w:r>
        <w:rPr>
          <w:rFonts w:ascii="Arial"/>
          <w:b/>
          <w:color w:val="4D4F5B"/>
          <w:spacing w:val="1"/>
          <w:sz w:val="29"/>
        </w:rPr>
        <w:t> </w:t>
      </w:r>
      <w:r>
        <w:rPr>
          <w:rFonts w:ascii="Arial"/>
          <w:b/>
          <w:color w:val="4D4F5B"/>
          <w:w w:val="85"/>
          <w:sz w:val="29"/>
        </w:rPr>
        <w:t>Tips,</w:t>
      </w:r>
      <w:r>
        <w:rPr>
          <w:rFonts w:ascii="Arial"/>
          <w:b/>
          <w:color w:val="4D4F5B"/>
          <w:sz w:val="29"/>
        </w:rPr>
        <w:t> </w:t>
      </w:r>
      <w:r>
        <w:rPr>
          <w:rFonts w:ascii="Arial"/>
          <w:b/>
          <w:color w:val="4D4F5B"/>
          <w:w w:val="85"/>
          <w:sz w:val="29"/>
        </w:rPr>
        <w:t>and</w:t>
      </w:r>
      <w:r>
        <w:rPr>
          <w:rFonts w:ascii="Arial"/>
          <w:b/>
          <w:color w:val="4D4F5B"/>
          <w:spacing w:val="3"/>
          <w:sz w:val="29"/>
        </w:rPr>
        <w:t> </w:t>
      </w:r>
      <w:r>
        <w:rPr>
          <w:rFonts w:ascii="Arial"/>
          <w:b/>
          <w:color w:val="4D4F5B"/>
          <w:spacing w:val="-2"/>
          <w:w w:val="85"/>
          <w:sz w:val="29"/>
        </w:rPr>
        <w:t>Policies</w:t>
      </w:r>
    </w:p>
    <w:p>
      <w:pPr>
        <w:spacing w:line="271" w:lineRule="auto" w:before="251"/>
        <w:ind w:left="1633" w:right="1818" w:firstLine="7"/>
        <w:jc w:val="left"/>
        <w:rPr>
          <w:rFonts w:ascii="Arial"/>
          <w:sz w:val="18"/>
        </w:rPr>
      </w:pPr>
      <w:r>
        <w:rPr>
          <w:rFonts w:ascii="Arial"/>
          <w:color w:val="4D4F5B"/>
          <w:w w:val="105"/>
          <w:sz w:val="18"/>
        </w:rPr>
        <w:t>Limited</w:t>
      </w:r>
      <w:r>
        <w:rPr>
          <w:rFonts w:ascii="Arial"/>
          <w:color w:val="4D4F5B"/>
          <w:spacing w:val="-7"/>
          <w:w w:val="105"/>
          <w:sz w:val="18"/>
        </w:rPr>
        <w:t> </w:t>
      </w:r>
      <w:r>
        <w:rPr>
          <w:rFonts w:ascii="Arial"/>
          <w:color w:val="4D4F5B"/>
          <w:w w:val="105"/>
          <w:sz w:val="18"/>
        </w:rPr>
        <w:t>to one announcement per request form.</w:t>
      </w:r>
      <w:r>
        <w:rPr>
          <w:rFonts w:ascii="Arial"/>
          <w:color w:val="4D4F5B"/>
          <w:spacing w:val="-7"/>
          <w:w w:val="105"/>
          <w:sz w:val="18"/>
        </w:rPr>
        <w:t> </w:t>
      </w:r>
      <w:r>
        <w:rPr>
          <w:rFonts w:ascii="Arial"/>
          <w:color w:val="4D4F5B"/>
          <w:w w:val="105"/>
          <w:sz w:val="18"/>
        </w:rPr>
        <w:t>Due</w:t>
      </w:r>
      <w:r>
        <w:rPr>
          <w:rFonts w:ascii="Arial"/>
          <w:color w:val="4D4F5B"/>
          <w:spacing w:val="-2"/>
          <w:w w:val="105"/>
          <w:sz w:val="18"/>
        </w:rPr>
        <w:t> </w:t>
      </w:r>
      <w:r>
        <w:rPr>
          <w:rFonts w:ascii="Arial"/>
          <w:color w:val="4D4F5B"/>
          <w:w w:val="105"/>
          <w:sz w:val="18"/>
        </w:rPr>
        <w:t>to</w:t>
      </w:r>
      <w:r>
        <w:rPr>
          <w:rFonts w:ascii="Arial"/>
          <w:color w:val="4D4F5B"/>
          <w:spacing w:val="33"/>
          <w:w w:val="105"/>
          <w:sz w:val="18"/>
        </w:rPr>
        <w:t> </w:t>
      </w:r>
      <w:r>
        <w:rPr>
          <w:rFonts w:ascii="Arial"/>
          <w:color w:val="4D4F5B"/>
          <w:w w:val="105"/>
          <w:sz w:val="18"/>
        </w:rPr>
        <w:t>production and</w:t>
      </w:r>
      <w:r>
        <w:rPr>
          <w:rFonts w:ascii="Arial"/>
          <w:color w:val="4D4F5B"/>
          <w:spacing w:val="-7"/>
          <w:w w:val="105"/>
          <w:sz w:val="18"/>
        </w:rPr>
        <w:t> </w:t>
      </w:r>
      <w:r>
        <w:rPr>
          <w:rFonts w:ascii="Arial"/>
          <w:color w:val="4D4F5B"/>
          <w:w w:val="105"/>
          <w:sz w:val="18"/>
        </w:rPr>
        <w:t>distribution</w:t>
      </w:r>
      <w:r>
        <w:rPr>
          <w:rFonts w:ascii="Arial"/>
          <w:color w:val="4D4F5B"/>
          <w:spacing w:val="-1"/>
          <w:w w:val="105"/>
          <w:sz w:val="18"/>
        </w:rPr>
        <w:t> </w:t>
      </w:r>
      <w:r>
        <w:rPr>
          <w:rFonts w:ascii="Arial"/>
          <w:color w:val="4D4F5B"/>
          <w:w w:val="105"/>
          <w:sz w:val="18"/>
        </w:rPr>
        <w:t>requirements, late requests</w:t>
      </w:r>
      <w:r>
        <w:rPr>
          <w:rFonts w:ascii="Arial"/>
          <w:color w:val="4D4F5B"/>
          <w:spacing w:val="-11"/>
          <w:w w:val="105"/>
          <w:sz w:val="18"/>
        </w:rPr>
        <w:t> </w:t>
      </w:r>
      <w:r>
        <w:rPr>
          <w:rFonts w:ascii="Arial"/>
          <w:color w:val="4D4F5B"/>
          <w:w w:val="105"/>
          <w:sz w:val="18"/>
        </w:rPr>
        <w:t>may</w:t>
      </w:r>
      <w:r>
        <w:rPr>
          <w:rFonts w:ascii="Arial"/>
          <w:color w:val="4D4F5B"/>
          <w:spacing w:val="-14"/>
          <w:w w:val="105"/>
          <w:sz w:val="18"/>
        </w:rPr>
        <w:t> </w:t>
      </w:r>
      <w:r>
        <w:rPr>
          <w:rFonts w:ascii="Arial"/>
          <w:color w:val="4D4F5B"/>
          <w:w w:val="105"/>
          <w:sz w:val="18"/>
        </w:rPr>
        <w:t>not</w:t>
      </w:r>
      <w:r>
        <w:rPr>
          <w:rFonts w:ascii="Arial"/>
          <w:color w:val="4D4F5B"/>
          <w:spacing w:val="-13"/>
          <w:w w:val="105"/>
          <w:sz w:val="18"/>
        </w:rPr>
        <w:t> </w:t>
      </w:r>
      <w:r>
        <w:rPr>
          <w:rFonts w:ascii="Arial"/>
          <w:color w:val="4D4F5B"/>
          <w:w w:val="105"/>
          <w:sz w:val="18"/>
        </w:rPr>
        <w:t>be</w:t>
      </w:r>
      <w:r>
        <w:rPr>
          <w:rFonts w:ascii="Arial"/>
          <w:color w:val="4D4F5B"/>
          <w:spacing w:val="-13"/>
          <w:w w:val="105"/>
          <w:sz w:val="18"/>
        </w:rPr>
        <w:t> </w:t>
      </w:r>
      <w:r>
        <w:rPr>
          <w:rFonts w:ascii="Arial"/>
          <w:color w:val="4D4F5B"/>
          <w:w w:val="105"/>
          <w:sz w:val="18"/>
        </w:rPr>
        <w:t>accepted.</w:t>
      </w:r>
      <w:r>
        <w:rPr>
          <w:rFonts w:ascii="Arial"/>
          <w:color w:val="4D4F5B"/>
          <w:spacing w:val="-8"/>
          <w:w w:val="105"/>
          <w:sz w:val="18"/>
        </w:rPr>
        <w:t> </w:t>
      </w:r>
      <w:r>
        <w:rPr>
          <w:rFonts w:ascii="Arial"/>
          <w:color w:val="4D4F5B"/>
          <w:w w:val="105"/>
          <w:sz w:val="18"/>
        </w:rPr>
        <w:t>We</w:t>
      </w:r>
      <w:r>
        <w:rPr>
          <w:rFonts w:ascii="Arial"/>
          <w:color w:val="4D4F5B"/>
          <w:spacing w:val="-13"/>
          <w:w w:val="105"/>
          <w:sz w:val="18"/>
        </w:rPr>
        <w:t> </w:t>
      </w:r>
      <w:r>
        <w:rPr>
          <w:rFonts w:ascii="Arial"/>
          <w:color w:val="4D4F5B"/>
          <w:w w:val="105"/>
          <w:sz w:val="18"/>
        </w:rPr>
        <w:t>reserve</w:t>
      </w:r>
      <w:r>
        <w:rPr>
          <w:rFonts w:ascii="Arial"/>
          <w:color w:val="4D4F5B"/>
          <w:spacing w:val="-13"/>
          <w:w w:val="105"/>
          <w:sz w:val="18"/>
        </w:rPr>
        <w:t> </w:t>
      </w:r>
      <w:r>
        <w:rPr>
          <w:rFonts w:ascii="Arial"/>
          <w:color w:val="4D4F5B"/>
          <w:w w:val="105"/>
          <w:sz w:val="18"/>
        </w:rPr>
        <w:t>the</w:t>
      </w:r>
      <w:r>
        <w:rPr>
          <w:rFonts w:ascii="Arial"/>
          <w:color w:val="4D4F5B"/>
          <w:spacing w:val="-13"/>
          <w:w w:val="105"/>
          <w:sz w:val="18"/>
        </w:rPr>
        <w:t> </w:t>
      </w:r>
      <w:r>
        <w:rPr>
          <w:rFonts w:ascii="Arial"/>
          <w:color w:val="4D4F5B"/>
          <w:w w:val="105"/>
          <w:sz w:val="18"/>
        </w:rPr>
        <w:t>right</w:t>
      </w:r>
      <w:r>
        <w:rPr>
          <w:rFonts w:ascii="Arial"/>
          <w:color w:val="4D4F5B"/>
          <w:spacing w:val="-14"/>
          <w:w w:val="105"/>
          <w:sz w:val="18"/>
        </w:rPr>
        <w:t> </w:t>
      </w:r>
      <w:r>
        <w:rPr>
          <w:rFonts w:ascii="Arial"/>
          <w:color w:val="4D4F5B"/>
          <w:w w:val="105"/>
          <w:sz w:val="18"/>
        </w:rPr>
        <w:t>to</w:t>
      </w:r>
      <w:r>
        <w:rPr>
          <w:rFonts w:ascii="Arial"/>
          <w:color w:val="4D4F5B"/>
          <w:spacing w:val="-5"/>
          <w:w w:val="105"/>
          <w:sz w:val="18"/>
        </w:rPr>
        <w:t> </w:t>
      </w:r>
      <w:r>
        <w:rPr>
          <w:rFonts w:ascii="Arial"/>
          <w:color w:val="4D4F5B"/>
          <w:w w:val="105"/>
          <w:sz w:val="18"/>
        </w:rPr>
        <w:t>abbreviate</w:t>
      </w:r>
      <w:r>
        <w:rPr>
          <w:rFonts w:ascii="Arial"/>
          <w:color w:val="4D4F5B"/>
          <w:spacing w:val="-9"/>
          <w:w w:val="105"/>
          <w:sz w:val="18"/>
        </w:rPr>
        <w:t> </w:t>
      </w:r>
      <w:r>
        <w:rPr>
          <w:rFonts w:ascii="Arial"/>
          <w:color w:val="4D4F5B"/>
          <w:w w:val="105"/>
          <w:sz w:val="18"/>
        </w:rPr>
        <w:t>and</w:t>
      </w:r>
      <w:r>
        <w:rPr>
          <w:rFonts w:ascii="Arial"/>
          <w:color w:val="4D4F5B"/>
          <w:spacing w:val="-13"/>
          <w:w w:val="105"/>
          <w:sz w:val="18"/>
        </w:rPr>
        <w:t> </w:t>
      </w:r>
      <w:r>
        <w:rPr>
          <w:rFonts w:ascii="Arial"/>
          <w:color w:val="4D4F5B"/>
          <w:w w:val="105"/>
          <w:sz w:val="18"/>
        </w:rPr>
        <w:t>reword</w:t>
      </w:r>
      <w:r>
        <w:rPr>
          <w:rFonts w:ascii="Arial"/>
          <w:color w:val="4D4F5B"/>
          <w:spacing w:val="-13"/>
          <w:w w:val="105"/>
          <w:sz w:val="18"/>
        </w:rPr>
        <w:t> </w:t>
      </w:r>
      <w:r>
        <w:rPr>
          <w:rFonts w:ascii="Arial"/>
          <w:color w:val="4D4F5B"/>
          <w:w w:val="105"/>
          <w:sz w:val="18"/>
        </w:rPr>
        <w:t>messages</w:t>
      </w:r>
      <w:r>
        <w:rPr>
          <w:rFonts w:ascii="Arial"/>
          <w:color w:val="4D4F5B"/>
          <w:spacing w:val="-7"/>
          <w:w w:val="105"/>
          <w:sz w:val="18"/>
        </w:rPr>
        <w:t> </w:t>
      </w:r>
      <w:r>
        <w:rPr>
          <w:rFonts w:ascii="Arial"/>
          <w:color w:val="4D4F5B"/>
          <w:w w:val="105"/>
          <w:sz w:val="18"/>
        </w:rPr>
        <w:t>when</w:t>
      </w:r>
      <w:r>
        <w:rPr>
          <w:rFonts w:ascii="Arial"/>
          <w:color w:val="4D4F5B"/>
          <w:spacing w:val="-13"/>
          <w:w w:val="105"/>
          <w:sz w:val="18"/>
        </w:rPr>
        <w:t> </w:t>
      </w:r>
      <w:r>
        <w:rPr>
          <w:rFonts w:ascii="Arial"/>
          <w:color w:val="4D4F5B"/>
          <w:w w:val="105"/>
          <w:sz w:val="18"/>
        </w:rPr>
        <w:t>necessary. Due</w:t>
      </w:r>
      <w:r>
        <w:rPr>
          <w:rFonts w:ascii="Arial"/>
          <w:color w:val="4D4F5B"/>
          <w:spacing w:val="-14"/>
          <w:w w:val="105"/>
          <w:sz w:val="18"/>
        </w:rPr>
        <w:t> </w:t>
      </w:r>
      <w:r>
        <w:rPr>
          <w:rFonts w:ascii="Arial"/>
          <w:color w:val="4D4F5B"/>
          <w:w w:val="105"/>
          <w:sz w:val="18"/>
        </w:rPr>
        <w:t>to</w:t>
      </w:r>
      <w:r>
        <w:rPr>
          <w:rFonts w:ascii="Arial"/>
          <w:color w:val="4D4F5B"/>
          <w:spacing w:val="13"/>
          <w:w w:val="105"/>
          <w:sz w:val="18"/>
        </w:rPr>
        <w:t> </w:t>
      </w:r>
      <w:r>
        <w:rPr>
          <w:rFonts w:ascii="Arial"/>
          <w:color w:val="4D4F5B"/>
          <w:w w:val="105"/>
          <w:sz w:val="18"/>
        </w:rPr>
        <w:t>limited</w:t>
      </w:r>
      <w:r>
        <w:rPr>
          <w:rFonts w:ascii="Arial"/>
          <w:color w:val="4D4F5B"/>
          <w:spacing w:val="-10"/>
          <w:w w:val="105"/>
          <w:sz w:val="18"/>
        </w:rPr>
        <w:t> </w:t>
      </w:r>
      <w:r>
        <w:rPr>
          <w:rFonts w:ascii="Arial"/>
          <w:color w:val="4D4F5B"/>
          <w:w w:val="105"/>
          <w:sz w:val="18"/>
        </w:rPr>
        <w:t>space</w:t>
      </w:r>
      <w:r>
        <w:rPr>
          <w:rFonts w:ascii="Arial"/>
          <w:color w:val="4D4F5B"/>
          <w:spacing w:val="-6"/>
          <w:w w:val="105"/>
          <w:sz w:val="18"/>
        </w:rPr>
        <w:t> </w:t>
      </w:r>
      <w:r>
        <w:rPr>
          <w:rFonts w:ascii="Arial"/>
          <w:color w:val="4D4F5B"/>
          <w:w w:val="105"/>
          <w:sz w:val="18"/>
        </w:rPr>
        <w:t>and</w:t>
      </w:r>
      <w:r>
        <w:rPr>
          <w:rFonts w:ascii="Arial"/>
          <w:color w:val="4D4F5B"/>
          <w:spacing w:val="-12"/>
          <w:w w:val="105"/>
          <w:sz w:val="18"/>
        </w:rPr>
        <w:t> </w:t>
      </w:r>
      <w:r>
        <w:rPr>
          <w:rFonts w:ascii="Arial"/>
          <w:color w:val="4D4F5B"/>
          <w:w w:val="105"/>
          <w:sz w:val="18"/>
        </w:rPr>
        <w:t>availability,</w:t>
      </w:r>
      <w:r>
        <w:rPr>
          <w:rFonts w:ascii="Arial"/>
          <w:color w:val="4D4F5B"/>
          <w:spacing w:val="-14"/>
          <w:w w:val="105"/>
          <w:sz w:val="18"/>
        </w:rPr>
        <w:t> </w:t>
      </w:r>
      <w:r>
        <w:rPr>
          <w:rFonts w:ascii="Arial"/>
          <w:color w:val="4D4F5B"/>
          <w:w w:val="105"/>
          <w:sz w:val="18"/>
        </w:rPr>
        <w:t>your organization</w:t>
      </w:r>
      <w:r>
        <w:rPr>
          <w:rFonts w:ascii="Arial"/>
          <w:color w:val="4D4F5B"/>
          <w:spacing w:val="-3"/>
          <w:w w:val="105"/>
          <w:sz w:val="18"/>
        </w:rPr>
        <w:t> </w:t>
      </w:r>
      <w:r>
        <w:rPr>
          <w:rFonts w:ascii="Arial"/>
          <w:color w:val="4D4F5B"/>
          <w:w w:val="105"/>
          <w:sz w:val="18"/>
        </w:rPr>
        <w:t>is</w:t>
      </w:r>
      <w:r>
        <w:rPr>
          <w:rFonts w:ascii="Arial"/>
          <w:color w:val="4D4F5B"/>
          <w:spacing w:val="-4"/>
          <w:w w:val="105"/>
          <w:sz w:val="18"/>
        </w:rPr>
        <w:t> </w:t>
      </w:r>
      <w:r>
        <w:rPr>
          <w:rFonts w:ascii="Arial"/>
          <w:color w:val="4D4F5B"/>
          <w:w w:val="105"/>
          <w:sz w:val="18"/>
        </w:rPr>
        <w:t>not</w:t>
      </w:r>
      <w:r>
        <w:rPr>
          <w:rFonts w:ascii="Arial"/>
          <w:color w:val="4D4F5B"/>
          <w:spacing w:val="-4"/>
          <w:w w:val="105"/>
          <w:sz w:val="18"/>
        </w:rPr>
        <w:t> </w:t>
      </w:r>
      <w:r>
        <w:rPr>
          <w:rFonts w:ascii="Arial"/>
          <w:color w:val="4D4F5B"/>
          <w:w w:val="105"/>
          <w:sz w:val="18"/>
        </w:rPr>
        <w:t>guaranteed</w:t>
      </w:r>
      <w:r>
        <w:rPr>
          <w:rFonts w:ascii="Arial"/>
          <w:color w:val="4D4F5B"/>
          <w:spacing w:val="-9"/>
          <w:w w:val="105"/>
          <w:sz w:val="18"/>
        </w:rPr>
        <w:t> </w:t>
      </w:r>
      <w:r>
        <w:rPr>
          <w:rFonts w:ascii="Arial"/>
          <w:color w:val="4D4F5B"/>
          <w:w w:val="105"/>
          <w:sz w:val="18"/>
        </w:rPr>
        <w:t>that</w:t>
      </w:r>
      <w:r>
        <w:rPr>
          <w:rFonts w:ascii="Arial"/>
          <w:color w:val="4D4F5B"/>
          <w:spacing w:val="-7"/>
          <w:w w:val="105"/>
          <w:sz w:val="18"/>
        </w:rPr>
        <w:t> </w:t>
      </w:r>
      <w:r>
        <w:rPr>
          <w:rFonts w:ascii="Arial"/>
          <w:color w:val="4D4F5B"/>
          <w:w w:val="105"/>
          <w:sz w:val="18"/>
        </w:rPr>
        <w:t>your</w:t>
      </w:r>
      <w:r>
        <w:rPr>
          <w:rFonts w:ascii="Arial"/>
          <w:color w:val="4D4F5B"/>
          <w:spacing w:val="-3"/>
          <w:w w:val="105"/>
          <w:sz w:val="18"/>
        </w:rPr>
        <w:t> </w:t>
      </w:r>
      <w:r>
        <w:rPr>
          <w:rFonts w:ascii="Arial"/>
          <w:color w:val="4D4F5B"/>
          <w:w w:val="105"/>
          <w:sz w:val="18"/>
        </w:rPr>
        <w:t>announcement</w:t>
      </w:r>
      <w:r>
        <w:rPr>
          <w:rFonts w:ascii="Arial"/>
          <w:color w:val="4D4F5B"/>
          <w:spacing w:val="20"/>
          <w:w w:val="105"/>
          <w:sz w:val="18"/>
        </w:rPr>
        <w:t> </w:t>
      </w:r>
      <w:r>
        <w:rPr>
          <w:rFonts w:ascii="Arial"/>
          <w:color w:val="4D4F5B"/>
          <w:w w:val="105"/>
          <w:sz w:val="18"/>
        </w:rPr>
        <w:t>will</w:t>
      </w:r>
      <w:r>
        <w:rPr>
          <w:rFonts w:ascii="Arial"/>
          <w:color w:val="4D4F5B"/>
          <w:spacing w:val="-8"/>
          <w:w w:val="105"/>
          <w:sz w:val="18"/>
        </w:rPr>
        <w:t> </w:t>
      </w:r>
      <w:r>
        <w:rPr>
          <w:rFonts w:ascii="Arial"/>
          <w:color w:val="4D4F5B"/>
          <w:w w:val="105"/>
          <w:sz w:val="18"/>
        </w:rPr>
        <w:t>be displayed</w:t>
      </w:r>
      <w:r>
        <w:rPr>
          <w:rFonts w:ascii="Arial"/>
          <w:color w:val="4D4F5B"/>
          <w:spacing w:val="-8"/>
          <w:w w:val="105"/>
          <w:sz w:val="18"/>
        </w:rPr>
        <w:t> </w:t>
      </w:r>
      <w:r>
        <w:rPr>
          <w:rFonts w:ascii="Arial"/>
          <w:color w:val="4D4F5B"/>
          <w:w w:val="105"/>
          <w:sz w:val="18"/>
        </w:rPr>
        <w:t>at</w:t>
      </w:r>
      <w:r>
        <w:rPr>
          <w:rFonts w:ascii="Arial"/>
          <w:color w:val="4D4F5B"/>
          <w:spacing w:val="-3"/>
          <w:w w:val="105"/>
          <w:sz w:val="18"/>
        </w:rPr>
        <w:t> </w:t>
      </w:r>
      <w:r>
        <w:rPr>
          <w:rFonts w:ascii="Arial"/>
          <w:color w:val="4D4F5B"/>
          <w:w w:val="105"/>
          <w:sz w:val="18"/>
        </w:rPr>
        <w:t>all</w:t>
      </w:r>
      <w:r>
        <w:rPr>
          <w:rFonts w:ascii="Arial"/>
          <w:color w:val="4D4F5B"/>
          <w:spacing w:val="-4"/>
          <w:w w:val="105"/>
          <w:sz w:val="18"/>
        </w:rPr>
        <w:t> </w:t>
      </w:r>
      <w:r>
        <w:rPr>
          <w:rFonts w:ascii="Arial"/>
          <w:color w:val="4D4F5B"/>
          <w:w w:val="105"/>
          <w:sz w:val="18"/>
        </w:rPr>
        <w:t>venues.</w:t>
      </w:r>
      <w:r>
        <w:rPr>
          <w:rFonts w:ascii="Arial"/>
          <w:color w:val="4D4F5B"/>
          <w:spacing w:val="-5"/>
          <w:w w:val="105"/>
          <w:sz w:val="18"/>
        </w:rPr>
        <w:t> </w:t>
      </w:r>
      <w:r>
        <w:rPr>
          <w:rFonts w:ascii="Arial"/>
          <w:color w:val="4D4F5B"/>
          <w:w w:val="105"/>
          <w:sz w:val="18"/>
        </w:rPr>
        <w:t>Be</w:t>
      </w:r>
      <w:r>
        <w:rPr>
          <w:rFonts w:ascii="Arial"/>
          <w:color w:val="4D4F5B"/>
          <w:spacing w:val="-14"/>
          <w:w w:val="105"/>
          <w:sz w:val="18"/>
        </w:rPr>
        <w:t> </w:t>
      </w:r>
      <w:r>
        <w:rPr>
          <w:rFonts w:ascii="Arial"/>
          <w:color w:val="4D4F5B"/>
          <w:w w:val="105"/>
          <w:sz w:val="18"/>
        </w:rPr>
        <w:t>very</w:t>
      </w:r>
      <w:r>
        <w:rPr>
          <w:rFonts w:ascii="Arial"/>
          <w:color w:val="4D4F5B"/>
          <w:spacing w:val="-1"/>
          <w:w w:val="105"/>
          <w:sz w:val="18"/>
        </w:rPr>
        <w:t> </w:t>
      </w:r>
      <w:r>
        <w:rPr>
          <w:rFonts w:ascii="Arial"/>
          <w:color w:val="4D4F5B"/>
          <w:w w:val="105"/>
          <w:sz w:val="18"/>
        </w:rPr>
        <w:t>aware of copyrighted</w:t>
      </w:r>
      <w:r>
        <w:rPr>
          <w:rFonts w:ascii="Arial"/>
          <w:color w:val="4D4F5B"/>
          <w:spacing w:val="-8"/>
          <w:w w:val="105"/>
          <w:sz w:val="18"/>
        </w:rPr>
        <w:t> </w:t>
      </w:r>
      <w:r>
        <w:rPr>
          <w:rFonts w:ascii="Arial"/>
          <w:color w:val="4D4F5B"/>
          <w:w w:val="105"/>
          <w:sz w:val="18"/>
        </w:rPr>
        <w:t>material -</w:t>
      </w:r>
      <w:r>
        <w:rPr>
          <w:rFonts w:ascii="Arial"/>
          <w:color w:val="4D4F5B"/>
          <w:spacing w:val="40"/>
          <w:w w:val="105"/>
          <w:sz w:val="18"/>
        </w:rPr>
        <w:t> </w:t>
      </w:r>
      <w:r>
        <w:rPr>
          <w:rFonts w:ascii="Arial"/>
          <w:color w:val="4D4F5B"/>
          <w:w w:val="105"/>
          <w:sz w:val="18"/>
        </w:rPr>
        <w:t>don't</w:t>
      </w:r>
      <w:r>
        <w:rPr>
          <w:rFonts w:ascii="Arial"/>
          <w:color w:val="4D4F5B"/>
          <w:spacing w:val="-2"/>
          <w:w w:val="105"/>
          <w:sz w:val="18"/>
        </w:rPr>
        <w:t> </w:t>
      </w:r>
      <w:r>
        <w:rPr>
          <w:rFonts w:ascii="Arial"/>
          <w:color w:val="4D4F5B"/>
          <w:w w:val="105"/>
          <w:sz w:val="18"/>
        </w:rPr>
        <w:t>use</w:t>
      </w:r>
      <w:r>
        <w:rPr>
          <w:rFonts w:ascii="Arial"/>
          <w:color w:val="4D4F5B"/>
          <w:spacing w:val="-10"/>
          <w:w w:val="105"/>
          <w:sz w:val="18"/>
        </w:rPr>
        <w:t> </w:t>
      </w:r>
      <w:r>
        <w:rPr>
          <w:rFonts w:ascii="Arial"/>
          <w:color w:val="4D4F5B"/>
          <w:w w:val="105"/>
          <w:sz w:val="18"/>
        </w:rPr>
        <w:t>it unless</w:t>
      </w:r>
      <w:r>
        <w:rPr>
          <w:rFonts w:ascii="Arial"/>
          <w:color w:val="4D4F5B"/>
          <w:spacing w:val="-1"/>
          <w:w w:val="105"/>
          <w:sz w:val="18"/>
        </w:rPr>
        <w:t> </w:t>
      </w:r>
      <w:r>
        <w:rPr>
          <w:rFonts w:ascii="Arial"/>
          <w:color w:val="4D4F5B"/>
          <w:w w:val="105"/>
          <w:sz w:val="18"/>
        </w:rPr>
        <w:t>you</w:t>
      </w:r>
      <w:r>
        <w:rPr>
          <w:rFonts w:ascii="Arial"/>
          <w:color w:val="4D4F5B"/>
          <w:spacing w:val="-16"/>
          <w:w w:val="105"/>
          <w:sz w:val="18"/>
        </w:rPr>
        <w:t> </w:t>
      </w:r>
      <w:r>
        <w:rPr>
          <w:rFonts w:ascii="Arial"/>
          <w:color w:val="4D4F5B"/>
          <w:w w:val="105"/>
          <w:sz w:val="18"/>
        </w:rPr>
        <w:t>have</w:t>
      </w:r>
      <w:r>
        <w:rPr>
          <w:rFonts w:ascii="Arial"/>
          <w:color w:val="4D4F5B"/>
          <w:spacing w:val="-4"/>
          <w:w w:val="105"/>
          <w:sz w:val="18"/>
        </w:rPr>
        <w:t> </w:t>
      </w:r>
      <w:r>
        <w:rPr>
          <w:rFonts w:ascii="Arial"/>
          <w:color w:val="4D4F5B"/>
          <w:w w:val="105"/>
          <w:sz w:val="18"/>
        </w:rPr>
        <w:t>permission. Remember -</w:t>
      </w:r>
      <w:r>
        <w:rPr>
          <w:rFonts w:ascii="Arial"/>
          <w:color w:val="4D4F5B"/>
          <w:spacing w:val="-16"/>
          <w:w w:val="105"/>
          <w:sz w:val="18"/>
        </w:rPr>
        <w:t> </w:t>
      </w:r>
      <w:r>
        <w:rPr>
          <w:rFonts w:ascii="Arial"/>
          <w:color w:val="4D4F5B"/>
          <w:w w:val="105"/>
          <w:sz w:val="18"/>
        </w:rPr>
        <w:t>brevity</w:t>
      </w:r>
      <w:r>
        <w:rPr>
          <w:rFonts w:ascii="Arial"/>
          <w:color w:val="4D4F5B"/>
          <w:spacing w:val="-1"/>
          <w:w w:val="105"/>
          <w:sz w:val="18"/>
        </w:rPr>
        <w:t> </w:t>
      </w:r>
      <w:r>
        <w:rPr>
          <w:rFonts w:ascii="Arial"/>
          <w:color w:val="4D4F5B"/>
          <w:w w:val="105"/>
          <w:sz w:val="18"/>
        </w:rPr>
        <w:t>is key,</w:t>
      </w:r>
      <w:r>
        <w:rPr>
          <w:rFonts w:ascii="Arial"/>
          <w:color w:val="4D4F5B"/>
          <w:spacing w:val="-7"/>
          <w:w w:val="105"/>
          <w:sz w:val="18"/>
        </w:rPr>
        <w:t> </w:t>
      </w:r>
      <w:r>
        <w:rPr>
          <w:rFonts w:ascii="Arial"/>
          <w:color w:val="4D4F5B"/>
          <w:w w:val="105"/>
          <w:sz w:val="18"/>
        </w:rPr>
        <w:t>list</w:t>
      </w:r>
      <w:r>
        <w:rPr>
          <w:rFonts w:ascii="Arial"/>
          <w:color w:val="4D4F5B"/>
          <w:spacing w:val="-4"/>
          <w:w w:val="105"/>
          <w:sz w:val="18"/>
        </w:rPr>
        <w:t> </w:t>
      </w:r>
      <w:r>
        <w:rPr>
          <w:rFonts w:ascii="Arial"/>
          <w:color w:val="4D4F5B"/>
          <w:w w:val="105"/>
          <w:sz w:val="18"/>
        </w:rPr>
        <w:t>the</w:t>
      </w:r>
      <w:r>
        <w:rPr>
          <w:rFonts w:ascii="Arial"/>
          <w:color w:val="4D4F5B"/>
          <w:spacing w:val="-6"/>
          <w:w w:val="105"/>
          <w:sz w:val="18"/>
        </w:rPr>
        <w:t> </w:t>
      </w:r>
      <w:r>
        <w:rPr>
          <w:rFonts w:ascii="Arial"/>
          <w:color w:val="4D4F5B"/>
          <w:w w:val="105"/>
          <w:sz w:val="18"/>
        </w:rPr>
        <w:t>simple facts of Who,</w:t>
      </w:r>
      <w:r>
        <w:rPr>
          <w:rFonts w:ascii="Arial"/>
          <w:color w:val="4D4F5B"/>
          <w:spacing w:val="-14"/>
          <w:w w:val="105"/>
          <w:sz w:val="18"/>
        </w:rPr>
        <w:t> </w:t>
      </w:r>
      <w:r>
        <w:rPr>
          <w:rFonts w:ascii="Arial"/>
          <w:color w:val="4D4F5B"/>
          <w:w w:val="105"/>
          <w:sz w:val="18"/>
        </w:rPr>
        <w:t>What,</w:t>
      </w:r>
      <w:r>
        <w:rPr>
          <w:rFonts w:ascii="Arial"/>
          <w:color w:val="4D4F5B"/>
          <w:spacing w:val="-10"/>
          <w:w w:val="105"/>
          <w:sz w:val="18"/>
        </w:rPr>
        <w:t> </w:t>
      </w:r>
      <w:r>
        <w:rPr>
          <w:rFonts w:ascii="Arial"/>
          <w:color w:val="4D4F5B"/>
          <w:w w:val="105"/>
          <w:sz w:val="18"/>
        </w:rPr>
        <w:t>When,</w:t>
      </w:r>
      <w:r>
        <w:rPr>
          <w:rFonts w:ascii="Arial"/>
          <w:color w:val="4D4F5B"/>
          <w:spacing w:val="-7"/>
          <w:w w:val="105"/>
          <w:sz w:val="18"/>
        </w:rPr>
        <w:t> </w:t>
      </w:r>
      <w:r>
        <w:rPr>
          <w:rFonts w:ascii="Arial"/>
          <w:color w:val="4D4F5B"/>
          <w:w w:val="105"/>
          <w:sz w:val="18"/>
        </w:rPr>
        <w:t>Where,</w:t>
      </w:r>
      <w:r>
        <w:rPr>
          <w:rFonts w:ascii="Arial"/>
          <w:color w:val="4D4F5B"/>
          <w:spacing w:val="-11"/>
          <w:w w:val="105"/>
          <w:sz w:val="18"/>
        </w:rPr>
        <w:t> </w:t>
      </w:r>
      <w:r>
        <w:rPr>
          <w:rFonts w:ascii="Arial"/>
          <w:color w:val="4D4F5B"/>
          <w:w w:val="105"/>
          <w:sz w:val="18"/>
        </w:rPr>
        <w:t>Cost.</w:t>
      </w:r>
      <w:r>
        <w:rPr>
          <w:rFonts w:ascii="Arial"/>
          <w:color w:val="4D4F5B"/>
          <w:spacing w:val="-6"/>
          <w:w w:val="105"/>
          <w:sz w:val="18"/>
        </w:rPr>
        <w:t> </w:t>
      </w:r>
      <w:r>
        <w:rPr>
          <w:rFonts w:ascii="Arial"/>
          <w:color w:val="4D4F5B"/>
          <w:w w:val="105"/>
          <w:sz w:val="18"/>
        </w:rPr>
        <w:t>No</w:t>
      </w:r>
      <w:r>
        <w:rPr>
          <w:rFonts w:ascii="Arial"/>
          <w:color w:val="4D4F5B"/>
          <w:spacing w:val="-3"/>
          <w:w w:val="105"/>
          <w:sz w:val="18"/>
        </w:rPr>
        <w:t> </w:t>
      </w:r>
      <w:r>
        <w:rPr>
          <w:rFonts w:ascii="Arial"/>
          <w:color w:val="4D4F5B"/>
          <w:w w:val="105"/>
          <w:sz w:val="18"/>
        </w:rPr>
        <w:t>sentences</w:t>
      </w:r>
      <w:r>
        <w:rPr>
          <w:rFonts w:ascii="Arial"/>
          <w:color w:val="4D4F5B"/>
          <w:spacing w:val="20"/>
          <w:w w:val="105"/>
          <w:sz w:val="18"/>
        </w:rPr>
        <w:t> </w:t>
      </w:r>
      <w:r>
        <w:rPr>
          <w:rFonts w:ascii="Arial"/>
          <w:color w:val="4D4F5B"/>
          <w:w w:val="105"/>
          <w:sz w:val="18"/>
        </w:rPr>
        <w:t>or</w:t>
      </w:r>
      <w:r>
        <w:rPr>
          <w:rFonts w:ascii="Arial"/>
          <w:color w:val="4D4F5B"/>
          <w:spacing w:val="-8"/>
          <w:w w:val="105"/>
          <w:sz w:val="18"/>
        </w:rPr>
        <w:t> </w:t>
      </w:r>
      <w:r>
        <w:rPr>
          <w:rFonts w:ascii="Arial"/>
          <w:color w:val="4D4F5B"/>
          <w:w w:val="105"/>
          <w:sz w:val="18"/>
        </w:rPr>
        <w:t>long phrases. Announcements</w:t>
      </w:r>
      <w:r>
        <w:rPr>
          <w:rFonts w:ascii="Arial"/>
          <w:color w:val="4D4F5B"/>
          <w:spacing w:val="37"/>
          <w:w w:val="105"/>
          <w:sz w:val="18"/>
        </w:rPr>
        <w:t> </w:t>
      </w:r>
      <w:r>
        <w:rPr>
          <w:rFonts w:ascii="Arial"/>
          <w:color w:val="4D4F5B"/>
          <w:w w:val="105"/>
          <w:sz w:val="18"/>
        </w:rPr>
        <w:t>run</w:t>
      </w:r>
      <w:r>
        <w:rPr>
          <w:rFonts w:ascii="Arial"/>
          <w:color w:val="4D4F5B"/>
          <w:spacing w:val="-9"/>
          <w:w w:val="105"/>
          <w:sz w:val="18"/>
        </w:rPr>
        <w:t> </w:t>
      </w:r>
      <w:r>
        <w:rPr>
          <w:rFonts w:ascii="Arial"/>
          <w:color w:val="4D4F5B"/>
          <w:w w:val="105"/>
          <w:sz w:val="18"/>
        </w:rPr>
        <w:t>24/7, with</w:t>
      </w:r>
      <w:r>
        <w:rPr>
          <w:rFonts w:ascii="Arial"/>
          <w:color w:val="4D4F5B"/>
          <w:spacing w:val="-4"/>
          <w:w w:val="105"/>
          <w:sz w:val="18"/>
        </w:rPr>
        <w:t> </w:t>
      </w:r>
      <w:r>
        <w:rPr>
          <w:rFonts w:ascii="Arial"/>
          <w:color w:val="4D4F5B"/>
          <w:w w:val="105"/>
          <w:sz w:val="18"/>
        </w:rPr>
        <w:t>a</w:t>
      </w:r>
      <w:r>
        <w:rPr>
          <w:rFonts w:ascii="Arial"/>
          <w:color w:val="4D4F5B"/>
          <w:spacing w:val="-1"/>
          <w:w w:val="105"/>
          <w:sz w:val="18"/>
        </w:rPr>
        <w:t> </w:t>
      </w:r>
      <w:r>
        <w:rPr>
          <w:rFonts w:ascii="Arial"/>
          <w:color w:val="4D4F5B"/>
          <w:w w:val="105"/>
          <w:sz w:val="18"/>
        </w:rPr>
        <w:t>maximum commitment of two weeks per request. The announcement may</w:t>
      </w:r>
      <w:r>
        <w:rPr>
          <w:rFonts w:ascii="Arial"/>
          <w:color w:val="4D4F5B"/>
          <w:spacing w:val="-5"/>
          <w:w w:val="105"/>
          <w:sz w:val="18"/>
        </w:rPr>
        <w:t> </w:t>
      </w:r>
      <w:r>
        <w:rPr>
          <w:rFonts w:ascii="Arial"/>
          <w:color w:val="4D4F5B"/>
          <w:w w:val="105"/>
          <w:sz w:val="18"/>
        </w:rPr>
        <w:t>run</w:t>
      </w:r>
      <w:r>
        <w:rPr>
          <w:rFonts w:ascii="Arial"/>
          <w:color w:val="4D4F5B"/>
          <w:spacing w:val="-11"/>
          <w:w w:val="105"/>
          <w:sz w:val="18"/>
        </w:rPr>
        <w:t> </w:t>
      </w:r>
      <w:r>
        <w:rPr>
          <w:rFonts w:ascii="Arial"/>
          <w:color w:val="4D4F5B"/>
          <w:w w:val="105"/>
          <w:sz w:val="18"/>
        </w:rPr>
        <w:t>longer</w:t>
      </w:r>
      <w:r>
        <w:rPr>
          <w:rFonts w:ascii="Arial"/>
          <w:color w:val="4D4F5B"/>
          <w:spacing w:val="-1"/>
          <w:w w:val="105"/>
          <w:sz w:val="18"/>
        </w:rPr>
        <w:t> </w:t>
      </w:r>
      <w:r>
        <w:rPr>
          <w:rFonts w:ascii="Arial"/>
          <w:color w:val="4D4F5B"/>
          <w:w w:val="105"/>
          <w:sz w:val="18"/>
        </w:rPr>
        <w:t>if space allows and</w:t>
      </w:r>
      <w:r>
        <w:rPr>
          <w:rFonts w:ascii="Arial"/>
          <w:color w:val="4D4F5B"/>
          <w:spacing w:val="-11"/>
          <w:w w:val="105"/>
          <w:sz w:val="18"/>
        </w:rPr>
        <w:t> </w:t>
      </w:r>
      <w:r>
        <w:rPr>
          <w:rFonts w:ascii="Arial"/>
          <w:color w:val="4D4F5B"/>
          <w:w w:val="105"/>
          <w:sz w:val="18"/>
        </w:rPr>
        <w:t>is appropriate. No commercial,</w:t>
      </w:r>
      <w:r>
        <w:rPr>
          <w:rFonts w:ascii="Arial"/>
          <w:color w:val="4D4F5B"/>
          <w:spacing w:val="-9"/>
          <w:w w:val="105"/>
          <w:sz w:val="18"/>
        </w:rPr>
        <w:t> </w:t>
      </w:r>
      <w:r>
        <w:rPr>
          <w:rFonts w:ascii="Arial"/>
          <w:color w:val="4D4F5B"/>
          <w:w w:val="105"/>
          <w:sz w:val="18"/>
        </w:rPr>
        <w:t>non-campus related announcements</w:t>
      </w:r>
      <w:r>
        <w:rPr>
          <w:rFonts w:ascii="Arial"/>
          <w:color w:val="4D4F5B"/>
          <w:spacing w:val="14"/>
          <w:w w:val="105"/>
          <w:sz w:val="18"/>
        </w:rPr>
        <w:t> </w:t>
      </w:r>
      <w:r>
        <w:rPr>
          <w:rFonts w:ascii="Arial"/>
          <w:color w:val="4D4F5B"/>
          <w:w w:val="105"/>
          <w:sz w:val="18"/>
        </w:rPr>
        <w:t>will</w:t>
      </w:r>
      <w:r>
        <w:rPr>
          <w:rFonts w:ascii="Arial"/>
          <w:color w:val="4D4F5B"/>
          <w:spacing w:val="-10"/>
          <w:w w:val="105"/>
          <w:sz w:val="18"/>
        </w:rPr>
        <w:t> </w:t>
      </w:r>
      <w:r>
        <w:rPr>
          <w:rFonts w:ascii="Arial"/>
          <w:color w:val="4D4F5B"/>
          <w:w w:val="105"/>
          <w:sz w:val="18"/>
        </w:rPr>
        <w:t>be</w:t>
      </w:r>
      <w:r>
        <w:rPr>
          <w:rFonts w:ascii="Arial"/>
          <w:color w:val="4D4F5B"/>
          <w:spacing w:val="-7"/>
          <w:w w:val="105"/>
          <w:sz w:val="18"/>
        </w:rPr>
        <w:t> </w:t>
      </w:r>
      <w:r>
        <w:rPr>
          <w:rFonts w:ascii="Arial"/>
          <w:color w:val="4D4F5B"/>
          <w:w w:val="105"/>
          <w:sz w:val="18"/>
        </w:rPr>
        <w:t>considered. Each</w:t>
      </w:r>
      <w:r>
        <w:rPr>
          <w:rFonts w:ascii="Arial"/>
          <w:color w:val="4D4F5B"/>
          <w:spacing w:val="-13"/>
          <w:w w:val="105"/>
          <w:sz w:val="18"/>
        </w:rPr>
        <w:t> </w:t>
      </w:r>
      <w:r>
        <w:rPr>
          <w:rFonts w:ascii="Arial"/>
          <w:color w:val="4D4F5B"/>
          <w:w w:val="105"/>
          <w:sz w:val="18"/>
        </w:rPr>
        <w:t>display system is</w:t>
      </w:r>
      <w:r>
        <w:rPr>
          <w:rFonts w:ascii="Arial"/>
          <w:color w:val="4D4F5B"/>
          <w:spacing w:val="-5"/>
          <w:w w:val="105"/>
          <w:sz w:val="18"/>
        </w:rPr>
        <w:t> </w:t>
      </w:r>
      <w:r>
        <w:rPr>
          <w:rFonts w:ascii="Arial"/>
          <w:color w:val="4D4F5B"/>
          <w:w w:val="105"/>
          <w:sz w:val="18"/>
        </w:rPr>
        <w:t>managed</w:t>
      </w:r>
      <w:r>
        <w:rPr>
          <w:rFonts w:ascii="Arial"/>
          <w:color w:val="4D4F5B"/>
          <w:spacing w:val="-6"/>
          <w:w w:val="105"/>
          <w:sz w:val="18"/>
        </w:rPr>
        <w:t> </w:t>
      </w:r>
      <w:r>
        <w:rPr>
          <w:rFonts w:ascii="Arial"/>
          <w:color w:val="4D4F5B"/>
          <w:w w:val="105"/>
          <w:sz w:val="18"/>
        </w:rPr>
        <w:t>by</w:t>
      </w:r>
      <w:r>
        <w:rPr>
          <w:rFonts w:ascii="Arial"/>
          <w:color w:val="4D4F5B"/>
          <w:spacing w:val="-14"/>
          <w:w w:val="105"/>
          <w:sz w:val="18"/>
        </w:rPr>
        <w:t> </w:t>
      </w:r>
      <w:r>
        <w:rPr>
          <w:rFonts w:ascii="Arial"/>
          <w:color w:val="4D4F5B"/>
          <w:w w:val="105"/>
          <w:sz w:val="18"/>
        </w:rPr>
        <w:t>different departmental</w:t>
      </w:r>
      <w:r>
        <w:rPr>
          <w:rFonts w:ascii="Arial"/>
          <w:color w:val="4D4F5B"/>
          <w:spacing w:val="16"/>
          <w:w w:val="105"/>
          <w:sz w:val="18"/>
        </w:rPr>
        <w:t> </w:t>
      </w:r>
      <w:r>
        <w:rPr>
          <w:rFonts w:ascii="Arial"/>
          <w:color w:val="4D4F5B"/>
          <w:w w:val="105"/>
          <w:sz w:val="18"/>
        </w:rPr>
        <w:t>staff with different system priorities;</w:t>
      </w:r>
      <w:r>
        <w:rPr>
          <w:rFonts w:ascii="Arial"/>
          <w:color w:val="4D4F5B"/>
          <w:spacing w:val="-6"/>
          <w:w w:val="105"/>
          <w:sz w:val="18"/>
        </w:rPr>
        <w:t> </w:t>
      </w:r>
      <w:r>
        <w:rPr>
          <w:rFonts w:ascii="Arial"/>
          <w:color w:val="4D4F5B"/>
          <w:w w:val="105"/>
          <w:sz w:val="18"/>
        </w:rPr>
        <w:t>the</w:t>
      </w:r>
      <w:r>
        <w:rPr>
          <w:rFonts w:ascii="Arial"/>
          <w:color w:val="4D4F5B"/>
          <w:spacing w:val="-5"/>
          <w:w w:val="105"/>
          <w:sz w:val="18"/>
        </w:rPr>
        <w:t> </w:t>
      </w:r>
      <w:r>
        <w:rPr>
          <w:rFonts w:ascii="Arial"/>
          <w:color w:val="4D4F5B"/>
          <w:w w:val="105"/>
          <w:sz w:val="18"/>
        </w:rPr>
        <w:t>SAO</w:t>
      </w:r>
      <w:r>
        <w:rPr>
          <w:rFonts w:ascii="Arial"/>
          <w:color w:val="4D4F5B"/>
          <w:spacing w:val="-10"/>
          <w:w w:val="105"/>
          <w:sz w:val="18"/>
        </w:rPr>
        <w:t> </w:t>
      </w:r>
      <w:r>
        <w:rPr>
          <w:rFonts w:ascii="Arial"/>
          <w:color w:val="4D4F5B"/>
          <w:w w:val="105"/>
          <w:sz w:val="18"/>
        </w:rPr>
        <w:t>is</w:t>
      </w:r>
      <w:r>
        <w:rPr>
          <w:rFonts w:ascii="Arial"/>
          <w:color w:val="4D4F5B"/>
          <w:spacing w:val="31"/>
          <w:w w:val="105"/>
          <w:sz w:val="18"/>
        </w:rPr>
        <w:t> </w:t>
      </w:r>
      <w:r>
        <w:rPr>
          <w:rFonts w:ascii="Arial"/>
          <w:color w:val="4D4F5B"/>
          <w:w w:val="105"/>
          <w:sz w:val="18"/>
        </w:rPr>
        <w:t>only</w:t>
      </w:r>
      <w:r>
        <w:rPr>
          <w:rFonts w:ascii="Arial"/>
          <w:color w:val="4D4F5B"/>
          <w:spacing w:val="-7"/>
          <w:w w:val="105"/>
          <w:sz w:val="18"/>
        </w:rPr>
        <w:t> </w:t>
      </w:r>
      <w:r>
        <w:rPr>
          <w:rFonts w:ascii="Arial"/>
          <w:color w:val="4D4F5B"/>
          <w:w w:val="105"/>
          <w:sz w:val="18"/>
        </w:rPr>
        <w:t>providing a</w:t>
      </w:r>
      <w:r>
        <w:rPr>
          <w:rFonts w:ascii="Arial"/>
          <w:color w:val="4D4F5B"/>
          <w:spacing w:val="-16"/>
          <w:w w:val="105"/>
          <w:sz w:val="18"/>
        </w:rPr>
        <w:t> </w:t>
      </w:r>
      <w:r>
        <w:rPr>
          <w:rFonts w:ascii="Arial"/>
          <w:color w:val="4D4F5B"/>
          <w:w w:val="105"/>
          <w:sz w:val="18"/>
        </w:rPr>
        <w:t>coordinated announcement request process and does not actually</w:t>
      </w:r>
      <w:r>
        <w:rPr>
          <w:rFonts w:ascii="Arial"/>
          <w:color w:val="4D4F5B"/>
          <w:spacing w:val="-1"/>
          <w:w w:val="105"/>
          <w:sz w:val="18"/>
        </w:rPr>
        <w:t> </w:t>
      </w:r>
      <w:r>
        <w:rPr>
          <w:rFonts w:ascii="Arial"/>
          <w:color w:val="4D4F5B"/>
          <w:w w:val="105"/>
          <w:sz w:val="18"/>
        </w:rPr>
        <w:t>control each system or</w:t>
      </w:r>
      <w:r>
        <w:rPr>
          <w:rFonts w:ascii="Arial"/>
          <w:color w:val="4D4F5B"/>
          <w:spacing w:val="-2"/>
          <w:w w:val="105"/>
          <w:sz w:val="18"/>
        </w:rPr>
        <w:t> </w:t>
      </w:r>
      <w:r>
        <w:rPr>
          <w:rFonts w:ascii="Arial"/>
          <w:color w:val="4D4F5B"/>
          <w:w w:val="105"/>
          <w:sz w:val="18"/>
        </w:rPr>
        <w:t>guarantee display of the announcement.</w:t>
      </w:r>
    </w:p>
    <w:p>
      <w:pPr>
        <w:pStyle w:val="BodyText"/>
        <w:rPr>
          <w:rFonts w:ascii="Arial"/>
          <w:sz w:val="18"/>
        </w:rPr>
      </w:pPr>
    </w:p>
    <w:p>
      <w:pPr>
        <w:pStyle w:val="BodyText"/>
        <w:rPr>
          <w:rFonts w:ascii="Arial"/>
          <w:sz w:val="18"/>
        </w:rPr>
      </w:pPr>
    </w:p>
    <w:p>
      <w:pPr>
        <w:pStyle w:val="BodyText"/>
        <w:spacing w:before="22"/>
        <w:rPr>
          <w:rFonts w:ascii="Arial"/>
          <w:sz w:val="18"/>
        </w:rPr>
      </w:pPr>
    </w:p>
    <w:p>
      <w:pPr>
        <w:spacing w:before="0"/>
        <w:ind w:left="1632" w:right="0" w:firstLine="0"/>
        <w:jc w:val="left"/>
        <w:rPr>
          <w:rFonts w:ascii="Arial"/>
          <w:b/>
          <w:sz w:val="29"/>
        </w:rPr>
      </w:pPr>
      <w:r>
        <w:rPr>
          <w:rFonts w:ascii="Arial"/>
          <w:b/>
          <w:color w:val="4D4F5B"/>
          <w:w w:val="85"/>
          <w:sz w:val="29"/>
        </w:rPr>
        <w:t>Display</w:t>
      </w:r>
      <w:r>
        <w:rPr>
          <w:rFonts w:ascii="Arial"/>
          <w:b/>
          <w:color w:val="4D4F5B"/>
          <w:spacing w:val="5"/>
          <w:sz w:val="29"/>
        </w:rPr>
        <w:t> </w:t>
      </w:r>
      <w:r>
        <w:rPr>
          <w:rFonts w:ascii="Arial"/>
          <w:b/>
          <w:color w:val="4D4F5B"/>
          <w:spacing w:val="-2"/>
          <w:sz w:val="29"/>
        </w:rPr>
        <w:t>Policies</w:t>
      </w:r>
    </w:p>
    <w:p>
      <w:pPr>
        <w:spacing w:line="271" w:lineRule="auto" w:before="255"/>
        <w:ind w:left="1632" w:right="1762" w:firstLine="7"/>
        <w:jc w:val="left"/>
        <w:rPr>
          <w:rFonts w:ascii="Arial"/>
          <w:sz w:val="18"/>
        </w:rPr>
      </w:pPr>
      <w:r>
        <w:rPr>
          <w:rFonts w:ascii="Arial"/>
          <w:color w:val="4D4F5B"/>
          <w:sz w:val="18"/>
        </w:rPr>
        <w:t>Displays must comply with TBR Policy 3:01:01:DD Organizations</w:t>
      </w:r>
      <w:r>
        <w:rPr>
          <w:rFonts w:ascii="Arial"/>
          <w:color w:val="4D4F5B"/>
          <w:spacing w:val="40"/>
          <w:sz w:val="18"/>
        </w:rPr>
        <w:t> </w:t>
      </w:r>
      <w:r>
        <w:rPr>
          <w:rFonts w:ascii="Arial"/>
          <w:color w:val="4D4F5B"/>
          <w:sz w:val="18"/>
        </w:rPr>
        <w:t>and</w:t>
      </w:r>
      <w:r>
        <w:rPr>
          <w:rFonts w:ascii="Arial"/>
          <w:color w:val="4D4F5B"/>
          <w:spacing w:val="-5"/>
          <w:sz w:val="18"/>
        </w:rPr>
        <w:t> </w:t>
      </w:r>
      <w:r>
        <w:rPr>
          <w:rFonts w:ascii="Arial"/>
          <w:color w:val="4D4F5B"/>
          <w:sz w:val="18"/>
        </w:rPr>
        <w:t>Policy 3:02:00:01</w:t>
      </w:r>
      <w:r>
        <w:rPr>
          <w:rFonts w:ascii="Arial"/>
          <w:color w:val="4D4F5B"/>
          <w:spacing w:val="29"/>
          <w:sz w:val="18"/>
        </w:rPr>
        <w:t> </w:t>
      </w:r>
      <w:r>
        <w:rPr>
          <w:rFonts w:ascii="Arial"/>
          <w:color w:val="4D4F5B"/>
          <w:sz w:val="18"/>
        </w:rPr>
        <w:t>General Regulations </w:t>
      </w:r>
      <w:r>
        <w:rPr>
          <w:rFonts w:ascii="Arial"/>
          <w:color w:val="4D4F5B"/>
          <w:w w:val="105"/>
          <w:sz w:val="18"/>
        </w:rPr>
        <w:t>on</w:t>
      </w:r>
      <w:r>
        <w:rPr>
          <w:rFonts w:ascii="Arial"/>
          <w:color w:val="4D4F5B"/>
          <w:spacing w:val="-10"/>
          <w:w w:val="105"/>
          <w:sz w:val="18"/>
        </w:rPr>
        <w:t> </w:t>
      </w:r>
      <w:r>
        <w:rPr>
          <w:rFonts w:ascii="Arial"/>
          <w:color w:val="4D4F5B"/>
          <w:w w:val="105"/>
          <w:sz w:val="18"/>
        </w:rPr>
        <w:t>Student</w:t>
      </w:r>
      <w:r>
        <w:rPr>
          <w:rFonts w:ascii="Arial"/>
          <w:color w:val="4D4F5B"/>
          <w:spacing w:val="18"/>
          <w:w w:val="105"/>
          <w:sz w:val="18"/>
        </w:rPr>
        <w:t> </w:t>
      </w:r>
      <w:r>
        <w:rPr>
          <w:rFonts w:ascii="Arial"/>
          <w:color w:val="4D4F5B"/>
          <w:w w:val="105"/>
          <w:sz w:val="18"/>
        </w:rPr>
        <w:t>Conduct. Displays must not</w:t>
      </w:r>
      <w:r>
        <w:rPr>
          <w:rFonts w:ascii="Arial"/>
          <w:color w:val="4D4F5B"/>
          <w:spacing w:val="40"/>
          <w:w w:val="105"/>
          <w:sz w:val="18"/>
        </w:rPr>
        <w:t> </w:t>
      </w:r>
      <w:r>
        <w:rPr>
          <w:rFonts w:ascii="Arial"/>
          <w:color w:val="4D4F5B"/>
          <w:w w:val="105"/>
          <w:sz w:val="18"/>
        </w:rPr>
        <w:t>have illegal aims</w:t>
      </w:r>
      <w:r>
        <w:rPr>
          <w:rFonts w:ascii="Arial"/>
          <w:color w:val="4D4F5B"/>
          <w:spacing w:val="20"/>
          <w:w w:val="105"/>
          <w:sz w:val="18"/>
        </w:rPr>
        <w:t> </w:t>
      </w:r>
      <w:r>
        <w:rPr>
          <w:rFonts w:ascii="Arial"/>
          <w:color w:val="4D4F5B"/>
          <w:w w:val="105"/>
          <w:sz w:val="18"/>
        </w:rPr>
        <w:t>and</w:t>
      </w:r>
      <w:r>
        <w:rPr>
          <w:rFonts w:ascii="Arial"/>
          <w:color w:val="4D4F5B"/>
          <w:spacing w:val="-4"/>
          <w:w w:val="105"/>
          <w:sz w:val="18"/>
        </w:rPr>
        <w:t> </w:t>
      </w:r>
      <w:r>
        <w:rPr>
          <w:rFonts w:ascii="Arial"/>
          <w:color w:val="4D4F5B"/>
          <w:w w:val="105"/>
          <w:sz w:val="18"/>
        </w:rPr>
        <w:t>goals;</w:t>
      </w:r>
      <w:r>
        <w:rPr>
          <w:rFonts w:ascii="Arial"/>
          <w:color w:val="4D4F5B"/>
          <w:spacing w:val="-18"/>
          <w:w w:val="105"/>
          <w:sz w:val="18"/>
        </w:rPr>
        <w:t> </w:t>
      </w:r>
      <w:r>
        <w:rPr>
          <w:rFonts w:ascii="Arial"/>
          <w:color w:val="4D4F5B"/>
          <w:w w:val="105"/>
          <w:sz w:val="18"/>
        </w:rPr>
        <w:t>propose</w:t>
      </w:r>
      <w:r>
        <w:rPr>
          <w:rFonts w:ascii="Arial"/>
          <w:color w:val="4D4F5B"/>
          <w:spacing w:val="14"/>
          <w:w w:val="105"/>
          <w:sz w:val="18"/>
        </w:rPr>
        <w:t> </w:t>
      </w:r>
      <w:r>
        <w:rPr>
          <w:rFonts w:ascii="Arial"/>
          <w:color w:val="4D4F5B"/>
          <w:w w:val="105"/>
          <w:sz w:val="18"/>
        </w:rPr>
        <w:t>activities</w:t>
      </w:r>
      <w:r>
        <w:rPr>
          <w:rFonts w:ascii="Arial"/>
          <w:color w:val="4D4F5B"/>
          <w:spacing w:val="23"/>
          <w:w w:val="105"/>
          <w:sz w:val="18"/>
        </w:rPr>
        <w:t> </w:t>
      </w:r>
      <w:r>
        <w:rPr>
          <w:rFonts w:ascii="Arial"/>
          <w:color w:val="4D4F5B"/>
          <w:w w:val="105"/>
          <w:sz w:val="18"/>
        </w:rPr>
        <w:t>which would</w:t>
      </w:r>
      <w:r>
        <w:rPr>
          <w:rFonts w:ascii="Arial"/>
          <w:color w:val="4D4F5B"/>
          <w:w w:val="105"/>
          <w:sz w:val="18"/>
        </w:rPr>
        <w:t> violate regulations</w:t>
      </w:r>
      <w:r>
        <w:rPr>
          <w:rFonts w:ascii="Arial"/>
          <w:color w:val="4D4F5B"/>
          <w:spacing w:val="33"/>
          <w:w w:val="105"/>
          <w:sz w:val="18"/>
        </w:rPr>
        <w:t> </w:t>
      </w:r>
      <w:r>
        <w:rPr>
          <w:rFonts w:ascii="Arial"/>
          <w:color w:val="4D4F5B"/>
          <w:w w:val="105"/>
          <w:sz w:val="18"/>
        </w:rPr>
        <w:t>of the Board or the institution or school, or federal or</w:t>
      </w:r>
      <w:r>
        <w:rPr>
          <w:rFonts w:ascii="Arial"/>
          <w:color w:val="4D4F5B"/>
          <w:spacing w:val="-3"/>
          <w:w w:val="105"/>
          <w:sz w:val="18"/>
        </w:rPr>
        <w:t> </w:t>
      </w:r>
      <w:r>
        <w:rPr>
          <w:rFonts w:ascii="Arial"/>
          <w:color w:val="4D4F5B"/>
          <w:w w:val="105"/>
          <w:sz w:val="18"/>
        </w:rPr>
        <w:t>state</w:t>
      </w:r>
      <w:r>
        <w:rPr>
          <w:rFonts w:ascii="Arial"/>
          <w:color w:val="4D4F5B"/>
          <w:spacing w:val="-2"/>
          <w:w w:val="105"/>
          <w:sz w:val="18"/>
        </w:rPr>
        <w:t> </w:t>
      </w:r>
      <w:r>
        <w:rPr>
          <w:rFonts w:ascii="Arial"/>
          <w:color w:val="4D4F5B"/>
          <w:w w:val="105"/>
          <w:sz w:val="18"/>
        </w:rPr>
        <w:t>laws and</w:t>
      </w:r>
      <w:r>
        <w:rPr>
          <w:rFonts w:ascii="Arial"/>
          <w:color w:val="4D4F5B"/>
          <w:spacing w:val="-5"/>
          <w:w w:val="105"/>
          <w:sz w:val="18"/>
        </w:rPr>
        <w:t> </w:t>
      </w:r>
      <w:r>
        <w:rPr>
          <w:rFonts w:ascii="Arial"/>
          <w:color w:val="4D4F5B"/>
          <w:w w:val="105"/>
          <w:sz w:val="18"/>
        </w:rPr>
        <w:t>regulations, or materially and substantially disrupt the work and</w:t>
      </w:r>
      <w:r>
        <w:rPr>
          <w:rFonts w:ascii="Arial"/>
          <w:color w:val="4D4F5B"/>
          <w:spacing w:val="-2"/>
          <w:w w:val="105"/>
          <w:sz w:val="18"/>
        </w:rPr>
        <w:t> </w:t>
      </w:r>
      <w:r>
        <w:rPr>
          <w:rFonts w:ascii="Arial"/>
          <w:color w:val="4D4F5B"/>
          <w:w w:val="105"/>
          <w:sz w:val="18"/>
        </w:rPr>
        <w:t>discipline of the institution or school;</w:t>
      </w:r>
      <w:r>
        <w:rPr>
          <w:rFonts w:ascii="Arial"/>
          <w:color w:val="4D4F5B"/>
          <w:spacing w:val="-3"/>
          <w:w w:val="105"/>
          <w:sz w:val="18"/>
        </w:rPr>
        <w:t> </w:t>
      </w:r>
      <w:r>
        <w:rPr>
          <w:rFonts w:ascii="Arial"/>
          <w:color w:val="4D4F5B"/>
          <w:w w:val="105"/>
          <w:sz w:val="18"/>
        </w:rPr>
        <w:t>or advocate incitement of imminent lawless action</w:t>
      </w:r>
      <w:r>
        <w:rPr>
          <w:rFonts w:ascii="Arial"/>
          <w:color w:val="4D4F5B"/>
          <w:spacing w:val="-1"/>
          <w:w w:val="105"/>
          <w:sz w:val="18"/>
        </w:rPr>
        <w:t> </w:t>
      </w:r>
      <w:r>
        <w:rPr>
          <w:rFonts w:ascii="Arial"/>
          <w:color w:val="4D4F5B"/>
          <w:w w:val="105"/>
          <w:sz w:val="18"/>
        </w:rPr>
        <w:t>which</w:t>
      </w:r>
      <w:r>
        <w:rPr>
          <w:rFonts w:ascii="Arial"/>
          <w:color w:val="4D4F5B"/>
          <w:spacing w:val="-6"/>
          <w:w w:val="105"/>
          <w:sz w:val="18"/>
        </w:rPr>
        <w:t> </w:t>
      </w:r>
      <w:r>
        <w:rPr>
          <w:rFonts w:ascii="Arial"/>
          <w:color w:val="4D4F5B"/>
          <w:w w:val="105"/>
          <w:sz w:val="18"/>
        </w:rPr>
        <w:t>is</w:t>
      </w:r>
      <w:r>
        <w:rPr>
          <w:rFonts w:ascii="Arial"/>
          <w:color w:val="4D4F5B"/>
          <w:spacing w:val="-5"/>
          <w:w w:val="105"/>
          <w:sz w:val="18"/>
        </w:rPr>
        <w:t> </w:t>
      </w:r>
      <w:r>
        <w:rPr>
          <w:rFonts w:ascii="Arial"/>
          <w:color w:val="4D4F5B"/>
          <w:w w:val="105"/>
          <w:sz w:val="18"/>
        </w:rPr>
        <w:t>likely</w:t>
      </w:r>
      <w:r>
        <w:rPr>
          <w:rFonts w:ascii="Arial"/>
          <w:color w:val="4D4F5B"/>
          <w:spacing w:val="-7"/>
          <w:w w:val="105"/>
          <w:sz w:val="18"/>
        </w:rPr>
        <w:t> </w:t>
      </w:r>
      <w:r>
        <w:rPr>
          <w:rFonts w:ascii="Arial"/>
          <w:color w:val="4D4F5B"/>
          <w:w w:val="105"/>
          <w:sz w:val="18"/>
        </w:rPr>
        <w:t>to produce</w:t>
      </w:r>
      <w:r>
        <w:rPr>
          <w:rFonts w:ascii="Arial"/>
          <w:color w:val="4D4F5B"/>
          <w:spacing w:val="-8"/>
          <w:w w:val="105"/>
          <w:sz w:val="18"/>
        </w:rPr>
        <w:t> </w:t>
      </w:r>
      <w:r>
        <w:rPr>
          <w:rFonts w:ascii="Arial"/>
          <w:color w:val="4D4F5B"/>
          <w:w w:val="105"/>
          <w:sz w:val="18"/>
        </w:rPr>
        <w:t>such</w:t>
      </w:r>
      <w:r>
        <w:rPr>
          <w:rFonts w:ascii="Arial"/>
          <w:color w:val="4D4F5B"/>
          <w:spacing w:val="-1"/>
          <w:w w:val="105"/>
          <w:sz w:val="18"/>
        </w:rPr>
        <w:t> </w:t>
      </w:r>
      <w:r>
        <w:rPr>
          <w:rFonts w:ascii="Arial"/>
          <w:color w:val="4D4F5B"/>
          <w:w w:val="105"/>
          <w:sz w:val="18"/>
        </w:rPr>
        <w:t>action.</w:t>
      </w:r>
      <w:r>
        <w:rPr>
          <w:rFonts w:ascii="Arial"/>
          <w:color w:val="4D4F5B"/>
          <w:spacing w:val="-5"/>
          <w:w w:val="105"/>
          <w:sz w:val="18"/>
        </w:rPr>
        <w:t> </w:t>
      </w:r>
      <w:r>
        <w:rPr>
          <w:rFonts w:ascii="Arial"/>
          <w:color w:val="4D4F5B"/>
          <w:w w:val="105"/>
          <w:sz w:val="18"/>
        </w:rPr>
        <w:t>Furthermore, public displays which an</w:t>
      </w:r>
      <w:r>
        <w:rPr>
          <w:rFonts w:ascii="Arial"/>
          <w:color w:val="4D4F5B"/>
          <w:spacing w:val="-9"/>
          <w:w w:val="105"/>
          <w:sz w:val="18"/>
        </w:rPr>
        <w:t> </w:t>
      </w:r>
      <w:r>
        <w:rPr>
          <w:rFonts w:ascii="Arial"/>
          <w:color w:val="4D4F5B"/>
          <w:w w:val="105"/>
          <w:sz w:val="18"/>
        </w:rPr>
        <w:t>average person applying contemporary community</w:t>
      </w:r>
      <w:r>
        <w:rPr>
          <w:rFonts w:ascii="Arial"/>
          <w:color w:val="4D4F5B"/>
          <w:spacing w:val="-1"/>
          <w:w w:val="105"/>
          <w:sz w:val="18"/>
        </w:rPr>
        <w:t> </w:t>
      </w:r>
      <w:r>
        <w:rPr>
          <w:rFonts w:ascii="Arial"/>
          <w:color w:val="4D4F5B"/>
          <w:w w:val="105"/>
          <w:sz w:val="18"/>
        </w:rPr>
        <w:t>standards would find,</w:t>
      </w:r>
      <w:r>
        <w:rPr>
          <w:rFonts w:ascii="Arial"/>
          <w:color w:val="4D4F5B"/>
          <w:spacing w:val="-10"/>
          <w:w w:val="105"/>
          <w:sz w:val="18"/>
        </w:rPr>
        <w:t> </w:t>
      </w:r>
      <w:r>
        <w:rPr>
          <w:rFonts w:ascii="Arial"/>
          <w:color w:val="4D4F5B"/>
          <w:w w:val="105"/>
          <w:sz w:val="18"/>
        </w:rPr>
        <w:t>taken</w:t>
      </w:r>
      <w:r>
        <w:rPr>
          <w:rFonts w:ascii="Arial"/>
          <w:color w:val="4D4F5B"/>
          <w:spacing w:val="-3"/>
          <w:w w:val="105"/>
          <w:sz w:val="18"/>
        </w:rPr>
        <w:t> </w:t>
      </w:r>
      <w:r>
        <w:rPr>
          <w:rFonts w:ascii="Arial"/>
          <w:color w:val="4D4F5B"/>
          <w:w w:val="105"/>
          <w:sz w:val="18"/>
        </w:rPr>
        <w:t>as a whole, appeals</w:t>
      </w:r>
      <w:r>
        <w:rPr>
          <w:rFonts w:ascii="Arial"/>
          <w:color w:val="4D4F5B"/>
          <w:spacing w:val="-11"/>
          <w:w w:val="105"/>
          <w:sz w:val="18"/>
        </w:rPr>
        <w:t> </w:t>
      </w:r>
      <w:r>
        <w:rPr>
          <w:rFonts w:ascii="Arial"/>
          <w:color w:val="4D4F5B"/>
          <w:w w:val="105"/>
          <w:sz w:val="18"/>
        </w:rPr>
        <w:t>to</w:t>
      </w:r>
      <w:r>
        <w:rPr>
          <w:rFonts w:ascii="Arial"/>
          <w:color w:val="4D4F5B"/>
          <w:spacing w:val="14"/>
          <w:w w:val="105"/>
          <w:sz w:val="18"/>
        </w:rPr>
        <w:t> </w:t>
      </w:r>
      <w:r>
        <w:rPr>
          <w:rFonts w:ascii="Arial"/>
          <w:color w:val="4D4F5B"/>
          <w:w w:val="105"/>
          <w:sz w:val="18"/>
        </w:rPr>
        <w:t>the</w:t>
      </w:r>
      <w:r>
        <w:rPr>
          <w:rFonts w:ascii="Arial"/>
          <w:color w:val="4D4F5B"/>
          <w:spacing w:val="-6"/>
          <w:w w:val="105"/>
          <w:sz w:val="18"/>
        </w:rPr>
        <w:t> </w:t>
      </w:r>
      <w:r>
        <w:rPr>
          <w:rFonts w:ascii="Arial"/>
          <w:color w:val="4D4F5B"/>
          <w:w w:val="105"/>
          <w:sz w:val="18"/>
        </w:rPr>
        <w:t>prurient interest,</w:t>
      </w:r>
      <w:r>
        <w:rPr>
          <w:rFonts w:ascii="Arial"/>
          <w:color w:val="4D4F5B"/>
          <w:spacing w:val="-14"/>
          <w:w w:val="105"/>
          <w:sz w:val="18"/>
        </w:rPr>
        <w:t> </w:t>
      </w:r>
      <w:r>
        <w:rPr>
          <w:rFonts w:ascii="Arial"/>
          <w:color w:val="4D4F5B"/>
          <w:w w:val="105"/>
          <w:sz w:val="18"/>
        </w:rPr>
        <w:t>depicts or</w:t>
      </w:r>
      <w:r>
        <w:rPr>
          <w:rFonts w:ascii="Arial"/>
          <w:color w:val="4D4F5B"/>
          <w:spacing w:val="-10"/>
          <w:w w:val="105"/>
          <w:sz w:val="18"/>
        </w:rPr>
        <w:t> </w:t>
      </w:r>
      <w:r>
        <w:rPr>
          <w:rFonts w:ascii="Arial"/>
          <w:color w:val="4D4F5B"/>
          <w:w w:val="105"/>
          <w:sz w:val="18"/>
        </w:rPr>
        <w:t>describes sexual</w:t>
      </w:r>
      <w:r>
        <w:rPr>
          <w:rFonts w:ascii="Arial"/>
          <w:color w:val="4D4F5B"/>
          <w:spacing w:val="-6"/>
          <w:w w:val="105"/>
          <w:sz w:val="18"/>
        </w:rPr>
        <w:t> </w:t>
      </w:r>
      <w:r>
        <w:rPr>
          <w:rFonts w:ascii="Arial"/>
          <w:color w:val="4D4F5B"/>
          <w:w w:val="105"/>
          <w:sz w:val="18"/>
        </w:rPr>
        <w:t>conduct</w:t>
      </w:r>
      <w:r>
        <w:rPr>
          <w:rFonts w:ascii="Arial"/>
          <w:color w:val="4D4F5B"/>
          <w:spacing w:val="-3"/>
          <w:w w:val="105"/>
          <w:sz w:val="18"/>
        </w:rPr>
        <w:t> </w:t>
      </w:r>
      <w:r>
        <w:rPr>
          <w:rFonts w:ascii="Arial"/>
          <w:color w:val="4D4F5B"/>
          <w:w w:val="105"/>
          <w:sz w:val="18"/>
        </w:rPr>
        <w:t>in</w:t>
      </w:r>
      <w:r>
        <w:rPr>
          <w:rFonts w:ascii="Arial"/>
          <w:color w:val="4D4F5B"/>
          <w:spacing w:val="-11"/>
          <w:w w:val="105"/>
          <w:sz w:val="18"/>
        </w:rPr>
        <w:t> </w:t>
      </w:r>
      <w:r>
        <w:rPr>
          <w:rFonts w:ascii="Arial"/>
          <w:color w:val="4D4F5B"/>
          <w:w w:val="105"/>
          <w:sz w:val="18"/>
        </w:rPr>
        <w:t>a</w:t>
      </w:r>
      <w:r>
        <w:rPr>
          <w:rFonts w:ascii="Arial"/>
          <w:color w:val="4D4F5B"/>
          <w:spacing w:val="-13"/>
          <w:w w:val="105"/>
          <w:sz w:val="18"/>
        </w:rPr>
        <w:t> </w:t>
      </w:r>
      <w:r>
        <w:rPr>
          <w:rFonts w:ascii="Arial"/>
          <w:color w:val="4D4F5B"/>
          <w:w w:val="105"/>
          <w:sz w:val="18"/>
        </w:rPr>
        <w:t>patently</w:t>
      </w:r>
      <w:r>
        <w:rPr>
          <w:rFonts w:ascii="Arial"/>
          <w:color w:val="4D4F5B"/>
          <w:spacing w:val="-5"/>
          <w:w w:val="105"/>
          <w:sz w:val="18"/>
        </w:rPr>
        <w:t> </w:t>
      </w:r>
      <w:r>
        <w:rPr>
          <w:rFonts w:ascii="Arial"/>
          <w:color w:val="4D4F5B"/>
          <w:w w:val="105"/>
          <w:sz w:val="18"/>
        </w:rPr>
        <w:t>offensive way,</w:t>
      </w:r>
      <w:r>
        <w:rPr>
          <w:rFonts w:ascii="Arial"/>
          <w:color w:val="4D4F5B"/>
          <w:spacing w:val="-14"/>
          <w:w w:val="105"/>
          <w:sz w:val="18"/>
        </w:rPr>
        <w:t> </w:t>
      </w:r>
      <w:r>
        <w:rPr>
          <w:rFonts w:ascii="Arial"/>
          <w:color w:val="4D4F5B"/>
          <w:w w:val="105"/>
          <w:sz w:val="18"/>
        </w:rPr>
        <w:t>and</w:t>
      </w:r>
      <w:r>
        <w:rPr>
          <w:rFonts w:ascii="Arial"/>
          <w:color w:val="4D4F5B"/>
          <w:spacing w:val="-13"/>
          <w:w w:val="105"/>
          <w:sz w:val="18"/>
        </w:rPr>
        <w:t> </w:t>
      </w:r>
      <w:r>
        <w:rPr>
          <w:rFonts w:ascii="Arial"/>
          <w:color w:val="4D4F5B"/>
          <w:w w:val="105"/>
          <w:sz w:val="18"/>
        </w:rPr>
        <w:t>taken as a</w:t>
      </w:r>
      <w:r>
        <w:rPr>
          <w:rFonts w:ascii="Arial"/>
          <w:color w:val="4D4F5B"/>
          <w:spacing w:val="-7"/>
          <w:w w:val="105"/>
          <w:sz w:val="18"/>
        </w:rPr>
        <w:t> </w:t>
      </w:r>
      <w:r>
        <w:rPr>
          <w:rFonts w:ascii="Arial"/>
          <w:color w:val="4D4F5B"/>
          <w:w w:val="105"/>
          <w:sz w:val="18"/>
        </w:rPr>
        <w:t>whole,</w:t>
      </w:r>
      <w:r>
        <w:rPr>
          <w:rFonts w:ascii="Arial"/>
          <w:color w:val="4D4F5B"/>
          <w:spacing w:val="-12"/>
          <w:w w:val="105"/>
          <w:sz w:val="18"/>
        </w:rPr>
        <w:t> </w:t>
      </w:r>
      <w:r>
        <w:rPr>
          <w:rFonts w:ascii="Arial"/>
          <w:color w:val="4D4F5B"/>
          <w:w w:val="105"/>
          <w:sz w:val="18"/>
        </w:rPr>
        <w:t>lacks serious literary,</w:t>
      </w:r>
      <w:r>
        <w:rPr>
          <w:rFonts w:ascii="Arial"/>
          <w:color w:val="4D4F5B"/>
          <w:spacing w:val="-1"/>
          <w:w w:val="105"/>
          <w:sz w:val="18"/>
        </w:rPr>
        <w:t> </w:t>
      </w:r>
      <w:r>
        <w:rPr>
          <w:rFonts w:ascii="Arial"/>
          <w:color w:val="4D4F5B"/>
          <w:w w:val="105"/>
          <w:sz w:val="18"/>
        </w:rPr>
        <w:t>artistic,</w:t>
      </w:r>
      <w:r>
        <w:rPr>
          <w:rFonts w:ascii="Arial"/>
          <w:color w:val="4D4F5B"/>
          <w:spacing w:val="-14"/>
          <w:w w:val="105"/>
          <w:sz w:val="18"/>
        </w:rPr>
        <w:t> </w:t>
      </w:r>
      <w:r>
        <w:rPr>
          <w:rFonts w:ascii="Arial"/>
          <w:color w:val="4D4F5B"/>
          <w:w w:val="105"/>
          <w:sz w:val="18"/>
        </w:rPr>
        <w:t>political,</w:t>
      </w:r>
      <w:r>
        <w:rPr>
          <w:rFonts w:ascii="Arial"/>
          <w:color w:val="4D4F5B"/>
          <w:spacing w:val="-4"/>
          <w:w w:val="105"/>
          <w:sz w:val="18"/>
        </w:rPr>
        <w:t> </w:t>
      </w:r>
      <w:r>
        <w:rPr>
          <w:rFonts w:ascii="Arial"/>
          <w:color w:val="4D4F5B"/>
          <w:w w:val="105"/>
          <w:sz w:val="18"/>
        </w:rPr>
        <w:t>or</w:t>
      </w:r>
      <w:r>
        <w:rPr>
          <w:rFonts w:ascii="Arial"/>
          <w:color w:val="4D4F5B"/>
          <w:spacing w:val="-1"/>
          <w:w w:val="105"/>
          <w:sz w:val="18"/>
        </w:rPr>
        <w:t> </w:t>
      </w:r>
      <w:r>
        <w:rPr>
          <w:rFonts w:ascii="Arial"/>
          <w:color w:val="4D4F5B"/>
          <w:w w:val="105"/>
          <w:sz w:val="18"/>
        </w:rPr>
        <w:t>scientific value are prohibited. If you</w:t>
      </w:r>
      <w:r>
        <w:rPr>
          <w:rFonts w:ascii="Arial"/>
          <w:color w:val="4D4F5B"/>
          <w:spacing w:val="-12"/>
          <w:w w:val="105"/>
          <w:sz w:val="18"/>
        </w:rPr>
        <w:t> </w:t>
      </w:r>
      <w:r>
        <w:rPr>
          <w:rFonts w:ascii="Arial"/>
          <w:color w:val="4D4F5B"/>
          <w:w w:val="105"/>
          <w:sz w:val="18"/>
        </w:rPr>
        <w:t>have questions or</w:t>
      </w:r>
      <w:r>
        <w:rPr>
          <w:rFonts w:ascii="Arial"/>
          <w:color w:val="4D4F5B"/>
          <w:spacing w:val="-9"/>
          <w:w w:val="105"/>
          <w:sz w:val="18"/>
        </w:rPr>
        <w:t> </w:t>
      </w:r>
      <w:r>
        <w:rPr>
          <w:rFonts w:ascii="Arial"/>
          <w:color w:val="4D4F5B"/>
          <w:w w:val="105"/>
          <w:sz w:val="18"/>
        </w:rPr>
        <w:t>difficulty submitting</w:t>
      </w:r>
      <w:r>
        <w:rPr>
          <w:rFonts w:ascii="Arial"/>
          <w:color w:val="4D4F5B"/>
          <w:spacing w:val="-1"/>
          <w:w w:val="105"/>
          <w:sz w:val="18"/>
        </w:rPr>
        <w:t> </w:t>
      </w:r>
      <w:r>
        <w:rPr>
          <w:rFonts w:ascii="Arial"/>
          <w:color w:val="4D4F5B"/>
          <w:w w:val="105"/>
          <w:sz w:val="18"/>
        </w:rPr>
        <w:t>your request,</w:t>
      </w:r>
      <w:r>
        <w:rPr>
          <w:rFonts w:ascii="Arial"/>
          <w:color w:val="4D4F5B"/>
          <w:spacing w:val="-8"/>
          <w:w w:val="105"/>
          <w:sz w:val="18"/>
        </w:rPr>
        <w:t> </w:t>
      </w:r>
      <w:r>
        <w:rPr>
          <w:rFonts w:ascii="Arial"/>
          <w:color w:val="4D4F5B"/>
          <w:w w:val="105"/>
          <w:sz w:val="18"/>
        </w:rPr>
        <w:t>please</w:t>
      </w:r>
      <w:r>
        <w:rPr>
          <w:rFonts w:ascii="Arial"/>
          <w:color w:val="4D4F5B"/>
          <w:spacing w:val="-4"/>
          <w:w w:val="105"/>
          <w:sz w:val="18"/>
        </w:rPr>
        <w:t> </w:t>
      </w:r>
      <w:r>
        <w:rPr>
          <w:rFonts w:ascii="Arial"/>
          <w:color w:val="4D4F5B"/>
          <w:w w:val="105"/>
          <w:sz w:val="18"/>
        </w:rPr>
        <w:t>call 423-439-6633</w:t>
      </w:r>
      <w:r>
        <w:rPr>
          <w:rFonts w:ascii="Arial"/>
          <w:color w:val="4D4F5B"/>
          <w:spacing w:val="21"/>
          <w:w w:val="105"/>
          <w:sz w:val="18"/>
        </w:rPr>
        <w:t> </w:t>
      </w:r>
      <w:r>
        <w:rPr>
          <w:rFonts w:ascii="Arial"/>
          <w:color w:val="4D4F5B"/>
          <w:w w:val="105"/>
          <w:sz w:val="18"/>
        </w:rPr>
        <w:t>or email</w:t>
      </w:r>
      <w:r>
        <w:rPr>
          <w:rFonts w:ascii="Arial"/>
          <w:color w:val="4D4F5B"/>
          <w:spacing w:val="-3"/>
          <w:w w:val="105"/>
          <w:sz w:val="18"/>
        </w:rPr>
        <w:t> </w:t>
      </w:r>
      <w:hyperlink r:id="rId48">
        <w:r>
          <w:rPr>
            <w:rFonts w:ascii="Arial"/>
            <w:color w:val="4D4F5B"/>
            <w:w w:val="105"/>
            <w:sz w:val="18"/>
          </w:rPr>
          <w:t>sao@etsu.edu.</w:t>
        </w:r>
      </w:hyperlink>
    </w:p>
    <w:p>
      <w:pPr>
        <w:pStyle w:val="BodyText"/>
        <w:rPr>
          <w:rFonts w:ascii="Arial"/>
          <w:sz w:val="18"/>
        </w:rPr>
      </w:pPr>
    </w:p>
    <w:p>
      <w:pPr>
        <w:pStyle w:val="BodyText"/>
        <w:spacing w:before="9"/>
        <w:rPr>
          <w:rFonts w:ascii="Arial"/>
          <w:sz w:val="18"/>
        </w:rPr>
      </w:pPr>
    </w:p>
    <w:p>
      <w:pPr>
        <w:spacing w:before="0"/>
        <w:ind w:left="1635" w:right="0" w:firstLine="0"/>
        <w:jc w:val="left"/>
        <w:rPr>
          <w:rFonts w:ascii="Arial"/>
          <w:b/>
          <w:sz w:val="19"/>
        </w:rPr>
      </w:pPr>
      <w:r>
        <w:rPr>
          <w:rFonts w:ascii="Arial"/>
          <w:b/>
          <w:sz w:val="19"/>
        </w:rPr>
        <mc:AlternateContent>
          <mc:Choice Requires="wps">
            <w:drawing>
              <wp:anchor distT="0" distB="0" distL="0" distR="0" allowOverlap="1" layoutInCell="1" locked="0" behindDoc="1" simplePos="0" relativeHeight="487613440">
                <wp:simplePos x="0" y="0"/>
                <wp:positionH relativeFrom="page">
                  <wp:posOffset>1025734</wp:posOffset>
                </wp:positionH>
                <wp:positionV relativeFrom="paragraph">
                  <wp:posOffset>177556</wp:posOffset>
                </wp:positionV>
                <wp:extent cx="5629910" cy="1270"/>
                <wp:effectExtent l="0" t="0" r="0" b="0"/>
                <wp:wrapTopAndBottom/>
                <wp:docPr id="104" name="Graphic 104"/>
                <wp:cNvGraphicFramePr>
                  <a:graphicFrameLocks/>
                </wp:cNvGraphicFramePr>
                <a:graphic>
                  <a:graphicData uri="http://schemas.microsoft.com/office/word/2010/wordprocessingShape">
                    <wps:wsp>
                      <wps:cNvPr id="104" name="Graphic 104"/>
                      <wps:cNvSpPr/>
                      <wps:spPr>
                        <a:xfrm>
                          <a:off x="0" y="0"/>
                          <a:ext cx="5629910" cy="1270"/>
                        </a:xfrm>
                        <a:custGeom>
                          <a:avLst/>
                          <a:gdLst/>
                          <a:ahLst/>
                          <a:cxnLst/>
                          <a:rect l="l" t="t" r="r" b="b"/>
                          <a:pathLst>
                            <a:path w="5629910" h="0">
                              <a:moveTo>
                                <a:pt x="0" y="0"/>
                              </a:moveTo>
                              <a:lnTo>
                                <a:pt x="5629330" y="0"/>
                              </a:lnTo>
                            </a:path>
                          </a:pathLst>
                        </a:custGeom>
                        <a:ln w="1831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0.766525pt;margin-top:13.980815pt;width:443.3pt;height:.1pt;mso-position-horizontal-relative:page;mso-position-vertical-relative:paragraph;z-index:-15703040;mso-wrap-distance-left:0;mso-wrap-distance-right:0" id="docshape80" coordorigin="1615,280" coordsize="8866,0" path="m1615,280l10480,280e" filled="false" stroked="true" strokeweight="1.441745pt" strokecolor="#000000">
                <v:path arrowok="t"/>
                <v:stroke dashstyle="solid"/>
                <w10:wrap type="topAndBottom"/>
              </v:shape>
            </w:pict>
          </mc:Fallback>
        </mc:AlternateContent>
      </w:r>
      <w:r>
        <w:rPr>
          <w:rFonts w:ascii="Arial"/>
          <w:b/>
          <w:sz w:val="19"/>
        </w:rPr>
        <mc:AlternateContent>
          <mc:Choice Requires="wps">
            <w:drawing>
              <wp:anchor distT="0" distB="0" distL="0" distR="0" allowOverlap="1" layoutInCell="1" locked="0" behindDoc="1" simplePos="0" relativeHeight="487613952">
                <wp:simplePos x="0" y="0"/>
                <wp:positionH relativeFrom="page">
                  <wp:posOffset>1025734</wp:posOffset>
                </wp:positionH>
                <wp:positionV relativeFrom="paragraph">
                  <wp:posOffset>351502</wp:posOffset>
                </wp:positionV>
                <wp:extent cx="5629910" cy="1270"/>
                <wp:effectExtent l="0" t="0" r="0" b="0"/>
                <wp:wrapTopAndBottom/>
                <wp:docPr id="105" name="Graphic 105"/>
                <wp:cNvGraphicFramePr>
                  <a:graphicFrameLocks/>
                </wp:cNvGraphicFramePr>
                <a:graphic>
                  <a:graphicData uri="http://schemas.microsoft.com/office/word/2010/wordprocessingShape">
                    <wps:wsp>
                      <wps:cNvPr id="105" name="Graphic 105"/>
                      <wps:cNvSpPr/>
                      <wps:spPr>
                        <a:xfrm>
                          <a:off x="0" y="0"/>
                          <a:ext cx="5629910" cy="1270"/>
                        </a:xfrm>
                        <a:custGeom>
                          <a:avLst/>
                          <a:gdLst/>
                          <a:ahLst/>
                          <a:cxnLst/>
                          <a:rect l="l" t="t" r="r" b="b"/>
                          <a:pathLst>
                            <a:path w="5629910" h="0">
                              <a:moveTo>
                                <a:pt x="0" y="0"/>
                              </a:moveTo>
                              <a:lnTo>
                                <a:pt x="5629330" y="0"/>
                              </a:lnTo>
                            </a:path>
                          </a:pathLst>
                        </a:custGeom>
                        <a:ln w="1525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0.766525pt;margin-top:27.677395pt;width:443.3pt;height:.1pt;mso-position-horizontal-relative:page;mso-position-vertical-relative:paragraph;z-index:-15702528;mso-wrap-distance-left:0;mso-wrap-distance-right:0" id="docshape81" coordorigin="1615,554" coordsize="8866,0" path="m1615,554l10480,554e" filled="false" stroked="true" strokeweight="1.201454pt" strokecolor="#000000">
                <v:path arrowok="t"/>
                <v:stroke dashstyle="solid"/>
                <w10:wrap type="topAndBottom"/>
              </v:shape>
            </w:pict>
          </mc:Fallback>
        </mc:AlternateContent>
      </w:r>
      <w:r>
        <w:rPr>
          <w:rFonts w:ascii="Arial"/>
          <w:b/>
          <w:color w:val="08082F"/>
          <w:w w:val="95"/>
          <w:sz w:val="19"/>
        </w:rPr>
        <w:t>Full</w:t>
      </w:r>
      <w:r>
        <w:rPr>
          <w:rFonts w:ascii="Arial"/>
          <w:b/>
          <w:color w:val="08082F"/>
          <w:spacing w:val="-4"/>
          <w:w w:val="95"/>
          <w:sz w:val="19"/>
        </w:rPr>
        <w:t> </w:t>
      </w:r>
      <w:r>
        <w:rPr>
          <w:rFonts w:ascii="Arial"/>
          <w:b/>
          <w:color w:val="08082F"/>
          <w:spacing w:val="-4"/>
          <w:w w:val="110"/>
          <w:sz w:val="19"/>
        </w:rPr>
        <w:t>Name</w:t>
      </w:r>
      <w:r>
        <w:rPr>
          <w:rFonts w:ascii="Arial"/>
          <w:b/>
          <w:color w:val="EB0811"/>
          <w:spacing w:val="-4"/>
          <w:w w:val="110"/>
          <w:sz w:val="19"/>
        </w:rPr>
        <w:t>*</w:t>
      </w:r>
    </w:p>
    <w:p>
      <w:pPr>
        <w:pStyle w:val="BodyText"/>
        <w:spacing w:before="5"/>
        <w:rPr>
          <w:rFonts w:ascii="Arial"/>
          <w:b/>
          <w:sz w:val="20"/>
        </w:rPr>
      </w:pPr>
    </w:p>
    <w:p>
      <w:pPr>
        <w:pStyle w:val="BodyText"/>
        <w:rPr>
          <w:rFonts w:ascii="Arial"/>
          <w:b/>
          <w:sz w:val="19"/>
        </w:rPr>
      </w:pPr>
    </w:p>
    <w:p>
      <w:pPr>
        <w:pStyle w:val="BodyText"/>
        <w:spacing w:before="117"/>
        <w:rPr>
          <w:rFonts w:ascii="Arial"/>
          <w:b/>
          <w:sz w:val="19"/>
        </w:rPr>
      </w:pPr>
    </w:p>
    <w:p>
      <w:pPr>
        <w:spacing w:before="0"/>
        <w:ind w:left="1635" w:right="0" w:firstLine="0"/>
        <w:jc w:val="left"/>
        <w:rPr>
          <w:rFonts w:ascii="Arial"/>
          <w:b/>
          <w:sz w:val="19"/>
        </w:rPr>
      </w:pPr>
      <w:r>
        <w:rPr>
          <w:rFonts w:ascii="Arial"/>
          <w:b/>
          <w:sz w:val="19"/>
        </w:rPr>
        <mc:AlternateContent>
          <mc:Choice Requires="wps">
            <w:drawing>
              <wp:anchor distT="0" distB="0" distL="0" distR="0" allowOverlap="1" layoutInCell="1" locked="0" behindDoc="1" simplePos="0" relativeHeight="487614464">
                <wp:simplePos x="0" y="0"/>
                <wp:positionH relativeFrom="page">
                  <wp:posOffset>1025734</wp:posOffset>
                </wp:positionH>
                <wp:positionV relativeFrom="paragraph">
                  <wp:posOffset>177702</wp:posOffset>
                </wp:positionV>
                <wp:extent cx="5629910" cy="1270"/>
                <wp:effectExtent l="0" t="0" r="0" b="0"/>
                <wp:wrapTopAndBottom/>
                <wp:docPr id="106" name="Graphic 106"/>
                <wp:cNvGraphicFramePr>
                  <a:graphicFrameLocks/>
                </wp:cNvGraphicFramePr>
                <a:graphic>
                  <a:graphicData uri="http://schemas.microsoft.com/office/word/2010/wordprocessingShape">
                    <wps:wsp>
                      <wps:cNvPr id="106" name="Graphic 106"/>
                      <wps:cNvSpPr/>
                      <wps:spPr>
                        <a:xfrm>
                          <a:off x="0" y="0"/>
                          <a:ext cx="5629910" cy="1270"/>
                        </a:xfrm>
                        <a:custGeom>
                          <a:avLst/>
                          <a:gdLst/>
                          <a:ahLst/>
                          <a:cxnLst/>
                          <a:rect l="l" t="t" r="r" b="b"/>
                          <a:pathLst>
                            <a:path w="5629910" h="0">
                              <a:moveTo>
                                <a:pt x="0" y="0"/>
                              </a:moveTo>
                              <a:lnTo>
                                <a:pt x="5629330"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0.766525pt;margin-top:13.992323pt;width:443.3pt;height:.1pt;mso-position-horizontal-relative:page;mso-position-vertical-relative:paragraph;z-index:-15702016;mso-wrap-distance-left:0;mso-wrap-distance-right:0" id="docshape82" coordorigin="1615,280" coordsize="8866,0" path="m1615,280l10480,280e" filled="false" stroked="true" strokeweight=".961164pt" strokecolor="#000000">
                <v:path arrowok="t"/>
                <v:stroke dashstyle="solid"/>
                <w10:wrap type="topAndBottom"/>
              </v:shape>
            </w:pict>
          </mc:Fallback>
        </mc:AlternateContent>
      </w:r>
      <w:r>
        <w:rPr>
          <w:rFonts w:ascii="Arial"/>
          <w:b/>
          <w:sz w:val="19"/>
        </w:rPr>
        <mc:AlternateContent>
          <mc:Choice Requires="wps">
            <w:drawing>
              <wp:anchor distT="0" distB="0" distL="0" distR="0" allowOverlap="1" layoutInCell="1" locked="0" behindDoc="1" simplePos="0" relativeHeight="487614976">
                <wp:simplePos x="0" y="0"/>
                <wp:positionH relativeFrom="page">
                  <wp:posOffset>1025734</wp:posOffset>
                </wp:positionH>
                <wp:positionV relativeFrom="paragraph">
                  <wp:posOffset>351649</wp:posOffset>
                </wp:positionV>
                <wp:extent cx="5629910" cy="1270"/>
                <wp:effectExtent l="0" t="0" r="0" b="0"/>
                <wp:wrapTopAndBottom/>
                <wp:docPr id="107" name="Graphic 107"/>
                <wp:cNvGraphicFramePr>
                  <a:graphicFrameLocks/>
                </wp:cNvGraphicFramePr>
                <a:graphic>
                  <a:graphicData uri="http://schemas.microsoft.com/office/word/2010/wordprocessingShape">
                    <wps:wsp>
                      <wps:cNvPr id="107" name="Graphic 107"/>
                      <wps:cNvSpPr/>
                      <wps:spPr>
                        <a:xfrm>
                          <a:off x="0" y="0"/>
                          <a:ext cx="5629910" cy="1270"/>
                        </a:xfrm>
                        <a:custGeom>
                          <a:avLst/>
                          <a:gdLst/>
                          <a:ahLst/>
                          <a:cxnLst/>
                          <a:rect l="l" t="t" r="r" b="b"/>
                          <a:pathLst>
                            <a:path w="5629910" h="0">
                              <a:moveTo>
                                <a:pt x="0" y="0"/>
                              </a:moveTo>
                              <a:lnTo>
                                <a:pt x="5629330" y="0"/>
                              </a:lnTo>
                            </a:path>
                          </a:pathLst>
                        </a:custGeom>
                        <a:ln w="1831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0.766525pt;margin-top:27.688904pt;width:443.3pt;height:.1pt;mso-position-horizontal-relative:page;mso-position-vertical-relative:paragraph;z-index:-15701504;mso-wrap-distance-left:0;mso-wrap-distance-right:0" id="docshape83" coordorigin="1615,554" coordsize="8866,0" path="m1615,554l10480,554e" filled="false" stroked="true" strokeweight="1.441745pt" strokecolor="#000000">
                <v:path arrowok="t"/>
                <v:stroke dashstyle="solid"/>
                <w10:wrap type="topAndBottom"/>
              </v:shape>
            </w:pict>
          </mc:Fallback>
        </mc:AlternateContent>
      </w:r>
      <w:r>
        <w:rPr>
          <w:rFonts w:ascii="Arial"/>
          <w:b/>
          <w:color w:val="08082F"/>
          <w:spacing w:val="-2"/>
          <w:sz w:val="19"/>
        </w:rPr>
        <w:t>ETSU</w:t>
      </w:r>
      <w:r>
        <w:rPr>
          <w:rFonts w:ascii="Arial"/>
          <w:b/>
          <w:color w:val="08082F"/>
          <w:spacing w:val="-9"/>
          <w:sz w:val="19"/>
        </w:rPr>
        <w:t> </w:t>
      </w:r>
      <w:r>
        <w:rPr>
          <w:rFonts w:ascii="Arial"/>
          <w:b/>
          <w:color w:val="08082F"/>
          <w:spacing w:val="-2"/>
          <w:sz w:val="19"/>
        </w:rPr>
        <w:t>Email</w:t>
      </w:r>
      <w:r>
        <w:rPr>
          <w:rFonts w:ascii="Arial"/>
          <w:b/>
          <w:color w:val="EB0811"/>
          <w:spacing w:val="-2"/>
          <w:sz w:val="19"/>
        </w:rPr>
        <w:t>*</w:t>
      </w:r>
    </w:p>
    <w:p>
      <w:pPr>
        <w:pStyle w:val="BodyText"/>
        <w:spacing w:before="10"/>
        <w:rPr>
          <w:rFonts w:ascii="Arial"/>
          <w:b/>
          <w:sz w:val="20"/>
        </w:rPr>
      </w:pPr>
    </w:p>
    <w:p>
      <w:pPr>
        <w:spacing w:before="166"/>
        <w:ind w:left="1634" w:right="0" w:firstLine="0"/>
        <w:jc w:val="left"/>
        <w:rPr>
          <w:rFonts w:ascii="Arial"/>
          <w:sz w:val="14"/>
        </w:rPr>
      </w:pPr>
      <w:hyperlink r:id="rId49">
        <w:r>
          <w:rPr>
            <w:rFonts w:ascii="Arial"/>
            <w:color w:val="4D4F5B"/>
            <w:spacing w:val="-2"/>
            <w:w w:val="105"/>
            <w:sz w:val="14"/>
          </w:rPr>
          <w:t>example@example.com</w:t>
        </w:r>
      </w:hyperlink>
    </w:p>
    <w:p>
      <w:pPr>
        <w:pStyle w:val="BodyText"/>
        <w:rPr>
          <w:rFonts w:ascii="Arial"/>
          <w:sz w:val="14"/>
        </w:rPr>
      </w:pPr>
    </w:p>
    <w:p>
      <w:pPr>
        <w:pStyle w:val="BodyText"/>
        <w:spacing w:before="131"/>
        <w:rPr>
          <w:rFonts w:ascii="Arial"/>
          <w:sz w:val="14"/>
        </w:rPr>
      </w:pPr>
    </w:p>
    <w:p>
      <w:pPr>
        <w:spacing w:before="0"/>
        <w:ind w:left="1635" w:right="0" w:firstLine="0"/>
        <w:jc w:val="left"/>
        <w:rPr>
          <w:rFonts w:ascii="Arial"/>
          <w:sz w:val="27"/>
        </w:rPr>
      </w:pPr>
      <w:r>
        <w:rPr>
          <w:rFonts w:ascii="Arial"/>
          <w:sz w:val="27"/>
        </w:rPr>
        <mc:AlternateContent>
          <mc:Choice Requires="wps">
            <w:drawing>
              <wp:anchor distT="0" distB="0" distL="0" distR="0" allowOverlap="1" layoutInCell="1" locked="0" behindDoc="1" simplePos="0" relativeHeight="487615488">
                <wp:simplePos x="0" y="0"/>
                <wp:positionH relativeFrom="page">
                  <wp:posOffset>1025734</wp:posOffset>
                </wp:positionH>
                <wp:positionV relativeFrom="paragraph">
                  <wp:posOffset>227977</wp:posOffset>
                </wp:positionV>
                <wp:extent cx="5629910" cy="1270"/>
                <wp:effectExtent l="0" t="0" r="0" b="0"/>
                <wp:wrapTopAndBottom/>
                <wp:docPr id="108" name="Graphic 108"/>
                <wp:cNvGraphicFramePr>
                  <a:graphicFrameLocks/>
                </wp:cNvGraphicFramePr>
                <a:graphic>
                  <a:graphicData uri="http://schemas.microsoft.com/office/word/2010/wordprocessingShape">
                    <wps:wsp>
                      <wps:cNvPr id="108" name="Graphic 108"/>
                      <wps:cNvSpPr/>
                      <wps:spPr>
                        <a:xfrm>
                          <a:off x="0" y="0"/>
                          <a:ext cx="5629910" cy="1270"/>
                        </a:xfrm>
                        <a:custGeom>
                          <a:avLst/>
                          <a:gdLst/>
                          <a:ahLst/>
                          <a:cxnLst/>
                          <a:rect l="l" t="t" r="r" b="b"/>
                          <a:pathLst>
                            <a:path w="5629910" h="0">
                              <a:moveTo>
                                <a:pt x="0" y="0"/>
                              </a:moveTo>
                              <a:lnTo>
                                <a:pt x="5629330" y="0"/>
                              </a:lnTo>
                            </a:path>
                          </a:pathLst>
                        </a:custGeom>
                        <a:ln w="1525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0.766525pt;margin-top:17.950989pt;width:443.3pt;height:.1pt;mso-position-horizontal-relative:page;mso-position-vertical-relative:paragraph;z-index:-15700992;mso-wrap-distance-left:0;mso-wrap-distance-right:0" id="docshape84" coordorigin="1615,359" coordsize="8866,0" path="m1615,359l10480,359e" filled="false" stroked="true" strokeweight="1.201454pt" strokecolor="#000000">
                <v:path arrowok="t"/>
                <v:stroke dashstyle="solid"/>
                <w10:wrap type="topAndBottom"/>
              </v:shape>
            </w:pict>
          </mc:Fallback>
        </mc:AlternateContent>
      </w:r>
      <w:r>
        <w:rPr>
          <w:rFonts w:ascii="Arial"/>
          <w:sz w:val="27"/>
        </w:rPr>
        <mc:AlternateContent>
          <mc:Choice Requires="wps">
            <w:drawing>
              <wp:anchor distT="0" distB="0" distL="0" distR="0" allowOverlap="1" layoutInCell="1" locked="0" behindDoc="1" simplePos="0" relativeHeight="487616000">
                <wp:simplePos x="0" y="0"/>
                <wp:positionH relativeFrom="page">
                  <wp:posOffset>1025734</wp:posOffset>
                </wp:positionH>
                <wp:positionV relativeFrom="paragraph">
                  <wp:posOffset>395297</wp:posOffset>
                </wp:positionV>
                <wp:extent cx="5629910" cy="1270"/>
                <wp:effectExtent l="0" t="0" r="0" b="0"/>
                <wp:wrapTopAndBottom/>
                <wp:docPr id="109" name="Graphic 109"/>
                <wp:cNvGraphicFramePr>
                  <a:graphicFrameLocks/>
                </wp:cNvGraphicFramePr>
                <a:graphic>
                  <a:graphicData uri="http://schemas.microsoft.com/office/word/2010/wordprocessingShape">
                    <wps:wsp>
                      <wps:cNvPr id="109" name="Graphic 109"/>
                      <wps:cNvSpPr/>
                      <wps:spPr>
                        <a:xfrm>
                          <a:off x="0" y="0"/>
                          <a:ext cx="5629910" cy="1270"/>
                        </a:xfrm>
                        <a:custGeom>
                          <a:avLst/>
                          <a:gdLst/>
                          <a:ahLst/>
                          <a:cxnLst/>
                          <a:rect l="l" t="t" r="r" b="b"/>
                          <a:pathLst>
                            <a:path w="5629910" h="0">
                              <a:moveTo>
                                <a:pt x="0" y="0"/>
                              </a:moveTo>
                              <a:lnTo>
                                <a:pt x="5629330" y="0"/>
                              </a:lnTo>
                            </a:path>
                          </a:pathLst>
                        </a:custGeom>
                        <a:ln w="1525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0.766525pt;margin-top:31.12579pt;width:443.3pt;height:.1pt;mso-position-horizontal-relative:page;mso-position-vertical-relative:paragraph;z-index:-15700480;mso-wrap-distance-left:0;mso-wrap-distance-right:0" id="docshape85" coordorigin="1615,623" coordsize="8866,0" path="m1615,623l10480,623e" filled="false" stroked="true" strokeweight="1.201454pt" strokecolor="#000000">
                <v:path arrowok="t"/>
                <v:stroke dashstyle="solid"/>
                <w10:wrap type="topAndBottom"/>
              </v:shape>
            </w:pict>
          </mc:Fallback>
        </mc:AlternateContent>
      </w:r>
      <w:r>
        <w:rPr>
          <w:rFonts w:ascii="Arial"/>
          <w:b/>
          <w:color w:val="08082F"/>
          <w:sz w:val="19"/>
        </w:rPr>
        <w:t>E-Number</w:t>
      </w:r>
      <w:r>
        <w:rPr>
          <w:rFonts w:ascii="Arial"/>
          <w:b/>
          <w:color w:val="08082F"/>
          <w:spacing w:val="7"/>
          <w:sz w:val="19"/>
        </w:rPr>
        <w:t> </w:t>
      </w:r>
      <w:r>
        <w:rPr>
          <w:rFonts w:ascii="Arial"/>
          <w:color w:val="EB0811"/>
          <w:spacing w:val="-10"/>
          <w:sz w:val="27"/>
        </w:rPr>
        <w:t>*</w:t>
      </w:r>
    </w:p>
    <w:p>
      <w:pPr>
        <w:pStyle w:val="BodyText"/>
        <w:spacing w:before="9"/>
        <w:rPr>
          <w:rFonts w:ascii="Arial"/>
          <w:sz w:val="19"/>
        </w:rPr>
      </w:pPr>
    </w:p>
    <w:p>
      <w:pPr>
        <w:pStyle w:val="BodyText"/>
        <w:spacing w:after="0"/>
        <w:rPr>
          <w:rFonts w:ascii="Arial"/>
          <w:sz w:val="19"/>
        </w:rPr>
        <w:sectPr>
          <w:headerReference w:type="even" r:id="rId47"/>
          <w:pgSz w:w="12240" w:h="15840"/>
          <w:pgMar w:header="0" w:footer="0" w:top="640" w:bottom="280" w:left="0" w:right="0"/>
        </w:sectPr>
      </w:pPr>
    </w:p>
    <w:p>
      <w:pPr>
        <w:spacing w:before="66"/>
        <w:ind w:left="502" w:right="0" w:firstLine="0"/>
        <w:jc w:val="left"/>
        <w:rPr>
          <w:rFonts w:ascii="Arial"/>
          <w:sz w:val="32"/>
        </w:rPr>
      </w:pPr>
      <w:r>
        <w:rPr>
          <w:rFonts w:ascii="Arial"/>
          <w:sz w:val="32"/>
        </w:rPr>
        <mc:AlternateContent>
          <mc:Choice Requires="wps">
            <w:drawing>
              <wp:anchor distT="0" distB="0" distL="0" distR="0" allowOverlap="1" layoutInCell="1" locked="0" behindDoc="1" simplePos="0" relativeHeight="487616512">
                <wp:simplePos x="0" y="0"/>
                <wp:positionH relativeFrom="page">
                  <wp:posOffset>531572</wp:posOffset>
                </wp:positionH>
                <wp:positionV relativeFrom="paragraph">
                  <wp:posOffset>310525</wp:posOffset>
                </wp:positionV>
                <wp:extent cx="6484620" cy="1270"/>
                <wp:effectExtent l="0" t="0" r="0" b="0"/>
                <wp:wrapTopAndBottom/>
                <wp:docPr id="110" name="Graphic 110"/>
                <wp:cNvGraphicFramePr>
                  <a:graphicFrameLocks/>
                </wp:cNvGraphicFramePr>
                <a:graphic>
                  <a:graphicData uri="http://schemas.microsoft.com/office/word/2010/wordprocessingShape">
                    <wps:wsp>
                      <wps:cNvPr id="110" name="Graphic 110"/>
                      <wps:cNvSpPr/>
                      <wps:spPr>
                        <a:xfrm>
                          <a:off x="0" y="0"/>
                          <a:ext cx="6484620" cy="1270"/>
                        </a:xfrm>
                        <a:custGeom>
                          <a:avLst/>
                          <a:gdLst/>
                          <a:ahLst/>
                          <a:cxnLst/>
                          <a:rect l="l" t="t" r="r" b="b"/>
                          <a:pathLst>
                            <a:path w="6484620" h="0">
                              <a:moveTo>
                                <a:pt x="0" y="0"/>
                              </a:moveTo>
                              <a:lnTo>
                                <a:pt x="6484265" y="0"/>
                              </a:lnTo>
                            </a:path>
                          </a:pathLst>
                        </a:custGeom>
                        <a:ln w="1831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24.450853pt;width:510.6pt;height:.1pt;mso-position-horizontal-relative:page;mso-position-vertical-relative:paragraph;z-index:-15699968;mso-wrap-distance-left:0;mso-wrap-distance-right:0" id="docshape86" coordorigin="837,489" coordsize="10212,0" path="m837,489l11049,489e" filled="false" stroked="true" strokeweight="1.442274pt" strokecolor="#000000">
                <v:path arrowok="t"/>
                <v:stroke dashstyle="solid"/>
                <w10:wrap type="topAndBottom"/>
              </v:shape>
            </w:pict>
          </mc:Fallback>
        </mc:AlternateContent>
      </w:r>
      <w:r>
        <w:rPr>
          <w:rFonts w:ascii="Arial"/>
          <w:sz w:val="32"/>
        </w:rPr>
        <mc:AlternateContent>
          <mc:Choice Requires="wps">
            <w:drawing>
              <wp:anchor distT="0" distB="0" distL="0" distR="0" allowOverlap="1" layoutInCell="1" locked="0" behindDoc="1" simplePos="0" relativeHeight="487617024">
                <wp:simplePos x="0" y="0"/>
                <wp:positionH relativeFrom="page">
                  <wp:posOffset>531572</wp:posOffset>
                </wp:positionH>
                <wp:positionV relativeFrom="paragraph">
                  <wp:posOffset>507432</wp:posOffset>
                </wp:positionV>
                <wp:extent cx="6484620" cy="1270"/>
                <wp:effectExtent l="0" t="0" r="0" b="0"/>
                <wp:wrapTopAndBottom/>
                <wp:docPr id="111" name="Graphic 111"/>
                <wp:cNvGraphicFramePr>
                  <a:graphicFrameLocks/>
                </wp:cNvGraphicFramePr>
                <a:graphic>
                  <a:graphicData uri="http://schemas.microsoft.com/office/word/2010/wordprocessingShape">
                    <wps:wsp>
                      <wps:cNvPr id="111" name="Graphic 111"/>
                      <wps:cNvSpPr/>
                      <wps:spPr>
                        <a:xfrm>
                          <a:off x="0" y="0"/>
                          <a:ext cx="6484620" cy="1270"/>
                        </a:xfrm>
                        <a:custGeom>
                          <a:avLst/>
                          <a:gdLst/>
                          <a:ahLst/>
                          <a:cxnLst/>
                          <a:rect l="l" t="t" r="r" b="b"/>
                          <a:pathLst>
                            <a:path w="6484620" h="0">
                              <a:moveTo>
                                <a:pt x="0" y="0"/>
                              </a:moveTo>
                              <a:lnTo>
                                <a:pt x="6484265" y="0"/>
                              </a:lnTo>
                            </a:path>
                          </a:pathLst>
                        </a:custGeom>
                        <a:ln w="1373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39.955296pt;width:510.6pt;height:.1pt;mso-position-horizontal-relative:page;mso-position-vertical-relative:paragraph;z-index:-15699456;mso-wrap-distance-left:0;mso-wrap-distance-right:0" id="docshape87" coordorigin="837,799" coordsize="10212,0" path="m837,799l11049,799e" filled="false" stroked="true" strokeweight="1.081705pt" strokecolor="#000000">
                <v:path arrowok="t"/>
                <v:stroke dashstyle="solid"/>
                <w10:wrap type="topAndBottom"/>
              </v:shape>
            </w:pict>
          </mc:Fallback>
        </mc:AlternateContent>
      </w:r>
      <w:r>
        <w:rPr>
          <w:rFonts w:ascii="Arial"/>
          <w:color w:val="080A28"/>
          <w:sz w:val="23"/>
        </w:rPr>
        <w:t>Name</w:t>
      </w:r>
      <w:r>
        <w:rPr>
          <w:rFonts w:ascii="Arial"/>
          <w:color w:val="080A28"/>
          <w:spacing w:val="-18"/>
          <w:sz w:val="23"/>
        </w:rPr>
        <w:t> </w:t>
      </w:r>
      <w:r>
        <w:rPr>
          <w:rFonts w:ascii="Arial"/>
          <w:color w:val="080A28"/>
          <w:sz w:val="23"/>
        </w:rPr>
        <w:t>of</w:t>
      </w:r>
      <w:r>
        <w:rPr>
          <w:rFonts w:ascii="Arial"/>
          <w:color w:val="080A28"/>
          <w:spacing w:val="48"/>
          <w:sz w:val="23"/>
        </w:rPr>
        <w:t> </w:t>
      </w:r>
      <w:r>
        <w:rPr>
          <w:rFonts w:ascii="Arial"/>
          <w:color w:val="080A28"/>
          <w:sz w:val="23"/>
        </w:rPr>
        <w:t>student</w:t>
      </w:r>
      <w:r>
        <w:rPr>
          <w:rFonts w:ascii="Arial"/>
          <w:color w:val="080A28"/>
          <w:spacing w:val="17"/>
          <w:sz w:val="23"/>
        </w:rPr>
        <w:t> </w:t>
      </w:r>
      <w:r>
        <w:rPr>
          <w:rFonts w:ascii="Arial"/>
          <w:color w:val="080A28"/>
          <w:sz w:val="23"/>
        </w:rPr>
        <w:t>organization</w:t>
      </w:r>
      <w:r>
        <w:rPr>
          <w:rFonts w:ascii="Arial"/>
          <w:color w:val="080A28"/>
          <w:spacing w:val="12"/>
          <w:sz w:val="23"/>
        </w:rPr>
        <w:t> </w:t>
      </w:r>
      <w:r>
        <w:rPr>
          <w:rFonts w:ascii="Arial"/>
          <w:color w:val="080A28"/>
          <w:sz w:val="23"/>
        </w:rPr>
        <w:t>or campus</w:t>
      </w:r>
      <w:r>
        <w:rPr>
          <w:rFonts w:ascii="Arial"/>
          <w:color w:val="080A28"/>
          <w:spacing w:val="5"/>
          <w:sz w:val="23"/>
        </w:rPr>
        <w:t> </w:t>
      </w:r>
      <w:r>
        <w:rPr>
          <w:rFonts w:ascii="Arial"/>
          <w:color w:val="080A28"/>
          <w:sz w:val="23"/>
        </w:rPr>
        <w:t>department</w:t>
      </w:r>
      <w:r>
        <w:rPr>
          <w:rFonts w:ascii="Arial"/>
          <w:color w:val="080A28"/>
          <w:spacing w:val="33"/>
          <w:sz w:val="23"/>
        </w:rPr>
        <w:t> </w:t>
      </w:r>
      <w:r>
        <w:rPr>
          <w:rFonts w:ascii="Arial"/>
          <w:color w:val="CF0F18"/>
          <w:spacing w:val="-10"/>
          <w:sz w:val="32"/>
        </w:rPr>
        <w:t>*</w:t>
      </w:r>
    </w:p>
    <w:p>
      <w:pPr>
        <w:pStyle w:val="BodyText"/>
        <w:spacing w:before="41"/>
        <w:rPr>
          <w:rFonts w:ascii="Arial"/>
          <w:sz w:val="20"/>
        </w:rPr>
      </w:pPr>
    </w:p>
    <w:p>
      <w:pPr>
        <w:pStyle w:val="BodyText"/>
        <w:rPr>
          <w:rFonts w:ascii="Arial"/>
          <w:sz w:val="23"/>
        </w:rPr>
      </w:pPr>
    </w:p>
    <w:p>
      <w:pPr>
        <w:pStyle w:val="BodyText"/>
        <w:spacing w:before="25"/>
        <w:rPr>
          <w:rFonts w:ascii="Arial"/>
          <w:sz w:val="23"/>
        </w:rPr>
      </w:pPr>
    </w:p>
    <w:p>
      <w:pPr>
        <w:spacing w:before="0"/>
        <w:ind w:left="494" w:right="0" w:firstLine="0"/>
        <w:jc w:val="left"/>
        <w:rPr>
          <w:rFonts w:ascii="Arial"/>
          <w:sz w:val="32"/>
        </w:rPr>
      </w:pPr>
      <w:r>
        <w:rPr>
          <w:rFonts w:ascii="Arial"/>
          <w:sz w:val="32"/>
        </w:rPr>
        <mc:AlternateContent>
          <mc:Choice Requires="wps">
            <w:drawing>
              <wp:anchor distT="0" distB="0" distL="0" distR="0" allowOverlap="1" layoutInCell="1" locked="0" behindDoc="1" simplePos="0" relativeHeight="487617536">
                <wp:simplePos x="0" y="0"/>
                <wp:positionH relativeFrom="page">
                  <wp:posOffset>531572</wp:posOffset>
                </wp:positionH>
                <wp:positionV relativeFrom="paragraph">
                  <wp:posOffset>264143</wp:posOffset>
                </wp:positionV>
                <wp:extent cx="6484620" cy="1270"/>
                <wp:effectExtent l="0" t="0" r="0" b="0"/>
                <wp:wrapTopAndBottom/>
                <wp:docPr id="112" name="Graphic 112"/>
                <wp:cNvGraphicFramePr>
                  <a:graphicFrameLocks/>
                </wp:cNvGraphicFramePr>
                <a:graphic>
                  <a:graphicData uri="http://schemas.microsoft.com/office/word/2010/wordprocessingShape">
                    <wps:wsp>
                      <wps:cNvPr id="112" name="Graphic 112"/>
                      <wps:cNvSpPr/>
                      <wps:spPr>
                        <a:xfrm>
                          <a:off x="0" y="0"/>
                          <a:ext cx="6484620" cy="1270"/>
                        </a:xfrm>
                        <a:custGeom>
                          <a:avLst/>
                          <a:gdLst/>
                          <a:ahLst/>
                          <a:cxnLst/>
                          <a:rect l="l" t="t" r="r" b="b"/>
                          <a:pathLst>
                            <a:path w="6484620" h="0">
                              <a:moveTo>
                                <a:pt x="0" y="0"/>
                              </a:moveTo>
                              <a:lnTo>
                                <a:pt x="6484265" y="0"/>
                              </a:lnTo>
                            </a:path>
                          </a:pathLst>
                        </a:custGeom>
                        <a:ln w="915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20.798704pt;width:510.6pt;height:.1pt;mso-position-horizontal-relative:page;mso-position-vertical-relative:paragraph;z-index:-15698944;mso-wrap-distance-left:0;mso-wrap-distance-right:0" id="docshape88" coordorigin="837,416" coordsize="10212,0" path="m837,416l11049,416e" filled="false" stroked="true" strokeweight=".721137pt" strokecolor="#000000">
                <v:path arrowok="t"/>
                <v:stroke dashstyle="solid"/>
                <w10:wrap type="topAndBottom"/>
              </v:shape>
            </w:pict>
          </mc:Fallback>
        </mc:AlternateContent>
      </w:r>
      <w:r>
        <w:rPr>
          <w:rFonts w:ascii="Arial"/>
          <w:sz w:val="32"/>
        </w:rPr>
        <mc:AlternateContent>
          <mc:Choice Requires="wps">
            <w:drawing>
              <wp:anchor distT="0" distB="0" distL="0" distR="0" allowOverlap="1" layoutInCell="1" locked="0" behindDoc="1" simplePos="0" relativeHeight="487618048">
                <wp:simplePos x="0" y="0"/>
                <wp:positionH relativeFrom="page">
                  <wp:posOffset>531572</wp:posOffset>
                </wp:positionH>
                <wp:positionV relativeFrom="paragraph">
                  <wp:posOffset>465629</wp:posOffset>
                </wp:positionV>
                <wp:extent cx="6484620" cy="1270"/>
                <wp:effectExtent l="0" t="0" r="0" b="0"/>
                <wp:wrapTopAndBottom/>
                <wp:docPr id="113" name="Graphic 113"/>
                <wp:cNvGraphicFramePr>
                  <a:graphicFrameLocks/>
                </wp:cNvGraphicFramePr>
                <a:graphic>
                  <a:graphicData uri="http://schemas.microsoft.com/office/word/2010/wordprocessingShape">
                    <wps:wsp>
                      <wps:cNvPr id="113" name="Graphic 113"/>
                      <wps:cNvSpPr/>
                      <wps:spPr>
                        <a:xfrm>
                          <a:off x="0" y="0"/>
                          <a:ext cx="6484620" cy="1270"/>
                        </a:xfrm>
                        <a:custGeom>
                          <a:avLst/>
                          <a:gdLst/>
                          <a:ahLst/>
                          <a:cxnLst/>
                          <a:rect l="l" t="t" r="r" b="b"/>
                          <a:pathLst>
                            <a:path w="6484620" h="0">
                              <a:moveTo>
                                <a:pt x="0" y="0"/>
                              </a:moveTo>
                              <a:lnTo>
                                <a:pt x="6484265" y="0"/>
                              </a:lnTo>
                            </a:path>
                          </a:pathLst>
                        </a:custGeom>
                        <a:ln w="1831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36.663715pt;width:510.6pt;height:.1pt;mso-position-horizontal-relative:page;mso-position-vertical-relative:paragraph;z-index:-15698432;mso-wrap-distance-left:0;mso-wrap-distance-right:0" id="docshape89" coordorigin="837,733" coordsize="10212,0" path="m837,733l11049,733e" filled="false" stroked="true" strokeweight="1.442274pt" strokecolor="#000000">
                <v:path arrowok="t"/>
                <v:stroke dashstyle="solid"/>
                <w10:wrap type="topAndBottom"/>
              </v:shape>
            </w:pict>
          </mc:Fallback>
        </mc:AlternateContent>
      </w:r>
      <w:r>
        <w:rPr>
          <w:rFonts w:ascii="Arial"/>
          <w:color w:val="080A28"/>
          <w:sz w:val="23"/>
        </w:rPr>
        <w:t>Contact</w:t>
      </w:r>
      <w:r>
        <w:rPr>
          <w:rFonts w:ascii="Arial"/>
          <w:color w:val="080A28"/>
          <w:spacing w:val="10"/>
          <w:sz w:val="23"/>
        </w:rPr>
        <w:t> </w:t>
      </w:r>
      <w:r>
        <w:rPr>
          <w:rFonts w:ascii="Arial"/>
          <w:color w:val="080A28"/>
          <w:sz w:val="23"/>
        </w:rPr>
        <w:t>Person</w:t>
      </w:r>
      <w:r>
        <w:rPr>
          <w:rFonts w:ascii="Arial"/>
          <w:color w:val="080A28"/>
          <w:spacing w:val="3"/>
          <w:sz w:val="23"/>
        </w:rPr>
        <w:t> </w:t>
      </w:r>
      <w:r>
        <w:rPr>
          <w:rFonts w:ascii="Arial"/>
          <w:color w:val="080A28"/>
          <w:sz w:val="23"/>
        </w:rPr>
        <w:t>-</w:t>
      </w:r>
      <w:r>
        <w:rPr>
          <w:rFonts w:ascii="Arial"/>
          <w:color w:val="080A28"/>
          <w:spacing w:val="-4"/>
          <w:sz w:val="23"/>
        </w:rPr>
        <w:t> </w:t>
      </w:r>
      <w:r>
        <w:rPr>
          <w:rFonts w:ascii="Arial"/>
          <w:color w:val="080A28"/>
          <w:sz w:val="23"/>
        </w:rPr>
        <w:t>Full</w:t>
      </w:r>
      <w:r>
        <w:rPr>
          <w:rFonts w:ascii="Arial"/>
          <w:color w:val="080A28"/>
          <w:spacing w:val="-21"/>
          <w:sz w:val="23"/>
        </w:rPr>
        <w:t> </w:t>
      </w:r>
      <w:r>
        <w:rPr>
          <w:rFonts w:ascii="Arial"/>
          <w:color w:val="080A28"/>
          <w:sz w:val="23"/>
        </w:rPr>
        <w:t>Name</w:t>
      </w:r>
      <w:r>
        <w:rPr>
          <w:rFonts w:ascii="Arial"/>
          <w:color w:val="080A28"/>
          <w:spacing w:val="-4"/>
          <w:sz w:val="23"/>
        </w:rPr>
        <w:t> </w:t>
      </w:r>
      <w:r>
        <w:rPr>
          <w:rFonts w:ascii="Arial"/>
          <w:color w:val="CF0F18"/>
          <w:spacing w:val="-10"/>
          <w:sz w:val="32"/>
        </w:rPr>
        <w:t>*</w:t>
      </w:r>
    </w:p>
    <w:p>
      <w:pPr>
        <w:pStyle w:val="BodyText"/>
        <w:spacing w:before="56"/>
        <w:rPr>
          <w:rFonts w:ascii="Arial"/>
          <w:sz w:val="20"/>
        </w:rPr>
      </w:pPr>
    </w:p>
    <w:p>
      <w:pPr>
        <w:pStyle w:val="BodyText"/>
        <w:rPr>
          <w:rFonts w:ascii="Arial"/>
          <w:sz w:val="23"/>
        </w:rPr>
      </w:pPr>
    </w:p>
    <w:p>
      <w:pPr>
        <w:pStyle w:val="BodyText"/>
        <w:spacing w:before="7"/>
        <w:rPr>
          <w:rFonts w:ascii="Arial"/>
          <w:sz w:val="23"/>
        </w:rPr>
      </w:pPr>
    </w:p>
    <w:p>
      <w:pPr>
        <w:spacing w:before="0"/>
        <w:ind w:left="495" w:right="0" w:firstLine="0"/>
        <w:jc w:val="left"/>
        <w:rPr>
          <w:rFonts w:ascii="Arial"/>
          <w:sz w:val="32"/>
        </w:rPr>
      </w:pPr>
      <w:r>
        <w:rPr>
          <w:rFonts w:ascii="Arial"/>
          <w:sz w:val="32"/>
        </w:rPr>
        <mc:AlternateContent>
          <mc:Choice Requires="wps">
            <w:drawing>
              <wp:anchor distT="0" distB="0" distL="0" distR="0" allowOverlap="1" layoutInCell="1" locked="0" behindDoc="1" simplePos="0" relativeHeight="487618560">
                <wp:simplePos x="0" y="0"/>
                <wp:positionH relativeFrom="page">
                  <wp:posOffset>531572</wp:posOffset>
                </wp:positionH>
                <wp:positionV relativeFrom="paragraph">
                  <wp:posOffset>268704</wp:posOffset>
                </wp:positionV>
                <wp:extent cx="6484620" cy="1270"/>
                <wp:effectExtent l="0" t="0" r="0" b="0"/>
                <wp:wrapTopAndBottom/>
                <wp:docPr id="114" name="Graphic 114"/>
                <wp:cNvGraphicFramePr>
                  <a:graphicFrameLocks/>
                </wp:cNvGraphicFramePr>
                <a:graphic>
                  <a:graphicData uri="http://schemas.microsoft.com/office/word/2010/wordprocessingShape">
                    <wps:wsp>
                      <wps:cNvPr id="114" name="Graphic 114"/>
                      <wps:cNvSpPr/>
                      <wps:spPr>
                        <a:xfrm>
                          <a:off x="0" y="0"/>
                          <a:ext cx="6484620" cy="1270"/>
                        </a:xfrm>
                        <a:custGeom>
                          <a:avLst/>
                          <a:gdLst/>
                          <a:ahLst/>
                          <a:cxnLst/>
                          <a:rect l="l" t="t" r="r" b="b"/>
                          <a:pathLst>
                            <a:path w="6484620" h="0">
                              <a:moveTo>
                                <a:pt x="0" y="0"/>
                              </a:moveTo>
                              <a:lnTo>
                                <a:pt x="6484265" y="0"/>
                              </a:lnTo>
                            </a:path>
                          </a:pathLst>
                        </a:custGeom>
                        <a:ln w="1831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21.15785pt;width:510.6pt;height:.1pt;mso-position-horizontal-relative:page;mso-position-vertical-relative:paragraph;z-index:-15697920;mso-wrap-distance-left:0;mso-wrap-distance-right:0" id="docshape90" coordorigin="837,423" coordsize="10212,0" path="m837,423l11049,423e" filled="false" stroked="true" strokeweight="1.442274pt" strokecolor="#000000">
                <v:path arrowok="t"/>
                <v:stroke dashstyle="solid"/>
                <w10:wrap type="topAndBottom"/>
              </v:shape>
            </w:pict>
          </mc:Fallback>
        </mc:AlternateContent>
      </w:r>
      <w:r>
        <w:rPr>
          <w:rFonts w:ascii="Arial"/>
          <w:sz w:val="32"/>
        </w:rPr>
        <mc:AlternateContent>
          <mc:Choice Requires="wps">
            <w:drawing>
              <wp:anchor distT="0" distB="0" distL="0" distR="0" allowOverlap="1" layoutInCell="1" locked="0" behindDoc="1" simplePos="0" relativeHeight="487619072">
                <wp:simplePos x="0" y="0"/>
                <wp:positionH relativeFrom="page">
                  <wp:posOffset>531572</wp:posOffset>
                </wp:positionH>
                <wp:positionV relativeFrom="paragraph">
                  <wp:posOffset>465611</wp:posOffset>
                </wp:positionV>
                <wp:extent cx="6484620" cy="1270"/>
                <wp:effectExtent l="0" t="0" r="0" b="0"/>
                <wp:wrapTopAndBottom/>
                <wp:docPr id="115" name="Graphic 115"/>
                <wp:cNvGraphicFramePr>
                  <a:graphicFrameLocks/>
                </wp:cNvGraphicFramePr>
                <a:graphic>
                  <a:graphicData uri="http://schemas.microsoft.com/office/word/2010/wordprocessingShape">
                    <wps:wsp>
                      <wps:cNvPr id="115" name="Graphic 115"/>
                      <wps:cNvSpPr/>
                      <wps:spPr>
                        <a:xfrm>
                          <a:off x="0" y="0"/>
                          <a:ext cx="6484620" cy="1270"/>
                        </a:xfrm>
                        <a:custGeom>
                          <a:avLst/>
                          <a:gdLst/>
                          <a:ahLst/>
                          <a:cxnLst/>
                          <a:rect l="l" t="t" r="r" b="b"/>
                          <a:pathLst>
                            <a:path w="6484620" h="0">
                              <a:moveTo>
                                <a:pt x="0" y="0"/>
                              </a:moveTo>
                              <a:lnTo>
                                <a:pt x="6484265" y="0"/>
                              </a:lnTo>
                            </a:path>
                          </a:pathLst>
                        </a:custGeom>
                        <a:ln w="1373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36.662296pt;width:510.6pt;height:.1pt;mso-position-horizontal-relative:page;mso-position-vertical-relative:paragraph;z-index:-15697408;mso-wrap-distance-left:0;mso-wrap-distance-right:0" id="docshape91" coordorigin="837,733" coordsize="10212,0" path="m837,733l11049,733e" filled="false" stroked="true" strokeweight="1.081705pt" strokecolor="#000000">
                <v:path arrowok="t"/>
                <v:stroke dashstyle="solid"/>
                <w10:wrap type="topAndBottom"/>
              </v:shape>
            </w:pict>
          </mc:Fallback>
        </mc:AlternateContent>
      </w:r>
      <w:r>
        <w:rPr>
          <w:rFonts w:ascii="Arial"/>
          <w:b/>
          <w:color w:val="080A28"/>
          <w:sz w:val="22"/>
        </w:rPr>
        <w:t>Contact</w:t>
      </w:r>
      <w:r>
        <w:rPr>
          <w:rFonts w:ascii="Arial"/>
          <w:b/>
          <w:color w:val="080A28"/>
          <w:spacing w:val="-8"/>
          <w:sz w:val="22"/>
        </w:rPr>
        <w:t> </w:t>
      </w:r>
      <w:r>
        <w:rPr>
          <w:rFonts w:ascii="Arial"/>
          <w:b/>
          <w:color w:val="080A28"/>
          <w:sz w:val="22"/>
        </w:rPr>
        <w:t>Person</w:t>
      </w:r>
      <w:r>
        <w:rPr>
          <w:rFonts w:ascii="Arial"/>
          <w:b/>
          <w:color w:val="080A28"/>
          <w:spacing w:val="-9"/>
          <w:sz w:val="22"/>
        </w:rPr>
        <w:t> </w:t>
      </w:r>
      <w:r>
        <w:rPr>
          <w:rFonts w:ascii="Arial"/>
          <w:color w:val="080A28"/>
          <w:sz w:val="22"/>
        </w:rPr>
        <w:t>-</w:t>
      </w:r>
      <w:r>
        <w:rPr>
          <w:rFonts w:ascii="Arial"/>
          <w:color w:val="080A28"/>
          <w:spacing w:val="-10"/>
          <w:sz w:val="22"/>
        </w:rPr>
        <w:t> </w:t>
      </w:r>
      <w:r>
        <w:rPr>
          <w:rFonts w:ascii="Arial"/>
          <w:b/>
          <w:color w:val="080A28"/>
          <w:sz w:val="22"/>
        </w:rPr>
        <w:t>ETSU</w:t>
      </w:r>
      <w:r>
        <w:rPr>
          <w:rFonts w:ascii="Arial"/>
          <w:b/>
          <w:color w:val="080A28"/>
          <w:spacing w:val="-19"/>
          <w:sz w:val="22"/>
        </w:rPr>
        <w:t> </w:t>
      </w:r>
      <w:r>
        <w:rPr>
          <w:rFonts w:ascii="Arial"/>
          <w:b/>
          <w:color w:val="080A28"/>
          <w:sz w:val="22"/>
        </w:rPr>
        <w:t>Email</w:t>
      </w:r>
      <w:r>
        <w:rPr>
          <w:rFonts w:ascii="Arial"/>
          <w:b/>
          <w:color w:val="080A28"/>
          <w:spacing w:val="-16"/>
          <w:sz w:val="22"/>
        </w:rPr>
        <w:t> </w:t>
      </w:r>
      <w:r>
        <w:rPr>
          <w:rFonts w:ascii="Arial"/>
          <w:color w:val="CF0F18"/>
          <w:spacing w:val="-10"/>
          <w:sz w:val="32"/>
        </w:rPr>
        <w:t>*</w:t>
      </w:r>
    </w:p>
    <w:p>
      <w:pPr>
        <w:pStyle w:val="BodyText"/>
        <w:spacing w:before="41"/>
        <w:rPr>
          <w:rFonts w:ascii="Arial"/>
          <w:sz w:val="20"/>
        </w:rPr>
      </w:pPr>
    </w:p>
    <w:p>
      <w:pPr>
        <w:spacing w:before="197"/>
        <w:ind w:left="499" w:right="0" w:firstLine="0"/>
        <w:jc w:val="left"/>
        <w:rPr>
          <w:rFonts w:ascii="Arial"/>
          <w:sz w:val="17"/>
        </w:rPr>
      </w:pPr>
      <w:hyperlink r:id="rId49">
        <w:r>
          <w:rPr>
            <w:rFonts w:ascii="Arial"/>
            <w:color w:val="4F4F56"/>
            <w:spacing w:val="-2"/>
            <w:sz w:val="17"/>
          </w:rPr>
          <w:t>example@example.com</w:t>
        </w:r>
      </w:hyperlink>
    </w:p>
    <w:p>
      <w:pPr>
        <w:pStyle w:val="BodyText"/>
        <w:rPr>
          <w:rFonts w:ascii="Arial"/>
          <w:sz w:val="17"/>
        </w:rPr>
      </w:pPr>
    </w:p>
    <w:p>
      <w:pPr>
        <w:pStyle w:val="BodyText"/>
        <w:rPr>
          <w:rFonts w:ascii="Arial"/>
          <w:sz w:val="17"/>
        </w:rPr>
      </w:pPr>
    </w:p>
    <w:p>
      <w:pPr>
        <w:pStyle w:val="BodyText"/>
        <w:spacing w:before="8"/>
        <w:rPr>
          <w:rFonts w:ascii="Arial"/>
          <w:sz w:val="17"/>
        </w:rPr>
      </w:pPr>
    </w:p>
    <w:p>
      <w:pPr>
        <w:spacing w:before="0"/>
        <w:ind w:left="495" w:right="0" w:firstLine="0"/>
        <w:jc w:val="left"/>
        <w:rPr>
          <w:rFonts w:ascii="Arial"/>
          <w:b/>
          <w:sz w:val="22"/>
        </w:rPr>
      </w:pPr>
      <w:r>
        <w:rPr>
          <w:rFonts w:ascii="Arial"/>
          <w:b/>
          <w:color w:val="080A28"/>
          <w:sz w:val="22"/>
        </w:rPr>
        <w:t>Contact</w:t>
      </w:r>
      <w:r>
        <w:rPr>
          <w:rFonts w:ascii="Arial"/>
          <w:b/>
          <w:color w:val="080A28"/>
          <w:spacing w:val="-11"/>
          <w:sz w:val="22"/>
        </w:rPr>
        <w:t> </w:t>
      </w:r>
      <w:r>
        <w:rPr>
          <w:rFonts w:ascii="Arial"/>
          <w:b/>
          <w:color w:val="080A28"/>
          <w:sz w:val="22"/>
        </w:rPr>
        <w:t>Person</w:t>
      </w:r>
      <w:r>
        <w:rPr>
          <w:rFonts w:ascii="Arial"/>
          <w:b/>
          <w:color w:val="080A28"/>
          <w:spacing w:val="-15"/>
          <w:sz w:val="22"/>
        </w:rPr>
        <w:t> </w:t>
      </w:r>
      <w:r>
        <w:rPr>
          <w:rFonts w:ascii="Arial"/>
          <w:color w:val="080A28"/>
          <w:sz w:val="22"/>
        </w:rPr>
        <w:t>-</w:t>
      </w:r>
      <w:r>
        <w:rPr>
          <w:rFonts w:ascii="Arial"/>
          <w:color w:val="080A28"/>
          <w:spacing w:val="-15"/>
          <w:sz w:val="22"/>
        </w:rPr>
        <w:t> </w:t>
      </w:r>
      <w:r>
        <w:rPr>
          <w:rFonts w:ascii="Arial"/>
          <w:b/>
          <w:color w:val="080A28"/>
          <w:sz w:val="22"/>
        </w:rPr>
        <w:t>Phone</w:t>
      </w:r>
      <w:r>
        <w:rPr>
          <w:rFonts w:ascii="Arial"/>
          <w:b/>
          <w:color w:val="080A28"/>
          <w:spacing w:val="-15"/>
          <w:sz w:val="22"/>
        </w:rPr>
        <w:t> </w:t>
      </w:r>
      <w:r>
        <w:rPr>
          <w:rFonts w:ascii="Arial"/>
          <w:b/>
          <w:color w:val="080A28"/>
          <w:spacing w:val="-2"/>
          <w:sz w:val="22"/>
        </w:rPr>
        <w:t>Number</w:t>
      </w:r>
      <w:r>
        <w:rPr>
          <w:rFonts w:ascii="Arial"/>
          <w:b/>
          <w:color w:val="CF0F18"/>
          <w:spacing w:val="-2"/>
          <w:sz w:val="22"/>
        </w:rPr>
        <w:t>*</w:t>
      </w:r>
    </w:p>
    <w:p>
      <w:pPr>
        <w:pStyle w:val="BodyText"/>
        <w:spacing w:before="6"/>
        <w:rPr>
          <w:rFonts w:ascii="Arial"/>
          <w:b/>
          <w:sz w:val="4"/>
        </w:rPr>
      </w:pPr>
      <w:r>
        <w:rPr>
          <w:rFonts w:ascii="Arial"/>
          <w:b/>
          <w:sz w:val="4"/>
        </w:rPr>
        <mc:AlternateContent>
          <mc:Choice Requires="wps">
            <w:drawing>
              <wp:anchor distT="0" distB="0" distL="0" distR="0" allowOverlap="1" layoutInCell="1" locked="0" behindDoc="1" simplePos="0" relativeHeight="487619584">
                <wp:simplePos x="0" y="0"/>
                <wp:positionH relativeFrom="page">
                  <wp:posOffset>531572</wp:posOffset>
                </wp:positionH>
                <wp:positionV relativeFrom="paragraph">
                  <wp:posOffset>48363</wp:posOffset>
                </wp:positionV>
                <wp:extent cx="1718945" cy="1270"/>
                <wp:effectExtent l="0" t="0" r="0" b="0"/>
                <wp:wrapTopAndBottom/>
                <wp:docPr id="116" name="Graphic 116"/>
                <wp:cNvGraphicFramePr>
                  <a:graphicFrameLocks/>
                </wp:cNvGraphicFramePr>
                <a:graphic>
                  <a:graphicData uri="http://schemas.microsoft.com/office/word/2010/wordprocessingShape">
                    <wps:wsp>
                      <wps:cNvPr id="116" name="Graphic 116"/>
                      <wps:cNvSpPr/>
                      <wps:spPr>
                        <a:xfrm>
                          <a:off x="0" y="0"/>
                          <a:ext cx="1718945" cy="1270"/>
                        </a:xfrm>
                        <a:custGeom>
                          <a:avLst/>
                          <a:gdLst/>
                          <a:ahLst/>
                          <a:cxnLst/>
                          <a:rect l="l" t="t" r="r" b="b"/>
                          <a:pathLst>
                            <a:path w="1718945" h="0">
                              <a:moveTo>
                                <a:pt x="0" y="0"/>
                              </a:moveTo>
                              <a:lnTo>
                                <a:pt x="1718445" y="0"/>
                              </a:lnTo>
                            </a:path>
                          </a:pathLst>
                        </a:custGeom>
                        <a:ln w="1831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3.808138pt;width:135.35pt;height:.1pt;mso-position-horizontal-relative:page;mso-position-vertical-relative:paragraph;z-index:-15696896;mso-wrap-distance-left:0;mso-wrap-distance-right:0" id="docshape92" coordorigin="837,76" coordsize="2707,0" path="m837,76l3543,76e" filled="false" stroked="true" strokeweight="1.442274pt" strokecolor="#000000">
                <v:path arrowok="t"/>
                <v:stroke dashstyle="solid"/>
                <w10:wrap type="topAndBottom"/>
              </v:shape>
            </w:pict>
          </mc:Fallback>
        </mc:AlternateContent>
      </w:r>
      <w:r>
        <w:rPr>
          <w:rFonts w:ascii="Arial"/>
          <w:b/>
          <w:sz w:val="4"/>
        </w:rPr>
        <mc:AlternateContent>
          <mc:Choice Requires="wps">
            <w:drawing>
              <wp:anchor distT="0" distB="0" distL="0" distR="0" allowOverlap="1" layoutInCell="1" locked="0" behindDoc="1" simplePos="0" relativeHeight="487620096">
                <wp:simplePos x="0" y="0"/>
                <wp:positionH relativeFrom="page">
                  <wp:posOffset>531572</wp:posOffset>
                </wp:positionH>
                <wp:positionV relativeFrom="paragraph">
                  <wp:posOffset>249848</wp:posOffset>
                </wp:positionV>
                <wp:extent cx="1718945" cy="1270"/>
                <wp:effectExtent l="0" t="0" r="0" b="0"/>
                <wp:wrapTopAndBottom/>
                <wp:docPr id="117" name="Graphic 117"/>
                <wp:cNvGraphicFramePr>
                  <a:graphicFrameLocks/>
                </wp:cNvGraphicFramePr>
                <a:graphic>
                  <a:graphicData uri="http://schemas.microsoft.com/office/word/2010/wordprocessingShape">
                    <wps:wsp>
                      <wps:cNvPr id="117" name="Graphic 117"/>
                      <wps:cNvSpPr/>
                      <wps:spPr>
                        <a:xfrm>
                          <a:off x="0" y="0"/>
                          <a:ext cx="1718945" cy="1270"/>
                        </a:xfrm>
                        <a:custGeom>
                          <a:avLst/>
                          <a:gdLst/>
                          <a:ahLst/>
                          <a:cxnLst/>
                          <a:rect l="l" t="t" r="r" b="b"/>
                          <a:pathLst>
                            <a:path w="1718945" h="0">
                              <a:moveTo>
                                <a:pt x="0" y="0"/>
                              </a:moveTo>
                              <a:lnTo>
                                <a:pt x="1718445" y="0"/>
                              </a:lnTo>
                            </a:path>
                          </a:pathLst>
                        </a:custGeom>
                        <a:ln w="1373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19.673149pt;width:135.35pt;height:.1pt;mso-position-horizontal-relative:page;mso-position-vertical-relative:paragraph;z-index:-15696384;mso-wrap-distance-left:0;mso-wrap-distance-right:0" id="docshape93" coordorigin="837,393" coordsize="2707,0" path="m837,393l3543,393e" filled="false" stroked="true" strokeweight="1.081705pt" strokecolor="#000000">
                <v:path arrowok="t"/>
                <v:stroke dashstyle="solid"/>
                <w10:wrap type="topAndBottom"/>
              </v:shape>
            </w:pict>
          </mc:Fallback>
        </mc:AlternateContent>
      </w:r>
    </w:p>
    <w:p>
      <w:pPr>
        <w:pStyle w:val="BodyText"/>
        <w:spacing w:before="48"/>
        <w:rPr>
          <w:rFonts w:ascii="Arial"/>
          <w:b/>
          <w:sz w:val="20"/>
        </w:rPr>
      </w:pPr>
    </w:p>
    <w:p>
      <w:pPr>
        <w:spacing w:before="190"/>
        <w:ind w:left="507" w:right="0" w:firstLine="0"/>
        <w:jc w:val="left"/>
        <w:rPr>
          <w:rFonts w:ascii="Arial"/>
          <w:sz w:val="17"/>
        </w:rPr>
      </w:pPr>
      <w:r>
        <w:rPr>
          <w:rFonts w:ascii="Arial"/>
          <w:color w:val="4F4F56"/>
          <w:sz w:val="17"/>
        </w:rPr>
        <w:t>Please</w:t>
      </w:r>
      <w:r>
        <w:rPr>
          <w:rFonts w:ascii="Arial"/>
          <w:color w:val="4F4F56"/>
          <w:spacing w:val="-17"/>
          <w:sz w:val="17"/>
        </w:rPr>
        <w:t> </w:t>
      </w:r>
      <w:r>
        <w:rPr>
          <w:rFonts w:ascii="Arial"/>
          <w:color w:val="4F4F56"/>
          <w:sz w:val="17"/>
        </w:rPr>
        <w:t>enter</w:t>
      </w:r>
      <w:r>
        <w:rPr>
          <w:rFonts w:ascii="Arial"/>
          <w:color w:val="4F4F56"/>
          <w:spacing w:val="-8"/>
          <w:sz w:val="17"/>
        </w:rPr>
        <w:t> </w:t>
      </w:r>
      <w:r>
        <w:rPr>
          <w:rFonts w:ascii="Arial"/>
          <w:color w:val="4F4F56"/>
          <w:sz w:val="17"/>
        </w:rPr>
        <w:t>a</w:t>
      </w:r>
      <w:r>
        <w:rPr>
          <w:rFonts w:ascii="Arial"/>
          <w:color w:val="4F4F56"/>
          <w:spacing w:val="16"/>
          <w:sz w:val="17"/>
        </w:rPr>
        <w:t> </w:t>
      </w:r>
      <w:r>
        <w:rPr>
          <w:rFonts w:ascii="Arial"/>
          <w:color w:val="4F4F56"/>
          <w:sz w:val="17"/>
        </w:rPr>
        <w:t>valid</w:t>
      </w:r>
      <w:r>
        <w:rPr>
          <w:rFonts w:ascii="Arial"/>
          <w:color w:val="4F4F56"/>
          <w:spacing w:val="-12"/>
          <w:sz w:val="17"/>
        </w:rPr>
        <w:t> </w:t>
      </w:r>
      <w:r>
        <w:rPr>
          <w:rFonts w:ascii="Arial"/>
          <w:color w:val="4F4F56"/>
          <w:sz w:val="17"/>
        </w:rPr>
        <w:t>phone</w:t>
      </w:r>
      <w:r>
        <w:rPr>
          <w:rFonts w:ascii="Arial"/>
          <w:color w:val="4F4F56"/>
          <w:spacing w:val="-8"/>
          <w:sz w:val="17"/>
        </w:rPr>
        <w:t> </w:t>
      </w:r>
      <w:r>
        <w:rPr>
          <w:rFonts w:ascii="Arial"/>
          <w:color w:val="4F4F56"/>
          <w:spacing w:val="-2"/>
          <w:sz w:val="17"/>
        </w:rPr>
        <w:t>number.</w:t>
      </w:r>
    </w:p>
    <w:p>
      <w:pPr>
        <w:pStyle w:val="BodyText"/>
        <w:rPr>
          <w:rFonts w:ascii="Arial"/>
          <w:sz w:val="17"/>
        </w:rPr>
      </w:pPr>
    </w:p>
    <w:p>
      <w:pPr>
        <w:pStyle w:val="BodyText"/>
        <w:spacing w:before="109"/>
        <w:rPr>
          <w:rFonts w:ascii="Arial"/>
          <w:sz w:val="17"/>
        </w:rPr>
      </w:pPr>
    </w:p>
    <w:p>
      <w:pPr>
        <w:spacing w:before="0"/>
        <w:ind w:left="504" w:right="0" w:firstLine="0"/>
        <w:jc w:val="left"/>
        <w:rPr>
          <w:rFonts w:ascii="Arial"/>
          <w:sz w:val="32"/>
        </w:rPr>
      </w:pPr>
      <w:r>
        <w:rPr>
          <w:rFonts w:ascii="Arial"/>
          <w:sz w:val="32"/>
        </w:rPr>
        <mc:AlternateContent>
          <mc:Choice Requires="wps">
            <w:drawing>
              <wp:anchor distT="0" distB="0" distL="0" distR="0" allowOverlap="1" layoutInCell="1" locked="0" behindDoc="1" simplePos="0" relativeHeight="487620608">
                <wp:simplePos x="0" y="0"/>
                <wp:positionH relativeFrom="page">
                  <wp:posOffset>531572</wp:posOffset>
                </wp:positionH>
                <wp:positionV relativeFrom="paragraph">
                  <wp:posOffset>268867</wp:posOffset>
                </wp:positionV>
                <wp:extent cx="6484620" cy="1270"/>
                <wp:effectExtent l="0" t="0" r="0" b="0"/>
                <wp:wrapTopAndBottom/>
                <wp:docPr id="118" name="Graphic 118"/>
                <wp:cNvGraphicFramePr>
                  <a:graphicFrameLocks/>
                </wp:cNvGraphicFramePr>
                <a:graphic>
                  <a:graphicData uri="http://schemas.microsoft.com/office/word/2010/wordprocessingShape">
                    <wps:wsp>
                      <wps:cNvPr id="118" name="Graphic 118"/>
                      <wps:cNvSpPr/>
                      <wps:spPr>
                        <a:xfrm>
                          <a:off x="0" y="0"/>
                          <a:ext cx="6484620" cy="1270"/>
                        </a:xfrm>
                        <a:custGeom>
                          <a:avLst/>
                          <a:gdLst/>
                          <a:ahLst/>
                          <a:cxnLst/>
                          <a:rect l="l" t="t" r="r" b="b"/>
                          <a:pathLst>
                            <a:path w="6484620" h="0">
                              <a:moveTo>
                                <a:pt x="0" y="0"/>
                              </a:moveTo>
                              <a:lnTo>
                                <a:pt x="6484265" y="0"/>
                              </a:lnTo>
                            </a:path>
                          </a:pathLst>
                        </a:custGeom>
                        <a:ln w="1831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21.170666pt;width:510.6pt;height:.1pt;mso-position-horizontal-relative:page;mso-position-vertical-relative:paragraph;z-index:-15695872;mso-wrap-distance-left:0;mso-wrap-distance-right:0" id="docshape94" coordorigin="837,423" coordsize="10212,0" path="m837,423l11049,423e" filled="false" stroked="true" strokeweight="1.442274pt" strokecolor="#000000">
                <v:path arrowok="t"/>
                <v:stroke dashstyle="solid"/>
                <w10:wrap type="topAndBottom"/>
              </v:shape>
            </w:pict>
          </mc:Fallback>
        </mc:AlternateContent>
      </w:r>
      <w:r>
        <w:rPr>
          <w:rFonts w:ascii="Arial"/>
          <w:sz w:val="32"/>
        </w:rPr>
        <mc:AlternateContent>
          <mc:Choice Requires="wps">
            <w:drawing>
              <wp:anchor distT="0" distB="0" distL="0" distR="0" allowOverlap="1" layoutInCell="1" locked="0" behindDoc="1" simplePos="0" relativeHeight="487621120">
                <wp:simplePos x="0" y="0"/>
                <wp:positionH relativeFrom="page">
                  <wp:posOffset>531572</wp:posOffset>
                </wp:positionH>
                <wp:positionV relativeFrom="paragraph">
                  <wp:posOffset>470353</wp:posOffset>
                </wp:positionV>
                <wp:extent cx="6484620" cy="1270"/>
                <wp:effectExtent l="0" t="0" r="0" b="0"/>
                <wp:wrapTopAndBottom/>
                <wp:docPr id="119" name="Graphic 119"/>
                <wp:cNvGraphicFramePr>
                  <a:graphicFrameLocks/>
                </wp:cNvGraphicFramePr>
                <a:graphic>
                  <a:graphicData uri="http://schemas.microsoft.com/office/word/2010/wordprocessingShape">
                    <wps:wsp>
                      <wps:cNvPr id="119" name="Graphic 119"/>
                      <wps:cNvSpPr/>
                      <wps:spPr>
                        <a:xfrm>
                          <a:off x="0" y="0"/>
                          <a:ext cx="6484620" cy="1270"/>
                        </a:xfrm>
                        <a:custGeom>
                          <a:avLst/>
                          <a:gdLst/>
                          <a:ahLst/>
                          <a:cxnLst/>
                          <a:rect l="l" t="t" r="r" b="b"/>
                          <a:pathLst>
                            <a:path w="6484620" h="0">
                              <a:moveTo>
                                <a:pt x="0" y="0"/>
                              </a:moveTo>
                              <a:lnTo>
                                <a:pt x="6484265" y="0"/>
                              </a:lnTo>
                            </a:path>
                          </a:pathLst>
                        </a:custGeom>
                        <a:ln w="1373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37.035679pt;width:510.6pt;height:.1pt;mso-position-horizontal-relative:page;mso-position-vertical-relative:paragraph;z-index:-15695360;mso-wrap-distance-left:0;mso-wrap-distance-right:0" id="docshape95" coordorigin="837,741" coordsize="10212,0" path="m837,741l11049,741e" filled="false" stroked="true" strokeweight="1.081705pt" strokecolor="#000000">
                <v:path arrowok="t"/>
                <v:stroke dashstyle="solid"/>
                <w10:wrap type="topAndBottom"/>
              </v:shape>
            </w:pict>
          </mc:Fallback>
        </mc:AlternateContent>
      </w:r>
      <w:r>
        <w:rPr>
          <w:rFonts w:ascii="Arial"/>
          <w:b/>
          <w:color w:val="080A28"/>
          <w:sz w:val="22"/>
        </w:rPr>
        <w:t>Name</w:t>
      </w:r>
      <w:r>
        <w:rPr>
          <w:rFonts w:ascii="Arial"/>
          <w:b/>
          <w:color w:val="080A28"/>
          <w:spacing w:val="-4"/>
          <w:sz w:val="22"/>
        </w:rPr>
        <w:t> </w:t>
      </w:r>
      <w:r>
        <w:rPr>
          <w:rFonts w:ascii="Arial"/>
          <w:b/>
          <w:color w:val="080A28"/>
          <w:sz w:val="22"/>
        </w:rPr>
        <w:t>of</w:t>
      </w:r>
      <w:r>
        <w:rPr>
          <w:rFonts w:ascii="Arial"/>
          <w:b/>
          <w:color w:val="080A28"/>
          <w:spacing w:val="13"/>
          <w:sz w:val="22"/>
        </w:rPr>
        <w:t> </w:t>
      </w:r>
      <w:r>
        <w:rPr>
          <w:rFonts w:ascii="Arial"/>
          <w:b/>
          <w:color w:val="080A28"/>
          <w:sz w:val="22"/>
        </w:rPr>
        <w:t>event/program/topic</w:t>
      </w:r>
      <w:r>
        <w:rPr>
          <w:rFonts w:ascii="Arial"/>
          <w:b/>
          <w:color w:val="080A28"/>
          <w:spacing w:val="-30"/>
          <w:sz w:val="22"/>
        </w:rPr>
        <w:t> </w:t>
      </w:r>
      <w:r>
        <w:rPr>
          <w:rFonts w:ascii="Arial"/>
          <w:b/>
          <w:color w:val="080A28"/>
          <w:sz w:val="22"/>
        </w:rPr>
        <w:t>to</w:t>
      </w:r>
      <w:r>
        <w:rPr>
          <w:rFonts w:ascii="Arial"/>
          <w:b/>
          <w:color w:val="080A28"/>
          <w:spacing w:val="-6"/>
          <w:sz w:val="22"/>
        </w:rPr>
        <w:t> </w:t>
      </w:r>
      <w:r>
        <w:rPr>
          <w:rFonts w:ascii="Arial"/>
          <w:b/>
          <w:color w:val="080A28"/>
          <w:sz w:val="22"/>
        </w:rPr>
        <w:t>be advertised</w:t>
      </w:r>
      <w:r>
        <w:rPr>
          <w:rFonts w:ascii="Arial"/>
          <w:b/>
          <w:color w:val="080A28"/>
          <w:spacing w:val="30"/>
          <w:sz w:val="22"/>
        </w:rPr>
        <w:t> </w:t>
      </w:r>
      <w:r>
        <w:rPr>
          <w:rFonts w:ascii="Arial"/>
          <w:color w:val="CF0F18"/>
          <w:spacing w:val="-10"/>
          <w:sz w:val="32"/>
        </w:rPr>
        <w:t>*</w:t>
      </w:r>
    </w:p>
    <w:p>
      <w:pPr>
        <w:pStyle w:val="BodyText"/>
        <w:spacing w:before="48"/>
        <w:rPr>
          <w:rFonts w:ascii="Arial"/>
          <w:sz w:val="20"/>
        </w:rPr>
      </w:pPr>
    </w:p>
    <w:p>
      <w:pPr>
        <w:pStyle w:val="BodyText"/>
        <w:rPr>
          <w:rFonts w:ascii="Arial"/>
          <w:sz w:val="22"/>
        </w:rPr>
      </w:pPr>
    </w:p>
    <w:p>
      <w:pPr>
        <w:pStyle w:val="BodyText"/>
        <w:spacing w:before="41"/>
        <w:rPr>
          <w:rFonts w:ascii="Arial"/>
          <w:sz w:val="22"/>
        </w:rPr>
      </w:pPr>
    </w:p>
    <w:p>
      <w:pPr>
        <w:spacing w:before="0"/>
        <w:ind w:left="504" w:right="0" w:firstLine="0"/>
        <w:jc w:val="left"/>
        <w:rPr>
          <w:rFonts w:ascii="Arial"/>
          <w:sz w:val="32"/>
        </w:rPr>
      </w:pPr>
      <w:r>
        <w:rPr>
          <w:rFonts w:ascii="Arial"/>
          <w:sz w:val="32"/>
        </w:rPr>
        <mc:AlternateContent>
          <mc:Choice Requires="wps">
            <w:drawing>
              <wp:anchor distT="0" distB="0" distL="0" distR="0" allowOverlap="1" layoutInCell="1" locked="0" behindDoc="1" simplePos="0" relativeHeight="487621632">
                <wp:simplePos x="0" y="0"/>
                <wp:positionH relativeFrom="page">
                  <wp:posOffset>529281</wp:posOffset>
                </wp:positionH>
                <wp:positionV relativeFrom="paragraph">
                  <wp:posOffset>259428</wp:posOffset>
                </wp:positionV>
                <wp:extent cx="6129655" cy="1200150"/>
                <wp:effectExtent l="0" t="0" r="0" b="0"/>
                <wp:wrapTopAndBottom/>
                <wp:docPr id="120" name="Group 120"/>
                <wp:cNvGraphicFramePr>
                  <a:graphicFrameLocks/>
                </wp:cNvGraphicFramePr>
                <a:graphic>
                  <a:graphicData uri="http://schemas.microsoft.com/office/word/2010/wordprocessingGroup">
                    <wpg:wgp>
                      <wpg:cNvPr id="120" name="Group 120"/>
                      <wpg:cNvGrpSpPr/>
                      <wpg:grpSpPr>
                        <a:xfrm>
                          <a:off x="0" y="0"/>
                          <a:ext cx="6129655" cy="1200150"/>
                          <a:chExt cx="6129655" cy="1200150"/>
                        </a:xfrm>
                      </wpg:grpSpPr>
                      <wps:wsp>
                        <wps:cNvPr id="121" name="Graphic 121"/>
                        <wps:cNvSpPr/>
                        <wps:spPr>
                          <a:xfrm>
                            <a:off x="6873" y="0"/>
                            <a:ext cx="6104255" cy="1200150"/>
                          </a:xfrm>
                          <a:custGeom>
                            <a:avLst/>
                            <a:gdLst/>
                            <a:ahLst/>
                            <a:cxnLst/>
                            <a:rect l="l" t="t" r="r" b="b"/>
                            <a:pathLst>
                              <a:path w="6104255" h="1200150">
                                <a:moveTo>
                                  <a:pt x="0" y="1199755"/>
                                </a:moveTo>
                                <a:lnTo>
                                  <a:pt x="0" y="0"/>
                                </a:lnTo>
                              </a:path>
                              <a:path w="6104255" h="1200150">
                                <a:moveTo>
                                  <a:pt x="6103916" y="1199755"/>
                                </a:moveTo>
                                <a:lnTo>
                                  <a:pt x="6103916" y="0"/>
                                </a:lnTo>
                              </a:path>
                            </a:pathLst>
                          </a:custGeom>
                          <a:ln w="13742">
                            <a:solidFill>
                              <a:srgbClr val="000000"/>
                            </a:solidFill>
                            <a:prstDash val="solid"/>
                          </a:ln>
                        </wps:spPr>
                        <wps:bodyPr wrap="square" lIns="0" tIns="0" rIns="0" bIns="0" rtlCol="0">
                          <a:prstTxWarp prst="textNoShape">
                            <a:avLst/>
                          </a:prstTxWarp>
                          <a:noAutofit/>
                        </wps:bodyPr>
                      </wps:wsp>
                      <wps:wsp>
                        <wps:cNvPr id="122" name="Graphic 122"/>
                        <wps:cNvSpPr/>
                        <wps:spPr>
                          <a:xfrm>
                            <a:off x="2291" y="9158"/>
                            <a:ext cx="6127115" cy="1270"/>
                          </a:xfrm>
                          <a:custGeom>
                            <a:avLst/>
                            <a:gdLst/>
                            <a:ahLst/>
                            <a:cxnLst/>
                            <a:rect l="l" t="t" r="r" b="b"/>
                            <a:pathLst>
                              <a:path w="6127115" h="0">
                                <a:moveTo>
                                  <a:pt x="0" y="0"/>
                                </a:moveTo>
                                <a:lnTo>
                                  <a:pt x="6126829" y="0"/>
                                </a:lnTo>
                              </a:path>
                            </a:pathLst>
                          </a:custGeom>
                          <a:ln w="18316">
                            <a:solidFill>
                              <a:srgbClr val="000000"/>
                            </a:solidFill>
                            <a:prstDash val="solid"/>
                          </a:ln>
                        </wps:spPr>
                        <wps:bodyPr wrap="square" lIns="0" tIns="0" rIns="0" bIns="0" rtlCol="0">
                          <a:prstTxWarp prst="textNoShape">
                            <a:avLst/>
                          </a:prstTxWarp>
                          <a:noAutofit/>
                        </wps:bodyPr>
                      </wps:wsp>
                      <wps:wsp>
                        <wps:cNvPr id="123" name="Graphic 123"/>
                        <wps:cNvSpPr/>
                        <wps:spPr>
                          <a:xfrm>
                            <a:off x="2291" y="1181438"/>
                            <a:ext cx="6127115" cy="1270"/>
                          </a:xfrm>
                          <a:custGeom>
                            <a:avLst/>
                            <a:gdLst/>
                            <a:ahLst/>
                            <a:cxnLst/>
                            <a:rect l="l" t="t" r="r" b="b"/>
                            <a:pathLst>
                              <a:path w="6127115" h="0">
                                <a:moveTo>
                                  <a:pt x="0" y="0"/>
                                </a:moveTo>
                                <a:lnTo>
                                  <a:pt x="6126829" y="0"/>
                                </a:lnTo>
                              </a:path>
                            </a:pathLst>
                          </a:custGeom>
                          <a:ln w="1373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1.675674pt;margin-top:20.427469pt;width:482.65pt;height:94.5pt;mso-position-horizontal-relative:page;mso-position-vertical-relative:paragraph;z-index:-15694848;mso-wrap-distance-left:0;mso-wrap-distance-right:0" id="docshapegroup96" coordorigin="834,409" coordsize="9653,1890">
                <v:shape style="position:absolute;left:844;top:408;width:9613;height:1890" id="docshape97" coordorigin="844,409" coordsize="9613,1890" path="m844,2298l844,409m10457,2298l10457,409e" filled="false" stroked="true" strokeweight="1.082095pt" strokecolor="#000000">
                  <v:path arrowok="t"/>
                  <v:stroke dashstyle="solid"/>
                </v:shape>
                <v:line style="position:absolute" from="837,423" to="10486,423" stroked="true" strokeweight="1.442274pt" strokecolor="#000000">
                  <v:stroke dashstyle="solid"/>
                </v:line>
                <v:line style="position:absolute" from="837,2269" to="10486,2269" stroked="true" strokeweight="1.081705pt" strokecolor="#000000">
                  <v:stroke dashstyle="solid"/>
                </v:line>
                <w10:wrap type="topAndBottom"/>
              </v:group>
            </w:pict>
          </mc:Fallback>
        </mc:AlternateContent>
      </w:r>
      <w:r>
        <w:rPr>
          <w:rFonts w:ascii="Arial"/>
          <w:b/>
          <w:color w:val="080A28"/>
          <w:sz w:val="22"/>
        </w:rPr>
        <w:t>Description</w:t>
      </w:r>
      <w:r>
        <w:rPr>
          <w:rFonts w:ascii="Arial"/>
          <w:b/>
          <w:color w:val="080A28"/>
          <w:spacing w:val="-10"/>
          <w:sz w:val="22"/>
        </w:rPr>
        <w:t> </w:t>
      </w:r>
      <w:r>
        <w:rPr>
          <w:rFonts w:ascii="Arial"/>
          <w:b/>
          <w:color w:val="080A28"/>
          <w:sz w:val="22"/>
        </w:rPr>
        <w:t>of</w:t>
      </w:r>
      <w:r>
        <w:rPr>
          <w:rFonts w:ascii="Arial"/>
          <w:b/>
          <w:color w:val="080A28"/>
          <w:spacing w:val="-12"/>
          <w:sz w:val="22"/>
        </w:rPr>
        <w:t> </w:t>
      </w:r>
      <w:r>
        <w:rPr>
          <w:rFonts w:ascii="Arial"/>
          <w:b/>
          <w:color w:val="080A28"/>
          <w:sz w:val="22"/>
        </w:rPr>
        <w:t>event/program/topic</w:t>
      </w:r>
      <w:r>
        <w:rPr>
          <w:rFonts w:ascii="Arial"/>
          <w:b/>
          <w:color w:val="080A28"/>
          <w:spacing w:val="-22"/>
          <w:sz w:val="22"/>
        </w:rPr>
        <w:t> </w:t>
      </w:r>
      <w:r>
        <w:rPr>
          <w:rFonts w:ascii="Arial"/>
          <w:color w:val="CF0F18"/>
          <w:spacing w:val="-10"/>
          <w:sz w:val="32"/>
        </w:rPr>
        <w:t>*</w:t>
      </w:r>
    </w:p>
    <w:p>
      <w:pPr>
        <w:pStyle w:val="BodyText"/>
        <w:rPr>
          <w:rFonts w:ascii="Arial"/>
          <w:sz w:val="22"/>
        </w:rPr>
      </w:pPr>
    </w:p>
    <w:p>
      <w:pPr>
        <w:pStyle w:val="BodyText"/>
        <w:spacing w:before="80"/>
        <w:rPr>
          <w:rFonts w:ascii="Arial"/>
          <w:sz w:val="22"/>
        </w:rPr>
      </w:pPr>
    </w:p>
    <w:p>
      <w:pPr>
        <w:spacing w:line="245" w:lineRule="exact" w:before="1"/>
        <w:ind w:left="498" w:right="0" w:firstLine="0"/>
        <w:jc w:val="left"/>
        <w:rPr>
          <w:rFonts w:ascii="Arial"/>
          <w:b/>
          <w:sz w:val="22"/>
        </w:rPr>
      </w:pPr>
      <w:r>
        <w:rPr>
          <w:rFonts w:ascii="Arial"/>
          <w:b/>
          <w:color w:val="080A28"/>
          <w:sz w:val="22"/>
        </w:rPr>
        <w:t>Start</w:t>
      </w:r>
      <w:r>
        <w:rPr>
          <w:rFonts w:ascii="Arial"/>
          <w:b/>
          <w:color w:val="080A28"/>
          <w:spacing w:val="-10"/>
          <w:sz w:val="22"/>
        </w:rPr>
        <w:t> </w:t>
      </w:r>
      <w:r>
        <w:rPr>
          <w:rFonts w:ascii="Arial"/>
          <w:b/>
          <w:color w:val="080A28"/>
          <w:spacing w:val="-2"/>
          <w:w w:val="110"/>
          <w:sz w:val="22"/>
        </w:rPr>
        <w:t>Date</w:t>
      </w:r>
      <w:r>
        <w:rPr>
          <w:rFonts w:ascii="Arial"/>
          <w:b/>
          <w:color w:val="CF0F18"/>
          <w:spacing w:val="-2"/>
          <w:w w:val="110"/>
          <w:sz w:val="22"/>
        </w:rPr>
        <w:t>*</w:t>
      </w:r>
    </w:p>
    <w:p>
      <w:pPr>
        <w:pStyle w:val="Heading4"/>
        <w:spacing w:line="521" w:lineRule="exact"/>
        <w:ind w:left="457"/>
        <w:rPr>
          <w:u w:val="none"/>
        </w:rPr>
      </w:pPr>
      <w:r>
        <w:rPr/>
        <mc:AlternateContent>
          <mc:Choice Requires="wps">
            <w:drawing>
              <wp:anchor distT="0" distB="0" distL="0" distR="0" allowOverlap="1" layoutInCell="1" locked="0" behindDoc="1" simplePos="0" relativeHeight="484705792">
                <wp:simplePos x="0" y="0"/>
                <wp:positionH relativeFrom="page">
                  <wp:posOffset>1503066</wp:posOffset>
                </wp:positionH>
                <wp:positionV relativeFrom="paragraph">
                  <wp:posOffset>58041</wp:posOffset>
                </wp:positionV>
                <wp:extent cx="504190" cy="1270"/>
                <wp:effectExtent l="0" t="0" r="0" b="0"/>
                <wp:wrapNone/>
                <wp:docPr id="124" name="Graphic 124"/>
                <wp:cNvGraphicFramePr>
                  <a:graphicFrameLocks/>
                </wp:cNvGraphicFramePr>
                <a:graphic>
                  <a:graphicData uri="http://schemas.microsoft.com/office/word/2010/wordprocessingShape">
                    <wps:wsp>
                      <wps:cNvPr id="124" name="Graphic 124"/>
                      <wps:cNvSpPr/>
                      <wps:spPr>
                        <a:xfrm>
                          <a:off x="0" y="0"/>
                          <a:ext cx="504190" cy="1270"/>
                        </a:xfrm>
                        <a:custGeom>
                          <a:avLst/>
                          <a:gdLst/>
                          <a:ahLst/>
                          <a:cxnLst/>
                          <a:rect l="l" t="t" r="r" b="b"/>
                          <a:pathLst>
                            <a:path w="504190" h="0">
                              <a:moveTo>
                                <a:pt x="0" y="0"/>
                              </a:moveTo>
                              <a:lnTo>
                                <a:pt x="504077" y="0"/>
                              </a:lnTo>
                            </a:path>
                          </a:pathLst>
                        </a:custGeom>
                        <a:ln w="13737">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8610688" from="118.3517pt,4.570169pt" to="158.042819pt,4.570169pt" stroked="true" strokeweight="1.081705pt" strokecolor="#000000">
                <v:stroke dashstyle="solid"/>
                <w10:wrap type="none"/>
              </v:line>
            </w:pict>
          </mc:Fallback>
        </mc:AlternateContent>
      </w:r>
      <w:r>
        <w:rPr>
          <w:color w:val="414141"/>
          <w:w w:val="205"/>
          <w:u w:val="thick" w:color="414141"/>
        </w:rPr>
        <w:t>00_</w:t>
      </w:r>
      <w:r>
        <w:rPr>
          <w:color w:val="414141"/>
          <w:spacing w:val="-209"/>
          <w:w w:val="205"/>
          <w:u w:val="thick" w:color="414141"/>
        </w:rPr>
        <w:t>1</w:t>
      </w:r>
      <w:r>
        <w:rPr>
          <w:color w:val="414141"/>
          <w:spacing w:val="1"/>
          <w:w w:val="205"/>
          <w:u w:val="none"/>
        </w:rPr>
        <w:t>-</w:t>
      </w:r>
      <w:r>
        <w:rPr>
          <w:color w:val="414141"/>
          <w:spacing w:val="-10"/>
          <w:w w:val="205"/>
          <w:u w:val="none"/>
        </w:rPr>
        <w:t>-</w:t>
      </w:r>
    </w:p>
    <w:p>
      <w:pPr>
        <w:tabs>
          <w:tab w:pos="1236" w:val="left" w:leader="none"/>
          <w:tab w:pos="1977" w:val="left" w:leader="none"/>
        </w:tabs>
        <w:spacing w:before="74"/>
        <w:ind w:left="507" w:right="0" w:firstLine="0"/>
        <w:jc w:val="left"/>
        <w:rPr>
          <w:rFonts w:ascii="Arial"/>
          <w:sz w:val="17"/>
        </w:rPr>
      </w:pPr>
      <w:r>
        <w:rPr>
          <w:rFonts w:ascii="Arial"/>
          <w:color w:val="4F4F56"/>
          <w:spacing w:val="-2"/>
          <w:sz w:val="17"/>
        </w:rPr>
        <w:t>Month</w:t>
      </w:r>
      <w:r>
        <w:rPr>
          <w:rFonts w:ascii="Arial"/>
          <w:color w:val="4F4F56"/>
          <w:sz w:val="17"/>
        </w:rPr>
        <w:tab/>
      </w:r>
      <w:r>
        <w:rPr>
          <w:rFonts w:ascii="Arial"/>
          <w:color w:val="4F4F56"/>
          <w:spacing w:val="-5"/>
          <w:sz w:val="17"/>
        </w:rPr>
        <w:t>Day</w:t>
      </w:r>
      <w:r>
        <w:rPr>
          <w:rFonts w:ascii="Arial"/>
          <w:color w:val="4F4F56"/>
          <w:sz w:val="17"/>
        </w:rPr>
        <w:tab/>
      </w:r>
      <w:r>
        <w:rPr>
          <w:rFonts w:ascii="Arial"/>
          <w:color w:val="4F4F56"/>
          <w:spacing w:val="-4"/>
          <w:sz w:val="17"/>
        </w:rPr>
        <w:t>Year</w:t>
      </w:r>
    </w:p>
    <w:p>
      <w:pPr>
        <w:pStyle w:val="BodyText"/>
        <w:rPr>
          <w:rFonts w:ascii="Arial"/>
          <w:sz w:val="17"/>
        </w:rPr>
      </w:pPr>
    </w:p>
    <w:p>
      <w:pPr>
        <w:pStyle w:val="BodyText"/>
        <w:rPr>
          <w:rFonts w:ascii="Arial"/>
          <w:sz w:val="17"/>
        </w:rPr>
      </w:pPr>
    </w:p>
    <w:p>
      <w:pPr>
        <w:pStyle w:val="BodyText"/>
        <w:spacing w:before="15"/>
        <w:rPr>
          <w:rFonts w:ascii="Arial"/>
          <w:sz w:val="17"/>
        </w:rPr>
      </w:pPr>
    </w:p>
    <w:p>
      <w:pPr>
        <w:spacing w:line="222" w:lineRule="exact" w:before="0"/>
        <w:ind w:left="504" w:right="0" w:firstLine="0"/>
        <w:jc w:val="left"/>
        <w:rPr>
          <w:rFonts w:ascii="Arial"/>
          <w:b/>
          <w:sz w:val="22"/>
        </w:rPr>
      </w:pPr>
      <w:r>
        <w:rPr>
          <w:rFonts w:ascii="Arial"/>
          <w:b/>
          <w:sz w:val="22"/>
        </w:rPr>
        <mc:AlternateContent>
          <mc:Choice Requires="wps">
            <w:drawing>
              <wp:anchor distT="0" distB="0" distL="0" distR="0" allowOverlap="1" layoutInCell="1" locked="0" behindDoc="1" simplePos="0" relativeHeight="484706816">
                <wp:simplePos x="0" y="0"/>
                <wp:positionH relativeFrom="page">
                  <wp:posOffset>966453</wp:posOffset>
                </wp:positionH>
                <wp:positionV relativeFrom="paragraph">
                  <wp:posOffset>-8361</wp:posOffset>
                </wp:positionV>
                <wp:extent cx="337820" cy="511809"/>
                <wp:effectExtent l="0" t="0" r="0" b="0"/>
                <wp:wrapNone/>
                <wp:docPr id="125" name="Textbox 125"/>
                <wp:cNvGraphicFramePr>
                  <a:graphicFrameLocks/>
                </wp:cNvGraphicFramePr>
                <a:graphic>
                  <a:graphicData uri="http://schemas.microsoft.com/office/word/2010/wordprocessingShape">
                    <wps:wsp>
                      <wps:cNvPr id="125" name="Textbox 125"/>
                      <wps:cNvSpPr txBox="1"/>
                      <wps:spPr>
                        <a:xfrm>
                          <a:off x="0" y="0"/>
                          <a:ext cx="337820" cy="511809"/>
                        </a:xfrm>
                        <a:prstGeom prst="rect">
                          <a:avLst/>
                        </a:prstGeom>
                      </wps:spPr>
                      <wps:txbx>
                        <w:txbxContent>
                          <w:p>
                            <w:pPr>
                              <w:spacing w:line="805" w:lineRule="exact" w:before="0"/>
                              <w:ind w:left="0" w:right="0" w:firstLine="0"/>
                              <w:jc w:val="left"/>
                              <w:rPr>
                                <w:rFonts w:ascii="Arial" w:hAnsi="Arial"/>
                                <w:sz w:val="72"/>
                              </w:rPr>
                            </w:pPr>
                            <w:r>
                              <w:rPr>
                                <w:rFonts w:ascii="Arial" w:hAnsi="Arial"/>
                                <w:color w:val="414141"/>
                                <w:spacing w:val="-10"/>
                                <w:w w:val="120"/>
                                <w:sz w:val="72"/>
                              </w:rPr>
                              <w:t>□</w:t>
                            </w:r>
                          </w:p>
                        </w:txbxContent>
                      </wps:txbx>
                      <wps:bodyPr wrap="square" lIns="0" tIns="0" rIns="0" bIns="0" rtlCol="0">
                        <a:noAutofit/>
                      </wps:bodyPr>
                    </wps:wsp>
                  </a:graphicData>
                </a:graphic>
              </wp:anchor>
            </w:drawing>
          </mc:Choice>
          <mc:Fallback>
            <w:pict>
              <v:shape style="position:absolute;margin-left:76.098663pt;margin-top:-.658408pt;width:26.6pt;height:40.3pt;mso-position-horizontal-relative:page;mso-position-vertical-relative:paragraph;z-index:-18609664" type="#_x0000_t202" id="docshape98" filled="false" stroked="false">
                <v:textbox inset="0,0,0,0">
                  <w:txbxContent>
                    <w:p>
                      <w:pPr>
                        <w:spacing w:line="805" w:lineRule="exact" w:before="0"/>
                        <w:ind w:left="0" w:right="0" w:firstLine="0"/>
                        <w:jc w:val="left"/>
                        <w:rPr>
                          <w:rFonts w:ascii="Arial" w:hAnsi="Arial"/>
                          <w:sz w:val="72"/>
                        </w:rPr>
                      </w:pPr>
                      <w:r>
                        <w:rPr>
                          <w:rFonts w:ascii="Arial" w:hAnsi="Arial"/>
                          <w:color w:val="414141"/>
                          <w:spacing w:val="-10"/>
                          <w:w w:val="120"/>
                          <w:sz w:val="72"/>
                        </w:rPr>
                        <w:t>□</w:t>
                      </w:r>
                    </w:p>
                  </w:txbxContent>
                </v:textbox>
                <w10:wrap type="none"/>
              </v:shape>
            </w:pict>
          </mc:Fallback>
        </mc:AlternateContent>
      </w:r>
      <w:r>
        <w:rPr>
          <w:rFonts w:ascii="Arial"/>
          <w:b/>
          <w:color w:val="080A28"/>
          <w:w w:val="95"/>
          <w:sz w:val="22"/>
        </w:rPr>
        <w:t>End</w:t>
      </w:r>
      <w:r>
        <w:rPr>
          <w:rFonts w:ascii="Arial"/>
          <w:b/>
          <w:color w:val="080A28"/>
          <w:spacing w:val="-16"/>
          <w:w w:val="95"/>
          <w:sz w:val="22"/>
        </w:rPr>
        <w:t> </w:t>
      </w:r>
      <w:r>
        <w:rPr>
          <w:rFonts w:ascii="Arial"/>
          <w:b/>
          <w:color w:val="080A28"/>
          <w:spacing w:val="-4"/>
          <w:w w:val="110"/>
          <w:sz w:val="22"/>
        </w:rPr>
        <w:t>Date</w:t>
      </w:r>
      <w:r>
        <w:rPr>
          <w:rFonts w:ascii="Arial"/>
          <w:b/>
          <w:color w:val="CF0F18"/>
          <w:spacing w:val="-4"/>
          <w:w w:val="110"/>
          <w:sz w:val="22"/>
        </w:rPr>
        <w:t>*</w:t>
      </w:r>
    </w:p>
    <w:p>
      <w:pPr>
        <w:pStyle w:val="Heading4"/>
        <w:tabs>
          <w:tab w:pos="1161" w:val="left" w:leader="none"/>
          <w:tab w:pos="1697" w:val="left" w:leader="none"/>
          <w:tab w:pos="2924" w:val="left" w:leader="none"/>
        </w:tabs>
        <w:rPr>
          <w:u w:val="none"/>
        </w:rPr>
      </w:pPr>
      <w:r>
        <w:rPr/>
        <mc:AlternateContent>
          <mc:Choice Requires="wps">
            <w:drawing>
              <wp:anchor distT="0" distB="0" distL="0" distR="0" allowOverlap="1" layoutInCell="1" locked="0" behindDoc="1" simplePos="0" relativeHeight="484706304">
                <wp:simplePos x="0" y="0"/>
                <wp:positionH relativeFrom="page">
                  <wp:posOffset>1503066</wp:posOffset>
                </wp:positionH>
                <wp:positionV relativeFrom="paragraph">
                  <wp:posOffset>72912</wp:posOffset>
                </wp:positionV>
                <wp:extent cx="504190" cy="1270"/>
                <wp:effectExtent l="0" t="0" r="0" b="0"/>
                <wp:wrapNone/>
                <wp:docPr id="126" name="Graphic 126"/>
                <wp:cNvGraphicFramePr>
                  <a:graphicFrameLocks/>
                </wp:cNvGraphicFramePr>
                <a:graphic>
                  <a:graphicData uri="http://schemas.microsoft.com/office/word/2010/wordprocessingShape">
                    <wps:wsp>
                      <wps:cNvPr id="126" name="Graphic 126"/>
                      <wps:cNvSpPr/>
                      <wps:spPr>
                        <a:xfrm>
                          <a:off x="0" y="0"/>
                          <a:ext cx="504190" cy="1270"/>
                        </a:xfrm>
                        <a:custGeom>
                          <a:avLst/>
                          <a:gdLst/>
                          <a:ahLst/>
                          <a:cxnLst/>
                          <a:rect l="l" t="t" r="r" b="b"/>
                          <a:pathLst>
                            <a:path w="504190" h="0">
                              <a:moveTo>
                                <a:pt x="0" y="0"/>
                              </a:moveTo>
                              <a:lnTo>
                                <a:pt x="504077" y="0"/>
                              </a:lnTo>
                            </a:path>
                          </a:pathLst>
                        </a:custGeom>
                        <a:ln w="13737">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8610176" from="118.3517pt,5.741152pt" to="158.042819pt,5.741152pt" stroked="true" strokeweight="1.081705pt" strokecolor="#000000">
                <v:stroke dashstyle="solid"/>
                <w10:wrap type="none"/>
              </v:line>
            </w:pict>
          </mc:Fallback>
        </mc:AlternateContent>
      </w:r>
      <w:r>
        <w:rPr>
          <w:color w:val="414141"/>
          <w:spacing w:val="-10"/>
          <w:w w:val="120"/>
          <w:u w:val="none"/>
        </w:rPr>
        <w:t>D</w:t>
      </w:r>
      <w:r>
        <w:rPr>
          <w:color w:val="414141"/>
          <w:u w:val="none"/>
        </w:rPr>
        <w:tab/>
      </w:r>
      <w:r>
        <w:rPr>
          <w:color w:val="414141"/>
          <w:u w:val="thick" w:color="414141"/>
        </w:rPr>
        <w:tab/>
      </w:r>
      <w:r>
        <w:rPr>
          <w:color w:val="414141"/>
          <w:w w:val="120"/>
          <w:u w:val="thick" w:color="414141"/>
        </w:rPr>
        <w:t>-</w:t>
      </w:r>
      <w:r>
        <w:rPr>
          <w:color w:val="414141"/>
          <w:w w:val="120"/>
          <w:u w:val="none"/>
        </w:rPr>
        <w:t>1 </w:t>
      </w:r>
      <w:r>
        <w:rPr>
          <w:color w:val="414141"/>
          <w:u w:val="thick" w:color="404040"/>
        </w:rPr>
        <w:tab/>
      </w:r>
    </w:p>
    <w:p>
      <w:pPr>
        <w:tabs>
          <w:tab w:pos="1236" w:val="left" w:leader="none"/>
          <w:tab w:pos="1977" w:val="left" w:leader="none"/>
        </w:tabs>
        <w:spacing w:before="103"/>
        <w:ind w:left="507" w:right="0" w:firstLine="0"/>
        <w:jc w:val="left"/>
        <w:rPr>
          <w:rFonts w:ascii="Arial"/>
          <w:sz w:val="17"/>
        </w:rPr>
      </w:pPr>
      <w:r>
        <w:rPr>
          <w:rFonts w:ascii="Arial"/>
          <w:color w:val="4F4F56"/>
          <w:spacing w:val="-2"/>
          <w:sz w:val="17"/>
        </w:rPr>
        <w:t>Month</w:t>
      </w:r>
      <w:r>
        <w:rPr>
          <w:rFonts w:ascii="Arial"/>
          <w:color w:val="4F4F56"/>
          <w:sz w:val="17"/>
        </w:rPr>
        <w:tab/>
      </w:r>
      <w:r>
        <w:rPr>
          <w:rFonts w:ascii="Arial"/>
          <w:color w:val="4F4F56"/>
          <w:spacing w:val="-5"/>
          <w:sz w:val="17"/>
        </w:rPr>
        <w:t>Day</w:t>
      </w:r>
      <w:r>
        <w:rPr>
          <w:rFonts w:ascii="Arial"/>
          <w:color w:val="4F4F56"/>
          <w:sz w:val="17"/>
        </w:rPr>
        <w:tab/>
      </w:r>
      <w:r>
        <w:rPr>
          <w:rFonts w:ascii="Arial"/>
          <w:color w:val="4F4F56"/>
          <w:spacing w:val="-4"/>
          <w:sz w:val="17"/>
        </w:rPr>
        <w:t>Year</w:t>
      </w:r>
    </w:p>
    <w:p>
      <w:pPr>
        <w:pStyle w:val="BodyText"/>
        <w:rPr>
          <w:rFonts w:ascii="Arial"/>
          <w:sz w:val="17"/>
        </w:rPr>
      </w:pPr>
    </w:p>
    <w:p>
      <w:pPr>
        <w:pStyle w:val="BodyText"/>
        <w:rPr>
          <w:rFonts w:ascii="Arial"/>
          <w:sz w:val="17"/>
        </w:rPr>
      </w:pPr>
    </w:p>
    <w:p>
      <w:pPr>
        <w:pStyle w:val="BodyText"/>
        <w:spacing w:before="42"/>
        <w:rPr>
          <w:rFonts w:ascii="Arial"/>
          <w:sz w:val="17"/>
        </w:rPr>
      </w:pPr>
    </w:p>
    <w:p>
      <w:pPr>
        <w:spacing w:line="199" w:lineRule="auto" w:before="1"/>
        <w:ind w:left="498" w:right="623" w:firstLine="4"/>
        <w:jc w:val="left"/>
        <w:rPr>
          <w:rFonts w:ascii="Arial"/>
          <w:sz w:val="32"/>
        </w:rPr>
      </w:pPr>
      <w:r>
        <w:rPr>
          <w:rFonts w:ascii="Arial"/>
          <w:color w:val="080A28"/>
          <w:sz w:val="23"/>
        </w:rPr>
        <w:t>My</w:t>
      </w:r>
      <w:r>
        <w:rPr>
          <w:rFonts w:ascii="Arial"/>
          <w:color w:val="080A28"/>
          <w:spacing w:val="-10"/>
          <w:sz w:val="23"/>
        </w:rPr>
        <w:t> </w:t>
      </w:r>
      <w:r>
        <w:rPr>
          <w:rFonts w:ascii="Arial"/>
          <w:color w:val="080A28"/>
          <w:sz w:val="23"/>
        </w:rPr>
        <w:t>display</w:t>
      </w:r>
      <w:r>
        <w:rPr>
          <w:rFonts w:ascii="Arial"/>
          <w:color w:val="080A28"/>
          <w:spacing w:val="-8"/>
          <w:sz w:val="23"/>
        </w:rPr>
        <w:t> </w:t>
      </w:r>
      <w:r>
        <w:rPr>
          <w:rFonts w:ascii="Arial"/>
          <w:color w:val="080A28"/>
          <w:sz w:val="23"/>
        </w:rPr>
        <w:t>is</w:t>
      </w:r>
      <w:r>
        <w:rPr>
          <w:rFonts w:ascii="Arial"/>
          <w:color w:val="080A28"/>
          <w:spacing w:val="-2"/>
          <w:sz w:val="23"/>
        </w:rPr>
        <w:t> </w:t>
      </w:r>
      <w:r>
        <w:rPr>
          <w:rFonts w:ascii="Arial"/>
          <w:color w:val="080A28"/>
          <w:sz w:val="23"/>
        </w:rPr>
        <w:t>a</w:t>
      </w:r>
      <w:r>
        <w:rPr>
          <w:rFonts w:ascii="Arial"/>
          <w:color w:val="080A28"/>
          <w:spacing w:val="-2"/>
          <w:sz w:val="23"/>
        </w:rPr>
        <w:t> </w:t>
      </w:r>
      <w:r>
        <w:rPr>
          <w:rFonts w:ascii="Arial"/>
          <w:color w:val="080A28"/>
          <w:sz w:val="23"/>
        </w:rPr>
        <w:t>RECURRING event</w:t>
      </w:r>
      <w:r>
        <w:rPr>
          <w:rFonts w:ascii="Arial"/>
          <w:color w:val="080A28"/>
          <w:spacing w:val="-15"/>
          <w:sz w:val="23"/>
        </w:rPr>
        <w:t> </w:t>
      </w:r>
      <w:r>
        <w:rPr>
          <w:rFonts w:ascii="Arial"/>
          <w:color w:val="080A28"/>
          <w:sz w:val="23"/>
        </w:rPr>
        <w:t>that</w:t>
      </w:r>
      <w:r>
        <w:rPr>
          <w:rFonts w:ascii="Arial"/>
          <w:color w:val="080A28"/>
          <w:spacing w:val="-16"/>
          <w:sz w:val="23"/>
        </w:rPr>
        <w:t> </w:t>
      </w:r>
      <w:r>
        <w:rPr>
          <w:rFonts w:ascii="Arial"/>
          <w:color w:val="080A28"/>
          <w:sz w:val="23"/>
        </w:rPr>
        <w:t>I wish</w:t>
      </w:r>
      <w:r>
        <w:rPr>
          <w:rFonts w:ascii="Arial"/>
          <w:color w:val="080A28"/>
          <w:spacing w:val="-18"/>
          <w:sz w:val="23"/>
        </w:rPr>
        <w:t> </w:t>
      </w:r>
      <w:r>
        <w:rPr>
          <w:rFonts w:ascii="Arial"/>
          <w:color w:val="080A28"/>
          <w:sz w:val="23"/>
        </w:rPr>
        <w:t>to</w:t>
      </w:r>
      <w:r>
        <w:rPr>
          <w:rFonts w:ascii="Arial"/>
          <w:color w:val="080A28"/>
          <w:spacing w:val="-1"/>
          <w:sz w:val="23"/>
        </w:rPr>
        <w:t> </w:t>
      </w:r>
      <w:r>
        <w:rPr>
          <w:rFonts w:ascii="Arial"/>
          <w:color w:val="080A28"/>
          <w:sz w:val="23"/>
        </w:rPr>
        <w:t>have displayed for duration</w:t>
      </w:r>
      <w:r>
        <w:rPr>
          <w:rFonts w:ascii="Arial"/>
          <w:color w:val="080A28"/>
          <w:spacing w:val="-6"/>
          <w:sz w:val="23"/>
        </w:rPr>
        <w:t> </w:t>
      </w:r>
      <w:r>
        <w:rPr>
          <w:rFonts w:ascii="Arial"/>
          <w:color w:val="080A28"/>
          <w:sz w:val="23"/>
        </w:rPr>
        <w:t>of the</w:t>
      </w:r>
      <w:r>
        <w:rPr>
          <w:rFonts w:ascii="Arial"/>
          <w:color w:val="080A28"/>
          <w:spacing w:val="-22"/>
          <w:sz w:val="23"/>
        </w:rPr>
        <w:t> </w:t>
      </w:r>
      <w:r>
        <w:rPr>
          <w:rFonts w:ascii="Arial"/>
          <w:color w:val="080A28"/>
          <w:sz w:val="23"/>
        </w:rPr>
        <w:t>current </w:t>
      </w:r>
      <w:r>
        <w:rPr>
          <w:rFonts w:ascii="Arial"/>
          <w:color w:val="080A28"/>
          <w:w w:val="105"/>
          <w:sz w:val="23"/>
        </w:rPr>
        <w:t>semester (please reflect</w:t>
      </w:r>
      <w:r>
        <w:rPr>
          <w:rFonts w:ascii="Arial"/>
          <w:color w:val="080A28"/>
          <w:spacing w:val="-8"/>
          <w:w w:val="105"/>
          <w:sz w:val="23"/>
        </w:rPr>
        <w:t> </w:t>
      </w:r>
      <w:r>
        <w:rPr>
          <w:rFonts w:ascii="Arial"/>
          <w:color w:val="080A28"/>
          <w:w w:val="105"/>
          <w:sz w:val="23"/>
        </w:rPr>
        <w:t>this</w:t>
      </w:r>
      <w:r>
        <w:rPr>
          <w:rFonts w:ascii="Arial"/>
          <w:color w:val="080A28"/>
          <w:spacing w:val="-12"/>
          <w:w w:val="105"/>
          <w:sz w:val="23"/>
        </w:rPr>
        <w:t> </w:t>
      </w:r>
      <w:r>
        <w:rPr>
          <w:rFonts w:ascii="Arial"/>
          <w:color w:val="080A28"/>
          <w:w w:val="105"/>
          <w:sz w:val="23"/>
        </w:rPr>
        <w:t>on</w:t>
      </w:r>
      <w:r>
        <w:rPr>
          <w:rFonts w:ascii="Arial"/>
          <w:color w:val="080A28"/>
          <w:spacing w:val="-17"/>
          <w:w w:val="105"/>
          <w:sz w:val="23"/>
        </w:rPr>
        <w:t> </w:t>
      </w:r>
      <w:r>
        <w:rPr>
          <w:rFonts w:ascii="Arial"/>
          <w:color w:val="080A28"/>
          <w:w w:val="105"/>
          <w:sz w:val="23"/>
        </w:rPr>
        <w:t>Start</w:t>
      </w:r>
      <w:r>
        <w:rPr>
          <w:rFonts w:ascii="Arial"/>
          <w:color w:val="080A28"/>
          <w:spacing w:val="-6"/>
          <w:w w:val="105"/>
          <w:sz w:val="23"/>
        </w:rPr>
        <w:t> </w:t>
      </w:r>
      <w:r>
        <w:rPr>
          <w:rFonts w:ascii="Arial"/>
          <w:color w:val="080A28"/>
          <w:w w:val="105"/>
          <w:sz w:val="23"/>
        </w:rPr>
        <w:t>and</w:t>
      </w:r>
      <w:r>
        <w:rPr>
          <w:rFonts w:ascii="Arial"/>
          <w:color w:val="080A28"/>
          <w:spacing w:val="-14"/>
          <w:w w:val="105"/>
          <w:sz w:val="23"/>
        </w:rPr>
        <w:t> </w:t>
      </w:r>
      <w:r>
        <w:rPr>
          <w:rFonts w:ascii="Arial"/>
          <w:color w:val="080A28"/>
          <w:w w:val="105"/>
          <w:sz w:val="23"/>
        </w:rPr>
        <w:t>End</w:t>
      </w:r>
      <w:r>
        <w:rPr>
          <w:rFonts w:ascii="Arial"/>
          <w:color w:val="080A28"/>
          <w:spacing w:val="-9"/>
          <w:w w:val="105"/>
          <w:sz w:val="23"/>
        </w:rPr>
        <w:t> </w:t>
      </w:r>
      <w:r>
        <w:rPr>
          <w:rFonts w:ascii="Arial"/>
          <w:color w:val="080A28"/>
          <w:w w:val="105"/>
          <w:sz w:val="23"/>
        </w:rPr>
        <w:t>dates). </w:t>
      </w:r>
      <w:r>
        <w:rPr>
          <w:rFonts w:ascii="Arial"/>
          <w:color w:val="CF0F18"/>
          <w:w w:val="105"/>
          <w:sz w:val="32"/>
        </w:rPr>
        <w:t>*</w:t>
      </w:r>
    </w:p>
    <w:p>
      <w:pPr>
        <w:spacing w:before="63"/>
        <w:ind w:left="462" w:right="0" w:firstLine="0"/>
        <w:jc w:val="left"/>
        <w:rPr>
          <w:sz w:val="28"/>
        </w:rPr>
      </w:pPr>
      <w:r>
        <w:rPr>
          <w:color w:val="050359"/>
          <w:spacing w:val="-4"/>
          <w:w w:val="125"/>
          <w:sz w:val="28"/>
        </w:rPr>
        <w:t>Q</w:t>
      </w:r>
      <w:r>
        <w:rPr>
          <w:color w:val="4F4F56"/>
          <w:spacing w:val="-4"/>
          <w:w w:val="125"/>
          <w:sz w:val="28"/>
        </w:rPr>
        <w:t>ves</w:t>
      </w:r>
    </w:p>
    <w:p>
      <w:pPr>
        <w:spacing w:before="101"/>
        <w:ind w:left="554" w:right="0" w:firstLine="0"/>
        <w:jc w:val="left"/>
        <w:rPr>
          <w:rFonts w:ascii="Arial"/>
          <w:sz w:val="22"/>
        </w:rPr>
      </w:pPr>
      <w:r>
        <w:rPr>
          <w:rFonts w:ascii="Arial"/>
          <w:color w:val="050359"/>
          <w:spacing w:val="-5"/>
          <w:w w:val="120"/>
          <w:sz w:val="22"/>
        </w:rPr>
        <w:t>Q</w:t>
      </w:r>
      <w:r>
        <w:rPr>
          <w:rFonts w:ascii="Arial"/>
          <w:color w:val="4F4F56"/>
          <w:spacing w:val="-5"/>
          <w:w w:val="120"/>
          <w:sz w:val="22"/>
        </w:rPr>
        <w:t>No</w:t>
      </w:r>
    </w:p>
    <w:p>
      <w:pPr>
        <w:pStyle w:val="BodyText"/>
        <w:rPr>
          <w:rFonts w:ascii="Arial"/>
          <w:sz w:val="18"/>
        </w:rPr>
      </w:pPr>
    </w:p>
    <w:p>
      <w:pPr>
        <w:pStyle w:val="BodyText"/>
        <w:spacing w:before="163"/>
        <w:rPr>
          <w:rFonts w:ascii="Arial"/>
          <w:sz w:val="18"/>
        </w:rPr>
      </w:pPr>
    </w:p>
    <w:p>
      <w:pPr>
        <w:spacing w:before="1"/>
        <w:ind w:left="0" w:right="307" w:firstLine="0"/>
        <w:jc w:val="right"/>
        <w:rPr>
          <w:rFonts w:ascii="Arial"/>
          <w:sz w:val="18"/>
        </w:rPr>
      </w:pPr>
      <w:r>
        <w:rPr>
          <w:rFonts w:ascii="Arial"/>
          <w:color w:val="0C0C0C"/>
          <w:spacing w:val="-10"/>
          <w:w w:val="120"/>
          <w:sz w:val="18"/>
        </w:rPr>
        <w:t>2</w:t>
      </w:r>
    </w:p>
    <w:p>
      <w:pPr>
        <w:spacing w:after="0"/>
        <w:jc w:val="right"/>
        <w:rPr>
          <w:rFonts w:ascii="Arial"/>
          <w:sz w:val="18"/>
        </w:rPr>
        <w:sectPr>
          <w:headerReference w:type="default" r:id="rId50"/>
          <w:pgSz w:w="11910" w:h="16840"/>
          <w:pgMar w:header="0" w:footer="0" w:top="740" w:bottom="280" w:left="360" w:right="360"/>
        </w:sectPr>
      </w:pPr>
    </w:p>
    <w:p>
      <w:pPr>
        <w:spacing w:before="76"/>
        <w:ind w:left="503" w:right="0" w:firstLine="0"/>
        <w:jc w:val="left"/>
        <w:rPr>
          <w:rFonts w:ascii="Arial"/>
          <w:sz w:val="23"/>
        </w:rPr>
      </w:pPr>
      <w:r>
        <w:rPr>
          <w:rFonts w:ascii="Arial"/>
          <w:color w:val="08082A"/>
          <w:sz w:val="23"/>
        </w:rPr>
        <w:t>My</w:t>
      </w:r>
      <w:r>
        <w:rPr>
          <w:rFonts w:ascii="Arial"/>
          <w:color w:val="08082A"/>
          <w:spacing w:val="1"/>
          <w:sz w:val="23"/>
        </w:rPr>
        <w:t> </w:t>
      </w:r>
      <w:r>
        <w:rPr>
          <w:rFonts w:ascii="Arial"/>
          <w:color w:val="08082A"/>
          <w:sz w:val="23"/>
        </w:rPr>
        <w:t>graphic</w:t>
      </w:r>
      <w:r>
        <w:rPr>
          <w:rFonts w:ascii="Arial"/>
          <w:color w:val="08082A"/>
          <w:spacing w:val="18"/>
          <w:sz w:val="23"/>
        </w:rPr>
        <w:t> </w:t>
      </w:r>
      <w:r>
        <w:rPr>
          <w:rFonts w:ascii="Arial"/>
          <w:color w:val="08082A"/>
          <w:sz w:val="23"/>
        </w:rPr>
        <w:t>is</w:t>
      </w:r>
      <w:r>
        <w:rPr>
          <w:rFonts w:ascii="Arial"/>
          <w:color w:val="08082A"/>
          <w:spacing w:val="9"/>
          <w:sz w:val="23"/>
        </w:rPr>
        <w:t> </w:t>
      </w:r>
      <w:r>
        <w:rPr>
          <w:rFonts w:ascii="Arial"/>
          <w:color w:val="08082A"/>
          <w:sz w:val="23"/>
        </w:rPr>
        <w:t>the</w:t>
      </w:r>
      <w:r>
        <w:rPr>
          <w:rFonts w:ascii="Arial"/>
          <w:color w:val="08082A"/>
          <w:spacing w:val="27"/>
          <w:sz w:val="23"/>
        </w:rPr>
        <w:t> </w:t>
      </w:r>
      <w:r>
        <w:rPr>
          <w:rFonts w:ascii="Arial"/>
          <w:color w:val="08082A"/>
          <w:sz w:val="23"/>
        </w:rPr>
        <w:t>correct</w:t>
      </w:r>
      <w:r>
        <w:rPr>
          <w:rFonts w:ascii="Arial"/>
          <w:color w:val="08082A"/>
          <w:spacing w:val="7"/>
          <w:sz w:val="23"/>
        </w:rPr>
        <w:t> </w:t>
      </w:r>
      <w:r>
        <w:rPr>
          <w:rFonts w:ascii="Arial"/>
          <w:color w:val="08082A"/>
          <w:sz w:val="23"/>
        </w:rPr>
        <w:t>size</w:t>
      </w:r>
      <w:r>
        <w:rPr>
          <w:rFonts w:ascii="Arial"/>
          <w:color w:val="08082A"/>
          <w:spacing w:val="-4"/>
          <w:sz w:val="23"/>
        </w:rPr>
        <w:t> </w:t>
      </w:r>
      <w:r>
        <w:rPr>
          <w:rFonts w:ascii="Arial"/>
          <w:color w:val="08082A"/>
          <w:sz w:val="23"/>
        </w:rPr>
        <w:t>requirements</w:t>
      </w:r>
      <w:r>
        <w:rPr>
          <w:rFonts w:ascii="Arial"/>
          <w:color w:val="08082A"/>
          <w:spacing w:val="7"/>
          <w:sz w:val="23"/>
        </w:rPr>
        <w:t> </w:t>
      </w:r>
      <w:r>
        <w:rPr>
          <w:rFonts w:ascii="Arial"/>
          <w:color w:val="08082A"/>
          <w:sz w:val="23"/>
        </w:rPr>
        <w:t>for</w:t>
      </w:r>
      <w:r>
        <w:rPr>
          <w:rFonts w:ascii="Arial"/>
          <w:color w:val="08082A"/>
          <w:spacing w:val="34"/>
          <w:sz w:val="23"/>
        </w:rPr>
        <w:t> </w:t>
      </w:r>
      <w:r>
        <w:rPr>
          <w:rFonts w:ascii="Arial"/>
          <w:color w:val="08082A"/>
          <w:sz w:val="23"/>
        </w:rPr>
        <w:t>the</w:t>
      </w:r>
      <w:r>
        <w:rPr>
          <w:rFonts w:ascii="Arial"/>
          <w:color w:val="08082A"/>
          <w:spacing w:val="2"/>
          <w:sz w:val="23"/>
        </w:rPr>
        <w:t> </w:t>
      </w:r>
      <w:r>
        <w:rPr>
          <w:rFonts w:ascii="Arial"/>
          <w:color w:val="08082A"/>
          <w:sz w:val="23"/>
        </w:rPr>
        <w:t>TV</w:t>
      </w:r>
      <w:r>
        <w:rPr>
          <w:rFonts w:ascii="Arial"/>
          <w:color w:val="08082A"/>
          <w:spacing w:val="-19"/>
          <w:sz w:val="23"/>
        </w:rPr>
        <w:t> </w:t>
      </w:r>
      <w:r>
        <w:rPr>
          <w:rFonts w:ascii="Arial"/>
          <w:color w:val="08082A"/>
          <w:sz w:val="23"/>
        </w:rPr>
        <w:t>displays</w:t>
      </w:r>
      <w:r>
        <w:rPr>
          <w:rFonts w:ascii="Arial"/>
          <w:color w:val="08082A"/>
          <w:spacing w:val="11"/>
          <w:sz w:val="23"/>
        </w:rPr>
        <w:t> </w:t>
      </w:r>
      <w:r>
        <w:rPr>
          <w:rFonts w:ascii="Arial"/>
          <w:color w:val="08082A"/>
          <w:sz w:val="23"/>
        </w:rPr>
        <w:t>(16:9</w:t>
      </w:r>
      <w:r>
        <w:rPr>
          <w:rFonts w:ascii="Arial"/>
          <w:color w:val="08082A"/>
          <w:spacing w:val="5"/>
          <w:sz w:val="23"/>
        </w:rPr>
        <w:t> </w:t>
      </w:r>
      <w:r>
        <w:rPr>
          <w:rFonts w:ascii="Arial"/>
          <w:color w:val="08082A"/>
          <w:sz w:val="23"/>
        </w:rPr>
        <w:t>landscape</w:t>
      </w:r>
      <w:r>
        <w:rPr>
          <w:rFonts w:ascii="Arial"/>
          <w:color w:val="08082A"/>
          <w:spacing w:val="15"/>
          <w:sz w:val="23"/>
        </w:rPr>
        <w:t> </w:t>
      </w:r>
      <w:r>
        <w:rPr>
          <w:rFonts w:ascii="Arial"/>
          <w:color w:val="08082A"/>
          <w:sz w:val="23"/>
        </w:rPr>
        <w:t>aspect ratio,</w:t>
      </w:r>
      <w:r>
        <w:rPr>
          <w:rFonts w:ascii="Arial"/>
          <w:color w:val="08082A"/>
          <w:spacing w:val="-15"/>
          <w:sz w:val="23"/>
        </w:rPr>
        <w:t> </w:t>
      </w:r>
      <w:r>
        <w:rPr>
          <w:rFonts w:ascii="Arial"/>
          <w:color w:val="08082A"/>
          <w:spacing w:val="-4"/>
          <w:sz w:val="23"/>
        </w:rPr>
        <w:t>1920</w:t>
      </w:r>
    </w:p>
    <w:p>
      <w:pPr>
        <w:spacing w:line="199" w:lineRule="auto" w:before="61"/>
        <w:ind w:left="497" w:right="623" w:firstLine="6"/>
        <w:jc w:val="left"/>
        <w:rPr>
          <w:rFonts w:ascii="Arial"/>
          <w:sz w:val="32"/>
        </w:rPr>
      </w:pPr>
      <w:r>
        <w:rPr>
          <w:rFonts w:ascii="Arial"/>
          <w:color w:val="08082A"/>
          <w:sz w:val="23"/>
        </w:rPr>
        <w:t>x</w:t>
      </w:r>
      <w:r>
        <w:rPr>
          <w:rFonts w:ascii="Arial"/>
          <w:color w:val="08082A"/>
          <w:spacing w:val="-9"/>
          <w:sz w:val="23"/>
        </w:rPr>
        <w:t> </w:t>
      </w:r>
      <w:r>
        <w:rPr>
          <w:rFonts w:ascii="Arial"/>
          <w:color w:val="08082A"/>
          <w:sz w:val="23"/>
        </w:rPr>
        <w:t>1080</w:t>
      </w:r>
      <w:r>
        <w:rPr>
          <w:rFonts w:ascii="Arial"/>
          <w:color w:val="08082A"/>
          <w:spacing w:val="-13"/>
          <w:sz w:val="23"/>
        </w:rPr>
        <w:t> </w:t>
      </w:r>
      <w:r>
        <w:rPr>
          <w:rFonts w:ascii="Arial"/>
          <w:color w:val="08082A"/>
          <w:sz w:val="23"/>
        </w:rPr>
        <w:t>pixels) and</w:t>
      </w:r>
      <w:r>
        <w:rPr>
          <w:rFonts w:ascii="Arial"/>
          <w:color w:val="08082A"/>
          <w:spacing w:val="-13"/>
          <w:sz w:val="23"/>
        </w:rPr>
        <w:t> </w:t>
      </w:r>
      <w:r>
        <w:rPr>
          <w:rFonts w:ascii="Arial"/>
          <w:color w:val="08082A"/>
          <w:sz w:val="23"/>
        </w:rPr>
        <w:t>I</w:t>
      </w:r>
      <w:r>
        <w:rPr>
          <w:rFonts w:ascii="Arial"/>
          <w:color w:val="08082A"/>
          <w:spacing w:val="-6"/>
          <w:sz w:val="23"/>
        </w:rPr>
        <w:t> </w:t>
      </w:r>
      <w:r>
        <w:rPr>
          <w:rFonts w:ascii="Arial"/>
          <w:color w:val="08082A"/>
          <w:sz w:val="23"/>
        </w:rPr>
        <w:t>understand</w:t>
      </w:r>
      <w:r>
        <w:rPr>
          <w:rFonts w:ascii="Arial"/>
          <w:color w:val="08082A"/>
          <w:spacing w:val="-8"/>
          <w:sz w:val="23"/>
        </w:rPr>
        <w:t> </w:t>
      </w:r>
      <w:r>
        <w:rPr>
          <w:rFonts w:ascii="Arial"/>
          <w:color w:val="08082A"/>
          <w:sz w:val="23"/>
        </w:rPr>
        <w:t>that</w:t>
      </w:r>
      <w:r>
        <w:rPr>
          <w:rFonts w:ascii="Arial"/>
          <w:color w:val="08082A"/>
          <w:spacing w:val="-24"/>
          <w:sz w:val="23"/>
        </w:rPr>
        <w:t> </w:t>
      </w:r>
      <w:r>
        <w:rPr>
          <w:rFonts w:ascii="Arial"/>
          <w:color w:val="08082A"/>
          <w:sz w:val="23"/>
        </w:rPr>
        <w:t>I will</w:t>
      </w:r>
      <w:r>
        <w:rPr>
          <w:rFonts w:ascii="Arial"/>
          <w:color w:val="08082A"/>
          <w:spacing w:val="-28"/>
          <w:sz w:val="23"/>
        </w:rPr>
        <w:t> </w:t>
      </w:r>
      <w:r>
        <w:rPr>
          <w:rFonts w:ascii="Arial"/>
          <w:color w:val="08082A"/>
          <w:sz w:val="23"/>
        </w:rPr>
        <w:t>be</w:t>
      </w:r>
      <w:r>
        <w:rPr>
          <w:rFonts w:ascii="Arial"/>
          <w:color w:val="08082A"/>
          <w:spacing w:val="-6"/>
          <w:sz w:val="23"/>
        </w:rPr>
        <w:t> </w:t>
      </w:r>
      <w:r>
        <w:rPr>
          <w:rFonts w:ascii="Arial"/>
          <w:color w:val="08082A"/>
          <w:sz w:val="23"/>
        </w:rPr>
        <w:t>REQUIRED to</w:t>
      </w:r>
      <w:r>
        <w:rPr>
          <w:rFonts w:ascii="Arial"/>
          <w:color w:val="08082A"/>
          <w:spacing w:val="40"/>
          <w:sz w:val="23"/>
        </w:rPr>
        <w:t> </w:t>
      </w:r>
      <w:r>
        <w:rPr>
          <w:rFonts w:ascii="Arial"/>
          <w:color w:val="08082A"/>
          <w:sz w:val="23"/>
        </w:rPr>
        <w:t>resize my</w:t>
      </w:r>
      <w:r>
        <w:rPr>
          <w:rFonts w:ascii="Arial"/>
          <w:color w:val="08082A"/>
          <w:spacing w:val="-18"/>
          <w:sz w:val="23"/>
        </w:rPr>
        <w:t> </w:t>
      </w:r>
      <w:r>
        <w:rPr>
          <w:rFonts w:ascii="Arial"/>
          <w:color w:val="08082A"/>
          <w:sz w:val="23"/>
        </w:rPr>
        <w:t>graphic</w:t>
      </w:r>
      <w:r>
        <w:rPr>
          <w:rFonts w:ascii="Arial"/>
          <w:color w:val="08082A"/>
          <w:spacing w:val="-2"/>
          <w:sz w:val="23"/>
        </w:rPr>
        <w:t> </w:t>
      </w:r>
      <w:r>
        <w:rPr>
          <w:rFonts w:ascii="Arial"/>
          <w:color w:val="08082A"/>
          <w:sz w:val="23"/>
        </w:rPr>
        <w:t>if</w:t>
      </w:r>
      <w:r>
        <w:rPr>
          <w:rFonts w:ascii="Arial"/>
          <w:color w:val="08082A"/>
          <w:spacing w:val="36"/>
          <w:sz w:val="23"/>
        </w:rPr>
        <w:t> </w:t>
      </w:r>
      <w:r>
        <w:rPr>
          <w:rFonts w:ascii="Arial"/>
          <w:color w:val="08082A"/>
          <w:sz w:val="23"/>
        </w:rPr>
        <w:t>these</w:t>
      </w:r>
      <w:r>
        <w:rPr>
          <w:rFonts w:ascii="Arial"/>
          <w:color w:val="08082A"/>
          <w:spacing w:val="-23"/>
          <w:sz w:val="23"/>
        </w:rPr>
        <w:t> </w:t>
      </w:r>
      <w:r>
        <w:rPr>
          <w:rFonts w:ascii="Arial"/>
          <w:color w:val="08082A"/>
          <w:sz w:val="23"/>
        </w:rPr>
        <w:t>dimensions </w:t>
      </w:r>
      <w:r>
        <w:rPr>
          <w:rFonts w:ascii="Arial"/>
          <w:color w:val="08082A"/>
          <w:w w:val="105"/>
          <w:sz w:val="23"/>
        </w:rPr>
        <w:t>are</w:t>
      </w:r>
      <w:r>
        <w:rPr>
          <w:rFonts w:ascii="Arial"/>
          <w:color w:val="08082A"/>
          <w:spacing w:val="-5"/>
          <w:w w:val="105"/>
          <w:sz w:val="23"/>
        </w:rPr>
        <w:t> </w:t>
      </w:r>
      <w:r>
        <w:rPr>
          <w:rFonts w:ascii="Arial"/>
          <w:color w:val="08082A"/>
          <w:w w:val="105"/>
          <w:sz w:val="23"/>
        </w:rPr>
        <w:t>not met. </w:t>
      </w:r>
      <w:r>
        <w:rPr>
          <w:rFonts w:ascii="Arial"/>
          <w:color w:val="CD111F"/>
          <w:w w:val="105"/>
          <w:sz w:val="32"/>
        </w:rPr>
        <w:t>*</w:t>
      </w:r>
    </w:p>
    <w:p>
      <w:pPr>
        <w:spacing w:before="72"/>
        <w:ind w:left="465" w:right="0" w:firstLine="0"/>
        <w:jc w:val="left"/>
        <w:rPr>
          <w:sz w:val="27"/>
        </w:rPr>
      </w:pPr>
      <w:r>
        <w:rPr>
          <w:color w:val="05035B"/>
          <w:spacing w:val="-4"/>
          <w:w w:val="125"/>
          <w:sz w:val="27"/>
        </w:rPr>
        <w:t>Q</w:t>
      </w:r>
      <w:r>
        <w:rPr>
          <w:color w:val="4B4F5D"/>
          <w:spacing w:val="-4"/>
          <w:w w:val="125"/>
          <w:sz w:val="27"/>
        </w:rPr>
        <w:t>ves</w:t>
      </w:r>
    </w:p>
    <w:p>
      <w:pPr>
        <w:spacing w:before="94"/>
        <w:ind w:left="553" w:right="0" w:firstLine="0"/>
        <w:jc w:val="left"/>
        <w:rPr>
          <w:rFonts w:ascii="Arial"/>
          <w:sz w:val="23"/>
        </w:rPr>
      </w:pPr>
      <w:r>
        <w:rPr>
          <w:rFonts w:ascii="Arial"/>
          <w:color w:val="05035B"/>
          <w:spacing w:val="-5"/>
          <w:w w:val="120"/>
          <w:sz w:val="23"/>
        </w:rPr>
        <w:t>Q</w:t>
      </w:r>
      <w:r>
        <w:rPr>
          <w:rFonts w:ascii="Arial"/>
          <w:color w:val="4B4F5D"/>
          <w:spacing w:val="-5"/>
          <w:w w:val="120"/>
          <w:sz w:val="23"/>
        </w:rPr>
        <w:t>No</w:t>
      </w:r>
    </w:p>
    <w:p>
      <w:pPr>
        <w:pStyle w:val="BodyText"/>
        <w:rPr>
          <w:rFonts w:ascii="Arial"/>
          <w:sz w:val="23"/>
        </w:rPr>
      </w:pPr>
    </w:p>
    <w:p>
      <w:pPr>
        <w:pStyle w:val="BodyText"/>
        <w:spacing w:before="41"/>
        <w:rPr>
          <w:rFonts w:ascii="Arial"/>
          <w:sz w:val="23"/>
        </w:rPr>
      </w:pPr>
    </w:p>
    <w:p>
      <w:pPr>
        <w:spacing w:line="194" w:lineRule="auto" w:before="0"/>
        <w:ind w:left="502" w:right="623" w:hanging="4"/>
        <w:jc w:val="left"/>
        <w:rPr>
          <w:rFonts w:ascii="Arial"/>
          <w:sz w:val="32"/>
        </w:rPr>
      </w:pPr>
      <w:r>
        <w:rPr>
          <w:rFonts w:ascii="Arial"/>
          <w:color w:val="08082A"/>
          <w:sz w:val="23"/>
        </w:rPr>
        <w:t>I</w:t>
      </w:r>
      <w:r>
        <w:rPr>
          <w:rFonts w:ascii="Arial"/>
          <w:color w:val="08082A"/>
          <w:spacing w:val="-5"/>
          <w:sz w:val="23"/>
        </w:rPr>
        <w:t> </w:t>
      </w:r>
      <w:r>
        <w:rPr>
          <w:rFonts w:ascii="Arial"/>
          <w:color w:val="08082A"/>
          <w:sz w:val="23"/>
        </w:rPr>
        <w:t>have</w:t>
      </w:r>
      <w:r>
        <w:rPr>
          <w:rFonts w:ascii="Arial"/>
          <w:color w:val="08082A"/>
          <w:spacing w:val="-4"/>
          <w:sz w:val="23"/>
        </w:rPr>
        <w:t> </w:t>
      </w:r>
      <w:r>
        <w:rPr>
          <w:rFonts w:ascii="Arial"/>
          <w:color w:val="08082A"/>
          <w:sz w:val="23"/>
        </w:rPr>
        <w:t>read,</w:t>
      </w:r>
      <w:r>
        <w:rPr>
          <w:rFonts w:ascii="Arial"/>
          <w:color w:val="08082A"/>
          <w:spacing w:val="-22"/>
          <w:sz w:val="23"/>
        </w:rPr>
        <w:t> </w:t>
      </w:r>
      <w:r>
        <w:rPr>
          <w:rFonts w:ascii="Arial"/>
          <w:color w:val="08082A"/>
          <w:sz w:val="23"/>
        </w:rPr>
        <w:t>understand, and agree to comply with</w:t>
      </w:r>
      <w:r>
        <w:rPr>
          <w:rFonts w:ascii="Arial"/>
          <w:color w:val="08082A"/>
          <w:spacing w:val="-10"/>
          <w:sz w:val="23"/>
        </w:rPr>
        <w:t> </w:t>
      </w:r>
      <w:r>
        <w:rPr>
          <w:rFonts w:ascii="Arial"/>
          <w:color w:val="08082A"/>
          <w:sz w:val="23"/>
        </w:rPr>
        <w:t>the TBR Policy</w:t>
      </w:r>
      <w:r>
        <w:rPr>
          <w:rFonts w:ascii="Arial"/>
          <w:color w:val="08082A"/>
          <w:spacing w:val="-8"/>
          <w:sz w:val="23"/>
        </w:rPr>
        <w:t> </w:t>
      </w:r>
      <w:r>
        <w:rPr>
          <w:rFonts w:ascii="Arial"/>
          <w:color w:val="08082A"/>
          <w:sz w:val="23"/>
        </w:rPr>
        <w:t>3:01:01:00</w:t>
      </w:r>
      <w:r>
        <w:rPr>
          <w:rFonts w:ascii="Arial"/>
          <w:color w:val="08082A"/>
          <w:spacing w:val="-5"/>
          <w:sz w:val="23"/>
        </w:rPr>
        <w:t> </w:t>
      </w:r>
      <w:r>
        <w:rPr>
          <w:rFonts w:ascii="Arial"/>
          <w:color w:val="08082A"/>
          <w:sz w:val="23"/>
        </w:rPr>
        <w:t>Organizations</w:t>
      </w:r>
      <w:r>
        <w:rPr>
          <w:rFonts w:ascii="Arial"/>
          <w:color w:val="08082A"/>
          <w:spacing w:val="37"/>
          <w:sz w:val="23"/>
        </w:rPr>
        <w:t> </w:t>
      </w:r>
      <w:r>
        <w:rPr>
          <w:rFonts w:ascii="Arial"/>
          <w:color w:val="08082A"/>
          <w:sz w:val="23"/>
        </w:rPr>
        <w:t>and Policy 3:02:00:01 General</w:t>
      </w:r>
      <w:r>
        <w:rPr>
          <w:rFonts w:ascii="Arial"/>
          <w:color w:val="08082A"/>
          <w:spacing w:val="-11"/>
          <w:sz w:val="23"/>
        </w:rPr>
        <w:t> </w:t>
      </w:r>
      <w:r>
        <w:rPr>
          <w:rFonts w:ascii="Arial"/>
          <w:color w:val="08082A"/>
          <w:sz w:val="23"/>
        </w:rPr>
        <w:t>Regulations on</w:t>
      </w:r>
      <w:r>
        <w:rPr>
          <w:rFonts w:ascii="Arial"/>
          <w:color w:val="08082A"/>
          <w:spacing w:val="-5"/>
          <w:sz w:val="23"/>
        </w:rPr>
        <w:t> </w:t>
      </w:r>
      <w:r>
        <w:rPr>
          <w:rFonts w:ascii="Arial"/>
          <w:color w:val="08082A"/>
          <w:sz w:val="23"/>
        </w:rPr>
        <w:t>Student Conduct. </w:t>
      </w:r>
      <w:r>
        <w:rPr>
          <w:rFonts w:ascii="Arial"/>
          <w:color w:val="CD111F"/>
          <w:sz w:val="32"/>
        </w:rPr>
        <w:t>*</w:t>
      </w:r>
    </w:p>
    <w:p>
      <w:pPr>
        <w:spacing w:before="74"/>
        <w:ind w:left="554" w:right="0" w:firstLine="0"/>
        <w:jc w:val="left"/>
        <w:rPr>
          <w:sz w:val="27"/>
        </w:rPr>
      </w:pPr>
      <w:r>
        <w:rPr>
          <w:color w:val="05035B"/>
          <w:spacing w:val="-4"/>
          <w:w w:val="110"/>
          <w:sz w:val="27"/>
        </w:rPr>
        <w:t>Q</w:t>
      </w:r>
      <w:r>
        <w:rPr>
          <w:color w:val="4B4F5D"/>
          <w:spacing w:val="-4"/>
          <w:w w:val="110"/>
          <w:sz w:val="27"/>
        </w:rPr>
        <w:t>ves</w:t>
      </w:r>
    </w:p>
    <w:p>
      <w:pPr>
        <w:spacing w:before="93"/>
        <w:ind w:left="553" w:right="0" w:firstLine="0"/>
        <w:jc w:val="left"/>
        <w:rPr>
          <w:rFonts w:ascii="Arial"/>
          <w:sz w:val="23"/>
        </w:rPr>
      </w:pPr>
      <w:r>
        <w:rPr>
          <w:rFonts w:ascii="Arial"/>
          <w:color w:val="05035B"/>
          <w:spacing w:val="-5"/>
          <w:w w:val="120"/>
          <w:sz w:val="23"/>
        </w:rPr>
        <w:t>Q</w:t>
      </w:r>
      <w:r>
        <w:rPr>
          <w:rFonts w:ascii="Arial"/>
          <w:color w:val="4B4F5D"/>
          <w:spacing w:val="-5"/>
          <w:w w:val="120"/>
          <w:sz w:val="23"/>
        </w:rPr>
        <w:t>No</w:t>
      </w:r>
    </w:p>
    <w:p>
      <w:pPr>
        <w:pStyle w:val="BodyText"/>
        <w:rPr>
          <w:rFonts w:ascii="Arial"/>
          <w:sz w:val="23"/>
        </w:rPr>
      </w:pPr>
    </w:p>
    <w:p>
      <w:pPr>
        <w:pStyle w:val="BodyText"/>
        <w:spacing w:before="257"/>
        <w:rPr>
          <w:rFonts w:ascii="Arial"/>
          <w:sz w:val="23"/>
        </w:rPr>
      </w:pPr>
    </w:p>
    <w:p>
      <w:pPr>
        <w:spacing w:line="247" w:lineRule="auto" w:before="0"/>
        <w:ind w:left="3331" w:right="337" w:hanging="2807"/>
        <w:jc w:val="left"/>
        <w:rPr>
          <w:rFonts w:ascii="Arial"/>
          <w:b/>
          <w:sz w:val="44"/>
        </w:rPr>
      </w:pPr>
      <w:r>
        <w:rPr>
          <w:rFonts w:ascii="Arial"/>
          <w:b/>
          <w:color w:val="4B4F5D"/>
          <w:w w:val="90"/>
          <w:sz w:val="44"/>
        </w:rPr>
        <w:t>TV</w:t>
      </w:r>
      <w:r>
        <w:rPr>
          <w:rFonts w:ascii="Arial"/>
          <w:b/>
          <w:color w:val="4B4F5D"/>
          <w:spacing w:val="-8"/>
          <w:w w:val="90"/>
          <w:sz w:val="44"/>
        </w:rPr>
        <w:t> </w:t>
      </w:r>
      <w:r>
        <w:rPr>
          <w:rFonts w:ascii="Arial"/>
          <w:b/>
          <w:color w:val="4B4F5D"/>
          <w:w w:val="90"/>
          <w:sz w:val="44"/>
        </w:rPr>
        <w:t>Display Graphic Example of Size</w:t>
      </w:r>
      <w:r>
        <w:rPr>
          <w:rFonts w:ascii="Arial"/>
          <w:b/>
          <w:color w:val="4B4F5D"/>
          <w:spacing w:val="-5"/>
          <w:w w:val="90"/>
          <w:sz w:val="44"/>
        </w:rPr>
        <w:t> </w:t>
      </w:r>
      <w:r>
        <w:rPr>
          <w:rFonts w:ascii="Arial"/>
          <w:b/>
          <w:color w:val="4B4F5D"/>
          <w:w w:val="90"/>
          <w:sz w:val="44"/>
        </w:rPr>
        <w:t>Dimensions</w:t>
      </w:r>
      <w:r>
        <w:rPr>
          <w:rFonts w:ascii="Arial"/>
          <w:b/>
          <w:color w:val="4B4F5D"/>
          <w:sz w:val="44"/>
        </w:rPr>
        <w:t> </w:t>
      </w:r>
      <w:r>
        <w:rPr>
          <w:rFonts w:ascii="Arial"/>
          <w:b/>
          <w:color w:val="4B4F5D"/>
          <w:w w:val="90"/>
          <w:sz w:val="44"/>
        </w:rPr>
        <w:t>and </w:t>
      </w:r>
      <w:r>
        <w:rPr>
          <w:rFonts w:ascii="Arial"/>
          <w:b/>
          <w:color w:val="4B4F5D"/>
          <w:spacing w:val="-14"/>
          <w:sz w:val="44"/>
        </w:rPr>
        <w:t>Recommended</w:t>
      </w:r>
      <w:r>
        <w:rPr>
          <w:rFonts w:ascii="Arial"/>
          <w:b/>
          <w:color w:val="4B4F5D"/>
          <w:spacing w:val="-17"/>
          <w:sz w:val="44"/>
        </w:rPr>
        <w:t> </w:t>
      </w:r>
      <w:r>
        <w:rPr>
          <w:rFonts w:ascii="Arial"/>
          <w:b/>
          <w:color w:val="4B4F5D"/>
          <w:spacing w:val="-14"/>
          <w:sz w:val="44"/>
        </w:rPr>
        <w:t>Content</w:t>
      </w:r>
    </w:p>
    <w:p>
      <w:pPr>
        <w:pStyle w:val="BodyText"/>
        <w:spacing w:before="308"/>
        <w:rPr>
          <w:rFonts w:ascii="Arial"/>
          <w:b/>
          <w:sz w:val="57"/>
        </w:rPr>
      </w:pPr>
    </w:p>
    <w:p>
      <w:pPr>
        <w:pStyle w:val="Heading1"/>
        <w:spacing w:before="0"/>
        <w:ind w:left="80"/>
        <w:rPr>
          <w:u w:val="none"/>
        </w:rPr>
      </w:pPr>
      <w:r>
        <w:rPr>
          <w:color w:val="4F80ED"/>
          <w:spacing w:val="-2"/>
          <w:w w:val="75"/>
          <w:u w:val="thick" w:color="4F80ED"/>
        </w:rPr>
        <w:t>fifMMii</w:t>
      </w: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spacing w:before="172"/>
        <w:rPr>
          <w:rFonts w:ascii="Arial"/>
          <w:b/>
          <w:sz w:val="16"/>
        </w:rPr>
      </w:pPr>
    </w:p>
    <w:p>
      <w:pPr>
        <w:spacing w:before="0"/>
        <w:ind w:left="0" w:right="371" w:firstLine="0"/>
        <w:jc w:val="right"/>
        <w:rPr>
          <w:rFonts w:ascii="Arial"/>
          <w:sz w:val="16"/>
        </w:rPr>
      </w:pPr>
      <w:r>
        <w:rPr>
          <w:rFonts w:ascii="Arial"/>
          <w:color w:val="08070C"/>
          <w:spacing w:val="-10"/>
          <w:w w:val="75"/>
          <w:sz w:val="16"/>
        </w:rPr>
        <w:t>3</w:t>
      </w:r>
    </w:p>
    <w:p>
      <w:pPr>
        <w:spacing w:after="0"/>
        <w:jc w:val="right"/>
        <w:rPr>
          <w:rFonts w:ascii="Arial"/>
          <w:sz w:val="16"/>
        </w:rPr>
        <w:sectPr>
          <w:headerReference w:type="even" r:id="rId51"/>
          <w:pgSz w:w="11910" w:h="16840"/>
          <w:pgMar w:header="0" w:footer="0" w:top="800" w:bottom="280" w:left="360" w:right="360"/>
        </w:sectPr>
      </w:pPr>
    </w:p>
    <w:p>
      <w:pPr>
        <w:spacing w:before="72"/>
        <w:ind w:left="924" w:right="0" w:firstLine="0"/>
        <w:jc w:val="left"/>
        <w:rPr>
          <w:rFonts w:ascii="Arial"/>
          <w:sz w:val="19"/>
        </w:rPr>
      </w:pPr>
      <w:r>
        <w:rPr>
          <w:rFonts w:ascii="Arial"/>
          <w:color w:val="21233B"/>
          <w:spacing w:val="-4"/>
          <w:sz w:val="19"/>
        </w:rPr>
        <w:t>STUDENT</w:t>
      </w:r>
      <w:r>
        <w:rPr>
          <w:rFonts w:ascii="Arial"/>
          <w:color w:val="21233B"/>
          <w:spacing w:val="8"/>
          <w:sz w:val="19"/>
        </w:rPr>
        <w:t> </w:t>
      </w:r>
      <w:r>
        <w:rPr>
          <w:rFonts w:ascii="Arial"/>
          <w:color w:val="21233B"/>
          <w:spacing w:val="-2"/>
          <w:sz w:val="19"/>
        </w:rPr>
        <w:t>ACTIVITIES</w:t>
      </w:r>
    </w:p>
    <w:p>
      <w:pPr>
        <w:pStyle w:val="ListParagraph"/>
        <w:numPr>
          <w:ilvl w:val="0"/>
          <w:numId w:val="48"/>
        </w:numPr>
        <w:tabs>
          <w:tab w:pos="925" w:val="left" w:leader="none"/>
        </w:tabs>
        <w:spacing w:line="235" w:lineRule="auto" w:before="11" w:after="0"/>
        <w:ind w:left="925" w:right="0" w:hanging="687"/>
        <w:jc w:val="left"/>
        <w:rPr>
          <w:rFonts w:ascii="Arial" w:hAnsi="Arial"/>
          <w:color w:val="080A2F"/>
          <w:position w:val="-7"/>
          <w:sz w:val="19"/>
        </w:rPr>
      </w:pPr>
      <w:r>
        <w:rPr>
          <w:rFonts w:ascii="Arial" w:hAnsi="Arial"/>
          <w:i/>
          <w:color w:val="21233B"/>
          <w:sz w:val="18"/>
        </w:rPr>
        <w:t>and</w:t>
      </w:r>
      <w:r>
        <w:rPr>
          <w:rFonts w:ascii="Arial" w:hAnsi="Arial"/>
          <w:i/>
          <w:color w:val="21233B"/>
          <w:spacing w:val="29"/>
          <w:sz w:val="18"/>
        </w:rPr>
        <w:t> </w:t>
      </w:r>
      <w:r>
        <w:rPr>
          <w:rFonts w:ascii="Arial" w:hAnsi="Arial"/>
          <w:color w:val="21233B"/>
          <w:spacing w:val="-2"/>
          <w:sz w:val="19"/>
        </w:rPr>
        <w:t>ORGANIZATIONS</w:t>
      </w:r>
    </w:p>
    <w:p>
      <w:pPr>
        <w:spacing w:line="113" w:lineRule="exact" w:before="0"/>
        <w:ind w:left="937" w:right="0" w:firstLine="0"/>
        <w:jc w:val="left"/>
        <w:rPr>
          <w:rFonts w:ascii="Arial"/>
          <w:sz w:val="10"/>
        </w:rPr>
      </w:pPr>
      <w:r>
        <w:rPr>
          <w:rFonts w:ascii="Arial"/>
          <w:color w:val="4D4F59"/>
          <w:sz w:val="10"/>
        </w:rPr>
        <w:t>EAST</w:t>
      </w:r>
      <w:r>
        <w:rPr>
          <w:rFonts w:ascii="Arial"/>
          <w:color w:val="4D4F59"/>
          <w:spacing w:val="-7"/>
          <w:sz w:val="10"/>
        </w:rPr>
        <w:t> </w:t>
      </w:r>
      <w:r>
        <w:rPr>
          <w:rFonts w:ascii="Arial"/>
          <w:color w:val="313148"/>
          <w:sz w:val="10"/>
        </w:rPr>
        <w:t>T</w:t>
      </w:r>
      <w:r>
        <w:rPr>
          <w:rFonts w:ascii="Arial"/>
          <w:color w:val="4D4F59"/>
          <w:sz w:val="10"/>
        </w:rPr>
        <w:t>ENNES</w:t>
      </w:r>
      <w:r>
        <w:rPr>
          <w:rFonts w:ascii="Arial"/>
          <w:color w:val="21233B"/>
          <w:sz w:val="10"/>
        </w:rPr>
        <w:t>S</w:t>
      </w:r>
      <w:r>
        <w:rPr>
          <w:rFonts w:ascii="Arial"/>
          <w:color w:val="4D4F59"/>
          <w:sz w:val="10"/>
        </w:rPr>
        <w:t>EE STATE</w:t>
      </w:r>
      <w:r>
        <w:rPr>
          <w:rFonts w:ascii="Arial"/>
          <w:color w:val="4D4F59"/>
          <w:spacing w:val="-2"/>
          <w:sz w:val="10"/>
        </w:rPr>
        <w:t> </w:t>
      </w:r>
      <w:r>
        <w:rPr>
          <w:rFonts w:ascii="Arial"/>
          <w:color w:val="21233B"/>
          <w:spacing w:val="-2"/>
          <w:sz w:val="10"/>
        </w:rPr>
        <w:t>U</w:t>
      </w:r>
      <w:r>
        <w:rPr>
          <w:rFonts w:ascii="Arial"/>
          <w:color w:val="4D4F59"/>
          <w:spacing w:val="-2"/>
          <w:sz w:val="10"/>
        </w:rPr>
        <w:t>N</w:t>
      </w:r>
      <w:r>
        <w:rPr>
          <w:rFonts w:ascii="Arial"/>
          <w:color w:val="21233B"/>
          <w:spacing w:val="-2"/>
          <w:sz w:val="10"/>
        </w:rPr>
        <w:t>IV</w:t>
      </w:r>
      <w:r>
        <w:rPr>
          <w:rFonts w:ascii="Arial"/>
          <w:color w:val="4D4F59"/>
          <w:spacing w:val="-2"/>
          <w:sz w:val="10"/>
        </w:rPr>
        <w:t>ERS</w:t>
      </w:r>
      <w:r>
        <w:rPr>
          <w:rFonts w:ascii="Arial"/>
          <w:color w:val="21233B"/>
          <w:spacing w:val="-2"/>
          <w:sz w:val="10"/>
        </w:rPr>
        <w:t>ITY</w:t>
      </w:r>
    </w:p>
    <w:p>
      <w:pPr>
        <w:pStyle w:val="BodyText"/>
        <w:rPr>
          <w:rFonts w:ascii="Arial"/>
          <w:sz w:val="10"/>
        </w:rPr>
      </w:pPr>
    </w:p>
    <w:p>
      <w:pPr>
        <w:pStyle w:val="BodyText"/>
        <w:rPr>
          <w:rFonts w:ascii="Arial"/>
          <w:sz w:val="10"/>
        </w:rPr>
      </w:pPr>
    </w:p>
    <w:p>
      <w:pPr>
        <w:pStyle w:val="BodyText"/>
        <w:rPr>
          <w:rFonts w:ascii="Arial"/>
          <w:sz w:val="10"/>
        </w:rPr>
      </w:pPr>
    </w:p>
    <w:p>
      <w:pPr>
        <w:pStyle w:val="BodyText"/>
        <w:rPr>
          <w:rFonts w:ascii="Arial"/>
          <w:sz w:val="10"/>
        </w:rPr>
      </w:pPr>
    </w:p>
    <w:p>
      <w:pPr>
        <w:pStyle w:val="BodyText"/>
        <w:rPr>
          <w:rFonts w:ascii="Arial"/>
          <w:sz w:val="10"/>
        </w:rPr>
      </w:pPr>
    </w:p>
    <w:p>
      <w:pPr>
        <w:pStyle w:val="BodyText"/>
        <w:rPr>
          <w:rFonts w:ascii="Arial"/>
          <w:sz w:val="10"/>
        </w:rPr>
      </w:pPr>
    </w:p>
    <w:p>
      <w:pPr>
        <w:pStyle w:val="BodyText"/>
        <w:rPr>
          <w:rFonts w:ascii="Arial"/>
          <w:sz w:val="10"/>
        </w:rPr>
      </w:pPr>
    </w:p>
    <w:p>
      <w:pPr>
        <w:pStyle w:val="BodyText"/>
        <w:spacing w:before="55"/>
        <w:rPr>
          <w:rFonts w:ascii="Arial"/>
          <w:sz w:val="10"/>
        </w:rPr>
      </w:pPr>
    </w:p>
    <w:p>
      <w:pPr>
        <w:pStyle w:val="Heading6"/>
      </w:pPr>
      <w:r>
        <w:rPr>
          <w:color w:val="4D4F59"/>
          <w:spacing w:val="-14"/>
        </w:rPr>
        <w:t>Button</w:t>
      </w:r>
      <w:r>
        <w:rPr>
          <w:color w:val="4D4F59"/>
          <w:spacing w:val="-16"/>
        </w:rPr>
        <w:t> </w:t>
      </w:r>
      <w:r>
        <w:rPr>
          <w:color w:val="4D4F59"/>
          <w:spacing w:val="-14"/>
        </w:rPr>
        <w:t>Maker</w:t>
      </w:r>
      <w:r>
        <w:rPr>
          <w:color w:val="4D4F59"/>
          <w:spacing w:val="-16"/>
        </w:rPr>
        <w:t> </w:t>
      </w:r>
      <w:r>
        <w:rPr>
          <w:color w:val="4D4F59"/>
          <w:spacing w:val="-14"/>
        </w:rPr>
        <w:t>Request</w:t>
      </w:r>
      <w:r>
        <w:rPr>
          <w:color w:val="4D4F59"/>
          <w:spacing w:val="-10"/>
        </w:rPr>
        <w:t> </w:t>
      </w:r>
      <w:r>
        <w:rPr>
          <w:color w:val="4D4F59"/>
          <w:spacing w:val="-14"/>
        </w:rPr>
        <w:t>Form</w:t>
      </w:r>
    </w:p>
    <w:p>
      <w:pPr>
        <w:spacing w:line="266" w:lineRule="auto" w:before="322"/>
        <w:ind w:left="492" w:right="592" w:firstLine="11"/>
        <w:jc w:val="left"/>
        <w:rPr>
          <w:rFonts w:ascii="Arial"/>
          <w:sz w:val="21"/>
        </w:rPr>
      </w:pPr>
      <w:r>
        <w:rPr>
          <w:rFonts w:ascii="Arial"/>
          <w:color w:val="4D4F59"/>
          <w:w w:val="105"/>
          <w:sz w:val="21"/>
        </w:rPr>
        <w:t>Please</w:t>
      </w:r>
      <w:r>
        <w:rPr>
          <w:rFonts w:ascii="Arial"/>
          <w:color w:val="4D4F59"/>
          <w:spacing w:val="-5"/>
          <w:w w:val="105"/>
          <w:sz w:val="21"/>
        </w:rPr>
        <w:t> </w:t>
      </w:r>
      <w:r>
        <w:rPr>
          <w:rFonts w:ascii="Arial"/>
          <w:color w:val="4D4F59"/>
          <w:w w:val="105"/>
          <w:sz w:val="21"/>
        </w:rPr>
        <w:t>submit</w:t>
      </w:r>
      <w:r>
        <w:rPr>
          <w:rFonts w:ascii="Arial"/>
          <w:color w:val="4D4F59"/>
          <w:spacing w:val="-6"/>
          <w:w w:val="105"/>
          <w:sz w:val="21"/>
        </w:rPr>
        <w:t> </w:t>
      </w:r>
      <w:r>
        <w:rPr>
          <w:rFonts w:ascii="Arial"/>
          <w:color w:val="4D4F59"/>
          <w:w w:val="105"/>
          <w:sz w:val="21"/>
        </w:rPr>
        <w:t>your</w:t>
      </w:r>
      <w:r>
        <w:rPr>
          <w:rFonts w:ascii="Arial"/>
          <w:color w:val="4D4F59"/>
          <w:spacing w:val="-14"/>
          <w:w w:val="105"/>
          <w:sz w:val="21"/>
        </w:rPr>
        <w:t> </w:t>
      </w:r>
      <w:r>
        <w:rPr>
          <w:rFonts w:ascii="Arial"/>
          <w:color w:val="4D4F59"/>
          <w:w w:val="105"/>
          <w:sz w:val="21"/>
        </w:rPr>
        <w:t>request at</w:t>
      </w:r>
      <w:r>
        <w:rPr>
          <w:rFonts w:ascii="Arial"/>
          <w:color w:val="4D4F59"/>
          <w:spacing w:val="-16"/>
          <w:w w:val="105"/>
          <w:sz w:val="21"/>
        </w:rPr>
        <w:t> </w:t>
      </w:r>
      <w:r>
        <w:rPr>
          <w:rFonts w:ascii="Arial"/>
          <w:color w:val="4D4F59"/>
          <w:w w:val="105"/>
          <w:sz w:val="21"/>
        </w:rPr>
        <w:t>least</w:t>
      </w:r>
      <w:r>
        <w:rPr>
          <w:rFonts w:ascii="Arial"/>
          <w:color w:val="4D4F59"/>
          <w:spacing w:val="-12"/>
          <w:w w:val="105"/>
          <w:sz w:val="21"/>
        </w:rPr>
        <w:t> </w:t>
      </w:r>
      <w:r>
        <w:rPr>
          <w:rFonts w:ascii="Arial"/>
          <w:color w:val="4D4F59"/>
          <w:w w:val="105"/>
          <w:sz w:val="21"/>
        </w:rPr>
        <w:t>seven</w:t>
      </w:r>
      <w:r>
        <w:rPr>
          <w:rFonts w:ascii="Arial"/>
          <w:color w:val="4D4F59"/>
          <w:spacing w:val="-18"/>
          <w:w w:val="105"/>
          <w:sz w:val="21"/>
        </w:rPr>
        <w:t> </w:t>
      </w:r>
      <w:r>
        <w:rPr>
          <w:rFonts w:ascii="Arial"/>
          <w:color w:val="4D4F59"/>
          <w:w w:val="105"/>
          <w:sz w:val="21"/>
        </w:rPr>
        <w:t>(7)</w:t>
      </w:r>
      <w:r>
        <w:rPr>
          <w:rFonts w:ascii="Arial"/>
          <w:color w:val="4D4F59"/>
          <w:spacing w:val="-5"/>
          <w:w w:val="105"/>
          <w:sz w:val="21"/>
        </w:rPr>
        <w:t> </w:t>
      </w:r>
      <w:r>
        <w:rPr>
          <w:rFonts w:ascii="Arial"/>
          <w:color w:val="4D4F59"/>
          <w:w w:val="105"/>
          <w:sz w:val="21"/>
        </w:rPr>
        <w:t>days</w:t>
      </w:r>
      <w:r>
        <w:rPr>
          <w:rFonts w:ascii="Arial"/>
          <w:color w:val="4D4F59"/>
          <w:spacing w:val="-1"/>
          <w:w w:val="105"/>
          <w:sz w:val="21"/>
        </w:rPr>
        <w:t> </w:t>
      </w:r>
      <w:r>
        <w:rPr>
          <w:rFonts w:ascii="Arial"/>
          <w:color w:val="4D4F59"/>
          <w:w w:val="105"/>
          <w:sz w:val="21"/>
        </w:rPr>
        <w:t>in advance</w:t>
      </w:r>
      <w:r>
        <w:rPr>
          <w:rFonts w:ascii="Arial"/>
          <w:color w:val="4D4F59"/>
          <w:spacing w:val="-10"/>
          <w:w w:val="105"/>
          <w:sz w:val="21"/>
        </w:rPr>
        <w:t> </w:t>
      </w:r>
      <w:r>
        <w:rPr>
          <w:rFonts w:ascii="Arial"/>
          <w:color w:val="4D4F59"/>
          <w:w w:val="105"/>
          <w:sz w:val="21"/>
        </w:rPr>
        <w:t>to</w:t>
      </w:r>
      <w:r>
        <w:rPr>
          <w:rFonts w:ascii="Arial"/>
          <w:color w:val="4D4F59"/>
          <w:spacing w:val="24"/>
          <w:w w:val="105"/>
          <w:sz w:val="21"/>
        </w:rPr>
        <w:t> </w:t>
      </w:r>
      <w:r>
        <w:rPr>
          <w:rFonts w:ascii="Arial"/>
          <w:color w:val="4D4F59"/>
          <w:w w:val="105"/>
          <w:sz w:val="21"/>
        </w:rPr>
        <w:t>request</w:t>
      </w:r>
      <w:r>
        <w:rPr>
          <w:rFonts w:ascii="Arial"/>
          <w:color w:val="4D4F59"/>
          <w:spacing w:val="-9"/>
          <w:w w:val="105"/>
          <w:sz w:val="21"/>
        </w:rPr>
        <w:t> </w:t>
      </w:r>
      <w:r>
        <w:rPr>
          <w:rFonts w:ascii="Arial"/>
          <w:color w:val="4D4F59"/>
          <w:w w:val="105"/>
          <w:sz w:val="21"/>
        </w:rPr>
        <w:t>use</w:t>
      </w:r>
      <w:r>
        <w:rPr>
          <w:rFonts w:ascii="Arial"/>
          <w:color w:val="4D4F59"/>
          <w:spacing w:val="-11"/>
          <w:w w:val="105"/>
          <w:sz w:val="21"/>
        </w:rPr>
        <w:t> </w:t>
      </w:r>
      <w:r>
        <w:rPr>
          <w:rFonts w:ascii="Arial"/>
          <w:color w:val="4D4F59"/>
          <w:w w:val="105"/>
          <w:sz w:val="21"/>
        </w:rPr>
        <w:t>and</w:t>
      </w:r>
      <w:r>
        <w:rPr>
          <w:rFonts w:ascii="Arial"/>
          <w:color w:val="4D4F59"/>
          <w:spacing w:val="-26"/>
          <w:w w:val="105"/>
          <w:sz w:val="21"/>
        </w:rPr>
        <w:t> </w:t>
      </w:r>
      <w:r>
        <w:rPr>
          <w:rFonts w:ascii="Arial"/>
          <w:color w:val="4D4F59"/>
          <w:w w:val="105"/>
          <w:sz w:val="21"/>
        </w:rPr>
        <w:t>receive</w:t>
      </w:r>
      <w:r>
        <w:rPr>
          <w:rFonts w:ascii="Arial"/>
          <w:color w:val="4D4F59"/>
          <w:spacing w:val="-8"/>
          <w:w w:val="105"/>
          <w:sz w:val="21"/>
        </w:rPr>
        <w:t> </w:t>
      </w:r>
      <w:r>
        <w:rPr>
          <w:rFonts w:ascii="Arial"/>
          <w:color w:val="4D4F59"/>
          <w:w w:val="105"/>
          <w:sz w:val="21"/>
        </w:rPr>
        <w:t>confirmation that</w:t>
      </w:r>
      <w:r>
        <w:rPr>
          <w:rFonts w:ascii="Arial"/>
          <w:color w:val="4D4F59"/>
          <w:spacing w:val="-6"/>
          <w:w w:val="105"/>
          <w:sz w:val="21"/>
        </w:rPr>
        <w:t> </w:t>
      </w:r>
      <w:r>
        <w:rPr>
          <w:rFonts w:ascii="Arial"/>
          <w:color w:val="4D4F59"/>
          <w:w w:val="105"/>
          <w:sz w:val="21"/>
        </w:rPr>
        <w:t>the</w:t>
      </w:r>
      <w:r>
        <w:rPr>
          <w:rFonts w:ascii="Arial"/>
          <w:color w:val="4D4F59"/>
          <w:spacing w:val="-13"/>
          <w:w w:val="105"/>
          <w:sz w:val="21"/>
        </w:rPr>
        <w:t> </w:t>
      </w:r>
      <w:r>
        <w:rPr>
          <w:rFonts w:ascii="Arial"/>
          <w:color w:val="4D4F59"/>
          <w:w w:val="105"/>
          <w:sz w:val="21"/>
        </w:rPr>
        <w:t>maker</w:t>
      </w:r>
      <w:r>
        <w:rPr>
          <w:rFonts w:ascii="Arial"/>
          <w:color w:val="4D4F59"/>
          <w:spacing w:val="-3"/>
          <w:w w:val="105"/>
          <w:sz w:val="21"/>
        </w:rPr>
        <w:t> </w:t>
      </w:r>
      <w:r>
        <w:rPr>
          <w:rFonts w:ascii="Arial"/>
          <w:color w:val="4D4F59"/>
          <w:w w:val="105"/>
          <w:sz w:val="21"/>
        </w:rPr>
        <w:t>is available. A drawing</w:t>
      </w:r>
      <w:r>
        <w:rPr>
          <w:rFonts w:ascii="Arial"/>
          <w:color w:val="4D4F59"/>
          <w:spacing w:val="-4"/>
          <w:w w:val="105"/>
          <w:sz w:val="21"/>
        </w:rPr>
        <w:t> </w:t>
      </w:r>
      <w:r>
        <w:rPr>
          <w:rFonts w:ascii="Arial"/>
          <w:color w:val="4D4F59"/>
          <w:w w:val="105"/>
          <w:sz w:val="21"/>
        </w:rPr>
        <w:t>of the button</w:t>
      </w:r>
      <w:r>
        <w:rPr>
          <w:rFonts w:ascii="Arial"/>
          <w:color w:val="4D4F59"/>
          <w:spacing w:val="-10"/>
          <w:w w:val="105"/>
          <w:sz w:val="21"/>
        </w:rPr>
        <w:t> </w:t>
      </w:r>
      <w:r>
        <w:rPr>
          <w:rFonts w:ascii="Arial"/>
          <w:color w:val="4D4F59"/>
          <w:w w:val="105"/>
          <w:sz w:val="21"/>
        </w:rPr>
        <w:t>must be</w:t>
      </w:r>
      <w:r>
        <w:rPr>
          <w:rFonts w:ascii="Arial"/>
          <w:color w:val="4D4F59"/>
          <w:spacing w:val="-5"/>
          <w:w w:val="105"/>
          <w:sz w:val="21"/>
        </w:rPr>
        <w:t> </w:t>
      </w:r>
      <w:r>
        <w:rPr>
          <w:rFonts w:ascii="Arial"/>
          <w:color w:val="4D4F59"/>
          <w:w w:val="105"/>
          <w:sz w:val="21"/>
        </w:rPr>
        <w:t>submitted</w:t>
      </w:r>
      <w:r>
        <w:rPr>
          <w:rFonts w:ascii="Arial"/>
          <w:color w:val="4D4F59"/>
          <w:spacing w:val="-6"/>
          <w:w w:val="105"/>
          <w:sz w:val="21"/>
        </w:rPr>
        <w:t> </w:t>
      </w:r>
      <w:r>
        <w:rPr>
          <w:rFonts w:ascii="Arial"/>
          <w:color w:val="4D4F59"/>
          <w:w w:val="105"/>
          <w:sz w:val="21"/>
        </w:rPr>
        <w:t>with</w:t>
      </w:r>
      <w:r>
        <w:rPr>
          <w:rFonts w:ascii="Arial"/>
          <w:color w:val="4D4F59"/>
          <w:spacing w:val="-15"/>
          <w:w w:val="105"/>
          <w:sz w:val="21"/>
        </w:rPr>
        <w:t> </w:t>
      </w:r>
      <w:r>
        <w:rPr>
          <w:rFonts w:ascii="Arial"/>
          <w:color w:val="4D4F59"/>
          <w:w w:val="105"/>
          <w:sz w:val="21"/>
        </w:rPr>
        <w:t>this form</w:t>
      </w:r>
      <w:r>
        <w:rPr>
          <w:rFonts w:ascii="Arial"/>
          <w:color w:val="4D4F59"/>
          <w:spacing w:val="-11"/>
          <w:w w:val="105"/>
          <w:sz w:val="21"/>
        </w:rPr>
        <w:t> </w:t>
      </w:r>
      <w:r>
        <w:rPr>
          <w:rFonts w:ascii="Arial"/>
          <w:color w:val="4D4F59"/>
          <w:w w:val="105"/>
          <w:sz w:val="21"/>
        </w:rPr>
        <w:t>for approval. You will</w:t>
      </w:r>
      <w:r>
        <w:rPr>
          <w:rFonts w:ascii="Arial"/>
          <w:color w:val="4D4F59"/>
          <w:spacing w:val="-16"/>
          <w:w w:val="105"/>
          <w:sz w:val="21"/>
        </w:rPr>
        <w:t> </w:t>
      </w:r>
      <w:r>
        <w:rPr>
          <w:rFonts w:ascii="Arial"/>
          <w:color w:val="4D4F59"/>
          <w:w w:val="105"/>
          <w:sz w:val="21"/>
        </w:rPr>
        <w:t>be</w:t>
      </w:r>
      <w:r>
        <w:rPr>
          <w:rFonts w:ascii="Arial"/>
          <w:color w:val="4D4F59"/>
          <w:spacing w:val="-15"/>
          <w:w w:val="105"/>
          <w:sz w:val="21"/>
        </w:rPr>
        <w:t> </w:t>
      </w:r>
      <w:r>
        <w:rPr>
          <w:rFonts w:ascii="Arial"/>
          <w:color w:val="4D4F59"/>
          <w:w w:val="105"/>
          <w:sz w:val="21"/>
        </w:rPr>
        <w:t>responsible</w:t>
      </w:r>
      <w:r>
        <w:rPr>
          <w:rFonts w:ascii="Arial"/>
          <w:color w:val="4D4F59"/>
          <w:spacing w:val="-15"/>
          <w:w w:val="105"/>
          <w:sz w:val="21"/>
        </w:rPr>
        <w:t> </w:t>
      </w:r>
      <w:r>
        <w:rPr>
          <w:rFonts w:ascii="Arial"/>
          <w:color w:val="4D4F59"/>
          <w:w w:val="105"/>
          <w:sz w:val="21"/>
        </w:rPr>
        <w:t>for</w:t>
      </w:r>
      <w:r>
        <w:rPr>
          <w:rFonts w:ascii="Arial"/>
          <w:color w:val="4D4F59"/>
          <w:spacing w:val="-4"/>
          <w:w w:val="105"/>
          <w:sz w:val="21"/>
        </w:rPr>
        <w:t> </w:t>
      </w:r>
      <w:r>
        <w:rPr>
          <w:rFonts w:ascii="Arial"/>
          <w:color w:val="4D4F59"/>
          <w:w w:val="105"/>
          <w:sz w:val="21"/>
        </w:rPr>
        <w:t>sizing</w:t>
      </w:r>
      <w:r>
        <w:rPr>
          <w:rFonts w:ascii="Arial"/>
          <w:color w:val="4D4F59"/>
          <w:spacing w:val="-25"/>
          <w:w w:val="105"/>
          <w:sz w:val="21"/>
        </w:rPr>
        <w:t> </w:t>
      </w:r>
      <w:r>
        <w:rPr>
          <w:rFonts w:ascii="Arial"/>
          <w:color w:val="4D4F59"/>
          <w:w w:val="105"/>
          <w:sz w:val="21"/>
        </w:rPr>
        <w:t>your images,</w:t>
      </w:r>
      <w:r>
        <w:rPr>
          <w:rFonts w:ascii="Arial"/>
          <w:color w:val="4D4F59"/>
          <w:spacing w:val="-16"/>
          <w:w w:val="105"/>
          <w:sz w:val="21"/>
        </w:rPr>
        <w:t> </w:t>
      </w:r>
      <w:r>
        <w:rPr>
          <w:rFonts w:ascii="Arial"/>
          <w:color w:val="4D4F59"/>
          <w:w w:val="105"/>
          <w:sz w:val="21"/>
        </w:rPr>
        <w:t>printing</w:t>
      </w:r>
      <w:r>
        <w:rPr>
          <w:rFonts w:ascii="Arial"/>
          <w:color w:val="4D4F59"/>
          <w:spacing w:val="-7"/>
          <w:w w:val="105"/>
          <w:sz w:val="21"/>
        </w:rPr>
        <w:t> </w:t>
      </w:r>
      <w:r>
        <w:rPr>
          <w:rFonts w:ascii="Arial"/>
          <w:color w:val="4D4F59"/>
          <w:w w:val="105"/>
          <w:sz w:val="21"/>
        </w:rPr>
        <w:t>your</w:t>
      </w:r>
      <w:r>
        <w:rPr>
          <w:rFonts w:ascii="Arial"/>
          <w:color w:val="4D4F59"/>
          <w:spacing w:val="-16"/>
          <w:w w:val="105"/>
          <w:sz w:val="21"/>
        </w:rPr>
        <w:t> </w:t>
      </w:r>
      <w:r>
        <w:rPr>
          <w:rFonts w:ascii="Arial"/>
          <w:color w:val="4D4F59"/>
          <w:w w:val="105"/>
          <w:sz w:val="21"/>
        </w:rPr>
        <w:t>images,</w:t>
      </w:r>
      <w:r>
        <w:rPr>
          <w:rFonts w:ascii="Arial"/>
          <w:color w:val="4D4F59"/>
          <w:spacing w:val="-17"/>
          <w:w w:val="105"/>
          <w:sz w:val="21"/>
        </w:rPr>
        <w:t> </w:t>
      </w:r>
      <w:r>
        <w:rPr>
          <w:rFonts w:ascii="Arial"/>
          <w:color w:val="4D4F59"/>
          <w:w w:val="105"/>
          <w:sz w:val="21"/>
        </w:rPr>
        <w:t>and</w:t>
      </w:r>
      <w:r>
        <w:rPr>
          <w:rFonts w:ascii="Arial"/>
          <w:color w:val="4D4F59"/>
          <w:spacing w:val="-19"/>
          <w:w w:val="105"/>
          <w:sz w:val="21"/>
        </w:rPr>
        <w:t> </w:t>
      </w:r>
      <w:r>
        <w:rPr>
          <w:rFonts w:ascii="Arial"/>
          <w:color w:val="4D4F59"/>
          <w:w w:val="105"/>
          <w:sz w:val="21"/>
        </w:rPr>
        <w:t>we</w:t>
      </w:r>
      <w:r>
        <w:rPr>
          <w:rFonts w:ascii="Arial"/>
          <w:color w:val="4D4F59"/>
          <w:spacing w:val="-15"/>
          <w:w w:val="105"/>
          <w:sz w:val="21"/>
        </w:rPr>
        <w:t> </w:t>
      </w:r>
      <w:r>
        <w:rPr>
          <w:rFonts w:ascii="Arial"/>
          <w:color w:val="4D4F59"/>
          <w:w w:val="105"/>
          <w:sz w:val="21"/>
        </w:rPr>
        <w:t>request</w:t>
      </w:r>
      <w:r>
        <w:rPr>
          <w:rFonts w:ascii="Arial"/>
          <w:color w:val="4D4F59"/>
          <w:spacing w:val="-7"/>
          <w:w w:val="105"/>
          <w:sz w:val="21"/>
        </w:rPr>
        <w:t> </w:t>
      </w:r>
      <w:r>
        <w:rPr>
          <w:rFonts w:ascii="Arial"/>
          <w:color w:val="4D4F59"/>
          <w:w w:val="105"/>
          <w:sz w:val="21"/>
        </w:rPr>
        <w:t>that</w:t>
      </w:r>
      <w:r>
        <w:rPr>
          <w:rFonts w:ascii="Arial"/>
          <w:color w:val="4D4F59"/>
          <w:spacing w:val="-6"/>
          <w:w w:val="105"/>
          <w:sz w:val="21"/>
        </w:rPr>
        <w:t> </w:t>
      </w:r>
      <w:r>
        <w:rPr>
          <w:rFonts w:ascii="Arial"/>
          <w:color w:val="4D4F59"/>
          <w:w w:val="105"/>
          <w:sz w:val="21"/>
        </w:rPr>
        <w:t>you</w:t>
      </w:r>
      <w:r>
        <w:rPr>
          <w:rFonts w:ascii="Arial"/>
          <w:color w:val="4D4F59"/>
          <w:spacing w:val="-18"/>
          <w:w w:val="105"/>
          <w:sz w:val="21"/>
        </w:rPr>
        <w:t> </w:t>
      </w:r>
      <w:r>
        <w:rPr>
          <w:rFonts w:ascii="Arial"/>
          <w:color w:val="4D4F59"/>
          <w:w w:val="105"/>
          <w:sz w:val="21"/>
        </w:rPr>
        <w:t>print</w:t>
      </w:r>
      <w:r>
        <w:rPr>
          <w:rFonts w:ascii="Arial"/>
          <w:color w:val="4D4F59"/>
          <w:spacing w:val="-10"/>
          <w:w w:val="105"/>
          <w:sz w:val="21"/>
        </w:rPr>
        <w:t> </w:t>
      </w:r>
      <w:r>
        <w:rPr>
          <w:rFonts w:ascii="Arial"/>
          <w:color w:val="4D4F59"/>
          <w:w w:val="105"/>
          <w:sz w:val="21"/>
        </w:rPr>
        <w:t>one</w:t>
      </w:r>
      <w:r>
        <w:rPr>
          <w:rFonts w:ascii="Arial"/>
          <w:color w:val="4D4F59"/>
          <w:spacing w:val="-16"/>
          <w:w w:val="105"/>
          <w:sz w:val="21"/>
        </w:rPr>
        <w:t> </w:t>
      </w:r>
      <w:r>
        <w:rPr>
          <w:rFonts w:ascii="Arial"/>
          <w:color w:val="4D4F59"/>
          <w:w w:val="105"/>
          <w:sz w:val="21"/>
        </w:rPr>
        <w:t>copy</w:t>
      </w:r>
      <w:r>
        <w:rPr>
          <w:rFonts w:ascii="Arial"/>
          <w:color w:val="4D4F59"/>
          <w:spacing w:val="-19"/>
          <w:w w:val="105"/>
          <w:sz w:val="21"/>
        </w:rPr>
        <w:t> </w:t>
      </w:r>
      <w:r>
        <w:rPr>
          <w:rFonts w:ascii="Arial"/>
          <w:color w:val="4D4F59"/>
          <w:w w:val="105"/>
          <w:sz w:val="21"/>
        </w:rPr>
        <w:t>to bring by</w:t>
      </w:r>
      <w:r>
        <w:rPr>
          <w:rFonts w:ascii="Arial"/>
          <w:color w:val="4D4F59"/>
          <w:spacing w:val="-25"/>
          <w:w w:val="105"/>
          <w:sz w:val="21"/>
        </w:rPr>
        <w:t> </w:t>
      </w:r>
      <w:r>
        <w:rPr>
          <w:rFonts w:ascii="Arial"/>
          <w:color w:val="4D4F59"/>
          <w:w w:val="105"/>
          <w:sz w:val="21"/>
        </w:rPr>
        <w:t>the</w:t>
      </w:r>
      <w:r>
        <w:rPr>
          <w:rFonts w:ascii="Arial"/>
          <w:color w:val="4D4F59"/>
          <w:spacing w:val="-6"/>
          <w:w w:val="105"/>
          <w:sz w:val="21"/>
        </w:rPr>
        <w:t> </w:t>
      </w:r>
      <w:r>
        <w:rPr>
          <w:rFonts w:ascii="Arial"/>
          <w:color w:val="4D4F59"/>
          <w:w w:val="105"/>
          <w:sz w:val="21"/>
        </w:rPr>
        <w:t>office</w:t>
      </w:r>
      <w:r>
        <w:rPr>
          <w:rFonts w:ascii="Arial"/>
          <w:color w:val="4D4F59"/>
          <w:spacing w:val="-2"/>
          <w:w w:val="105"/>
          <w:sz w:val="21"/>
        </w:rPr>
        <w:t> </w:t>
      </w:r>
      <w:r>
        <w:rPr>
          <w:rFonts w:ascii="Arial"/>
          <w:color w:val="4D4F59"/>
          <w:w w:val="105"/>
          <w:sz w:val="21"/>
        </w:rPr>
        <w:t>in</w:t>
      </w:r>
      <w:r>
        <w:rPr>
          <w:rFonts w:ascii="Arial"/>
          <w:color w:val="4D4F59"/>
          <w:spacing w:val="-21"/>
          <w:w w:val="105"/>
          <w:sz w:val="21"/>
        </w:rPr>
        <w:t> </w:t>
      </w:r>
      <w:r>
        <w:rPr>
          <w:rFonts w:ascii="Arial"/>
          <w:color w:val="4D4F59"/>
          <w:w w:val="105"/>
          <w:sz w:val="21"/>
        </w:rPr>
        <w:t>advance to</w:t>
      </w:r>
      <w:r>
        <w:rPr>
          <w:rFonts w:ascii="Arial"/>
          <w:color w:val="4D4F59"/>
          <w:spacing w:val="24"/>
          <w:w w:val="105"/>
          <w:sz w:val="21"/>
        </w:rPr>
        <w:t> </w:t>
      </w:r>
      <w:r>
        <w:rPr>
          <w:rFonts w:ascii="Arial"/>
          <w:color w:val="4D4F59"/>
          <w:w w:val="105"/>
          <w:sz w:val="21"/>
        </w:rPr>
        <w:t>test</w:t>
      </w:r>
      <w:r>
        <w:rPr>
          <w:rFonts w:ascii="Arial"/>
          <w:color w:val="4D4F59"/>
          <w:spacing w:val="-12"/>
          <w:w w:val="105"/>
          <w:sz w:val="21"/>
        </w:rPr>
        <w:t> </w:t>
      </w:r>
      <w:r>
        <w:rPr>
          <w:rFonts w:ascii="Arial"/>
          <w:color w:val="4D4F59"/>
          <w:w w:val="105"/>
          <w:sz w:val="21"/>
        </w:rPr>
        <w:t>the</w:t>
      </w:r>
      <w:r>
        <w:rPr>
          <w:rFonts w:ascii="Arial"/>
          <w:color w:val="4D4F59"/>
          <w:spacing w:val="-7"/>
          <w:w w:val="105"/>
          <w:sz w:val="21"/>
        </w:rPr>
        <w:t> </w:t>
      </w:r>
      <w:r>
        <w:rPr>
          <w:rFonts w:ascii="Arial"/>
          <w:color w:val="4D4F59"/>
          <w:w w:val="105"/>
          <w:sz w:val="21"/>
        </w:rPr>
        <w:t>process.</w:t>
      </w:r>
      <w:r>
        <w:rPr>
          <w:rFonts w:ascii="Arial"/>
          <w:color w:val="4D4F59"/>
          <w:spacing w:val="-4"/>
          <w:w w:val="105"/>
          <w:sz w:val="21"/>
        </w:rPr>
        <w:t> </w:t>
      </w:r>
      <w:r>
        <w:rPr>
          <w:rFonts w:ascii="Arial"/>
          <w:color w:val="4D4F59"/>
          <w:w w:val="105"/>
          <w:sz w:val="21"/>
        </w:rPr>
        <w:t>The</w:t>
      </w:r>
      <w:r>
        <w:rPr>
          <w:rFonts w:ascii="Arial"/>
          <w:color w:val="4D4F59"/>
          <w:spacing w:val="-26"/>
          <w:w w:val="105"/>
          <w:sz w:val="21"/>
        </w:rPr>
        <w:t> </w:t>
      </w:r>
      <w:r>
        <w:rPr>
          <w:rFonts w:ascii="Arial"/>
          <w:color w:val="4D4F59"/>
          <w:w w:val="105"/>
          <w:sz w:val="21"/>
        </w:rPr>
        <w:t>SAO</w:t>
      </w:r>
      <w:r>
        <w:rPr>
          <w:rFonts w:ascii="Arial"/>
          <w:color w:val="4D4F59"/>
          <w:spacing w:val="-8"/>
          <w:w w:val="105"/>
          <w:sz w:val="21"/>
        </w:rPr>
        <w:t> </w:t>
      </w:r>
      <w:r>
        <w:rPr>
          <w:rFonts w:ascii="Arial"/>
          <w:color w:val="4D4F59"/>
          <w:w w:val="105"/>
          <w:sz w:val="21"/>
        </w:rPr>
        <w:t>will</w:t>
      </w:r>
      <w:r>
        <w:rPr>
          <w:rFonts w:ascii="Arial"/>
          <w:color w:val="4D4F59"/>
          <w:spacing w:val="-9"/>
          <w:w w:val="105"/>
          <w:sz w:val="21"/>
        </w:rPr>
        <w:t> </w:t>
      </w:r>
      <w:r>
        <w:rPr>
          <w:rFonts w:ascii="Arial"/>
          <w:color w:val="4D4F59"/>
          <w:w w:val="105"/>
          <w:sz w:val="21"/>
        </w:rPr>
        <w:t>provide</w:t>
      </w:r>
      <w:r>
        <w:rPr>
          <w:rFonts w:ascii="Arial"/>
          <w:color w:val="4D4F59"/>
          <w:spacing w:val="-1"/>
          <w:w w:val="105"/>
          <w:sz w:val="21"/>
        </w:rPr>
        <w:t> </w:t>
      </w:r>
      <w:r>
        <w:rPr>
          <w:rFonts w:ascii="Arial"/>
          <w:color w:val="4D4F59"/>
          <w:w w:val="105"/>
          <w:sz w:val="21"/>
        </w:rPr>
        <w:t>supplies</w:t>
      </w:r>
      <w:r>
        <w:rPr>
          <w:rFonts w:ascii="Arial"/>
          <w:color w:val="4D4F59"/>
          <w:spacing w:val="-2"/>
          <w:w w:val="105"/>
          <w:sz w:val="21"/>
        </w:rPr>
        <w:t> </w:t>
      </w:r>
      <w:r>
        <w:rPr>
          <w:rFonts w:ascii="Arial"/>
          <w:color w:val="4D4F59"/>
          <w:w w:val="105"/>
          <w:sz w:val="21"/>
        </w:rPr>
        <w:t>to</w:t>
      </w:r>
      <w:r>
        <w:rPr>
          <w:rFonts w:ascii="Arial"/>
          <w:color w:val="4D4F59"/>
          <w:spacing w:val="18"/>
          <w:w w:val="105"/>
          <w:sz w:val="21"/>
        </w:rPr>
        <w:t> </w:t>
      </w:r>
      <w:r>
        <w:rPr>
          <w:rFonts w:ascii="Arial"/>
          <w:color w:val="4D4F59"/>
          <w:w w:val="105"/>
          <w:sz w:val="21"/>
        </w:rPr>
        <w:t>make</w:t>
      </w:r>
      <w:r>
        <w:rPr>
          <w:rFonts w:ascii="Arial"/>
          <w:color w:val="4D4F59"/>
          <w:spacing w:val="-15"/>
          <w:w w:val="105"/>
          <w:sz w:val="21"/>
        </w:rPr>
        <w:t> </w:t>
      </w:r>
      <w:r>
        <w:rPr>
          <w:rFonts w:ascii="Arial"/>
          <w:color w:val="4D4F59"/>
          <w:w w:val="105"/>
          <w:sz w:val="21"/>
        </w:rPr>
        <w:t>the</w:t>
      </w:r>
      <w:r>
        <w:rPr>
          <w:rFonts w:ascii="Arial"/>
          <w:color w:val="4D4F59"/>
          <w:spacing w:val="-7"/>
          <w:w w:val="105"/>
          <w:sz w:val="21"/>
        </w:rPr>
        <w:t> </w:t>
      </w:r>
      <w:r>
        <w:rPr>
          <w:rFonts w:ascii="Arial"/>
          <w:color w:val="4D4F59"/>
          <w:w w:val="105"/>
          <w:sz w:val="21"/>
        </w:rPr>
        <w:t>pin-on buttons</w:t>
      </w:r>
      <w:r>
        <w:rPr>
          <w:rFonts w:ascii="Arial"/>
          <w:color w:val="4D4F59"/>
          <w:spacing w:val="-4"/>
          <w:w w:val="105"/>
          <w:sz w:val="21"/>
        </w:rPr>
        <w:t> </w:t>
      </w:r>
      <w:r>
        <w:rPr>
          <w:rFonts w:ascii="Arial"/>
          <w:color w:val="4D4F59"/>
          <w:w w:val="105"/>
          <w:sz w:val="21"/>
        </w:rPr>
        <w:t>excluding</w:t>
      </w:r>
      <w:r>
        <w:rPr>
          <w:rFonts w:ascii="Arial"/>
          <w:color w:val="4D4F59"/>
          <w:spacing w:val="-1"/>
          <w:w w:val="105"/>
          <w:sz w:val="21"/>
        </w:rPr>
        <w:t> </w:t>
      </w:r>
      <w:r>
        <w:rPr>
          <w:rFonts w:ascii="Arial"/>
          <w:color w:val="4D4F59"/>
          <w:w w:val="105"/>
          <w:sz w:val="21"/>
        </w:rPr>
        <w:t>the</w:t>
      </w:r>
      <w:r>
        <w:rPr>
          <w:rFonts w:ascii="Arial"/>
          <w:color w:val="4D4F59"/>
          <w:spacing w:val="-10"/>
          <w:w w:val="105"/>
          <w:sz w:val="21"/>
        </w:rPr>
        <w:t> </w:t>
      </w:r>
      <w:r>
        <w:rPr>
          <w:rFonts w:ascii="Arial"/>
          <w:color w:val="4D4F59"/>
          <w:w w:val="105"/>
          <w:sz w:val="21"/>
        </w:rPr>
        <w:t>printed</w:t>
      </w:r>
      <w:r>
        <w:rPr>
          <w:rFonts w:ascii="Arial"/>
          <w:color w:val="4D4F59"/>
          <w:spacing w:val="-1"/>
          <w:w w:val="105"/>
          <w:sz w:val="21"/>
        </w:rPr>
        <w:t> </w:t>
      </w:r>
      <w:r>
        <w:rPr>
          <w:rFonts w:ascii="Arial"/>
          <w:color w:val="4D4F59"/>
          <w:w w:val="105"/>
          <w:sz w:val="21"/>
        </w:rPr>
        <w:t>image at a</w:t>
      </w:r>
      <w:r>
        <w:rPr>
          <w:rFonts w:ascii="Arial"/>
          <w:color w:val="4D4F59"/>
          <w:spacing w:val="-13"/>
          <w:w w:val="105"/>
          <w:sz w:val="21"/>
        </w:rPr>
        <w:t> </w:t>
      </w:r>
      <w:r>
        <w:rPr>
          <w:rFonts w:ascii="Arial"/>
          <w:color w:val="4D4F59"/>
          <w:w w:val="105"/>
          <w:sz w:val="21"/>
        </w:rPr>
        <w:t>cost</w:t>
      </w:r>
      <w:r>
        <w:rPr>
          <w:rFonts w:ascii="Arial"/>
          <w:color w:val="4D4F59"/>
          <w:spacing w:val="-4"/>
          <w:w w:val="105"/>
          <w:sz w:val="21"/>
        </w:rPr>
        <w:t> </w:t>
      </w:r>
      <w:r>
        <w:rPr>
          <w:rFonts w:ascii="Arial"/>
          <w:color w:val="4D4F59"/>
          <w:w w:val="105"/>
          <w:sz w:val="21"/>
        </w:rPr>
        <w:t>of $20</w:t>
      </w:r>
      <w:r>
        <w:rPr>
          <w:rFonts w:ascii="Arial"/>
          <w:color w:val="4D4F59"/>
          <w:spacing w:val="-9"/>
          <w:w w:val="105"/>
          <w:sz w:val="21"/>
        </w:rPr>
        <w:t> </w:t>
      </w:r>
      <w:r>
        <w:rPr>
          <w:rFonts w:ascii="Arial"/>
          <w:color w:val="4D4F59"/>
          <w:w w:val="105"/>
          <w:sz w:val="21"/>
        </w:rPr>
        <w:t>per</w:t>
      </w:r>
      <w:r>
        <w:rPr>
          <w:rFonts w:ascii="Arial"/>
          <w:color w:val="4D4F59"/>
          <w:spacing w:val="-2"/>
          <w:w w:val="105"/>
          <w:sz w:val="21"/>
        </w:rPr>
        <w:t> </w:t>
      </w:r>
      <w:r>
        <w:rPr>
          <w:rFonts w:ascii="Arial"/>
          <w:color w:val="4D4F59"/>
          <w:w w:val="105"/>
          <w:sz w:val="21"/>
        </w:rPr>
        <w:t>hour with</w:t>
      </w:r>
      <w:r>
        <w:rPr>
          <w:rFonts w:ascii="Arial"/>
          <w:color w:val="4D4F59"/>
          <w:spacing w:val="-9"/>
          <w:w w:val="105"/>
          <w:sz w:val="21"/>
        </w:rPr>
        <w:t> </w:t>
      </w:r>
      <w:r>
        <w:rPr>
          <w:rFonts w:ascii="Arial"/>
          <w:color w:val="4D4F59"/>
          <w:w w:val="105"/>
          <w:sz w:val="21"/>
        </w:rPr>
        <w:t>an</w:t>
      </w:r>
      <w:r>
        <w:rPr>
          <w:rFonts w:ascii="Arial"/>
          <w:color w:val="4D4F59"/>
          <w:spacing w:val="-17"/>
          <w:w w:val="105"/>
          <w:sz w:val="21"/>
        </w:rPr>
        <w:t> </w:t>
      </w:r>
      <w:r>
        <w:rPr>
          <w:rFonts w:ascii="Arial"/>
          <w:color w:val="4D4F59"/>
          <w:w w:val="105"/>
          <w:sz w:val="21"/>
        </w:rPr>
        <w:t>unlimited amount of</w:t>
      </w:r>
      <w:r>
        <w:rPr>
          <w:rFonts w:ascii="Arial"/>
          <w:color w:val="4D4F59"/>
          <w:spacing w:val="20"/>
          <w:w w:val="105"/>
          <w:sz w:val="21"/>
        </w:rPr>
        <w:t> </w:t>
      </w:r>
      <w:r>
        <w:rPr>
          <w:rFonts w:ascii="Arial"/>
          <w:color w:val="4D4F59"/>
          <w:w w:val="105"/>
          <w:sz w:val="21"/>
        </w:rPr>
        <w:t>buttons.</w:t>
      </w:r>
    </w:p>
    <w:p>
      <w:pPr>
        <w:spacing w:before="1"/>
        <w:ind w:left="503" w:right="0" w:firstLine="0"/>
        <w:jc w:val="left"/>
        <w:rPr>
          <w:rFonts w:ascii="Arial"/>
          <w:sz w:val="21"/>
        </w:rPr>
      </w:pPr>
      <w:r>
        <w:rPr>
          <w:rFonts w:ascii="Arial"/>
          <w:color w:val="4D4F59"/>
          <w:sz w:val="21"/>
        </w:rPr>
        <w:t>Payment</w:t>
      </w:r>
      <w:r>
        <w:rPr>
          <w:rFonts w:ascii="Arial"/>
          <w:color w:val="4D4F59"/>
          <w:spacing w:val="9"/>
          <w:sz w:val="21"/>
        </w:rPr>
        <w:t> </w:t>
      </w:r>
      <w:r>
        <w:rPr>
          <w:rFonts w:ascii="Arial"/>
          <w:color w:val="4D4F59"/>
          <w:sz w:val="21"/>
        </w:rPr>
        <w:t>must</w:t>
      </w:r>
      <w:r>
        <w:rPr>
          <w:rFonts w:ascii="Arial"/>
          <w:color w:val="4D4F59"/>
          <w:spacing w:val="16"/>
          <w:sz w:val="21"/>
        </w:rPr>
        <w:t> </w:t>
      </w:r>
      <w:r>
        <w:rPr>
          <w:rFonts w:ascii="Arial"/>
          <w:color w:val="4D4F59"/>
          <w:sz w:val="21"/>
        </w:rPr>
        <w:t>be</w:t>
      </w:r>
      <w:r>
        <w:rPr>
          <w:rFonts w:ascii="Arial"/>
          <w:color w:val="4D4F59"/>
          <w:spacing w:val="-5"/>
          <w:sz w:val="21"/>
        </w:rPr>
        <w:t> </w:t>
      </w:r>
      <w:r>
        <w:rPr>
          <w:rFonts w:ascii="Arial"/>
          <w:color w:val="4D4F59"/>
          <w:sz w:val="21"/>
        </w:rPr>
        <w:t>made</w:t>
      </w:r>
      <w:r>
        <w:rPr>
          <w:rFonts w:ascii="Arial"/>
          <w:color w:val="4D4F59"/>
          <w:spacing w:val="-2"/>
          <w:sz w:val="21"/>
        </w:rPr>
        <w:t> </w:t>
      </w:r>
      <w:r>
        <w:rPr>
          <w:rFonts w:ascii="Arial"/>
          <w:color w:val="4D4F59"/>
          <w:sz w:val="21"/>
        </w:rPr>
        <w:t>to</w:t>
      </w:r>
      <w:r>
        <w:rPr>
          <w:rFonts w:ascii="Arial"/>
          <w:color w:val="4D4F59"/>
          <w:spacing w:val="30"/>
          <w:sz w:val="21"/>
        </w:rPr>
        <w:t> </w:t>
      </w:r>
      <w:r>
        <w:rPr>
          <w:rFonts w:ascii="Arial"/>
          <w:color w:val="4D4F59"/>
          <w:sz w:val="21"/>
        </w:rPr>
        <w:t>the</w:t>
      </w:r>
      <w:r>
        <w:rPr>
          <w:rFonts w:ascii="Arial"/>
          <w:color w:val="4D4F59"/>
          <w:spacing w:val="-13"/>
          <w:sz w:val="21"/>
        </w:rPr>
        <w:t> </w:t>
      </w:r>
      <w:r>
        <w:rPr>
          <w:rFonts w:ascii="Arial"/>
          <w:color w:val="4D4F59"/>
          <w:sz w:val="21"/>
        </w:rPr>
        <w:t>SAO</w:t>
      </w:r>
      <w:r>
        <w:rPr>
          <w:rFonts w:ascii="Arial"/>
          <w:color w:val="4D4F59"/>
          <w:spacing w:val="8"/>
          <w:sz w:val="21"/>
        </w:rPr>
        <w:t> </w:t>
      </w:r>
      <w:r>
        <w:rPr>
          <w:rFonts w:ascii="Arial"/>
          <w:color w:val="4D4F59"/>
          <w:sz w:val="21"/>
        </w:rPr>
        <w:t>before</w:t>
      </w:r>
      <w:r>
        <w:rPr>
          <w:rFonts w:ascii="Arial"/>
          <w:color w:val="4D4F59"/>
          <w:spacing w:val="20"/>
          <w:sz w:val="21"/>
        </w:rPr>
        <w:t> </w:t>
      </w:r>
      <w:r>
        <w:rPr>
          <w:rFonts w:ascii="Arial"/>
          <w:color w:val="4D4F59"/>
          <w:sz w:val="21"/>
        </w:rPr>
        <w:t>buttons</w:t>
      </w:r>
      <w:r>
        <w:rPr>
          <w:rFonts w:ascii="Arial"/>
          <w:color w:val="4D4F59"/>
          <w:spacing w:val="10"/>
          <w:sz w:val="21"/>
        </w:rPr>
        <w:t> </w:t>
      </w:r>
      <w:r>
        <w:rPr>
          <w:rFonts w:ascii="Arial"/>
          <w:color w:val="4D4F59"/>
          <w:sz w:val="21"/>
        </w:rPr>
        <w:t>are</w:t>
      </w:r>
      <w:r>
        <w:rPr>
          <w:rFonts w:ascii="Arial"/>
          <w:color w:val="4D4F59"/>
          <w:spacing w:val="5"/>
          <w:sz w:val="21"/>
        </w:rPr>
        <w:t> </w:t>
      </w:r>
      <w:r>
        <w:rPr>
          <w:rFonts w:ascii="Arial"/>
          <w:color w:val="4D4F59"/>
          <w:spacing w:val="-4"/>
          <w:sz w:val="21"/>
        </w:rPr>
        <w:t>made.</w:t>
      </w:r>
    </w:p>
    <w:p>
      <w:pPr>
        <w:pStyle w:val="BodyText"/>
        <w:rPr>
          <w:rFonts w:ascii="Arial"/>
          <w:sz w:val="21"/>
        </w:rPr>
      </w:pPr>
    </w:p>
    <w:p>
      <w:pPr>
        <w:pStyle w:val="BodyText"/>
        <w:rPr>
          <w:rFonts w:ascii="Arial"/>
          <w:sz w:val="21"/>
        </w:rPr>
      </w:pPr>
    </w:p>
    <w:p>
      <w:pPr>
        <w:pStyle w:val="BodyText"/>
        <w:spacing w:before="22"/>
        <w:rPr>
          <w:rFonts w:ascii="Arial"/>
          <w:sz w:val="21"/>
        </w:rPr>
      </w:pPr>
    </w:p>
    <w:p>
      <w:pPr>
        <w:spacing w:before="0"/>
        <w:ind w:left="496" w:right="0" w:firstLine="0"/>
        <w:jc w:val="left"/>
        <w:rPr>
          <w:rFonts w:ascii="Arial"/>
          <w:b/>
          <w:sz w:val="33"/>
        </w:rPr>
      </w:pPr>
      <w:r>
        <w:rPr>
          <w:rFonts w:ascii="Arial"/>
          <w:b/>
          <w:color w:val="4D4F59"/>
          <w:w w:val="90"/>
          <w:sz w:val="33"/>
        </w:rPr>
        <w:t>Additional</w:t>
      </w:r>
      <w:r>
        <w:rPr>
          <w:rFonts w:ascii="Arial"/>
          <w:b/>
          <w:color w:val="4D4F59"/>
          <w:spacing w:val="-12"/>
          <w:w w:val="90"/>
          <w:sz w:val="33"/>
        </w:rPr>
        <w:t> </w:t>
      </w:r>
      <w:r>
        <w:rPr>
          <w:rFonts w:ascii="Arial"/>
          <w:b/>
          <w:color w:val="4D4F59"/>
          <w:spacing w:val="-2"/>
          <w:sz w:val="33"/>
        </w:rPr>
        <w:t>Policies</w:t>
      </w:r>
    </w:p>
    <w:p>
      <w:pPr>
        <w:spacing w:line="266" w:lineRule="auto" w:before="290"/>
        <w:ind w:left="492" w:right="623" w:firstLine="10"/>
        <w:jc w:val="left"/>
        <w:rPr>
          <w:rFonts w:ascii="Arial"/>
          <w:sz w:val="21"/>
        </w:rPr>
      </w:pPr>
      <w:r>
        <w:rPr>
          <w:rFonts w:ascii="Arial"/>
          <w:color w:val="4D4F59"/>
          <w:sz w:val="21"/>
        </w:rPr>
        <w:t>Reservations</w:t>
      </w:r>
      <w:r>
        <w:rPr>
          <w:rFonts w:ascii="Arial"/>
          <w:color w:val="4D4F59"/>
          <w:spacing w:val="40"/>
          <w:sz w:val="21"/>
        </w:rPr>
        <w:t> </w:t>
      </w:r>
      <w:r>
        <w:rPr>
          <w:rFonts w:ascii="Arial"/>
          <w:color w:val="4D4F59"/>
          <w:sz w:val="21"/>
        </w:rPr>
        <w:t>may be denied</w:t>
      </w:r>
      <w:r>
        <w:rPr>
          <w:rFonts w:ascii="Arial"/>
          <w:color w:val="4D4F59"/>
          <w:spacing w:val="25"/>
          <w:sz w:val="21"/>
        </w:rPr>
        <w:t> </w:t>
      </w:r>
      <w:r>
        <w:rPr>
          <w:rFonts w:ascii="Arial"/>
          <w:color w:val="4D4F59"/>
          <w:sz w:val="21"/>
        </w:rPr>
        <w:t>for</w:t>
      </w:r>
      <w:r>
        <w:rPr>
          <w:rFonts w:ascii="Arial"/>
          <w:color w:val="4D4F59"/>
          <w:spacing w:val="40"/>
          <w:sz w:val="21"/>
        </w:rPr>
        <w:t> </w:t>
      </w:r>
      <w:r>
        <w:rPr>
          <w:rFonts w:ascii="Arial"/>
          <w:color w:val="4D4F59"/>
          <w:sz w:val="21"/>
        </w:rPr>
        <w:t>groups</w:t>
      </w:r>
      <w:r>
        <w:rPr>
          <w:rFonts w:ascii="Arial"/>
          <w:color w:val="4D4F59"/>
          <w:spacing w:val="25"/>
          <w:sz w:val="21"/>
        </w:rPr>
        <w:t> </w:t>
      </w:r>
      <w:r>
        <w:rPr>
          <w:rFonts w:ascii="Arial"/>
          <w:color w:val="4D4F59"/>
          <w:sz w:val="21"/>
        </w:rPr>
        <w:t>who</w:t>
      </w:r>
      <w:r>
        <w:rPr>
          <w:rFonts w:ascii="Arial"/>
          <w:color w:val="4D4F59"/>
          <w:spacing w:val="28"/>
          <w:sz w:val="21"/>
        </w:rPr>
        <w:t> </w:t>
      </w:r>
      <w:r>
        <w:rPr>
          <w:rFonts w:ascii="Arial"/>
          <w:color w:val="4D4F59"/>
          <w:sz w:val="21"/>
        </w:rPr>
        <w:t>have had more than</w:t>
      </w:r>
      <w:r>
        <w:rPr>
          <w:rFonts w:ascii="Arial"/>
          <w:color w:val="4D4F59"/>
          <w:spacing w:val="-2"/>
          <w:sz w:val="21"/>
        </w:rPr>
        <w:t> </w:t>
      </w:r>
      <w:r>
        <w:rPr>
          <w:rFonts w:ascii="Arial"/>
          <w:color w:val="4D4F59"/>
          <w:sz w:val="21"/>
        </w:rPr>
        <w:t>2 consecutive</w:t>
      </w:r>
      <w:r>
        <w:rPr>
          <w:rFonts w:ascii="Arial"/>
          <w:color w:val="4D4F59"/>
          <w:spacing w:val="40"/>
          <w:sz w:val="21"/>
        </w:rPr>
        <w:t> </w:t>
      </w:r>
      <w:r>
        <w:rPr>
          <w:rFonts w:ascii="Arial"/>
          <w:color w:val="4D4F59"/>
          <w:sz w:val="21"/>
        </w:rPr>
        <w:t>reservation</w:t>
      </w:r>
      <w:r>
        <w:rPr>
          <w:rFonts w:ascii="Arial"/>
          <w:color w:val="4D4F59"/>
          <w:spacing w:val="22"/>
          <w:sz w:val="21"/>
        </w:rPr>
        <w:t> </w:t>
      </w:r>
      <w:r>
        <w:rPr>
          <w:rFonts w:ascii="Arial"/>
          <w:color w:val="4D4F59"/>
          <w:sz w:val="21"/>
        </w:rPr>
        <w:t>periods,</w:t>
      </w:r>
      <w:r>
        <w:rPr>
          <w:rFonts w:ascii="Arial"/>
          <w:color w:val="4D4F59"/>
          <w:spacing w:val="17"/>
          <w:sz w:val="21"/>
        </w:rPr>
        <w:t> </w:t>
      </w:r>
      <w:r>
        <w:rPr>
          <w:rFonts w:ascii="Arial"/>
          <w:color w:val="4D4F59"/>
          <w:sz w:val="21"/>
        </w:rPr>
        <w:t>in order to</w:t>
      </w:r>
      <w:r>
        <w:rPr>
          <w:rFonts w:ascii="Arial"/>
          <w:color w:val="4D4F59"/>
          <w:spacing w:val="40"/>
          <w:sz w:val="21"/>
        </w:rPr>
        <w:t> </w:t>
      </w:r>
      <w:r>
        <w:rPr>
          <w:rFonts w:ascii="Arial"/>
          <w:color w:val="4D4F59"/>
          <w:sz w:val="21"/>
        </w:rPr>
        <w:t>accommodate</w:t>
      </w:r>
      <w:r>
        <w:rPr>
          <w:rFonts w:ascii="Arial"/>
          <w:color w:val="4D4F59"/>
          <w:spacing w:val="36"/>
          <w:sz w:val="21"/>
        </w:rPr>
        <w:t> </w:t>
      </w:r>
      <w:r>
        <w:rPr>
          <w:rFonts w:ascii="Arial"/>
          <w:color w:val="4D4F59"/>
          <w:sz w:val="21"/>
        </w:rPr>
        <w:t>other</w:t>
      </w:r>
      <w:r>
        <w:rPr>
          <w:rFonts w:ascii="Arial"/>
          <w:color w:val="4D4F59"/>
          <w:spacing w:val="34"/>
          <w:sz w:val="21"/>
        </w:rPr>
        <w:t> </w:t>
      </w:r>
      <w:r>
        <w:rPr>
          <w:rFonts w:ascii="Arial"/>
          <w:color w:val="4D4F59"/>
          <w:sz w:val="21"/>
        </w:rPr>
        <w:t>student</w:t>
      </w:r>
      <w:r>
        <w:rPr>
          <w:rFonts w:ascii="Arial"/>
          <w:color w:val="4D4F59"/>
          <w:spacing w:val="38"/>
          <w:sz w:val="21"/>
        </w:rPr>
        <w:t> </w:t>
      </w:r>
      <w:r>
        <w:rPr>
          <w:rFonts w:ascii="Arial"/>
          <w:color w:val="4D4F59"/>
          <w:sz w:val="21"/>
        </w:rPr>
        <w:t>organizations. Reservations</w:t>
      </w:r>
      <w:r>
        <w:rPr>
          <w:rFonts w:ascii="Arial"/>
          <w:color w:val="4D4F59"/>
          <w:spacing w:val="40"/>
          <w:sz w:val="21"/>
        </w:rPr>
        <w:t> </w:t>
      </w:r>
      <w:r>
        <w:rPr>
          <w:rFonts w:ascii="Arial"/>
          <w:color w:val="4D4F59"/>
          <w:sz w:val="21"/>
        </w:rPr>
        <w:t>are made at the</w:t>
      </w:r>
      <w:r>
        <w:rPr>
          <w:rFonts w:ascii="Arial"/>
          <w:color w:val="4D4F59"/>
          <w:spacing w:val="36"/>
          <w:sz w:val="21"/>
        </w:rPr>
        <w:t> </w:t>
      </w:r>
      <w:r>
        <w:rPr>
          <w:rFonts w:ascii="Arial"/>
          <w:color w:val="4D4F59"/>
          <w:sz w:val="21"/>
        </w:rPr>
        <w:t>discretion</w:t>
      </w:r>
      <w:r>
        <w:rPr>
          <w:rFonts w:ascii="Arial"/>
          <w:color w:val="4D4F59"/>
          <w:spacing w:val="31"/>
          <w:sz w:val="21"/>
        </w:rPr>
        <w:t> </w:t>
      </w:r>
      <w:r>
        <w:rPr>
          <w:rFonts w:ascii="Arial"/>
          <w:color w:val="4D4F59"/>
          <w:sz w:val="21"/>
        </w:rPr>
        <w:t>of</w:t>
      </w:r>
      <w:r>
        <w:rPr>
          <w:rFonts w:ascii="Arial"/>
          <w:color w:val="4D4F59"/>
          <w:spacing w:val="39"/>
          <w:sz w:val="21"/>
        </w:rPr>
        <w:t> </w:t>
      </w:r>
      <w:r>
        <w:rPr>
          <w:rFonts w:ascii="Arial"/>
          <w:color w:val="4D4F59"/>
          <w:sz w:val="21"/>
        </w:rPr>
        <w:t>the SAO Staff to</w:t>
      </w:r>
      <w:r>
        <w:rPr>
          <w:rFonts w:ascii="Arial"/>
          <w:color w:val="4D4F59"/>
          <w:spacing w:val="40"/>
          <w:sz w:val="21"/>
        </w:rPr>
        <w:t> </w:t>
      </w:r>
      <w:r>
        <w:rPr>
          <w:rFonts w:ascii="Arial"/>
          <w:color w:val="4D4F59"/>
          <w:sz w:val="21"/>
        </w:rPr>
        <w:t>best</w:t>
      </w:r>
      <w:r>
        <w:rPr>
          <w:rFonts w:ascii="Arial"/>
          <w:color w:val="4D4F59"/>
          <w:spacing w:val="33"/>
          <w:sz w:val="21"/>
        </w:rPr>
        <w:t> </w:t>
      </w:r>
      <w:r>
        <w:rPr>
          <w:rFonts w:ascii="Arial"/>
          <w:color w:val="4D4F59"/>
          <w:sz w:val="21"/>
        </w:rPr>
        <w:t>serve all student</w:t>
      </w:r>
      <w:r>
        <w:rPr>
          <w:rFonts w:ascii="Arial"/>
          <w:color w:val="4D4F59"/>
          <w:spacing w:val="40"/>
          <w:sz w:val="21"/>
        </w:rPr>
        <w:t> </w:t>
      </w:r>
      <w:r>
        <w:rPr>
          <w:rFonts w:ascii="Arial"/>
          <w:color w:val="4D4F59"/>
          <w:sz w:val="21"/>
        </w:rPr>
        <w:t>organizations. Multiple</w:t>
      </w:r>
      <w:r>
        <w:rPr>
          <w:rFonts w:ascii="Arial"/>
          <w:color w:val="4D4F59"/>
          <w:spacing w:val="38"/>
          <w:sz w:val="21"/>
        </w:rPr>
        <w:t> </w:t>
      </w:r>
      <w:r>
        <w:rPr>
          <w:rFonts w:ascii="Arial"/>
          <w:color w:val="4D4F59"/>
          <w:sz w:val="21"/>
        </w:rPr>
        <w:t>weeks</w:t>
      </w:r>
      <w:r>
        <w:rPr>
          <w:rFonts w:ascii="Arial"/>
          <w:color w:val="4D4F59"/>
          <w:spacing w:val="40"/>
          <w:sz w:val="21"/>
        </w:rPr>
        <w:t> </w:t>
      </w:r>
      <w:r>
        <w:rPr>
          <w:rFonts w:ascii="Arial"/>
          <w:color w:val="4D4F59"/>
          <w:sz w:val="21"/>
        </w:rPr>
        <w:t>or months may not</w:t>
      </w:r>
      <w:r>
        <w:rPr>
          <w:rFonts w:ascii="Arial"/>
          <w:color w:val="4D4F59"/>
          <w:spacing w:val="40"/>
          <w:sz w:val="21"/>
        </w:rPr>
        <w:t> </w:t>
      </w:r>
      <w:r>
        <w:rPr>
          <w:rFonts w:ascii="Arial"/>
          <w:color w:val="4D4F59"/>
          <w:sz w:val="21"/>
        </w:rPr>
        <w:t>be reserved on the</w:t>
      </w:r>
      <w:r>
        <w:rPr>
          <w:rFonts w:ascii="Arial"/>
          <w:color w:val="4D4F59"/>
          <w:spacing w:val="30"/>
          <w:sz w:val="21"/>
        </w:rPr>
        <w:t> </w:t>
      </w:r>
      <w:r>
        <w:rPr>
          <w:rFonts w:ascii="Arial"/>
          <w:color w:val="4D4F59"/>
          <w:sz w:val="21"/>
        </w:rPr>
        <w:t>same reservation form. Reservations</w:t>
      </w:r>
      <w:r>
        <w:rPr>
          <w:rFonts w:ascii="Arial"/>
          <w:color w:val="4D4F59"/>
          <w:spacing w:val="32"/>
          <w:sz w:val="21"/>
        </w:rPr>
        <w:t> </w:t>
      </w:r>
      <w:r>
        <w:rPr>
          <w:rFonts w:ascii="Arial"/>
          <w:color w:val="4D4F59"/>
          <w:sz w:val="21"/>
        </w:rPr>
        <w:t>should be made no more than</w:t>
      </w:r>
      <w:r>
        <w:rPr>
          <w:rFonts w:ascii="Arial"/>
          <w:color w:val="4D4F59"/>
          <w:spacing w:val="-1"/>
          <w:sz w:val="21"/>
        </w:rPr>
        <w:t> </w:t>
      </w:r>
      <w:r>
        <w:rPr>
          <w:rFonts w:ascii="Arial"/>
          <w:color w:val="4D4F59"/>
          <w:sz w:val="21"/>
        </w:rPr>
        <w:t>2</w:t>
      </w:r>
      <w:r>
        <w:rPr>
          <w:rFonts w:ascii="Arial"/>
          <w:color w:val="4D4F59"/>
          <w:spacing w:val="-13"/>
          <w:sz w:val="21"/>
        </w:rPr>
        <w:t> </w:t>
      </w:r>
      <w:r>
        <w:rPr>
          <w:rFonts w:ascii="Arial"/>
          <w:color w:val="4D4F59"/>
          <w:sz w:val="21"/>
        </w:rPr>
        <w:t>months</w:t>
      </w:r>
      <w:r>
        <w:rPr>
          <w:rFonts w:ascii="Arial"/>
          <w:color w:val="4D4F59"/>
          <w:spacing w:val="35"/>
          <w:sz w:val="21"/>
        </w:rPr>
        <w:t> </w:t>
      </w:r>
      <w:r>
        <w:rPr>
          <w:rFonts w:ascii="Arial"/>
          <w:color w:val="4D4F59"/>
          <w:sz w:val="21"/>
        </w:rPr>
        <w:t>in advance</w:t>
      </w:r>
      <w:r>
        <w:rPr>
          <w:rFonts w:ascii="Arial"/>
          <w:color w:val="4D4F59"/>
          <w:spacing w:val="34"/>
          <w:sz w:val="21"/>
        </w:rPr>
        <w:t> </w:t>
      </w:r>
      <w:r>
        <w:rPr>
          <w:rFonts w:ascii="Arial"/>
          <w:color w:val="4D4F59"/>
          <w:sz w:val="21"/>
        </w:rPr>
        <w:t>of</w:t>
      </w:r>
      <w:r>
        <w:rPr>
          <w:rFonts w:ascii="Arial"/>
          <w:color w:val="4D4F59"/>
          <w:spacing w:val="34"/>
          <w:sz w:val="21"/>
        </w:rPr>
        <w:t> </w:t>
      </w:r>
      <w:r>
        <w:rPr>
          <w:rFonts w:ascii="Arial"/>
          <w:color w:val="4D4F59"/>
          <w:sz w:val="21"/>
        </w:rPr>
        <w:t>the date needed. All equipment</w:t>
      </w:r>
      <w:r>
        <w:rPr>
          <w:rFonts w:ascii="Arial"/>
          <w:color w:val="4D4F59"/>
          <w:spacing w:val="40"/>
          <w:sz w:val="21"/>
        </w:rPr>
        <w:t> </w:t>
      </w:r>
      <w:r>
        <w:rPr>
          <w:rFonts w:ascii="Arial"/>
          <w:color w:val="4D4F59"/>
          <w:sz w:val="21"/>
        </w:rPr>
        <w:t>listed will</w:t>
      </w:r>
      <w:r>
        <w:rPr>
          <w:rFonts w:ascii="Arial"/>
          <w:color w:val="4D4F59"/>
          <w:spacing w:val="38"/>
          <w:sz w:val="21"/>
        </w:rPr>
        <w:t> </w:t>
      </w:r>
      <w:r>
        <w:rPr>
          <w:rFonts w:ascii="Arial"/>
          <w:color w:val="4D4F59"/>
          <w:sz w:val="21"/>
        </w:rPr>
        <w:t>be</w:t>
      </w:r>
      <w:r>
        <w:rPr>
          <w:rFonts w:ascii="Arial"/>
          <w:color w:val="4D4F59"/>
          <w:spacing w:val="27"/>
          <w:sz w:val="21"/>
        </w:rPr>
        <w:t> </w:t>
      </w:r>
      <w:r>
        <w:rPr>
          <w:rFonts w:ascii="Arial"/>
          <w:color w:val="4D4F59"/>
          <w:sz w:val="21"/>
        </w:rPr>
        <w:t>assigned</w:t>
      </w:r>
      <w:r>
        <w:rPr>
          <w:rFonts w:ascii="Arial"/>
          <w:color w:val="4D4F59"/>
          <w:spacing w:val="29"/>
          <w:sz w:val="21"/>
        </w:rPr>
        <w:t> </w:t>
      </w:r>
      <w:r>
        <w:rPr>
          <w:rFonts w:ascii="Arial"/>
          <w:color w:val="4D4F59"/>
          <w:sz w:val="21"/>
        </w:rPr>
        <w:t>on a first come,</w:t>
      </w:r>
      <w:r>
        <w:rPr>
          <w:rFonts w:ascii="Arial"/>
          <w:color w:val="4D4F59"/>
          <w:spacing w:val="-4"/>
          <w:sz w:val="21"/>
        </w:rPr>
        <w:t> </w:t>
      </w:r>
      <w:r>
        <w:rPr>
          <w:rFonts w:ascii="Arial"/>
          <w:color w:val="4D4F59"/>
          <w:sz w:val="21"/>
        </w:rPr>
        <w:t>first</w:t>
      </w:r>
      <w:r>
        <w:rPr>
          <w:rFonts w:ascii="Arial"/>
          <w:color w:val="4D4F59"/>
          <w:spacing w:val="24"/>
          <w:sz w:val="21"/>
        </w:rPr>
        <w:t> </w:t>
      </w:r>
      <w:r>
        <w:rPr>
          <w:rFonts w:ascii="Arial"/>
          <w:color w:val="4D4F59"/>
          <w:sz w:val="21"/>
        </w:rPr>
        <w:t>served</w:t>
      </w:r>
      <w:r>
        <w:rPr>
          <w:rFonts w:ascii="Arial"/>
          <w:color w:val="4D4F59"/>
          <w:spacing w:val="40"/>
          <w:sz w:val="21"/>
        </w:rPr>
        <w:t> </w:t>
      </w:r>
      <w:r>
        <w:rPr>
          <w:rFonts w:ascii="Arial"/>
          <w:color w:val="4D4F59"/>
          <w:sz w:val="21"/>
        </w:rPr>
        <w:t>basis.</w:t>
      </w:r>
      <w:r>
        <w:rPr>
          <w:rFonts w:ascii="Arial"/>
          <w:color w:val="4D4F59"/>
          <w:spacing w:val="27"/>
          <w:sz w:val="21"/>
        </w:rPr>
        <w:t> </w:t>
      </w:r>
      <w:r>
        <w:rPr>
          <w:rFonts w:ascii="Arial"/>
          <w:color w:val="4D4F59"/>
          <w:sz w:val="21"/>
        </w:rPr>
        <w:t>However,</w:t>
      </w:r>
      <w:r>
        <w:rPr>
          <w:rFonts w:ascii="Arial"/>
          <w:color w:val="4D4F59"/>
          <w:spacing w:val="20"/>
          <w:sz w:val="21"/>
        </w:rPr>
        <w:t> </w:t>
      </w:r>
      <w:r>
        <w:rPr>
          <w:rFonts w:ascii="Arial"/>
          <w:color w:val="4D4F59"/>
          <w:sz w:val="21"/>
        </w:rPr>
        <w:t>new reservations</w:t>
      </w:r>
      <w:r>
        <w:rPr>
          <w:rFonts w:ascii="Arial"/>
          <w:color w:val="4D4F59"/>
          <w:spacing w:val="40"/>
          <w:sz w:val="21"/>
        </w:rPr>
        <w:t> </w:t>
      </w:r>
      <w:r>
        <w:rPr>
          <w:rFonts w:ascii="Arial"/>
          <w:color w:val="4D4F59"/>
          <w:sz w:val="21"/>
        </w:rPr>
        <w:t>will</w:t>
      </w:r>
      <w:r>
        <w:rPr>
          <w:rFonts w:ascii="Arial"/>
          <w:color w:val="4D4F59"/>
          <w:spacing w:val="38"/>
          <w:sz w:val="21"/>
        </w:rPr>
        <w:t> </w:t>
      </w:r>
      <w:r>
        <w:rPr>
          <w:rFonts w:ascii="Arial"/>
          <w:color w:val="4D4F59"/>
          <w:sz w:val="21"/>
        </w:rPr>
        <w:t>be given priority over groups</w:t>
      </w:r>
      <w:r>
        <w:rPr>
          <w:rFonts w:ascii="Arial"/>
          <w:color w:val="4D4F59"/>
          <w:spacing w:val="40"/>
          <w:sz w:val="21"/>
        </w:rPr>
        <w:t> </w:t>
      </w:r>
      <w:r>
        <w:rPr>
          <w:rFonts w:ascii="Arial"/>
          <w:color w:val="4D4F59"/>
          <w:sz w:val="21"/>
        </w:rPr>
        <w:t>who</w:t>
      </w:r>
      <w:r>
        <w:rPr>
          <w:rFonts w:ascii="Arial"/>
          <w:color w:val="4D4F59"/>
          <w:spacing w:val="34"/>
          <w:sz w:val="21"/>
        </w:rPr>
        <w:t> </w:t>
      </w:r>
      <w:r>
        <w:rPr>
          <w:rFonts w:ascii="Arial"/>
          <w:color w:val="4D4F59"/>
          <w:sz w:val="21"/>
        </w:rPr>
        <w:t>have</w:t>
      </w:r>
      <w:r>
        <w:rPr>
          <w:rFonts w:ascii="Arial"/>
          <w:color w:val="4D4F59"/>
          <w:spacing w:val="40"/>
          <w:sz w:val="21"/>
        </w:rPr>
        <w:t> </w:t>
      </w:r>
      <w:r>
        <w:rPr>
          <w:rFonts w:ascii="Arial"/>
          <w:color w:val="4D4F59"/>
          <w:sz w:val="21"/>
        </w:rPr>
        <w:t>reserved equipment</w:t>
      </w:r>
      <w:r>
        <w:rPr>
          <w:rFonts w:ascii="Arial"/>
          <w:color w:val="4D4F59"/>
          <w:spacing w:val="35"/>
          <w:sz w:val="21"/>
        </w:rPr>
        <w:t> </w:t>
      </w:r>
      <w:r>
        <w:rPr>
          <w:rFonts w:ascii="Arial"/>
          <w:color w:val="4D4F59"/>
          <w:sz w:val="21"/>
        </w:rPr>
        <w:t>for more than 2</w:t>
      </w:r>
      <w:r>
        <w:rPr>
          <w:rFonts w:ascii="Arial"/>
          <w:color w:val="4D4F59"/>
          <w:spacing w:val="-9"/>
          <w:sz w:val="21"/>
        </w:rPr>
        <w:t> </w:t>
      </w:r>
      <w:r>
        <w:rPr>
          <w:rFonts w:ascii="Arial"/>
          <w:color w:val="4D4F59"/>
          <w:sz w:val="21"/>
        </w:rPr>
        <w:t>consecutive</w:t>
      </w:r>
      <w:r>
        <w:rPr>
          <w:rFonts w:ascii="Arial"/>
          <w:color w:val="4D4F59"/>
          <w:spacing w:val="40"/>
          <w:sz w:val="21"/>
        </w:rPr>
        <w:t> </w:t>
      </w:r>
      <w:r>
        <w:rPr>
          <w:rFonts w:ascii="Arial"/>
          <w:color w:val="4D4F59"/>
          <w:sz w:val="21"/>
        </w:rPr>
        <w:t>reservation periods. The contact</w:t>
      </w:r>
      <w:r>
        <w:rPr>
          <w:rFonts w:ascii="Arial"/>
          <w:color w:val="4D4F59"/>
          <w:spacing w:val="40"/>
          <w:sz w:val="21"/>
        </w:rPr>
        <w:t> </w:t>
      </w:r>
      <w:r>
        <w:rPr>
          <w:rFonts w:ascii="Arial"/>
          <w:color w:val="4D4F59"/>
          <w:sz w:val="21"/>
        </w:rPr>
        <w:t>person named above</w:t>
      </w:r>
      <w:r>
        <w:rPr>
          <w:rFonts w:ascii="Arial"/>
          <w:color w:val="4D4F59"/>
          <w:spacing w:val="40"/>
          <w:sz w:val="21"/>
        </w:rPr>
        <w:t> </w:t>
      </w:r>
      <w:r>
        <w:rPr>
          <w:rFonts w:ascii="Arial"/>
          <w:color w:val="4D4F59"/>
          <w:sz w:val="21"/>
        </w:rPr>
        <w:t>will</w:t>
      </w:r>
      <w:r>
        <w:rPr>
          <w:rFonts w:ascii="Arial"/>
          <w:color w:val="4D4F59"/>
          <w:spacing w:val="28"/>
          <w:sz w:val="21"/>
        </w:rPr>
        <w:t> </w:t>
      </w:r>
      <w:r>
        <w:rPr>
          <w:rFonts w:ascii="Arial"/>
          <w:color w:val="4D4F59"/>
          <w:sz w:val="21"/>
        </w:rPr>
        <w:t>be notified of</w:t>
      </w:r>
      <w:r>
        <w:rPr>
          <w:rFonts w:ascii="Arial"/>
          <w:color w:val="4D4F59"/>
          <w:spacing w:val="40"/>
          <w:sz w:val="21"/>
        </w:rPr>
        <w:t> </w:t>
      </w:r>
      <w:r>
        <w:rPr>
          <w:rFonts w:ascii="Arial"/>
          <w:color w:val="4D4F59"/>
          <w:sz w:val="21"/>
        </w:rPr>
        <w:t>approval</w:t>
      </w:r>
      <w:r>
        <w:rPr>
          <w:rFonts w:ascii="Arial"/>
          <w:color w:val="4D4F59"/>
          <w:spacing w:val="36"/>
          <w:sz w:val="21"/>
        </w:rPr>
        <w:t> </w:t>
      </w:r>
      <w:r>
        <w:rPr>
          <w:rFonts w:ascii="Arial"/>
          <w:color w:val="4D4F59"/>
          <w:sz w:val="21"/>
        </w:rPr>
        <w:t>status</w:t>
      </w:r>
      <w:r>
        <w:rPr>
          <w:rFonts w:ascii="Arial"/>
          <w:color w:val="4D4F59"/>
          <w:spacing w:val="40"/>
          <w:sz w:val="21"/>
        </w:rPr>
        <w:t> </w:t>
      </w:r>
      <w:r>
        <w:rPr>
          <w:rFonts w:ascii="Arial"/>
          <w:color w:val="4D4F59"/>
          <w:sz w:val="21"/>
        </w:rPr>
        <w:t>after receipt</w:t>
      </w:r>
      <w:r>
        <w:rPr>
          <w:rFonts w:ascii="Arial"/>
          <w:color w:val="4D4F59"/>
          <w:spacing w:val="33"/>
          <w:sz w:val="21"/>
        </w:rPr>
        <w:t> </w:t>
      </w:r>
      <w:r>
        <w:rPr>
          <w:rFonts w:ascii="Arial"/>
          <w:color w:val="4D4F59"/>
          <w:sz w:val="21"/>
        </w:rPr>
        <w:t>of</w:t>
      </w:r>
      <w:r>
        <w:rPr>
          <w:rFonts w:ascii="Arial"/>
          <w:color w:val="4D4F59"/>
          <w:spacing w:val="40"/>
          <w:sz w:val="21"/>
        </w:rPr>
        <w:t> </w:t>
      </w:r>
      <w:r>
        <w:rPr>
          <w:rFonts w:ascii="Arial"/>
          <w:color w:val="4D4F59"/>
          <w:sz w:val="21"/>
        </w:rPr>
        <w:t>this request.</w:t>
      </w:r>
      <w:r>
        <w:rPr>
          <w:rFonts w:ascii="Arial"/>
          <w:color w:val="4D4F59"/>
          <w:spacing w:val="40"/>
          <w:sz w:val="21"/>
        </w:rPr>
        <w:t> </w:t>
      </w:r>
      <w:r>
        <w:rPr>
          <w:rFonts w:ascii="Arial"/>
          <w:color w:val="4D4F59"/>
          <w:sz w:val="21"/>
        </w:rPr>
        <w:t>All equipment</w:t>
      </w:r>
      <w:r>
        <w:rPr>
          <w:rFonts w:ascii="Arial"/>
          <w:color w:val="4D4F59"/>
          <w:spacing w:val="38"/>
          <w:sz w:val="21"/>
        </w:rPr>
        <w:t> </w:t>
      </w:r>
      <w:r>
        <w:rPr>
          <w:rFonts w:ascii="Arial"/>
          <w:color w:val="4D4F59"/>
          <w:sz w:val="21"/>
        </w:rPr>
        <w:t>must be returned</w:t>
      </w:r>
      <w:r>
        <w:rPr>
          <w:rFonts w:ascii="Arial"/>
          <w:color w:val="4D4F59"/>
          <w:spacing w:val="30"/>
          <w:sz w:val="21"/>
        </w:rPr>
        <w:t> </w:t>
      </w:r>
      <w:r>
        <w:rPr>
          <w:rFonts w:ascii="Arial"/>
          <w:color w:val="4D4F59"/>
          <w:sz w:val="21"/>
        </w:rPr>
        <w:t>UNDAMAGED</w:t>
      </w:r>
      <w:r>
        <w:rPr>
          <w:rFonts w:ascii="Arial"/>
          <w:color w:val="6D6D74"/>
          <w:sz w:val="21"/>
        </w:rPr>
        <w:t>. </w:t>
      </w:r>
      <w:r>
        <w:rPr>
          <w:rFonts w:ascii="Arial"/>
          <w:color w:val="4D4F59"/>
          <w:sz w:val="21"/>
        </w:rPr>
        <w:t>Any lost/stolen/damaged</w:t>
      </w:r>
      <w:r>
        <w:rPr>
          <w:rFonts w:ascii="Arial"/>
          <w:color w:val="4D4F59"/>
          <w:spacing w:val="-1"/>
          <w:sz w:val="21"/>
        </w:rPr>
        <w:t> </w:t>
      </w:r>
      <w:r>
        <w:rPr>
          <w:rFonts w:ascii="Arial"/>
          <w:color w:val="4D4F59"/>
          <w:sz w:val="21"/>
        </w:rPr>
        <w:t>equipment</w:t>
      </w:r>
      <w:r>
        <w:rPr>
          <w:rFonts w:ascii="Arial"/>
          <w:color w:val="4D4F59"/>
          <w:spacing w:val="40"/>
          <w:sz w:val="21"/>
        </w:rPr>
        <w:t> </w:t>
      </w:r>
      <w:r>
        <w:rPr>
          <w:rFonts w:ascii="Arial"/>
          <w:color w:val="4D4F59"/>
          <w:sz w:val="21"/>
        </w:rPr>
        <w:t>will be at the expense</w:t>
      </w:r>
      <w:r>
        <w:rPr>
          <w:rFonts w:ascii="Arial"/>
          <w:color w:val="4D4F59"/>
          <w:spacing w:val="33"/>
          <w:sz w:val="21"/>
        </w:rPr>
        <w:t> </w:t>
      </w:r>
      <w:r>
        <w:rPr>
          <w:rFonts w:ascii="Arial"/>
          <w:color w:val="4D4F59"/>
          <w:sz w:val="21"/>
        </w:rPr>
        <w:t>of the Student</w:t>
      </w:r>
      <w:r>
        <w:rPr>
          <w:rFonts w:ascii="Arial"/>
          <w:color w:val="4D4F59"/>
          <w:spacing w:val="35"/>
          <w:sz w:val="21"/>
        </w:rPr>
        <w:t> </w:t>
      </w:r>
      <w:r>
        <w:rPr>
          <w:rFonts w:ascii="Arial"/>
          <w:color w:val="4D4F59"/>
          <w:sz w:val="21"/>
        </w:rPr>
        <w:t>Organization.</w:t>
      </w:r>
      <w:r>
        <w:rPr>
          <w:rFonts w:ascii="Arial"/>
          <w:color w:val="4D4F59"/>
          <w:spacing w:val="39"/>
          <w:sz w:val="21"/>
        </w:rPr>
        <w:t> </w:t>
      </w:r>
      <w:r>
        <w:rPr>
          <w:rFonts w:ascii="Arial"/>
          <w:color w:val="4D4F59"/>
          <w:sz w:val="21"/>
        </w:rPr>
        <w:t>Below,</w:t>
      </w:r>
      <w:r>
        <w:rPr>
          <w:rFonts w:ascii="Arial"/>
          <w:color w:val="4D4F59"/>
          <w:spacing w:val="-7"/>
          <w:sz w:val="21"/>
        </w:rPr>
        <w:t> </w:t>
      </w:r>
      <w:r>
        <w:rPr>
          <w:rFonts w:ascii="Arial"/>
          <w:color w:val="4D4F59"/>
          <w:sz w:val="21"/>
        </w:rPr>
        <w:t>you</w:t>
      </w:r>
      <w:r>
        <w:rPr>
          <w:rFonts w:ascii="Arial"/>
          <w:color w:val="4D4F59"/>
          <w:spacing w:val="-20"/>
          <w:sz w:val="21"/>
        </w:rPr>
        <w:t> </w:t>
      </w:r>
      <w:r>
        <w:rPr>
          <w:rFonts w:ascii="Arial"/>
          <w:color w:val="4D4F59"/>
          <w:sz w:val="21"/>
        </w:rPr>
        <w:t>must agree that you</w:t>
      </w:r>
      <w:r>
        <w:rPr>
          <w:rFonts w:ascii="Arial"/>
          <w:color w:val="4D4F59"/>
          <w:spacing w:val="-2"/>
          <w:sz w:val="21"/>
        </w:rPr>
        <w:t> </w:t>
      </w:r>
      <w:r>
        <w:rPr>
          <w:rFonts w:ascii="Arial"/>
          <w:color w:val="4D4F59"/>
          <w:sz w:val="21"/>
        </w:rPr>
        <w:t>understand that fa</w:t>
      </w:r>
      <w:r>
        <w:rPr>
          <w:rFonts w:ascii="Arial"/>
          <w:color w:val="6D6D74"/>
          <w:sz w:val="21"/>
        </w:rPr>
        <w:t>i</w:t>
      </w:r>
      <w:r>
        <w:rPr>
          <w:rFonts w:ascii="Arial"/>
          <w:color w:val="4D4F59"/>
          <w:sz w:val="21"/>
        </w:rPr>
        <w:t>lure</w:t>
      </w:r>
      <w:r>
        <w:rPr>
          <w:rFonts w:ascii="Arial"/>
          <w:color w:val="4D4F59"/>
          <w:spacing w:val="-2"/>
          <w:sz w:val="21"/>
        </w:rPr>
        <w:t> </w:t>
      </w:r>
      <w:r>
        <w:rPr>
          <w:rFonts w:ascii="Arial"/>
          <w:color w:val="4D4F59"/>
          <w:sz w:val="21"/>
        </w:rPr>
        <w:t>to</w:t>
      </w:r>
      <w:r>
        <w:rPr>
          <w:rFonts w:ascii="Arial"/>
          <w:color w:val="4D4F59"/>
          <w:spacing w:val="40"/>
          <w:sz w:val="21"/>
        </w:rPr>
        <w:t> </w:t>
      </w:r>
      <w:r>
        <w:rPr>
          <w:rFonts w:ascii="Arial"/>
          <w:color w:val="4D4F59"/>
          <w:sz w:val="21"/>
        </w:rPr>
        <w:t>abide by these policies will result</w:t>
      </w:r>
      <w:r>
        <w:rPr>
          <w:rFonts w:ascii="Arial"/>
          <w:color w:val="4D4F59"/>
          <w:spacing w:val="29"/>
          <w:sz w:val="21"/>
        </w:rPr>
        <w:t> </w:t>
      </w:r>
      <w:r>
        <w:rPr>
          <w:rFonts w:ascii="Arial"/>
          <w:color w:val="4D4F59"/>
          <w:sz w:val="21"/>
        </w:rPr>
        <w:t>in your</w:t>
      </w:r>
      <w:r>
        <w:rPr>
          <w:rFonts w:ascii="Arial"/>
          <w:color w:val="4D4F59"/>
          <w:spacing w:val="37"/>
          <w:sz w:val="21"/>
        </w:rPr>
        <w:t> </w:t>
      </w:r>
      <w:r>
        <w:rPr>
          <w:rFonts w:ascii="Arial"/>
          <w:color w:val="4D4F59"/>
          <w:sz w:val="21"/>
        </w:rPr>
        <w:t>group being denied</w:t>
      </w:r>
      <w:r>
        <w:rPr>
          <w:rFonts w:ascii="Arial"/>
          <w:color w:val="4D4F59"/>
          <w:spacing w:val="-3"/>
          <w:sz w:val="21"/>
        </w:rPr>
        <w:t> </w:t>
      </w:r>
      <w:r>
        <w:rPr>
          <w:rFonts w:ascii="Arial"/>
          <w:color w:val="4D4F59"/>
          <w:sz w:val="21"/>
        </w:rPr>
        <w:t>use of</w:t>
      </w:r>
      <w:r>
        <w:rPr>
          <w:rFonts w:ascii="Arial"/>
          <w:color w:val="4D4F59"/>
          <w:spacing w:val="35"/>
          <w:sz w:val="21"/>
        </w:rPr>
        <w:t> </w:t>
      </w:r>
      <w:r>
        <w:rPr>
          <w:rFonts w:ascii="Arial"/>
          <w:color w:val="4D4F59"/>
          <w:sz w:val="21"/>
        </w:rPr>
        <w:t>these</w:t>
      </w:r>
      <w:r>
        <w:rPr>
          <w:rFonts w:ascii="Arial"/>
          <w:color w:val="4D4F59"/>
          <w:spacing w:val="32"/>
          <w:sz w:val="21"/>
        </w:rPr>
        <w:t> </w:t>
      </w:r>
      <w:r>
        <w:rPr>
          <w:rFonts w:ascii="Arial"/>
          <w:color w:val="4D4F59"/>
          <w:sz w:val="21"/>
        </w:rPr>
        <w:t>services</w:t>
      </w:r>
      <w:r>
        <w:rPr>
          <w:rFonts w:ascii="Arial"/>
          <w:color w:val="4D4F59"/>
          <w:spacing w:val="40"/>
          <w:sz w:val="21"/>
        </w:rPr>
        <w:t> </w:t>
      </w:r>
      <w:r>
        <w:rPr>
          <w:rFonts w:ascii="Arial"/>
          <w:color w:val="4D4F59"/>
          <w:sz w:val="21"/>
        </w:rPr>
        <w:t>for</w:t>
      </w:r>
      <w:r>
        <w:rPr>
          <w:rFonts w:ascii="Arial"/>
          <w:color w:val="4D4F59"/>
          <w:spacing w:val="40"/>
          <w:sz w:val="21"/>
        </w:rPr>
        <w:t> </w:t>
      </w:r>
      <w:r>
        <w:rPr>
          <w:rFonts w:ascii="Arial"/>
          <w:color w:val="4D4F59"/>
          <w:sz w:val="21"/>
        </w:rPr>
        <w:t>one full semester.</w:t>
      </w:r>
    </w:p>
    <w:p>
      <w:pPr>
        <w:pStyle w:val="BodyText"/>
        <w:rPr>
          <w:rFonts w:ascii="Arial"/>
          <w:sz w:val="21"/>
        </w:rPr>
      </w:pPr>
    </w:p>
    <w:p>
      <w:pPr>
        <w:pStyle w:val="BodyText"/>
        <w:spacing w:before="236"/>
        <w:rPr>
          <w:rFonts w:ascii="Arial"/>
          <w:sz w:val="21"/>
        </w:rPr>
      </w:pPr>
    </w:p>
    <w:p>
      <w:pPr>
        <w:spacing w:before="0"/>
        <w:ind w:left="495" w:right="0" w:firstLine="0"/>
        <w:jc w:val="left"/>
        <w:rPr>
          <w:rFonts w:ascii="Arial"/>
          <w:b/>
          <w:sz w:val="33"/>
        </w:rPr>
      </w:pPr>
      <w:r>
        <w:rPr>
          <w:rFonts w:ascii="Arial"/>
          <w:b/>
          <w:color w:val="4D4F59"/>
          <w:w w:val="85"/>
          <w:sz w:val="33"/>
        </w:rPr>
        <w:t>Display</w:t>
      </w:r>
      <w:r>
        <w:rPr>
          <w:rFonts w:ascii="Arial"/>
          <w:b/>
          <w:color w:val="4D4F59"/>
          <w:spacing w:val="21"/>
          <w:sz w:val="33"/>
        </w:rPr>
        <w:t> </w:t>
      </w:r>
      <w:r>
        <w:rPr>
          <w:rFonts w:ascii="Arial"/>
          <w:b/>
          <w:color w:val="4D4F59"/>
          <w:spacing w:val="-2"/>
          <w:sz w:val="33"/>
        </w:rPr>
        <w:t>Policies</w:t>
      </w:r>
    </w:p>
    <w:p>
      <w:pPr>
        <w:spacing w:line="266" w:lineRule="auto" w:before="301"/>
        <w:ind w:left="492" w:right="521" w:firstLine="11"/>
        <w:jc w:val="left"/>
        <w:rPr>
          <w:rFonts w:ascii="Arial"/>
          <w:sz w:val="21"/>
        </w:rPr>
      </w:pPr>
      <w:r>
        <w:rPr>
          <w:rFonts w:ascii="Arial"/>
          <w:color w:val="4D4F59"/>
          <w:sz w:val="21"/>
        </w:rPr>
        <w:t>Displays must comply with</w:t>
      </w:r>
      <w:r>
        <w:rPr>
          <w:rFonts w:ascii="Arial"/>
          <w:color w:val="4D4F59"/>
          <w:spacing w:val="-1"/>
          <w:sz w:val="21"/>
        </w:rPr>
        <w:t> </w:t>
      </w:r>
      <w:r>
        <w:rPr>
          <w:rFonts w:ascii="Arial"/>
          <w:color w:val="4D4F59"/>
          <w:sz w:val="21"/>
        </w:rPr>
        <w:t>TBR Policy 3:01:01:00 Organizations</w:t>
      </w:r>
      <w:r>
        <w:rPr>
          <w:rFonts w:ascii="Arial"/>
          <w:color w:val="4D4F59"/>
          <w:spacing w:val="35"/>
          <w:sz w:val="21"/>
        </w:rPr>
        <w:t> </w:t>
      </w:r>
      <w:r>
        <w:rPr>
          <w:rFonts w:ascii="Arial"/>
          <w:color w:val="4D4F59"/>
          <w:sz w:val="21"/>
        </w:rPr>
        <w:t>and</w:t>
      </w:r>
      <w:r>
        <w:rPr>
          <w:rFonts w:ascii="Arial"/>
          <w:color w:val="4D4F59"/>
          <w:spacing w:val="-17"/>
          <w:sz w:val="21"/>
        </w:rPr>
        <w:t> </w:t>
      </w:r>
      <w:r>
        <w:rPr>
          <w:rFonts w:ascii="Arial"/>
          <w:color w:val="4D4F59"/>
          <w:sz w:val="21"/>
        </w:rPr>
        <w:t>Policy 3:02:00:01 General Regulations </w:t>
      </w:r>
      <w:r>
        <w:rPr>
          <w:rFonts w:ascii="Arial"/>
          <w:color w:val="4D4F59"/>
          <w:w w:val="105"/>
          <w:sz w:val="21"/>
        </w:rPr>
        <w:t>on</w:t>
      </w:r>
      <w:r>
        <w:rPr>
          <w:rFonts w:ascii="Arial"/>
          <w:color w:val="4D4F59"/>
          <w:spacing w:val="-18"/>
          <w:w w:val="105"/>
          <w:sz w:val="21"/>
        </w:rPr>
        <w:t> </w:t>
      </w:r>
      <w:r>
        <w:rPr>
          <w:rFonts w:ascii="Arial"/>
          <w:color w:val="4D4F59"/>
          <w:w w:val="105"/>
          <w:sz w:val="21"/>
        </w:rPr>
        <w:t>Student</w:t>
      </w:r>
      <w:r>
        <w:rPr>
          <w:rFonts w:ascii="Arial"/>
          <w:color w:val="4D4F59"/>
          <w:spacing w:val="-15"/>
          <w:w w:val="105"/>
          <w:sz w:val="21"/>
        </w:rPr>
        <w:t> </w:t>
      </w:r>
      <w:r>
        <w:rPr>
          <w:rFonts w:ascii="Arial"/>
          <w:color w:val="4D4F59"/>
          <w:w w:val="105"/>
          <w:sz w:val="21"/>
        </w:rPr>
        <w:t>Conduct.</w:t>
      </w:r>
      <w:r>
        <w:rPr>
          <w:rFonts w:ascii="Arial"/>
          <w:color w:val="4D4F59"/>
          <w:spacing w:val="-9"/>
          <w:w w:val="105"/>
          <w:sz w:val="21"/>
        </w:rPr>
        <w:t> </w:t>
      </w:r>
      <w:r>
        <w:rPr>
          <w:rFonts w:ascii="Arial"/>
          <w:color w:val="4D4F59"/>
          <w:w w:val="105"/>
          <w:sz w:val="21"/>
        </w:rPr>
        <w:t>Displays must</w:t>
      </w:r>
      <w:r>
        <w:rPr>
          <w:rFonts w:ascii="Arial"/>
          <w:color w:val="4D4F59"/>
          <w:spacing w:val="-15"/>
          <w:w w:val="105"/>
          <w:sz w:val="21"/>
        </w:rPr>
        <w:t> </w:t>
      </w:r>
      <w:r>
        <w:rPr>
          <w:rFonts w:ascii="Arial"/>
          <w:color w:val="4D4F59"/>
          <w:w w:val="105"/>
          <w:sz w:val="21"/>
        </w:rPr>
        <w:t>not:</w:t>
      </w:r>
      <w:r>
        <w:rPr>
          <w:rFonts w:ascii="Arial"/>
          <w:color w:val="4D4F59"/>
          <w:spacing w:val="-25"/>
          <w:w w:val="105"/>
          <w:sz w:val="21"/>
        </w:rPr>
        <w:t> </w:t>
      </w:r>
      <w:r>
        <w:rPr>
          <w:rFonts w:ascii="Arial"/>
          <w:color w:val="4D4F59"/>
          <w:w w:val="105"/>
          <w:sz w:val="21"/>
        </w:rPr>
        <w:t>(a)</w:t>
      </w:r>
      <w:r>
        <w:rPr>
          <w:rFonts w:ascii="Arial"/>
          <w:color w:val="4D4F59"/>
          <w:spacing w:val="-19"/>
          <w:w w:val="105"/>
          <w:sz w:val="21"/>
        </w:rPr>
        <w:t> </w:t>
      </w:r>
      <w:r>
        <w:rPr>
          <w:rFonts w:ascii="Arial"/>
          <w:color w:val="4D4F59"/>
          <w:w w:val="105"/>
          <w:sz w:val="21"/>
        </w:rPr>
        <w:t>have</w:t>
      </w:r>
      <w:r>
        <w:rPr>
          <w:rFonts w:ascii="Arial"/>
          <w:color w:val="4D4F59"/>
          <w:spacing w:val="-9"/>
          <w:w w:val="105"/>
          <w:sz w:val="21"/>
        </w:rPr>
        <w:t> </w:t>
      </w:r>
      <w:r>
        <w:rPr>
          <w:rFonts w:ascii="Arial"/>
          <w:color w:val="4D4F59"/>
          <w:w w:val="105"/>
          <w:sz w:val="21"/>
        </w:rPr>
        <w:t>illegal</w:t>
      </w:r>
      <w:r>
        <w:rPr>
          <w:rFonts w:ascii="Arial"/>
          <w:color w:val="4D4F59"/>
          <w:spacing w:val="-10"/>
          <w:w w:val="105"/>
          <w:sz w:val="21"/>
        </w:rPr>
        <w:t> </w:t>
      </w:r>
      <w:r>
        <w:rPr>
          <w:rFonts w:ascii="Arial"/>
          <w:color w:val="4D4F59"/>
          <w:w w:val="105"/>
          <w:sz w:val="21"/>
        </w:rPr>
        <w:t>aims</w:t>
      </w:r>
      <w:r>
        <w:rPr>
          <w:rFonts w:ascii="Arial"/>
          <w:color w:val="4D4F59"/>
          <w:spacing w:val="-6"/>
          <w:w w:val="105"/>
          <w:sz w:val="21"/>
        </w:rPr>
        <w:t> </w:t>
      </w:r>
      <w:r>
        <w:rPr>
          <w:rFonts w:ascii="Arial"/>
          <w:color w:val="4D4F59"/>
          <w:w w:val="105"/>
          <w:sz w:val="21"/>
        </w:rPr>
        <w:t>and</w:t>
      </w:r>
      <w:r>
        <w:rPr>
          <w:rFonts w:ascii="Arial"/>
          <w:color w:val="4D4F59"/>
          <w:spacing w:val="-16"/>
          <w:w w:val="105"/>
          <w:sz w:val="21"/>
        </w:rPr>
        <w:t> </w:t>
      </w:r>
      <w:r>
        <w:rPr>
          <w:rFonts w:ascii="Arial"/>
          <w:color w:val="4D4F59"/>
          <w:w w:val="105"/>
          <w:sz w:val="21"/>
        </w:rPr>
        <w:t>goals;</w:t>
      </w:r>
      <w:r>
        <w:rPr>
          <w:rFonts w:ascii="Arial"/>
          <w:color w:val="4D4F59"/>
          <w:spacing w:val="-23"/>
          <w:w w:val="105"/>
          <w:sz w:val="21"/>
        </w:rPr>
        <w:t> </w:t>
      </w:r>
      <w:r>
        <w:rPr>
          <w:rFonts w:ascii="Arial"/>
          <w:color w:val="4D4F59"/>
          <w:w w:val="105"/>
          <w:sz w:val="21"/>
        </w:rPr>
        <w:t>(b)</w:t>
      </w:r>
      <w:r>
        <w:rPr>
          <w:rFonts w:ascii="Arial"/>
          <w:color w:val="4D4F59"/>
          <w:spacing w:val="-12"/>
          <w:w w:val="105"/>
          <w:sz w:val="21"/>
        </w:rPr>
        <w:t> </w:t>
      </w:r>
      <w:r>
        <w:rPr>
          <w:rFonts w:ascii="Arial"/>
          <w:color w:val="4D4F59"/>
          <w:w w:val="105"/>
          <w:sz w:val="21"/>
        </w:rPr>
        <w:t>propose</w:t>
      </w:r>
      <w:r>
        <w:rPr>
          <w:rFonts w:ascii="Arial"/>
          <w:color w:val="4D4F59"/>
          <w:spacing w:val="-8"/>
          <w:w w:val="105"/>
          <w:sz w:val="21"/>
        </w:rPr>
        <w:t> </w:t>
      </w:r>
      <w:r>
        <w:rPr>
          <w:rFonts w:ascii="Arial"/>
          <w:color w:val="4D4F59"/>
          <w:w w:val="105"/>
          <w:sz w:val="21"/>
        </w:rPr>
        <w:t>act</w:t>
      </w:r>
      <w:r>
        <w:rPr>
          <w:rFonts w:ascii="Arial"/>
          <w:color w:val="6D6D74"/>
          <w:w w:val="105"/>
          <w:sz w:val="21"/>
        </w:rPr>
        <w:t>i</w:t>
      </w:r>
      <w:r>
        <w:rPr>
          <w:rFonts w:ascii="Arial"/>
          <w:color w:val="4D4F59"/>
          <w:w w:val="105"/>
          <w:sz w:val="21"/>
        </w:rPr>
        <w:t>vities</w:t>
      </w:r>
      <w:r>
        <w:rPr>
          <w:rFonts w:ascii="Arial"/>
          <w:color w:val="4D4F59"/>
          <w:spacing w:val="-5"/>
          <w:w w:val="105"/>
          <w:sz w:val="21"/>
        </w:rPr>
        <w:t> </w:t>
      </w:r>
      <w:r>
        <w:rPr>
          <w:rFonts w:ascii="Arial"/>
          <w:color w:val="4D4F59"/>
          <w:w w:val="105"/>
          <w:sz w:val="21"/>
        </w:rPr>
        <w:t>which</w:t>
      </w:r>
      <w:r>
        <w:rPr>
          <w:rFonts w:ascii="Arial"/>
          <w:color w:val="4D4F59"/>
          <w:spacing w:val="-10"/>
          <w:w w:val="105"/>
          <w:sz w:val="21"/>
        </w:rPr>
        <w:t> </w:t>
      </w:r>
      <w:r>
        <w:rPr>
          <w:rFonts w:ascii="Arial"/>
          <w:color w:val="4D4F59"/>
          <w:w w:val="105"/>
          <w:sz w:val="21"/>
        </w:rPr>
        <w:t>would violate regulations of the</w:t>
      </w:r>
      <w:r>
        <w:rPr>
          <w:rFonts w:ascii="Arial"/>
          <w:color w:val="4D4F59"/>
          <w:spacing w:val="-11"/>
          <w:w w:val="105"/>
          <w:sz w:val="21"/>
        </w:rPr>
        <w:t> </w:t>
      </w:r>
      <w:r>
        <w:rPr>
          <w:rFonts w:ascii="Arial"/>
          <w:color w:val="4D4F59"/>
          <w:w w:val="105"/>
          <w:sz w:val="21"/>
        </w:rPr>
        <w:t>Board or</w:t>
      </w:r>
      <w:r>
        <w:rPr>
          <w:rFonts w:ascii="Arial"/>
          <w:color w:val="4D4F59"/>
          <w:spacing w:val="-6"/>
          <w:w w:val="105"/>
          <w:sz w:val="21"/>
        </w:rPr>
        <w:t> </w:t>
      </w:r>
      <w:r>
        <w:rPr>
          <w:rFonts w:ascii="Arial"/>
          <w:color w:val="4D4F59"/>
          <w:w w:val="105"/>
          <w:sz w:val="21"/>
        </w:rPr>
        <w:t>the</w:t>
      </w:r>
      <w:r>
        <w:rPr>
          <w:rFonts w:ascii="Arial"/>
          <w:color w:val="4D4F59"/>
          <w:spacing w:val="-2"/>
          <w:w w:val="105"/>
          <w:sz w:val="21"/>
        </w:rPr>
        <w:t> </w:t>
      </w:r>
      <w:r>
        <w:rPr>
          <w:rFonts w:ascii="Arial"/>
          <w:color w:val="4D4F59"/>
          <w:w w:val="105"/>
          <w:sz w:val="21"/>
        </w:rPr>
        <w:t>institution or</w:t>
      </w:r>
      <w:r>
        <w:rPr>
          <w:rFonts w:ascii="Arial"/>
          <w:color w:val="4D4F59"/>
          <w:spacing w:val="-2"/>
          <w:w w:val="105"/>
          <w:sz w:val="21"/>
        </w:rPr>
        <w:t> </w:t>
      </w:r>
      <w:r>
        <w:rPr>
          <w:rFonts w:ascii="Arial"/>
          <w:color w:val="4D4F59"/>
          <w:w w:val="105"/>
          <w:sz w:val="21"/>
        </w:rPr>
        <w:t>school,</w:t>
      </w:r>
      <w:r>
        <w:rPr>
          <w:rFonts w:ascii="Arial"/>
          <w:color w:val="4D4F59"/>
          <w:spacing w:val="-17"/>
          <w:w w:val="105"/>
          <w:sz w:val="21"/>
        </w:rPr>
        <w:t> </w:t>
      </w:r>
      <w:r>
        <w:rPr>
          <w:rFonts w:ascii="Arial"/>
          <w:color w:val="4D4F59"/>
          <w:w w:val="105"/>
          <w:sz w:val="21"/>
        </w:rPr>
        <w:t>or federal or</w:t>
      </w:r>
      <w:r>
        <w:rPr>
          <w:rFonts w:ascii="Arial"/>
          <w:color w:val="4D4F59"/>
          <w:spacing w:val="23"/>
          <w:w w:val="105"/>
          <w:sz w:val="21"/>
        </w:rPr>
        <w:t> </w:t>
      </w:r>
      <w:r>
        <w:rPr>
          <w:rFonts w:ascii="Arial"/>
          <w:color w:val="4D4F59"/>
          <w:w w:val="105"/>
          <w:sz w:val="21"/>
        </w:rPr>
        <w:t>state</w:t>
      </w:r>
      <w:r>
        <w:rPr>
          <w:rFonts w:ascii="Arial"/>
          <w:color w:val="4D4F59"/>
          <w:spacing w:val="-7"/>
          <w:w w:val="105"/>
          <w:sz w:val="21"/>
        </w:rPr>
        <w:t> </w:t>
      </w:r>
      <w:r>
        <w:rPr>
          <w:rFonts w:ascii="Arial"/>
          <w:color w:val="4D4F59"/>
          <w:w w:val="105"/>
          <w:sz w:val="21"/>
        </w:rPr>
        <w:t>laws</w:t>
      </w:r>
      <w:r>
        <w:rPr>
          <w:rFonts w:ascii="Arial"/>
          <w:color w:val="4D4F59"/>
          <w:spacing w:val="-3"/>
          <w:w w:val="105"/>
          <w:sz w:val="21"/>
        </w:rPr>
        <w:t> </w:t>
      </w:r>
      <w:r>
        <w:rPr>
          <w:rFonts w:ascii="Arial"/>
          <w:color w:val="4D4F59"/>
          <w:w w:val="105"/>
          <w:sz w:val="21"/>
        </w:rPr>
        <w:t>and</w:t>
      </w:r>
      <w:r>
        <w:rPr>
          <w:rFonts w:ascii="Arial"/>
          <w:color w:val="4D4F59"/>
          <w:spacing w:val="-15"/>
          <w:w w:val="105"/>
          <w:sz w:val="21"/>
        </w:rPr>
        <w:t> </w:t>
      </w:r>
      <w:r>
        <w:rPr>
          <w:rFonts w:ascii="Arial"/>
          <w:color w:val="4D4F59"/>
          <w:w w:val="105"/>
          <w:sz w:val="21"/>
        </w:rPr>
        <w:t>regulations, or materially and</w:t>
      </w:r>
      <w:r>
        <w:rPr>
          <w:rFonts w:ascii="Arial"/>
          <w:color w:val="4D4F59"/>
          <w:spacing w:val="-10"/>
          <w:w w:val="105"/>
          <w:sz w:val="21"/>
        </w:rPr>
        <w:t> </w:t>
      </w:r>
      <w:r>
        <w:rPr>
          <w:rFonts w:ascii="Arial"/>
          <w:color w:val="4D4F59"/>
          <w:w w:val="105"/>
          <w:sz w:val="21"/>
        </w:rPr>
        <w:t>substantially</w:t>
      </w:r>
      <w:r>
        <w:rPr>
          <w:rFonts w:ascii="Arial"/>
          <w:color w:val="4D4F59"/>
          <w:spacing w:val="27"/>
          <w:w w:val="105"/>
          <w:sz w:val="21"/>
        </w:rPr>
        <w:t> </w:t>
      </w:r>
      <w:r>
        <w:rPr>
          <w:rFonts w:ascii="Arial"/>
          <w:color w:val="4D4F59"/>
          <w:w w:val="105"/>
          <w:sz w:val="21"/>
        </w:rPr>
        <w:t>disrupt the work and</w:t>
      </w:r>
      <w:r>
        <w:rPr>
          <w:rFonts w:ascii="Arial"/>
          <w:color w:val="4D4F59"/>
          <w:spacing w:val="-4"/>
          <w:w w:val="105"/>
          <w:sz w:val="21"/>
        </w:rPr>
        <w:t> </w:t>
      </w:r>
      <w:r>
        <w:rPr>
          <w:rFonts w:ascii="Arial"/>
          <w:color w:val="4D4F59"/>
          <w:w w:val="105"/>
          <w:sz w:val="21"/>
        </w:rPr>
        <w:t>discipline of the institution or school;</w:t>
      </w:r>
      <w:r>
        <w:rPr>
          <w:rFonts w:ascii="Arial"/>
          <w:color w:val="4D4F59"/>
          <w:spacing w:val="-15"/>
          <w:w w:val="105"/>
          <w:sz w:val="21"/>
        </w:rPr>
        <w:t> </w:t>
      </w:r>
      <w:r>
        <w:rPr>
          <w:rFonts w:ascii="Arial"/>
          <w:color w:val="4D4F59"/>
          <w:w w:val="105"/>
          <w:sz w:val="21"/>
        </w:rPr>
        <w:t>or</w:t>
      </w:r>
      <w:r>
        <w:rPr>
          <w:rFonts w:ascii="Arial"/>
          <w:color w:val="4D4F59"/>
          <w:spacing w:val="-4"/>
          <w:w w:val="105"/>
          <w:sz w:val="21"/>
        </w:rPr>
        <w:t> </w:t>
      </w:r>
      <w:r>
        <w:rPr>
          <w:rFonts w:ascii="Arial"/>
          <w:color w:val="4D4F59"/>
          <w:w w:val="105"/>
          <w:sz w:val="21"/>
        </w:rPr>
        <w:t>(c)</w:t>
      </w:r>
      <w:r>
        <w:rPr>
          <w:rFonts w:ascii="Arial"/>
          <w:color w:val="4D4F59"/>
          <w:spacing w:val="-8"/>
          <w:w w:val="105"/>
          <w:sz w:val="21"/>
        </w:rPr>
        <w:t> </w:t>
      </w:r>
      <w:r>
        <w:rPr>
          <w:rFonts w:ascii="Arial"/>
          <w:color w:val="4D4F59"/>
          <w:w w:val="105"/>
          <w:sz w:val="21"/>
        </w:rPr>
        <w:t>advocate incitement of</w:t>
      </w:r>
      <w:r>
        <w:rPr>
          <w:rFonts w:ascii="Arial"/>
          <w:color w:val="4D4F59"/>
          <w:spacing w:val="23"/>
          <w:w w:val="105"/>
          <w:sz w:val="21"/>
        </w:rPr>
        <w:t> </w:t>
      </w:r>
      <w:r>
        <w:rPr>
          <w:rFonts w:ascii="Arial"/>
          <w:color w:val="4D4F59"/>
          <w:w w:val="105"/>
          <w:sz w:val="21"/>
        </w:rPr>
        <w:t>imminent lawless action which</w:t>
      </w:r>
      <w:r>
        <w:rPr>
          <w:rFonts w:ascii="Arial"/>
          <w:color w:val="4D4F59"/>
          <w:spacing w:val="-17"/>
          <w:w w:val="105"/>
          <w:sz w:val="21"/>
        </w:rPr>
        <w:t> </w:t>
      </w:r>
      <w:r>
        <w:rPr>
          <w:rFonts w:ascii="Arial"/>
          <w:color w:val="4D4F59"/>
          <w:w w:val="105"/>
          <w:sz w:val="21"/>
        </w:rPr>
        <w:t>is likely</w:t>
      </w:r>
      <w:r>
        <w:rPr>
          <w:rFonts w:ascii="Arial"/>
          <w:color w:val="4D4F59"/>
          <w:spacing w:val="-11"/>
          <w:w w:val="105"/>
          <w:sz w:val="21"/>
        </w:rPr>
        <w:t> </w:t>
      </w:r>
      <w:r>
        <w:rPr>
          <w:rFonts w:ascii="Arial"/>
          <w:color w:val="4D4F59"/>
          <w:w w:val="105"/>
          <w:sz w:val="21"/>
        </w:rPr>
        <w:t>to</w:t>
      </w:r>
      <w:r>
        <w:rPr>
          <w:rFonts w:ascii="Arial"/>
          <w:color w:val="4D4F59"/>
          <w:spacing w:val="27"/>
          <w:w w:val="105"/>
          <w:sz w:val="21"/>
        </w:rPr>
        <w:t> </w:t>
      </w:r>
      <w:r>
        <w:rPr>
          <w:rFonts w:ascii="Arial"/>
          <w:color w:val="4D4F59"/>
          <w:w w:val="105"/>
          <w:sz w:val="21"/>
        </w:rPr>
        <w:t>produce such</w:t>
      </w:r>
      <w:r>
        <w:rPr>
          <w:rFonts w:ascii="Arial"/>
          <w:color w:val="4D4F59"/>
          <w:spacing w:val="-7"/>
          <w:w w:val="105"/>
          <w:sz w:val="21"/>
        </w:rPr>
        <w:t> </w:t>
      </w:r>
      <w:r>
        <w:rPr>
          <w:rFonts w:ascii="Arial"/>
          <w:color w:val="4D4F59"/>
          <w:w w:val="105"/>
          <w:sz w:val="21"/>
        </w:rPr>
        <w:t>action.</w:t>
      </w:r>
      <w:r>
        <w:rPr>
          <w:rFonts w:ascii="Arial"/>
          <w:color w:val="4D4F59"/>
          <w:spacing w:val="-9"/>
          <w:w w:val="105"/>
          <w:sz w:val="21"/>
        </w:rPr>
        <w:t> </w:t>
      </w:r>
      <w:r>
        <w:rPr>
          <w:rFonts w:ascii="Arial"/>
          <w:color w:val="4D4F59"/>
          <w:w w:val="105"/>
          <w:sz w:val="21"/>
        </w:rPr>
        <w:t>Furthermore,</w:t>
      </w:r>
      <w:r>
        <w:rPr>
          <w:rFonts w:ascii="Arial"/>
          <w:color w:val="4D4F59"/>
          <w:w w:val="105"/>
          <w:sz w:val="21"/>
        </w:rPr>
        <w:t> advertisements</w:t>
      </w:r>
      <w:r>
        <w:rPr>
          <w:rFonts w:ascii="Arial"/>
          <w:color w:val="4D4F59"/>
          <w:spacing w:val="-1"/>
          <w:w w:val="105"/>
          <w:sz w:val="21"/>
        </w:rPr>
        <w:t> </w:t>
      </w:r>
      <w:r>
        <w:rPr>
          <w:rFonts w:ascii="Arial"/>
          <w:color w:val="4D4F59"/>
          <w:w w:val="105"/>
          <w:sz w:val="21"/>
        </w:rPr>
        <w:t>which</w:t>
      </w:r>
      <w:r>
        <w:rPr>
          <w:rFonts w:ascii="Arial"/>
          <w:color w:val="4D4F59"/>
          <w:spacing w:val="-8"/>
          <w:w w:val="105"/>
          <w:sz w:val="21"/>
        </w:rPr>
        <w:t> </w:t>
      </w:r>
      <w:r>
        <w:rPr>
          <w:rFonts w:ascii="Arial"/>
          <w:color w:val="4D4F59"/>
          <w:w w:val="105"/>
          <w:sz w:val="21"/>
        </w:rPr>
        <w:t>an</w:t>
      </w:r>
      <w:r>
        <w:rPr>
          <w:rFonts w:ascii="Arial"/>
          <w:color w:val="4D4F59"/>
          <w:spacing w:val="-12"/>
          <w:w w:val="105"/>
          <w:sz w:val="21"/>
        </w:rPr>
        <w:t> </w:t>
      </w:r>
      <w:r>
        <w:rPr>
          <w:rFonts w:ascii="Arial"/>
          <w:color w:val="4D4F59"/>
          <w:w w:val="105"/>
          <w:sz w:val="21"/>
        </w:rPr>
        <w:t>average</w:t>
      </w:r>
      <w:r>
        <w:rPr>
          <w:rFonts w:ascii="Arial"/>
          <w:color w:val="4D4F59"/>
          <w:spacing w:val="-7"/>
          <w:w w:val="105"/>
          <w:sz w:val="21"/>
        </w:rPr>
        <w:t> </w:t>
      </w:r>
      <w:r>
        <w:rPr>
          <w:rFonts w:ascii="Arial"/>
          <w:color w:val="4D4F59"/>
          <w:w w:val="105"/>
          <w:sz w:val="21"/>
        </w:rPr>
        <w:t>person</w:t>
      </w:r>
      <w:r>
        <w:rPr>
          <w:rFonts w:ascii="Arial"/>
          <w:color w:val="4D4F59"/>
          <w:spacing w:val="-8"/>
          <w:w w:val="105"/>
          <w:sz w:val="21"/>
        </w:rPr>
        <w:t> </w:t>
      </w:r>
      <w:r>
        <w:rPr>
          <w:rFonts w:ascii="Arial"/>
          <w:color w:val="4D4F59"/>
          <w:w w:val="105"/>
          <w:sz w:val="21"/>
        </w:rPr>
        <w:t>applying</w:t>
      </w:r>
      <w:r>
        <w:rPr>
          <w:rFonts w:ascii="Arial"/>
          <w:color w:val="4D4F59"/>
          <w:spacing w:val="-16"/>
          <w:w w:val="105"/>
          <w:sz w:val="21"/>
        </w:rPr>
        <w:t> </w:t>
      </w:r>
      <w:r>
        <w:rPr>
          <w:rFonts w:ascii="Arial"/>
          <w:color w:val="4D4F59"/>
          <w:w w:val="105"/>
          <w:sz w:val="21"/>
        </w:rPr>
        <w:t>contemporary</w:t>
      </w:r>
      <w:r>
        <w:rPr>
          <w:rFonts w:ascii="Arial"/>
          <w:color w:val="4D4F59"/>
          <w:spacing w:val="-2"/>
          <w:w w:val="105"/>
          <w:sz w:val="21"/>
        </w:rPr>
        <w:t> </w:t>
      </w:r>
      <w:r>
        <w:rPr>
          <w:rFonts w:ascii="Arial"/>
          <w:color w:val="4D4F59"/>
          <w:w w:val="105"/>
          <w:sz w:val="21"/>
        </w:rPr>
        <w:t>community</w:t>
      </w:r>
      <w:r>
        <w:rPr>
          <w:rFonts w:ascii="Arial"/>
          <w:color w:val="4D4F59"/>
          <w:spacing w:val="14"/>
          <w:w w:val="105"/>
          <w:sz w:val="21"/>
        </w:rPr>
        <w:t> </w:t>
      </w:r>
      <w:r>
        <w:rPr>
          <w:rFonts w:ascii="Arial"/>
          <w:color w:val="4D4F59"/>
          <w:w w:val="105"/>
          <w:sz w:val="21"/>
        </w:rPr>
        <w:t>standards would</w:t>
      </w:r>
      <w:r>
        <w:rPr>
          <w:rFonts w:ascii="Arial"/>
          <w:color w:val="4D4F59"/>
          <w:spacing w:val="-17"/>
          <w:w w:val="105"/>
          <w:sz w:val="21"/>
        </w:rPr>
        <w:t> </w:t>
      </w:r>
      <w:r>
        <w:rPr>
          <w:rFonts w:ascii="Arial"/>
          <w:color w:val="4D4F59"/>
          <w:w w:val="105"/>
          <w:sz w:val="21"/>
        </w:rPr>
        <w:t>find,</w:t>
      </w:r>
      <w:r>
        <w:rPr>
          <w:rFonts w:ascii="Arial"/>
          <w:color w:val="4D4F59"/>
          <w:spacing w:val="-27"/>
          <w:w w:val="105"/>
          <w:sz w:val="21"/>
        </w:rPr>
        <w:t> </w:t>
      </w:r>
      <w:r>
        <w:rPr>
          <w:rFonts w:ascii="Arial"/>
          <w:color w:val="4D4F59"/>
          <w:w w:val="105"/>
          <w:sz w:val="21"/>
        </w:rPr>
        <w:t>(1) taken</w:t>
      </w:r>
      <w:r>
        <w:rPr>
          <w:rFonts w:ascii="Arial"/>
          <w:color w:val="4D4F59"/>
          <w:spacing w:val="-6"/>
          <w:w w:val="105"/>
          <w:sz w:val="21"/>
        </w:rPr>
        <w:t> </w:t>
      </w:r>
      <w:r>
        <w:rPr>
          <w:rFonts w:ascii="Arial"/>
          <w:color w:val="4D4F59"/>
          <w:w w:val="105"/>
          <w:sz w:val="21"/>
        </w:rPr>
        <w:t>as</w:t>
      </w:r>
      <w:r>
        <w:rPr>
          <w:rFonts w:ascii="Arial"/>
          <w:color w:val="4D4F59"/>
          <w:spacing w:val="-7"/>
          <w:w w:val="105"/>
          <w:sz w:val="21"/>
        </w:rPr>
        <w:t> </w:t>
      </w:r>
      <w:r>
        <w:rPr>
          <w:rFonts w:ascii="Arial"/>
          <w:color w:val="4D4F59"/>
          <w:w w:val="105"/>
          <w:sz w:val="21"/>
        </w:rPr>
        <w:t>a</w:t>
      </w:r>
      <w:r>
        <w:rPr>
          <w:rFonts w:ascii="Arial"/>
          <w:color w:val="4D4F59"/>
          <w:spacing w:val="-13"/>
          <w:w w:val="105"/>
          <w:sz w:val="21"/>
        </w:rPr>
        <w:t> </w:t>
      </w:r>
      <w:r>
        <w:rPr>
          <w:rFonts w:ascii="Arial"/>
          <w:color w:val="4D4F59"/>
          <w:w w:val="105"/>
          <w:sz w:val="21"/>
        </w:rPr>
        <w:t>whole,</w:t>
      </w:r>
      <w:r>
        <w:rPr>
          <w:rFonts w:ascii="Arial"/>
          <w:color w:val="4D4F59"/>
          <w:spacing w:val="-24"/>
          <w:w w:val="105"/>
          <w:sz w:val="21"/>
        </w:rPr>
        <w:t> </w:t>
      </w:r>
      <w:r>
        <w:rPr>
          <w:rFonts w:ascii="Arial"/>
          <w:color w:val="4D4F59"/>
          <w:w w:val="105"/>
          <w:sz w:val="21"/>
        </w:rPr>
        <w:t>appeals</w:t>
      </w:r>
      <w:r>
        <w:rPr>
          <w:rFonts w:ascii="Arial"/>
          <w:color w:val="4D4F59"/>
          <w:spacing w:val="-6"/>
          <w:w w:val="105"/>
          <w:sz w:val="21"/>
        </w:rPr>
        <w:t> </w:t>
      </w:r>
      <w:r>
        <w:rPr>
          <w:rFonts w:ascii="Arial"/>
          <w:color w:val="4D4F59"/>
          <w:w w:val="105"/>
          <w:sz w:val="21"/>
        </w:rPr>
        <w:t>to</w:t>
      </w:r>
      <w:r>
        <w:rPr>
          <w:rFonts w:ascii="Arial"/>
          <w:color w:val="4D4F59"/>
          <w:spacing w:val="18"/>
          <w:w w:val="105"/>
          <w:sz w:val="21"/>
        </w:rPr>
        <w:t> </w:t>
      </w:r>
      <w:r>
        <w:rPr>
          <w:rFonts w:ascii="Arial"/>
          <w:color w:val="4D4F59"/>
          <w:w w:val="105"/>
          <w:sz w:val="21"/>
        </w:rPr>
        <w:t>the</w:t>
      </w:r>
      <w:r>
        <w:rPr>
          <w:rFonts w:ascii="Arial"/>
          <w:color w:val="4D4F59"/>
          <w:spacing w:val="-20"/>
          <w:w w:val="105"/>
          <w:sz w:val="21"/>
        </w:rPr>
        <w:t> </w:t>
      </w:r>
      <w:r>
        <w:rPr>
          <w:rFonts w:ascii="Arial"/>
          <w:color w:val="4D4F59"/>
          <w:w w:val="105"/>
          <w:sz w:val="21"/>
        </w:rPr>
        <w:t>prurient interest,</w:t>
      </w:r>
      <w:r>
        <w:rPr>
          <w:rFonts w:ascii="Arial"/>
          <w:color w:val="4D4F59"/>
          <w:spacing w:val="-12"/>
          <w:w w:val="105"/>
          <w:sz w:val="21"/>
        </w:rPr>
        <w:t> </w:t>
      </w:r>
      <w:r>
        <w:rPr>
          <w:rFonts w:ascii="Arial"/>
          <w:color w:val="4D4F59"/>
          <w:w w:val="105"/>
          <w:sz w:val="21"/>
        </w:rPr>
        <w:t>(2)</w:t>
      </w:r>
      <w:r>
        <w:rPr>
          <w:rFonts w:ascii="Arial"/>
          <w:color w:val="4D4F59"/>
          <w:spacing w:val="-1"/>
          <w:w w:val="105"/>
          <w:sz w:val="21"/>
        </w:rPr>
        <w:t> </w:t>
      </w:r>
      <w:r>
        <w:rPr>
          <w:rFonts w:ascii="Arial"/>
          <w:color w:val="4D4F59"/>
          <w:w w:val="105"/>
          <w:sz w:val="21"/>
        </w:rPr>
        <w:t>depicts</w:t>
      </w:r>
      <w:r>
        <w:rPr>
          <w:rFonts w:ascii="Arial"/>
          <w:color w:val="4D4F59"/>
          <w:spacing w:val="-1"/>
          <w:w w:val="105"/>
          <w:sz w:val="21"/>
        </w:rPr>
        <w:t> </w:t>
      </w:r>
      <w:r>
        <w:rPr>
          <w:rFonts w:ascii="Arial"/>
          <w:color w:val="4D4F59"/>
          <w:w w:val="105"/>
          <w:sz w:val="21"/>
        </w:rPr>
        <w:t>or</w:t>
      </w:r>
      <w:r>
        <w:rPr>
          <w:rFonts w:ascii="Arial"/>
          <w:color w:val="4D4F59"/>
          <w:spacing w:val="-8"/>
          <w:w w:val="105"/>
          <w:sz w:val="21"/>
        </w:rPr>
        <w:t> </w:t>
      </w:r>
      <w:r>
        <w:rPr>
          <w:rFonts w:ascii="Arial"/>
          <w:color w:val="4D4F59"/>
          <w:w w:val="105"/>
          <w:sz w:val="21"/>
        </w:rPr>
        <w:t>describes sexual</w:t>
      </w:r>
      <w:r>
        <w:rPr>
          <w:rFonts w:ascii="Arial"/>
          <w:color w:val="4D4F59"/>
          <w:spacing w:val="-7"/>
          <w:w w:val="105"/>
          <w:sz w:val="21"/>
        </w:rPr>
        <w:t> </w:t>
      </w:r>
      <w:r>
        <w:rPr>
          <w:rFonts w:ascii="Arial"/>
          <w:color w:val="4D4F59"/>
          <w:w w:val="105"/>
          <w:sz w:val="21"/>
        </w:rPr>
        <w:t>conduct in</w:t>
      </w:r>
      <w:r>
        <w:rPr>
          <w:rFonts w:ascii="Arial"/>
          <w:color w:val="4D4F59"/>
          <w:spacing w:val="-8"/>
          <w:w w:val="105"/>
          <w:sz w:val="21"/>
        </w:rPr>
        <w:t> </w:t>
      </w:r>
      <w:r>
        <w:rPr>
          <w:rFonts w:ascii="Arial"/>
          <w:color w:val="4D4F59"/>
          <w:w w:val="105"/>
          <w:sz w:val="21"/>
        </w:rPr>
        <w:t>a</w:t>
      </w:r>
      <w:r>
        <w:rPr>
          <w:rFonts w:ascii="Arial"/>
          <w:color w:val="4D4F59"/>
          <w:spacing w:val="-10"/>
          <w:w w:val="105"/>
          <w:sz w:val="21"/>
        </w:rPr>
        <w:t> </w:t>
      </w:r>
      <w:r>
        <w:rPr>
          <w:rFonts w:ascii="Arial"/>
          <w:color w:val="4D4F59"/>
          <w:w w:val="105"/>
          <w:sz w:val="21"/>
        </w:rPr>
        <w:t>patently offensive way,</w:t>
      </w:r>
      <w:r>
        <w:rPr>
          <w:rFonts w:ascii="Arial"/>
          <w:color w:val="4D4F59"/>
          <w:spacing w:val="-19"/>
          <w:w w:val="105"/>
          <w:sz w:val="21"/>
        </w:rPr>
        <w:t> </w:t>
      </w:r>
      <w:r>
        <w:rPr>
          <w:rFonts w:ascii="Arial"/>
          <w:color w:val="4D4F59"/>
          <w:w w:val="105"/>
          <w:sz w:val="21"/>
        </w:rPr>
        <w:t>and</w:t>
      </w:r>
      <w:r>
        <w:rPr>
          <w:rFonts w:ascii="Arial"/>
          <w:color w:val="4D4F59"/>
          <w:spacing w:val="-30"/>
          <w:w w:val="105"/>
          <w:sz w:val="21"/>
        </w:rPr>
        <w:t> </w:t>
      </w:r>
      <w:r>
        <w:rPr>
          <w:rFonts w:ascii="Arial"/>
          <w:color w:val="4D4F59"/>
          <w:w w:val="105"/>
          <w:sz w:val="21"/>
        </w:rPr>
        <w:t>(3)</w:t>
      </w:r>
      <w:r>
        <w:rPr>
          <w:rFonts w:ascii="Arial"/>
          <w:color w:val="4D4F59"/>
          <w:spacing w:val="-7"/>
          <w:w w:val="105"/>
          <w:sz w:val="21"/>
        </w:rPr>
        <w:t> </w:t>
      </w:r>
      <w:r>
        <w:rPr>
          <w:rFonts w:ascii="Arial"/>
          <w:color w:val="4D4F59"/>
          <w:w w:val="105"/>
          <w:sz w:val="21"/>
        </w:rPr>
        <w:t>taken as</w:t>
      </w:r>
      <w:r>
        <w:rPr>
          <w:rFonts w:ascii="Arial"/>
          <w:color w:val="4D4F59"/>
          <w:spacing w:val="-5"/>
          <w:w w:val="105"/>
          <w:sz w:val="21"/>
        </w:rPr>
        <w:t> </w:t>
      </w:r>
      <w:r>
        <w:rPr>
          <w:rFonts w:ascii="Arial"/>
          <w:color w:val="4D4F59"/>
          <w:w w:val="105"/>
          <w:sz w:val="21"/>
        </w:rPr>
        <w:t>a</w:t>
      </w:r>
      <w:r>
        <w:rPr>
          <w:rFonts w:ascii="Arial"/>
          <w:color w:val="4D4F59"/>
          <w:spacing w:val="-11"/>
          <w:w w:val="105"/>
          <w:sz w:val="21"/>
        </w:rPr>
        <w:t> </w:t>
      </w:r>
      <w:r>
        <w:rPr>
          <w:rFonts w:ascii="Arial"/>
          <w:color w:val="4D4F59"/>
          <w:w w:val="105"/>
          <w:sz w:val="21"/>
        </w:rPr>
        <w:t>whole,</w:t>
      </w:r>
      <w:r>
        <w:rPr>
          <w:rFonts w:ascii="Arial"/>
          <w:color w:val="4D4F59"/>
          <w:spacing w:val="-23"/>
          <w:w w:val="105"/>
          <w:sz w:val="21"/>
        </w:rPr>
        <w:t> </w:t>
      </w:r>
      <w:r>
        <w:rPr>
          <w:rFonts w:ascii="Arial"/>
          <w:color w:val="4D4F59"/>
          <w:w w:val="105"/>
          <w:sz w:val="21"/>
        </w:rPr>
        <w:t>lacks</w:t>
      </w:r>
      <w:r>
        <w:rPr>
          <w:rFonts w:ascii="Arial"/>
          <w:color w:val="4D4F59"/>
          <w:spacing w:val="-2"/>
          <w:w w:val="105"/>
          <w:sz w:val="21"/>
        </w:rPr>
        <w:t> </w:t>
      </w:r>
      <w:r>
        <w:rPr>
          <w:rFonts w:ascii="Arial"/>
          <w:color w:val="4D4F59"/>
          <w:w w:val="105"/>
          <w:sz w:val="21"/>
        </w:rPr>
        <w:t>serious literary,</w:t>
      </w:r>
      <w:r>
        <w:rPr>
          <w:rFonts w:ascii="Arial"/>
          <w:color w:val="4D4F59"/>
          <w:spacing w:val="-5"/>
          <w:w w:val="105"/>
          <w:sz w:val="21"/>
        </w:rPr>
        <w:t> </w:t>
      </w:r>
      <w:r>
        <w:rPr>
          <w:rFonts w:ascii="Arial"/>
          <w:color w:val="4D4F59"/>
          <w:w w:val="105"/>
          <w:sz w:val="21"/>
        </w:rPr>
        <w:t>artistic,</w:t>
      </w:r>
      <w:r>
        <w:rPr>
          <w:rFonts w:ascii="Arial"/>
          <w:color w:val="4D4F59"/>
          <w:spacing w:val="-12"/>
          <w:w w:val="105"/>
          <w:sz w:val="21"/>
        </w:rPr>
        <w:t> </w:t>
      </w:r>
      <w:r>
        <w:rPr>
          <w:rFonts w:ascii="Arial"/>
          <w:color w:val="4D4F59"/>
          <w:w w:val="105"/>
          <w:sz w:val="21"/>
        </w:rPr>
        <w:t>political or scientific value</w:t>
      </w:r>
      <w:r>
        <w:rPr>
          <w:rFonts w:ascii="Arial"/>
          <w:color w:val="4D4F59"/>
          <w:spacing w:val="-5"/>
          <w:w w:val="105"/>
          <w:sz w:val="21"/>
        </w:rPr>
        <w:t> </w:t>
      </w:r>
      <w:r>
        <w:rPr>
          <w:rFonts w:ascii="Arial"/>
          <w:color w:val="4D4F59"/>
          <w:w w:val="105"/>
          <w:sz w:val="21"/>
        </w:rPr>
        <w:t>are prohibited.</w:t>
      </w:r>
      <w:r>
        <w:rPr>
          <w:rFonts w:ascii="Arial"/>
          <w:color w:val="4D4F59"/>
          <w:spacing w:val="-3"/>
          <w:w w:val="105"/>
          <w:sz w:val="21"/>
        </w:rPr>
        <w:t> </w:t>
      </w:r>
      <w:r>
        <w:rPr>
          <w:rFonts w:ascii="Arial"/>
          <w:color w:val="4D4F59"/>
          <w:w w:val="105"/>
          <w:sz w:val="21"/>
        </w:rPr>
        <w:t>Such</w:t>
      </w:r>
      <w:r>
        <w:rPr>
          <w:rFonts w:ascii="Arial"/>
          <w:color w:val="4D4F59"/>
          <w:spacing w:val="-11"/>
          <w:w w:val="105"/>
          <w:sz w:val="21"/>
        </w:rPr>
        <w:t> </w:t>
      </w:r>
      <w:r>
        <w:rPr>
          <w:rFonts w:ascii="Arial"/>
          <w:color w:val="4D4F59"/>
          <w:w w:val="105"/>
          <w:sz w:val="21"/>
        </w:rPr>
        <w:t>advertisements</w:t>
      </w:r>
      <w:r>
        <w:rPr>
          <w:rFonts w:ascii="Arial"/>
          <w:color w:val="4D4F59"/>
          <w:spacing w:val="-9"/>
          <w:w w:val="105"/>
          <w:sz w:val="21"/>
        </w:rPr>
        <w:t> </w:t>
      </w:r>
      <w:r>
        <w:rPr>
          <w:rFonts w:ascii="Arial"/>
          <w:color w:val="4D4F59"/>
          <w:w w:val="105"/>
          <w:sz w:val="21"/>
        </w:rPr>
        <w:t>may</w:t>
      </w:r>
      <w:r>
        <w:rPr>
          <w:rFonts w:ascii="Arial"/>
          <w:color w:val="4D4F59"/>
          <w:spacing w:val="-8"/>
          <w:w w:val="105"/>
          <w:sz w:val="21"/>
        </w:rPr>
        <w:t> </w:t>
      </w:r>
      <w:r>
        <w:rPr>
          <w:rFonts w:ascii="Arial"/>
          <w:color w:val="4D4F59"/>
          <w:w w:val="105"/>
          <w:sz w:val="21"/>
        </w:rPr>
        <w:t>be</w:t>
      </w:r>
      <w:r>
        <w:rPr>
          <w:rFonts w:ascii="Arial"/>
          <w:color w:val="4D4F59"/>
          <w:spacing w:val="-12"/>
          <w:w w:val="105"/>
          <w:sz w:val="21"/>
        </w:rPr>
        <w:t> </w:t>
      </w:r>
      <w:r>
        <w:rPr>
          <w:rFonts w:ascii="Arial"/>
          <w:color w:val="4D4F59"/>
          <w:w w:val="105"/>
          <w:sz w:val="21"/>
        </w:rPr>
        <w:t>cleaned</w:t>
      </w:r>
      <w:r>
        <w:rPr>
          <w:rFonts w:ascii="Arial"/>
          <w:color w:val="4D4F59"/>
          <w:spacing w:val="-7"/>
          <w:w w:val="105"/>
          <w:sz w:val="21"/>
        </w:rPr>
        <w:t> </w:t>
      </w:r>
      <w:r>
        <w:rPr>
          <w:rFonts w:ascii="Arial"/>
          <w:color w:val="4D4F59"/>
          <w:w w:val="105"/>
          <w:sz w:val="21"/>
        </w:rPr>
        <w:t>off,</w:t>
      </w:r>
      <w:r>
        <w:rPr>
          <w:rFonts w:ascii="Arial"/>
          <w:color w:val="4D4F59"/>
          <w:spacing w:val="-18"/>
          <w:w w:val="105"/>
          <w:sz w:val="21"/>
        </w:rPr>
        <w:t> </w:t>
      </w:r>
      <w:r>
        <w:rPr>
          <w:rFonts w:ascii="Arial"/>
          <w:color w:val="4D4F59"/>
          <w:w w:val="105"/>
          <w:sz w:val="21"/>
        </w:rPr>
        <w:t>and</w:t>
      </w:r>
      <w:r>
        <w:rPr>
          <w:rFonts w:ascii="Arial"/>
          <w:color w:val="4D4F59"/>
          <w:spacing w:val="-14"/>
          <w:w w:val="105"/>
          <w:sz w:val="21"/>
        </w:rPr>
        <w:t> </w:t>
      </w:r>
      <w:r>
        <w:rPr>
          <w:rFonts w:ascii="Arial"/>
          <w:color w:val="4D4F59"/>
          <w:w w:val="105"/>
          <w:sz w:val="21"/>
        </w:rPr>
        <w:t>may</w:t>
      </w:r>
      <w:r>
        <w:rPr>
          <w:rFonts w:ascii="Arial"/>
          <w:color w:val="4D4F59"/>
          <w:spacing w:val="-8"/>
          <w:w w:val="105"/>
          <w:sz w:val="21"/>
        </w:rPr>
        <w:t> </w:t>
      </w:r>
      <w:r>
        <w:rPr>
          <w:rFonts w:ascii="Arial"/>
          <w:color w:val="4D4F59"/>
          <w:w w:val="105"/>
          <w:sz w:val="21"/>
        </w:rPr>
        <w:t>result in</w:t>
      </w:r>
      <w:r>
        <w:rPr>
          <w:rFonts w:ascii="Arial"/>
          <w:color w:val="4D4F59"/>
          <w:spacing w:val="-8"/>
          <w:w w:val="105"/>
          <w:sz w:val="21"/>
        </w:rPr>
        <w:t> </w:t>
      </w:r>
      <w:r>
        <w:rPr>
          <w:rFonts w:ascii="Arial"/>
          <w:color w:val="4D4F59"/>
          <w:w w:val="105"/>
          <w:sz w:val="21"/>
        </w:rPr>
        <w:t>loss of chalking</w:t>
      </w:r>
      <w:r>
        <w:rPr>
          <w:rFonts w:ascii="Arial"/>
          <w:color w:val="4D4F59"/>
          <w:spacing w:val="-7"/>
          <w:w w:val="105"/>
          <w:sz w:val="21"/>
        </w:rPr>
        <w:t> </w:t>
      </w:r>
      <w:r>
        <w:rPr>
          <w:rFonts w:ascii="Arial"/>
          <w:color w:val="4D4F59"/>
          <w:w w:val="105"/>
          <w:sz w:val="21"/>
        </w:rPr>
        <w:t>privileges</w:t>
      </w:r>
      <w:r>
        <w:rPr>
          <w:rFonts w:ascii="Arial"/>
          <w:color w:val="4D4F59"/>
          <w:spacing w:val="17"/>
          <w:w w:val="105"/>
          <w:sz w:val="21"/>
        </w:rPr>
        <w:t> </w:t>
      </w:r>
      <w:r>
        <w:rPr>
          <w:rFonts w:ascii="Arial"/>
          <w:color w:val="4D4F59"/>
          <w:w w:val="105"/>
          <w:sz w:val="21"/>
        </w:rPr>
        <w:t>or possible campus judicial action.</w:t>
      </w:r>
    </w:p>
    <w:p>
      <w:pPr>
        <w:pStyle w:val="BodyText"/>
        <w:spacing w:before="231"/>
        <w:rPr>
          <w:rFonts w:ascii="Arial"/>
          <w:sz w:val="21"/>
        </w:rPr>
      </w:pPr>
    </w:p>
    <w:p>
      <w:pPr>
        <w:spacing w:before="0"/>
        <w:ind w:left="503" w:right="0" w:firstLine="0"/>
        <w:jc w:val="left"/>
        <w:rPr>
          <w:rFonts w:ascii="Arial"/>
          <w:b/>
          <w:sz w:val="23"/>
        </w:rPr>
      </w:pPr>
      <w:r>
        <w:rPr>
          <w:rFonts w:ascii="Arial"/>
          <w:b/>
          <w:color w:val="080A2F"/>
          <w:w w:val="90"/>
          <w:sz w:val="23"/>
        </w:rPr>
        <w:t>Full</w:t>
      </w:r>
      <w:r>
        <w:rPr>
          <w:rFonts w:ascii="Arial"/>
          <w:b/>
          <w:color w:val="080A2F"/>
          <w:spacing w:val="-11"/>
          <w:w w:val="90"/>
          <w:sz w:val="23"/>
        </w:rPr>
        <w:t> </w:t>
      </w:r>
      <w:r>
        <w:rPr>
          <w:rFonts w:ascii="Arial"/>
          <w:b/>
          <w:color w:val="080A2F"/>
          <w:spacing w:val="-4"/>
          <w:w w:val="105"/>
          <w:sz w:val="23"/>
        </w:rPr>
        <w:t>Name</w:t>
      </w:r>
      <w:r>
        <w:rPr>
          <w:rFonts w:ascii="Arial"/>
          <w:b/>
          <w:color w:val="DD0F15"/>
          <w:spacing w:val="-4"/>
          <w:w w:val="105"/>
          <w:sz w:val="23"/>
        </w:rPr>
        <w:t>*</w:t>
      </w:r>
    </w:p>
    <w:p>
      <w:pPr>
        <w:pStyle w:val="BodyText"/>
        <w:spacing w:before="7"/>
        <w:rPr>
          <w:rFonts w:ascii="Arial"/>
          <w:b/>
          <w:sz w:val="4"/>
        </w:rPr>
      </w:pPr>
      <w:r>
        <w:rPr>
          <w:rFonts w:ascii="Arial"/>
          <w:b/>
          <w:sz w:val="4"/>
        </w:rPr>
        <mc:AlternateContent>
          <mc:Choice Requires="wps">
            <w:drawing>
              <wp:anchor distT="0" distB="0" distL="0" distR="0" allowOverlap="1" layoutInCell="1" locked="0" behindDoc="1" simplePos="0" relativeHeight="487623680">
                <wp:simplePos x="0" y="0"/>
                <wp:positionH relativeFrom="page">
                  <wp:posOffset>532208</wp:posOffset>
                </wp:positionH>
                <wp:positionV relativeFrom="paragraph">
                  <wp:posOffset>48899</wp:posOffset>
                </wp:positionV>
                <wp:extent cx="6482080" cy="1270"/>
                <wp:effectExtent l="0" t="0" r="0" b="0"/>
                <wp:wrapTopAndBottom/>
                <wp:docPr id="127" name="Graphic 127"/>
                <wp:cNvGraphicFramePr>
                  <a:graphicFrameLocks/>
                </wp:cNvGraphicFramePr>
                <a:graphic>
                  <a:graphicData uri="http://schemas.microsoft.com/office/word/2010/wordprocessingShape">
                    <wps:wsp>
                      <wps:cNvPr id="127" name="Graphic 127"/>
                      <wps:cNvSpPr/>
                      <wps:spPr>
                        <a:xfrm>
                          <a:off x="0" y="0"/>
                          <a:ext cx="6482080" cy="1270"/>
                        </a:xfrm>
                        <a:custGeom>
                          <a:avLst/>
                          <a:gdLst/>
                          <a:ahLst/>
                          <a:cxnLst/>
                          <a:rect l="l" t="t" r="r" b="b"/>
                          <a:pathLst>
                            <a:path w="6482080" h="0">
                              <a:moveTo>
                                <a:pt x="0" y="0"/>
                              </a:moveTo>
                              <a:lnTo>
                                <a:pt x="6481541" y="0"/>
                              </a:lnTo>
                            </a:path>
                          </a:pathLst>
                        </a:custGeom>
                        <a:ln w="1519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906204pt;margin-top:3.85032pt;width:510.4pt;height:.1pt;mso-position-horizontal-relative:page;mso-position-vertical-relative:paragraph;z-index:-15692800;mso-wrap-distance-left:0;mso-wrap-distance-right:0" id="docshape99" coordorigin="838,77" coordsize="10208,0" path="m838,77l11045,77e" filled="false" stroked="true" strokeweight="1.196663pt" strokecolor="#000000">
                <v:path arrowok="t"/>
                <v:stroke dashstyle="solid"/>
                <w10:wrap type="topAndBottom"/>
              </v:shape>
            </w:pict>
          </mc:Fallback>
        </mc:AlternateContent>
      </w:r>
      <w:r>
        <w:rPr>
          <w:rFonts w:ascii="Arial"/>
          <w:b/>
          <w:sz w:val="4"/>
        </w:rPr>
        <mc:AlternateContent>
          <mc:Choice Requires="wps">
            <w:drawing>
              <wp:anchor distT="0" distB="0" distL="0" distR="0" allowOverlap="1" layoutInCell="1" locked="0" behindDoc="1" simplePos="0" relativeHeight="487624192">
                <wp:simplePos x="0" y="0"/>
                <wp:positionH relativeFrom="page">
                  <wp:posOffset>532208</wp:posOffset>
                </wp:positionH>
                <wp:positionV relativeFrom="paragraph">
                  <wp:posOffset>242668</wp:posOffset>
                </wp:positionV>
                <wp:extent cx="6482080" cy="1270"/>
                <wp:effectExtent l="0" t="0" r="0" b="0"/>
                <wp:wrapTopAndBottom/>
                <wp:docPr id="128" name="Graphic 128"/>
                <wp:cNvGraphicFramePr>
                  <a:graphicFrameLocks/>
                </wp:cNvGraphicFramePr>
                <a:graphic>
                  <a:graphicData uri="http://schemas.microsoft.com/office/word/2010/wordprocessingShape">
                    <wps:wsp>
                      <wps:cNvPr id="128" name="Graphic 128"/>
                      <wps:cNvSpPr/>
                      <wps:spPr>
                        <a:xfrm>
                          <a:off x="0" y="0"/>
                          <a:ext cx="6482080" cy="1270"/>
                        </a:xfrm>
                        <a:custGeom>
                          <a:avLst/>
                          <a:gdLst/>
                          <a:ahLst/>
                          <a:cxnLst/>
                          <a:rect l="l" t="t" r="r" b="b"/>
                          <a:pathLst>
                            <a:path w="6482080" h="0">
                              <a:moveTo>
                                <a:pt x="0" y="0"/>
                              </a:moveTo>
                              <a:lnTo>
                                <a:pt x="6481541" y="0"/>
                              </a:lnTo>
                            </a:path>
                          </a:pathLst>
                        </a:custGeom>
                        <a:ln w="1139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906204pt;margin-top:19.107756pt;width:510.4pt;height:.1pt;mso-position-horizontal-relative:page;mso-position-vertical-relative:paragraph;z-index:-15692288;mso-wrap-distance-left:0;mso-wrap-distance-right:0" id="docshape100" coordorigin="838,382" coordsize="10208,0" path="m838,382l11045,382e" filled="false" stroked="true" strokeweight=".897497pt" strokecolor="#000000">
                <v:path arrowok="t"/>
                <v:stroke dashstyle="solid"/>
                <w10:wrap type="topAndBottom"/>
              </v:shape>
            </w:pict>
          </mc:Fallback>
        </mc:AlternateContent>
      </w:r>
    </w:p>
    <w:p>
      <w:pPr>
        <w:pStyle w:val="BodyText"/>
        <w:spacing w:before="39"/>
        <w:rPr>
          <w:rFonts w:ascii="Arial"/>
          <w:b/>
          <w:sz w:val="20"/>
        </w:rPr>
      </w:pPr>
    </w:p>
    <w:p>
      <w:pPr>
        <w:pStyle w:val="BodyText"/>
        <w:rPr>
          <w:rFonts w:ascii="Arial"/>
          <w:b/>
          <w:sz w:val="23"/>
        </w:rPr>
      </w:pPr>
    </w:p>
    <w:p>
      <w:pPr>
        <w:pStyle w:val="BodyText"/>
        <w:spacing w:before="95"/>
        <w:rPr>
          <w:rFonts w:ascii="Arial"/>
          <w:b/>
          <w:sz w:val="23"/>
        </w:rPr>
      </w:pPr>
    </w:p>
    <w:p>
      <w:pPr>
        <w:spacing w:before="1"/>
        <w:ind w:left="503" w:right="0" w:firstLine="0"/>
        <w:jc w:val="left"/>
        <w:rPr>
          <w:rFonts w:ascii="Arial"/>
          <w:b/>
          <w:sz w:val="23"/>
        </w:rPr>
      </w:pPr>
      <w:r>
        <w:rPr>
          <w:rFonts w:ascii="Arial"/>
          <w:b/>
          <w:color w:val="080A2F"/>
          <w:spacing w:val="-9"/>
          <w:sz w:val="23"/>
        </w:rPr>
        <w:t>ETSU</w:t>
      </w:r>
      <w:r>
        <w:rPr>
          <w:rFonts w:ascii="Arial"/>
          <w:b/>
          <w:color w:val="080A2F"/>
          <w:spacing w:val="-12"/>
          <w:sz w:val="23"/>
        </w:rPr>
        <w:t> </w:t>
      </w:r>
      <w:r>
        <w:rPr>
          <w:rFonts w:ascii="Arial"/>
          <w:b/>
          <w:color w:val="080A2F"/>
          <w:spacing w:val="-2"/>
          <w:sz w:val="23"/>
        </w:rPr>
        <w:t>Email</w:t>
      </w:r>
      <w:r>
        <w:rPr>
          <w:rFonts w:ascii="Arial"/>
          <w:b/>
          <w:color w:val="DD0F15"/>
          <w:spacing w:val="-2"/>
          <w:sz w:val="23"/>
        </w:rPr>
        <w:t>*</w:t>
      </w:r>
    </w:p>
    <w:p>
      <w:pPr>
        <w:spacing w:after="0"/>
        <w:jc w:val="left"/>
        <w:rPr>
          <w:rFonts w:ascii="Arial"/>
          <w:b/>
          <w:sz w:val="23"/>
        </w:rPr>
        <w:sectPr>
          <w:headerReference w:type="default" r:id="rId52"/>
          <w:pgSz w:w="11910" w:h="16840"/>
          <w:pgMar w:header="0" w:footer="0" w:top="1280" w:bottom="280" w:left="360" w:right="360"/>
        </w:sectPr>
      </w:pPr>
    </w:p>
    <w:p>
      <w:pPr>
        <w:pStyle w:val="BodyText"/>
        <w:spacing w:line="20" w:lineRule="exact"/>
        <w:ind w:left="477"/>
        <w:rPr>
          <w:rFonts w:ascii="Arial"/>
          <w:sz w:val="2"/>
        </w:rPr>
      </w:pPr>
      <w:r>
        <w:rPr>
          <w:rFonts w:ascii="Arial"/>
          <w:sz w:val="2"/>
        </w:rPr>
        <mc:AlternateContent>
          <mc:Choice Requires="wps">
            <w:drawing>
              <wp:inline distT="0" distB="0" distL="0" distR="0">
                <wp:extent cx="6484620" cy="18415"/>
                <wp:effectExtent l="9525" t="0" r="1904" b="635"/>
                <wp:docPr id="129" name="Group 129"/>
                <wp:cNvGraphicFramePr>
                  <a:graphicFrameLocks/>
                </wp:cNvGraphicFramePr>
                <a:graphic>
                  <a:graphicData uri="http://schemas.microsoft.com/office/word/2010/wordprocessingGroup">
                    <wpg:wgp>
                      <wpg:cNvPr id="129" name="Group 129"/>
                      <wpg:cNvGrpSpPr/>
                      <wpg:grpSpPr>
                        <a:xfrm>
                          <a:off x="0" y="0"/>
                          <a:ext cx="6484620" cy="18415"/>
                          <a:chExt cx="6484620" cy="18415"/>
                        </a:xfrm>
                      </wpg:grpSpPr>
                      <wps:wsp>
                        <wps:cNvPr id="130" name="Graphic 130"/>
                        <wps:cNvSpPr/>
                        <wps:spPr>
                          <a:xfrm>
                            <a:off x="0" y="9158"/>
                            <a:ext cx="6484620" cy="1270"/>
                          </a:xfrm>
                          <a:custGeom>
                            <a:avLst/>
                            <a:gdLst/>
                            <a:ahLst/>
                            <a:cxnLst/>
                            <a:rect l="l" t="t" r="r" b="b"/>
                            <a:pathLst>
                              <a:path w="6484620" h="0">
                                <a:moveTo>
                                  <a:pt x="0" y="0"/>
                                </a:moveTo>
                                <a:lnTo>
                                  <a:pt x="6484265" y="0"/>
                                </a:lnTo>
                              </a:path>
                            </a:pathLst>
                          </a:custGeom>
                          <a:ln w="1831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10.6pt;height:1.45pt;mso-position-horizontal-relative:char;mso-position-vertical-relative:line" id="docshapegroup101" coordorigin="0,0" coordsize="10212,29">
                <v:line style="position:absolute" from="0,14" to="10211,14" stroked="true" strokeweight="1.442274pt" strokecolor="#000000">
                  <v:stroke dashstyle="solid"/>
                </v:line>
              </v:group>
            </w:pict>
          </mc:Fallback>
        </mc:AlternateContent>
      </w:r>
      <w:r>
        <w:rPr>
          <w:rFonts w:ascii="Arial"/>
          <w:sz w:val="2"/>
        </w:rPr>
      </w:r>
    </w:p>
    <w:p>
      <w:pPr>
        <w:pStyle w:val="BodyText"/>
        <w:spacing w:before="58"/>
        <w:rPr>
          <w:rFonts w:ascii="Arial"/>
          <w:b/>
          <w:sz w:val="20"/>
        </w:rPr>
      </w:pPr>
      <w:r>
        <w:rPr>
          <w:rFonts w:ascii="Arial"/>
          <w:b/>
          <w:sz w:val="20"/>
        </w:rPr>
        <mc:AlternateContent>
          <mc:Choice Requires="wps">
            <w:drawing>
              <wp:anchor distT="0" distB="0" distL="0" distR="0" allowOverlap="1" layoutInCell="1" locked="0" behindDoc="1" simplePos="0" relativeHeight="487625216">
                <wp:simplePos x="0" y="0"/>
                <wp:positionH relativeFrom="page">
                  <wp:posOffset>531572</wp:posOffset>
                </wp:positionH>
                <wp:positionV relativeFrom="paragraph">
                  <wp:posOffset>198120</wp:posOffset>
                </wp:positionV>
                <wp:extent cx="6484620" cy="1270"/>
                <wp:effectExtent l="0" t="0" r="0" b="0"/>
                <wp:wrapTopAndBottom/>
                <wp:docPr id="131" name="Graphic 131"/>
                <wp:cNvGraphicFramePr>
                  <a:graphicFrameLocks/>
                </wp:cNvGraphicFramePr>
                <a:graphic>
                  <a:graphicData uri="http://schemas.microsoft.com/office/word/2010/wordprocessingShape">
                    <wps:wsp>
                      <wps:cNvPr id="131" name="Graphic 131"/>
                      <wps:cNvSpPr/>
                      <wps:spPr>
                        <a:xfrm>
                          <a:off x="0" y="0"/>
                          <a:ext cx="6484620" cy="1270"/>
                        </a:xfrm>
                        <a:custGeom>
                          <a:avLst/>
                          <a:gdLst/>
                          <a:ahLst/>
                          <a:cxnLst/>
                          <a:rect l="l" t="t" r="r" b="b"/>
                          <a:pathLst>
                            <a:path w="6484620" h="0">
                              <a:moveTo>
                                <a:pt x="0" y="0"/>
                              </a:moveTo>
                              <a:lnTo>
                                <a:pt x="6484265" y="0"/>
                              </a:lnTo>
                            </a:path>
                          </a:pathLst>
                        </a:custGeom>
                        <a:ln w="915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15.600053pt;width:510.6pt;height:.1pt;mso-position-horizontal-relative:page;mso-position-vertical-relative:paragraph;z-index:-15691264;mso-wrap-distance-left:0;mso-wrap-distance-right:0" id="docshape102" coordorigin="837,312" coordsize="10212,0" path="m837,312l11049,312e" filled="false" stroked="true" strokeweight=".721137pt" strokecolor="#000000">
                <v:path arrowok="t"/>
                <v:stroke dashstyle="solid"/>
                <w10:wrap type="topAndBottom"/>
              </v:shape>
            </w:pict>
          </mc:Fallback>
        </mc:AlternateContent>
      </w:r>
    </w:p>
    <w:p>
      <w:pPr>
        <w:pStyle w:val="BodyText"/>
        <w:rPr>
          <w:rFonts w:ascii="Arial"/>
          <w:b/>
          <w:sz w:val="23"/>
        </w:rPr>
      </w:pPr>
    </w:p>
    <w:p>
      <w:pPr>
        <w:pStyle w:val="BodyText"/>
        <w:rPr>
          <w:rFonts w:ascii="Arial"/>
          <w:b/>
          <w:sz w:val="23"/>
        </w:rPr>
      </w:pPr>
    </w:p>
    <w:p>
      <w:pPr>
        <w:pStyle w:val="BodyText"/>
        <w:spacing w:before="187"/>
        <w:rPr>
          <w:rFonts w:ascii="Arial"/>
          <w:b/>
          <w:sz w:val="23"/>
        </w:rPr>
      </w:pPr>
    </w:p>
    <w:p>
      <w:pPr>
        <w:spacing w:before="1"/>
        <w:ind w:left="502" w:right="0" w:firstLine="0"/>
        <w:jc w:val="left"/>
        <w:rPr>
          <w:rFonts w:ascii="Arial"/>
          <w:sz w:val="23"/>
        </w:rPr>
      </w:pPr>
      <w:r>
        <w:rPr>
          <w:rFonts w:ascii="Arial"/>
          <w:color w:val="080828"/>
          <w:sz w:val="23"/>
        </w:rPr>
        <w:t>E-Number</w:t>
      </w:r>
      <w:r>
        <w:rPr>
          <w:rFonts w:ascii="Arial"/>
          <w:color w:val="080828"/>
          <w:spacing w:val="8"/>
          <w:sz w:val="23"/>
        </w:rPr>
        <w:t> </w:t>
      </w:r>
      <w:r>
        <w:rPr>
          <w:rFonts w:ascii="Arial"/>
          <w:color w:val="CF111C"/>
          <w:spacing w:val="-10"/>
          <w:sz w:val="23"/>
        </w:rPr>
        <w:t>*</w:t>
      </w:r>
    </w:p>
    <w:p>
      <w:pPr>
        <w:pStyle w:val="BodyText"/>
        <w:spacing w:before="3"/>
        <w:rPr>
          <w:rFonts w:ascii="Arial"/>
          <w:sz w:val="4"/>
        </w:rPr>
      </w:pPr>
      <w:r>
        <w:rPr>
          <w:rFonts w:ascii="Arial"/>
          <w:sz w:val="4"/>
        </w:rPr>
        <mc:AlternateContent>
          <mc:Choice Requires="wps">
            <w:drawing>
              <wp:anchor distT="0" distB="0" distL="0" distR="0" allowOverlap="1" layoutInCell="1" locked="0" behindDoc="1" simplePos="0" relativeHeight="487625728">
                <wp:simplePos x="0" y="0"/>
                <wp:positionH relativeFrom="page">
                  <wp:posOffset>531572</wp:posOffset>
                </wp:positionH>
                <wp:positionV relativeFrom="paragraph">
                  <wp:posOffset>46844</wp:posOffset>
                </wp:positionV>
                <wp:extent cx="6484620" cy="1270"/>
                <wp:effectExtent l="0" t="0" r="0" b="0"/>
                <wp:wrapTopAndBottom/>
                <wp:docPr id="132" name="Graphic 132"/>
                <wp:cNvGraphicFramePr>
                  <a:graphicFrameLocks/>
                </wp:cNvGraphicFramePr>
                <a:graphic>
                  <a:graphicData uri="http://schemas.microsoft.com/office/word/2010/wordprocessingShape">
                    <wps:wsp>
                      <wps:cNvPr id="132" name="Graphic 132"/>
                      <wps:cNvSpPr/>
                      <wps:spPr>
                        <a:xfrm>
                          <a:off x="0" y="0"/>
                          <a:ext cx="6484620" cy="1270"/>
                        </a:xfrm>
                        <a:custGeom>
                          <a:avLst/>
                          <a:gdLst/>
                          <a:ahLst/>
                          <a:cxnLst/>
                          <a:rect l="l" t="t" r="r" b="b"/>
                          <a:pathLst>
                            <a:path w="6484620" h="0">
                              <a:moveTo>
                                <a:pt x="0" y="0"/>
                              </a:moveTo>
                              <a:lnTo>
                                <a:pt x="6484265" y="0"/>
                              </a:lnTo>
                            </a:path>
                          </a:pathLst>
                        </a:custGeom>
                        <a:ln w="1831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3.68852pt;width:510.6pt;height:.1pt;mso-position-horizontal-relative:page;mso-position-vertical-relative:paragraph;z-index:-15690752;mso-wrap-distance-left:0;mso-wrap-distance-right:0" id="docshape103" coordorigin="837,74" coordsize="10212,0" path="m837,74l11049,74e" filled="false" stroked="true" strokeweight="1.442274pt" strokecolor="#000000">
                <v:path arrowok="t"/>
                <v:stroke dashstyle="solid"/>
                <w10:wrap type="topAndBottom"/>
              </v:shape>
            </w:pict>
          </mc:Fallback>
        </mc:AlternateContent>
      </w:r>
      <w:r>
        <w:rPr>
          <w:rFonts w:ascii="Arial"/>
          <w:sz w:val="4"/>
        </w:rPr>
        <mc:AlternateContent>
          <mc:Choice Requires="wps">
            <w:drawing>
              <wp:anchor distT="0" distB="0" distL="0" distR="0" allowOverlap="1" layoutInCell="1" locked="0" behindDoc="1" simplePos="0" relativeHeight="487626240">
                <wp:simplePos x="0" y="0"/>
                <wp:positionH relativeFrom="page">
                  <wp:posOffset>531572</wp:posOffset>
                </wp:positionH>
                <wp:positionV relativeFrom="paragraph">
                  <wp:posOffset>239171</wp:posOffset>
                </wp:positionV>
                <wp:extent cx="6484620" cy="1270"/>
                <wp:effectExtent l="0" t="0" r="0" b="0"/>
                <wp:wrapTopAndBottom/>
                <wp:docPr id="133" name="Graphic 133"/>
                <wp:cNvGraphicFramePr>
                  <a:graphicFrameLocks/>
                </wp:cNvGraphicFramePr>
                <a:graphic>
                  <a:graphicData uri="http://schemas.microsoft.com/office/word/2010/wordprocessingShape">
                    <wps:wsp>
                      <wps:cNvPr id="133" name="Graphic 133"/>
                      <wps:cNvSpPr/>
                      <wps:spPr>
                        <a:xfrm>
                          <a:off x="0" y="0"/>
                          <a:ext cx="6484620" cy="1270"/>
                        </a:xfrm>
                        <a:custGeom>
                          <a:avLst/>
                          <a:gdLst/>
                          <a:ahLst/>
                          <a:cxnLst/>
                          <a:rect l="l" t="t" r="r" b="b"/>
                          <a:pathLst>
                            <a:path w="6484620" h="0">
                              <a:moveTo>
                                <a:pt x="0" y="0"/>
                              </a:moveTo>
                              <a:lnTo>
                                <a:pt x="6484265" y="0"/>
                              </a:lnTo>
                            </a:path>
                          </a:pathLst>
                        </a:custGeom>
                        <a:ln w="1831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18.832396pt;width:510.6pt;height:.1pt;mso-position-horizontal-relative:page;mso-position-vertical-relative:paragraph;z-index:-15690240;mso-wrap-distance-left:0;mso-wrap-distance-right:0" id="docshape104" coordorigin="837,377" coordsize="10212,0" path="m837,377l11049,377e" filled="false" stroked="true" strokeweight="1.442274pt" strokecolor="#000000">
                <v:path arrowok="t"/>
                <v:stroke dashstyle="solid"/>
                <w10:wrap type="topAndBottom"/>
              </v:shape>
            </w:pict>
          </mc:Fallback>
        </mc:AlternateContent>
      </w:r>
    </w:p>
    <w:p>
      <w:pPr>
        <w:pStyle w:val="BodyText"/>
        <w:spacing w:before="34"/>
        <w:rPr>
          <w:rFonts w:ascii="Arial"/>
          <w:sz w:val="20"/>
        </w:rPr>
      </w:pPr>
    </w:p>
    <w:p>
      <w:pPr>
        <w:pStyle w:val="BodyText"/>
        <w:rPr>
          <w:rFonts w:ascii="Arial"/>
          <w:sz w:val="23"/>
        </w:rPr>
      </w:pPr>
    </w:p>
    <w:p>
      <w:pPr>
        <w:pStyle w:val="BodyText"/>
        <w:spacing w:before="106"/>
        <w:rPr>
          <w:rFonts w:ascii="Arial"/>
          <w:sz w:val="23"/>
        </w:rPr>
      </w:pPr>
    </w:p>
    <w:p>
      <w:pPr>
        <w:spacing w:before="0"/>
        <w:ind w:left="502" w:right="0" w:firstLine="0"/>
        <w:jc w:val="left"/>
        <w:rPr>
          <w:rFonts w:ascii="Arial"/>
          <w:sz w:val="23"/>
        </w:rPr>
      </w:pPr>
      <w:r>
        <w:rPr>
          <w:rFonts w:ascii="Arial"/>
          <w:color w:val="080828"/>
          <w:sz w:val="23"/>
        </w:rPr>
        <w:t>Name</w:t>
      </w:r>
      <w:r>
        <w:rPr>
          <w:rFonts w:ascii="Arial"/>
          <w:color w:val="080828"/>
          <w:spacing w:val="-8"/>
          <w:sz w:val="23"/>
        </w:rPr>
        <w:t> </w:t>
      </w:r>
      <w:r>
        <w:rPr>
          <w:rFonts w:ascii="Arial"/>
          <w:color w:val="080828"/>
          <w:sz w:val="23"/>
        </w:rPr>
        <w:t>of</w:t>
      </w:r>
      <w:r>
        <w:rPr>
          <w:rFonts w:ascii="Arial"/>
          <w:color w:val="080828"/>
          <w:spacing w:val="40"/>
          <w:sz w:val="23"/>
        </w:rPr>
        <w:t> </w:t>
      </w:r>
      <w:r>
        <w:rPr>
          <w:rFonts w:ascii="Arial"/>
          <w:color w:val="080828"/>
          <w:sz w:val="23"/>
        </w:rPr>
        <w:t>student</w:t>
      </w:r>
      <w:r>
        <w:rPr>
          <w:rFonts w:ascii="Arial"/>
          <w:color w:val="080828"/>
          <w:spacing w:val="6"/>
          <w:sz w:val="23"/>
        </w:rPr>
        <w:t> </w:t>
      </w:r>
      <w:r>
        <w:rPr>
          <w:rFonts w:ascii="Arial"/>
          <w:color w:val="080828"/>
          <w:sz w:val="23"/>
        </w:rPr>
        <w:t>organization</w:t>
      </w:r>
      <w:r>
        <w:rPr>
          <w:rFonts w:ascii="Arial"/>
          <w:color w:val="080828"/>
          <w:spacing w:val="24"/>
          <w:sz w:val="23"/>
        </w:rPr>
        <w:t> </w:t>
      </w:r>
      <w:r>
        <w:rPr>
          <w:rFonts w:ascii="Arial"/>
          <w:color w:val="080828"/>
          <w:sz w:val="23"/>
        </w:rPr>
        <w:t>or</w:t>
      </w:r>
      <w:r>
        <w:rPr>
          <w:rFonts w:ascii="Arial"/>
          <w:color w:val="080828"/>
          <w:spacing w:val="1"/>
          <w:sz w:val="23"/>
        </w:rPr>
        <w:t> </w:t>
      </w:r>
      <w:r>
        <w:rPr>
          <w:rFonts w:ascii="Arial"/>
          <w:color w:val="080828"/>
          <w:sz w:val="23"/>
        </w:rPr>
        <w:t>campus</w:t>
      </w:r>
      <w:r>
        <w:rPr>
          <w:rFonts w:ascii="Arial"/>
          <w:color w:val="080828"/>
          <w:spacing w:val="5"/>
          <w:sz w:val="23"/>
        </w:rPr>
        <w:t> </w:t>
      </w:r>
      <w:r>
        <w:rPr>
          <w:rFonts w:ascii="Arial"/>
          <w:color w:val="080828"/>
          <w:sz w:val="23"/>
        </w:rPr>
        <w:t>department</w:t>
      </w:r>
      <w:r>
        <w:rPr>
          <w:rFonts w:ascii="Arial"/>
          <w:color w:val="080828"/>
          <w:spacing w:val="38"/>
          <w:sz w:val="23"/>
        </w:rPr>
        <w:t> </w:t>
      </w:r>
      <w:r>
        <w:rPr>
          <w:rFonts w:ascii="Arial"/>
          <w:color w:val="CF111C"/>
          <w:spacing w:val="-10"/>
          <w:sz w:val="23"/>
        </w:rPr>
        <w:t>*</w:t>
      </w:r>
    </w:p>
    <w:p>
      <w:pPr>
        <w:pStyle w:val="BodyText"/>
        <w:spacing w:before="4"/>
        <w:rPr>
          <w:rFonts w:ascii="Arial"/>
          <w:sz w:val="4"/>
        </w:rPr>
      </w:pPr>
      <w:r>
        <w:rPr>
          <w:rFonts w:ascii="Arial"/>
          <w:sz w:val="4"/>
        </w:rPr>
        <mc:AlternateContent>
          <mc:Choice Requires="wps">
            <w:drawing>
              <wp:anchor distT="0" distB="0" distL="0" distR="0" allowOverlap="1" layoutInCell="1" locked="0" behindDoc="1" simplePos="0" relativeHeight="487626752">
                <wp:simplePos x="0" y="0"/>
                <wp:positionH relativeFrom="page">
                  <wp:posOffset>531572</wp:posOffset>
                </wp:positionH>
                <wp:positionV relativeFrom="paragraph">
                  <wp:posOffset>47054</wp:posOffset>
                </wp:positionV>
                <wp:extent cx="6484620" cy="1270"/>
                <wp:effectExtent l="0" t="0" r="0" b="0"/>
                <wp:wrapTopAndBottom/>
                <wp:docPr id="134" name="Graphic 134"/>
                <wp:cNvGraphicFramePr>
                  <a:graphicFrameLocks/>
                </wp:cNvGraphicFramePr>
                <a:graphic>
                  <a:graphicData uri="http://schemas.microsoft.com/office/word/2010/wordprocessingShape">
                    <wps:wsp>
                      <wps:cNvPr id="134" name="Graphic 134"/>
                      <wps:cNvSpPr/>
                      <wps:spPr>
                        <a:xfrm>
                          <a:off x="0" y="0"/>
                          <a:ext cx="6484620" cy="1270"/>
                        </a:xfrm>
                        <a:custGeom>
                          <a:avLst/>
                          <a:gdLst/>
                          <a:ahLst/>
                          <a:cxnLst/>
                          <a:rect l="l" t="t" r="r" b="b"/>
                          <a:pathLst>
                            <a:path w="6484620" h="0">
                              <a:moveTo>
                                <a:pt x="0" y="0"/>
                              </a:moveTo>
                              <a:lnTo>
                                <a:pt x="6484265" y="0"/>
                              </a:lnTo>
                            </a:path>
                          </a:pathLst>
                        </a:custGeom>
                        <a:ln w="1373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3.705111pt;width:510.6pt;height:.1pt;mso-position-horizontal-relative:page;mso-position-vertical-relative:paragraph;z-index:-15689728;mso-wrap-distance-left:0;mso-wrap-distance-right:0" id="docshape105" coordorigin="837,74" coordsize="10212,0" path="m837,74l11049,74e" filled="false" stroked="true" strokeweight="1.081705pt" strokecolor="#000000">
                <v:path arrowok="t"/>
                <v:stroke dashstyle="solid"/>
                <w10:wrap type="topAndBottom"/>
              </v:shape>
            </w:pict>
          </mc:Fallback>
        </mc:AlternateContent>
      </w:r>
      <w:r>
        <w:rPr>
          <w:rFonts w:ascii="Arial"/>
          <w:sz w:val="4"/>
        </w:rPr>
        <mc:AlternateContent>
          <mc:Choice Requires="wps">
            <w:drawing>
              <wp:anchor distT="0" distB="0" distL="0" distR="0" allowOverlap="1" layoutInCell="1" locked="0" behindDoc="1" simplePos="0" relativeHeight="487627264">
                <wp:simplePos x="0" y="0"/>
                <wp:positionH relativeFrom="page">
                  <wp:posOffset>531572</wp:posOffset>
                </wp:positionH>
                <wp:positionV relativeFrom="paragraph">
                  <wp:posOffset>243961</wp:posOffset>
                </wp:positionV>
                <wp:extent cx="6484620" cy="1270"/>
                <wp:effectExtent l="0" t="0" r="0" b="0"/>
                <wp:wrapTopAndBottom/>
                <wp:docPr id="135" name="Graphic 135"/>
                <wp:cNvGraphicFramePr>
                  <a:graphicFrameLocks/>
                </wp:cNvGraphicFramePr>
                <a:graphic>
                  <a:graphicData uri="http://schemas.microsoft.com/office/word/2010/wordprocessingShape">
                    <wps:wsp>
                      <wps:cNvPr id="135" name="Graphic 135"/>
                      <wps:cNvSpPr/>
                      <wps:spPr>
                        <a:xfrm>
                          <a:off x="0" y="0"/>
                          <a:ext cx="6484620" cy="1270"/>
                        </a:xfrm>
                        <a:custGeom>
                          <a:avLst/>
                          <a:gdLst/>
                          <a:ahLst/>
                          <a:cxnLst/>
                          <a:rect l="l" t="t" r="r" b="b"/>
                          <a:pathLst>
                            <a:path w="6484620" h="0">
                              <a:moveTo>
                                <a:pt x="0" y="0"/>
                              </a:moveTo>
                              <a:lnTo>
                                <a:pt x="6484265" y="0"/>
                              </a:lnTo>
                            </a:path>
                          </a:pathLst>
                        </a:custGeom>
                        <a:ln w="1373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19.209555pt;width:510.6pt;height:.1pt;mso-position-horizontal-relative:page;mso-position-vertical-relative:paragraph;z-index:-15689216;mso-wrap-distance-left:0;mso-wrap-distance-right:0" id="docshape106" coordorigin="837,384" coordsize="10212,0" path="m837,384l11049,384e" filled="false" stroked="true" strokeweight="1.081705pt" strokecolor="#000000">
                <v:path arrowok="t"/>
                <v:stroke dashstyle="solid"/>
                <w10:wrap type="topAndBottom"/>
              </v:shape>
            </w:pict>
          </mc:Fallback>
        </mc:AlternateContent>
      </w:r>
    </w:p>
    <w:p>
      <w:pPr>
        <w:pStyle w:val="BodyText"/>
        <w:spacing w:before="45"/>
        <w:rPr>
          <w:rFonts w:ascii="Arial"/>
          <w:sz w:val="20"/>
        </w:rPr>
      </w:pPr>
    </w:p>
    <w:p>
      <w:pPr>
        <w:pStyle w:val="BodyText"/>
        <w:rPr>
          <w:rFonts w:ascii="Arial"/>
          <w:sz w:val="23"/>
        </w:rPr>
      </w:pPr>
    </w:p>
    <w:p>
      <w:pPr>
        <w:pStyle w:val="BodyText"/>
        <w:spacing w:before="102"/>
        <w:rPr>
          <w:rFonts w:ascii="Arial"/>
          <w:sz w:val="23"/>
        </w:rPr>
      </w:pPr>
    </w:p>
    <w:p>
      <w:pPr>
        <w:spacing w:before="0"/>
        <w:ind w:left="494" w:right="0" w:firstLine="0"/>
        <w:jc w:val="left"/>
        <w:rPr>
          <w:rFonts w:ascii="Arial"/>
          <w:sz w:val="23"/>
        </w:rPr>
      </w:pPr>
      <w:r>
        <w:rPr>
          <w:rFonts w:ascii="Arial"/>
          <w:color w:val="080828"/>
          <w:sz w:val="23"/>
        </w:rPr>
        <w:t>Contact</w:t>
      </w:r>
      <w:r>
        <w:rPr>
          <w:rFonts w:ascii="Arial"/>
          <w:color w:val="080828"/>
          <w:spacing w:val="10"/>
          <w:sz w:val="23"/>
        </w:rPr>
        <w:t> </w:t>
      </w:r>
      <w:r>
        <w:rPr>
          <w:rFonts w:ascii="Arial"/>
          <w:color w:val="080828"/>
          <w:sz w:val="23"/>
        </w:rPr>
        <w:t>Person</w:t>
      </w:r>
      <w:r>
        <w:rPr>
          <w:rFonts w:ascii="Arial"/>
          <w:color w:val="080828"/>
          <w:spacing w:val="2"/>
          <w:sz w:val="23"/>
        </w:rPr>
        <w:t> </w:t>
      </w:r>
      <w:r>
        <w:rPr>
          <w:rFonts w:ascii="Arial"/>
          <w:color w:val="080828"/>
          <w:sz w:val="23"/>
        </w:rPr>
        <w:t>-</w:t>
      </w:r>
      <w:r>
        <w:rPr>
          <w:rFonts w:ascii="Arial"/>
          <w:color w:val="080828"/>
          <w:spacing w:val="-3"/>
          <w:sz w:val="23"/>
        </w:rPr>
        <w:t> </w:t>
      </w:r>
      <w:r>
        <w:rPr>
          <w:rFonts w:ascii="Arial"/>
          <w:color w:val="080828"/>
          <w:sz w:val="23"/>
        </w:rPr>
        <w:t>Full</w:t>
      </w:r>
      <w:r>
        <w:rPr>
          <w:rFonts w:ascii="Arial"/>
          <w:color w:val="080828"/>
          <w:spacing w:val="-22"/>
          <w:sz w:val="23"/>
        </w:rPr>
        <w:t> </w:t>
      </w:r>
      <w:r>
        <w:rPr>
          <w:rFonts w:ascii="Arial"/>
          <w:color w:val="080828"/>
          <w:sz w:val="23"/>
        </w:rPr>
        <w:t>Name </w:t>
      </w:r>
      <w:r>
        <w:rPr>
          <w:rFonts w:ascii="Arial"/>
          <w:color w:val="CF111C"/>
          <w:spacing w:val="-10"/>
          <w:sz w:val="23"/>
        </w:rPr>
        <w:t>*</w:t>
      </w:r>
    </w:p>
    <w:p>
      <w:pPr>
        <w:pStyle w:val="BodyText"/>
        <w:spacing w:before="4"/>
        <w:rPr>
          <w:rFonts w:ascii="Arial"/>
          <w:sz w:val="4"/>
        </w:rPr>
      </w:pPr>
      <w:r>
        <w:rPr>
          <w:rFonts w:ascii="Arial"/>
          <w:sz w:val="4"/>
        </w:rPr>
        <mc:AlternateContent>
          <mc:Choice Requires="wps">
            <w:drawing>
              <wp:anchor distT="0" distB="0" distL="0" distR="0" allowOverlap="1" layoutInCell="1" locked="0" behindDoc="1" simplePos="0" relativeHeight="487627776">
                <wp:simplePos x="0" y="0"/>
                <wp:positionH relativeFrom="page">
                  <wp:posOffset>531572</wp:posOffset>
                </wp:positionH>
                <wp:positionV relativeFrom="paragraph">
                  <wp:posOffset>47305</wp:posOffset>
                </wp:positionV>
                <wp:extent cx="6484620" cy="1270"/>
                <wp:effectExtent l="0" t="0" r="0" b="0"/>
                <wp:wrapTopAndBottom/>
                <wp:docPr id="136" name="Graphic 136"/>
                <wp:cNvGraphicFramePr>
                  <a:graphicFrameLocks/>
                </wp:cNvGraphicFramePr>
                <a:graphic>
                  <a:graphicData uri="http://schemas.microsoft.com/office/word/2010/wordprocessingShape">
                    <wps:wsp>
                      <wps:cNvPr id="136" name="Graphic 136"/>
                      <wps:cNvSpPr/>
                      <wps:spPr>
                        <a:xfrm>
                          <a:off x="0" y="0"/>
                          <a:ext cx="6484620" cy="1270"/>
                        </a:xfrm>
                        <a:custGeom>
                          <a:avLst/>
                          <a:gdLst/>
                          <a:ahLst/>
                          <a:cxnLst/>
                          <a:rect l="l" t="t" r="r" b="b"/>
                          <a:pathLst>
                            <a:path w="6484620" h="0">
                              <a:moveTo>
                                <a:pt x="0" y="0"/>
                              </a:moveTo>
                              <a:lnTo>
                                <a:pt x="6484265" y="0"/>
                              </a:lnTo>
                            </a:path>
                          </a:pathLst>
                        </a:custGeom>
                        <a:ln w="1831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3.724827pt;width:510.6pt;height:.1pt;mso-position-horizontal-relative:page;mso-position-vertical-relative:paragraph;z-index:-15688704;mso-wrap-distance-left:0;mso-wrap-distance-right:0" id="docshape107" coordorigin="837,74" coordsize="10212,0" path="m837,74l11049,74e" filled="false" stroked="true" strokeweight="1.442274pt" strokecolor="#000000">
                <v:path arrowok="t"/>
                <v:stroke dashstyle="solid"/>
                <w10:wrap type="topAndBottom"/>
              </v:shape>
            </w:pict>
          </mc:Fallback>
        </mc:AlternateContent>
      </w:r>
      <w:r>
        <w:rPr>
          <w:rFonts w:ascii="Arial"/>
          <w:sz w:val="4"/>
        </w:rPr>
        <mc:AlternateContent>
          <mc:Choice Requires="wps">
            <w:drawing>
              <wp:anchor distT="0" distB="0" distL="0" distR="0" allowOverlap="1" layoutInCell="1" locked="0" behindDoc="1" simplePos="0" relativeHeight="487628288">
                <wp:simplePos x="0" y="0"/>
                <wp:positionH relativeFrom="page">
                  <wp:posOffset>531572</wp:posOffset>
                </wp:positionH>
                <wp:positionV relativeFrom="paragraph">
                  <wp:posOffset>248790</wp:posOffset>
                </wp:positionV>
                <wp:extent cx="6484620" cy="1270"/>
                <wp:effectExtent l="0" t="0" r="0" b="0"/>
                <wp:wrapTopAndBottom/>
                <wp:docPr id="137" name="Graphic 137"/>
                <wp:cNvGraphicFramePr>
                  <a:graphicFrameLocks/>
                </wp:cNvGraphicFramePr>
                <a:graphic>
                  <a:graphicData uri="http://schemas.microsoft.com/office/word/2010/wordprocessingShape">
                    <wps:wsp>
                      <wps:cNvPr id="137" name="Graphic 137"/>
                      <wps:cNvSpPr/>
                      <wps:spPr>
                        <a:xfrm>
                          <a:off x="0" y="0"/>
                          <a:ext cx="6484620" cy="1270"/>
                        </a:xfrm>
                        <a:custGeom>
                          <a:avLst/>
                          <a:gdLst/>
                          <a:ahLst/>
                          <a:cxnLst/>
                          <a:rect l="l" t="t" r="r" b="b"/>
                          <a:pathLst>
                            <a:path w="6484620" h="0">
                              <a:moveTo>
                                <a:pt x="0" y="0"/>
                              </a:moveTo>
                              <a:lnTo>
                                <a:pt x="6484265" y="0"/>
                              </a:lnTo>
                            </a:path>
                          </a:pathLst>
                        </a:custGeom>
                        <a:ln w="1831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19.589838pt;width:510.6pt;height:.1pt;mso-position-horizontal-relative:page;mso-position-vertical-relative:paragraph;z-index:-15688192;mso-wrap-distance-left:0;mso-wrap-distance-right:0" id="docshape108" coordorigin="837,392" coordsize="10212,0" path="m837,392l11049,392e" filled="false" stroked="true" strokeweight="1.442274pt" strokecolor="#000000">
                <v:path arrowok="t"/>
                <v:stroke dashstyle="solid"/>
                <w10:wrap type="topAndBottom"/>
              </v:shape>
            </w:pict>
          </mc:Fallback>
        </mc:AlternateContent>
      </w:r>
    </w:p>
    <w:p>
      <w:pPr>
        <w:pStyle w:val="BodyText"/>
        <w:spacing w:before="48"/>
        <w:rPr>
          <w:rFonts w:ascii="Arial"/>
          <w:sz w:val="20"/>
        </w:rPr>
      </w:pPr>
    </w:p>
    <w:p>
      <w:pPr>
        <w:pStyle w:val="BodyText"/>
        <w:rPr>
          <w:rFonts w:ascii="Arial"/>
          <w:sz w:val="23"/>
        </w:rPr>
      </w:pPr>
    </w:p>
    <w:p>
      <w:pPr>
        <w:pStyle w:val="BodyText"/>
        <w:spacing w:before="91"/>
        <w:rPr>
          <w:rFonts w:ascii="Arial"/>
          <w:sz w:val="23"/>
        </w:rPr>
      </w:pPr>
    </w:p>
    <w:p>
      <w:pPr>
        <w:spacing w:before="1"/>
        <w:ind w:left="494" w:right="0" w:firstLine="0"/>
        <w:jc w:val="left"/>
        <w:rPr>
          <w:rFonts w:ascii="Arial"/>
          <w:sz w:val="23"/>
        </w:rPr>
      </w:pPr>
      <w:r>
        <w:rPr>
          <w:rFonts w:ascii="Arial"/>
          <w:color w:val="080828"/>
          <w:sz w:val="23"/>
        </w:rPr>
        <w:t>Contact</w:t>
      </w:r>
      <w:r>
        <w:rPr>
          <w:rFonts w:ascii="Arial"/>
          <w:color w:val="080828"/>
          <w:spacing w:val="-3"/>
          <w:sz w:val="23"/>
        </w:rPr>
        <w:t> </w:t>
      </w:r>
      <w:r>
        <w:rPr>
          <w:rFonts w:ascii="Arial"/>
          <w:color w:val="080828"/>
          <w:sz w:val="23"/>
        </w:rPr>
        <w:t>Person</w:t>
      </w:r>
      <w:r>
        <w:rPr>
          <w:rFonts w:ascii="Arial"/>
          <w:color w:val="080828"/>
          <w:spacing w:val="-8"/>
          <w:sz w:val="23"/>
        </w:rPr>
        <w:t> </w:t>
      </w:r>
      <w:r>
        <w:rPr>
          <w:rFonts w:ascii="Arial"/>
          <w:color w:val="080828"/>
          <w:sz w:val="23"/>
        </w:rPr>
        <w:t>-</w:t>
      </w:r>
      <w:r>
        <w:rPr>
          <w:rFonts w:ascii="Arial"/>
          <w:color w:val="080828"/>
          <w:spacing w:val="-14"/>
          <w:sz w:val="23"/>
        </w:rPr>
        <w:t> </w:t>
      </w:r>
      <w:r>
        <w:rPr>
          <w:rFonts w:ascii="Arial"/>
          <w:color w:val="080828"/>
          <w:sz w:val="23"/>
        </w:rPr>
        <w:t>ETSU</w:t>
      </w:r>
      <w:r>
        <w:rPr>
          <w:rFonts w:ascii="Arial"/>
          <w:color w:val="080828"/>
          <w:spacing w:val="-15"/>
          <w:sz w:val="23"/>
        </w:rPr>
        <w:t> </w:t>
      </w:r>
      <w:r>
        <w:rPr>
          <w:rFonts w:ascii="Arial"/>
          <w:color w:val="080828"/>
          <w:sz w:val="23"/>
        </w:rPr>
        <w:t>Email</w:t>
      </w:r>
      <w:r>
        <w:rPr>
          <w:rFonts w:ascii="Arial"/>
          <w:color w:val="080828"/>
          <w:spacing w:val="-13"/>
          <w:sz w:val="23"/>
        </w:rPr>
        <w:t> </w:t>
      </w:r>
      <w:r>
        <w:rPr>
          <w:rFonts w:ascii="Arial"/>
          <w:color w:val="CF111C"/>
          <w:spacing w:val="-10"/>
          <w:sz w:val="23"/>
        </w:rPr>
        <w:t>*</w:t>
      </w:r>
    </w:p>
    <w:p>
      <w:pPr>
        <w:pStyle w:val="BodyText"/>
        <w:spacing w:before="3"/>
        <w:rPr>
          <w:rFonts w:ascii="Arial"/>
          <w:sz w:val="4"/>
        </w:rPr>
      </w:pPr>
      <w:r>
        <w:rPr>
          <w:rFonts w:ascii="Arial"/>
          <w:sz w:val="4"/>
        </w:rPr>
        <mc:AlternateContent>
          <mc:Choice Requires="wps">
            <w:drawing>
              <wp:anchor distT="0" distB="0" distL="0" distR="0" allowOverlap="1" layoutInCell="1" locked="0" behindDoc="1" simplePos="0" relativeHeight="487628800">
                <wp:simplePos x="0" y="0"/>
                <wp:positionH relativeFrom="page">
                  <wp:posOffset>531572</wp:posOffset>
                </wp:positionH>
                <wp:positionV relativeFrom="paragraph">
                  <wp:posOffset>46786</wp:posOffset>
                </wp:positionV>
                <wp:extent cx="6484620" cy="1270"/>
                <wp:effectExtent l="0" t="0" r="0" b="0"/>
                <wp:wrapTopAndBottom/>
                <wp:docPr id="138" name="Graphic 138"/>
                <wp:cNvGraphicFramePr>
                  <a:graphicFrameLocks/>
                </wp:cNvGraphicFramePr>
                <a:graphic>
                  <a:graphicData uri="http://schemas.microsoft.com/office/word/2010/wordprocessingShape">
                    <wps:wsp>
                      <wps:cNvPr id="138" name="Graphic 138"/>
                      <wps:cNvSpPr/>
                      <wps:spPr>
                        <a:xfrm>
                          <a:off x="0" y="0"/>
                          <a:ext cx="6484620" cy="1270"/>
                        </a:xfrm>
                        <a:custGeom>
                          <a:avLst/>
                          <a:gdLst/>
                          <a:ahLst/>
                          <a:cxnLst/>
                          <a:rect l="l" t="t" r="r" b="b"/>
                          <a:pathLst>
                            <a:path w="6484620" h="0">
                              <a:moveTo>
                                <a:pt x="0" y="0"/>
                              </a:moveTo>
                              <a:lnTo>
                                <a:pt x="6484265" y="0"/>
                              </a:lnTo>
                            </a:path>
                          </a:pathLst>
                        </a:custGeom>
                        <a:ln w="1373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3.683974pt;width:510.6pt;height:.1pt;mso-position-horizontal-relative:page;mso-position-vertical-relative:paragraph;z-index:-15687680;mso-wrap-distance-left:0;mso-wrap-distance-right:0" id="docshape109" coordorigin="837,74" coordsize="10212,0" path="m837,74l11049,74e" filled="false" stroked="true" strokeweight="1.081705pt" strokecolor="#000000">
                <v:path arrowok="t"/>
                <v:stroke dashstyle="solid"/>
                <w10:wrap type="topAndBottom"/>
              </v:shape>
            </w:pict>
          </mc:Fallback>
        </mc:AlternateContent>
      </w:r>
      <w:r>
        <w:rPr>
          <w:rFonts w:ascii="Arial"/>
          <w:sz w:val="4"/>
        </w:rPr>
        <mc:AlternateContent>
          <mc:Choice Requires="wps">
            <w:drawing>
              <wp:anchor distT="0" distB="0" distL="0" distR="0" allowOverlap="1" layoutInCell="1" locked="0" behindDoc="1" simplePos="0" relativeHeight="487629312">
                <wp:simplePos x="0" y="0"/>
                <wp:positionH relativeFrom="page">
                  <wp:posOffset>531572</wp:posOffset>
                </wp:positionH>
                <wp:positionV relativeFrom="paragraph">
                  <wp:posOffset>243692</wp:posOffset>
                </wp:positionV>
                <wp:extent cx="6484620" cy="1270"/>
                <wp:effectExtent l="0" t="0" r="0" b="0"/>
                <wp:wrapTopAndBottom/>
                <wp:docPr id="139" name="Graphic 139"/>
                <wp:cNvGraphicFramePr>
                  <a:graphicFrameLocks/>
                </wp:cNvGraphicFramePr>
                <a:graphic>
                  <a:graphicData uri="http://schemas.microsoft.com/office/word/2010/wordprocessingShape">
                    <wps:wsp>
                      <wps:cNvPr id="139" name="Graphic 139"/>
                      <wps:cNvSpPr/>
                      <wps:spPr>
                        <a:xfrm>
                          <a:off x="0" y="0"/>
                          <a:ext cx="6484620" cy="1270"/>
                        </a:xfrm>
                        <a:custGeom>
                          <a:avLst/>
                          <a:gdLst/>
                          <a:ahLst/>
                          <a:cxnLst/>
                          <a:rect l="l" t="t" r="r" b="b"/>
                          <a:pathLst>
                            <a:path w="6484620" h="0">
                              <a:moveTo>
                                <a:pt x="0" y="0"/>
                              </a:moveTo>
                              <a:lnTo>
                                <a:pt x="6484265" y="0"/>
                              </a:lnTo>
                            </a:path>
                          </a:pathLst>
                        </a:custGeom>
                        <a:ln w="1831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19.188417pt;width:510.6pt;height:.1pt;mso-position-horizontal-relative:page;mso-position-vertical-relative:paragraph;z-index:-15687168;mso-wrap-distance-left:0;mso-wrap-distance-right:0" id="docshape110" coordorigin="837,384" coordsize="10212,0" path="m837,384l11049,384e" filled="false" stroked="true" strokeweight="1.442274pt" strokecolor="#000000">
                <v:path arrowok="t"/>
                <v:stroke dashstyle="solid"/>
                <w10:wrap type="topAndBottom"/>
              </v:shape>
            </w:pict>
          </mc:Fallback>
        </mc:AlternateContent>
      </w:r>
    </w:p>
    <w:p>
      <w:pPr>
        <w:pStyle w:val="BodyText"/>
        <w:spacing w:before="45"/>
        <w:rPr>
          <w:rFonts w:ascii="Arial"/>
          <w:sz w:val="20"/>
        </w:rPr>
      </w:pPr>
    </w:p>
    <w:p>
      <w:pPr>
        <w:spacing w:before="186"/>
        <w:ind w:left="499" w:right="0" w:firstLine="0"/>
        <w:jc w:val="left"/>
        <w:rPr>
          <w:rFonts w:ascii="Arial"/>
          <w:sz w:val="17"/>
        </w:rPr>
      </w:pPr>
      <w:hyperlink r:id="rId49">
        <w:r>
          <w:rPr>
            <w:rFonts w:ascii="Arial"/>
            <w:color w:val="4F5056"/>
            <w:spacing w:val="-2"/>
            <w:sz w:val="17"/>
          </w:rPr>
          <w:t>example@example.com</w:t>
        </w:r>
      </w:hyperlink>
    </w:p>
    <w:p>
      <w:pPr>
        <w:pStyle w:val="BodyText"/>
        <w:rPr>
          <w:rFonts w:ascii="Arial"/>
          <w:sz w:val="17"/>
        </w:rPr>
      </w:pPr>
    </w:p>
    <w:p>
      <w:pPr>
        <w:pStyle w:val="BodyText"/>
        <w:rPr>
          <w:rFonts w:ascii="Arial"/>
          <w:sz w:val="17"/>
        </w:rPr>
      </w:pPr>
    </w:p>
    <w:p>
      <w:pPr>
        <w:pStyle w:val="BodyText"/>
        <w:spacing w:before="6"/>
        <w:rPr>
          <w:rFonts w:ascii="Arial"/>
          <w:sz w:val="17"/>
        </w:rPr>
      </w:pPr>
    </w:p>
    <w:p>
      <w:pPr>
        <w:spacing w:before="0"/>
        <w:ind w:left="494" w:right="0" w:firstLine="0"/>
        <w:jc w:val="left"/>
        <w:rPr>
          <w:rFonts w:ascii="Arial"/>
          <w:sz w:val="23"/>
        </w:rPr>
      </w:pPr>
      <w:r>
        <w:rPr>
          <w:rFonts w:ascii="Arial"/>
          <w:color w:val="080828"/>
          <w:sz w:val="23"/>
        </w:rPr>
        <w:t>Contact Person</w:t>
      </w:r>
      <w:r>
        <w:rPr>
          <w:rFonts w:ascii="Arial"/>
          <w:color w:val="080828"/>
          <w:spacing w:val="-7"/>
          <w:sz w:val="23"/>
        </w:rPr>
        <w:t> </w:t>
      </w:r>
      <w:r>
        <w:rPr>
          <w:rFonts w:ascii="Arial"/>
          <w:color w:val="080828"/>
          <w:sz w:val="23"/>
        </w:rPr>
        <w:t>-</w:t>
      </w:r>
      <w:r>
        <w:rPr>
          <w:rFonts w:ascii="Arial"/>
          <w:color w:val="080828"/>
          <w:spacing w:val="-10"/>
          <w:sz w:val="23"/>
        </w:rPr>
        <w:t> </w:t>
      </w:r>
      <w:r>
        <w:rPr>
          <w:rFonts w:ascii="Arial"/>
          <w:color w:val="080828"/>
          <w:sz w:val="23"/>
        </w:rPr>
        <w:t>Phone</w:t>
      </w:r>
      <w:r>
        <w:rPr>
          <w:rFonts w:ascii="Arial"/>
          <w:color w:val="080828"/>
          <w:spacing w:val="-10"/>
          <w:sz w:val="23"/>
        </w:rPr>
        <w:t> </w:t>
      </w:r>
      <w:r>
        <w:rPr>
          <w:rFonts w:ascii="Arial"/>
          <w:color w:val="080828"/>
          <w:spacing w:val="-2"/>
          <w:sz w:val="23"/>
        </w:rPr>
        <w:t>Number</w:t>
      </w:r>
      <w:r>
        <w:rPr>
          <w:rFonts w:ascii="Arial"/>
          <w:color w:val="CF111C"/>
          <w:spacing w:val="-2"/>
          <w:sz w:val="23"/>
        </w:rPr>
        <w:t>*</w:t>
      </w:r>
    </w:p>
    <w:p>
      <w:pPr>
        <w:pStyle w:val="BodyText"/>
        <w:spacing w:before="4"/>
        <w:rPr>
          <w:rFonts w:ascii="Arial"/>
          <w:sz w:val="4"/>
        </w:rPr>
      </w:pPr>
      <w:r>
        <w:rPr>
          <w:rFonts w:ascii="Arial"/>
          <w:sz w:val="4"/>
        </w:rPr>
        <mc:AlternateContent>
          <mc:Choice Requires="wps">
            <w:drawing>
              <wp:anchor distT="0" distB="0" distL="0" distR="0" allowOverlap="1" layoutInCell="1" locked="0" behindDoc="1" simplePos="0" relativeHeight="487629824">
                <wp:simplePos x="0" y="0"/>
                <wp:positionH relativeFrom="page">
                  <wp:posOffset>531572</wp:posOffset>
                </wp:positionH>
                <wp:positionV relativeFrom="paragraph">
                  <wp:posOffset>47026</wp:posOffset>
                </wp:positionV>
                <wp:extent cx="1718945" cy="1270"/>
                <wp:effectExtent l="0" t="0" r="0" b="0"/>
                <wp:wrapTopAndBottom/>
                <wp:docPr id="140" name="Graphic 140"/>
                <wp:cNvGraphicFramePr>
                  <a:graphicFrameLocks/>
                </wp:cNvGraphicFramePr>
                <a:graphic>
                  <a:graphicData uri="http://schemas.microsoft.com/office/word/2010/wordprocessingShape">
                    <wps:wsp>
                      <wps:cNvPr id="140" name="Graphic 140"/>
                      <wps:cNvSpPr/>
                      <wps:spPr>
                        <a:xfrm>
                          <a:off x="0" y="0"/>
                          <a:ext cx="1718945" cy="1270"/>
                        </a:xfrm>
                        <a:custGeom>
                          <a:avLst/>
                          <a:gdLst/>
                          <a:ahLst/>
                          <a:cxnLst/>
                          <a:rect l="l" t="t" r="r" b="b"/>
                          <a:pathLst>
                            <a:path w="1718945" h="0">
                              <a:moveTo>
                                <a:pt x="0" y="0"/>
                              </a:moveTo>
                              <a:lnTo>
                                <a:pt x="1718445" y="0"/>
                              </a:lnTo>
                            </a:path>
                          </a:pathLst>
                        </a:custGeom>
                        <a:ln w="1373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3.702903pt;width:135.35pt;height:.1pt;mso-position-horizontal-relative:page;mso-position-vertical-relative:paragraph;z-index:-15686656;mso-wrap-distance-left:0;mso-wrap-distance-right:0" id="docshape111" coordorigin="837,74" coordsize="2707,0" path="m837,74l3543,74e" filled="false" stroked="true" strokeweight="1.081705pt" strokecolor="#000000">
                <v:path arrowok="t"/>
                <v:stroke dashstyle="solid"/>
                <w10:wrap type="topAndBottom"/>
              </v:shape>
            </w:pict>
          </mc:Fallback>
        </mc:AlternateContent>
      </w:r>
      <w:r>
        <w:rPr>
          <w:rFonts w:ascii="Arial"/>
          <w:sz w:val="4"/>
        </w:rPr>
        <mc:AlternateContent>
          <mc:Choice Requires="wps">
            <w:drawing>
              <wp:anchor distT="0" distB="0" distL="0" distR="0" allowOverlap="1" layoutInCell="1" locked="0" behindDoc="1" simplePos="0" relativeHeight="487630336">
                <wp:simplePos x="0" y="0"/>
                <wp:positionH relativeFrom="page">
                  <wp:posOffset>531572</wp:posOffset>
                </wp:positionH>
                <wp:positionV relativeFrom="paragraph">
                  <wp:posOffset>243933</wp:posOffset>
                </wp:positionV>
                <wp:extent cx="1718945" cy="1270"/>
                <wp:effectExtent l="0" t="0" r="0" b="0"/>
                <wp:wrapTopAndBottom/>
                <wp:docPr id="141" name="Graphic 141"/>
                <wp:cNvGraphicFramePr>
                  <a:graphicFrameLocks/>
                </wp:cNvGraphicFramePr>
                <a:graphic>
                  <a:graphicData uri="http://schemas.microsoft.com/office/word/2010/wordprocessingShape">
                    <wps:wsp>
                      <wps:cNvPr id="141" name="Graphic 141"/>
                      <wps:cNvSpPr/>
                      <wps:spPr>
                        <a:xfrm>
                          <a:off x="0" y="0"/>
                          <a:ext cx="1718945" cy="1270"/>
                        </a:xfrm>
                        <a:custGeom>
                          <a:avLst/>
                          <a:gdLst/>
                          <a:ahLst/>
                          <a:cxnLst/>
                          <a:rect l="l" t="t" r="r" b="b"/>
                          <a:pathLst>
                            <a:path w="1718945" h="0">
                              <a:moveTo>
                                <a:pt x="0" y="0"/>
                              </a:moveTo>
                              <a:lnTo>
                                <a:pt x="1718445" y="0"/>
                              </a:lnTo>
                            </a:path>
                          </a:pathLst>
                        </a:custGeom>
                        <a:ln w="1831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19.207346pt;width:135.35pt;height:.1pt;mso-position-horizontal-relative:page;mso-position-vertical-relative:paragraph;z-index:-15686144;mso-wrap-distance-left:0;mso-wrap-distance-right:0" id="docshape112" coordorigin="837,384" coordsize="2707,0" path="m837,384l3543,384e" filled="false" stroked="true" strokeweight="1.442274pt" strokecolor="#000000">
                <v:path arrowok="t"/>
                <v:stroke dashstyle="solid"/>
                <w10:wrap type="topAndBottom"/>
              </v:shape>
            </w:pict>
          </mc:Fallback>
        </mc:AlternateContent>
      </w:r>
    </w:p>
    <w:p>
      <w:pPr>
        <w:pStyle w:val="BodyText"/>
        <w:spacing w:before="45"/>
        <w:rPr>
          <w:rFonts w:ascii="Arial"/>
          <w:sz w:val="20"/>
        </w:rPr>
      </w:pPr>
    </w:p>
    <w:p>
      <w:pPr>
        <w:spacing w:before="186"/>
        <w:ind w:left="507" w:right="0" w:firstLine="0"/>
        <w:jc w:val="left"/>
        <w:rPr>
          <w:rFonts w:ascii="Arial"/>
          <w:sz w:val="17"/>
        </w:rPr>
      </w:pPr>
      <w:r>
        <w:rPr>
          <w:rFonts w:ascii="Arial"/>
          <w:color w:val="4F5056"/>
          <w:sz w:val="17"/>
        </w:rPr>
        <w:t>Please</w:t>
      </w:r>
      <w:r>
        <w:rPr>
          <w:rFonts w:ascii="Arial"/>
          <w:color w:val="4F5056"/>
          <w:spacing w:val="-16"/>
          <w:sz w:val="17"/>
        </w:rPr>
        <w:t> </w:t>
      </w:r>
      <w:r>
        <w:rPr>
          <w:rFonts w:ascii="Arial"/>
          <w:color w:val="4F5056"/>
          <w:sz w:val="17"/>
        </w:rPr>
        <w:t>enter</w:t>
      </w:r>
      <w:r>
        <w:rPr>
          <w:rFonts w:ascii="Arial"/>
          <w:color w:val="4F5056"/>
          <w:spacing w:val="-5"/>
          <w:sz w:val="17"/>
        </w:rPr>
        <w:t> </w:t>
      </w:r>
      <w:r>
        <w:rPr>
          <w:rFonts w:ascii="Arial"/>
          <w:color w:val="4F5056"/>
          <w:sz w:val="17"/>
        </w:rPr>
        <w:t>a</w:t>
      </w:r>
      <w:r>
        <w:rPr>
          <w:rFonts w:ascii="Arial"/>
          <w:color w:val="4F5056"/>
          <w:spacing w:val="20"/>
          <w:sz w:val="17"/>
        </w:rPr>
        <w:t> </w:t>
      </w:r>
      <w:r>
        <w:rPr>
          <w:rFonts w:ascii="Arial"/>
          <w:color w:val="4F5056"/>
          <w:sz w:val="17"/>
        </w:rPr>
        <w:t>valid</w:t>
      </w:r>
      <w:r>
        <w:rPr>
          <w:rFonts w:ascii="Arial"/>
          <w:color w:val="4F5056"/>
          <w:spacing w:val="-19"/>
          <w:sz w:val="17"/>
        </w:rPr>
        <w:t> </w:t>
      </w:r>
      <w:r>
        <w:rPr>
          <w:rFonts w:ascii="Arial"/>
          <w:color w:val="4F5056"/>
          <w:sz w:val="17"/>
        </w:rPr>
        <w:t>phone</w:t>
      </w:r>
      <w:r>
        <w:rPr>
          <w:rFonts w:ascii="Arial"/>
          <w:color w:val="4F5056"/>
          <w:spacing w:val="-9"/>
          <w:sz w:val="17"/>
        </w:rPr>
        <w:t> </w:t>
      </w:r>
      <w:r>
        <w:rPr>
          <w:rFonts w:ascii="Arial"/>
          <w:color w:val="4F5056"/>
          <w:spacing w:val="-2"/>
          <w:sz w:val="17"/>
        </w:rPr>
        <w:t>number.</w:t>
      </w:r>
    </w:p>
    <w:p>
      <w:pPr>
        <w:pStyle w:val="BodyText"/>
        <w:rPr>
          <w:rFonts w:ascii="Arial"/>
          <w:sz w:val="17"/>
        </w:rPr>
      </w:pPr>
    </w:p>
    <w:p>
      <w:pPr>
        <w:pStyle w:val="BodyText"/>
        <w:rPr>
          <w:rFonts w:ascii="Arial"/>
          <w:sz w:val="17"/>
        </w:rPr>
      </w:pPr>
    </w:p>
    <w:p>
      <w:pPr>
        <w:pStyle w:val="BodyText"/>
        <w:spacing w:before="6"/>
        <w:rPr>
          <w:rFonts w:ascii="Arial"/>
          <w:sz w:val="17"/>
        </w:rPr>
      </w:pPr>
    </w:p>
    <w:p>
      <w:pPr>
        <w:spacing w:before="0"/>
        <w:ind w:left="502" w:right="0" w:firstLine="0"/>
        <w:jc w:val="left"/>
        <w:rPr>
          <w:rFonts w:ascii="Arial"/>
          <w:sz w:val="23"/>
        </w:rPr>
      </w:pPr>
      <w:r>
        <w:rPr>
          <w:rFonts w:ascii="Arial"/>
          <w:sz w:val="23"/>
        </w:rPr>
        <mc:AlternateContent>
          <mc:Choice Requires="wps">
            <w:drawing>
              <wp:anchor distT="0" distB="0" distL="0" distR="0" allowOverlap="1" layoutInCell="1" locked="0" behindDoc="1" simplePos="0" relativeHeight="487630848">
                <wp:simplePos x="0" y="0"/>
                <wp:positionH relativeFrom="page">
                  <wp:posOffset>529281</wp:posOffset>
                </wp:positionH>
                <wp:positionV relativeFrom="paragraph">
                  <wp:posOffset>201232</wp:posOffset>
                </wp:positionV>
                <wp:extent cx="6129655" cy="1200150"/>
                <wp:effectExtent l="0" t="0" r="0" b="0"/>
                <wp:wrapTopAndBottom/>
                <wp:docPr id="142" name="Group 142"/>
                <wp:cNvGraphicFramePr>
                  <a:graphicFrameLocks/>
                </wp:cNvGraphicFramePr>
                <a:graphic>
                  <a:graphicData uri="http://schemas.microsoft.com/office/word/2010/wordprocessingGroup">
                    <wpg:wgp>
                      <wpg:cNvPr id="142" name="Group 142"/>
                      <wpg:cNvGrpSpPr/>
                      <wpg:grpSpPr>
                        <a:xfrm>
                          <a:off x="0" y="0"/>
                          <a:ext cx="6129655" cy="1200150"/>
                          <a:chExt cx="6129655" cy="1200150"/>
                        </a:xfrm>
                      </wpg:grpSpPr>
                      <wps:wsp>
                        <wps:cNvPr id="143" name="Graphic 143"/>
                        <wps:cNvSpPr/>
                        <wps:spPr>
                          <a:xfrm>
                            <a:off x="2291" y="0"/>
                            <a:ext cx="6127115" cy="1200150"/>
                          </a:xfrm>
                          <a:custGeom>
                            <a:avLst/>
                            <a:gdLst/>
                            <a:ahLst/>
                            <a:cxnLst/>
                            <a:rect l="l" t="t" r="r" b="b"/>
                            <a:pathLst>
                              <a:path w="6127115" h="1200150">
                                <a:moveTo>
                                  <a:pt x="4582" y="1199755"/>
                                </a:moveTo>
                                <a:lnTo>
                                  <a:pt x="4582" y="0"/>
                                </a:lnTo>
                              </a:path>
                              <a:path w="6127115" h="1200150">
                                <a:moveTo>
                                  <a:pt x="6108499" y="1199755"/>
                                </a:moveTo>
                                <a:lnTo>
                                  <a:pt x="6108499" y="0"/>
                                </a:lnTo>
                              </a:path>
                              <a:path w="6127115" h="1200150">
                                <a:moveTo>
                                  <a:pt x="0" y="13737"/>
                                </a:moveTo>
                                <a:lnTo>
                                  <a:pt x="6126829" y="13737"/>
                                </a:lnTo>
                              </a:path>
                            </a:pathLst>
                          </a:custGeom>
                          <a:ln w="13742">
                            <a:solidFill>
                              <a:srgbClr val="000000"/>
                            </a:solidFill>
                            <a:prstDash val="solid"/>
                          </a:ln>
                        </wps:spPr>
                        <wps:bodyPr wrap="square" lIns="0" tIns="0" rIns="0" bIns="0" rtlCol="0">
                          <a:prstTxWarp prst="textNoShape">
                            <a:avLst/>
                          </a:prstTxWarp>
                          <a:noAutofit/>
                        </wps:bodyPr>
                      </wps:wsp>
                      <wps:wsp>
                        <wps:cNvPr id="144" name="Graphic 144"/>
                        <wps:cNvSpPr/>
                        <wps:spPr>
                          <a:xfrm>
                            <a:off x="2291" y="1186017"/>
                            <a:ext cx="6127115" cy="1270"/>
                          </a:xfrm>
                          <a:custGeom>
                            <a:avLst/>
                            <a:gdLst/>
                            <a:ahLst/>
                            <a:cxnLst/>
                            <a:rect l="l" t="t" r="r" b="b"/>
                            <a:pathLst>
                              <a:path w="6127115" h="0">
                                <a:moveTo>
                                  <a:pt x="0" y="0"/>
                                </a:moveTo>
                                <a:lnTo>
                                  <a:pt x="6126829" y="0"/>
                                </a:lnTo>
                              </a:path>
                            </a:pathLst>
                          </a:custGeom>
                          <a:ln w="1831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1.675674pt;margin-top:15.845074pt;width:482.65pt;height:94.5pt;mso-position-horizontal-relative:page;mso-position-vertical-relative:paragraph;z-index:-15685632;mso-wrap-distance-left:0;mso-wrap-distance-right:0" id="docshapegroup113" coordorigin="834,317" coordsize="9653,1890">
                <v:shape style="position:absolute;left:837;top:316;width:9649;height:1890" id="docshape114" coordorigin="837,317" coordsize="9649,1890" path="m844,2206l844,317m10457,2206l10457,317m837,339l10486,339e" filled="false" stroked="true" strokeweight="1.082095pt" strokecolor="#000000">
                  <v:path arrowok="t"/>
                  <v:stroke dashstyle="solid"/>
                </v:shape>
                <v:line style="position:absolute" from="837,2185" to="10486,2185" stroked="true" strokeweight="1.442274pt" strokecolor="#000000">
                  <v:stroke dashstyle="solid"/>
                </v:line>
                <w10:wrap type="topAndBottom"/>
              </v:group>
            </w:pict>
          </mc:Fallback>
        </mc:AlternateContent>
      </w:r>
      <w:r>
        <w:rPr>
          <w:rFonts w:ascii="Arial"/>
          <w:color w:val="080828"/>
          <w:sz w:val="23"/>
        </w:rPr>
        <w:t>Description</w:t>
      </w:r>
      <w:r>
        <w:rPr>
          <w:rFonts w:ascii="Arial"/>
          <w:color w:val="080828"/>
          <w:spacing w:val="-3"/>
          <w:sz w:val="23"/>
        </w:rPr>
        <w:t> </w:t>
      </w:r>
      <w:r>
        <w:rPr>
          <w:rFonts w:ascii="Arial"/>
          <w:color w:val="080828"/>
          <w:sz w:val="23"/>
        </w:rPr>
        <w:t>of</w:t>
      </w:r>
      <w:r>
        <w:rPr>
          <w:rFonts w:ascii="Arial"/>
          <w:color w:val="080828"/>
          <w:spacing w:val="33"/>
          <w:sz w:val="23"/>
        </w:rPr>
        <w:t> </w:t>
      </w:r>
      <w:r>
        <w:rPr>
          <w:rFonts w:ascii="Arial"/>
          <w:color w:val="080828"/>
          <w:sz w:val="23"/>
        </w:rPr>
        <w:t>desired</w:t>
      </w:r>
      <w:r>
        <w:rPr>
          <w:rFonts w:ascii="Arial"/>
          <w:color w:val="080828"/>
          <w:spacing w:val="-14"/>
          <w:sz w:val="23"/>
        </w:rPr>
        <w:t> </w:t>
      </w:r>
      <w:r>
        <w:rPr>
          <w:rFonts w:ascii="Arial"/>
          <w:color w:val="080828"/>
          <w:sz w:val="23"/>
        </w:rPr>
        <w:t>announcement</w:t>
      </w:r>
      <w:r>
        <w:rPr>
          <w:rFonts w:ascii="Arial"/>
          <w:color w:val="080828"/>
          <w:spacing w:val="39"/>
          <w:sz w:val="23"/>
        </w:rPr>
        <w:t> </w:t>
      </w:r>
      <w:r>
        <w:rPr>
          <w:rFonts w:ascii="Arial"/>
          <w:color w:val="CF111C"/>
          <w:spacing w:val="-10"/>
          <w:sz w:val="23"/>
        </w:rPr>
        <w:t>*</w:t>
      </w:r>
    </w:p>
    <w:p>
      <w:pPr>
        <w:pStyle w:val="BodyText"/>
        <w:rPr>
          <w:rFonts w:ascii="Arial"/>
          <w:sz w:val="23"/>
        </w:rPr>
      </w:pPr>
    </w:p>
    <w:p>
      <w:pPr>
        <w:pStyle w:val="BodyText"/>
        <w:spacing w:before="62"/>
        <w:rPr>
          <w:rFonts w:ascii="Arial"/>
          <w:sz w:val="23"/>
        </w:rPr>
      </w:pPr>
    </w:p>
    <w:p>
      <w:pPr>
        <w:spacing w:line="254" w:lineRule="auto" w:before="1"/>
        <w:ind w:left="497" w:right="0" w:firstLine="4"/>
        <w:jc w:val="left"/>
        <w:rPr>
          <w:rFonts w:ascii="Arial"/>
          <w:sz w:val="23"/>
        </w:rPr>
      </w:pPr>
      <w:r>
        <w:rPr>
          <w:rFonts w:ascii="Arial"/>
          <w:color w:val="080828"/>
          <w:w w:val="105"/>
          <w:sz w:val="23"/>
        </w:rPr>
        <w:t>Request</w:t>
      </w:r>
      <w:r>
        <w:rPr>
          <w:rFonts w:ascii="Arial"/>
          <w:color w:val="080828"/>
          <w:spacing w:val="-24"/>
          <w:w w:val="105"/>
          <w:sz w:val="23"/>
        </w:rPr>
        <w:t> </w:t>
      </w:r>
      <w:r>
        <w:rPr>
          <w:rFonts w:ascii="Arial"/>
          <w:color w:val="080828"/>
          <w:w w:val="105"/>
          <w:sz w:val="23"/>
        </w:rPr>
        <w:t>to</w:t>
      </w:r>
      <w:r>
        <w:rPr>
          <w:rFonts w:ascii="Arial"/>
          <w:color w:val="080828"/>
          <w:spacing w:val="-16"/>
          <w:w w:val="105"/>
          <w:sz w:val="23"/>
        </w:rPr>
        <w:t> </w:t>
      </w:r>
      <w:r>
        <w:rPr>
          <w:rFonts w:ascii="Arial"/>
          <w:color w:val="080828"/>
          <w:w w:val="105"/>
          <w:sz w:val="23"/>
        </w:rPr>
        <w:t>use</w:t>
      </w:r>
      <w:r>
        <w:rPr>
          <w:rFonts w:ascii="Arial"/>
          <w:color w:val="080828"/>
          <w:spacing w:val="-30"/>
          <w:w w:val="105"/>
          <w:sz w:val="23"/>
        </w:rPr>
        <w:t> </w:t>
      </w:r>
      <w:r>
        <w:rPr>
          <w:rFonts w:ascii="Arial"/>
          <w:color w:val="080828"/>
          <w:w w:val="105"/>
          <w:sz w:val="23"/>
        </w:rPr>
        <w:t>on</w:t>
      </w:r>
      <w:r>
        <w:rPr>
          <w:rFonts w:ascii="Arial"/>
          <w:color w:val="080828"/>
          <w:spacing w:val="-35"/>
          <w:w w:val="105"/>
          <w:sz w:val="23"/>
        </w:rPr>
        <w:t> </w:t>
      </w:r>
      <w:r>
        <w:rPr>
          <w:rFonts w:ascii="Arial"/>
          <w:color w:val="080828"/>
          <w:w w:val="105"/>
          <w:sz w:val="23"/>
        </w:rPr>
        <w:t>the</w:t>
      </w:r>
      <w:r>
        <w:rPr>
          <w:rFonts w:ascii="Arial"/>
          <w:color w:val="080828"/>
          <w:spacing w:val="-21"/>
          <w:w w:val="105"/>
          <w:sz w:val="23"/>
        </w:rPr>
        <w:t> </w:t>
      </w:r>
      <w:r>
        <w:rPr>
          <w:rFonts w:ascii="Arial"/>
          <w:color w:val="080828"/>
          <w:w w:val="105"/>
          <w:sz w:val="23"/>
        </w:rPr>
        <w:t>following</w:t>
      </w:r>
      <w:r>
        <w:rPr>
          <w:rFonts w:ascii="Arial"/>
          <w:color w:val="080828"/>
          <w:spacing w:val="-17"/>
          <w:w w:val="105"/>
          <w:sz w:val="23"/>
        </w:rPr>
        <w:t> </w:t>
      </w:r>
      <w:r>
        <w:rPr>
          <w:rFonts w:ascii="Arial"/>
          <w:color w:val="080828"/>
          <w:w w:val="105"/>
          <w:sz w:val="23"/>
        </w:rPr>
        <w:t>date</w:t>
      </w:r>
      <w:r>
        <w:rPr>
          <w:rFonts w:ascii="Arial"/>
          <w:color w:val="080828"/>
          <w:spacing w:val="-25"/>
          <w:w w:val="105"/>
          <w:sz w:val="23"/>
        </w:rPr>
        <w:t> </w:t>
      </w:r>
      <w:r>
        <w:rPr>
          <w:rFonts w:ascii="Arial"/>
          <w:color w:val="080828"/>
          <w:w w:val="105"/>
          <w:sz w:val="23"/>
        </w:rPr>
        <w:t>(Note:</w:t>
      </w:r>
      <w:r>
        <w:rPr>
          <w:rFonts w:ascii="Arial"/>
          <w:color w:val="080828"/>
          <w:spacing w:val="-29"/>
          <w:w w:val="105"/>
          <w:sz w:val="23"/>
        </w:rPr>
        <w:t> </w:t>
      </w:r>
      <w:r>
        <w:rPr>
          <w:rFonts w:ascii="Arial"/>
          <w:color w:val="080828"/>
          <w:w w:val="105"/>
          <w:sz w:val="23"/>
        </w:rPr>
        <w:t>Please</w:t>
      </w:r>
      <w:r>
        <w:rPr>
          <w:rFonts w:ascii="Arial"/>
          <w:color w:val="080828"/>
          <w:spacing w:val="-25"/>
          <w:w w:val="105"/>
          <w:sz w:val="23"/>
        </w:rPr>
        <w:t> </w:t>
      </w:r>
      <w:r>
        <w:rPr>
          <w:rFonts w:ascii="Arial"/>
          <w:color w:val="080828"/>
          <w:w w:val="105"/>
          <w:sz w:val="23"/>
        </w:rPr>
        <w:t>submit</w:t>
      </w:r>
      <w:r>
        <w:rPr>
          <w:rFonts w:ascii="Arial"/>
          <w:color w:val="080828"/>
          <w:spacing w:val="-19"/>
          <w:w w:val="105"/>
          <w:sz w:val="23"/>
        </w:rPr>
        <w:t> </w:t>
      </w:r>
      <w:r>
        <w:rPr>
          <w:rFonts w:ascii="Arial"/>
          <w:color w:val="080828"/>
          <w:w w:val="105"/>
          <w:sz w:val="23"/>
        </w:rPr>
        <w:t>your</w:t>
      </w:r>
      <w:r>
        <w:rPr>
          <w:rFonts w:ascii="Arial"/>
          <w:color w:val="080828"/>
          <w:spacing w:val="-18"/>
          <w:w w:val="105"/>
          <w:sz w:val="23"/>
        </w:rPr>
        <w:t> </w:t>
      </w:r>
      <w:r>
        <w:rPr>
          <w:rFonts w:ascii="Arial"/>
          <w:color w:val="080828"/>
          <w:w w:val="105"/>
          <w:sz w:val="23"/>
        </w:rPr>
        <w:t>request</w:t>
      </w:r>
      <w:r>
        <w:rPr>
          <w:rFonts w:ascii="Arial"/>
          <w:color w:val="080828"/>
          <w:spacing w:val="-23"/>
          <w:w w:val="105"/>
          <w:sz w:val="23"/>
        </w:rPr>
        <w:t> </w:t>
      </w:r>
      <w:r>
        <w:rPr>
          <w:rFonts w:ascii="Arial"/>
          <w:color w:val="080828"/>
          <w:w w:val="105"/>
          <w:sz w:val="23"/>
        </w:rPr>
        <w:t>at</w:t>
      </w:r>
      <w:r>
        <w:rPr>
          <w:rFonts w:ascii="Arial"/>
          <w:color w:val="080828"/>
          <w:spacing w:val="-17"/>
          <w:w w:val="105"/>
          <w:sz w:val="23"/>
        </w:rPr>
        <w:t> </w:t>
      </w:r>
      <w:r>
        <w:rPr>
          <w:rFonts w:ascii="Arial"/>
          <w:color w:val="080828"/>
          <w:w w:val="105"/>
          <w:sz w:val="23"/>
        </w:rPr>
        <w:t>least</w:t>
      </w:r>
      <w:r>
        <w:rPr>
          <w:rFonts w:ascii="Arial"/>
          <w:color w:val="080828"/>
          <w:spacing w:val="-22"/>
          <w:w w:val="105"/>
          <w:sz w:val="23"/>
        </w:rPr>
        <w:t> </w:t>
      </w:r>
      <w:r>
        <w:rPr>
          <w:rFonts w:ascii="Arial"/>
          <w:color w:val="080828"/>
          <w:w w:val="105"/>
          <w:sz w:val="23"/>
        </w:rPr>
        <w:t>seven</w:t>
      </w:r>
      <w:r>
        <w:rPr>
          <w:rFonts w:ascii="Arial"/>
          <w:color w:val="080828"/>
          <w:spacing w:val="-17"/>
          <w:w w:val="105"/>
          <w:sz w:val="23"/>
        </w:rPr>
        <w:t> </w:t>
      </w:r>
      <w:r>
        <w:rPr>
          <w:rFonts w:ascii="Arial"/>
          <w:color w:val="080828"/>
          <w:w w:val="105"/>
          <w:sz w:val="23"/>
        </w:rPr>
        <w:t>(7)</w:t>
      </w:r>
      <w:r>
        <w:rPr>
          <w:rFonts w:ascii="Arial"/>
          <w:color w:val="080828"/>
          <w:spacing w:val="-23"/>
          <w:w w:val="105"/>
          <w:sz w:val="23"/>
        </w:rPr>
        <w:t> </w:t>
      </w:r>
      <w:r>
        <w:rPr>
          <w:rFonts w:ascii="Arial"/>
          <w:color w:val="080828"/>
          <w:w w:val="105"/>
          <w:sz w:val="23"/>
        </w:rPr>
        <w:t>days</w:t>
      </w:r>
      <w:r>
        <w:rPr>
          <w:rFonts w:ascii="Arial"/>
          <w:color w:val="080828"/>
          <w:spacing w:val="-26"/>
          <w:w w:val="105"/>
          <w:sz w:val="23"/>
        </w:rPr>
        <w:t> </w:t>
      </w:r>
      <w:r>
        <w:rPr>
          <w:rFonts w:ascii="Arial"/>
          <w:color w:val="080828"/>
          <w:w w:val="105"/>
          <w:sz w:val="23"/>
        </w:rPr>
        <w:t>in advance to </w:t>
      </w:r>
      <w:r>
        <w:rPr>
          <w:rFonts w:ascii="Arial"/>
          <w:color w:val="080828"/>
          <w:w w:val="105"/>
          <w:sz w:val="23"/>
          <w:u w:val="thick" w:color="080828"/>
        </w:rPr>
        <w:t>request</w:t>
      </w:r>
      <w:r>
        <w:rPr>
          <w:rFonts w:ascii="Arial"/>
          <w:color w:val="080828"/>
          <w:spacing w:val="-7"/>
          <w:w w:val="105"/>
          <w:sz w:val="23"/>
          <w:u w:val="thick" w:color="080828"/>
        </w:rPr>
        <w:t> </w:t>
      </w:r>
      <w:r>
        <w:rPr>
          <w:rFonts w:ascii="Arial"/>
          <w:color w:val="080828"/>
          <w:w w:val="105"/>
          <w:sz w:val="23"/>
          <w:u w:val="thick" w:color="080828"/>
        </w:rPr>
        <w:t>use</w:t>
      </w:r>
      <w:r>
        <w:rPr>
          <w:rFonts w:ascii="Arial"/>
          <w:color w:val="080828"/>
          <w:spacing w:val="-8"/>
          <w:w w:val="105"/>
          <w:sz w:val="23"/>
          <w:u w:val="none"/>
        </w:rPr>
        <w:t> </w:t>
      </w:r>
      <w:r>
        <w:rPr>
          <w:rFonts w:ascii="Arial"/>
          <w:color w:val="080828"/>
          <w:w w:val="105"/>
          <w:sz w:val="23"/>
          <w:u w:val="none"/>
        </w:rPr>
        <w:t>and</w:t>
      </w:r>
      <w:r>
        <w:rPr>
          <w:rFonts w:ascii="Arial"/>
          <w:color w:val="080828"/>
          <w:spacing w:val="-15"/>
          <w:w w:val="105"/>
          <w:sz w:val="23"/>
          <w:u w:val="none"/>
        </w:rPr>
        <w:t> </w:t>
      </w:r>
      <w:r>
        <w:rPr>
          <w:rFonts w:ascii="Arial"/>
          <w:color w:val="080828"/>
          <w:w w:val="105"/>
          <w:sz w:val="23"/>
          <w:u w:val="none"/>
        </w:rPr>
        <w:t>receive</w:t>
      </w:r>
      <w:r>
        <w:rPr>
          <w:rFonts w:ascii="Arial"/>
          <w:color w:val="080828"/>
          <w:spacing w:val="-4"/>
          <w:w w:val="105"/>
          <w:sz w:val="23"/>
          <w:u w:val="none"/>
        </w:rPr>
        <w:t> </w:t>
      </w:r>
      <w:r>
        <w:rPr>
          <w:rFonts w:ascii="Arial"/>
          <w:color w:val="080828"/>
          <w:w w:val="105"/>
          <w:sz w:val="23"/>
          <w:u w:val="none"/>
        </w:rPr>
        <w:t>confirmation that</w:t>
      </w:r>
      <w:r>
        <w:rPr>
          <w:rFonts w:ascii="Arial"/>
          <w:color w:val="080828"/>
          <w:spacing w:val="-11"/>
          <w:w w:val="105"/>
          <w:sz w:val="23"/>
          <w:u w:val="none"/>
        </w:rPr>
        <w:t> </w:t>
      </w:r>
      <w:r>
        <w:rPr>
          <w:rFonts w:ascii="Arial"/>
          <w:color w:val="080828"/>
          <w:w w:val="105"/>
          <w:sz w:val="23"/>
          <w:u w:val="none"/>
        </w:rPr>
        <w:t>the</w:t>
      </w:r>
      <w:r>
        <w:rPr>
          <w:rFonts w:ascii="Arial"/>
          <w:color w:val="080828"/>
          <w:spacing w:val="-1"/>
          <w:w w:val="105"/>
          <w:sz w:val="23"/>
          <w:u w:val="none"/>
        </w:rPr>
        <w:t> </w:t>
      </w:r>
      <w:r>
        <w:rPr>
          <w:rFonts w:ascii="Arial"/>
          <w:color w:val="080828"/>
          <w:w w:val="105"/>
          <w:sz w:val="23"/>
          <w:u w:val="none"/>
        </w:rPr>
        <w:t>maker</w:t>
      </w:r>
      <w:r>
        <w:rPr>
          <w:rFonts w:ascii="Arial"/>
          <w:color w:val="080828"/>
          <w:spacing w:val="-1"/>
          <w:w w:val="105"/>
          <w:sz w:val="23"/>
          <w:u w:val="none"/>
        </w:rPr>
        <w:t> </w:t>
      </w:r>
      <w:r>
        <w:rPr>
          <w:rFonts w:ascii="Arial"/>
          <w:color w:val="080828"/>
          <w:w w:val="105"/>
          <w:sz w:val="23"/>
          <w:u w:val="none"/>
        </w:rPr>
        <w:t>is available)</w:t>
      </w:r>
      <w:r>
        <w:rPr>
          <w:rFonts w:ascii="Arial"/>
          <w:color w:val="CF111C"/>
          <w:w w:val="105"/>
          <w:sz w:val="23"/>
          <w:u w:val="none"/>
        </w:rPr>
        <w:t>*</w:t>
      </w:r>
    </w:p>
    <w:p>
      <w:pPr>
        <w:tabs>
          <w:tab w:pos="1908" w:val="left" w:leader="none"/>
          <w:tab w:pos="2803" w:val="left" w:leader="none"/>
        </w:tabs>
        <w:spacing w:line="428" w:lineRule="exact" w:before="0"/>
        <w:ind w:left="442" w:right="0" w:firstLine="0"/>
        <w:jc w:val="left"/>
        <w:rPr>
          <w:rFonts w:ascii="Arial"/>
          <w:sz w:val="45"/>
        </w:rPr>
      </w:pPr>
      <w:r>
        <w:rPr>
          <w:rFonts w:ascii="Arial"/>
          <w:color w:val="424242"/>
          <w:spacing w:val="-5"/>
          <w:sz w:val="45"/>
        </w:rPr>
        <w:t>DD</w:t>
      </w:r>
      <w:r>
        <w:rPr>
          <w:rFonts w:ascii="Arial"/>
          <w:color w:val="424242"/>
          <w:sz w:val="45"/>
        </w:rPr>
        <w:tab/>
      </w:r>
      <w:r>
        <w:rPr>
          <w:rFonts w:ascii="Arial"/>
          <w:color w:val="424242"/>
          <w:w w:val="80"/>
          <w:sz w:val="45"/>
          <w:u w:val="thick" w:color="424242"/>
        </w:rPr>
        <w:t>..</w:t>
      </w:r>
      <w:r>
        <w:rPr>
          <w:rFonts w:ascii="Arial"/>
          <w:color w:val="424242"/>
          <w:spacing w:val="96"/>
          <w:w w:val="80"/>
          <w:sz w:val="45"/>
          <w:u w:val="thick" w:color="424242"/>
        </w:rPr>
        <w:t> </w:t>
      </w:r>
      <w:r>
        <w:rPr>
          <w:rFonts w:ascii="Arial"/>
          <w:color w:val="424242"/>
          <w:spacing w:val="-10"/>
          <w:w w:val="80"/>
          <w:sz w:val="45"/>
          <w:u w:val="thick" w:color="414141"/>
        </w:rPr>
        <w:t>I</w:t>
      </w:r>
      <w:r>
        <w:rPr>
          <w:rFonts w:ascii="Arial"/>
          <w:color w:val="424242"/>
          <w:sz w:val="45"/>
          <w:u w:val="thick" w:color="414141"/>
        </w:rPr>
        <w:tab/>
      </w:r>
    </w:p>
    <w:p>
      <w:pPr>
        <w:tabs>
          <w:tab w:pos="1236" w:val="left" w:leader="none"/>
          <w:tab w:pos="1977" w:val="left" w:leader="none"/>
        </w:tabs>
        <w:spacing w:before="141"/>
        <w:ind w:left="507" w:right="0" w:firstLine="0"/>
        <w:jc w:val="left"/>
        <w:rPr>
          <w:rFonts w:ascii="Arial"/>
          <w:sz w:val="17"/>
        </w:rPr>
      </w:pPr>
      <w:r>
        <w:rPr>
          <w:rFonts w:ascii="Arial"/>
          <w:color w:val="4F5056"/>
          <w:spacing w:val="-2"/>
          <w:sz w:val="17"/>
        </w:rPr>
        <w:t>Month</w:t>
      </w:r>
      <w:r>
        <w:rPr>
          <w:rFonts w:ascii="Arial"/>
          <w:color w:val="4F5056"/>
          <w:sz w:val="17"/>
        </w:rPr>
        <w:tab/>
      </w:r>
      <w:r>
        <w:rPr>
          <w:rFonts w:ascii="Arial"/>
          <w:color w:val="4F5056"/>
          <w:spacing w:val="-5"/>
          <w:sz w:val="17"/>
        </w:rPr>
        <w:t>Day</w:t>
      </w:r>
      <w:r>
        <w:rPr>
          <w:rFonts w:ascii="Arial"/>
          <w:color w:val="4F5056"/>
          <w:sz w:val="17"/>
        </w:rPr>
        <w:tab/>
      </w:r>
      <w:r>
        <w:rPr>
          <w:rFonts w:ascii="Arial"/>
          <w:color w:val="4F5056"/>
          <w:spacing w:val="-4"/>
          <w:sz w:val="17"/>
        </w:rPr>
        <w:t>Year</w:t>
      </w:r>
    </w:p>
    <w:p>
      <w:pPr>
        <w:pStyle w:val="BodyText"/>
        <w:rPr>
          <w:rFonts w:ascii="Arial"/>
          <w:sz w:val="17"/>
        </w:rPr>
      </w:pPr>
    </w:p>
    <w:p>
      <w:pPr>
        <w:pStyle w:val="BodyText"/>
        <w:rPr>
          <w:rFonts w:ascii="Arial"/>
          <w:sz w:val="17"/>
        </w:rPr>
      </w:pPr>
    </w:p>
    <w:p>
      <w:pPr>
        <w:pStyle w:val="BodyText"/>
        <w:spacing w:before="6"/>
        <w:rPr>
          <w:rFonts w:ascii="Arial"/>
          <w:sz w:val="17"/>
        </w:rPr>
      </w:pPr>
    </w:p>
    <w:p>
      <w:pPr>
        <w:spacing w:before="0"/>
        <w:ind w:left="502" w:right="0" w:firstLine="0"/>
        <w:jc w:val="left"/>
        <w:rPr>
          <w:rFonts w:ascii="Arial"/>
          <w:sz w:val="23"/>
        </w:rPr>
      </w:pPr>
      <w:r>
        <w:rPr>
          <w:rFonts w:ascii="Arial"/>
          <w:color w:val="080828"/>
          <w:sz w:val="23"/>
        </w:rPr>
        <w:t>Number</w:t>
      </w:r>
      <w:r>
        <w:rPr>
          <w:rFonts w:ascii="Arial"/>
          <w:color w:val="080828"/>
          <w:spacing w:val="12"/>
          <w:sz w:val="23"/>
        </w:rPr>
        <w:t> </w:t>
      </w:r>
      <w:r>
        <w:rPr>
          <w:rFonts w:ascii="Arial"/>
          <w:color w:val="080828"/>
          <w:sz w:val="23"/>
        </w:rPr>
        <w:t>of</w:t>
      </w:r>
      <w:r>
        <w:rPr>
          <w:rFonts w:ascii="Arial"/>
          <w:color w:val="080828"/>
          <w:spacing w:val="26"/>
          <w:sz w:val="23"/>
        </w:rPr>
        <w:t> </w:t>
      </w:r>
      <w:r>
        <w:rPr>
          <w:rFonts w:ascii="Arial"/>
          <w:color w:val="080828"/>
          <w:sz w:val="23"/>
        </w:rPr>
        <w:t>buttons</w:t>
      </w:r>
      <w:r>
        <w:rPr>
          <w:rFonts w:ascii="Arial"/>
          <w:color w:val="080828"/>
          <w:spacing w:val="8"/>
          <w:sz w:val="23"/>
        </w:rPr>
        <w:t> </w:t>
      </w:r>
      <w:r>
        <w:rPr>
          <w:rFonts w:ascii="Arial"/>
          <w:color w:val="080828"/>
          <w:spacing w:val="-2"/>
          <w:sz w:val="23"/>
        </w:rPr>
        <w:t>requested</w:t>
      </w:r>
      <w:r>
        <w:rPr>
          <w:rFonts w:ascii="Arial"/>
          <w:color w:val="CF111C"/>
          <w:spacing w:val="-2"/>
          <w:sz w:val="23"/>
        </w:rPr>
        <w:t>*</w:t>
      </w:r>
    </w:p>
    <w:p>
      <w:pPr>
        <w:pStyle w:val="BodyText"/>
        <w:spacing w:before="4"/>
        <w:rPr>
          <w:rFonts w:ascii="Arial"/>
          <w:sz w:val="4"/>
        </w:rPr>
      </w:pPr>
      <w:r>
        <w:rPr>
          <w:rFonts w:ascii="Arial"/>
          <w:sz w:val="4"/>
        </w:rPr>
        <mc:AlternateContent>
          <mc:Choice Requires="wps">
            <w:drawing>
              <wp:anchor distT="0" distB="0" distL="0" distR="0" allowOverlap="1" layoutInCell="1" locked="0" behindDoc="1" simplePos="0" relativeHeight="487631360">
                <wp:simplePos x="0" y="0"/>
                <wp:positionH relativeFrom="page">
                  <wp:posOffset>531572</wp:posOffset>
                </wp:positionH>
                <wp:positionV relativeFrom="paragraph">
                  <wp:posOffset>47090</wp:posOffset>
                </wp:positionV>
                <wp:extent cx="6484620" cy="1270"/>
                <wp:effectExtent l="0" t="0" r="0" b="0"/>
                <wp:wrapTopAndBottom/>
                <wp:docPr id="145" name="Graphic 145"/>
                <wp:cNvGraphicFramePr>
                  <a:graphicFrameLocks/>
                </wp:cNvGraphicFramePr>
                <a:graphic>
                  <a:graphicData uri="http://schemas.microsoft.com/office/word/2010/wordprocessingShape">
                    <wps:wsp>
                      <wps:cNvPr id="145" name="Graphic 145"/>
                      <wps:cNvSpPr/>
                      <wps:spPr>
                        <a:xfrm>
                          <a:off x="0" y="0"/>
                          <a:ext cx="6484620" cy="1270"/>
                        </a:xfrm>
                        <a:custGeom>
                          <a:avLst/>
                          <a:gdLst/>
                          <a:ahLst/>
                          <a:cxnLst/>
                          <a:rect l="l" t="t" r="r" b="b"/>
                          <a:pathLst>
                            <a:path w="6484620" h="0">
                              <a:moveTo>
                                <a:pt x="0" y="0"/>
                              </a:moveTo>
                              <a:lnTo>
                                <a:pt x="6484265" y="0"/>
                              </a:lnTo>
                            </a:path>
                          </a:pathLst>
                        </a:custGeom>
                        <a:ln w="1831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3.707896pt;width:510.6pt;height:.1pt;mso-position-horizontal-relative:page;mso-position-vertical-relative:paragraph;z-index:-15685120;mso-wrap-distance-left:0;mso-wrap-distance-right:0" id="docshape115" coordorigin="837,74" coordsize="10212,0" path="m837,74l11049,74e" filled="false" stroked="true" strokeweight="1.442274pt" strokecolor="#000000">
                <v:path arrowok="t"/>
                <v:stroke dashstyle="solid"/>
                <w10:wrap type="topAndBottom"/>
              </v:shape>
            </w:pict>
          </mc:Fallback>
        </mc:AlternateContent>
      </w:r>
      <w:r>
        <w:rPr>
          <w:rFonts w:ascii="Arial"/>
          <w:sz w:val="4"/>
        </w:rPr>
        <mc:AlternateContent>
          <mc:Choice Requires="wps">
            <w:drawing>
              <wp:anchor distT="0" distB="0" distL="0" distR="0" allowOverlap="1" layoutInCell="1" locked="0" behindDoc="1" simplePos="0" relativeHeight="487631872">
                <wp:simplePos x="0" y="0"/>
                <wp:positionH relativeFrom="page">
                  <wp:posOffset>531572</wp:posOffset>
                </wp:positionH>
                <wp:positionV relativeFrom="paragraph">
                  <wp:posOffset>248575</wp:posOffset>
                </wp:positionV>
                <wp:extent cx="6484620" cy="1270"/>
                <wp:effectExtent l="0" t="0" r="0" b="0"/>
                <wp:wrapTopAndBottom/>
                <wp:docPr id="146" name="Graphic 146"/>
                <wp:cNvGraphicFramePr>
                  <a:graphicFrameLocks/>
                </wp:cNvGraphicFramePr>
                <a:graphic>
                  <a:graphicData uri="http://schemas.microsoft.com/office/word/2010/wordprocessingShape">
                    <wps:wsp>
                      <wps:cNvPr id="146" name="Graphic 146"/>
                      <wps:cNvSpPr/>
                      <wps:spPr>
                        <a:xfrm>
                          <a:off x="0" y="0"/>
                          <a:ext cx="6484620" cy="1270"/>
                        </a:xfrm>
                        <a:custGeom>
                          <a:avLst/>
                          <a:gdLst/>
                          <a:ahLst/>
                          <a:cxnLst/>
                          <a:rect l="l" t="t" r="r" b="b"/>
                          <a:pathLst>
                            <a:path w="6484620" h="0">
                              <a:moveTo>
                                <a:pt x="0" y="0"/>
                              </a:moveTo>
                              <a:lnTo>
                                <a:pt x="6484265" y="0"/>
                              </a:lnTo>
                            </a:path>
                          </a:pathLst>
                        </a:custGeom>
                        <a:ln w="915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19.572908pt;width:510.6pt;height:.1pt;mso-position-horizontal-relative:page;mso-position-vertical-relative:paragraph;z-index:-15684608;mso-wrap-distance-left:0;mso-wrap-distance-right:0" id="docshape116" coordorigin="837,391" coordsize="10212,0" path="m837,391l11049,391e" filled="false" stroked="true" strokeweight=".721137pt" strokecolor="#000000">
                <v:path arrowok="t"/>
                <v:stroke dashstyle="solid"/>
                <w10:wrap type="topAndBottom"/>
              </v:shape>
            </w:pict>
          </mc:Fallback>
        </mc:AlternateContent>
      </w:r>
    </w:p>
    <w:p>
      <w:pPr>
        <w:pStyle w:val="BodyText"/>
        <w:spacing w:before="48"/>
        <w:rPr>
          <w:rFonts w:ascii="Arial"/>
          <w:sz w:val="20"/>
        </w:rPr>
      </w:pPr>
    </w:p>
    <w:p>
      <w:pPr>
        <w:pStyle w:val="BodyText"/>
        <w:rPr>
          <w:rFonts w:ascii="Arial"/>
          <w:sz w:val="20"/>
        </w:rPr>
      </w:pPr>
    </w:p>
    <w:p>
      <w:pPr>
        <w:pStyle w:val="BodyText"/>
        <w:spacing w:before="75"/>
        <w:rPr>
          <w:rFonts w:ascii="Arial"/>
          <w:sz w:val="20"/>
        </w:rPr>
      </w:pPr>
    </w:p>
    <w:p>
      <w:pPr>
        <w:pStyle w:val="BodyText"/>
        <w:spacing w:after="0"/>
        <w:rPr>
          <w:rFonts w:ascii="Arial"/>
          <w:sz w:val="20"/>
        </w:rPr>
        <w:sectPr>
          <w:headerReference w:type="even" r:id="rId53"/>
          <w:pgSz w:w="11910" w:h="16840"/>
          <w:pgMar w:header="0" w:footer="0" w:top="760" w:bottom="280" w:left="360" w:right="360"/>
        </w:sectPr>
      </w:pPr>
    </w:p>
    <w:p>
      <w:pPr>
        <w:spacing w:before="93"/>
        <w:ind w:left="495" w:right="0" w:firstLine="0"/>
        <w:jc w:val="left"/>
        <w:rPr>
          <w:rFonts w:ascii="Arial"/>
          <w:sz w:val="23"/>
        </w:rPr>
      </w:pPr>
      <w:r>
        <w:rPr>
          <w:rFonts w:ascii="Arial"/>
          <w:color w:val="080828"/>
          <w:sz w:val="23"/>
        </w:rPr>
        <w:t>Size</w:t>
      </w:r>
      <w:r>
        <w:rPr>
          <w:rFonts w:ascii="Arial"/>
          <w:color w:val="080828"/>
          <w:spacing w:val="2"/>
          <w:sz w:val="23"/>
        </w:rPr>
        <w:t> </w:t>
      </w:r>
      <w:r>
        <w:rPr>
          <w:rFonts w:ascii="Arial"/>
          <w:color w:val="080828"/>
          <w:sz w:val="23"/>
        </w:rPr>
        <w:t>requested</w:t>
      </w:r>
      <w:r>
        <w:rPr>
          <w:rFonts w:ascii="Arial"/>
          <w:color w:val="080828"/>
          <w:spacing w:val="12"/>
          <w:sz w:val="23"/>
        </w:rPr>
        <w:t> </w:t>
      </w:r>
      <w:r>
        <w:rPr>
          <w:rFonts w:ascii="Arial"/>
          <w:color w:val="CF111C"/>
          <w:spacing w:val="-10"/>
          <w:sz w:val="23"/>
        </w:rPr>
        <w:t>*</w:t>
      </w:r>
    </w:p>
    <w:p>
      <w:pPr>
        <w:spacing w:line="240" w:lineRule="auto" w:before="246"/>
        <w:rPr>
          <w:rFonts w:ascii="Arial"/>
          <w:sz w:val="22"/>
        </w:rPr>
      </w:pPr>
      <w:r>
        <w:rPr/>
        <w:br w:type="column"/>
      </w:r>
      <w:r>
        <w:rPr>
          <w:rFonts w:ascii="Arial"/>
          <w:sz w:val="22"/>
        </w:rPr>
      </w:r>
    </w:p>
    <w:p>
      <w:pPr>
        <w:spacing w:before="0"/>
        <w:ind w:left="495" w:right="0" w:firstLine="0"/>
        <w:jc w:val="left"/>
        <w:rPr>
          <w:rFonts w:ascii="Arial"/>
          <w:sz w:val="22"/>
        </w:rPr>
      </w:pPr>
      <w:r>
        <w:rPr>
          <w:rFonts w:ascii="Arial"/>
          <w:color w:val="050357"/>
          <w:spacing w:val="-2"/>
          <w:w w:val="150"/>
          <w:sz w:val="22"/>
        </w:rPr>
        <w:t>0</w:t>
      </w:r>
      <w:r>
        <w:rPr>
          <w:rFonts w:ascii="Arial"/>
          <w:color w:val="4F5056"/>
          <w:spacing w:val="-2"/>
          <w:w w:val="150"/>
          <w:sz w:val="22"/>
        </w:rPr>
        <w:t>21/4</w:t>
      </w:r>
    </w:p>
    <w:p>
      <w:pPr>
        <w:tabs>
          <w:tab w:pos="1726" w:val="right" w:leader="none"/>
        </w:tabs>
        <w:spacing w:before="45"/>
        <w:ind w:left="819" w:right="0" w:firstLine="0"/>
        <w:jc w:val="left"/>
        <w:rPr>
          <w:rFonts w:ascii="Arial"/>
          <w:sz w:val="18"/>
        </w:rPr>
      </w:pPr>
      <w:r>
        <w:rPr>
          <w:rFonts w:ascii="Arial"/>
          <w:color w:val="4F5056"/>
          <w:spacing w:val="-5"/>
          <w:w w:val="150"/>
          <w:sz w:val="21"/>
        </w:rPr>
        <w:t>in.</w:t>
      </w:r>
      <w:r>
        <w:rPr>
          <w:rFonts w:ascii="Arial"/>
          <w:color w:val="4F5056"/>
          <w:sz w:val="21"/>
        </w:rPr>
        <w:tab/>
      </w:r>
      <w:r>
        <w:rPr>
          <w:rFonts w:ascii="Arial"/>
          <w:color w:val="0C0C0C"/>
          <w:spacing w:val="-10"/>
          <w:w w:val="150"/>
          <w:sz w:val="18"/>
        </w:rPr>
        <w:t>2</w:t>
      </w:r>
    </w:p>
    <w:p>
      <w:pPr>
        <w:spacing w:after="0"/>
        <w:jc w:val="left"/>
        <w:rPr>
          <w:rFonts w:ascii="Arial"/>
          <w:sz w:val="18"/>
        </w:rPr>
        <w:sectPr>
          <w:type w:val="continuous"/>
          <w:pgSz w:w="11910" w:h="16840"/>
          <w:pgMar w:header="0" w:footer="0" w:top="1820" w:bottom="280" w:left="360" w:right="360"/>
          <w:cols w:num="2" w:equalWidth="0">
            <w:col w:w="2256" w:space="6921"/>
            <w:col w:w="2013"/>
          </w:cols>
        </w:sectPr>
      </w:pPr>
    </w:p>
    <w:p>
      <w:pPr>
        <w:spacing w:before="64"/>
        <w:ind w:left="554" w:right="0" w:firstLine="0"/>
        <w:jc w:val="left"/>
        <w:rPr>
          <w:rFonts w:ascii="Arial"/>
          <w:sz w:val="22"/>
        </w:rPr>
      </w:pPr>
      <w:r>
        <w:rPr>
          <w:rFonts w:ascii="Arial"/>
          <w:color w:val="050357"/>
          <w:spacing w:val="-2"/>
          <w:w w:val="130"/>
          <w:sz w:val="22"/>
        </w:rPr>
        <w:t>Q</w:t>
      </w:r>
      <w:r>
        <w:rPr>
          <w:rFonts w:ascii="Arial"/>
          <w:color w:val="4D4D54"/>
          <w:spacing w:val="-2"/>
          <w:w w:val="130"/>
          <w:sz w:val="22"/>
        </w:rPr>
        <w:t>3in.</w:t>
      </w:r>
    </w:p>
    <w:p>
      <w:pPr>
        <w:pStyle w:val="BodyText"/>
        <w:rPr>
          <w:rFonts w:ascii="Arial"/>
          <w:sz w:val="22"/>
        </w:rPr>
      </w:pPr>
    </w:p>
    <w:p>
      <w:pPr>
        <w:pStyle w:val="BodyText"/>
        <w:spacing w:before="54"/>
        <w:rPr>
          <w:rFonts w:ascii="Arial"/>
          <w:sz w:val="22"/>
        </w:rPr>
      </w:pPr>
    </w:p>
    <w:p>
      <w:pPr>
        <w:spacing w:line="199" w:lineRule="auto" w:before="0"/>
        <w:ind w:left="496" w:right="0" w:firstLine="5"/>
        <w:jc w:val="left"/>
        <w:rPr>
          <w:rFonts w:ascii="Arial"/>
          <w:sz w:val="32"/>
        </w:rPr>
      </w:pPr>
      <w:r>
        <w:rPr>
          <w:rFonts w:ascii="Arial"/>
          <w:color w:val="08082A"/>
          <w:w w:val="105"/>
          <w:sz w:val="23"/>
        </w:rPr>
        <w:t>Did</w:t>
      </w:r>
      <w:r>
        <w:rPr>
          <w:rFonts w:ascii="Arial"/>
          <w:color w:val="08082A"/>
          <w:spacing w:val="-32"/>
          <w:w w:val="105"/>
          <w:sz w:val="23"/>
        </w:rPr>
        <w:t> </w:t>
      </w:r>
      <w:r>
        <w:rPr>
          <w:rFonts w:ascii="Arial"/>
          <w:color w:val="08082A"/>
          <w:w w:val="105"/>
          <w:sz w:val="23"/>
        </w:rPr>
        <w:t>you</w:t>
      </w:r>
      <w:r>
        <w:rPr>
          <w:rFonts w:ascii="Arial"/>
          <w:color w:val="08082A"/>
          <w:spacing w:val="-28"/>
          <w:w w:val="105"/>
          <w:sz w:val="23"/>
        </w:rPr>
        <w:t> </w:t>
      </w:r>
      <w:r>
        <w:rPr>
          <w:rFonts w:ascii="Arial"/>
          <w:color w:val="08082A"/>
          <w:w w:val="105"/>
          <w:sz w:val="23"/>
        </w:rPr>
        <w:t>submit</w:t>
      </w:r>
      <w:r>
        <w:rPr>
          <w:rFonts w:ascii="Arial"/>
          <w:color w:val="08082A"/>
          <w:spacing w:val="-17"/>
          <w:w w:val="105"/>
          <w:sz w:val="23"/>
        </w:rPr>
        <w:t> </w:t>
      </w:r>
      <w:r>
        <w:rPr>
          <w:rFonts w:ascii="Arial"/>
          <w:color w:val="08082A"/>
          <w:w w:val="105"/>
          <w:sz w:val="23"/>
        </w:rPr>
        <w:t>an</w:t>
      </w:r>
      <w:r>
        <w:rPr>
          <w:rFonts w:ascii="Arial"/>
          <w:color w:val="08082A"/>
          <w:spacing w:val="-19"/>
          <w:w w:val="105"/>
          <w:sz w:val="23"/>
        </w:rPr>
        <w:t> </w:t>
      </w:r>
      <w:r>
        <w:rPr>
          <w:rFonts w:ascii="Arial"/>
          <w:color w:val="08082A"/>
          <w:w w:val="105"/>
          <w:sz w:val="23"/>
        </w:rPr>
        <w:t>image</w:t>
      </w:r>
      <w:r>
        <w:rPr>
          <w:rFonts w:ascii="Arial"/>
          <w:color w:val="08082A"/>
          <w:spacing w:val="-25"/>
          <w:w w:val="105"/>
          <w:sz w:val="23"/>
        </w:rPr>
        <w:t> </w:t>
      </w:r>
      <w:r>
        <w:rPr>
          <w:rFonts w:ascii="Arial"/>
          <w:color w:val="08082A"/>
          <w:w w:val="105"/>
          <w:sz w:val="23"/>
        </w:rPr>
        <w:t>of</w:t>
      </w:r>
      <w:r>
        <w:rPr>
          <w:rFonts w:ascii="Arial"/>
          <w:color w:val="08082A"/>
          <w:spacing w:val="-12"/>
          <w:w w:val="105"/>
          <w:sz w:val="23"/>
        </w:rPr>
        <w:t> </w:t>
      </w:r>
      <w:r>
        <w:rPr>
          <w:rFonts w:ascii="Arial"/>
          <w:color w:val="08082A"/>
          <w:w w:val="105"/>
          <w:sz w:val="23"/>
        </w:rPr>
        <w:t>the</w:t>
      </w:r>
      <w:r>
        <w:rPr>
          <w:rFonts w:ascii="Arial"/>
          <w:color w:val="08082A"/>
          <w:spacing w:val="-28"/>
          <w:w w:val="105"/>
          <w:sz w:val="23"/>
        </w:rPr>
        <w:t> </w:t>
      </w:r>
      <w:r>
        <w:rPr>
          <w:rFonts w:ascii="Arial"/>
          <w:color w:val="08082A"/>
          <w:w w:val="105"/>
          <w:sz w:val="23"/>
        </w:rPr>
        <w:t>displayed</w:t>
      </w:r>
      <w:r>
        <w:rPr>
          <w:rFonts w:ascii="Arial"/>
          <w:color w:val="08082A"/>
          <w:spacing w:val="-13"/>
          <w:w w:val="105"/>
          <w:sz w:val="23"/>
        </w:rPr>
        <w:t> </w:t>
      </w:r>
      <w:r>
        <w:rPr>
          <w:rFonts w:ascii="Arial"/>
          <w:color w:val="08082A"/>
          <w:w w:val="105"/>
          <w:sz w:val="23"/>
        </w:rPr>
        <w:t>content</w:t>
      </w:r>
      <w:r>
        <w:rPr>
          <w:rFonts w:ascii="Arial"/>
          <w:color w:val="08082A"/>
          <w:spacing w:val="-17"/>
          <w:w w:val="105"/>
          <w:sz w:val="23"/>
        </w:rPr>
        <w:t> </w:t>
      </w:r>
      <w:r>
        <w:rPr>
          <w:rFonts w:ascii="Arial"/>
          <w:color w:val="08082A"/>
          <w:w w:val="105"/>
          <w:sz w:val="23"/>
        </w:rPr>
        <w:t>via</w:t>
      </w:r>
      <w:r>
        <w:rPr>
          <w:rFonts w:ascii="Arial"/>
          <w:color w:val="08082A"/>
          <w:spacing w:val="-23"/>
          <w:w w:val="105"/>
          <w:sz w:val="23"/>
        </w:rPr>
        <w:t> </w:t>
      </w:r>
      <w:r>
        <w:rPr>
          <w:rFonts w:ascii="Arial"/>
          <w:color w:val="08082A"/>
          <w:w w:val="105"/>
          <w:sz w:val="23"/>
        </w:rPr>
        <w:t>email</w:t>
      </w:r>
      <w:r>
        <w:rPr>
          <w:rFonts w:ascii="Arial"/>
          <w:color w:val="08082A"/>
          <w:spacing w:val="-38"/>
          <w:w w:val="105"/>
          <w:sz w:val="23"/>
        </w:rPr>
        <w:t> </w:t>
      </w:r>
      <w:r>
        <w:rPr>
          <w:rFonts w:ascii="Arial"/>
          <w:color w:val="08082A"/>
          <w:w w:val="105"/>
          <w:sz w:val="23"/>
        </w:rPr>
        <w:t>to</w:t>
      </w:r>
      <w:r>
        <w:rPr>
          <w:rFonts w:ascii="Arial"/>
          <w:color w:val="08082A"/>
          <w:spacing w:val="-16"/>
          <w:w w:val="105"/>
          <w:sz w:val="23"/>
        </w:rPr>
        <w:t> </w:t>
      </w:r>
      <w:hyperlink r:id="rId55">
        <w:r>
          <w:rPr>
            <w:rFonts w:ascii="Arial"/>
            <w:color w:val="08082A"/>
            <w:w w:val="105"/>
            <w:sz w:val="23"/>
          </w:rPr>
          <w:t>carriercenter@etsu.edu</w:t>
        </w:r>
      </w:hyperlink>
      <w:r>
        <w:rPr>
          <w:rFonts w:ascii="Arial"/>
          <w:color w:val="08082A"/>
          <w:spacing w:val="-25"/>
          <w:w w:val="105"/>
          <w:sz w:val="23"/>
        </w:rPr>
        <w:t> </w:t>
      </w:r>
      <w:r>
        <w:rPr>
          <w:rFonts w:ascii="Arial"/>
          <w:color w:val="08082A"/>
          <w:w w:val="105"/>
          <w:sz w:val="23"/>
        </w:rPr>
        <w:t>with</w:t>
      </w:r>
      <w:r>
        <w:rPr>
          <w:rFonts w:ascii="Arial"/>
          <w:color w:val="08082A"/>
          <w:spacing w:val="-31"/>
          <w:w w:val="105"/>
          <w:sz w:val="23"/>
        </w:rPr>
        <w:t> </w:t>
      </w:r>
      <w:r>
        <w:rPr>
          <w:rFonts w:ascii="Arial"/>
          <w:color w:val="08082A"/>
          <w:w w:val="105"/>
          <w:sz w:val="23"/>
        </w:rPr>
        <w:t>the completion of this form? </w:t>
      </w:r>
      <w:r>
        <w:rPr>
          <w:rFonts w:ascii="Arial"/>
          <w:color w:val="CF0F1F"/>
          <w:w w:val="105"/>
          <w:sz w:val="32"/>
        </w:rPr>
        <w:t>*</w:t>
      </w:r>
    </w:p>
    <w:p>
      <w:pPr>
        <w:spacing w:before="92"/>
        <w:ind w:left="553" w:right="0" w:firstLine="0"/>
        <w:jc w:val="left"/>
        <w:rPr>
          <w:sz w:val="28"/>
        </w:rPr>
      </w:pPr>
      <w:r>
        <w:rPr>
          <w:color w:val="050357"/>
          <w:spacing w:val="-4"/>
          <w:w w:val="105"/>
          <w:sz w:val="28"/>
        </w:rPr>
        <w:t>O</w:t>
      </w:r>
      <w:r>
        <w:rPr>
          <w:color w:val="4D4D54"/>
          <w:spacing w:val="-4"/>
          <w:w w:val="105"/>
          <w:sz w:val="28"/>
        </w:rPr>
        <w:t>ves</w:t>
      </w:r>
    </w:p>
    <w:p>
      <w:pPr>
        <w:spacing w:before="70"/>
        <w:ind w:left="553" w:right="0" w:firstLine="0"/>
        <w:jc w:val="left"/>
        <w:rPr>
          <w:rFonts w:ascii="Arial"/>
          <w:sz w:val="23"/>
        </w:rPr>
      </w:pPr>
      <w:r>
        <w:rPr>
          <w:rFonts w:ascii="Arial"/>
          <w:color w:val="050357"/>
          <w:spacing w:val="-5"/>
          <w:w w:val="120"/>
          <w:sz w:val="23"/>
        </w:rPr>
        <w:t>Q</w:t>
      </w:r>
      <w:r>
        <w:rPr>
          <w:rFonts w:ascii="Arial"/>
          <w:color w:val="4D4D54"/>
          <w:spacing w:val="-5"/>
          <w:w w:val="120"/>
          <w:sz w:val="23"/>
        </w:rPr>
        <w:t>No</w:t>
      </w:r>
    </w:p>
    <w:p>
      <w:pPr>
        <w:pStyle w:val="BodyText"/>
        <w:rPr>
          <w:rFonts w:ascii="Arial"/>
          <w:sz w:val="23"/>
        </w:rPr>
      </w:pPr>
    </w:p>
    <w:p>
      <w:pPr>
        <w:pStyle w:val="BodyText"/>
        <w:spacing w:before="29"/>
        <w:rPr>
          <w:rFonts w:ascii="Arial"/>
          <w:sz w:val="23"/>
        </w:rPr>
      </w:pPr>
    </w:p>
    <w:p>
      <w:pPr>
        <w:spacing w:line="199" w:lineRule="auto" w:before="0"/>
        <w:ind w:left="495" w:right="337" w:hanging="4"/>
        <w:jc w:val="left"/>
        <w:rPr>
          <w:rFonts w:ascii="Arial"/>
          <w:sz w:val="32"/>
        </w:rPr>
      </w:pPr>
      <w:r>
        <w:rPr>
          <w:rFonts w:ascii="Arial"/>
          <w:color w:val="08082A"/>
          <w:sz w:val="23"/>
        </w:rPr>
        <w:t>I have</w:t>
      </w:r>
      <w:r>
        <w:rPr>
          <w:rFonts w:ascii="Arial"/>
          <w:color w:val="08082A"/>
          <w:spacing w:val="-3"/>
          <w:sz w:val="23"/>
        </w:rPr>
        <w:t> </w:t>
      </w:r>
      <w:r>
        <w:rPr>
          <w:rFonts w:ascii="Arial"/>
          <w:color w:val="08082A"/>
          <w:sz w:val="23"/>
        </w:rPr>
        <w:t>read,</w:t>
      </w:r>
      <w:r>
        <w:rPr>
          <w:rFonts w:ascii="Arial"/>
          <w:color w:val="08082A"/>
          <w:spacing w:val="-21"/>
          <w:sz w:val="23"/>
        </w:rPr>
        <w:t> </w:t>
      </w:r>
      <w:r>
        <w:rPr>
          <w:rFonts w:ascii="Arial"/>
          <w:color w:val="08082A"/>
          <w:sz w:val="23"/>
        </w:rPr>
        <w:t>understand, and agree to comply with</w:t>
      </w:r>
      <w:r>
        <w:rPr>
          <w:rFonts w:ascii="Arial"/>
          <w:color w:val="08082A"/>
          <w:spacing w:val="-9"/>
          <w:sz w:val="23"/>
        </w:rPr>
        <w:t> </w:t>
      </w:r>
      <w:r>
        <w:rPr>
          <w:rFonts w:ascii="Arial"/>
          <w:color w:val="08082A"/>
          <w:sz w:val="23"/>
        </w:rPr>
        <w:t>the TBR Policy</w:t>
      </w:r>
      <w:r>
        <w:rPr>
          <w:rFonts w:ascii="Arial"/>
          <w:color w:val="08082A"/>
          <w:spacing w:val="-15"/>
          <w:sz w:val="23"/>
        </w:rPr>
        <w:t> </w:t>
      </w:r>
      <w:r>
        <w:rPr>
          <w:rFonts w:ascii="Arial"/>
          <w:color w:val="08082A"/>
          <w:sz w:val="23"/>
        </w:rPr>
        <w:t>3:01:01:00</w:t>
      </w:r>
      <w:r>
        <w:rPr>
          <w:rFonts w:ascii="Arial"/>
          <w:color w:val="08082A"/>
          <w:spacing w:val="-4"/>
          <w:sz w:val="23"/>
        </w:rPr>
        <w:t> </w:t>
      </w:r>
      <w:r>
        <w:rPr>
          <w:rFonts w:ascii="Arial"/>
          <w:color w:val="08082A"/>
          <w:sz w:val="23"/>
        </w:rPr>
        <w:t>Organizations</w:t>
      </w:r>
      <w:r>
        <w:rPr>
          <w:rFonts w:ascii="Arial"/>
          <w:color w:val="08082A"/>
          <w:spacing w:val="39"/>
          <w:sz w:val="23"/>
        </w:rPr>
        <w:t> </w:t>
      </w:r>
      <w:r>
        <w:rPr>
          <w:rFonts w:ascii="Arial"/>
          <w:color w:val="08082A"/>
          <w:sz w:val="23"/>
        </w:rPr>
        <w:t>and Policy</w:t>
      </w:r>
      <w:r>
        <w:rPr>
          <w:rFonts w:ascii="Arial"/>
          <w:color w:val="08082A"/>
          <w:spacing w:val="-5"/>
          <w:sz w:val="23"/>
        </w:rPr>
        <w:t> </w:t>
      </w:r>
      <w:r>
        <w:rPr>
          <w:rFonts w:ascii="Arial"/>
          <w:color w:val="08082A"/>
          <w:sz w:val="23"/>
        </w:rPr>
        <w:t>3:02:00:01 General</w:t>
      </w:r>
      <w:r>
        <w:rPr>
          <w:rFonts w:ascii="Arial"/>
          <w:color w:val="08082A"/>
          <w:spacing w:val="-10"/>
          <w:sz w:val="23"/>
        </w:rPr>
        <w:t> </w:t>
      </w:r>
      <w:r>
        <w:rPr>
          <w:rFonts w:ascii="Arial"/>
          <w:color w:val="08082A"/>
          <w:sz w:val="23"/>
        </w:rPr>
        <w:t>Regulations on</w:t>
      </w:r>
      <w:r>
        <w:rPr>
          <w:rFonts w:ascii="Arial"/>
          <w:color w:val="08082A"/>
          <w:spacing w:val="-5"/>
          <w:sz w:val="23"/>
        </w:rPr>
        <w:t> </w:t>
      </w:r>
      <w:r>
        <w:rPr>
          <w:rFonts w:ascii="Arial"/>
          <w:color w:val="08082A"/>
          <w:sz w:val="23"/>
        </w:rPr>
        <w:t>Student Conduct. </w:t>
      </w:r>
      <w:r>
        <w:rPr>
          <w:rFonts w:ascii="Arial"/>
          <w:color w:val="CF0F1F"/>
          <w:sz w:val="32"/>
        </w:rPr>
        <w:t>*</w:t>
      </w:r>
    </w:p>
    <w:p>
      <w:pPr>
        <w:spacing w:before="64"/>
        <w:ind w:left="553" w:right="0" w:firstLine="0"/>
        <w:jc w:val="left"/>
        <w:rPr>
          <w:sz w:val="28"/>
        </w:rPr>
      </w:pPr>
      <w:r>
        <w:rPr>
          <w:color w:val="050357"/>
          <w:spacing w:val="-4"/>
          <w:w w:val="105"/>
          <w:sz w:val="28"/>
        </w:rPr>
        <w:t>Q</w:t>
      </w:r>
      <w:r>
        <w:rPr>
          <w:color w:val="4D4D54"/>
          <w:spacing w:val="-4"/>
          <w:w w:val="105"/>
          <w:sz w:val="28"/>
        </w:rPr>
        <w:t>ves</w:t>
      </w:r>
    </w:p>
    <w:p>
      <w:pPr>
        <w:spacing w:before="91"/>
        <w:ind w:left="553" w:right="0" w:firstLine="0"/>
        <w:jc w:val="left"/>
        <w:rPr>
          <w:rFonts w:ascii="Arial"/>
          <w:sz w:val="23"/>
        </w:rPr>
      </w:pPr>
      <w:r>
        <w:rPr>
          <w:rFonts w:ascii="Arial"/>
          <w:color w:val="050357"/>
          <w:spacing w:val="-5"/>
          <w:w w:val="120"/>
          <w:sz w:val="23"/>
        </w:rPr>
        <w:t>Q</w:t>
      </w:r>
      <w:r>
        <w:rPr>
          <w:rFonts w:ascii="Arial"/>
          <w:color w:val="4D4D54"/>
          <w:spacing w:val="-5"/>
          <w:w w:val="120"/>
          <w:sz w:val="23"/>
        </w:rPr>
        <w:t>No</w:t>
      </w:r>
    </w:p>
    <w:p>
      <w:pPr>
        <w:spacing w:before="421"/>
        <w:ind w:left="0" w:right="195" w:firstLine="0"/>
        <w:jc w:val="center"/>
        <w:rPr>
          <w:rFonts w:ascii="Arial" w:hAnsi="Arial"/>
          <w:b/>
          <w:sz w:val="56"/>
        </w:rPr>
      </w:pPr>
      <w:r>
        <w:rPr>
          <w:rFonts w:ascii="Arial" w:hAnsi="Arial"/>
          <w:b/>
          <w:color w:val="4F7EEB"/>
          <w:spacing w:val="-2"/>
          <w:w w:val="70"/>
          <w:sz w:val="56"/>
          <w:u w:val="thick" w:color="4F7EEB"/>
        </w:rPr>
        <w:t>lib·h,hf</w:t>
      </w:r>
    </w:p>
    <w:p>
      <w:pPr>
        <w:pStyle w:val="BodyText"/>
        <w:rPr>
          <w:rFonts w:ascii="Arial"/>
          <w:b/>
          <w:sz w:val="23"/>
        </w:rPr>
      </w:pPr>
    </w:p>
    <w:p>
      <w:pPr>
        <w:pStyle w:val="BodyText"/>
        <w:spacing w:before="82"/>
        <w:rPr>
          <w:rFonts w:ascii="Arial"/>
          <w:b/>
          <w:sz w:val="23"/>
        </w:rPr>
      </w:pPr>
    </w:p>
    <w:p>
      <w:pPr>
        <w:spacing w:line="260" w:lineRule="exact" w:before="0"/>
        <w:ind w:left="495" w:right="0" w:firstLine="0"/>
        <w:jc w:val="left"/>
        <w:rPr>
          <w:rFonts w:ascii="Arial"/>
          <w:sz w:val="23"/>
        </w:rPr>
      </w:pPr>
      <w:r>
        <w:rPr>
          <w:rFonts w:ascii="Arial"/>
          <w:color w:val="08082A"/>
          <w:w w:val="105"/>
          <w:sz w:val="23"/>
        </w:rPr>
        <w:t>Start</w:t>
      </w:r>
      <w:r>
        <w:rPr>
          <w:rFonts w:ascii="Arial"/>
          <w:color w:val="08082A"/>
          <w:spacing w:val="-16"/>
          <w:w w:val="105"/>
          <w:sz w:val="23"/>
        </w:rPr>
        <w:t> </w:t>
      </w:r>
      <w:r>
        <w:rPr>
          <w:rFonts w:ascii="Arial"/>
          <w:color w:val="08082A"/>
          <w:w w:val="105"/>
          <w:sz w:val="23"/>
        </w:rPr>
        <w:t>Time</w:t>
      </w:r>
      <w:r>
        <w:rPr>
          <w:rFonts w:ascii="Arial"/>
          <w:color w:val="08082A"/>
          <w:spacing w:val="-15"/>
          <w:w w:val="105"/>
          <w:sz w:val="23"/>
        </w:rPr>
        <w:t> </w:t>
      </w:r>
      <w:r>
        <w:rPr>
          <w:rFonts w:ascii="Arial"/>
          <w:color w:val="08082A"/>
          <w:spacing w:val="-2"/>
          <w:w w:val="105"/>
          <w:sz w:val="23"/>
        </w:rPr>
        <w:t>Field</w:t>
      </w:r>
    </w:p>
    <w:p>
      <w:pPr>
        <w:pStyle w:val="Heading8"/>
        <w:spacing w:line="428" w:lineRule="exact"/>
      </w:pPr>
      <w:r>
        <w:rPr>
          <w:color w:val="9C97B5"/>
          <w:spacing w:val="-2"/>
          <w:w w:val="140"/>
        </w:rPr>
        <w:t>CJCJCJ</w:t>
      </w:r>
    </w:p>
    <w:p>
      <w:pPr>
        <w:tabs>
          <w:tab w:pos="1128" w:val="left" w:leader="none"/>
        </w:tabs>
        <w:spacing w:line="191" w:lineRule="exact" w:before="0"/>
        <w:ind w:left="509" w:right="0" w:firstLine="0"/>
        <w:jc w:val="left"/>
        <w:rPr>
          <w:rFonts w:ascii="Arial"/>
          <w:sz w:val="17"/>
        </w:rPr>
      </w:pPr>
      <w:r>
        <w:rPr>
          <w:rFonts w:ascii="Arial"/>
          <w:color w:val="4D4D54"/>
          <w:spacing w:val="-4"/>
          <w:w w:val="105"/>
          <w:sz w:val="17"/>
        </w:rPr>
        <w:t>hour</w:t>
      </w:r>
      <w:r>
        <w:rPr>
          <w:rFonts w:ascii="Arial"/>
          <w:color w:val="4D4D54"/>
          <w:sz w:val="17"/>
        </w:rPr>
        <w:tab/>
      </w:r>
      <w:r>
        <w:rPr>
          <w:rFonts w:ascii="Arial"/>
          <w:color w:val="4D4D54"/>
          <w:spacing w:val="-2"/>
          <w:w w:val="105"/>
          <w:sz w:val="17"/>
        </w:rPr>
        <w:t>Minutes</w:t>
      </w:r>
    </w:p>
    <w:p>
      <w:pPr>
        <w:pStyle w:val="BodyText"/>
        <w:rPr>
          <w:rFonts w:ascii="Arial"/>
          <w:sz w:val="23"/>
        </w:rPr>
      </w:pPr>
    </w:p>
    <w:p>
      <w:pPr>
        <w:pStyle w:val="BodyText"/>
        <w:spacing w:before="63"/>
        <w:rPr>
          <w:rFonts w:ascii="Arial"/>
          <w:sz w:val="23"/>
        </w:rPr>
      </w:pPr>
    </w:p>
    <w:p>
      <w:pPr>
        <w:spacing w:line="234" w:lineRule="exact" w:before="0"/>
        <w:ind w:left="502" w:right="0" w:firstLine="0"/>
        <w:jc w:val="left"/>
        <w:rPr>
          <w:rFonts w:ascii="Arial"/>
          <w:sz w:val="23"/>
        </w:rPr>
      </w:pPr>
      <w:r>
        <w:rPr>
          <w:rFonts w:ascii="Arial"/>
          <w:color w:val="08082A"/>
          <w:sz w:val="23"/>
        </w:rPr>
        <w:t>End</w:t>
      </w:r>
      <w:r>
        <w:rPr>
          <w:rFonts w:ascii="Arial"/>
          <w:color w:val="08082A"/>
          <w:spacing w:val="-28"/>
          <w:sz w:val="23"/>
        </w:rPr>
        <w:t> </w:t>
      </w:r>
      <w:r>
        <w:rPr>
          <w:rFonts w:ascii="Arial"/>
          <w:color w:val="08082A"/>
          <w:sz w:val="23"/>
        </w:rPr>
        <w:t>Datetime </w:t>
      </w:r>
      <w:r>
        <w:rPr>
          <w:rFonts w:ascii="Arial"/>
          <w:color w:val="08082A"/>
          <w:spacing w:val="-2"/>
          <w:sz w:val="23"/>
          <w:u w:val="thick" w:color="08082A"/>
        </w:rPr>
        <w:t>Field</w:t>
      </w:r>
    </w:p>
    <w:p>
      <w:pPr>
        <w:tabs>
          <w:tab w:pos="1907" w:val="left" w:leader="none"/>
          <w:tab w:pos="2740" w:val="left" w:leader="none"/>
          <w:tab w:pos="3474" w:val="left" w:leader="none"/>
          <w:tab w:pos="4167" w:val="left" w:leader="none"/>
        </w:tabs>
        <w:spacing w:line="474" w:lineRule="exact" w:before="0"/>
        <w:ind w:left="441" w:right="0" w:firstLine="0"/>
        <w:jc w:val="left"/>
        <w:rPr>
          <w:rFonts w:ascii="Arial"/>
          <w:sz w:val="38"/>
        </w:rPr>
      </w:pPr>
      <w:r>
        <w:rPr>
          <w:rFonts w:ascii="Arial"/>
          <w:color w:val="4D4D54"/>
          <w:spacing w:val="-5"/>
          <w:w w:val="95"/>
          <w:sz w:val="46"/>
        </w:rPr>
        <w:t>DD</w:t>
      </w:r>
      <w:r>
        <w:rPr>
          <w:rFonts w:ascii="Arial"/>
          <w:color w:val="4D4D54"/>
          <w:sz w:val="46"/>
        </w:rPr>
        <w:tab/>
      </w:r>
      <w:r>
        <w:rPr>
          <w:rFonts w:ascii="Arial"/>
          <w:color w:val="4D4D54"/>
          <w:w w:val="65"/>
          <w:sz w:val="46"/>
          <w:u w:val="thick" w:color="4D4D54"/>
        </w:rPr>
        <w:t>...</w:t>
      </w:r>
      <w:r>
        <w:rPr>
          <w:rFonts w:ascii="Arial"/>
          <w:color w:val="4D4D54"/>
          <w:spacing w:val="39"/>
          <w:sz w:val="46"/>
          <w:u w:val="thick" w:color="4D4D54"/>
        </w:rPr>
        <w:t> </w:t>
      </w:r>
      <w:r>
        <w:rPr>
          <w:rFonts w:ascii="Arial"/>
          <w:color w:val="4D4D54"/>
          <w:spacing w:val="-10"/>
          <w:w w:val="65"/>
          <w:sz w:val="46"/>
          <w:u w:val="thick" w:color="4D4D54"/>
        </w:rPr>
        <w:t>I</w:t>
      </w:r>
      <w:r>
        <w:rPr>
          <w:rFonts w:ascii="Arial"/>
          <w:color w:val="4D4D54"/>
          <w:sz w:val="46"/>
          <w:u w:val="thick" w:color="4D4D54"/>
        </w:rPr>
        <w:tab/>
      </w:r>
      <w:r>
        <w:rPr>
          <w:rFonts w:ascii="Arial"/>
          <w:color w:val="4D4D54"/>
          <w:spacing w:val="-4"/>
          <w:w w:val="65"/>
          <w:sz w:val="46"/>
          <w:u w:val="thick" w:color="4D4D54"/>
        </w:rPr>
        <w:t>.I</w:t>
      </w:r>
      <w:r>
        <w:rPr>
          <w:rFonts w:ascii="Arial"/>
          <w:color w:val="9C97B5"/>
          <w:spacing w:val="-4"/>
          <w:w w:val="65"/>
          <w:sz w:val="38"/>
          <w:u w:val="none"/>
        </w:rPr>
        <w:t>CJ</w:t>
      </w:r>
      <w:r>
        <w:rPr>
          <w:rFonts w:ascii="Arial"/>
          <w:color w:val="9C97B5"/>
          <w:sz w:val="38"/>
          <w:u w:val="none"/>
        </w:rPr>
        <w:tab/>
      </w:r>
      <w:r>
        <w:rPr>
          <w:rFonts w:ascii="Arial"/>
          <w:color w:val="9C97B5"/>
          <w:spacing w:val="-5"/>
          <w:w w:val="65"/>
          <w:sz w:val="38"/>
          <w:u w:val="none"/>
        </w:rPr>
        <w:t>CJ</w:t>
      </w:r>
      <w:r>
        <w:rPr>
          <w:rFonts w:ascii="Arial"/>
          <w:color w:val="9C97B5"/>
          <w:sz w:val="38"/>
          <w:u w:val="none"/>
        </w:rPr>
        <w:tab/>
      </w:r>
      <w:r>
        <w:rPr>
          <w:rFonts w:ascii="Arial"/>
          <w:color w:val="9C97B5"/>
          <w:spacing w:val="-5"/>
          <w:w w:val="65"/>
          <w:sz w:val="38"/>
          <w:u w:val="none"/>
        </w:rPr>
        <w:t>CJ</w:t>
      </w:r>
    </w:p>
    <w:p>
      <w:pPr>
        <w:tabs>
          <w:tab w:pos="3524" w:val="left" w:leader="none"/>
        </w:tabs>
        <w:spacing w:line="147" w:lineRule="exact" w:before="0"/>
        <w:ind w:left="2888" w:right="0" w:firstLine="0"/>
        <w:jc w:val="left"/>
        <w:rPr>
          <w:rFonts w:ascii="Arial"/>
          <w:sz w:val="17"/>
        </w:rPr>
      </w:pPr>
      <w:r>
        <w:rPr>
          <w:rFonts w:ascii="Arial"/>
          <w:color w:val="4D4D54"/>
          <w:spacing w:val="-4"/>
          <w:w w:val="105"/>
          <w:sz w:val="17"/>
        </w:rPr>
        <w:t>Hour</w:t>
      </w:r>
      <w:r>
        <w:rPr>
          <w:rFonts w:ascii="Arial"/>
          <w:color w:val="4D4D54"/>
          <w:sz w:val="17"/>
        </w:rPr>
        <w:tab/>
      </w:r>
      <w:r>
        <w:rPr>
          <w:rFonts w:ascii="Arial"/>
          <w:color w:val="4D4D54"/>
          <w:spacing w:val="-2"/>
          <w:w w:val="105"/>
          <w:sz w:val="17"/>
        </w:rPr>
        <w:t>Minutes</w:t>
      </w:r>
    </w:p>
    <w:p>
      <w:pPr>
        <w:tabs>
          <w:tab w:pos="1236" w:val="left" w:leader="none"/>
          <w:tab w:pos="1977" w:val="left" w:leader="none"/>
        </w:tabs>
        <w:spacing w:line="190" w:lineRule="exact" w:before="0"/>
        <w:ind w:left="507" w:right="0" w:firstLine="0"/>
        <w:jc w:val="left"/>
        <w:rPr>
          <w:rFonts w:ascii="Arial"/>
          <w:sz w:val="17"/>
        </w:rPr>
      </w:pPr>
      <w:r>
        <w:rPr>
          <w:rFonts w:ascii="Arial"/>
          <w:color w:val="4D4D54"/>
          <w:spacing w:val="-2"/>
          <w:sz w:val="17"/>
        </w:rPr>
        <w:t>Month</w:t>
      </w:r>
      <w:r>
        <w:rPr>
          <w:rFonts w:ascii="Arial"/>
          <w:color w:val="4D4D54"/>
          <w:sz w:val="17"/>
        </w:rPr>
        <w:tab/>
      </w:r>
      <w:r>
        <w:rPr>
          <w:rFonts w:ascii="Arial"/>
          <w:color w:val="4D4D54"/>
          <w:spacing w:val="-5"/>
          <w:sz w:val="17"/>
        </w:rPr>
        <w:t>Day</w:t>
      </w:r>
      <w:r>
        <w:rPr>
          <w:rFonts w:ascii="Arial"/>
          <w:color w:val="4D4D54"/>
          <w:sz w:val="17"/>
        </w:rPr>
        <w:tab/>
      </w:r>
      <w:r>
        <w:rPr>
          <w:rFonts w:ascii="Arial"/>
          <w:color w:val="4D4D54"/>
          <w:spacing w:val="-4"/>
          <w:sz w:val="17"/>
        </w:rPr>
        <w:t>Year</w:t>
      </w: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spacing w:before="188"/>
        <w:rPr>
          <w:rFonts w:ascii="Arial"/>
          <w:sz w:val="17"/>
        </w:rPr>
      </w:pPr>
    </w:p>
    <w:p>
      <w:pPr>
        <w:spacing w:before="0"/>
        <w:ind w:left="0" w:right="340" w:firstLine="0"/>
        <w:jc w:val="right"/>
        <w:rPr>
          <w:rFonts w:ascii="Arial"/>
          <w:sz w:val="17"/>
        </w:rPr>
      </w:pPr>
      <w:r>
        <w:rPr>
          <w:rFonts w:ascii="Arial"/>
          <w:color w:val="08082A"/>
          <w:spacing w:val="-10"/>
          <w:sz w:val="17"/>
        </w:rPr>
        <w:t>3</w:t>
      </w:r>
    </w:p>
    <w:p>
      <w:pPr>
        <w:spacing w:after="0"/>
        <w:jc w:val="right"/>
        <w:rPr>
          <w:rFonts w:ascii="Arial"/>
          <w:sz w:val="17"/>
        </w:rPr>
        <w:sectPr>
          <w:headerReference w:type="default" r:id="rId54"/>
          <w:pgSz w:w="11910" w:h="16840"/>
          <w:pgMar w:header="0" w:footer="0" w:top="800" w:bottom="280" w:left="360" w:right="360"/>
        </w:sectPr>
      </w:pPr>
    </w:p>
    <w:p>
      <w:pPr>
        <w:spacing w:before="72"/>
        <w:ind w:left="924" w:right="0" w:firstLine="0"/>
        <w:jc w:val="left"/>
        <w:rPr>
          <w:rFonts w:ascii="Arial"/>
          <w:sz w:val="19"/>
        </w:rPr>
      </w:pPr>
      <w:r>
        <w:rPr>
          <w:rFonts w:ascii="Arial"/>
          <w:color w:val="21233B"/>
          <w:spacing w:val="-4"/>
          <w:sz w:val="19"/>
        </w:rPr>
        <w:t>STUDENT</w:t>
      </w:r>
      <w:r>
        <w:rPr>
          <w:rFonts w:ascii="Arial"/>
          <w:color w:val="21233B"/>
          <w:spacing w:val="8"/>
          <w:sz w:val="19"/>
        </w:rPr>
        <w:t> </w:t>
      </w:r>
      <w:r>
        <w:rPr>
          <w:rFonts w:ascii="Arial"/>
          <w:color w:val="21233B"/>
          <w:spacing w:val="-2"/>
          <w:sz w:val="19"/>
        </w:rPr>
        <w:t>ACTIVITIES</w:t>
      </w:r>
    </w:p>
    <w:p>
      <w:pPr>
        <w:pStyle w:val="ListParagraph"/>
        <w:numPr>
          <w:ilvl w:val="0"/>
          <w:numId w:val="48"/>
        </w:numPr>
        <w:tabs>
          <w:tab w:pos="925" w:val="left" w:leader="none"/>
        </w:tabs>
        <w:spacing w:line="235" w:lineRule="auto" w:before="11" w:after="0"/>
        <w:ind w:left="925" w:right="0" w:hanging="687"/>
        <w:jc w:val="left"/>
        <w:rPr>
          <w:rFonts w:ascii="Arial" w:hAnsi="Arial"/>
          <w:color w:val="080A2D"/>
          <w:position w:val="-7"/>
          <w:sz w:val="19"/>
        </w:rPr>
      </w:pPr>
      <w:r>
        <w:rPr>
          <w:rFonts w:ascii="Arial" w:hAnsi="Arial"/>
          <w:i/>
          <w:color w:val="21233B"/>
          <w:sz w:val="18"/>
        </w:rPr>
        <w:t>and</w:t>
      </w:r>
      <w:r>
        <w:rPr>
          <w:rFonts w:ascii="Arial" w:hAnsi="Arial"/>
          <w:i/>
          <w:color w:val="21233B"/>
          <w:spacing w:val="29"/>
          <w:sz w:val="18"/>
        </w:rPr>
        <w:t> </w:t>
      </w:r>
      <w:r>
        <w:rPr>
          <w:rFonts w:ascii="Arial" w:hAnsi="Arial"/>
          <w:color w:val="21233B"/>
          <w:spacing w:val="-2"/>
          <w:sz w:val="19"/>
        </w:rPr>
        <w:t>ORGANIZATIONS</w:t>
      </w:r>
    </w:p>
    <w:p>
      <w:pPr>
        <w:spacing w:line="113" w:lineRule="exact" w:before="0"/>
        <w:ind w:left="937" w:right="0" w:firstLine="0"/>
        <w:jc w:val="left"/>
        <w:rPr>
          <w:rFonts w:ascii="Arial"/>
          <w:sz w:val="10"/>
        </w:rPr>
      </w:pPr>
      <w:r>
        <w:rPr>
          <w:rFonts w:ascii="Arial"/>
          <w:color w:val="4D4F59"/>
          <w:sz w:val="10"/>
        </w:rPr>
        <w:t>EAST</w:t>
      </w:r>
      <w:r>
        <w:rPr>
          <w:rFonts w:ascii="Arial"/>
          <w:color w:val="4D4F59"/>
          <w:spacing w:val="-7"/>
          <w:sz w:val="10"/>
        </w:rPr>
        <w:t> </w:t>
      </w:r>
      <w:r>
        <w:rPr>
          <w:rFonts w:ascii="Arial"/>
          <w:color w:val="313148"/>
          <w:sz w:val="10"/>
        </w:rPr>
        <w:t>T</w:t>
      </w:r>
      <w:r>
        <w:rPr>
          <w:rFonts w:ascii="Arial"/>
          <w:color w:val="4D4F59"/>
          <w:sz w:val="10"/>
        </w:rPr>
        <w:t>ENNES</w:t>
      </w:r>
      <w:r>
        <w:rPr>
          <w:rFonts w:ascii="Arial"/>
          <w:color w:val="21233B"/>
          <w:sz w:val="10"/>
        </w:rPr>
        <w:t>S</w:t>
      </w:r>
      <w:r>
        <w:rPr>
          <w:rFonts w:ascii="Arial"/>
          <w:color w:val="4D4F59"/>
          <w:sz w:val="10"/>
        </w:rPr>
        <w:t>EE STATE</w:t>
      </w:r>
      <w:r>
        <w:rPr>
          <w:rFonts w:ascii="Arial"/>
          <w:color w:val="4D4F59"/>
          <w:spacing w:val="-2"/>
          <w:sz w:val="10"/>
        </w:rPr>
        <w:t> </w:t>
      </w:r>
      <w:r>
        <w:rPr>
          <w:rFonts w:ascii="Arial"/>
          <w:color w:val="21233B"/>
          <w:spacing w:val="-2"/>
          <w:sz w:val="10"/>
        </w:rPr>
        <w:t>U</w:t>
      </w:r>
      <w:r>
        <w:rPr>
          <w:rFonts w:ascii="Arial"/>
          <w:color w:val="4D4F59"/>
          <w:spacing w:val="-2"/>
          <w:sz w:val="10"/>
        </w:rPr>
        <w:t>N</w:t>
      </w:r>
      <w:r>
        <w:rPr>
          <w:rFonts w:ascii="Arial"/>
          <w:color w:val="21233B"/>
          <w:spacing w:val="-2"/>
          <w:sz w:val="10"/>
        </w:rPr>
        <w:t>IV</w:t>
      </w:r>
      <w:r>
        <w:rPr>
          <w:rFonts w:ascii="Arial"/>
          <w:color w:val="4D4F59"/>
          <w:spacing w:val="-2"/>
          <w:sz w:val="10"/>
        </w:rPr>
        <w:t>ERS</w:t>
      </w:r>
      <w:r>
        <w:rPr>
          <w:rFonts w:ascii="Arial"/>
          <w:color w:val="21233B"/>
          <w:spacing w:val="-2"/>
          <w:sz w:val="10"/>
        </w:rPr>
        <w:t>ITY</w:t>
      </w:r>
    </w:p>
    <w:p>
      <w:pPr>
        <w:pStyle w:val="BodyText"/>
        <w:rPr>
          <w:rFonts w:ascii="Arial"/>
          <w:sz w:val="10"/>
        </w:rPr>
      </w:pPr>
    </w:p>
    <w:p>
      <w:pPr>
        <w:pStyle w:val="BodyText"/>
        <w:rPr>
          <w:rFonts w:ascii="Arial"/>
          <w:sz w:val="10"/>
        </w:rPr>
      </w:pPr>
    </w:p>
    <w:p>
      <w:pPr>
        <w:pStyle w:val="BodyText"/>
        <w:rPr>
          <w:rFonts w:ascii="Arial"/>
          <w:sz w:val="10"/>
        </w:rPr>
      </w:pPr>
    </w:p>
    <w:p>
      <w:pPr>
        <w:pStyle w:val="BodyText"/>
        <w:rPr>
          <w:rFonts w:ascii="Arial"/>
          <w:sz w:val="10"/>
        </w:rPr>
      </w:pPr>
    </w:p>
    <w:p>
      <w:pPr>
        <w:pStyle w:val="BodyText"/>
        <w:rPr>
          <w:rFonts w:ascii="Arial"/>
          <w:sz w:val="10"/>
        </w:rPr>
      </w:pPr>
    </w:p>
    <w:p>
      <w:pPr>
        <w:pStyle w:val="BodyText"/>
        <w:rPr>
          <w:rFonts w:ascii="Arial"/>
          <w:sz w:val="10"/>
        </w:rPr>
      </w:pPr>
    </w:p>
    <w:p>
      <w:pPr>
        <w:pStyle w:val="BodyText"/>
        <w:rPr>
          <w:rFonts w:ascii="Arial"/>
          <w:sz w:val="10"/>
        </w:rPr>
      </w:pPr>
    </w:p>
    <w:p>
      <w:pPr>
        <w:pStyle w:val="BodyText"/>
        <w:spacing w:before="46"/>
        <w:rPr>
          <w:rFonts w:ascii="Arial"/>
          <w:sz w:val="10"/>
        </w:rPr>
      </w:pPr>
    </w:p>
    <w:p>
      <w:pPr>
        <w:pStyle w:val="Heading5"/>
        <w:ind w:left="499"/>
      </w:pPr>
      <w:r>
        <w:rPr>
          <w:color w:val="4D4F59"/>
          <w:w w:val="90"/>
        </w:rPr>
        <w:t>Culp</w:t>
      </w:r>
      <w:r>
        <w:rPr>
          <w:color w:val="4D4F59"/>
          <w:spacing w:val="-37"/>
          <w:w w:val="90"/>
        </w:rPr>
        <w:t> </w:t>
      </w:r>
      <w:r>
        <w:rPr>
          <w:color w:val="4D4F59"/>
          <w:w w:val="90"/>
        </w:rPr>
        <w:t>Tabletop</w:t>
      </w:r>
      <w:r>
        <w:rPr>
          <w:color w:val="4D4F59"/>
          <w:spacing w:val="-5"/>
        </w:rPr>
        <w:t> </w:t>
      </w:r>
      <w:r>
        <w:rPr>
          <w:color w:val="4D4F59"/>
          <w:spacing w:val="-2"/>
          <w:w w:val="90"/>
        </w:rPr>
        <w:t>Advertising</w:t>
      </w:r>
    </w:p>
    <w:p>
      <w:pPr>
        <w:spacing w:line="266" w:lineRule="auto" w:before="320"/>
        <w:ind w:left="498" w:right="623" w:hanging="2"/>
        <w:jc w:val="left"/>
        <w:rPr>
          <w:rFonts w:ascii="Arial"/>
          <w:sz w:val="21"/>
        </w:rPr>
      </w:pPr>
      <w:r>
        <w:rPr>
          <w:rFonts w:ascii="Arial"/>
          <w:color w:val="4D4F59"/>
          <w:w w:val="105"/>
          <w:sz w:val="21"/>
        </w:rPr>
        <w:t>This form</w:t>
      </w:r>
      <w:r>
        <w:rPr>
          <w:rFonts w:ascii="Arial"/>
          <w:color w:val="4D4F59"/>
          <w:spacing w:val="-13"/>
          <w:w w:val="105"/>
          <w:sz w:val="21"/>
        </w:rPr>
        <w:t> </w:t>
      </w:r>
      <w:r>
        <w:rPr>
          <w:rFonts w:ascii="Arial"/>
          <w:color w:val="4D4F59"/>
          <w:w w:val="105"/>
          <w:sz w:val="21"/>
        </w:rPr>
        <w:t>is for</w:t>
      </w:r>
      <w:r>
        <w:rPr>
          <w:rFonts w:ascii="Arial"/>
          <w:color w:val="4D4F59"/>
          <w:spacing w:val="-3"/>
          <w:w w:val="105"/>
          <w:sz w:val="21"/>
        </w:rPr>
        <w:t> </w:t>
      </w:r>
      <w:r>
        <w:rPr>
          <w:rFonts w:ascii="Arial"/>
          <w:color w:val="4D4F59"/>
          <w:w w:val="105"/>
          <w:sz w:val="21"/>
        </w:rPr>
        <w:t>reserving advertising</w:t>
      </w:r>
      <w:r>
        <w:rPr>
          <w:rFonts w:ascii="Arial"/>
          <w:color w:val="4D4F59"/>
          <w:spacing w:val="-9"/>
          <w:w w:val="105"/>
          <w:sz w:val="21"/>
        </w:rPr>
        <w:t> </w:t>
      </w:r>
      <w:r>
        <w:rPr>
          <w:rFonts w:ascii="Arial"/>
          <w:color w:val="4D4F59"/>
          <w:w w:val="105"/>
          <w:sz w:val="21"/>
        </w:rPr>
        <w:t>space displayed</w:t>
      </w:r>
      <w:r>
        <w:rPr>
          <w:rFonts w:ascii="Arial"/>
          <w:color w:val="4D4F59"/>
          <w:spacing w:val="-7"/>
          <w:w w:val="105"/>
          <w:sz w:val="21"/>
        </w:rPr>
        <w:t> </w:t>
      </w:r>
      <w:r>
        <w:rPr>
          <w:rFonts w:ascii="Arial"/>
          <w:color w:val="4D4F59"/>
          <w:w w:val="105"/>
          <w:sz w:val="21"/>
        </w:rPr>
        <w:t>in the</w:t>
      </w:r>
      <w:r>
        <w:rPr>
          <w:rFonts w:ascii="Arial"/>
          <w:color w:val="4D4F59"/>
          <w:spacing w:val="-13"/>
          <w:w w:val="105"/>
          <w:sz w:val="21"/>
        </w:rPr>
        <w:t> </w:t>
      </w:r>
      <w:r>
        <w:rPr>
          <w:rFonts w:ascii="Arial"/>
          <w:color w:val="4D4F59"/>
          <w:w w:val="105"/>
          <w:sz w:val="21"/>
        </w:rPr>
        <w:t>Culp</w:t>
      </w:r>
      <w:r>
        <w:rPr>
          <w:rFonts w:ascii="Arial"/>
          <w:color w:val="4D4F59"/>
          <w:spacing w:val="-30"/>
          <w:w w:val="105"/>
          <w:sz w:val="21"/>
        </w:rPr>
        <w:t> </w:t>
      </w:r>
      <w:r>
        <w:rPr>
          <w:rFonts w:ascii="Arial"/>
          <w:color w:val="4D4F59"/>
          <w:w w:val="105"/>
          <w:sz w:val="21"/>
        </w:rPr>
        <w:t>tabletop signs</w:t>
      </w:r>
      <w:r>
        <w:rPr>
          <w:rFonts w:ascii="Arial"/>
          <w:color w:val="4D4F59"/>
          <w:spacing w:val="-9"/>
          <w:w w:val="105"/>
          <w:sz w:val="21"/>
        </w:rPr>
        <w:t> </w:t>
      </w:r>
      <w:r>
        <w:rPr>
          <w:rFonts w:ascii="Arial"/>
          <w:color w:val="4D4F59"/>
          <w:w w:val="105"/>
          <w:sz w:val="21"/>
        </w:rPr>
        <w:t>throughout the</w:t>
      </w:r>
      <w:r>
        <w:rPr>
          <w:rFonts w:ascii="Arial"/>
          <w:color w:val="4D4F59"/>
          <w:spacing w:val="-7"/>
          <w:w w:val="105"/>
          <w:sz w:val="21"/>
        </w:rPr>
        <w:t> </w:t>
      </w:r>
      <w:r>
        <w:rPr>
          <w:rFonts w:ascii="Arial"/>
          <w:color w:val="4D4F59"/>
          <w:w w:val="105"/>
          <w:sz w:val="21"/>
        </w:rPr>
        <w:t>Culp Center</w:t>
      </w:r>
      <w:r>
        <w:rPr>
          <w:rFonts w:ascii="Arial"/>
          <w:color w:val="4D4F59"/>
          <w:spacing w:val="-15"/>
          <w:w w:val="105"/>
          <w:sz w:val="21"/>
        </w:rPr>
        <w:t> </w:t>
      </w:r>
      <w:r>
        <w:rPr>
          <w:rFonts w:ascii="Arial"/>
          <w:color w:val="4D4F59"/>
          <w:w w:val="105"/>
          <w:sz w:val="21"/>
        </w:rPr>
        <w:t>lobby</w:t>
      </w:r>
      <w:r>
        <w:rPr>
          <w:rFonts w:ascii="Arial"/>
          <w:color w:val="4D4F59"/>
          <w:spacing w:val="-9"/>
          <w:w w:val="105"/>
          <w:sz w:val="21"/>
        </w:rPr>
        <w:t> </w:t>
      </w:r>
      <w:r>
        <w:rPr>
          <w:rFonts w:ascii="Arial"/>
          <w:color w:val="4D4F59"/>
          <w:w w:val="105"/>
          <w:sz w:val="21"/>
        </w:rPr>
        <w:t>spaces.</w:t>
      </w:r>
      <w:r>
        <w:rPr>
          <w:rFonts w:ascii="Arial"/>
          <w:color w:val="4D4F59"/>
          <w:spacing w:val="-8"/>
          <w:w w:val="105"/>
          <w:sz w:val="21"/>
        </w:rPr>
        <w:t> </w:t>
      </w:r>
      <w:r>
        <w:rPr>
          <w:rFonts w:ascii="Arial"/>
          <w:color w:val="4D4F59"/>
          <w:w w:val="105"/>
          <w:sz w:val="21"/>
        </w:rPr>
        <w:t>Card</w:t>
      </w:r>
      <w:r>
        <w:rPr>
          <w:rFonts w:ascii="Arial"/>
          <w:color w:val="4D4F59"/>
          <w:spacing w:val="-16"/>
          <w:w w:val="105"/>
          <w:sz w:val="21"/>
        </w:rPr>
        <w:t> </w:t>
      </w:r>
      <w:r>
        <w:rPr>
          <w:rFonts w:ascii="Arial"/>
          <w:color w:val="4D4F59"/>
          <w:w w:val="105"/>
          <w:sz w:val="21"/>
        </w:rPr>
        <w:t>inserts</w:t>
      </w:r>
      <w:r>
        <w:rPr>
          <w:rFonts w:ascii="Arial"/>
          <w:color w:val="4D4F59"/>
          <w:spacing w:val="-10"/>
          <w:w w:val="105"/>
          <w:sz w:val="21"/>
        </w:rPr>
        <w:t> </w:t>
      </w:r>
      <w:r>
        <w:rPr>
          <w:rFonts w:ascii="Arial"/>
          <w:color w:val="4D4F59"/>
          <w:w w:val="105"/>
          <w:sz w:val="21"/>
        </w:rPr>
        <w:t>must</w:t>
      </w:r>
      <w:r>
        <w:rPr>
          <w:rFonts w:ascii="Arial"/>
          <w:color w:val="4D4F59"/>
          <w:spacing w:val="-8"/>
          <w:w w:val="105"/>
          <w:sz w:val="21"/>
        </w:rPr>
        <w:t> </w:t>
      </w:r>
      <w:r>
        <w:rPr>
          <w:rFonts w:ascii="Arial"/>
          <w:color w:val="4D4F59"/>
          <w:w w:val="105"/>
          <w:sz w:val="21"/>
        </w:rPr>
        <w:t>be</w:t>
      </w:r>
      <w:r>
        <w:rPr>
          <w:rFonts w:ascii="Arial"/>
          <w:color w:val="4D4F59"/>
          <w:spacing w:val="-4"/>
          <w:w w:val="105"/>
          <w:sz w:val="21"/>
        </w:rPr>
        <w:t> </w:t>
      </w:r>
      <w:r>
        <w:rPr>
          <w:rFonts w:ascii="Arial"/>
          <w:color w:val="4D4F59"/>
          <w:w w:val="105"/>
          <w:sz w:val="21"/>
        </w:rPr>
        <w:t>5</w:t>
      </w:r>
      <w:r>
        <w:rPr>
          <w:rFonts w:ascii="Arial"/>
          <w:color w:val="4D4F59"/>
          <w:spacing w:val="-15"/>
          <w:w w:val="105"/>
          <w:sz w:val="21"/>
        </w:rPr>
        <w:t> </w:t>
      </w:r>
      <w:r>
        <w:rPr>
          <w:rFonts w:ascii="Arial"/>
          <w:color w:val="4D4F59"/>
          <w:w w:val="105"/>
          <w:sz w:val="21"/>
        </w:rPr>
        <w:t>x</w:t>
      </w:r>
      <w:r>
        <w:rPr>
          <w:rFonts w:ascii="Arial"/>
          <w:color w:val="4D4F59"/>
          <w:spacing w:val="-29"/>
          <w:w w:val="105"/>
          <w:sz w:val="21"/>
        </w:rPr>
        <w:t> </w:t>
      </w:r>
      <w:r>
        <w:rPr>
          <w:rFonts w:ascii="Arial"/>
          <w:color w:val="4D4F59"/>
          <w:w w:val="105"/>
          <w:sz w:val="21"/>
        </w:rPr>
        <w:t>7</w:t>
      </w:r>
      <w:r>
        <w:rPr>
          <w:rFonts w:ascii="Arial"/>
          <w:color w:val="4D4F59"/>
          <w:spacing w:val="-16"/>
          <w:w w:val="105"/>
          <w:sz w:val="21"/>
        </w:rPr>
        <w:t> </w:t>
      </w:r>
      <w:r>
        <w:rPr>
          <w:rFonts w:ascii="Arial"/>
          <w:color w:val="4D4F59"/>
          <w:w w:val="105"/>
          <w:sz w:val="21"/>
        </w:rPr>
        <w:t>in.</w:t>
      </w:r>
      <w:r>
        <w:rPr>
          <w:rFonts w:ascii="Arial"/>
          <w:color w:val="4D4F59"/>
          <w:spacing w:val="-15"/>
          <w:w w:val="105"/>
          <w:sz w:val="21"/>
        </w:rPr>
        <w:t> </w:t>
      </w:r>
      <w:r>
        <w:rPr>
          <w:rFonts w:ascii="Arial"/>
          <w:color w:val="4D4F59"/>
          <w:w w:val="105"/>
          <w:sz w:val="21"/>
        </w:rPr>
        <w:t>in</w:t>
      </w:r>
      <w:r>
        <w:rPr>
          <w:rFonts w:ascii="Arial"/>
          <w:color w:val="4D4F59"/>
          <w:spacing w:val="-10"/>
          <w:w w:val="105"/>
          <w:sz w:val="21"/>
        </w:rPr>
        <w:t> </w:t>
      </w:r>
      <w:r>
        <w:rPr>
          <w:rFonts w:ascii="Arial"/>
          <w:color w:val="4D4F59"/>
          <w:w w:val="105"/>
          <w:sz w:val="21"/>
        </w:rPr>
        <w:t>landscape orientation</w:t>
      </w:r>
      <w:r>
        <w:rPr>
          <w:rFonts w:ascii="Arial"/>
          <w:color w:val="4D4F59"/>
          <w:spacing w:val="-12"/>
          <w:w w:val="105"/>
          <w:sz w:val="21"/>
        </w:rPr>
        <w:t> </w:t>
      </w:r>
      <w:r>
        <w:rPr>
          <w:rFonts w:ascii="Arial"/>
          <w:color w:val="4D4F59"/>
          <w:w w:val="105"/>
          <w:sz w:val="21"/>
        </w:rPr>
        <w:t>(horizontal). Table</w:t>
      </w:r>
      <w:r>
        <w:rPr>
          <w:rFonts w:ascii="Arial"/>
          <w:color w:val="4D4F59"/>
          <w:spacing w:val="-16"/>
          <w:w w:val="105"/>
          <w:sz w:val="21"/>
        </w:rPr>
        <w:t> </w:t>
      </w:r>
      <w:r>
        <w:rPr>
          <w:rFonts w:ascii="Arial"/>
          <w:color w:val="4D4F59"/>
          <w:w w:val="105"/>
          <w:sz w:val="21"/>
        </w:rPr>
        <w:t>cards</w:t>
      </w:r>
      <w:r>
        <w:rPr>
          <w:rFonts w:ascii="Arial"/>
          <w:color w:val="4D4F59"/>
          <w:spacing w:val="-2"/>
          <w:w w:val="105"/>
          <w:sz w:val="21"/>
        </w:rPr>
        <w:t> </w:t>
      </w:r>
      <w:r>
        <w:rPr>
          <w:rFonts w:ascii="Arial"/>
          <w:color w:val="4D4F59"/>
          <w:w w:val="105"/>
          <w:sz w:val="21"/>
        </w:rPr>
        <w:t>will be</w:t>
      </w:r>
      <w:r>
        <w:rPr>
          <w:rFonts w:ascii="Arial"/>
          <w:color w:val="4D4F59"/>
          <w:spacing w:val="-11"/>
          <w:w w:val="105"/>
          <w:sz w:val="21"/>
        </w:rPr>
        <w:t> </w:t>
      </w:r>
      <w:r>
        <w:rPr>
          <w:rFonts w:ascii="Arial"/>
          <w:color w:val="4D4F59"/>
          <w:w w:val="105"/>
          <w:sz w:val="21"/>
        </w:rPr>
        <w:t>assigned on</w:t>
      </w:r>
      <w:r>
        <w:rPr>
          <w:rFonts w:ascii="Arial"/>
          <w:color w:val="4D4F59"/>
          <w:spacing w:val="-13"/>
          <w:w w:val="105"/>
          <w:sz w:val="21"/>
        </w:rPr>
        <w:t> </w:t>
      </w:r>
      <w:r>
        <w:rPr>
          <w:rFonts w:ascii="Arial"/>
          <w:color w:val="4D4F59"/>
          <w:w w:val="105"/>
          <w:sz w:val="21"/>
        </w:rPr>
        <w:t>a</w:t>
      </w:r>
      <w:r>
        <w:rPr>
          <w:rFonts w:ascii="Arial"/>
          <w:color w:val="4D4F59"/>
          <w:spacing w:val="-14"/>
          <w:w w:val="105"/>
          <w:sz w:val="21"/>
        </w:rPr>
        <w:t> </w:t>
      </w:r>
      <w:r>
        <w:rPr>
          <w:rFonts w:ascii="Arial"/>
          <w:color w:val="4D4F59"/>
          <w:w w:val="105"/>
          <w:sz w:val="21"/>
        </w:rPr>
        <w:t>first</w:t>
      </w:r>
      <w:r>
        <w:rPr>
          <w:rFonts w:ascii="Arial"/>
          <w:color w:val="4D4F59"/>
          <w:spacing w:val="-1"/>
          <w:w w:val="105"/>
          <w:sz w:val="21"/>
        </w:rPr>
        <w:t> </w:t>
      </w:r>
      <w:r>
        <w:rPr>
          <w:rFonts w:ascii="Arial"/>
          <w:color w:val="4D4F59"/>
          <w:w w:val="105"/>
          <w:sz w:val="21"/>
        </w:rPr>
        <w:t>come,</w:t>
      </w:r>
      <w:r>
        <w:rPr>
          <w:rFonts w:ascii="Arial"/>
          <w:color w:val="4D4F59"/>
          <w:spacing w:val="-19"/>
          <w:w w:val="105"/>
          <w:sz w:val="21"/>
        </w:rPr>
        <w:t> </w:t>
      </w:r>
      <w:r>
        <w:rPr>
          <w:rFonts w:ascii="Arial"/>
          <w:color w:val="4D4F59"/>
          <w:w w:val="105"/>
          <w:sz w:val="21"/>
        </w:rPr>
        <w:t>first served</w:t>
      </w:r>
      <w:r>
        <w:rPr>
          <w:rFonts w:ascii="Arial"/>
          <w:color w:val="4D4F59"/>
          <w:spacing w:val="-9"/>
          <w:w w:val="105"/>
          <w:sz w:val="21"/>
        </w:rPr>
        <w:t> </w:t>
      </w:r>
      <w:r>
        <w:rPr>
          <w:rFonts w:ascii="Arial"/>
          <w:color w:val="4D4F59"/>
          <w:w w:val="105"/>
          <w:sz w:val="21"/>
        </w:rPr>
        <w:t>basis.</w:t>
      </w:r>
      <w:r>
        <w:rPr>
          <w:rFonts w:ascii="Arial"/>
          <w:color w:val="4D4F59"/>
          <w:spacing w:val="-9"/>
          <w:w w:val="105"/>
          <w:sz w:val="21"/>
        </w:rPr>
        <w:t> </w:t>
      </w:r>
      <w:r>
        <w:rPr>
          <w:rFonts w:ascii="Arial"/>
          <w:color w:val="4D4F59"/>
          <w:w w:val="105"/>
          <w:sz w:val="21"/>
        </w:rPr>
        <w:t>However,</w:t>
      </w:r>
      <w:r>
        <w:rPr>
          <w:rFonts w:ascii="Arial"/>
          <w:color w:val="4D4F59"/>
          <w:spacing w:val="-22"/>
          <w:w w:val="105"/>
          <w:sz w:val="21"/>
        </w:rPr>
        <w:t> </w:t>
      </w:r>
      <w:r>
        <w:rPr>
          <w:rFonts w:ascii="Arial"/>
          <w:color w:val="4D4F59"/>
          <w:w w:val="105"/>
          <w:sz w:val="21"/>
        </w:rPr>
        <w:t>new</w:t>
      </w:r>
      <w:r>
        <w:rPr>
          <w:rFonts w:ascii="Arial"/>
          <w:color w:val="4D4F59"/>
          <w:spacing w:val="-9"/>
          <w:w w:val="105"/>
          <w:sz w:val="21"/>
        </w:rPr>
        <w:t> </w:t>
      </w:r>
      <w:r>
        <w:rPr>
          <w:rFonts w:ascii="Arial"/>
          <w:color w:val="4D4F59"/>
          <w:w w:val="105"/>
          <w:sz w:val="21"/>
        </w:rPr>
        <w:t>reservations</w:t>
      </w:r>
      <w:r>
        <w:rPr>
          <w:rFonts w:ascii="Arial"/>
          <w:color w:val="4D4F59"/>
          <w:spacing w:val="21"/>
          <w:w w:val="105"/>
          <w:sz w:val="21"/>
        </w:rPr>
        <w:t> </w:t>
      </w:r>
      <w:r>
        <w:rPr>
          <w:rFonts w:ascii="Arial"/>
          <w:color w:val="4D4F59"/>
          <w:w w:val="105"/>
          <w:sz w:val="21"/>
        </w:rPr>
        <w:t>will</w:t>
      </w:r>
      <w:r>
        <w:rPr>
          <w:rFonts w:ascii="Arial"/>
          <w:color w:val="4D4F59"/>
          <w:spacing w:val="-7"/>
          <w:w w:val="105"/>
          <w:sz w:val="21"/>
        </w:rPr>
        <w:t> </w:t>
      </w:r>
      <w:r>
        <w:rPr>
          <w:rFonts w:ascii="Arial"/>
          <w:color w:val="4D4F59"/>
          <w:w w:val="105"/>
          <w:sz w:val="21"/>
        </w:rPr>
        <w:t>be</w:t>
      </w:r>
      <w:r>
        <w:rPr>
          <w:rFonts w:ascii="Arial"/>
          <w:color w:val="4D4F59"/>
          <w:spacing w:val="-12"/>
          <w:w w:val="105"/>
          <w:sz w:val="21"/>
        </w:rPr>
        <w:t> </w:t>
      </w:r>
      <w:r>
        <w:rPr>
          <w:rFonts w:ascii="Arial"/>
          <w:color w:val="4D4F59"/>
          <w:w w:val="105"/>
          <w:sz w:val="21"/>
        </w:rPr>
        <w:t>given priority</w:t>
      </w:r>
      <w:r>
        <w:rPr>
          <w:rFonts w:ascii="Arial"/>
          <w:color w:val="4D4F59"/>
          <w:spacing w:val="-2"/>
          <w:w w:val="105"/>
          <w:sz w:val="21"/>
        </w:rPr>
        <w:t> </w:t>
      </w:r>
      <w:r>
        <w:rPr>
          <w:rFonts w:ascii="Arial"/>
          <w:color w:val="4D4F59"/>
          <w:w w:val="105"/>
          <w:sz w:val="21"/>
        </w:rPr>
        <w:t>over groups</w:t>
      </w:r>
      <w:r>
        <w:rPr>
          <w:rFonts w:ascii="Arial"/>
          <w:color w:val="4D4F59"/>
          <w:spacing w:val="-1"/>
          <w:w w:val="105"/>
          <w:sz w:val="21"/>
        </w:rPr>
        <w:t> </w:t>
      </w:r>
      <w:r>
        <w:rPr>
          <w:rFonts w:ascii="Arial"/>
          <w:color w:val="4D4F59"/>
          <w:w w:val="105"/>
          <w:sz w:val="21"/>
        </w:rPr>
        <w:t>who</w:t>
      </w:r>
      <w:r>
        <w:rPr>
          <w:rFonts w:ascii="Arial"/>
          <w:color w:val="4D4F59"/>
          <w:spacing w:val="-4"/>
          <w:w w:val="105"/>
          <w:sz w:val="21"/>
        </w:rPr>
        <w:t> </w:t>
      </w:r>
      <w:r>
        <w:rPr>
          <w:rFonts w:ascii="Arial"/>
          <w:color w:val="4D4F59"/>
          <w:w w:val="105"/>
          <w:sz w:val="21"/>
        </w:rPr>
        <w:t>have</w:t>
      </w:r>
      <w:r>
        <w:rPr>
          <w:rFonts w:ascii="Arial"/>
          <w:color w:val="4D4F59"/>
          <w:spacing w:val="-5"/>
          <w:w w:val="105"/>
          <w:sz w:val="21"/>
        </w:rPr>
        <w:t> </w:t>
      </w:r>
      <w:r>
        <w:rPr>
          <w:rFonts w:ascii="Arial"/>
          <w:color w:val="4D4F59"/>
          <w:w w:val="105"/>
          <w:sz w:val="21"/>
        </w:rPr>
        <w:t>reserved</w:t>
      </w:r>
      <w:r>
        <w:rPr>
          <w:rFonts w:ascii="Arial"/>
          <w:color w:val="4D4F59"/>
          <w:spacing w:val="-9"/>
          <w:w w:val="105"/>
          <w:sz w:val="21"/>
        </w:rPr>
        <w:t> </w:t>
      </w:r>
      <w:r>
        <w:rPr>
          <w:rFonts w:ascii="Arial"/>
          <w:color w:val="4D4F59"/>
          <w:w w:val="105"/>
          <w:sz w:val="21"/>
        </w:rPr>
        <w:t>display</w:t>
      </w:r>
      <w:r>
        <w:rPr>
          <w:rFonts w:ascii="Arial"/>
          <w:color w:val="4D4F59"/>
          <w:spacing w:val="-11"/>
          <w:w w:val="105"/>
          <w:sz w:val="21"/>
        </w:rPr>
        <w:t> </w:t>
      </w:r>
      <w:r>
        <w:rPr>
          <w:rFonts w:ascii="Arial"/>
          <w:color w:val="4D4F59"/>
          <w:w w:val="105"/>
          <w:sz w:val="21"/>
        </w:rPr>
        <w:t>areas</w:t>
      </w:r>
      <w:r>
        <w:rPr>
          <w:rFonts w:ascii="Arial"/>
          <w:color w:val="4D4F59"/>
          <w:spacing w:val="-5"/>
          <w:w w:val="105"/>
          <w:sz w:val="21"/>
        </w:rPr>
        <w:t> </w:t>
      </w:r>
      <w:r>
        <w:rPr>
          <w:rFonts w:ascii="Arial"/>
          <w:color w:val="4D4F59"/>
          <w:w w:val="105"/>
          <w:sz w:val="21"/>
        </w:rPr>
        <w:t>for</w:t>
      </w:r>
      <w:r>
        <w:rPr>
          <w:rFonts w:ascii="Arial"/>
          <w:color w:val="4D4F59"/>
          <w:spacing w:val="-16"/>
          <w:w w:val="105"/>
          <w:sz w:val="21"/>
        </w:rPr>
        <w:t> </w:t>
      </w:r>
      <w:r>
        <w:rPr>
          <w:rFonts w:ascii="Arial"/>
          <w:color w:val="4D4F59"/>
          <w:w w:val="105"/>
          <w:sz w:val="21"/>
        </w:rPr>
        <w:t>more</w:t>
      </w:r>
      <w:r>
        <w:rPr>
          <w:rFonts w:ascii="Arial"/>
          <w:color w:val="4D4F59"/>
          <w:spacing w:val="-15"/>
          <w:w w:val="105"/>
          <w:sz w:val="21"/>
        </w:rPr>
        <w:t> </w:t>
      </w:r>
      <w:r>
        <w:rPr>
          <w:rFonts w:ascii="Arial"/>
          <w:color w:val="4D4F59"/>
          <w:w w:val="105"/>
          <w:sz w:val="21"/>
        </w:rPr>
        <w:t>than</w:t>
      </w:r>
      <w:r>
        <w:rPr>
          <w:rFonts w:ascii="Arial"/>
          <w:color w:val="4D4F59"/>
          <w:spacing w:val="-6"/>
          <w:w w:val="105"/>
          <w:sz w:val="21"/>
        </w:rPr>
        <w:t> </w:t>
      </w:r>
      <w:r>
        <w:rPr>
          <w:rFonts w:ascii="Arial"/>
          <w:color w:val="4D4F59"/>
          <w:w w:val="105"/>
          <w:sz w:val="21"/>
        </w:rPr>
        <w:t>2</w:t>
      </w:r>
      <w:r>
        <w:rPr>
          <w:rFonts w:ascii="Arial"/>
          <w:color w:val="4D4F59"/>
          <w:spacing w:val="-33"/>
          <w:w w:val="105"/>
          <w:sz w:val="21"/>
        </w:rPr>
        <w:t> </w:t>
      </w:r>
      <w:r>
        <w:rPr>
          <w:rFonts w:ascii="Arial"/>
          <w:color w:val="4D4F59"/>
          <w:w w:val="105"/>
          <w:sz w:val="21"/>
        </w:rPr>
        <w:t>consecutive reservation periods. The</w:t>
      </w:r>
      <w:r>
        <w:rPr>
          <w:rFonts w:ascii="Arial"/>
          <w:color w:val="4D4F59"/>
          <w:spacing w:val="-14"/>
          <w:w w:val="105"/>
          <w:sz w:val="21"/>
        </w:rPr>
        <w:t> </w:t>
      </w:r>
      <w:r>
        <w:rPr>
          <w:rFonts w:ascii="Arial"/>
          <w:color w:val="4D4F59"/>
          <w:w w:val="105"/>
          <w:sz w:val="21"/>
        </w:rPr>
        <w:t>contact person</w:t>
      </w:r>
      <w:r>
        <w:rPr>
          <w:rFonts w:ascii="Arial"/>
          <w:color w:val="4D4F59"/>
          <w:spacing w:val="-14"/>
          <w:w w:val="105"/>
          <w:sz w:val="21"/>
        </w:rPr>
        <w:t> </w:t>
      </w:r>
      <w:r>
        <w:rPr>
          <w:rFonts w:ascii="Arial"/>
          <w:color w:val="4D4F59"/>
          <w:w w:val="105"/>
          <w:sz w:val="21"/>
        </w:rPr>
        <w:t>named</w:t>
      </w:r>
      <w:r>
        <w:rPr>
          <w:rFonts w:ascii="Arial"/>
          <w:color w:val="4D4F59"/>
          <w:spacing w:val="-7"/>
          <w:w w:val="105"/>
          <w:sz w:val="21"/>
        </w:rPr>
        <w:t> </w:t>
      </w:r>
      <w:r>
        <w:rPr>
          <w:rFonts w:ascii="Arial"/>
          <w:color w:val="4D4F59"/>
          <w:w w:val="105"/>
          <w:sz w:val="21"/>
        </w:rPr>
        <w:t>above will</w:t>
      </w:r>
      <w:r>
        <w:rPr>
          <w:rFonts w:ascii="Arial"/>
          <w:color w:val="4D4F59"/>
          <w:spacing w:val="-5"/>
          <w:w w:val="105"/>
          <w:sz w:val="21"/>
        </w:rPr>
        <w:t> </w:t>
      </w:r>
      <w:r>
        <w:rPr>
          <w:rFonts w:ascii="Arial"/>
          <w:color w:val="4D4F59"/>
          <w:w w:val="105"/>
          <w:sz w:val="21"/>
        </w:rPr>
        <w:t>be</w:t>
      </w:r>
      <w:r>
        <w:rPr>
          <w:rFonts w:ascii="Arial"/>
          <w:color w:val="4D4F59"/>
          <w:spacing w:val="-18"/>
          <w:w w:val="105"/>
          <w:sz w:val="21"/>
        </w:rPr>
        <w:t> </w:t>
      </w:r>
      <w:r>
        <w:rPr>
          <w:rFonts w:ascii="Arial"/>
          <w:color w:val="4D4F59"/>
          <w:w w:val="105"/>
          <w:sz w:val="21"/>
        </w:rPr>
        <w:t>notified</w:t>
      </w:r>
      <w:r>
        <w:rPr>
          <w:rFonts w:ascii="Arial"/>
          <w:color w:val="4D4F59"/>
          <w:spacing w:val="-20"/>
          <w:w w:val="105"/>
          <w:sz w:val="21"/>
        </w:rPr>
        <w:t> </w:t>
      </w:r>
      <w:r>
        <w:rPr>
          <w:rFonts w:ascii="Arial"/>
          <w:color w:val="4D4F59"/>
          <w:w w:val="105"/>
          <w:sz w:val="21"/>
        </w:rPr>
        <w:t>of</w:t>
      </w:r>
      <w:r>
        <w:rPr>
          <w:rFonts w:ascii="Arial"/>
          <w:color w:val="4D4F59"/>
          <w:spacing w:val="-1"/>
          <w:w w:val="105"/>
          <w:sz w:val="21"/>
        </w:rPr>
        <w:t> </w:t>
      </w:r>
      <w:r>
        <w:rPr>
          <w:rFonts w:ascii="Arial"/>
          <w:color w:val="4D4F59"/>
          <w:w w:val="105"/>
          <w:sz w:val="21"/>
        </w:rPr>
        <w:t>the</w:t>
      </w:r>
      <w:r>
        <w:rPr>
          <w:rFonts w:ascii="Arial"/>
          <w:color w:val="4D4F59"/>
          <w:spacing w:val="-3"/>
          <w:w w:val="105"/>
          <w:sz w:val="21"/>
        </w:rPr>
        <w:t> </w:t>
      </w:r>
      <w:r>
        <w:rPr>
          <w:rFonts w:ascii="Arial"/>
          <w:color w:val="4D4F59"/>
          <w:w w:val="105"/>
          <w:sz w:val="21"/>
        </w:rPr>
        <w:t>approval status after receipt of this</w:t>
      </w:r>
      <w:r>
        <w:rPr>
          <w:rFonts w:ascii="Arial"/>
          <w:color w:val="4D4F59"/>
          <w:spacing w:val="-1"/>
          <w:w w:val="105"/>
          <w:sz w:val="21"/>
        </w:rPr>
        <w:t> </w:t>
      </w:r>
      <w:r>
        <w:rPr>
          <w:rFonts w:ascii="Arial"/>
          <w:color w:val="4D4F59"/>
          <w:w w:val="105"/>
          <w:sz w:val="21"/>
        </w:rPr>
        <w:t>request.</w:t>
      </w:r>
      <w:r>
        <w:rPr>
          <w:rFonts w:ascii="Arial"/>
          <w:color w:val="4D4F59"/>
          <w:spacing w:val="-5"/>
          <w:w w:val="105"/>
          <w:sz w:val="21"/>
        </w:rPr>
        <w:t> </w:t>
      </w:r>
      <w:r>
        <w:rPr>
          <w:rFonts w:ascii="Arial"/>
          <w:color w:val="4D4F59"/>
          <w:w w:val="105"/>
          <w:sz w:val="21"/>
        </w:rPr>
        <w:t>Display Reservations</w:t>
      </w:r>
      <w:r>
        <w:rPr>
          <w:rFonts w:ascii="Arial"/>
          <w:color w:val="4D4F59"/>
          <w:spacing w:val="-1"/>
          <w:w w:val="105"/>
          <w:sz w:val="21"/>
        </w:rPr>
        <w:t> </w:t>
      </w:r>
      <w:r>
        <w:rPr>
          <w:rFonts w:ascii="Arial"/>
          <w:color w:val="4D4F59"/>
          <w:w w:val="105"/>
          <w:sz w:val="21"/>
        </w:rPr>
        <w:t>may</w:t>
      </w:r>
      <w:r>
        <w:rPr>
          <w:rFonts w:ascii="Arial"/>
          <w:color w:val="4D4F59"/>
          <w:spacing w:val="-13"/>
          <w:w w:val="105"/>
          <w:sz w:val="21"/>
        </w:rPr>
        <w:t> </w:t>
      </w:r>
      <w:r>
        <w:rPr>
          <w:rFonts w:ascii="Arial"/>
          <w:color w:val="4D4F59"/>
          <w:w w:val="105"/>
          <w:sz w:val="21"/>
        </w:rPr>
        <w:t>be</w:t>
      </w:r>
      <w:r>
        <w:rPr>
          <w:rFonts w:ascii="Arial"/>
          <w:color w:val="4D4F59"/>
          <w:spacing w:val="-16"/>
          <w:w w:val="105"/>
          <w:sz w:val="21"/>
        </w:rPr>
        <w:t> </w:t>
      </w:r>
      <w:r>
        <w:rPr>
          <w:rFonts w:ascii="Arial"/>
          <w:color w:val="4D4F59"/>
          <w:w w:val="105"/>
          <w:sz w:val="21"/>
        </w:rPr>
        <w:t>denied</w:t>
      </w:r>
      <w:r>
        <w:rPr>
          <w:rFonts w:ascii="Arial"/>
          <w:color w:val="4D4F59"/>
          <w:spacing w:val="-8"/>
          <w:w w:val="105"/>
          <w:sz w:val="21"/>
        </w:rPr>
        <w:t> </w:t>
      </w:r>
      <w:r>
        <w:rPr>
          <w:rFonts w:ascii="Arial"/>
          <w:color w:val="4D4F59"/>
          <w:w w:val="105"/>
          <w:sz w:val="21"/>
        </w:rPr>
        <w:t>for</w:t>
      </w:r>
      <w:r>
        <w:rPr>
          <w:rFonts w:ascii="Arial"/>
          <w:color w:val="4D4F59"/>
          <w:spacing w:val="12"/>
          <w:w w:val="105"/>
          <w:sz w:val="21"/>
        </w:rPr>
        <w:t> </w:t>
      </w:r>
      <w:r>
        <w:rPr>
          <w:rFonts w:ascii="Arial"/>
          <w:color w:val="4D4F59"/>
          <w:w w:val="105"/>
          <w:sz w:val="21"/>
        </w:rPr>
        <w:t>groups</w:t>
      </w:r>
      <w:r>
        <w:rPr>
          <w:rFonts w:ascii="Arial"/>
          <w:color w:val="4D4F59"/>
          <w:spacing w:val="-9"/>
          <w:w w:val="105"/>
          <w:sz w:val="21"/>
        </w:rPr>
        <w:t> </w:t>
      </w:r>
      <w:r>
        <w:rPr>
          <w:rFonts w:ascii="Arial"/>
          <w:color w:val="4D4F59"/>
          <w:w w:val="105"/>
          <w:sz w:val="21"/>
        </w:rPr>
        <w:t>who</w:t>
      </w:r>
      <w:r>
        <w:rPr>
          <w:rFonts w:ascii="Arial"/>
          <w:color w:val="4D4F59"/>
          <w:spacing w:val="-7"/>
          <w:w w:val="105"/>
          <w:sz w:val="21"/>
        </w:rPr>
        <w:t> </w:t>
      </w:r>
      <w:r>
        <w:rPr>
          <w:rFonts w:ascii="Arial"/>
          <w:color w:val="4D4F59"/>
          <w:w w:val="105"/>
          <w:sz w:val="21"/>
        </w:rPr>
        <w:t>have</w:t>
      </w:r>
      <w:r>
        <w:rPr>
          <w:rFonts w:ascii="Arial"/>
          <w:color w:val="4D4F59"/>
          <w:spacing w:val="-16"/>
          <w:w w:val="105"/>
          <w:sz w:val="21"/>
        </w:rPr>
        <w:t> </w:t>
      </w:r>
      <w:r>
        <w:rPr>
          <w:rFonts w:ascii="Arial"/>
          <w:color w:val="4D4F59"/>
          <w:w w:val="105"/>
          <w:sz w:val="21"/>
        </w:rPr>
        <w:t>had</w:t>
      </w:r>
      <w:r>
        <w:rPr>
          <w:rFonts w:ascii="Arial"/>
          <w:color w:val="4D4F59"/>
          <w:spacing w:val="-19"/>
          <w:w w:val="105"/>
          <w:sz w:val="21"/>
        </w:rPr>
        <w:t> </w:t>
      </w:r>
      <w:r>
        <w:rPr>
          <w:rFonts w:ascii="Arial"/>
          <w:color w:val="4D4F59"/>
          <w:w w:val="105"/>
          <w:sz w:val="21"/>
        </w:rPr>
        <w:t>more</w:t>
      </w:r>
      <w:r>
        <w:rPr>
          <w:rFonts w:ascii="Arial"/>
          <w:color w:val="4D4F59"/>
          <w:spacing w:val="-17"/>
          <w:w w:val="105"/>
          <w:sz w:val="21"/>
        </w:rPr>
        <w:t> </w:t>
      </w:r>
      <w:r>
        <w:rPr>
          <w:rFonts w:ascii="Arial"/>
          <w:color w:val="4D4F59"/>
          <w:w w:val="105"/>
          <w:sz w:val="21"/>
        </w:rPr>
        <w:t>than</w:t>
      </w:r>
      <w:r>
        <w:rPr>
          <w:rFonts w:ascii="Arial"/>
          <w:color w:val="4D4F59"/>
          <w:spacing w:val="-24"/>
          <w:w w:val="105"/>
          <w:sz w:val="21"/>
        </w:rPr>
        <w:t> </w:t>
      </w:r>
      <w:r>
        <w:rPr>
          <w:rFonts w:ascii="Arial"/>
          <w:color w:val="4D4F59"/>
          <w:w w:val="105"/>
          <w:sz w:val="21"/>
        </w:rPr>
        <w:t>2</w:t>
      </w:r>
      <w:r>
        <w:rPr>
          <w:rFonts w:ascii="Arial"/>
          <w:color w:val="4D4F59"/>
          <w:spacing w:val="-21"/>
          <w:w w:val="105"/>
          <w:sz w:val="21"/>
        </w:rPr>
        <w:t> </w:t>
      </w:r>
      <w:r>
        <w:rPr>
          <w:rFonts w:ascii="Arial"/>
          <w:color w:val="4D4F59"/>
          <w:w w:val="105"/>
          <w:sz w:val="21"/>
        </w:rPr>
        <w:t>consecutive reservation</w:t>
      </w:r>
      <w:r>
        <w:rPr>
          <w:rFonts w:ascii="Arial"/>
          <w:color w:val="4D4F59"/>
          <w:spacing w:val="-11"/>
          <w:w w:val="105"/>
          <w:sz w:val="21"/>
        </w:rPr>
        <w:t> </w:t>
      </w:r>
      <w:r>
        <w:rPr>
          <w:rFonts w:ascii="Arial"/>
          <w:color w:val="4D4F59"/>
          <w:w w:val="105"/>
          <w:sz w:val="21"/>
        </w:rPr>
        <w:t>periods,</w:t>
      </w:r>
      <w:r>
        <w:rPr>
          <w:rFonts w:ascii="Arial"/>
          <w:color w:val="4D4F59"/>
          <w:spacing w:val="-13"/>
          <w:w w:val="105"/>
          <w:sz w:val="21"/>
        </w:rPr>
        <w:t> </w:t>
      </w:r>
      <w:r>
        <w:rPr>
          <w:rFonts w:ascii="Arial"/>
          <w:color w:val="4D4F59"/>
          <w:w w:val="105"/>
          <w:sz w:val="21"/>
        </w:rPr>
        <w:t>in order</w:t>
      </w:r>
      <w:r>
        <w:rPr>
          <w:rFonts w:ascii="Arial"/>
          <w:color w:val="4D4F59"/>
          <w:spacing w:val="-16"/>
          <w:w w:val="105"/>
          <w:sz w:val="21"/>
        </w:rPr>
        <w:t> </w:t>
      </w:r>
      <w:r>
        <w:rPr>
          <w:rFonts w:ascii="Arial"/>
          <w:color w:val="4D4F59"/>
          <w:w w:val="105"/>
          <w:sz w:val="21"/>
        </w:rPr>
        <w:t>to</w:t>
      </w:r>
      <w:r>
        <w:rPr>
          <w:rFonts w:ascii="Arial"/>
          <w:color w:val="4D4F59"/>
          <w:spacing w:val="22"/>
          <w:w w:val="105"/>
          <w:sz w:val="21"/>
        </w:rPr>
        <w:t> </w:t>
      </w:r>
      <w:r>
        <w:rPr>
          <w:rFonts w:ascii="Arial"/>
          <w:color w:val="4D4F59"/>
          <w:w w:val="105"/>
          <w:sz w:val="21"/>
        </w:rPr>
        <w:t>accommodate</w:t>
      </w:r>
      <w:r>
        <w:rPr>
          <w:rFonts w:ascii="Arial"/>
          <w:color w:val="4D4F59"/>
          <w:spacing w:val="-2"/>
          <w:w w:val="105"/>
          <w:sz w:val="21"/>
        </w:rPr>
        <w:t> </w:t>
      </w:r>
      <w:r>
        <w:rPr>
          <w:rFonts w:ascii="Arial"/>
          <w:color w:val="4D4F59"/>
          <w:w w:val="105"/>
          <w:sz w:val="21"/>
        </w:rPr>
        <w:t>other</w:t>
      </w:r>
      <w:r>
        <w:rPr>
          <w:rFonts w:ascii="Arial"/>
          <w:color w:val="4D4F59"/>
          <w:spacing w:val="-3"/>
          <w:w w:val="105"/>
          <w:sz w:val="21"/>
        </w:rPr>
        <w:t> </w:t>
      </w:r>
      <w:r>
        <w:rPr>
          <w:rFonts w:ascii="Arial"/>
          <w:color w:val="4D4F59"/>
          <w:w w:val="105"/>
          <w:sz w:val="21"/>
        </w:rPr>
        <w:t>student</w:t>
      </w:r>
      <w:r>
        <w:rPr>
          <w:rFonts w:ascii="Arial"/>
          <w:color w:val="4D4F59"/>
          <w:spacing w:val="-1"/>
          <w:w w:val="105"/>
          <w:sz w:val="21"/>
        </w:rPr>
        <w:t> </w:t>
      </w:r>
      <w:r>
        <w:rPr>
          <w:rFonts w:ascii="Arial"/>
          <w:color w:val="4D4F59"/>
          <w:w w:val="105"/>
          <w:sz w:val="21"/>
        </w:rPr>
        <w:t>organizations.</w:t>
      </w:r>
      <w:r>
        <w:rPr>
          <w:rFonts w:ascii="Arial"/>
          <w:color w:val="4D4F59"/>
          <w:spacing w:val="-15"/>
          <w:w w:val="105"/>
          <w:sz w:val="21"/>
        </w:rPr>
        <w:t> </w:t>
      </w:r>
      <w:r>
        <w:rPr>
          <w:rFonts w:ascii="Arial"/>
          <w:color w:val="4D4F59"/>
          <w:w w:val="105"/>
          <w:sz w:val="21"/>
        </w:rPr>
        <w:t>Reservations</w:t>
      </w:r>
      <w:r>
        <w:rPr>
          <w:rFonts w:ascii="Arial"/>
          <w:color w:val="4D4F59"/>
          <w:spacing w:val="17"/>
          <w:w w:val="105"/>
          <w:sz w:val="21"/>
        </w:rPr>
        <w:t> </w:t>
      </w:r>
      <w:r>
        <w:rPr>
          <w:rFonts w:ascii="Arial"/>
          <w:color w:val="4D4F59"/>
          <w:w w:val="105"/>
          <w:sz w:val="21"/>
        </w:rPr>
        <w:t>are</w:t>
      </w:r>
      <w:r>
        <w:rPr>
          <w:rFonts w:ascii="Arial"/>
          <w:color w:val="4D4F59"/>
          <w:spacing w:val="-19"/>
          <w:w w:val="105"/>
          <w:sz w:val="21"/>
        </w:rPr>
        <w:t> </w:t>
      </w:r>
      <w:r>
        <w:rPr>
          <w:rFonts w:ascii="Arial"/>
          <w:color w:val="4D4F59"/>
          <w:w w:val="105"/>
          <w:sz w:val="21"/>
        </w:rPr>
        <w:t>made</w:t>
      </w:r>
      <w:r>
        <w:rPr>
          <w:rFonts w:ascii="Arial"/>
          <w:color w:val="4D4F59"/>
          <w:spacing w:val="-11"/>
          <w:w w:val="105"/>
          <w:sz w:val="21"/>
        </w:rPr>
        <w:t> </w:t>
      </w:r>
      <w:r>
        <w:rPr>
          <w:rFonts w:ascii="Arial"/>
          <w:color w:val="4D4F59"/>
          <w:w w:val="105"/>
          <w:sz w:val="21"/>
        </w:rPr>
        <w:t>at</w:t>
      </w:r>
      <w:r>
        <w:rPr>
          <w:rFonts w:ascii="Arial"/>
          <w:color w:val="4D4F59"/>
          <w:spacing w:val="-16"/>
          <w:w w:val="105"/>
          <w:sz w:val="21"/>
        </w:rPr>
        <w:t> </w:t>
      </w:r>
      <w:r>
        <w:rPr>
          <w:rFonts w:ascii="Arial"/>
          <w:color w:val="4D4F59"/>
          <w:w w:val="105"/>
          <w:sz w:val="21"/>
        </w:rPr>
        <w:t>the</w:t>
      </w:r>
      <w:r>
        <w:rPr>
          <w:rFonts w:ascii="Arial"/>
          <w:color w:val="4D4F59"/>
          <w:spacing w:val="-2"/>
          <w:w w:val="105"/>
          <w:sz w:val="21"/>
        </w:rPr>
        <w:t> </w:t>
      </w:r>
      <w:r>
        <w:rPr>
          <w:rFonts w:ascii="Arial"/>
          <w:color w:val="4D4F59"/>
          <w:w w:val="105"/>
          <w:sz w:val="21"/>
        </w:rPr>
        <w:t>discretion</w:t>
      </w:r>
      <w:r>
        <w:rPr>
          <w:rFonts w:ascii="Arial"/>
          <w:color w:val="4D4F59"/>
          <w:spacing w:val="-5"/>
          <w:w w:val="105"/>
          <w:sz w:val="21"/>
        </w:rPr>
        <w:t> </w:t>
      </w:r>
      <w:r>
        <w:rPr>
          <w:rFonts w:ascii="Arial"/>
          <w:color w:val="4D4F59"/>
          <w:w w:val="105"/>
          <w:sz w:val="21"/>
        </w:rPr>
        <w:t>of the</w:t>
      </w:r>
      <w:r>
        <w:rPr>
          <w:rFonts w:ascii="Arial"/>
          <w:color w:val="4D4F59"/>
          <w:spacing w:val="-22"/>
          <w:w w:val="105"/>
          <w:sz w:val="21"/>
        </w:rPr>
        <w:t> </w:t>
      </w:r>
      <w:r>
        <w:rPr>
          <w:rFonts w:ascii="Arial"/>
          <w:color w:val="4D4F59"/>
          <w:w w:val="105"/>
          <w:sz w:val="21"/>
        </w:rPr>
        <w:t>SAO Staff</w:t>
      </w:r>
      <w:r>
        <w:rPr>
          <w:rFonts w:ascii="Arial"/>
          <w:color w:val="4D4F59"/>
          <w:spacing w:val="-16"/>
          <w:w w:val="105"/>
          <w:sz w:val="21"/>
        </w:rPr>
        <w:t> </w:t>
      </w:r>
      <w:r>
        <w:rPr>
          <w:rFonts w:ascii="Arial"/>
          <w:color w:val="4D4F59"/>
          <w:w w:val="105"/>
          <w:sz w:val="21"/>
        </w:rPr>
        <w:t>to</w:t>
      </w:r>
      <w:r>
        <w:rPr>
          <w:rFonts w:ascii="Arial"/>
          <w:color w:val="4D4F59"/>
          <w:spacing w:val="-6"/>
          <w:w w:val="105"/>
          <w:sz w:val="21"/>
        </w:rPr>
        <w:t> </w:t>
      </w:r>
      <w:r>
        <w:rPr>
          <w:rFonts w:ascii="Arial"/>
          <w:color w:val="4D4F59"/>
          <w:w w:val="105"/>
          <w:sz w:val="21"/>
        </w:rPr>
        <w:t>best</w:t>
      </w:r>
      <w:r>
        <w:rPr>
          <w:rFonts w:ascii="Arial"/>
          <w:color w:val="4D4F59"/>
          <w:spacing w:val="-5"/>
          <w:w w:val="105"/>
          <w:sz w:val="21"/>
        </w:rPr>
        <w:t> </w:t>
      </w:r>
      <w:r>
        <w:rPr>
          <w:rFonts w:ascii="Arial"/>
          <w:color w:val="4D4F59"/>
          <w:w w:val="105"/>
          <w:sz w:val="21"/>
        </w:rPr>
        <w:t>serve</w:t>
      </w:r>
      <w:r>
        <w:rPr>
          <w:rFonts w:ascii="Arial"/>
          <w:color w:val="4D4F59"/>
          <w:spacing w:val="-14"/>
          <w:w w:val="105"/>
          <w:sz w:val="21"/>
        </w:rPr>
        <w:t> </w:t>
      </w:r>
      <w:r>
        <w:rPr>
          <w:rFonts w:ascii="Arial"/>
          <w:color w:val="4D4F59"/>
          <w:w w:val="105"/>
          <w:sz w:val="21"/>
        </w:rPr>
        <w:t>all</w:t>
      </w:r>
      <w:r>
        <w:rPr>
          <w:rFonts w:ascii="Arial"/>
          <w:color w:val="4D4F59"/>
          <w:spacing w:val="-14"/>
          <w:w w:val="105"/>
          <w:sz w:val="21"/>
        </w:rPr>
        <w:t> </w:t>
      </w:r>
      <w:r>
        <w:rPr>
          <w:rFonts w:ascii="Arial"/>
          <w:color w:val="4D4F59"/>
          <w:w w:val="105"/>
          <w:sz w:val="21"/>
        </w:rPr>
        <w:t>student</w:t>
      </w:r>
      <w:r>
        <w:rPr>
          <w:rFonts w:ascii="Arial"/>
          <w:color w:val="4D4F59"/>
          <w:spacing w:val="-1"/>
          <w:w w:val="105"/>
          <w:sz w:val="21"/>
        </w:rPr>
        <w:t> </w:t>
      </w:r>
      <w:r>
        <w:rPr>
          <w:rFonts w:ascii="Arial"/>
          <w:color w:val="4D4F59"/>
          <w:w w:val="105"/>
          <w:sz w:val="21"/>
        </w:rPr>
        <w:t>organizations.</w:t>
      </w:r>
      <w:r>
        <w:rPr>
          <w:rFonts w:ascii="Arial"/>
          <w:color w:val="4D4F59"/>
          <w:spacing w:val="-16"/>
          <w:w w:val="105"/>
          <w:sz w:val="21"/>
        </w:rPr>
        <w:t> </w:t>
      </w:r>
      <w:r>
        <w:rPr>
          <w:rFonts w:ascii="Arial"/>
          <w:color w:val="4D4F59"/>
          <w:w w:val="105"/>
          <w:sz w:val="21"/>
        </w:rPr>
        <w:t>Multiple</w:t>
      </w:r>
      <w:r>
        <w:rPr>
          <w:rFonts w:ascii="Arial"/>
          <w:color w:val="4D4F59"/>
          <w:spacing w:val="-1"/>
          <w:w w:val="105"/>
          <w:sz w:val="21"/>
        </w:rPr>
        <w:t> </w:t>
      </w:r>
      <w:r>
        <w:rPr>
          <w:rFonts w:ascii="Arial"/>
          <w:color w:val="4D4F59"/>
          <w:w w:val="105"/>
          <w:sz w:val="21"/>
        </w:rPr>
        <w:t>weeks</w:t>
      </w:r>
      <w:r>
        <w:rPr>
          <w:rFonts w:ascii="Arial"/>
          <w:color w:val="4D4F59"/>
          <w:spacing w:val="-1"/>
          <w:w w:val="105"/>
          <w:sz w:val="21"/>
        </w:rPr>
        <w:t> </w:t>
      </w:r>
      <w:r>
        <w:rPr>
          <w:rFonts w:ascii="Arial"/>
          <w:color w:val="4D4F59"/>
          <w:w w:val="105"/>
          <w:sz w:val="21"/>
        </w:rPr>
        <w:t>or</w:t>
      </w:r>
      <w:r>
        <w:rPr>
          <w:rFonts w:ascii="Arial"/>
          <w:color w:val="4D4F59"/>
          <w:spacing w:val="-16"/>
          <w:w w:val="105"/>
          <w:sz w:val="21"/>
        </w:rPr>
        <w:t> </w:t>
      </w:r>
      <w:r>
        <w:rPr>
          <w:rFonts w:ascii="Arial"/>
          <w:color w:val="4D4F59"/>
          <w:w w:val="105"/>
          <w:sz w:val="21"/>
        </w:rPr>
        <w:t>months</w:t>
      </w:r>
      <w:r>
        <w:rPr>
          <w:rFonts w:ascii="Arial"/>
          <w:color w:val="4D4F59"/>
          <w:spacing w:val="-10"/>
          <w:w w:val="105"/>
          <w:sz w:val="21"/>
        </w:rPr>
        <w:t> </w:t>
      </w:r>
      <w:r>
        <w:rPr>
          <w:rFonts w:ascii="Arial"/>
          <w:color w:val="4D4F59"/>
          <w:w w:val="105"/>
          <w:sz w:val="21"/>
        </w:rPr>
        <w:t>may</w:t>
      </w:r>
      <w:r>
        <w:rPr>
          <w:rFonts w:ascii="Arial"/>
          <w:color w:val="4D4F59"/>
          <w:spacing w:val="-18"/>
          <w:w w:val="105"/>
          <w:sz w:val="21"/>
        </w:rPr>
        <w:t> </w:t>
      </w:r>
      <w:r>
        <w:rPr>
          <w:rFonts w:ascii="Arial"/>
          <w:color w:val="4D4F59"/>
          <w:w w:val="105"/>
          <w:sz w:val="21"/>
        </w:rPr>
        <w:t>not be</w:t>
      </w:r>
      <w:r>
        <w:rPr>
          <w:rFonts w:ascii="Arial"/>
          <w:color w:val="4D4F59"/>
          <w:spacing w:val="-15"/>
          <w:w w:val="105"/>
          <w:sz w:val="21"/>
        </w:rPr>
        <w:t> </w:t>
      </w:r>
      <w:r>
        <w:rPr>
          <w:rFonts w:ascii="Arial"/>
          <w:color w:val="4D4F59"/>
          <w:w w:val="105"/>
          <w:sz w:val="21"/>
        </w:rPr>
        <w:t>reserved</w:t>
      </w:r>
      <w:r>
        <w:rPr>
          <w:rFonts w:ascii="Arial"/>
          <w:color w:val="4D4F59"/>
          <w:spacing w:val="-11"/>
          <w:w w:val="105"/>
          <w:sz w:val="21"/>
        </w:rPr>
        <w:t> </w:t>
      </w:r>
      <w:r>
        <w:rPr>
          <w:rFonts w:ascii="Arial"/>
          <w:color w:val="4D4F59"/>
          <w:w w:val="105"/>
          <w:sz w:val="21"/>
        </w:rPr>
        <w:t>on</w:t>
      </w:r>
      <w:r>
        <w:rPr>
          <w:rFonts w:ascii="Arial"/>
          <w:color w:val="4D4F59"/>
          <w:spacing w:val="-11"/>
          <w:w w:val="105"/>
          <w:sz w:val="21"/>
        </w:rPr>
        <w:t> </w:t>
      </w:r>
      <w:r>
        <w:rPr>
          <w:rFonts w:ascii="Arial"/>
          <w:color w:val="4D4F59"/>
          <w:w w:val="105"/>
          <w:sz w:val="21"/>
        </w:rPr>
        <w:t>the</w:t>
      </w:r>
      <w:r>
        <w:rPr>
          <w:rFonts w:ascii="Arial"/>
          <w:color w:val="4D4F59"/>
          <w:spacing w:val="-7"/>
          <w:w w:val="105"/>
          <w:sz w:val="21"/>
        </w:rPr>
        <w:t> </w:t>
      </w:r>
      <w:r>
        <w:rPr>
          <w:rFonts w:ascii="Arial"/>
          <w:color w:val="4D4F59"/>
          <w:w w:val="105"/>
          <w:sz w:val="21"/>
        </w:rPr>
        <w:t>same reservation</w:t>
      </w:r>
      <w:r>
        <w:rPr>
          <w:rFonts w:ascii="Arial"/>
          <w:color w:val="4D4F59"/>
          <w:spacing w:val="-12"/>
          <w:w w:val="105"/>
          <w:sz w:val="21"/>
        </w:rPr>
        <w:t> </w:t>
      </w:r>
      <w:r>
        <w:rPr>
          <w:rFonts w:ascii="Arial"/>
          <w:color w:val="4D4F59"/>
          <w:w w:val="105"/>
          <w:sz w:val="21"/>
        </w:rPr>
        <w:t>form.</w:t>
      </w:r>
      <w:r>
        <w:rPr>
          <w:rFonts w:ascii="Arial"/>
          <w:color w:val="4D4F59"/>
          <w:spacing w:val="-16"/>
          <w:w w:val="105"/>
          <w:sz w:val="21"/>
        </w:rPr>
        <w:t> </w:t>
      </w:r>
      <w:r>
        <w:rPr>
          <w:rFonts w:ascii="Arial"/>
          <w:color w:val="4D4F59"/>
          <w:w w:val="105"/>
          <w:sz w:val="21"/>
        </w:rPr>
        <w:t>Reservations should</w:t>
      </w:r>
      <w:r>
        <w:rPr>
          <w:rFonts w:ascii="Arial"/>
          <w:color w:val="4D4F59"/>
          <w:spacing w:val="-10"/>
          <w:w w:val="105"/>
          <w:sz w:val="21"/>
        </w:rPr>
        <w:t> </w:t>
      </w:r>
      <w:r>
        <w:rPr>
          <w:rFonts w:ascii="Arial"/>
          <w:color w:val="4D4F59"/>
          <w:w w:val="105"/>
          <w:sz w:val="21"/>
        </w:rPr>
        <w:t>be</w:t>
      </w:r>
      <w:r>
        <w:rPr>
          <w:rFonts w:ascii="Arial"/>
          <w:color w:val="4D4F59"/>
          <w:spacing w:val="-12"/>
          <w:w w:val="105"/>
          <w:sz w:val="21"/>
        </w:rPr>
        <w:t> </w:t>
      </w:r>
      <w:r>
        <w:rPr>
          <w:rFonts w:ascii="Arial"/>
          <w:color w:val="4D4F59"/>
          <w:w w:val="105"/>
          <w:sz w:val="21"/>
        </w:rPr>
        <w:t>made</w:t>
      </w:r>
      <w:r>
        <w:rPr>
          <w:rFonts w:ascii="Arial"/>
          <w:color w:val="4D4F59"/>
          <w:spacing w:val="-10"/>
          <w:w w:val="105"/>
          <w:sz w:val="21"/>
        </w:rPr>
        <w:t> </w:t>
      </w:r>
      <w:r>
        <w:rPr>
          <w:rFonts w:ascii="Arial"/>
          <w:color w:val="4D4F59"/>
          <w:w w:val="105"/>
          <w:sz w:val="21"/>
        </w:rPr>
        <w:t>no</w:t>
      </w:r>
      <w:r>
        <w:rPr>
          <w:rFonts w:ascii="Arial"/>
          <w:color w:val="4D4F59"/>
          <w:spacing w:val="-11"/>
          <w:w w:val="105"/>
          <w:sz w:val="21"/>
        </w:rPr>
        <w:t> </w:t>
      </w:r>
      <w:r>
        <w:rPr>
          <w:rFonts w:ascii="Arial"/>
          <w:color w:val="4D4F59"/>
          <w:w w:val="105"/>
          <w:sz w:val="21"/>
        </w:rPr>
        <w:t>more</w:t>
      </w:r>
      <w:r>
        <w:rPr>
          <w:rFonts w:ascii="Arial"/>
          <w:color w:val="4D4F59"/>
          <w:spacing w:val="-17"/>
          <w:w w:val="105"/>
          <w:sz w:val="21"/>
        </w:rPr>
        <w:t> </w:t>
      </w:r>
      <w:r>
        <w:rPr>
          <w:rFonts w:ascii="Arial"/>
          <w:color w:val="4D4F59"/>
          <w:w w:val="105"/>
          <w:sz w:val="21"/>
        </w:rPr>
        <w:t>than</w:t>
      </w:r>
      <w:r>
        <w:rPr>
          <w:rFonts w:ascii="Arial"/>
          <w:color w:val="4D4F59"/>
          <w:spacing w:val="-18"/>
          <w:w w:val="105"/>
          <w:sz w:val="21"/>
        </w:rPr>
        <w:t> </w:t>
      </w:r>
      <w:r>
        <w:rPr>
          <w:rFonts w:ascii="Arial"/>
          <w:color w:val="4D4F59"/>
          <w:w w:val="105"/>
          <w:sz w:val="21"/>
        </w:rPr>
        <w:t>2</w:t>
      </w:r>
      <w:r>
        <w:rPr>
          <w:rFonts w:ascii="Arial"/>
          <w:color w:val="4D4F59"/>
          <w:spacing w:val="-27"/>
          <w:w w:val="105"/>
          <w:sz w:val="21"/>
        </w:rPr>
        <w:t> </w:t>
      </w:r>
      <w:r>
        <w:rPr>
          <w:rFonts w:ascii="Arial"/>
          <w:color w:val="4D4F59"/>
          <w:w w:val="105"/>
          <w:sz w:val="21"/>
        </w:rPr>
        <w:t>months in</w:t>
      </w:r>
      <w:r>
        <w:rPr>
          <w:rFonts w:ascii="Arial"/>
          <w:color w:val="4D4F59"/>
          <w:spacing w:val="-11"/>
          <w:w w:val="105"/>
          <w:sz w:val="21"/>
        </w:rPr>
        <w:t> </w:t>
      </w:r>
      <w:r>
        <w:rPr>
          <w:rFonts w:ascii="Arial"/>
          <w:color w:val="4D4F59"/>
          <w:w w:val="105"/>
          <w:sz w:val="21"/>
        </w:rPr>
        <w:t>advance of the</w:t>
      </w:r>
      <w:r>
        <w:rPr>
          <w:rFonts w:ascii="Arial"/>
          <w:color w:val="4D4F59"/>
          <w:spacing w:val="-4"/>
          <w:w w:val="105"/>
          <w:sz w:val="21"/>
        </w:rPr>
        <w:t> </w:t>
      </w:r>
      <w:r>
        <w:rPr>
          <w:rFonts w:ascii="Arial"/>
          <w:color w:val="4D4F59"/>
          <w:w w:val="105"/>
          <w:sz w:val="21"/>
        </w:rPr>
        <w:t>date</w:t>
      </w:r>
      <w:r>
        <w:rPr>
          <w:rFonts w:ascii="Arial"/>
          <w:color w:val="4D4F59"/>
          <w:spacing w:val="-8"/>
          <w:w w:val="105"/>
          <w:sz w:val="21"/>
        </w:rPr>
        <w:t> </w:t>
      </w:r>
      <w:r>
        <w:rPr>
          <w:rFonts w:ascii="Arial"/>
          <w:color w:val="4D4F59"/>
          <w:w w:val="105"/>
          <w:sz w:val="21"/>
        </w:rPr>
        <w:t>needed.</w:t>
      </w:r>
    </w:p>
    <w:p>
      <w:pPr>
        <w:spacing w:line="264" w:lineRule="auto" w:before="5"/>
        <w:ind w:left="506" w:right="623" w:hanging="2"/>
        <w:jc w:val="left"/>
        <w:rPr>
          <w:rFonts w:ascii="Arial"/>
          <w:sz w:val="21"/>
        </w:rPr>
      </w:pPr>
      <w:r>
        <w:rPr>
          <w:rFonts w:ascii="Arial"/>
          <w:color w:val="4D4F59"/>
          <w:sz w:val="21"/>
        </w:rPr>
        <w:t>Below, you</w:t>
      </w:r>
      <w:r>
        <w:rPr>
          <w:rFonts w:ascii="Arial"/>
          <w:color w:val="4D4F59"/>
          <w:spacing w:val="-17"/>
          <w:sz w:val="21"/>
        </w:rPr>
        <w:t> </w:t>
      </w:r>
      <w:r>
        <w:rPr>
          <w:rFonts w:ascii="Arial"/>
          <w:color w:val="4D4F59"/>
          <w:sz w:val="21"/>
        </w:rPr>
        <w:t>must</w:t>
      </w:r>
      <w:r>
        <w:rPr>
          <w:rFonts w:ascii="Arial"/>
          <w:color w:val="4D4F59"/>
          <w:spacing w:val="29"/>
          <w:sz w:val="21"/>
        </w:rPr>
        <w:t> </w:t>
      </w:r>
      <w:r>
        <w:rPr>
          <w:rFonts w:ascii="Arial"/>
          <w:color w:val="4D4F59"/>
          <w:sz w:val="21"/>
        </w:rPr>
        <w:t>agree that you</w:t>
      </w:r>
      <w:r>
        <w:rPr>
          <w:rFonts w:ascii="Arial"/>
          <w:color w:val="4D4F59"/>
          <w:spacing w:val="-15"/>
          <w:sz w:val="21"/>
        </w:rPr>
        <w:t> </w:t>
      </w:r>
      <w:r>
        <w:rPr>
          <w:rFonts w:ascii="Arial"/>
          <w:color w:val="4D4F59"/>
          <w:sz w:val="21"/>
        </w:rPr>
        <w:t>understand that</w:t>
      </w:r>
      <w:r>
        <w:rPr>
          <w:rFonts w:ascii="Arial"/>
          <w:color w:val="4D4F59"/>
          <w:spacing w:val="25"/>
          <w:sz w:val="21"/>
        </w:rPr>
        <w:t> </w:t>
      </w:r>
      <w:r>
        <w:rPr>
          <w:rFonts w:ascii="Arial"/>
          <w:color w:val="4D4F59"/>
          <w:sz w:val="21"/>
        </w:rPr>
        <w:t>failure to</w:t>
      </w:r>
      <w:r>
        <w:rPr>
          <w:rFonts w:ascii="Arial"/>
          <w:color w:val="4D4F59"/>
          <w:spacing w:val="40"/>
          <w:sz w:val="21"/>
        </w:rPr>
        <w:t> </w:t>
      </w:r>
      <w:r>
        <w:rPr>
          <w:rFonts w:ascii="Arial"/>
          <w:color w:val="4D4F59"/>
          <w:sz w:val="21"/>
        </w:rPr>
        <w:t>abide by</w:t>
      </w:r>
      <w:r>
        <w:rPr>
          <w:rFonts w:ascii="Arial"/>
          <w:color w:val="4D4F59"/>
          <w:spacing w:val="-1"/>
          <w:sz w:val="21"/>
        </w:rPr>
        <w:t> </w:t>
      </w:r>
      <w:r>
        <w:rPr>
          <w:rFonts w:ascii="Arial"/>
          <w:color w:val="4D4F59"/>
          <w:sz w:val="21"/>
        </w:rPr>
        <w:t>these policies</w:t>
      </w:r>
      <w:r>
        <w:rPr>
          <w:rFonts w:ascii="Arial"/>
          <w:color w:val="4D4F59"/>
          <w:spacing w:val="40"/>
          <w:sz w:val="21"/>
        </w:rPr>
        <w:t> </w:t>
      </w:r>
      <w:r>
        <w:rPr>
          <w:rFonts w:ascii="Arial"/>
          <w:color w:val="4D4F59"/>
          <w:sz w:val="21"/>
        </w:rPr>
        <w:t>will</w:t>
      </w:r>
      <w:r>
        <w:rPr>
          <w:rFonts w:ascii="Arial"/>
          <w:color w:val="4D4F59"/>
          <w:spacing w:val="27"/>
          <w:sz w:val="21"/>
        </w:rPr>
        <w:t> </w:t>
      </w:r>
      <w:r>
        <w:rPr>
          <w:rFonts w:ascii="Arial"/>
          <w:color w:val="4D4F59"/>
          <w:sz w:val="21"/>
        </w:rPr>
        <w:t>result</w:t>
      </w:r>
      <w:r>
        <w:rPr>
          <w:rFonts w:ascii="Arial"/>
          <w:color w:val="4D4F59"/>
          <w:spacing w:val="33"/>
          <w:sz w:val="21"/>
        </w:rPr>
        <w:t> </w:t>
      </w:r>
      <w:r>
        <w:rPr>
          <w:rFonts w:ascii="Arial"/>
          <w:color w:val="4D4F59"/>
          <w:sz w:val="21"/>
        </w:rPr>
        <w:t>in your group being</w:t>
      </w:r>
      <w:r>
        <w:rPr>
          <w:rFonts w:ascii="Arial"/>
          <w:color w:val="4D4F59"/>
          <w:spacing w:val="-7"/>
          <w:sz w:val="21"/>
        </w:rPr>
        <w:t> </w:t>
      </w:r>
      <w:r>
        <w:rPr>
          <w:rFonts w:ascii="Arial"/>
          <w:color w:val="4D4F59"/>
          <w:sz w:val="21"/>
        </w:rPr>
        <w:t>denied</w:t>
      </w:r>
      <w:r>
        <w:rPr>
          <w:rFonts w:ascii="Arial"/>
          <w:color w:val="4D4F59"/>
          <w:spacing w:val="-2"/>
          <w:sz w:val="21"/>
        </w:rPr>
        <w:t> </w:t>
      </w:r>
      <w:r>
        <w:rPr>
          <w:rFonts w:ascii="Arial"/>
          <w:color w:val="4D4F59"/>
          <w:sz w:val="21"/>
        </w:rPr>
        <w:t>use of</w:t>
      </w:r>
      <w:r>
        <w:rPr>
          <w:rFonts w:ascii="Arial"/>
          <w:color w:val="4D4F59"/>
          <w:spacing w:val="27"/>
          <w:sz w:val="21"/>
        </w:rPr>
        <w:t> </w:t>
      </w:r>
      <w:r>
        <w:rPr>
          <w:rFonts w:ascii="Arial"/>
          <w:color w:val="4D4F59"/>
          <w:sz w:val="21"/>
        </w:rPr>
        <w:t>these services</w:t>
      </w:r>
      <w:r>
        <w:rPr>
          <w:rFonts w:ascii="Arial"/>
          <w:color w:val="4D4F59"/>
          <w:spacing w:val="37"/>
          <w:sz w:val="21"/>
        </w:rPr>
        <w:t> </w:t>
      </w:r>
      <w:r>
        <w:rPr>
          <w:rFonts w:ascii="Arial"/>
          <w:color w:val="4D4F59"/>
          <w:sz w:val="21"/>
        </w:rPr>
        <w:t>for one full semester. SAO student</w:t>
      </w:r>
      <w:r>
        <w:rPr>
          <w:rFonts w:ascii="Arial"/>
          <w:color w:val="4D4F59"/>
          <w:spacing w:val="23"/>
          <w:sz w:val="21"/>
        </w:rPr>
        <w:t> </w:t>
      </w:r>
      <w:r>
        <w:rPr>
          <w:rFonts w:ascii="Arial"/>
          <w:color w:val="4D4F59"/>
          <w:sz w:val="21"/>
        </w:rPr>
        <w:t>workers</w:t>
      </w:r>
      <w:r>
        <w:rPr>
          <w:rFonts w:ascii="Arial"/>
          <w:color w:val="4D4F59"/>
          <w:spacing w:val="27"/>
          <w:sz w:val="21"/>
        </w:rPr>
        <w:t> </w:t>
      </w:r>
      <w:r>
        <w:rPr>
          <w:rFonts w:ascii="Arial"/>
          <w:color w:val="4D4F59"/>
          <w:sz w:val="21"/>
        </w:rPr>
        <w:t>will print</w:t>
      </w:r>
      <w:r>
        <w:rPr>
          <w:rFonts w:ascii="Arial"/>
          <w:color w:val="4D4F59"/>
          <w:spacing w:val="23"/>
          <w:sz w:val="21"/>
        </w:rPr>
        <w:t> </w:t>
      </w:r>
      <w:r>
        <w:rPr>
          <w:rFonts w:ascii="Arial"/>
          <w:color w:val="4D4F59"/>
          <w:sz w:val="21"/>
        </w:rPr>
        <w:t>your designs</w:t>
      </w:r>
      <w:r>
        <w:rPr>
          <w:rFonts w:ascii="Arial"/>
          <w:color w:val="4D4F59"/>
          <w:spacing w:val="20"/>
          <w:sz w:val="21"/>
        </w:rPr>
        <w:t> </w:t>
      </w:r>
      <w:r>
        <w:rPr>
          <w:rFonts w:ascii="Arial"/>
          <w:color w:val="4D4F59"/>
          <w:sz w:val="21"/>
        </w:rPr>
        <w:t>and place them in the tabletop signs.</w:t>
      </w:r>
    </w:p>
    <w:p>
      <w:pPr>
        <w:pStyle w:val="BodyText"/>
        <w:rPr>
          <w:rFonts w:ascii="Arial"/>
          <w:sz w:val="21"/>
        </w:rPr>
      </w:pPr>
    </w:p>
    <w:p>
      <w:pPr>
        <w:pStyle w:val="BodyText"/>
        <w:rPr>
          <w:rFonts w:ascii="Arial"/>
          <w:sz w:val="21"/>
        </w:rPr>
      </w:pPr>
    </w:p>
    <w:p>
      <w:pPr>
        <w:pStyle w:val="BodyText"/>
        <w:spacing w:before="5"/>
        <w:rPr>
          <w:rFonts w:ascii="Arial"/>
          <w:sz w:val="21"/>
        </w:rPr>
      </w:pPr>
    </w:p>
    <w:p>
      <w:pPr>
        <w:spacing w:before="0"/>
        <w:ind w:left="495" w:right="0" w:firstLine="0"/>
        <w:jc w:val="left"/>
        <w:rPr>
          <w:rFonts w:ascii="Arial"/>
          <w:b/>
          <w:sz w:val="33"/>
        </w:rPr>
      </w:pPr>
      <w:r>
        <w:rPr>
          <w:rFonts w:ascii="Arial"/>
          <w:b/>
          <w:color w:val="4D4F59"/>
          <w:w w:val="85"/>
          <w:sz w:val="33"/>
        </w:rPr>
        <w:t>Display</w:t>
      </w:r>
      <w:r>
        <w:rPr>
          <w:rFonts w:ascii="Arial"/>
          <w:b/>
          <w:color w:val="4D4F59"/>
          <w:spacing w:val="21"/>
          <w:sz w:val="33"/>
        </w:rPr>
        <w:t> </w:t>
      </w:r>
      <w:r>
        <w:rPr>
          <w:rFonts w:ascii="Arial"/>
          <w:b/>
          <w:color w:val="4D4F59"/>
          <w:spacing w:val="-2"/>
          <w:sz w:val="33"/>
        </w:rPr>
        <w:t>Policies</w:t>
      </w:r>
    </w:p>
    <w:p>
      <w:pPr>
        <w:spacing w:line="266" w:lineRule="auto" w:before="278"/>
        <w:ind w:left="494" w:right="521" w:firstLine="9"/>
        <w:jc w:val="left"/>
        <w:rPr>
          <w:rFonts w:ascii="Arial"/>
          <w:sz w:val="21"/>
        </w:rPr>
      </w:pPr>
      <w:r>
        <w:rPr>
          <w:rFonts w:ascii="Arial"/>
          <w:color w:val="4D4F59"/>
          <w:sz w:val="21"/>
        </w:rPr>
        <w:t>Displays must comply with TBR Policy 3:01:01:00 Organizations</w:t>
      </w:r>
      <w:r>
        <w:rPr>
          <w:rFonts w:ascii="Arial"/>
          <w:color w:val="4D4F59"/>
          <w:spacing w:val="35"/>
          <w:sz w:val="21"/>
        </w:rPr>
        <w:t> </w:t>
      </w:r>
      <w:r>
        <w:rPr>
          <w:rFonts w:ascii="Arial"/>
          <w:color w:val="4D4F59"/>
          <w:sz w:val="21"/>
        </w:rPr>
        <w:t>and</w:t>
      </w:r>
      <w:r>
        <w:rPr>
          <w:rFonts w:ascii="Arial"/>
          <w:color w:val="4D4F59"/>
          <w:spacing w:val="-17"/>
          <w:sz w:val="21"/>
        </w:rPr>
        <w:t> </w:t>
      </w:r>
      <w:r>
        <w:rPr>
          <w:rFonts w:ascii="Arial"/>
          <w:color w:val="4D4F59"/>
          <w:sz w:val="21"/>
        </w:rPr>
        <w:t>Policy 3:02:00:01 General Regulations </w:t>
      </w:r>
      <w:r>
        <w:rPr>
          <w:rFonts w:ascii="Arial"/>
          <w:color w:val="4D4F59"/>
          <w:w w:val="105"/>
          <w:sz w:val="21"/>
        </w:rPr>
        <w:t>on</w:t>
      </w:r>
      <w:r>
        <w:rPr>
          <w:rFonts w:ascii="Arial"/>
          <w:color w:val="4D4F59"/>
          <w:spacing w:val="-15"/>
          <w:w w:val="105"/>
          <w:sz w:val="21"/>
        </w:rPr>
        <w:t> </w:t>
      </w:r>
      <w:r>
        <w:rPr>
          <w:rFonts w:ascii="Arial"/>
          <w:color w:val="4D4F59"/>
          <w:w w:val="105"/>
          <w:sz w:val="21"/>
        </w:rPr>
        <w:t>Student Conduct. Displays must</w:t>
      </w:r>
      <w:r>
        <w:rPr>
          <w:rFonts w:ascii="Arial"/>
          <w:color w:val="4D4F59"/>
          <w:spacing w:val="-6"/>
          <w:w w:val="105"/>
          <w:sz w:val="21"/>
        </w:rPr>
        <w:t> </w:t>
      </w:r>
      <w:r>
        <w:rPr>
          <w:rFonts w:ascii="Arial"/>
          <w:color w:val="4D4F59"/>
          <w:w w:val="105"/>
          <w:sz w:val="21"/>
        </w:rPr>
        <w:t>not</w:t>
      </w:r>
      <w:r>
        <w:rPr>
          <w:rFonts w:ascii="Arial"/>
          <w:color w:val="4D4F59"/>
          <w:spacing w:val="40"/>
          <w:w w:val="105"/>
          <w:sz w:val="21"/>
        </w:rPr>
        <w:t> </w:t>
      </w:r>
      <w:r>
        <w:rPr>
          <w:rFonts w:ascii="Arial"/>
          <w:color w:val="4D4F59"/>
          <w:w w:val="105"/>
          <w:sz w:val="21"/>
        </w:rPr>
        <w:t>have</w:t>
      </w:r>
      <w:r>
        <w:rPr>
          <w:rFonts w:ascii="Arial"/>
          <w:color w:val="4D4F59"/>
          <w:spacing w:val="-15"/>
          <w:w w:val="105"/>
          <w:sz w:val="21"/>
        </w:rPr>
        <w:t> </w:t>
      </w:r>
      <w:r>
        <w:rPr>
          <w:rFonts w:ascii="Arial"/>
          <w:color w:val="4D4F59"/>
          <w:w w:val="105"/>
          <w:sz w:val="21"/>
        </w:rPr>
        <w:t>illegal aims and</w:t>
      </w:r>
      <w:r>
        <w:rPr>
          <w:rFonts w:ascii="Arial"/>
          <w:color w:val="4D4F59"/>
          <w:spacing w:val="-8"/>
          <w:w w:val="105"/>
          <w:sz w:val="21"/>
        </w:rPr>
        <w:t> </w:t>
      </w:r>
      <w:r>
        <w:rPr>
          <w:rFonts w:ascii="Arial"/>
          <w:color w:val="4D4F59"/>
          <w:w w:val="105"/>
          <w:sz w:val="21"/>
        </w:rPr>
        <w:t>goals;</w:t>
      </w:r>
      <w:r>
        <w:rPr>
          <w:rFonts w:ascii="Arial"/>
          <w:color w:val="4D4F59"/>
          <w:spacing w:val="-14"/>
          <w:w w:val="105"/>
          <w:sz w:val="21"/>
        </w:rPr>
        <w:t> </w:t>
      </w:r>
      <w:r>
        <w:rPr>
          <w:rFonts w:ascii="Arial"/>
          <w:color w:val="4D4F59"/>
          <w:w w:val="105"/>
          <w:sz w:val="21"/>
        </w:rPr>
        <w:t>propose</w:t>
      </w:r>
      <w:r>
        <w:rPr>
          <w:rFonts w:ascii="Arial"/>
          <w:color w:val="4D4F59"/>
          <w:spacing w:val="-7"/>
          <w:w w:val="105"/>
          <w:sz w:val="21"/>
        </w:rPr>
        <w:t> </w:t>
      </w:r>
      <w:r>
        <w:rPr>
          <w:rFonts w:ascii="Arial"/>
          <w:color w:val="4D4F59"/>
          <w:w w:val="105"/>
          <w:sz w:val="21"/>
        </w:rPr>
        <w:t>activities which would violate regulations</w:t>
      </w:r>
      <w:r>
        <w:rPr>
          <w:rFonts w:ascii="Arial"/>
          <w:color w:val="4D4F59"/>
          <w:spacing w:val="27"/>
          <w:w w:val="105"/>
          <w:sz w:val="21"/>
        </w:rPr>
        <w:t> </w:t>
      </w:r>
      <w:r>
        <w:rPr>
          <w:rFonts w:ascii="Arial"/>
          <w:color w:val="4D4F59"/>
          <w:w w:val="105"/>
          <w:sz w:val="21"/>
        </w:rPr>
        <w:t>of the</w:t>
      </w:r>
      <w:r>
        <w:rPr>
          <w:rFonts w:ascii="Arial"/>
          <w:color w:val="4D4F59"/>
          <w:spacing w:val="-10"/>
          <w:w w:val="105"/>
          <w:sz w:val="21"/>
        </w:rPr>
        <w:t> </w:t>
      </w:r>
      <w:r>
        <w:rPr>
          <w:rFonts w:ascii="Arial"/>
          <w:color w:val="4D4F59"/>
          <w:w w:val="105"/>
          <w:sz w:val="21"/>
        </w:rPr>
        <w:t>Board or</w:t>
      </w:r>
      <w:r>
        <w:rPr>
          <w:rFonts w:ascii="Arial"/>
          <w:color w:val="4D4F59"/>
          <w:spacing w:val="-4"/>
          <w:w w:val="105"/>
          <w:sz w:val="21"/>
        </w:rPr>
        <w:t> </w:t>
      </w:r>
      <w:r>
        <w:rPr>
          <w:rFonts w:ascii="Arial"/>
          <w:color w:val="4D4F59"/>
          <w:w w:val="105"/>
          <w:sz w:val="21"/>
        </w:rPr>
        <w:t>the</w:t>
      </w:r>
      <w:r>
        <w:rPr>
          <w:rFonts w:ascii="Arial"/>
          <w:color w:val="4D4F59"/>
          <w:spacing w:val="-1"/>
          <w:w w:val="105"/>
          <w:sz w:val="21"/>
        </w:rPr>
        <w:t> </w:t>
      </w:r>
      <w:r>
        <w:rPr>
          <w:rFonts w:ascii="Arial"/>
          <w:color w:val="4D4F59"/>
          <w:w w:val="105"/>
          <w:sz w:val="21"/>
        </w:rPr>
        <w:t>institution or</w:t>
      </w:r>
      <w:r>
        <w:rPr>
          <w:rFonts w:ascii="Arial"/>
          <w:color w:val="4D4F59"/>
          <w:spacing w:val="-1"/>
          <w:w w:val="105"/>
          <w:sz w:val="21"/>
        </w:rPr>
        <w:t> </w:t>
      </w:r>
      <w:r>
        <w:rPr>
          <w:rFonts w:ascii="Arial"/>
          <w:color w:val="4D4F59"/>
          <w:w w:val="105"/>
          <w:sz w:val="21"/>
        </w:rPr>
        <w:t>school,</w:t>
      </w:r>
      <w:r>
        <w:rPr>
          <w:rFonts w:ascii="Arial"/>
          <w:color w:val="4D4F59"/>
          <w:spacing w:val="-16"/>
          <w:w w:val="105"/>
          <w:sz w:val="21"/>
        </w:rPr>
        <w:t> </w:t>
      </w:r>
      <w:r>
        <w:rPr>
          <w:rFonts w:ascii="Arial"/>
          <w:color w:val="4D4F59"/>
          <w:w w:val="105"/>
          <w:sz w:val="21"/>
        </w:rPr>
        <w:t>or federal or state</w:t>
      </w:r>
      <w:r>
        <w:rPr>
          <w:rFonts w:ascii="Arial"/>
          <w:color w:val="4D4F59"/>
          <w:spacing w:val="-5"/>
          <w:w w:val="105"/>
          <w:sz w:val="21"/>
        </w:rPr>
        <w:t> </w:t>
      </w:r>
      <w:r>
        <w:rPr>
          <w:rFonts w:ascii="Arial"/>
          <w:color w:val="4D4F59"/>
          <w:w w:val="105"/>
          <w:sz w:val="21"/>
        </w:rPr>
        <w:t>laws</w:t>
      </w:r>
      <w:r>
        <w:rPr>
          <w:rFonts w:ascii="Arial"/>
          <w:color w:val="4D4F59"/>
          <w:spacing w:val="-2"/>
          <w:w w:val="105"/>
          <w:sz w:val="21"/>
        </w:rPr>
        <w:t> </w:t>
      </w:r>
      <w:r>
        <w:rPr>
          <w:rFonts w:ascii="Arial"/>
          <w:color w:val="4D4F59"/>
          <w:w w:val="105"/>
          <w:sz w:val="21"/>
        </w:rPr>
        <w:t>and</w:t>
      </w:r>
      <w:r>
        <w:rPr>
          <w:rFonts w:ascii="Arial"/>
          <w:color w:val="4D4F59"/>
          <w:spacing w:val="-13"/>
          <w:w w:val="105"/>
          <w:sz w:val="21"/>
        </w:rPr>
        <w:t> </w:t>
      </w:r>
      <w:r>
        <w:rPr>
          <w:rFonts w:ascii="Arial"/>
          <w:color w:val="4D4F59"/>
          <w:w w:val="105"/>
          <w:sz w:val="21"/>
        </w:rPr>
        <w:t>regulations, or materially and</w:t>
      </w:r>
      <w:r>
        <w:rPr>
          <w:rFonts w:ascii="Arial"/>
          <w:color w:val="4D4F59"/>
          <w:spacing w:val="-10"/>
          <w:w w:val="105"/>
          <w:sz w:val="21"/>
        </w:rPr>
        <w:t> </w:t>
      </w:r>
      <w:r>
        <w:rPr>
          <w:rFonts w:ascii="Arial"/>
          <w:color w:val="4D4F59"/>
          <w:w w:val="105"/>
          <w:sz w:val="21"/>
        </w:rPr>
        <w:t>substantially</w:t>
      </w:r>
      <w:r>
        <w:rPr>
          <w:rFonts w:ascii="Arial"/>
          <w:color w:val="4D4F59"/>
          <w:spacing w:val="27"/>
          <w:w w:val="105"/>
          <w:sz w:val="21"/>
        </w:rPr>
        <w:t> </w:t>
      </w:r>
      <w:r>
        <w:rPr>
          <w:rFonts w:ascii="Arial"/>
          <w:color w:val="4D4F59"/>
          <w:w w:val="105"/>
          <w:sz w:val="21"/>
        </w:rPr>
        <w:t>disrupt the work and</w:t>
      </w:r>
      <w:r>
        <w:rPr>
          <w:rFonts w:ascii="Arial"/>
          <w:color w:val="4D4F59"/>
          <w:spacing w:val="-4"/>
          <w:w w:val="105"/>
          <w:sz w:val="21"/>
        </w:rPr>
        <w:t> </w:t>
      </w:r>
      <w:r>
        <w:rPr>
          <w:rFonts w:ascii="Arial"/>
          <w:color w:val="4D4F59"/>
          <w:w w:val="105"/>
          <w:sz w:val="21"/>
        </w:rPr>
        <w:t>discipline of the institution or school;</w:t>
      </w:r>
      <w:r>
        <w:rPr>
          <w:rFonts w:ascii="Arial"/>
          <w:color w:val="4D4F59"/>
          <w:spacing w:val="-15"/>
          <w:w w:val="105"/>
          <w:sz w:val="21"/>
        </w:rPr>
        <w:t> </w:t>
      </w:r>
      <w:r>
        <w:rPr>
          <w:rFonts w:ascii="Arial"/>
          <w:color w:val="4D4F59"/>
          <w:w w:val="105"/>
          <w:sz w:val="21"/>
        </w:rPr>
        <w:t>or advocate incitement</w:t>
      </w:r>
      <w:r>
        <w:rPr>
          <w:rFonts w:ascii="Arial"/>
          <w:color w:val="4D4F59"/>
          <w:spacing w:val="-4"/>
          <w:w w:val="105"/>
          <w:sz w:val="21"/>
        </w:rPr>
        <w:t> </w:t>
      </w:r>
      <w:r>
        <w:rPr>
          <w:rFonts w:ascii="Arial"/>
          <w:color w:val="4D4F59"/>
          <w:w w:val="105"/>
          <w:sz w:val="21"/>
        </w:rPr>
        <w:t>of imminent lawless action</w:t>
      </w:r>
      <w:r>
        <w:rPr>
          <w:rFonts w:ascii="Arial"/>
          <w:color w:val="4D4F59"/>
          <w:spacing w:val="-5"/>
          <w:w w:val="105"/>
          <w:sz w:val="21"/>
        </w:rPr>
        <w:t> </w:t>
      </w:r>
      <w:r>
        <w:rPr>
          <w:rFonts w:ascii="Arial"/>
          <w:color w:val="4D4F59"/>
          <w:w w:val="105"/>
          <w:sz w:val="21"/>
        </w:rPr>
        <w:t>which</w:t>
      </w:r>
      <w:r>
        <w:rPr>
          <w:rFonts w:ascii="Arial"/>
          <w:color w:val="4D4F59"/>
          <w:spacing w:val="-23"/>
          <w:w w:val="105"/>
          <w:sz w:val="21"/>
        </w:rPr>
        <w:t> </w:t>
      </w:r>
      <w:r>
        <w:rPr>
          <w:rFonts w:ascii="Arial"/>
          <w:color w:val="4D4F59"/>
          <w:w w:val="105"/>
          <w:sz w:val="21"/>
        </w:rPr>
        <w:t>is likely</w:t>
      </w:r>
      <w:r>
        <w:rPr>
          <w:rFonts w:ascii="Arial"/>
          <w:color w:val="4D4F59"/>
          <w:spacing w:val="-18"/>
          <w:w w:val="105"/>
          <w:sz w:val="21"/>
        </w:rPr>
        <w:t> </w:t>
      </w:r>
      <w:r>
        <w:rPr>
          <w:rFonts w:ascii="Arial"/>
          <w:color w:val="4D4F59"/>
          <w:w w:val="105"/>
          <w:sz w:val="21"/>
        </w:rPr>
        <w:t>to produce</w:t>
      </w:r>
      <w:r>
        <w:rPr>
          <w:rFonts w:ascii="Arial"/>
          <w:color w:val="4D4F59"/>
          <w:spacing w:val="-6"/>
          <w:w w:val="105"/>
          <w:sz w:val="21"/>
        </w:rPr>
        <w:t> </w:t>
      </w:r>
      <w:r>
        <w:rPr>
          <w:rFonts w:ascii="Arial"/>
          <w:color w:val="4D4F59"/>
          <w:w w:val="105"/>
          <w:sz w:val="21"/>
        </w:rPr>
        <w:t>such</w:t>
      </w:r>
      <w:r>
        <w:rPr>
          <w:rFonts w:ascii="Arial"/>
          <w:color w:val="4D4F59"/>
          <w:spacing w:val="-17"/>
          <w:w w:val="105"/>
          <w:sz w:val="21"/>
        </w:rPr>
        <w:t> </w:t>
      </w:r>
      <w:r>
        <w:rPr>
          <w:rFonts w:ascii="Arial"/>
          <w:color w:val="4D4F59"/>
          <w:w w:val="105"/>
          <w:sz w:val="21"/>
        </w:rPr>
        <w:t>action.</w:t>
      </w:r>
      <w:r>
        <w:rPr>
          <w:rFonts w:ascii="Arial"/>
          <w:color w:val="4D4F59"/>
          <w:spacing w:val="-16"/>
          <w:w w:val="105"/>
          <w:sz w:val="21"/>
        </w:rPr>
        <w:t> </w:t>
      </w:r>
      <w:r>
        <w:rPr>
          <w:rFonts w:ascii="Arial"/>
          <w:color w:val="4D4F59"/>
          <w:w w:val="105"/>
          <w:sz w:val="21"/>
        </w:rPr>
        <w:t>Furthermore,</w:t>
      </w:r>
      <w:r>
        <w:rPr>
          <w:rFonts w:ascii="Arial"/>
          <w:color w:val="4D4F59"/>
          <w:spacing w:val="-12"/>
          <w:w w:val="105"/>
          <w:sz w:val="21"/>
        </w:rPr>
        <w:t> </w:t>
      </w:r>
      <w:r>
        <w:rPr>
          <w:rFonts w:ascii="Arial"/>
          <w:color w:val="4D4F59"/>
          <w:w w:val="105"/>
          <w:sz w:val="21"/>
        </w:rPr>
        <w:t>public</w:t>
      </w:r>
      <w:r>
        <w:rPr>
          <w:rFonts w:ascii="Arial"/>
          <w:color w:val="4D4F59"/>
          <w:spacing w:val="-2"/>
          <w:w w:val="105"/>
          <w:sz w:val="21"/>
        </w:rPr>
        <w:t> </w:t>
      </w:r>
      <w:r>
        <w:rPr>
          <w:rFonts w:ascii="Arial"/>
          <w:color w:val="4D4F59"/>
          <w:w w:val="105"/>
          <w:sz w:val="21"/>
        </w:rPr>
        <w:t>displays which</w:t>
      </w:r>
      <w:r>
        <w:rPr>
          <w:rFonts w:ascii="Arial"/>
          <w:color w:val="4D4F59"/>
          <w:spacing w:val="-2"/>
          <w:w w:val="105"/>
          <w:sz w:val="21"/>
        </w:rPr>
        <w:t> </w:t>
      </w:r>
      <w:r>
        <w:rPr>
          <w:rFonts w:ascii="Arial"/>
          <w:color w:val="4D4F59"/>
          <w:w w:val="105"/>
          <w:sz w:val="21"/>
        </w:rPr>
        <w:t>an</w:t>
      </w:r>
      <w:r>
        <w:rPr>
          <w:rFonts w:ascii="Arial"/>
          <w:color w:val="4D4F59"/>
          <w:spacing w:val="-20"/>
          <w:w w:val="105"/>
          <w:sz w:val="21"/>
        </w:rPr>
        <w:t> </w:t>
      </w:r>
      <w:r>
        <w:rPr>
          <w:rFonts w:ascii="Arial"/>
          <w:color w:val="4D4F59"/>
          <w:w w:val="105"/>
          <w:sz w:val="21"/>
        </w:rPr>
        <w:t>average</w:t>
      </w:r>
      <w:r>
        <w:rPr>
          <w:rFonts w:ascii="Arial"/>
          <w:color w:val="4D4F59"/>
          <w:spacing w:val="-4"/>
          <w:w w:val="105"/>
          <w:sz w:val="21"/>
        </w:rPr>
        <w:t> </w:t>
      </w:r>
      <w:r>
        <w:rPr>
          <w:rFonts w:ascii="Arial"/>
          <w:color w:val="4D4F59"/>
          <w:w w:val="105"/>
          <w:sz w:val="21"/>
        </w:rPr>
        <w:t>person</w:t>
      </w:r>
      <w:r>
        <w:rPr>
          <w:rFonts w:ascii="Arial"/>
          <w:color w:val="4D4F59"/>
          <w:spacing w:val="-17"/>
          <w:w w:val="105"/>
          <w:sz w:val="21"/>
        </w:rPr>
        <w:t> </w:t>
      </w:r>
      <w:r>
        <w:rPr>
          <w:rFonts w:ascii="Arial"/>
          <w:color w:val="4D4F59"/>
          <w:w w:val="105"/>
          <w:sz w:val="21"/>
        </w:rPr>
        <w:t>applying</w:t>
      </w:r>
      <w:r>
        <w:rPr>
          <w:rFonts w:ascii="Arial"/>
          <w:color w:val="4D4F59"/>
          <w:spacing w:val="-2"/>
          <w:w w:val="105"/>
          <w:sz w:val="21"/>
        </w:rPr>
        <w:t> </w:t>
      </w:r>
      <w:r>
        <w:rPr>
          <w:rFonts w:ascii="Arial"/>
          <w:color w:val="4D4F59"/>
          <w:w w:val="105"/>
          <w:sz w:val="21"/>
        </w:rPr>
        <w:t>contemporary community standards would</w:t>
      </w:r>
      <w:r>
        <w:rPr>
          <w:rFonts w:ascii="Arial"/>
          <w:color w:val="4D4F59"/>
          <w:spacing w:val="-16"/>
          <w:w w:val="105"/>
          <w:sz w:val="21"/>
        </w:rPr>
        <w:t> </w:t>
      </w:r>
      <w:r>
        <w:rPr>
          <w:rFonts w:ascii="Arial"/>
          <w:color w:val="4D4F59"/>
          <w:w w:val="105"/>
          <w:sz w:val="21"/>
        </w:rPr>
        <w:t>find,</w:t>
      </w:r>
      <w:r>
        <w:rPr>
          <w:rFonts w:ascii="Arial"/>
          <w:color w:val="4D4F59"/>
          <w:spacing w:val="-26"/>
          <w:w w:val="105"/>
          <w:sz w:val="21"/>
        </w:rPr>
        <w:t> </w:t>
      </w:r>
      <w:r>
        <w:rPr>
          <w:rFonts w:ascii="Arial"/>
          <w:color w:val="4D4F59"/>
          <w:w w:val="105"/>
          <w:sz w:val="21"/>
        </w:rPr>
        <w:t>taken</w:t>
      </w:r>
      <w:r>
        <w:rPr>
          <w:rFonts w:ascii="Arial"/>
          <w:color w:val="4D4F59"/>
          <w:spacing w:val="-16"/>
          <w:w w:val="105"/>
          <w:sz w:val="21"/>
        </w:rPr>
        <w:t> </w:t>
      </w:r>
      <w:r>
        <w:rPr>
          <w:rFonts w:ascii="Arial"/>
          <w:color w:val="4D4F59"/>
          <w:w w:val="105"/>
          <w:sz w:val="21"/>
        </w:rPr>
        <w:t>as</w:t>
      </w:r>
      <w:r>
        <w:rPr>
          <w:rFonts w:ascii="Arial"/>
          <w:color w:val="4D4F59"/>
          <w:spacing w:val="-6"/>
          <w:w w:val="105"/>
          <w:sz w:val="21"/>
        </w:rPr>
        <w:t> </w:t>
      </w:r>
      <w:r>
        <w:rPr>
          <w:rFonts w:ascii="Arial"/>
          <w:color w:val="4D4F59"/>
          <w:w w:val="105"/>
          <w:sz w:val="21"/>
        </w:rPr>
        <w:t>a</w:t>
      </w:r>
      <w:r>
        <w:rPr>
          <w:rFonts w:ascii="Arial"/>
          <w:color w:val="4D4F59"/>
          <w:spacing w:val="-2"/>
          <w:w w:val="105"/>
          <w:sz w:val="21"/>
        </w:rPr>
        <w:t> </w:t>
      </w:r>
      <w:r>
        <w:rPr>
          <w:rFonts w:ascii="Arial"/>
          <w:color w:val="4D4F59"/>
          <w:w w:val="105"/>
          <w:sz w:val="21"/>
        </w:rPr>
        <w:t>whole, appeals</w:t>
      </w:r>
      <w:r>
        <w:rPr>
          <w:rFonts w:ascii="Arial"/>
          <w:color w:val="4D4F59"/>
          <w:spacing w:val="-16"/>
          <w:w w:val="105"/>
          <w:sz w:val="21"/>
        </w:rPr>
        <w:t> </w:t>
      </w:r>
      <w:r>
        <w:rPr>
          <w:rFonts w:ascii="Arial"/>
          <w:color w:val="4D4F59"/>
          <w:w w:val="105"/>
          <w:sz w:val="21"/>
        </w:rPr>
        <w:t>to</w:t>
      </w:r>
      <w:r>
        <w:rPr>
          <w:rFonts w:ascii="Arial"/>
          <w:color w:val="4D4F59"/>
          <w:spacing w:val="-5"/>
          <w:w w:val="105"/>
          <w:sz w:val="21"/>
        </w:rPr>
        <w:t> </w:t>
      </w:r>
      <w:r>
        <w:rPr>
          <w:rFonts w:ascii="Arial"/>
          <w:color w:val="4D4F59"/>
          <w:w w:val="105"/>
          <w:sz w:val="21"/>
        </w:rPr>
        <w:t>the</w:t>
      </w:r>
      <w:r>
        <w:rPr>
          <w:rFonts w:ascii="Arial"/>
          <w:color w:val="4D4F59"/>
          <w:spacing w:val="-15"/>
          <w:w w:val="105"/>
          <w:sz w:val="21"/>
        </w:rPr>
        <w:t> </w:t>
      </w:r>
      <w:r>
        <w:rPr>
          <w:rFonts w:ascii="Arial"/>
          <w:color w:val="4D4F59"/>
          <w:w w:val="105"/>
          <w:sz w:val="21"/>
        </w:rPr>
        <w:t>prurient</w:t>
      </w:r>
      <w:r>
        <w:rPr>
          <w:rFonts w:ascii="Arial"/>
          <w:color w:val="4D4F59"/>
          <w:spacing w:val="-3"/>
          <w:w w:val="105"/>
          <w:sz w:val="21"/>
        </w:rPr>
        <w:t> </w:t>
      </w:r>
      <w:r>
        <w:rPr>
          <w:rFonts w:ascii="Arial"/>
          <w:color w:val="4D4F59"/>
          <w:w w:val="105"/>
          <w:sz w:val="21"/>
        </w:rPr>
        <w:t>interest,</w:t>
      </w:r>
      <w:r>
        <w:rPr>
          <w:rFonts w:ascii="Arial"/>
          <w:color w:val="4D4F59"/>
          <w:spacing w:val="-14"/>
          <w:w w:val="105"/>
          <w:sz w:val="21"/>
        </w:rPr>
        <w:t> </w:t>
      </w:r>
      <w:r>
        <w:rPr>
          <w:rFonts w:ascii="Arial"/>
          <w:color w:val="4D4F59"/>
          <w:w w:val="105"/>
          <w:sz w:val="21"/>
        </w:rPr>
        <w:t>depicts</w:t>
      </w:r>
      <w:r>
        <w:rPr>
          <w:rFonts w:ascii="Arial"/>
          <w:color w:val="4D4F59"/>
          <w:spacing w:val="-11"/>
          <w:w w:val="105"/>
          <w:sz w:val="21"/>
        </w:rPr>
        <w:t> </w:t>
      </w:r>
      <w:r>
        <w:rPr>
          <w:rFonts w:ascii="Arial"/>
          <w:color w:val="4D4F59"/>
          <w:w w:val="105"/>
          <w:sz w:val="21"/>
        </w:rPr>
        <w:t>or</w:t>
      </w:r>
      <w:r>
        <w:rPr>
          <w:rFonts w:ascii="Arial"/>
          <w:color w:val="4D4F59"/>
          <w:spacing w:val="-16"/>
          <w:w w:val="105"/>
          <w:sz w:val="21"/>
        </w:rPr>
        <w:t> </w:t>
      </w:r>
      <w:r>
        <w:rPr>
          <w:rFonts w:ascii="Arial"/>
          <w:color w:val="4D4F59"/>
          <w:w w:val="105"/>
          <w:sz w:val="21"/>
        </w:rPr>
        <w:t>describes sexual</w:t>
      </w:r>
      <w:r>
        <w:rPr>
          <w:rFonts w:ascii="Arial"/>
          <w:color w:val="4D4F59"/>
          <w:spacing w:val="-16"/>
          <w:w w:val="105"/>
          <w:sz w:val="21"/>
        </w:rPr>
        <w:t> </w:t>
      </w:r>
      <w:r>
        <w:rPr>
          <w:rFonts w:ascii="Arial"/>
          <w:color w:val="4D4F59"/>
          <w:w w:val="105"/>
          <w:sz w:val="21"/>
        </w:rPr>
        <w:t>conduct</w:t>
      </w:r>
      <w:r>
        <w:rPr>
          <w:rFonts w:ascii="Arial"/>
          <w:color w:val="4D4F59"/>
          <w:spacing w:val="-14"/>
          <w:w w:val="105"/>
          <w:sz w:val="21"/>
        </w:rPr>
        <w:t> </w:t>
      </w:r>
      <w:r>
        <w:rPr>
          <w:rFonts w:ascii="Arial"/>
          <w:color w:val="4D4F59"/>
          <w:w w:val="105"/>
          <w:sz w:val="21"/>
        </w:rPr>
        <w:t>in</w:t>
      </w:r>
      <w:r>
        <w:rPr>
          <w:rFonts w:ascii="Arial"/>
          <w:color w:val="4D4F59"/>
          <w:spacing w:val="-16"/>
          <w:w w:val="105"/>
          <w:sz w:val="21"/>
        </w:rPr>
        <w:t> </w:t>
      </w:r>
      <w:r>
        <w:rPr>
          <w:rFonts w:ascii="Arial"/>
          <w:color w:val="4D4F59"/>
          <w:w w:val="105"/>
          <w:sz w:val="21"/>
        </w:rPr>
        <w:t>a</w:t>
      </w:r>
      <w:r>
        <w:rPr>
          <w:rFonts w:ascii="Arial"/>
          <w:color w:val="4D4F59"/>
          <w:spacing w:val="-15"/>
          <w:w w:val="105"/>
          <w:sz w:val="21"/>
        </w:rPr>
        <w:t> </w:t>
      </w:r>
      <w:r>
        <w:rPr>
          <w:rFonts w:ascii="Arial"/>
          <w:color w:val="4D4F59"/>
          <w:w w:val="105"/>
          <w:sz w:val="21"/>
        </w:rPr>
        <w:t>patently</w:t>
      </w:r>
      <w:r>
        <w:rPr>
          <w:rFonts w:ascii="Arial"/>
          <w:color w:val="4D4F59"/>
          <w:spacing w:val="-8"/>
          <w:w w:val="105"/>
          <w:sz w:val="21"/>
        </w:rPr>
        <w:t> </w:t>
      </w:r>
      <w:r>
        <w:rPr>
          <w:rFonts w:ascii="Arial"/>
          <w:color w:val="4D4F59"/>
          <w:w w:val="105"/>
          <w:sz w:val="21"/>
        </w:rPr>
        <w:t>offensive</w:t>
      </w:r>
      <w:r>
        <w:rPr>
          <w:rFonts w:ascii="Arial"/>
          <w:color w:val="4D4F59"/>
          <w:spacing w:val="-10"/>
          <w:w w:val="105"/>
          <w:sz w:val="21"/>
        </w:rPr>
        <w:t> </w:t>
      </w:r>
      <w:r>
        <w:rPr>
          <w:rFonts w:ascii="Arial"/>
          <w:color w:val="4D4F59"/>
          <w:w w:val="105"/>
          <w:sz w:val="21"/>
        </w:rPr>
        <w:t>way,</w:t>
      </w:r>
      <w:r>
        <w:rPr>
          <w:rFonts w:ascii="Arial"/>
          <w:color w:val="4D4F59"/>
          <w:spacing w:val="-18"/>
          <w:w w:val="105"/>
          <w:sz w:val="21"/>
        </w:rPr>
        <w:t> </w:t>
      </w:r>
      <w:r>
        <w:rPr>
          <w:rFonts w:ascii="Arial"/>
          <w:color w:val="4D4F59"/>
          <w:w w:val="105"/>
          <w:sz w:val="21"/>
        </w:rPr>
        <w:t>and</w:t>
      </w:r>
      <w:r>
        <w:rPr>
          <w:rFonts w:ascii="Arial"/>
          <w:color w:val="4D4F59"/>
          <w:spacing w:val="-27"/>
          <w:w w:val="105"/>
          <w:sz w:val="21"/>
        </w:rPr>
        <w:t> </w:t>
      </w:r>
      <w:r>
        <w:rPr>
          <w:rFonts w:ascii="Arial"/>
          <w:color w:val="4D4F59"/>
          <w:w w:val="105"/>
          <w:sz w:val="21"/>
        </w:rPr>
        <w:t>taken as</w:t>
      </w:r>
      <w:r>
        <w:rPr>
          <w:rFonts w:ascii="Arial"/>
          <w:color w:val="4D4F59"/>
          <w:spacing w:val="-9"/>
          <w:w w:val="105"/>
          <w:sz w:val="21"/>
        </w:rPr>
        <w:t> </w:t>
      </w:r>
      <w:r>
        <w:rPr>
          <w:rFonts w:ascii="Arial"/>
          <w:color w:val="4D4F59"/>
          <w:w w:val="105"/>
          <w:sz w:val="21"/>
        </w:rPr>
        <w:t>a</w:t>
      </w:r>
      <w:r>
        <w:rPr>
          <w:rFonts w:ascii="Arial"/>
          <w:color w:val="4D4F59"/>
          <w:spacing w:val="-5"/>
          <w:w w:val="105"/>
          <w:sz w:val="21"/>
        </w:rPr>
        <w:t> </w:t>
      </w:r>
      <w:r>
        <w:rPr>
          <w:rFonts w:ascii="Arial"/>
          <w:color w:val="4D4F59"/>
          <w:w w:val="105"/>
          <w:sz w:val="21"/>
        </w:rPr>
        <w:t>whole,</w:t>
      </w:r>
      <w:r>
        <w:rPr>
          <w:rFonts w:ascii="Arial"/>
          <w:color w:val="4D4F59"/>
          <w:spacing w:val="-20"/>
          <w:w w:val="105"/>
          <w:sz w:val="21"/>
        </w:rPr>
        <w:t> </w:t>
      </w:r>
      <w:r>
        <w:rPr>
          <w:rFonts w:ascii="Arial"/>
          <w:color w:val="4D4F59"/>
          <w:w w:val="105"/>
          <w:sz w:val="21"/>
        </w:rPr>
        <w:t>lacks serious literary,</w:t>
      </w:r>
      <w:r>
        <w:rPr>
          <w:rFonts w:ascii="Arial"/>
          <w:color w:val="4D4F59"/>
          <w:spacing w:val="-9"/>
          <w:w w:val="105"/>
          <w:sz w:val="21"/>
        </w:rPr>
        <w:t> </w:t>
      </w:r>
      <w:r>
        <w:rPr>
          <w:rFonts w:ascii="Arial"/>
          <w:color w:val="4D4F59"/>
          <w:w w:val="105"/>
          <w:sz w:val="21"/>
        </w:rPr>
        <w:t>artistic,</w:t>
      </w:r>
      <w:r>
        <w:rPr>
          <w:rFonts w:ascii="Arial"/>
          <w:color w:val="4D4F59"/>
          <w:spacing w:val="-9"/>
          <w:w w:val="105"/>
          <w:sz w:val="21"/>
        </w:rPr>
        <w:t> </w:t>
      </w:r>
      <w:r>
        <w:rPr>
          <w:rFonts w:ascii="Arial"/>
          <w:color w:val="4D4F59"/>
          <w:w w:val="105"/>
          <w:sz w:val="21"/>
        </w:rPr>
        <w:t>political or scientific value are</w:t>
      </w:r>
      <w:r>
        <w:rPr>
          <w:rFonts w:ascii="Arial"/>
          <w:color w:val="4D4F59"/>
          <w:spacing w:val="-8"/>
          <w:w w:val="105"/>
          <w:sz w:val="21"/>
        </w:rPr>
        <w:t> </w:t>
      </w:r>
      <w:r>
        <w:rPr>
          <w:rFonts w:ascii="Arial"/>
          <w:color w:val="4D4F59"/>
          <w:w w:val="105"/>
          <w:sz w:val="21"/>
        </w:rPr>
        <w:t>prohibited. If you</w:t>
      </w:r>
      <w:r>
        <w:rPr>
          <w:rFonts w:ascii="Arial"/>
          <w:color w:val="4D4F59"/>
          <w:spacing w:val="-29"/>
          <w:w w:val="105"/>
          <w:sz w:val="21"/>
        </w:rPr>
        <w:t> </w:t>
      </w:r>
      <w:r>
        <w:rPr>
          <w:rFonts w:ascii="Arial"/>
          <w:color w:val="4D4F59"/>
          <w:w w:val="105"/>
          <w:sz w:val="21"/>
        </w:rPr>
        <w:t>have</w:t>
      </w:r>
      <w:r>
        <w:rPr>
          <w:rFonts w:ascii="Arial"/>
          <w:color w:val="4D4F59"/>
          <w:spacing w:val="-14"/>
          <w:w w:val="105"/>
          <w:sz w:val="21"/>
        </w:rPr>
        <w:t> </w:t>
      </w:r>
      <w:r>
        <w:rPr>
          <w:rFonts w:ascii="Arial"/>
          <w:color w:val="4D4F59"/>
          <w:w w:val="105"/>
          <w:sz w:val="21"/>
        </w:rPr>
        <w:t>questions or</w:t>
      </w:r>
      <w:r>
        <w:rPr>
          <w:rFonts w:ascii="Arial"/>
          <w:color w:val="4D4F59"/>
          <w:spacing w:val="-16"/>
          <w:w w:val="105"/>
          <w:sz w:val="21"/>
        </w:rPr>
        <w:t> </w:t>
      </w:r>
      <w:r>
        <w:rPr>
          <w:rFonts w:ascii="Arial"/>
          <w:color w:val="4D4F59"/>
          <w:w w:val="105"/>
          <w:sz w:val="21"/>
        </w:rPr>
        <w:t>difficulty</w:t>
      </w:r>
      <w:r>
        <w:rPr>
          <w:rFonts w:ascii="Arial"/>
          <w:color w:val="4D4F59"/>
          <w:spacing w:val="-15"/>
          <w:w w:val="105"/>
          <w:sz w:val="21"/>
        </w:rPr>
        <w:t> </w:t>
      </w:r>
      <w:r>
        <w:rPr>
          <w:rFonts w:ascii="Arial"/>
          <w:color w:val="4D4F59"/>
          <w:w w:val="105"/>
          <w:sz w:val="21"/>
        </w:rPr>
        <w:t>submitting</w:t>
      </w:r>
      <w:r>
        <w:rPr>
          <w:rFonts w:ascii="Arial"/>
          <w:color w:val="4D4F59"/>
          <w:spacing w:val="-4"/>
          <w:w w:val="105"/>
          <w:sz w:val="21"/>
        </w:rPr>
        <w:t> </w:t>
      </w:r>
      <w:r>
        <w:rPr>
          <w:rFonts w:ascii="Arial"/>
          <w:color w:val="4D4F59"/>
          <w:w w:val="105"/>
          <w:sz w:val="21"/>
        </w:rPr>
        <w:t>your</w:t>
      </w:r>
      <w:r>
        <w:rPr>
          <w:rFonts w:ascii="Arial"/>
          <w:color w:val="4D4F59"/>
          <w:spacing w:val="-16"/>
          <w:w w:val="105"/>
          <w:sz w:val="21"/>
        </w:rPr>
        <w:t> </w:t>
      </w:r>
      <w:r>
        <w:rPr>
          <w:rFonts w:ascii="Arial"/>
          <w:color w:val="4D4F59"/>
          <w:w w:val="105"/>
          <w:sz w:val="21"/>
        </w:rPr>
        <w:t>request,</w:t>
      </w:r>
      <w:r>
        <w:rPr>
          <w:rFonts w:ascii="Arial"/>
          <w:color w:val="4D4F59"/>
          <w:spacing w:val="-18"/>
          <w:w w:val="105"/>
          <w:sz w:val="21"/>
        </w:rPr>
        <w:t> </w:t>
      </w:r>
      <w:r>
        <w:rPr>
          <w:rFonts w:ascii="Arial"/>
          <w:color w:val="4D4F59"/>
          <w:w w:val="105"/>
          <w:sz w:val="21"/>
        </w:rPr>
        <w:t>please</w:t>
      </w:r>
      <w:r>
        <w:rPr>
          <w:rFonts w:ascii="Arial"/>
          <w:color w:val="4D4F59"/>
          <w:spacing w:val="-11"/>
          <w:w w:val="105"/>
          <w:sz w:val="21"/>
        </w:rPr>
        <w:t> </w:t>
      </w:r>
      <w:r>
        <w:rPr>
          <w:rFonts w:ascii="Arial"/>
          <w:color w:val="4D4F59"/>
          <w:w w:val="105"/>
          <w:sz w:val="21"/>
        </w:rPr>
        <w:t>call</w:t>
      </w:r>
      <w:r>
        <w:rPr>
          <w:rFonts w:ascii="Arial"/>
          <w:color w:val="4D4F59"/>
          <w:spacing w:val="-16"/>
          <w:w w:val="105"/>
          <w:sz w:val="21"/>
        </w:rPr>
        <w:t> </w:t>
      </w:r>
      <w:r>
        <w:rPr>
          <w:rFonts w:ascii="Arial"/>
          <w:color w:val="4D4F59"/>
          <w:w w:val="105"/>
          <w:sz w:val="21"/>
        </w:rPr>
        <w:t>423-439-6633</w:t>
      </w:r>
      <w:r>
        <w:rPr>
          <w:rFonts w:ascii="Arial"/>
          <w:color w:val="4D4F59"/>
          <w:spacing w:val="-2"/>
          <w:w w:val="105"/>
          <w:sz w:val="21"/>
        </w:rPr>
        <w:t> </w:t>
      </w:r>
      <w:r>
        <w:rPr>
          <w:rFonts w:ascii="Arial"/>
          <w:color w:val="4D4F59"/>
          <w:w w:val="105"/>
          <w:sz w:val="21"/>
        </w:rPr>
        <w:t>or</w:t>
      </w:r>
      <w:r>
        <w:rPr>
          <w:rFonts w:ascii="Arial"/>
          <w:color w:val="4D4F59"/>
          <w:spacing w:val="-9"/>
          <w:w w:val="105"/>
          <w:sz w:val="21"/>
        </w:rPr>
        <w:t> </w:t>
      </w:r>
      <w:r>
        <w:rPr>
          <w:rFonts w:ascii="Arial"/>
          <w:color w:val="4D4F59"/>
          <w:w w:val="105"/>
          <w:sz w:val="21"/>
        </w:rPr>
        <w:t>email</w:t>
      </w:r>
      <w:r>
        <w:rPr>
          <w:rFonts w:ascii="Arial"/>
          <w:color w:val="4D4F59"/>
          <w:spacing w:val="-9"/>
          <w:w w:val="105"/>
          <w:sz w:val="21"/>
        </w:rPr>
        <w:t> </w:t>
      </w:r>
      <w:hyperlink r:id="rId48">
        <w:r>
          <w:rPr>
            <w:rFonts w:ascii="Arial"/>
            <w:color w:val="4D4F59"/>
            <w:w w:val="105"/>
            <w:sz w:val="21"/>
          </w:rPr>
          <w:t>sao@etsu.edu.</w:t>
        </w:r>
      </w:hyperlink>
    </w:p>
    <w:p>
      <w:pPr>
        <w:pStyle w:val="BodyText"/>
        <w:spacing w:before="226"/>
        <w:rPr>
          <w:rFonts w:ascii="Arial"/>
          <w:sz w:val="21"/>
        </w:rPr>
      </w:pPr>
    </w:p>
    <w:p>
      <w:pPr>
        <w:spacing w:before="0"/>
        <w:ind w:left="502" w:right="0" w:firstLine="0"/>
        <w:jc w:val="left"/>
        <w:rPr>
          <w:rFonts w:ascii="Arial"/>
          <w:b/>
          <w:sz w:val="24"/>
        </w:rPr>
      </w:pPr>
      <w:r>
        <w:rPr>
          <w:rFonts w:ascii="Arial"/>
          <w:b/>
          <w:color w:val="080A2D"/>
          <w:w w:val="85"/>
          <w:sz w:val="24"/>
        </w:rPr>
        <w:t>Full</w:t>
      </w:r>
      <w:r>
        <w:rPr>
          <w:rFonts w:ascii="Arial"/>
          <w:b/>
          <w:color w:val="080A2D"/>
          <w:spacing w:val="-4"/>
          <w:w w:val="85"/>
          <w:sz w:val="24"/>
        </w:rPr>
        <w:t> </w:t>
      </w:r>
      <w:r>
        <w:rPr>
          <w:rFonts w:ascii="Arial"/>
          <w:b/>
          <w:color w:val="080A2D"/>
          <w:spacing w:val="-4"/>
          <w:w w:val="95"/>
          <w:sz w:val="24"/>
        </w:rPr>
        <w:t>Name</w:t>
      </w:r>
      <w:r>
        <w:rPr>
          <w:rFonts w:ascii="Arial"/>
          <w:b/>
          <w:color w:val="DD0F18"/>
          <w:spacing w:val="-4"/>
          <w:w w:val="95"/>
          <w:sz w:val="24"/>
        </w:rPr>
        <w:t>*</w:t>
      </w:r>
    </w:p>
    <w:p>
      <w:pPr>
        <w:pStyle w:val="BodyText"/>
        <w:spacing w:before="10"/>
        <w:rPr>
          <w:rFonts w:ascii="Arial"/>
          <w:b/>
          <w:sz w:val="4"/>
        </w:rPr>
      </w:pPr>
      <w:r>
        <w:rPr>
          <w:rFonts w:ascii="Arial"/>
          <w:b/>
          <w:sz w:val="4"/>
        </w:rPr>
        <mc:AlternateContent>
          <mc:Choice Requires="wps">
            <w:drawing>
              <wp:anchor distT="0" distB="0" distL="0" distR="0" allowOverlap="1" layoutInCell="1" locked="0" behindDoc="1" simplePos="0" relativeHeight="487632384">
                <wp:simplePos x="0" y="0"/>
                <wp:positionH relativeFrom="page">
                  <wp:posOffset>532208</wp:posOffset>
                </wp:positionH>
                <wp:positionV relativeFrom="paragraph">
                  <wp:posOffset>51405</wp:posOffset>
                </wp:positionV>
                <wp:extent cx="6482080" cy="1270"/>
                <wp:effectExtent l="0" t="0" r="0" b="0"/>
                <wp:wrapTopAndBottom/>
                <wp:docPr id="147" name="Graphic 147"/>
                <wp:cNvGraphicFramePr>
                  <a:graphicFrameLocks/>
                </wp:cNvGraphicFramePr>
                <a:graphic>
                  <a:graphicData uri="http://schemas.microsoft.com/office/word/2010/wordprocessingShape">
                    <wps:wsp>
                      <wps:cNvPr id="147" name="Graphic 147"/>
                      <wps:cNvSpPr/>
                      <wps:spPr>
                        <a:xfrm>
                          <a:off x="0" y="0"/>
                          <a:ext cx="6482080" cy="1270"/>
                        </a:xfrm>
                        <a:custGeom>
                          <a:avLst/>
                          <a:gdLst/>
                          <a:ahLst/>
                          <a:cxnLst/>
                          <a:rect l="l" t="t" r="r" b="b"/>
                          <a:pathLst>
                            <a:path w="6482080" h="0">
                              <a:moveTo>
                                <a:pt x="0" y="0"/>
                              </a:moveTo>
                              <a:lnTo>
                                <a:pt x="6481541" y="0"/>
                              </a:lnTo>
                            </a:path>
                          </a:pathLst>
                        </a:custGeom>
                        <a:ln w="1519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906204pt;margin-top:4.047702pt;width:510.4pt;height:.1pt;mso-position-horizontal-relative:page;mso-position-vertical-relative:paragraph;z-index:-15684096;mso-wrap-distance-left:0;mso-wrap-distance-right:0" id="docshape117" coordorigin="838,81" coordsize="10208,0" path="m838,81l11045,81e" filled="false" stroked="true" strokeweight="1.196663pt" strokecolor="#000000">
                <v:path arrowok="t"/>
                <v:stroke dashstyle="solid"/>
                <w10:wrap type="topAndBottom"/>
              </v:shape>
            </w:pict>
          </mc:Fallback>
        </mc:AlternateContent>
      </w:r>
      <w:r>
        <w:rPr>
          <w:rFonts w:ascii="Arial"/>
          <w:b/>
          <w:sz w:val="4"/>
        </w:rPr>
        <mc:AlternateContent>
          <mc:Choice Requires="wps">
            <w:drawing>
              <wp:anchor distT="0" distB="0" distL="0" distR="0" allowOverlap="1" layoutInCell="1" locked="0" behindDoc="1" simplePos="0" relativeHeight="487632896">
                <wp:simplePos x="0" y="0"/>
                <wp:positionH relativeFrom="page">
                  <wp:posOffset>532208</wp:posOffset>
                </wp:positionH>
                <wp:positionV relativeFrom="paragraph">
                  <wp:posOffset>245175</wp:posOffset>
                </wp:positionV>
                <wp:extent cx="6482080" cy="1270"/>
                <wp:effectExtent l="0" t="0" r="0" b="0"/>
                <wp:wrapTopAndBottom/>
                <wp:docPr id="148" name="Graphic 148"/>
                <wp:cNvGraphicFramePr>
                  <a:graphicFrameLocks/>
                </wp:cNvGraphicFramePr>
                <a:graphic>
                  <a:graphicData uri="http://schemas.microsoft.com/office/word/2010/wordprocessingShape">
                    <wps:wsp>
                      <wps:cNvPr id="148" name="Graphic 148"/>
                      <wps:cNvSpPr/>
                      <wps:spPr>
                        <a:xfrm>
                          <a:off x="0" y="0"/>
                          <a:ext cx="6482080" cy="1270"/>
                        </a:xfrm>
                        <a:custGeom>
                          <a:avLst/>
                          <a:gdLst/>
                          <a:ahLst/>
                          <a:cxnLst/>
                          <a:rect l="l" t="t" r="r" b="b"/>
                          <a:pathLst>
                            <a:path w="6482080" h="0">
                              <a:moveTo>
                                <a:pt x="0" y="0"/>
                              </a:moveTo>
                              <a:lnTo>
                                <a:pt x="6481541" y="0"/>
                              </a:lnTo>
                            </a:path>
                          </a:pathLst>
                        </a:custGeom>
                        <a:ln w="1519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906204pt;margin-top:19.305138pt;width:510.4pt;height:.1pt;mso-position-horizontal-relative:page;mso-position-vertical-relative:paragraph;z-index:-15683584;mso-wrap-distance-left:0;mso-wrap-distance-right:0" id="docshape118" coordorigin="838,386" coordsize="10208,0" path="m838,386l11045,386e" filled="false" stroked="true" strokeweight="1.196663pt" strokecolor="#000000">
                <v:path arrowok="t"/>
                <v:stroke dashstyle="solid"/>
                <w10:wrap type="topAndBottom"/>
              </v:shape>
            </w:pict>
          </mc:Fallback>
        </mc:AlternateContent>
      </w:r>
    </w:p>
    <w:p>
      <w:pPr>
        <w:pStyle w:val="BodyText"/>
        <w:spacing w:before="39"/>
        <w:rPr>
          <w:rFonts w:ascii="Arial"/>
          <w:b/>
          <w:sz w:val="20"/>
        </w:rPr>
      </w:pPr>
    </w:p>
    <w:p>
      <w:pPr>
        <w:pStyle w:val="BodyText"/>
        <w:rPr>
          <w:rFonts w:ascii="Arial"/>
          <w:b/>
        </w:rPr>
      </w:pPr>
    </w:p>
    <w:p>
      <w:pPr>
        <w:pStyle w:val="BodyText"/>
        <w:spacing w:before="60"/>
        <w:rPr>
          <w:rFonts w:ascii="Arial"/>
          <w:b/>
        </w:rPr>
      </w:pPr>
    </w:p>
    <w:p>
      <w:pPr>
        <w:spacing w:before="0"/>
        <w:ind w:left="502" w:right="0" w:firstLine="0"/>
        <w:jc w:val="left"/>
        <w:rPr>
          <w:rFonts w:ascii="Arial"/>
          <w:b/>
          <w:sz w:val="24"/>
        </w:rPr>
      </w:pPr>
      <w:r>
        <w:rPr>
          <w:rFonts w:ascii="Arial"/>
          <w:b/>
          <w:color w:val="080A2D"/>
          <w:w w:val="90"/>
          <w:sz w:val="24"/>
        </w:rPr>
        <w:t>ETSU</w:t>
      </w:r>
      <w:r>
        <w:rPr>
          <w:rFonts w:ascii="Arial"/>
          <w:b/>
          <w:color w:val="080A2D"/>
          <w:spacing w:val="-6"/>
          <w:w w:val="90"/>
          <w:sz w:val="24"/>
        </w:rPr>
        <w:t> </w:t>
      </w:r>
      <w:r>
        <w:rPr>
          <w:rFonts w:ascii="Arial"/>
          <w:b/>
          <w:color w:val="080A2D"/>
          <w:spacing w:val="-2"/>
          <w:sz w:val="24"/>
        </w:rPr>
        <w:t>Email</w:t>
      </w:r>
      <w:r>
        <w:rPr>
          <w:rFonts w:ascii="Arial"/>
          <w:b/>
          <w:color w:val="DD0F18"/>
          <w:spacing w:val="-2"/>
          <w:sz w:val="24"/>
        </w:rPr>
        <w:t>*</w:t>
      </w:r>
    </w:p>
    <w:p>
      <w:pPr>
        <w:pStyle w:val="BodyText"/>
        <w:spacing w:before="10"/>
        <w:rPr>
          <w:rFonts w:ascii="Arial"/>
          <w:b/>
          <w:sz w:val="3"/>
        </w:rPr>
      </w:pPr>
      <w:r>
        <w:rPr>
          <w:rFonts w:ascii="Arial"/>
          <w:b/>
          <w:sz w:val="3"/>
        </w:rPr>
        <mc:AlternateContent>
          <mc:Choice Requires="wps">
            <w:drawing>
              <wp:anchor distT="0" distB="0" distL="0" distR="0" allowOverlap="1" layoutInCell="1" locked="0" behindDoc="1" simplePos="0" relativeHeight="487633408">
                <wp:simplePos x="0" y="0"/>
                <wp:positionH relativeFrom="page">
                  <wp:posOffset>532208</wp:posOffset>
                </wp:positionH>
                <wp:positionV relativeFrom="paragraph">
                  <wp:posOffset>44068</wp:posOffset>
                </wp:positionV>
                <wp:extent cx="6482080" cy="1270"/>
                <wp:effectExtent l="0" t="0" r="0" b="0"/>
                <wp:wrapTopAndBottom/>
                <wp:docPr id="149" name="Graphic 149"/>
                <wp:cNvGraphicFramePr>
                  <a:graphicFrameLocks/>
                </wp:cNvGraphicFramePr>
                <a:graphic>
                  <a:graphicData uri="http://schemas.microsoft.com/office/word/2010/wordprocessingShape">
                    <wps:wsp>
                      <wps:cNvPr id="149" name="Graphic 149"/>
                      <wps:cNvSpPr/>
                      <wps:spPr>
                        <a:xfrm>
                          <a:off x="0" y="0"/>
                          <a:ext cx="6482080" cy="1270"/>
                        </a:xfrm>
                        <a:custGeom>
                          <a:avLst/>
                          <a:gdLst/>
                          <a:ahLst/>
                          <a:cxnLst/>
                          <a:rect l="l" t="t" r="r" b="b"/>
                          <a:pathLst>
                            <a:path w="6482080" h="0">
                              <a:moveTo>
                                <a:pt x="0" y="0"/>
                              </a:moveTo>
                              <a:lnTo>
                                <a:pt x="6481541" y="0"/>
                              </a:lnTo>
                            </a:path>
                          </a:pathLst>
                        </a:custGeom>
                        <a:ln w="1139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906204pt;margin-top:3.469984pt;width:510.4pt;height:.1pt;mso-position-horizontal-relative:page;mso-position-vertical-relative:paragraph;z-index:-15683072;mso-wrap-distance-left:0;mso-wrap-distance-right:0" id="docshape119" coordorigin="838,69" coordsize="10208,0" path="m838,69l11045,69e" filled="false" stroked="true" strokeweight=".897497pt" strokecolor="#000000">
                <v:path arrowok="t"/>
                <v:stroke dashstyle="solid"/>
                <w10:wrap type="topAndBottom"/>
              </v:shape>
            </w:pict>
          </mc:Fallback>
        </mc:AlternateContent>
      </w:r>
      <w:r>
        <w:rPr>
          <w:rFonts w:ascii="Arial"/>
          <w:b/>
          <w:sz w:val="3"/>
        </w:rPr>
        <mc:AlternateContent>
          <mc:Choice Requires="wps">
            <w:drawing>
              <wp:anchor distT="0" distB="0" distL="0" distR="0" allowOverlap="1" layoutInCell="1" locked="0" behindDoc="1" simplePos="0" relativeHeight="487633920">
                <wp:simplePos x="0" y="0"/>
                <wp:positionH relativeFrom="page">
                  <wp:posOffset>532208</wp:posOffset>
                </wp:positionH>
                <wp:positionV relativeFrom="paragraph">
                  <wp:posOffset>241638</wp:posOffset>
                </wp:positionV>
                <wp:extent cx="6482080" cy="1270"/>
                <wp:effectExtent l="0" t="0" r="0" b="0"/>
                <wp:wrapTopAndBottom/>
                <wp:docPr id="150" name="Graphic 150"/>
                <wp:cNvGraphicFramePr>
                  <a:graphicFrameLocks/>
                </wp:cNvGraphicFramePr>
                <a:graphic>
                  <a:graphicData uri="http://schemas.microsoft.com/office/word/2010/wordprocessingShape">
                    <wps:wsp>
                      <wps:cNvPr id="150" name="Graphic 150"/>
                      <wps:cNvSpPr/>
                      <wps:spPr>
                        <a:xfrm>
                          <a:off x="0" y="0"/>
                          <a:ext cx="6482080" cy="1270"/>
                        </a:xfrm>
                        <a:custGeom>
                          <a:avLst/>
                          <a:gdLst/>
                          <a:ahLst/>
                          <a:cxnLst/>
                          <a:rect l="l" t="t" r="r" b="b"/>
                          <a:pathLst>
                            <a:path w="6482080" h="0">
                              <a:moveTo>
                                <a:pt x="0" y="0"/>
                              </a:moveTo>
                              <a:lnTo>
                                <a:pt x="6481541" y="0"/>
                              </a:lnTo>
                            </a:path>
                          </a:pathLst>
                        </a:custGeom>
                        <a:ln w="1519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906204pt;margin-top:19.026628pt;width:510.4pt;height:.1pt;mso-position-horizontal-relative:page;mso-position-vertical-relative:paragraph;z-index:-15682560;mso-wrap-distance-left:0;mso-wrap-distance-right:0" id="docshape120" coordorigin="838,381" coordsize="10208,0" path="m838,381l11045,381e" filled="false" stroked="true" strokeweight="1.196663pt" strokecolor="#000000">
                <v:path arrowok="t"/>
                <v:stroke dashstyle="solid"/>
                <w10:wrap type="topAndBottom"/>
              </v:shape>
            </w:pict>
          </mc:Fallback>
        </mc:AlternateContent>
      </w:r>
    </w:p>
    <w:p>
      <w:pPr>
        <w:pStyle w:val="BodyText"/>
        <w:spacing w:before="48"/>
        <w:rPr>
          <w:rFonts w:ascii="Arial"/>
          <w:b/>
          <w:sz w:val="20"/>
        </w:rPr>
      </w:pPr>
    </w:p>
    <w:p>
      <w:pPr>
        <w:spacing w:before="181"/>
        <w:ind w:left="495" w:right="0" w:firstLine="0"/>
        <w:jc w:val="left"/>
        <w:rPr>
          <w:rFonts w:ascii="Arial"/>
          <w:sz w:val="17"/>
        </w:rPr>
      </w:pPr>
      <w:hyperlink r:id="rId49">
        <w:r>
          <w:rPr>
            <w:rFonts w:ascii="Arial"/>
            <w:color w:val="4D4F59"/>
            <w:spacing w:val="-2"/>
            <w:sz w:val="17"/>
          </w:rPr>
          <w:t>example@example.com</w:t>
        </w:r>
      </w:hyperlink>
    </w:p>
    <w:p>
      <w:pPr>
        <w:pStyle w:val="BodyText"/>
        <w:rPr>
          <w:rFonts w:ascii="Arial"/>
          <w:sz w:val="17"/>
        </w:rPr>
      </w:pPr>
    </w:p>
    <w:p>
      <w:pPr>
        <w:pStyle w:val="BodyText"/>
        <w:spacing w:before="129"/>
        <w:rPr>
          <w:rFonts w:ascii="Arial"/>
          <w:sz w:val="17"/>
        </w:rPr>
      </w:pPr>
    </w:p>
    <w:p>
      <w:pPr>
        <w:spacing w:before="1"/>
        <w:ind w:left="502" w:right="0" w:firstLine="0"/>
        <w:jc w:val="left"/>
        <w:rPr>
          <w:rFonts w:ascii="Arial"/>
          <w:sz w:val="30"/>
        </w:rPr>
      </w:pPr>
      <w:r>
        <w:rPr>
          <w:rFonts w:ascii="Arial"/>
          <w:sz w:val="30"/>
        </w:rPr>
        <mc:AlternateContent>
          <mc:Choice Requires="wps">
            <w:drawing>
              <wp:anchor distT="0" distB="0" distL="0" distR="0" allowOverlap="1" layoutInCell="1" locked="0" behindDoc="1" simplePos="0" relativeHeight="487634432">
                <wp:simplePos x="0" y="0"/>
                <wp:positionH relativeFrom="page">
                  <wp:posOffset>532208</wp:posOffset>
                </wp:positionH>
                <wp:positionV relativeFrom="paragraph">
                  <wp:posOffset>259023</wp:posOffset>
                </wp:positionV>
                <wp:extent cx="6482080" cy="1270"/>
                <wp:effectExtent l="0" t="0" r="0" b="0"/>
                <wp:wrapTopAndBottom/>
                <wp:docPr id="151" name="Graphic 151"/>
                <wp:cNvGraphicFramePr>
                  <a:graphicFrameLocks/>
                </wp:cNvGraphicFramePr>
                <a:graphic>
                  <a:graphicData uri="http://schemas.microsoft.com/office/word/2010/wordprocessingShape">
                    <wps:wsp>
                      <wps:cNvPr id="151" name="Graphic 151"/>
                      <wps:cNvSpPr/>
                      <wps:spPr>
                        <a:xfrm>
                          <a:off x="0" y="0"/>
                          <a:ext cx="6482080" cy="1270"/>
                        </a:xfrm>
                        <a:custGeom>
                          <a:avLst/>
                          <a:gdLst/>
                          <a:ahLst/>
                          <a:cxnLst/>
                          <a:rect l="l" t="t" r="r" b="b"/>
                          <a:pathLst>
                            <a:path w="6482080" h="0">
                              <a:moveTo>
                                <a:pt x="0" y="0"/>
                              </a:moveTo>
                              <a:lnTo>
                                <a:pt x="6481541" y="0"/>
                              </a:lnTo>
                            </a:path>
                          </a:pathLst>
                        </a:custGeom>
                        <a:ln w="1519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906204pt;margin-top:20.395567pt;width:510.4pt;height:.1pt;mso-position-horizontal-relative:page;mso-position-vertical-relative:paragraph;z-index:-15682048;mso-wrap-distance-left:0;mso-wrap-distance-right:0" id="docshape121" coordorigin="838,408" coordsize="10208,0" path="m838,408l11045,408e" filled="false" stroked="true" strokeweight="1.196663pt" strokecolor="#000000">
                <v:path arrowok="t"/>
                <v:stroke dashstyle="solid"/>
                <w10:wrap type="topAndBottom"/>
              </v:shape>
            </w:pict>
          </mc:Fallback>
        </mc:AlternateContent>
      </w:r>
      <w:r>
        <w:rPr>
          <w:rFonts w:ascii="Arial"/>
          <w:sz w:val="30"/>
        </w:rPr>
        <mc:AlternateContent>
          <mc:Choice Requires="wps">
            <w:drawing>
              <wp:anchor distT="0" distB="0" distL="0" distR="0" allowOverlap="1" layoutInCell="1" locked="0" behindDoc="1" simplePos="0" relativeHeight="487634944">
                <wp:simplePos x="0" y="0"/>
                <wp:positionH relativeFrom="page">
                  <wp:posOffset>532208</wp:posOffset>
                </wp:positionH>
                <wp:positionV relativeFrom="paragraph">
                  <wp:posOffset>456593</wp:posOffset>
                </wp:positionV>
                <wp:extent cx="6482080" cy="1270"/>
                <wp:effectExtent l="0" t="0" r="0" b="0"/>
                <wp:wrapTopAndBottom/>
                <wp:docPr id="152" name="Graphic 152"/>
                <wp:cNvGraphicFramePr>
                  <a:graphicFrameLocks/>
                </wp:cNvGraphicFramePr>
                <a:graphic>
                  <a:graphicData uri="http://schemas.microsoft.com/office/word/2010/wordprocessingShape">
                    <wps:wsp>
                      <wps:cNvPr id="152" name="Graphic 152"/>
                      <wps:cNvSpPr/>
                      <wps:spPr>
                        <a:xfrm>
                          <a:off x="0" y="0"/>
                          <a:ext cx="6482080" cy="1270"/>
                        </a:xfrm>
                        <a:custGeom>
                          <a:avLst/>
                          <a:gdLst/>
                          <a:ahLst/>
                          <a:cxnLst/>
                          <a:rect l="l" t="t" r="r" b="b"/>
                          <a:pathLst>
                            <a:path w="6482080" h="0">
                              <a:moveTo>
                                <a:pt x="0" y="0"/>
                              </a:moveTo>
                              <a:lnTo>
                                <a:pt x="6481541" y="0"/>
                              </a:lnTo>
                            </a:path>
                          </a:pathLst>
                        </a:custGeom>
                        <a:ln w="1519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906204pt;margin-top:35.952213pt;width:510.4pt;height:.1pt;mso-position-horizontal-relative:page;mso-position-vertical-relative:paragraph;z-index:-15681536;mso-wrap-distance-left:0;mso-wrap-distance-right:0" id="docshape122" coordorigin="838,719" coordsize="10208,0" path="m838,719l11045,719e" filled="false" stroked="true" strokeweight="1.196663pt" strokecolor="#000000">
                <v:path arrowok="t"/>
                <v:stroke dashstyle="solid"/>
                <w10:wrap type="topAndBottom"/>
              </v:shape>
            </w:pict>
          </mc:Fallback>
        </mc:AlternateContent>
      </w:r>
      <w:r>
        <w:rPr>
          <w:rFonts w:ascii="Arial"/>
          <w:b/>
          <w:color w:val="080A2D"/>
          <w:w w:val="90"/>
          <w:sz w:val="24"/>
        </w:rPr>
        <w:t>E-Number</w:t>
      </w:r>
      <w:r>
        <w:rPr>
          <w:rFonts w:ascii="Arial"/>
          <w:b/>
          <w:color w:val="080A2D"/>
          <w:spacing w:val="20"/>
          <w:sz w:val="24"/>
        </w:rPr>
        <w:t> </w:t>
      </w:r>
      <w:r>
        <w:rPr>
          <w:rFonts w:ascii="Arial"/>
          <w:color w:val="DD0F18"/>
          <w:spacing w:val="-10"/>
          <w:w w:val="90"/>
          <w:sz w:val="30"/>
        </w:rPr>
        <w:t>*</w:t>
      </w:r>
    </w:p>
    <w:p>
      <w:pPr>
        <w:pStyle w:val="BodyText"/>
        <w:spacing w:before="45"/>
        <w:rPr>
          <w:rFonts w:ascii="Arial"/>
          <w:sz w:val="20"/>
        </w:rPr>
      </w:pPr>
    </w:p>
    <w:p>
      <w:pPr>
        <w:pStyle w:val="BodyText"/>
        <w:spacing w:before="258"/>
        <w:rPr>
          <w:rFonts w:ascii="Arial"/>
        </w:rPr>
      </w:pPr>
    </w:p>
    <w:p>
      <w:pPr>
        <w:spacing w:before="1"/>
        <w:ind w:left="490" w:right="0" w:firstLine="0"/>
        <w:jc w:val="left"/>
        <w:rPr>
          <w:rFonts w:ascii="Arial"/>
          <w:sz w:val="31"/>
        </w:rPr>
      </w:pPr>
      <w:r>
        <w:rPr>
          <w:rFonts w:ascii="Arial"/>
          <w:b/>
          <w:color w:val="080A2D"/>
          <w:w w:val="90"/>
          <w:sz w:val="24"/>
        </w:rPr>
        <w:t>Name</w:t>
      </w:r>
      <w:r>
        <w:rPr>
          <w:rFonts w:ascii="Arial"/>
          <w:b/>
          <w:color w:val="080A2D"/>
          <w:spacing w:val="9"/>
          <w:sz w:val="24"/>
        </w:rPr>
        <w:t> </w:t>
      </w:r>
      <w:r>
        <w:rPr>
          <w:rFonts w:ascii="Arial"/>
          <w:b/>
          <w:color w:val="080A2D"/>
          <w:w w:val="90"/>
          <w:sz w:val="24"/>
        </w:rPr>
        <w:t>of</w:t>
      </w:r>
      <w:r>
        <w:rPr>
          <w:rFonts w:ascii="Arial"/>
          <w:b/>
          <w:color w:val="080A2D"/>
          <w:sz w:val="24"/>
        </w:rPr>
        <w:t> </w:t>
      </w:r>
      <w:r>
        <w:rPr>
          <w:rFonts w:ascii="Arial"/>
          <w:b/>
          <w:color w:val="080A2D"/>
          <w:w w:val="90"/>
          <w:sz w:val="24"/>
        </w:rPr>
        <w:t>student</w:t>
      </w:r>
      <w:r>
        <w:rPr>
          <w:rFonts w:ascii="Arial"/>
          <w:b/>
          <w:color w:val="080A2D"/>
          <w:spacing w:val="-2"/>
          <w:sz w:val="24"/>
        </w:rPr>
        <w:t> </w:t>
      </w:r>
      <w:r>
        <w:rPr>
          <w:rFonts w:ascii="Arial"/>
          <w:b/>
          <w:color w:val="080A2D"/>
          <w:w w:val="90"/>
          <w:sz w:val="24"/>
        </w:rPr>
        <w:t>organization</w:t>
      </w:r>
      <w:r>
        <w:rPr>
          <w:rFonts w:ascii="Arial"/>
          <w:b/>
          <w:color w:val="080A2D"/>
          <w:sz w:val="24"/>
        </w:rPr>
        <w:t> </w:t>
      </w:r>
      <w:r>
        <w:rPr>
          <w:rFonts w:ascii="Arial"/>
          <w:b/>
          <w:color w:val="080A2D"/>
          <w:w w:val="90"/>
          <w:sz w:val="24"/>
        </w:rPr>
        <w:t>or</w:t>
      </w:r>
      <w:r>
        <w:rPr>
          <w:rFonts w:ascii="Arial"/>
          <w:b/>
          <w:color w:val="080A2D"/>
          <w:spacing w:val="-4"/>
          <w:w w:val="90"/>
          <w:sz w:val="24"/>
        </w:rPr>
        <w:t> </w:t>
      </w:r>
      <w:r>
        <w:rPr>
          <w:rFonts w:ascii="Arial"/>
          <w:b/>
          <w:color w:val="080A2D"/>
          <w:w w:val="90"/>
          <w:sz w:val="24"/>
        </w:rPr>
        <w:t>campus</w:t>
      </w:r>
      <w:r>
        <w:rPr>
          <w:rFonts w:ascii="Arial"/>
          <w:b/>
          <w:color w:val="080A2D"/>
          <w:spacing w:val="11"/>
          <w:sz w:val="24"/>
        </w:rPr>
        <w:t> </w:t>
      </w:r>
      <w:r>
        <w:rPr>
          <w:rFonts w:ascii="Arial"/>
          <w:b/>
          <w:color w:val="080A2D"/>
          <w:w w:val="90"/>
          <w:sz w:val="24"/>
        </w:rPr>
        <w:t>department</w:t>
      </w:r>
      <w:r>
        <w:rPr>
          <w:rFonts w:ascii="Arial"/>
          <w:b/>
          <w:color w:val="080A2D"/>
          <w:spacing w:val="29"/>
          <w:sz w:val="24"/>
        </w:rPr>
        <w:t> </w:t>
      </w:r>
      <w:r>
        <w:rPr>
          <w:rFonts w:ascii="Arial"/>
          <w:color w:val="DD0F18"/>
          <w:spacing w:val="-10"/>
          <w:w w:val="90"/>
          <w:sz w:val="31"/>
        </w:rPr>
        <w:t>*</w:t>
      </w:r>
    </w:p>
    <w:p>
      <w:pPr>
        <w:spacing w:after="0"/>
        <w:jc w:val="left"/>
        <w:rPr>
          <w:rFonts w:ascii="Arial"/>
          <w:sz w:val="31"/>
        </w:rPr>
        <w:sectPr>
          <w:headerReference w:type="even" r:id="rId56"/>
          <w:pgSz w:w="11910" w:h="16840"/>
          <w:pgMar w:header="0" w:footer="0" w:top="1280" w:bottom="280" w:left="360" w:right="360"/>
        </w:sectPr>
      </w:pPr>
    </w:p>
    <w:p>
      <w:pPr>
        <w:pStyle w:val="BodyText"/>
        <w:spacing w:line="20" w:lineRule="exact"/>
        <w:ind w:left="477"/>
        <w:rPr>
          <w:rFonts w:ascii="Arial"/>
          <w:sz w:val="2"/>
        </w:rPr>
      </w:pPr>
      <w:r>
        <w:rPr>
          <w:rFonts w:ascii="Arial"/>
          <w:sz w:val="2"/>
        </w:rPr>
        <mc:AlternateContent>
          <mc:Choice Requires="wps">
            <w:drawing>
              <wp:inline distT="0" distB="0" distL="0" distR="0">
                <wp:extent cx="6484620" cy="18415"/>
                <wp:effectExtent l="9525" t="0" r="1904" b="635"/>
                <wp:docPr id="153" name="Group 153"/>
                <wp:cNvGraphicFramePr>
                  <a:graphicFrameLocks/>
                </wp:cNvGraphicFramePr>
                <a:graphic>
                  <a:graphicData uri="http://schemas.microsoft.com/office/word/2010/wordprocessingGroup">
                    <wpg:wgp>
                      <wpg:cNvPr id="153" name="Group 153"/>
                      <wpg:cNvGrpSpPr/>
                      <wpg:grpSpPr>
                        <a:xfrm>
                          <a:off x="0" y="0"/>
                          <a:ext cx="6484620" cy="18415"/>
                          <a:chExt cx="6484620" cy="18415"/>
                        </a:xfrm>
                      </wpg:grpSpPr>
                      <wps:wsp>
                        <wps:cNvPr id="154" name="Graphic 154"/>
                        <wps:cNvSpPr/>
                        <wps:spPr>
                          <a:xfrm>
                            <a:off x="0" y="9158"/>
                            <a:ext cx="6484620" cy="1270"/>
                          </a:xfrm>
                          <a:custGeom>
                            <a:avLst/>
                            <a:gdLst/>
                            <a:ahLst/>
                            <a:cxnLst/>
                            <a:rect l="l" t="t" r="r" b="b"/>
                            <a:pathLst>
                              <a:path w="6484620" h="0">
                                <a:moveTo>
                                  <a:pt x="0" y="0"/>
                                </a:moveTo>
                                <a:lnTo>
                                  <a:pt x="6484265" y="0"/>
                                </a:lnTo>
                              </a:path>
                            </a:pathLst>
                          </a:custGeom>
                          <a:ln w="1831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10.6pt;height:1.45pt;mso-position-horizontal-relative:char;mso-position-vertical-relative:line" id="docshapegroup123" coordorigin="0,0" coordsize="10212,29">
                <v:line style="position:absolute" from="0,14" to="10211,14" stroked="true" strokeweight="1.442274pt" strokecolor="#000000">
                  <v:stroke dashstyle="solid"/>
                </v:line>
              </v:group>
            </w:pict>
          </mc:Fallback>
        </mc:AlternateContent>
      </w:r>
      <w:r>
        <w:rPr>
          <w:rFonts w:ascii="Arial"/>
          <w:sz w:val="2"/>
        </w:rPr>
      </w:r>
    </w:p>
    <w:p>
      <w:pPr>
        <w:pStyle w:val="BodyText"/>
        <w:spacing w:before="58"/>
        <w:rPr>
          <w:rFonts w:ascii="Arial"/>
          <w:sz w:val="20"/>
        </w:rPr>
      </w:pPr>
      <w:r>
        <w:rPr>
          <w:rFonts w:ascii="Arial"/>
          <w:sz w:val="20"/>
        </w:rPr>
        <mc:AlternateContent>
          <mc:Choice Requires="wps">
            <w:drawing>
              <wp:anchor distT="0" distB="0" distL="0" distR="0" allowOverlap="1" layoutInCell="1" locked="0" behindDoc="1" simplePos="0" relativeHeight="487635968">
                <wp:simplePos x="0" y="0"/>
                <wp:positionH relativeFrom="page">
                  <wp:posOffset>531572</wp:posOffset>
                </wp:positionH>
                <wp:positionV relativeFrom="paragraph">
                  <wp:posOffset>198120</wp:posOffset>
                </wp:positionV>
                <wp:extent cx="6484620" cy="1270"/>
                <wp:effectExtent l="0" t="0" r="0" b="0"/>
                <wp:wrapTopAndBottom/>
                <wp:docPr id="155" name="Graphic 155"/>
                <wp:cNvGraphicFramePr>
                  <a:graphicFrameLocks/>
                </wp:cNvGraphicFramePr>
                <a:graphic>
                  <a:graphicData uri="http://schemas.microsoft.com/office/word/2010/wordprocessingShape">
                    <wps:wsp>
                      <wps:cNvPr id="155" name="Graphic 155"/>
                      <wps:cNvSpPr/>
                      <wps:spPr>
                        <a:xfrm>
                          <a:off x="0" y="0"/>
                          <a:ext cx="6484620" cy="1270"/>
                        </a:xfrm>
                        <a:custGeom>
                          <a:avLst/>
                          <a:gdLst/>
                          <a:ahLst/>
                          <a:cxnLst/>
                          <a:rect l="l" t="t" r="r" b="b"/>
                          <a:pathLst>
                            <a:path w="6484620" h="0">
                              <a:moveTo>
                                <a:pt x="0" y="0"/>
                              </a:moveTo>
                              <a:lnTo>
                                <a:pt x="6484265" y="0"/>
                              </a:lnTo>
                            </a:path>
                          </a:pathLst>
                        </a:custGeom>
                        <a:ln w="915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15.600053pt;width:510.6pt;height:.1pt;mso-position-horizontal-relative:page;mso-position-vertical-relative:paragraph;z-index:-15680512;mso-wrap-distance-left:0;mso-wrap-distance-right:0" id="docshape124" coordorigin="837,312" coordsize="10212,0" path="m837,312l11049,312e" filled="false" stroked="true" strokeweight=".721137pt" strokecolor="#000000">
                <v:path arrowok="t"/>
                <v:stroke dashstyle="solid"/>
                <w10:wrap type="topAndBottom"/>
              </v:shape>
            </w:pict>
          </mc:Fallback>
        </mc:AlternateContent>
      </w:r>
    </w:p>
    <w:p>
      <w:pPr>
        <w:pStyle w:val="BodyText"/>
        <w:rPr>
          <w:rFonts w:ascii="Arial"/>
        </w:rPr>
      </w:pPr>
    </w:p>
    <w:p>
      <w:pPr>
        <w:pStyle w:val="BodyText"/>
        <w:spacing w:before="6"/>
        <w:rPr>
          <w:rFonts w:ascii="Arial"/>
        </w:rPr>
      </w:pPr>
    </w:p>
    <w:p>
      <w:pPr>
        <w:spacing w:before="0"/>
        <w:ind w:left="494" w:right="0" w:firstLine="0"/>
        <w:jc w:val="left"/>
        <w:rPr>
          <w:rFonts w:ascii="Arial"/>
          <w:sz w:val="32"/>
        </w:rPr>
      </w:pPr>
      <w:r>
        <w:rPr>
          <w:rFonts w:ascii="Arial"/>
          <w:sz w:val="32"/>
        </w:rPr>
        <mc:AlternateContent>
          <mc:Choice Requires="wps">
            <w:drawing>
              <wp:anchor distT="0" distB="0" distL="0" distR="0" allowOverlap="1" layoutInCell="1" locked="0" behindDoc="1" simplePos="0" relativeHeight="487636480">
                <wp:simplePos x="0" y="0"/>
                <wp:positionH relativeFrom="page">
                  <wp:posOffset>531572</wp:posOffset>
                </wp:positionH>
                <wp:positionV relativeFrom="paragraph">
                  <wp:posOffset>259315</wp:posOffset>
                </wp:positionV>
                <wp:extent cx="6484620" cy="1270"/>
                <wp:effectExtent l="0" t="0" r="0" b="0"/>
                <wp:wrapTopAndBottom/>
                <wp:docPr id="156" name="Graphic 156"/>
                <wp:cNvGraphicFramePr>
                  <a:graphicFrameLocks/>
                </wp:cNvGraphicFramePr>
                <a:graphic>
                  <a:graphicData uri="http://schemas.microsoft.com/office/word/2010/wordprocessingShape">
                    <wps:wsp>
                      <wps:cNvPr id="156" name="Graphic 156"/>
                      <wps:cNvSpPr/>
                      <wps:spPr>
                        <a:xfrm>
                          <a:off x="0" y="0"/>
                          <a:ext cx="6484620" cy="1270"/>
                        </a:xfrm>
                        <a:custGeom>
                          <a:avLst/>
                          <a:gdLst/>
                          <a:ahLst/>
                          <a:cxnLst/>
                          <a:rect l="l" t="t" r="r" b="b"/>
                          <a:pathLst>
                            <a:path w="6484620" h="0">
                              <a:moveTo>
                                <a:pt x="0" y="0"/>
                              </a:moveTo>
                              <a:lnTo>
                                <a:pt x="6484265" y="0"/>
                              </a:lnTo>
                            </a:path>
                          </a:pathLst>
                        </a:custGeom>
                        <a:ln w="1831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20.418516pt;width:510.6pt;height:.1pt;mso-position-horizontal-relative:page;mso-position-vertical-relative:paragraph;z-index:-15680000;mso-wrap-distance-left:0;mso-wrap-distance-right:0" id="docshape125" coordorigin="837,408" coordsize="10212,0" path="m837,408l11049,408e" filled="false" stroked="true" strokeweight="1.442274pt" strokecolor="#000000">
                <v:path arrowok="t"/>
                <v:stroke dashstyle="solid"/>
                <w10:wrap type="topAndBottom"/>
              </v:shape>
            </w:pict>
          </mc:Fallback>
        </mc:AlternateContent>
      </w:r>
      <w:r>
        <w:rPr>
          <w:rFonts w:ascii="Arial"/>
          <w:sz w:val="32"/>
        </w:rPr>
        <mc:AlternateContent>
          <mc:Choice Requires="wps">
            <w:drawing>
              <wp:anchor distT="0" distB="0" distL="0" distR="0" allowOverlap="1" layoutInCell="1" locked="0" behindDoc="1" simplePos="0" relativeHeight="487636992">
                <wp:simplePos x="0" y="0"/>
                <wp:positionH relativeFrom="page">
                  <wp:posOffset>531572</wp:posOffset>
                </wp:positionH>
                <wp:positionV relativeFrom="paragraph">
                  <wp:posOffset>465380</wp:posOffset>
                </wp:positionV>
                <wp:extent cx="6484620" cy="1270"/>
                <wp:effectExtent l="0" t="0" r="0" b="0"/>
                <wp:wrapTopAndBottom/>
                <wp:docPr id="157" name="Graphic 157"/>
                <wp:cNvGraphicFramePr>
                  <a:graphicFrameLocks/>
                </wp:cNvGraphicFramePr>
                <a:graphic>
                  <a:graphicData uri="http://schemas.microsoft.com/office/word/2010/wordprocessingShape">
                    <wps:wsp>
                      <wps:cNvPr id="157" name="Graphic 157"/>
                      <wps:cNvSpPr/>
                      <wps:spPr>
                        <a:xfrm>
                          <a:off x="0" y="0"/>
                          <a:ext cx="6484620" cy="1270"/>
                        </a:xfrm>
                        <a:custGeom>
                          <a:avLst/>
                          <a:gdLst/>
                          <a:ahLst/>
                          <a:cxnLst/>
                          <a:rect l="l" t="t" r="r" b="b"/>
                          <a:pathLst>
                            <a:path w="6484620" h="0">
                              <a:moveTo>
                                <a:pt x="0" y="0"/>
                              </a:moveTo>
                              <a:lnTo>
                                <a:pt x="6484265" y="0"/>
                              </a:lnTo>
                            </a:path>
                          </a:pathLst>
                        </a:custGeom>
                        <a:ln w="1831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36.644096pt;width:510.6pt;height:.1pt;mso-position-horizontal-relative:page;mso-position-vertical-relative:paragraph;z-index:-15679488;mso-wrap-distance-left:0;mso-wrap-distance-right:0" id="docshape126" coordorigin="837,733" coordsize="10212,0" path="m837,733l11049,733e" filled="false" stroked="true" strokeweight="1.442274pt" strokecolor="#000000">
                <v:path arrowok="t"/>
                <v:stroke dashstyle="solid"/>
                <w10:wrap type="topAndBottom"/>
              </v:shape>
            </w:pict>
          </mc:Fallback>
        </mc:AlternateContent>
      </w:r>
      <w:r>
        <w:rPr>
          <w:rFonts w:ascii="Arial"/>
          <w:b/>
          <w:color w:val="08082A"/>
          <w:w w:val="90"/>
          <w:sz w:val="24"/>
        </w:rPr>
        <w:t>Contact</w:t>
      </w:r>
      <w:r>
        <w:rPr>
          <w:rFonts w:ascii="Arial"/>
          <w:b/>
          <w:color w:val="08082A"/>
          <w:spacing w:val="5"/>
          <w:sz w:val="24"/>
        </w:rPr>
        <w:t> </w:t>
      </w:r>
      <w:r>
        <w:rPr>
          <w:rFonts w:ascii="Arial"/>
          <w:b/>
          <w:color w:val="08082A"/>
          <w:w w:val="90"/>
          <w:sz w:val="24"/>
        </w:rPr>
        <w:t>Person</w:t>
      </w:r>
      <w:r>
        <w:rPr>
          <w:rFonts w:ascii="Arial"/>
          <w:b/>
          <w:color w:val="08082A"/>
          <w:spacing w:val="5"/>
          <w:sz w:val="24"/>
        </w:rPr>
        <w:t> </w:t>
      </w:r>
      <w:r>
        <w:rPr>
          <w:rFonts w:ascii="Arial"/>
          <w:color w:val="08082A"/>
          <w:w w:val="90"/>
          <w:sz w:val="24"/>
        </w:rPr>
        <w:t>-</w:t>
      </w:r>
      <w:r>
        <w:rPr>
          <w:rFonts w:ascii="Arial"/>
          <w:color w:val="08082A"/>
          <w:spacing w:val="-3"/>
          <w:sz w:val="24"/>
        </w:rPr>
        <w:t> </w:t>
      </w:r>
      <w:r>
        <w:rPr>
          <w:rFonts w:ascii="Arial"/>
          <w:b/>
          <w:color w:val="08082A"/>
          <w:w w:val="90"/>
          <w:sz w:val="24"/>
        </w:rPr>
        <w:t>Full</w:t>
      </w:r>
      <w:r>
        <w:rPr>
          <w:rFonts w:ascii="Arial"/>
          <w:b/>
          <w:color w:val="08082A"/>
          <w:spacing w:val="-15"/>
          <w:w w:val="90"/>
          <w:sz w:val="24"/>
        </w:rPr>
        <w:t> </w:t>
      </w:r>
      <w:r>
        <w:rPr>
          <w:rFonts w:ascii="Arial"/>
          <w:b/>
          <w:color w:val="08082A"/>
          <w:w w:val="90"/>
          <w:sz w:val="24"/>
        </w:rPr>
        <w:t>Name</w:t>
      </w:r>
      <w:r>
        <w:rPr>
          <w:rFonts w:ascii="Arial"/>
          <w:b/>
          <w:color w:val="08082A"/>
          <w:spacing w:val="-1"/>
          <w:w w:val="90"/>
          <w:sz w:val="24"/>
        </w:rPr>
        <w:t> </w:t>
      </w:r>
      <w:r>
        <w:rPr>
          <w:rFonts w:ascii="Arial"/>
          <w:color w:val="CD111A"/>
          <w:spacing w:val="-10"/>
          <w:w w:val="90"/>
          <w:sz w:val="32"/>
        </w:rPr>
        <w:t>*</w:t>
      </w:r>
    </w:p>
    <w:p>
      <w:pPr>
        <w:pStyle w:val="BodyText"/>
        <w:spacing w:before="56"/>
        <w:rPr>
          <w:rFonts w:ascii="Arial"/>
          <w:sz w:val="20"/>
        </w:rPr>
      </w:pPr>
    </w:p>
    <w:p>
      <w:pPr>
        <w:pStyle w:val="BodyText"/>
        <w:spacing w:before="260"/>
        <w:rPr>
          <w:rFonts w:ascii="Arial"/>
        </w:rPr>
      </w:pPr>
    </w:p>
    <w:p>
      <w:pPr>
        <w:spacing w:before="0"/>
        <w:ind w:left="494" w:right="0" w:firstLine="0"/>
        <w:jc w:val="left"/>
        <w:rPr>
          <w:rFonts w:ascii="Arial"/>
          <w:sz w:val="32"/>
        </w:rPr>
      </w:pPr>
      <w:r>
        <w:rPr>
          <w:rFonts w:ascii="Arial"/>
          <w:sz w:val="32"/>
        </w:rPr>
        <mc:AlternateContent>
          <mc:Choice Requires="wps">
            <w:drawing>
              <wp:anchor distT="0" distB="0" distL="0" distR="0" allowOverlap="1" layoutInCell="1" locked="0" behindDoc="1" simplePos="0" relativeHeight="487637504">
                <wp:simplePos x="0" y="0"/>
                <wp:positionH relativeFrom="page">
                  <wp:posOffset>531572</wp:posOffset>
                </wp:positionH>
                <wp:positionV relativeFrom="paragraph">
                  <wp:posOffset>268691</wp:posOffset>
                </wp:positionV>
                <wp:extent cx="6484620" cy="1270"/>
                <wp:effectExtent l="0" t="0" r="0" b="0"/>
                <wp:wrapTopAndBottom/>
                <wp:docPr id="158" name="Graphic 158"/>
                <wp:cNvGraphicFramePr>
                  <a:graphicFrameLocks/>
                </wp:cNvGraphicFramePr>
                <a:graphic>
                  <a:graphicData uri="http://schemas.microsoft.com/office/word/2010/wordprocessingShape">
                    <wps:wsp>
                      <wps:cNvPr id="158" name="Graphic 158"/>
                      <wps:cNvSpPr/>
                      <wps:spPr>
                        <a:xfrm>
                          <a:off x="0" y="0"/>
                          <a:ext cx="6484620" cy="1270"/>
                        </a:xfrm>
                        <a:custGeom>
                          <a:avLst/>
                          <a:gdLst/>
                          <a:ahLst/>
                          <a:cxnLst/>
                          <a:rect l="l" t="t" r="r" b="b"/>
                          <a:pathLst>
                            <a:path w="6484620" h="0">
                              <a:moveTo>
                                <a:pt x="0" y="0"/>
                              </a:moveTo>
                              <a:lnTo>
                                <a:pt x="6484265" y="0"/>
                              </a:lnTo>
                            </a:path>
                          </a:pathLst>
                        </a:custGeom>
                        <a:ln w="1831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21.156776pt;width:510.6pt;height:.1pt;mso-position-horizontal-relative:page;mso-position-vertical-relative:paragraph;z-index:-15678976;mso-wrap-distance-left:0;mso-wrap-distance-right:0" id="docshape127" coordorigin="837,423" coordsize="10212,0" path="m837,423l11049,423e" filled="false" stroked="true" strokeweight="1.442274pt" strokecolor="#000000">
                <v:path arrowok="t"/>
                <v:stroke dashstyle="solid"/>
                <w10:wrap type="topAndBottom"/>
              </v:shape>
            </w:pict>
          </mc:Fallback>
        </mc:AlternateContent>
      </w:r>
      <w:r>
        <w:rPr>
          <w:rFonts w:ascii="Arial"/>
          <w:sz w:val="32"/>
        </w:rPr>
        <mc:AlternateContent>
          <mc:Choice Requires="wps">
            <w:drawing>
              <wp:anchor distT="0" distB="0" distL="0" distR="0" allowOverlap="1" layoutInCell="1" locked="0" behindDoc="1" simplePos="0" relativeHeight="487638016">
                <wp:simplePos x="0" y="0"/>
                <wp:positionH relativeFrom="page">
                  <wp:posOffset>531572</wp:posOffset>
                </wp:positionH>
                <wp:positionV relativeFrom="paragraph">
                  <wp:posOffset>470176</wp:posOffset>
                </wp:positionV>
                <wp:extent cx="6484620" cy="1270"/>
                <wp:effectExtent l="0" t="0" r="0" b="0"/>
                <wp:wrapTopAndBottom/>
                <wp:docPr id="159" name="Graphic 159"/>
                <wp:cNvGraphicFramePr>
                  <a:graphicFrameLocks/>
                </wp:cNvGraphicFramePr>
                <a:graphic>
                  <a:graphicData uri="http://schemas.microsoft.com/office/word/2010/wordprocessingShape">
                    <wps:wsp>
                      <wps:cNvPr id="159" name="Graphic 159"/>
                      <wps:cNvSpPr/>
                      <wps:spPr>
                        <a:xfrm>
                          <a:off x="0" y="0"/>
                          <a:ext cx="6484620" cy="1270"/>
                        </a:xfrm>
                        <a:custGeom>
                          <a:avLst/>
                          <a:gdLst/>
                          <a:ahLst/>
                          <a:cxnLst/>
                          <a:rect l="l" t="t" r="r" b="b"/>
                          <a:pathLst>
                            <a:path w="6484620" h="0">
                              <a:moveTo>
                                <a:pt x="0" y="0"/>
                              </a:moveTo>
                              <a:lnTo>
                                <a:pt x="6484265" y="0"/>
                              </a:lnTo>
                            </a:path>
                          </a:pathLst>
                        </a:custGeom>
                        <a:ln w="1831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37.021790pt;width:510.6pt;height:.1pt;mso-position-horizontal-relative:page;mso-position-vertical-relative:paragraph;z-index:-15678464;mso-wrap-distance-left:0;mso-wrap-distance-right:0" id="docshape128" coordorigin="837,740" coordsize="10212,0" path="m837,740l11049,740e" filled="false" stroked="true" strokeweight="1.442274pt" strokecolor="#000000">
                <v:path arrowok="t"/>
                <v:stroke dashstyle="solid"/>
                <w10:wrap type="topAndBottom"/>
              </v:shape>
            </w:pict>
          </mc:Fallback>
        </mc:AlternateContent>
      </w:r>
      <w:r>
        <w:rPr>
          <w:rFonts w:ascii="Arial"/>
          <w:b/>
          <w:color w:val="08082A"/>
          <w:w w:val="90"/>
          <w:sz w:val="24"/>
        </w:rPr>
        <w:t>Contact</w:t>
      </w:r>
      <w:r>
        <w:rPr>
          <w:rFonts w:ascii="Arial"/>
          <w:b/>
          <w:color w:val="08082A"/>
          <w:spacing w:val="-2"/>
          <w:sz w:val="24"/>
        </w:rPr>
        <w:t> </w:t>
      </w:r>
      <w:r>
        <w:rPr>
          <w:rFonts w:ascii="Arial"/>
          <w:b/>
          <w:color w:val="08082A"/>
          <w:w w:val="90"/>
          <w:sz w:val="24"/>
        </w:rPr>
        <w:t>Person</w:t>
      </w:r>
      <w:r>
        <w:rPr>
          <w:rFonts w:ascii="Arial"/>
          <w:b/>
          <w:color w:val="08082A"/>
          <w:spacing w:val="-2"/>
          <w:sz w:val="24"/>
        </w:rPr>
        <w:t> </w:t>
      </w:r>
      <w:r>
        <w:rPr>
          <w:rFonts w:ascii="Arial"/>
          <w:color w:val="08082A"/>
          <w:w w:val="90"/>
          <w:sz w:val="24"/>
        </w:rPr>
        <w:t>-</w:t>
      </w:r>
      <w:r>
        <w:rPr>
          <w:rFonts w:ascii="Arial"/>
          <w:color w:val="08082A"/>
          <w:spacing w:val="-3"/>
          <w:w w:val="90"/>
          <w:sz w:val="24"/>
        </w:rPr>
        <w:t> </w:t>
      </w:r>
      <w:r>
        <w:rPr>
          <w:rFonts w:ascii="Arial"/>
          <w:b/>
          <w:color w:val="08082A"/>
          <w:w w:val="90"/>
          <w:sz w:val="24"/>
        </w:rPr>
        <w:t>ETSU</w:t>
      </w:r>
      <w:r>
        <w:rPr>
          <w:rFonts w:ascii="Arial"/>
          <w:b/>
          <w:color w:val="08082A"/>
          <w:spacing w:val="-6"/>
          <w:w w:val="90"/>
          <w:sz w:val="24"/>
        </w:rPr>
        <w:t> </w:t>
      </w:r>
      <w:r>
        <w:rPr>
          <w:rFonts w:ascii="Arial"/>
          <w:b/>
          <w:color w:val="08082A"/>
          <w:w w:val="90"/>
          <w:sz w:val="24"/>
        </w:rPr>
        <w:t>Email</w:t>
      </w:r>
      <w:r>
        <w:rPr>
          <w:rFonts w:ascii="Arial"/>
          <w:b/>
          <w:color w:val="08082A"/>
          <w:spacing w:val="-4"/>
          <w:w w:val="90"/>
          <w:sz w:val="24"/>
        </w:rPr>
        <w:t> </w:t>
      </w:r>
      <w:r>
        <w:rPr>
          <w:rFonts w:ascii="Arial"/>
          <w:color w:val="CD111A"/>
          <w:spacing w:val="-10"/>
          <w:w w:val="90"/>
          <w:sz w:val="32"/>
        </w:rPr>
        <w:t>*</w:t>
      </w:r>
    </w:p>
    <w:p>
      <w:pPr>
        <w:pStyle w:val="BodyText"/>
        <w:spacing w:before="48"/>
        <w:rPr>
          <w:rFonts w:ascii="Arial"/>
          <w:sz w:val="20"/>
        </w:rPr>
      </w:pPr>
    </w:p>
    <w:p>
      <w:pPr>
        <w:spacing w:before="179"/>
        <w:ind w:left="499" w:right="0" w:firstLine="0"/>
        <w:jc w:val="left"/>
        <w:rPr>
          <w:rFonts w:ascii="Arial"/>
          <w:sz w:val="17"/>
        </w:rPr>
      </w:pPr>
      <w:hyperlink r:id="rId49">
        <w:r>
          <w:rPr>
            <w:rFonts w:ascii="Arial"/>
            <w:color w:val="4B4B50"/>
            <w:spacing w:val="-2"/>
            <w:sz w:val="17"/>
          </w:rPr>
          <w:t>example@example.com</w:t>
        </w:r>
      </w:hyperlink>
    </w:p>
    <w:p>
      <w:pPr>
        <w:pStyle w:val="BodyText"/>
        <w:rPr>
          <w:rFonts w:ascii="Arial"/>
          <w:sz w:val="17"/>
        </w:rPr>
      </w:pPr>
    </w:p>
    <w:p>
      <w:pPr>
        <w:pStyle w:val="BodyText"/>
        <w:spacing w:before="192"/>
        <w:rPr>
          <w:rFonts w:ascii="Arial"/>
          <w:sz w:val="17"/>
        </w:rPr>
      </w:pPr>
    </w:p>
    <w:p>
      <w:pPr>
        <w:spacing w:before="0"/>
        <w:ind w:left="494" w:right="0" w:firstLine="0"/>
        <w:jc w:val="left"/>
        <w:rPr>
          <w:rFonts w:ascii="Arial"/>
          <w:b/>
          <w:sz w:val="24"/>
        </w:rPr>
      </w:pPr>
      <w:r>
        <w:rPr>
          <w:rFonts w:ascii="Arial"/>
          <w:b/>
          <w:color w:val="08082A"/>
          <w:w w:val="90"/>
          <w:sz w:val="24"/>
        </w:rPr>
        <w:t>Contact</w:t>
      </w:r>
      <w:r>
        <w:rPr>
          <w:rFonts w:ascii="Arial"/>
          <w:b/>
          <w:color w:val="08082A"/>
          <w:spacing w:val="-5"/>
          <w:sz w:val="24"/>
        </w:rPr>
        <w:t> </w:t>
      </w:r>
      <w:r>
        <w:rPr>
          <w:rFonts w:ascii="Arial"/>
          <w:b/>
          <w:color w:val="08082A"/>
          <w:w w:val="90"/>
          <w:sz w:val="24"/>
        </w:rPr>
        <w:t>Person</w:t>
      </w:r>
      <w:r>
        <w:rPr>
          <w:rFonts w:ascii="Arial"/>
          <w:b/>
          <w:color w:val="08082A"/>
          <w:spacing w:val="-5"/>
          <w:sz w:val="24"/>
        </w:rPr>
        <w:t> </w:t>
      </w:r>
      <w:r>
        <w:rPr>
          <w:rFonts w:ascii="Arial"/>
          <w:color w:val="08082A"/>
          <w:w w:val="90"/>
          <w:sz w:val="24"/>
        </w:rPr>
        <w:t>-</w:t>
      </w:r>
      <w:r>
        <w:rPr>
          <w:rFonts w:ascii="Arial"/>
          <w:color w:val="08082A"/>
          <w:spacing w:val="-6"/>
          <w:w w:val="90"/>
          <w:sz w:val="24"/>
        </w:rPr>
        <w:t> </w:t>
      </w:r>
      <w:r>
        <w:rPr>
          <w:rFonts w:ascii="Arial"/>
          <w:b/>
          <w:color w:val="08082A"/>
          <w:w w:val="90"/>
          <w:sz w:val="24"/>
        </w:rPr>
        <w:t>Phone</w:t>
      </w:r>
      <w:r>
        <w:rPr>
          <w:rFonts w:ascii="Arial"/>
          <w:b/>
          <w:color w:val="08082A"/>
          <w:spacing w:val="-8"/>
          <w:w w:val="90"/>
          <w:sz w:val="24"/>
        </w:rPr>
        <w:t> </w:t>
      </w:r>
      <w:r>
        <w:rPr>
          <w:rFonts w:ascii="Arial"/>
          <w:b/>
          <w:color w:val="08082A"/>
          <w:spacing w:val="-2"/>
          <w:w w:val="90"/>
          <w:sz w:val="24"/>
        </w:rPr>
        <w:t>Number</w:t>
      </w:r>
      <w:r>
        <w:rPr>
          <w:rFonts w:ascii="Arial"/>
          <w:b/>
          <w:color w:val="CD111A"/>
          <w:spacing w:val="-2"/>
          <w:w w:val="90"/>
          <w:sz w:val="24"/>
        </w:rPr>
        <w:t>*</w:t>
      </w:r>
    </w:p>
    <w:p>
      <w:pPr>
        <w:pStyle w:val="BodyText"/>
        <w:spacing w:before="1"/>
        <w:rPr>
          <w:rFonts w:ascii="Arial"/>
          <w:b/>
          <w:sz w:val="4"/>
        </w:rPr>
      </w:pPr>
      <w:r>
        <w:rPr>
          <w:rFonts w:ascii="Arial"/>
          <w:b/>
          <w:sz w:val="4"/>
        </w:rPr>
        <mc:AlternateContent>
          <mc:Choice Requires="wps">
            <w:drawing>
              <wp:anchor distT="0" distB="0" distL="0" distR="0" allowOverlap="1" layoutInCell="1" locked="0" behindDoc="1" simplePos="0" relativeHeight="487638528">
                <wp:simplePos x="0" y="0"/>
                <wp:positionH relativeFrom="page">
                  <wp:posOffset>531572</wp:posOffset>
                </wp:positionH>
                <wp:positionV relativeFrom="paragraph">
                  <wp:posOffset>45612</wp:posOffset>
                </wp:positionV>
                <wp:extent cx="1718945" cy="1270"/>
                <wp:effectExtent l="0" t="0" r="0" b="0"/>
                <wp:wrapTopAndBottom/>
                <wp:docPr id="160" name="Graphic 160"/>
                <wp:cNvGraphicFramePr>
                  <a:graphicFrameLocks/>
                </wp:cNvGraphicFramePr>
                <a:graphic>
                  <a:graphicData uri="http://schemas.microsoft.com/office/word/2010/wordprocessingShape">
                    <wps:wsp>
                      <wps:cNvPr id="160" name="Graphic 160"/>
                      <wps:cNvSpPr/>
                      <wps:spPr>
                        <a:xfrm>
                          <a:off x="0" y="0"/>
                          <a:ext cx="1718945" cy="1270"/>
                        </a:xfrm>
                        <a:custGeom>
                          <a:avLst/>
                          <a:gdLst/>
                          <a:ahLst/>
                          <a:cxnLst/>
                          <a:rect l="l" t="t" r="r" b="b"/>
                          <a:pathLst>
                            <a:path w="1718945" h="0">
                              <a:moveTo>
                                <a:pt x="0" y="0"/>
                              </a:moveTo>
                              <a:lnTo>
                                <a:pt x="1718445" y="0"/>
                              </a:lnTo>
                            </a:path>
                          </a:pathLst>
                        </a:custGeom>
                        <a:ln w="1831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3.591553pt;width:135.35pt;height:.1pt;mso-position-horizontal-relative:page;mso-position-vertical-relative:paragraph;z-index:-15677952;mso-wrap-distance-left:0;mso-wrap-distance-right:0" id="docshape129" coordorigin="837,72" coordsize="2707,0" path="m837,72l3543,72e" filled="false" stroked="true" strokeweight="1.442274pt" strokecolor="#000000">
                <v:path arrowok="t"/>
                <v:stroke dashstyle="solid"/>
                <w10:wrap type="topAndBottom"/>
              </v:shape>
            </w:pict>
          </mc:Fallback>
        </mc:AlternateContent>
      </w:r>
      <w:r>
        <w:rPr>
          <w:rFonts w:ascii="Arial"/>
          <w:b/>
          <w:sz w:val="4"/>
        </w:rPr>
        <mc:AlternateContent>
          <mc:Choice Requires="wps">
            <w:drawing>
              <wp:anchor distT="0" distB="0" distL="0" distR="0" allowOverlap="1" layoutInCell="1" locked="0" behindDoc="1" simplePos="0" relativeHeight="487639040">
                <wp:simplePos x="0" y="0"/>
                <wp:positionH relativeFrom="page">
                  <wp:posOffset>531572</wp:posOffset>
                </wp:positionH>
                <wp:positionV relativeFrom="paragraph">
                  <wp:posOffset>247098</wp:posOffset>
                </wp:positionV>
                <wp:extent cx="1718945" cy="1270"/>
                <wp:effectExtent l="0" t="0" r="0" b="0"/>
                <wp:wrapTopAndBottom/>
                <wp:docPr id="161" name="Graphic 161"/>
                <wp:cNvGraphicFramePr>
                  <a:graphicFrameLocks/>
                </wp:cNvGraphicFramePr>
                <a:graphic>
                  <a:graphicData uri="http://schemas.microsoft.com/office/word/2010/wordprocessingShape">
                    <wps:wsp>
                      <wps:cNvPr id="161" name="Graphic 161"/>
                      <wps:cNvSpPr/>
                      <wps:spPr>
                        <a:xfrm>
                          <a:off x="0" y="0"/>
                          <a:ext cx="1718945" cy="1270"/>
                        </a:xfrm>
                        <a:custGeom>
                          <a:avLst/>
                          <a:gdLst/>
                          <a:ahLst/>
                          <a:cxnLst/>
                          <a:rect l="l" t="t" r="r" b="b"/>
                          <a:pathLst>
                            <a:path w="1718945" h="0">
                              <a:moveTo>
                                <a:pt x="0" y="0"/>
                              </a:moveTo>
                              <a:lnTo>
                                <a:pt x="1718445" y="0"/>
                              </a:lnTo>
                            </a:path>
                          </a:pathLst>
                        </a:custGeom>
                        <a:ln w="1831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19.456564pt;width:135.35pt;height:.1pt;mso-position-horizontal-relative:page;mso-position-vertical-relative:paragraph;z-index:-15677440;mso-wrap-distance-left:0;mso-wrap-distance-right:0" id="docshape130" coordorigin="837,389" coordsize="2707,0" path="m837,389l3543,389e" filled="false" stroked="true" strokeweight="1.442274pt" strokecolor="#000000">
                <v:path arrowok="t"/>
                <v:stroke dashstyle="solid"/>
                <w10:wrap type="topAndBottom"/>
              </v:shape>
            </w:pict>
          </mc:Fallback>
        </mc:AlternateContent>
      </w:r>
    </w:p>
    <w:p>
      <w:pPr>
        <w:pStyle w:val="BodyText"/>
        <w:spacing w:before="48"/>
        <w:rPr>
          <w:rFonts w:ascii="Arial"/>
          <w:b/>
          <w:sz w:val="20"/>
        </w:rPr>
      </w:pPr>
    </w:p>
    <w:p>
      <w:pPr>
        <w:spacing w:before="179"/>
        <w:ind w:left="507" w:right="0" w:firstLine="0"/>
        <w:jc w:val="left"/>
        <w:rPr>
          <w:rFonts w:ascii="Arial"/>
          <w:sz w:val="17"/>
        </w:rPr>
      </w:pPr>
      <w:r>
        <w:rPr>
          <w:rFonts w:ascii="Arial"/>
          <w:color w:val="4B4B50"/>
          <w:sz w:val="17"/>
        </w:rPr>
        <w:t>Please</w:t>
      </w:r>
      <w:r>
        <w:rPr>
          <w:rFonts w:ascii="Arial"/>
          <w:color w:val="4B4B50"/>
          <w:spacing w:val="-17"/>
          <w:sz w:val="17"/>
        </w:rPr>
        <w:t> </w:t>
      </w:r>
      <w:r>
        <w:rPr>
          <w:rFonts w:ascii="Arial"/>
          <w:color w:val="4B4B50"/>
          <w:sz w:val="17"/>
        </w:rPr>
        <w:t>enter</w:t>
      </w:r>
      <w:r>
        <w:rPr>
          <w:rFonts w:ascii="Arial"/>
          <w:color w:val="4B4B50"/>
          <w:spacing w:val="-8"/>
          <w:sz w:val="17"/>
        </w:rPr>
        <w:t> </w:t>
      </w:r>
      <w:r>
        <w:rPr>
          <w:rFonts w:ascii="Arial"/>
          <w:color w:val="4B4B50"/>
          <w:sz w:val="17"/>
        </w:rPr>
        <w:t>a</w:t>
      </w:r>
      <w:r>
        <w:rPr>
          <w:rFonts w:ascii="Arial"/>
          <w:color w:val="4B4B50"/>
          <w:spacing w:val="16"/>
          <w:sz w:val="17"/>
        </w:rPr>
        <w:t> </w:t>
      </w:r>
      <w:r>
        <w:rPr>
          <w:rFonts w:ascii="Arial"/>
          <w:color w:val="4B4B50"/>
          <w:sz w:val="17"/>
        </w:rPr>
        <w:t>valid</w:t>
      </w:r>
      <w:r>
        <w:rPr>
          <w:rFonts w:ascii="Arial"/>
          <w:color w:val="4B4B50"/>
          <w:spacing w:val="-12"/>
          <w:sz w:val="17"/>
        </w:rPr>
        <w:t> </w:t>
      </w:r>
      <w:r>
        <w:rPr>
          <w:rFonts w:ascii="Arial"/>
          <w:color w:val="4B4B50"/>
          <w:sz w:val="17"/>
        </w:rPr>
        <w:t>phone</w:t>
      </w:r>
      <w:r>
        <w:rPr>
          <w:rFonts w:ascii="Arial"/>
          <w:color w:val="4B4B50"/>
          <w:spacing w:val="-8"/>
          <w:sz w:val="17"/>
        </w:rPr>
        <w:t> </w:t>
      </w:r>
      <w:r>
        <w:rPr>
          <w:rFonts w:ascii="Arial"/>
          <w:color w:val="4B4B50"/>
          <w:spacing w:val="-2"/>
          <w:sz w:val="17"/>
        </w:rPr>
        <w:t>number.</w:t>
      </w:r>
    </w:p>
    <w:p>
      <w:pPr>
        <w:pStyle w:val="BodyText"/>
        <w:rPr>
          <w:rFonts w:ascii="Arial"/>
          <w:sz w:val="17"/>
        </w:rPr>
      </w:pPr>
    </w:p>
    <w:p>
      <w:pPr>
        <w:pStyle w:val="BodyText"/>
        <w:spacing w:before="117"/>
        <w:rPr>
          <w:rFonts w:ascii="Arial"/>
          <w:sz w:val="17"/>
        </w:rPr>
      </w:pPr>
    </w:p>
    <w:p>
      <w:pPr>
        <w:spacing w:before="0"/>
        <w:ind w:left="502" w:right="0" w:firstLine="0"/>
        <w:jc w:val="left"/>
        <w:rPr>
          <w:rFonts w:ascii="Arial"/>
          <w:sz w:val="32"/>
        </w:rPr>
      </w:pPr>
      <w:r>
        <w:rPr>
          <w:rFonts w:ascii="Arial"/>
          <w:sz w:val="32"/>
        </w:rPr>
        <mc:AlternateContent>
          <mc:Choice Requires="wps">
            <w:drawing>
              <wp:anchor distT="0" distB="0" distL="0" distR="0" allowOverlap="1" layoutInCell="1" locked="0" behindDoc="1" simplePos="0" relativeHeight="487639552">
                <wp:simplePos x="0" y="0"/>
                <wp:positionH relativeFrom="page">
                  <wp:posOffset>531572</wp:posOffset>
                </wp:positionH>
                <wp:positionV relativeFrom="paragraph">
                  <wp:posOffset>268482</wp:posOffset>
                </wp:positionV>
                <wp:extent cx="6484620" cy="1270"/>
                <wp:effectExtent l="0" t="0" r="0" b="0"/>
                <wp:wrapTopAndBottom/>
                <wp:docPr id="162" name="Graphic 162"/>
                <wp:cNvGraphicFramePr>
                  <a:graphicFrameLocks/>
                </wp:cNvGraphicFramePr>
                <a:graphic>
                  <a:graphicData uri="http://schemas.microsoft.com/office/word/2010/wordprocessingShape">
                    <wps:wsp>
                      <wps:cNvPr id="162" name="Graphic 162"/>
                      <wps:cNvSpPr/>
                      <wps:spPr>
                        <a:xfrm>
                          <a:off x="0" y="0"/>
                          <a:ext cx="6484620" cy="1270"/>
                        </a:xfrm>
                        <a:custGeom>
                          <a:avLst/>
                          <a:gdLst/>
                          <a:ahLst/>
                          <a:cxnLst/>
                          <a:rect l="l" t="t" r="r" b="b"/>
                          <a:pathLst>
                            <a:path w="6484620" h="0">
                              <a:moveTo>
                                <a:pt x="0" y="0"/>
                              </a:moveTo>
                              <a:lnTo>
                                <a:pt x="6484265" y="0"/>
                              </a:lnTo>
                            </a:path>
                          </a:pathLst>
                        </a:custGeom>
                        <a:ln w="915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21.140381pt;width:510.6pt;height:.1pt;mso-position-horizontal-relative:page;mso-position-vertical-relative:paragraph;z-index:-15676928;mso-wrap-distance-left:0;mso-wrap-distance-right:0" id="docshape131" coordorigin="837,423" coordsize="10212,0" path="m837,423l11049,423e" filled="false" stroked="true" strokeweight=".721137pt" strokecolor="#000000">
                <v:path arrowok="t"/>
                <v:stroke dashstyle="solid"/>
                <w10:wrap type="topAndBottom"/>
              </v:shape>
            </w:pict>
          </mc:Fallback>
        </mc:AlternateContent>
      </w:r>
      <w:r>
        <w:rPr>
          <w:rFonts w:ascii="Arial"/>
          <w:sz w:val="32"/>
        </w:rPr>
        <mc:AlternateContent>
          <mc:Choice Requires="wps">
            <w:drawing>
              <wp:anchor distT="0" distB="0" distL="0" distR="0" allowOverlap="1" layoutInCell="1" locked="0" behindDoc="1" simplePos="0" relativeHeight="487640064">
                <wp:simplePos x="0" y="0"/>
                <wp:positionH relativeFrom="page">
                  <wp:posOffset>531572</wp:posOffset>
                </wp:positionH>
                <wp:positionV relativeFrom="paragraph">
                  <wp:posOffset>469968</wp:posOffset>
                </wp:positionV>
                <wp:extent cx="6484620" cy="1270"/>
                <wp:effectExtent l="0" t="0" r="0" b="0"/>
                <wp:wrapTopAndBottom/>
                <wp:docPr id="163" name="Graphic 163"/>
                <wp:cNvGraphicFramePr>
                  <a:graphicFrameLocks/>
                </wp:cNvGraphicFramePr>
                <a:graphic>
                  <a:graphicData uri="http://schemas.microsoft.com/office/word/2010/wordprocessingShape">
                    <wps:wsp>
                      <wps:cNvPr id="163" name="Graphic 163"/>
                      <wps:cNvSpPr/>
                      <wps:spPr>
                        <a:xfrm>
                          <a:off x="0" y="0"/>
                          <a:ext cx="6484620" cy="1270"/>
                        </a:xfrm>
                        <a:custGeom>
                          <a:avLst/>
                          <a:gdLst/>
                          <a:ahLst/>
                          <a:cxnLst/>
                          <a:rect l="l" t="t" r="r" b="b"/>
                          <a:pathLst>
                            <a:path w="6484620" h="0">
                              <a:moveTo>
                                <a:pt x="0" y="0"/>
                              </a:moveTo>
                              <a:lnTo>
                                <a:pt x="6484265" y="0"/>
                              </a:lnTo>
                            </a:path>
                          </a:pathLst>
                        </a:custGeom>
                        <a:ln w="1831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37.005394pt;width:510.6pt;height:.1pt;mso-position-horizontal-relative:page;mso-position-vertical-relative:paragraph;z-index:-15676416;mso-wrap-distance-left:0;mso-wrap-distance-right:0" id="docshape132" coordorigin="837,740" coordsize="10212,0" path="m837,740l11049,740e" filled="false" stroked="true" strokeweight="1.442274pt" strokecolor="#000000">
                <v:path arrowok="t"/>
                <v:stroke dashstyle="solid"/>
                <w10:wrap type="topAndBottom"/>
              </v:shape>
            </w:pict>
          </mc:Fallback>
        </mc:AlternateContent>
      </w:r>
      <w:r>
        <w:rPr>
          <w:rFonts w:ascii="Arial"/>
          <w:b/>
          <w:color w:val="08082A"/>
          <w:w w:val="90"/>
          <w:sz w:val="24"/>
        </w:rPr>
        <w:t>Name</w:t>
      </w:r>
      <w:r>
        <w:rPr>
          <w:rFonts w:ascii="Arial"/>
          <w:b/>
          <w:color w:val="08082A"/>
          <w:spacing w:val="7"/>
          <w:sz w:val="24"/>
        </w:rPr>
        <w:t> </w:t>
      </w:r>
      <w:r>
        <w:rPr>
          <w:rFonts w:ascii="Arial"/>
          <w:b/>
          <w:color w:val="08082A"/>
          <w:w w:val="90"/>
          <w:sz w:val="24"/>
        </w:rPr>
        <w:t>of</w:t>
      </w:r>
      <w:r>
        <w:rPr>
          <w:rFonts w:ascii="Arial"/>
          <w:b/>
          <w:color w:val="08082A"/>
          <w:spacing w:val="25"/>
          <w:sz w:val="24"/>
        </w:rPr>
        <w:t> </w:t>
      </w:r>
      <w:r>
        <w:rPr>
          <w:rFonts w:ascii="Arial"/>
          <w:b/>
          <w:color w:val="08082A"/>
          <w:w w:val="90"/>
          <w:sz w:val="24"/>
        </w:rPr>
        <w:t>evenVprogram/topicto</w:t>
      </w:r>
      <w:r>
        <w:rPr>
          <w:rFonts w:ascii="Arial"/>
          <w:b/>
          <w:color w:val="08082A"/>
          <w:spacing w:val="1"/>
          <w:sz w:val="24"/>
        </w:rPr>
        <w:t> </w:t>
      </w:r>
      <w:r>
        <w:rPr>
          <w:rFonts w:ascii="Arial"/>
          <w:b/>
          <w:color w:val="08082A"/>
          <w:w w:val="90"/>
          <w:sz w:val="24"/>
        </w:rPr>
        <w:t>be</w:t>
      </w:r>
      <w:r>
        <w:rPr>
          <w:rFonts w:ascii="Arial"/>
          <w:b/>
          <w:color w:val="08082A"/>
          <w:spacing w:val="11"/>
          <w:sz w:val="24"/>
        </w:rPr>
        <w:t> </w:t>
      </w:r>
      <w:r>
        <w:rPr>
          <w:rFonts w:ascii="Arial"/>
          <w:b/>
          <w:color w:val="08082A"/>
          <w:w w:val="90"/>
          <w:sz w:val="24"/>
        </w:rPr>
        <w:t>advertised</w:t>
      </w:r>
      <w:r>
        <w:rPr>
          <w:rFonts w:ascii="Arial"/>
          <w:b/>
          <w:color w:val="08082A"/>
          <w:spacing w:val="62"/>
          <w:sz w:val="24"/>
        </w:rPr>
        <w:t> </w:t>
      </w:r>
      <w:r>
        <w:rPr>
          <w:rFonts w:ascii="Arial"/>
          <w:color w:val="CD111A"/>
          <w:spacing w:val="-10"/>
          <w:w w:val="90"/>
          <w:sz w:val="32"/>
        </w:rPr>
        <w:t>*</w:t>
      </w:r>
    </w:p>
    <w:p>
      <w:pPr>
        <w:pStyle w:val="BodyText"/>
        <w:spacing w:before="56"/>
        <w:rPr>
          <w:rFonts w:ascii="Arial"/>
          <w:sz w:val="20"/>
        </w:rPr>
      </w:pPr>
    </w:p>
    <w:p>
      <w:pPr>
        <w:pStyle w:val="BodyText"/>
        <w:spacing w:before="260"/>
        <w:rPr>
          <w:rFonts w:ascii="Arial"/>
        </w:rPr>
      </w:pPr>
    </w:p>
    <w:p>
      <w:pPr>
        <w:spacing w:before="0"/>
        <w:ind w:left="502" w:right="0" w:firstLine="0"/>
        <w:jc w:val="left"/>
        <w:rPr>
          <w:rFonts w:ascii="Arial"/>
          <w:sz w:val="32"/>
        </w:rPr>
      </w:pPr>
      <w:r>
        <w:rPr>
          <w:rFonts w:ascii="Arial"/>
          <w:sz w:val="32"/>
        </w:rPr>
        <mc:AlternateContent>
          <mc:Choice Requires="wps">
            <w:drawing>
              <wp:anchor distT="0" distB="0" distL="0" distR="0" allowOverlap="1" layoutInCell="1" locked="0" behindDoc="1" simplePos="0" relativeHeight="487640576">
                <wp:simplePos x="0" y="0"/>
                <wp:positionH relativeFrom="page">
                  <wp:posOffset>529281</wp:posOffset>
                </wp:positionH>
                <wp:positionV relativeFrom="paragraph">
                  <wp:posOffset>259532</wp:posOffset>
                </wp:positionV>
                <wp:extent cx="6129655" cy="1200150"/>
                <wp:effectExtent l="0" t="0" r="0" b="0"/>
                <wp:wrapTopAndBottom/>
                <wp:docPr id="164" name="Group 164"/>
                <wp:cNvGraphicFramePr>
                  <a:graphicFrameLocks/>
                </wp:cNvGraphicFramePr>
                <a:graphic>
                  <a:graphicData uri="http://schemas.microsoft.com/office/word/2010/wordprocessingGroup">
                    <wpg:wgp>
                      <wpg:cNvPr id="164" name="Group 164"/>
                      <wpg:cNvGrpSpPr/>
                      <wpg:grpSpPr>
                        <a:xfrm>
                          <a:off x="0" y="0"/>
                          <a:ext cx="6129655" cy="1200150"/>
                          <a:chExt cx="6129655" cy="1200150"/>
                        </a:xfrm>
                      </wpg:grpSpPr>
                      <wps:wsp>
                        <wps:cNvPr id="165" name="Graphic 165"/>
                        <wps:cNvSpPr/>
                        <wps:spPr>
                          <a:xfrm>
                            <a:off x="6873" y="0"/>
                            <a:ext cx="6104255" cy="1200150"/>
                          </a:xfrm>
                          <a:custGeom>
                            <a:avLst/>
                            <a:gdLst/>
                            <a:ahLst/>
                            <a:cxnLst/>
                            <a:rect l="l" t="t" r="r" b="b"/>
                            <a:pathLst>
                              <a:path w="6104255" h="1200150">
                                <a:moveTo>
                                  <a:pt x="0" y="1199755"/>
                                </a:moveTo>
                                <a:lnTo>
                                  <a:pt x="0" y="0"/>
                                </a:lnTo>
                              </a:path>
                              <a:path w="6104255" h="1200150">
                                <a:moveTo>
                                  <a:pt x="6103916" y="1199755"/>
                                </a:moveTo>
                                <a:lnTo>
                                  <a:pt x="6103916" y="0"/>
                                </a:lnTo>
                              </a:path>
                            </a:pathLst>
                          </a:custGeom>
                          <a:ln w="13742">
                            <a:solidFill>
                              <a:srgbClr val="000000"/>
                            </a:solidFill>
                            <a:prstDash val="solid"/>
                          </a:ln>
                        </wps:spPr>
                        <wps:bodyPr wrap="square" lIns="0" tIns="0" rIns="0" bIns="0" rtlCol="0">
                          <a:prstTxWarp prst="textNoShape">
                            <a:avLst/>
                          </a:prstTxWarp>
                          <a:noAutofit/>
                        </wps:bodyPr>
                      </wps:wsp>
                      <wps:wsp>
                        <wps:cNvPr id="166" name="Graphic 166"/>
                        <wps:cNvSpPr/>
                        <wps:spPr>
                          <a:xfrm>
                            <a:off x="2291" y="9158"/>
                            <a:ext cx="6127115" cy="1270"/>
                          </a:xfrm>
                          <a:custGeom>
                            <a:avLst/>
                            <a:gdLst/>
                            <a:ahLst/>
                            <a:cxnLst/>
                            <a:rect l="l" t="t" r="r" b="b"/>
                            <a:pathLst>
                              <a:path w="6127115" h="0">
                                <a:moveTo>
                                  <a:pt x="0" y="0"/>
                                </a:moveTo>
                                <a:lnTo>
                                  <a:pt x="6126829" y="0"/>
                                </a:lnTo>
                              </a:path>
                            </a:pathLst>
                          </a:custGeom>
                          <a:ln w="18316">
                            <a:solidFill>
                              <a:srgbClr val="000000"/>
                            </a:solidFill>
                            <a:prstDash val="solid"/>
                          </a:ln>
                        </wps:spPr>
                        <wps:bodyPr wrap="square" lIns="0" tIns="0" rIns="0" bIns="0" rtlCol="0">
                          <a:prstTxWarp prst="textNoShape">
                            <a:avLst/>
                          </a:prstTxWarp>
                          <a:noAutofit/>
                        </wps:bodyPr>
                      </wps:wsp>
                      <wps:wsp>
                        <wps:cNvPr id="167" name="Graphic 167"/>
                        <wps:cNvSpPr/>
                        <wps:spPr>
                          <a:xfrm>
                            <a:off x="2291" y="1186017"/>
                            <a:ext cx="6127115" cy="1270"/>
                          </a:xfrm>
                          <a:custGeom>
                            <a:avLst/>
                            <a:gdLst/>
                            <a:ahLst/>
                            <a:cxnLst/>
                            <a:rect l="l" t="t" r="r" b="b"/>
                            <a:pathLst>
                              <a:path w="6127115" h="0">
                                <a:moveTo>
                                  <a:pt x="0" y="0"/>
                                </a:moveTo>
                                <a:lnTo>
                                  <a:pt x="6126829" y="0"/>
                                </a:lnTo>
                              </a:path>
                            </a:pathLst>
                          </a:custGeom>
                          <a:ln w="915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1.675674pt;margin-top:20.43564pt;width:482.65pt;height:94.5pt;mso-position-horizontal-relative:page;mso-position-vertical-relative:paragraph;z-index:-15675904;mso-wrap-distance-left:0;mso-wrap-distance-right:0" id="docshapegroup133" coordorigin="834,409" coordsize="9653,1890">
                <v:shape style="position:absolute;left:844;top:408;width:9613;height:1890" id="docshape134" coordorigin="844,409" coordsize="9613,1890" path="m844,2298l844,409m10457,2298l10457,409e" filled="false" stroked="true" strokeweight="1.082095pt" strokecolor="#000000">
                  <v:path arrowok="t"/>
                  <v:stroke dashstyle="solid"/>
                </v:shape>
                <v:line style="position:absolute" from="837,423" to="10486,423" stroked="true" strokeweight="1.442274pt" strokecolor="#000000">
                  <v:stroke dashstyle="solid"/>
                </v:line>
                <v:line style="position:absolute" from="837,2276" to="10486,2276" stroked="true" strokeweight=".721137pt" strokecolor="#000000">
                  <v:stroke dashstyle="solid"/>
                </v:line>
                <w10:wrap type="topAndBottom"/>
              </v:group>
            </w:pict>
          </mc:Fallback>
        </mc:AlternateContent>
      </w:r>
      <w:r>
        <w:rPr>
          <w:rFonts w:ascii="Arial"/>
          <w:b/>
          <w:color w:val="08082A"/>
          <w:w w:val="90"/>
          <w:sz w:val="24"/>
        </w:rPr>
        <w:t>Description</w:t>
      </w:r>
      <w:r>
        <w:rPr>
          <w:rFonts w:ascii="Arial"/>
          <w:b/>
          <w:color w:val="08082A"/>
          <w:spacing w:val="-7"/>
          <w:w w:val="90"/>
          <w:sz w:val="24"/>
        </w:rPr>
        <w:t> </w:t>
      </w:r>
      <w:r>
        <w:rPr>
          <w:rFonts w:ascii="Arial"/>
          <w:b/>
          <w:color w:val="08082A"/>
          <w:w w:val="90"/>
          <w:sz w:val="24"/>
        </w:rPr>
        <w:t>of</w:t>
      </w:r>
      <w:r>
        <w:rPr>
          <w:rFonts w:ascii="Arial"/>
          <w:b/>
          <w:color w:val="08082A"/>
          <w:spacing w:val="-12"/>
          <w:w w:val="90"/>
          <w:sz w:val="24"/>
        </w:rPr>
        <w:t> </w:t>
      </w:r>
      <w:r>
        <w:rPr>
          <w:rFonts w:ascii="Arial"/>
          <w:b/>
          <w:color w:val="08082A"/>
          <w:w w:val="90"/>
          <w:sz w:val="24"/>
        </w:rPr>
        <w:t>desired</w:t>
      </w:r>
      <w:r>
        <w:rPr>
          <w:rFonts w:ascii="Arial"/>
          <w:b/>
          <w:color w:val="08082A"/>
          <w:spacing w:val="-5"/>
          <w:w w:val="90"/>
          <w:sz w:val="24"/>
        </w:rPr>
        <w:t> </w:t>
      </w:r>
      <w:r>
        <w:rPr>
          <w:rFonts w:ascii="Arial"/>
          <w:b/>
          <w:color w:val="08082A"/>
          <w:w w:val="90"/>
          <w:sz w:val="24"/>
        </w:rPr>
        <w:t>announcement</w:t>
      </w:r>
      <w:r>
        <w:rPr>
          <w:rFonts w:ascii="Arial"/>
          <w:b/>
          <w:color w:val="08082A"/>
          <w:spacing w:val="19"/>
          <w:sz w:val="24"/>
        </w:rPr>
        <w:t> </w:t>
      </w:r>
      <w:r>
        <w:rPr>
          <w:rFonts w:ascii="Arial"/>
          <w:color w:val="CD111A"/>
          <w:spacing w:val="-10"/>
          <w:w w:val="90"/>
          <w:sz w:val="32"/>
        </w:rPr>
        <w:t>*</w:t>
      </w:r>
    </w:p>
    <w:p>
      <w:pPr>
        <w:pStyle w:val="BodyText"/>
        <w:rPr>
          <w:rFonts w:ascii="Arial"/>
        </w:rPr>
      </w:pPr>
    </w:p>
    <w:p>
      <w:pPr>
        <w:pStyle w:val="BodyText"/>
        <w:spacing w:before="23"/>
        <w:rPr>
          <w:rFonts w:ascii="Arial"/>
        </w:rPr>
      </w:pPr>
    </w:p>
    <w:p>
      <w:pPr>
        <w:spacing w:line="239" w:lineRule="exact" w:before="0"/>
        <w:ind w:left="497" w:right="0" w:firstLine="0"/>
        <w:jc w:val="left"/>
        <w:rPr>
          <w:rFonts w:ascii="Arial"/>
          <w:b/>
          <w:sz w:val="24"/>
        </w:rPr>
      </w:pPr>
      <w:r>
        <w:rPr>
          <w:rFonts w:ascii="Arial"/>
          <w:b/>
          <w:color w:val="08082A"/>
          <w:w w:val="90"/>
          <w:sz w:val="24"/>
        </w:rPr>
        <w:t>Start</w:t>
      </w:r>
      <w:r>
        <w:rPr>
          <w:rFonts w:ascii="Arial"/>
          <w:b/>
          <w:color w:val="08082A"/>
          <w:spacing w:val="-1"/>
          <w:w w:val="90"/>
          <w:sz w:val="24"/>
        </w:rPr>
        <w:t> </w:t>
      </w:r>
      <w:r>
        <w:rPr>
          <w:rFonts w:ascii="Arial"/>
          <w:b/>
          <w:color w:val="08082A"/>
          <w:spacing w:val="-2"/>
          <w:sz w:val="24"/>
        </w:rPr>
        <w:t>Date</w:t>
      </w:r>
      <w:r>
        <w:rPr>
          <w:rFonts w:ascii="Arial"/>
          <w:b/>
          <w:color w:val="CD111A"/>
          <w:spacing w:val="-2"/>
          <w:sz w:val="24"/>
        </w:rPr>
        <w:t>*</w:t>
      </w:r>
    </w:p>
    <w:p>
      <w:pPr>
        <w:pStyle w:val="BodyText"/>
        <w:spacing w:before="8"/>
        <w:rPr>
          <w:rFonts w:ascii="Arial"/>
          <w:b/>
          <w:sz w:val="6"/>
        </w:rPr>
      </w:pPr>
      <w:r>
        <w:rPr>
          <w:rFonts w:ascii="Arial"/>
          <w:b/>
          <w:sz w:val="6"/>
        </w:rPr>
        <mc:AlternateContent>
          <mc:Choice Requires="wps">
            <w:drawing>
              <wp:anchor distT="0" distB="0" distL="0" distR="0" allowOverlap="1" layoutInCell="1" locked="0" behindDoc="1" simplePos="0" relativeHeight="487641088">
                <wp:simplePos x="0" y="0"/>
                <wp:positionH relativeFrom="page">
                  <wp:posOffset>1503066</wp:posOffset>
                </wp:positionH>
                <wp:positionV relativeFrom="paragraph">
                  <wp:posOffset>64131</wp:posOffset>
                </wp:positionV>
                <wp:extent cx="504190" cy="1270"/>
                <wp:effectExtent l="0" t="0" r="0" b="0"/>
                <wp:wrapTopAndBottom/>
                <wp:docPr id="168" name="Graphic 168"/>
                <wp:cNvGraphicFramePr>
                  <a:graphicFrameLocks/>
                </wp:cNvGraphicFramePr>
                <a:graphic>
                  <a:graphicData uri="http://schemas.microsoft.com/office/word/2010/wordprocessingShape">
                    <wps:wsp>
                      <wps:cNvPr id="168" name="Graphic 168"/>
                      <wps:cNvSpPr/>
                      <wps:spPr>
                        <a:xfrm>
                          <a:off x="0" y="0"/>
                          <a:ext cx="504190" cy="1270"/>
                        </a:xfrm>
                        <a:custGeom>
                          <a:avLst/>
                          <a:gdLst/>
                          <a:ahLst/>
                          <a:cxnLst/>
                          <a:rect l="l" t="t" r="r" b="b"/>
                          <a:pathLst>
                            <a:path w="504190" h="0">
                              <a:moveTo>
                                <a:pt x="0" y="0"/>
                              </a:moveTo>
                              <a:lnTo>
                                <a:pt x="504077" y="0"/>
                              </a:lnTo>
                            </a:path>
                          </a:pathLst>
                        </a:custGeom>
                        <a:ln w="1831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8.3517pt;margin-top:5.049707pt;width:39.7pt;height:.1pt;mso-position-horizontal-relative:page;mso-position-vertical-relative:paragraph;z-index:-15675392;mso-wrap-distance-left:0;mso-wrap-distance-right:0" id="docshape135" coordorigin="2367,101" coordsize="794,0" path="m2367,101l3161,101e" filled="false" stroked="true" strokeweight="1.442274pt" strokecolor="#000000">
                <v:path arrowok="t"/>
                <v:stroke dashstyle="solid"/>
                <w10:wrap type="topAndBottom"/>
              </v:shape>
            </w:pict>
          </mc:Fallback>
        </mc:AlternateContent>
      </w:r>
    </w:p>
    <w:p>
      <w:pPr>
        <w:pStyle w:val="Heading3"/>
        <w:tabs>
          <w:tab w:pos="1176" w:val="left" w:leader="none"/>
          <w:tab w:pos="1906" w:val="left" w:leader="none"/>
          <w:tab w:pos="2742" w:val="left" w:leader="none"/>
        </w:tabs>
        <w:rPr>
          <w:u w:val="none"/>
        </w:rPr>
      </w:pPr>
      <w:r>
        <w:rPr>
          <w:color w:val="4B4B50"/>
          <w:spacing w:val="-10"/>
          <w:w w:val="95"/>
          <w:u w:val="none"/>
        </w:rPr>
        <w:t>D</w:t>
      </w:r>
      <w:r>
        <w:rPr>
          <w:color w:val="4B4B50"/>
          <w:u w:val="none"/>
        </w:rPr>
        <w:tab/>
      </w:r>
      <w:r>
        <w:rPr>
          <w:color w:val="4B4B50"/>
          <w:spacing w:val="-10"/>
          <w:w w:val="95"/>
          <w:u w:val="none"/>
        </w:rPr>
        <w:t>D</w:t>
      </w:r>
      <w:r>
        <w:rPr>
          <w:color w:val="4B4B50"/>
          <w:u w:val="none"/>
        </w:rPr>
        <w:tab/>
      </w:r>
      <w:r>
        <w:rPr>
          <w:color w:val="4B4B50"/>
          <w:w w:val="55"/>
          <w:u w:val="thick" w:color="4B4B50"/>
        </w:rPr>
        <w:t>...</w:t>
      </w:r>
      <w:r>
        <w:rPr>
          <w:color w:val="4B4B50"/>
          <w:spacing w:val="16"/>
          <w:u w:val="thick" w:color="4B4B50"/>
        </w:rPr>
        <w:t> </w:t>
      </w:r>
      <w:r>
        <w:rPr>
          <w:color w:val="4B4B50"/>
          <w:spacing w:val="-10"/>
          <w:w w:val="70"/>
          <w:u w:val="thick" w:color="4B4B50"/>
        </w:rPr>
        <w:t>I</w:t>
      </w:r>
      <w:r>
        <w:rPr>
          <w:color w:val="4B4B50"/>
          <w:u w:val="thick" w:color="4B4B50"/>
        </w:rPr>
        <w:tab/>
      </w:r>
      <w:r>
        <w:rPr>
          <w:color w:val="4B4B50"/>
          <w:spacing w:val="-10"/>
          <w:w w:val="70"/>
          <w:u w:val="none"/>
        </w:rPr>
        <w:t>.</w:t>
      </w:r>
    </w:p>
    <w:p>
      <w:pPr>
        <w:tabs>
          <w:tab w:pos="1236" w:val="left" w:leader="none"/>
          <w:tab w:pos="1977" w:val="left" w:leader="none"/>
        </w:tabs>
        <w:spacing w:before="116"/>
        <w:ind w:left="507" w:right="0" w:firstLine="0"/>
        <w:jc w:val="left"/>
        <w:rPr>
          <w:rFonts w:ascii="Arial"/>
          <w:sz w:val="17"/>
        </w:rPr>
      </w:pPr>
      <w:r>
        <w:rPr>
          <w:rFonts w:ascii="Arial"/>
          <w:color w:val="4B4B50"/>
          <w:spacing w:val="-2"/>
          <w:sz w:val="17"/>
        </w:rPr>
        <w:t>Month</w:t>
      </w:r>
      <w:r>
        <w:rPr>
          <w:rFonts w:ascii="Arial"/>
          <w:color w:val="4B4B50"/>
          <w:sz w:val="17"/>
        </w:rPr>
        <w:tab/>
      </w:r>
      <w:r>
        <w:rPr>
          <w:rFonts w:ascii="Arial"/>
          <w:color w:val="4B4B50"/>
          <w:spacing w:val="-5"/>
          <w:sz w:val="17"/>
        </w:rPr>
        <w:t>Day</w:t>
      </w:r>
      <w:r>
        <w:rPr>
          <w:rFonts w:ascii="Arial"/>
          <w:color w:val="4B4B50"/>
          <w:sz w:val="17"/>
        </w:rPr>
        <w:tab/>
      </w:r>
      <w:r>
        <w:rPr>
          <w:rFonts w:ascii="Arial"/>
          <w:color w:val="4B4B50"/>
          <w:spacing w:val="-4"/>
          <w:sz w:val="17"/>
        </w:rPr>
        <w:t>Year</w:t>
      </w:r>
    </w:p>
    <w:p>
      <w:pPr>
        <w:pStyle w:val="BodyText"/>
        <w:rPr>
          <w:rFonts w:ascii="Arial"/>
          <w:sz w:val="17"/>
        </w:rPr>
      </w:pPr>
    </w:p>
    <w:p>
      <w:pPr>
        <w:pStyle w:val="BodyText"/>
        <w:spacing w:before="191"/>
        <w:rPr>
          <w:rFonts w:ascii="Arial"/>
          <w:sz w:val="17"/>
        </w:rPr>
      </w:pPr>
    </w:p>
    <w:p>
      <w:pPr>
        <w:spacing w:line="232" w:lineRule="exact" w:before="0"/>
        <w:ind w:left="502" w:right="0" w:firstLine="0"/>
        <w:jc w:val="left"/>
        <w:rPr>
          <w:rFonts w:ascii="Arial"/>
          <w:b/>
          <w:sz w:val="24"/>
        </w:rPr>
      </w:pPr>
      <w:r>
        <w:rPr>
          <w:rFonts w:ascii="Arial"/>
          <w:b/>
          <w:color w:val="08082A"/>
          <w:w w:val="85"/>
          <w:sz w:val="24"/>
        </w:rPr>
        <w:t>End</w:t>
      </w:r>
      <w:r>
        <w:rPr>
          <w:rFonts w:ascii="Arial"/>
          <w:b/>
          <w:color w:val="08082A"/>
          <w:spacing w:val="-5"/>
          <w:w w:val="95"/>
          <w:sz w:val="24"/>
        </w:rPr>
        <w:t> </w:t>
      </w:r>
      <w:r>
        <w:rPr>
          <w:rFonts w:ascii="Arial"/>
          <w:b/>
          <w:color w:val="08082A"/>
          <w:spacing w:val="-4"/>
          <w:w w:val="95"/>
          <w:sz w:val="24"/>
        </w:rPr>
        <w:t>Date</w:t>
      </w:r>
      <w:r>
        <w:rPr>
          <w:rFonts w:ascii="Arial"/>
          <w:b/>
          <w:color w:val="CD111A"/>
          <w:spacing w:val="-4"/>
          <w:w w:val="95"/>
          <w:sz w:val="24"/>
        </w:rPr>
        <w:t>*</w:t>
      </w:r>
    </w:p>
    <w:p>
      <w:pPr>
        <w:pStyle w:val="Heading3"/>
        <w:spacing w:line="497" w:lineRule="exact"/>
        <w:rPr>
          <w:u w:val="none"/>
        </w:rPr>
      </w:pPr>
      <w:r>
        <w:rPr/>
        <mc:AlternateContent>
          <mc:Choice Requires="wps">
            <w:drawing>
              <wp:anchor distT="0" distB="0" distL="0" distR="0" allowOverlap="1" layoutInCell="1" locked="0" behindDoc="1" simplePos="0" relativeHeight="484725248">
                <wp:simplePos x="0" y="0"/>
                <wp:positionH relativeFrom="page">
                  <wp:posOffset>1503066</wp:posOffset>
                </wp:positionH>
                <wp:positionV relativeFrom="paragraph">
                  <wp:posOffset>69223</wp:posOffset>
                </wp:positionV>
                <wp:extent cx="504190" cy="1270"/>
                <wp:effectExtent l="0" t="0" r="0" b="0"/>
                <wp:wrapNone/>
                <wp:docPr id="169" name="Graphic 169"/>
                <wp:cNvGraphicFramePr>
                  <a:graphicFrameLocks/>
                </wp:cNvGraphicFramePr>
                <a:graphic>
                  <a:graphicData uri="http://schemas.microsoft.com/office/word/2010/wordprocessingShape">
                    <wps:wsp>
                      <wps:cNvPr id="169" name="Graphic 169"/>
                      <wps:cNvSpPr/>
                      <wps:spPr>
                        <a:xfrm>
                          <a:off x="0" y="0"/>
                          <a:ext cx="504190" cy="1270"/>
                        </a:xfrm>
                        <a:custGeom>
                          <a:avLst/>
                          <a:gdLst/>
                          <a:ahLst/>
                          <a:cxnLst/>
                          <a:rect l="l" t="t" r="r" b="b"/>
                          <a:pathLst>
                            <a:path w="504190" h="0">
                              <a:moveTo>
                                <a:pt x="0" y="0"/>
                              </a:moveTo>
                              <a:lnTo>
                                <a:pt x="504077" y="0"/>
                              </a:lnTo>
                            </a:path>
                          </a:pathLst>
                        </a:custGeom>
                        <a:ln w="1831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8591232" from="118.3517pt,5.450704pt" to="158.042819pt,5.450704pt" stroked="true" strokeweight="1.442274pt" strokecolor="#000000">
                <v:stroke dashstyle="solid"/>
                <w10:wrap type="none"/>
              </v:line>
            </w:pict>
          </mc:Fallback>
        </mc:AlternateContent>
      </w:r>
      <w:r>
        <w:rPr/>
        <mc:AlternateContent>
          <mc:Choice Requires="wps">
            <w:drawing>
              <wp:anchor distT="0" distB="0" distL="0" distR="0" allowOverlap="1" layoutInCell="1" locked="0" behindDoc="0" simplePos="0" relativeHeight="15782912">
                <wp:simplePos x="0" y="0"/>
                <wp:positionH relativeFrom="page">
                  <wp:posOffset>1741261</wp:posOffset>
                </wp:positionH>
                <wp:positionV relativeFrom="paragraph">
                  <wp:posOffset>302499</wp:posOffset>
                </wp:positionV>
                <wp:extent cx="266700" cy="1270"/>
                <wp:effectExtent l="0" t="0" r="0" b="0"/>
                <wp:wrapNone/>
                <wp:docPr id="170" name="Graphic 170"/>
                <wp:cNvGraphicFramePr>
                  <a:graphicFrameLocks/>
                </wp:cNvGraphicFramePr>
                <a:graphic>
                  <a:graphicData uri="http://schemas.microsoft.com/office/word/2010/wordprocessingShape">
                    <wps:wsp>
                      <wps:cNvPr id="170" name="Graphic 170"/>
                      <wps:cNvSpPr/>
                      <wps:spPr>
                        <a:xfrm>
                          <a:off x="0" y="0"/>
                          <a:ext cx="266700" cy="1270"/>
                        </a:xfrm>
                        <a:custGeom>
                          <a:avLst/>
                          <a:gdLst/>
                          <a:ahLst/>
                          <a:cxnLst/>
                          <a:rect l="l" t="t" r="r" b="b"/>
                          <a:pathLst>
                            <a:path w="266700" h="0">
                              <a:moveTo>
                                <a:pt x="0" y="0"/>
                              </a:moveTo>
                              <a:lnTo>
                                <a:pt x="266112" y="0"/>
                              </a:lnTo>
                            </a:path>
                          </a:pathLst>
                        </a:custGeom>
                        <a:ln w="18845">
                          <a:solidFill>
                            <a:srgbClr val="4A4A4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82912" from="137.107193pt,23.818834pt" to="158.060897pt,23.818834pt" stroked="true" strokeweight="1.483907pt" strokecolor="#4a4a4f">
                <v:stroke dashstyle="solid"/>
                <w10:wrap type="none"/>
              </v:line>
            </w:pict>
          </mc:Fallback>
        </mc:AlternateContent>
      </w:r>
      <w:r>
        <w:rPr>
          <w:color w:val="4B4B50"/>
          <w:spacing w:val="-4"/>
          <w:w w:val="190"/>
          <w:u w:val="thick" w:color="4B4B50"/>
        </w:rPr>
        <w:t>DD_I</w:t>
      </w:r>
    </w:p>
    <w:p>
      <w:pPr>
        <w:tabs>
          <w:tab w:pos="1236" w:val="left" w:leader="none"/>
          <w:tab w:pos="1977" w:val="left" w:leader="none"/>
        </w:tabs>
        <w:spacing w:before="131"/>
        <w:ind w:left="507" w:right="0" w:firstLine="0"/>
        <w:jc w:val="left"/>
        <w:rPr>
          <w:rFonts w:ascii="Arial"/>
          <w:sz w:val="17"/>
        </w:rPr>
      </w:pPr>
      <w:r>
        <w:rPr>
          <w:rFonts w:ascii="Arial"/>
          <w:color w:val="4B4B50"/>
          <w:spacing w:val="-2"/>
          <w:sz w:val="17"/>
        </w:rPr>
        <w:t>Month</w:t>
      </w:r>
      <w:r>
        <w:rPr>
          <w:rFonts w:ascii="Arial"/>
          <w:color w:val="4B4B50"/>
          <w:sz w:val="17"/>
        </w:rPr>
        <w:tab/>
      </w:r>
      <w:r>
        <w:rPr>
          <w:rFonts w:ascii="Arial"/>
          <w:color w:val="4B4B50"/>
          <w:spacing w:val="-5"/>
          <w:sz w:val="17"/>
        </w:rPr>
        <w:t>Day</w:t>
      </w:r>
      <w:r>
        <w:rPr>
          <w:rFonts w:ascii="Arial"/>
          <w:color w:val="4B4B50"/>
          <w:sz w:val="17"/>
        </w:rPr>
        <w:tab/>
      </w:r>
      <w:r>
        <w:rPr>
          <w:rFonts w:ascii="Arial"/>
          <w:color w:val="4B4B50"/>
          <w:spacing w:val="-4"/>
          <w:sz w:val="17"/>
        </w:rPr>
        <w:t>Year</w:t>
      </w:r>
    </w:p>
    <w:p>
      <w:pPr>
        <w:pStyle w:val="BodyText"/>
        <w:rPr>
          <w:rFonts w:ascii="Arial"/>
          <w:sz w:val="17"/>
        </w:rPr>
      </w:pPr>
    </w:p>
    <w:p>
      <w:pPr>
        <w:pStyle w:val="BodyText"/>
        <w:rPr>
          <w:rFonts w:ascii="Arial"/>
          <w:sz w:val="17"/>
        </w:rPr>
      </w:pPr>
    </w:p>
    <w:p>
      <w:pPr>
        <w:pStyle w:val="BodyText"/>
        <w:spacing w:before="41"/>
        <w:rPr>
          <w:rFonts w:ascii="Arial"/>
          <w:sz w:val="17"/>
        </w:rPr>
      </w:pPr>
    </w:p>
    <w:p>
      <w:pPr>
        <w:spacing w:line="192" w:lineRule="auto" w:before="0"/>
        <w:ind w:left="502" w:right="623" w:firstLine="11"/>
        <w:jc w:val="left"/>
        <w:rPr>
          <w:rFonts w:ascii="Arial"/>
          <w:sz w:val="32"/>
        </w:rPr>
      </w:pPr>
      <w:r>
        <w:rPr>
          <w:color w:val="08082A"/>
          <w:w w:val="90"/>
          <w:sz w:val="23"/>
        </w:rPr>
        <w:t>I </w:t>
      </w:r>
      <w:r>
        <w:rPr>
          <w:rFonts w:ascii="Arial"/>
          <w:b/>
          <w:color w:val="08082A"/>
          <w:w w:val="90"/>
          <w:sz w:val="24"/>
        </w:rPr>
        <w:t>have read,</w:t>
      </w:r>
      <w:r>
        <w:rPr>
          <w:rFonts w:ascii="Arial"/>
          <w:b/>
          <w:color w:val="08082A"/>
          <w:spacing w:val="-10"/>
          <w:w w:val="90"/>
          <w:sz w:val="24"/>
        </w:rPr>
        <w:t> </w:t>
      </w:r>
      <w:r>
        <w:rPr>
          <w:rFonts w:ascii="Arial"/>
          <w:b/>
          <w:color w:val="08082A"/>
          <w:w w:val="90"/>
          <w:sz w:val="24"/>
        </w:rPr>
        <w:t>understand, and agree to</w:t>
      </w:r>
      <w:r>
        <w:rPr>
          <w:rFonts w:ascii="Arial"/>
          <w:b/>
          <w:color w:val="08082A"/>
          <w:spacing w:val="-10"/>
          <w:w w:val="90"/>
          <w:sz w:val="24"/>
        </w:rPr>
        <w:t> </w:t>
      </w:r>
      <w:r>
        <w:rPr>
          <w:rFonts w:ascii="Arial"/>
          <w:b/>
          <w:color w:val="08082A"/>
          <w:w w:val="90"/>
          <w:sz w:val="24"/>
        </w:rPr>
        <w:t>comply with</w:t>
      </w:r>
      <w:r>
        <w:rPr>
          <w:rFonts w:ascii="Arial"/>
          <w:b/>
          <w:color w:val="08082A"/>
          <w:spacing w:val="-6"/>
          <w:w w:val="90"/>
          <w:sz w:val="24"/>
        </w:rPr>
        <w:t> </w:t>
      </w:r>
      <w:r>
        <w:rPr>
          <w:rFonts w:ascii="Arial"/>
          <w:b/>
          <w:color w:val="08082A"/>
          <w:w w:val="90"/>
          <w:sz w:val="24"/>
        </w:rPr>
        <w:t>the TBR Policy</w:t>
      </w:r>
      <w:r>
        <w:rPr>
          <w:rFonts w:ascii="Arial"/>
          <w:b/>
          <w:color w:val="08082A"/>
          <w:spacing w:val="-4"/>
          <w:w w:val="90"/>
          <w:sz w:val="24"/>
        </w:rPr>
        <w:t> </w:t>
      </w:r>
      <w:r>
        <w:rPr>
          <w:rFonts w:ascii="Arial"/>
          <w:b/>
          <w:color w:val="08082A"/>
          <w:w w:val="90"/>
          <w:sz w:val="24"/>
        </w:rPr>
        <w:t>3:01:01:00</w:t>
      </w:r>
      <w:r>
        <w:rPr>
          <w:rFonts w:ascii="Arial"/>
          <w:b/>
          <w:color w:val="08082A"/>
          <w:spacing w:val="-6"/>
          <w:w w:val="90"/>
          <w:sz w:val="24"/>
        </w:rPr>
        <w:t> </w:t>
      </w:r>
      <w:r>
        <w:rPr>
          <w:rFonts w:ascii="Arial"/>
          <w:b/>
          <w:color w:val="08082A"/>
          <w:w w:val="90"/>
          <w:sz w:val="24"/>
        </w:rPr>
        <w:t>Organizations and </w:t>
      </w:r>
      <w:r>
        <w:rPr>
          <w:rFonts w:ascii="Arial"/>
          <w:b/>
          <w:color w:val="08082A"/>
          <w:spacing w:val="-8"/>
          <w:sz w:val="24"/>
        </w:rPr>
        <w:t>Policy</w:t>
      </w:r>
      <w:r>
        <w:rPr>
          <w:rFonts w:ascii="Arial"/>
          <w:b/>
          <w:color w:val="08082A"/>
          <w:spacing w:val="-23"/>
          <w:sz w:val="24"/>
        </w:rPr>
        <w:t> </w:t>
      </w:r>
      <w:r>
        <w:rPr>
          <w:rFonts w:ascii="Arial"/>
          <w:b/>
          <w:color w:val="08082A"/>
          <w:spacing w:val="-8"/>
          <w:sz w:val="24"/>
        </w:rPr>
        <w:t>3:02:00:01</w:t>
      </w:r>
      <w:r>
        <w:rPr>
          <w:rFonts w:ascii="Arial"/>
          <w:b/>
          <w:color w:val="08082A"/>
          <w:spacing w:val="-13"/>
          <w:sz w:val="24"/>
        </w:rPr>
        <w:t> </w:t>
      </w:r>
      <w:r>
        <w:rPr>
          <w:rFonts w:ascii="Arial"/>
          <w:b/>
          <w:color w:val="08082A"/>
          <w:spacing w:val="-8"/>
          <w:sz w:val="24"/>
        </w:rPr>
        <w:t>General</w:t>
      </w:r>
      <w:r>
        <w:rPr>
          <w:rFonts w:ascii="Arial"/>
          <w:b/>
          <w:color w:val="08082A"/>
          <w:spacing w:val="-34"/>
          <w:sz w:val="24"/>
        </w:rPr>
        <w:t> </w:t>
      </w:r>
      <w:r>
        <w:rPr>
          <w:rFonts w:ascii="Arial"/>
          <w:b/>
          <w:color w:val="08082A"/>
          <w:spacing w:val="-8"/>
          <w:sz w:val="24"/>
        </w:rPr>
        <w:t>Regulations on</w:t>
      </w:r>
      <w:r>
        <w:rPr>
          <w:rFonts w:ascii="Arial"/>
          <w:b/>
          <w:color w:val="08082A"/>
          <w:spacing w:val="-18"/>
          <w:sz w:val="24"/>
        </w:rPr>
        <w:t> </w:t>
      </w:r>
      <w:r>
        <w:rPr>
          <w:rFonts w:ascii="Arial"/>
          <w:b/>
          <w:color w:val="08082A"/>
          <w:spacing w:val="-8"/>
          <w:sz w:val="24"/>
        </w:rPr>
        <w:t>Student</w:t>
      </w:r>
      <w:r>
        <w:rPr>
          <w:rFonts w:ascii="Arial"/>
          <w:b/>
          <w:color w:val="08082A"/>
          <w:spacing w:val="-15"/>
          <w:sz w:val="24"/>
        </w:rPr>
        <w:t> </w:t>
      </w:r>
      <w:r>
        <w:rPr>
          <w:rFonts w:ascii="Arial"/>
          <w:b/>
          <w:color w:val="08082A"/>
          <w:spacing w:val="-8"/>
          <w:sz w:val="24"/>
        </w:rPr>
        <w:t>Conduct.</w:t>
      </w:r>
      <w:r>
        <w:rPr>
          <w:rFonts w:ascii="Arial"/>
          <w:b/>
          <w:color w:val="08082A"/>
          <w:spacing w:val="14"/>
          <w:sz w:val="24"/>
        </w:rPr>
        <w:t> </w:t>
      </w:r>
      <w:r>
        <w:rPr>
          <w:rFonts w:ascii="Arial"/>
          <w:color w:val="CD111A"/>
          <w:spacing w:val="-8"/>
          <w:sz w:val="32"/>
        </w:rPr>
        <w:t>*</w:t>
      </w:r>
    </w:p>
    <w:p>
      <w:pPr>
        <w:spacing w:before="93"/>
        <w:ind w:left="469" w:right="0" w:firstLine="0"/>
        <w:jc w:val="left"/>
        <w:rPr>
          <w:sz w:val="26"/>
        </w:rPr>
      </w:pPr>
      <w:r>
        <w:rPr>
          <w:color w:val="050357"/>
          <w:spacing w:val="-4"/>
          <w:w w:val="115"/>
          <w:sz w:val="26"/>
        </w:rPr>
        <w:t>Q</w:t>
      </w:r>
      <w:r>
        <w:rPr>
          <w:color w:val="4B4B50"/>
          <w:spacing w:val="-4"/>
          <w:w w:val="115"/>
          <w:sz w:val="26"/>
        </w:rPr>
        <w:t>Yes</w:t>
      </w:r>
    </w:p>
    <w:p>
      <w:pPr>
        <w:spacing w:before="90"/>
        <w:ind w:left="554" w:right="0" w:firstLine="0"/>
        <w:jc w:val="left"/>
        <w:rPr>
          <w:rFonts w:ascii="Arial"/>
          <w:sz w:val="22"/>
        </w:rPr>
      </w:pPr>
      <w:r>
        <w:rPr>
          <w:rFonts w:ascii="Arial"/>
          <w:color w:val="050357"/>
          <w:spacing w:val="-5"/>
          <w:w w:val="120"/>
          <w:sz w:val="22"/>
        </w:rPr>
        <w:t>Q</w:t>
      </w:r>
      <w:r>
        <w:rPr>
          <w:rFonts w:ascii="Arial"/>
          <w:color w:val="4B4B50"/>
          <w:spacing w:val="-5"/>
          <w:w w:val="120"/>
          <w:sz w:val="22"/>
        </w:rPr>
        <w:t>No</w:t>
      </w: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spacing w:before="5"/>
        <w:rPr>
          <w:rFonts w:ascii="Arial"/>
          <w:sz w:val="18"/>
        </w:rPr>
      </w:pPr>
    </w:p>
    <w:p>
      <w:pPr>
        <w:spacing w:before="0"/>
        <w:ind w:left="0" w:right="307" w:firstLine="0"/>
        <w:jc w:val="right"/>
        <w:rPr>
          <w:rFonts w:ascii="Arial"/>
          <w:sz w:val="18"/>
        </w:rPr>
      </w:pPr>
      <w:r>
        <w:rPr>
          <w:rFonts w:ascii="Arial"/>
          <w:color w:val="0C0C0C"/>
          <w:spacing w:val="-10"/>
          <w:w w:val="120"/>
          <w:sz w:val="18"/>
        </w:rPr>
        <w:t>2</w:t>
      </w:r>
    </w:p>
    <w:p>
      <w:pPr>
        <w:spacing w:after="0"/>
        <w:jc w:val="right"/>
        <w:rPr>
          <w:rFonts w:ascii="Arial"/>
          <w:sz w:val="18"/>
        </w:rPr>
        <w:sectPr>
          <w:headerReference w:type="default" r:id="rId57"/>
          <w:pgSz w:w="11910" w:h="16840"/>
          <w:pgMar w:header="0" w:footer="0" w:top="760" w:bottom="280" w:left="360" w:right="360"/>
        </w:sectPr>
      </w:pPr>
    </w:p>
    <w:p>
      <w:pPr>
        <w:pStyle w:val="ListParagraph"/>
        <w:numPr>
          <w:ilvl w:val="0"/>
          <w:numId w:val="49"/>
        </w:numPr>
        <w:tabs>
          <w:tab w:pos="5162" w:val="left" w:leader="none"/>
        </w:tabs>
        <w:spacing w:line="240" w:lineRule="auto" w:before="58" w:after="0"/>
        <w:ind w:left="5162" w:right="0" w:hanging="307"/>
        <w:jc w:val="left"/>
        <w:rPr>
          <w:rFonts w:ascii="Arial" w:hAnsi="Arial"/>
          <w:sz w:val="58"/>
        </w:rPr>
      </w:pPr>
      <w:r>
        <w:rPr>
          <w:rFonts w:ascii="Arial" w:hAnsi="Arial"/>
          <w:color w:val="4F80ED"/>
          <w:spacing w:val="-2"/>
          <w:w w:val="65"/>
          <w:sz w:val="58"/>
          <w:u w:val="thick" w:color="4F80ED"/>
        </w:rPr>
        <w:t>i!Mhhi</w:t>
      </w:r>
      <w:r>
        <w:rPr>
          <w:rFonts w:ascii="Arial" w:hAnsi="Arial"/>
          <w:color w:val="4F80ED"/>
          <w:spacing w:val="40"/>
          <w:sz w:val="58"/>
          <w:u w:val="thick" w:color="4F80ED"/>
        </w:rPr>
        <w:t> </w:t>
      </w:r>
    </w:p>
    <w:p>
      <w:pPr>
        <w:pStyle w:val="BodyText"/>
        <w:rPr>
          <w:rFonts w:ascii="Arial"/>
        </w:rPr>
      </w:pPr>
    </w:p>
    <w:p>
      <w:pPr>
        <w:pStyle w:val="BodyText"/>
        <w:spacing w:before="23"/>
        <w:rPr>
          <w:rFonts w:ascii="Arial"/>
        </w:rPr>
      </w:pPr>
    </w:p>
    <w:p>
      <w:pPr>
        <w:spacing w:before="1"/>
        <w:ind w:left="497" w:right="0" w:firstLine="0"/>
        <w:jc w:val="left"/>
        <w:rPr>
          <w:rFonts w:ascii="Arial"/>
          <w:b/>
          <w:sz w:val="24"/>
        </w:rPr>
      </w:pPr>
      <w:r>
        <w:rPr>
          <w:rFonts w:ascii="Arial"/>
          <w:b/>
          <w:color w:val="08082B"/>
          <w:spacing w:val="-6"/>
          <w:sz w:val="24"/>
        </w:rPr>
        <w:t>Start</w:t>
      </w:r>
      <w:r>
        <w:rPr>
          <w:rFonts w:ascii="Arial"/>
          <w:b/>
          <w:color w:val="08082B"/>
          <w:spacing w:val="-21"/>
          <w:sz w:val="24"/>
        </w:rPr>
        <w:t> </w:t>
      </w:r>
      <w:r>
        <w:rPr>
          <w:rFonts w:ascii="Arial"/>
          <w:b/>
          <w:color w:val="08082B"/>
          <w:spacing w:val="-6"/>
          <w:sz w:val="24"/>
        </w:rPr>
        <w:t>Time</w:t>
      </w:r>
      <w:r>
        <w:rPr>
          <w:rFonts w:ascii="Arial"/>
          <w:b/>
          <w:color w:val="08082B"/>
          <w:spacing w:val="-20"/>
          <w:sz w:val="24"/>
        </w:rPr>
        <w:t> </w:t>
      </w:r>
      <w:r>
        <w:rPr>
          <w:rFonts w:ascii="Arial"/>
          <w:b/>
          <w:color w:val="08082B"/>
          <w:spacing w:val="-6"/>
          <w:sz w:val="24"/>
        </w:rPr>
        <w:t>Field</w:t>
      </w:r>
    </w:p>
    <w:p>
      <w:pPr>
        <w:pStyle w:val="Heading8"/>
        <w:spacing w:line="429" w:lineRule="exact" w:before="3"/>
      </w:pPr>
      <w:r>
        <w:rPr>
          <w:color w:val="9C97B3"/>
          <w:spacing w:val="-2"/>
          <w:w w:val="140"/>
        </w:rPr>
        <w:t>CJCJCJ</w:t>
      </w:r>
    </w:p>
    <w:p>
      <w:pPr>
        <w:tabs>
          <w:tab w:pos="1128" w:val="left" w:leader="none"/>
        </w:tabs>
        <w:spacing w:line="187" w:lineRule="exact" w:before="0"/>
        <w:ind w:left="509" w:right="0" w:firstLine="0"/>
        <w:jc w:val="left"/>
        <w:rPr>
          <w:rFonts w:ascii="Arial"/>
          <w:sz w:val="17"/>
        </w:rPr>
      </w:pPr>
      <w:r>
        <w:rPr>
          <w:rFonts w:ascii="Arial"/>
          <w:color w:val="4F4F56"/>
          <w:spacing w:val="-4"/>
          <w:w w:val="105"/>
          <w:sz w:val="17"/>
        </w:rPr>
        <w:t>hour</w:t>
      </w:r>
      <w:r>
        <w:rPr>
          <w:rFonts w:ascii="Arial"/>
          <w:color w:val="4F4F56"/>
          <w:sz w:val="17"/>
        </w:rPr>
        <w:tab/>
      </w:r>
      <w:r>
        <w:rPr>
          <w:rFonts w:ascii="Arial"/>
          <w:color w:val="4F4F56"/>
          <w:spacing w:val="-2"/>
          <w:w w:val="105"/>
          <w:sz w:val="17"/>
        </w:rPr>
        <w:t>Minutes</w:t>
      </w:r>
    </w:p>
    <w:p>
      <w:pPr>
        <w:pStyle w:val="BodyText"/>
        <w:rPr>
          <w:rFonts w:ascii="Arial"/>
          <w:sz w:val="17"/>
        </w:rPr>
      </w:pPr>
    </w:p>
    <w:p>
      <w:pPr>
        <w:pStyle w:val="BodyText"/>
        <w:spacing w:before="192"/>
        <w:rPr>
          <w:rFonts w:ascii="Arial"/>
          <w:sz w:val="17"/>
        </w:rPr>
      </w:pPr>
    </w:p>
    <w:p>
      <w:pPr>
        <w:spacing w:before="0"/>
        <w:ind w:left="502" w:right="0" w:firstLine="0"/>
        <w:jc w:val="left"/>
        <w:rPr>
          <w:rFonts w:ascii="Arial"/>
          <w:b/>
          <w:sz w:val="24"/>
        </w:rPr>
      </w:pPr>
      <w:r>
        <w:rPr>
          <w:rFonts w:ascii="Arial"/>
          <w:b/>
          <w:color w:val="08082B"/>
          <w:w w:val="90"/>
          <w:sz w:val="24"/>
        </w:rPr>
        <w:t>End</w:t>
      </w:r>
      <w:r>
        <w:rPr>
          <w:rFonts w:ascii="Arial"/>
          <w:b/>
          <w:color w:val="08082B"/>
          <w:spacing w:val="-5"/>
          <w:w w:val="90"/>
          <w:sz w:val="24"/>
        </w:rPr>
        <w:t> </w:t>
      </w:r>
      <w:r>
        <w:rPr>
          <w:rFonts w:ascii="Arial"/>
          <w:b/>
          <w:color w:val="08082B"/>
          <w:w w:val="90"/>
          <w:sz w:val="24"/>
        </w:rPr>
        <w:t>Time</w:t>
      </w:r>
      <w:r>
        <w:rPr>
          <w:rFonts w:ascii="Arial"/>
          <w:b/>
          <w:color w:val="08082B"/>
          <w:spacing w:val="-3"/>
          <w:w w:val="90"/>
          <w:sz w:val="24"/>
        </w:rPr>
        <w:t> </w:t>
      </w:r>
      <w:r>
        <w:rPr>
          <w:rFonts w:ascii="Arial"/>
          <w:b/>
          <w:color w:val="08082B"/>
          <w:spacing w:val="-2"/>
          <w:w w:val="90"/>
          <w:sz w:val="24"/>
        </w:rPr>
        <w:t>Field</w:t>
      </w:r>
    </w:p>
    <w:p>
      <w:pPr>
        <w:pStyle w:val="Heading8"/>
        <w:spacing w:before="4"/>
      </w:pPr>
      <w:r>
        <w:rPr>
          <w:color w:val="9C97B3"/>
          <w:spacing w:val="-2"/>
          <w:w w:val="140"/>
        </w:rPr>
        <w:t>CJCJCJ</w:t>
      </w:r>
    </w:p>
    <w:p>
      <w:pPr>
        <w:tabs>
          <w:tab w:pos="1128" w:val="left" w:leader="none"/>
        </w:tabs>
        <w:spacing w:line="184" w:lineRule="exact" w:before="0"/>
        <w:ind w:left="509" w:right="0" w:firstLine="0"/>
        <w:jc w:val="left"/>
        <w:rPr>
          <w:rFonts w:ascii="Arial"/>
          <w:sz w:val="17"/>
        </w:rPr>
      </w:pPr>
      <w:r>
        <w:rPr>
          <w:rFonts w:ascii="Arial"/>
          <w:color w:val="4F4F56"/>
          <w:spacing w:val="-4"/>
          <w:w w:val="105"/>
          <w:sz w:val="17"/>
        </w:rPr>
        <w:t>hour</w:t>
      </w:r>
      <w:r>
        <w:rPr>
          <w:rFonts w:ascii="Arial"/>
          <w:color w:val="4F4F56"/>
          <w:sz w:val="17"/>
        </w:rPr>
        <w:tab/>
      </w:r>
      <w:r>
        <w:rPr>
          <w:rFonts w:ascii="Arial"/>
          <w:color w:val="4F4F56"/>
          <w:spacing w:val="-2"/>
          <w:w w:val="105"/>
          <w:sz w:val="17"/>
        </w:rPr>
        <w:t>Minutes</w:t>
      </w: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spacing w:before="75"/>
        <w:rPr>
          <w:rFonts w:ascii="Arial"/>
          <w:sz w:val="17"/>
        </w:rPr>
      </w:pPr>
    </w:p>
    <w:p>
      <w:pPr>
        <w:spacing w:before="1"/>
        <w:ind w:left="0" w:right="333" w:firstLine="0"/>
        <w:jc w:val="right"/>
        <w:rPr>
          <w:rFonts w:ascii="Arial"/>
          <w:sz w:val="17"/>
        </w:rPr>
      </w:pPr>
      <w:r>
        <w:rPr>
          <w:rFonts w:ascii="Arial"/>
          <w:color w:val="0A0A0A"/>
          <w:spacing w:val="-10"/>
          <w:w w:val="105"/>
          <w:sz w:val="17"/>
        </w:rPr>
        <w:t>3</w:t>
      </w:r>
    </w:p>
    <w:p>
      <w:pPr>
        <w:spacing w:after="0"/>
        <w:jc w:val="right"/>
        <w:rPr>
          <w:rFonts w:ascii="Arial"/>
          <w:sz w:val="17"/>
        </w:rPr>
        <w:sectPr>
          <w:headerReference w:type="even" r:id="rId58"/>
          <w:pgSz w:w="11910" w:h="16840"/>
          <w:pgMar w:header="0" w:footer="0" w:top="720" w:bottom="280" w:left="360" w:right="360"/>
        </w:sectPr>
      </w:pPr>
    </w:p>
    <w:p>
      <w:pPr>
        <w:pStyle w:val="BodyText"/>
        <w:spacing w:before="460"/>
        <w:rPr>
          <w:rFonts w:ascii="Arial"/>
          <w:sz w:val="44"/>
        </w:rPr>
      </w:pPr>
    </w:p>
    <w:p>
      <w:pPr>
        <w:pStyle w:val="Heading5"/>
        <w:ind w:left="493"/>
      </w:pPr>
      <w:r>
        <w:rPr>
          <w:color w:val="4D4F59"/>
          <w:w w:val="90"/>
        </w:rPr>
        <w:t>Popcorn</w:t>
      </w:r>
      <w:r>
        <w:rPr>
          <w:color w:val="4D4F59"/>
          <w:spacing w:val="15"/>
        </w:rPr>
        <w:t> </w:t>
      </w:r>
      <w:r>
        <w:rPr>
          <w:color w:val="4D4F59"/>
          <w:w w:val="90"/>
        </w:rPr>
        <w:t>Machine</w:t>
      </w:r>
      <w:r>
        <w:rPr>
          <w:color w:val="4D4F59"/>
          <w:spacing w:val="3"/>
        </w:rPr>
        <w:t> </w:t>
      </w:r>
      <w:r>
        <w:rPr>
          <w:color w:val="4D4F59"/>
          <w:w w:val="90"/>
        </w:rPr>
        <w:t>Request</w:t>
      </w:r>
      <w:r>
        <w:rPr>
          <w:color w:val="4D4F59"/>
          <w:spacing w:val="-4"/>
        </w:rPr>
        <w:t> </w:t>
      </w:r>
      <w:r>
        <w:rPr>
          <w:color w:val="4D4F59"/>
          <w:spacing w:val="-4"/>
          <w:w w:val="90"/>
        </w:rPr>
        <w:t>Form</w:t>
      </w:r>
    </w:p>
    <w:p>
      <w:pPr>
        <w:spacing w:line="266" w:lineRule="auto" w:before="320"/>
        <w:ind w:left="494" w:right="521" w:firstLine="3"/>
        <w:jc w:val="left"/>
        <w:rPr>
          <w:rFonts w:ascii="Arial"/>
          <w:sz w:val="21"/>
        </w:rPr>
      </w:pPr>
      <w:r>
        <w:rPr>
          <w:rFonts w:ascii="Arial"/>
          <w:color w:val="4D4F59"/>
          <w:w w:val="105"/>
          <w:sz w:val="21"/>
        </w:rPr>
        <w:t>The</w:t>
      </w:r>
      <w:r>
        <w:rPr>
          <w:rFonts w:ascii="Arial"/>
          <w:color w:val="4D4F59"/>
          <w:spacing w:val="-16"/>
          <w:w w:val="105"/>
          <w:sz w:val="21"/>
        </w:rPr>
        <w:t> </w:t>
      </w:r>
      <w:r>
        <w:rPr>
          <w:rFonts w:ascii="Arial"/>
          <w:color w:val="4D4F59"/>
          <w:w w:val="105"/>
          <w:sz w:val="21"/>
        </w:rPr>
        <w:t>SAO</w:t>
      </w:r>
      <w:r>
        <w:rPr>
          <w:rFonts w:ascii="Arial"/>
          <w:color w:val="4D4F59"/>
          <w:spacing w:val="-15"/>
          <w:w w:val="105"/>
          <w:sz w:val="21"/>
        </w:rPr>
        <w:t> </w:t>
      </w:r>
      <w:r>
        <w:rPr>
          <w:rFonts w:ascii="Arial"/>
          <w:color w:val="4D4F59"/>
          <w:w w:val="105"/>
          <w:sz w:val="21"/>
        </w:rPr>
        <w:t>requires</w:t>
      </w:r>
      <w:r>
        <w:rPr>
          <w:rFonts w:ascii="Arial"/>
          <w:color w:val="4D4F59"/>
          <w:spacing w:val="-2"/>
          <w:w w:val="105"/>
          <w:sz w:val="21"/>
        </w:rPr>
        <w:t> </w:t>
      </w:r>
      <w:r>
        <w:rPr>
          <w:rFonts w:ascii="Arial"/>
          <w:color w:val="4D4F59"/>
          <w:w w:val="105"/>
          <w:sz w:val="21"/>
        </w:rPr>
        <w:t>groups</w:t>
      </w:r>
      <w:r>
        <w:rPr>
          <w:rFonts w:ascii="Arial"/>
          <w:color w:val="4D4F59"/>
          <w:spacing w:val="-4"/>
          <w:w w:val="105"/>
          <w:sz w:val="21"/>
        </w:rPr>
        <w:t> </w:t>
      </w:r>
      <w:r>
        <w:rPr>
          <w:rFonts w:ascii="Arial"/>
          <w:color w:val="4D4F59"/>
          <w:w w:val="105"/>
          <w:sz w:val="21"/>
        </w:rPr>
        <w:t>to</w:t>
      </w:r>
      <w:r>
        <w:rPr>
          <w:rFonts w:ascii="Arial"/>
          <w:color w:val="4D4F59"/>
          <w:spacing w:val="17"/>
          <w:w w:val="105"/>
          <w:sz w:val="21"/>
        </w:rPr>
        <w:t> </w:t>
      </w:r>
      <w:r>
        <w:rPr>
          <w:rFonts w:ascii="Arial"/>
          <w:color w:val="4D4F59"/>
          <w:w w:val="105"/>
          <w:sz w:val="21"/>
        </w:rPr>
        <w:t>use</w:t>
      </w:r>
      <w:r>
        <w:rPr>
          <w:rFonts w:ascii="Arial"/>
          <w:color w:val="4D4F59"/>
          <w:spacing w:val="-16"/>
          <w:w w:val="105"/>
          <w:sz w:val="21"/>
        </w:rPr>
        <w:t> </w:t>
      </w:r>
      <w:r>
        <w:rPr>
          <w:rFonts w:ascii="Arial"/>
          <w:color w:val="4D4F59"/>
          <w:w w:val="105"/>
          <w:sz w:val="21"/>
        </w:rPr>
        <w:t>complete</w:t>
      </w:r>
      <w:r>
        <w:rPr>
          <w:rFonts w:ascii="Arial"/>
          <w:color w:val="4D4F59"/>
          <w:spacing w:val="-1"/>
          <w:w w:val="105"/>
          <w:sz w:val="21"/>
        </w:rPr>
        <w:t> </w:t>
      </w:r>
      <w:r>
        <w:rPr>
          <w:rFonts w:ascii="Arial"/>
          <w:color w:val="4D4F59"/>
          <w:w w:val="105"/>
          <w:sz w:val="21"/>
        </w:rPr>
        <w:t>popcorn</w:t>
      </w:r>
      <w:r>
        <w:rPr>
          <w:rFonts w:ascii="Arial"/>
          <w:color w:val="4D4F59"/>
          <w:spacing w:val="-16"/>
          <w:w w:val="105"/>
          <w:sz w:val="21"/>
        </w:rPr>
        <w:t> </w:t>
      </w:r>
      <w:r>
        <w:rPr>
          <w:rFonts w:ascii="Arial"/>
          <w:color w:val="4D4F59"/>
          <w:w w:val="105"/>
          <w:sz w:val="21"/>
        </w:rPr>
        <w:t>and</w:t>
      </w:r>
      <w:r>
        <w:rPr>
          <w:rFonts w:ascii="Arial"/>
          <w:color w:val="4D4F59"/>
          <w:spacing w:val="-18"/>
          <w:w w:val="105"/>
          <w:sz w:val="21"/>
        </w:rPr>
        <w:t> </w:t>
      </w:r>
      <w:r>
        <w:rPr>
          <w:rFonts w:ascii="Arial"/>
          <w:color w:val="4D4F59"/>
          <w:w w:val="105"/>
          <w:sz w:val="21"/>
        </w:rPr>
        <w:t>oil</w:t>
      </w:r>
      <w:r>
        <w:rPr>
          <w:rFonts w:ascii="Arial"/>
          <w:color w:val="4D4F59"/>
          <w:spacing w:val="19"/>
          <w:w w:val="105"/>
          <w:sz w:val="21"/>
        </w:rPr>
        <w:t> </w:t>
      </w:r>
      <w:r>
        <w:rPr>
          <w:rFonts w:ascii="Arial"/>
          <w:color w:val="4D4F59"/>
          <w:w w:val="105"/>
          <w:sz w:val="21"/>
        </w:rPr>
        <w:t>packets we</w:t>
      </w:r>
      <w:r>
        <w:rPr>
          <w:rFonts w:ascii="Arial"/>
          <w:color w:val="4D4F59"/>
          <w:spacing w:val="-14"/>
          <w:w w:val="105"/>
          <w:sz w:val="21"/>
        </w:rPr>
        <w:t> </w:t>
      </w:r>
      <w:r>
        <w:rPr>
          <w:rFonts w:ascii="Arial"/>
          <w:color w:val="4D4F59"/>
          <w:w w:val="105"/>
          <w:sz w:val="21"/>
        </w:rPr>
        <w:t>supply</w:t>
      </w:r>
      <w:r>
        <w:rPr>
          <w:rFonts w:ascii="Arial"/>
          <w:color w:val="4D4F59"/>
          <w:spacing w:val="-15"/>
          <w:w w:val="105"/>
          <w:sz w:val="21"/>
        </w:rPr>
        <w:t> </w:t>
      </w:r>
      <w:r>
        <w:rPr>
          <w:rFonts w:ascii="Arial"/>
          <w:color w:val="4D4F59"/>
          <w:w w:val="105"/>
          <w:sz w:val="21"/>
        </w:rPr>
        <w:t>for</w:t>
      </w:r>
      <w:r>
        <w:rPr>
          <w:rFonts w:ascii="Arial"/>
          <w:color w:val="4D4F59"/>
          <w:spacing w:val="14"/>
          <w:w w:val="105"/>
          <w:sz w:val="21"/>
        </w:rPr>
        <w:t> </w:t>
      </w:r>
      <w:r>
        <w:rPr>
          <w:rFonts w:ascii="Arial"/>
          <w:color w:val="4D4F59"/>
          <w:w w:val="105"/>
          <w:sz w:val="21"/>
        </w:rPr>
        <w:t>$5</w:t>
      </w:r>
      <w:r>
        <w:rPr>
          <w:rFonts w:ascii="Arial"/>
          <w:color w:val="4D4F59"/>
          <w:spacing w:val="-20"/>
          <w:w w:val="105"/>
          <w:sz w:val="21"/>
        </w:rPr>
        <w:t> </w:t>
      </w:r>
      <w:r>
        <w:rPr>
          <w:rFonts w:ascii="Arial"/>
          <w:color w:val="4D4F59"/>
          <w:w w:val="105"/>
          <w:sz w:val="21"/>
        </w:rPr>
        <w:t>a</w:t>
      </w:r>
      <w:r>
        <w:rPr>
          <w:rFonts w:ascii="Arial"/>
          <w:color w:val="4D4F59"/>
          <w:spacing w:val="-12"/>
          <w:w w:val="105"/>
          <w:sz w:val="21"/>
        </w:rPr>
        <w:t> </w:t>
      </w:r>
      <w:r>
        <w:rPr>
          <w:rFonts w:ascii="Arial"/>
          <w:color w:val="4D4F59"/>
          <w:w w:val="105"/>
          <w:sz w:val="21"/>
        </w:rPr>
        <w:t>day</w:t>
      </w:r>
      <w:r>
        <w:rPr>
          <w:rFonts w:ascii="Arial"/>
          <w:color w:val="4D4F59"/>
          <w:spacing w:val="-16"/>
          <w:w w:val="105"/>
          <w:sz w:val="21"/>
        </w:rPr>
        <w:t> </w:t>
      </w:r>
      <w:r>
        <w:rPr>
          <w:rFonts w:ascii="Arial"/>
          <w:color w:val="4D4F59"/>
          <w:w w:val="105"/>
          <w:sz w:val="21"/>
        </w:rPr>
        <w:t>charge.</w:t>
      </w:r>
      <w:r>
        <w:rPr>
          <w:rFonts w:ascii="Arial"/>
          <w:color w:val="4D4F59"/>
          <w:spacing w:val="-15"/>
          <w:w w:val="105"/>
          <w:sz w:val="21"/>
        </w:rPr>
        <w:t> </w:t>
      </w:r>
      <w:r>
        <w:rPr>
          <w:rFonts w:ascii="Arial"/>
          <w:color w:val="4D4F59"/>
          <w:w w:val="105"/>
          <w:sz w:val="21"/>
        </w:rPr>
        <w:t>You may</w:t>
      </w:r>
      <w:r>
        <w:rPr>
          <w:rFonts w:ascii="Arial"/>
          <w:color w:val="4D4F59"/>
          <w:spacing w:val="-16"/>
          <w:w w:val="105"/>
          <w:sz w:val="21"/>
        </w:rPr>
        <w:t> </w:t>
      </w:r>
      <w:r>
        <w:rPr>
          <w:rFonts w:ascii="Arial"/>
          <w:color w:val="4D4F59"/>
          <w:w w:val="105"/>
          <w:sz w:val="21"/>
        </w:rPr>
        <w:t>return</w:t>
      </w:r>
      <w:r>
        <w:rPr>
          <w:rFonts w:ascii="Arial"/>
          <w:color w:val="4D4F59"/>
          <w:spacing w:val="-29"/>
          <w:w w:val="105"/>
          <w:sz w:val="21"/>
        </w:rPr>
        <w:t> </w:t>
      </w:r>
      <w:r>
        <w:rPr>
          <w:rFonts w:ascii="Arial"/>
          <w:color w:val="4D4F59"/>
          <w:w w:val="105"/>
          <w:sz w:val="21"/>
        </w:rPr>
        <w:t>unused</w:t>
      </w:r>
      <w:r>
        <w:rPr>
          <w:rFonts w:ascii="Arial"/>
          <w:color w:val="4D4F59"/>
          <w:spacing w:val="-5"/>
          <w:w w:val="105"/>
          <w:sz w:val="21"/>
        </w:rPr>
        <w:t> </w:t>
      </w:r>
      <w:r>
        <w:rPr>
          <w:rFonts w:ascii="Arial"/>
          <w:color w:val="4D4F59"/>
          <w:w w:val="105"/>
          <w:sz w:val="21"/>
        </w:rPr>
        <w:t>sealed</w:t>
      </w:r>
      <w:r>
        <w:rPr>
          <w:rFonts w:ascii="Arial"/>
          <w:color w:val="4D4F59"/>
          <w:spacing w:val="-11"/>
          <w:w w:val="105"/>
          <w:sz w:val="21"/>
        </w:rPr>
        <w:t> </w:t>
      </w:r>
      <w:r>
        <w:rPr>
          <w:rFonts w:ascii="Arial"/>
          <w:color w:val="4D4F59"/>
          <w:w w:val="105"/>
          <w:sz w:val="21"/>
        </w:rPr>
        <w:t>packets.</w:t>
      </w:r>
      <w:r>
        <w:rPr>
          <w:rFonts w:ascii="Arial"/>
          <w:color w:val="4D4F59"/>
          <w:spacing w:val="-11"/>
          <w:w w:val="105"/>
          <w:sz w:val="21"/>
        </w:rPr>
        <w:t> </w:t>
      </w:r>
      <w:r>
        <w:rPr>
          <w:rFonts w:ascii="Arial"/>
          <w:color w:val="4D4F59"/>
          <w:w w:val="105"/>
          <w:sz w:val="21"/>
        </w:rPr>
        <w:t>There</w:t>
      </w:r>
      <w:r>
        <w:rPr>
          <w:rFonts w:ascii="Arial"/>
          <w:color w:val="4D4F59"/>
          <w:spacing w:val="-16"/>
          <w:w w:val="105"/>
          <w:sz w:val="21"/>
        </w:rPr>
        <w:t> </w:t>
      </w:r>
      <w:r>
        <w:rPr>
          <w:rFonts w:ascii="Arial"/>
          <w:color w:val="4D4F59"/>
          <w:w w:val="105"/>
          <w:sz w:val="21"/>
        </w:rPr>
        <w:t>must</w:t>
      </w:r>
      <w:r>
        <w:rPr>
          <w:rFonts w:ascii="Arial"/>
          <w:color w:val="4D4F59"/>
          <w:spacing w:val="-14"/>
          <w:w w:val="105"/>
          <w:sz w:val="21"/>
        </w:rPr>
        <w:t> </w:t>
      </w:r>
      <w:r>
        <w:rPr>
          <w:rFonts w:ascii="Arial"/>
          <w:color w:val="4D4F59"/>
          <w:w w:val="105"/>
          <w:sz w:val="21"/>
        </w:rPr>
        <w:t>be</w:t>
      </w:r>
      <w:r>
        <w:rPr>
          <w:rFonts w:ascii="Arial"/>
          <w:color w:val="4D4F59"/>
          <w:spacing w:val="-7"/>
          <w:w w:val="105"/>
          <w:sz w:val="21"/>
        </w:rPr>
        <w:t> </w:t>
      </w:r>
      <w:r>
        <w:rPr>
          <w:rFonts w:ascii="Arial"/>
          <w:color w:val="4D4F59"/>
          <w:w w:val="105"/>
          <w:sz w:val="21"/>
        </w:rPr>
        <w:t>one</w:t>
      </w:r>
      <w:r>
        <w:rPr>
          <w:rFonts w:ascii="Arial"/>
          <w:color w:val="4D4F59"/>
          <w:spacing w:val="-16"/>
          <w:w w:val="105"/>
          <w:sz w:val="21"/>
        </w:rPr>
        <w:t> </w:t>
      </w:r>
      <w:r>
        <w:rPr>
          <w:rFonts w:ascii="Arial"/>
          <w:color w:val="4D4F59"/>
          <w:w w:val="105"/>
          <w:sz w:val="21"/>
        </w:rPr>
        <w:t>(1)</w:t>
      </w:r>
      <w:r>
        <w:rPr>
          <w:rFonts w:ascii="Arial"/>
          <w:color w:val="4D4F59"/>
          <w:spacing w:val="-5"/>
          <w:w w:val="105"/>
          <w:sz w:val="21"/>
        </w:rPr>
        <w:t> </w:t>
      </w:r>
      <w:r>
        <w:rPr>
          <w:rFonts w:ascii="Arial"/>
          <w:color w:val="4D4F59"/>
          <w:w w:val="105"/>
          <w:sz w:val="21"/>
        </w:rPr>
        <w:t>designated</w:t>
      </w:r>
      <w:r>
        <w:rPr>
          <w:rFonts w:ascii="Arial"/>
          <w:color w:val="4D4F59"/>
          <w:spacing w:val="-4"/>
          <w:w w:val="105"/>
          <w:sz w:val="21"/>
        </w:rPr>
        <w:t> </w:t>
      </w:r>
      <w:r>
        <w:rPr>
          <w:rFonts w:ascii="Arial"/>
          <w:color w:val="4D4F59"/>
          <w:w w:val="105"/>
          <w:sz w:val="21"/>
        </w:rPr>
        <w:t>server</w:t>
      </w:r>
      <w:r>
        <w:rPr>
          <w:rFonts w:ascii="Arial"/>
          <w:color w:val="4D4F59"/>
          <w:spacing w:val="-6"/>
          <w:w w:val="105"/>
          <w:sz w:val="21"/>
        </w:rPr>
        <w:t> </w:t>
      </w:r>
      <w:r>
        <w:rPr>
          <w:rFonts w:ascii="Arial"/>
          <w:color w:val="4D4F59"/>
          <w:w w:val="105"/>
          <w:sz w:val="21"/>
        </w:rPr>
        <w:t>for</w:t>
      </w:r>
      <w:r>
        <w:rPr>
          <w:rFonts w:ascii="Arial"/>
          <w:color w:val="4D4F59"/>
          <w:spacing w:val="-14"/>
          <w:w w:val="105"/>
          <w:sz w:val="21"/>
        </w:rPr>
        <w:t> </w:t>
      </w:r>
      <w:r>
        <w:rPr>
          <w:rFonts w:ascii="Arial"/>
          <w:color w:val="4D4F59"/>
          <w:w w:val="105"/>
          <w:sz w:val="21"/>
        </w:rPr>
        <w:t>the</w:t>
      </w:r>
      <w:r>
        <w:rPr>
          <w:rFonts w:ascii="Arial"/>
          <w:color w:val="4D4F59"/>
          <w:spacing w:val="-16"/>
          <w:w w:val="105"/>
          <w:sz w:val="21"/>
        </w:rPr>
        <w:t> </w:t>
      </w:r>
      <w:r>
        <w:rPr>
          <w:rFonts w:ascii="Arial"/>
          <w:color w:val="4D4F59"/>
          <w:w w:val="105"/>
          <w:sz w:val="21"/>
        </w:rPr>
        <w:t>popcorn;</w:t>
      </w:r>
      <w:r>
        <w:rPr>
          <w:rFonts w:ascii="Arial"/>
          <w:color w:val="4D4F59"/>
          <w:spacing w:val="-8"/>
          <w:w w:val="105"/>
          <w:sz w:val="21"/>
        </w:rPr>
        <w:t> </w:t>
      </w:r>
      <w:r>
        <w:rPr>
          <w:rFonts w:ascii="Arial"/>
          <w:color w:val="4D4F59"/>
          <w:w w:val="105"/>
          <w:sz w:val="21"/>
        </w:rPr>
        <w:t>it</w:t>
      </w:r>
      <w:r>
        <w:rPr>
          <w:rFonts w:ascii="Arial"/>
          <w:color w:val="4D4F59"/>
          <w:spacing w:val="-1"/>
          <w:w w:val="105"/>
          <w:sz w:val="21"/>
        </w:rPr>
        <w:t> </w:t>
      </w:r>
      <w:r>
        <w:rPr>
          <w:rFonts w:ascii="Arial"/>
          <w:color w:val="4D4F59"/>
          <w:w w:val="105"/>
          <w:sz w:val="21"/>
        </w:rPr>
        <w:t>cannot</w:t>
      </w:r>
      <w:r>
        <w:rPr>
          <w:rFonts w:ascii="Arial"/>
          <w:color w:val="4D4F59"/>
          <w:spacing w:val="-10"/>
          <w:w w:val="105"/>
          <w:sz w:val="21"/>
        </w:rPr>
        <w:t> </w:t>
      </w:r>
      <w:r>
        <w:rPr>
          <w:rFonts w:ascii="Arial"/>
          <w:color w:val="4D4F59"/>
          <w:w w:val="105"/>
          <w:sz w:val="21"/>
        </w:rPr>
        <w:t>be open</w:t>
      </w:r>
      <w:r>
        <w:rPr>
          <w:rFonts w:ascii="Arial"/>
          <w:color w:val="4D4F59"/>
          <w:spacing w:val="-25"/>
          <w:w w:val="105"/>
          <w:sz w:val="21"/>
        </w:rPr>
        <w:t> </w:t>
      </w:r>
      <w:r>
        <w:rPr>
          <w:rFonts w:ascii="Arial"/>
          <w:color w:val="4D4F59"/>
          <w:w w:val="105"/>
          <w:sz w:val="21"/>
        </w:rPr>
        <w:t>to</w:t>
      </w:r>
      <w:r>
        <w:rPr>
          <w:rFonts w:ascii="Arial"/>
          <w:color w:val="4D4F59"/>
          <w:spacing w:val="-4"/>
          <w:w w:val="105"/>
          <w:sz w:val="21"/>
        </w:rPr>
        <w:t> </w:t>
      </w:r>
      <w:r>
        <w:rPr>
          <w:rFonts w:ascii="Arial"/>
          <w:color w:val="4D4F59"/>
          <w:w w:val="105"/>
          <w:sz w:val="21"/>
        </w:rPr>
        <w:t>people</w:t>
      </w:r>
      <w:r>
        <w:rPr>
          <w:rFonts w:ascii="Arial"/>
          <w:color w:val="4D4F59"/>
          <w:spacing w:val="-9"/>
          <w:w w:val="105"/>
          <w:sz w:val="21"/>
        </w:rPr>
        <w:t> </w:t>
      </w:r>
      <w:r>
        <w:rPr>
          <w:rFonts w:ascii="Arial"/>
          <w:color w:val="4D4F59"/>
          <w:w w:val="105"/>
          <w:sz w:val="21"/>
        </w:rPr>
        <w:t>serving</w:t>
      </w:r>
      <w:r>
        <w:rPr>
          <w:rFonts w:ascii="Arial"/>
          <w:color w:val="4D4F59"/>
          <w:spacing w:val="-16"/>
          <w:w w:val="105"/>
          <w:sz w:val="21"/>
        </w:rPr>
        <w:t> </w:t>
      </w:r>
      <w:r>
        <w:rPr>
          <w:rFonts w:ascii="Arial"/>
          <w:color w:val="4D4F59"/>
          <w:w w:val="105"/>
          <w:sz w:val="21"/>
        </w:rPr>
        <w:t>themselves.</w:t>
      </w:r>
      <w:r>
        <w:rPr>
          <w:rFonts w:ascii="Arial"/>
          <w:color w:val="4D4F59"/>
          <w:spacing w:val="-6"/>
          <w:w w:val="105"/>
          <w:sz w:val="21"/>
        </w:rPr>
        <w:t> </w:t>
      </w:r>
      <w:r>
        <w:rPr>
          <w:rFonts w:ascii="Arial"/>
          <w:color w:val="4D4F59"/>
          <w:w w:val="105"/>
          <w:sz w:val="21"/>
        </w:rPr>
        <w:t>Popcorn</w:t>
      </w:r>
      <w:r>
        <w:rPr>
          <w:rFonts w:ascii="Arial"/>
          <w:color w:val="4D4F59"/>
          <w:spacing w:val="-18"/>
          <w:w w:val="105"/>
          <w:sz w:val="21"/>
        </w:rPr>
        <w:t> </w:t>
      </w:r>
      <w:r>
        <w:rPr>
          <w:rFonts w:ascii="Arial"/>
          <w:color w:val="4D4F59"/>
          <w:w w:val="105"/>
          <w:sz w:val="21"/>
        </w:rPr>
        <w:t>machine</w:t>
      </w:r>
      <w:r>
        <w:rPr>
          <w:rFonts w:ascii="Arial"/>
          <w:color w:val="4D4F59"/>
          <w:spacing w:val="-9"/>
          <w:w w:val="105"/>
          <w:sz w:val="21"/>
        </w:rPr>
        <w:t> </w:t>
      </w:r>
      <w:r>
        <w:rPr>
          <w:rFonts w:ascii="Arial"/>
          <w:color w:val="4D4F59"/>
          <w:w w:val="105"/>
          <w:sz w:val="21"/>
        </w:rPr>
        <w:t>must</w:t>
      </w:r>
      <w:r>
        <w:rPr>
          <w:rFonts w:ascii="Arial"/>
          <w:color w:val="4D4F59"/>
          <w:spacing w:val="-16"/>
          <w:w w:val="105"/>
          <w:sz w:val="21"/>
        </w:rPr>
        <w:t> </w:t>
      </w:r>
      <w:r>
        <w:rPr>
          <w:rFonts w:ascii="Arial"/>
          <w:color w:val="4D4F59"/>
          <w:w w:val="105"/>
          <w:sz w:val="21"/>
        </w:rPr>
        <w:t>be</w:t>
      </w:r>
      <w:r>
        <w:rPr>
          <w:rFonts w:ascii="Arial"/>
          <w:color w:val="4D4F59"/>
          <w:spacing w:val="-16"/>
          <w:w w:val="105"/>
          <w:sz w:val="21"/>
        </w:rPr>
        <w:t> </w:t>
      </w:r>
      <w:r>
        <w:rPr>
          <w:rFonts w:ascii="Arial"/>
          <w:color w:val="4D4F59"/>
          <w:w w:val="105"/>
          <w:sz w:val="21"/>
        </w:rPr>
        <w:t>cleaned</w:t>
      </w:r>
      <w:r>
        <w:rPr>
          <w:rFonts w:ascii="Arial"/>
          <w:color w:val="4D4F59"/>
          <w:spacing w:val="-15"/>
          <w:w w:val="105"/>
          <w:sz w:val="21"/>
        </w:rPr>
        <w:t> </w:t>
      </w:r>
      <w:r>
        <w:rPr>
          <w:rFonts w:ascii="Arial"/>
          <w:color w:val="4D4F59"/>
          <w:w w:val="105"/>
          <w:sz w:val="21"/>
        </w:rPr>
        <w:t>before</w:t>
      </w:r>
      <w:r>
        <w:rPr>
          <w:rFonts w:ascii="Arial"/>
          <w:color w:val="4D4F59"/>
          <w:spacing w:val="-15"/>
          <w:w w:val="105"/>
          <w:sz w:val="21"/>
        </w:rPr>
        <w:t> </w:t>
      </w:r>
      <w:r>
        <w:rPr>
          <w:rFonts w:ascii="Arial"/>
          <w:color w:val="4D4F59"/>
          <w:w w:val="105"/>
          <w:sz w:val="21"/>
        </w:rPr>
        <w:t>it</w:t>
      </w:r>
      <w:r>
        <w:rPr>
          <w:rFonts w:ascii="Arial"/>
          <w:color w:val="4D4F59"/>
          <w:spacing w:val="7"/>
          <w:w w:val="105"/>
          <w:sz w:val="21"/>
        </w:rPr>
        <w:t> </w:t>
      </w:r>
      <w:r>
        <w:rPr>
          <w:rFonts w:ascii="Arial"/>
          <w:color w:val="4D4F59"/>
          <w:w w:val="105"/>
          <w:sz w:val="21"/>
        </w:rPr>
        <w:t>is returned</w:t>
      </w:r>
      <w:r>
        <w:rPr>
          <w:rFonts w:ascii="Arial"/>
          <w:color w:val="4D4F59"/>
          <w:spacing w:val="-14"/>
          <w:w w:val="105"/>
          <w:sz w:val="21"/>
        </w:rPr>
        <w:t> </w:t>
      </w:r>
      <w:r>
        <w:rPr>
          <w:rFonts w:ascii="Arial"/>
          <w:color w:val="4D4F59"/>
          <w:w w:val="105"/>
          <w:sz w:val="21"/>
        </w:rPr>
        <w:t>to</w:t>
      </w:r>
      <w:r>
        <w:rPr>
          <w:rFonts w:ascii="Arial"/>
          <w:color w:val="4D4F59"/>
          <w:spacing w:val="12"/>
          <w:w w:val="105"/>
          <w:sz w:val="21"/>
        </w:rPr>
        <w:t> </w:t>
      </w:r>
      <w:r>
        <w:rPr>
          <w:rFonts w:ascii="Arial"/>
          <w:color w:val="4D4F59"/>
          <w:w w:val="105"/>
          <w:sz w:val="21"/>
        </w:rPr>
        <w:t>the</w:t>
      </w:r>
      <w:r>
        <w:rPr>
          <w:rFonts w:ascii="Arial"/>
          <w:color w:val="4D4F59"/>
          <w:spacing w:val="-15"/>
          <w:w w:val="105"/>
          <w:sz w:val="21"/>
        </w:rPr>
        <w:t> </w:t>
      </w:r>
      <w:r>
        <w:rPr>
          <w:rFonts w:ascii="Arial"/>
          <w:color w:val="4D4F59"/>
          <w:w w:val="105"/>
          <w:sz w:val="21"/>
        </w:rPr>
        <w:t>SAO.</w:t>
      </w:r>
      <w:r>
        <w:rPr>
          <w:rFonts w:ascii="Arial"/>
          <w:color w:val="4D4F59"/>
          <w:spacing w:val="-18"/>
          <w:w w:val="105"/>
          <w:sz w:val="21"/>
        </w:rPr>
        <w:t> </w:t>
      </w:r>
      <w:r>
        <w:rPr>
          <w:rFonts w:ascii="Arial"/>
          <w:color w:val="4D4F59"/>
          <w:w w:val="105"/>
          <w:sz w:val="21"/>
        </w:rPr>
        <w:t>If</w:t>
      </w:r>
      <w:r>
        <w:rPr>
          <w:rFonts w:ascii="Arial"/>
          <w:color w:val="4D4F59"/>
          <w:w w:val="105"/>
          <w:sz w:val="21"/>
        </w:rPr>
        <w:t> </w:t>
      </w:r>
      <w:r>
        <w:rPr>
          <w:rFonts w:ascii="Arial"/>
          <w:color w:val="4D4F59"/>
          <w:spacing w:val="-2"/>
          <w:w w:val="105"/>
          <w:sz w:val="21"/>
        </w:rPr>
        <w:t>it</w:t>
      </w:r>
      <w:r>
        <w:rPr>
          <w:rFonts w:ascii="Arial"/>
          <w:color w:val="4D4F59"/>
          <w:spacing w:val="-7"/>
          <w:w w:val="105"/>
          <w:sz w:val="21"/>
        </w:rPr>
        <w:t> </w:t>
      </w:r>
      <w:r>
        <w:rPr>
          <w:rFonts w:ascii="Arial"/>
          <w:color w:val="4D4F59"/>
          <w:spacing w:val="-2"/>
          <w:w w:val="105"/>
          <w:sz w:val="21"/>
        </w:rPr>
        <w:t>is</w:t>
      </w:r>
      <w:r>
        <w:rPr>
          <w:rFonts w:ascii="Arial"/>
          <w:color w:val="4D4F59"/>
          <w:spacing w:val="18"/>
          <w:w w:val="105"/>
          <w:sz w:val="21"/>
        </w:rPr>
        <w:t> </w:t>
      </w:r>
      <w:r>
        <w:rPr>
          <w:rFonts w:ascii="Arial"/>
          <w:color w:val="4D4F59"/>
          <w:spacing w:val="-2"/>
          <w:w w:val="105"/>
          <w:sz w:val="21"/>
        </w:rPr>
        <w:t>not</w:t>
      </w:r>
      <w:r>
        <w:rPr>
          <w:rFonts w:ascii="Arial"/>
          <w:color w:val="4D4F59"/>
          <w:spacing w:val="24"/>
          <w:w w:val="105"/>
          <w:sz w:val="21"/>
        </w:rPr>
        <w:t> </w:t>
      </w:r>
      <w:r>
        <w:rPr>
          <w:rFonts w:ascii="Arial"/>
          <w:color w:val="4D4F59"/>
          <w:spacing w:val="-2"/>
          <w:w w:val="105"/>
          <w:sz w:val="21"/>
        </w:rPr>
        <w:t>cleaned,</w:t>
      </w:r>
      <w:r>
        <w:rPr>
          <w:rFonts w:ascii="Arial"/>
          <w:color w:val="4D4F59"/>
          <w:spacing w:val="-13"/>
          <w:w w:val="105"/>
          <w:sz w:val="21"/>
        </w:rPr>
        <w:t> </w:t>
      </w:r>
      <w:r>
        <w:rPr>
          <w:rFonts w:ascii="Arial"/>
          <w:color w:val="4D4F59"/>
          <w:spacing w:val="-2"/>
          <w:w w:val="105"/>
          <w:sz w:val="21"/>
        </w:rPr>
        <w:t>you</w:t>
      </w:r>
      <w:r>
        <w:rPr>
          <w:rFonts w:ascii="Arial"/>
          <w:color w:val="4D4F59"/>
          <w:spacing w:val="-17"/>
          <w:w w:val="105"/>
          <w:sz w:val="21"/>
        </w:rPr>
        <w:t> </w:t>
      </w:r>
      <w:r>
        <w:rPr>
          <w:rFonts w:ascii="Arial"/>
          <w:color w:val="4D4F59"/>
          <w:spacing w:val="-2"/>
          <w:w w:val="105"/>
          <w:sz w:val="21"/>
        </w:rPr>
        <w:t>will</w:t>
      </w:r>
      <w:r>
        <w:rPr>
          <w:rFonts w:ascii="Arial"/>
          <w:color w:val="4D4F59"/>
          <w:spacing w:val="-14"/>
          <w:w w:val="105"/>
          <w:sz w:val="21"/>
        </w:rPr>
        <w:t> </w:t>
      </w:r>
      <w:r>
        <w:rPr>
          <w:rFonts w:ascii="Arial"/>
          <w:color w:val="4D4F59"/>
          <w:spacing w:val="-2"/>
          <w:w w:val="105"/>
          <w:sz w:val="21"/>
        </w:rPr>
        <w:t>be</w:t>
      </w:r>
      <w:r>
        <w:rPr>
          <w:rFonts w:ascii="Arial"/>
          <w:color w:val="4D4F59"/>
          <w:spacing w:val="-28"/>
          <w:w w:val="105"/>
          <w:sz w:val="21"/>
        </w:rPr>
        <w:t> </w:t>
      </w:r>
      <w:r>
        <w:rPr>
          <w:rFonts w:ascii="Arial"/>
          <w:color w:val="4D4F59"/>
          <w:spacing w:val="-2"/>
          <w:w w:val="105"/>
          <w:sz w:val="21"/>
        </w:rPr>
        <w:t>charged</w:t>
      </w:r>
      <w:r>
        <w:rPr>
          <w:rFonts w:ascii="Arial"/>
          <w:color w:val="4D4F59"/>
          <w:spacing w:val="-18"/>
          <w:w w:val="105"/>
          <w:sz w:val="21"/>
        </w:rPr>
        <w:t> </w:t>
      </w:r>
      <w:r>
        <w:rPr>
          <w:rFonts w:ascii="Arial"/>
          <w:color w:val="4D4F59"/>
          <w:spacing w:val="-2"/>
          <w:w w:val="105"/>
          <w:sz w:val="21"/>
        </w:rPr>
        <w:t>$20.</w:t>
      </w:r>
      <w:r>
        <w:rPr>
          <w:rFonts w:ascii="Arial"/>
          <w:color w:val="4D4F59"/>
          <w:spacing w:val="-12"/>
          <w:w w:val="105"/>
          <w:sz w:val="21"/>
        </w:rPr>
        <w:t> </w:t>
      </w:r>
      <w:r>
        <w:rPr>
          <w:rFonts w:ascii="Arial"/>
          <w:color w:val="4D4F59"/>
          <w:spacing w:val="-2"/>
          <w:w w:val="105"/>
          <w:sz w:val="21"/>
        </w:rPr>
        <w:t>Reservations may</w:t>
      </w:r>
      <w:r>
        <w:rPr>
          <w:rFonts w:ascii="Arial"/>
          <w:color w:val="4D4F59"/>
          <w:spacing w:val="-16"/>
          <w:w w:val="105"/>
          <w:sz w:val="21"/>
        </w:rPr>
        <w:t> </w:t>
      </w:r>
      <w:r>
        <w:rPr>
          <w:rFonts w:ascii="Arial"/>
          <w:color w:val="4D4F59"/>
          <w:spacing w:val="-2"/>
          <w:w w:val="105"/>
          <w:sz w:val="21"/>
        </w:rPr>
        <w:t>be</w:t>
      </w:r>
      <w:r>
        <w:rPr>
          <w:rFonts w:ascii="Arial"/>
          <w:color w:val="4D4F59"/>
          <w:spacing w:val="-7"/>
          <w:w w:val="105"/>
          <w:sz w:val="21"/>
        </w:rPr>
        <w:t> </w:t>
      </w:r>
      <w:r>
        <w:rPr>
          <w:rFonts w:ascii="Arial"/>
          <w:color w:val="4D4F59"/>
          <w:spacing w:val="-2"/>
          <w:w w:val="105"/>
          <w:sz w:val="21"/>
        </w:rPr>
        <w:t>denied</w:t>
      </w:r>
      <w:r>
        <w:rPr>
          <w:rFonts w:ascii="Arial"/>
          <w:color w:val="4D4F59"/>
          <w:spacing w:val="-10"/>
          <w:w w:val="105"/>
          <w:sz w:val="21"/>
        </w:rPr>
        <w:t> </w:t>
      </w:r>
      <w:r>
        <w:rPr>
          <w:rFonts w:ascii="Arial"/>
          <w:color w:val="4D4F59"/>
          <w:spacing w:val="-2"/>
          <w:w w:val="105"/>
          <w:sz w:val="21"/>
        </w:rPr>
        <w:t>for</w:t>
      </w:r>
      <w:r>
        <w:rPr>
          <w:rFonts w:ascii="Arial"/>
          <w:color w:val="4D4F59"/>
          <w:spacing w:val="19"/>
          <w:w w:val="105"/>
          <w:sz w:val="21"/>
        </w:rPr>
        <w:t> </w:t>
      </w:r>
      <w:r>
        <w:rPr>
          <w:rFonts w:ascii="Arial"/>
          <w:color w:val="4D4F59"/>
          <w:spacing w:val="-2"/>
          <w:w w:val="105"/>
          <w:sz w:val="21"/>
        </w:rPr>
        <w:t>groups</w:t>
      </w:r>
      <w:r>
        <w:rPr>
          <w:rFonts w:ascii="Arial"/>
          <w:color w:val="4D4F59"/>
          <w:spacing w:val="-4"/>
          <w:w w:val="105"/>
          <w:sz w:val="21"/>
        </w:rPr>
        <w:t> </w:t>
      </w:r>
      <w:r>
        <w:rPr>
          <w:rFonts w:ascii="Arial"/>
          <w:color w:val="4D4F59"/>
          <w:spacing w:val="-2"/>
          <w:w w:val="105"/>
          <w:sz w:val="21"/>
        </w:rPr>
        <w:t>who</w:t>
      </w:r>
      <w:r>
        <w:rPr>
          <w:rFonts w:ascii="Arial"/>
          <w:color w:val="4D4F59"/>
          <w:spacing w:val="-10"/>
          <w:w w:val="105"/>
          <w:sz w:val="21"/>
        </w:rPr>
        <w:t> </w:t>
      </w:r>
      <w:r>
        <w:rPr>
          <w:rFonts w:ascii="Arial"/>
          <w:color w:val="4D4F59"/>
          <w:spacing w:val="-2"/>
          <w:w w:val="105"/>
          <w:sz w:val="21"/>
        </w:rPr>
        <w:t>have</w:t>
      </w:r>
      <w:r>
        <w:rPr>
          <w:rFonts w:ascii="Arial"/>
          <w:color w:val="4D4F59"/>
          <w:spacing w:val="-15"/>
          <w:w w:val="105"/>
          <w:sz w:val="21"/>
        </w:rPr>
        <w:t> </w:t>
      </w:r>
      <w:r>
        <w:rPr>
          <w:rFonts w:ascii="Arial"/>
          <w:color w:val="4D4F59"/>
          <w:spacing w:val="-2"/>
          <w:w w:val="105"/>
          <w:sz w:val="21"/>
        </w:rPr>
        <w:t>had</w:t>
      </w:r>
      <w:r>
        <w:rPr>
          <w:rFonts w:ascii="Arial"/>
          <w:color w:val="4D4F59"/>
          <w:spacing w:val="-27"/>
          <w:w w:val="105"/>
          <w:sz w:val="21"/>
        </w:rPr>
        <w:t> </w:t>
      </w:r>
      <w:r>
        <w:rPr>
          <w:rFonts w:ascii="Arial"/>
          <w:color w:val="4D4F59"/>
          <w:spacing w:val="-2"/>
          <w:w w:val="105"/>
          <w:sz w:val="21"/>
        </w:rPr>
        <w:t>more</w:t>
      </w:r>
      <w:r>
        <w:rPr>
          <w:rFonts w:ascii="Arial"/>
          <w:color w:val="4D4F59"/>
          <w:spacing w:val="-18"/>
          <w:w w:val="105"/>
          <w:sz w:val="21"/>
        </w:rPr>
        <w:t> </w:t>
      </w:r>
      <w:r>
        <w:rPr>
          <w:rFonts w:ascii="Arial"/>
          <w:color w:val="4D4F59"/>
          <w:spacing w:val="-2"/>
          <w:w w:val="105"/>
          <w:sz w:val="21"/>
        </w:rPr>
        <w:t>than </w:t>
      </w:r>
      <w:r>
        <w:rPr>
          <w:rFonts w:ascii="Arial"/>
          <w:color w:val="4D4F59"/>
          <w:w w:val="105"/>
          <w:sz w:val="21"/>
        </w:rPr>
        <w:t>2</w:t>
      </w:r>
      <w:r>
        <w:rPr>
          <w:rFonts w:ascii="Arial"/>
          <w:color w:val="4D4F59"/>
          <w:spacing w:val="-22"/>
          <w:w w:val="105"/>
          <w:sz w:val="21"/>
        </w:rPr>
        <w:t> </w:t>
      </w:r>
      <w:r>
        <w:rPr>
          <w:rFonts w:ascii="Arial"/>
          <w:color w:val="4D4F59"/>
          <w:w w:val="105"/>
          <w:sz w:val="21"/>
        </w:rPr>
        <w:t>consecutive reservation periods,</w:t>
      </w:r>
      <w:r>
        <w:rPr>
          <w:rFonts w:ascii="Arial"/>
          <w:color w:val="4D4F59"/>
          <w:spacing w:val="-23"/>
          <w:w w:val="105"/>
          <w:sz w:val="21"/>
        </w:rPr>
        <w:t> </w:t>
      </w:r>
      <w:r>
        <w:rPr>
          <w:rFonts w:ascii="Arial"/>
          <w:color w:val="4D4F59"/>
          <w:w w:val="105"/>
          <w:sz w:val="21"/>
        </w:rPr>
        <w:t>in</w:t>
      </w:r>
      <w:r>
        <w:rPr>
          <w:rFonts w:ascii="Arial"/>
          <w:color w:val="4D4F59"/>
          <w:spacing w:val="-2"/>
          <w:w w:val="105"/>
          <w:sz w:val="21"/>
        </w:rPr>
        <w:t> </w:t>
      </w:r>
      <w:r>
        <w:rPr>
          <w:rFonts w:ascii="Arial"/>
          <w:color w:val="4D4F59"/>
          <w:w w:val="105"/>
          <w:sz w:val="21"/>
        </w:rPr>
        <w:t>order</w:t>
      </w:r>
      <w:r>
        <w:rPr>
          <w:rFonts w:ascii="Arial"/>
          <w:color w:val="4D4F59"/>
          <w:spacing w:val="-14"/>
          <w:w w:val="105"/>
          <w:sz w:val="21"/>
        </w:rPr>
        <w:t> </w:t>
      </w:r>
      <w:r>
        <w:rPr>
          <w:rFonts w:ascii="Arial"/>
          <w:color w:val="4D4F59"/>
          <w:w w:val="105"/>
          <w:sz w:val="21"/>
        </w:rPr>
        <w:t>to</w:t>
      </w:r>
      <w:r>
        <w:rPr>
          <w:rFonts w:ascii="Arial"/>
          <w:color w:val="4D4F59"/>
          <w:spacing w:val="25"/>
          <w:w w:val="105"/>
          <w:sz w:val="21"/>
        </w:rPr>
        <w:t> </w:t>
      </w:r>
      <w:r>
        <w:rPr>
          <w:rFonts w:ascii="Arial"/>
          <w:color w:val="4D4F59"/>
          <w:w w:val="105"/>
          <w:sz w:val="21"/>
        </w:rPr>
        <w:t>accommodate other</w:t>
      </w:r>
      <w:r>
        <w:rPr>
          <w:rFonts w:ascii="Arial"/>
          <w:color w:val="4D4F59"/>
          <w:spacing w:val="-3"/>
          <w:w w:val="105"/>
          <w:sz w:val="21"/>
        </w:rPr>
        <w:t> </w:t>
      </w:r>
      <w:r>
        <w:rPr>
          <w:rFonts w:ascii="Arial"/>
          <w:color w:val="4D4F59"/>
          <w:w w:val="105"/>
          <w:sz w:val="21"/>
        </w:rPr>
        <w:t>student organizations.</w:t>
      </w:r>
      <w:r>
        <w:rPr>
          <w:rFonts w:ascii="Arial"/>
          <w:color w:val="4D4F59"/>
          <w:spacing w:val="-14"/>
          <w:w w:val="105"/>
          <w:sz w:val="21"/>
        </w:rPr>
        <w:t> </w:t>
      </w:r>
      <w:r>
        <w:rPr>
          <w:rFonts w:ascii="Arial"/>
          <w:color w:val="4D4F59"/>
          <w:w w:val="105"/>
          <w:sz w:val="21"/>
        </w:rPr>
        <w:t>Reservations are</w:t>
      </w:r>
      <w:r>
        <w:rPr>
          <w:rFonts w:ascii="Arial"/>
          <w:color w:val="4D4F59"/>
          <w:spacing w:val="-4"/>
          <w:w w:val="105"/>
          <w:sz w:val="21"/>
        </w:rPr>
        <w:t> </w:t>
      </w:r>
      <w:r>
        <w:rPr>
          <w:rFonts w:ascii="Arial"/>
          <w:color w:val="4D4F59"/>
          <w:w w:val="105"/>
          <w:sz w:val="21"/>
        </w:rPr>
        <w:t>made</w:t>
      </w:r>
      <w:r>
        <w:rPr>
          <w:rFonts w:ascii="Arial"/>
          <w:color w:val="4D4F59"/>
          <w:spacing w:val="-8"/>
          <w:w w:val="105"/>
          <w:sz w:val="21"/>
        </w:rPr>
        <w:t> </w:t>
      </w:r>
      <w:r>
        <w:rPr>
          <w:rFonts w:ascii="Arial"/>
          <w:color w:val="4D4F59"/>
          <w:w w:val="105"/>
          <w:sz w:val="21"/>
        </w:rPr>
        <w:t>at the</w:t>
      </w:r>
      <w:r>
        <w:rPr>
          <w:rFonts w:ascii="Arial"/>
          <w:color w:val="4D4F59"/>
          <w:spacing w:val="-17"/>
          <w:w w:val="105"/>
          <w:sz w:val="21"/>
        </w:rPr>
        <w:t> </w:t>
      </w:r>
      <w:r>
        <w:rPr>
          <w:rFonts w:ascii="Arial"/>
          <w:color w:val="4D4F59"/>
          <w:w w:val="105"/>
          <w:sz w:val="21"/>
        </w:rPr>
        <w:t>discretion of</w:t>
      </w:r>
      <w:r>
        <w:rPr>
          <w:rFonts w:ascii="Arial"/>
          <w:color w:val="4D4F59"/>
          <w:spacing w:val="-3"/>
          <w:w w:val="105"/>
          <w:sz w:val="21"/>
        </w:rPr>
        <w:t> </w:t>
      </w:r>
      <w:r>
        <w:rPr>
          <w:rFonts w:ascii="Arial"/>
          <w:color w:val="4D4F59"/>
          <w:w w:val="105"/>
          <w:sz w:val="21"/>
        </w:rPr>
        <w:t>the</w:t>
      </w:r>
      <w:r>
        <w:rPr>
          <w:rFonts w:ascii="Arial"/>
          <w:color w:val="4D4F59"/>
          <w:spacing w:val="-13"/>
          <w:w w:val="105"/>
          <w:sz w:val="21"/>
        </w:rPr>
        <w:t> </w:t>
      </w:r>
      <w:r>
        <w:rPr>
          <w:rFonts w:ascii="Arial"/>
          <w:color w:val="4D4F59"/>
          <w:w w:val="105"/>
          <w:sz w:val="21"/>
        </w:rPr>
        <w:t>SAO</w:t>
      </w:r>
      <w:r>
        <w:rPr>
          <w:rFonts w:ascii="Arial"/>
          <w:color w:val="4D4F59"/>
          <w:spacing w:val="-5"/>
          <w:w w:val="105"/>
          <w:sz w:val="21"/>
        </w:rPr>
        <w:t> </w:t>
      </w:r>
      <w:r>
        <w:rPr>
          <w:rFonts w:ascii="Arial"/>
          <w:color w:val="4D4F59"/>
          <w:w w:val="105"/>
          <w:sz w:val="21"/>
        </w:rPr>
        <w:t>Staff</w:t>
      </w:r>
      <w:r>
        <w:rPr>
          <w:rFonts w:ascii="Arial"/>
          <w:color w:val="4D4F59"/>
          <w:spacing w:val="-12"/>
          <w:w w:val="105"/>
          <w:sz w:val="21"/>
        </w:rPr>
        <w:t> </w:t>
      </w:r>
      <w:r>
        <w:rPr>
          <w:rFonts w:ascii="Arial"/>
          <w:color w:val="4D4F59"/>
          <w:w w:val="105"/>
          <w:sz w:val="21"/>
        </w:rPr>
        <w:t>to</w:t>
      </w:r>
      <w:r>
        <w:rPr>
          <w:rFonts w:ascii="Arial"/>
          <w:color w:val="4D4F59"/>
          <w:spacing w:val="21"/>
          <w:w w:val="105"/>
          <w:sz w:val="21"/>
        </w:rPr>
        <w:t> </w:t>
      </w:r>
      <w:r>
        <w:rPr>
          <w:rFonts w:ascii="Arial"/>
          <w:color w:val="4D4F59"/>
          <w:w w:val="105"/>
          <w:sz w:val="21"/>
        </w:rPr>
        <w:t>best</w:t>
      </w:r>
      <w:r>
        <w:rPr>
          <w:rFonts w:ascii="Arial"/>
          <w:color w:val="4D4F59"/>
          <w:spacing w:val="-6"/>
          <w:w w:val="105"/>
          <w:sz w:val="21"/>
        </w:rPr>
        <w:t> </w:t>
      </w:r>
      <w:r>
        <w:rPr>
          <w:rFonts w:ascii="Arial"/>
          <w:color w:val="4D4F59"/>
          <w:w w:val="105"/>
          <w:sz w:val="21"/>
        </w:rPr>
        <w:t>serve all student organizations.</w:t>
      </w:r>
      <w:r>
        <w:rPr>
          <w:rFonts w:ascii="Arial"/>
          <w:color w:val="4D4F59"/>
          <w:spacing w:val="-17"/>
          <w:w w:val="105"/>
          <w:sz w:val="21"/>
        </w:rPr>
        <w:t> </w:t>
      </w:r>
      <w:r>
        <w:rPr>
          <w:rFonts w:ascii="Arial"/>
          <w:color w:val="4D4F59"/>
          <w:w w:val="105"/>
          <w:sz w:val="21"/>
        </w:rPr>
        <w:t>Multiple weeks or months</w:t>
      </w:r>
      <w:r>
        <w:rPr>
          <w:rFonts w:ascii="Arial"/>
          <w:color w:val="4D4F59"/>
          <w:spacing w:val="-16"/>
          <w:w w:val="105"/>
          <w:sz w:val="21"/>
        </w:rPr>
        <w:t> </w:t>
      </w:r>
      <w:r>
        <w:rPr>
          <w:rFonts w:ascii="Arial"/>
          <w:color w:val="4D4F59"/>
          <w:w w:val="105"/>
          <w:sz w:val="21"/>
        </w:rPr>
        <w:t>may</w:t>
      </w:r>
      <w:r>
        <w:rPr>
          <w:rFonts w:ascii="Arial"/>
          <w:color w:val="4D4F59"/>
          <w:spacing w:val="-16"/>
          <w:w w:val="105"/>
          <w:sz w:val="21"/>
        </w:rPr>
        <w:t> </w:t>
      </w:r>
      <w:r>
        <w:rPr>
          <w:rFonts w:ascii="Arial"/>
          <w:color w:val="4D4F59"/>
          <w:w w:val="105"/>
          <w:sz w:val="21"/>
        </w:rPr>
        <w:t>not</w:t>
      </w:r>
      <w:r>
        <w:rPr>
          <w:rFonts w:ascii="Arial"/>
          <w:color w:val="4D4F59"/>
          <w:spacing w:val="-7"/>
          <w:w w:val="105"/>
          <w:sz w:val="21"/>
        </w:rPr>
        <w:t> </w:t>
      </w:r>
      <w:r>
        <w:rPr>
          <w:rFonts w:ascii="Arial"/>
          <w:color w:val="4D4F59"/>
          <w:w w:val="105"/>
          <w:sz w:val="21"/>
        </w:rPr>
        <w:t>be</w:t>
      </w:r>
      <w:r>
        <w:rPr>
          <w:rFonts w:ascii="Arial"/>
          <w:color w:val="4D4F59"/>
          <w:spacing w:val="-16"/>
          <w:w w:val="105"/>
          <w:sz w:val="21"/>
        </w:rPr>
        <w:t> </w:t>
      </w:r>
      <w:r>
        <w:rPr>
          <w:rFonts w:ascii="Arial"/>
          <w:color w:val="4D4F59"/>
          <w:w w:val="105"/>
          <w:sz w:val="21"/>
        </w:rPr>
        <w:t>reserved</w:t>
      </w:r>
      <w:r>
        <w:rPr>
          <w:rFonts w:ascii="Arial"/>
          <w:color w:val="4D4F59"/>
          <w:spacing w:val="-11"/>
          <w:w w:val="105"/>
          <w:sz w:val="21"/>
        </w:rPr>
        <w:t> </w:t>
      </w:r>
      <w:r>
        <w:rPr>
          <w:rFonts w:ascii="Arial"/>
          <w:color w:val="4D4F59"/>
          <w:w w:val="105"/>
          <w:sz w:val="21"/>
        </w:rPr>
        <w:t>on</w:t>
      </w:r>
      <w:r>
        <w:rPr>
          <w:rFonts w:ascii="Arial"/>
          <w:color w:val="4D4F59"/>
          <w:spacing w:val="-11"/>
          <w:w w:val="105"/>
          <w:sz w:val="21"/>
        </w:rPr>
        <w:t> </w:t>
      </w:r>
      <w:r>
        <w:rPr>
          <w:rFonts w:ascii="Arial"/>
          <w:color w:val="4D4F59"/>
          <w:w w:val="105"/>
          <w:sz w:val="21"/>
        </w:rPr>
        <w:t>the</w:t>
      </w:r>
      <w:r>
        <w:rPr>
          <w:rFonts w:ascii="Arial"/>
          <w:color w:val="4D4F59"/>
          <w:spacing w:val="11"/>
          <w:w w:val="105"/>
          <w:sz w:val="21"/>
        </w:rPr>
        <w:t> </w:t>
      </w:r>
      <w:r>
        <w:rPr>
          <w:rFonts w:ascii="Arial"/>
          <w:color w:val="4D4F59"/>
          <w:w w:val="105"/>
          <w:sz w:val="21"/>
        </w:rPr>
        <w:t>same</w:t>
      </w:r>
      <w:r>
        <w:rPr>
          <w:rFonts w:ascii="Arial"/>
          <w:color w:val="4D4F59"/>
          <w:spacing w:val="-16"/>
          <w:w w:val="105"/>
          <w:sz w:val="21"/>
        </w:rPr>
        <w:t> </w:t>
      </w:r>
      <w:r>
        <w:rPr>
          <w:rFonts w:ascii="Arial"/>
          <w:color w:val="4D4F59"/>
          <w:w w:val="105"/>
          <w:sz w:val="21"/>
        </w:rPr>
        <w:t>reservation</w:t>
      </w:r>
      <w:r>
        <w:rPr>
          <w:rFonts w:ascii="Arial"/>
          <w:color w:val="4D4F59"/>
          <w:spacing w:val="-3"/>
          <w:w w:val="105"/>
          <w:sz w:val="21"/>
        </w:rPr>
        <w:t> </w:t>
      </w:r>
      <w:r>
        <w:rPr>
          <w:rFonts w:ascii="Arial"/>
          <w:color w:val="4D4F59"/>
          <w:w w:val="105"/>
          <w:sz w:val="21"/>
        </w:rPr>
        <w:t>form.</w:t>
      </w:r>
      <w:r>
        <w:rPr>
          <w:rFonts w:ascii="Arial"/>
          <w:color w:val="4D4F59"/>
          <w:spacing w:val="-18"/>
          <w:w w:val="105"/>
          <w:sz w:val="21"/>
        </w:rPr>
        <w:t> </w:t>
      </w:r>
      <w:r>
        <w:rPr>
          <w:rFonts w:ascii="Arial"/>
          <w:color w:val="4D4F59"/>
          <w:w w:val="105"/>
          <w:sz w:val="21"/>
        </w:rPr>
        <w:t>Reservations</w:t>
      </w:r>
      <w:r>
        <w:rPr>
          <w:rFonts w:ascii="Arial"/>
          <w:color w:val="4D4F59"/>
          <w:spacing w:val="5"/>
          <w:w w:val="105"/>
          <w:sz w:val="21"/>
        </w:rPr>
        <w:t> </w:t>
      </w:r>
      <w:r>
        <w:rPr>
          <w:rFonts w:ascii="Arial"/>
          <w:color w:val="4D4F59"/>
          <w:w w:val="105"/>
          <w:sz w:val="21"/>
        </w:rPr>
        <w:t>should</w:t>
      </w:r>
      <w:r>
        <w:rPr>
          <w:rFonts w:ascii="Arial"/>
          <w:color w:val="4D4F59"/>
          <w:spacing w:val="-14"/>
          <w:w w:val="105"/>
          <w:sz w:val="21"/>
        </w:rPr>
        <w:t> </w:t>
      </w:r>
      <w:r>
        <w:rPr>
          <w:rFonts w:ascii="Arial"/>
          <w:color w:val="4D4F59"/>
          <w:w w:val="105"/>
          <w:sz w:val="21"/>
        </w:rPr>
        <w:t>be</w:t>
      </w:r>
      <w:r>
        <w:rPr>
          <w:rFonts w:ascii="Arial"/>
          <w:color w:val="4D4F59"/>
          <w:spacing w:val="-21"/>
          <w:w w:val="105"/>
          <w:sz w:val="21"/>
        </w:rPr>
        <w:t> </w:t>
      </w:r>
      <w:r>
        <w:rPr>
          <w:rFonts w:ascii="Arial"/>
          <w:color w:val="4D4F59"/>
          <w:w w:val="105"/>
          <w:sz w:val="21"/>
        </w:rPr>
        <w:t>made</w:t>
      </w:r>
      <w:r>
        <w:rPr>
          <w:rFonts w:ascii="Arial"/>
          <w:color w:val="4D4F59"/>
          <w:spacing w:val="-16"/>
          <w:w w:val="105"/>
          <w:sz w:val="21"/>
        </w:rPr>
        <w:t> </w:t>
      </w:r>
      <w:r>
        <w:rPr>
          <w:rFonts w:ascii="Arial"/>
          <w:color w:val="4D4F59"/>
          <w:w w:val="105"/>
          <w:sz w:val="21"/>
        </w:rPr>
        <w:t>no</w:t>
      </w:r>
      <w:r>
        <w:rPr>
          <w:rFonts w:ascii="Arial"/>
          <w:color w:val="4D4F59"/>
          <w:spacing w:val="-16"/>
          <w:w w:val="105"/>
          <w:sz w:val="21"/>
        </w:rPr>
        <w:t> </w:t>
      </w:r>
      <w:r>
        <w:rPr>
          <w:rFonts w:ascii="Arial"/>
          <w:color w:val="4D4F59"/>
          <w:w w:val="105"/>
          <w:sz w:val="21"/>
        </w:rPr>
        <w:t>more</w:t>
      </w:r>
      <w:r>
        <w:rPr>
          <w:rFonts w:ascii="Arial"/>
          <w:color w:val="4D4F59"/>
          <w:spacing w:val="-18"/>
          <w:w w:val="105"/>
          <w:sz w:val="21"/>
        </w:rPr>
        <w:t> </w:t>
      </w:r>
      <w:r>
        <w:rPr>
          <w:rFonts w:ascii="Arial"/>
          <w:color w:val="4D4F59"/>
          <w:w w:val="105"/>
          <w:sz w:val="21"/>
        </w:rPr>
        <w:t>than</w:t>
      </w:r>
      <w:r>
        <w:rPr>
          <w:rFonts w:ascii="Arial"/>
          <w:color w:val="4D4F59"/>
          <w:spacing w:val="-15"/>
          <w:w w:val="105"/>
          <w:sz w:val="21"/>
        </w:rPr>
        <w:t> </w:t>
      </w:r>
      <w:r>
        <w:rPr>
          <w:rFonts w:ascii="Arial"/>
          <w:color w:val="4D4F59"/>
          <w:w w:val="105"/>
          <w:sz w:val="21"/>
        </w:rPr>
        <w:t>2 months in</w:t>
      </w:r>
      <w:r>
        <w:rPr>
          <w:rFonts w:ascii="Arial"/>
          <w:color w:val="4D4F59"/>
          <w:spacing w:val="-5"/>
          <w:w w:val="105"/>
          <w:sz w:val="21"/>
        </w:rPr>
        <w:t> </w:t>
      </w:r>
      <w:r>
        <w:rPr>
          <w:rFonts w:ascii="Arial"/>
          <w:color w:val="4D4F59"/>
          <w:w w:val="105"/>
          <w:sz w:val="21"/>
        </w:rPr>
        <w:t>advance of the date</w:t>
      </w:r>
      <w:r>
        <w:rPr>
          <w:rFonts w:ascii="Arial"/>
          <w:color w:val="4D4F59"/>
          <w:spacing w:val="-9"/>
          <w:w w:val="105"/>
          <w:sz w:val="21"/>
        </w:rPr>
        <w:t> </w:t>
      </w:r>
      <w:r>
        <w:rPr>
          <w:rFonts w:ascii="Arial"/>
          <w:color w:val="4D4F59"/>
          <w:w w:val="105"/>
          <w:sz w:val="21"/>
        </w:rPr>
        <w:t>needed.</w:t>
      </w:r>
    </w:p>
    <w:p>
      <w:pPr>
        <w:pStyle w:val="BodyText"/>
        <w:rPr>
          <w:rFonts w:ascii="Arial"/>
          <w:sz w:val="21"/>
        </w:rPr>
      </w:pPr>
    </w:p>
    <w:p>
      <w:pPr>
        <w:pStyle w:val="BodyText"/>
        <w:rPr>
          <w:rFonts w:ascii="Arial"/>
          <w:sz w:val="21"/>
        </w:rPr>
      </w:pPr>
    </w:p>
    <w:p>
      <w:pPr>
        <w:pStyle w:val="BodyText"/>
        <w:spacing w:before="4"/>
        <w:rPr>
          <w:rFonts w:ascii="Arial"/>
          <w:sz w:val="21"/>
        </w:rPr>
      </w:pPr>
    </w:p>
    <w:p>
      <w:pPr>
        <w:spacing w:before="0"/>
        <w:ind w:left="496" w:right="0" w:firstLine="0"/>
        <w:jc w:val="left"/>
        <w:rPr>
          <w:rFonts w:ascii="Arial"/>
          <w:b/>
          <w:sz w:val="33"/>
        </w:rPr>
      </w:pPr>
      <w:r>
        <w:rPr>
          <w:rFonts w:ascii="Arial"/>
          <w:b/>
          <w:color w:val="4D4F59"/>
          <w:w w:val="90"/>
          <w:sz w:val="33"/>
        </w:rPr>
        <w:t>Additional</w:t>
      </w:r>
      <w:r>
        <w:rPr>
          <w:rFonts w:ascii="Arial"/>
          <w:b/>
          <w:color w:val="4D4F59"/>
          <w:spacing w:val="-12"/>
          <w:w w:val="90"/>
          <w:sz w:val="33"/>
        </w:rPr>
        <w:t> </w:t>
      </w:r>
      <w:r>
        <w:rPr>
          <w:rFonts w:ascii="Arial"/>
          <w:b/>
          <w:color w:val="4D4F59"/>
          <w:spacing w:val="-2"/>
          <w:sz w:val="33"/>
        </w:rPr>
        <w:t>Policies</w:t>
      </w:r>
    </w:p>
    <w:p>
      <w:pPr>
        <w:spacing w:line="266" w:lineRule="auto" w:before="278"/>
        <w:ind w:left="492" w:right="521" w:firstLine="3"/>
        <w:jc w:val="left"/>
        <w:rPr>
          <w:rFonts w:ascii="Arial"/>
          <w:sz w:val="21"/>
        </w:rPr>
      </w:pPr>
      <w:r>
        <w:rPr>
          <w:rFonts w:ascii="Arial"/>
          <w:color w:val="4D4F59"/>
          <w:w w:val="105"/>
          <w:sz w:val="21"/>
        </w:rPr>
        <w:t>All</w:t>
      </w:r>
      <w:r>
        <w:rPr>
          <w:rFonts w:ascii="Arial"/>
          <w:color w:val="4D4F59"/>
          <w:spacing w:val="23"/>
          <w:w w:val="105"/>
          <w:sz w:val="21"/>
        </w:rPr>
        <w:t> </w:t>
      </w:r>
      <w:r>
        <w:rPr>
          <w:rFonts w:ascii="Arial"/>
          <w:color w:val="4D4F59"/>
          <w:w w:val="105"/>
          <w:sz w:val="21"/>
        </w:rPr>
        <w:t>equipment</w:t>
      </w:r>
      <w:r>
        <w:rPr>
          <w:rFonts w:ascii="Arial"/>
          <w:color w:val="4D4F59"/>
          <w:spacing w:val="-3"/>
          <w:w w:val="105"/>
          <w:sz w:val="21"/>
        </w:rPr>
        <w:t> </w:t>
      </w:r>
      <w:r>
        <w:rPr>
          <w:rFonts w:ascii="Arial"/>
          <w:color w:val="4D4F59"/>
          <w:w w:val="105"/>
          <w:sz w:val="21"/>
        </w:rPr>
        <w:t>listed</w:t>
      </w:r>
      <w:r>
        <w:rPr>
          <w:rFonts w:ascii="Arial"/>
          <w:color w:val="4D4F59"/>
          <w:spacing w:val="-10"/>
          <w:w w:val="105"/>
          <w:sz w:val="21"/>
        </w:rPr>
        <w:t> </w:t>
      </w:r>
      <w:r>
        <w:rPr>
          <w:rFonts w:ascii="Arial"/>
          <w:color w:val="4D4F59"/>
          <w:w w:val="105"/>
          <w:sz w:val="21"/>
        </w:rPr>
        <w:t>will</w:t>
      </w:r>
      <w:r>
        <w:rPr>
          <w:rFonts w:ascii="Arial"/>
          <w:color w:val="4D4F59"/>
          <w:spacing w:val="-14"/>
          <w:w w:val="105"/>
          <w:sz w:val="21"/>
        </w:rPr>
        <w:t> </w:t>
      </w:r>
      <w:r>
        <w:rPr>
          <w:rFonts w:ascii="Arial"/>
          <w:color w:val="4D4F59"/>
          <w:w w:val="105"/>
          <w:sz w:val="21"/>
        </w:rPr>
        <w:t>be</w:t>
      </w:r>
      <w:r>
        <w:rPr>
          <w:rFonts w:ascii="Arial"/>
          <w:color w:val="4D4F59"/>
          <w:spacing w:val="-15"/>
          <w:w w:val="105"/>
          <w:sz w:val="21"/>
        </w:rPr>
        <w:t> </w:t>
      </w:r>
      <w:r>
        <w:rPr>
          <w:rFonts w:ascii="Arial"/>
          <w:color w:val="4D4F59"/>
          <w:w w:val="105"/>
          <w:sz w:val="21"/>
        </w:rPr>
        <w:t>assigned</w:t>
      </w:r>
      <w:r>
        <w:rPr>
          <w:rFonts w:ascii="Arial"/>
          <w:color w:val="4D4F59"/>
          <w:spacing w:val="-14"/>
          <w:w w:val="105"/>
          <w:sz w:val="21"/>
        </w:rPr>
        <w:t> </w:t>
      </w:r>
      <w:r>
        <w:rPr>
          <w:rFonts w:ascii="Arial"/>
          <w:color w:val="4D4F59"/>
          <w:w w:val="105"/>
          <w:sz w:val="21"/>
        </w:rPr>
        <w:t>on</w:t>
      </w:r>
      <w:r>
        <w:rPr>
          <w:rFonts w:ascii="Arial"/>
          <w:color w:val="4D4F59"/>
          <w:spacing w:val="-11"/>
          <w:w w:val="105"/>
          <w:sz w:val="21"/>
        </w:rPr>
        <w:t> </w:t>
      </w:r>
      <w:r>
        <w:rPr>
          <w:rFonts w:ascii="Arial"/>
          <w:color w:val="4D4F59"/>
          <w:w w:val="105"/>
          <w:sz w:val="21"/>
        </w:rPr>
        <w:t>a</w:t>
      </w:r>
      <w:r>
        <w:rPr>
          <w:rFonts w:ascii="Arial"/>
          <w:color w:val="4D4F59"/>
          <w:spacing w:val="-12"/>
          <w:w w:val="105"/>
          <w:sz w:val="21"/>
        </w:rPr>
        <w:t> </w:t>
      </w:r>
      <w:r>
        <w:rPr>
          <w:rFonts w:ascii="Arial"/>
          <w:color w:val="4D4F59"/>
          <w:w w:val="105"/>
          <w:sz w:val="21"/>
        </w:rPr>
        <w:t>first</w:t>
      </w:r>
      <w:r>
        <w:rPr>
          <w:rFonts w:ascii="Arial"/>
          <w:color w:val="4D4F59"/>
          <w:spacing w:val="-14"/>
          <w:w w:val="105"/>
          <w:sz w:val="21"/>
        </w:rPr>
        <w:t> </w:t>
      </w:r>
      <w:r>
        <w:rPr>
          <w:rFonts w:ascii="Arial"/>
          <w:color w:val="4D4F59"/>
          <w:w w:val="105"/>
          <w:sz w:val="21"/>
        </w:rPr>
        <w:t>come,</w:t>
      </w:r>
      <w:r>
        <w:rPr>
          <w:rFonts w:ascii="Arial"/>
          <w:color w:val="4D4F59"/>
          <w:spacing w:val="-11"/>
          <w:w w:val="105"/>
          <w:sz w:val="21"/>
        </w:rPr>
        <w:t> </w:t>
      </w:r>
      <w:r>
        <w:rPr>
          <w:rFonts w:ascii="Arial"/>
          <w:color w:val="4D4F59"/>
          <w:w w:val="105"/>
          <w:sz w:val="21"/>
        </w:rPr>
        <w:t>first</w:t>
      </w:r>
      <w:r>
        <w:rPr>
          <w:rFonts w:ascii="Arial"/>
          <w:color w:val="4D4F59"/>
          <w:spacing w:val="-7"/>
          <w:w w:val="105"/>
          <w:sz w:val="21"/>
        </w:rPr>
        <w:t> </w:t>
      </w:r>
      <w:r>
        <w:rPr>
          <w:rFonts w:ascii="Arial"/>
          <w:color w:val="4D4F59"/>
          <w:w w:val="105"/>
          <w:sz w:val="21"/>
        </w:rPr>
        <w:t>served</w:t>
      </w:r>
      <w:r>
        <w:rPr>
          <w:rFonts w:ascii="Arial"/>
          <w:color w:val="4D4F59"/>
          <w:spacing w:val="-16"/>
          <w:w w:val="105"/>
          <w:sz w:val="21"/>
        </w:rPr>
        <w:t> </w:t>
      </w:r>
      <w:r>
        <w:rPr>
          <w:rFonts w:ascii="Arial"/>
          <w:color w:val="4D4F59"/>
          <w:w w:val="105"/>
          <w:sz w:val="21"/>
        </w:rPr>
        <w:t>basis.</w:t>
      </w:r>
      <w:r>
        <w:rPr>
          <w:rFonts w:ascii="Arial"/>
          <w:color w:val="4D4F59"/>
          <w:spacing w:val="-15"/>
          <w:w w:val="105"/>
          <w:sz w:val="21"/>
        </w:rPr>
        <w:t> </w:t>
      </w:r>
      <w:r>
        <w:rPr>
          <w:rFonts w:ascii="Arial"/>
          <w:color w:val="4D4F59"/>
          <w:w w:val="105"/>
          <w:sz w:val="21"/>
        </w:rPr>
        <w:t>However,</w:t>
      </w:r>
      <w:r>
        <w:rPr>
          <w:rFonts w:ascii="Arial"/>
          <w:color w:val="4D4F59"/>
          <w:spacing w:val="-18"/>
          <w:w w:val="105"/>
          <w:sz w:val="21"/>
        </w:rPr>
        <w:t> </w:t>
      </w:r>
      <w:r>
        <w:rPr>
          <w:rFonts w:ascii="Arial"/>
          <w:color w:val="4D4F59"/>
          <w:w w:val="105"/>
          <w:sz w:val="21"/>
        </w:rPr>
        <w:t>new</w:t>
      </w:r>
      <w:r>
        <w:rPr>
          <w:rFonts w:ascii="Arial"/>
          <w:color w:val="4D4F59"/>
          <w:spacing w:val="-11"/>
          <w:w w:val="105"/>
          <w:sz w:val="21"/>
        </w:rPr>
        <w:t> </w:t>
      </w:r>
      <w:r>
        <w:rPr>
          <w:rFonts w:ascii="Arial"/>
          <w:color w:val="4D4F59"/>
          <w:w w:val="105"/>
          <w:sz w:val="21"/>
        </w:rPr>
        <w:t>reservations</w:t>
      </w:r>
      <w:r>
        <w:rPr>
          <w:rFonts w:ascii="Arial"/>
          <w:color w:val="4D4F59"/>
          <w:spacing w:val="12"/>
          <w:w w:val="105"/>
          <w:sz w:val="21"/>
        </w:rPr>
        <w:t> </w:t>
      </w:r>
      <w:r>
        <w:rPr>
          <w:rFonts w:ascii="Arial"/>
          <w:color w:val="4D4F59"/>
          <w:w w:val="105"/>
          <w:sz w:val="21"/>
        </w:rPr>
        <w:t>will</w:t>
      </w:r>
      <w:r>
        <w:rPr>
          <w:rFonts w:ascii="Arial"/>
          <w:color w:val="4D4F59"/>
          <w:spacing w:val="-9"/>
          <w:w w:val="105"/>
          <w:sz w:val="21"/>
        </w:rPr>
        <w:t> </w:t>
      </w:r>
      <w:r>
        <w:rPr>
          <w:rFonts w:ascii="Arial"/>
          <w:color w:val="4D4F59"/>
          <w:w w:val="105"/>
          <w:sz w:val="21"/>
        </w:rPr>
        <w:t>be given</w:t>
      </w:r>
      <w:r>
        <w:rPr>
          <w:rFonts w:ascii="Arial"/>
          <w:color w:val="4D4F59"/>
          <w:spacing w:val="-16"/>
          <w:w w:val="105"/>
          <w:sz w:val="21"/>
        </w:rPr>
        <w:t> </w:t>
      </w:r>
      <w:r>
        <w:rPr>
          <w:rFonts w:ascii="Arial"/>
          <w:color w:val="4D4F59"/>
          <w:w w:val="105"/>
          <w:sz w:val="21"/>
        </w:rPr>
        <w:t>priority</w:t>
      </w:r>
      <w:r>
        <w:rPr>
          <w:rFonts w:ascii="Arial"/>
          <w:color w:val="4D4F59"/>
          <w:spacing w:val="-10"/>
          <w:w w:val="105"/>
          <w:sz w:val="21"/>
        </w:rPr>
        <w:t> </w:t>
      </w:r>
      <w:r>
        <w:rPr>
          <w:rFonts w:ascii="Arial"/>
          <w:color w:val="4D4F59"/>
          <w:w w:val="105"/>
          <w:sz w:val="21"/>
        </w:rPr>
        <w:t>over</w:t>
      </w:r>
      <w:r>
        <w:rPr>
          <w:rFonts w:ascii="Arial"/>
          <w:color w:val="4D4F59"/>
          <w:spacing w:val="-6"/>
          <w:w w:val="105"/>
          <w:sz w:val="21"/>
        </w:rPr>
        <w:t> </w:t>
      </w:r>
      <w:r>
        <w:rPr>
          <w:rFonts w:ascii="Arial"/>
          <w:color w:val="4D4F59"/>
          <w:w w:val="105"/>
          <w:sz w:val="21"/>
        </w:rPr>
        <w:t>groups</w:t>
      </w:r>
      <w:r>
        <w:rPr>
          <w:rFonts w:ascii="Arial"/>
          <w:color w:val="4D4F59"/>
          <w:spacing w:val="-3"/>
          <w:w w:val="105"/>
          <w:sz w:val="21"/>
        </w:rPr>
        <w:t> </w:t>
      </w:r>
      <w:r>
        <w:rPr>
          <w:rFonts w:ascii="Arial"/>
          <w:color w:val="4D4F59"/>
          <w:w w:val="105"/>
          <w:sz w:val="21"/>
        </w:rPr>
        <w:t>who</w:t>
      </w:r>
      <w:r>
        <w:rPr>
          <w:rFonts w:ascii="Arial"/>
          <w:color w:val="4D4F59"/>
          <w:spacing w:val="-3"/>
          <w:w w:val="105"/>
          <w:sz w:val="21"/>
        </w:rPr>
        <w:t> </w:t>
      </w:r>
      <w:r>
        <w:rPr>
          <w:rFonts w:ascii="Arial"/>
          <w:color w:val="4D4F59"/>
          <w:w w:val="105"/>
          <w:sz w:val="21"/>
        </w:rPr>
        <w:t>have reserved</w:t>
      </w:r>
      <w:r>
        <w:rPr>
          <w:rFonts w:ascii="Arial"/>
          <w:color w:val="4D4F59"/>
          <w:spacing w:val="-16"/>
          <w:w w:val="105"/>
          <w:sz w:val="21"/>
        </w:rPr>
        <w:t> </w:t>
      </w:r>
      <w:r>
        <w:rPr>
          <w:rFonts w:ascii="Arial"/>
          <w:color w:val="4D4F59"/>
          <w:w w:val="105"/>
          <w:sz w:val="21"/>
        </w:rPr>
        <w:t>equipment</w:t>
      </w:r>
      <w:r>
        <w:rPr>
          <w:rFonts w:ascii="Arial"/>
          <w:color w:val="4D4F59"/>
          <w:spacing w:val="-3"/>
          <w:w w:val="105"/>
          <w:sz w:val="21"/>
        </w:rPr>
        <w:t> </w:t>
      </w:r>
      <w:r>
        <w:rPr>
          <w:rFonts w:ascii="Arial"/>
          <w:color w:val="4D4F59"/>
          <w:w w:val="105"/>
          <w:sz w:val="21"/>
        </w:rPr>
        <w:t>for</w:t>
      </w:r>
      <w:r>
        <w:rPr>
          <w:rFonts w:ascii="Arial"/>
          <w:color w:val="4D4F59"/>
          <w:spacing w:val="-16"/>
          <w:w w:val="105"/>
          <w:sz w:val="21"/>
        </w:rPr>
        <w:t> </w:t>
      </w:r>
      <w:r>
        <w:rPr>
          <w:rFonts w:ascii="Arial"/>
          <w:color w:val="4D4F59"/>
          <w:w w:val="105"/>
          <w:sz w:val="21"/>
        </w:rPr>
        <w:t>more</w:t>
      </w:r>
      <w:r>
        <w:rPr>
          <w:rFonts w:ascii="Arial"/>
          <w:color w:val="4D4F59"/>
          <w:spacing w:val="-17"/>
          <w:w w:val="105"/>
          <w:sz w:val="21"/>
        </w:rPr>
        <w:t> </w:t>
      </w:r>
      <w:r>
        <w:rPr>
          <w:rFonts w:ascii="Arial"/>
          <w:color w:val="4D4F59"/>
          <w:w w:val="105"/>
          <w:sz w:val="21"/>
        </w:rPr>
        <w:t>than</w:t>
      </w:r>
      <w:r>
        <w:rPr>
          <w:rFonts w:ascii="Arial"/>
          <w:color w:val="4D4F59"/>
          <w:spacing w:val="-18"/>
          <w:w w:val="105"/>
          <w:sz w:val="21"/>
        </w:rPr>
        <w:t> </w:t>
      </w:r>
      <w:r>
        <w:rPr>
          <w:rFonts w:ascii="Arial"/>
          <w:color w:val="4D4F59"/>
          <w:w w:val="105"/>
          <w:sz w:val="21"/>
        </w:rPr>
        <w:t>2</w:t>
      </w:r>
      <w:r>
        <w:rPr>
          <w:rFonts w:ascii="Arial"/>
          <w:color w:val="4D4F59"/>
          <w:spacing w:val="-28"/>
          <w:w w:val="105"/>
          <w:sz w:val="21"/>
        </w:rPr>
        <w:t> </w:t>
      </w:r>
      <w:r>
        <w:rPr>
          <w:rFonts w:ascii="Arial"/>
          <w:color w:val="4D4F59"/>
          <w:w w:val="105"/>
          <w:sz w:val="21"/>
        </w:rPr>
        <w:t>consecutive reservation</w:t>
      </w:r>
      <w:r>
        <w:rPr>
          <w:rFonts w:ascii="Arial"/>
          <w:color w:val="4D4F59"/>
          <w:spacing w:val="-6"/>
          <w:w w:val="105"/>
          <w:sz w:val="21"/>
        </w:rPr>
        <w:t> </w:t>
      </w:r>
      <w:r>
        <w:rPr>
          <w:rFonts w:ascii="Arial"/>
          <w:color w:val="4D4F59"/>
          <w:w w:val="105"/>
          <w:sz w:val="21"/>
        </w:rPr>
        <w:t>periods. The</w:t>
      </w:r>
      <w:r>
        <w:rPr>
          <w:rFonts w:ascii="Arial"/>
          <w:color w:val="4D4F59"/>
          <w:spacing w:val="-7"/>
          <w:w w:val="105"/>
          <w:sz w:val="21"/>
        </w:rPr>
        <w:t> </w:t>
      </w:r>
      <w:r>
        <w:rPr>
          <w:rFonts w:ascii="Arial"/>
          <w:color w:val="4D4F59"/>
          <w:w w:val="105"/>
          <w:sz w:val="21"/>
        </w:rPr>
        <w:t>contact person</w:t>
      </w:r>
      <w:r>
        <w:rPr>
          <w:rFonts w:ascii="Arial"/>
          <w:color w:val="4D4F59"/>
          <w:spacing w:val="-19"/>
          <w:w w:val="105"/>
          <w:sz w:val="21"/>
        </w:rPr>
        <w:t> </w:t>
      </w:r>
      <w:r>
        <w:rPr>
          <w:rFonts w:ascii="Arial"/>
          <w:color w:val="4D4F59"/>
          <w:w w:val="105"/>
          <w:sz w:val="21"/>
        </w:rPr>
        <w:t>named</w:t>
      </w:r>
      <w:r>
        <w:rPr>
          <w:rFonts w:ascii="Arial"/>
          <w:color w:val="4D4F59"/>
          <w:spacing w:val="-5"/>
          <w:w w:val="105"/>
          <w:sz w:val="21"/>
        </w:rPr>
        <w:t> </w:t>
      </w:r>
      <w:r>
        <w:rPr>
          <w:rFonts w:ascii="Arial"/>
          <w:color w:val="4D4F59"/>
          <w:w w:val="105"/>
          <w:sz w:val="21"/>
        </w:rPr>
        <w:t>above will be</w:t>
      </w:r>
      <w:r>
        <w:rPr>
          <w:rFonts w:ascii="Arial"/>
          <w:color w:val="4D4F59"/>
          <w:spacing w:val="-9"/>
          <w:w w:val="105"/>
          <w:sz w:val="21"/>
        </w:rPr>
        <w:t> </w:t>
      </w:r>
      <w:r>
        <w:rPr>
          <w:rFonts w:ascii="Arial"/>
          <w:color w:val="4D4F59"/>
          <w:w w:val="105"/>
          <w:sz w:val="21"/>
        </w:rPr>
        <w:t>notified</w:t>
      </w:r>
      <w:r>
        <w:rPr>
          <w:rFonts w:ascii="Arial"/>
          <w:color w:val="4D4F59"/>
          <w:spacing w:val="-11"/>
          <w:w w:val="105"/>
          <w:sz w:val="21"/>
        </w:rPr>
        <w:t> </w:t>
      </w:r>
      <w:r>
        <w:rPr>
          <w:rFonts w:ascii="Arial"/>
          <w:color w:val="4D4F59"/>
          <w:w w:val="105"/>
          <w:sz w:val="21"/>
        </w:rPr>
        <w:t>of approval status after</w:t>
      </w:r>
      <w:r>
        <w:rPr>
          <w:rFonts w:ascii="Arial"/>
          <w:color w:val="4D4F59"/>
          <w:spacing w:val="-3"/>
          <w:w w:val="105"/>
          <w:sz w:val="21"/>
        </w:rPr>
        <w:t> </w:t>
      </w:r>
      <w:r>
        <w:rPr>
          <w:rFonts w:ascii="Arial"/>
          <w:color w:val="4D4F59"/>
          <w:w w:val="105"/>
          <w:sz w:val="21"/>
        </w:rPr>
        <w:t>receipt of this</w:t>
      </w:r>
      <w:r>
        <w:rPr>
          <w:rFonts w:ascii="Arial"/>
          <w:color w:val="4D4F59"/>
          <w:spacing w:val="-1"/>
          <w:w w:val="105"/>
          <w:sz w:val="21"/>
        </w:rPr>
        <w:t> </w:t>
      </w:r>
      <w:r>
        <w:rPr>
          <w:rFonts w:ascii="Arial"/>
          <w:color w:val="4D4F59"/>
          <w:w w:val="105"/>
          <w:sz w:val="21"/>
        </w:rPr>
        <w:t>request. All equipment</w:t>
      </w:r>
      <w:r>
        <w:rPr>
          <w:rFonts w:ascii="Arial"/>
          <w:color w:val="4D4F59"/>
          <w:spacing w:val="-16"/>
          <w:w w:val="105"/>
          <w:sz w:val="21"/>
        </w:rPr>
        <w:t> </w:t>
      </w:r>
      <w:r>
        <w:rPr>
          <w:rFonts w:ascii="Arial"/>
          <w:color w:val="4D4F59"/>
          <w:w w:val="105"/>
          <w:sz w:val="21"/>
        </w:rPr>
        <w:t>must</w:t>
      </w:r>
      <w:r>
        <w:rPr>
          <w:rFonts w:ascii="Arial"/>
          <w:color w:val="4D4F59"/>
          <w:spacing w:val="-15"/>
          <w:w w:val="105"/>
          <w:sz w:val="21"/>
        </w:rPr>
        <w:t> </w:t>
      </w:r>
      <w:r>
        <w:rPr>
          <w:rFonts w:ascii="Arial"/>
          <w:color w:val="4D4F59"/>
          <w:w w:val="105"/>
          <w:sz w:val="21"/>
        </w:rPr>
        <w:t>be</w:t>
      </w:r>
      <w:r>
        <w:rPr>
          <w:rFonts w:ascii="Arial"/>
          <w:color w:val="4D4F59"/>
          <w:spacing w:val="-15"/>
          <w:w w:val="105"/>
          <w:sz w:val="21"/>
        </w:rPr>
        <w:t> </w:t>
      </w:r>
      <w:r>
        <w:rPr>
          <w:rFonts w:ascii="Arial"/>
          <w:color w:val="4D4F59"/>
          <w:w w:val="105"/>
          <w:sz w:val="21"/>
        </w:rPr>
        <w:t>returned</w:t>
      </w:r>
      <w:r>
        <w:rPr>
          <w:rFonts w:ascii="Arial"/>
          <w:color w:val="4D4F59"/>
          <w:spacing w:val="-16"/>
          <w:w w:val="105"/>
          <w:sz w:val="21"/>
        </w:rPr>
        <w:t> </w:t>
      </w:r>
      <w:r>
        <w:rPr>
          <w:rFonts w:ascii="Arial"/>
          <w:color w:val="4D4F59"/>
          <w:w w:val="105"/>
          <w:sz w:val="21"/>
        </w:rPr>
        <w:t>UNDAMAGED.</w:t>
      </w:r>
      <w:r>
        <w:rPr>
          <w:rFonts w:ascii="Arial"/>
          <w:color w:val="4D4F59"/>
          <w:spacing w:val="-3"/>
          <w:w w:val="105"/>
          <w:sz w:val="21"/>
        </w:rPr>
        <w:t> </w:t>
      </w:r>
      <w:r>
        <w:rPr>
          <w:rFonts w:ascii="Arial"/>
          <w:color w:val="4D4F59"/>
          <w:w w:val="105"/>
          <w:sz w:val="21"/>
        </w:rPr>
        <w:t>Any</w:t>
      </w:r>
      <w:r>
        <w:rPr>
          <w:rFonts w:ascii="Arial"/>
          <w:color w:val="4D4F59"/>
          <w:spacing w:val="-17"/>
          <w:w w:val="105"/>
          <w:sz w:val="21"/>
        </w:rPr>
        <w:t> </w:t>
      </w:r>
      <w:r>
        <w:rPr>
          <w:rFonts w:ascii="Arial"/>
          <w:color w:val="4D4F59"/>
          <w:w w:val="105"/>
          <w:sz w:val="21"/>
        </w:rPr>
        <w:t>lost/stolen/damaged</w:t>
      </w:r>
      <w:r>
        <w:rPr>
          <w:rFonts w:ascii="Arial"/>
          <w:color w:val="4D4F59"/>
          <w:spacing w:val="-25"/>
          <w:w w:val="105"/>
          <w:sz w:val="21"/>
        </w:rPr>
        <w:t> </w:t>
      </w:r>
      <w:r>
        <w:rPr>
          <w:rFonts w:ascii="Arial"/>
          <w:color w:val="4D4F59"/>
          <w:w w:val="105"/>
          <w:sz w:val="21"/>
        </w:rPr>
        <w:t>equipment</w:t>
      </w:r>
      <w:r>
        <w:rPr>
          <w:rFonts w:ascii="Arial"/>
          <w:color w:val="4D4F59"/>
          <w:spacing w:val="4"/>
          <w:w w:val="105"/>
          <w:sz w:val="21"/>
        </w:rPr>
        <w:t> </w:t>
      </w:r>
      <w:r>
        <w:rPr>
          <w:rFonts w:ascii="Arial"/>
          <w:color w:val="4D4F59"/>
          <w:w w:val="105"/>
          <w:sz w:val="21"/>
        </w:rPr>
        <w:t>will</w:t>
      </w:r>
      <w:r>
        <w:rPr>
          <w:rFonts w:ascii="Arial"/>
          <w:color w:val="4D4F59"/>
          <w:spacing w:val="-16"/>
          <w:w w:val="105"/>
          <w:sz w:val="21"/>
        </w:rPr>
        <w:t> </w:t>
      </w:r>
      <w:r>
        <w:rPr>
          <w:rFonts w:ascii="Arial"/>
          <w:color w:val="4D4F59"/>
          <w:w w:val="105"/>
          <w:sz w:val="21"/>
        </w:rPr>
        <w:t>be</w:t>
      </w:r>
      <w:r>
        <w:rPr>
          <w:rFonts w:ascii="Arial"/>
          <w:color w:val="4D4F59"/>
          <w:spacing w:val="-15"/>
          <w:w w:val="105"/>
          <w:sz w:val="21"/>
        </w:rPr>
        <w:t> </w:t>
      </w:r>
      <w:r>
        <w:rPr>
          <w:rFonts w:ascii="Arial"/>
          <w:color w:val="4D4F59"/>
          <w:w w:val="105"/>
          <w:sz w:val="21"/>
        </w:rPr>
        <w:t>at</w:t>
      </w:r>
      <w:r>
        <w:rPr>
          <w:rFonts w:ascii="Arial"/>
          <w:color w:val="4D4F59"/>
          <w:spacing w:val="-16"/>
          <w:w w:val="105"/>
          <w:sz w:val="21"/>
        </w:rPr>
        <w:t> </w:t>
      </w:r>
      <w:r>
        <w:rPr>
          <w:rFonts w:ascii="Arial"/>
          <w:color w:val="4D4F59"/>
          <w:w w:val="105"/>
          <w:sz w:val="21"/>
        </w:rPr>
        <w:t>the</w:t>
      </w:r>
      <w:r>
        <w:rPr>
          <w:rFonts w:ascii="Arial"/>
          <w:color w:val="4D4F59"/>
          <w:spacing w:val="-14"/>
          <w:w w:val="105"/>
          <w:sz w:val="21"/>
        </w:rPr>
        <w:t> </w:t>
      </w:r>
      <w:r>
        <w:rPr>
          <w:rFonts w:ascii="Arial"/>
          <w:color w:val="4D4F59"/>
          <w:w w:val="105"/>
          <w:sz w:val="21"/>
        </w:rPr>
        <w:t>expense</w:t>
      </w:r>
      <w:r>
        <w:rPr>
          <w:rFonts w:ascii="Arial"/>
          <w:color w:val="4D4F59"/>
          <w:spacing w:val="-11"/>
          <w:w w:val="105"/>
          <w:sz w:val="21"/>
        </w:rPr>
        <w:t> </w:t>
      </w:r>
      <w:r>
        <w:rPr>
          <w:rFonts w:ascii="Arial"/>
          <w:color w:val="4D4F59"/>
          <w:w w:val="105"/>
          <w:sz w:val="21"/>
        </w:rPr>
        <w:t>of </w:t>
      </w:r>
      <w:r>
        <w:rPr>
          <w:rFonts w:ascii="Arial"/>
          <w:color w:val="4D4F59"/>
          <w:spacing w:val="-2"/>
          <w:w w:val="105"/>
          <w:sz w:val="21"/>
        </w:rPr>
        <w:t>the</w:t>
      </w:r>
      <w:r>
        <w:rPr>
          <w:rFonts w:ascii="Arial"/>
          <w:color w:val="4D4F59"/>
          <w:spacing w:val="-14"/>
          <w:w w:val="105"/>
          <w:sz w:val="21"/>
        </w:rPr>
        <w:t> </w:t>
      </w:r>
      <w:r>
        <w:rPr>
          <w:rFonts w:ascii="Arial"/>
          <w:color w:val="4D4F59"/>
          <w:spacing w:val="-2"/>
          <w:w w:val="105"/>
          <w:sz w:val="21"/>
        </w:rPr>
        <w:t>Student</w:t>
      </w:r>
      <w:r>
        <w:rPr>
          <w:rFonts w:ascii="Arial"/>
          <w:color w:val="4D4F59"/>
          <w:spacing w:val="8"/>
          <w:w w:val="105"/>
          <w:sz w:val="21"/>
        </w:rPr>
        <w:t> </w:t>
      </w:r>
      <w:r>
        <w:rPr>
          <w:rFonts w:ascii="Arial"/>
          <w:color w:val="4D4F59"/>
          <w:spacing w:val="-2"/>
          <w:w w:val="105"/>
          <w:sz w:val="21"/>
        </w:rPr>
        <w:t>Organization.</w:t>
      </w:r>
      <w:r>
        <w:rPr>
          <w:rFonts w:ascii="Arial"/>
          <w:color w:val="4D4F59"/>
          <w:spacing w:val="12"/>
          <w:w w:val="105"/>
          <w:sz w:val="21"/>
        </w:rPr>
        <w:t> </w:t>
      </w:r>
      <w:r>
        <w:rPr>
          <w:rFonts w:ascii="Arial"/>
          <w:color w:val="4D4F59"/>
          <w:spacing w:val="-2"/>
          <w:w w:val="105"/>
          <w:sz w:val="21"/>
        </w:rPr>
        <w:t>Below,</w:t>
      </w:r>
      <w:r>
        <w:rPr>
          <w:rFonts w:ascii="Arial"/>
          <w:color w:val="4D4F59"/>
          <w:spacing w:val="-22"/>
          <w:w w:val="105"/>
          <w:sz w:val="21"/>
        </w:rPr>
        <w:t> </w:t>
      </w:r>
      <w:r>
        <w:rPr>
          <w:rFonts w:ascii="Arial"/>
          <w:color w:val="4D4F59"/>
          <w:spacing w:val="-2"/>
          <w:w w:val="105"/>
          <w:sz w:val="21"/>
        </w:rPr>
        <w:t>you</w:t>
      </w:r>
      <w:r>
        <w:rPr>
          <w:rFonts w:ascii="Arial"/>
          <w:color w:val="4D4F59"/>
          <w:spacing w:val="-25"/>
          <w:w w:val="105"/>
          <w:sz w:val="21"/>
        </w:rPr>
        <w:t> </w:t>
      </w:r>
      <w:r>
        <w:rPr>
          <w:rFonts w:ascii="Arial"/>
          <w:color w:val="4D4F59"/>
          <w:spacing w:val="-2"/>
          <w:w w:val="105"/>
          <w:sz w:val="21"/>
        </w:rPr>
        <w:t>must agree</w:t>
      </w:r>
      <w:r>
        <w:rPr>
          <w:rFonts w:ascii="Arial"/>
          <w:color w:val="4D4F59"/>
          <w:spacing w:val="-16"/>
          <w:w w:val="105"/>
          <w:sz w:val="21"/>
        </w:rPr>
        <w:t> </w:t>
      </w:r>
      <w:r>
        <w:rPr>
          <w:rFonts w:ascii="Arial"/>
          <w:color w:val="4D4F59"/>
          <w:spacing w:val="-2"/>
          <w:w w:val="105"/>
          <w:sz w:val="21"/>
        </w:rPr>
        <w:t>that</w:t>
      </w:r>
      <w:r>
        <w:rPr>
          <w:rFonts w:ascii="Arial"/>
          <w:color w:val="4D4F59"/>
          <w:spacing w:val="-14"/>
          <w:w w:val="105"/>
          <w:sz w:val="21"/>
        </w:rPr>
        <w:t> </w:t>
      </w:r>
      <w:r>
        <w:rPr>
          <w:rFonts w:ascii="Arial"/>
          <w:color w:val="4D4F59"/>
          <w:spacing w:val="-2"/>
          <w:w w:val="105"/>
          <w:sz w:val="21"/>
        </w:rPr>
        <w:t>you</w:t>
      </w:r>
      <w:r>
        <w:rPr>
          <w:rFonts w:ascii="Arial"/>
          <w:color w:val="4D4F59"/>
          <w:spacing w:val="-18"/>
          <w:w w:val="105"/>
          <w:sz w:val="21"/>
        </w:rPr>
        <w:t> </w:t>
      </w:r>
      <w:r>
        <w:rPr>
          <w:rFonts w:ascii="Arial"/>
          <w:color w:val="4D4F59"/>
          <w:spacing w:val="-2"/>
          <w:w w:val="105"/>
          <w:sz w:val="21"/>
        </w:rPr>
        <w:t>understand</w:t>
      </w:r>
      <w:r>
        <w:rPr>
          <w:rFonts w:ascii="Arial"/>
          <w:color w:val="4D4F59"/>
          <w:spacing w:val="-8"/>
          <w:w w:val="105"/>
          <w:sz w:val="21"/>
        </w:rPr>
        <w:t> </w:t>
      </w:r>
      <w:r>
        <w:rPr>
          <w:rFonts w:ascii="Arial"/>
          <w:color w:val="4D4F59"/>
          <w:spacing w:val="-2"/>
          <w:w w:val="105"/>
          <w:sz w:val="21"/>
        </w:rPr>
        <w:t>that</w:t>
      </w:r>
      <w:r>
        <w:rPr>
          <w:rFonts w:ascii="Arial"/>
          <w:color w:val="4D4F59"/>
          <w:spacing w:val="-5"/>
          <w:w w:val="105"/>
          <w:sz w:val="21"/>
        </w:rPr>
        <w:t> </w:t>
      </w:r>
      <w:r>
        <w:rPr>
          <w:rFonts w:ascii="Arial"/>
          <w:color w:val="4D4F59"/>
          <w:spacing w:val="-2"/>
          <w:w w:val="105"/>
          <w:sz w:val="21"/>
        </w:rPr>
        <w:t>failure</w:t>
      </w:r>
      <w:r>
        <w:rPr>
          <w:rFonts w:ascii="Arial"/>
          <w:color w:val="4D4F59"/>
          <w:spacing w:val="-13"/>
          <w:w w:val="105"/>
          <w:sz w:val="21"/>
        </w:rPr>
        <w:t> </w:t>
      </w:r>
      <w:r>
        <w:rPr>
          <w:rFonts w:ascii="Arial"/>
          <w:color w:val="4D4F59"/>
          <w:spacing w:val="-2"/>
          <w:w w:val="105"/>
          <w:sz w:val="21"/>
        </w:rPr>
        <w:t>to</w:t>
      </w:r>
      <w:r>
        <w:rPr>
          <w:rFonts w:ascii="Arial"/>
          <w:color w:val="4D4F59"/>
          <w:spacing w:val="17"/>
          <w:w w:val="105"/>
          <w:sz w:val="21"/>
        </w:rPr>
        <w:t> </w:t>
      </w:r>
      <w:r>
        <w:rPr>
          <w:rFonts w:ascii="Arial"/>
          <w:color w:val="4D4F59"/>
          <w:spacing w:val="-2"/>
          <w:w w:val="105"/>
          <w:sz w:val="21"/>
        </w:rPr>
        <w:t>abide</w:t>
      </w:r>
      <w:r>
        <w:rPr>
          <w:rFonts w:ascii="Arial"/>
          <w:color w:val="4D4F59"/>
          <w:spacing w:val="-3"/>
          <w:w w:val="105"/>
          <w:sz w:val="21"/>
        </w:rPr>
        <w:t> </w:t>
      </w:r>
      <w:r>
        <w:rPr>
          <w:rFonts w:ascii="Arial"/>
          <w:color w:val="4D4F59"/>
          <w:spacing w:val="-2"/>
          <w:w w:val="105"/>
          <w:sz w:val="21"/>
        </w:rPr>
        <w:t>by</w:t>
      </w:r>
      <w:r>
        <w:rPr>
          <w:rFonts w:ascii="Arial"/>
          <w:color w:val="4D4F59"/>
          <w:spacing w:val="-14"/>
          <w:w w:val="105"/>
          <w:sz w:val="21"/>
        </w:rPr>
        <w:t> </w:t>
      </w:r>
      <w:r>
        <w:rPr>
          <w:rFonts w:ascii="Arial"/>
          <w:color w:val="4D4F59"/>
          <w:spacing w:val="-2"/>
          <w:w w:val="105"/>
          <w:sz w:val="21"/>
        </w:rPr>
        <w:t>these</w:t>
      </w:r>
      <w:r>
        <w:rPr>
          <w:rFonts w:ascii="Arial"/>
          <w:color w:val="4D4F59"/>
          <w:spacing w:val="-14"/>
          <w:w w:val="105"/>
          <w:sz w:val="21"/>
        </w:rPr>
        <w:t> </w:t>
      </w:r>
      <w:r>
        <w:rPr>
          <w:rFonts w:ascii="Arial"/>
          <w:color w:val="4D4F59"/>
          <w:spacing w:val="-2"/>
          <w:w w:val="105"/>
          <w:sz w:val="21"/>
        </w:rPr>
        <w:t>policies </w:t>
      </w:r>
      <w:r>
        <w:rPr>
          <w:rFonts w:ascii="Arial"/>
          <w:color w:val="4D4F59"/>
          <w:w w:val="105"/>
          <w:sz w:val="21"/>
        </w:rPr>
        <w:t>will</w:t>
      </w:r>
      <w:r>
        <w:rPr>
          <w:rFonts w:ascii="Arial"/>
          <w:color w:val="4D4F59"/>
          <w:spacing w:val="-8"/>
          <w:w w:val="105"/>
          <w:sz w:val="21"/>
        </w:rPr>
        <w:t> </w:t>
      </w:r>
      <w:r>
        <w:rPr>
          <w:rFonts w:ascii="Arial"/>
          <w:color w:val="4D4F59"/>
          <w:w w:val="105"/>
          <w:sz w:val="21"/>
        </w:rPr>
        <w:t>result in</w:t>
      </w:r>
      <w:r>
        <w:rPr>
          <w:rFonts w:ascii="Arial"/>
          <w:color w:val="4D4F59"/>
          <w:spacing w:val="-10"/>
          <w:w w:val="105"/>
          <w:sz w:val="21"/>
        </w:rPr>
        <w:t> </w:t>
      </w:r>
      <w:r>
        <w:rPr>
          <w:rFonts w:ascii="Arial"/>
          <w:color w:val="4D4F59"/>
          <w:w w:val="105"/>
          <w:sz w:val="21"/>
        </w:rPr>
        <w:t>your group</w:t>
      </w:r>
      <w:r>
        <w:rPr>
          <w:rFonts w:ascii="Arial"/>
          <w:color w:val="4D4F59"/>
          <w:spacing w:val="-11"/>
          <w:w w:val="105"/>
          <w:sz w:val="21"/>
        </w:rPr>
        <w:t> </w:t>
      </w:r>
      <w:r>
        <w:rPr>
          <w:rFonts w:ascii="Arial"/>
          <w:color w:val="4D4F59"/>
          <w:w w:val="105"/>
          <w:sz w:val="21"/>
        </w:rPr>
        <w:t>being</w:t>
      </w:r>
      <w:r>
        <w:rPr>
          <w:rFonts w:ascii="Arial"/>
          <w:color w:val="4D4F59"/>
          <w:spacing w:val="-9"/>
          <w:w w:val="105"/>
          <w:sz w:val="21"/>
        </w:rPr>
        <w:t> </w:t>
      </w:r>
      <w:r>
        <w:rPr>
          <w:rFonts w:ascii="Arial"/>
          <w:color w:val="4D4F59"/>
          <w:w w:val="105"/>
          <w:sz w:val="21"/>
        </w:rPr>
        <w:t>denied</w:t>
      </w:r>
      <w:r>
        <w:rPr>
          <w:rFonts w:ascii="Arial"/>
          <w:color w:val="4D4F59"/>
          <w:spacing w:val="-23"/>
          <w:w w:val="105"/>
          <w:sz w:val="21"/>
        </w:rPr>
        <w:t> </w:t>
      </w:r>
      <w:r>
        <w:rPr>
          <w:rFonts w:ascii="Arial"/>
          <w:color w:val="4D4F59"/>
          <w:w w:val="105"/>
          <w:sz w:val="21"/>
        </w:rPr>
        <w:t>use</w:t>
      </w:r>
      <w:r>
        <w:rPr>
          <w:rFonts w:ascii="Arial"/>
          <w:color w:val="4D4F59"/>
          <w:spacing w:val="-6"/>
          <w:w w:val="105"/>
          <w:sz w:val="21"/>
        </w:rPr>
        <w:t> </w:t>
      </w:r>
      <w:r>
        <w:rPr>
          <w:rFonts w:ascii="Arial"/>
          <w:color w:val="4D4F59"/>
          <w:w w:val="105"/>
          <w:sz w:val="21"/>
        </w:rPr>
        <w:t>of these services</w:t>
      </w:r>
      <w:r>
        <w:rPr>
          <w:rFonts w:ascii="Arial"/>
          <w:color w:val="4D4F59"/>
          <w:spacing w:val="21"/>
          <w:w w:val="105"/>
          <w:sz w:val="21"/>
        </w:rPr>
        <w:t> </w:t>
      </w:r>
      <w:r>
        <w:rPr>
          <w:rFonts w:ascii="Arial"/>
          <w:color w:val="4D4F59"/>
          <w:w w:val="105"/>
          <w:sz w:val="21"/>
        </w:rPr>
        <w:t>for one</w:t>
      </w:r>
      <w:r>
        <w:rPr>
          <w:rFonts w:ascii="Arial"/>
          <w:color w:val="4D4F59"/>
          <w:spacing w:val="-16"/>
          <w:w w:val="105"/>
          <w:sz w:val="21"/>
        </w:rPr>
        <w:t> </w:t>
      </w:r>
      <w:r>
        <w:rPr>
          <w:rFonts w:ascii="Arial"/>
          <w:color w:val="4D4F59"/>
          <w:w w:val="105"/>
          <w:sz w:val="21"/>
        </w:rPr>
        <w:t>full</w:t>
      </w:r>
      <w:r>
        <w:rPr>
          <w:rFonts w:ascii="Arial"/>
          <w:color w:val="4D4F59"/>
          <w:spacing w:val="-6"/>
          <w:w w:val="105"/>
          <w:sz w:val="21"/>
        </w:rPr>
        <w:t> </w:t>
      </w:r>
      <w:r>
        <w:rPr>
          <w:rFonts w:ascii="Arial"/>
          <w:color w:val="4D4F59"/>
          <w:w w:val="105"/>
          <w:sz w:val="21"/>
        </w:rPr>
        <w:t>semester</w:t>
      </w:r>
      <w:r>
        <w:rPr>
          <w:rFonts w:ascii="Arial"/>
          <w:color w:val="747474"/>
          <w:w w:val="105"/>
          <w:sz w:val="21"/>
        </w:rPr>
        <w:t>.</w:t>
      </w:r>
      <w:r>
        <w:rPr>
          <w:rFonts w:ascii="Arial"/>
          <w:color w:val="747474"/>
          <w:spacing w:val="-24"/>
          <w:w w:val="105"/>
          <w:sz w:val="21"/>
        </w:rPr>
        <w:t> </w:t>
      </w:r>
      <w:r>
        <w:rPr>
          <w:rFonts w:ascii="Arial"/>
          <w:color w:val="4D4F59"/>
          <w:w w:val="105"/>
          <w:sz w:val="21"/>
        </w:rPr>
        <w:t>If</w:t>
      </w:r>
      <w:r>
        <w:rPr>
          <w:rFonts w:ascii="Arial"/>
          <w:color w:val="4D4F59"/>
          <w:spacing w:val="-5"/>
          <w:w w:val="105"/>
          <w:sz w:val="21"/>
        </w:rPr>
        <w:t> </w:t>
      </w:r>
      <w:r>
        <w:rPr>
          <w:rFonts w:ascii="Arial"/>
          <w:color w:val="4D4F59"/>
          <w:w w:val="105"/>
          <w:sz w:val="21"/>
        </w:rPr>
        <w:t>you</w:t>
      </w:r>
      <w:r>
        <w:rPr>
          <w:rFonts w:ascii="Arial"/>
          <w:color w:val="4D4F59"/>
          <w:spacing w:val="-31"/>
          <w:w w:val="105"/>
          <w:sz w:val="21"/>
        </w:rPr>
        <w:t> </w:t>
      </w:r>
      <w:r>
        <w:rPr>
          <w:rFonts w:ascii="Arial"/>
          <w:color w:val="4D4F59"/>
          <w:w w:val="105"/>
          <w:sz w:val="21"/>
        </w:rPr>
        <w:t>have</w:t>
      </w:r>
      <w:r>
        <w:rPr>
          <w:rFonts w:ascii="Arial"/>
          <w:color w:val="4D4F59"/>
          <w:spacing w:val="-16"/>
          <w:w w:val="105"/>
          <w:sz w:val="21"/>
        </w:rPr>
        <w:t> </w:t>
      </w:r>
      <w:r>
        <w:rPr>
          <w:rFonts w:ascii="Arial"/>
          <w:color w:val="4D4F59"/>
          <w:w w:val="105"/>
          <w:sz w:val="21"/>
        </w:rPr>
        <w:t>questions or difficulty</w:t>
      </w:r>
      <w:r>
        <w:rPr>
          <w:rFonts w:ascii="Arial"/>
          <w:color w:val="4D4F59"/>
          <w:spacing w:val="-16"/>
          <w:w w:val="105"/>
          <w:sz w:val="21"/>
        </w:rPr>
        <w:t> </w:t>
      </w:r>
      <w:r>
        <w:rPr>
          <w:rFonts w:ascii="Arial"/>
          <w:color w:val="4D4F59"/>
          <w:w w:val="105"/>
          <w:sz w:val="21"/>
        </w:rPr>
        <w:t>submitting</w:t>
      </w:r>
      <w:r>
        <w:rPr>
          <w:rFonts w:ascii="Arial"/>
          <w:color w:val="4D4F59"/>
          <w:spacing w:val="-15"/>
          <w:w w:val="105"/>
          <w:sz w:val="21"/>
        </w:rPr>
        <w:t> </w:t>
      </w:r>
      <w:r>
        <w:rPr>
          <w:rFonts w:ascii="Arial"/>
          <w:color w:val="4D4F59"/>
          <w:w w:val="105"/>
          <w:sz w:val="21"/>
        </w:rPr>
        <w:t>your</w:t>
      </w:r>
      <w:r>
        <w:rPr>
          <w:rFonts w:ascii="Arial"/>
          <w:color w:val="4D4F59"/>
          <w:spacing w:val="-15"/>
          <w:w w:val="105"/>
          <w:sz w:val="21"/>
        </w:rPr>
        <w:t> </w:t>
      </w:r>
      <w:r>
        <w:rPr>
          <w:rFonts w:ascii="Arial"/>
          <w:color w:val="4D4F59"/>
          <w:w w:val="105"/>
          <w:sz w:val="21"/>
        </w:rPr>
        <w:t>request,</w:t>
      </w:r>
      <w:r>
        <w:rPr>
          <w:rFonts w:ascii="Arial"/>
          <w:color w:val="4D4F59"/>
          <w:spacing w:val="-10"/>
          <w:w w:val="105"/>
          <w:sz w:val="21"/>
        </w:rPr>
        <w:t> </w:t>
      </w:r>
      <w:r>
        <w:rPr>
          <w:rFonts w:ascii="Arial"/>
          <w:color w:val="4D4F59"/>
          <w:w w:val="105"/>
          <w:sz w:val="21"/>
        </w:rPr>
        <w:t>please</w:t>
      </w:r>
      <w:r>
        <w:rPr>
          <w:rFonts w:ascii="Arial"/>
          <w:color w:val="4D4F59"/>
          <w:spacing w:val="-11"/>
          <w:w w:val="105"/>
          <w:sz w:val="21"/>
        </w:rPr>
        <w:t> </w:t>
      </w:r>
      <w:r>
        <w:rPr>
          <w:rFonts w:ascii="Arial"/>
          <w:color w:val="4D4F59"/>
          <w:w w:val="105"/>
          <w:sz w:val="21"/>
        </w:rPr>
        <w:t>call</w:t>
      </w:r>
      <w:r>
        <w:rPr>
          <w:rFonts w:ascii="Arial"/>
          <w:color w:val="4D4F59"/>
          <w:spacing w:val="-17"/>
          <w:w w:val="105"/>
          <w:sz w:val="21"/>
        </w:rPr>
        <w:t> </w:t>
      </w:r>
      <w:r>
        <w:rPr>
          <w:rFonts w:ascii="Arial"/>
          <w:color w:val="4D4F59"/>
          <w:w w:val="105"/>
          <w:sz w:val="21"/>
        </w:rPr>
        <w:t>423-439-6633</w:t>
      </w:r>
      <w:r>
        <w:rPr>
          <w:rFonts w:ascii="Arial"/>
          <w:color w:val="4D4F59"/>
          <w:spacing w:val="-7"/>
          <w:w w:val="105"/>
          <w:sz w:val="21"/>
        </w:rPr>
        <w:t> </w:t>
      </w:r>
      <w:r>
        <w:rPr>
          <w:rFonts w:ascii="Arial"/>
          <w:color w:val="4D4F59"/>
          <w:w w:val="105"/>
          <w:sz w:val="21"/>
        </w:rPr>
        <w:t>or email</w:t>
      </w:r>
      <w:r>
        <w:rPr>
          <w:rFonts w:ascii="Arial"/>
          <w:color w:val="4D4F59"/>
          <w:spacing w:val="-8"/>
          <w:w w:val="105"/>
          <w:sz w:val="21"/>
        </w:rPr>
        <w:t> </w:t>
      </w:r>
      <w:hyperlink r:id="rId48">
        <w:r>
          <w:rPr>
            <w:rFonts w:ascii="Arial"/>
            <w:color w:val="4D4F59"/>
            <w:w w:val="105"/>
            <w:sz w:val="21"/>
          </w:rPr>
          <w:t>sao@etsu.edu</w:t>
        </w:r>
      </w:hyperlink>
    </w:p>
    <w:p>
      <w:pPr>
        <w:pStyle w:val="BodyText"/>
        <w:spacing w:before="229"/>
        <w:rPr>
          <w:rFonts w:ascii="Arial"/>
          <w:sz w:val="21"/>
        </w:rPr>
      </w:pPr>
    </w:p>
    <w:p>
      <w:pPr>
        <w:spacing w:before="0"/>
        <w:ind w:left="502" w:right="0" w:firstLine="0"/>
        <w:jc w:val="left"/>
        <w:rPr>
          <w:rFonts w:ascii="Arial"/>
          <w:b/>
          <w:sz w:val="24"/>
        </w:rPr>
      </w:pPr>
      <w:r>
        <w:rPr>
          <w:rFonts w:ascii="Arial"/>
          <w:b/>
          <w:color w:val="0A0A2F"/>
          <w:w w:val="85"/>
          <w:sz w:val="24"/>
        </w:rPr>
        <w:t>Full</w:t>
      </w:r>
      <w:r>
        <w:rPr>
          <w:rFonts w:ascii="Arial"/>
          <w:b/>
          <w:color w:val="0A0A2F"/>
          <w:spacing w:val="-4"/>
          <w:w w:val="85"/>
          <w:sz w:val="24"/>
        </w:rPr>
        <w:t> </w:t>
      </w:r>
      <w:r>
        <w:rPr>
          <w:rFonts w:ascii="Arial"/>
          <w:b/>
          <w:color w:val="0A0A2F"/>
          <w:spacing w:val="-4"/>
          <w:w w:val="95"/>
          <w:sz w:val="24"/>
        </w:rPr>
        <w:t>Name</w:t>
      </w:r>
      <w:r>
        <w:rPr>
          <w:rFonts w:ascii="Arial"/>
          <w:b/>
          <w:color w:val="DB0F18"/>
          <w:spacing w:val="-4"/>
          <w:w w:val="95"/>
          <w:sz w:val="24"/>
        </w:rPr>
        <w:t>*</w:t>
      </w:r>
    </w:p>
    <w:p>
      <w:pPr>
        <w:pStyle w:val="BodyText"/>
        <w:spacing w:before="5"/>
        <w:rPr>
          <w:rFonts w:ascii="Arial"/>
          <w:b/>
          <w:sz w:val="4"/>
        </w:rPr>
      </w:pPr>
      <w:r>
        <w:rPr>
          <w:rFonts w:ascii="Arial"/>
          <w:b/>
          <w:sz w:val="4"/>
        </w:rPr>
        <mc:AlternateContent>
          <mc:Choice Requires="wps">
            <w:drawing>
              <wp:anchor distT="0" distB="0" distL="0" distR="0" allowOverlap="1" layoutInCell="1" locked="0" behindDoc="1" simplePos="0" relativeHeight="487642624">
                <wp:simplePos x="0" y="0"/>
                <wp:positionH relativeFrom="page">
                  <wp:posOffset>532208</wp:posOffset>
                </wp:positionH>
                <wp:positionV relativeFrom="paragraph">
                  <wp:posOffset>47905</wp:posOffset>
                </wp:positionV>
                <wp:extent cx="6482080" cy="1270"/>
                <wp:effectExtent l="0" t="0" r="0" b="0"/>
                <wp:wrapTopAndBottom/>
                <wp:docPr id="173" name="Graphic 173"/>
                <wp:cNvGraphicFramePr>
                  <a:graphicFrameLocks/>
                </wp:cNvGraphicFramePr>
                <a:graphic>
                  <a:graphicData uri="http://schemas.microsoft.com/office/word/2010/wordprocessingShape">
                    <wps:wsp>
                      <wps:cNvPr id="173" name="Graphic 173"/>
                      <wps:cNvSpPr/>
                      <wps:spPr>
                        <a:xfrm>
                          <a:off x="0" y="0"/>
                          <a:ext cx="6482080" cy="1270"/>
                        </a:xfrm>
                        <a:custGeom>
                          <a:avLst/>
                          <a:gdLst/>
                          <a:ahLst/>
                          <a:cxnLst/>
                          <a:rect l="l" t="t" r="r" b="b"/>
                          <a:pathLst>
                            <a:path w="6482080" h="0">
                              <a:moveTo>
                                <a:pt x="0" y="0"/>
                              </a:moveTo>
                              <a:lnTo>
                                <a:pt x="6481541" y="0"/>
                              </a:lnTo>
                            </a:path>
                          </a:pathLst>
                        </a:custGeom>
                        <a:ln w="1519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906204pt;margin-top:3.772125pt;width:510.4pt;height:.1pt;mso-position-horizontal-relative:page;mso-position-vertical-relative:paragraph;z-index:-15673856;mso-wrap-distance-left:0;mso-wrap-distance-right:0" id="docshape138" coordorigin="838,75" coordsize="10208,0" path="m838,75l11045,75e" filled="false" stroked="true" strokeweight="1.196663pt" strokecolor="#000000">
                <v:path arrowok="t"/>
                <v:stroke dashstyle="solid"/>
                <w10:wrap type="topAndBottom"/>
              </v:shape>
            </w:pict>
          </mc:Fallback>
        </mc:AlternateContent>
      </w:r>
      <w:r>
        <w:rPr>
          <w:rFonts w:ascii="Arial"/>
          <w:b/>
          <w:sz w:val="4"/>
        </w:rPr>
        <mc:AlternateContent>
          <mc:Choice Requires="wps">
            <w:drawing>
              <wp:anchor distT="0" distB="0" distL="0" distR="0" allowOverlap="1" layoutInCell="1" locked="0" behindDoc="1" simplePos="0" relativeHeight="487643136">
                <wp:simplePos x="0" y="0"/>
                <wp:positionH relativeFrom="page">
                  <wp:posOffset>532208</wp:posOffset>
                </wp:positionH>
                <wp:positionV relativeFrom="paragraph">
                  <wp:posOffset>241675</wp:posOffset>
                </wp:positionV>
                <wp:extent cx="6482080" cy="1270"/>
                <wp:effectExtent l="0" t="0" r="0" b="0"/>
                <wp:wrapTopAndBottom/>
                <wp:docPr id="174" name="Graphic 174"/>
                <wp:cNvGraphicFramePr>
                  <a:graphicFrameLocks/>
                </wp:cNvGraphicFramePr>
                <a:graphic>
                  <a:graphicData uri="http://schemas.microsoft.com/office/word/2010/wordprocessingShape">
                    <wps:wsp>
                      <wps:cNvPr id="174" name="Graphic 174"/>
                      <wps:cNvSpPr/>
                      <wps:spPr>
                        <a:xfrm>
                          <a:off x="0" y="0"/>
                          <a:ext cx="6482080" cy="1270"/>
                        </a:xfrm>
                        <a:custGeom>
                          <a:avLst/>
                          <a:gdLst/>
                          <a:ahLst/>
                          <a:cxnLst/>
                          <a:rect l="l" t="t" r="r" b="b"/>
                          <a:pathLst>
                            <a:path w="6482080" h="0">
                              <a:moveTo>
                                <a:pt x="0" y="0"/>
                              </a:moveTo>
                              <a:lnTo>
                                <a:pt x="6481541" y="0"/>
                              </a:lnTo>
                            </a:path>
                          </a:pathLst>
                        </a:custGeom>
                        <a:ln w="1519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906204pt;margin-top:19.02956pt;width:510.4pt;height:.1pt;mso-position-horizontal-relative:page;mso-position-vertical-relative:paragraph;z-index:-15673344;mso-wrap-distance-left:0;mso-wrap-distance-right:0" id="docshape139" coordorigin="838,381" coordsize="10208,0" path="m838,381l11045,381e" filled="false" stroked="true" strokeweight="1.196663pt" strokecolor="#000000">
                <v:path arrowok="t"/>
                <v:stroke dashstyle="solid"/>
                <w10:wrap type="topAndBottom"/>
              </v:shape>
            </w:pict>
          </mc:Fallback>
        </mc:AlternateContent>
      </w:r>
    </w:p>
    <w:p>
      <w:pPr>
        <w:pStyle w:val="BodyText"/>
        <w:spacing w:before="39"/>
        <w:rPr>
          <w:rFonts w:ascii="Arial"/>
          <w:b/>
          <w:sz w:val="20"/>
        </w:rPr>
      </w:pPr>
    </w:p>
    <w:p>
      <w:pPr>
        <w:pStyle w:val="BodyText"/>
        <w:rPr>
          <w:rFonts w:ascii="Arial"/>
          <w:b/>
        </w:rPr>
      </w:pPr>
    </w:p>
    <w:p>
      <w:pPr>
        <w:pStyle w:val="BodyText"/>
        <w:spacing w:before="54"/>
        <w:rPr>
          <w:rFonts w:ascii="Arial"/>
          <w:b/>
        </w:rPr>
      </w:pPr>
    </w:p>
    <w:p>
      <w:pPr>
        <w:spacing w:before="0"/>
        <w:ind w:left="502" w:right="0" w:firstLine="0"/>
        <w:jc w:val="left"/>
        <w:rPr>
          <w:rFonts w:ascii="Arial"/>
          <w:b/>
          <w:sz w:val="24"/>
        </w:rPr>
      </w:pPr>
      <w:r>
        <w:rPr>
          <w:rFonts w:ascii="Arial"/>
          <w:b/>
          <w:color w:val="0A0A2F"/>
          <w:w w:val="90"/>
          <w:sz w:val="24"/>
        </w:rPr>
        <w:t>ETSU</w:t>
      </w:r>
      <w:r>
        <w:rPr>
          <w:rFonts w:ascii="Arial"/>
          <w:b/>
          <w:color w:val="0A0A2F"/>
          <w:spacing w:val="-7"/>
          <w:w w:val="90"/>
          <w:sz w:val="24"/>
        </w:rPr>
        <w:t> </w:t>
      </w:r>
      <w:r>
        <w:rPr>
          <w:rFonts w:ascii="Arial"/>
          <w:b/>
          <w:color w:val="0A0A2F"/>
          <w:spacing w:val="-2"/>
          <w:sz w:val="24"/>
        </w:rPr>
        <w:t>Email</w:t>
      </w:r>
      <w:r>
        <w:rPr>
          <w:rFonts w:ascii="Arial"/>
          <w:b/>
          <w:color w:val="DB0F18"/>
          <w:spacing w:val="-2"/>
          <w:sz w:val="24"/>
        </w:rPr>
        <w:t>*</w:t>
      </w:r>
    </w:p>
    <w:p>
      <w:pPr>
        <w:pStyle w:val="BodyText"/>
        <w:spacing w:before="11"/>
        <w:rPr>
          <w:rFonts w:ascii="Arial"/>
          <w:b/>
          <w:sz w:val="4"/>
        </w:rPr>
      </w:pPr>
      <w:r>
        <w:rPr>
          <w:rFonts w:ascii="Arial"/>
          <w:b/>
          <w:sz w:val="4"/>
        </w:rPr>
        <mc:AlternateContent>
          <mc:Choice Requires="wps">
            <w:drawing>
              <wp:anchor distT="0" distB="0" distL="0" distR="0" allowOverlap="1" layoutInCell="1" locked="0" behindDoc="1" simplePos="0" relativeHeight="487643648">
                <wp:simplePos x="0" y="0"/>
                <wp:positionH relativeFrom="page">
                  <wp:posOffset>532208</wp:posOffset>
                </wp:positionH>
                <wp:positionV relativeFrom="paragraph">
                  <wp:posOffset>51678</wp:posOffset>
                </wp:positionV>
                <wp:extent cx="6482080" cy="1270"/>
                <wp:effectExtent l="0" t="0" r="0" b="0"/>
                <wp:wrapTopAndBottom/>
                <wp:docPr id="175" name="Graphic 175"/>
                <wp:cNvGraphicFramePr>
                  <a:graphicFrameLocks/>
                </wp:cNvGraphicFramePr>
                <a:graphic>
                  <a:graphicData uri="http://schemas.microsoft.com/office/word/2010/wordprocessingShape">
                    <wps:wsp>
                      <wps:cNvPr id="175" name="Graphic 175"/>
                      <wps:cNvSpPr/>
                      <wps:spPr>
                        <a:xfrm>
                          <a:off x="0" y="0"/>
                          <a:ext cx="6482080" cy="1270"/>
                        </a:xfrm>
                        <a:custGeom>
                          <a:avLst/>
                          <a:gdLst/>
                          <a:ahLst/>
                          <a:cxnLst/>
                          <a:rect l="l" t="t" r="r" b="b"/>
                          <a:pathLst>
                            <a:path w="6482080" h="0">
                              <a:moveTo>
                                <a:pt x="0" y="0"/>
                              </a:moveTo>
                              <a:lnTo>
                                <a:pt x="6481541" y="0"/>
                              </a:lnTo>
                            </a:path>
                          </a:pathLst>
                        </a:custGeom>
                        <a:ln w="1519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906204pt;margin-top:4.069194pt;width:510.4pt;height:.1pt;mso-position-horizontal-relative:page;mso-position-vertical-relative:paragraph;z-index:-15672832;mso-wrap-distance-left:0;mso-wrap-distance-right:0" id="docshape140" coordorigin="838,81" coordsize="10208,0" path="m838,81l11045,81e" filled="false" stroked="true" strokeweight="1.196663pt" strokecolor="#000000">
                <v:path arrowok="t"/>
                <v:stroke dashstyle="solid"/>
                <w10:wrap type="topAndBottom"/>
              </v:shape>
            </w:pict>
          </mc:Fallback>
        </mc:AlternateContent>
      </w:r>
      <w:r>
        <w:rPr>
          <w:rFonts w:ascii="Arial"/>
          <w:b/>
          <w:sz w:val="4"/>
        </w:rPr>
        <mc:AlternateContent>
          <mc:Choice Requires="wps">
            <w:drawing>
              <wp:anchor distT="0" distB="0" distL="0" distR="0" allowOverlap="1" layoutInCell="1" locked="0" behindDoc="1" simplePos="0" relativeHeight="487644160">
                <wp:simplePos x="0" y="0"/>
                <wp:positionH relativeFrom="page">
                  <wp:posOffset>532208</wp:posOffset>
                </wp:positionH>
                <wp:positionV relativeFrom="paragraph">
                  <wp:posOffset>245448</wp:posOffset>
                </wp:positionV>
                <wp:extent cx="6482080" cy="1270"/>
                <wp:effectExtent l="0" t="0" r="0" b="0"/>
                <wp:wrapTopAndBottom/>
                <wp:docPr id="176" name="Graphic 176"/>
                <wp:cNvGraphicFramePr>
                  <a:graphicFrameLocks/>
                </wp:cNvGraphicFramePr>
                <a:graphic>
                  <a:graphicData uri="http://schemas.microsoft.com/office/word/2010/wordprocessingShape">
                    <wps:wsp>
                      <wps:cNvPr id="176" name="Graphic 176"/>
                      <wps:cNvSpPr/>
                      <wps:spPr>
                        <a:xfrm>
                          <a:off x="0" y="0"/>
                          <a:ext cx="6482080" cy="1270"/>
                        </a:xfrm>
                        <a:custGeom>
                          <a:avLst/>
                          <a:gdLst/>
                          <a:ahLst/>
                          <a:cxnLst/>
                          <a:rect l="l" t="t" r="r" b="b"/>
                          <a:pathLst>
                            <a:path w="6482080" h="0">
                              <a:moveTo>
                                <a:pt x="0" y="0"/>
                              </a:moveTo>
                              <a:lnTo>
                                <a:pt x="6481541" y="0"/>
                              </a:lnTo>
                            </a:path>
                          </a:pathLst>
                        </a:custGeom>
                        <a:ln w="1139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906204pt;margin-top:19.326630pt;width:510.4pt;height:.1pt;mso-position-horizontal-relative:page;mso-position-vertical-relative:paragraph;z-index:-15672320;mso-wrap-distance-left:0;mso-wrap-distance-right:0" id="docshape141" coordorigin="838,387" coordsize="10208,0" path="m838,387l11045,387e" filled="false" stroked="true" strokeweight=".897497pt" strokecolor="#000000">
                <v:path arrowok="t"/>
                <v:stroke dashstyle="solid"/>
                <w10:wrap type="topAndBottom"/>
              </v:shape>
            </w:pict>
          </mc:Fallback>
        </mc:AlternateContent>
      </w:r>
    </w:p>
    <w:p>
      <w:pPr>
        <w:pStyle w:val="BodyText"/>
        <w:spacing w:before="39"/>
        <w:rPr>
          <w:rFonts w:ascii="Arial"/>
          <w:b/>
          <w:sz w:val="20"/>
        </w:rPr>
      </w:pPr>
    </w:p>
    <w:p>
      <w:pPr>
        <w:spacing w:before="175"/>
        <w:ind w:left="495" w:right="0" w:firstLine="0"/>
        <w:jc w:val="left"/>
        <w:rPr>
          <w:rFonts w:ascii="Arial"/>
          <w:sz w:val="18"/>
        </w:rPr>
      </w:pPr>
      <w:hyperlink r:id="rId60">
        <w:r>
          <w:rPr>
            <w:rFonts w:ascii="Arial"/>
            <w:color w:val="4D4F59"/>
            <w:spacing w:val="-2"/>
            <w:sz w:val="18"/>
          </w:rPr>
          <w:t>example@exampie.com</w:t>
        </w:r>
      </w:hyperlink>
    </w:p>
    <w:p>
      <w:pPr>
        <w:pStyle w:val="BodyText"/>
        <w:rPr>
          <w:rFonts w:ascii="Arial"/>
          <w:sz w:val="18"/>
        </w:rPr>
      </w:pPr>
    </w:p>
    <w:p>
      <w:pPr>
        <w:pStyle w:val="BodyText"/>
        <w:spacing w:before="104"/>
        <w:rPr>
          <w:rFonts w:ascii="Arial"/>
          <w:sz w:val="18"/>
        </w:rPr>
      </w:pPr>
    </w:p>
    <w:p>
      <w:pPr>
        <w:spacing w:before="0"/>
        <w:ind w:left="502" w:right="0" w:firstLine="0"/>
        <w:jc w:val="left"/>
        <w:rPr>
          <w:rFonts w:ascii="Arial"/>
          <w:sz w:val="30"/>
        </w:rPr>
      </w:pPr>
      <w:r>
        <w:rPr>
          <w:rFonts w:ascii="Arial"/>
          <w:sz w:val="30"/>
        </w:rPr>
        <mc:AlternateContent>
          <mc:Choice Requires="wps">
            <w:drawing>
              <wp:anchor distT="0" distB="0" distL="0" distR="0" allowOverlap="1" layoutInCell="1" locked="0" behindDoc="1" simplePos="0" relativeHeight="487644672">
                <wp:simplePos x="0" y="0"/>
                <wp:positionH relativeFrom="page">
                  <wp:posOffset>532208</wp:posOffset>
                </wp:positionH>
                <wp:positionV relativeFrom="paragraph">
                  <wp:posOffset>258704</wp:posOffset>
                </wp:positionV>
                <wp:extent cx="6482080" cy="1270"/>
                <wp:effectExtent l="0" t="0" r="0" b="0"/>
                <wp:wrapTopAndBottom/>
                <wp:docPr id="177" name="Graphic 177"/>
                <wp:cNvGraphicFramePr>
                  <a:graphicFrameLocks/>
                </wp:cNvGraphicFramePr>
                <a:graphic>
                  <a:graphicData uri="http://schemas.microsoft.com/office/word/2010/wordprocessingShape">
                    <wps:wsp>
                      <wps:cNvPr id="177" name="Graphic 177"/>
                      <wps:cNvSpPr/>
                      <wps:spPr>
                        <a:xfrm>
                          <a:off x="0" y="0"/>
                          <a:ext cx="6482080" cy="1270"/>
                        </a:xfrm>
                        <a:custGeom>
                          <a:avLst/>
                          <a:gdLst/>
                          <a:ahLst/>
                          <a:cxnLst/>
                          <a:rect l="l" t="t" r="r" b="b"/>
                          <a:pathLst>
                            <a:path w="6482080" h="0">
                              <a:moveTo>
                                <a:pt x="0" y="0"/>
                              </a:moveTo>
                              <a:lnTo>
                                <a:pt x="6481541" y="0"/>
                              </a:lnTo>
                            </a:path>
                          </a:pathLst>
                        </a:custGeom>
                        <a:ln w="1519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906204pt;margin-top:20.370396pt;width:510.4pt;height:.1pt;mso-position-horizontal-relative:page;mso-position-vertical-relative:paragraph;z-index:-15671808;mso-wrap-distance-left:0;mso-wrap-distance-right:0" id="docshape142" coordorigin="838,407" coordsize="10208,0" path="m838,407l11045,407e" filled="false" stroked="true" strokeweight="1.196663pt" strokecolor="#000000">
                <v:path arrowok="t"/>
                <v:stroke dashstyle="solid"/>
                <w10:wrap type="topAndBottom"/>
              </v:shape>
            </w:pict>
          </mc:Fallback>
        </mc:AlternateContent>
      </w:r>
      <w:r>
        <w:rPr>
          <w:rFonts w:ascii="Arial"/>
          <w:sz w:val="30"/>
        </w:rPr>
        <mc:AlternateContent>
          <mc:Choice Requires="wps">
            <w:drawing>
              <wp:anchor distT="0" distB="0" distL="0" distR="0" allowOverlap="1" layoutInCell="1" locked="0" behindDoc="1" simplePos="0" relativeHeight="487645184">
                <wp:simplePos x="0" y="0"/>
                <wp:positionH relativeFrom="page">
                  <wp:posOffset>532208</wp:posOffset>
                </wp:positionH>
                <wp:positionV relativeFrom="paragraph">
                  <wp:posOffset>456273</wp:posOffset>
                </wp:positionV>
                <wp:extent cx="6482080" cy="1270"/>
                <wp:effectExtent l="0" t="0" r="0" b="0"/>
                <wp:wrapTopAndBottom/>
                <wp:docPr id="178" name="Graphic 178"/>
                <wp:cNvGraphicFramePr>
                  <a:graphicFrameLocks/>
                </wp:cNvGraphicFramePr>
                <a:graphic>
                  <a:graphicData uri="http://schemas.microsoft.com/office/word/2010/wordprocessingShape">
                    <wps:wsp>
                      <wps:cNvPr id="178" name="Graphic 178"/>
                      <wps:cNvSpPr/>
                      <wps:spPr>
                        <a:xfrm>
                          <a:off x="0" y="0"/>
                          <a:ext cx="6482080" cy="1270"/>
                        </a:xfrm>
                        <a:custGeom>
                          <a:avLst/>
                          <a:gdLst/>
                          <a:ahLst/>
                          <a:cxnLst/>
                          <a:rect l="l" t="t" r="r" b="b"/>
                          <a:pathLst>
                            <a:path w="6482080" h="0">
                              <a:moveTo>
                                <a:pt x="0" y="0"/>
                              </a:moveTo>
                              <a:lnTo>
                                <a:pt x="6481541" y="0"/>
                              </a:lnTo>
                            </a:path>
                          </a:pathLst>
                        </a:custGeom>
                        <a:ln w="1519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906204pt;margin-top:35.92704pt;width:510.4pt;height:.1pt;mso-position-horizontal-relative:page;mso-position-vertical-relative:paragraph;z-index:-15671296;mso-wrap-distance-left:0;mso-wrap-distance-right:0" id="docshape143" coordorigin="838,719" coordsize="10208,0" path="m838,719l11045,719e" filled="false" stroked="true" strokeweight="1.196663pt" strokecolor="#000000">
                <v:path arrowok="t"/>
                <v:stroke dashstyle="solid"/>
                <w10:wrap type="topAndBottom"/>
              </v:shape>
            </w:pict>
          </mc:Fallback>
        </mc:AlternateContent>
      </w:r>
      <w:r>
        <w:rPr>
          <w:rFonts w:ascii="Arial"/>
          <w:b/>
          <w:color w:val="0A0A2F"/>
          <w:w w:val="90"/>
          <w:sz w:val="24"/>
        </w:rPr>
        <w:t>E-Number</w:t>
      </w:r>
      <w:r>
        <w:rPr>
          <w:rFonts w:ascii="Arial"/>
          <w:b/>
          <w:color w:val="0A0A2F"/>
          <w:spacing w:val="20"/>
          <w:sz w:val="24"/>
        </w:rPr>
        <w:t> </w:t>
      </w:r>
      <w:r>
        <w:rPr>
          <w:rFonts w:ascii="Arial"/>
          <w:color w:val="DB0F18"/>
          <w:spacing w:val="-10"/>
          <w:w w:val="90"/>
          <w:sz w:val="30"/>
        </w:rPr>
        <w:t>*</w:t>
      </w:r>
    </w:p>
    <w:p>
      <w:pPr>
        <w:pStyle w:val="BodyText"/>
        <w:spacing w:before="45"/>
        <w:rPr>
          <w:rFonts w:ascii="Arial"/>
          <w:sz w:val="20"/>
        </w:rPr>
      </w:pPr>
    </w:p>
    <w:p>
      <w:pPr>
        <w:pStyle w:val="BodyText"/>
        <w:spacing w:before="264"/>
        <w:rPr>
          <w:rFonts w:ascii="Arial"/>
        </w:rPr>
      </w:pPr>
    </w:p>
    <w:p>
      <w:pPr>
        <w:spacing w:before="1"/>
        <w:ind w:left="496" w:right="0" w:firstLine="0"/>
        <w:jc w:val="left"/>
        <w:rPr>
          <w:rFonts w:ascii="Arial"/>
          <w:sz w:val="31"/>
        </w:rPr>
      </w:pPr>
      <w:r>
        <w:rPr>
          <w:rFonts w:ascii="Arial"/>
          <w:sz w:val="31"/>
        </w:rPr>
        <mc:AlternateContent>
          <mc:Choice Requires="wps">
            <w:drawing>
              <wp:anchor distT="0" distB="0" distL="0" distR="0" allowOverlap="1" layoutInCell="1" locked="0" behindDoc="1" simplePos="0" relativeHeight="487645696">
                <wp:simplePos x="0" y="0"/>
                <wp:positionH relativeFrom="page">
                  <wp:posOffset>532208</wp:posOffset>
                </wp:positionH>
                <wp:positionV relativeFrom="paragraph">
                  <wp:posOffset>265019</wp:posOffset>
                </wp:positionV>
                <wp:extent cx="6482080" cy="1270"/>
                <wp:effectExtent l="0" t="0" r="0" b="0"/>
                <wp:wrapTopAndBottom/>
                <wp:docPr id="179" name="Graphic 179"/>
                <wp:cNvGraphicFramePr>
                  <a:graphicFrameLocks/>
                </wp:cNvGraphicFramePr>
                <a:graphic>
                  <a:graphicData uri="http://schemas.microsoft.com/office/word/2010/wordprocessingShape">
                    <wps:wsp>
                      <wps:cNvPr id="179" name="Graphic 179"/>
                      <wps:cNvSpPr/>
                      <wps:spPr>
                        <a:xfrm>
                          <a:off x="0" y="0"/>
                          <a:ext cx="6482080" cy="1270"/>
                        </a:xfrm>
                        <a:custGeom>
                          <a:avLst/>
                          <a:gdLst/>
                          <a:ahLst/>
                          <a:cxnLst/>
                          <a:rect l="l" t="t" r="r" b="b"/>
                          <a:pathLst>
                            <a:path w="6482080" h="0">
                              <a:moveTo>
                                <a:pt x="0" y="0"/>
                              </a:moveTo>
                              <a:lnTo>
                                <a:pt x="6481541" y="0"/>
                              </a:lnTo>
                            </a:path>
                          </a:pathLst>
                        </a:custGeom>
                        <a:ln w="1519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906204pt;margin-top:20.867640pt;width:510.4pt;height:.1pt;mso-position-horizontal-relative:page;mso-position-vertical-relative:paragraph;z-index:-15670784;mso-wrap-distance-left:0;mso-wrap-distance-right:0" id="docshape144" coordorigin="838,417" coordsize="10208,0" path="m838,417l11045,417e" filled="false" stroked="true" strokeweight="1.196663pt" strokecolor="#000000">
                <v:path arrowok="t"/>
                <v:stroke dashstyle="solid"/>
                <w10:wrap type="topAndBottom"/>
              </v:shape>
            </w:pict>
          </mc:Fallback>
        </mc:AlternateContent>
      </w:r>
      <w:r>
        <w:rPr>
          <w:rFonts w:ascii="Arial"/>
          <w:sz w:val="31"/>
        </w:rPr>
        <mc:AlternateContent>
          <mc:Choice Requires="wps">
            <w:drawing>
              <wp:anchor distT="0" distB="0" distL="0" distR="0" allowOverlap="1" layoutInCell="1" locked="0" behindDoc="1" simplePos="0" relativeHeight="487646208">
                <wp:simplePos x="0" y="0"/>
                <wp:positionH relativeFrom="page">
                  <wp:posOffset>532208</wp:posOffset>
                </wp:positionH>
                <wp:positionV relativeFrom="paragraph">
                  <wp:posOffset>462588</wp:posOffset>
                </wp:positionV>
                <wp:extent cx="6482080" cy="1270"/>
                <wp:effectExtent l="0" t="0" r="0" b="0"/>
                <wp:wrapTopAndBottom/>
                <wp:docPr id="180" name="Graphic 180"/>
                <wp:cNvGraphicFramePr>
                  <a:graphicFrameLocks/>
                </wp:cNvGraphicFramePr>
                <a:graphic>
                  <a:graphicData uri="http://schemas.microsoft.com/office/word/2010/wordprocessingShape">
                    <wps:wsp>
                      <wps:cNvPr id="180" name="Graphic 180"/>
                      <wps:cNvSpPr/>
                      <wps:spPr>
                        <a:xfrm>
                          <a:off x="0" y="0"/>
                          <a:ext cx="6482080" cy="1270"/>
                        </a:xfrm>
                        <a:custGeom>
                          <a:avLst/>
                          <a:gdLst/>
                          <a:ahLst/>
                          <a:cxnLst/>
                          <a:rect l="l" t="t" r="r" b="b"/>
                          <a:pathLst>
                            <a:path w="6482080" h="0">
                              <a:moveTo>
                                <a:pt x="0" y="0"/>
                              </a:moveTo>
                              <a:lnTo>
                                <a:pt x="6481541" y="0"/>
                              </a:lnTo>
                            </a:path>
                          </a:pathLst>
                        </a:custGeom>
                        <a:ln w="1519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906204pt;margin-top:36.424286pt;width:510.4pt;height:.1pt;mso-position-horizontal-relative:page;mso-position-vertical-relative:paragraph;z-index:-15670272;mso-wrap-distance-left:0;mso-wrap-distance-right:0" id="docshape145" coordorigin="838,728" coordsize="10208,0" path="m838,728l11045,728e" filled="false" stroked="true" strokeweight="1.196663pt" strokecolor="#000000">
                <v:path arrowok="t"/>
                <v:stroke dashstyle="solid"/>
                <w10:wrap type="topAndBottom"/>
              </v:shape>
            </w:pict>
          </mc:Fallback>
        </mc:AlternateContent>
      </w:r>
      <w:r>
        <w:rPr>
          <w:rFonts w:ascii="Arial"/>
          <w:b/>
          <w:color w:val="0A0A2F"/>
          <w:w w:val="90"/>
          <w:sz w:val="24"/>
        </w:rPr>
        <w:t>Name</w:t>
      </w:r>
      <w:r>
        <w:rPr>
          <w:rFonts w:ascii="Arial"/>
          <w:b/>
          <w:color w:val="0A0A2F"/>
          <w:spacing w:val="6"/>
          <w:sz w:val="24"/>
        </w:rPr>
        <w:t> </w:t>
      </w:r>
      <w:r>
        <w:rPr>
          <w:rFonts w:ascii="Arial"/>
          <w:b/>
          <w:color w:val="0A0A2F"/>
          <w:w w:val="90"/>
          <w:sz w:val="24"/>
        </w:rPr>
        <w:t>of</w:t>
      </w:r>
      <w:r>
        <w:rPr>
          <w:rFonts w:ascii="Arial"/>
          <w:b/>
          <w:color w:val="0A0A2F"/>
          <w:spacing w:val="-2"/>
          <w:sz w:val="24"/>
        </w:rPr>
        <w:t> </w:t>
      </w:r>
      <w:r>
        <w:rPr>
          <w:rFonts w:ascii="Arial"/>
          <w:b/>
          <w:color w:val="0A0A2F"/>
          <w:w w:val="90"/>
          <w:sz w:val="24"/>
        </w:rPr>
        <w:t>student</w:t>
      </w:r>
      <w:r>
        <w:rPr>
          <w:rFonts w:ascii="Arial"/>
          <w:b/>
          <w:color w:val="0A0A2F"/>
          <w:spacing w:val="2"/>
          <w:sz w:val="24"/>
        </w:rPr>
        <w:t> </w:t>
      </w:r>
      <w:r>
        <w:rPr>
          <w:rFonts w:ascii="Arial"/>
          <w:b/>
          <w:color w:val="0A0A2F"/>
          <w:w w:val="90"/>
          <w:sz w:val="24"/>
        </w:rPr>
        <w:t>organization</w:t>
      </w:r>
      <w:r>
        <w:rPr>
          <w:rFonts w:ascii="Arial"/>
          <w:b/>
          <w:color w:val="0A0A2F"/>
          <w:spacing w:val="6"/>
          <w:sz w:val="24"/>
        </w:rPr>
        <w:t> </w:t>
      </w:r>
      <w:r>
        <w:rPr>
          <w:rFonts w:ascii="Arial"/>
          <w:b/>
          <w:color w:val="0A0A2F"/>
          <w:w w:val="90"/>
          <w:sz w:val="24"/>
        </w:rPr>
        <w:t>or</w:t>
      </w:r>
      <w:r>
        <w:rPr>
          <w:rFonts w:ascii="Arial"/>
          <w:b/>
          <w:color w:val="0A0A2F"/>
          <w:spacing w:val="-6"/>
          <w:w w:val="90"/>
          <w:sz w:val="24"/>
        </w:rPr>
        <w:t> </w:t>
      </w:r>
      <w:r>
        <w:rPr>
          <w:rFonts w:ascii="Arial"/>
          <w:b/>
          <w:color w:val="0A0A2F"/>
          <w:w w:val="90"/>
          <w:sz w:val="24"/>
        </w:rPr>
        <w:t>campus</w:t>
      </w:r>
      <w:r>
        <w:rPr>
          <w:rFonts w:ascii="Arial"/>
          <w:b/>
          <w:color w:val="0A0A2F"/>
          <w:spacing w:val="6"/>
          <w:sz w:val="24"/>
        </w:rPr>
        <w:t> </w:t>
      </w:r>
      <w:r>
        <w:rPr>
          <w:rFonts w:ascii="Arial"/>
          <w:b/>
          <w:color w:val="0A0A2F"/>
          <w:w w:val="90"/>
          <w:sz w:val="24"/>
        </w:rPr>
        <w:t>department</w:t>
      </w:r>
      <w:r>
        <w:rPr>
          <w:rFonts w:ascii="Arial"/>
          <w:b/>
          <w:color w:val="0A0A2F"/>
          <w:spacing w:val="25"/>
          <w:sz w:val="24"/>
        </w:rPr>
        <w:t> </w:t>
      </w:r>
      <w:r>
        <w:rPr>
          <w:rFonts w:ascii="Arial"/>
          <w:color w:val="DB0F18"/>
          <w:spacing w:val="-10"/>
          <w:w w:val="90"/>
          <w:sz w:val="31"/>
        </w:rPr>
        <w:t>*</w:t>
      </w:r>
    </w:p>
    <w:p>
      <w:pPr>
        <w:pStyle w:val="BodyText"/>
        <w:spacing w:before="45"/>
        <w:rPr>
          <w:rFonts w:ascii="Arial"/>
          <w:sz w:val="20"/>
        </w:rPr>
      </w:pPr>
    </w:p>
    <w:p>
      <w:pPr>
        <w:pStyle w:val="BodyText"/>
        <w:spacing w:before="268"/>
        <w:rPr>
          <w:rFonts w:ascii="Arial"/>
        </w:rPr>
      </w:pPr>
    </w:p>
    <w:p>
      <w:pPr>
        <w:spacing w:before="0"/>
        <w:ind w:left="502" w:right="0" w:firstLine="0"/>
        <w:jc w:val="left"/>
        <w:rPr>
          <w:rFonts w:ascii="Arial"/>
          <w:sz w:val="30"/>
        </w:rPr>
      </w:pPr>
      <w:r>
        <w:rPr>
          <w:rFonts w:ascii="Arial"/>
          <w:b/>
          <w:color w:val="0A0A2F"/>
          <w:w w:val="90"/>
          <w:sz w:val="24"/>
        </w:rPr>
        <w:t>Contact</w:t>
      </w:r>
      <w:r>
        <w:rPr>
          <w:rFonts w:ascii="Arial"/>
          <w:b/>
          <w:color w:val="0A0A2F"/>
          <w:spacing w:val="-1"/>
          <w:sz w:val="24"/>
        </w:rPr>
        <w:t> </w:t>
      </w:r>
      <w:r>
        <w:rPr>
          <w:rFonts w:ascii="Arial"/>
          <w:b/>
          <w:color w:val="0A0A2F"/>
          <w:w w:val="90"/>
          <w:sz w:val="24"/>
        </w:rPr>
        <w:t>Person</w:t>
      </w:r>
      <w:r>
        <w:rPr>
          <w:rFonts w:ascii="Arial"/>
          <w:b/>
          <w:color w:val="0A0A2F"/>
          <w:spacing w:val="-10"/>
          <w:w w:val="90"/>
          <w:sz w:val="24"/>
        </w:rPr>
        <w:t> </w:t>
      </w:r>
      <w:r>
        <w:rPr>
          <w:rFonts w:ascii="Arial"/>
          <w:b/>
          <w:color w:val="0A0A2F"/>
          <w:w w:val="90"/>
          <w:sz w:val="24"/>
        </w:rPr>
        <w:t>-</w:t>
      </w:r>
      <w:r>
        <w:rPr>
          <w:rFonts w:ascii="Arial"/>
          <w:b/>
          <w:color w:val="0A0A2F"/>
          <w:spacing w:val="12"/>
          <w:sz w:val="24"/>
        </w:rPr>
        <w:t> </w:t>
      </w:r>
      <w:r>
        <w:rPr>
          <w:rFonts w:ascii="Arial"/>
          <w:b/>
          <w:color w:val="0A0A2F"/>
          <w:w w:val="90"/>
          <w:sz w:val="24"/>
        </w:rPr>
        <w:t>Full</w:t>
      </w:r>
      <w:r>
        <w:rPr>
          <w:rFonts w:ascii="Arial"/>
          <w:b/>
          <w:color w:val="0A0A2F"/>
          <w:spacing w:val="-13"/>
          <w:w w:val="90"/>
          <w:sz w:val="24"/>
        </w:rPr>
        <w:t> </w:t>
      </w:r>
      <w:r>
        <w:rPr>
          <w:rFonts w:ascii="Arial"/>
          <w:b/>
          <w:color w:val="0A0A2F"/>
          <w:w w:val="90"/>
          <w:sz w:val="24"/>
        </w:rPr>
        <w:t>Name</w:t>
      </w:r>
      <w:r>
        <w:rPr>
          <w:rFonts w:ascii="Arial"/>
          <w:b/>
          <w:color w:val="0A0A2F"/>
          <w:spacing w:val="5"/>
          <w:sz w:val="24"/>
        </w:rPr>
        <w:t> </w:t>
      </w:r>
      <w:r>
        <w:rPr>
          <w:rFonts w:ascii="Arial"/>
          <w:color w:val="DB0F18"/>
          <w:spacing w:val="-10"/>
          <w:w w:val="90"/>
          <w:sz w:val="30"/>
        </w:rPr>
        <w:t>*</w:t>
      </w:r>
    </w:p>
    <w:p>
      <w:pPr>
        <w:spacing w:after="0"/>
        <w:jc w:val="left"/>
        <w:rPr>
          <w:rFonts w:ascii="Arial"/>
          <w:sz w:val="30"/>
        </w:rPr>
        <w:sectPr>
          <w:headerReference w:type="default" r:id="rId59"/>
          <w:pgSz w:w="11910" w:h="16840"/>
          <w:pgMar w:header="1377" w:footer="0" w:top="2000" w:bottom="280" w:left="360" w:right="360"/>
        </w:sectPr>
      </w:pPr>
    </w:p>
    <w:p>
      <w:pPr>
        <w:pStyle w:val="BodyText"/>
        <w:spacing w:line="20" w:lineRule="exact"/>
        <w:ind w:left="477"/>
        <w:rPr>
          <w:rFonts w:ascii="Arial"/>
          <w:sz w:val="2"/>
        </w:rPr>
      </w:pPr>
      <w:r>
        <w:rPr>
          <w:rFonts w:ascii="Arial"/>
          <w:sz w:val="2"/>
        </w:rPr>
        <mc:AlternateContent>
          <mc:Choice Requires="wps">
            <w:drawing>
              <wp:inline distT="0" distB="0" distL="0" distR="0">
                <wp:extent cx="6484620" cy="18415"/>
                <wp:effectExtent l="9525" t="0" r="1904" b="635"/>
                <wp:docPr id="181" name="Group 181"/>
                <wp:cNvGraphicFramePr>
                  <a:graphicFrameLocks/>
                </wp:cNvGraphicFramePr>
                <a:graphic>
                  <a:graphicData uri="http://schemas.microsoft.com/office/word/2010/wordprocessingGroup">
                    <wpg:wgp>
                      <wpg:cNvPr id="181" name="Group 181"/>
                      <wpg:cNvGrpSpPr/>
                      <wpg:grpSpPr>
                        <a:xfrm>
                          <a:off x="0" y="0"/>
                          <a:ext cx="6484620" cy="18415"/>
                          <a:chExt cx="6484620" cy="18415"/>
                        </a:xfrm>
                      </wpg:grpSpPr>
                      <wps:wsp>
                        <wps:cNvPr id="182" name="Graphic 182"/>
                        <wps:cNvSpPr/>
                        <wps:spPr>
                          <a:xfrm>
                            <a:off x="0" y="9158"/>
                            <a:ext cx="6484620" cy="1270"/>
                          </a:xfrm>
                          <a:custGeom>
                            <a:avLst/>
                            <a:gdLst/>
                            <a:ahLst/>
                            <a:cxnLst/>
                            <a:rect l="l" t="t" r="r" b="b"/>
                            <a:pathLst>
                              <a:path w="6484620" h="0">
                                <a:moveTo>
                                  <a:pt x="0" y="0"/>
                                </a:moveTo>
                                <a:lnTo>
                                  <a:pt x="6484265" y="0"/>
                                </a:lnTo>
                              </a:path>
                            </a:pathLst>
                          </a:custGeom>
                          <a:ln w="1831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10.6pt;height:1.45pt;mso-position-horizontal-relative:char;mso-position-vertical-relative:line" id="docshapegroup146" coordorigin="0,0" coordsize="10212,29">
                <v:line style="position:absolute" from="0,14" to="10211,14" stroked="true" strokeweight="1.442274pt" strokecolor="#000000">
                  <v:stroke dashstyle="solid"/>
                </v:line>
              </v:group>
            </w:pict>
          </mc:Fallback>
        </mc:AlternateContent>
      </w:r>
      <w:r>
        <w:rPr>
          <w:rFonts w:ascii="Arial"/>
          <w:sz w:val="2"/>
        </w:rPr>
      </w:r>
    </w:p>
    <w:p>
      <w:pPr>
        <w:pStyle w:val="BodyText"/>
        <w:spacing w:before="58"/>
        <w:rPr>
          <w:rFonts w:ascii="Arial"/>
          <w:sz w:val="20"/>
        </w:rPr>
      </w:pPr>
      <w:r>
        <w:rPr>
          <w:rFonts w:ascii="Arial"/>
          <w:sz w:val="20"/>
        </w:rPr>
        <mc:AlternateContent>
          <mc:Choice Requires="wps">
            <w:drawing>
              <wp:anchor distT="0" distB="0" distL="0" distR="0" allowOverlap="1" layoutInCell="1" locked="0" behindDoc="1" simplePos="0" relativeHeight="487647232">
                <wp:simplePos x="0" y="0"/>
                <wp:positionH relativeFrom="page">
                  <wp:posOffset>531572</wp:posOffset>
                </wp:positionH>
                <wp:positionV relativeFrom="paragraph">
                  <wp:posOffset>198120</wp:posOffset>
                </wp:positionV>
                <wp:extent cx="6484620" cy="1270"/>
                <wp:effectExtent l="0" t="0" r="0" b="0"/>
                <wp:wrapTopAndBottom/>
                <wp:docPr id="183" name="Graphic 183"/>
                <wp:cNvGraphicFramePr>
                  <a:graphicFrameLocks/>
                </wp:cNvGraphicFramePr>
                <a:graphic>
                  <a:graphicData uri="http://schemas.microsoft.com/office/word/2010/wordprocessingShape">
                    <wps:wsp>
                      <wps:cNvPr id="183" name="Graphic 183"/>
                      <wps:cNvSpPr/>
                      <wps:spPr>
                        <a:xfrm>
                          <a:off x="0" y="0"/>
                          <a:ext cx="6484620" cy="1270"/>
                        </a:xfrm>
                        <a:custGeom>
                          <a:avLst/>
                          <a:gdLst/>
                          <a:ahLst/>
                          <a:cxnLst/>
                          <a:rect l="l" t="t" r="r" b="b"/>
                          <a:pathLst>
                            <a:path w="6484620" h="0">
                              <a:moveTo>
                                <a:pt x="0" y="0"/>
                              </a:moveTo>
                              <a:lnTo>
                                <a:pt x="6484265" y="0"/>
                              </a:lnTo>
                            </a:path>
                          </a:pathLst>
                        </a:custGeom>
                        <a:ln w="915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15.600053pt;width:510.6pt;height:.1pt;mso-position-horizontal-relative:page;mso-position-vertical-relative:paragraph;z-index:-15669248;mso-wrap-distance-left:0;mso-wrap-distance-right:0" id="docshape147" coordorigin="837,312" coordsize="10212,0" path="m837,312l11049,312e" filled="false" stroked="true" strokeweight=".721137pt" strokecolor="#000000">
                <v:path arrowok="t"/>
                <v:stroke dashstyle="solid"/>
                <w10:wrap type="topAndBottom"/>
              </v:shape>
            </w:pict>
          </mc:Fallback>
        </mc:AlternateContent>
      </w:r>
    </w:p>
    <w:p>
      <w:pPr>
        <w:pStyle w:val="BodyText"/>
        <w:rPr>
          <w:rFonts w:ascii="Arial"/>
        </w:rPr>
      </w:pPr>
    </w:p>
    <w:p>
      <w:pPr>
        <w:pStyle w:val="BodyText"/>
        <w:spacing w:before="81"/>
        <w:rPr>
          <w:rFonts w:ascii="Arial"/>
        </w:rPr>
      </w:pPr>
    </w:p>
    <w:p>
      <w:pPr>
        <w:spacing w:before="0"/>
        <w:ind w:left="494" w:right="0" w:firstLine="0"/>
        <w:jc w:val="left"/>
        <w:rPr>
          <w:sz w:val="24"/>
        </w:rPr>
      </w:pPr>
      <w:r>
        <w:rPr>
          <w:sz w:val="24"/>
        </w:rPr>
        <mc:AlternateContent>
          <mc:Choice Requires="wps">
            <w:drawing>
              <wp:anchor distT="0" distB="0" distL="0" distR="0" allowOverlap="1" layoutInCell="1" locked="0" behindDoc="1" simplePos="0" relativeHeight="487647744">
                <wp:simplePos x="0" y="0"/>
                <wp:positionH relativeFrom="page">
                  <wp:posOffset>531572</wp:posOffset>
                </wp:positionH>
                <wp:positionV relativeFrom="paragraph">
                  <wp:posOffset>211690</wp:posOffset>
                </wp:positionV>
                <wp:extent cx="6484620" cy="1270"/>
                <wp:effectExtent l="0" t="0" r="0" b="0"/>
                <wp:wrapTopAndBottom/>
                <wp:docPr id="184" name="Graphic 184"/>
                <wp:cNvGraphicFramePr>
                  <a:graphicFrameLocks/>
                </wp:cNvGraphicFramePr>
                <a:graphic>
                  <a:graphicData uri="http://schemas.microsoft.com/office/word/2010/wordprocessingShape">
                    <wps:wsp>
                      <wps:cNvPr id="184" name="Graphic 184"/>
                      <wps:cNvSpPr/>
                      <wps:spPr>
                        <a:xfrm>
                          <a:off x="0" y="0"/>
                          <a:ext cx="6484620" cy="1270"/>
                        </a:xfrm>
                        <a:custGeom>
                          <a:avLst/>
                          <a:gdLst/>
                          <a:ahLst/>
                          <a:cxnLst/>
                          <a:rect l="l" t="t" r="r" b="b"/>
                          <a:pathLst>
                            <a:path w="6484620" h="0">
                              <a:moveTo>
                                <a:pt x="0" y="0"/>
                              </a:moveTo>
                              <a:lnTo>
                                <a:pt x="6484265" y="0"/>
                              </a:lnTo>
                            </a:path>
                          </a:pathLst>
                        </a:custGeom>
                        <a:ln w="1831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16.668516pt;width:510.6pt;height:.1pt;mso-position-horizontal-relative:page;mso-position-vertical-relative:paragraph;z-index:-15668736;mso-wrap-distance-left:0;mso-wrap-distance-right:0" id="docshape148" coordorigin="837,333" coordsize="10212,0" path="m837,333l11049,333e" filled="false" stroked="true" strokeweight="1.442274pt" strokecolor="#000000">
                <v:path arrowok="t"/>
                <v:stroke dashstyle="solid"/>
                <w10:wrap type="topAndBottom"/>
              </v:shape>
            </w:pict>
          </mc:Fallback>
        </mc:AlternateContent>
      </w:r>
      <w:r>
        <w:rPr>
          <w:sz w:val="24"/>
        </w:rPr>
        <mc:AlternateContent>
          <mc:Choice Requires="wps">
            <w:drawing>
              <wp:anchor distT="0" distB="0" distL="0" distR="0" allowOverlap="1" layoutInCell="1" locked="0" behindDoc="1" simplePos="0" relativeHeight="487648256">
                <wp:simplePos x="0" y="0"/>
                <wp:positionH relativeFrom="page">
                  <wp:posOffset>531572</wp:posOffset>
                </wp:positionH>
                <wp:positionV relativeFrom="paragraph">
                  <wp:posOffset>417755</wp:posOffset>
                </wp:positionV>
                <wp:extent cx="6484620" cy="1270"/>
                <wp:effectExtent l="0" t="0" r="0" b="0"/>
                <wp:wrapTopAndBottom/>
                <wp:docPr id="185" name="Graphic 185"/>
                <wp:cNvGraphicFramePr>
                  <a:graphicFrameLocks/>
                </wp:cNvGraphicFramePr>
                <a:graphic>
                  <a:graphicData uri="http://schemas.microsoft.com/office/word/2010/wordprocessingShape">
                    <wps:wsp>
                      <wps:cNvPr id="185" name="Graphic 185"/>
                      <wps:cNvSpPr/>
                      <wps:spPr>
                        <a:xfrm>
                          <a:off x="0" y="0"/>
                          <a:ext cx="6484620" cy="1270"/>
                        </a:xfrm>
                        <a:custGeom>
                          <a:avLst/>
                          <a:gdLst/>
                          <a:ahLst/>
                          <a:cxnLst/>
                          <a:rect l="l" t="t" r="r" b="b"/>
                          <a:pathLst>
                            <a:path w="6484620" h="0">
                              <a:moveTo>
                                <a:pt x="0" y="0"/>
                              </a:moveTo>
                              <a:lnTo>
                                <a:pt x="6484265" y="0"/>
                              </a:lnTo>
                            </a:path>
                          </a:pathLst>
                        </a:custGeom>
                        <a:ln w="1831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32.894096pt;width:510.6pt;height:.1pt;mso-position-horizontal-relative:page;mso-position-vertical-relative:paragraph;z-index:-15668224;mso-wrap-distance-left:0;mso-wrap-distance-right:0" id="docshape149" coordorigin="837,658" coordsize="10212,0" path="m837,658l11049,658e" filled="false" stroked="true" strokeweight="1.442274pt" strokecolor="#000000">
                <v:path arrowok="t"/>
                <v:stroke dashstyle="solid"/>
                <w10:wrap type="topAndBottom"/>
              </v:shape>
            </w:pict>
          </mc:Fallback>
        </mc:AlternateContent>
      </w:r>
      <w:r>
        <w:rPr>
          <w:rFonts w:ascii="Arial"/>
          <w:b/>
          <w:color w:val="08082A"/>
          <w:w w:val="90"/>
          <w:sz w:val="24"/>
        </w:rPr>
        <w:t>Contact</w:t>
      </w:r>
      <w:r>
        <w:rPr>
          <w:rFonts w:ascii="Arial"/>
          <w:b/>
          <w:color w:val="08082A"/>
          <w:spacing w:val="-2"/>
          <w:sz w:val="24"/>
        </w:rPr>
        <w:t> </w:t>
      </w:r>
      <w:r>
        <w:rPr>
          <w:rFonts w:ascii="Arial"/>
          <w:b/>
          <w:color w:val="08082A"/>
          <w:w w:val="90"/>
          <w:sz w:val="24"/>
        </w:rPr>
        <w:t>Person</w:t>
      </w:r>
      <w:r>
        <w:rPr>
          <w:rFonts w:ascii="Arial"/>
          <w:b/>
          <w:color w:val="08082A"/>
          <w:spacing w:val="-1"/>
          <w:sz w:val="24"/>
        </w:rPr>
        <w:t> </w:t>
      </w:r>
      <w:r>
        <w:rPr>
          <w:rFonts w:ascii="Arial"/>
          <w:color w:val="08082A"/>
          <w:w w:val="90"/>
          <w:sz w:val="24"/>
        </w:rPr>
        <w:t>-</w:t>
      </w:r>
      <w:r>
        <w:rPr>
          <w:rFonts w:ascii="Arial"/>
          <w:color w:val="08082A"/>
          <w:spacing w:val="-4"/>
          <w:w w:val="90"/>
          <w:sz w:val="24"/>
        </w:rPr>
        <w:t> </w:t>
      </w:r>
      <w:r>
        <w:rPr>
          <w:rFonts w:ascii="Arial"/>
          <w:b/>
          <w:color w:val="08082A"/>
          <w:w w:val="90"/>
          <w:sz w:val="24"/>
        </w:rPr>
        <w:t>ETSU</w:t>
      </w:r>
      <w:r>
        <w:rPr>
          <w:rFonts w:ascii="Arial"/>
          <w:b/>
          <w:color w:val="08082A"/>
          <w:spacing w:val="-6"/>
          <w:w w:val="90"/>
          <w:sz w:val="24"/>
        </w:rPr>
        <w:t> </w:t>
      </w:r>
      <w:r>
        <w:rPr>
          <w:rFonts w:ascii="Arial"/>
          <w:b/>
          <w:color w:val="08082A"/>
          <w:w w:val="90"/>
          <w:sz w:val="24"/>
        </w:rPr>
        <w:t>Email</w:t>
      </w:r>
      <w:r>
        <w:rPr>
          <w:rFonts w:ascii="Arial"/>
          <w:b/>
          <w:color w:val="08082A"/>
          <w:spacing w:val="-12"/>
          <w:w w:val="90"/>
          <w:sz w:val="24"/>
        </w:rPr>
        <w:t> </w:t>
      </w:r>
      <w:r>
        <w:rPr>
          <w:color w:val="CF111C"/>
          <w:spacing w:val="-10"/>
          <w:w w:val="90"/>
          <w:sz w:val="24"/>
        </w:rPr>
        <w:t>*</w:t>
      </w:r>
    </w:p>
    <w:p>
      <w:pPr>
        <w:pStyle w:val="BodyText"/>
        <w:spacing w:before="56"/>
        <w:rPr>
          <w:sz w:val="20"/>
        </w:rPr>
      </w:pPr>
    </w:p>
    <w:p>
      <w:pPr>
        <w:spacing w:before="179"/>
        <w:ind w:left="499" w:right="0" w:firstLine="0"/>
        <w:jc w:val="left"/>
        <w:rPr>
          <w:rFonts w:ascii="Arial"/>
          <w:sz w:val="17"/>
        </w:rPr>
      </w:pPr>
      <w:hyperlink r:id="rId49">
        <w:r>
          <w:rPr>
            <w:rFonts w:ascii="Arial"/>
            <w:color w:val="4D4D54"/>
            <w:spacing w:val="-2"/>
            <w:sz w:val="17"/>
          </w:rPr>
          <w:t>example@example.com</w:t>
        </w:r>
      </w:hyperlink>
    </w:p>
    <w:p>
      <w:pPr>
        <w:pStyle w:val="BodyText"/>
        <w:rPr>
          <w:rFonts w:ascii="Arial"/>
          <w:sz w:val="17"/>
        </w:rPr>
      </w:pPr>
    </w:p>
    <w:p>
      <w:pPr>
        <w:pStyle w:val="BodyText"/>
        <w:spacing w:before="192"/>
        <w:rPr>
          <w:rFonts w:ascii="Arial"/>
          <w:sz w:val="17"/>
        </w:rPr>
      </w:pPr>
    </w:p>
    <w:p>
      <w:pPr>
        <w:spacing w:before="0"/>
        <w:ind w:left="494" w:right="0" w:firstLine="0"/>
        <w:jc w:val="left"/>
        <w:rPr>
          <w:rFonts w:ascii="Arial"/>
          <w:b/>
          <w:sz w:val="24"/>
        </w:rPr>
      </w:pPr>
      <w:r>
        <w:rPr>
          <w:rFonts w:ascii="Arial"/>
          <w:b/>
          <w:color w:val="08082A"/>
          <w:w w:val="90"/>
          <w:sz w:val="24"/>
        </w:rPr>
        <w:t>Contact</w:t>
      </w:r>
      <w:r>
        <w:rPr>
          <w:rFonts w:ascii="Arial"/>
          <w:b/>
          <w:color w:val="08082A"/>
          <w:spacing w:val="-5"/>
          <w:sz w:val="24"/>
        </w:rPr>
        <w:t> </w:t>
      </w:r>
      <w:r>
        <w:rPr>
          <w:rFonts w:ascii="Arial"/>
          <w:b/>
          <w:color w:val="08082A"/>
          <w:w w:val="90"/>
          <w:sz w:val="24"/>
        </w:rPr>
        <w:t>Person</w:t>
      </w:r>
      <w:r>
        <w:rPr>
          <w:rFonts w:ascii="Arial"/>
          <w:b/>
          <w:color w:val="08082A"/>
          <w:spacing w:val="-5"/>
          <w:sz w:val="24"/>
        </w:rPr>
        <w:t> </w:t>
      </w:r>
      <w:r>
        <w:rPr>
          <w:rFonts w:ascii="Arial"/>
          <w:color w:val="08082A"/>
          <w:w w:val="90"/>
          <w:sz w:val="24"/>
        </w:rPr>
        <w:t>-</w:t>
      </w:r>
      <w:r>
        <w:rPr>
          <w:rFonts w:ascii="Arial"/>
          <w:color w:val="08082A"/>
          <w:spacing w:val="-6"/>
          <w:w w:val="90"/>
          <w:sz w:val="24"/>
        </w:rPr>
        <w:t> </w:t>
      </w:r>
      <w:r>
        <w:rPr>
          <w:rFonts w:ascii="Arial"/>
          <w:b/>
          <w:color w:val="08082A"/>
          <w:w w:val="90"/>
          <w:sz w:val="24"/>
        </w:rPr>
        <w:t>Phone</w:t>
      </w:r>
      <w:r>
        <w:rPr>
          <w:rFonts w:ascii="Arial"/>
          <w:b/>
          <w:color w:val="08082A"/>
          <w:spacing w:val="-8"/>
          <w:w w:val="90"/>
          <w:sz w:val="24"/>
        </w:rPr>
        <w:t> </w:t>
      </w:r>
      <w:r>
        <w:rPr>
          <w:rFonts w:ascii="Arial"/>
          <w:b/>
          <w:color w:val="08082A"/>
          <w:spacing w:val="-2"/>
          <w:w w:val="90"/>
          <w:sz w:val="24"/>
        </w:rPr>
        <w:t>Number</w:t>
      </w:r>
      <w:r>
        <w:rPr>
          <w:rFonts w:ascii="Arial"/>
          <w:b/>
          <w:color w:val="CF111C"/>
          <w:spacing w:val="-2"/>
          <w:w w:val="90"/>
          <w:sz w:val="24"/>
        </w:rPr>
        <w:t>*</w:t>
      </w:r>
    </w:p>
    <w:p>
      <w:pPr>
        <w:pStyle w:val="BodyText"/>
        <w:spacing w:before="1"/>
        <w:rPr>
          <w:rFonts w:ascii="Arial"/>
          <w:b/>
          <w:sz w:val="4"/>
        </w:rPr>
      </w:pPr>
      <w:r>
        <w:rPr>
          <w:rFonts w:ascii="Arial"/>
          <w:b/>
          <w:sz w:val="4"/>
        </w:rPr>
        <mc:AlternateContent>
          <mc:Choice Requires="wps">
            <w:drawing>
              <wp:anchor distT="0" distB="0" distL="0" distR="0" allowOverlap="1" layoutInCell="1" locked="0" behindDoc="1" simplePos="0" relativeHeight="487648768">
                <wp:simplePos x="0" y="0"/>
                <wp:positionH relativeFrom="page">
                  <wp:posOffset>531572</wp:posOffset>
                </wp:positionH>
                <wp:positionV relativeFrom="paragraph">
                  <wp:posOffset>45612</wp:posOffset>
                </wp:positionV>
                <wp:extent cx="1718945" cy="1270"/>
                <wp:effectExtent l="0" t="0" r="0" b="0"/>
                <wp:wrapTopAndBottom/>
                <wp:docPr id="186" name="Graphic 186"/>
                <wp:cNvGraphicFramePr>
                  <a:graphicFrameLocks/>
                </wp:cNvGraphicFramePr>
                <a:graphic>
                  <a:graphicData uri="http://schemas.microsoft.com/office/word/2010/wordprocessingShape">
                    <wps:wsp>
                      <wps:cNvPr id="186" name="Graphic 186"/>
                      <wps:cNvSpPr/>
                      <wps:spPr>
                        <a:xfrm>
                          <a:off x="0" y="0"/>
                          <a:ext cx="1718945" cy="1270"/>
                        </a:xfrm>
                        <a:custGeom>
                          <a:avLst/>
                          <a:gdLst/>
                          <a:ahLst/>
                          <a:cxnLst/>
                          <a:rect l="l" t="t" r="r" b="b"/>
                          <a:pathLst>
                            <a:path w="1718945" h="0">
                              <a:moveTo>
                                <a:pt x="0" y="0"/>
                              </a:moveTo>
                              <a:lnTo>
                                <a:pt x="1718445" y="0"/>
                              </a:lnTo>
                            </a:path>
                          </a:pathLst>
                        </a:custGeom>
                        <a:ln w="1373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3.591553pt;width:135.35pt;height:.1pt;mso-position-horizontal-relative:page;mso-position-vertical-relative:paragraph;z-index:-15667712;mso-wrap-distance-left:0;mso-wrap-distance-right:0" id="docshape150" coordorigin="837,72" coordsize="2707,0" path="m837,72l3543,72e" filled="false" stroked="true" strokeweight="1.081705pt" strokecolor="#000000">
                <v:path arrowok="t"/>
                <v:stroke dashstyle="solid"/>
                <w10:wrap type="topAndBottom"/>
              </v:shape>
            </w:pict>
          </mc:Fallback>
        </mc:AlternateContent>
      </w:r>
      <w:r>
        <w:rPr>
          <w:rFonts w:ascii="Arial"/>
          <w:b/>
          <w:sz w:val="4"/>
        </w:rPr>
        <mc:AlternateContent>
          <mc:Choice Requires="wps">
            <w:drawing>
              <wp:anchor distT="0" distB="0" distL="0" distR="0" allowOverlap="1" layoutInCell="1" locked="0" behindDoc="1" simplePos="0" relativeHeight="487649280">
                <wp:simplePos x="0" y="0"/>
                <wp:positionH relativeFrom="page">
                  <wp:posOffset>531572</wp:posOffset>
                </wp:positionH>
                <wp:positionV relativeFrom="paragraph">
                  <wp:posOffset>242519</wp:posOffset>
                </wp:positionV>
                <wp:extent cx="1718945" cy="1270"/>
                <wp:effectExtent l="0" t="0" r="0" b="0"/>
                <wp:wrapTopAndBottom/>
                <wp:docPr id="187" name="Graphic 187"/>
                <wp:cNvGraphicFramePr>
                  <a:graphicFrameLocks/>
                </wp:cNvGraphicFramePr>
                <a:graphic>
                  <a:graphicData uri="http://schemas.microsoft.com/office/word/2010/wordprocessingShape">
                    <wps:wsp>
                      <wps:cNvPr id="187" name="Graphic 187"/>
                      <wps:cNvSpPr/>
                      <wps:spPr>
                        <a:xfrm>
                          <a:off x="0" y="0"/>
                          <a:ext cx="1718945" cy="1270"/>
                        </a:xfrm>
                        <a:custGeom>
                          <a:avLst/>
                          <a:gdLst/>
                          <a:ahLst/>
                          <a:cxnLst/>
                          <a:rect l="l" t="t" r="r" b="b"/>
                          <a:pathLst>
                            <a:path w="1718945" h="0">
                              <a:moveTo>
                                <a:pt x="0" y="0"/>
                              </a:moveTo>
                              <a:lnTo>
                                <a:pt x="1718445" y="0"/>
                              </a:lnTo>
                            </a:path>
                          </a:pathLst>
                        </a:custGeom>
                        <a:ln w="1831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19.095997pt;width:135.35pt;height:.1pt;mso-position-horizontal-relative:page;mso-position-vertical-relative:paragraph;z-index:-15667200;mso-wrap-distance-left:0;mso-wrap-distance-right:0" id="docshape151" coordorigin="837,382" coordsize="2707,0" path="m837,382l3543,382e" filled="false" stroked="true" strokeweight="1.442274pt" strokecolor="#000000">
                <v:path arrowok="t"/>
                <v:stroke dashstyle="solid"/>
                <w10:wrap type="topAndBottom"/>
              </v:shape>
            </w:pict>
          </mc:Fallback>
        </mc:AlternateContent>
      </w:r>
    </w:p>
    <w:p>
      <w:pPr>
        <w:pStyle w:val="BodyText"/>
        <w:spacing w:before="45"/>
        <w:rPr>
          <w:rFonts w:ascii="Arial"/>
          <w:b/>
          <w:sz w:val="20"/>
        </w:rPr>
      </w:pPr>
    </w:p>
    <w:p>
      <w:pPr>
        <w:spacing w:before="186"/>
        <w:ind w:left="507" w:right="0" w:firstLine="0"/>
        <w:jc w:val="left"/>
        <w:rPr>
          <w:rFonts w:ascii="Arial"/>
          <w:sz w:val="17"/>
        </w:rPr>
      </w:pPr>
      <w:r>
        <w:rPr>
          <w:rFonts w:ascii="Arial"/>
          <w:color w:val="4D4D54"/>
          <w:sz w:val="17"/>
        </w:rPr>
        <w:t>Please</w:t>
      </w:r>
      <w:r>
        <w:rPr>
          <w:rFonts w:ascii="Arial"/>
          <w:color w:val="4D4D54"/>
          <w:spacing w:val="-16"/>
          <w:sz w:val="17"/>
        </w:rPr>
        <w:t> </w:t>
      </w:r>
      <w:r>
        <w:rPr>
          <w:rFonts w:ascii="Arial"/>
          <w:color w:val="4D4D54"/>
          <w:sz w:val="17"/>
        </w:rPr>
        <w:t>enter</w:t>
      </w:r>
      <w:r>
        <w:rPr>
          <w:rFonts w:ascii="Arial"/>
          <w:color w:val="4D4D54"/>
          <w:spacing w:val="-5"/>
          <w:sz w:val="17"/>
        </w:rPr>
        <w:t> </w:t>
      </w:r>
      <w:r>
        <w:rPr>
          <w:rFonts w:ascii="Arial"/>
          <w:color w:val="4D4D54"/>
          <w:sz w:val="17"/>
        </w:rPr>
        <w:t>a</w:t>
      </w:r>
      <w:r>
        <w:rPr>
          <w:rFonts w:ascii="Arial"/>
          <w:color w:val="4D4D54"/>
          <w:spacing w:val="20"/>
          <w:sz w:val="17"/>
        </w:rPr>
        <w:t> </w:t>
      </w:r>
      <w:r>
        <w:rPr>
          <w:rFonts w:ascii="Arial"/>
          <w:color w:val="4D4D54"/>
          <w:sz w:val="17"/>
        </w:rPr>
        <w:t>valid</w:t>
      </w:r>
      <w:r>
        <w:rPr>
          <w:rFonts w:ascii="Arial"/>
          <w:color w:val="4D4D54"/>
          <w:spacing w:val="-19"/>
          <w:sz w:val="17"/>
        </w:rPr>
        <w:t> </w:t>
      </w:r>
      <w:r>
        <w:rPr>
          <w:rFonts w:ascii="Arial"/>
          <w:color w:val="4D4D54"/>
          <w:sz w:val="17"/>
        </w:rPr>
        <w:t>phone</w:t>
      </w:r>
      <w:r>
        <w:rPr>
          <w:rFonts w:ascii="Arial"/>
          <w:color w:val="4D4D54"/>
          <w:spacing w:val="-9"/>
          <w:sz w:val="17"/>
        </w:rPr>
        <w:t> </w:t>
      </w:r>
      <w:r>
        <w:rPr>
          <w:rFonts w:ascii="Arial"/>
          <w:color w:val="4D4D54"/>
          <w:spacing w:val="-2"/>
          <w:sz w:val="17"/>
        </w:rPr>
        <w:t>number.</w:t>
      </w:r>
    </w:p>
    <w:p>
      <w:pPr>
        <w:pStyle w:val="BodyText"/>
        <w:rPr>
          <w:rFonts w:ascii="Arial"/>
          <w:sz w:val="17"/>
        </w:rPr>
      </w:pPr>
    </w:p>
    <w:p>
      <w:pPr>
        <w:pStyle w:val="BodyText"/>
        <w:spacing w:before="192"/>
        <w:rPr>
          <w:rFonts w:ascii="Arial"/>
          <w:sz w:val="17"/>
        </w:rPr>
      </w:pPr>
    </w:p>
    <w:p>
      <w:pPr>
        <w:spacing w:line="211" w:lineRule="exact" w:before="0"/>
        <w:ind w:left="502" w:right="0" w:firstLine="0"/>
        <w:jc w:val="left"/>
        <w:rPr>
          <w:sz w:val="24"/>
        </w:rPr>
      </w:pPr>
      <w:r>
        <w:rPr>
          <w:rFonts w:ascii="Arial"/>
          <w:b/>
          <w:color w:val="08082A"/>
          <w:w w:val="90"/>
          <w:sz w:val="24"/>
        </w:rPr>
        <w:t>Date</w:t>
      </w:r>
      <w:r>
        <w:rPr>
          <w:rFonts w:ascii="Arial"/>
          <w:b/>
          <w:color w:val="08082A"/>
          <w:spacing w:val="-10"/>
          <w:w w:val="90"/>
          <w:sz w:val="24"/>
        </w:rPr>
        <w:t> </w:t>
      </w:r>
      <w:r>
        <w:rPr>
          <w:rFonts w:ascii="Arial"/>
          <w:b/>
          <w:color w:val="08082A"/>
          <w:w w:val="90"/>
          <w:sz w:val="24"/>
        </w:rPr>
        <w:t>Requested</w:t>
      </w:r>
      <w:r>
        <w:rPr>
          <w:rFonts w:ascii="Arial"/>
          <w:b/>
          <w:color w:val="08082A"/>
          <w:spacing w:val="-1"/>
          <w:sz w:val="24"/>
        </w:rPr>
        <w:t> </w:t>
      </w:r>
      <w:r>
        <w:rPr>
          <w:color w:val="CF111C"/>
          <w:spacing w:val="-10"/>
          <w:w w:val="90"/>
          <w:sz w:val="24"/>
        </w:rPr>
        <w:t>*</w:t>
      </w:r>
    </w:p>
    <w:p>
      <w:pPr>
        <w:pStyle w:val="Heading3"/>
        <w:tabs>
          <w:tab w:pos="1176" w:val="left" w:leader="none"/>
          <w:tab w:pos="1906" w:val="left" w:leader="none"/>
        </w:tabs>
        <w:spacing w:line="474" w:lineRule="exact"/>
        <w:rPr>
          <w:u w:val="none"/>
        </w:rPr>
      </w:pPr>
      <w:r>
        <w:rPr>
          <w:color w:val="4D4D54"/>
          <w:spacing w:val="-10"/>
          <w:w w:val="80"/>
          <w:u w:val="none"/>
        </w:rPr>
        <w:t>D</w:t>
      </w:r>
      <w:r>
        <w:rPr>
          <w:color w:val="4D4D54"/>
          <w:u w:val="none"/>
        </w:rPr>
        <w:tab/>
      </w:r>
      <w:r>
        <w:rPr>
          <w:color w:val="4D4D54"/>
          <w:spacing w:val="-10"/>
          <w:w w:val="80"/>
          <w:u w:val="none"/>
        </w:rPr>
        <w:t>D</w:t>
      </w:r>
      <w:r>
        <w:rPr>
          <w:color w:val="4D4D54"/>
          <w:u w:val="none"/>
        </w:rPr>
        <w:tab/>
      </w:r>
      <w:r>
        <w:rPr>
          <w:color w:val="4D4D54"/>
          <w:w w:val="50"/>
          <w:u w:val="double" w:color="4D4D54"/>
        </w:rPr>
        <w:t>..--</w:t>
      </w:r>
      <w:r>
        <w:rPr>
          <w:color w:val="4D4D54"/>
          <w:w w:val="50"/>
          <w:u w:val="thick" w:color="000000"/>
        </w:rPr>
        <w:t>I------</w:t>
      </w:r>
      <w:r>
        <w:rPr>
          <w:color w:val="4D4D54"/>
          <w:spacing w:val="-10"/>
          <w:w w:val="50"/>
          <w:u w:val="thick" w:color="000000"/>
        </w:rPr>
        <w:t>-</w:t>
      </w:r>
    </w:p>
    <w:p>
      <w:pPr>
        <w:tabs>
          <w:tab w:pos="1236" w:val="left" w:leader="none"/>
          <w:tab w:pos="1977" w:val="left" w:leader="none"/>
        </w:tabs>
        <w:spacing w:before="174"/>
        <w:ind w:left="507" w:right="0" w:firstLine="0"/>
        <w:jc w:val="left"/>
        <w:rPr>
          <w:rFonts w:ascii="Arial"/>
          <w:sz w:val="17"/>
        </w:rPr>
      </w:pPr>
      <w:r>
        <w:rPr>
          <w:rFonts w:ascii="Arial"/>
          <w:color w:val="4D4D54"/>
          <w:spacing w:val="-2"/>
          <w:sz w:val="17"/>
        </w:rPr>
        <w:t>Month</w:t>
      </w:r>
      <w:r>
        <w:rPr>
          <w:rFonts w:ascii="Arial"/>
          <w:color w:val="4D4D54"/>
          <w:sz w:val="17"/>
        </w:rPr>
        <w:tab/>
      </w:r>
      <w:r>
        <w:rPr>
          <w:rFonts w:ascii="Arial"/>
          <w:color w:val="4D4D54"/>
          <w:spacing w:val="-5"/>
          <w:sz w:val="17"/>
        </w:rPr>
        <w:t>Day</w:t>
      </w:r>
      <w:r>
        <w:rPr>
          <w:rFonts w:ascii="Arial"/>
          <w:color w:val="4D4D54"/>
          <w:sz w:val="17"/>
        </w:rPr>
        <w:tab/>
      </w:r>
      <w:r>
        <w:rPr>
          <w:rFonts w:ascii="Arial"/>
          <w:color w:val="4D4D54"/>
          <w:spacing w:val="-4"/>
          <w:sz w:val="17"/>
        </w:rPr>
        <w:t>Year</w:t>
      </w:r>
    </w:p>
    <w:p>
      <w:pPr>
        <w:pStyle w:val="BodyText"/>
        <w:rPr>
          <w:rFonts w:ascii="Arial"/>
          <w:sz w:val="17"/>
        </w:rPr>
      </w:pPr>
    </w:p>
    <w:p>
      <w:pPr>
        <w:pStyle w:val="BodyText"/>
        <w:spacing w:before="191"/>
        <w:rPr>
          <w:rFonts w:ascii="Arial"/>
          <w:sz w:val="17"/>
        </w:rPr>
      </w:pPr>
    </w:p>
    <w:p>
      <w:pPr>
        <w:spacing w:line="252" w:lineRule="auto" w:before="0"/>
        <w:ind w:left="503" w:right="0" w:firstLine="11"/>
        <w:jc w:val="left"/>
        <w:rPr>
          <w:rFonts w:ascii="Arial"/>
          <w:b/>
          <w:sz w:val="24"/>
        </w:rPr>
      </w:pPr>
      <w:r>
        <w:rPr>
          <w:color w:val="08082A"/>
          <w:w w:val="90"/>
          <w:sz w:val="23"/>
        </w:rPr>
        <w:t>I </w:t>
      </w:r>
      <w:r>
        <w:rPr>
          <w:rFonts w:ascii="Arial"/>
          <w:b/>
          <w:color w:val="08082A"/>
          <w:w w:val="90"/>
          <w:sz w:val="24"/>
        </w:rPr>
        <w:t>have</w:t>
      </w:r>
      <w:r>
        <w:rPr>
          <w:rFonts w:ascii="Arial"/>
          <w:b/>
          <w:color w:val="08082A"/>
          <w:spacing w:val="-5"/>
          <w:w w:val="90"/>
          <w:sz w:val="24"/>
        </w:rPr>
        <w:t> </w:t>
      </w:r>
      <w:r>
        <w:rPr>
          <w:rFonts w:ascii="Arial"/>
          <w:b/>
          <w:color w:val="08082A"/>
          <w:w w:val="90"/>
          <w:sz w:val="24"/>
        </w:rPr>
        <w:t>read,</w:t>
      </w:r>
      <w:r>
        <w:rPr>
          <w:rFonts w:ascii="Arial"/>
          <w:b/>
          <w:color w:val="08082A"/>
          <w:spacing w:val="-14"/>
          <w:w w:val="90"/>
          <w:sz w:val="24"/>
        </w:rPr>
        <w:t> </w:t>
      </w:r>
      <w:r>
        <w:rPr>
          <w:rFonts w:ascii="Arial"/>
          <w:b/>
          <w:color w:val="08082A"/>
          <w:w w:val="90"/>
          <w:sz w:val="24"/>
        </w:rPr>
        <w:t>understand, and agree to</w:t>
      </w:r>
      <w:r>
        <w:rPr>
          <w:rFonts w:ascii="Arial"/>
          <w:b/>
          <w:color w:val="08082A"/>
          <w:spacing w:val="-14"/>
          <w:w w:val="90"/>
          <w:sz w:val="24"/>
        </w:rPr>
        <w:t> </w:t>
      </w:r>
      <w:r>
        <w:rPr>
          <w:rFonts w:ascii="Arial"/>
          <w:b/>
          <w:color w:val="08082A"/>
          <w:w w:val="90"/>
          <w:sz w:val="24"/>
        </w:rPr>
        <w:t>comply with</w:t>
      </w:r>
      <w:r>
        <w:rPr>
          <w:rFonts w:ascii="Arial"/>
          <w:b/>
          <w:color w:val="08082A"/>
          <w:spacing w:val="-10"/>
          <w:w w:val="90"/>
          <w:sz w:val="24"/>
        </w:rPr>
        <w:t> </w:t>
      </w:r>
      <w:r>
        <w:rPr>
          <w:rFonts w:ascii="Arial"/>
          <w:b/>
          <w:color w:val="08082A"/>
          <w:w w:val="90"/>
          <w:sz w:val="24"/>
        </w:rPr>
        <w:t>the</w:t>
      </w:r>
      <w:r>
        <w:rPr>
          <w:rFonts w:ascii="Arial"/>
          <w:b/>
          <w:color w:val="08082A"/>
          <w:spacing w:val="-5"/>
          <w:w w:val="90"/>
          <w:sz w:val="24"/>
        </w:rPr>
        <w:t> </w:t>
      </w:r>
      <w:r>
        <w:rPr>
          <w:rFonts w:ascii="Arial"/>
          <w:b/>
          <w:color w:val="08082A"/>
          <w:w w:val="90"/>
          <w:sz w:val="24"/>
        </w:rPr>
        <w:t>policies listed above regarding </w:t>
      </w:r>
      <w:r>
        <w:rPr>
          <w:rFonts w:ascii="Arial"/>
          <w:b/>
          <w:color w:val="08082A"/>
          <w:spacing w:val="-2"/>
          <w:sz w:val="24"/>
        </w:rPr>
        <w:t>losVstolen/damaged</w:t>
      </w:r>
      <w:r>
        <w:rPr>
          <w:rFonts w:ascii="Arial"/>
          <w:b/>
          <w:color w:val="08082A"/>
          <w:spacing w:val="-18"/>
          <w:sz w:val="24"/>
        </w:rPr>
        <w:t> </w:t>
      </w:r>
      <w:r>
        <w:rPr>
          <w:rFonts w:ascii="Arial"/>
          <w:b/>
          <w:color w:val="08082A"/>
          <w:spacing w:val="-2"/>
          <w:sz w:val="24"/>
        </w:rPr>
        <w:t>equipment.</w:t>
      </w:r>
      <w:r>
        <w:rPr>
          <w:rFonts w:ascii="Arial"/>
          <w:b/>
          <w:color w:val="CF111C"/>
          <w:spacing w:val="-2"/>
          <w:sz w:val="24"/>
        </w:rPr>
        <w:t>*</w:t>
      </w:r>
    </w:p>
    <w:p>
      <w:pPr>
        <w:spacing w:before="64"/>
        <w:ind w:left="465" w:right="0" w:firstLine="0"/>
        <w:jc w:val="left"/>
        <w:rPr>
          <w:sz w:val="27"/>
        </w:rPr>
      </w:pPr>
      <w:r>
        <w:rPr>
          <w:color w:val="050356"/>
          <w:spacing w:val="-4"/>
          <w:w w:val="125"/>
          <w:sz w:val="27"/>
        </w:rPr>
        <w:t>Q</w:t>
      </w:r>
      <w:r>
        <w:rPr>
          <w:color w:val="4D4D54"/>
          <w:spacing w:val="-4"/>
          <w:w w:val="125"/>
          <w:sz w:val="27"/>
        </w:rPr>
        <w:t>ves</w:t>
      </w:r>
    </w:p>
    <w:p>
      <w:pPr>
        <w:spacing w:before="103"/>
        <w:ind w:left="554" w:right="0" w:firstLine="0"/>
        <w:jc w:val="left"/>
        <w:rPr>
          <w:rFonts w:ascii="Arial"/>
          <w:sz w:val="22"/>
        </w:rPr>
      </w:pPr>
      <w:r>
        <w:rPr>
          <w:rFonts w:ascii="Arial"/>
          <w:color w:val="050356"/>
          <w:spacing w:val="-5"/>
          <w:w w:val="120"/>
          <w:sz w:val="22"/>
        </w:rPr>
        <w:t>Q</w:t>
      </w:r>
      <w:r>
        <w:rPr>
          <w:rFonts w:ascii="Arial"/>
          <w:color w:val="4D4D54"/>
          <w:spacing w:val="-5"/>
          <w:w w:val="120"/>
          <w:sz w:val="22"/>
        </w:rPr>
        <w:t>No</w:t>
      </w:r>
    </w:p>
    <w:p>
      <w:pPr>
        <w:pStyle w:val="Heading1"/>
        <w:spacing w:before="429"/>
        <w:ind w:left="35"/>
        <w:rPr>
          <w:u w:val="none"/>
        </w:rPr>
      </w:pPr>
      <w:r>
        <w:rPr>
          <w:color w:val="4D7EEB"/>
          <w:spacing w:val="-2"/>
          <w:w w:val="75"/>
          <w:u w:val="thick" w:color="4D7EEB"/>
        </w:rPr>
        <w:t>lib·ihhl</w:t>
      </w:r>
    </w:p>
    <w:p>
      <w:pPr>
        <w:pStyle w:val="BodyText"/>
        <w:rPr>
          <w:rFonts w:ascii="Arial"/>
          <w:b/>
        </w:rPr>
      </w:pPr>
    </w:p>
    <w:p>
      <w:pPr>
        <w:pStyle w:val="BodyText"/>
        <w:spacing w:before="25"/>
        <w:rPr>
          <w:rFonts w:ascii="Arial"/>
          <w:b/>
        </w:rPr>
      </w:pPr>
    </w:p>
    <w:p>
      <w:pPr>
        <w:spacing w:line="261" w:lineRule="exact" w:before="0"/>
        <w:ind w:left="497" w:right="0" w:firstLine="0"/>
        <w:jc w:val="left"/>
        <w:rPr>
          <w:rFonts w:ascii="Arial"/>
          <w:b/>
          <w:sz w:val="24"/>
        </w:rPr>
      </w:pPr>
      <w:r>
        <w:rPr>
          <w:rFonts w:ascii="Arial"/>
          <w:b/>
          <w:color w:val="08082A"/>
          <w:spacing w:val="-6"/>
          <w:sz w:val="24"/>
        </w:rPr>
        <w:t>Start</w:t>
      </w:r>
      <w:r>
        <w:rPr>
          <w:rFonts w:ascii="Arial"/>
          <w:b/>
          <w:color w:val="08082A"/>
          <w:spacing w:val="-21"/>
          <w:sz w:val="24"/>
        </w:rPr>
        <w:t> </w:t>
      </w:r>
      <w:r>
        <w:rPr>
          <w:rFonts w:ascii="Arial"/>
          <w:b/>
          <w:color w:val="08082A"/>
          <w:spacing w:val="-6"/>
          <w:sz w:val="24"/>
        </w:rPr>
        <w:t>Time</w:t>
      </w:r>
      <w:r>
        <w:rPr>
          <w:rFonts w:ascii="Arial"/>
          <w:b/>
          <w:color w:val="08082A"/>
          <w:spacing w:val="-13"/>
          <w:sz w:val="24"/>
        </w:rPr>
        <w:t> </w:t>
      </w:r>
      <w:r>
        <w:rPr>
          <w:rFonts w:ascii="Arial"/>
          <w:b/>
          <w:color w:val="08082A"/>
          <w:spacing w:val="-6"/>
          <w:sz w:val="24"/>
        </w:rPr>
        <w:t>Field</w:t>
      </w:r>
    </w:p>
    <w:p>
      <w:pPr>
        <w:pStyle w:val="Heading7"/>
        <w:rPr>
          <w:rFonts w:ascii="Times New Roman"/>
        </w:rPr>
      </w:pPr>
      <w:r>
        <w:rPr>
          <w:rFonts w:ascii="Times New Roman"/>
          <w:color w:val="9C97B3"/>
          <w:spacing w:val="-2"/>
          <w:w w:val="150"/>
        </w:rPr>
        <w:t>CJCJCJ</w:t>
      </w:r>
    </w:p>
    <w:p>
      <w:pPr>
        <w:tabs>
          <w:tab w:pos="1128" w:val="left" w:leader="none"/>
        </w:tabs>
        <w:spacing w:line="187" w:lineRule="exact" w:before="0"/>
        <w:ind w:left="509" w:right="0" w:firstLine="0"/>
        <w:jc w:val="left"/>
        <w:rPr>
          <w:rFonts w:ascii="Arial"/>
          <w:sz w:val="17"/>
        </w:rPr>
      </w:pPr>
      <w:r>
        <w:rPr>
          <w:rFonts w:ascii="Arial"/>
          <w:color w:val="4D4D54"/>
          <w:spacing w:val="-4"/>
          <w:w w:val="105"/>
          <w:sz w:val="17"/>
        </w:rPr>
        <w:t>hour</w:t>
      </w:r>
      <w:r>
        <w:rPr>
          <w:rFonts w:ascii="Arial"/>
          <w:color w:val="4D4D54"/>
          <w:sz w:val="17"/>
        </w:rPr>
        <w:tab/>
      </w:r>
      <w:r>
        <w:rPr>
          <w:rFonts w:ascii="Arial"/>
          <w:color w:val="4D4D54"/>
          <w:spacing w:val="-2"/>
          <w:w w:val="105"/>
          <w:sz w:val="17"/>
        </w:rPr>
        <w:t>Minutes</w:t>
      </w:r>
    </w:p>
    <w:p>
      <w:pPr>
        <w:pStyle w:val="BodyText"/>
        <w:rPr>
          <w:rFonts w:ascii="Arial"/>
        </w:rPr>
      </w:pPr>
    </w:p>
    <w:p>
      <w:pPr>
        <w:pStyle w:val="BodyText"/>
        <w:spacing w:before="23"/>
        <w:rPr>
          <w:rFonts w:ascii="Arial"/>
        </w:rPr>
      </w:pPr>
    </w:p>
    <w:p>
      <w:pPr>
        <w:spacing w:line="260" w:lineRule="exact" w:before="0"/>
        <w:ind w:left="495" w:right="0" w:firstLine="0"/>
        <w:jc w:val="left"/>
        <w:rPr>
          <w:rFonts w:ascii="Arial"/>
          <w:b/>
          <w:sz w:val="24"/>
        </w:rPr>
      </w:pPr>
      <w:r>
        <w:rPr>
          <w:rFonts w:ascii="Arial"/>
          <w:b/>
          <w:color w:val="08082A"/>
          <w:w w:val="90"/>
          <w:sz w:val="24"/>
        </w:rPr>
        <w:t>End</w:t>
      </w:r>
      <w:r>
        <w:rPr>
          <w:rFonts w:ascii="Arial"/>
          <w:b/>
          <w:color w:val="08082A"/>
          <w:spacing w:val="-16"/>
          <w:w w:val="90"/>
          <w:sz w:val="24"/>
        </w:rPr>
        <w:t> </w:t>
      </w:r>
      <w:r>
        <w:rPr>
          <w:rFonts w:ascii="Arial"/>
          <w:b/>
          <w:color w:val="08082A"/>
          <w:w w:val="90"/>
          <w:sz w:val="24"/>
        </w:rPr>
        <w:t>Datetime</w:t>
      </w:r>
      <w:r>
        <w:rPr>
          <w:rFonts w:ascii="Arial"/>
          <w:b/>
          <w:color w:val="08082A"/>
          <w:spacing w:val="-1"/>
          <w:sz w:val="24"/>
        </w:rPr>
        <w:t> </w:t>
      </w:r>
      <w:r>
        <w:rPr>
          <w:rFonts w:ascii="Arial"/>
          <w:b/>
          <w:color w:val="08082A"/>
          <w:spacing w:val="-2"/>
          <w:w w:val="90"/>
          <w:sz w:val="24"/>
          <w:u w:val="thick" w:color="08082A"/>
        </w:rPr>
        <w:t>Field</w:t>
      </w:r>
    </w:p>
    <w:p>
      <w:pPr>
        <w:tabs>
          <w:tab w:pos="2761" w:val="left" w:leader="none"/>
          <w:tab w:pos="4178" w:val="left" w:leader="none"/>
        </w:tabs>
        <w:spacing w:line="454" w:lineRule="exact" w:before="0"/>
        <w:ind w:left="470" w:right="0" w:firstLine="0"/>
        <w:jc w:val="left"/>
        <w:rPr>
          <w:sz w:val="42"/>
        </w:rPr>
      </w:pPr>
      <w:r>
        <w:rPr>
          <w:color w:val="4D4D54"/>
          <w:spacing w:val="-4"/>
          <w:w w:val="185"/>
          <w:sz w:val="41"/>
          <w:u w:val="thick" w:color="4D4D54"/>
        </w:rPr>
        <w:t>DD_I</w:t>
      </w:r>
      <w:r>
        <w:rPr>
          <w:color w:val="4D4D54"/>
          <w:sz w:val="41"/>
          <w:u w:val="thick" w:color="4D4D54"/>
        </w:rPr>
        <w:tab/>
      </w:r>
      <w:r>
        <w:rPr>
          <w:color w:val="4D4D54"/>
          <w:spacing w:val="-4"/>
          <w:w w:val="125"/>
          <w:sz w:val="41"/>
          <w:u w:val="thick" w:color="4D4D54"/>
        </w:rPr>
        <w:t>I</w:t>
      </w:r>
      <w:r>
        <w:rPr>
          <w:color w:val="9C97B3"/>
          <w:spacing w:val="-4"/>
          <w:w w:val="125"/>
          <w:sz w:val="41"/>
          <w:u w:val="none"/>
        </w:rPr>
        <w:t>CJCJ</w:t>
      </w:r>
      <w:r>
        <w:rPr>
          <w:color w:val="9C97B3"/>
          <w:sz w:val="41"/>
          <w:u w:val="none"/>
        </w:rPr>
        <w:tab/>
      </w:r>
      <w:r>
        <w:rPr>
          <w:color w:val="9C97B3"/>
          <w:spacing w:val="-5"/>
          <w:w w:val="125"/>
          <w:sz w:val="42"/>
          <w:u w:val="none"/>
        </w:rPr>
        <w:t>c=J</w:t>
      </w:r>
    </w:p>
    <w:p>
      <w:pPr>
        <w:tabs>
          <w:tab w:pos="3524" w:val="left" w:leader="none"/>
        </w:tabs>
        <w:spacing w:line="158" w:lineRule="exact" w:before="0"/>
        <w:ind w:left="2888" w:right="0" w:firstLine="0"/>
        <w:jc w:val="left"/>
        <w:rPr>
          <w:rFonts w:ascii="Arial"/>
          <w:sz w:val="17"/>
        </w:rPr>
      </w:pPr>
      <w:r>
        <w:rPr>
          <w:rFonts w:ascii="Arial"/>
          <w:color w:val="4D4D54"/>
          <w:spacing w:val="-4"/>
          <w:w w:val="105"/>
          <w:sz w:val="17"/>
        </w:rPr>
        <w:t>Hour</w:t>
      </w:r>
      <w:r>
        <w:rPr>
          <w:rFonts w:ascii="Arial"/>
          <w:color w:val="4D4D54"/>
          <w:sz w:val="17"/>
        </w:rPr>
        <w:tab/>
      </w:r>
      <w:r>
        <w:rPr>
          <w:rFonts w:ascii="Arial"/>
          <w:color w:val="4D4D54"/>
          <w:spacing w:val="-2"/>
          <w:w w:val="105"/>
          <w:sz w:val="17"/>
        </w:rPr>
        <w:t>Minutes</w:t>
      </w:r>
    </w:p>
    <w:p>
      <w:pPr>
        <w:tabs>
          <w:tab w:pos="1236" w:val="left" w:leader="none"/>
          <w:tab w:pos="1977" w:val="left" w:leader="none"/>
        </w:tabs>
        <w:spacing w:line="191" w:lineRule="exact" w:before="0"/>
        <w:ind w:left="507" w:right="0" w:firstLine="0"/>
        <w:jc w:val="left"/>
        <w:rPr>
          <w:rFonts w:ascii="Arial"/>
          <w:sz w:val="17"/>
        </w:rPr>
      </w:pPr>
      <w:r>
        <w:rPr>
          <w:rFonts w:ascii="Arial"/>
          <w:color w:val="4D4D54"/>
          <w:spacing w:val="-2"/>
          <w:sz w:val="17"/>
        </w:rPr>
        <w:t>Month</w:t>
      </w:r>
      <w:r>
        <w:rPr>
          <w:rFonts w:ascii="Arial"/>
          <w:color w:val="4D4D54"/>
          <w:sz w:val="17"/>
        </w:rPr>
        <w:tab/>
      </w:r>
      <w:r>
        <w:rPr>
          <w:rFonts w:ascii="Arial"/>
          <w:color w:val="4D4D54"/>
          <w:spacing w:val="-5"/>
          <w:sz w:val="17"/>
        </w:rPr>
        <w:t>Day</w:t>
      </w:r>
      <w:r>
        <w:rPr>
          <w:rFonts w:ascii="Arial"/>
          <w:color w:val="4D4D54"/>
          <w:sz w:val="17"/>
        </w:rPr>
        <w:tab/>
      </w:r>
      <w:r>
        <w:rPr>
          <w:rFonts w:ascii="Arial"/>
          <w:color w:val="4D4D54"/>
          <w:spacing w:val="-4"/>
          <w:sz w:val="17"/>
        </w:rPr>
        <w:t>Year</w:t>
      </w:r>
    </w:p>
    <w:p>
      <w:pPr>
        <w:pStyle w:val="BodyText"/>
        <w:rPr>
          <w:rFonts w:ascii="Arial"/>
          <w:sz w:val="17"/>
        </w:rPr>
      </w:pPr>
    </w:p>
    <w:p>
      <w:pPr>
        <w:pStyle w:val="BodyText"/>
        <w:spacing w:before="184"/>
        <w:rPr>
          <w:rFonts w:ascii="Arial"/>
          <w:sz w:val="17"/>
        </w:rPr>
      </w:pPr>
    </w:p>
    <w:p>
      <w:pPr>
        <w:spacing w:line="265" w:lineRule="exact" w:before="0"/>
        <w:ind w:left="495" w:right="0" w:firstLine="0"/>
        <w:jc w:val="left"/>
        <w:rPr>
          <w:rFonts w:ascii="Arial"/>
          <w:b/>
          <w:sz w:val="24"/>
        </w:rPr>
      </w:pPr>
      <w:r>
        <w:rPr>
          <w:rFonts w:ascii="Arial"/>
          <w:b/>
          <w:color w:val="08082A"/>
          <w:w w:val="90"/>
          <w:sz w:val="24"/>
        </w:rPr>
        <w:t>End</w:t>
      </w:r>
      <w:r>
        <w:rPr>
          <w:rFonts w:ascii="Arial"/>
          <w:b/>
          <w:color w:val="08082A"/>
          <w:spacing w:val="-3"/>
          <w:w w:val="90"/>
          <w:sz w:val="24"/>
        </w:rPr>
        <w:t> </w:t>
      </w:r>
      <w:r>
        <w:rPr>
          <w:rFonts w:ascii="Arial"/>
          <w:b/>
          <w:color w:val="08082A"/>
          <w:w w:val="90"/>
          <w:sz w:val="24"/>
        </w:rPr>
        <w:t>Time</w:t>
      </w:r>
      <w:r>
        <w:rPr>
          <w:rFonts w:ascii="Arial"/>
          <w:b/>
          <w:color w:val="08082A"/>
          <w:spacing w:val="-5"/>
          <w:sz w:val="24"/>
        </w:rPr>
        <w:t> </w:t>
      </w:r>
      <w:r>
        <w:rPr>
          <w:rFonts w:ascii="Arial"/>
          <w:b/>
          <w:color w:val="08082A"/>
          <w:spacing w:val="-2"/>
          <w:w w:val="90"/>
          <w:sz w:val="24"/>
        </w:rPr>
        <w:t>Field</w:t>
      </w:r>
    </w:p>
    <w:p>
      <w:pPr>
        <w:pStyle w:val="Heading7"/>
        <w:rPr>
          <w:rFonts w:ascii="Times New Roman"/>
        </w:rPr>
      </w:pPr>
      <w:r>
        <w:rPr>
          <w:rFonts w:ascii="Times New Roman"/>
          <w:color w:val="9C97B3"/>
          <w:spacing w:val="-2"/>
          <w:w w:val="150"/>
        </w:rPr>
        <w:t>CJCJCJ</w:t>
      </w:r>
    </w:p>
    <w:p>
      <w:pPr>
        <w:tabs>
          <w:tab w:pos="1128" w:val="left" w:leader="none"/>
        </w:tabs>
        <w:spacing w:line="183" w:lineRule="exact" w:before="0"/>
        <w:ind w:left="509" w:right="0" w:firstLine="0"/>
        <w:jc w:val="left"/>
        <w:rPr>
          <w:rFonts w:ascii="Arial"/>
          <w:sz w:val="17"/>
        </w:rPr>
      </w:pPr>
      <w:r>
        <w:rPr>
          <w:rFonts w:ascii="Arial"/>
          <w:color w:val="4D4D54"/>
          <w:spacing w:val="-4"/>
          <w:w w:val="105"/>
          <w:sz w:val="17"/>
        </w:rPr>
        <w:t>hour</w:t>
      </w:r>
      <w:r>
        <w:rPr>
          <w:rFonts w:ascii="Arial"/>
          <w:color w:val="4D4D54"/>
          <w:sz w:val="17"/>
        </w:rPr>
        <w:tab/>
      </w:r>
      <w:r>
        <w:rPr>
          <w:rFonts w:ascii="Arial"/>
          <w:color w:val="4D4D54"/>
          <w:spacing w:val="-2"/>
          <w:w w:val="105"/>
          <w:sz w:val="17"/>
        </w:rPr>
        <w:t>Minutes</w:t>
      </w:r>
    </w:p>
    <w:p>
      <w:pPr>
        <w:pStyle w:val="BodyText"/>
        <w:rPr>
          <w:rFonts w:ascii="Arial"/>
          <w:sz w:val="19"/>
        </w:rPr>
      </w:pPr>
    </w:p>
    <w:p>
      <w:pPr>
        <w:pStyle w:val="BodyText"/>
        <w:rPr>
          <w:rFonts w:ascii="Arial"/>
          <w:sz w:val="19"/>
        </w:rPr>
      </w:pPr>
    </w:p>
    <w:p>
      <w:pPr>
        <w:pStyle w:val="BodyText"/>
        <w:rPr>
          <w:rFonts w:ascii="Arial"/>
          <w:sz w:val="19"/>
        </w:rPr>
      </w:pPr>
    </w:p>
    <w:p>
      <w:pPr>
        <w:pStyle w:val="BodyText"/>
        <w:rPr>
          <w:rFonts w:ascii="Arial"/>
          <w:sz w:val="19"/>
        </w:rPr>
      </w:pPr>
    </w:p>
    <w:p>
      <w:pPr>
        <w:pStyle w:val="BodyText"/>
        <w:rPr>
          <w:rFonts w:ascii="Arial"/>
          <w:sz w:val="19"/>
        </w:rPr>
      </w:pPr>
    </w:p>
    <w:p>
      <w:pPr>
        <w:pStyle w:val="BodyText"/>
        <w:rPr>
          <w:rFonts w:ascii="Arial"/>
          <w:sz w:val="19"/>
        </w:rPr>
      </w:pPr>
    </w:p>
    <w:p>
      <w:pPr>
        <w:pStyle w:val="BodyText"/>
        <w:rPr>
          <w:rFonts w:ascii="Arial"/>
          <w:sz w:val="19"/>
        </w:rPr>
      </w:pPr>
    </w:p>
    <w:p>
      <w:pPr>
        <w:pStyle w:val="BodyText"/>
        <w:rPr>
          <w:rFonts w:ascii="Arial"/>
          <w:sz w:val="19"/>
        </w:rPr>
      </w:pPr>
    </w:p>
    <w:p>
      <w:pPr>
        <w:pStyle w:val="BodyText"/>
        <w:rPr>
          <w:rFonts w:ascii="Arial"/>
          <w:sz w:val="19"/>
        </w:rPr>
      </w:pPr>
    </w:p>
    <w:p>
      <w:pPr>
        <w:pStyle w:val="BodyText"/>
        <w:spacing w:before="183"/>
        <w:rPr>
          <w:rFonts w:ascii="Arial"/>
          <w:sz w:val="19"/>
        </w:rPr>
      </w:pPr>
    </w:p>
    <w:p>
      <w:pPr>
        <w:spacing w:before="1"/>
        <w:ind w:left="0" w:right="329" w:firstLine="0"/>
        <w:jc w:val="right"/>
        <w:rPr>
          <w:sz w:val="19"/>
        </w:rPr>
      </w:pPr>
      <w:r>
        <w:rPr>
          <w:color w:val="0C0C0C"/>
          <w:spacing w:val="-10"/>
          <w:w w:val="105"/>
          <w:sz w:val="19"/>
        </w:rPr>
        <w:t>2</w:t>
      </w:r>
    </w:p>
    <w:p>
      <w:pPr>
        <w:spacing w:after="0"/>
        <w:jc w:val="right"/>
        <w:rPr>
          <w:sz w:val="19"/>
        </w:rPr>
        <w:sectPr>
          <w:headerReference w:type="even" r:id="rId61"/>
          <w:pgSz w:w="11910" w:h="16840"/>
          <w:pgMar w:header="0" w:footer="0" w:top="760" w:bottom="280" w:left="360" w:right="360"/>
        </w:sectPr>
      </w:pPr>
    </w:p>
    <w:p>
      <w:pPr>
        <w:pStyle w:val="BodyText"/>
        <w:spacing w:before="443"/>
        <w:rPr>
          <w:sz w:val="44"/>
        </w:rPr>
      </w:pPr>
    </w:p>
    <w:p>
      <w:pPr>
        <w:pStyle w:val="Heading5"/>
        <w:ind w:left="498"/>
      </w:pPr>
      <w:r>
        <w:rPr>
          <w:color w:val="4D4F59"/>
          <w:w w:val="90"/>
        </w:rPr>
        <w:t>Sidewalk</w:t>
      </w:r>
      <w:r>
        <w:rPr>
          <w:color w:val="4D4F59"/>
          <w:spacing w:val="-7"/>
          <w:w w:val="90"/>
        </w:rPr>
        <w:t> </w:t>
      </w:r>
      <w:r>
        <w:rPr>
          <w:color w:val="4D4F59"/>
          <w:w w:val="90"/>
        </w:rPr>
        <w:t>Chalk</w:t>
      </w:r>
      <w:r>
        <w:rPr>
          <w:color w:val="4D4F59"/>
          <w:spacing w:val="-17"/>
          <w:w w:val="90"/>
        </w:rPr>
        <w:t> </w:t>
      </w:r>
      <w:r>
        <w:rPr>
          <w:color w:val="4D4F59"/>
          <w:w w:val="90"/>
        </w:rPr>
        <w:t>Policy</w:t>
      </w:r>
      <w:r>
        <w:rPr>
          <w:color w:val="4D4F59"/>
          <w:spacing w:val="-2"/>
        </w:rPr>
        <w:t> </w:t>
      </w:r>
      <w:r>
        <w:rPr>
          <w:rFonts w:ascii="Times New Roman"/>
          <w:color w:val="4D4F59"/>
          <w:w w:val="90"/>
          <w:sz w:val="46"/>
        </w:rPr>
        <w:t>&amp;</w:t>
      </w:r>
      <w:r>
        <w:rPr>
          <w:rFonts w:ascii="Times New Roman"/>
          <w:color w:val="4D4F59"/>
          <w:spacing w:val="-28"/>
          <w:w w:val="90"/>
          <w:sz w:val="46"/>
        </w:rPr>
        <w:t> </w:t>
      </w:r>
      <w:r>
        <w:rPr>
          <w:color w:val="4D4F59"/>
          <w:spacing w:val="-2"/>
          <w:w w:val="90"/>
        </w:rPr>
        <w:t>Notification</w:t>
      </w:r>
    </w:p>
    <w:p>
      <w:pPr>
        <w:spacing w:line="266" w:lineRule="auto" w:before="314"/>
        <w:ind w:left="501" w:right="521" w:hanging="5"/>
        <w:jc w:val="left"/>
        <w:rPr>
          <w:rFonts w:ascii="Arial"/>
          <w:sz w:val="21"/>
        </w:rPr>
      </w:pPr>
      <w:r>
        <w:rPr>
          <w:rFonts w:ascii="Arial"/>
          <w:color w:val="4D4F59"/>
          <w:sz w:val="21"/>
        </w:rPr>
        <w:t>This</w:t>
      </w:r>
      <w:r>
        <w:rPr>
          <w:rFonts w:ascii="Arial"/>
          <w:color w:val="4D4F59"/>
          <w:spacing w:val="34"/>
          <w:sz w:val="21"/>
        </w:rPr>
        <w:t> </w:t>
      </w:r>
      <w:r>
        <w:rPr>
          <w:rFonts w:ascii="Arial"/>
          <w:color w:val="4D4F59"/>
          <w:sz w:val="21"/>
        </w:rPr>
        <w:t>form</w:t>
      </w:r>
      <w:r>
        <w:rPr>
          <w:rFonts w:ascii="Arial"/>
          <w:color w:val="4D4F59"/>
          <w:spacing w:val="12"/>
          <w:sz w:val="21"/>
        </w:rPr>
        <w:t> </w:t>
      </w:r>
      <w:r>
        <w:rPr>
          <w:rFonts w:ascii="Arial"/>
          <w:color w:val="4D4F59"/>
          <w:sz w:val="21"/>
        </w:rPr>
        <w:t>is</w:t>
      </w:r>
      <w:r>
        <w:rPr>
          <w:rFonts w:ascii="Arial"/>
          <w:color w:val="4D4F59"/>
          <w:spacing w:val="39"/>
          <w:sz w:val="21"/>
        </w:rPr>
        <w:t> </w:t>
      </w:r>
      <w:r>
        <w:rPr>
          <w:rFonts w:ascii="Arial"/>
          <w:color w:val="4D4F59"/>
          <w:sz w:val="21"/>
        </w:rPr>
        <w:t>for</w:t>
      </w:r>
      <w:r>
        <w:rPr>
          <w:rFonts w:ascii="Arial"/>
          <w:color w:val="4D4F59"/>
          <w:spacing w:val="26"/>
          <w:sz w:val="21"/>
        </w:rPr>
        <w:t> </w:t>
      </w:r>
      <w:r>
        <w:rPr>
          <w:rFonts w:ascii="Arial"/>
          <w:color w:val="4D4F59"/>
          <w:sz w:val="21"/>
        </w:rPr>
        <w:t>reviewing the</w:t>
      </w:r>
      <w:r>
        <w:rPr>
          <w:rFonts w:ascii="Arial"/>
          <w:color w:val="4D4F59"/>
          <w:spacing w:val="26"/>
          <w:sz w:val="21"/>
        </w:rPr>
        <w:t> </w:t>
      </w:r>
      <w:r>
        <w:rPr>
          <w:rFonts w:ascii="Arial"/>
          <w:color w:val="4D4F59"/>
          <w:sz w:val="21"/>
        </w:rPr>
        <w:t>policy</w:t>
      </w:r>
      <w:r>
        <w:rPr>
          <w:rFonts w:ascii="Arial"/>
          <w:color w:val="4D4F59"/>
          <w:spacing w:val="25"/>
          <w:sz w:val="21"/>
        </w:rPr>
        <w:t> </w:t>
      </w:r>
      <w:r>
        <w:rPr>
          <w:rFonts w:ascii="Arial"/>
          <w:color w:val="4D4F59"/>
          <w:sz w:val="21"/>
        </w:rPr>
        <w:t>for</w:t>
      </w:r>
      <w:r>
        <w:rPr>
          <w:rFonts w:ascii="Arial"/>
          <w:color w:val="4D4F59"/>
          <w:spacing w:val="38"/>
          <w:sz w:val="21"/>
        </w:rPr>
        <w:t> </w:t>
      </w:r>
      <w:r>
        <w:rPr>
          <w:rFonts w:ascii="Arial"/>
          <w:color w:val="4D4F59"/>
          <w:sz w:val="21"/>
        </w:rPr>
        <w:t>utilizing</w:t>
      </w:r>
      <w:r>
        <w:rPr>
          <w:rFonts w:ascii="Arial"/>
          <w:color w:val="4D4F59"/>
          <w:spacing w:val="36"/>
          <w:sz w:val="21"/>
        </w:rPr>
        <w:t> </w:t>
      </w:r>
      <w:r>
        <w:rPr>
          <w:rFonts w:ascii="Arial"/>
          <w:color w:val="4D4F59"/>
          <w:sz w:val="21"/>
        </w:rPr>
        <w:t>sidewalk</w:t>
      </w:r>
      <w:r>
        <w:rPr>
          <w:rFonts w:ascii="Arial"/>
          <w:color w:val="4D4F59"/>
          <w:spacing w:val="31"/>
          <w:sz w:val="21"/>
        </w:rPr>
        <w:t> </w:t>
      </w:r>
      <w:r>
        <w:rPr>
          <w:rFonts w:ascii="Arial"/>
          <w:color w:val="4D4F59"/>
          <w:sz w:val="21"/>
        </w:rPr>
        <w:t>chalk</w:t>
      </w:r>
      <w:r>
        <w:rPr>
          <w:rFonts w:ascii="Arial"/>
          <w:color w:val="4D4F59"/>
          <w:spacing w:val="30"/>
          <w:sz w:val="21"/>
        </w:rPr>
        <w:t> </w:t>
      </w:r>
      <w:r>
        <w:rPr>
          <w:rFonts w:ascii="Arial"/>
          <w:color w:val="4D4F59"/>
          <w:sz w:val="21"/>
        </w:rPr>
        <w:t>for</w:t>
      </w:r>
      <w:r>
        <w:rPr>
          <w:rFonts w:ascii="Arial"/>
          <w:color w:val="4D4F59"/>
          <w:spacing w:val="40"/>
          <w:sz w:val="21"/>
        </w:rPr>
        <w:t> </w:t>
      </w:r>
      <w:r>
        <w:rPr>
          <w:rFonts w:ascii="Arial"/>
          <w:color w:val="4D4F59"/>
          <w:sz w:val="21"/>
        </w:rPr>
        <w:t>advertising</w:t>
      </w:r>
      <w:r>
        <w:rPr>
          <w:rFonts w:ascii="Arial"/>
          <w:color w:val="4D4F59"/>
          <w:spacing w:val="28"/>
          <w:sz w:val="21"/>
        </w:rPr>
        <w:t> </w:t>
      </w:r>
      <w:r>
        <w:rPr>
          <w:rFonts w:ascii="Arial"/>
          <w:color w:val="4D4F59"/>
          <w:sz w:val="21"/>
        </w:rPr>
        <w:t>on</w:t>
      </w:r>
      <w:r>
        <w:rPr>
          <w:rFonts w:ascii="Arial"/>
          <w:color w:val="4D4F59"/>
          <w:spacing w:val="31"/>
          <w:sz w:val="21"/>
        </w:rPr>
        <w:t> </w:t>
      </w:r>
      <w:r>
        <w:rPr>
          <w:rFonts w:ascii="Arial"/>
          <w:color w:val="4D4F59"/>
          <w:sz w:val="21"/>
        </w:rPr>
        <w:t>campus</w:t>
      </w:r>
      <w:r>
        <w:rPr>
          <w:rFonts w:ascii="Arial"/>
          <w:color w:val="4D4F59"/>
          <w:spacing w:val="38"/>
          <w:sz w:val="21"/>
        </w:rPr>
        <w:t> </w:t>
      </w:r>
      <w:r>
        <w:rPr>
          <w:rFonts w:ascii="Arial"/>
          <w:color w:val="4D4F59"/>
          <w:sz w:val="21"/>
        </w:rPr>
        <w:t>and</w:t>
      </w:r>
      <w:r>
        <w:rPr>
          <w:rFonts w:ascii="Arial"/>
          <w:color w:val="4D4F59"/>
          <w:spacing w:val="-2"/>
          <w:sz w:val="21"/>
        </w:rPr>
        <w:t> </w:t>
      </w:r>
      <w:r>
        <w:rPr>
          <w:rFonts w:ascii="Arial"/>
          <w:color w:val="4D4F59"/>
          <w:sz w:val="21"/>
        </w:rPr>
        <w:t>notification of</w:t>
      </w:r>
      <w:r>
        <w:rPr>
          <w:rFonts w:ascii="Arial"/>
          <w:color w:val="4D4F59"/>
          <w:spacing w:val="16"/>
          <w:sz w:val="21"/>
        </w:rPr>
        <w:t> </w:t>
      </w:r>
      <w:r>
        <w:rPr>
          <w:rFonts w:ascii="Arial"/>
          <w:color w:val="4D4F59"/>
          <w:sz w:val="21"/>
        </w:rPr>
        <w:t>your</w:t>
      </w:r>
      <w:r>
        <w:rPr>
          <w:rFonts w:ascii="Arial"/>
          <w:color w:val="4D4F59"/>
          <w:spacing w:val="19"/>
          <w:sz w:val="21"/>
        </w:rPr>
        <w:t> </w:t>
      </w:r>
      <w:r>
        <w:rPr>
          <w:rFonts w:ascii="Arial"/>
          <w:color w:val="4D4F59"/>
          <w:sz w:val="21"/>
        </w:rPr>
        <w:t>organization's</w:t>
      </w:r>
      <w:r>
        <w:rPr>
          <w:rFonts w:ascii="Arial"/>
          <w:color w:val="4D4F59"/>
          <w:spacing w:val="20"/>
          <w:sz w:val="21"/>
        </w:rPr>
        <w:t> </w:t>
      </w:r>
      <w:r>
        <w:rPr>
          <w:rFonts w:ascii="Arial"/>
          <w:color w:val="4D4F59"/>
          <w:sz w:val="21"/>
        </w:rPr>
        <w:t>intent to</w:t>
      </w:r>
      <w:r>
        <w:rPr>
          <w:rFonts w:ascii="Arial"/>
          <w:color w:val="4D4F59"/>
          <w:spacing w:val="40"/>
          <w:sz w:val="21"/>
        </w:rPr>
        <w:t> </w:t>
      </w:r>
      <w:r>
        <w:rPr>
          <w:rFonts w:ascii="Arial"/>
          <w:color w:val="4D4F59"/>
          <w:sz w:val="21"/>
        </w:rPr>
        <w:t>advertise.</w:t>
      </w:r>
      <w:r>
        <w:rPr>
          <w:rFonts w:ascii="Arial"/>
          <w:color w:val="4D4F59"/>
          <w:spacing w:val="37"/>
          <w:sz w:val="21"/>
        </w:rPr>
        <w:t> </w:t>
      </w:r>
      <w:r>
        <w:rPr>
          <w:rFonts w:ascii="Arial"/>
          <w:color w:val="4D4F59"/>
          <w:sz w:val="21"/>
        </w:rPr>
        <w:t>Chalking</w:t>
      </w:r>
      <w:r>
        <w:rPr>
          <w:rFonts w:ascii="Arial"/>
          <w:color w:val="4D4F59"/>
          <w:spacing w:val="27"/>
          <w:sz w:val="21"/>
        </w:rPr>
        <w:t> </w:t>
      </w:r>
      <w:r>
        <w:rPr>
          <w:rFonts w:ascii="Arial"/>
          <w:color w:val="4D4F59"/>
          <w:sz w:val="21"/>
        </w:rPr>
        <w:t>sidewalks</w:t>
      </w:r>
      <w:r>
        <w:rPr>
          <w:rFonts w:ascii="Arial"/>
          <w:color w:val="4D4F59"/>
          <w:spacing w:val="30"/>
          <w:sz w:val="21"/>
        </w:rPr>
        <w:t> </w:t>
      </w:r>
      <w:r>
        <w:rPr>
          <w:rFonts w:ascii="Arial"/>
          <w:color w:val="4D4F59"/>
          <w:sz w:val="21"/>
        </w:rPr>
        <w:t>to</w:t>
      </w:r>
      <w:r>
        <w:rPr>
          <w:rFonts w:ascii="Arial"/>
          <w:color w:val="4D4F59"/>
          <w:spacing w:val="40"/>
          <w:sz w:val="21"/>
        </w:rPr>
        <w:t> </w:t>
      </w:r>
      <w:r>
        <w:rPr>
          <w:rFonts w:ascii="Arial"/>
          <w:color w:val="4D4F59"/>
          <w:sz w:val="21"/>
        </w:rPr>
        <w:t>advertise</w:t>
      </w:r>
      <w:r>
        <w:rPr>
          <w:rFonts w:ascii="Arial"/>
          <w:color w:val="4D4F59"/>
          <w:spacing w:val="26"/>
          <w:sz w:val="21"/>
        </w:rPr>
        <w:t> </w:t>
      </w:r>
      <w:r>
        <w:rPr>
          <w:rFonts w:ascii="Arial"/>
          <w:color w:val="4D4F59"/>
          <w:sz w:val="21"/>
        </w:rPr>
        <w:t>events</w:t>
      </w:r>
      <w:r>
        <w:rPr>
          <w:rFonts w:ascii="Arial"/>
          <w:color w:val="4D4F59"/>
          <w:spacing w:val="18"/>
          <w:sz w:val="21"/>
        </w:rPr>
        <w:t> </w:t>
      </w:r>
      <w:r>
        <w:rPr>
          <w:rFonts w:ascii="Arial"/>
          <w:color w:val="4D4F59"/>
          <w:sz w:val="21"/>
        </w:rPr>
        <w:t>and</w:t>
      </w:r>
      <w:r>
        <w:rPr>
          <w:rFonts w:ascii="Arial"/>
          <w:color w:val="4D4F59"/>
          <w:spacing w:val="-3"/>
          <w:sz w:val="21"/>
        </w:rPr>
        <w:t> </w:t>
      </w:r>
      <w:r>
        <w:rPr>
          <w:rFonts w:ascii="Arial"/>
          <w:color w:val="4D4F59"/>
          <w:sz w:val="21"/>
        </w:rPr>
        <w:t>activities</w:t>
      </w:r>
      <w:r>
        <w:rPr>
          <w:rFonts w:ascii="Arial"/>
          <w:color w:val="4D4F59"/>
          <w:spacing w:val="33"/>
          <w:sz w:val="21"/>
        </w:rPr>
        <w:t> </w:t>
      </w:r>
      <w:r>
        <w:rPr>
          <w:rFonts w:ascii="Arial"/>
          <w:color w:val="4D4F59"/>
          <w:sz w:val="21"/>
        </w:rPr>
        <w:t>on</w:t>
      </w:r>
      <w:r>
        <w:rPr>
          <w:rFonts w:ascii="Arial"/>
          <w:color w:val="4D4F59"/>
          <w:spacing w:val="16"/>
          <w:sz w:val="21"/>
        </w:rPr>
        <w:t> </w:t>
      </w:r>
      <w:r>
        <w:rPr>
          <w:rFonts w:ascii="Arial"/>
          <w:color w:val="4D4F59"/>
          <w:sz w:val="21"/>
        </w:rPr>
        <w:t>campus is</w:t>
      </w:r>
      <w:r>
        <w:rPr>
          <w:rFonts w:ascii="Arial"/>
          <w:color w:val="4D4F59"/>
          <w:spacing w:val="40"/>
          <w:sz w:val="21"/>
        </w:rPr>
        <w:t> </w:t>
      </w:r>
      <w:r>
        <w:rPr>
          <w:rFonts w:ascii="Arial"/>
          <w:color w:val="4D4F59"/>
          <w:sz w:val="21"/>
        </w:rPr>
        <w:t>permissible</w:t>
      </w:r>
      <w:r>
        <w:rPr>
          <w:rFonts w:ascii="Arial"/>
          <w:color w:val="4D4F59"/>
          <w:spacing w:val="39"/>
          <w:sz w:val="21"/>
        </w:rPr>
        <w:t> </w:t>
      </w:r>
      <w:r>
        <w:rPr>
          <w:rFonts w:ascii="Arial"/>
          <w:color w:val="4D4F59"/>
          <w:sz w:val="21"/>
        </w:rPr>
        <w:t>within the</w:t>
      </w:r>
      <w:r>
        <w:rPr>
          <w:rFonts w:ascii="Arial"/>
          <w:color w:val="4D4F59"/>
          <w:spacing w:val="33"/>
          <w:sz w:val="21"/>
        </w:rPr>
        <w:t> </w:t>
      </w:r>
      <w:r>
        <w:rPr>
          <w:rFonts w:ascii="Arial"/>
          <w:color w:val="4D4F59"/>
          <w:sz w:val="21"/>
        </w:rPr>
        <w:t>following</w:t>
      </w:r>
      <w:r>
        <w:rPr>
          <w:rFonts w:ascii="Arial"/>
          <w:color w:val="4D4F59"/>
          <w:spacing w:val="28"/>
          <w:sz w:val="21"/>
        </w:rPr>
        <w:t> </w:t>
      </w:r>
      <w:r>
        <w:rPr>
          <w:rFonts w:ascii="Arial"/>
          <w:color w:val="4D4F59"/>
          <w:sz w:val="21"/>
        </w:rPr>
        <w:t>guidelines:</w:t>
      </w:r>
      <w:r>
        <w:rPr>
          <w:rFonts w:ascii="Arial"/>
          <w:color w:val="4D4F59"/>
          <w:spacing w:val="40"/>
          <w:sz w:val="21"/>
        </w:rPr>
        <w:t> </w:t>
      </w:r>
      <w:r>
        <w:rPr>
          <w:rFonts w:ascii="Arial"/>
          <w:color w:val="4D4F59"/>
          <w:sz w:val="21"/>
        </w:rPr>
        <w:t>The Student</w:t>
      </w:r>
      <w:r>
        <w:rPr>
          <w:rFonts w:ascii="Arial"/>
          <w:color w:val="4D4F59"/>
          <w:spacing w:val="36"/>
          <w:sz w:val="21"/>
        </w:rPr>
        <w:t> </w:t>
      </w:r>
      <w:r>
        <w:rPr>
          <w:rFonts w:ascii="Arial"/>
          <w:color w:val="4D4F59"/>
          <w:sz w:val="21"/>
        </w:rPr>
        <w:t>Activities</w:t>
      </w:r>
      <w:r>
        <w:rPr>
          <w:rFonts w:ascii="Arial"/>
          <w:color w:val="4D4F59"/>
          <w:spacing w:val="36"/>
          <w:sz w:val="21"/>
        </w:rPr>
        <w:t> </w:t>
      </w:r>
      <w:r>
        <w:rPr>
          <w:rFonts w:ascii="Arial"/>
          <w:color w:val="4D4F59"/>
          <w:sz w:val="21"/>
        </w:rPr>
        <w:t>and Organizations</w:t>
      </w:r>
      <w:r>
        <w:rPr>
          <w:rFonts w:ascii="Arial"/>
          <w:color w:val="4D4F59"/>
          <w:spacing w:val="40"/>
          <w:sz w:val="21"/>
        </w:rPr>
        <w:t> </w:t>
      </w:r>
      <w:r>
        <w:rPr>
          <w:rFonts w:ascii="Arial"/>
          <w:color w:val="4D4F59"/>
          <w:sz w:val="21"/>
        </w:rPr>
        <w:t>must</w:t>
      </w:r>
      <w:r>
        <w:rPr>
          <w:rFonts w:ascii="Arial"/>
          <w:color w:val="4D4F59"/>
          <w:spacing w:val="26"/>
          <w:sz w:val="21"/>
        </w:rPr>
        <w:t> </w:t>
      </w:r>
      <w:r>
        <w:rPr>
          <w:rFonts w:ascii="Arial"/>
          <w:color w:val="4D4F59"/>
          <w:sz w:val="21"/>
        </w:rPr>
        <w:t>be notified in writing</w:t>
      </w:r>
      <w:r>
        <w:rPr>
          <w:rFonts w:ascii="Arial"/>
          <w:color w:val="4D4F59"/>
          <w:spacing w:val="-2"/>
          <w:sz w:val="21"/>
        </w:rPr>
        <w:t> </w:t>
      </w:r>
      <w:r>
        <w:rPr>
          <w:rFonts w:ascii="Arial"/>
          <w:color w:val="4D4F59"/>
          <w:sz w:val="21"/>
        </w:rPr>
        <w:t>three</w:t>
      </w:r>
      <w:r>
        <w:rPr>
          <w:rFonts w:ascii="Arial"/>
          <w:color w:val="4D4F59"/>
          <w:spacing w:val="18"/>
          <w:sz w:val="21"/>
        </w:rPr>
        <w:t> </w:t>
      </w:r>
      <w:r>
        <w:rPr>
          <w:rFonts w:ascii="Arial"/>
          <w:color w:val="4D4F59"/>
          <w:sz w:val="21"/>
        </w:rPr>
        <w:t>(3) working days</w:t>
      </w:r>
      <w:r>
        <w:rPr>
          <w:rFonts w:ascii="Arial"/>
          <w:color w:val="4D4F59"/>
          <w:spacing w:val="32"/>
          <w:sz w:val="21"/>
        </w:rPr>
        <w:t> </w:t>
      </w:r>
      <w:r>
        <w:rPr>
          <w:rFonts w:ascii="Arial"/>
          <w:color w:val="4D4F59"/>
          <w:sz w:val="21"/>
        </w:rPr>
        <w:t>prior to</w:t>
      </w:r>
      <w:r>
        <w:rPr>
          <w:rFonts w:ascii="Arial"/>
          <w:color w:val="4D4F59"/>
          <w:spacing w:val="40"/>
          <w:sz w:val="21"/>
        </w:rPr>
        <w:t> </w:t>
      </w:r>
      <w:r>
        <w:rPr>
          <w:rFonts w:ascii="Arial"/>
          <w:color w:val="4D4F59"/>
          <w:sz w:val="21"/>
        </w:rPr>
        <w:t>the event</w:t>
      </w:r>
      <w:r>
        <w:rPr>
          <w:rFonts w:ascii="Arial"/>
          <w:color w:val="4D4F59"/>
          <w:spacing w:val="26"/>
          <w:sz w:val="21"/>
        </w:rPr>
        <w:t> </w:t>
      </w:r>
      <w:r>
        <w:rPr>
          <w:rFonts w:ascii="Arial"/>
          <w:color w:val="4D4F59"/>
          <w:sz w:val="21"/>
        </w:rPr>
        <w:t>(or</w:t>
      </w:r>
      <w:r>
        <w:rPr>
          <w:rFonts w:ascii="Arial"/>
          <w:color w:val="4D4F59"/>
          <w:spacing w:val="16"/>
          <w:sz w:val="21"/>
        </w:rPr>
        <w:t> </w:t>
      </w:r>
      <w:r>
        <w:rPr>
          <w:rFonts w:ascii="Arial"/>
          <w:color w:val="4D4F59"/>
          <w:sz w:val="21"/>
        </w:rPr>
        <w:t>activity)</w:t>
      </w:r>
      <w:r>
        <w:rPr>
          <w:rFonts w:ascii="Arial"/>
          <w:color w:val="4D4F59"/>
          <w:spacing w:val="40"/>
          <w:sz w:val="21"/>
        </w:rPr>
        <w:t> </w:t>
      </w:r>
      <w:r>
        <w:rPr>
          <w:rFonts w:ascii="Arial"/>
          <w:color w:val="4D4F59"/>
          <w:sz w:val="21"/>
        </w:rPr>
        <w:t>if</w:t>
      </w:r>
      <w:r>
        <w:rPr>
          <w:rFonts w:ascii="Arial"/>
          <w:color w:val="4D4F59"/>
          <w:spacing w:val="32"/>
          <w:sz w:val="21"/>
        </w:rPr>
        <w:t> </w:t>
      </w:r>
      <w:r>
        <w:rPr>
          <w:rFonts w:ascii="Arial"/>
          <w:color w:val="4D4F59"/>
          <w:sz w:val="21"/>
        </w:rPr>
        <w:t>a student, or</w:t>
      </w:r>
      <w:r>
        <w:rPr>
          <w:rFonts w:ascii="Arial"/>
          <w:color w:val="4D4F59"/>
          <w:spacing w:val="32"/>
          <w:sz w:val="21"/>
        </w:rPr>
        <w:t> </w:t>
      </w:r>
      <w:r>
        <w:rPr>
          <w:rFonts w:ascii="Arial"/>
          <w:color w:val="4D4F59"/>
          <w:sz w:val="21"/>
        </w:rPr>
        <w:t>student</w:t>
      </w:r>
      <w:r>
        <w:rPr>
          <w:rFonts w:ascii="Arial"/>
          <w:color w:val="4D4F59"/>
          <w:spacing w:val="28"/>
          <w:sz w:val="21"/>
        </w:rPr>
        <w:t> </w:t>
      </w:r>
      <w:r>
        <w:rPr>
          <w:rFonts w:ascii="Arial"/>
          <w:color w:val="4D4F59"/>
          <w:sz w:val="21"/>
        </w:rPr>
        <w:t>group,</w:t>
      </w:r>
      <w:r>
        <w:rPr>
          <w:rFonts w:ascii="Arial"/>
          <w:color w:val="4D4F59"/>
          <w:spacing w:val="-5"/>
          <w:sz w:val="21"/>
        </w:rPr>
        <w:t> </w:t>
      </w:r>
      <w:r>
        <w:rPr>
          <w:rFonts w:ascii="Arial"/>
          <w:color w:val="4D4F59"/>
          <w:sz w:val="21"/>
        </w:rPr>
        <w:t>wishes</w:t>
      </w:r>
      <w:r>
        <w:rPr>
          <w:rFonts w:ascii="Arial"/>
          <w:color w:val="4D4F59"/>
          <w:spacing w:val="32"/>
          <w:sz w:val="21"/>
        </w:rPr>
        <w:t> </w:t>
      </w:r>
      <w:r>
        <w:rPr>
          <w:rFonts w:ascii="Arial"/>
          <w:color w:val="4D4F59"/>
          <w:sz w:val="21"/>
        </w:rPr>
        <w:t>to</w:t>
      </w:r>
      <w:r>
        <w:rPr>
          <w:rFonts w:ascii="Arial"/>
          <w:color w:val="4D4F59"/>
          <w:spacing w:val="39"/>
          <w:sz w:val="21"/>
        </w:rPr>
        <w:t> </w:t>
      </w:r>
      <w:r>
        <w:rPr>
          <w:rFonts w:ascii="Arial"/>
          <w:color w:val="4D4F59"/>
          <w:sz w:val="21"/>
        </w:rPr>
        <w:t>chalk an advertisement</w:t>
      </w:r>
      <w:r>
        <w:rPr>
          <w:rFonts w:ascii="Arial"/>
          <w:color w:val="4D4F59"/>
          <w:spacing w:val="40"/>
          <w:sz w:val="21"/>
        </w:rPr>
        <w:t> </w:t>
      </w:r>
      <w:r>
        <w:rPr>
          <w:rFonts w:ascii="Arial"/>
          <w:color w:val="4D4F59"/>
          <w:sz w:val="21"/>
        </w:rPr>
        <w:t>on a sidewalk at East Tennessee State University.</w:t>
      </w:r>
    </w:p>
    <w:p>
      <w:pPr>
        <w:pStyle w:val="BodyText"/>
        <w:rPr>
          <w:rFonts w:ascii="Arial"/>
          <w:sz w:val="21"/>
        </w:rPr>
      </w:pPr>
    </w:p>
    <w:p>
      <w:pPr>
        <w:pStyle w:val="BodyText"/>
        <w:rPr>
          <w:rFonts w:ascii="Arial"/>
          <w:sz w:val="21"/>
        </w:rPr>
      </w:pPr>
    </w:p>
    <w:p>
      <w:pPr>
        <w:pStyle w:val="BodyText"/>
        <w:spacing w:before="1"/>
        <w:rPr>
          <w:rFonts w:ascii="Arial"/>
          <w:sz w:val="21"/>
        </w:rPr>
      </w:pPr>
    </w:p>
    <w:p>
      <w:pPr>
        <w:spacing w:before="0"/>
        <w:ind w:left="495" w:right="0" w:firstLine="0"/>
        <w:jc w:val="left"/>
        <w:rPr>
          <w:rFonts w:ascii="Arial"/>
          <w:b/>
          <w:sz w:val="33"/>
        </w:rPr>
      </w:pPr>
      <w:r>
        <w:rPr>
          <w:rFonts w:ascii="Arial"/>
          <w:b/>
          <w:color w:val="4D4F59"/>
          <w:w w:val="90"/>
          <w:sz w:val="33"/>
        </w:rPr>
        <w:t>Eligible</w:t>
      </w:r>
      <w:r>
        <w:rPr>
          <w:rFonts w:ascii="Arial"/>
          <w:b/>
          <w:color w:val="4D4F59"/>
          <w:spacing w:val="-14"/>
          <w:w w:val="90"/>
          <w:sz w:val="33"/>
        </w:rPr>
        <w:t> </w:t>
      </w:r>
      <w:r>
        <w:rPr>
          <w:rFonts w:ascii="Arial"/>
          <w:b/>
          <w:color w:val="4D4F59"/>
          <w:w w:val="90"/>
          <w:sz w:val="33"/>
        </w:rPr>
        <w:t>Chalking</w:t>
      </w:r>
      <w:r>
        <w:rPr>
          <w:rFonts w:ascii="Arial"/>
          <w:b/>
          <w:color w:val="4D4F59"/>
          <w:spacing w:val="-3"/>
          <w:sz w:val="33"/>
        </w:rPr>
        <w:t> </w:t>
      </w:r>
      <w:r>
        <w:rPr>
          <w:rFonts w:ascii="Arial"/>
          <w:b/>
          <w:color w:val="4D4F59"/>
          <w:spacing w:val="-2"/>
          <w:w w:val="90"/>
          <w:sz w:val="33"/>
        </w:rPr>
        <w:t>Areas</w:t>
      </w:r>
    </w:p>
    <w:p>
      <w:pPr>
        <w:spacing w:line="266" w:lineRule="auto" w:before="283"/>
        <w:ind w:left="492" w:right="521" w:firstLine="10"/>
        <w:jc w:val="left"/>
        <w:rPr>
          <w:rFonts w:ascii="Arial"/>
          <w:sz w:val="21"/>
        </w:rPr>
      </w:pPr>
      <w:r>
        <w:rPr>
          <w:rFonts w:ascii="Arial"/>
          <w:color w:val="4D4F59"/>
          <w:w w:val="105"/>
          <w:sz w:val="21"/>
        </w:rPr>
        <w:t>Eligible</w:t>
      </w:r>
      <w:r>
        <w:rPr>
          <w:rFonts w:ascii="Arial"/>
          <w:color w:val="4D4F59"/>
          <w:spacing w:val="-17"/>
          <w:w w:val="105"/>
          <w:sz w:val="21"/>
        </w:rPr>
        <w:t> </w:t>
      </w:r>
      <w:r>
        <w:rPr>
          <w:rFonts w:ascii="Arial"/>
          <w:color w:val="4D4F59"/>
          <w:w w:val="105"/>
          <w:sz w:val="21"/>
        </w:rPr>
        <w:t>chalking</w:t>
      </w:r>
      <w:r>
        <w:rPr>
          <w:rFonts w:ascii="Arial"/>
          <w:color w:val="4D4F59"/>
          <w:spacing w:val="-16"/>
          <w:w w:val="105"/>
          <w:sz w:val="21"/>
        </w:rPr>
        <w:t> </w:t>
      </w:r>
      <w:r>
        <w:rPr>
          <w:rFonts w:ascii="Arial"/>
          <w:color w:val="4D4F59"/>
          <w:w w:val="105"/>
          <w:sz w:val="21"/>
        </w:rPr>
        <w:t>areas</w:t>
      </w:r>
      <w:r>
        <w:rPr>
          <w:rFonts w:ascii="Arial"/>
          <w:color w:val="4D4F59"/>
          <w:spacing w:val="-12"/>
          <w:w w:val="105"/>
          <w:sz w:val="21"/>
        </w:rPr>
        <w:t> </w:t>
      </w:r>
      <w:r>
        <w:rPr>
          <w:rFonts w:ascii="Arial"/>
          <w:color w:val="4D4F59"/>
          <w:w w:val="105"/>
          <w:sz w:val="21"/>
        </w:rPr>
        <w:t>are</w:t>
      </w:r>
      <w:r>
        <w:rPr>
          <w:rFonts w:ascii="Arial"/>
          <w:color w:val="4D4F59"/>
          <w:spacing w:val="-15"/>
          <w:w w:val="105"/>
          <w:sz w:val="21"/>
        </w:rPr>
        <w:t> </w:t>
      </w:r>
      <w:r>
        <w:rPr>
          <w:rFonts w:ascii="Arial"/>
          <w:color w:val="4D4F59"/>
          <w:w w:val="105"/>
          <w:sz w:val="21"/>
        </w:rPr>
        <w:t>those</w:t>
      </w:r>
      <w:r>
        <w:rPr>
          <w:rFonts w:ascii="Arial"/>
          <w:color w:val="4D4F59"/>
          <w:spacing w:val="-16"/>
          <w:w w:val="105"/>
          <w:sz w:val="21"/>
        </w:rPr>
        <w:t> </w:t>
      </w:r>
      <w:r>
        <w:rPr>
          <w:rFonts w:ascii="Arial"/>
          <w:color w:val="4D4F59"/>
          <w:w w:val="105"/>
          <w:sz w:val="21"/>
        </w:rPr>
        <w:t>with</w:t>
      </w:r>
      <w:r>
        <w:rPr>
          <w:rFonts w:ascii="Arial"/>
          <w:color w:val="4D4F59"/>
          <w:spacing w:val="-15"/>
          <w:w w:val="105"/>
          <w:sz w:val="21"/>
        </w:rPr>
        <w:t> </w:t>
      </w:r>
      <w:r>
        <w:rPr>
          <w:rFonts w:ascii="Arial"/>
          <w:color w:val="4D4F59"/>
          <w:w w:val="105"/>
          <w:sz w:val="21"/>
        </w:rPr>
        <w:t>no</w:t>
      </w:r>
      <w:r>
        <w:rPr>
          <w:rFonts w:ascii="Arial"/>
          <w:color w:val="4D4F59"/>
          <w:spacing w:val="-4"/>
          <w:w w:val="105"/>
          <w:sz w:val="21"/>
        </w:rPr>
        <w:t> </w:t>
      </w:r>
      <w:r>
        <w:rPr>
          <w:rFonts w:ascii="Arial"/>
          <w:color w:val="4D4F59"/>
          <w:w w:val="105"/>
          <w:sz w:val="21"/>
        </w:rPr>
        <w:t>obstruction</w:t>
      </w:r>
      <w:r>
        <w:rPr>
          <w:rFonts w:ascii="Arial"/>
          <w:color w:val="4D4F59"/>
          <w:spacing w:val="-1"/>
          <w:w w:val="105"/>
          <w:sz w:val="21"/>
        </w:rPr>
        <w:t> </w:t>
      </w:r>
      <w:r>
        <w:rPr>
          <w:rFonts w:ascii="Arial"/>
          <w:color w:val="4D4F59"/>
          <w:w w:val="105"/>
          <w:sz w:val="21"/>
        </w:rPr>
        <w:t>from</w:t>
      </w:r>
      <w:r>
        <w:rPr>
          <w:rFonts w:ascii="Arial"/>
          <w:color w:val="4D4F59"/>
          <w:spacing w:val="-15"/>
          <w:w w:val="105"/>
          <w:sz w:val="21"/>
        </w:rPr>
        <w:t> </w:t>
      </w:r>
      <w:r>
        <w:rPr>
          <w:rFonts w:ascii="Arial"/>
          <w:color w:val="4D4F59"/>
          <w:w w:val="105"/>
          <w:sz w:val="21"/>
        </w:rPr>
        <w:t>trees</w:t>
      </w:r>
      <w:r>
        <w:rPr>
          <w:rFonts w:ascii="Arial"/>
          <w:color w:val="696B72"/>
          <w:w w:val="105"/>
          <w:sz w:val="21"/>
        </w:rPr>
        <w:t>,</w:t>
      </w:r>
      <w:r>
        <w:rPr>
          <w:rFonts w:ascii="Arial"/>
          <w:color w:val="696B72"/>
          <w:spacing w:val="-24"/>
          <w:w w:val="105"/>
          <w:sz w:val="21"/>
        </w:rPr>
        <w:t> </w:t>
      </w:r>
      <w:r>
        <w:rPr>
          <w:rFonts w:ascii="Arial"/>
          <w:color w:val="4D4F59"/>
          <w:w w:val="105"/>
          <w:sz w:val="21"/>
        </w:rPr>
        <w:t>overhangs,</w:t>
      </w:r>
      <w:r>
        <w:rPr>
          <w:rFonts w:ascii="Arial"/>
          <w:color w:val="4D4F59"/>
          <w:spacing w:val="-6"/>
          <w:w w:val="105"/>
          <w:sz w:val="21"/>
        </w:rPr>
        <w:t> </w:t>
      </w:r>
      <w:r>
        <w:rPr>
          <w:rFonts w:ascii="Arial"/>
          <w:color w:val="4D4F59"/>
          <w:w w:val="105"/>
          <w:sz w:val="21"/>
        </w:rPr>
        <w:t>or</w:t>
      </w:r>
      <w:r>
        <w:rPr>
          <w:rFonts w:ascii="Arial"/>
          <w:color w:val="4D4F59"/>
          <w:spacing w:val="-13"/>
          <w:w w:val="105"/>
          <w:sz w:val="21"/>
        </w:rPr>
        <w:t> </w:t>
      </w:r>
      <w:r>
        <w:rPr>
          <w:rFonts w:ascii="Arial"/>
          <w:color w:val="4D4F59"/>
          <w:w w:val="105"/>
          <w:sz w:val="21"/>
        </w:rPr>
        <w:t>roof-lines</w:t>
      </w:r>
      <w:r>
        <w:rPr>
          <w:rFonts w:ascii="Arial"/>
          <w:color w:val="4D4F59"/>
          <w:spacing w:val="8"/>
          <w:w w:val="105"/>
          <w:sz w:val="21"/>
        </w:rPr>
        <w:t> </w:t>
      </w:r>
      <w:r>
        <w:rPr>
          <w:rFonts w:ascii="Arial"/>
          <w:color w:val="4D4F59"/>
          <w:w w:val="105"/>
          <w:sz w:val="21"/>
        </w:rPr>
        <w:t>and</w:t>
      </w:r>
      <w:r>
        <w:rPr>
          <w:rFonts w:ascii="Arial"/>
          <w:color w:val="4D4F59"/>
          <w:spacing w:val="-25"/>
          <w:w w:val="105"/>
          <w:sz w:val="21"/>
        </w:rPr>
        <w:t> </w:t>
      </w:r>
      <w:r>
        <w:rPr>
          <w:rFonts w:ascii="Arial"/>
          <w:color w:val="4D4F59"/>
          <w:w w:val="105"/>
          <w:sz w:val="21"/>
        </w:rPr>
        <w:t>must</w:t>
      </w:r>
      <w:r>
        <w:rPr>
          <w:rFonts w:ascii="Arial"/>
          <w:color w:val="4D4F59"/>
          <w:spacing w:val="-14"/>
          <w:w w:val="105"/>
          <w:sz w:val="21"/>
        </w:rPr>
        <w:t> </w:t>
      </w:r>
      <w:r>
        <w:rPr>
          <w:rFonts w:ascii="Arial"/>
          <w:color w:val="4D4F59"/>
          <w:w w:val="105"/>
          <w:sz w:val="21"/>
        </w:rPr>
        <w:t>be</w:t>
      </w:r>
      <w:r>
        <w:rPr>
          <w:rFonts w:ascii="Arial"/>
          <w:color w:val="4D4F59"/>
          <w:spacing w:val="-12"/>
          <w:w w:val="105"/>
          <w:sz w:val="21"/>
        </w:rPr>
        <w:t> </w:t>
      </w:r>
      <w:r>
        <w:rPr>
          <w:rFonts w:ascii="Arial"/>
          <w:color w:val="4D4F59"/>
          <w:w w:val="105"/>
          <w:sz w:val="21"/>
        </w:rPr>
        <w:t>able to</w:t>
      </w:r>
      <w:r>
        <w:rPr>
          <w:rFonts w:ascii="Arial"/>
          <w:color w:val="4D4F59"/>
          <w:spacing w:val="29"/>
          <w:w w:val="105"/>
          <w:sz w:val="21"/>
        </w:rPr>
        <w:t> </w:t>
      </w:r>
      <w:r>
        <w:rPr>
          <w:rFonts w:ascii="Arial"/>
          <w:color w:val="4D4F59"/>
          <w:w w:val="105"/>
          <w:sz w:val="21"/>
        </w:rPr>
        <w:t>be</w:t>
      </w:r>
      <w:r>
        <w:rPr>
          <w:rFonts w:ascii="Arial"/>
          <w:color w:val="4D4F59"/>
          <w:spacing w:val="-13"/>
          <w:w w:val="105"/>
          <w:sz w:val="21"/>
        </w:rPr>
        <w:t> </w:t>
      </w:r>
      <w:r>
        <w:rPr>
          <w:rFonts w:ascii="Arial"/>
          <w:color w:val="4D4F59"/>
          <w:w w:val="105"/>
          <w:sz w:val="21"/>
        </w:rPr>
        <w:t>washed</w:t>
      </w:r>
      <w:r>
        <w:rPr>
          <w:rFonts w:ascii="Arial"/>
          <w:color w:val="4D4F59"/>
          <w:spacing w:val="-9"/>
          <w:w w:val="105"/>
          <w:sz w:val="21"/>
        </w:rPr>
        <w:t> </w:t>
      </w:r>
      <w:r>
        <w:rPr>
          <w:rFonts w:ascii="Arial"/>
          <w:color w:val="4D4F59"/>
          <w:w w:val="105"/>
          <w:sz w:val="21"/>
        </w:rPr>
        <w:t>away</w:t>
      </w:r>
      <w:r>
        <w:rPr>
          <w:rFonts w:ascii="Arial"/>
          <w:color w:val="4D4F59"/>
          <w:spacing w:val="-9"/>
          <w:w w:val="105"/>
          <w:sz w:val="21"/>
        </w:rPr>
        <w:t> </w:t>
      </w:r>
      <w:r>
        <w:rPr>
          <w:rFonts w:ascii="Arial"/>
          <w:color w:val="4D4F59"/>
          <w:w w:val="105"/>
          <w:sz w:val="21"/>
        </w:rPr>
        <w:t>by</w:t>
      </w:r>
      <w:r>
        <w:rPr>
          <w:rFonts w:ascii="Arial"/>
          <w:color w:val="4D4F59"/>
          <w:spacing w:val="-17"/>
          <w:w w:val="105"/>
          <w:sz w:val="21"/>
        </w:rPr>
        <w:t> </w:t>
      </w:r>
      <w:r>
        <w:rPr>
          <w:rFonts w:ascii="Arial"/>
          <w:color w:val="4D4F59"/>
          <w:w w:val="105"/>
          <w:sz w:val="21"/>
        </w:rPr>
        <w:t>rain.</w:t>
      </w:r>
      <w:r>
        <w:rPr>
          <w:rFonts w:ascii="Arial"/>
          <w:color w:val="4D4F59"/>
          <w:spacing w:val="-16"/>
          <w:w w:val="105"/>
          <w:sz w:val="21"/>
        </w:rPr>
        <w:t> </w:t>
      </w:r>
      <w:r>
        <w:rPr>
          <w:rFonts w:ascii="Arial"/>
          <w:color w:val="4D4F59"/>
          <w:w w:val="105"/>
          <w:sz w:val="21"/>
        </w:rPr>
        <w:t>No</w:t>
      </w:r>
      <w:r>
        <w:rPr>
          <w:rFonts w:ascii="Arial"/>
          <w:color w:val="4D4F59"/>
          <w:spacing w:val="-13"/>
          <w:w w:val="105"/>
          <w:sz w:val="21"/>
        </w:rPr>
        <w:t> </w:t>
      </w:r>
      <w:r>
        <w:rPr>
          <w:rFonts w:ascii="Arial"/>
          <w:color w:val="4D4F59"/>
          <w:w w:val="105"/>
          <w:sz w:val="21"/>
        </w:rPr>
        <w:t>chalking</w:t>
      </w:r>
      <w:r>
        <w:rPr>
          <w:rFonts w:ascii="Arial"/>
          <w:color w:val="4D4F59"/>
          <w:spacing w:val="-8"/>
          <w:w w:val="105"/>
          <w:sz w:val="21"/>
        </w:rPr>
        <w:t> </w:t>
      </w:r>
      <w:r>
        <w:rPr>
          <w:rFonts w:ascii="Arial"/>
          <w:color w:val="4D4F59"/>
          <w:w w:val="105"/>
          <w:sz w:val="21"/>
        </w:rPr>
        <w:t>is</w:t>
      </w:r>
      <w:r>
        <w:rPr>
          <w:rFonts w:ascii="Arial"/>
          <w:color w:val="4D4F59"/>
          <w:spacing w:val="15"/>
          <w:w w:val="105"/>
          <w:sz w:val="21"/>
        </w:rPr>
        <w:t> </w:t>
      </w:r>
      <w:r>
        <w:rPr>
          <w:rFonts w:ascii="Arial"/>
          <w:color w:val="4D4F59"/>
          <w:w w:val="105"/>
          <w:sz w:val="21"/>
        </w:rPr>
        <w:t>permitted</w:t>
      </w:r>
      <w:r>
        <w:rPr>
          <w:rFonts w:ascii="Arial"/>
          <w:color w:val="4D4F59"/>
          <w:spacing w:val="-3"/>
          <w:w w:val="105"/>
          <w:sz w:val="21"/>
        </w:rPr>
        <w:t> </w:t>
      </w:r>
      <w:r>
        <w:rPr>
          <w:rFonts w:ascii="Arial"/>
          <w:color w:val="4D4F59"/>
          <w:w w:val="105"/>
          <w:sz w:val="21"/>
        </w:rPr>
        <w:t>on</w:t>
      </w:r>
      <w:r>
        <w:rPr>
          <w:rFonts w:ascii="Arial"/>
          <w:color w:val="4D4F59"/>
          <w:spacing w:val="-13"/>
          <w:w w:val="105"/>
          <w:sz w:val="21"/>
        </w:rPr>
        <w:t> </w:t>
      </w:r>
      <w:r>
        <w:rPr>
          <w:rFonts w:ascii="Arial"/>
          <w:color w:val="4D4F59"/>
          <w:w w:val="105"/>
          <w:sz w:val="21"/>
        </w:rPr>
        <w:t>walls,</w:t>
      </w:r>
      <w:r>
        <w:rPr>
          <w:rFonts w:ascii="Arial"/>
          <w:color w:val="4D4F59"/>
          <w:spacing w:val="-18"/>
          <w:w w:val="105"/>
          <w:sz w:val="21"/>
        </w:rPr>
        <w:t> </w:t>
      </w:r>
      <w:r>
        <w:rPr>
          <w:rFonts w:ascii="Arial"/>
          <w:color w:val="4D4F59"/>
          <w:w w:val="105"/>
          <w:sz w:val="21"/>
        </w:rPr>
        <w:t>seating</w:t>
      </w:r>
      <w:r>
        <w:rPr>
          <w:rFonts w:ascii="Arial"/>
          <w:color w:val="4D4F59"/>
          <w:spacing w:val="-13"/>
          <w:w w:val="105"/>
          <w:sz w:val="21"/>
        </w:rPr>
        <w:t> </w:t>
      </w:r>
      <w:r>
        <w:rPr>
          <w:rFonts w:ascii="Arial"/>
          <w:color w:val="4D4F59"/>
          <w:w w:val="105"/>
          <w:sz w:val="21"/>
        </w:rPr>
        <w:t>areas,</w:t>
      </w:r>
      <w:r>
        <w:rPr>
          <w:rFonts w:ascii="Arial"/>
          <w:color w:val="4D4F59"/>
          <w:spacing w:val="-23"/>
          <w:w w:val="105"/>
          <w:sz w:val="21"/>
        </w:rPr>
        <w:t> </w:t>
      </w:r>
      <w:r>
        <w:rPr>
          <w:rFonts w:ascii="Arial"/>
          <w:color w:val="4D4F59"/>
          <w:w w:val="105"/>
          <w:sz w:val="21"/>
        </w:rPr>
        <w:t>trees,</w:t>
      </w:r>
      <w:r>
        <w:rPr>
          <w:rFonts w:ascii="Arial"/>
          <w:color w:val="4D4F59"/>
          <w:spacing w:val="-16"/>
          <w:w w:val="105"/>
          <w:sz w:val="21"/>
        </w:rPr>
        <w:t> </w:t>
      </w:r>
      <w:r>
        <w:rPr>
          <w:rFonts w:ascii="Arial"/>
          <w:color w:val="4D4F59"/>
          <w:w w:val="105"/>
          <w:sz w:val="21"/>
        </w:rPr>
        <w:t>stairs,</w:t>
      </w:r>
      <w:r>
        <w:rPr>
          <w:rFonts w:ascii="Arial"/>
          <w:color w:val="4D4F59"/>
          <w:spacing w:val="-13"/>
          <w:w w:val="105"/>
          <w:sz w:val="21"/>
        </w:rPr>
        <w:t> </w:t>
      </w:r>
      <w:r>
        <w:rPr>
          <w:rFonts w:ascii="Arial"/>
          <w:color w:val="4D4F59"/>
          <w:w w:val="105"/>
          <w:sz w:val="21"/>
        </w:rPr>
        <w:t>or</w:t>
      </w:r>
      <w:r>
        <w:rPr>
          <w:rFonts w:ascii="Arial"/>
          <w:color w:val="4D4F59"/>
          <w:spacing w:val="-6"/>
          <w:w w:val="105"/>
          <w:sz w:val="21"/>
        </w:rPr>
        <w:t> </w:t>
      </w:r>
      <w:r>
        <w:rPr>
          <w:rFonts w:ascii="Arial"/>
          <w:color w:val="4D4F59"/>
          <w:w w:val="105"/>
          <w:sz w:val="21"/>
        </w:rPr>
        <w:t>any</w:t>
      </w:r>
      <w:r>
        <w:rPr>
          <w:rFonts w:ascii="Arial"/>
          <w:color w:val="4D4F59"/>
          <w:spacing w:val="-10"/>
          <w:w w:val="105"/>
          <w:sz w:val="21"/>
        </w:rPr>
        <w:t> </w:t>
      </w:r>
      <w:r>
        <w:rPr>
          <w:rFonts w:ascii="Arial"/>
          <w:color w:val="4D4F59"/>
          <w:w w:val="105"/>
          <w:sz w:val="21"/>
        </w:rPr>
        <w:t>vertical structures. Chalking in locations</w:t>
      </w:r>
      <w:r>
        <w:rPr>
          <w:rFonts w:ascii="Arial"/>
          <w:color w:val="4D4F59"/>
          <w:spacing w:val="-4"/>
          <w:w w:val="105"/>
          <w:sz w:val="21"/>
        </w:rPr>
        <w:t> </w:t>
      </w:r>
      <w:r>
        <w:rPr>
          <w:rFonts w:ascii="Arial"/>
          <w:color w:val="4D4F59"/>
          <w:w w:val="105"/>
          <w:sz w:val="21"/>
        </w:rPr>
        <w:t>considered</w:t>
      </w:r>
      <w:r>
        <w:rPr>
          <w:rFonts w:ascii="Arial"/>
          <w:color w:val="4D4F59"/>
          <w:spacing w:val="-8"/>
          <w:w w:val="105"/>
          <w:sz w:val="21"/>
        </w:rPr>
        <w:t> </w:t>
      </w:r>
      <w:r>
        <w:rPr>
          <w:rFonts w:ascii="Arial"/>
          <w:color w:val="4D4F59"/>
          <w:w w:val="105"/>
          <w:sz w:val="21"/>
        </w:rPr>
        <w:t>ceremonial</w:t>
      </w:r>
      <w:r>
        <w:rPr>
          <w:rFonts w:ascii="Arial"/>
          <w:color w:val="4D4F59"/>
          <w:spacing w:val="29"/>
          <w:w w:val="105"/>
          <w:sz w:val="21"/>
        </w:rPr>
        <w:t> </w:t>
      </w:r>
      <w:r>
        <w:rPr>
          <w:rFonts w:ascii="Arial"/>
          <w:color w:val="4D4F59"/>
          <w:w w:val="105"/>
          <w:sz w:val="21"/>
        </w:rPr>
        <w:t>or historic (i.e.</w:t>
      </w:r>
      <w:r>
        <w:rPr>
          <w:rFonts w:ascii="Arial"/>
          <w:color w:val="4D4F59"/>
          <w:spacing w:val="-10"/>
          <w:w w:val="105"/>
          <w:sz w:val="21"/>
        </w:rPr>
        <w:t> </w:t>
      </w:r>
      <w:r>
        <w:rPr>
          <w:rFonts w:ascii="Arial"/>
          <w:color w:val="4D4F59"/>
          <w:w w:val="105"/>
          <w:sz w:val="21"/>
        </w:rPr>
        <w:t>the</w:t>
      </w:r>
      <w:r>
        <w:rPr>
          <w:rFonts w:ascii="Arial"/>
          <w:color w:val="4D4F59"/>
          <w:spacing w:val="-8"/>
          <w:w w:val="105"/>
          <w:sz w:val="21"/>
        </w:rPr>
        <w:t> </w:t>
      </w:r>
      <w:r>
        <w:rPr>
          <w:rFonts w:ascii="Arial"/>
          <w:color w:val="4D4F59"/>
          <w:w w:val="105"/>
          <w:sz w:val="21"/>
        </w:rPr>
        <w:t>Carillon (bell</w:t>
      </w:r>
      <w:r>
        <w:rPr>
          <w:rFonts w:ascii="Arial"/>
          <w:color w:val="4D4F59"/>
          <w:spacing w:val="-10"/>
          <w:w w:val="105"/>
          <w:sz w:val="21"/>
        </w:rPr>
        <w:t> </w:t>
      </w:r>
      <w:r>
        <w:rPr>
          <w:rFonts w:ascii="Arial"/>
          <w:color w:val="4D4F59"/>
          <w:w w:val="105"/>
          <w:sz w:val="21"/>
        </w:rPr>
        <w:t>tower),</w:t>
      </w:r>
      <w:r>
        <w:rPr>
          <w:rFonts w:ascii="Arial"/>
          <w:color w:val="4D4F59"/>
          <w:spacing w:val="-17"/>
          <w:w w:val="105"/>
          <w:sz w:val="21"/>
        </w:rPr>
        <w:t> </w:t>
      </w:r>
      <w:r>
        <w:rPr>
          <w:rFonts w:ascii="Arial"/>
          <w:color w:val="4D4F59"/>
          <w:w w:val="105"/>
          <w:sz w:val="21"/>
        </w:rPr>
        <w:t>the veteran's memorial,</w:t>
      </w:r>
      <w:r>
        <w:rPr>
          <w:rFonts w:ascii="Arial"/>
          <w:color w:val="4D4F59"/>
          <w:spacing w:val="-22"/>
          <w:w w:val="105"/>
          <w:sz w:val="21"/>
        </w:rPr>
        <w:t> </w:t>
      </w:r>
      <w:r>
        <w:rPr>
          <w:rFonts w:ascii="Arial"/>
          <w:color w:val="4D4F59"/>
          <w:w w:val="105"/>
          <w:sz w:val="21"/>
        </w:rPr>
        <w:t>memorial founta</w:t>
      </w:r>
      <w:r>
        <w:rPr>
          <w:rFonts w:ascii="Arial"/>
          <w:color w:val="696B72"/>
          <w:w w:val="105"/>
          <w:sz w:val="21"/>
        </w:rPr>
        <w:t>i</w:t>
      </w:r>
      <w:r>
        <w:rPr>
          <w:rFonts w:ascii="Arial"/>
          <w:color w:val="4D4F59"/>
          <w:w w:val="105"/>
          <w:sz w:val="21"/>
        </w:rPr>
        <w:t>n</w:t>
      </w:r>
      <w:r>
        <w:rPr>
          <w:rFonts w:ascii="Arial"/>
          <w:color w:val="4D4F59"/>
          <w:spacing w:val="-16"/>
          <w:w w:val="105"/>
          <w:sz w:val="21"/>
        </w:rPr>
        <w:t> </w:t>
      </w:r>
      <w:r>
        <w:rPr>
          <w:rFonts w:ascii="Arial"/>
          <w:color w:val="4D4F59"/>
          <w:w w:val="105"/>
          <w:sz w:val="21"/>
        </w:rPr>
        <w:t>in</w:t>
      </w:r>
      <w:r>
        <w:rPr>
          <w:rFonts w:ascii="Arial"/>
          <w:color w:val="4D4F59"/>
          <w:spacing w:val="-15"/>
          <w:w w:val="105"/>
          <w:sz w:val="21"/>
        </w:rPr>
        <w:t> </w:t>
      </w:r>
      <w:r>
        <w:rPr>
          <w:rFonts w:ascii="Arial"/>
          <w:color w:val="4D4F59"/>
          <w:w w:val="105"/>
          <w:sz w:val="21"/>
        </w:rPr>
        <w:t>Borchuck Plaza,</w:t>
      </w:r>
      <w:r>
        <w:rPr>
          <w:rFonts w:ascii="Arial"/>
          <w:color w:val="4D4F59"/>
          <w:spacing w:val="-9"/>
          <w:w w:val="105"/>
          <w:sz w:val="21"/>
        </w:rPr>
        <w:t> </w:t>
      </w:r>
      <w:r>
        <w:rPr>
          <w:rFonts w:ascii="Arial"/>
          <w:color w:val="4D4F59"/>
          <w:w w:val="105"/>
          <w:sz w:val="21"/>
        </w:rPr>
        <w:t>etc.)</w:t>
      </w:r>
      <w:r>
        <w:rPr>
          <w:rFonts w:ascii="Arial"/>
          <w:color w:val="4D4F59"/>
          <w:spacing w:val="-11"/>
          <w:w w:val="105"/>
          <w:sz w:val="21"/>
        </w:rPr>
        <w:t> </w:t>
      </w:r>
      <w:r>
        <w:rPr>
          <w:rFonts w:ascii="Arial"/>
          <w:color w:val="4D4F59"/>
          <w:w w:val="105"/>
          <w:sz w:val="21"/>
        </w:rPr>
        <w:t>or</w:t>
      </w:r>
      <w:r>
        <w:rPr>
          <w:rFonts w:ascii="Arial"/>
          <w:color w:val="4D4F59"/>
          <w:spacing w:val="-3"/>
          <w:w w:val="105"/>
          <w:sz w:val="21"/>
        </w:rPr>
        <w:t> </w:t>
      </w:r>
      <w:r>
        <w:rPr>
          <w:rFonts w:ascii="Arial"/>
          <w:color w:val="4D4F59"/>
          <w:w w:val="105"/>
          <w:sz w:val="21"/>
        </w:rPr>
        <w:t>those</w:t>
      </w:r>
      <w:r>
        <w:rPr>
          <w:rFonts w:ascii="Arial"/>
          <w:color w:val="4D4F59"/>
          <w:spacing w:val="-7"/>
          <w:w w:val="105"/>
          <w:sz w:val="21"/>
        </w:rPr>
        <w:t> </w:t>
      </w:r>
      <w:r>
        <w:rPr>
          <w:rFonts w:ascii="Arial"/>
          <w:color w:val="4D4F59"/>
          <w:w w:val="105"/>
          <w:sz w:val="21"/>
        </w:rPr>
        <w:t>mentioned</w:t>
      </w:r>
      <w:r>
        <w:rPr>
          <w:rFonts w:ascii="Arial"/>
          <w:color w:val="4D4F59"/>
          <w:spacing w:val="-3"/>
          <w:w w:val="105"/>
          <w:sz w:val="21"/>
        </w:rPr>
        <w:t> </w:t>
      </w:r>
      <w:r>
        <w:rPr>
          <w:rFonts w:ascii="Arial"/>
          <w:color w:val="4D4F59"/>
          <w:w w:val="105"/>
          <w:sz w:val="21"/>
        </w:rPr>
        <w:t>above will</w:t>
      </w:r>
      <w:r>
        <w:rPr>
          <w:rFonts w:ascii="Arial"/>
          <w:color w:val="4D4F59"/>
          <w:spacing w:val="-1"/>
          <w:w w:val="105"/>
          <w:sz w:val="21"/>
        </w:rPr>
        <w:t> </w:t>
      </w:r>
      <w:r>
        <w:rPr>
          <w:rFonts w:ascii="Arial"/>
          <w:color w:val="4D4F59"/>
          <w:w w:val="105"/>
          <w:sz w:val="21"/>
        </w:rPr>
        <w:t>be considered vandalism.</w:t>
      </w:r>
      <w:r>
        <w:rPr>
          <w:rFonts w:ascii="Arial"/>
          <w:color w:val="4D4F59"/>
          <w:spacing w:val="-3"/>
          <w:w w:val="105"/>
          <w:sz w:val="21"/>
        </w:rPr>
        <w:t> </w:t>
      </w:r>
      <w:r>
        <w:rPr>
          <w:rFonts w:ascii="Arial"/>
          <w:color w:val="4D4F59"/>
          <w:w w:val="105"/>
          <w:sz w:val="21"/>
        </w:rPr>
        <w:t>Liquid</w:t>
      </w:r>
      <w:r>
        <w:rPr>
          <w:rFonts w:ascii="Arial"/>
          <w:color w:val="4D4F59"/>
          <w:spacing w:val="-15"/>
          <w:w w:val="105"/>
          <w:sz w:val="21"/>
        </w:rPr>
        <w:t> </w:t>
      </w:r>
      <w:r>
        <w:rPr>
          <w:rFonts w:ascii="Arial"/>
          <w:color w:val="4D4F59"/>
          <w:w w:val="105"/>
          <w:sz w:val="21"/>
        </w:rPr>
        <w:t>chalk</w:t>
      </w:r>
      <w:r>
        <w:rPr>
          <w:rFonts w:ascii="Arial"/>
          <w:color w:val="4D4F59"/>
          <w:spacing w:val="-7"/>
          <w:w w:val="105"/>
          <w:sz w:val="21"/>
        </w:rPr>
        <w:t> </w:t>
      </w:r>
      <w:r>
        <w:rPr>
          <w:rFonts w:ascii="Arial"/>
          <w:color w:val="4D4F59"/>
          <w:w w:val="105"/>
          <w:sz w:val="21"/>
        </w:rPr>
        <w:t>may</w:t>
      </w:r>
      <w:r>
        <w:rPr>
          <w:rFonts w:ascii="Arial"/>
          <w:color w:val="4D4F59"/>
          <w:spacing w:val="-22"/>
          <w:w w:val="105"/>
          <w:sz w:val="21"/>
        </w:rPr>
        <w:t> </w:t>
      </w:r>
      <w:r>
        <w:rPr>
          <w:rFonts w:ascii="Arial"/>
          <w:color w:val="4D4F59"/>
          <w:w w:val="105"/>
          <w:sz w:val="21"/>
        </w:rPr>
        <w:t>not be</w:t>
      </w:r>
      <w:r>
        <w:rPr>
          <w:rFonts w:ascii="Arial"/>
          <w:color w:val="4D4F59"/>
          <w:spacing w:val="-27"/>
          <w:w w:val="105"/>
          <w:sz w:val="21"/>
        </w:rPr>
        <w:t> </w:t>
      </w:r>
      <w:r>
        <w:rPr>
          <w:rFonts w:ascii="Arial"/>
          <w:color w:val="4D4F59"/>
          <w:w w:val="105"/>
          <w:sz w:val="21"/>
        </w:rPr>
        <w:t>used</w:t>
      </w:r>
      <w:r>
        <w:rPr>
          <w:rFonts w:ascii="Arial"/>
          <w:color w:val="4D4F59"/>
          <w:spacing w:val="-4"/>
          <w:w w:val="105"/>
          <w:sz w:val="21"/>
        </w:rPr>
        <w:t> </w:t>
      </w:r>
      <w:r>
        <w:rPr>
          <w:rFonts w:ascii="Arial"/>
          <w:color w:val="4D4F59"/>
          <w:w w:val="105"/>
          <w:sz w:val="21"/>
        </w:rPr>
        <w:t>for</w:t>
      </w:r>
      <w:r>
        <w:rPr>
          <w:rFonts w:ascii="Arial"/>
          <w:color w:val="4D4F59"/>
          <w:spacing w:val="-10"/>
          <w:w w:val="105"/>
          <w:sz w:val="21"/>
        </w:rPr>
        <w:t> </w:t>
      </w:r>
      <w:r>
        <w:rPr>
          <w:rFonts w:ascii="Arial"/>
          <w:color w:val="4D4F59"/>
          <w:w w:val="105"/>
          <w:sz w:val="21"/>
        </w:rPr>
        <w:t>the</w:t>
      </w:r>
      <w:r>
        <w:rPr>
          <w:rFonts w:ascii="Arial"/>
          <w:color w:val="4D4F59"/>
          <w:spacing w:val="-20"/>
          <w:w w:val="105"/>
          <w:sz w:val="21"/>
        </w:rPr>
        <w:t> </w:t>
      </w:r>
      <w:r>
        <w:rPr>
          <w:rFonts w:ascii="Arial"/>
          <w:color w:val="4D4F59"/>
          <w:w w:val="105"/>
          <w:sz w:val="21"/>
        </w:rPr>
        <w:t>purpose of</w:t>
      </w:r>
      <w:r>
        <w:rPr>
          <w:rFonts w:ascii="Arial"/>
          <w:color w:val="4D4F59"/>
          <w:spacing w:val="17"/>
          <w:w w:val="105"/>
          <w:sz w:val="21"/>
        </w:rPr>
        <w:t> </w:t>
      </w:r>
      <w:r>
        <w:rPr>
          <w:rFonts w:ascii="Arial"/>
          <w:color w:val="4D4F59"/>
          <w:w w:val="105"/>
          <w:sz w:val="21"/>
        </w:rPr>
        <w:t>sidewalk chalking.</w:t>
      </w:r>
      <w:r>
        <w:rPr>
          <w:rFonts w:ascii="Arial"/>
          <w:color w:val="4D4F59"/>
          <w:spacing w:val="-13"/>
          <w:w w:val="105"/>
          <w:sz w:val="21"/>
        </w:rPr>
        <w:t> </w:t>
      </w:r>
      <w:r>
        <w:rPr>
          <w:rFonts w:ascii="Arial"/>
          <w:color w:val="4D4F59"/>
          <w:w w:val="105"/>
          <w:sz w:val="21"/>
        </w:rPr>
        <w:t>If a</w:t>
      </w:r>
      <w:r>
        <w:rPr>
          <w:rFonts w:ascii="Arial"/>
          <w:color w:val="4D4F59"/>
          <w:spacing w:val="-22"/>
          <w:w w:val="105"/>
          <w:sz w:val="21"/>
        </w:rPr>
        <w:t> </w:t>
      </w:r>
      <w:r>
        <w:rPr>
          <w:rFonts w:ascii="Arial"/>
          <w:color w:val="4D4F59"/>
          <w:w w:val="105"/>
          <w:sz w:val="21"/>
        </w:rPr>
        <w:t>member of the</w:t>
      </w:r>
      <w:r>
        <w:rPr>
          <w:rFonts w:ascii="Arial"/>
          <w:color w:val="4D4F59"/>
          <w:spacing w:val="-8"/>
          <w:w w:val="105"/>
          <w:sz w:val="21"/>
        </w:rPr>
        <w:t> </w:t>
      </w:r>
      <w:r>
        <w:rPr>
          <w:rFonts w:ascii="Arial"/>
          <w:color w:val="4D4F59"/>
          <w:w w:val="105"/>
          <w:sz w:val="21"/>
        </w:rPr>
        <w:t>campus community</w:t>
      </w:r>
      <w:r>
        <w:rPr>
          <w:rFonts w:ascii="Arial"/>
          <w:color w:val="4D4F59"/>
          <w:spacing w:val="-1"/>
          <w:w w:val="105"/>
          <w:sz w:val="21"/>
        </w:rPr>
        <w:t> </w:t>
      </w:r>
      <w:r>
        <w:rPr>
          <w:rFonts w:ascii="Arial"/>
          <w:color w:val="4D4F59"/>
          <w:w w:val="105"/>
          <w:sz w:val="21"/>
        </w:rPr>
        <w:t>complains</w:t>
      </w:r>
      <w:r>
        <w:rPr>
          <w:rFonts w:ascii="Arial"/>
          <w:color w:val="4D4F59"/>
          <w:spacing w:val="25"/>
          <w:w w:val="105"/>
          <w:sz w:val="21"/>
        </w:rPr>
        <w:t> </w:t>
      </w:r>
      <w:r>
        <w:rPr>
          <w:rFonts w:ascii="Arial"/>
          <w:color w:val="4D4F59"/>
          <w:w w:val="105"/>
          <w:sz w:val="21"/>
        </w:rPr>
        <w:t>about a</w:t>
      </w:r>
      <w:r>
        <w:rPr>
          <w:rFonts w:ascii="Arial"/>
          <w:color w:val="4D4F59"/>
          <w:spacing w:val="-12"/>
          <w:w w:val="105"/>
          <w:sz w:val="21"/>
        </w:rPr>
        <w:t> </w:t>
      </w:r>
      <w:r>
        <w:rPr>
          <w:rFonts w:ascii="Arial"/>
          <w:color w:val="4D4F59"/>
          <w:w w:val="105"/>
          <w:sz w:val="21"/>
        </w:rPr>
        <w:t>defaced</w:t>
      </w:r>
      <w:r>
        <w:rPr>
          <w:rFonts w:ascii="Arial"/>
          <w:color w:val="4D4F59"/>
          <w:spacing w:val="-12"/>
          <w:w w:val="105"/>
          <w:sz w:val="21"/>
        </w:rPr>
        <w:t> </w:t>
      </w:r>
      <w:r>
        <w:rPr>
          <w:rFonts w:ascii="Arial"/>
          <w:color w:val="4D4F59"/>
          <w:w w:val="105"/>
          <w:sz w:val="21"/>
        </w:rPr>
        <w:t>advertisement,</w:t>
      </w:r>
      <w:r>
        <w:rPr>
          <w:rFonts w:ascii="Arial"/>
          <w:color w:val="4D4F59"/>
          <w:spacing w:val="-29"/>
          <w:w w:val="105"/>
          <w:sz w:val="21"/>
        </w:rPr>
        <w:t> </w:t>
      </w:r>
      <w:r>
        <w:rPr>
          <w:rFonts w:ascii="Arial"/>
          <w:color w:val="4D4F59"/>
          <w:w w:val="105"/>
          <w:sz w:val="21"/>
        </w:rPr>
        <w:t>Student Activities and</w:t>
      </w:r>
      <w:r>
        <w:rPr>
          <w:rFonts w:ascii="Arial"/>
          <w:color w:val="4D4F59"/>
          <w:spacing w:val="-14"/>
          <w:w w:val="105"/>
          <w:sz w:val="21"/>
        </w:rPr>
        <w:t> </w:t>
      </w:r>
      <w:r>
        <w:rPr>
          <w:rFonts w:ascii="Arial"/>
          <w:color w:val="4D4F59"/>
          <w:w w:val="105"/>
          <w:sz w:val="21"/>
        </w:rPr>
        <w:t>Organ</w:t>
      </w:r>
      <w:r>
        <w:rPr>
          <w:rFonts w:ascii="Arial"/>
          <w:color w:val="696B72"/>
          <w:w w:val="105"/>
          <w:sz w:val="21"/>
        </w:rPr>
        <w:t>i</w:t>
      </w:r>
      <w:r>
        <w:rPr>
          <w:rFonts w:ascii="Arial"/>
          <w:color w:val="4D4F59"/>
          <w:w w:val="105"/>
          <w:sz w:val="21"/>
        </w:rPr>
        <w:t>zations will</w:t>
      </w:r>
      <w:r>
        <w:rPr>
          <w:rFonts w:ascii="Arial"/>
          <w:color w:val="4D4F59"/>
          <w:spacing w:val="-3"/>
          <w:w w:val="105"/>
          <w:sz w:val="21"/>
        </w:rPr>
        <w:t> </w:t>
      </w:r>
      <w:r>
        <w:rPr>
          <w:rFonts w:ascii="Arial"/>
          <w:color w:val="4D4F59"/>
          <w:w w:val="105"/>
          <w:sz w:val="21"/>
        </w:rPr>
        <w:t>investigate.</w:t>
      </w:r>
      <w:r>
        <w:rPr>
          <w:rFonts w:ascii="Arial"/>
          <w:color w:val="4D4F59"/>
          <w:spacing w:val="22"/>
          <w:w w:val="105"/>
          <w:sz w:val="21"/>
        </w:rPr>
        <w:t> </w:t>
      </w:r>
      <w:r>
        <w:rPr>
          <w:rFonts w:ascii="Arial"/>
          <w:color w:val="4D4F59"/>
          <w:w w:val="105"/>
          <w:sz w:val="21"/>
        </w:rPr>
        <w:t>An</w:t>
      </w:r>
      <w:r>
        <w:rPr>
          <w:rFonts w:ascii="Arial"/>
          <w:color w:val="4D4F59"/>
          <w:spacing w:val="-1"/>
          <w:w w:val="105"/>
          <w:sz w:val="21"/>
        </w:rPr>
        <w:t> </w:t>
      </w:r>
      <w:r>
        <w:rPr>
          <w:rFonts w:ascii="Arial"/>
          <w:color w:val="4D4F59"/>
          <w:w w:val="105"/>
          <w:sz w:val="21"/>
        </w:rPr>
        <w:t>effort will</w:t>
      </w:r>
      <w:r>
        <w:rPr>
          <w:rFonts w:ascii="Arial"/>
          <w:color w:val="4D4F59"/>
          <w:spacing w:val="-3"/>
          <w:w w:val="105"/>
          <w:sz w:val="21"/>
        </w:rPr>
        <w:t> </w:t>
      </w:r>
      <w:r>
        <w:rPr>
          <w:rFonts w:ascii="Arial"/>
          <w:color w:val="4D4F59"/>
          <w:w w:val="105"/>
          <w:sz w:val="21"/>
        </w:rPr>
        <w:t>be</w:t>
      </w:r>
      <w:r>
        <w:rPr>
          <w:rFonts w:ascii="Arial"/>
          <w:color w:val="4D4F59"/>
          <w:spacing w:val="-24"/>
          <w:w w:val="105"/>
          <w:sz w:val="21"/>
        </w:rPr>
        <w:t> </w:t>
      </w:r>
      <w:r>
        <w:rPr>
          <w:rFonts w:ascii="Arial"/>
          <w:color w:val="4D4F59"/>
          <w:w w:val="105"/>
          <w:sz w:val="21"/>
        </w:rPr>
        <w:t>made</w:t>
      </w:r>
      <w:r>
        <w:rPr>
          <w:rFonts w:ascii="Arial"/>
          <w:color w:val="4D4F59"/>
          <w:spacing w:val="-6"/>
          <w:w w:val="105"/>
          <w:sz w:val="21"/>
        </w:rPr>
        <w:t> </w:t>
      </w:r>
      <w:r>
        <w:rPr>
          <w:rFonts w:ascii="Arial"/>
          <w:color w:val="4D4F59"/>
          <w:w w:val="105"/>
          <w:sz w:val="21"/>
        </w:rPr>
        <w:t>to</w:t>
      </w:r>
      <w:r>
        <w:rPr>
          <w:rFonts w:ascii="Arial"/>
          <w:color w:val="4D4F59"/>
          <w:spacing w:val="24"/>
          <w:w w:val="105"/>
          <w:sz w:val="21"/>
        </w:rPr>
        <w:t> </w:t>
      </w:r>
      <w:r>
        <w:rPr>
          <w:rFonts w:ascii="Arial"/>
          <w:color w:val="4D4F59"/>
          <w:w w:val="105"/>
          <w:sz w:val="21"/>
        </w:rPr>
        <w:t>call</w:t>
      </w:r>
      <w:r>
        <w:rPr>
          <w:rFonts w:ascii="Arial"/>
          <w:color w:val="4D4F59"/>
          <w:spacing w:val="-12"/>
          <w:w w:val="105"/>
          <w:sz w:val="21"/>
        </w:rPr>
        <w:t> </w:t>
      </w:r>
      <w:r>
        <w:rPr>
          <w:rFonts w:ascii="Arial"/>
          <w:color w:val="4D4F59"/>
          <w:w w:val="105"/>
          <w:sz w:val="21"/>
        </w:rPr>
        <w:t>the group or</w:t>
      </w:r>
      <w:r>
        <w:rPr>
          <w:rFonts w:ascii="Arial"/>
          <w:color w:val="4D4F59"/>
          <w:spacing w:val="-2"/>
          <w:w w:val="105"/>
          <w:sz w:val="21"/>
        </w:rPr>
        <w:t> </w:t>
      </w:r>
      <w:r>
        <w:rPr>
          <w:rFonts w:ascii="Arial"/>
          <w:color w:val="4D4F59"/>
          <w:w w:val="105"/>
          <w:sz w:val="21"/>
        </w:rPr>
        <w:t>individual who requested</w:t>
      </w:r>
      <w:r>
        <w:rPr>
          <w:rFonts w:ascii="Arial"/>
          <w:color w:val="4D4F59"/>
          <w:spacing w:val="-9"/>
          <w:w w:val="105"/>
          <w:sz w:val="21"/>
        </w:rPr>
        <w:t> </w:t>
      </w:r>
      <w:r>
        <w:rPr>
          <w:rFonts w:ascii="Arial"/>
          <w:color w:val="4D4F59"/>
          <w:w w:val="105"/>
          <w:sz w:val="21"/>
        </w:rPr>
        <w:t>to</w:t>
      </w:r>
      <w:r>
        <w:rPr>
          <w:rFonts w:ascii="Arial"/>
          <w:color w:val="4D4F59"/>
          <w:spacing w:val="26"/>
          <w:w w:val="105"/>
          <w:sz w:val="21"/>
        </w:rPr>
        <w:t> </w:t>
      </w:r>
      <w:r>
        <w:rPr>
          <w:rFonts w:ascii="Arial"/>
          <w:color w:val="4D4F59"/>
          <w:w w:val="105"/>
          <w:sz w:val="21"/>
        </w:rPr>
        <w:t>chalk</w:t>
      </w:r>
      <w:r>
        <w:rPr>
          <w:rFonts w:ascii="Arial"/>
          <w:color w:val="4D4F59"/>
          <w:spacing w:val="-1"/>
          <w:w w:val="105"/>
          <w:sz w:val="21"/>
        </w:rPr>
        <w:t> </w:t>
      </w:r>
      <w:r>
        <w:rPr>
          <w:rFonts w:ascii="Arial"/>
          <w:color w:val="4D4F59"/>
          <w:w w:val="105"/>
          <w:sz w:val="21"/>
        </w:rPr>
        <w:t>the</w:t>
      </w:r>
      <w:r>
        <w:rPr>
          <w:rFonts w:ascii="Arial"/>
          <w:color w:val="4D4F59"/>
          <w:w w:val="105"/>
          <w:sz w:val="21"/>
        </w:rPr>
        <w:t> sidewalks.</w:t>
      </w:r>
      <w:r>
        <w:rPr>
          <w:rFonts w:ascii="Arial"/>
          <w:color w:val="4D4F59"/>
          <w:spacing w:val="-12"/>
          <w:w w:val="105"/>
          <w:sz w:val="21"/>
        </w:rPr>
        <w:t> </w:t>
      </w:r>
      <w:r>
        <w:rPr>
          <w:rFonts w:ascii="Arial"/>
          <w:color w:val="4D4F59"/>
          <w:w w:val="105"/>
          <w:sz w:val="21"/>
        </w:rPr>
        <w:t>The</w:t>
      </w:r>
      <w:r>
        <w:rPr>
          <w:rFonts w:ascii="Arial"/>
          <w:color w:val="4D4F59"/>
          <w:spacing w:val="-21"/>
          <w:w w:val="105"/>
          <w:sz w:val="21"/>
        </w:rPr>
        <w:t> </w:t>
      </w:r>
      <w:r>
        <w:rPr>
          <w:rFonts w:ascii="Arial"/>
          <w:color w:val="4D4F59"/>
          <w:w w:val="105"/>
          <w:sz w:val="21"/>
        </w:rPr>
        <w:t>SAO</w:t>
      </w:r>
      <w:r>
        <w:rPr>
          <w:rFonts w:ascii="Arial"/>
          <w:color w:val="4D4F59"/>
          <w:spacing w:val="-4"/>
          <w:w w:val="105"/>
          <w:sz w:val="21"/>
        </w:rPr>
        <w:t> </w:t>
      </w:r>
      <w:r>
        <w:rPr>
          <w:rFonts w:ascii="Arial"/>
          <w:color w:val="4D4F59"/>
          <w:w w:val="105"/>
          <w:sz w:val="21"/>
        </w:rPr>
        <w:t>will</w:t>
      </w:r>
      <w:r>
        <w:rPr>
          <w:rFonts w:ascii="Arial"/>
          <w:color w:val="4D4F59"/>
          <w:spacing w:val="-4"/>
          <w:w w:val="105"/>
          <w:sz w:val="21"/>
        </w:rPr>
        <w:t> </w:t>
      </w:r>
      <w:r>
        <w:rPr>
          <w:rFonts w:ascii="Arial"/>
          <w:color w:val="4D4F59"/>
          <w:w w:val="105"/>
          <w:sz w:val="21"/>
        </w:rPr>
        <w:t>also</w:t>
      </w:r>
      <w:r>
        <w:rPr>
          <w:rFonts w:ascii="Arial"/>
          <w:color w:val="4D4F59"/>
          <w:spacing w:val="-7"/>
          <w:w w:val="105"/>
          <w:sz w:val="21"/>
        </w:rPr>
        <w:t> </w:t>
      </w:r>
      <w:r>
        <w:rPr>
          <w:rFonts w:ascii="Arial"/>
          <w:color w:val="4D4F59"/>
          <w:w w:val="105"/>
          <w:sz w:val="21"/>
        </w:rPr>
        <w:t>consult with</w:t>
      </w:r>
      <w:r>
        <w:rPr>
          <w:rFonts w:ascii="Arial"/>
          <w:color w:val="4D4F59"/>
          <w:spacing w:val="-20"/>
          <w:w w:val="105"/>
          <w:sz w:val="21"/>
        </w:rPr>
        <w:t> </w:t>
      </w:r>
      <w:r>
        <w:rPr>
          <w:rFonts w:ascii="Arial"/>
          <w:color w:val="4D4F59"/>
          <w:w w:val="105"/>
          <w:sz w:val="21"/>
        </w:rPr>
        <w:t>the</w:t>
      </w:r>
      <w:r>
        <w:rPr>
          <w:rFonts w:ascii="Arial"/>
          <w:color w:val="4D4F59"/>
          <w:spacing w:val="-4"/>
          <w:w w:val="105"/>
          <w:sz w:val="21"/>
        </w:rPr>
        <w:t> </w:t>
      </w:r>
      <w:r>
        <w:rPr>
          <w:rFonts w:ascii="Arial"/>
          <w:color w:val="4D4F59"/>
          <w:w w:val="105"/>
          <w:sz w:val="21"/>
        </w:rPr>
        <w:t>Office</w:t>
      </w:r>
      <w:r>
        <w:rPr>
          <w:rFonts w:ascii="Arial"/>
          <w:color w:val="4D4F59"/>
          <w:spacing w:val="-2"/>
          <w:w w:val="105"/>
          <w:sz w:val="21"/>
        </w:rPr>
        <w:t> </w:t>
      </w:r>
      <w:r>
        <w:rPr>
          <w:rFonts w:ascii="Arial"/>
          <w:color w:val="4D4F59"/>
          <w:w w:val="105"/>
          <w:sz w:val="21"/>
        </w:rPr>
        <w:t>of the</w:t>
      </w:r>
      <w:r>
        <w:rPr>
          <w:rFonts w:ascii="Arial"/>
          <w:color w:val="4D4F59"/>
          <w:spacing w:val="-7"/>
          <w:w w:val="105"/>
          <w:sz w:val="21"/>
        </w:rPr>
        <w:t> </w:t>
      </w:r>
      <w:r>
        <w:rPr>
          <w:rFonts w:ascii="Arial"/>
          <w:color w:val="4D4F59"/>
          <w:w w:val="105"/>
          <w:sz w:val="21"/>
        </w:rPr>
        <w:t>Vice</w:t>
      </w:r>
      <w:r>
        <w:rPr>
          <w:rFonts w:ascii="Arial"/>
          <w:color w:val="4D4F59"/>
          <w:spacing w:val="-8"/>
          <w:w w:val="105"/>
          <w:sz w:val="21"/>
        </w:rPr>
        <w:t> </w:t>
      </w:r>
      <w:r>
        <w:rPr>
          <w:rFonts w:ascii="Arial"/>
          <w:color w:val="4D4F59"/>
          <w:w w:val="105"/>
          <w:sz w:val="21"/>
        </w:rPr>
        <w:t>President for</w:t>
      </w:r>
      <w:r>
        <w:rPr>
          <w:rFonts w:ascii="Arial"/>
          <w:color w:val="4D4F59"/>
          <w:spacing w:val="-10"/>
          <w:w w:val="105"/>
          <w:sz w:val="21"/>
        </w:rPr>
        <w:t> </w:t>
      </w:r>
      <w:r>
        <w:rPr>
          <w:rFonts w:ascii="Arial"/>
          <w:color w:val="4D4F59"/>
          <w:w w:val="105"/>
          <w:sz w:val="21"/>
        </w:rPr>
        <w:t>Student Life</w:t>
      </w:r>
      <w:r>
        <w:rPr>
          <w:rFonts w:ascii="Arial"/>
          <w:color w:val="4D4F59"/>
          <w:spacing w:val="-13"/>
          <w:w w:val="105"/>
          <w:sz w:val="21"/>
        </w:rPr>
        <w:t> </w:t>
      </w:r>
      <w:r>
        <w:rPr>
          <w:rFonts w:ascii="Arial"/>
          <w:color w:val="4D4F59"/>
          <w:w w:val="105"/>
          <w:sz w:val="21"/>
        </w:rPr>
        <w:t>and</w:t>
      </w:r>
      <w:r>
        <w:rPr>
          <w:rFonts w:ascii="Arial"/>
          <w:color w:val="4D4F59"/>
          <w:spacing w:val="-15"/>
          <w:w w:val="105"/>
          <w:sz w:val="21"/>
        </w:rPr>
        <w:t> </w:t>
      </w:r>
      <w:r>
        <w:rPr>
          <w:rFonts w:ascii="Arial"/>
          <w:color w:val="4D4F59"/>
          <w:w w:val="105"/>
          <w:sz w:val="21"/>
        </w:rPr>
        <w:t>Enrollment before</w:t>
      </w:r>
      <w:r>
        <w:rPr>
          <w:rFonts w:ascii="Arial"/>
          <w:color w:val="4D4F59"/>
          <w:spacing w:val="-16"/>
          <w:w w:val="105"/>
          <w:sz w:val="21"/>
        </w:rPr>
        <w:t> </w:t>
      </w:r>
      <w:r>
        <w:rPr>
          <w:rFonts w:ascii="Arial"/>
          <w:color w:val="4D4F59"/>
          <w:w w:val="105"/>
          <w:sz w:val="21"/>
        </w:rPr>
        <w:t>making</w:t>
      </w:r>
      <w:r>
        <w:rPr>
          <w:rFonts w:ascii="Arial"/>
          <w:color w:val="4D4F59"/>
          <w:spacing w:val="-16"/>
          <w:w w:val="105"/>
          <w:sz w:val="21"/>
        </w:rPr>
        <w:t> </w:t>
      </w:r>
      <w:r>
        <w:rPr>
          <w:rFonts w:ascii="Arial"/>
          <w:color w:val="4D4F59"/>
          <w:w w:val="105"/>
          <w:sz w:val="21"/>
        </w:rPr>
        <w:t>the</w:t>
      </w:r>
      <w:r>
        <w:rPr>
          <w:rFonts w:ascii="Arial"/>
          <w:color w:val="4D4F59"/>
          <w:spacing w:val="-11"/>
          <w:w w:val="105"/>
          <w:sz w:val="21"/>
        </w:rPr>
        <w:t> </w:t>
      </w:r>
      <w:r>
        <w:rPr>
          <w:rFonts w:ascii="Arial"/>
          <w:color w:val="4D4F59"/>
          <w:w w:val="105"/>
          <w:sz w:val="21"/>
        </w:rPr>
        <w:t>decision</w:t>
      </w:r>
      <w:r>
        <w:rPr>
          <w:rFonts w:ascii="Arial"/>
          <w:color w:val="4D4F59"/>
          <w:spacing w:val="-20"/>
          <w:w w:val="105"/>
          <w:sz w:val="21"/>
        </w:rPr>
        <w:t> </w:t>
      </w:r>
      <w:r>
        <w:rPr>
          <w:rFonts w:ascii="Arial"/>
          <w:color w:val="4D4F59"/>
          <w:w w:val="105"/>
          <w:sz w:val="21"/>
        </w:rPr>
        <w:t>to</w:t>
      </w:r>
      <w:r>
        <w:rPr>
          <w:rFonts w:ascii="Arial"/>
          <w:color w:val="4D4F59"/>
          <w:spacing w:val="12"/>
          <w:w w:val="105"/>
          <w:sz w:val="21"/>
        </w:rPr>
        <w:t> </w:t>
      </w:r>
      <w:r>
        <w:rPr>
          <w:rFonts w:ascii="Arial"/>
          <w:color w:val="4D4F59"/>
          <w:w w:val="105"/>
          <w:sz w:val="21"/>
        </w:rPr>
        <w:t>remove</w:t>
      </w:r>
      <w:r>
        <w:rPr>
          <w:rFonts w:ascii="Arial"/>
          <w:color w:val="4D4F59"/>
          <w:spacing w:val="-11"/>
          <w:w w:val="105"/>
          <w:sz w:val="21"/>
        </w:rPr>
        <w:t> </w:t>
      </w:r>
      <w:r>
        <w:rPr>
          <w:rFonts w:ascii="Arial"/>
          <w:color w:val="4D4F59"/>
          <w:w w:val="105"/>
          <w:sz w:val="21"/>
        </w:rPr>
        <w:t>the</w:t>
      </w:r>
      <w:r>
        <w:rPr>
          <w:rFonts w:ascii="Arial"/>
          <w:color w:val="4D4F59"/>
          <w:spacing w:val="-13"/>
          <w:w w:val="105"/>
          <w:sz w:val="21"/>
        </w:rPr>
        <w:t> </w:t>
      </w:r>
      <w:r>
        <w:rPr>
          <w:rFonts w:ascii="Arial"/>
          <w:color w:val="4D4F59"/>
          <w:w w:val="105"/>
          <w:sz w:val="21"/>
        </w:rPr>
        <w:t>chalk</w:t>
      </w:r>
      <w:r>
        <w:rPr>
          <w:rFonts w:ascii="Arial"/>
          <w:color w:val="4D4F59"/>
          <w:spacing w:val="-6"/>
          <w:w w:val="105"/>
          <w:sz w:val="21"/>
        </w:rPr>
        <w:t> </w:t>
      </w:r>
      <w:r>
        <w:rPr>
          <w:rFonts w:ascii="Arial"/>
          <w:color w:val="4D4F59"/>
          <w:w w:val="105"/>
          <w:sz w:val="21"/>
        </w:rPr>
        <w:t>advertisement.</w:t>
      </w:r>
      <w:r>
        <w:rPr>
          <w:rFonts w:ascii="Arial"/>
          <w:color w:val="4D4F59"/>
          <w:spacing w:val="-20"/>
          <w:w w:val="105"/>
          <w:sz w:val="21"/>
        </w:rPr>
        <w:t> </w:t>
      </w:r>
      <w:r>
        <w:rPr>
          <w:rFonts w:ascii="Arial"/>
          <w:color w:val="4D4F59"/>
          <w:w w:val="105"/>
          <w:sz w:val="21"/>
        </w:rPr>
        <w:t>Any</w:t>
      </w:r>
      <w:r>
        <w:rPr>
          <w:rFonts w:ascii="Arial"/>
          <w:color w:val="4D4F59"/>
          <w:spacing w:val="-10"/>
          <w:w w:val="105"/>
          <w:sz w:val="21"/>
        </w:rPr>
        <w:t> </w:t>
      </w:r>
      <w:r>
        <w:rPr>
          <w:rFonts w:ascii="Arial"/>
          <w:color w:val="4D4F59"/>
          <w:w w:val="105"/>
          <w:sz w:val="21"/>
        </w:rPr>
        <w:t>damages resulting</w:t>
      </w:r>
      <w:r>
        <w:rPr>
          <w:rFonts w:ascii="Arial"/>
          <w:color w:val="4D4F59"/>
          <w:spacing w:val="-7"/>
          <w:w w:val="105"/>
          <w:sz w:val="21"/>
        </w:rPr>
        <w:t> </w:t>
      </w:r>
      <w:r>
        <w:rPr>
          <w:rFonts w:ascii="Arial"/>
          <w:color w:val="4D4F59"/>
          <w:w w:val="105"/>
          <w:sz w:val="21"/>
        </w:rPr>
        <w:t>from</w:t>
      </w:r>
      <w:r>
        <w:rPr>
          <w:rFonts w:ascii="Arial"/>
          <w:color w:val="4D4F59"/>
          <w:spacing w:val="-19"/>
          <w:w w:val="105"/>
          <w:sz w:val="21"/>
        </w:rPr>
        <w:t> </w:t>
      </w:r>
      <w:r>
        <w:rPr>
          <w:rFonts w:ascii="Arial"/>
          <w:color w:val="4D4F59"/>
          <w:w w:val="105"/>
          <w:sz w:val="21"/>
        </w:rPr>
        <w:t>chalking</w:t>
      </w:r>
      <w:r>
        <w:rPr>
          <w:rFonts w:ascii="Arial"/>
          <w:color w:val="4D4F59"/>
          <w:spacing w:val="-16"/>
          <w:w w:val="105"/>
          <w:sz w:val="21"/>
        </w:rPr>
        <w:t> </w:t>
      </w:r>
      <w:r>
        <w:rPr>
          <w:rFonts w:ascii="Arial"/>
          <w:color w:val="4D4F59"/>
          <w:w w:val="105"/>
          <w:sz w:val="21"/>
        </w:rPr>
        <w:t>may result</w:t>
      </w:r>
      <w:r>
        <w:rPr>
          <w:rFonts w:ascii="Arial"/>
          <w:color w:val="4D4F59"/>
          <w:spacing w:val="-16"/>
          <w:w w:val="105"/>
          <w:sz w:val="21"/>
        </w:rPr>
        <w:t> </w:t>
      </w:r>
      <w:r>
        <w:rPr>
          <w:rFonts w:ascii="Arial"/>
          <w:color w:val="4D4F59"/>
          <w:w w:val="105"/>
          <w:sz w:val="21"/>
        </w:rPr>
        <w:t>in</w:t>
      </w:r>
      <w:r>
        <w:rPr>
          <w:rFonts w:ascii="Arial"/>
          <w:color w:val="4D4F59"/>
          <w:spacing w:val="-11"/>
          <w:w w:val="105"/>
          <w:sz w:val="21"/>
        </w:rPr>
        <w:t> </w:t>
      </w:r>
      <w:r>
        <w:rPr>
          <w:rFonts w:ascii="Arial"/>
          <w:color w:val="4D4F59"/>
          <w:w w:val="105"/>
          <w:sz w:val="21"/>
        </w:rPr>
        <w:t>encumbrance with</w:t>
      </w:r>
      <w:r>
        <w:rPr>
          <w:rFonts w:ascii="Arial"/>
          <w:color w:val="4D4F59"/>
          <w:spacing w:val="-27"/>
          <w:w w:val="105"/>
          <w:sz w:val="21"/>
        </w:rPr>
        <w:t> </w:t>
      </w:r>
      <w:r>
        <w:rPr>
          <w:rFonts w:ascii="Arial"/>
          <w:color w:val="4D4F59"/>
          <w:w w:val="105"/>
          <w:sz w:val="21"/>
        </w:rPr>
        <w:t>the</w:t>
      </w:r>
      <w:r>
        <w:rPr>
          <w:rFonts w:ascii="Arial"/>
          <w:color w:val="4D4F59"/>
          <w:spacing w:val="-11"/>
          <w:w w:val="105"/>
          <w:sz w:val="21"/>
        </w:rPr>
        <w:t> </w:t>
      </w:r>
      <w:r>
        <w:rPr>
          <w:rFonts w:ascii="Arial"/>
          <w:color w:val="4D4F59"/>
          <w:w w:val="105"/>
          <w:sz w:val="21"/>
        </w:rPr>
        <w:t>University</w:t>
      </w:r>
      <w:r>
        <w:rPr>
          <w:rFonts w:ascii="Arial"/>
          <w:color w:val="4D4F59"/>
          <w:spacing w:val="-10"/>
          <w:w w:val="105"/>
          <w:sz w:val="21"/>
        </w:rPr>
        <w:t> </w:t>
      </w:r>
      <w:r>
        <w:rPr>
          <w:rFonts w:ascii="Arial"/>
          <w:color w:val="4D4F59"/>
          <w:w w:val="105"/>
          <w:sz w:val="21"/>
        </w:rPr>
        <w:t>until</w:t>
      </w:r>
      <w:r>
        <w:rPr>
          <w:rFonts w:ascii="Arial"/>
          <w:color w:val="4D4F59"/>
          <w:spacing w:val="-16"/>
          <w:w w:val="105"/>
          <w:sz w:val="21"/>
        </w:rPr>
        <w:t> </w:t>
      </w:r>
      <w:r>
        <w:rPr>
          <w:rFonts w:ascii="Arial"/>
          <w:color w:val="4D4F59"/>
          <w:w w:val="105"/>
          <w:sz w:val="21"/>
        </w:rPr>
        <w:t>damages</w:t>
      </w:r>
      <w:r>
        <w:rPr>
          <w:rFonts w:ascii="Arial"/>
          <w:color w:val="4D4F59"/>
          <w:spacing w:val="-3"/>
          <w:w w:val="105"/>
          <w:sz w:val="21"/>
        </w:rPr>
        <w:t> </w:t>
      </w:r>
      <w:r>
        <w:rPr>
          <w:rFonts w:ascii="Arial"/>
          <w:color w:val="4D4F59"/>
          <w:w w:val="105"/>
          <w:sz w:val="21"/>
        </w:rPr>
        <w:t>are</w:t>
      </w:r>
      <w:r>
        <w:rPr>
          <w:rFonts w:ascii="Arial"/>
          <w:color w:val="4D4F59"/>
          <w:spacing w:val="-16"/>
          <w:w w:val="105"/>
          <w:sz w:val="21"/>
        </w:rPr>
        <w:t> </w:t>
      </w:r>
      <w:r>
        <w:rPr>
          <w:rFonts w:ascii="Arial"/>
          <w:color w:val="4D4F59"/>
          <w:w w:val="105"/>
          <w:sz w:val="21"/>
        </w:rPr>
        <w:t>sufficiently</w:t>
      </w:r>
      <w:r>
        <w:rPr>
          <w:rFonts w:ascii="Arial"/>
          <w:color w:val="4D4F59"/>
          <w:spacing w:val="-7"/>
          <w:w w:val="105"/>
          <w:sz w:val="21"/>
        </w:rPr>
        <w:t> </w:t>
      </w:r>
      <w:r>
        <w:rPr>
          <w:rFonts w:ascii="Arial"/>
          <w:color w:val="4D4F59"/>
          <w:w w:val="105"/>
          <w:sz w:val="21"/>
        </w:rPr>
        <w:t>repaired.</w:t>
      </w:r>
      <w:r>
        <w:rPr>
          <w:rFonts w:ascii="Arial"/>
          <w:color w:val="4D4F59"/>
          <w:spacing w:val="-16"/>
          <w:w w:val="105"/>
          <w:sz w:val="21"/>
        </w:rPr>
        <w:t> </w:t>
      </w:r>
      <w:r>
        <w:rPr>
          <w:rFonts w:ascii="Arial"/>
          <w:color w:val="4D4F59"/>
          <w:w w:val="105"/>
          <w:sz w:val="21"/>
        </w:rPr>
        <w:t>The</w:t>
      </w:r>
      <w:r>
        <w:rPr>
          <w:rFonts w:ascii="Arial"/>
          <w:color w:val="4D4F59"/>
          <w:spacing w:val="-14"/>
          <w:w w:val="105"/>
          <w:sz w:val="21"/>
        </w:rPr>
        <w:t> </w:t>
      </w:r>
      <w:r>
        <w:rPr>
          <w:rFonts w:ascii="Arial"/>
          <w:color w:val="4D4F59"/>
          <w:w w:val="105"/>
          <w:sz w:val="21"/>
        </w:rPr>
        <w:t>SAO</w:t>
      </w:r>
      <w:r>
        <w:rPr>
          <w:rFonts w:ascii="Arial"/>
          <w:color w:val="4D4F59"/>
          <w:spacing w:val="-9"/>
          <w:w w:val="105"/>
          <w:sz w:val="21"/>
        </w:rPr>
        <w:t> </w:t>
      </w:r>
      <w:r>
        <w:rPr>
          <w:rFonts w:ascii="Arial"/>
          <w:color w:val="4D4F59"/>
          <w:w w:val="105"/>
          <w:sz w:val="21"/>
        </w:rPr>
        <w:t>encourages persons chalking</w:t>
      </w:r>
      <w:r>
        <w:rPr>
          <w:rFonts w:ascii="Arial"/>
          <w:color w:val="4D4F59"/>
          <w:spacing w:val="-13"/>
          <w:w w:val="105"/>
          <w:sz w:val="21"/>
        </w:rPr>
        <w:t> </w:t>
      </w:r>
      <w:r>
        <w:rPr>
          <w:rFonts w:ascii="Arial"/>
          <w:color w:val="4D4F59"/>
          <w:w w:val="105"/>
          <w:sz w:val="21"/>
        </w:rPr>
        <w:t>to</w:t>
      </w:r>
      <w:r>
        <w:rPr>
          <w:rFonts w:ascii="Arial"/>
          <w:color w:val="4D4F59"/>
          <w:spacing w:val="26"/>
          <w:w w:val="105"/>
          <w:sz w:val="21"/>
        </w:rPr>
        <w:t> </w:t>
      </w:r>
      <w:r>
        <w:rPr>
          <w:rFonts w:ascii="Arial"/>
          <w:color w:val="4D4F59"/>
          <w:w w:val="105"/>
          <w:sz w:val="21"/>
        </w:rPr>
        <w:t>be</w:t>
      </w:r>
      <w:r>
        <w:rPr>
          <w:rFonts w:ascii="Arial"/>
          <w:color w:val="4D4F59"/>
          <w:spacing w:val="-4"/>
          <w:w w:val="105"/>
          <w:sz w:val="21"/>
        </w:rPr>
        <w:t> </w:t>
      </w:r>
      <w:r>
        <w:rPr>
          <w:rFonts w:ascii="Arial"/>
          <w:color w:val="4D4F59"/>
          <w:w w:val="105"/>
          <w:sz w:val="21"/>
        </w:rPr>
        <w:t>considerate and</w:t>
      </w:r>
      <w:r>
        <w:rPr>
          <w:rFonts w:ascii="Arial"/>
          <w:color w:val="4D4F59"/>
          <w:spacing w:val="-22"/>
          <w:w w:val="105"/>
          <w:sz w:val="21"/>
        </w:rPr>
        <w:t> </w:t>
      </w:r>
      <w:r>
        <w:rPr>
          <w:rFonts w:ascii="Arial"/>
          <w:color w:val="4D4F59"/>
          <w:w w:val="105"/>
          <w:sz w:val="21"/>
        </w:rPr>
        <w:t>not monopolize</w:t>
      </w:r>
      <w:r>
        <w:rPr>
          <w:rFonts w:ascii="Arial"/>
          <w:color w:val="4D4F59"/>
          <w:spacing w:val="-12"/>
          <w:w w:val="105"/>
          <w:sz w:val="21"/>
        </w:rPr>
        <w:t> </w:t>
      </w:r>
      <w:r>
        <w:rPr>
          <w:rFonts w:ascii="Arial"/>
          <w:color w:val="4D4F59"/>
          <w:w w:val="105"/>
          <w:sz w:val="21"/>
        </w:rPr>
        <w:t>high</w:t>
      </w:r>
      <w:r>
        <w:rPr>
          <w:rFonts w:ascii="Arial"/>
          <w:color w:val="4D4F59"/>
          <w:spacing w:val="-16"/>
          <w:w w:val="105"/>
          <w:sz w:val="21"/>
        </w:rPr>
        <w:t> </w:t>
      </w:r>
      <w:r>
        <w:rPr>
          <w:rFonts w:ascii="Arial"/>
          <w:color w:val="4D4F59"/>
          <w:w w:val="105"/>
          <w:sz w:val="21"/>
        </w:rPr>
        <w:t>traffic areas allowing</w:t>
      </w:r>
      <w:r>
        <w:rPr>
          <w:rFonts w:ascii="Arial"/>
          <w:color w:val="4D4F59"/>
          <w:spacing w:val="-8"/>
          <w:w w:val="105"/>
          <w:sz w:val="21"/>
        </w:rPr>
        <w:t> </w:t>
      </w:r>
      <w:r>
        <w:rPr>
          <w:rFonts w:ascii="Arial"/>
          <w:color w:val="4D4F59"/>
          <w:w w:val="105"/>
          <w:sz w:val="21"/>
        </w:rPr>
        <w:t>others the</w:t>
      </w:r>
      <w:r>
        <w:rPr>
          <w:rFonts w:ascii="Arial"/>
          <w:color w:val="4D4F59"/>
          <w:spacing w:val="-9"/>
          <w:w w:val="105"/>
          <w:sz w:val="21"/>
        </w:rPr>
        <w:t> </w:t>
      </w:r>
      <w:r>
        <w:rPr>
          <w:rFonts w:ascii="Arial"/>
          <w:color w:val="4D4F59"/>
          <w:w w:val="105"/>
          <w:sz w:val="21"/>
        </w:rPr>
        <w:t>opportunity to</w:t>
      </w:r>
      <w:r>
        <w:rPr>
          <w:rFonts w:ascii="Arial"/>
          <w:color w:val="4D4F59"/>
          <w:spacing w:val="8"/>
          <w:w w:val="105"/>
          <w:sz w:val="21"/>
        </w:rPr>
        <w:t> </w:t>
      </w:r>
      <w:r>
        <w:rPr>
          <w:rFonts w:ascii="Arial"/>
          <w:color w:val="4D4F59"/>
          <w:w w:val="105"/>
          <w:sz w:val="21"/>
        </w:rPr>
        <w:t>chalk</w:t>
      </w:r>
      <w:r>
        <w:rPr>
          <w:rFonts w:ascii="Arial"/>
          <w:color w:val="4D4F59"/>
          <w:spacing w:val="-8"/>
          <w:w w:val="105"/>
          <w:sz w:val="21"/>
        </w:rPr>
        <w:t> </w:t>
      </w:r>
      <w:r>
        <w:rPr>
          <w:rFonts w:ascii="Arial"/>
          <w:color w:val="4D4F59"/>
          <w:w w:val="105"/>
          <w:sz w:val="21"/>
        </w:rPr>
        <w:t>in</w:t>
      </w:r>
      <w:r>
        <w:rPr>
          <w:rFonts w:ascii="Arial"/>
          <w:color w:val="4D4F59"/>
          <w:spacing w:val="-17"/>
          <w:w w:val="105"/>
          <w:sz w:val="21"/>
        </w:rPr>
        <w:t> </w:t>
      </w:r>
      <w:r>
        <w:rPr>
          <w:rFonts w:ascii="Arial"/>
          <w:color w:val="4D4F59"/>
          <w:w w:val="105"/>
          <w:sz w:val="21"/>
        </w:rPr>
        <w:t>those</w:t>
      </w:r>
      <w:r>
        <w:rPr>
          <w:rFonts w:ascii="Arial"/>
          <w:color w:val="4D4F59"/>
          <w:spacing w:val="-12"/>
          <w:w w:val="105"/>
          <w:sz w:val="21"/>
        </w:rPr>
        <w:t> </w:t>
      </w:r>
      <w:r>
        <w:rPr>
          <w:rFonts w:ascii="Arial"/>
          <w:color w:val="4D4F59"/>
          <w:w w:val="105"/>
          <w:sz w:val="21"/>
        </w:rPr>
        <w:t>areas</w:t>
      </w:r>
      <w:r>
        <w:rPr>
          <w:rFonts w:ascii="Arial"/>
          <w:color w:val="4D4F59"/>
          <w:spacing w:val="-4"/>
          <w:w w:val="105"/>
          <w:sz w:val="21"/>
        </w:rPr>
        <w:t> </w:t>
      </w:r>
      <w:r>
        <w:rPr>
          <w:rFonts w:ascii="Arial"/>
          <w:color w:val="4D4F59"/>
          <w:w w:val="105"/>
          <w:sz w:val="21"/>
        </w:rPr>
        <w:t>as</w:t>
      </w:r>
      <w:r>
        <w:rPr>
          <w:rFonts w:ascii="Arial"/>
          <w:color w:val="4D4F59"/>
          <w:spacing w:val="-4"/>
          <w:w w:val="105"/>
          <w:sz w:val="21"/>
        </w:rPr>
        <w:t> </w:t>
      </w:r>
      <w:r>
        <w:rPr>
          <w:rFonts w:ascii="Arial"/>
          <w:color w:val="4D4F59"/>
          <w:w w:val="105"/>
          <w:sz w:val="21"/>
        </w:rPr>
        <w:t>well.</w:t>
      </w:r>
      <w:r>
        <w:rPr>
          <w:rFonts w:ascii="Arial"/>
          <w:color w:val="4D4F59"/>
          <w:spacing w:val="-15"/>
          <w:w w:val="105"/>
          <w:sz w:val="21"/>
        </w:rPr>
        <w:t> </w:t>
      </w:r>
      <w:r>
        <w:rPr>
          <w:rFonts w:ascii="Arial"/>
          <w:color w:val="4D4F59"/>
          <w:w w:val="105"/>
          <w:sz w:val="21"/>
        </w:rPr>
        <w:t>If you</w:t>
      </w:r>
      <w:r>
        <w:rPr>
          <w:rFonts w:ascii="Arial"/>
          <w:color w:val="4D4F59"/>
          <w:spacing w:val="-24"/>
          <w:w w:val="105"/>
          <w:sz w:val="21"/>
        </w:rPr>
        <w:t> </w:t>
      </w:r>
      <w:r>
        <w:rPr>
          <w:rFonts w:ascii="Arial"/>
          <w:color w:val="4D4F59"/>
          <w:w w:val="105"/>
          <w:sz w:val="21"/>
        </w:rPr>
        <w:t>have</w:t>
      </w:r>
      <w:r>
        <w:rPr>
          <w:rFonts w:ascii="Arial"/>
          <w:color w:val="4D4F59"/>
          <w:spacing w:val="-5"/>
          <w:w w:val="105"/>
          <w:sz w:val="21"/>
        </w:rPr>
        <w:t> </w:t>
      </w:r>
      <w:r>
        <w:rPr>
          <w:rFonts w:ascii="Arial"/>
          <w:color w:val="4D4F59"/>
          <w:w w:val="105"/>
          <w:sz w:val="21"/>
        </w:rPr>
        <w:t>questions</w:t>
      </w:r>
      <w:r>
        <w:rPr>
          <w:rFonts w:ascii="Arial"/>
          <w:color w:val="4D4F59"/>
          <w:spacing w:val="-1"/>
          <w:w w:val="105"/>
          <w:sz w:val="21"/>
        </w:rPr>
        <w:t> </w:t>
      </w:r>
      <w:r>
        <w:rPr>
          <w:rFonts w:ascii="Arial"/>
          <w:color w:val="4D4F59"/>
          <w:w w:val="105"/>
          <w:sz w:val="21"/>
        </w:rPr>
        <w:t>or</w:t>
      </w:r>
      <w:r>
        <w:rPr>
          <w:rFonts w:ascii="Arial"/>
          <w:color w:val="4D4F59"/>
          <w:spacing w:val="-10"/>
          <w:w w:val="105"/>
          <w:sz w:val="21"/>
        </w:rPr>
        <w:t> </w:t>
      </w:r>
      <w:r>
        <w:rPr>
          <w:rFonts w:ascii="Arial"/>
          <w:color w:val="4D4F59"/>
          <w:w w:val="105"/>
          <w:sz w:val="21"/>
        </w:rPr>
        <w:t>difficulty</w:t>
      </w:r>
      <w:r>
        <w:rPr>
          <w:rFonts w:ascii="Arial"/>
          <w:color w:val="4D4F59"/>
          <w:spacing w:val="-12"/>
          <w:w w:val="105"/>
          <w:sz w:val="21"/>
        </w:rPr>
        <w:t> </w:t>
      </w:r>
      <w:r>
        <w:rPr>
          <w:rFonts w:ascii="Arial"/>
          <w:color w:val="4D4F59"/>
          <w:w w:val="105"/>
          <w:sz w:val="21"/>
        </w:rPr>
        <w:t>submitting</w:t>
      </w:r>
      <w:r>
        <w:rPr>
          <w:rFonts w:ascii="Arial"/>
          <w:color w:val="4D4F59"/>
          <w:spacing w:val="-15"/>
          <w:w w:val="105"/>
          <w:sz w:val="21"/>
        </w:rPr>
        <w:t> </w:t>
      </w:r>
      <w:r>
        <w:rPr>
          <w:rFonts w:ascii="Arial"/>
          <w:color w:val="4D4F59"/>
          <w:w w:val="105"/>
          <w:sz w:val="21"/>
        </w:rPr>
        <w:t>your</w:t>
      </w:r>
      <w:r>
        <w:rPr>
          <w:rFonts w:ascii="Arial"/>
          <w:color w:val="4D4F59"/>
          <w:spacing w:val="-7"/>
          <w:w w:val="105"/>
          <w:sz w:val="21"/>
        </w:rPr>
        <w:t> </w:t>
      </w:r>
      <w:r>
        <w:rPr>
          <w:rFonts w:ascii="Arial"/>
          <w:color w:val="4D4F59"/>
          <w:w w:val="105"/>
          <w:sz w:val="21"/>
        </w:rPr>
        <w:t>request,</w:t>
      </w:r>
      <w:r>
        <w:rPr>
          <w:rFonts w:ascii="Arial"/>
          <w:color w:val="4D4F59"/>
          <w:spacing w:val="-14"/>
          <w:w w:val="105"/>
          <w:sz w:val="21"/>
        </w:rPr>
        <w:t> </w:t>
      </w:r>
      <w:r>
        <w:rPr>
          <w:rFonts w:ascii="Arial"/>
          <w:color w:val="4D4F59"/>
          <w:w w:val="105"/>
          <w:sz w:val="21"/>
        </w:rPr>
        <w:t>please</w:t>
      </w:r>
      <w:r>
        <w:rPr>
          <w:rFonts w:ascii="Arial"/>
          <w:color w:val="4D4F59"/>
          <w:spacing w:val="-14"/>
          <w:w w:val="105"/>
          <w:sz w:val="21"/>
        </w:rPr>
        <w:t> </w:t>
      </w:r>
      <w:r>
        <w:rPr>
          <w:rFonts w:ascii="Arial"/>
          <w:color w:val="4D4F59"/>
          <w:w w:val="105"/>
          <w:sz w:val="21"/>
        </w:rPr>
        <w:t>call</w:t>
      </w:r>
      <w:r>
        <w:rPr>
          <w:rFonts w:ascii="Arial"/>
          <w:color w:val="4D4F59"/>
          <w:spacing w:val="-2"/>
          <w:w w:val="105"/>
          <w:sz w:val="21"/>
        </w:rPr>
        <w:t> </w:t>
      </w:r>
      <w:r>
        <w:rPr>
          <w:rFonts w:ascii="Arial"/>
          <w:color w:val="4D4F59"/>
          <w:w w:val="105"/>
          <w:sz w:val="21"/>
        </w:rPr>
        <w:t>423- 439-6633 or</w:t>
      </w:r>
      <w:r>
        <w:rPr>
          <w:rFonts w:ascii="Arial"/>
          <w:color w:val="4D4F59"/>
          <w:spacing w:val="-8"/>
          <w:w w:val="105"/>
          <w:sz w:val="21"/>
        </w:rPr>
        <w:t> </w:t>
      </w:r>
      <w:r>
        <w:rPr>
          <w:rFonts w:ascii="Arial"/>
          <w:color w:val="4D4F59"/>
          <w:w w:val="105"/>
          <w:sz w:val="21"/>
        </w:rPr>
        <w:t>email</w:t>
      </w:r>
      <w:r>
        <w:rPr>
          <w:rFonts w:ascii="Arial"/>
          <w:color w:val="4D4F59"/>
          <w:spacing w:val="-1"/>
          <w:w w:val="105"/>
          <w:sz w:val="21"/>
        </w:rPr>
        <w:t> </w:t>
      </w:r>
      <w:hyperlink r:id="rId48">
        <w:r>
          <w:rPr>
            <w:rFonts w:ascii="Arial"/>
            <w:color w:val="4D4F59"/>
            <w:w w:val="105"/>
            <w:sz w:val="21"/>
          </w:rPr>
          <w:t>sao@etsu.edu.</w:t>
        </w:r>
      </w:hyperlink>
    </w:p>
    <w:p>
      <w:pPr>
        <w:pStyle w:val="BodyText"/>
        <w:rPr>
          <w:rFonts w:ascii="Arial"/>
          <w:sz w:val="21"/>
        </w:rPr>
      </w:pPr>
    </w:p>
    <w:p>
      <w:pPr>
        <w:pStyle w:val="BodyText"/>
        <w:rPr>
          <w:rFonts w:ascii="Arial"/>
          <w:sz w:val="21"/>
        </w:rPr>
      </w:pPr>
    </w:p>
    <w:p>
      <w:pPr>
        <w:pStyle w:val="BodyText"/>
        <w:spacing w:before="4"/>
        <w:rPr>
          <w:rFonts w:ascii="Arial"/>
          <w:sz w:val="21"/>
        </w:rPr>
      </w:pPr>
    </w:p>
    <w:p>
      <w:pPr>
        <w:spacing w:before="1"/>
        <w:ind w:left="495" w:right="0" w:firstLine="0"/>
        <w:jc w:val="left"/>
        <w:rPr>
          <w:rFonts w:ascii="Arial"/>
          <w:b/>
          <w:sz w:val="33"/>
        </w:rPr>
      </w:pPr>
      <w:r>
        <w:rPr>
          <w:rFonts w:ascii="Arial"/>
          <w:b/>
          <w:color w:val="4D4F59"/>
          <w:w w:val="85"/>
          <w:sz w:val="33"/>
        </w:rPr>
        <w:t>Display</w:t>
      </w:r>
      <w:r>
        <w:rPr>
          <w:rFonts w:ascii="Arial"/>
          <w:b/>
          <w:color w:val="4D4F59"/>
          <w:spacing w:val="21"/>
          <w:sz w:val="33"/>
        </w:rPr>
        <w:t> </w:t>
      </w:r>
      <w:r>
        <w:rPr>
          <w:rFonts w:ascii="Arial"/>
          <w:b/>
          <w:color w:val="4D4F59"/>
          <w:spacing w:val="-2"/>
          <w:sz w:val="33"/>
        </w:rPr>
        <w:t>Policies</w:t>
      </w:r>
    </w:p>
    <w:p>
      <w:pPr>
        <w:spacing w:line="266" w:lineRule="auto" w:before="289"/>
        <w:ind w:left="492" w:right="521" w:firstLine="11"/>
        <w:jc w:val="left"/>
        <w:rPr>
          <w:rFonts w:ascii="Arial"/>
          <w:sz w:val="21"/>
        </w:rPr>
      </w:pPr>
      <w:r>
        <w:rPr>
          <w:rFonts w:ascii="Arial"/>
          <w:color w:val="4D4F59"/>
          <w:sz w:val="21"/>
        </w:rPr>
        <w:t>Displays must comply with TBR Policy 3:01:01:00 Organizations</w:t>
      </w:r>
      <w:r>
        <w:rPr>
          <w:rFonts w:ascii="Arial"/>
          <w:color w:val="4D4F59"/>
          <w:spacing w:val="36"/>
          <w:sz w:val="21"/>
        </w:rPr>
        <w:t> </w:t>
      </w:r>
      <w:r>
        <w:rPr>
          <w:rFonts w:ascii="Arial"/>
          <w:color w:val="4D4F59"/>
          <w:sz w:val="21"/>
        </w:rPr>
        <w:t>and</w:t>
      </w:r>
      <w:r>
        <w:rPr>
          <w:rFonts w:ascii="Arial"/>
          <w:color w:val="4D4F59"/>
          <w:spacing w:val="-16"/>
          <w:sz w:val="21"/>
        </w:rPr>
        <w:t> </w:t>
      </w:r>
      <w:r>
        <w:rPr>
          <w:rFonts w:ascii="Arial"/>
          <w:color w:val="4D4F59"/>
          <w:sz w:val="21"/>
        </w:rPr>
        <w:t>Policy 3:02:00:01 General Regulations </w:t>
      </w:r>
      <w:r>
        <w:rPr>
          <w:rFonts w:ascii="Arial"/>
          <w:color w:val="4D4F59"/>
          <w:w w:val="105"/>
          <w:sz w:val="21"/>
        </w:rPr>
        <w:t>on</w:t>
      </w:r>
      <w:r>
        <w:rPr>
          <w:rFonts w:ascii="Arial"/>
          <w:color w:val="4D4F59"/>
          <w:spacing w:val="-18"/>
          <w:w w:val="105"/>
          <w:sz w:val="21"/>
        </w:rPr>
        <w:t> </w:t>
      </w:r>
      <w:r>
        <w:rPr>
          <w:rFonts w:ascii="Arial"/>
          <w:color w:val="4D4F59"/>
          <w:w w:val="105"/>
          <w:sz w:val="21"/>
        </w:rPr>
        <w:t>Student</w:t>
      </w:r>
      <w:r>
        <w:rPr>
          <w:rFonts w:ascii="Arial"/>
          <w:color w:val="4D4F59"/>
          <w:spacing w:val="-16"/>
          <w:w w:val="105"/>
          <w:sz w:val="21"/>
        </w:rPr>
        <w:t> </w:t>
      </w:r>
      <w:r>
        <w:rPr>
          <w:rFonts w:ascii="Arial"/>
          <w:color w:val="4D4F59"/>
          <w:w w:val="105"/>
          <w:sz w:val="21"/>
        </w:rPr>
        <w:t>Conduct.</w:t>
      </w:r>
      <w:r>
        <w:rPr>
          <w:rFonts w:ascii="Arial"/>
          <w:color w:val="4D4F59"/>
          <w:spacing w:val="-10"/>
          <w:w w:val="105"/>
          <w:sz w:val="21"/>
        </w:rPr>
        <w:t> </w:t>
      </w:r>
      <w:r>
        <w:rPr>
          <w:rFonts w:ascii="Arial"/>
          <w:color w:val="4D4F59"/>
          <w:w w:val="105"/>
          <w:sz w:val="21"/>
        </w:rPr>
        <w:t>Displays must</w:t>
      </w:r>
      <w:r>
        <w:rPr>
          <w:rFonts w:ascii="Arial"/>
          <w:color w:val="4D4F59"/>
          <w:spacing w:val="-15"/>
          <w:w w:val="105"/>
          <w:sz w:val="21"/>
        </w:rPr>
        <w:t> </w:t>
      </w:r>
      <w:r>
        <w:rPr>
          <w:rFonts w:ascii="Arial"/>
          <w:color w:val="4D4F59"/>
          <w:w w:val="105"/>
          <w:sz w:val="21"/>
        </w:rPr>
        <w:t>not</w:t>
      </w:r>
      <w:r>
        <w:rPr>
          <w:rFonts w:ascii="Arial"/>
          <w:color w:val="4D4F59"/>
          <w:spacing w:val="36"/>
          <w:w w:val="105"/>
          <w:sz w:val="21"/>
        </w:rPr>
        <w:t> </w:t>
      </w:r>
      <w:r>
        <w:rPr>
          <w:rFonts w:ascii="Arial"/>
          <w:color w:val="4D4F59"/>
          <w:w w:val="105"/>
          <w:sz w:val="21"/>
        </w:rPr>
        <w:t>(a)</w:t>
      </w:r>
      <w:r>
        <w:rPr>
          <w:rFonts w:ascii="Arial"/>
          <w:color w:val="4D4F59"/>
          <w:spacing w:val="-19"/>
          <w:w w:val="105"/>
          <w:sz w:val="21"/>
        </w:rPr>
        <w:t> </w:t>
      </w:r>
      <w:r>
        <w:rPr>
          <w:rFonts w:ascii="Arial"/>
          <w:color w:val="4D4F59"/>
          <w:w w:val="105"/>
          <w:sz w:val="21"/>
        </w:rPr>
        <w:t>have</w:t>
      </w:r>
      <w:r>
        <w:rPr>
          <w:rFonts w:ascii="Arial"/>
          <w:color w:val="4D4F59"/>
          <w:spacing w:val="-10"/>
          <w:w w:val="105"/>
          <w:sz w:val="21"/>
        </w:rPr>
        <w:t> </w:t>
      </w:r>
      <w:r>
        <w:rPr>
          <w:rFonts w:ascii="Arial"/>
          <w:color w:val="4D4F59"/>
          <w:w w:val="105"/>
          <w:sz w:val="21"/>
        </w:rPr>
        <w:t>illegal</w:t>
      </w:r>
      <w:r>
        <w:rPr>
          <w:rFonts w:ascii="Arial"/>
          <w:color w:val="4D4F59"/>
          <w:spacing w:val="-11"/>
          <w:w w:val="105"/>
          <w:sz w:val="21"/>
        </w:rPr>
        <w:t> </w:t>
      </w:r>
      <w:r>
        <w:rPr>
          <w:rFonts w:ascii="Arial"/>
          <w:color w:val="4D4F59"/>
          <w:w w:val="105"/>
          <w:sz w:val="21"/>
        </w:rPr>
        <w:t>aims</w:t>
      </w:r>
      <w:r>
        <w:rPr>
          <w:rFonts w:ascii="Arial"/>
          <w:color w:val="4D4F59"/>
          <w:spacing w:val="-7"/>
          <w:w w:val="105"/>
          <w:sz w:val="21"/>
        </w:rPr>
        <w:t> </w:t>
      </w:r>
      <w:r>
        <w:rPr>
          <w:rFonts w:ascii="Arial"/>
          <w:color w:val="4D4F59"/>
          <w:w w:val="105"/>
          <w:sz w:val="21"/>
        </w:rPr>
        <w:t>and</w:t>
      </w:r>
      <w:r>
        <w:rPr>
          <w:rFonts w:ascii="Arial"/>
          <w:color w:val="4D4F59"/>
          <w:spacing w:val="-18"/>
          <w:w w:val="105"/>
          <w:sz w:val="21"/>
        </w:rPr>
        <w:t> </w:t>
      </w:r>
      <w:r>
        <w:rPr>
          <w:rFonts w:ascii="Arial"/>
          <w:color w:val="4D4F59"/>
          <w:w w:val="105"/>
          <w:sz w:val="21"/>
        </w:rPr>
        <w:t>goals;</w:t>
      </w:r>
      <w:r>
        <w:rPr>
          <w:rFonts w:ascii="Arial"/>
          <w:color w:val="4D4F59"/>
          <w:spacing w:val="-22"/>
          <w:w w:val="105"/>
          <w:sz w:val="21"/>
        </w:rPr>
        <w:t> </w:t>
      </w:r>
      <w:r>
        <w:rPr>
          <w:rFonts w:ascii="Arial"/>
          <w:color w:val="4D4F59"/>
          <w:w w:val="105"/>
          <w:sz w:val="21"/>
        </w:rPr>
        <w:t>(b)</w:t>
      </w:r>
      <w:r>
        <w:rPr>
          <w:rFonts w:ascii="Arial"/>
          <w:color w:val="4D4F59"/>
          <w:spacing w:val="-13"/>
          <w:w w:val="105"/>
          <w:sz w:val="21"/>
        </w:rPr>
        <w:t> </w:t>
      </w:r>
      <w:r>
        <w:rPr>
          <w:rFonts w:ascii="Arial"/>
          <w:color w:val="4D4F59"/>
          <w:w w:val="105"/>
          <w:sz w:val="21"/>
        </w:rPr>
        <w:t>propose</w:t>
      </w:r>
      <w:r>
        <w:rPr>
          <w:rFonts w:ascii="Arial"/>
          <w:color w:val="4D4F59"/>
          <w:spacing w:val="-9"/>
          <w:w w:val="105"/>
          <w:sz w:val="21"/>
        </w:rPr>
        <w:t> </w:t>
      </w:r>
      <w:r>
        <w:rPr>
          <w:rFonts w:ascii="Arial"/>
          <w:color w:val="4D4F59"/>
          <w:w w:val="105"/>
          <w:sz w:val="21"/>
        </w:rPr>
        <w:t>activities which</w:t>
      </w:r>
      <w:r>
        <w:rPr>
          <w:rFonts w:ascii="Arial"/>
          <w:color w:val="4D4F59"/>
          <w:spacing w:val="-11"/>
          <w:w w:val="105"/>
          <w:sz w:val="21"/>
        </w:rPr>
        <w:t> </w:t>
      </w:r>
      <w:r>
        <w:rPr>
          <w:rFonts w:ascii="Arial"/>
          <w:color w:val="4D4F59"/>
          <w:w w:val="105"/>
          <w:sz w:val="21"/>
        </w:rPr>
        <w:t>would violate regulations</w:t>
      </w:r>
      <w:r>
        <w:rPr>
          <w:rFonts w:ascii="Arial"/>
          <w:color w:val="4D4F59"/>
          <w:spacing w:val="27"/>
          <w:w w:val="105"/>
          <w:sz w:val="21"/>
        </w:rPr>
        <w:t> </w:t>
      </w:r>
      <w:r>
        <w:rPr>
          <w:rFonts w:ascii="Arial"/>
          <w:color w:val="4D4F59"/>
          <w:w w:val="105"/>
          <w:sz w:val="21"/>
        </w:rPr>
        <w:t>of the</w:t>
      </w:r>
      <w:r>
        <w:rPr>
          <w:rFonts w:ascii="Arial"/>
          <w:color w:val="4D4F59"/>
          <w:spacing w:val="-10"/>
          <w:w w:val="105"/>
          <w:sz w:val="21"/>
        </w:rPr>
        <w:t> </w:t>
      </w:r>
      <w:r>
        <w:rPr>
          <w:rFonts w:ascii="Arial"/>
          <w:color w:val="4D4F59"/>
          <w:w w:val="105"/>
          <w:sz w:val="21"/>
        </w:rPr>
        <w:t>Board or</w:t>
      </w:r>
      <w:r>
        <w:rPr>
          <w:rFonts w:ascii="Arial"/>
          <w:color w:val="4D4F59"/>
          <w:spacing w:val="-4"/>
          <w:w w:val="105"/>
          <w:sz w:val="21"/>
        </w:rPr>
        <w:t> </w:t>
      </w:r>
      <w:r>
        <w:rPr>
          <w:rFonts w:ascii="Arial"/>
          <w:color w:val="4D4F59"/>
          <w:w w:val="105"/>
          <w:sz w:val="21"/>
        </w:rPr>
        <w:t>the</w:t>
      </w:r>
      <w:r>
        <w:rPr>
          <w:rFonts w:ascii="Arial"/>
          <w:color w:val="4D4F59"/>
          <w:spacing w:val="-1"/>
          <w:w w:val="105"/>
          <w:sz w:val="21"/>
        </w:rPr>
        <w:t> </w:t>
      </w:r>
      <w:r>
        <w:rPr>
          <w:rFonts w:ascii="Arial"/>
          <w:color w:val="4D4F59"/>
          <w:w w:val="105"/>
          <w:sz w:val="21"/>
        </w:rPr>
        <w:t>institution or</w:t>
      </w:r>
      <w:r>
        <w:rPr>
          <w:rFonts w:ascii="Arial"/>
          <w:color w:val="4D4F59"/>
          <w:spacing w:val="-1"/>
          <w:w w:val="105"/>
          <w:sz w:val="21"/>
        </w:rPr>
        <w:t> </w:t>
      </w:r>
      <w:r>
        <w:rPr>
          <w:rFonts w:ascii="Arial"/>
          <w:color w:val="4D4F59"/>
          <w:w w:val="105"/>
          <w:sz w:val="21"/>
        </w:rPr>
        <w:t>school,</w:t>
      </w:r>
      <w:r>
        <w:rPr>
          <w:rFonts w:ascii="Arial"/>
          <w:color w:val="4D4F59"/>
          <w:spacing w:val="-16"/>
          <w:w w:val="105"/>
          <w:sz w:val="21"/>
        </w:rPr>
        <w:t> </w:t>
      </w:r>
      <w:r>
        <w:rPr>
          <w:rFonts w:ascii="Arial"/>
          <w:color w:val="4D4F59"/>
          <w:w w:val="105"/>
          <w:sz w:val="21"/>
        </w:rPr>
        <w:t>or federal or state</w:t>
      </w:r>
      <w:r>
        <w:rPr>
          <w:rFonts w:ascii="Arial"/>
          <w:color w:val="4D4F59"/>
          <w:spacing w:val="-5"/>
          <w:w w:val="105"/>
          <w:sz w:val="21"/>
        </w:rPr>
        <w:t> </w:t>
      </w:r>
      <w:r>
        <w:rPr>
          <w:rFonts w:ascii="Arial"/>
          <w:color w:val="4D4F59"/>
          <w:w w:val="105"/>
          <w:sz w:val="21"/>
        </w:rPr>
        <w:t>laws</w:t>
      </w:r>
      <w:r>
        <w:rPr>
          <w:rFonts w:ascii="Arial"/>
          <w:color w:val="4D4F59"/>
          <w:spacing w:val="-2"/>
          <w:w w:val="105"/>
          <w:sz w:val="21"/>
        </w:rPr>
        <w:t> </w:t>
      </w:r>
      <w:r>
        <w:rPr>
          <w:rFonts w:ascii="Arial"/>
          <w:color w:val="4D4F59"/>
          <w:w w:val="105"/>
          <w:sz w:val="21"/>
        </w:rPr>
        <w:t>and</w:t>
      </w:r>
      <w:r>
        <w:rPr>
          <w:rFonts w:ascii="Arial"/>
          <w:color w:val="4D4F59"/>
          <w:spacing w:val="-13"/>
          <w:w w:val="105"/>
          <w:sz w:val="21"/>
        </w:rPr>
        <w:t> </w:t>
      </w:r>
      <w:r>
        <w:rPr>
          <w:rFonts w:ascii="Arial"/>
          <w:color w:val="4D4F59"/>
          <w:w w:val="105"/>
          <w:sz w:val="21"/>
        </w:rPr>
        <w:t>regulations, or materially and</w:t>
      </w:r>
      <w:r>
        <w:rPr>
          <w:rFonts w:ascii="Arial"/>
          <w:color w:val="4D4F59"/>
          <w:spacing w:val="-10"/>
          <w:w w:val="105"/>
          <w:sz w:val="21"/>
        </w:rPr>
        <w:t> </w:t>
      </w:r>
      <w:r>
        <w:rPr>
          <w:rFonts w:ascii="Arial"/>
          <w:color w:val="4D4F59"/>
          <w:w w:val="105"/>
          <w:sz w:val="21"/>
        </w:rPr>
        <w:t>substantially</w:t>
      </w:r>
      <w:r>
        <w:rPr>
          <w:rFonts w:ascii="Arial"/>
          <w:color w:val="4D4F59"/>
          <w:spacing w:val="27"/>
          <w:w w:val="105"/>
          <w:sz w:val="21"/>
        </w:rPr>
        <w:t> </w:t>
      </w:r>
      <w:r>
        <w:rPr>
          <w:rFonts w:ascii="Arial"/>
          <w:color w:val="4D4F59"/>
          <w:w w:val="105"/>
          <w:sz w:val="21"/>
        </w:rPr>
        <w:t>disrupt the work and</w:t>
      </w:r>
      <w:r>
        <w:rPr>
          <w:rFonts w:ascii="Arial"/>
          <w:color w:val="4D4F59"/>
          <w:spacing w:val="-4"/>
          <w:w w:val="105"/>
          <w:sz w:val="21"/>
        </w:rPr>
        <w:t> </w:t>
      </w:r>
      <w:r>
        <w:rPr>
          <w:rFonts w:ascii="Arial"/>
          <w:color w:val="4D4F59"/>
          <w:w w:val="105"/>
          <w:sz w:val="21"/>
        </w:rPr>
        <w:t>discipline of the institution or school;</w:t>
      </w:r>
      <w:r>
        <w:rPr>
          <w:rFonts w:ascii="Arial"/>
          <w:color w:val="4D4F59"/>
          <w:spacing w:val="-15"/>
          <w:w w:val="105"/>
          <w:sz w:val="21"/>
        </w:rPr>
        <w:t> </w:t>
      </w:r>
      <w:r>
        <w:rPr>
          <w:rFonts w:ascii="Arial"/>
          <w:color w:val="4D4F59"/>
          <w:w w:val="105"/>
          <w:sz w:val="21"/>
        </w:rPr>
        <w:t>or</w:t>
      </w:r>
      <w:r>
        <w:rPr>
          <w:rFonts w:ascii="Arial"/>
          <w:color w:val="4D4F59"/>
          <w:spacing w:val="-4"/>
          <w:w w:val="105"/>
          <w:sz w:val="21"/>
        </w:rPr>
        <w:t> </w:t>
      </w:r>
      <w:r>
        <w:rPr>
          <w:rFonts w:ascii="Arial"/>
          <w:color w:val="4D4F59"/>
          <w:w w:val="105"/>
          <w:sz w:val="21"/>
        </w:rPr>
        <w:t>(c)</w:t>
      </w:r>
      <w:r>
        <w:rPr>
          <w:rFonts w:ascii="Arial"/>
          <w:color w:val="4D4F59"/>
          <w:spacing w:val="-8"/>
          <w:w w:val="105"/>
          <w:sz w:val="21"/>
        </w:rPr>
        <w:t> </w:t>
      </w:r>
      <w:r>
        <w:rPr>
          <w:rFonts w:ascii="Arial"/>
          <w:color w:val="4D4F59"/>
          <w:w w:val="105"/>
          <w:sz w:val="21"/>
        </w:rPr>
        <w:t>advocate incitement of</w:t>
      </w:r>
      <w:r>
        <w:rPr>
          <w:rFonts w:ascii="Arial"/>
          <w:color w:val="4D4F59"/>
          <w:spacing w:val="24"/>
          <w:w w:val="105"/>
          <w:sz w:val="21"/>
        </w:rPr>
        <w:t> </w:t>
      </w:r>
      <w:r>
        <w:rPr>
          <w:rFonts w:ascii="Arial"/>
          <w:color w:val="4D4F59"/>
          <w:w w:val="105"/>
          <w:sz w:val="21"/>
        </w:rPr>
        <w:t>imminent lawless action which</w:t>
      </w:r>
      <w:r>
        <w:rPr>
          <w:rFonts w:ascii="Arial"/>
          <w:color w:val="4D4F59"/>
          <w:spacing w:val="-16"/>
          <w:w w:val="105"/>
          <w:sz w:val="21"/>
        </w:rPr>
        <w:t> </w:t>
      </w:r>
      <w:r>
        <w:rPr>
          <w:rFonts w:ascii="Arial"/>
          <w:color w:val="4D4F59"/>
          <w:w w:val="105"/>
          <w:sz w:val="21"/>
        </w:rPr>
        <w:t>is likely</w:t>
      </w:r>
      <w:r>
        <w:rPr>
          <w:rFonts w:ascii="Arial"/>
          <w:color w:val="4D4F59"/>
          <w:spacing w:val="-10"/>
          <w:w w:val="105"/>
          <w:sz w:val="21"/>
        </w:rPr>
        <w:t> </w:t>
      </w:r>
      <w:r>
        <w:rPr>
          <w:rFonts w:ascii="Arial"/>
          <w:color w:val="4D4F59"/>
          <w:w w:val="105"/>
          <w:sz w:val="21"/>
        </w:rPr>
        <w:t>to</w:t>
      </w:r>
      <w:r>
        <w:rPr>
          <w:rFonts w:ascii="Arial"/>
          <w:color w:val="4D4F59"/>
          <w:spacing w:val="28"/>
          <w:w w:val="105"/>
          <w:sz w:val="21"/>
        </w:rPr>
        <w:t> </w:t>
      </w:r>
      <w:r>
        <w:rPr>
          <w:rFonts w:ascii="Arial"/>
          <w:color w:val="4D4F59"/>
          <w:w w:val="105"/>
          <w:sz w:val="21"/>
        </w:rPr>
        <w:t>produce such</w:t>
      </w:r>
      <w:r>
        <w:rPr>
          <w:rFonts w:ascii="Arial"/>
          <w:color w:val="4D4F59"/>
          <w:spacing w:val="-9"/>
          <w:w w:val="105"/>
          <w:sz w:val="21"/>
        </w:rPr>
        <w:t> </w:t>
      </w:r>
      <w:r>
        <w:rPr>
          <w:rFonts w:ascii="Arial"/>
          <w:color w:val="4D4F59"/>
          <w:w w:val="105"/>
          <w:sz w:val="21"/>
        </w:rPr>
        <w:t>action.</w:t>
      </w:r>
      <w:r>
        <w:rPr>
          <w:rFonts w:ascii="Arial"/>
          <w:color w:val="4D4F59"/>
          <w:spacing w:val="-8"/>
          <w:w w:val="105"/>
          <w:sz w:val="21"/>
        </w:rPr>
        <w:t> </w:t>
      </w:r>
      <w:r>
        <w:rPr>
          <w:rFonts w:ascii="Arial"/>
          <w:color w:val="4D4F59"/>
          <w:w w:val="105"/>
          <w:sz w:val="21"/>
        </w:rPr>
        <w:t>Furthermore,</w:t>
      </w:r>
      <w:r>
        <w:rPr>
          <w:rFonts w:ascii="Arial"/>
          <w:color w:val="4D4F59"/>
          <w:w w:val="105"/>
          <w:sz w:val="21"/>
        </w:rPr>
        <w:t> advertisements</w:t>
      </w:r>
      <w:r>
        <w:rPr>
          <w:rFonts w:ascii="Arial"/>
          <w:color w:val="4D4F59"/>
          <w:spacing w:val="-4"/>
          <w:w w:val="105"/>
          <w:sz w:val="21"/>
        </w:rPr>
        <w:t> </w:t>
      </w:r>
      <w:r>
        <w:rPr>
          <w:rFonts w:ascii="Arial"/>
          <w:color w:val="4D4F59"/>
          <w:w w:val="105"/>
          <w:sz w:val="21"/>
        </w:rPr>
        <w:t>which</w:t>
      </w:r>
      <w:r>
        <w:rPr>
          <w:rFonts w:ascii="Arial"/>
          <w:color w:val="4D4F59"/>
          <w:spacing w:val="-8"/>
          <w:w w:val="105"/>
          <w:sz w:val="21"/>
        </w:rPr>
        <w:t> </w:t>
      </w:r>
      <w:r>
        <w:rPr>
          <w:rFonts w:ascii="Arial"/>
          <w:color w:val="4D4F59"/>
          <w:w w:val="105"/>
          <w:sz w:val="21"/>
        </w:rPr>
        <w:t>an</w:t>
      </w:r>
      <w:r>
        <w:rPr>
          <w:rFonts w:ascii="Arial"/>
          <w:color w:val="4D4F59"/>
          <w:spacing w:val="-12"/>
          <w:w w:val="105"/>
          <w:sz w:val="21"/>
        </w:rPr>
        <w:t> </w:t>
      </w:r>
      <w:r>
        <w:rPr>
          <w:rFonts w:ascii="Arial"/>
          <w:color w:val="4D4F59"/>
          <w:w w:val="105"/>
          <w:sz w:val="21"/>
        </w:rPr>
        <w:t>average</w:t>
      </w:r>
      <w:r>
        <w:rPr>
          <w:rFonts w:ascii="Arial"/>
          <w:color w:val="4D4F59"/>
          <w:spacing w:val="-7"/>
          <w:w w:val="105"/>
          <w:sz w:val="21"/>
        </w:rPr>
        <w:t> </w:t>
      </w:r>
      <w:r>
        <w:rPr>
          <w:rFonts w:ascii="Arial"/>
          <w:color w:val="4D4F59"/>
          <w:w w:val="105"/>
          <w:sz w:val="21"/>
        </w:rPr>
        <w:t>person</w:t>
      </w:r>
      <w:r>
        <w:rPr>
          <w:rFonts w:ascii="Arial"/>
          <w:color w:val="4D4F59"/>
          <w:spacing w:val="-8"/>
          <w:w w:val="105"/>
          <w:sz w:val="21"/>
        </w:rPr>
        <w:t> </w:t>
      </w:r>
      <w:r>
        <w:rPr>
          <w:rFonts w:ascii="Arial"/>
          <w:color w:val="4D4F59"/>
          <w:w w:val="105"/>
          <w:sz w:val="21"/>
        </w:rPr>
        <w:t>applying</w:t>
      </w:r>
      <w:r>
        <w:rPr>
          <w:rFonts w:ascii="Arial"/>
          <w:color w:val="4D4F59"/>
          <w:spacing w:val="-16"/>
          <w:w w:val="105"/>
          <w:sz w:val="21"/>
        </w:rPr>
        <w:t> </w:t>
      </w:r>
      <w:r>
        <w:rPr>
          <w:rFonts w:ascii="Arial"/>
          <w:color w:val="4D4F59"/>
          <w:w w:val="105"/>
          <w:sz w:val="21"/>
        </w:rPr>
        <w:t>contemporary</w:t>
      </w:r>
      <w:r>
        <w:rPr>
          <w:rFonts w:ascii="Arial"/>
          <w:color w:val="4D4F59"/>
          <w:spacing w:val="-1"/>
          <w:w w:val="105"/>
          <w:sz w:val="21"/>
        </w:rPr>
        <w:t> </w:t>
      </w:r>
      <w:r>
        <w:rPr>
          <w:rFonts w:ascii="Arial"/>
          <w:color w:val="4D4F59"/>
          <w:w w:val="105"/>
          <w:sz w:val="21"/>
        </w:rPr>
        <w:t>community standards would</w:t>
      </w:r>
      <w:r>
        <w:rPr>
          <w:rFonts w:ascii="Arial"/>
          <w:color w:val="4D4F59"/>
          <w:spacing w:val="-17"/>
          <w:w w:val="105"/>
          <w:sz w:val="21"/>
        </w:rPr>
        <w:t> </w:t>
      </w:r>
      <w:r>
        <w:rPr>
          <w:rFonts w:ascii="Arial"/>
          <w:color w:val="4D4F59"/>
          <w:w w:val="105"/>
          <w:sz w:val="21"/>
        </w:rPr>
        <w:t>find,</w:t>
      </w:r>
      <w:r>
        <w:rPr>
          <w:rFonts w:ascii="Arial"/>
          <w:color w:val="4D4F59"/>
          <w:spacing w:val="-27"/>
          <w:w w:val="105"/>
          <w:sz w:val="21"/>
        </w:rPr>
        <w:t> </w:t>
      </w:r>
      <w:r>
        <w:rPr>
          <w:rFonts w:ascii="Arial"/>
          <w:color w:val="4D4F59"/>
          <w:w w:val="105"/>
          <w:sz w:val="21"/>
        </w:rPr>
        <w:t>(1) taken</w:t>
      </w:r>
      <w:r>
        <w:rPr>
          <w:rFonts w:ascii="Arial"/>
          <w:color w:val="4D4F59"/>
          <w:spacing w:val="-6"/>
          <w:w w:val="105"/>
          <w:sz w:val="21"/>
        </w:rPr>
        <w:t> </w:t>
      </w:r>
      <w:r>
        <w:rPr>
          <w:rFonts w:ascii="Arial"/>
          <w:color w:val="4D4F59"/>
          <w:w w:val="105"/>
          <w:sz w:val="21"/>
        </w:rPr>
        <w:t>as</w:t>
      </w:r>
      <w:r>
        <w:rPr>
          <w:rFonts w:ascii="Arial"/>
          <w:color w:val="4D4F59"/>
          <w:spacing w:val="-7"/>
          <w:w w:val="105"/>
          <w:sz w:val="21"/>
        </w:rPr>
        <w:t> </w:t>
      </w:r>
      <w:r>
        <w:rPr>
          <w:rFonts w:ascii="Arial"/>
          <w:color w:val="4D4F59"/>
          <w:w w:val="105"/>
          <w:sz w:val="21"/>
        </w:rPr>
        <w:t>a</w:t>
      </w:r>
      <w:r>
        <w:rPr>
          <w:rFonts w:ascii="Arial"/>
          <w:color w:val="4D4F59"/>
          <w:spacing w:val="-13"/>
          <w:w w:val="105"/>
          <w:sz w:val="21"/>
        </w:rPr>
        <w:t> </w:t>
      </w:r>
      <w:r>
        <w:rPr>
          <w:rFonts w:ascii="Arial"/>
          <w:color w:val="4D4F59"/>
          <w:w w:val="105"/>
          <w:sz w:val="21"/>
        </w:rPr>
        <w:t>whole,</w:t>
      </w:r>
      <w:r>
        <w:rPr>
          <w:rFonts w:ascii="Arial"/>
          <w:color w:val="4D4F59"/>
          <w:spacing w:val="-24"/>
          <w:w w:val="105"/>
          <w:sz w:val="21"/>
        </w:rPr>
        <w:t> </w:t>
      </w:r>
      <w:r>
        <w:rPr>
          <w:rFonts w:ascii="Arial"/>
          <w:color w:val="4D4F59"/>
          <w:w w:val="105"/>
          <w:sz w:val="21"/>
        </w:rPr>
        <w:t>appeals</w:t>
      </w:r>
      <w:r>
        <w:rPr>
          <w:rFonts w:ascii="Arial"/>
          <w:color w:val="4D4F59"/>
          <w:spacing w:val="-6"/>
          <w:w w:val="105"/>
          <w:sz w:val="21"/>
        </w:rPr>
        <w:t> </w:t>
      </w:r>
      <w:r>
        <w:rPr>
          <w:rFonts w:ascii="Arial"/>
          <w:color w:val="4D4F59"/>
          <w:w w:val="105"/>
          <w:sz w:val="21"/>
        </w:rPr>
        <w:t>to</w:t>
      </w:r>
      <w:r>
        <w:rPr>
          <w:rFonts w:ascii="Arial"/>
          <w:color w:val="4D4F59"/>
          <w:spacing w:val="19"/>
          <w:w w:val="105"/>
          <w:sz w:val="21"/>
        </w:rPr>
        <w:t> </w:t>
      </w:r>
      <w:r>
        <w:rPr>
          <w:rFonts w:ascii="Arial"/>
          <w:color w:val="4D4F59"/>
          <w:w w:val="105"/>
          <w:sz w:val="21"/>
        </w:rPr>
        <w:t>the</w:t>
      </w:r>
      <w:r>
        <w:rPr>
          <w:rFonts w:ascii="Arial"/>
          <w:color w:val="4D4F59"/>
          <w:spacing w:val="-20"/>
          <w:w w:val="105"/>
          <w:sz w:val="21"/>
        </w:rPr>
        <w:t> </w:t>
      </w:r>
      <w:r>
        <w:rPr>
          <w:rFonts w:ascii="Arial"/>
          <w:color w:val="4D4F59"/>
          <w:w w:val="105"/>
          <w:sz w:val="21"/>
        </w:rPr>
        <w:t>prurient interest,</w:t>
      </w:r>
      <w:r>
        <w:rPr>
          <w:rFonts w:ascii="Arial"/>
          <w:color w:val="4D4F59"/>
          <w:spacing w:val="-19"/>
          <w:w w:val="105"/>
          <w:sz w:val="21"/>
        </w:rPr>
        <w:t> </w:t>
      </w:r>
      <w:r>
        <w:rPr>
          <w:rFonts w:ascii="Arial"/>
          <w:color w:val="4D4F59"/>
          <w:w w:val="105"/>
          <w:sz w:val="21"/>
        </w:rPr>
        <w:t>(2)</w:t>
      </w:r>
      <w:r>
        <w:rPr>
          <w:rFonts w:ascii="Arial"/>
          <w:color w:val="4D4F59"/>
          <w:spacing w:val="-1"/>
          <w:w w:val="105"/>
          <w:sz w:val="21"/>
        </w:rPr>
        <w:t> </w:t>
      </w:r>
      <w:r>
        <w:rPr>
          <w:rFonts w:ascii="Arial"/>
          <w:color w:val="4D4F59"/>
          <w:w w:val="105"/>
          <w:sz w:val="21"/>
        </w:rPr>
        <w:t>depicts</w:t>
      </w:r>
      <w:r>
        <w:rPr>
          <w:rFonts w:ascii="Arial"/>
          <w:color w:val="4D4F59"/>
          <w:spacing w:val="-1"/>
          <w:w w:val="105"/>
          <w:sz w:val="21"/>
        </w:rPr>
        <w:t> </w:t>
      </w:r>
      <w:r>
        <w:rPr>
          <w:rFonts w:ascii="Arial"/>
          <w:color w:val="4D4F59"/>
          <w:w w:val="105"/>
          <w:sz w:val="21"/>
        </w:rPr>
        <w:t>or</w:t>
      </w:r>
      <w:r>
        <w:rPr>
          <w:rFonts w:ascii="Arial"/>
          <w:color w:val="4D4F59"/>
          <w:spacing w:val="-8"/>
          <w:w w:val="105"/>
          <w:sz w:val="21"/>
        </w:rPr>
        <w:t> </w:t>
      </w:r>
      <w:r>
        <w:rPr>
          <w:rFonts w:ascii="Arial"/>
          <w:color w:val="4D4F59"/>
          <w:w w:val="105"/>
          <w:sz w:val="21"/>
        </w:rPr>
        <w:t>describes sexual</w:t>
      </w:r>
      <w:r>
        <w:rPr>
          <w:rFonts w:ascii="Arial"/>
          <w:color w:val="4D4F59"/>
          <w:spacing w:val="-7"/>
          <w:w w:val="105"/>
          <w:sz w:val="21"/>
        </w:rPr>
        <w:t> </w:t>
      </w:r>
      <w:r>
        <w:rPr>
          <w:rFonts w:ascii="Arial"/>
          <w:color w:val="4D4F59"/>
          <w:w w:val="105"/>
          <w:sz w:val="21"/>
        </w:rPr>
        <w:t>conduct in</w:t>
      </w:r>
      <w:r>
        <w:rPr>
          <w:rFonts w:ascii="Arial"/>
          <w:color w:val="4D4F59"/>
          <w:spacing w:val="-8"/>
          <w:w w:val="105"/>
          <w:sz w:val="21"/>
        </w:rPr>
        <w:t> </w:t>
      </w:r>
      <w:r>
        <w:rPr>
          <w:rFonts w:ascii="Arial"/>
          <w:color w:val="4D4F59"/>
          <w:w w:val="105"/>
          <w:sz w:val="21"/>
        </w:rPr>
        <w:t>a</w:t>
      </w:r>
      <w:r>
        <w:rPr>
          <w:rFonts w:ascii="Arial"/>
          <w:color w:val="4D4F59"/>
          <w:spacing w:val="-10"/>
          <w:w w:val="105"/>
          <w:sz w:val="21"/>
        </w:rPr>
        <w:t> </w:t>
      </w:r>
      <w:r>
        <w:rPr>
          <w:rFonts w:ascii="Arial"/>
          <w:color w:val="4D4F59"/>
          <w:w w:val="105"/>
          <w:sz w:val="21"/>
        </w:rPr>
        <w:t>patently offensive way,</w:t>
      </w:r>
      <w:r>
        <w:rPr>
          <w:rFonts w:ascii="Arial"/>
          <w:color w:val="4D4F59"/>
          <w:spacing w:val="-19"/>
          <w:w w:val="105"/>
          <w:sz w:val="21"/>
        </w:rPr>
        <w:t> </w:t>
      </w:r>
      <w:r>
        <w:rPr>
          <w:rFonts w:ascii="Arial"/>
          <w:color w:val="4D4F59"/>
          <w:w w:val="105"/>
          <w:sz w:val="21"/>
        </w:rPr>
        <w:t>and</w:t>
      </w:r>
      <w:r>
        <w:rPr>
          <w:rFonts w:ascii="Arial"/>
          <w:color w:val="4D4F59"/>
          <w:spacing w:val="-30"/>
          <w:w w:val="105"/>
          <w:sz w:val="21"/>
        </w:rPr>
        <w:t> </w:t>
      </w:r>
      <w:r>
        <w:rPr>
          <w:rFonts w:ascii="Arial"/>
          <w:color w:val="4D4F59"/>
          <w:w w:val="105"/>
          <w:sz w:val="21"/>
        </w:rPr>
        <w:t>(3)</w:t>
      </w:r>
      <w:r>
        <w:rPr>
          <w:rFonts w:ascii="Arial"/>
          <w:color w:val="4D4F59"/>
          <w:spacing w:val="-7"/>
          <w:w w:val="105"/>
          <w:sz w:val="21"/>
        </w:rPr>
        <w:t> </w:t>
      </w:r>
      <w:r>
        <w:rPr>
          <w:rFonts w:ascii="Arial"/>
          <w:color w:val="4D4F59"/>
          <w:w w:val="105"/>
          <w:sz w:val="21"/>
        </w:rPr>
        <w:t>taken as</w:t>
      </w:r>
      <w:r>
        <w:rPr>
          <w:rFonts w:ascii="Arial"/>
          <w:color w:val="4D4F59"/>
          <w:spacing w:val="-5"/>
          <w:w w:val="105"/>
          <w:sz w:val="21"/>
        </w:rPr>
        <w:t> </w:t>
      </w:r>
      <w:r>
        <w:rPr>
          <w:rFonts w:ascii="Arial"/>
          <w:color w:val="4D4F59"/>
          <w:w w:val="105"/>
          <w:sz w:val="21"/>
        </w:rPr>
        <w:t>a</w:t>
      </w:r>
      <w:r>
        <w:rPr>
          <w:rFonts w:ascii="Arial"/>
          <w:color w:val="4D4F59"/>
          <w:spacing w:val="-11"/>
          <w:w w:val="105"/>
          <w:sz w:val="21"/>
        </w:rPr>
        <w:t> </w:t>
      </w:r>
      <w:r>
        <w:rPr>
          <w:rFonts w:ascii="Arial"/>
          <w:color w:val="4D4F59"/>
          <w:w w:val="105"/>
          <w:sz w:val="21"/>
        </w:rPr>
        <w:t>whole,</w:t>
      </w:r>
      <w:r>
        <w:rPr>
          <w:rFonts w:ascii="Arial"/>
          <w:color w:val="4D4F59"/>
          <w:spacing w:val="-23"/>
          <w:w w:val="105"/>
          <w:sz w:val="21"/>
        </w:rPr>
        <w:t> </w:t>
      </w:r>
      <w:r>
        <w:rPr>
          <w:rFonts w:ascii="Arial"/>
          <w:color w:val="4D4F59"/>
          <w:w w:val="105"/>
          <w:sz w:val="21"/>
        </w:rPr>
        <w:t>lacks serious literary,</w:t>
      </w:r>
      <w:r>
        <w:rPr>
          <w:rFonts w:ascii="Arial"/>
          <w:color w:val="4D4F59"/>
          <w:spacing w:val="-5"/>
          <w:w w:val="105"/>
          <w:sz w:val="21"/>
        </w:rPr>
        <w:t> </w:t>
      </w:r>
      <w:r>
        <w:rPr>
          <w:rFonts w:ascii="Arial"/>
          <w:color w:val="4D4F59"/>
          <w:w w:val="105"/>
          <w:sz w:val="21"/>
        </w:rPr>
        <w:t>artistic,</w:t>
      </w:r>
      <w:r>
        <w:rPr>
          <w:rFonts w:ascii="Arial"/>
          <w:color w:val="4D4F59"/>
          <w:spacing w:val="-12"/>
          <w:w w:val="105"/>
          <w:sz w:val="21"/>
        </w:rPr>
        <w:t> </w:t>
      </w:r>
      <w:r>
        <w:rPr>
          <w:rFonts w:ascii="Arial"/>
          <w:color w:val="4D4F59"/>
          <w:w w:val="105"/>
          <w:sz w:val="21"/>
        </w:rPr>
        <w:t>political or scientific value</w:t>
      </w:r>
      <w:r>
        <w:rPr>
          <w:rFonts w:ascii="Arial"/>
          <w:color w:val="4D4F59"/>
          <w:spacing w:val="-5"/>
          <w:w w:val="105"/>
          <w:sz w:val="21"/>
        </w:rPr>
        <w:t> </w:t>
      </w:r>
      <w:r>
        <w:rPr>
          <w:rFonts w:ascii="Arial"/>
          <w:color w:val="4D4F59"/>
          <w:w w:val="105"/>
          <w:sz w:val="21"/>
        </w:rPr>
        <w:t>are prohibited.</w:t>
      </w:r>
      <w:r>
        <w:rPr>
          <w:rFonts w:ascii="Arial"/>
          <w:color w:val="4D4F59"/>
          <w:spacing w:val="-5"/>
          <w:w w:val="105"/>
          <w:sz w:val="21"/>
        </w:rPr>
        <w:t> </w:t>
      </w:r>
      <w:r>
        <w:rPr>
          <w:rFonts w:ascii="Arial"/>
          <w:color w:val="4D4F59"/>
          <w:w w:val="105"/>
          <w:sz w:val="21"/>
        </w:rPr>
        <w:t>Such</w:t>
      </w:r>
      <w:r>
        <w:rPr>
          <w:rFonts w:ascii="Arial"/>
          <w:color w:val="4D4F59"/>
          <w:spacing w:val="-13"/>
          <w:w w:val="105"/>
          <w:sz w:val="21"/>
        </w:rPr>
        <w:t> </w:t>
      </w:r>
      <w:r>
        <w:rPr>
          <w:rFonts w:ascii="Arial"/>
          <w:color w:val="4D4F59"/>
          <w:w w:val="105"/>
          <w:sz w:val="21"/>
        </w:rPr>
        <w:t>advertisements</w:t>
      </w:r>
      <w:r>
        <w:rPr>
          <w:rFonts w:ascii="Arial"/>
          <w:color w:val="4D4F59"/>
          <w:spacing w:val="-10"/>
          <w:w w:val="105"/>
          <w:sz w:val="21"/>
        </w:rPr>
        <w:t> </w:t>
      </w:r>
      <w:r>
        <w:rPr>
          <w:rFonts w:ascii="Arial"/>
          <w:color w:val="4D4F59"/>
          <w:w w:val="105"/>
          <w:sz w:val="21"/>
        </w:rPr>
        <w:t>may</w:t>
      </w:r>
      <w:r>
        <w:rPr>
          <w:rFonts w:ascii="Arial"/>
          <w:color w:val="4D4F59"/>
          <w:spacing w:val="-9"/>
          <w:w w:val="105"/>
          <w:sz w:val="21"/>
        </w:rPr>
        <w:t> </w:t>
      </w:r>
      <w:r>
        <w:rPr>
          <w:rFonts w:ascii="Arial"/>
          <w:color w:val="4D4F59"/>
          <w:w w:val="105"/>
          <w:sz w:val="21"/>
        </w:rPr>
        <w:t>be</w:t>
      </w:r>
      <w:r>
        <w:rPr>
          <w:rFonts w:ascii="Arial"/>
          <w:color w:val="4D4F59"/>
          <w:spacing w:val="-14"/>
          <w:w w:val="105"/>
          <w:sz w:val="21"/>
        </w:rPr>
        <w:t> </w:t>
      </w:r>
      <w:r>
        <w:rPr>
          <w:rFonts w:ascii="Arial"/>
          <w:color w:val="4D4F59"/>
          <w:w w:val="105"/>
          <w:sz w:val="21"/>
        </w:rPr>
        <w:t>cleaned</w:t>
      </w:r>
      <w:r>
        <w:rPr>
          <w:rFonts w:ascii="Arial"/>
          <w:color w:val="4D4F59"/>
          <w:spacing w:val="-8"/>
          <w:w w:val="105"/>
          <w:sz w:val="21"/>
        </w:rPr>
        <w:t> </w:t>
      </w:r>
      <w:r>
        <w:rPr>
          <w:rFonts w:ascii="Arial"/>
          <w:color w:val="4D4F59"/>
          <w:w w:val="105"/>
          <w:sz w:val="21"/>
        </w:rPr>
        <w:t>off,</w:t>
      </w:r>
      <w:r>
        <w:rPr>
          <w:rFonts w:ascii="Arial"/>
          <w:color w:val="4D4F59"/>
          <w:spacing w:val="-19"/>
          <w:w w:val="105"/>
          <w:sz w:val="21"/>
        </w:rPr>
        <w:t> </w:t>
      </w:r>
      <w:r>
        <w:rPr>
          <w:rFonts w:ascii="Arial"/>
          <w:color w:val="4D4F59"/>
          <w:w w:val="105"/>
          <w:sz w:val="21"/>
        </w:rPr>
        <w:t>and</w:t>
      </w:r>
      <w:r>
        <w:rPr>
          <w:rFonts w:ascii="Arial"/>
          <w:color w:val="4D4F59"/>
          <w:spacing w:val="-9"/>
          <w:w w:val="105"/>
          <w:sz w:val="21"/>
        </w:rPr>
        <w:t> </w:t>
      </w:r>
      <w:r>
        <w:rPr>
          <w:rFonts w:ascii="Arial"/>
          <w:color w:val="4D4F59"/>
          <w:w w:val="105"/>
          <w:sz w:val="21"/>
        </w:rPr>
        <w:t>may</w:t>
      </w:r>
      <w:r>
        <w:rPr>
          <w:rFonts w:ascii="Arial"/>
          <w:color w:val="4D4F59"/>
          <w:spacing w:val="-7"/>
          <w:w w:val="105"/>
          <w:sz w:val="21"/>
        </w:rPr>
        <w:t> </w:t>
      </w:r>
      <w:r>
        <w:rPr>
          <w:rFonts w:ascii="Arial"/>
          <w:color w:val="696B72"/>
          <w:w w:val="105"/>
          <w:sz w:val="21"/>
        </w:rPr>
        <w:t>r</w:t>
      </w:r>
      <w:r>
        <w:rPr>
          <w:rFonts w:ascii="Arial"/>
          <w:color w:val="4D4F59"/>
          <w:w w:val="105"/>
          <w:sz w:val="21"/>
        </w:rPr>
        <w:t>esult</w:t>
      </w:r>
      <w:r>
        <w:rPr>
          <w:rFonts w:ascii="Arial"/>
          <w:color w:val="4D4F59"/>
          <w:spacing w:val="21"/>
          <w:w w:val="105"/>
          <w:sz w:val="21"/>
        </w:rPr>
        <w:t> </w:t>
      </w:r>
      <w:r>
        <w:rPr>
          <w:rFonts w:ascii="Arial"/>
          <w:color w:val="4D4F59"/>
          <w:w w:val="105"/>
          <w:sz w:val="21"/>
        </w:rPr>
        <w:t>in</w:t>
      </w:r>
      <w:r>
        <w:rPr>
          <w:rFonts w:ascii="Arial"/>
          <w:color w:val="4D4F59"/>
          <w:spacing w:val="-4"/>
          <w:w w:val="105"/>
          <w:sz w:val="21"/>
        </w:rPr>
        <w:t> </w:t>
      </w:r>
      <w:r>
        <w:rPr>
          <w:rFonts w:ascii="Arial"/>
          <w:color w:val="4D4F59"/>
          <w:w w:val="105"/>
          <w:sz w:val="21"/>
        </w:rPr>
        <w:t>loss of</w:t>
      </w:r>
      <w:r>
        <w:rPr>
          <w:rFonts w:ascii="Arial"/>
          <w:color w:val="4D4F59"/>
          <w:spacing w:val="-2"/>
          <w:w w:val="105"/>
          <w:sz w:val="21"/>
        </w:rPr>
        <w:t> </w:t>
      </w:r>
      <w:r>
        <w:rPr>
          <w:rFonts w:ascii="Arial"/>
          <w:color w:val="4D4F59"/>
          <w:w w:val="105"/>
          <w:sz w:val="21"/>
        </w:rPr>
        <w:t>chalking</w:t>
      </w:r>
      <w:r>
        <w:rPr>
          <w:rFonts w:ascii="Arial"/>
          <w:color w:val="4D4F59"/>
          <w:spacing w:val="-8"/>
          <w:w w:val="105"/>
          <w:sz w:val="21"/>
        </w:rPr>
        <w:t> </w:t>
      </w:r>
      <w:r>
        <w:rPr>
          <w:rFonts w:ascii="Arial"/>
          <w:color w:val="4D4F59"/>
          <w:w w:val="105"/>
          <w:sz w:val="21"/>
        </w:rPr>
        <w:t>privileges</w:t>
      </w:r>
      <w:r>
        <w:rPr>
          <w:rFonts w:ascii="Arial"/>
          <w:color w:val="4D4F59"/>
          <w:spacing w:val="15"/>
          <w:w w:val="105"/>
          <w:sz w:val="21"/>
        </w:rPr>
        <w:t> </w:t>
      </w:r>
      <w:r>
        <w:rPr>
          <w:rFonts w:ascii="Arial"/>
          <w:color w:val="4D4F59"/>
          <w:w w:val="105"/>
          <w:sz w:val="21"/>
        </w:rPr>
        <w:t>or possible campus judicial action</w:t>
      </w:r>
      <w:r>
        <w:rPr>
          <w:rFonts w:ascii="Arial"/>
          <w:color w:val="696B72"/>
          <w:w w:val="105"/>
          <w:sz w:val="21"/>
        </w:rPr>
        <w:t>.</w:t>
      </w:r>
    </w:p>
    <w:p>
      <w:pPr>
        <w:pStyle w:val="BodyText"/>
        <w:spacing w:before="230"/>
        <w:rPr>
          <w:rFonts w:ascii="Arial"/>
          <w:sz w:val="21"/>
        </w:rPr>
      </w:pPr>
    </w:p>
    <w:p>
      <w:pPr>
        <w:spacing w:before="1"/>
        <w:ind w:left="503" w:right="0" w:firstLine="0"/>
        <w:jc w:val="left"/>
        <w:rPr>
          <w:rFonts w:ascii="Arial"/>
          <w:b/>
          <w:sz w:val="23"/>
        </w:rPr>
      </w:pPr>
      <w:r>
        <w:rPr>
          <w:rFonts w:ascii="Arial"/>
          <w:b/>
          <w:color w:val="08082F"/>
          <w:w w:val="90"/>
          <w:sz w:val="23"/>
        </w:rPr>
        <w:t>Full</w:t>
      </w:r>
      <w:r>
        <w:rPr>
          <w:rFonts w:ascii="Arial"/>
          <w:b/>
          <w:color w:val="08082F"/>
          <w:spacing w:val="-11"/>
          <w:w w:val="90"/>
          <w:sz w:val="23"/>
        </w:rPr>
        <w:t> </w:t>
      </w:r>
      <w:r>
        <w:rPr>
          <w:rFonts w:ascii="Arial"/>
          <w:b/>
          <w:color w:val="08082F"/>
          <w:spacing w:val="-4"/>
          <w:w w:val="105"/>
          <w:sz w:val="23"/>
        </w:rPr>
        <w:t>Name</w:t>
      </w:r>
      <w:r>
        <w:rPr>
          <w:rFonts w:ascii="Arial"/>
          <w:b/>
          <w:color w:val="DA1618"/>
          <w:spacing w:val="-4"/>
          <w:w w:val="105"/>
          <w:sz w:val="23"/>
        </w:rPr>
        <w:t>*</w:t>
      </w:r>
    </w:p>
    <w:p>
      <w:pPr>
        <w:pStyle w:val="BodyText"/>
        <w:spacing w:before="6"/>
        <w:rPr>
          <w:rFonts w:ascii="Arial"/>
          <w:b/>
          <w:sz w:val="4"/>
        </w:rPr>
      </w:pPr>
      <w:r>
        <w:rPr>
          <w:rFonts w:ascii="Arial"/>
          <w:b/>
          <w:sz w:val="4"/>
        </w:rPr>
        <mc:AlternateContent>
          <mc:Choice Requires="wps">
            <w:drawing>
              <wp:anchor distT="0" distB="0" distL="0" distR="0" allowOverlap="1" layoutInCell="1" locked="0" behindDoc="1" simplePos="0" relativeHeight="487649792">
                <wp:simplePos x="0" y="0"/>
                <wp:positionH relativeFrom="page">
                  <wp:posOffset>532208</wp:posOffset>
                </wp:positionH>
                <wp:positionV relativeFrom="paragraph">
                  <wp:posOffset>48824</wp:posOffset>
                </wp:positionV>
                <wp:extent cx="6482080" cy="1270"/>
                <wp:effectExtent l="0" t="0" r="0" b="0"/>
                <wp:wrapTopAndBottom/>
                <wp:docPr id="190" name="Graphic 190"/>
                <wp:cNvGraphicFramePr>
                  <a:graphicFrameLocks/>
                </wp:cNvGraphicFramePr>
                <a:graphic>
                  <a:graphicData uri="http://schemas.microsoft.com/office/word/2010/wordprocessingShape">
                    <wps:wsp>
                      <wps:cNvPr id="190" name="Graphic 190"/>
                      <wps:cNvSpPr/>
                      <wps:spPr>
                        <a:xfrm>
                          <a:off x="0" y="0"/>
                          <a:ext cx="6482080" cy="1270"/>
                        </a:xfrm>
                        <a:custGeom>
                          <a:avLst/>
                          <a:gdLst/>
                          <a:ahLst/>
                          <a:cxnLst/>
                          <a:rect l="l" t="t" r="r" b="b"/>
                          <a:pathLst>
                            <a:path w="6482080" h="0">
                              <a:moveTo>
                                <a:pt x="0" y="0"/>
                              </a:moveTo>
                              <a:lnTo>
                                <a:pt x="6481541" y="0"/>
                              </a:lnTo>
                            </a:path>
                          </a:pathLst>
                        </a:custGeom>
                        <a:ln w="1519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906204pt;margin-top:3.844458pt;width:510.4pt;height:.1pt;mso-position-horizontal-relative:page;mso-position-vertical-relative:paragraph;z-index:-15666688;mso-wrap-distance-left:0;mso-wrap-distance-right:0" id="docshape154" coordorigin="838,77" coordsize="10208,0" path="m838,77l11045,77e" filled="false" stroked="true" strokeweight="1.196663pt" strokecolor="#000000">
                <v:path arrowok="t"/>
                <v:stroke dashstyle="solid"/>
                <w10:wrap type="topAndBottom"/>
              </v:shape>
            </w:pict>
          </mc:Fallback>
        </mc:AlternateContent>
      </w:r>
      <w:r>
        <w:rPr>
          <w:rFonts w:ascii="Arial"/>
          <w:b/>
          <w:sz w:val="4"/>
        </w:rPr>
        <mc:AlternateContent>
          <mc:Choice Requires="wps">
            <w:drawing>
              <wp:anchor distT="0" distB="0" distL="0" distR="0" allowOverlap="1" layoutInCell="1" locked="0" behindDoc="1" simplePos="0" relativeHeight="487650304">
                <wp:simplePos x="0" y="0"/>
                <wp:positionH relativeFrom="page">
                  <wp:posOffset>532208</wp:posOffset>
                </wp:positionH>
                <wp:positionV relativeFrom="paragraph">
                  <wp:posOffset>246394</wp:posOffset>
                </wp:positionV>
                <wp:extent cx="6482080" cy="1270"/>
                <wp:effectExtent l="0" t="0" r="0" b="0"/>
                <wp:wrapTopAndBottom/>
                <wp:docPr id="191" name="Graphic 191"/>
                <wp:cNvGraphicFramePr>
                  <a:graphicFrameLocks/>
                </wp:cNvGraphicFramePr>
                <a:graphic>
                  <a:graphicData uri="http://schemas.microsoft.com/office/word/2010/wordprocessingShape">
                    <wps:wsp>
                      <wps:cNvPr id="191" name="Graphic 191"/>
                      <wps:cNvSpPr/>
                      <wps:spPr>
                        <a:xfrm>
                          <a:off x="0" y="0"/>
                          <a:ext cx="6482080" cy="1270"/>
                        </a:xfrm>
                        <a:custGeom>
                          <a:avLst/>
                          <a:gdLst/>
                          <a:ahLst/>
                          <a:cxnLst/>
                          <a:rect l="l" t="t" r="r" b="b"/>
                          <a:pathLst>
                            <a:path w="6482080" h="0">
                              <a:moveTo>
                                <a:pt x="0" y="0"/>
                              </a:moveTo>
                              <a:lnTo>
                                <a:pt x="6481541" y="0"/>
                              </a:lnTo>
                            </a:path>
                          </a:pathLst>
                        </a:custGeom>
                        <a:ln w="1519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906204pt;margin-top:19.401104pt;width:510.4pt;height:.1pt;mso-position-horizontal-relative:page;mso-position-vertical-relative:paragraph;z-index:-15666176;mso-wrap-distance-left:0;mso-wrap-distance-right:0" id="docshape155" coordorigin="838,388" coordsize="10208,0" path="m838,388l11045,388e" filled="false" stroked="true" strokeweight="1.196663pt" strokecolor="#000000">
                <v:path arrowok="t"/>
                <v:stroke dashstyle="solid"/>
                <w10:wrap type="topAndBottom"/>
              </v:shape>
            </w:pict>
          </mc:Fallback>
        </mc:AlternateContent>
      </w:r>
    </w:p>
    <w:p>
      <w:pPr>
        <w:pStyle w:val="BodyText"/>
        <w:spacing w:before="45"/>
        <w:rPr>
          <w:rFonts w:ascii="Arial"/>
          <w:b/>
          <w:sz w:val="20"/>
        </w:rPr>
      </w:pPr>
    </w:p>
    <w:p>
      <w:pPr>
        <w:pStyle w:val="BodyText"/>
        <w:spacing w:after="0"/>
        <w:rPr>
          <w:rFonts w:ascii="Arial"/>
          <w:b/>
          <w:sz w:val="20"/>
        </w:rPr>
        <w:sectPr>
          <w:headerReference w:type="default" r:id="rId62"/>
          <w:pgSz w:w="11910" w:h="16840"/>
          <w:pgMar w:header="1377" w:footer="0" w:top="2000" w:bottom="280" w:left="360" w:right="360"/>
        </w:sectPr>
      </w:pPr>
    </w:p>
    <w:p>
      <w:pPr>
        <w:spacing w:before="70"/>
        <w:ind w:left="502" w:right="0" w:firstLine="0"/>
        <w:jc w:val="left"/>
        <w:rPr>
          <w:rFonts w:ascii="Arial"/>
          <w:sz w:val="23"/>
        </w:rPr>
      </w:pPr>
      <w:r>
        <w:rPr>
          <w:rFonts w:ascii="Arial"/>
          <w:color w:val="080A28"/>
          <w:w w:val="90"/>
          <w:sz w:val="23"/>
        </w:rPr>
        <w:t>ETSU</w:t>
      </w:r>
      <w:r>
        <w:rPr>
          <w:rFonts w:ascii="Arial"/>
          <w:color w:val="080A28"/>
          <w:spacing w:val="7"/>
          <w:sz w:val="23"/>
        </w:rPr>
        <w:t> </w:t>
      </w:r>
      <w:r>
        <w:rPr>
          <w:rFonts w:ascii="Arial"/>
          <w:color w:val="080A28"/>
          <w:spacing w:val="-2"/>
          <w:sz w:val="23"/>
        </w:rPr>
        <w:t>Email</w:t>
      </w:r>
      <w:r>
        <w:rPr>
          <w:rFonts w:ascii="Arial"/>
          <w:color w:val="CF0F1A"/>
          <w:spacing w:val="-2"/>
          <w:sz w:val="23"/>
        </w:rPr>
        <w:t>*</w:t>
      </w:r>
    </w:p>
    <w:p>
      <w:pPr>
        <w:pStyle w:val="BodyText"/>
        <w:spacing w:before="4"/>
        <w:rPr>
          <w:rFonts w:ascii="Arial"/>
          <w:sz w:val="4"/>
        </w:rPr>
      </w:pPr>
      <w:r>
        <w:rPr>
          <w:rFonts w:ascii="Arial"/>
          <w:sz w:val="4"/>
        </w:rPr>
        <mc:AlternateContent>
          <mc:Choice Requires="wps">
            <w:drawing>
              <wp:anchor distT="0" distB="0" distL="0" distR="0" allowOverlap="1" layoutInCell="1" locked="0" behindDoc="1" simplePos="0" relativeHeight="487650816">
                <wp:simplePos x="0" y="0"/>
                <wp:positionH relativeFrom="page">
                  <wp:posOffset>531572</wp:posOffset>
                </wp:positionH>
                <wp:positionV relativeFrom="paragraph">
                  <wp:posOffset>47332</wp:posOffset>
                </wp:positionV>
                <wp:extent cx="6484620" cy="1270"/>
                <wp:effectExtent l="0" t="0" r="0" b="0"/>
                <wp:wrapTopAndBottom/>
                <wp:docPr id="192" name="Graphic 192"/>
                <wp:cNvGraphicFramePr>
                  <a:graphicFrameLocks/>
                </wp:cNvGraphicFramePr>
                <a:graphic>
                  <a:graphicData uri="http://schemas.microsoft.com/office/word/2010/wordprocessingShape">
                    <wps:wsp>
                      <wps:cNvPr id="192" name="Graphic 192"/>
                      <wps:cNvSpPr/>
                      <wps:spPr>
                        <a:xfrm>
                          <a:off x="0" y="0"/>
                          <a:ext cx="6484620" cy="1270"/>
                        </a:xfrm>
                        <a:custGeom>
                          <a:avLst/>
                          <a:gdLst/>
                          <a:ahLst/>
                          <a:cxnLst/>
                          <a:rect l="l" t="t" r="r" b="b"/>
                          <a:pathLst>
                            <a:path w="6484620" h="0">
                              <a:moveTo>
                                <a:pt x="0" y="0"/>
                              </a:moveTo>
                              <a:lnTo>
                                <a:pt x="6484265" y="0"/>
                              </a:lnTo>
                            </a:path>
                          </a:pathLst>
                        </a:custGeom>
                        <a:ln w="1831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3.726977pt;width:510.6pt;height:.1pt;mso-position-horizontal-relative:page;mso-position-vertical-relative:paragraph;z-index:-15665664;mso-wrap-distance-left:0;mso-wrap-distance-right:0" id="docshape156" coordorigin="837,75" coordsize="10212,0" path="m837,75l11049,75e" filled="false" stroked="true" strokeweight="1.442274pt" strokecolor="#000000">
                <v:path arrowok="t"/>
                <v:stroke dashstyle="solid"/>
                <w10:wrap type="topAndBottom"/>
              </v:shape>
            </w:pict>
          </mc:Fallback>
        </mc:AlternateContent>
      </w:r>
      <w:r>
        <w:rPr>
          <w:rFonts w:ascii="Arial"/>
          <w:sz w:val="4"/>
        </w:rPr>
        <mc:AlternateContent>
          <mc:Choice Requires="wps">
            <w:drawing>
              <wp:anchor distT="0" distB="0" distL="0" distR="0" allowOverlap="1" layoutInCell="1" locked="0" behindDoc="1" simplePos="0" relativeHeight="487651328">
                <wp:simplePos x="0" y="0"/>
                <wp:positionH relativeFrom="page">
                  <wp:posOffset>531572</wp:posOffset>
                </wp:positionH>
                <wp:positionV relativeFrom="paragraph">
                  <wp:posOffset>244239</wp:posOffset>
                </wp:positionV>
                <wp:extent cx="6484620" cy="1270"/>
                <wp:effectExtent l="0" t="0" r="0" b="0"/>
                <wp:wrapTopAndBottom/>
                <wp:docPr id="193" name="Graphic 193"/>
                <wp:cNvGraphicFramePr>
                  <a:graphicFrameLocks/>
                </wp:cNvGraphicFramePr>
                <a:graphic>
                  <a:graphicData uri="http://schemas.microsoft.com/office/word/2010/wordprocessingShape">
                    <wps:wsp>
                      <wps:cNvPr id="193" name="Graphic 193"/>
                      <wps:cNvSpPr/>
                      <wps:spPr>
                        <a:xfrm>
                          <a:off x="0" y="0"/>
                          <a:ext cx="6484620" cy="1270"/>
                        </a:xfrm>
                        <a:custGeom>
                          <a:avLst/>
                          <a:gdLst/>
                          <a:ahLst/>
                          <a:cxnLst/>
                          <a:rect l="l" t="t" r="r" b="b"/>
                          <a:pathLst>
                            <a:path w="6484620" h="0">
                              <a:moveTo>
                                <a:pt x="0" y="0"/>
                              </a:moveTo>
                              <a:lnTo>
                                <a:pt x="6484265" y="0"/>
                              </a:lnTo>
                            </a:path>
                          </a:pathLst>
                        </a:custGeom>
                        <a:ln w="1373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19.231421pt;width:510.6pt;height:.1pt;mso-position-horizontal-relative:page;mso-position-vertical-relative:paragraph;z-index:-15665152;mso-wrap-distance-left:0;mso-wrap-distance-right:0" id="docshape157" coordorigin="837,385" coordsize="10212,0" path="m837,385l11049,385e" filled="false" stroked="true" strokeweight="1.081705pt" strokecolor="#000000">
                <v:path arrowok="t"/>
                <v:stroke dashstyle="solid"/>
                <w10:wrap type="topAndBottom"/>
              </v:shape>
            </w:pict>
          </mc:Fallback>
        </mc:AlternateContent>
      </w:r>
    </w:p>
    <w:p>
      <w:pPr>
        <w:pStyle w:val="BodyText"/>
        <w:spacing w:before="41"/>
        <w:rPr>
          <w:rFonts w:ascii="Arial"/>
          <w:sz w:val="20"/>
        </w:rPr>
      </w:pPr>
    </w:p>
    <w:p>
      <w:pPr>
        <w:spacing w:before="197"/>
        <w:ind w:left="499" w:right="0" w:firstLine="0"/>
        <w:jc w:val="left"/>
        <w:rPr>
          <w:rFonts w:ascii="Arial"/>
          <w:sz w:val="17"/>
        </w:rPr>
      </w:pPr>
      <w:hyperlink r:id="rId49">
        <w:r>
          <w:rPr>
            <w:rFonts w:ascii="Arial"/>
            <w:color w:val="4F5056"/>
            <w:spacing w:val="-2"/>
            <w:sz w:val="17"/>
          </w:rPr>
          <w:t>example@example.com</w:t>
        </w:r>
      </w:hyperlink>
    </w:p>
    <w:p>
      <w:pPr>
        <w:pStyle w:val="BodyText"/>
        <w:rPr>
          <w:rFonts w:ascii="Arial"/>
          <w:sz w:val="17"/>
        </w:rPr>
      </w:pPr>
    </w:p>
    <w:p>
      <w:pPr>
        <w:pStyle w:val="BodyText"/>
        <w:spacing w:before="194"/>
        <w:rPr>
          <w:rFonts w:ascii="Arial"/>
          <w:sz w:val="17"/>
        </w:rPr>
      </w:pPr>
    </w:p>
    <w:p>
      <w:pPr>
        <w:spacing w:before="0"/>
        <w:ind w:left="502" w:right="0" w:firstLine="0"/>
        <w:jc w:val="left"/>
        <w:rPr>
          <w:rFonts w:ascii="Arial"/>
          <w:sz w:val="23"/>
        </w:rPr>
      </w:pPr>
      <w:r>
        <w:rPr>
          <w:rFonts w:ascii="Arial"/>
          <w:color w:val="080A28"/>
          <w:sz w:val="23"/>
        </w:rPr>
        <w:t>E-Number</w:t>
      </w:r>
      <w:r>
        <w:rPr>
          <w:rFonts w:ascii="Arial"/>
          <w:color w:val="080A28"/>
          <w:spacing w:val="8"/>
          <w:sz w:val="23"/>
        </w:rPr>
        <w:t> </w:t>
      </w:r>
      <w:r>
        <w:rPr>
          <w:rFonts w:ascii="Arial"/>
          <w:color w:val="CF0F1A"/>
          <w:spacing w:val="-10"/>
          <w:sz w:val="23"/>
        </w:rPr>
        <w:t>*</w:t>
      </w:r>
    </w:p>
    <w:p>
      <w:pPr>
        <w:pStyle w:val="BodyText"/>
        <w:spacing w:before="4"/>
        <w:rPr>
          <w:rFonts w:ascii="Arial"/>
          <w:sz w:val="4"/>
        </w:rPr>
      </w:pPr>
      <w:r>
        <w:rPr>
          <w:rFonts w:ascii="Arial"/>
          <w:sz w:val="4"/>
        </w:rPr>
        <mc:AlternateContent>
          <mc:Choice Requires="wps">
            <w:drawing>
              <wp:anchor distT="0" distB="0" distL="0" distR="0" allowOverlap="1" layoutInCell="1" locked="0" behindDoc="1" simplePos="0" relativeHeight="487651840">
                <wp:simplePos x="0" y="0"/>
                <wp:positionH relativeFrom="page">
                  <wp:posOffset>531572</wp:posOffset>
                </wp:positionH>
                <wp:positionV relativeFrom="paragraph">
                  <wp:posOffset>47083</wp:posOffset>
                </wp:positionV>
                <wp:extent cx="6484620" cy="1270"/>
                <wp:effectExtent l="0" t="0" r="0" b="0"/>
                <wp:wrapTopAndBottom/>
                <wp:docPr id="194" name="Graphic 194"/>
                <wp:cNvGraphicFramePr>
                  <a:graphicFrameLocks/>
                </wp:cNvGraphicFramePr>
                <a:graphic>
                  <a:graphicData uri="http://schemas.microsoft.com/office/word/2010/wordprocessingShape">
                    <wps:wsp>
                      <wps:cNvPr id="194" name="Graphic 194"/>
                      <wps:cNvSpPr/>
                      <wps:spPr>
                        <a:xfrm>
                          <a:off x="0" y="0"/>
                          <a:ext cx="6484620" cy="1270"/>
                        </a:xfrm>
                        <a:custGeom>
                          <a:avLst/>
                          <a:gdLst/>
                          <a:ahLst/>
                          <a:cxnLst/>
                          <a:rect l="l" t="t" r="r" b="b"/>
                          <a:pathLst>
                            <a:path w="6484620" h="0">
                              <a:moveTo>
                                <a:pt x="0" y="0"/>
                              </a:moveTo>
                              <a:lnTo>
                                <a:pt x="6484265" y="0"/>
                              </a:lnTo>
                            </a:path>
                          </a:pathLst>
                        </a:custGeom>
                        <a:ln w="1373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3.707357pt;width:510.6pt;height:.1pt;mso-position-horizontal-relative:page;mso-position-vertical-relative:paragraph;z-index:-15664640;mso-wrap-distance-left:0;mso-wrap-distance-right:0" id="docshape158" coordorigin="837,74" coordsize="10212,0" path="m837,74l11049,74e" filled="false" stroked="true" strokeweight="1.081705pt" strokecolor="#000000">
                <v:path arrowok="t"/>
                <v:stroke dashstyle="solid"/>
                <w10:wrap type="topAndBottom"/>
              </v:shape>
            </w:pict>
          </mc:Fallback>
        </mc:AlternateContent>
      </w:r>
      <w:r>
        <w:rPr>
          <w:rFonts w:ascii="Arial"/>
          <w:sz w:val="4"/>
        </w:rPr>
        <mc:AlternateContent>
          <mc:Choice Requires="wps">
            <w:drawing>
              <wp:anchor distT="0" distB="0" distL="0" distR="0" allowOverlap="1" layoutInCell="1" locked="0" behindDoc="1" simplePos="0" relativeHeight="487652352">
                <wp:simplePos x="0" y="0"/>
                <wp:positionH relativeFrom="page">
                  <wp:posOffset>531572</wp:posOffset>
                </wp:positionH>
                <wp:positionV relativeFrom="paragraph">
                  <wp:posOffset>248569</wp:posOffset>
                </wp:positionV>
                <wp:extent cx="6484620" cy="1270"/>
                <wp:effectExtent l="0" t="0" r="0" b="0"/>
                <wp:wrapTopAndBottom/>
                <wp:docPr id="195" name="Graphic 195"/>
                <wp:cNvGraphicFramePr>
                  <a:graphicFrameLocks/>
                </wp:cNvGraphicFramePr>
                <a:graphic>
                  <a:graphicData uri="http://schemas.microsoft.com/office/word/2010/wordprocessingShape">
                    <wps:wsp>
                      <wps:cNvPr id="195" name="Graphic 195"/>
                      <wps:cNvSpPr/>
                      <wps:spPr>
                        <a:xfrm>
                          <a:off x="0" y="0"/>
                          <a:ext cx="6484620" cy="1270"/>
                        </a:xfrm>
                        <a:custGeom>
                          <a:avLst/>
                          <a:gdLst/>
                          <a:ahLst/>
                          <a:cxnLst/>
                          <a:rect l="l" t="t" r="r" b="b"/>
                          <a:pathLst>
                            <a:path w="6484620" h="0">
                              <a:moveTo>
                                <a:pt x="0" y="0"/>
                              </a:moveTo>
                              <a:lnTo>
                                <a:pt x="6484265" y="0"/>
                              </a:lnTo>
                            </a:path>
                          </a:pathLst>
                        </a:custGeom>
                        <a:ln w="1831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19.572369pt;width:510.6pt;height:.1pt;mso-position-horizontal-relative:page;mso-position-vertical-relative:paragraph;z-index:-15664128;mso-wrap-distance-left:0;mso-wrap-distance-right:0" id="docshape159" coordorigin="837,391" coordsize="10212,0" path="m837,391l11049,391e" filled="false" stroked="true" strokeweight="1.442274pt" strokecolor="#000000">
                <v:path arrowok="t"/>
                <v:stroke dashstyle="solid"/>
                <w10:wrap type="topAndBottom"/>
              </v:shape>
            </w:pict>
          </mc:Fallback>
        </mc:AlternateContent>
      </w:r>
    </w:p>
    <w:p>
      <w:pPr>
        <w:pStyle w:val="BodyText"/>
        <w:spacing w:before="52"/>
        <w:rPr>
          <w:rFonts w:ascii="Arial"/>
          <w:sz w:val="20"/>
        </w:rPr>
      </w:pPr>
    </w:p>
    <w:p>
      <w:pPr>
        <w:pStyle w:val="BodyText"/>
        <w:rPr>
          <w:rFonts w:ascii="Arial"/>
          <w:sz w:val="23"/>
        </w:rPr>
      </w:pPr>
    </w:p>
    <w:p>
      <w:pPr>
        <w:pStyle w:val="BodyText"/>
        <w:spacing w:before="91"/>
        <w:rPr>
          <w:rFonts w:ascii="Arial"/>
          <w:sz w:val="23"/>
        </w:rPr>
      </w:pPr>
    </w:p>
    <w:p>
      <w:pPr>
        <w:spacing w:before="1"/>
        <w:ind w:left="502" w:right="0" w:firstLine="0"/>
        <w:jc w:val="left"/>
        <w:rPr>
          <w:rFonts w:ascii="Arial"/>
          <w:sz w:val="23"/>
        </w:rPr>
      </w:pPr>
      <w:r>
        <w:rPr>
          <w:rFonts w:ascii="Arial"/>
          <w:color w:val="080A28"/>
          <w:sz w:val="23"/>
        </w:rPr>
        <w:t>Name</w:t>
      </w:r>
      <w:r>
        <w:rPr>
          <w:rFonts w:ascii="Arial"/>
          <w:color w:val="080A28"/>
          <w:spacing w:val="-8"/>
          <w:sz w:val="23"/>
        </w:rPr>
        <w:t> </w:t>
      </w:r>
      <w:r>
        <w:rPr>
          <w:rFonts w:ascii="Arial"/>
          <w:color w:val="080A28"/>
          <w:sz w:val="23"/>
        </w:rPr>
        <w:t>of</w:t>
      </w:r>
      <w:r>
        <w:rPr>
          <w:rFonts w:ascii="Arial"/>
          <w:color w:val="080A28"/>
          <w:spacing w:val="40"/>
          <w:sz w:val="23"/>
        </w:rPr>
        <w:t> </w:t>
      </w:r>
      <w:r>
        <w:rPr>
          <w:rFonts w:ascii="Arial"/>
          <w:color w:val="080A28"/>
          <w:sz w:val="23"/>
        </w:rPr>
        <w:t>student</w:t>
      </w:r>
      <w:r>
        <w:rPr>
          <w:rFonts w:ascii="Arial"/>
          <w:color w:val="080A28"/>
          <w:spacing w:val="6"/>
          <w:sz w:val="23"/>
        </w:rPr>
        <w:t> </w:t>
      </w:r>
      <w:r>
        <w:rPr>
          <w:rFonts w:ascii="Arial"/>
          <w:color w:val="080A28"/>
          <w:sz w:val="23"/>
        </w:rPr>
        <w:t>organization</w:t>
      </w:r>
      <w:r>
        <w:rPr>
          <w:rFonts w:ascii="Arial"/>
          <w:color w:val="080A28"/>
          <w:spacing w:val="24"/>
          <w:sz w:val="23"/>
        </w:rPr>
        <w:t> </w:t>
      </w:r>
      <w:r>
        <w:rPr>
          <w:rFonts w:ascii="Arial"/>
          <w:color w:val="080A28"/>
          <w:sz w:val="23"/>
        </w:rPr>
        <w:t>or</w:t>
      </w:r>
      <w:r>
        <w:rPr>
          <w:rFonts w:ascii="Arial"/>
          <w:color w:val="080A28"/>
          <w:spacing w:val="1"/>
          <w:sz w:val="23"/>
        </w:rPr>
        <w:t> </w:t>
      </w:r>
      <w:r>
        <w:rPr>
          <w:rFonts w:ascii="Arial"/>
          <w:color w:val="080A28"/>
          <w:sz w:val="23"/>
        </w:rPr>
        <w:t>campus</w:t>
      </w:r>
      <w:r>
        <w:rPr>
          <w:rFonts w:ascii="Arial"/>
          <w:color w:val="080A28"/>
          <w:spacing w:val="5"/>
          <w:sz w:val="23"/>
        </w:rPr>
        <w:t> </w:t>
      </w:r>
      <w:r>
        <w:rPr>
          <w:rFonts w:ascii="Arial"/>
          <w:color w:val="080A28"/>
          <w:sz w:val="23"/>
        </w:rPr>
        <w:t>department</w:t>
      </w:r>
      <w:r>
        <w:rPr>
          <w:rFonts w:ascii="Arial"/>
          <w:color w:val="080A28"/>
          <w:spacing w:val="38"/>
          <w:sz w:val="23"/>
        </w:rPr>
        <w:t> </w:t>
      </w:r>
      <w:r>
        <w:rPr>
          <w:rFonts w:ascii="Arial"/>
          <w:color w:val="CF0F1A"/>
          <w:spacing w:val="-10"/>
          <w:sz w:val="23"/>
        </w:rPr>
        <w:t>*</w:t>
      </w:r>
    </w:p>
    <w:p>
      <w:pPr>
        <w:pStyle w:val="BodyText"/>
        <w:spacing w:before="10"/>
        <w:rPr>
          <w:rFonts w:ascii="Arial"/>
          <w:sz w:val="4"/>
        </w:rPr>
      </w:pPr>
      <w:r>
        <w:rPr>
          <w:rFonts w:ascii="Arial"/>
          <w:sz w:val="4"/>
        </w:rPr>
        <mc:AlternateContent>
          <mc:Choice Requires="wps">
            <w:drawing>
              <wp:anchor distT="0" distB="0" distL="0" distR="0" allowOverlap="1" layoutInCell="1" locked="0" behindDoc="1" simplePos="0" relativeHeight="487652864">
                <wp:simplePos x="0" y="0"/>
                <wp:positionH relativeFrom="page">
                  <wp:posOffset>531572</wp:posOffset>
                </wp:positionH>
                <wp:positionV relativeFrom="paragraph">
                  <wp:posOffset>51365</wp:posOffset>
                </wp:positionV>
                <wp:extent cx="6484620" cy="1270"/>
                <wp:effectExtent l="0" t="0" r="0" b="0"/>
                <wp:wrapTopAndBottom/>
                <wp:docPr id="196" name="Graphic 196"/>
                <wp:cNvGraphicFramePr>
                  <a:graphicFrameLocks/>
                </wp:cNvGraphicFramePr>
                <a:graphic>
                  <a:graphicData uri="http://schemas.microsoft.com/office/word/2010/wordprocessingShape">
                    <wps:wsp>
                      <wps:cNvPr id="196" name="Graphic 196"/>
                      <wps:cNvSpPr/>
                      <wps:spPr>
                        <a:xfrm>
                          <a:off x="0" y="0"/>
                          <a:ext cx="6484620" cy="1270"/>
                        </a:xfrm>
                        <a:custGeom>
                          <a:avLst/>
                          <a:gdLst/>
                          <a:ahLst/>
                          <a:cxnLst/>
                          <a:rect l="l" t="t" r="r" b="b"/>
                          <a:pathLst>
                            <a:path w="6484620" h="0">
                              <a:moveTo>
                                <a:pt x="0" y="0"/>
                              </a:moveTo>
                              <a:lnTo>
                                <a:pt x="6484265" y="0"/>
                              </a:lnTo>
                            </a:path>
                          </a:pathLst>
                        </a:custGeom>
                        <a:ln w="1831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4.044542pt;width:510.6pt;height:.1pt;mso-position-horizontal-relative:page;mso-position-vertical-relative:paragraph;z-index:-15663616;mso-wrap-distance-left:0;mso-wrap-distance-right:0" id="docshape160" coordorigin="837,81" coordsize="10212,0" path="m837,81l11049,81e" filled="false" stroked="true" strokeweight="1.442274pt" strokecolor="#000000">
                <v:path arrowok="t"/>
                <v:stroke dashstyle="solid"/>
                <w10:wrap type="topAndBottom"/>
              </v:shape>
            </w:pict>
          </mc:Fallback>
        </mc:AlternateContent>
      </w:r>
      <w:r>
        <w:rPr>
          <w:rFonts w:ascii="Arial"/>
          <w:sz w:val="4"/>
        </w:rPr>
        <mc:AlternateContent>
          <mc:Choice Requires="wps">
            <w:drawing>
              <wp:anchor distT="0" distB="0" distL="0" distR="0" allowOverlap="1" layoutInCell="1" locked="0" behindDoc="1" simplePos="0" relativeHeight="487653376">
                <wp:simplePos x="0" y="0"/>
                <wp:positionH relativeFrom="page">
                  <wp:posOffset>531572</wp:posOffset>
                </wp:positionH>
                <wp:positionV relativeFrom="paragraph">
                  <wp:posOffset>243692</wp:posOffset>
                </wp:positionV>
                <wp:extent cx="6484620" cy="1270"/>
                <wp:effectExtent l="0" t="0" r="0" b="0"/>
                <wp:wrapTopAndBottom/>
                <wp:docPr id="197" name="Graphic 197"/>
                <wp:cNvGraphicFramePr>
                  <a:graphicFrameLocks/>
                </wp:cNvGraphicFramePr>
                <a:graphic>
                  <a:graphicData uri="http://schemas.microsoft.com/office/word/2010/wordprocessingShape">
                    <wps:wsp>
                      <wps:cNvPr id="197" name="Graphic 197"/>
                      <wps:cNvSpPr/>
                      <wps:spPr>
                        <a:xfrm>
                          <a:off x="0" y="0"/>
                          <a:ext cx="6484620" cy="1270"/>
                        </a:xfrm>
                        <a:custGeom>
                          <a:avLst/>
                          <a:gdLst/>
                          <a:ahLst/>
                          <a:cxnLst/>
                          <a:rect l="l" t="t" r="r" b="b"/>
                          <a:pathLst>
                            <a:path w="6484620" h="0">
                              <a:moveTo>
                                <a:pt x="0" y="0"/>
                              </a:moveTo>
                              <a:lnTo>
                                <a:pt x="6484265" y="0"/>
                              </a:lnTo>
                            </a:path>
                          </a:pathLst>
                        </a:custGeom>
                        <a:ln w="1831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19.188417pt;width:510.6pt;height:.1pt;mso-position-horizontal-relative:page;mso-position-vertical-relative:paragraph;z-index:-15663104;mso-wrap-distance-left:0;mso-wrap-distance-right:0" id="docshape161" coordorigin="837,384" coordsize="10212,0" path="m837,384l11049,384e" filled="false" stroked="true" strokeweight="1.442274pt" strokecolor="#000000">
                <v:path arrowok="t"/>
                <v:stroke dashstyle="solid"/>
                <w10:wrap type="topAndBottom"/>
              </v:shape>
            </w:pict>
          </mc:Fallback>
        </mc:AlternateContent>
      </w:r>
    </w:p>
    <w:p>
      <w:pPr>
        <w:pStyle w:val="BodyText"/>
        <w:spacing w:before="34"/>
        <w:rPr>
          <w:rFonts w:ascii="Arial"/>
          <w:sz w:val="20"/>
        </w:rPr>
      </w:pPr>
    </w:p>
    <w:p>
      <w:pPr>
        <w:pStyle w:val="BodyText"/>
        <w:rPr>
          <w:rFonts w:ascii="Arial"/>
          <w:sz w:val="23"/>
        </w:rPr>
      </w:pPr>
    </w:p>
    <w:p>
      <w:pPr>
        <w:pStyle w:val="BodyText"/>
        <w:spacing w:before="99"/>
        <w:rPr>
          <w:rFonts w:ascii="Arial"/>
          <w:sz w:val="23"/>
        </w:rPr>
      </w:pPr>
    </w:p>
    <w:p>
      <w:pPr>
        <w:spacing w:before="0"/>
        <w:ind w:left="494" w:right="0" w:firstLine="0"/>
        <w:jc w:val="left"/>
        <w:rPr>
          <w:rFonts w:ascii="Arial"/>
          <w:sz w:val="23"/>
        </w:rPr>
      </w:pPr>
      <w:r>
        <w:rPr>
          <w:rFonts w:ascii="Arial"/>
          <w:color w:val="080A28"/>
          <w:sz w:val="23"/>
        </w:rPr>
        <w:t>Contact</w:t>
      </w:r>
      <w:r>
        <w:rPr>
          <w:rFonts w:ascii="Arial"/>
          <w:color w:val="080A28"/>
          <w:spacing w:val="10"/>
          <w:sz w:val="23"/>
        </w:rPr>
        <w:t> </w:t>
      </w:r>
      <w:r>
        <w:rPr>
          <w:rFonts w:ascii="Arial"/>
          <w:color w:val="080A28"/>
          <w:sz w:val="23"/>
        </w:rPr>
        <w:t>Person</w:t>
      </w:r>
      <w:r>
        <w:rPr>
          <w:rFonts w:ascii="Arial"/>
          <w:color w:val="080A28"/>
          <w:spacing w:val="2"/>
          <w:sz w:val="23"/>
        </w:rPr>
        <w:t> </w:t>
      </w:r>
      <w:r>
        <w:rPr>
          <w:rFonts w:ascii="Arial"/>
          <w:color w:val="080A28"/>
          <w:sz w:val="23"/>
        </w:rPr>
        <w:t>-</w:t>
      </w:r>
      <w:r>
        <w:rPr>
          <w:rFonts w:ascii="Arial"/>
          <w:color w:val="080A28"/>
          <w:spacing w:val="-3"/>
          <w:sz w:val="23"/>
        </w:rPr>
        <w:t> </w:t>
      </w:r>
      <w:r>
        <w:rPr>
          <w:rFonts w:ascii="Arial"/>
          <w:color w:val="080A28"/>
          <w:sz w:val="23"/>
        </w:rPr>
        <w:t>Full</w:t>
      </w:r>
      <w:r>
        <w:rPr>
          <w:rFonts w:ascii="Arial"/>
          <w:color w:val="080A28"/>
          <w:spacing w:val="-22"/>
          <w:sz w:val="23"/>
        </w:rPr>
        <w:t> </w:t>
      </w:r>
      <w:r>
        <w:rPr>
          <w:rFonts w:ascii="Arial"/>
          <w:color w:val="080A28"/>
          <w:sz w:val="23"/>
        </w:rPr>
        <w:t>Name </w:t>
      </w:r>
      <w:r>
        <w:rPr>
          <w:rFonts w:ascii="Arial"/>
          <w:color w:val="CF0F1A"/>
          <w:spacing w:val="-10"/>
          <w:sz w:val="23"/>
        </w:rPr>
        <w:t>*</w:t>
      </w:r>
    </w:p>
    <w:p>
      <w:pPr>
        <w:pStyle w:val="BodyText"/>
        <w:spacing w:before="3"/>
        <w:rPr>
          <w:rFonts w:ascii="Arial"/>
          <w:sz w:val="4"/>
        </w:rPr>
      </w:pPr>
      <w:r>
        <w:rPr>
          <w:rFonts w:ascii="Arial"/>
          <w:sz w:val="4"/>
        </w:rPr>
        <mc:AlternateContent>
          <mc:Choice Requires="wps">
            <w:drawing>
              <wp:anchor distT="0" distB="0" distL="0" distR="0" allowOverlap="1" layoutInCell="1" locked="0" behindDoc="1" simplePos="0" relativeHeight="487653888">
                <wp:simplePos x="0" y="0"/>
                <wp:positionH relativeFrom="page">
                  <wp:posOffset>531572</wp:posOffset>
                </wp:positionH>
                <wp:positionV relativeFrom="paragraph">
                  <wp:posOffset>46920</wp:posOffset>
                </wp:positionV>
                <wp:extent cx="6484620" cy="1270"/>
                <wp:effectExtent l="0" t="0" r="0" b="0"/>
                <wp:wrapTopAndBottom/>
                <wp:docPr id="198" name="Graphic 198"/>
                <wp:cNvGraphicFramePr>
                  <a:graphicFrameLocks/>
                </wp:cNvGraphicFramePr>
                <a:graphic>
                  <a:graphicData uri="http://schemas.microsoft.com/office/word/2010/wordprocessingShape">
                    <wps:wsp>
                      <wps:cNvPr id="198" name="Graphic 198"/>
                      <wps:cNvSpPr/>
                      <wps:spPr>
                        <a:xfrm>
                          <a:off x="0" y="0"/>
                          <a:ext cx="6484620" cy="1270"/>
                        </a:xfrm>
                        <a:custGeom>
                          <a:avLst/>
                          <a:gdLst/>
                          <a:ahLst/>
                          <a:cxnLst/>
                          <a:rect l="l" t="t" r="r" b="b"/>
                          <a:pathLst>
                            <a:path w="6484620" h="0">
                              <a:moveTo>
                                <a:pt x="0" y="0"/>
                              </a:moveTo>
                              <a:lnTo>
                                <a:pt x="6484265" y="0"/>
                              </a:lnTo>
                            </a:path>
                          </a:pathLst>
                        </a:custGeom>
                        <a:ln w="1831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3.694542pt;width:510.6pt;height:.1pt;mso-position-horizontal-relative:page;mso-position-vertical-relative:paragraph;z-index:-15662592;mso-wrap-distance-left:0;mso-wrap-distance-right:0" id="docshape162" coordorigin="837,74" coordsize="10212,0" path="m837,74l11049,74e" filled="false" stroked="true" strokeweight="1.442274pt" strokecolor="#000000">
                <v:path arrowok="t"/>
                <v:stroke dashstyle="solid"/>
                <w10:wrap type="topAndBottom"/>
              </v:shape>
            </w:pict>
          </mc:Fallback>
        </mc:AlternateContent>
      </w:r>
      <w:r>
        <w:rPr>
          <w:rFonts w:ascii="Arial"/>
          <w:sz w:val="4"/>
        </w:rPr>
        <mc:AlternateContent>
          <mc:Choice Requires="wps">
            <w:drawing>
              <wp:anchor distT="0" distB="0" distL="0" distR="0" allowOverlap="1" layoutInCell="1" locked="0" behindDoc="1" simplePos="0" relativeHeight="487654400">
                <wp:simplePos x="0" y="0"/>
                <wp:positionH relativeFrom="page">
                  <wp:posOffset>531572</wp:posOffset>
                </wp:positionH>
                <wp:positionV relativeFrom="paragraph">
                  <wp:posOffset>248406</wp:posOffset>
                </wp:positionV>
                <wp:extent cx="6484620" cy="1270"/>
                <wp:effectExtent l="0" t="0" r="0" b="0"/>
                <wp:wrapTopAndBottom/>
                <wp:docPr id="199" name="Graphic 199"/>
                <wp:cNvGraphicFramePr>
                  <a:graphicFrameLocks/>
                </wp:cNvGraphicFramePr>
                <a:graphic>
                  <a:graphicData uri="http://schemas.microsoft.com/office/word/2010/wordprocessingShape">
                    <wps:wsp>
                      <wps:cNvPr id="199" name="Graphic 199"/>
                      <wps:cNvSpPr/>
                      <wps:spPr>
                        <a:xfrm>
                          <a:off x="0" y="0"/>
                          <a:ext cx="6484620" cy="1270"/>
                        </a:xfrm>
                        <a:custGeom>
                          <a:avLst/>
                          <a:gdLst/>
                          <a:ahLst/>
                          <a:cxnLst/>
                          <a:rect l="l" t="t" r="r" b="b"/>
                          <a:pathLst>
                            <a:path w="6484620" h="0">
                              <a:moveTo>
                                <a:pt x="0" y="0"/>
                              </a:moveTo>
                              <a:lnTo>
                                <a:pt x="6484265" y="0"/>
                              </a:lnTo>
                            </a:path>
                          </a:pathLst>
                        </a:custGeom>
                        <a:ln w="1373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19.559555pt;width:510.6pt;height:.1pt;mso-position-horizontal-relative:page;mso-position-vertical-relative:paragraph;z-index:-15662080;mso-wrap-distance-left:0;mso-wrap-distance-right:0" id="docshape163" coordorigin="837,391" coordsize="10212,0" path="m837,391l11049,391e" filled="false" stroked="true" strokeweight="1.081705pt" strokecolor="#000000">
                <v:path arrowok="t"/>
                <v:stroke dashstyle="solid"/>
                <w10:wrap type="topAndBottom"/>
              </v:shape>
            </w:pict>
          </mc:Fallback>
        </mc:AlternateContent>
      </w:r>
    </w:p>
    <w:p>
      <w:pPr>
        <w:pStyle w:val="BodyText"/>
        <w:spacing w:before="48"/>
        <w:rPr>
          <w:rFonts w:ascii="Arial"/>
          <w:sz w:val="20"/>
        </w:rPr>
      </w:pPr>
    </w:p>
    <w:p>
      <w:pPr>
        <w:pStyle w:val="BodyText"/>
        <w:rPr>
          <w:rFonts w:ascii="Arial"/>
          <w:sz w:val="23"/>
        </w:rPr>
      </w:pPr>
    </w:p>
    <w:p>
      <w:pPr>
        <w:pStyle w:val="BodyText"/>
        <w:spacing w:before="102"/>
        <w:rPr>
          <w:rFonts w:ascii="Arial"/>
          <w:sz w:val="23"/>
        </w:rPr>
      </w:pPr>
    </w:p>
    <w:p>
      <w:pPr>
        <w:spacing w:before="0"/>
        <w:ind w:left="494" w:right="0" w:firstLine="0"/>
        <w:jc w:val="left"/>
        <w:rPr>
          <w:rFonts w:ascii="Arial"/>
          <w:sz w:val="23"/>
        </w:rPr>
      </w:pPr>
      <w:r>
        <w:rPr>
          <w:rFonts w:ascii="Arial"/>
          <w:color w:val="080A28"/>
          <w:sz w:val="23"/>
        </w:rPr>
        <w:t>Contact</w:t>
      </w:r>
      <w:r>
        <w:rPr>
          <w:rFonts w:ascii="Arial"/>
          <w:color w:val="080A28"/>
          <w:spacing w:val="-3"/>
          <w:sz w:val="23"/>
        </w:rPr>
        <w:t> </w:t>
      </w:r>
      <w:r>
        <w:rPr>
          <w:rFonts w:ascii="Arial"/>
          <w:color w:val="080A28"/>
          <w:sz w:val="23"/>
        </w:rPr>
        <w:t>Person</w:t>
      </w:r>
      <w:r>
        <w:rPr>
          <w:rFonts w:ascii="Arial"/>
          <w:color w:val="080A28"/>
          <w:spacing w:val="-8"/>
          <w:sz w:val="23"/>
        </w:rPr>
        <w:t> </w:t>
      </w:r>
      <w:r>
        <w:rPr>
          <w:rFonts w:ascii="Arial"/>
          <w:color w:val="080A28"/>
          <w:sz w:val="23"/>
        </w:rPr>
        <w:t>-</w:t>
      </w:r>
      <w:r>
        <w:rPr>
          <w:rFonts w:ascii="Arial"/>
          <w:color w:val="080A28"/>
          <w:spacing w:val="-14"/>
          <w:sz w:val="23"/>
        </w:rPr>
        <w:t> </w:t>
      </w:r>
      <w:r>
        <w:rPr>
          <w:rFonts w:ascii="Arial"/>
          <w:color w:val="080A28"/>
          <w:sz w:val="23"/>
        </w:rPr>
        <w:t>ETSU</w:t>
      </w:r>
      <w:r>
        <w:rPr>
          <w:rFonts w:ascii="Arial"/>
          <w:color w:val="080A28"/>
          <w:spacing w:val="-15"/>
          <w:sz w:val="23"/>
        </w:rPr>
        <w:t> </w:t>
      </w:r>
      <w:r>
        <w:rPr>
          <w:rFonts w:ascii="Arial"/>
          <w:color w:val="080A28"/>
          <w:sz w:val="23"/>
        </w:rPr>
        <w:t>Email</w:t>
      </w:r>
      <w:r>
        <w:rPr>
          <w:rFonts w:ascii="Arial"/>
          <w:color w:val="080A28"/>
          <w:spacing w:val="-13"/>
          <w:sz w:val="23"/>
        </w:rPr>
        <w:t> </w:t>
      </w:r>
      <w:r>
        <w:rPr>
          <w:rFonts w:ascii="Arial"/>
          <w:color w:val="CF0F1A"/>
          <w:spacing w:val="-10"/>
          <w:sz w:val="23"/>
        </w:rPr>
        <w:t>*</w:t>
      </w:r>
    </w:p>
    <w:p>
      <w:pPr>
        <w:pStyle w:val="BodyText"/>
        <w:spacing w:before="4"/>
        <w:rPr>
          <w:rFonts w:ascii="Arial"/>
          <w:sz w:val="4"/>
        </w:rPr>
      </w:pPr>
      <w:r>
        <w:rPr>
          <w:rFonts w:ascii="Arial"/>
          <w:sz w:val="4"/>
        </w:rPr>
        <mc:AlternateContent>
          <mc:Choice Requires="wps">
            <w:drawing>
              <wp:anchor distT="0" distB="0" distL="0" distR="0" allowOverlap="1" layoutInCell="1" locked="0" behindDoc="1" simplePos="0" relativeHeight="487654912">
                <wp:simplePos x="0" y="0"/>
                <wp:positionH relativeFrom="page">
                  <wp:posOffset>531572</wp:posOffset>
                </wp:positionH>
                <wp:positionV relativeFrom="paragraph">
                  <wp:posOffset>47305</wp:posOffset>
                </wp:positionV>
                <wp:extent cx="6484620" cy="1270"/>
                <wp:effectExtent l="0" t="0" r="0" b="0"/>
                <wp:wrapTopAndBottom/>
                <wp:docPr id="200" name="Graphic 200"/>
                <wp:cNvGraphicFramePr>
                  <a:graphicFrameLocks/>
                </wp:cNvGraphicFramePr>
                <a:graphic>
                  <a:graphicData uri="http://schemas.microsoft.com/office/word/2010/wordprocessingShape">
                    <wps:wsp>
                      <wps:cNvPr id="200" name="Graphic 200"/>
                      <wps:cNvSpPr/>
                      <wps:spPr>
                        <a:xfrm>
                          <a:off x="0" y="0"/>
                          <a:ext cx="6484620" cy="1270"/>
                        </a:xfrm>
                        <a:custGeom>
                          <a:avLst/>
                          <a:gdLst/>
                          <a:ahLst/>
                          <a:cxnLst/>
                          <a:rect l="l" t="t" r="r" b="b"/>
                          <a:pathLst>
                            <a:path w="6484620" h="0">
                              <a:moveTo>
                                <a:pt x="0" y="0"/>
                              </a:moveTo>
                              <a:lnTo>
                                <a:pt x="6484265" y="0"/>
                              </a:lnTo>
                            </a:path>
                          </a:pathLst>
                        </a:custGeom>
                        <a:ln w="1831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3.724827pt;width:510.6pt;height:.1pt;mso-position-horizontal-relative:page;mso-position-vertical-relative:paragraph;z-index:-15661568;mso-wrap-distance-left:0;mso-wrap-distance-right:0" id="docshape164" coordorigin="837,74" coordsize="10212,0" path="m837,74l11049,74e" filled="false" stroked="true" strokeweight="1.442274pt" strokecolor="#000000">
                <v:path arrowok="t"/>
                <v:stroke dashstyle="solid"/>
                <w10:wrap type="topAndBottom"/>
              </v:shape>
            </w:pict>
          </mc:Fallback>
        </mc:AlternateContent>
      </w:r>
      <w:r>
        <w:rPr>
          <w:rFonts w:ascii="Arial"/>
          <w:sz w:val="4"/>
        </w:rPr>
        <mc:AlternateContent>
          <mc:Choice Requires="wps">
            <w:drawing>
              <wp:anchor distT="0" distB="0" distL="0" distR="0" allowOverlap="1" layoutInCell="1" locked="0" behindDoc="1" simplePos="0" relativeHeight="487655424">
                <wp:simplePos x="0" y="0"/>
                <wp:positionH relativeFrom="page">
                  <wp:posOffset>531572</wp:posOffset>
                </wp:positionH>
                <wp:positionV relativeFrom="paragraph">
                  <wp:posOffset>244211</wp:posOffset>
                </wp:positionV>
                <wp:extent cx="6484620" cy="1270"/>
                <wp:effectExtent l="0" t="0" r="0" b="0"/>
                <wp:wrapTopAndBottom/>
                <wp:docPr id="201" name="Graphic 201"/>
                <wp:cNvGraphicFramePr>
                  <a:graphicFrameLocks/>
                </wp:cNvGraphicFramePr>
                <a:graphic>
                  <a:graphicData uri="http://schemas.microsoft.com/office/word/2010/wordprocessingShape">
                    <wps:wsp>
                      <wps:cNvPr id="201" name="Graphic 201"/>
                      <wps:cNvSpPr/>
                      <wps:spPr>
                        <a:xfrm>
                          <a:off x="0" y="0"/>
                          <a:ext cx="6484620" cy="1270"/>
                        </a:xfrm>
                        <a:custGeom>
                          <a:avLst/>
                          <a:gdLst/>
                          <a:ahLst/>
                          <a:cxnLst/>
                          <a:rect l="l" t="t" r="r" b="b"/>
                          <a:pathLst>
                            <a:path w="6484620" h="0">
                              <a:moveTo>
                                <a:pt x="0" y="0"/>
                              </a:moveTo>
                              <a:lnTo>
                                <a:pt x="6484265" y="0"/>
                              </a:lnTo>
                            </a:path>
                          </a:pathLst>
                        </a:custGeom>
                        <a:ln w="1373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19.229271pt;width:510.6pt;height:.1pt;mso-position-horizontal-relative:page;mso-position-vertical-relative:paragraph;z-index:-15661056;mso-wrap-distance-left:0;mso-wrap-distance-right:0" id="docshape165" coordorigin="837,385" coordsize="10212,0" path="m837,385l11049,385e" filled="false" stroked="true" strokeweight="1.081705pt" strokecolor="#000000">
                <v:path arrowok="t"/>
                <v:stroke dashstyle="solid"/>
                <w10:wrap type="topAndBottom"/>
              </v:shape>
            </w:pict>
          </mc:Fallback>
        </mc:AlternateContent>
      </w:r>
    </w:p>
    <w:p>
      <w:pPr>
        <w:pStyle w:val="BodyText"/>
        <w:spacing w:before="41"/>
        <w:rPr>
          <w:rFonts w:ascii="Arial"/>
          <w:sz w:val="20"/>
        </w:rPr>
      </w:pPr>
    </w:p>
    <w:p>
      <w:pPr>
        <w:spacing w:before="190"/>
        <w:ind w:left="499" w:right="0" w:firstLine="0"/>
        <w:jc w:val="left"/>
        <w:rPr>
          <w:rFonts w:ascii="Arial"/>
          <w:sz w:val="17"/>
        </w:rPr>
      </w:pPr>
      <w:hyperlink r:id="rId49">
        <w:r>
          <w:rPr>
            <w:rFonts w:ascii="Arial"/>
            <w:color w:val="4F5056"/>
            <w:spacing w:val="-2"/>
            <w:sz w:val="17"/>
          </w:rPr>
          <w:t>example@example.com</w:t>
        </w:r>
      </w:hyperlink>
    </w:p>
    <w:p>
      <w:pPr>
        <w:pStyle w:val="BodyText"/>
        <w:rPr>
          <w:rFonts w:ascii="Arial"/>
          <w:sz w:val="17"/>
        </w:rPr>
      </w:pPr>
    </w:p>
    <w:p>
      <w:pPr>
        <w:pStyle w:val="BodyText"/>
        <w:rPr>
          <w:rFonts w:ascii="Arial"/>
          <w:sz w:val="17"/>
        </w:rPr>
      </w:pPr>
    </w:p>
    <w:p>
      <w:pPr>
        <w:pStyle w:val="BodyText"/>
        <w:spacing w:before="5"/>
        <w:rPr>
          <w:rFonts w:ascii="Arial"/>
          <w:sz w:val="17"/>
        </w:rPr>
      </w:pPr>
    </w:p>
    <w:p>
      <w:pPr>
        <w:spacing w:before="1"/>
        <w:ind w:left="494" w:right="0" w:firstLine="0"/>
        <w:jc w:val="left"/>
        <w:rPr>
          <w:rFonts w:ascii="Arial"/>
          <w:sz w:val="23"/>
        </w:rPr>
      </w:pPr>
      <w:r>
        <w:rPr>
          <w:rFonts w:ascii="Arial"/>
          <w:color w:val="080A28"/>
          <w:sz w:val="23"/>
        </w:rPr>
        <w:t>Contact Person</w:t>
      </w:r>
      <w:r>
        <w:rPr>
          <w:rFonts w:ascii="Arial"/>
          <w:color w:val="080A28"/>
          <w:spacing w:val="-7"/>
          <w:sz w:val="23"/>
        </w:rPr>
        <w:t> </w:t>
      </w:r>
      <w:r>
        <w:rPr>
          <w:rFonts w:ascii="Arial"/>
          <w:color w:val="080A28"/>
          <w:sz w:val="23"/>
        </w:rPr>
        <w:t>-</w:t>
      </w:r>
      <w:r>
        <w:rPr>
          <w:rFonts w:ascii="Arial"/>
          <w:color w:val="080A28"/>
          <w:spacing w:val="-10"/>
          <w:sz w:val="23"/>
        </w:rPr>
        <w:t> </w:t>
      </w:r>
      <w:r>
        <w:rPr>
          <w:rFonts w:ascii="Arial"/>
          <w:color w:val="080A28"/>
          <w:sz w:val="23"/>
        </w:rPr>
        <w:t>Phone</w:t>
      </w:r>
      <w:r>
        <w:rPr>
          <w:rFonts w:ascii="Arial"/>
          <w:color w:val="080A28"/>
          <w:spacing w:val="-10"/>
          <w:sz w:val="23"/>
        </w:rPr>
        <w:t> </w:t>
      </w:r>
      <w:r>
        <w:rPr>
          <w:rFonts w:ascii="Arial"/>
          <w:color w:val="080A28"/>
          <w:spacing w:val="-2"/>
          <w:sz w:val="23"/>
        </w:rPr>
        <w:t>Number</w:t>
      </w:r>
    </w:p>
    <w:p>
      <w:pPr>
        <w:pStyle w:val="BodyText"/>
        <w:spacing w:before="3"/>
        <w:rPr>
          <w:rFonts w:ascii="Arial"/>
          <w:sz w:val="4"/>
        </w:rPr>
      </w:pPr>
      <w:r>
        <w:rPr>
          <w:rFonts w:ascii="Arial"/>
          <w:sz w:val="4"/>
        </w:rPr>
        <mc:AlternateContent>
          <mc:Choice Requires="wps">
            <w:drawing>
              <wp:anchor distT="0" distB="0" distL="0" distR="0" allowOverlap="1" layoutInCell="1" locked="0" behindDoc="1" simplePos="0" relativeHeight="487655936">
                <wp:simplePos x="0" y="0"/>
                <wp:positionH relativeFrom="page">
                  <wp:posOffset>531572</wp:posOffset>
                </wp:positionH>
                <wp:positionV relativeFrom="paragraph">
                  <wp:posOffset>46776</wp:posOffset>
                </wp:positionV>
                <wp:extent cx="1718945" cy="1270"/>
                <wp:effectExtent l="0" t="0" r="0" b="0"/>
                <wp:wrapTopAndBottom/>
                <wp:docPr id="202" name="Graphic 202"/>
                <wp:cNvGraphicFramePr>
                  <a:graphicFrameLocks/>
                </wp:cNvGraphicFramePr>
                <a:graphic>
                  <a:graphicData uri="http://schemas.microsoft.com/office/word/2010/wordprocessingShape">
                    <wps:wsp>
                      <wps:cNvPr id="202" name="Graphic 202"/>
                      <wps:cNvSpPr/>
                      <wps:spPr>
                        <a:xfrm>
                          <a:off x="0" y="0"/>
                          <a:ext cx="1718945" cy="1270"/>
                        </a:xfrm>
                        <a:custGeom>
                          <a:avLst/>
                          <a:gdLst/>
                          <a:ahLst/>
                          <a:cxnLst/>
                          <a:rect l="l" t="t" r="r" b="b"/>
                          <a:pathLst>
                            <a:path w="1718945" h="0">
                              <a:moveTo>
                                <a:pt x="0" y="0"/>
                              </a:moveTo>
                              <a:lnTo>
                                <a:pt x="1718445" y="0"/>
                              </a:lnTo>
                            </a:path>
                          </a:pathLst>
                        </a:custGeom>
                        <a:ln w="1831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3.683187pt;width:135.35pt;height:.1pt;mso-position-horizontal-relative:page;mso-position-vertical-relative:paragraph;z-index:-15660544;mso-wrap-distance-left:0;mso-wrap-distance-right:0" id="docshape166" coordorigin="837,74" coordsize="2707,0" path="m837,74l3543,74e" filled="false" stroked="true" strokeweight="1.442274pt" strokecolor="#000000">
                <v:path arrowok="t"/>
                <v:stroke dashstyle="solid"/>
                <w10:wrap type="topAndBottom"/>
              </v:shape>
            </w:pict>
          </mc:Fallback>
        </mc:AlternateContent>
      </w:r>
      <w:r>
        <w:rPr>
          <w:rFonts w:ascii="Arial"/>
          <w:sz w:val="4"/>
        </w:rPr>
        <mc:AlternateContent>
          <mc:Choice Requires="wps">
            <w:drawing>
              <wp:anchor distT="0" distB="0" distL="0" distR="0" allowOverlap="1" layoutInCell="1" locked="0" behindDoc="1" simplePos="0" relativeHeight="487656448">
                <wp:simplePos x="0" y="0"/>
                <wp:positionH relativeFrom="page">
                  <wp:posOffset>531572</wp:posOffset>
                </wp:positionH>
                <wp:positionV relativeFrom="paragraph">
                  <wp:posOffset>248262</wp:posOffset>
                </wp:positionV>
                <wp:extent cx="1718945" cy="1270"/>
                <wp:effectExtent l="0" t="0" r="0" b="0"/>
                <wp:wrapTopAndBottom/>
                <wp:docPr id="203" name="Graphic 203"/>
                <wp:cNvGraphicFramePr>
                  <a:graphicFrameLocks/>
                </wp:cNvGraphicFramePr>
                <a:graphic>
                  <a:graphicData uri="http://schemas.microsoft.com/office/word/2010/wordprocessingShape">
                    <wps:wsp>
                      <wps:cNvPr id="203" name="Graphic 203"/>
                      <wps:cNvSpPr/>
                      <wps:spPr>
                        <a:xfrm>
                          <a:off x="0" y="0"/>
                          <a:ext cx="1718945" cy="1270"/>
                        </a:xfrm>
                        <a:custGeom>
                          <a:avLst/>
                          <a:gdLst/>
                          <a:ahLst/>
                          <a:cxnLst/>
                          <a:rect l="l" t="t" r="r" b="b"/>
                          <a:pathLst>
                            <a:path w="1718945" h="0">
                              <a:moveTo>
                                <a:pt x="0" y="0"/>
                              </a:moveTo>
                              <a:lnTo>
                                <a:pt x="1718445" y="0"/>
                              </a:lnTo>
                            </a:path>
                          </a:pathLst>
                        </a:custGeom>
                        <a:ln w="1831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19.548199pt;width:135.35pt;height:.1pt;mso-position-horizontal-relative:page;mso-position-vertical-relative:paragraph;z-index:-15660032;mso-wrap-distance-left:0;mso-wrap-distance-right:0" id="docshape167" coordorigin="837,391" coordsize="2707,0" path="m837,391l3543,391e" filled="false" stroked="true" strokeweight="1.442274pt" strokecolor="#000000">
                <v:path arrowok="t"/>
                <v:stroke dashstyle="solid"/>
                <w10:wrap type="topAndBottom"/>
              </v:shape>
            </w:pict>
          </mc:Fallback>
        </mc:AlternateContent>
      </w:r>
    </w:p>
    <w:p>
      <w:pPr>
        <w:pStyle w:val="BodyText"/>
        <w:spacing w:before="48"/>
        <w:rPr>
          <w:rFonts w:ascii="Arial"/>
          <w:sz w:val="20"/>
        </w:rPr>
      </w:pPr>
    </w:p>
    <w:p>
      <w:pPr>
        <w:spacing w:before="179"/>
        <w:ind w:left="507" w:right="0" w:firstLine="0"/>
        <w:jc w:val="left"/>
        <w:rPr>
          <w:rFonts w:ascii="Arial"/>
          <w:sz w:val="17"/>
        </w:rPr>
      </w:pPr>
      <w:r>
        <w:rPr>
          <w:rFonts w:ascii="Arial"/>
          <w:color w:val="4F5056"/>
          <w:sz w:val="17"/>
        </w:rPr>
        <w:t>Please</w:t>
      </w:r>
      <w:r>
        <w:rPr>
          <w:rFonts w:ascii="Arial"/>
          <w:color w:val="4F5056"/>
          <w:spacing w:val="-16"/>
          <w:sz w:val="17"/>
        </w:rPr>
        <w:t> </w:t>
      </w:r>
      <w:r>
        <w:rPr>
          <w:rFonts w:ascii="Arial"/>
          <w:color w:val="4F5056"/>
          <w:sz w:val="17"/>
        </w:rPr>
        <w:t>enter</w:t>
      </w:r>
      <w:r>
        <w:rPr>
          <w:rFonts w:ascii="Arial"/>
          <w:color w:val="4F5056"/>
          <w:spacing w:val="-5"/>
          <w:sz w:val="17"/>
        </w:rPr>
        <w:t> </w:t>
      </w:r>
      <w:r>
        <w:rPr>
          <w:rFonts w:ascii="Arial"/>
          <w:color w:val="4F5056"/>
          <w:sz w:val="17"/>
        </w:rPr>
        <w:t>a</w:t>
      </w:r>
      <w:r>
        <w:rPr>
          <w:rFonts w:ascii="Arial"/>
          <w:color w:val="4F5056"/>
          <w:spacing w:val="20"/>
          <w:sz w:val="17"/>
        </w:rPr>
        <w:t> </w:t>
      </w:r>
      <w:r>
        <w:rPr>
          <w:rFonts w:ascii="Arial"/>
          <w:color w:val="4F5056"/>
          <w:sz w:val="17"/>
        </w:rPr>
        <w:t>valid</w:t>
      </w:r>
      <w:r>
        <w:rPr>
          <w:rFonts w:ascii="Arial"/>
          <w:color w:val="4F5056"/>
          <w:spacing w:val="-19"/>
          <w:sz w:val="17"/>
        </w:rPr>
        <w:t> </w:t>
      </w:r>
      <w:r>
        <w:rPr>
          <w:rFonts w:ascii="Arial"/>
          <w:color w:val="4F5056"/>
          <w:sz w:val="17"/>
        </w:rPr>
        <w:t>phone</w:t>
      </w:r>
      <w:r>
        <w:rPr>
          <w:rFonts w:ascii="Arial"/>
          <w:color w:val="4F5056"/>
          <w:spacing w:val="-9"/>
          <w:sz w:val="17"/>
        </w:rPr>
        <w:t> </w:t>
      </w:r>
      <w:r>
        <w:rPr>
          <w:rFonts w:ascii="Arial"/>
          <w:color w:val="4F5056"/>
          <w:spacing w:val="-2"/>
          <w:sz w:val="17"/>
        </w:rPr>
        <w:t>number.</w:t>
      </w:r>
    </w:p>
    <w:p>
      <w:pPr>
        <w:pStyle w:val="BodyText"/>
        <w:rPr>
          <w:rFonts w:ascii="Arial"/>
          <w:sz w:val="17"/>
        </w:rPr>
      </w:pPr>
    </w:p>
    <w:p>
      <w:pPr>
        <w:pStyle w:val="BodyText"/>
        <w:rPr>
          <w:rFonts w:ascii="Arial"/>
          <w:sz w:val="17"/>
        </w:rPr>
      </w:pPr>
    </w:p>
    <w:p>
      <w:pPr>
        <w:pStyle w:val="BodyText"/>
        <w:spacing w:before="6"/>
        <w:rPr>
          <w:rFonts w:ascii="Arial"/>
          <w:sz w:val="17"/>
        </w:rPr>
      </w:pPr>
    </w:p>
    <w:p>
      <w:pPr>
        <w:spacing w:before="0"/>
        <w:ind w:left="502" w:right="0" w:firstLine="0"/>
        <w:jc w:val="left"/>
        <w:rPr>
          <w:rFonts w:ascii="Arial"/>
          <w:sz w:val="23"/>
        </w:rPr>
      </w:pPr>
      <w:r>
        <w:rPr>
          <w:rFonts w:ascii="Arial"/>
          <w:color w:val="080A28"/>
          <w:w w:val="105"/>
          <w:sz w:val="23"/>
        </w:rPr>
        <w:t>Name</w:t>
      </w:r>
      <w:r>
        <w:rPr>
          <w:rFonts w:ascii="Arial"/>
          <w:color w:val="080A28"/>
          <w:spacing w:val="-20"/>
          <w:w w:val="105"/>
          <w:sz w:val="23"/>
        </w:rPr>
        <w:t> </w:t>
      </w:r>
      <w:r>
        <w:rPr>
          <w:rFonts w:ascii="Arial"/>
          <w:color w:val="080A28"/>
          <w:w w:val="105"/>
          <w:sz w:val="23"/>
        </w:rPr>
        <w:t>of</w:t>
      </w:r>
      <w:r>
        <w:rPr>
          <w:rFonts w:ascii="Arial"/>
          <w:color w:val="080A28"/>
          <w:spacing w:val="17"/>
          <w:w w:val="105"/>
          <w:sz w:val="23"/>
        </w:rPr>
        <w:t> </w:t>
      </w:r>
      <w:r>
        <w:rPr>
          <w:rFonts w:ascii="Arial"/>
          <w:color w:val="080A28"/>
          <w:w w:val="105"/>
          <w:sz w:val="23"/>
        </w:rPr>
        <w:t>evenVprogram/topicto</w:t>
      </w:r>
      <w:r>
        <w:rPr>
          <w:rFonts w:ascii="Arial"/>
          <w:color w:val="080A28"/>
          <w:spacing w:val="-7"/>
          <w:w w:val="105"/>
          <w:sz w:val="23"/>
        </w:rPr>
        <w:t> </w:t>
      </w:r>
      <w:r>
        <w:rPr>
          <w:rFonts w:ascii="Arial"/>
          <w:color w:val="080A28"/>
          <w:w w:val="105"/>
          <w:sz w:val="23"/>
        </w:rPr>
        <w:t>be</w:t>
      </w:r>
      <w:r>
        <w:rPr>
          <w:rFonts w:ascii="Arial"/>
          <w:color w:val="080A28"/>
          <w:spacing w:val="-19"/>
          <w:w w:val="105"/>
          <w:sz w:val="23"/>
        </w:rPr>
        <w:t> </w:t>
      </w:r>
      <w:r>
        <w:rPr>
          <w:rFonts w:ascii="Arial"/>
          <w:color w:val="080A28"/>
          <w:spacing w:val="-2"/>
          <w:w w:val="105"/>
          <w:sz w:val="23"/>
        </w:rPr>
        <w:t>advertised</w:t>
      </w:r>
    </w:p>
    <w:p>
      <w:pPr>
        <w:pStyle w:val="BodyText"/>
        <w:spacing w:before="8"/>
        <w:rPr>
          <w:rFonts w:ascii="Arial"/>
          <w:sz w:val="3"/>
        </w:rPr>
      </w:pPr>
      <w:r>
        <w:rPr>
          <w:rFonts w:ascii="Arial"/>
          <w:sz w:val="3"/>
        </w:rPr>
        <mc:AlternateContent>
          <mc:Choice Requires="wps">
            <w:drawing>
              <wp:anchor distT="0" distB="0" distL="0" distR="0" allowOverlap="1" layoutInCell="1" locked="0" behindDoc="1" simplePos="0" relativeHeight="487656960">
                <wp:simplePos x="0" y="0"/>
                <wp:positionH relativeFrom="page">
                  <wp:posOffset>531572</wp:posOffset>
                </wp:positionH>
                <wp:positionV relativeFrom="paragraph">
                  <wp:posOffset>42313</wp:posOffset>
                </wp:positionV>
                <wp:extent cx="6484620" cy="1270"/>
                <wp:effectExtent l="0" t="0" r="0" b="0"/>
                <wp:wrapTopAndBottom/>
                <wp:docPr id="204" name="Graphic 204"/>
                <wp:cNvGraphicFramePr>
                  <a:graphicFrameLocks/>
                </wp:cNvGraphicFramePr>
                <a:graphic>
                  <a:graphicData uri="http://schemas.microsoft.com/office/word/2010/wordprocessingShape">
                    <wps:wsp>
                      <wps:cNvPr id="204" name="Graphic 204"/>
                      <wps:cNvSpPr/>
                      <wps:spPr>
                        <a:xfrm>
                          <a:off x="0" y="0"/>
                          <a:ext cx="6484620" cy="1270"/>
                        </a:xfrm>
                        <a:custGeom>
                          <a:avLst/>
                          <a:gdLst/>
                          <a:ahLst/>
                          <a:cxnLst/>
                          <a:rect l="l" t="t" r="r" b="b"/>
                          <a:pathLst>
                            <a:path w="6484620" h="0">
                              <a:moveTo>
                                <a:pt x="0" y="0"/>
                              </a:moveTo>
                              <a:lnTo>
                                <a:pt x="6484265" y="0"/>
                              </a:lnTo>
                            </a:path>
                          </a:pathLst>
                        </a:custGeom>
                        <a:ln w="1831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3.331766pt;width:510.6pt;height:.1pt;mso-position-horizontal-relative:page;mso-position-vertical-relative:paragraph;z-index:-15659520;mso-wrap-distance-left:0;mso-wrap-distance-right:0" id="docshape168" coordorigin="837,67" coordsize="10212,0" path="m837,67l11049,67e" filled="false" stroked="true" strokeweight="1.442274pt" strokecolor="#000000">
                <v:path arrowok="t"/>
                <v:stroke dashstyle="solid"/>
                <w10:wrap type="topAndBottom"/>
              </v:shape>
            </w:pict>
          </mc:Fallback>
        </mc:AlternateContent>
      </w:r>
      <w:r>
        <w:rPr>
          <w:rFonts w:ascii="Arial"/>
          <w:sz w:val="3"/>
        </w:rPr>
        <mc:AlternateContent>
          <mc:Choice Requires="wps">
            <w:drawing>
              <wp:anchor distT="0" distB="0" distL="0" distR="0" allowOverlap="1" layoutInCell="1" locked="0" behindDoc="1" simplePos="0" relativeHeight="487657472">
                <wp:simplePos x="0" y="0"/>
                <wp:positionH relativeFrom="page">
                  <wp:posOffset>531572</wp:posOffset>
                </wp:positionH>
                <wp:positionV relativeFrom="paragraph">
                  <wp:posOffset>248378</wp:posOffset>
                </wp:positionV>
                <wp:extent cx="6484620" cy="1270"/>
                <wp:effectExtent l="0" t="0" r="0" b="0"/>
                <wp:wrapTopAndBottom/>
                <wp:docPr id="205" name="Graphic 205"/>
                <wp:cNvGraphicFramePr>
                  <a:graphicFrameLocks/>
                </wp:cNvGraphicFramePr>
                <a:graphic>
                  <a:graphicData uri="http://schemas.microsoft.com/office/word/2010/wordprocessingShape">
                    <wps:wsp>
                      <wps:cNvPr id="205" name="Graphic 205"/>
                      <wps:cNvSpPr/>
                      <wps:spPr>
                        <a:xfrm>
                          <a:off x="0" y="0"/>
                          <a:ext cx="6484620" cy="1270"/>
                        </a:xfrm>
                        <a:custGeom>
                          <a:avLst/>
                          <a:gdLst/>
                          <a:ahLst/>
                          <a:cxnLst/>
                          <a:rect l="l" t="t" r="r" b="b"/>
                          <a:pathLst>
                            <a:path w="6484620" h="0">
                              <a:moveTo>
                                <a:pt x="0" y="0"/>
                              </a:moveTo>
                              <a:lnTo>
                                <a:pt x="6484265" y="0"/>
                              </a:lnTo>
                            </a:path>
                          </a:pathLst>
                        </a:custGeom>
                        <a:ln w="1831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19.557346pt;width:510.6pt;height:.1pt;mso-position-horizontal-relative:page;mso-position-vertical-relative:paragraph;z-index:-15659008;mso-wrap-distance-left:0;mso-wrap-distance-right:0" id="docshape169" coordorigin="837,391" coordsize="10212,0" path="m837,391l11049,391e" filled="false" stroked="true" strokeweight="1.442274pt" strokecolor="#000000">
                <v:path arrowok="t"/>
                <v:stroke dashstyle="solid"/>
                <w10:wrap type="topAndBottom"/>
              </v:shape>
            </w:pict>
          </mc:Fallback>
        </mc:AlternateContent>
      </w:r>
    </w:p>
    <w:p>
      <w:pPr>
        <w:pStyle w:val="BodyText"/>
        <w:spacing w:before="56"/>
        <w:rPr>
          <w:rFonts w:ascii="Arial"/>
          <w:sz w:val="20"/>
        </w:rPr>
      </w:pPr>
    </w:p>
    <w:p>
      <w:pPr>
        <w:pStyle w:val="BodyText"/>
        <w:rPr>
          <w:rFonts w:ascii="Arial"/>
          <w:sz w:val="23"/>
        </w:rPr>
      </w:pPr>
    </w:p>
    <w:p>
      <w:pPr>
        <w:pStyle w:val="BodyText"/>
        <w:spacing w:before="91"/>
        <w:rPr>
          <w:rFonts w:ascii="Arial"/>
          <w:sz w:val="23"/>
        </w:rPr>
      </w:pPr>
    </w:p>
    <w:p>
      <w:pPr>
        <w:spacing w:before="1"/>
        <w:ind w:left="495" w:right="0" w:firstLine="0"/>
        <w:jc w:val="left"/>
        <w:rPr>
          <w:rFonts w:ascii="Arial"/>
          <w:sz w:val="23"/>
        </w:rPr>
      </w:pPr>
      <w:r>
        <w:rPr>
          <w:rFonts w:ascii="Arial"/>
          <w:sz w:val="23"/>
        </w:rPr>
        <mc:AlternateContent>
          <mc:Choice Requires="wps">
            <w:drawing>
              <wp:anchor distT="0" distB="0" distL="0" distR="0" allowOverlap="1" layoutInCell="1" locked="0" behindDoc="1" simplePos="0" relativeHeight="487657984">
                <wp:simplePos x="0" y="0"/>
                <wp:positionH relativeFrom="page">
                  <wp:posOffset>529281</wp:posOffset>
                </wp:positionH>
                <wp:positionV relativeFrom="paragraph">
                  <wp:posOffset>206206</wp:posOffset>
                </wp:positionV>
                <wp:extent cx="6129655" cy="1200150"/>
                <wp:effectExtent l="0" t="0" r="0" b="0"/>
                <wp:wrapTopAndBottom/>
                <wp:docPr id="206" name="Group 206"/>
                <wp:cNvGraphicFramePr>
                  <a:graphicFrameLocks/>
                </wp:cNvGraphicFramePr>
                <a:graphic>
                  <a:graphicData uri="http://schemas.microsoft.com/office/word/2010/wordprocessingGroup">
                    <wpg:wgp>
                      <wpg:cNvPr id="206" name="Group 206"/>
                      <wpg:cNvGrpSpPr/>
                      <wpg:grpSpPr>
                        <a:xfrm>
                          <a:off x="0" y="0"/>
                          <a:ext cx="6129655" cy="1200150"/>
                          <a:chExt cx="6129655" cy="1200150"/>
                        </a:xfrm>
                      </wpg:grpSpPr>
                      <wps:wsp>
                        <wps:cNvPr id="207" name="Graphic 207"/>
                        <wps:cNvSpPr/>
                        <wps:spPr>
                          <a:xfrm>
                            <a:off x="6873" y="0"/>
                            <a:ext cx="6104255" cy="1200150"/>
                          </a:xfrm>
                          <a:custGeom>
                            <a:avLst/>
                            <a:gdLst/>
                            <a:ahLst/>
                            <a:cxnLst/>
                            <a:rect l="l" t="t" r="r" b="b"/>
                            <a:pathLst>
                              <a:path w="6104255" h="1200150">
                                <a:moveTo>
                                  <a:pt x="0" y="1199755"/>
                                </a:moveTo>
                                <a:lnTo>
                                  <a:pt x="0" y="0"/>
                                </a:lnTo>
                              </a:path>
                              <a:path w="6104255" h="1200150">
                                <a:moveTo>
                                  <a:pt x="6103916" y="1199755"/>
                                </a:moveTo>
                                <a:lnTo>
                                  <a:pt x="6103916" y="0"/>
                                </a:lnTo>
                              </a:path>
                            </a:pathLst>
                          </a:custGeom>
                          <a:ln w="13742">
                            <a:solidFill>
                              <a:srgbClr val="000000"/>
                            </a:solidFill>
                            <a:prstDash val="solid"/>
                          </a:ln>
                        </wps:spPr>
                        <wps:bodyPr wrap="square" lIns="0" tIns="0" rIns="0" bIns="0" rtlCol="0">
                          <a:prstTxWarp prst="textNoShape">
                            <a:avLst/>
                          </a:prstTxWarp>
                          <a:noAutofit/>
                        </wps:bodyPr>
                      </wps:wsp>
                      <wps:wsp>
                        <wps:cNvPr id="208" name="Graphic 208"/>
                        <wps:cNvSpPr/>
                        <wps:spPr>
                          <a:xfrm>
                            <a:off x="2291" y="9158"/>
                            <a:ext cx="6127115" cy="1270"/>
                          </a:xfrm>
                          <a:custGeom>
                            <a:avLst/>
                            <a:gdLst/>
                            <a:ahLst/>
                            <a:cxnLst/>
                            <a:rect l="l" t="t" r="r" b="b"/>
                            <a:pathLst>
                              <a:path w="6127115" h="0">
                                <a:moveTo>
                                  <a:pt x="0" y="0"/>
                                </a:moveTo>
                                <a:lnTo>
                                  <a:pt x="6126829" y="0"/>
                                </a:lnTo>
                              </a:path>
                            </a:pathLst>
                          </a:custGeom>
                          <a:ln w="9158">
                            <a:solidFill>
                              <a:srgbClr val="000000"/>
                            </a:solidFill>
                            <a:prstDash val="solid"/>
                          </a:ln>
                        </wps:spPr>
                        <wps:bodyPr wrap="square" lIns="0" tIns="0" rIns="0" bIns="0" rtlCol="0">
                          <a:prstTxWarp prst="textNoShape">
                            <a:avLst/>
                          </a:prstTxWarp>
                          <a:noAutofit/>
                        </wps:bodyPr>
                      </wps:wsp>
                      <wps:wsp>
                        <wps:cNvPr id="209" name="Graphic 209"/>
                        <wps:cNvSpPr/>
                        <wps:spPr>
                          <a:xfrm>
                            <a:off x="2291" y="1181438"/>
                            <a:ext cx="6127115" cy="1270"/>
                          </a:xfrm>
                          <a:custGeom>
                            <a:avLst/>
                            <a:gdLst/>
                            <a:ahLst/>
                            <a:cxnLst/>
                            <a:rect l="l" t="t" r="r" b="b"/>
                            <a:pathLst>
                              <a:path w="6127115" h="0">
                                <a:moveTo>
                                  <a:pt x="0" y="0"/>
                                </a:moveTo>
                                <a:lnTo>
                                  <a:pt x="6126829" y="0"/>
                                </a:lnTo>
                              </a:path>
                            </a:pathLst>
                          </a:custGeom>
                          <a:ln w="1831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1.675674pt;margin-top:16.236713pt;width:482.65pt;height:94.5pt;mso-position-horizontal-relative:page;mso-position-vertical-relative:paragraph;z-index:-15658496;mso-wrap-distance-left:0;mso-wrap-distance-right:0" id="docshapegroup170" coordorigin="834,325" coordsize="9653,1890">
                <v:shape style="position:absolute;left:844;top:324;width:9613;height:1890" id="docshape171" coordorigin="844,325" coordsize="9613,1890" path="m844,2214l844,325m10457,2214l10457,325e" filled="false" stroked="true" strokeweight="1.082095pt" strokecolor="#000000">
                  <v:path arrowok="t"/>
                  <v:stroke dashstyle="solid"/>
                </v:shape>
                <v:line style="position:absolute" from="837,339" to="10486,339" stroked="true" strokeweight=".721137pt" strokecolor="#000000">
                  <v:stroke dashstyle="solid"/>
                </v:line>
                <v:line style="position:absolute" from="837,2185" to="10486,2185" stroked="true" strokeweight="1.442274pt" strokecolor="#000000">
                  <v:stroke dashstyle="solid"/>
                </v:line>
                <w10:wrap type="topAndBottom"/>
              </v:group>
            </w:pict>
          </mc:Fallback>
        </mc:AlternateContent>
      </w:r>
      <w:r>
        <w:rPr>
          <w:rFonts w:ascii="Arial"/>
          <w:color w:val="080A28"/>
          <w:sz w:val="23"/>
        </w:rPr>
        <w:t>Description</w:t>
      </w:r>
      <w:r>
        <w:rPr>
          <w:rFonts w:ascii="Arial"/>
          <w:color w:val="080A28"/>
          <w:spacing w:val="-5"/>
          <w:sz w:val="23"/>
        </w:rPr>
        <w:t> </w:t>
      </w:r>
      <w:r>
        <w:rPr>
          <w:rFonts w:ascii="Arial"/>
          <w:color w:val="080A28"/>
          <w:sz w:val="23"/>
        </w:rPr>
        <w:t>of</w:t>
      </w:r>
      <w:r>
        <w:rPr>
          <w:rFonts w:ascii="Arial"/>
          <w:color w:val="080A28"/>
          <w:spacing w:val="36"/>
          <w:sz w:val="23"/>
        </w:rPr>
        <w:t> </w:t>
      </w:r>
      <w:r>
        <w:rPr>
          <w:rFonts w:ascii="Arial"/>
          <w:color w:val="080A28"/>
          <w:sz w:val="23"/>
        </w:rPr>
        <w:t>desired</w:t>
      </w:r>
      <w:r>
        <w:rPr>
          <w:rFonts w:ascii="Arial"/>
          <w:color w:val="080A28"/>
          <w:spacing w:val="-10"/>
          <w:sz w:val="23"/>
        </w:rPr>
        <w:t> </w:t>
      </w:r>
      <w:r>
        <w:rPr>
          <w:rFonts w:ascii="Arial"/>
          <w:color w:val="080A28"/>
          <w:spacing w:val="-2"/>
          <w:sz w:val="23"/>
        </w:rPr>
        <w:t>announcement</w:t>
      </w:r>
    </w:p>
    <w:p>
      <w:pPr>
        <w:pStyle w:val="BodyText"/>
        <w:rPr>
          <w:rFonts w:ascii="Arial"/>
          <w:sz w:val="23"/>
        </w:rPr>
      </w:pPr>
    </w:p>
    <w:p>
      <w:pPr>
        <w:pStyle w:val="BodyText"/>
        <w:spacing w:before="48"/>
        <w:rPr>
          <w:rFonts w:ascii="Arial"/>
          <w:sz w:val="23"/>
        </w:rPr>
      </w:pPr>
    </w:p>
    <w:p>
      <w:pPr>
        <w:spacing w:before="0"/>
        <w:ind w:left="494" w:right="0" w:firstLine="0"/>
        <w:jc w:val="left"/>
        <w:rPr>
          <w:rFonts w:ascii="Arial"/>
          <w:sz w:val="23"/>
        </w:rPr>
      </w:pPr>
      <w:r>
        <w:rPr>
          <w:rFonts w:ascii="Arial"/>
          <w:color w:val="080A28"/>
          <w:sz w:val="23"/>
        </w:rPr>
        <w:t>Chalk</w:t>
      </w:r>
      <w:r>
        <w:rPr>
          <w:rFonts w:ascii="Arial"/>
          <w:color w:val="080A28"/>
          <w:spacing w:val="-4"/>
          <w:sz w:val="23"/>
        </w:rPr>
        <w:t> Date</w:t>
      </w:r>
    </w:p>
    <w:p>
      <w:pPr>
        <w:pStyle w:val="BodyText"/>
        <w:spacing w:before="4"/>
        <w:rPr>
          <w:rFonts w:ascii="Arial"/>
          <w:sz w:val="4"/>
        </w:rPr>
      </w:pPr>
      <w:r>
        <w:rPr>
          <w:rFonts w:ascii="Arial"/>
          <w:sz w:val="4"/>
        </w:rPr>
        <mc:AlternateContent>
          <mc:Choice Requires="wps">
            <w:drawing>
              <wp:anchor distT="0" distB="0" distL="0" distR="0" allowOverlap="1" layoutInCell="1" locked="0" behindDoc="1" simplePos="0" relativeHeight="487658496">
                <wp:simplePos x="0" y="0"/>
                <wp:positionH relativeFrom="page">
                  <wp:posOffset>1503066</wp:posOffset>
                </wp:positionH>
                <wp:positionV relativeFrom="paragraph">
                  <wp:posOffset>47251</wp:posOffset>
                </wp:positionV>
                <wp:extent cx="504190" cy="1270"/>
                <wp:effectExtent l="0" t="0" r="0" b="0"/>
                <wp:wrapTopAndBottom/>
                <wp:docPr id="210" name="Graphic 210"/>
                <wp:cNvGraphicFramePr>
                  <a:graphicFrameLocks/>
                </wp:cNvGraphicFramePr>
                <a:graphic>
                  <a:graphicData uri="http://schemas.microsoft.com/office/word/2010/wordprocessingShape">
                    <wps:wsp>
                      <wps:cNvPr id="210" name="Graphic 210"/>
                      <wps:cNvSpPr/>
                      <wps:spPr>
                        <a:xfrm>
                          <a:off x="0" y="0"/>
                          <a:ext cx="504190" cy="1270"/>
                        </a:xfrm>
                        <a:custGeom>
                          <a:avLst/>
                          <a:gdLst/>
                          <a:ahLst/>
                          <a:cxnLst/>
                          <a:rect l="l" t="t" r="r" b="b"/>
                          <a:pathLst>
                            <a:path w="504190" h="0">
                              <a:moveTo>
                                <a:pt x="0" y="0"/>
                              </a:moveTo>
                              <a:lnTo>
                                <a:pt x="504077" y="0"/>
                              </a:lnTo>
                            </a:path>
                          </a:pathLst>
                        </a:custGeom>
                        <a:ln w="1831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8.3517pt;margin-top:3.720563pt;width:39.7pt;height:.1pt;mso-position-horizontal-relative:page;mso-position-vertical-relative:paragraph;z-index:-15657984;mso-wrap-distance-left:0;mso-wrap-distance-right:0" id="docshape172" coordorigin="2367,74" coordsize="794,0" path="m2367,74l3161,74e" filled="false" stroked="true" strokeweight="1.442274pt" strokecolor="#000000">
                <v:path arrowok="t"/>
                <v:stroke dashstyle="solid"/>
                <w10:wrap type="topAndBottom"/>
              </v:shape>
            </w:pict>
          </mc:Fallback>
        </mc:AlternateContent>
      </w:r>
    </w:p>
    <w:p>
      <w:pPr>
        <w:tabs>
          <w:tab w:pos="1195" w:val="left" w:leader="none"/>
          <w:tab w:pos="1928" w:val="left" w:leader="none"/>
          <w:tab w:pos="2290" w:val="left" w:leader="none"/>
          <w:tab w:pos="2757" w:val="left" w:leader="none"/>
        </w:tabs>
        <w:spacing w:before="72"/>
        <w:ind w:left="459" w:right="0" w:firstLine="0"/>
        <w:jc w:val="left"/>
        <w:rPr>
          <w:rFonts w:ascii="Arial"/>
          <w:sz w:val="23"/>
        </w:rPr>
      </w:pPr>
      <w:r>
        <w:rPr>
          <w:rFonts w:ascii="Arial"/>
          <w:color w:val="414141"/>
          <w:spacing w:val="-10"/>
          <w:sz w:val="23"/>
        </w:rPr>
        <w:t>D</w:t>
      </w:r>
      <w:r>
        <w:rPr>
          <w:rFonts w:ascii="Arial"/>
          <w:color w:val="414141"/>
          <w:sz w:val="23"/>
        </w:rPr>
        <w:tab/>
      </w:r>
      <w:r>
        <w:rPr>
          <w:rFonts w:ascii="Arial"/>
          <w:color w:val="414141"/>
          <w:spacing w:val="-10"/>
          <w:sz w:val="23"/>
        </w:rPr>
        <w:t>D</w:t>
      </w:r>
      <w:r>
        <w:rPr>
          <w:rFonts w:ascii="Arial"/>
          <w:color w:val="414141"/>
          <w:sz w:val="23"/>
        </w:rPr>
        <w:tab/>
      </w:r>
      <w:r>
        <w:rPr>
          <w:rFonts w:ascii="Arial"/>
          <w:color w:val="414141"/>
          <w:spacing w:val="-5"/>
          <w:sz w:val="23"/>
          <w:u w:val="thick" w:color="414141"/>
        </w:rPr>
        <w:t>...</w:t>
      </w:r>
      <w:r>
        <w:rPr>
          <w:rFonts w:ascii="Arial"/>
          <w:color w:val="414141"/>
          <w:sz w:val="23"/>
          <w:u w:val="thick" w:color="414141"/>
        </w:rPr>
        <w:tab/>
      </w:r>
      <w:r>
        <w:rPr>
          <w:rFonts w:ascii="Arial"/>
          <w:color w:val="414141"/>
          <w:spacing w:val="-10"/>
          <w:sz w:val="23"/>
          <w:u w:val="thick" w:color="414141"/>
        </w:rPr>
        <w:t>I</w:t>
      </w:r>
      <w:r>
        <w:rPr>
          <w:rFonts w:ascii="Arial"/>
          <w:color w:val="414141"/>
          <w:sz w:val="23"/>
          <w:u w:val="thick" w:color="414141"/>
        </w:rPr>
        <w:tab/>
      </w:r>
      <w:r>
        <w:rPr>
          <w:rFonts w:ascii="Arial"/>
          <w:color w:val="414141"/>
          <w:spacing w:val="-10"/>
          <w:sz w:val="23"/>
          <w:u w:val="none"/>
        </w:rPr>
        <w:t>.</w:t>
      </w:r>
    </w:p>
    <w:p>
      <w:pPr>
        <w:tabs>
          <w:tab w:pos="1236" w:val="left" w:leader="none"/>
          <w:tab w:pos="1977" w:val="left" w:leader="none"/>
        </w:tabs>
        <w:spacing w:before="167"/>
        <w:ind w:left="507" w:right="0" w:firstLine="0"/>
        <w:jc w:val="left"/>
        <w:rPr>
          <w:rFonts w:ascii="Arial"/>
          <w:sz w:val="17"/>
        </w:rPr>
      </w:pPr>
      <w:r>
        <w:rPr>
          <w:rFonts w:ascii="Arial"/>
          <w:color w:val="4F5056"/>
          <w:spacing w:val="-2"/>
          <w:sz w:val="17"/>
        </w:rPr>
        <w:t>Month</w:t>
      </w:r>
      <w:r>
        <w:rPr>
          <w:rFonts w:ascii="Arial"/>
          <w:color w:val="4F5056"/>
          <w:sz w:val="17"/>
        </w:rPr>
        <w:tab/>
      </w:r>
      <w:r>
        <w:rPr>
          <w:rFonts w:ascii="Arial"/>
          <w:color w:val="4F5056"/>
          <w:spacing w:val="-5"/>
          <w:sz w:val="17"/>
        </w:rPr>
        <w:t>Day</w:t>
      </w:r>
      <w:r>
        <w:rPr>
          <w:rFonts w:ascii="Arial"/>
          <w:color w:val="4F5056"/>
          <w:sz w:val="17"/>
        </w:rPr>
        <w:tab/>
      </w:r>
      <w:r>
        <w:rPr>
          <w:rFonts w:ascii="Arial"/>
          <w:color w:val="4F5056"/>
          <w:spacing w:val="-4"/>
          <w:sz w:val="17"/>
        </w:rPr>
        <w:t>Year</w:t>
      </w:r>
    </w:p>
    <w:p>
      <w:pPr>
        <w:pStyle w:val="BodyText"/>
        <w:rPr>
          <w:rFonts w:ascii="Arial"/>
          <w:sz w:val="17"/>
        </w:rPr>
      </w:pPr>
    </w:p>
    <w:p>
      <w:pPr>
        <w:pStyle w:val="BodyText"/>
        <w:spacing w:before="194"/>
        <w:rPr>
          <w:rFonts w:ascii="Arial"/>
          <w:sz w:val="17"/>
        </w:rPr>
      </w:pPr>
    </w:p>
    <w:p>
      <w:pPr>
        <w:spacing w:before="0"/>
        <w:ind w:left="498" w:right="0" w:firstLine="0"/>
        <w:jc w:val="left"/>
        <w:rPr>
          <w:rFonts w:ascii="Arial"/>
          <w:sz w:val="23"/>
        </w:rPr>
      </w:pPr>
      <w:r>
        <w:rPr>
          <w:rFonts w:ascii="Arial"/>
          <w:color w:val="080A28"/>
          <w:sz w:val="23"/>
        </w:rPr>
        <w:t>I</w:t>
      </w:r>
      <w:r>
        <w:rPr>
          <w:rFonts w:ascii="Arial"/>
          <w:color w:val="080A28"/>
          <w:spacing w:val="11"/>
          <w:sz w:val="23"/>
        </w:rPr>
        <w:t> </w:t>
      </w:r>
      <w:r>
        <w:rPr>
          <w:rFonts w:ascii="Arial"/>
          <w:color w:val="080A28"/>
          <w:sz w:val="23"/>
        </w:rPr>
        <w:t>have</w:t>
      </w:r>
      <w:r>
        <w:rPr>
          <w:rFonts w:ascii="Arial"/>
          <w:color w:val="080A28"/>
          <w:spacing w:val="7"/>
          <w:sz w:val="23"/>
        </w:rPr>
        <w:t> </w:t>
      </w:r>
      <w:r>
        <w:rPr>
          <w:rFonts w:ascii="Arial"/>
          <w:color w:val="080A28"/>
          <w:sz w:val="23"/>
        </w:rPr>
        <w:t>read,</w:t>
      </w:r>
      <w:r>
        <w:rPr>
          <w:rFonts w:ascii="Arial"/>
          <w:color w:val="080A28"/>
          <w:spacing w:val="-8"/>
          <w:sz w:val="23"/>
        </w:rPr>
        <w:t> </w:t>
      </w:r>
      <w:r>
        <w:rPr>
          <w:rFonts w:ascii="Arial"/>
          <w:color w:val="080A28"/>
          <w:sz w:val="23"/>
        </w:rPr>
        <w:t>understand,</w:t>
      </w:r>
      <w:r>
        <w:rPr>
          <w:rFonts w:ascii="Arial"/>
          <w:color w:val="080A28"/>
          <w:spacing w:val="19"/>
          <w:sz w:val="23"/>
        </w:rPr>
        <w:t> </w:t>
      </w:r>
      <w:r>
        <w:rPr>
          <w:rFonts w:ascii="Arial"/>
          <w:color w:val="080A28"/>
          <w:sz w:val="23"/>
        </w:rPr>
        <w:t>and</w:t>
      </w:r>
      <w:r>
        <w:rPr>
          <w:rFonts w:ascii="Arial"/>
          <w:color w:val="080A28"/>
          <w:spacing w:val="-19"/>
          <w:sz w:val="23"/>
        </w:rPr>
        <w:t> </w:t>
      </w:r>
      <w:r>
        <w:rPr>
          <w:rFonts w:ascii="Arial"/>
          <w:color w:val="080A28"/>
          <w:sz w:val="23"/>
        </w:rPr>
        <w:t>agree</w:t>
      </w:r>
      <w:r>
        <w:rPr>
          <w:rFonts w:ascii="Arial"/>
          <w:color w:val="080A28"/>
          <w:spacing w:val="-21"/>
          <w:sz w:val="23"/>
        </w:rPr>
        <w:t> </w:t>
      </w:r>
      <w:r>
        <w:rPr>
          <w:rFonts w:ascii="Arial"/>
          <w:color w:val="080A28"/>
          <w:sz w:val="23"/>
        </w:rPr>
        <w:t>to</w:t>
      </w:r>
      <w:r>
        <w:rPr>
          <w:rFonts w:ascii="Arial"/>
          <w:color w:val="080A28"/>
          <w:spacing w:val="14"/>
          <w:sz w:val="23"/>
        </w:rPr>
        <w:t> </w:t>
      </w:r>
      <w:r>
        <w:rPr>
          <w:rFonts w:ascii="Arial"/>
          <w:color w:val="080A28"/>
          <w:sz w:val="23"/>
        </w:rPr>
        <w:t>comply</w:t>
      </w:r>
      <w:r>
        <w:rPr>
          <w:rFonts w:ascii="Arial"/>
          <w:color w:val="080A28"/>
          <w:spacing w:val="-2"/>
          <w:sz w:val="23"/>
        </w:rPr>
        <w:t> </w:t>
      </w:r>
      <w:r>
        <w:rPr>
          <w:rFonts w:ascii="Arial"/>
          <w:color w:val="080A28"/>
          <w:sz w:val="23"/>
        </w:rPr>
        <w:t>with</w:t>
      </w:r>
      <w:r>
        <w:rPr>
          <w:rFonts w:ascii="Arial"/>
          <w:color w:val="080A28"/>
          <w:spacing w:val="-23"/>
          <w:sz w:val="23"/>
        </w:rPr>
        <w:t> </w:t>
      </w:r>
      <w:r>
        <w:rPr>
          <w:rFonts w:ascii="Arial"/>
          <w:color w:val="080A28"/>
          <w:sz w:val="23"/>
        </w:rPr>
        <w:t>the</w:t>
      </w:r>
      <w:r>
        <w:rPr>
          <w:rFonts w:ascii="Arial"/>
          <w:color w:val="080A28"/>
          <w:spacing w:val="12"/>
          <w:sz w:val="23"/>
        </w:rPr>
        <w:t> </w:t>
      </w:r>
      <w:r>
        <w:rPr>
          <w:rFonts w:ascii="Arial"/>
          <w:color w:val="080A28"/>
          <w:sz w:val="23"/>
        </w:rPr>
        <w:t>TBR Policy</w:t>
      </w:r>
      <w:r>
        <w:rPr>
          <w:rFonts w:ascii="Arial"/>
          <w:color w:val="080A28"/>
          <w:spacing w:val="-9"/>
          <w:sz w:val="23"/>
        </w:rPr>
        <w:t> </w:t>
      </w:r>
      <w:r>
        <w:rPr>
          <w:rFonts w:ascii="Arial"/>
          <w:color w:val="080A28"/>
          <w:sz w:val="23"/>
        </w:rPr>
        <w:t>3:01:01:00</w:t>
      </w:r>
      <w:r>
        <w:rPr>
          <w:rFonts w:ascii="Arial"/>
          <w:color w:val="080A28"/>
          <w:spacing w:val="-4"/>
          <w:sz w:val="23"/>
        </w:rPr>
        <w:t> </w:t>
      </w:r>
      <w:r>
        <w:rPr>
          <w:rFonts w:ascii="Arial"/>
          <w:color w:val="080A28"/>
          <w:sz w:val="23"/>
        </w:rPr>
        <w:t>Organizations</w:t>
      </w:r>
      <w:r>
        <w:rPr>
          <w:rFonts w:ascii="Arial"/>
          <w:color w:val="080A28"/>
          <w:spacing w:val="32"/>
          <w:sz w:val="23"/>
        </w:rPr>
        <w:t> </w:t>
      </w:r>
      <w:r>
        <w:rPr>
          <w:rFonts w:ascii="Arial"/>
          <w:color w:val="080A28"/>
          <w:spacing w:val="-5"/>
          <w:sz w:val="23"/>
        </w:rPr>
        <w:t>and</w:t>
      </w:r>
    </w:p>
    <w:p>
      <w:pPr>
        <w:pStyle w:val="BodyText"/>
        <w:spacing w:before="116"/>
        <w:rPr>
          <w:rFonts w:ascii="Arial"/>
          <w:sz w:val="18"/>
        </w:rPr>
      </w:pPr>
    </w:p>
    <w:p>
      <w:pPr>
        <w:spacing w:before="0"/>
        <w:ind w:left="0" w:right="323" w:firstLine="0"/>
        <w:jc w:val="right"/>
        <w:rPr>
          <w:rFonts w:ascii="Arial"/>
          <w:sz w:val="18"/>
        </w:rPr>
      </w:pPr>
      <w:r>
        <w:rPr>
          <w:rFonts w:ascii="Arial"/>
          <w:color w:val="0C0C0C"/>
          <w:spacing w:val="-10"/>
          <w:w w:val="105"/>
          <w:sz w:val="18"/>
        </w:rPr>
        <w:t>2</w:t>
      </w:r>
    </w:p>
    <w:p>
      <w:pPr>
        <w:spacing w:after="0"/>
        <w:jc w:val="right"/>
        <w:rPr>
          <w:rFonts w:ascii="Arial"/>
          <w:sz w:val="18"/>
        </w:rPr>
        <w:sectPr>
          <w:headerReference w:type="even" r:id="rId63"/>
          <w:pgSz w:w="11910" w:h="16840"/>
          <w:pgMar w:header="0" w:footer="0" w:top="820" w:bottom="280" w:left="360" w:right="360"/>
        </w:sectPr>
      </w:pPr>
    </w:p>
    <w:p>
      <w:pPr>
        <w:spacing w:before="79"/>
        <w:ind w:left="496" w:right="0" w:firstLine="0"/>
        <w:jc w:val="left"/>
        <w:rPr>
          <w:rFonts w:ascii="Arial"/>
          <w:sz w:val="22"/>
        </w:rPr>
      </w:pPr>
      <w:r>
        <w:rPr>
          <w:rFonts w:ascii="Arial"/>
          <w:color w:val="080828"/>
          <w:w w:val="105"/>
          <w:sz w:val="22"/>
        </w:rPr>
        <w:t>Policy</w:t>
      </w:r>
      <w:r>
        <w:rPr>
          <w:rFonts w:ascii="Arial"/>
          <w:color w:val="080828"/>
          <w:spacing w:val="-11"/>
          <w:w w:val="105"/>
          <w:sz w:val="22"/>
        </w:rPr>
        <w:t> </w:t>
      </w:r>
      <w:r>
        <w:rPr>
          <w:rFonts w:ascii="Arial"/>
          <w:color w:val="080828"/>
          <w:w w:val="105"/>
          <w:sz w:val="22"/>
        </w:rPr>
        <w:t>3:02:00:01</w:t>
      </w:r>
      <w:r>
        <w:rPr>
          <w:rFonts w:ascii="Arial"/>
          <w:color w:val="080828"/>
          <w:spacing w:val="-7"/>
          <w:w w:val="105"/>
          <w:sz w:val="22"/>
        </w:rPr>
        <w:t> </w:t>
      </w:r>
      <w:r>
        <w:rPr>
          <w:rFonts w:ascii="Arial"/>
          <w:color w:val="080828"/>
          <w:w w:val="105"/>
          <w:sz w:val="22"/>
        </w:rPr>
        <w:t>General</w:t>
      </w:r>
      <w:r>
        <w:rPr>
          <w:rFonts w:ascii="Arial"/>
          <w:color w:val="080828"/>
          <w:spacing w:val="-11"/>
          <w:w w:val="105"/>
          <w:sz w:val="22"/>
        </w:rPr>
        <w:t> </w:t>
      </w:r>
      <w:r>
        <w:rPr>
          <w:rFonts w:ascii="Arial"/>
          <w:color w:val="080828"/>
          <w:w w:val="105"/>
          <w:sz w:val="22"/>
        </w:rPr>
        <w:t>Regulations</w:t>
      </w:r>
      <w:r>
        <w:rPr>
          <w:rFonts w:ascii="Arial"/>
          <w:color w:val="080828"/>
          <w:spacing w:val="-6"/>
          <w:w w:val="105"/>
          <w:sz w:val="22"/>
        </w:rPr>
        <w:t> </w:t>
      </w:r>
      <w:r>
        <w:rPr>
          <w:rFonts w:ascii="Arial"/>
          <w:color w:val="080828"/>
          <w:w w:val="105"/>
          <w:sz w:val="22"/>
        </w:rPr>
        <w:t>on</w:t>
      </w:r>
      <w:r>
        <w:rPr>
          <w:rFonts w:ascii="Arial"/>
          <w:color w:val="080828"/>
          <w:spacing w:val="4"/>
          <w:w w:val="105"/>
          <w:sz w:val="22"/>
        </w:rPr>
        <w:t> </w:t>
      </w:r>
      <w:r>
        <w:rPr>
          <w:rFonts w:ascii="Arial"/>
          <w:color w:val="080828"/>
          <w:w w:val="105"/>
          <w:sz w:val="22"/>
        </w:rPr>
        <w:t>Student</w:t>
      </w:r>
      <w:r>
        <w:rPr>
          <w:rFonts w:ascii="Arial"/>
          <w:color w:val="080828"/>
          <w:spacing w:val="2"/>
          <w:w w:val="105"/>
          <w:sz w:val="22"/>
        </w:rPr>
        <w:t> </w:t>
      </w:r>
      <w:r>
        <w:rPr>
          <w:rFonts w:ascii="Arial"/>
          <w:color w:val="080828"/>
          <w:spacing w:val="-2"/>
          <w:w w:val="105"/>
          <w:sz w:val="22"/>
        </w:rPr>
        <w:t>Conduct.</w:t>
      </w:r>
    </w:p>
    <w:p>
      <w:pPr>
        <w:spacing w:before="81"/>
        <w:ind w:left="462" w:right="0" w:firstLine="0"/>
        <w:jc w:val="left"/>
        <w:rPr>
          <w:sz w:val="28"/>
        </w:rPr>
      </w:pPr>
      <w:r>
        <w:rPr>
          <w:color w:val="050357"/>
          <w:spacing w:val="-4"/>
          <w:w w:val="125"/>
          <w:sz w:val="28"/>
        </w:rPr>
        <w:t>Q</w:t>
      </w:r>
      <w:r>
        <w:rPr>
          <w:color w:val="4D4F56"/>
          <w:spacing w:val="-4"/>
          <w:w w:val="125"/>
          <w:sz w:val="28"/>
        </w:rPr>
        <w:t>ves</w:t>
      </w:r>
    </w:p>
    <w:p>
      <w:pPr>
        <w:spacing w:before="101"/>
        <w:ind w:left="554" w:right="0" w:firstLine="0"/>
        <w:jc w:val="left"/>
        <w:rPr>
          <w:rFonts w:ascii="Arial"/>
          <w:sz w:val="22"/>
        </w:rPr>
      </w:pPr>
      <w:r>
        <w:rPr>
          <w:rFonts w:ascii="Arial"/>
          <w:color w:val="050357"/>
          <w:spacing w:val="-5"/>
          <w:w w:val="120"/>
          <w:sz w:val="22"/>
        </w:rPr>
        <w:t>Q</w:t>
      </w:r>
      <w:r>
        <w:rPr>
          <w:rFonts w:ascii="Arial"/>
          <w:color w:val="4D4F56"/>
          <w:spacing w:val="-5"/>
          <w:w w:val="120"/>
          <w:sz w:val="22"/>
        </w:rPr>
        <w:t>No</w:t>
      </w:r>
    </w:p>
    <w:p>
      <w:pPr>
        <w:spacing w:before="402"/>
        <w:ind w:left="8" w:right="195" w:firstLine="0"/>
        <w:jc w:val="center"/>
        <w:rPr>
          <w:rFonts w:ascii="Arial" w:hAnsi="Arial"/>
          <w:b/>
          <w:sz w:val="56"/>
        </w:rPr>
      </w:pPr>
      <w:r>
        <w:rPr>
          <w:rFonts w:ascii="Arial" w:hAnsi="Arial"/>
          <w:b/>
          <w:color w:val="4D82E9"/>
          <w:spacing w:val="-2"/>
          <w:w w:val="85"/>
          <w:sz w:val="56"/>
          <w:u w:val="thick" w:color="4D82E9"/>
        </w:rPr>
        <w:t>N·U,iif</w:t>
      </w: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spacing w:before="88"/>
        <w:rPr>
          <w:rFonts w:ascii="Arial"/>
          <w:b/>
          <w:sz w:val="16"/>
        </w:rPr>
      </w:pPr>
    </w:p>
    <w:p>
      <w:pPr>
        <w:spacing w:before="0"/>
        <w:ind w:left="0" w:right="366" w:firstLine="0"/>
        <w:jc w:val="right"/>
        <w:rPr>
          <w:rFonts w:ascii="Arial"/>
          <w:sz w:val="16"/>
        </w:rPr>
      </w:pPr>
      <w:r>
        <w:rPr>
          <w:rFonts w:ascii="Arial"/>
          <w:color w:val="0A0A0A"/>
          <w:spacing w:val="-10"/>
          <w:w w:val="85"/>
          <w:sz w:val="16"/>
        </w:rPr>
        <w:t>3</w:t>
      </w:r>
    </w:p>
    <w:p>
      <w:pPr>
        <w:spacing w:after="0"/>
        <w:jc w:val="right"/>
        <w:rPr>
          <w:rFonts w:ascii="Arial"/>
          <w:sz w:val="16"/>
        </w:rPr>
        <w:sectPr>
          <w:headerReference w:type="default" r:id="rId64"/>
          <w:pgSz w:w="11910" w:h="16840"/>
          <w:pgMar w:header="0" w:footer="0" w:top="720" w:bottom="280" w:left="360" w:right="360"/>
        </w:sectPr>
      </w:pPr>
    </w:p>
    <w:p>
      <w:pPr>
        <w:spacing w:before="72"/>
        <w:ind w:left="924" w:right="0" w:firstLine="0"/>
        <w:jc w:val="left"/>
        <w:rPr>
          <w:rFonts w:ascii="Arial"/>
          <w:sz w:val="19"/>
        </w:rPr>
      </w:pPr>
      <w:r>
        <w:rPr>
          <w:rFonts w:ascii="Arial"/>
          <w:color w:val="21233B"/>
          <w:spacing w:val="-4"/>
          <w:sz w:val="19"/>
        </w:rPr>
        <w:t>STUDENT</w:t>
      </w:r>
      <w:r>
        <w:rPr>
          <w:rFonts w:ascii="Arial"/>
          <w:color w:val="21233B"/>
          <w:spacing w:val="8"/>
          <w:sz w:val="19"/>
        </w:rPr>
        <w:t> </w:t>
      </w:r>
      <w:r>
        <w:rPr>
          <w:rFonts w:ascii="Arial"/>
          <w:color w:val="21233B"/>
          <w:spacing w:val="-2"/>
          <w:sz w:val="19"/>
        </w:rPr>
        <w:t>ACTIVITIES</w:t>
      </w:r>
    </w:p>
    <w:p>
      <w:pPr>
        <w:pStyle w:val="ListParagraph"/>
        <w:numPr>
          <w:ilvl w:val="0"/>
          <w:numId w:val="50"/>
        </w:numPr>
        <w:tabs>
          <w:tab w:pos="925" w:val="left" w:leader="none"/>
        </w:tabs>
        <w:spacing w:line="235" w:lineRule="auto" w:before="11" w:after="0"/>
        <w:ind w:left="925" w:right="0" w:hanging="687"/>
        <w:jc w:val="left"/>
        <w:rPr>
          <w:rFonts w:ascii="Arial" w:hAnsi="Arial"/>
          <w:sz w:val="19"/>
        </w:rPr>
      </w:pPr>
      <w:r>
        <w:rPr>
          <w:rFonts w:ascii="Arial" w:hAnsi="Arial"/>
          <w:i/>
          <w:color w:val="21233B"/>
          <w:sz w:val="18"/>
        </w:rPr>
        <w:t>and</w:t>
      </w:r>
      <w:r>
        <w:rPr>
          <w:rFonts w:ascii="Arial" w:hAnsi="Arial"/>
          <w:i/>
          <w:color w:val="21233B"/>
          <w:spacing w:val="29"/>
          <w:sz w:val="18"/>
        </w:rPr>
        <w:t> </w:t>
      </w:r>
      <w:r>
        <w:rPr>
          <w:rFonts w:ascii="Arial" w:hAnsi="Arial"/>
          <w:color w:val="21233B"/>
          <w:spacing w:val="-2"/>
          <w:sz w:val="19"/>
        </w:rPr>
        <w:t>ORGANIZATIONS</w:t>
      </w:r>
    </w:p>
    <w:p>
      <w:pPr>
        <w:spacing w:line="113" w:lineRule="exact" w:before="0"/>
        <w:ind w:left="937" w:right="0" w:firstLine="0"/>
        <w:jc w:val="left"/>
        <w:rPr>
          <w:rFonts w:ascii="Arial"/>
          <w:sz w:val="10"/>
        </w:rPr>
      </w:pPr>
      <w:r>
        <w:rPr>
          <w:rFonts w:ascii="Arial"/>
          <w:color w:val="4D4F59"/>
          <w:sz w:val="10"/>
        </w:rPr>
        <w:t>EAST</w:t>
      </w:r>
      <w:r>
        <w:rPr>
          <w:rFonts w:ascii="Arial"/>
          <w:color w:val="4D4F59"/>
          <w:spacing w:val="-9"/>
          <w:sz w:val="10"/>
        </w:rPr>
        <w:t> </w:t>
      </w:r>
      <w:r>
        <w:rPr>
          <w:rFonts w:ascii="Arial"/>
          <w:color w:val="343448"/>
          <w:sz w:val="10"/>
        </w:rPr>
        <w:t>T</w:t>
      </w:r>
      <w:r>
        <w:rPr>
          <w:rFonts w:ascii="Arial"/>
          <w:color w:val="4D4F59"/>
          <w:sz w:val="10"/>
        </w:rPr>
        <w:t>ENNES</w:t>
      </w:r>
      <w:r>
        <w:rPr>
          <w:rFonts w:ascii="Arial"/>
          <w:color w:val="21233B"/>
          <w:sz w:val="10"/>
        </w:rPr>
        <w:t>S</w:t>
      </w:r>
      <w:r>
        <w:rPr>
          <w:rFonts w:ascii="Arial"/>
          <w:color w:val="4D4F59"/>
          <w:sz w:val="10"/>
        </w:rPr>
        <w:t>EE</w:t>
      </w:r>
      <w:r>
        <w:rPr>
          <w:rFonts w:ascii="Arial"/>
          <w:color w:val="4D4F59"/>
          <w:spacing w:val="3"/>
          <w:sz w:val="10"/>
        </w:rPr>
        <w:t> </w:t>
      </w:r>
      <w:r>
        <w:rPr>
          <w:rFonts w:ascii="Arial"/>
          <w:color w:val="343448"/>
          <w:sz w:val="10"/>
        </w:rPr>
        <w:t>S</w:t>
      </w:r>
      <w:r>
        <w:rPr>
          <w:rFonts w:ascii="Arial"/>
          <w:color w:val="4D4F59"/>
          <w:sz w:val="10"/>
        </w:rPr>
        <w:t>TATE</w:t>
      </w:r>
      <w:r>
        <w:rPr>
          <w:rFonts w:ascii="Arial"/>
          <w:color w:val="4D4F59"/>
          <w:spacing w:val="-2"/>
          <w:sz w:val="10"/>
        </w:rPr>
        <w:t> </w:t>
      </w:r>
      <w:r>
        <w:rPr>
          <w:rFonts w:ascii="Arial"/>
          <w:color w:val="21233B"/>
          <w:spacing w:val="-2"/>
          <w:sz w:val="10"/>
        </w:rPr>
        <w:t>U</w:t>
      </w:r>
      <w:r>
        <w:rPr>
          <w:rFonts w:ascii="Arial"/>
          <w:color w:val="4D4F59"/>
          <w:spacing w:val="-2"/>
          <w:sz w:val="10"/>
        </w:rPr>
        <w:t>N</w:t>
      </w:r>
      <w:r>
        <w:rPr>
          <w:rFonts w:ascii="Arial"/>
          <w:color w:val="21233B"/>
          <w:spacing w:val="-2"/>
          <w:sz w:val="10"/>
        </w:rPr>
        <w:t>IV</w:t>
      </w:r>
      <w:r>
        <w:rPr>
          <w:rFonts w:ascii="Arial"/>
          <w:color w:val="4D4F59"/>
          <w:spacing w:val="-2"/>
          <w:sz w:val="10"/>
        </w:rPr>
        <w:t>ERS</w:t>
      </w:r>
      <w:r>
        <w:rPr>
          <w:rFonts w:ascii="Arial"/>
          <w:color w:val="21233B"/>
          <w:spacing w:val="-2"/>
          <w:sz w:val="10"/>
        </w:rPr>
        <w:t>ITY</w:t>
      </w:r>
    </w:p>
    <w:p>
      <w:pPr>
        <w:pStyle w:val="BodyText"/>
        <w:rPr>
          <w:rFonts w:ascii="Arial"/>
          <w:sz w:val="10"/>
        </w:rPr>
      </w:pPr>
    </w:p>
    <w:p>
      <w:pPr>
        <w:pStyle w:val="BodyText"/>
        <w:rPr>
          <w:rFonts w:ascii="Arial"/>
          <w:sz w:val="10"/>
        </w:rPr>
      </w:pPr>
    </w:p>
    <w:p>
      <w:pPr>
        <w:pStyle w:val="BodyText"/>
        <w:rPr>
          <w:rFonts w:ascii="Arial"/>
          <w:sz w:val="10"/>
        </w:rPr>
      </w:pPr>
    </w:p>
    <w:p>
      <w:pPr>
        <w:pStyle w:val="BodyText"/>
        <w:rPr>
          <w:rFonts w:ascii="Arial"/>
          <w:sz w:val="10"/>
        </w:rPr>
      </w:pPr>
    </w:p>
    <w:p>
      <w:pPr>
        <w:pStyle w:val="BodyText"/>
        <w:rPr>
          <w:rFonts w:ascii="Arial"/>
          <w:sz w:val="10"/>
        </w:rPr>
      </w:pPr>
    </w:p>
    <w:p>
      <w:pPr>
        <w:pStyle w:val="BodyText"/>
        <w:rPr>
          <w:rFonts w:ascii="Arial"/>
          <w:sz w:val="10"/>
        </w:rPr>
      </w:pPr>
    </w:p>
    <w:p>
      <w:pPr>
        <w:pStyle w:val="BodyText"/>
        <w:rPr>
          <w:rFonts w:ascii="Arial"/>
          <w:sz w:val="10"/>
        </w:rPr>
      </w:pPr>
    </w:p>
    <w:p>
      <w:pPr>
        <w:pStyle w:val="BodyText"/>
        <w:spacing w:before="46"/>
        <w:rPr>
          <w:rFonts w:ascii="Arial"/>
          <w:sz w:val="10"/>
        </w:rPr>
      </w:pPr>
    </w:p>
    <w:p>
      <w:pPr>
        <w:pStyle w:val="Heading5"/>
        <w:ind w:left="492"/>
      </w:pPr>
      <w:r>
        <w:rPr>
          <w:color w:val="4D4F59"/>
          <w:w w:val="90"/>
        </w:rPr>
        <w:t>Temporary</w:t>
      </w:r>
      <w:r>
        <w:rPr>
          <w:color w:val="4D4F59"/>
          <w:spacing w:val="22"/>
        </w:rPr>
        <w:t> </w:t>
      </w:r>
      <w:r>
        <w:rPr>
          <w:color w:val="4D4F59"/>
          <w:w w:val="90"/>
        </w:rPr>
        <w:t>Signage</w:t>
      </w:r>
      <w:r>
        <w:rPr>
          <w:color w:val="4D4F59"/>
          <w:spacing w:val="35"/>
        </w:rPr>
        <w:t> </w:t>
      </w:r>
      <w:r>
        <w:rPr>
          <w:color w:val="4D4F59"/>
          <w:spacing w:val="-2"/>
          <w:w w:val="90"/>
        </w:rPr>
        <w:t>Reservations</w:t>
      </w:r>
    </w:p>
    <w:p>
      <w:pPr>
        <w:spacing w:line="266" w:lineRule="auto" w:before="320"/>
        <w:ind w:left="493" w:right="592" w:firstLine="3"/>
        <w:jc w:val="left"/>
        <w:rPr>
          <w:rFonts w:ascii="Arial"/>
          <w:sz w:val="21"/>
        </w:rPr>
      </w:pPr>
      <w:r>
        <w:rPr>
          <w:rFonts w:ascii="Arial"/>
          <w:color w:val="4D4F59"/>
          <w:w w:val="105"/>
          <w:sz w:val="21"/>
        </w:rPr>
        <w:t>This form</w:t>
      </w:r>
      <w:r>
        <w:rPr>
          <w:rFonts w:ascii="Arial"/>
          <w:color w:val="4D4F59"/>
          <w:spacing w:val="-12"/>
          <w:w w:val="105"/>
          <w:sz w:val="21"/>
        </w:rPr>
        <w:t> </w:t>
      </w:r>
      <w:r>
        <w:rPr>
          <w:rFonts w:ascii="Arial"/>
          <w:color w:val="4D4F59"/>
          <w:w w:val="105"/>
          <w:sz w:val="21"/>
        </w:rPr>
        <w:t>is for</w:t>
      </w:r>
      <w:r>
        <w:rPr>
          <w:rFonts w:ascii="Arial"/>
          <w:color w:val="4D4F59"/>
          <w:spacing w:val="-2"/>
          <w:w w:val="105"/>
          <w:sz w:val="21"/>
        </w:rPr>
        <w:t> </w:t>
      </w:r>
      <w:r>
        <w:rPr>
          <w:rFonts w:ascii="Arial"/>
          <w:color w:val="4D4F59"/>
          <w:w w:val="105"/>
          <w:sz w:val="21"/>
        </w:rPr>
        <w:t>reserving</w:t>
      </w:r>
      <w:r>
        <w:rPr>
          <w:rFonts w:ascii="Arial"/>
          <w:color w:val="4D4F59"/>
          <w:spacing w:val="-9"/>
          <w:w w:val="105"/>
          <w:sz w:val="21"/>
        </w:rPr>
        <w:t> </w:t>
      </w:r>
      <w:r>
        <w:rPr>
          <w:rFonts w:ascii="Arial"/>
          <w:color w:val="4D4F59"/>
          <w:w w:val="105"/>
          <w:sz w:val="21"/>
        </w:rPr>
        <w:t>temporary yard</w:t>
      </w:r>
      <w:r>
        <w:rPr>
          <w:rFonts w:ascii="Arial"/>
          <w:color w:val="4D4F59"/>
          <w:spacing w:val="-3"/>
          <w:w w:val="105"/>
          <w:sz w:val="21"/>
        </w:rPr>
        <w:t> </w:t>
      </w:r>
      <w:r>
        <w:rPr>
          <w:rFonts w:ascii="Arial"/>
          <w:color w:val="4D4F59"/>
          <w:w w:val="105"/>
          <w:sz w:val="21"/>
        </w:rPr>
        <w:t>signs and/or sidewalk decals on</w:t>
      </w:r>
      <w:r>
        <w:rPr>
          <w:rFonts w:ascii="Arial"/>
          <w:color w:val="4D4F59"/>
          <w:spacing w:val="-11"/>
          <w:w w:val="105"/>
          <w:sz w:val="21"/>
        </w:rPr>
        <w:t> </w:t>
      </w:r>
      <w:r>
        <w:rPr>
          <w:rFonts w:ascii="Arial"/>
          <w:color w:val="4D4F59"/>
          <w:w w:val="105"/>
          <w:sz w:val="21"/>
        </w:rPr>
        <w:t>campus for student organization/event/program/group/activity advertising</w:t>
      </w:r>
      <w:r>
        <w:rPr>
          <w:rFonts w:ascii="Arial"/>
          <w:color w:val="4D4F59"/>
          <w:spacing w:val="-12"/>
          <w:w w:val="105"/>
          <w:sz w:val="21"/>
        </w:rPr>
        <w:t> </w:t>
      </w:r>
      <w:r>
        <w:rPr>
          <w:rFonts w:ascii="Arial"/>
          <w:color w:val="4D4F59"/>
          <w:w w:val="105"/>
          <w:sz w:val="21"/>
        </w:rPr>
        <w:t>purposes.</w:t>
      </w:r>
      <w:r>
        <w:rPr>
          <w:rFonts w:ascii="Arial"/>
          <w:color w:val="4D4F59"/>
          <w:spacing w:val="-1"/>
          <w:w w:val="105"/>
          <w:sz w:val="21"/>
        </w:rPr>
        <w:t> </w:t>
      </w:r>
      <w:r>
        <w:rPr>
          <w:rFonts w:ascii="Arial"/>
          <w:color w:val="4D4F59"/>
          <w:w w:val="105"/>
          <w:sz w:val="21"/>
        </w:rPr>
        <w:t>The</w:t>
      </w:r>
      <w:r>
        <w:rPr>
          <w:rFonts w:ascii="Arial"/>
          <w:color w:val="4D4F59"/>
          <w:spacing w:val="-10"/>
          <w:w w:val="105"/>
          <w:sz w:val="21"/>
        </w:rPr>
        <w:t> </w:t>
      </w:r>
      <w:r>
        <w:rPr>
          <w:rFonts w:ascii="Arial"/>
          <w:color w:val="4D4F59"/>
          <w:w w:val="105"/>
          <w:sz w:val="21"/>
        </w:rPr>
        <w:t>primary</w:t>
      </w:r>
      <w:r>
        <w:rPr>
          <w:rFonts w:ascii="Arial"/>
          <w:color w:val="4D4F59"/>
          <w:spacing w:val="-11"/>
          <w:w w:val="105"/>
          <w:sz w:val="21"/>
        </w:rPr>
        <w:t> </w:t>
      </w:r>
      <w:r>
        <w:rPr>
          <w:rFonts w:ascii="Arial"/>
          <w:color w:val="4D4F59"/>
          <w:w w:val="105"/>
          <w:sz w:val="21"/>
        </w:rPr>
        <w:t>purpose</w:t>
      </w:r>
      <w:r>
        <w:rPr>
          <w:rFonts w:ascii="Arial"/>
          <w:color w:val="4D4F59"/>
          <w:spacing w:val="-10"/>
          <w:w w:val="105"/>
          <w:sz w:val="21"/>
        </w:rPr>
        <w:t> </w:t>
      </w:r>
      <w:r>
        <w:rPr>
          <w:rFonts w:ascii="Arial"/>
          <w:color w:val="4D4F59"/>
          <w:w w:val="105"/>
          <w:sz w:val="21"/>
        </w:rPr>
        <w:t>of temporary yard signs</w:t>
      </w:r>
      <w:r>
        <w:rPr>
          <w:rFonts w:ascii="Arial"/>
          <w:color w:val="4D4F59"/>
          <w:spacing w:val="-6"/>
          <w:w w:val="105"/>
          <w:sz w:val="21"/>
        </w:rPr>
        <w:t> </w:t>
      </w:r>
      <w:r>
        <w:rPr>
          <w:rFonts w:ascii="Arial"/>
          <w:color w:val="4D4F59"/>
          <w:w w:val="105"/>
          <w:sz w:val="21"/>
        </w:rPr>
        <w:t>and/or sidewalk decals is to</w:t>
      </w:r>
      <w:r>
        <w:rPr>
          <w:rFonts w:ascii="Arial"/>
          <w:color w:val="4D4F59"/>
          <w:spacing w:val="33"/>
          <w:w w:val="105"/>
          <w:sz w:val="21"/>
        </w:rPr>
        <w:t> </w:t>
      </w:r>
      <w:r>
        <w:rPr>
          <w:rFonts w:ascii="Arial"/>
          <w:color w:val="4D4F59"/>
          <w:w w:val="105"/>
          <w:sz w:val="21"/>
        </w:rPr>
        <w:t>give</w:t>
      </w:r>
      <w:r>
        <w:rPr>
          <w:rFonts w:ascii="Arial"/>
          <w:color w:val="4D4F59"/>
          <w:spacing w:val="-5"/>
          <w:w w:val="105"/>
          <w:sz w:val="21"/>
        </w:rPr>
        <w:t> </w:t>
      </w:r>
      <w:r>
        <w:rPr>
          <w:rFonts w:ascii="Arial"/>
          <w:color w:val="4D4F59"/>
          <w:w w:val="105"/>
          <w:sz w:val="21"/>
        </w:rPr>
        <w:t>directions or</w:t>
      </w:r>
      <w:r>
        <w:rPr>
          <w:rFonts w:ascii="Arial"/>
          <w:color w:val="4D4F59"/>
          <w:spacing w:val="-12"/>
          <w:w w:val="105"/>
          <w:sz w:val="21"/>
        </w:rPr>
        <w:t> </w:t>
      </w:r>
      <w:r>
        <w:rPr>
          <w:rFonts w:ascii="Arial"/>
          <w:color w:val="4D4F59"/>
          <w:w w:val="105"/>
          <w:sz w:val="21"/>
        </w:rPr>
        <w:t>note</w:t>
      </w:r>
      <w:r>
        <w:rPr>
          <w:rFonts w:ascii="Arial"/>
          <w:color w:val="4D4F59"/>
          <w:spacing w:val="-18"/>
          <w:w w:val="105"/>
          <w:sz w:val="21"/>
        </w:rPr>
        <w:t> </w:t>
      </w:r>
      <w:r>
        <w:rPr>
          <w:rFonts w:ascii="Arial"/>
          <w:color w:val="4D4F59"/>
          <w:w w:val="105"/>
          <w:sz w:val="21"/>
        </w:rPr>
        <w:t>location</w:t>
      </w:r>
      <w:r>
        <w:rPr>
          <w:rFonts w:ascii="Arial"/>
          <w:color w:val="4D4F59"/>
          <w:spacing w:val="-5"/>
          <w:w w:val="105"/>
          <w:sz w:val="21"/>
        </w:rPr>
        <w:t> </w:t>
      </w:r>
      <w:r>
        <w:rPr>
          <w:rFonts w:ascii="Arial"/>
          <w:color w:val="4D4F59"/>
          <w:w w:val="105"/>
          <w:sz w:val="21"/>
        </w:rPr>
        <w:t>of events and</w:t>
      </w:r>
      <w:r>
        <w:rPr>
          <w:rFonts w:ascii="Arial"/>
          <w:color w:val="4D4F59"/>
          <w:spacing w:val="-8"/>
          <w:w w:val="105"/>
          <w:sz w:val="21"/>
        </w:rPr>
        <w:t> </w:t>
      </w:r>
      <w:r>
        <w:rPr>
          <w:rFonts w:ascii="Arial"/>
          <w:color w:val="4D4F59"/>
          <w:w w:val="105"/>
          <w:sz w:val="21"/>
        </w:rPr>
        <w:t>activities. Temporary yard</w:t>
      </w:r>
      <w:r>
        <w:rPr>
          <w:rFonts w:ascii="Arial"/>
          <w:color w:val="4D4F59"/>
          <w:spacing w:val="-11"/>
          <w:w w:val="105"/>
          <w:sz w:val="21"/>
        </w:rPr>
        <w:t> </w:t>
      </w:r>
      <w:r>
        <w:rPr>
          <w:rFonts w:ascii="Arial"/>
          <w:color w:val="4D4F59"/>
          <w:w w:val="105"/>
          <w:sz w:val="21"/>
        </w:rPr>
        <w:t>or sidewalk signs should</w:t>
      </w:r>
      <w:r>
        <w:rPr>
          <w:rFonts w:ascii="Arial"/>
          <w:color w:val="4D4F59"/>
          <w:spacing w:val="-16"/>
          <w:w w:val="105"/>
          <w:sz w:val="21"/>
        </w:rPr>
        <w:t> </w:t>
      </w:r>
      <w:r>
        <w:rPr>
          <w:rFonts w:ascii="Arial"/>
          <w:color w:val="4D4F59"/>
          <w:w w:val="105"/>
          <w:sz w:val="21"/>
        </w:rPr>
        <w:t>not be</w:t>
      </w:r>
      <w:r>
        <w:rPr>
          <w:rFonts w:ascii="Arial"/>
          <w:color w:val="4D4F59"/>
          <w:spacing w:val="-9"/>
          <w:w w:val="105"/>
          <w:sz w:val="21"/>
        </w:rPr>
        <w:t> </w:t>
      </w:r>
      <w:r>
        <w:rPr>
          <w:rFonts w:ascii="Arial"/>
          <w:color w:val="4D4F59"/>
          <w:w w:val="105"/>
          <w:sz w:val="21"/>
        </w:rPr>
        <w:t>used</w:t>
      </w:r>
      <w:r>
        <w:rPr>
          <w:rFonts w:ascii="Arial"/>
          <w:color w:val="4D4F59"/>
          <w:spacing w:val="-15"/>
          <w:w w:val="105"/>
          <w:sz w:val="21"/>
        </w:rPr>
        <w:t> </w:t>
      </w:r>
      <w:r>
        <w:rPr>
          <w:rFonts w:ascii="Arial"/>
          <w:color w:val="4D4F59"/>
          <w:w w:val="105"/>
          <w:sz w:val="21"/>
        </w:rPr>
        <w:t>for</w:t>
      </w:r>
      <w:r>
        <w:rPr>
          <w:rFonts w:ascii="Arial"/>
          <w:color w:val="4D4F59"/>
          <w:spacing w:val="-5"/>
          <w:w w:val="105"/>
          <w:sz w:val="21"/>
        </w:rPr>
        <w:t> </w:t>
      </w:r>
      <w:r>
        <w:rPr>
          <w:rFonts w:ascii="Arial"/>
          <w:color w:val="4D4F59"/>
          <w:w w:val="105"/>
          <w:sz w:val="21"/>
        </w:rPr>
        <w:t>the</w:t>
      </w:r>
      <w:r>
        <w:rPr>
          <w:rFonts w:ascii="Arial"/>
          <w:color w:val="4D4F59"/>
          <w:spacing w:val="-3"/>
          <w:w w:val="105"/>
          <w:sz w:val="21"/>
        </w:rPr>
        <w:t> </w:t>
      </w:r>
      <w:r>
        <w:rPr>
          <w:rFonts w:ascii="Arial"/>
          <w:color w:val="4D4F59"/>
          <w:w w:val="105"/>
          <w:sz w:val="21"/>
        </w:rPr>
        <w:t>promotion</w:t>
      </w:r>
      <w:r>
        <w:rPr>
          <w:rFonts w:ascii="Arial"/>
          <w:color w:val="4D4F59"/>
          <w:spacing w:val="-6"/>
          <w:w w:val="105"/>
          <w:sz w:val="21"/>
        </w:rPr>
        <w:t> </w:t>
      </w:r>
      <w:r>
        <w:rPr>
          <w:rFonts w:ascii="Arial"/>
          <w:color w:val="4D4F59"/>
          <w:w w:val="105"/>
          <w:sz w:val="21"/>
        </w:rPr>
        <w:t>of general information campaigns,</w:t>
      </w:r>
      <w:r>
        <w:rPr>
          <w:rFonts w:ascii="Arial"/>
          <w:color w:val="4D4F59"/>
          <w:spacing w:val="-7"/>
          <w:w w:val="105"/>
          <w:sz w:val="21"/>
        </w:rPr>
        <w:t> </w:t>
      </w:r>
      <w:r>
        <w:rPr>
          <w:rFonts w:ascii="Arial"/>
          <w:color w:val="4D4F59"/>
          <w:w w:val="105"/>
          <w:sz w:val="21"/>
        </w:rPr>
        <w:t>for extended</w:t>
      </w:r>
      <w:r>
        <w:rPr>
          <w:rFonts w:ascii="Arial"/>
          <w:color w:val="4D4F59"/>
          <w:spacing w:val="-10"/>
          <w:w w:val="105"/>
          <w:sz w:val="21"/>
        </w:rPr>
        <w:t> </w:t>
      </w:r>
      <w:r>
        <w:rPr>
          <w:rFonts w:ascii="Arial"/>
          <w:color w:val="4D4F59"/>
          <w:w w:val="105"/>
          <w:sz w:val="21"/>
        </w:rPr>
        <w:t>periods of</w:t>
      </w:r>
      <w:r>
        <w:rPr>
          <w:rFonts w:ascii="Arial"/>
          <w:color w:val="4D4F59"/>
          <w:spacing w:val="15"/>
          <w:w w:val="105"/>
          <w:sz w:val="21"/>
        </w:rPr>
        <w:t> </w:t>
      </w:r>
      <w:r>
        <w:rPr>
          <w:rFonts w:ascii="Arial"/>
          <w:color w:val="4D4F59"/>
          <w:w w:val="105"/>
          <w:sz w:val="21"/>
        </w:rPr>
        <w:t>time,</w:t>
      </w:r>
      <w:r>
        <w:rPr>
          <w:rFonts w:ascii="Arial"/>
          <w:color w:val="4D4F59"/>
          <w:spacing w:val="-22"/>
          <w:w w:val="105"/>
          <w:sz w:val="21"/>
        </w:rPr>
        <w:t> </w:t>
      </w:r>
      <w:r>
        <w:rPr>
          <w:rFonts w:ascii="Arial"/>
          <w:color w:val="4D4F59"/>
          <w:w w:val="105"/>
          <w:sz w:val="21"/>
        </w:rPr>
        <w:t>or</w:t>
      </w:r>
      <w:r>
        <w:rPr>
          <w:rFonts w:ascii="Arial"/>
          <w:color w:val="4D4F59"/>
          <w:spacing w:val="-6"/>
          <w:w w:val="105"/>
          <w:sz w:val="21"/>
        </w:rPr>
        <w:t> </w:t>
      </w:r>
      <w:r>
        <w:rPr>
          <w:rFonts w:ascii="Arial"/>
          <w:color w:val="4D4F59"/>
          <w:w w:val="105"/>
          <w:sz w:val="21"/>
        </w:rPr>
        <w:t>beyond</w:t>
      </w:r>
      <w:r>
        <w:rPr>
          <w:rFonts w:ascii="Arial"/>
          <w:color w:val="4D4F59"/>
          <w:spacing w:val="-17"/>
          <w:w w:val="105"/>
          <w:sz w:val="21"/>
        </w:rPr>
        <w:t> </w:t>
      </w:r>
      <w:r>
        <w:rPr>
          <w:rFonts w:ascii="Arial"/>
          <w:color w:val="4D4F59"/>
          <w:w w:val="105"/>
          <w:sz w:val="21"/>
        </w:rPr>
        <w:t>the</w:t>
      </w:r>
      <w:r>
        <w:rPr>
          <w:rFonts w:ascii="Arial"/>
          <w:color w:val="4D4F59"/>
          <w:spacing w:val="-12"/>
          <w:w w:val="105"/>
          <w:sz w:val="21"/>
        </w:rPr>
        <w:t> </w:t>
      </w:r>
      <w:r>
        <w:rPr>
          <w:rFonts w:ascii="Arial"/>
          <w:color w:val="4D4F59"/>
          <w:w w:val="105"/>
          <w:sz w:val="21"/>
        </w:rPr>
        <w:t>first</w:t>
      </w:r>
      <w:r>
        <w:rPr>
          <w:rFonts w:ascii="Arial"/>
          <w:color w:val="4D4F59"/>
          <w:spacing w:val="-10"/>
          <w:w w:val="105"/>
          <w:sz w:val="21"/>
        </w:rPr>
        <w:t> </w:t>
      </w:r>
      <w:r>
        <w:rPr>
          <w:rFonts w:ascii="Arial"/>
          <w:color w:val="4D4F59"/>
          <w:w w:val="105"/>
          <w:sz w:val="21"/>
        </w:rPr>
        <w:t>two</w:t>
      </w:r>
      <w:r>
        <w:rPr>
          <w:rFonts w:ascii="Arial"/>
          <w:color w:val="4D4F59"/>
          <w:spacing w:val="-11"/>
          <w:w w:val="105"/>
          <w:sz w:val="21"/>
        </w:rPr>
        <w:t> </w:t>
      </w:r>
      <w:r>
        <w:rPr>
          <w:rFonts w:ascii="Arial"/>
          <w:color w:val="4D4F59"/>
          <w:w w:val="105"/>
          <w:sz w:val="21"/>
        </w:rPr>
        <w:t>weeks</w:t>
      </w:r>
      <w:r>
        <w:rPr>
          <w:rFonts w:ascii="Arial"/>
          <w:color w:val="4D4F59"/>
          <w:spacing w:val="-3"/>
          <w:w w:val="105"/>
          <w:sz w:val="21"/>
        </w:rPr>
        <w:t> </w:t>
      </w:r>
      <w:r>
        <w:rPr>
          <w:rFonts w:ascii="Arial"/>
          <w:color w:val="4D4F59"/>
          <w:w w:val="105"/>
          <w:sz w:val="21"/>
        </w:rPr>
        <w:t>of</w:t>
      </w:r>
      <w:r>
        <w:rPr>
          <w:rFonts w:ascii="Arial"/>
          <w:color w:val="4D4F59"/>
          <w:spacing w:val="15"/>
          <w:w w:val="105"/>
          <w:sz w:val="21"/>
        </w:rPr>
        <w:t> </w:t>
      </w:r>
      <w:r>
        <w:rPr>
          <w:rFonts w:ascii="Arial"/>
          <w:color w:val="4D4F59"/>
          <w:w w:val="105"/>
          <w:sz w:val="21"/>
        </w:rPr>
        <w:t>the</w:t>
      </w:r>
      <w:r>
        <w:rPr>
          <w:rFonts w:ascii="Arial"/>
          <w:color w:val="4D4F59"/>
          <w:spacing w:val="-11"/>
          <w:w w:val="105"/>
          <w:sz w:val="21"/>
        </w:rPr>
        <w:t> </w:t>
      </w:r>
      <w:r>
        <w:rPr>
          <w:rFonts w:ascii="Arial"/>
          <w:color w:val="4D4F59"/>
          <w:w w:val="105"/>
          <w:sz w:val="21"/>
        </w:rPr>
        <w:t>semester.</w:t>
      </w:r>
      <w:r>
        <w:rPr>
          <w:rFonts w:ascii="Arial"/>
          <w:color w:val="4D4F59"/>
          <w:spacing w:val="-8"/>
          <w:w w:val="105"/>
          <w:sz w:val="21"/>
        </w:rPr>
        <w:t> </w:t>
      </w:r>
      <w:r>
        <w:rPr>
          <w:rFonts w:ascii="Arial"/>
          <w:color w:val="4D4F59"/>
          <w:w w:val="105"/>
          <w:sz w:val="21"/>
        </w:rPr>
        <w:t>Temporary</w:t>
      </w:r>
      <w:r>
        <w:rPr>
          <w:rFonts w:ascii="Arial"/>
          <w:color w:val="4D4F59"/>
          <w:spacing w:val="-1"/>
          <w:w w:val="105"/>
          <w:sz w:val="21"/>
        </w:rPr>
        <w:t> </w:t>
      </w:r>
      <w:r>
        <w:rPr>
          <w:rFonts w:ascii="Arial"/>
          <w:color w:val="4D4F59"/>
          <w:w w:val="105"/>
          <w:sz w:val="21"/>
        </w:rPr>
        <w:t>yard</w:t>
      </w:r>
      <w:r>
        <w:rPr>
          <w:rFonts w:ascii="Arial"/>
          <w:color w:val="4D4F59"/>
          <w:spacing w:val="-10"/>
          <w:w w:val="105"/>
          <w:sz w:val="21"/>
        </w:rPr>
        <w:t> </w:t>
      </w:r>
      <w:r>
        <w:rPr>
          <w:rFonts w:ascii="Arial"/>
          <w:color w:val="4D4F59"/>
          <w:w w:val="105"/>
          <w:sz w:val="21"/>
        </w:rPr>
        <w:t>and</w:t>
      </w:r>
      <w:r>
        <w:rPr>
          <w:rFonts w:ascii="Arial"/>
          <w:color w:val="4D4F59"/>
          <w:spacing w:val="-9"/>
          <w:w w:val="105"/>
          <w:sz w:val="21"/>
        </w:rPr>
        <w:t> </w:t>
      </w:r>
      <w:r>
        <w:rPr>
          <w:rFonts w:ascii="Arial"/>
          <w:color w:val="4D4F59"/>
          <w:w w:val="105"/>
          <w:sz w:val="21"/>
        </w:rPr>
        <w:t>sidewalk signs</w:t>
      </w:r>
      <w:r>
        <w:rPr>
          <w:rFonts w:ascii="Arial"/>
          <w:color w:val="4D4F59"/>
          <w:spacing w:val="-10"/>
          <w:w w:val="105"/>
          <w:sz w:val="21"/>
        </w:rPr>
        <w:t> </w:t>
      </w:r>
      <w:r>
        <w:rPr>
          <w:rFonts w:ascii="Arial"/>
          <w:color w:val="4D4F59"/>
          <w:w w:val="105"/>
          <w:sz w:val="21"/>
        </w:rPr>
        <w:t>must</w:t>
      </w:r>
      <w:r>
        <w:rPr>
          <w:rFonts w:ascii="Arial"/>
          <w:color w:val="4D4F59"/>
          <w:spacing w:val="-4"/>
          <w:w w:val="105"/>
          <w:sz w:val="21"/>
        </w:rPr>
        <w:t> </w:t>
      </w:r>
      <w:r>
        <w:rPr>
          <w:rFonts w:ascii="Arial"/>
          <w:color w:val="4D4F59"/>
          <w:w w:val="105"/>
          <w:sz w:val="21"/>
        </w:rPr>
        <w:t>be approved</w:t>
      </w:r>
      <w:r>
        <w:rPr>
          <w:rFonts w:ascii="Arial"/>
          <w:color w:val="4D4F59"/>
          <w:spacing w:val="-10"/>
          <w:w w:val="105"/>
          <w:sz w:val="21"/>
        </w:rPr>
        <w:t> </w:t>
      </w:r>
      <w:r>
        <w:rPr>
          <w:rFonts w:ascii="Arial"/>
          <w:color w:val="4D4F59"/>
          <w:w w:val="105"/>
          <w:sz w:val="21"/>
        </w:rPr>
        <w:t>by</w:t>
      </w:r>
      <w:r>
        <w:rPr>
          <w:rFonts w:ascii="Arial"/>
          <w:color w:val="4D4F59"/>
          <w:spacing w:val="-20"/>
          <w:w w:val="105"/>
          <w:sz w:val="21"/>
        </w:rPr>
        <w:t> </w:t>
      </w:r>
      <w:r>
        <w:rPr>
          <w:rFonts w:ascii="Arial"/>
          <w:color w:val="4D4F59"/>
          <w:w w:val="105"/>
          <w:sz w:val="21"/>
        </w:rPr>
        <w:t>the</w:t>
      </w:r>
      <w:r>
        <w:rPr>
          <w:rFonts w:ascii="Arial"/>
          <w:color w:val="4D4F59"/>
          <w:spacing w:val="-5"/>
          <w:w w:val="105"/>
          <w:sz w:val="21"/>
        </w:rPr>
        <w:t> </w:t>
      </w:r>
      <w:r>
        <w:rPr>
          <w:rFonts w:ascii="Arial"/>
          <w:color w:val="4D4F59"/>
          <w:w w:val="105"/>
          <w:sz w:val="21"/>
        </w:rPr>
        <w:t>office</w:t>
      </w:r>
      <w:r>
        <w:rPr>
          <w:rFonts w:ascii="Arial"/>
          <w:color w:val="4D4F59"/>
          <w:spacing w:val="-2"/>
          <w:w w:val="105"/>
          <w:sz w:val="21"/>
        </w:rPr>
        <w:t> </w:t>
      </w:r>
      <w:r>
        <w:rPr>
          <w:rFonts w:ascii="Arial"/>
          <w:color w:val="4D4F59"/>
          <w:w w:val="105"/>
          <w:sz w:val="21"/>
        </w:rPr>
        <w:t>of</w:t>
      </w:r>
      <w:r>
        <w:rPr>
          <w:rFonts w:ascii="Arial"/>
          <w:color w:val="4D4F59"/>
          <w:spacing w:val="-4"/>
          <w:w w:val="105"/>
          <w:sz w:val="21"/>
        </w:rPr>
        <w:t> </w:t>
      </w:r>
      <w:r>
        <w:rPr>
          <w:rFonts w:ascii="Arial"/>
          <w:color w:val="4D4F59"/>
          <w:w w:val="105"/>
          <w:sz w:val="21"/>
        </w:rPr>
        <w:t>Student Activities and</w:t>
      </w:r>
      <w:r>
        <w:rPr>
          <w:rFonts w:ascii="Arial"/>
          <w:color w:val="4D4F59"/>
          <w:spacing w:val="-20"/>
          <w:w w:val="105"/>
          <w:sz w:val="21"/>
        </w:rPr>
        <w:t> </w:t>
      </w:r>
      <w:r>
        <w:rPr>
          <w:rFonts w:ascii="Arial"/>
          <w:color w:val="4D4F59"/>
          <w:w w:val="105"/>
          <w:sz w:val="21"/>
        </w:rPr>
        <w:t>Organizations</w:t>
      </w:r>
      <w:r>
        <w:rPr>
          <w:rFonts w:ascii="Arial"/>
          <w:color w:val="4D4F59"/>
          <w:spacing w:val="23"/>
          <w:w w:val="105"/>
          <w:sz w:val="21"/>
        </w:rPr>
        <w:t> </w:t>
      </w:r>
      <w:r>
        <w:rPr>
          <w:rFonts w:ascii="Arial"/>
          <w:color w:val="4D4F59"/>
          <w:w w:val="105"/>
          <w:sz w:val="21"/>
        </w:rPr>
        <w:t>(SAO) prior</w:t>
      </w:r>
      <w:r>
        <w:rPr>
          <w:rFonts w:ascii="Arial"/>
          <w:color w:val="4D4F59"/>
          <w:spacing w:val="-12"/>
          <w:w w:val="105"/>
          <w:sz w:val="21"/>
        </w:rPr>
        <w:t> </w:t>
      </w:r>
      <w:r>
        <w:rPr>
          <w:rFonts w:ascii="Arial"/>
          <w:color w:val="4D4F59"/>
          <w:w w:val="105"/>
          <w:sz w:val="21"/>
        </w:rPr>
        <w:t>to posting</w:t>
      </w:r>
      <w:r>
        <w:rPr>
          <w:rFonts w:ascii="Arial"/>
          <w:color w:val="4D4F59"/>
          <w:spacing w:val="-14"/>
          <w:w w:val="105"/>
          <w:sz w:val="21"/>
        </w:rPr>
        <w:t> </w:t>
      </w:r>
      <w:r>
        <w:rPr>
          <w:rFonts w:ascii="Arial"/>
          <w:color w:val="4D4F59"/>
          <w:w w:val="105"/>
          <w:sz w:val="21"/>
        </w:rPr>
        <w:t>on campus.</w:t>
      </w:r>
      <w:r>
        <w:rPr>
          <w:rFonts w:ascii="Arial"/>
          <w:color w:val="4D4F59"/>
          <w:spacing w:val="-18"/>
          <w:w w:val="105"/>
          <w:sz w:val="21"/>
        </w:rPr>
        <w:t> </w:t>
      </w:r>
      <w:r>
        <w:rPr>
          <w:rFonts w:ascii="Arial"/>
          <w:color w:val="4D4F59"/>
          <w:w w:val="105"/>
          <w:sz w:val="21"/>
        </w:rPr>
        <w:t>Without</w:t>
      </w:r>
      <w:r>
        <w:rPr>
          <w:rFonts w:ascii="Arial"/>
          <w:color w:val="4D4F59"/>
          <w:spacing w:val="-16"/>
          <w:w w:val="105"/>
          <w:sz w:val="21"/>
        </w:rPr>
        <w:t> </w:t>
      </w:r>
      <w:r>
        <w:rPr>
          <w:rFonts w:ascii="Arial"/>
          <w:color w:val="4D4F59"/>
          <w:w w:val="105"/>
          <w:sz w:val="21"/>
        </w:rPr>
        <w:t>required</w:t>
      </w:r>
      <w:r>
        <w:rPr>
          <w:rFonts w:ascii="Arial"/>
          <w:color w:val="4D4F59"/>
          <w:spacing w:val="-15"/>
          <w:w w:val="105"/>
          <w:sz w:val="21"/>
        </w:rPr>
        <w:t> </w:t>
      </w:r>
      <w:r>
        <w:rPr>
          <w:rFonts w:ascii="Arial"/>
          <w:color w:val="4D4F59"/>
          <w:w w:val="105"/>
          <w:sz w:val="21"/>
        </w:rPr>
        <w:t>approval,</w:t>
      </w:r>
      <w:r>
        <w:rPr>
          <w:rFonts w:ascii="Arial"/>
          <w:color w:val="4D4F59"/>
          <w:spacing w:val="-15"/>
          <w:w w:val="105"/>
          <w:sz w:val="21"/>
        </w:rPr>
        <w:t> </w:t>
      </w:r>
      <w:r>
        <w:rPr>
          <w:rFonts w:ascii="Arial"/>
          <w:color w:val="4D4F59"/>
          <w:w w:val="105"/>
          <w:sz w:val="21"/>
        </w:rPr>
        <w:t>signs</w:t>
      </w:r>
      <w:r>
        <w:rPr>
          <w:rFonts w:ascii="Arial"/>
          <w:color w:val="4D4F59"/>
          <w:spacing w:val="-16"/>
          <w:w w:val="105"/>
          <w:sz w:val="21"/>
        </w:rPr>
        <w:t> </w:t>
      </w:r>
      <w:r>
        <w:rPr>
          <w:rFonts w:ascii="Arial"/>
          <w:color w:val="4D4F59"/>
          <w:w w:val="105"/>
          <w:sz w:val="21"/>
        </w:rPr>
        <w:t>will</w:t>
      </w:r>
      <w:r>
        <w:rPr>
          <w:rFonts w:ascii="Arial"/>
          <w:color w:val="4D4F59"/>
          <w:spacing w:val="-15"/>
          <w:w w:val="105"/>
          <w:sz w:val="21"/>
        </w:rPr>
        <w:t> </w:t>
      </w:r>
      <w:r>
        <w:rPr>
          <w:rFonts w:ascii="Arial"/>
          <w:color w:val="4D4F59"/>
          <w:w w:val="105"/>
          <w:sz w:val="21"/>
        </w:rPr>
        <w:t>be</w:t>
      </w:r>
      <w:r>
        <w:rPr>
          <w:rFonts w:ascii="Arial"/>
          <w:color w:val="4D4F59"/>
          <w:spacing w:val="-23"/>
          <w:w w:val="105"/>
          <w:sz w:val="21"/>
        </w:rPr>
        <w:t> </w:t>
      </w:r>
      <w:r>
        <w:rPr>
          <w:rFonts w:ascii="Arial"/>
          <w:color w:val="4D4F59"/>
          <w:w w:val="105"/>
          <w:sz w:val="21"/>
        </w:rPr>
        <w:t>removed.</w:t>
      </w:r>
      <w:r>
        <w:rPr>
          <w:rFonts w:ascii="Arial"/>
          <w:color w:val="4D4F59"/>
          <w:spacing w:val="-15"/>
          <w:w w:val="105"/>
          <w:sz w:val="21"/>
        </w:rPr>
        <w:t> </w:t>
      </w:r>
      <w:r>
        <w:rPr>
          <w:rFonts w:ascii="Arial"/>
          <w:color w:val="4D4F59"/>
          <w:w w:val="105"/>
          <w:sz w:val="21"/>
        </w:rPr>
        <w:t>To</w:t>
      </w:r>
      <w:r>
        <w:rPr>
          <w:rFonts w:ascii="Arial"/>
          <w:color w:val="4D4F59"/>
          <w:spacing w:val="-16"/>
          <w:w w:val="105"/>
          <w:sz w:val="21"/>
        </w:rPr>
        <w:t> </w:t>
      </w:r>
      <w:r>
        <w:rPr>
          <w:rFonts w:ascii="Arial"/>
          <w:color w:val="4D4F59"/>
          <w:w w:val="105"/>
          <w:sz w:val="21"/>
        </w:rPr>
        <w:t>maintain</w:t>
      </w:r>
      <w:r>
        <w:rPr>
          <w:rFonts w:ascii="Arial"/>
          <w:color w:val="4D4F59"/>
          <w:spacing w:val="-17"/>
          <w:w w:val="105"/>
          <w:sz w:val="21"/>
        </w:rPr>
        <w:t> </w:t>
      </w:r>
      <w:r>
        <w:rPr>
          <w:rFonts w:ascii="Arial"/>
          <w:color w:val="4D4F59"/>
          <w:w w:val="105"/>
          <w:sz w:val="21"/>
        </w:rPr>
        <w:t>the</w:t>
      </w:r>
      <w:r>
        <w:rPr>
          <w:rFonts w:ascii="Arial"/>
          <w:color w:val="4D4F59"/>
          <w:spacing w:val="-16"/>
          <w:w w:val="105"/>
          <w:sz w:val="21"/>
        </w:rPr>
        <w:t> </w:t>
      </w:r>
      <w:r>
        <w:rPr>
          <w:rFonts w:ascii="Arial"/>
          <w:color w:val="4D4F59"/>
          <w:w w:val="105"/>
          <w:sz w:val="21"/>
        </w:rPr>
        <w:t>appearance</w:t>
      </w:r>
      <w:r>
        <w:rPr>
          <w:rFonts w:ascii="Arial"/>
          <w:color w:val="4D4F59"/>
          <w:spacing w:val="-15"/>
          <w:w w:val="105"/>
          <w:sz w:val="21"/>
        </w:rPr>
        <w:t> </w:t>
      </w:r>
      <w:r>
        <w:rPr>
          <w:rFonts w:ascii="Arial"/>
          <w:color w:val="4D4F59"/>
          <w:w w:val="105"/>
          <w:sz w:val="21"/>
        </w:rPr>
        <w:t>of</w:t>
      </w:r>
      <w:r>
        <w:rPr>
          <w:rFonts w:ascii="Arial"/>
          <w:color w:val="4D4F59"/>
          <w:spacing w:val="-7"/>
          <w:w w:val="105"/>
          <w:sz w:val="21"/>
        </w:rPr>
        <w:t> </w:t>
      </w:r>
      <w:r>
        <w:rPr>
          <w:rFonts w:ascii="Arial"/>
          <w:color w:val="4D4F59"/>
          <w:w w:val="105"/>
          <w:sz w:val="21"/>
        </w:rPr>
        <w:t>our</w:t>
      </w:r>
      <w:r>
        <w:rPr>
          <w:rFonts w:ascii="Arial"/>
          <w:color w:val="4D4F59"/>
          <w:spacing w:val="-15"/>
          <w:w w:val="105"/>
          <w:sz w:val="21"/>
        </w:rPr>
        <w:t> </w:t>
      </w:r>
      <w:r>
        <w:rPr>
          <w:rFonts w:ascii="Arial"/>
          <w:color w:val="4D4F59"/>
          <w:w w:val="105"/>
          <w:sz w:val="21"/>
        </w:rPr>
        <w:t>campus,</w:t>
      </w:r>
      <w:r>
        <w:rPr>
          <w:rFonts w:ascii="Arial"/>
          <w:color w:val="4D4F59"/>
          <w:spacing w:val="-16"/>
          <w:w w:val="105"/>
          <w:sz w:val="21"/>
        </w:rPr>
        <w:t> </w:t>
      </w:r>
      <w:r>
        <w:rPr>
          <w:rFonts w:ascii="Arial"/>
          <w:color w:val="4D4F59"/>
          <w:w w:val="105"/>
          <w:sz w:val="21"/>
        </w:rPr>
        <w:t>all yard</w:t>
      </w:r>
      <w:r>
        <w:rPr>
          <w:rFonts w:ascii="Arial"/>
          <w:color w:val="4D4F59"/>
          <w:spacing w:val="-11"/>
          <w:w w:val="105"/>
          <w:sz w:val="21"/>
        </w:rPr>
        <w:t> </w:t>
      </w:r>
      <w:r>
        <w:rPr>
          <w:rFonts w:ascii="Arial"/>
          <w:color w:val="4D4F59"/>
          <w:w w:val="105"/>
          <w:sz w:val="21"/>
        </w:rPr>
        <w:t>sign</w:t>
      </w:r>
      <w:r>
        <w:rPr>
          <w:rFonts w:ascii="Arial"/>
          <w:color w:val="4D4F59"/>
          <w:spacing w:val="-13"/>
          <w:w w:val="105"/>
          <w:sz w:val="21"/>
        </w:rPr>
        <w:t> </w:t>
      </w:r>
      <w:r>
        <w:rPr>
          <w:rFonts w:ascii="Arial"/>
          <w:color w:val="4D4F59"/>
          <w:w w:val="105"/>
          <w:sz w:val="21"/>
        </w:rPr>
        <w:t>use</w:t>
      </w:r>
      <w:r>
        <w:rPr>
          <w:rFonts w:ascii="Arial"/>
          <w:color w:val="4D4F59"/>
          <w:spacing w:val="-9"/>
          <w:w w:val="105"/>
          <w:sz w:val="21"/>
        </w:rPr>
        <w:t> </w:t>
      </w:r>
      <w:r>
        <w:rPr>
          <w:rFonts w:ascii="Arial"/>
          <w:color w:val="4D4F59"/>
          <w:w w:val="105"/>
          <w:sz w:val="21"/>
        </w:rPr>
        <w:t>will be</w:t>
      </w:r>
      <w:r>
        <w:rPr>
          <w:rFonts w:ascii="Arial"/>
          <w:color w:val="4D4F59"/>
          <w:spacing w:val="-10"/>
          <w:w w:val="105"/>
          <w:sz w:val="21"/>
        </w:rPr>
        <w:t> </w:t>
      </w:r>
      <w:r>
        <w:rPr>
          <w:rFonts w:ascii="Arial"/>
          <w:color w:val="4D4F59"/>
          <w:w w:val="105"/>
          <w:sz w:val="21"/>
        </w:rPr>
        <w:t>restricted. After the</w:t>
      </w:r>
      <w:r>
        <w:rPr>
          <w:rFonts w:ascii="Arial"/>
          <w:color w:val="4D4F59"/>
          <w:spacing w:val="-17"/>
          <w:w w:val="105"/>
          <w:sz w:val="21"/>
        </w:rPr>
        <w:t> </w:t>
      </w:r>
      <w:r>
        <w:rPr>
          <w:rFonts w:ascii="Arial"/>
          <w:color w:val="4D4F59"/>
          <w:w w:val="105"/>
          <w:sz w:val="21"/>
        </w:rPr>
        <w:t>first</w:t>
      </w:r>
      <w:r>
        <w:rPr>
          <w:rFonts w:ascii="Arial"/>
          <w:color w:val="4D4F59"/>
          <w:spacing w:val="-9"/>
          <w:w w:val="105"/>
          <w:sz w:val="21"/>
        </w:rPr>
        <w:t> </w:t>
      </w:r>
      <w:r>
        <w:rPr>
          <w:rFonts w:ascii="Arial"/>
          <w:color w:val="4D4F59"/>
          <w:w w:val="105"/>
          <w:sz w:val="21"/>
        </w:rPr>
        <w:t>two weeks of the</w:t>
      </w:r>
      <w:r>
        <w:rPr>
          <w:rFonts w:ascii="Arial"/>
          <w:color w:val="4D4F59"/>
          <w:spacing w:val="-9"/>
          <w:w w:val="105"/>
          <w:sz w:val="21"/>
        </w:rPr>
        <w:t> </w:t>
      </w:r>
      <w:r>
        <w:rPr>
          <w:rFonts w:ascii="Arial"/>
          <w:color w:val="4D4F59"/>
          <w:w w:val="105"/>
          <w:sz w:val="21"/>
        </w:rPr>
        <w:t>semester, advertisement for events/activities,</w:t>
      </w:r>
      <w:r>
        <w:rPr>
          <w:rFonts w:ascii="Arial"/>
          <w:color w:val="4D4F59"/>
          <w:spacing w:val="-19"/>
          <w:w w:val="105"/>
          <w:sz w:val="21"/>
        </w:rPr>
        <w:t> </w:t>
      </w:r>
      <w:r>
        <w:rPr>
          <w:rFonts w:ascii="Arial"/>
          <w:color w:val="4D4F59"/>
          <w:w w:val="105"/>
          <w:sz w:val="21"/>
        </w:rPr>
        <w:t>or advertisement</w:t>
      </w:r>
      <w:r>
        <w:rPr>
          <w:rFonts w:ascii="Arial"/>
          <w:color w:val="4D4F59"/>
          <w:spacing w:val="37"/>
          <w:w w:val="105"/>
          <w:sz w:val="21"/>
        </w:rPr>
        <w:t> </w:t>
      </w:r>
      <w:r>
        <w:rPr>
          <w:rFonts w:ascii="Arial"/>
          <w:color w:val="4D4F59"/>
          <w:w w:val="105"/>
          <w:sz w:val="21"/>
        </w:rPr>
        <w:t>for groups sponsoring events/activities</w:t>
      </w:r>
      <w:r>
        <w:rPr>
          <w:rFonts w:ascii="Arial"/>
          <w:color w:val="4D4F59"/>
          <w:spacing w:val="-7"/>
          <w:w w:val="105"/>
          <w:sz w:val="21"/>
        </w:rPr>
        <w:t> </w:t>
      </w:r>
      <w:r>
        <w:rPr>
          <w:rFonts w:ascii="Arial"/>
          <w:color w:val="4D4F59"/>
          <w:w w:val="105"/>
          <w:sz w:val="21"/>
        </w:rPr>
        <w:t>generally will</w:t>
      </w:r>
      <w:r>
        <w:rPr>
          <w:rFonts w:ascii="Arial"/>
          <w:color w:val="4D4F59"/>
          <w:spacing w:val="-5"/>
          <w:w w:val="105"/>
          <w:sz w:val="21"/>
        </w:rPr>
        <w:t> </w:t>
      </w:r>
      <w:r>
        <w:rPr>
          <w:rFonts w:ascii="Arial"/>
          <w:color w:val="4D4F59"/>
          <w:w w:val="105"/>
          <w:sz w:val="21"/>
        </w:rPr>
        <w:t>not receive approval.</w:t>
      </w:r>
      <w:r>
        <w:rPr>
          <w:rFonts w:ascii="Arial"/>
          <w:color w:val="4D4F59"/>
          <w:spacing w:val="-8"/>
          <w:w w:val="105"/>
          <w:sz w:val="21"/>
        </w:rPr>
        <w:t> </w:t>
      </w:r>
      <w:r>
        <w:rPr>
          <w:rFonts w:ascii="Arial"/>
          <w:color w:val="4D4F59"/>
          <w:w w:val="105"/>
          <w:sz w:val="21"/>
        </w:rPr>
        <w:t>At</w:t>
      </w:r>
      <w:r>
        <w:rPr>
          <w:rFonts w:ascii="Arial"/>
          <w:color w:val="4D4F59"/>
          <w:spacing w:val="-15"/>
          <w:w w:val="105"/>
          <w:sz w:val="21"/>
        </w:rPr>
        <w:t> </w:t>
      </w:r>
      <w:r>
        <w:rPr>
          <w:rFonts w:ascii="Arial"/>
          <w:color w:val="4D4F59"/>
          <w:w w:val="105"/>
          <w:sz w:val="21"/>
        </w:rPr>
        <w:t>the</w:t>
      </w:r>
      <w:r>
        <w:rPr>
          <w:rFonts w:ascii="Arial"/>
          <w:color w:val="4D4F59"/>
          <w:spacing w:val="-10"/>
          <w:w w:val="105"/>
          <w:sz w:val="21"/>
        </w:rPr>
        <w:t> </w:t>
      </w:r>
      <w:r>
        <w:rPr>
          <w:rFonts w:ascii="Arial"/>
          <w:color w:val="4D4F59"/>
          <w:w w:val="105"/>
          <w:sz w:val="21"/>
        </w:rPr>
        <w:t>discretion</w:t>
      </w:r>
      <w:r>
        <w:rPr>
          <w:rFonts w:ascii="Arial"/>
          <w:color w:val="4D4F59"/>
          <w:spacing w:val="-7"/>
          <w:w w:val="105"/>
          <w:sz w:val="21"/>
        </w:rPr>
        <w:t> </w:t>
      </w:r>
      <w:r>
        <w:rPr>
          <w:rFonts w:ascii="Arial"/>
          <w:color w:val="4D4F59"/>
          <w:w w:val="105"/>
          <w:sz w:val="21"/>
        </w:rPr>
        <w:t>of</w:t>
      </w:r>
      <w:r>
        <w:rPr>
          <w:rFonts w:ascii="Arial"/>
          <w:color w:val="4D4F59"/>
          <w:spacing w:val="-3"/>
          <w:w w:val="105"/>
          <w:sz w:val="21"/>
        </w:rPr>
        <w:t> </w:t>
      </w:r>
      <w:r>
        <w:rPr>
          <w:rFonts w:ascii="Arial"/>
          <w:color w:val="4D4F59"/>
          <w:w w:val="105"/>
          <w:sz w:val="21"/>
        </w:rPr>
        <w:t>the</w:t>
      </w:r>
      <w:r>
        <w:rPr>
          <w:rFonts w:ascii="Arial"/>
          <w:color w:val="4D4F59"/>
          <w:spacing w:val="-16"/>
          <w:w w:val="105"/>
          <w:sz w:val="21"/>
        </w:rPr>
        <w:t> </w:t>
      </w:r>
      <w:r>
        <w:rPr>
          <w:rFonts w:ascii="Arial"/>
          <w:color w:val="4D4F59"/>
          <w:w w:val="105"/>
          <w:sz w:val="21"/>
        </w:rPr>
        <w:t>office</w:t>
      </w:r>
      <w:r>
        <w:rPr>
          <w:rFonts w:ascii="Arial"/>
          <w:color w:val="4D4F59"/>
          <w:spacing w:val="-6"/>
          <w:w w:val="105"/>
          <w:sz w:val="21"/>
        </w:rPr>
        <w:t> </w:t>
      </w:r>
      <w:r>
        <w:rPr>
          <w:rFonts w:ascii="Arial"/>
          <w:color w:val="4D4F59"/>
          <w:w w:val="105"/>
          <w:sz w:val="21"/>
        </w:rPr>
        <w:t>of</w:t>
      </w:r>
      <w:r>
        <w:rPr>
          <w:rFonts w:ascii="Arial"/>
          <w:color w:val="4D4F59"/>
          <w:spacing w:val="-11"/>
          <w:w w:val="105"/>
          <w:sz w:val="21"/>
        </w:rPr>
        <w:t> </w:t>
      </w:r>
      <w:r>
        <w:rPr>
          <w:rFonts w:ascii="Arial"/>
          <w:color w:val="4D4F59"/>
          <w:w w:val="105"/>
          <w:sz w:val="21"/>
        </w:rPr>
        <w:t>SAO,</w:t>
      </w:r>
      <w:r>
        <w:rPr>
          <w:rFonts w:ascii="Arial"/>
          <w:color w:val="4D4F59"/>
          <w:spacing w:val="-22"/>
          <w:w w:val="105"/>
          <w:sz w:val="21"/>
        </w:rPr>
        <w:t> </w:t>
      </w:r>
      <w:r>
        <w:rPr>
          <w:rFonts w:ascii="Arial"/>
          <w:color w:val="4D4F59"/>
          <w:w w:val="105"/>
          <w:sz w:val="21"/>
        </w:rPr>
        <w:t>temporary yard</w:t>
      </w:r>
      <w:r>
        <w:rPr>
          <w:rFonts w:ascii="Arial"/>
          <w:color w:val="4D4F59"/>
          <w:spacing w:val="-16"/>
          <w:w w:val="105"/>
          <w:sz w:val="21"/>
        </w:rPr>
        <w:t> </w:t>
      </w:r>
      <w:r>
        <w:rPr>
          <w:rFonts w:ascii="Arial"/>
          <w:color w:val="4D4F59"/>
          <w:w w:val="105"/>
          <w:sz w:val="21"/>
        </w:rPr>
        <w:t>and</w:t>
      </w:r>
      <w:r>
        <w:rPr>
          <w:rFonts w:ascii="Arial"/>
          <w:color w:val="4D4F59"/>
          <w:spacing w:val="-25"/>
          <w:w w:val="105"/>
          <w:sz w:val="21"/>
        </w:rPr>
        <w:t> </w:t>
      </w:r>
      <w:r>
        <w:rPr>
          <w:rFonts w:ascii="Arial"/>
          <w:color w:val="4D4F59"/>
          <w:w w:val="105"/>
          <w:sz w:val="21"/>
        </w:rPr>
        <w:t>sidewalk signs</w:t>
      </w:r>
      <w:r>
        <w:rPr>
          <w:rFonts w:ascii="Arial"/>
          <w:color w:val="4D4F59"/>
          <w:spacing w:val="-13"/>
          <w:w w:val="105"/>
          <w:sz w:val="21"/>
        </w:rPr>
        <w:t> </w:t>
      </w:r>
      <w:r>
        <w:rPr>
          <w:rFonts w:ascii="Arial"/>
          <w:color w:val="4D4F59"/>
          <w:w w:val="105"/>
          <w:sz w:val="21"/>
        </w:rPr>
        <w:t>may</w:t>
      </w:r>
      <w:r>
        <w:rPr>
          <w:rFonts w:ascii="Arial"/>
          <w:color w:val="4D4F59"/>
          <w:spacing w:val="-15"/>
          <w:w w:val="105"/>
          <w:sz w:val="21"/>
        </w:rPr>
        <w:t> </w:t>
      </w:r>
      <w:r>
        <w:rPr>
          <w:rFonts w:ascii="Arial"/>
          <w:color w:val="4D4F59"/>
          <w:w w:val="105"/>
          <w:sz w:val="21"/>
        </w:rPr>
        <w:t>be</w:t>
      </w:r>
      <w:r>
        <w:rPr>
          <w:rFonts w:ascii="Arial"/>
          <w:color w:val="4D4F59"/>
          <w:spacing w:val="-11"/>
          <w:w w:val="105"/>
          <w:sz w:val="21"/>
        </w:rPr>
        <w:t> </w:t>
      </w:r>
      <w:r>
        <w:rPr>
          <w:rFonts w:ascii="Arial"/>
          <w:color w:val="4D4F59"/>
          <w:w w:val="105"/>
          <w:sz w:val="21"/>
        </w:rPr>
        <w:t>approved</w:t>
      </w:r>
      <w:r>
        <w:rPr>
          <w:rFonts w:ascii="Arial"/>
          <w:color w:val="4D4F59"/>
          <w:spacing w:val="-8"/>
          <w:w w:val="105"/>
          <w:sz w:val="21"/>
        </w:rPr>
        <w:t> </w:t>
      </w:r>
      <w:r>
        <w:rPr>
          <w:rFonts w:ascii="Arial"/>
          <w:color w:val="4D4F59"/>
          <w:w w:val="105"/>
          <w:sz w:val="21"/>
        </w:rPr>
        <w:t>and posted</w:t>
      </w:r>
      <w:r>
        <w:rPr>
          <w:rFonts w:ascii="Arial"/>
          <w:color w:val="4D4F59"/>
          <w:spacing w:val="-16"/>
          <w:w w:val="105"/>
          <w:sz w:val="21"/>
        </w:rPr>
        <w:t> </w:t>
      </w:r>
      <w:r>
        <w:rPr>
          <w:rFonts w:ascii="Arial"/>
          <w:color w:val="4D4F59"/>
          <w:w w:val="105"/>
          <w:sz w:val="21"/>
        </w:rPr>
        <w:t>for</w:t>
      </w:r>
      <w:r>
        <w:rPr>
          <w:rFonts w:ascii="Arial"/>
          <w:color w:val="4D4F59"/>
          <w:spacing w:val="-11"/>
          <w:w w:val="105"/>
          <w:sz w:val="21"/>
        </w:rPr>
        <w:t> </w:t>
      </w:r>
      <w:r>
        <w:rPr>
          <w:rFonts w:ascii="Arial"/>
          <w:color w:val="4D4F59"/>
          <w:w w:val="105"/>
          <w:sz w:val="21"/>
        </w:rPr>
        <w:t>directional purposes</w:t>
      </w:r>
      <w:r>
        <w:rPr>
          <w:rFonts w:ascii="Arial"/>
          <w:color w:val="4D4F59"/>
          <w:spacing w:val="-7"/>
          <w:w w:val="105"/>
          <w:sz w:val="21"/>
        </w:rPr>
        <w:t> </w:t>
      </w:r>
      <w:r>
        <w:rPr>
          <w:rFonts w:ascii="Arial"/>
          <w:color w:val="4D4F59"/>
          <w:w w:val="105"/>
          <w:sz w:val="21"/>
        </w:rPr>
        <w:t>throughout</w:t>
      </w:r>
      <w:r>
        <w:rPr>
          <w:rFonts w:ascii="Arial"/>
          <w:color w:val="4D4F59"/>
          <w:spacing w:val="-1"/>
          <w:w w:val="105"/>
          <w:sz w:val="21"/>
        </w:rPr>
        <w:t> </w:t>
      </w:r>
      <w:r>
        <w:rPr>
          <w:rFonts w:ascii="Arial"/>
          <w:color w:val="4D4F59"/>
          <w:w w:val="105"/>
          <w:sz w:val="21"/>
        </w:rPr>
        <w:t>the</w:t>
      </w:r>
      <w:r>
        <w:rPr>
          <w:rFonts w:ascii="Arial"/>
          <w:color w:val="4D4F59"/>
          <w:spacing w:val="-16"/>
          <w:w w:val="105"/>
          <w:sz w:val="21"/>
        </w:rPr>
        <w:t> </w:t>
      </w:r>
      <w:r>
        <w:rPr>
          <w:rFonts w:ascii="Arial"/>
          <w:color w:val="4D4F59"/>
          <w:w w:val="105"/>
          <w:sz w:val="21"/>
        </w:rPr>
        <w:t>year</w:t>
      </w:r>
      <w:r>
        <w:rPr>
          <w:rFonts w:ascii="Arial"/>
          <w:color w:val="4D4F59"/>
          <w:spacing w:val="-5"/>
          <w:w w:val="105"/>
          <w:sz w:val="21"/>
        </w:rPr>
        <w:t> </w:t>
      </w:r>
      <w:r>
        <w:rPr>
          <w:rFonts w:ascii="Arial"/>
          <w:color w:val="4D4F59"/>
          <w:w w:val="105"/>
          <w:sz w:val="21"/>
        </w:rPr>
        <w:t>and</w:t>
      </w:r>
      <w:r>
        <w:rPr>
          <w:rFonts w:ascii="Arial"/>
          <w:color w:val="4D4F59"/>
          <w:spacing w:val="-7"/>
          <w:w w:val="105"/>
          <w:sz w:val="21"/>
        </w:rPr>
        <w:t> </w:t>
      </w:r>
      <w:r>
        <w:rPr>
          <w:rFonts w:ascii="Arial"/>
          <w:color w:val="4D4F59"/>
          <w:w w:val="105"/>
          <w:sz w:val="21"/>
        </w:rPr>
        <w:t>for</w:t>
      </w:r>
      <w:r>
        <w:rPr>
          <w:rFonts w:ascii="Arial"/>
          <w:color w:val="4D4F59"/>
          <w:spacing w:val="-9"/>
          <w:w w:val="105"/>
          <w:sz w:val="21"/>
        </w:rPr>
        <w:t> </w:t>
      </w:r>
      <w:r>
        <w:rPr>
          <w:rFonts w:ascii="Arial"/>
          <w:color w:val="4D4F59"/>
          <w:w w:val="105"/>
          <w:sz w:val="21"/>
        </w:rPr>
        <w:t>a</w:t>
      </w:r>
      <w:r>
        <w:rPr>
          <w:rFonts w:ascii="Arial"/>
          <w:color w:val="4D4F59"/>
          <w:spacing w:val="-17"/>
          <w:w w:val="105"/>
          <w:sz w:val="21"/>
        </w:rPr>
        <w:t> </w:t>
      </w:r>
      <w:r>
        <w:rPr>
          <w:rFonts w:ascii="Arial"/>
          <w:color w:val="4D4F59"/>
          <w:w w:val="105"/>
          <w:sz w:val="21"/>
        </w:rPr>
        <w:t>period</w:t>
      </w:r>
      <w:r>
        <w:rPr>
          <w:rFonts w:ascii="Arial"/>
          <w:color w:val="4D4F59"/>
          <w:spacing w:val="-29"/>
          <w:w w:val="105"/>
          <w:sz w:val="21"/>
        </w:rPr>
        <w:t> </w:t>
      </w:r>
      <w:r>
        <w:rPr>
          <w:rFonts w:ascii="Arial"/>
          <w:color w:val="4D4F59"/>
          <w:w w:val="105"/>
          <w:sz w:val="21"/>
        </w:rPr>
        <w:t>not to</w:t>
      </w:r>
      <w:r>
        <w:rPr>
          <w:rFonts w:ascii="Arial"/>
          <w:color w:val="4D4F59"/>
          <w:spacing w:val="15"/>
          <w:w w:val="105"/>
          <w:sz w:val="21"/>
        </w:rPr>
        <w:t> </w:t>
      </w:r>
      <w:r>
        <w:rPr>
          <w:rFonts w:ascii="Arial"/>
          <w:color w:val="4D4F59"/>
          <w:w w:val="105"/>
          <w:sz w:val="21"/>
        </w:rPr>
        <w:t>exceed</w:t>
      </w:r>
      <w:r>
        <w:rPr>
          <w:rFonts w:ascii="Arial"/>
          <w:color w:val="4D4F59"/>
          <w:spacing w:val="-18"/>
          <w:w w:val="105"/>
          <w:sz w:val="21"/>
        </w:rPr>
        <w:t> </w:t>
      </w:r>
      <w:r>
        <w:rPr>
          <w:rFonts w:ascii="Arial"/>
          <w:color w:val="4D4F59"/>
          <w:w w:val="105"/>
          <w:sz w:val="21"/>
        </w:rPr>
        <w:t>7 days.</w:t>
      </w:r>
      <w:r>
        <w:rPr>
          <w:rFonts w:ascii="Arial"/>
          <w:color w:val="4D4F59"/>
          <w:spacing w:val="-21"/>
          <w:w w:val="105"/>
          <w:sz w:val="21"/>
        </w:rPr>
        <w:t> </w:t>
      </w:r>
      <w:r>
        <w:rPr>
          <w:rFonts w:ascii="Arial"/>
          <w:color w:val="4D4F59"/>
          <w:w w:val="105"/>
          <w:sz w:val="21"/>
        </w:rPr>
        <w:t>Displays must comply</w:t>
      </w:r>
      <w:r>
        <w:rPr>
          <w:rFonts w:ascii="Arial"/>
          <w:color w:val="4D4F59"/>
          <w:spacing w:val="-16"/>
          <w:w w:val="105"/>
          <w:sz w:val="21"/>
        </w:rPr>
        <w:t> </w:t>
      </w:r>
      <w:r>
        <w:rPr>
          <w:rFonts w:ascii="Arial"/>
          <w:color w:val="4D4F59"/>
          <w:w w:val="105"/>
          <w:sz w:val="21"/>
        </w:rPr>
        <w:t>with</w:t>
      </w:r>
      <w:r>
        <w:rPr>
          <w:rFonts w:ascii="Arial"/>
          <w:color w:val="4D4F59"/>
          <w:spacing w:val="-19"/>
          <w:w w:val="105"/>
          <w:sz w:val="21"/>
        </w:rPr>
        <w:t> </w:t>
      </w:r>
      <w:r>
        <w:rPr>
          <w:rFonts w:ascii="Arial"/>
          <w:color w:val="4D4F59"/>
          <w:w w:val="105"/>
          <w:sz w:val="21"/>
        </w:rPr>
        <w:t>the</w:t>
      </w:r>
      <w:r>
        <w:rPr>
          <w:rFonts w:ascii="Arial"/>
          <w:color w:val="4D4F59"/>
          <w:spacing w:val="-23"/>
          <w:w w:val="105"/>
          <w:sz w:val="21"/>
        </w:rPr>
        <w:t> </w:t>
      </w:r>
      <w:r>
        <w:rPr>
          <w:rFonts w:ascii="Arial"/>
          <w:color w:val="4D4F59"/>
          <w:w w:val="105"/>
          <w:sz w:val="21"/>
        </w:rPr>
        <w:t>General</w:t>
      </w:r>
      <w:r>
        <w:rPr>
          <w:rFonts w:ascii="Arial"/>
          <w:color w:val="4D4F59"/>
          <w:spacing w:val="-4"/>
          <w:w w:val="105"/>
          <w:sz w:val="21"/>
        </w:rPr>
        <w:t> </w:t>
      </w:r>
      <w:r>
        <w:rPr>
          <w:rFonts w:ascii="Arial"/>
          <w:color w:val="4D4F59"/>
          <w:w w:val="105"/>
          <w:sz w:val="21"/>
        </w:rPr>
        <w:t>Policies</w:t>
      </w:r>
      <w:r>
        <w:rPr>
          <w:rFonts w:ascii="Arial"/>
          <w:color w:val="4D4F59"/>
          <w:spacing w:val="-7"/>
          <w:w w:val="105"/>
          <w:sz w:val="21"/>
        </w:rPr>
        <w:t> </w:t>
      </w:r>
      <w:r>
        <w:rPr>
          <w:rFonts w:ascii="Arial"/>
          <w:color w:val="4D4F59"/>
          <w:w w:val="105"/>
          <w:sz w:val="21"/>
        </w:rPr>
        <w:t>for</w:t>
      </w:r>
      <w:r>
        <w:rPr>
          <w:rFonts w:ascii="Arial"/>
          <w:color w:val="4D4F59"/>
          <w:spacing w:val="-7"/>
          <w:w w:val="105"/>
          <w:sz w:val="21"/>
        </w:rPr>
        <w:t> </w:t>
      </w:r>
      <w:r>
        <w:rPr>
          <w:rFonts w:ascii="Arial"/>
          <w:color w:val="4D4F59"/>
          <w:w w:val="105"/>
          <w:sz w:val="21"/>
        </w:rPr>
        <w:t>Student</w:t>
      </w:r>
      <w:r>
        <w:rPr>
          <w:rFonts w:ascii="Arial"/>
          <w:color w:val="4D4F59"/>
          <w:spacing w:val="-2"/>
          <w:w w:val="105"/>
          <w:sz w:val="21"/>
        </w:rPr>
        <w:t> </w:t>
      </w:r>
      <w:r>
        <w:rPr>
          <w:rFonts w:ascii="Arial"/>
          <w:color w:val="4D4F59"/>
          <w:w w:val="105"/>
          <w:sz w:val="21"/>
        </w:rPr>
        <w:t>Organizations</w:t>
      </w:r>
      <w:r>
        <w:rPr>
          <w:rFonts w:ascii="Arial"/>
          <w:color w:val="4D4F59"/>
          <w:spacing w:val="14"/>
          <w:w w:val="105"/>
          <w:sz w:val="21"/>
        </w:rPr>
        <w:t> </w:t>
      </w:r>
      <w:r>
        <w:rPr>
          <w:rFonts w:ascii="Arial"/>
          <w:color w:val="4D4F59"/>
          <w:w w:val="105"/>
          <w:sz w:val="21"/>
        </w:rPr>
        <w:t>at</w:t>
      </w:r>
      <w:r>
        <w:rPr>
          <w:rFonts w:ascii="Arial"/>
          <w:color w:val="4D4F59"/>
          <w:spacing w:val="-10"/>
          <w:w w:val="105"/>
          <w:sz w:val="21"/>
        </w:rPr>
        <w:t> </w:t>
      </w:r>
      <w:r>
        <w:rPr>
          <w:rFonts w:ascii="Arial"/>
          <w:color w:val="4D4F59"/>
          <w:w w:val="105"/>
          <w:sz w:val="21"/>
        </w:rPr>
        <w:t>East</w:t>
      </w:r>
      <w:r>
        <w:rPr>
          <w:rFonts w:ascii="Arial"/>
          <w:color w:val="4D4F59"/>
          <w:spacing w:val="-6"/>
          <w:w w:val="105"/>
          <w:sz w:val="21"/>
        </w:rPr>
        <w:t> </w:t>
      </w:r>
      <w:r>
        <w:rPr>
          <w:rFonts w:ascii="Arial"/>
          <w:color w:val="4D4F59"/>
          <w:w w:val="105"/>
          <w:sz w:val="21"/>
        </w:rPr>
        <w:t>Tennessee</w:t>
      </w:r>
      <w:r>
        <w:rPr>
          <w:rFonts w:ascii="Arial"/>
          <w:color w:val="4D4F59"/>
          <w:spacing w:val="-5"/>
          <w:w w:val="105"/>
          <w:sz w:val="21"/>
        </w:rPr>
        <w:t> </w:t>
      </w:r>
      <w:r>
        <w:rPr>
          <w:rFonts w:ascii="Arial"/>
          <w:color w:val="4D4F59"/>
          <w:w w:val="105"/>
          <w:sz w:val="21"/>
        </w:rPr>
        <w:t>State</w:t>
      </w:r>
      <w:r>
        <w:rPr>
          <w:rFonts w:ascii="Arial"/>
          <w:color w:val="4D4F59"/>
          <w:spacing w:val="-16"/>
          <w:w w:val="105"/>
          <w:sz w:val="21"/>
        </w:rPr>
        <w:t> </w:t>
      </w:r>
      <w:r>
        <w:rPr>
          <w:rFonts w:ascii="Arial"/>
          <w:color w:val="4D4F59"/>
          <w:w w:val="105"/>
          <w:sz w:val="21"/>
        </w:rPr>
        <w:t>University</w:t>
      </w:r>
      <w:r>
        <w:rPr>
          <w:rFonts w:ascii="Arial"/>
          <w:color w:val="4D4F59"/>
          <w:spacing w:val="-5"/>
          <w:w w:val="105"/>
          <w:sz w:val="21"/>
        </w:rPr>
        <w:t> </w:t>
      </w:r>
      <w:r>
        <w:rPr>
          <w:rFonts w:ascii="Arial"/>
          <w:color w:val="4D4F59"/>
          <w:w w:val="105"/>
          <w:sz w:val="21"/>
        </w:rPr>
        <w:t>and</w:t>
      </w:r>
      <w:r>
        <w:rPr>
          <w:rFonts w:ascii="Arial"/>
          <w:color w:val="4D4F59"/>
          <w:spacing w:val="-21"/>
          <w:w w:val="105"/>
          <w:sz w:val="21"/>
        </w:rPr>
        <w:t> </w:t>
      </w:r>
      <w:r>
        <w:rPr>
          <w:rFonts w:ascii="Arial"/>
          <w:color w:val="4D4F59"/>
          <w:w w:val="105"/>
          <w:sz w:val="21"/>
        </w:rPr>
        <w:t>the ETSU Institutional Disciplinary Rules.</w:t>
      </w:r>
    </w:p>
    <w:p>
      <w:pPr>
        <w:pStyle w:val="BodyText"/>
        <w:rPr>
          <w:rFonts w:ascii="Arial"/>
          <w:sz w:val="21"/>
        </w:rPr>
      </w:pPr>
    </w:p>
    <w:p>
      <w:pPr>
        <w:pStyle w:val="BodyText"/>
        <w:spacing w:before="240"/>
        <w:rPr>
          <w:rFonts w:ascii="Arial"/>
          <w:sz w:val="21"/>
        </w:rPr>
      </w:pPr>
    </w:p>
    <w:p>
      <w:pPr>
        <w:spacing w:before="0"/>
        <w:ind w:left="494" w:right="0" w:firstLine="0"/>
        <w:jc w:val="left"/>
        <w:rPr>
          <w:rFonts w:ascii="Arial"/>
          <w:b/>
          <w:sz w:val="33"/>
        </w:rPr>
      </w:pPr>
      <w:r>
        <w:rPr>
          <w:rFonts w:ascii="Arial"/>
          <w:b/>
          <w:color w:val="4D4F59"/>
          <w:w w:val="90"/>
          <w:sz w:val="33"/>
        </w:rPr>
        <w:t>Temporary</w:t>
      </w:r>
      <w:r>
        <w:rPr>
          <w:rFonts w:ascii="Arial"/>
          <w:b/>
          <w:color w:val="4D4F59"/>
          <w:spacing w:val="6"/>
          <w:sz w:val="33"/>
        </w:rPr>
        <w:t> </w:t>
      </w:r>
      <w:r>
        <w:rPr>
          <w:rFonts w:ascii="Arial"/>
          <w:b/>
          <w:color w:val="4D4F59"/>
          <w:w w:val="90"/>
          <w:sz w:val="33"/>
        </w:rPr>
        <w:t>Signage</w:t>
      </w:r>
      <w:r>
        <w:rPr>
          <w:rFonts w:ascii="Arial"/>
          <w:b/>
          <w:color w:val="4D4F59"/>
          <w:spacing w:val="-7"/>
          <w:w w:val="90"/>
          <w:sz w:val="33"/>
        </w:rPr>
        <w:t> </w:t>
      </w:r>
      <w:r>
        <w:rPr>
          <w:rFonts w:ascii="Arial"/>
          <w:b/>
          <w:color w:val="4D4F59"/>
          <w:w w:val="90"/>
          <w:sz w:val="33"/>
        </w:rPr>
        <w:t>Must</w:t>
      </w:r>
      <w:r>
        <w:rPr>
          <w:rFonts w:ascii="Arial"/>
          <w:b/>
          <w:color w:val="4D4F59"/>
          <w:spacing w:val="-5"/>
          <w:w w:val="90"/>
          <w:sz w:val="33"/>
        </w:rPr>
        <w:t> </w:t>
      </w:r>
      <w:r>
        <w:rPr>
          <w:rFonts w:ascii="Arial"/>
          <w:b/>
          <w:color w:val="4D4F59"/>
          <w:w w:val="90"/>
          <w:sz w:val="33"/>
        </w:rPr>
        <w:t>Keep</w:t>
      </w:r>
      <w:r>
        <w:rPr>
          <w:rFonts w:ascii="Arial"/>
          <w:b/>
          <w:color w:val="4D4F59"/>
          <w:spacing w:val="-12"/>
          <w:w w:val="90"/>
          <w:sz w:val="33"/>
        </w:rPr>
        <w:t> </w:t>
      </w:r>
      <w:r>
        <w:rPr>
          <w:rFonts w:ascii="Arial"/>
          <w:b/>
          <w:color w:val="4D4F59"/>
          <w:w w:val="90"/>
          <w:sz w:val="33"/>
        </w:rPr>
        <w:t>to</w:t>
      </w:r>
      <w:r>
        <w:rPr>
          <w:rFonts w:ascii="Arial"/>
          <w:b/>
          <w:color w:val="4D4F59"/>
          <w:spacing w:val="-18"/>
          <w:w w:val="90"/>
          <w:sz w:val="33"/>
        </w:rPr>
        <w:t> </w:t>
      </w:r>
      <w:r>
        <w:rPr>
          <w:rFonts w:ascii="Arial"/>
          <w:b/>
          <w:color w:val="4D4F59"/>
          <w:w w:val="90"/>
          <w:sz w:val="33"/>
        </w:rPr>
        <w:t>the</w:t>
      </w:r>
      <w:r>
        <w:rPr>
          <w:rFonts w:ascii="Arial"/>
          <w:b/>
          <w:color w:val="4D4F59"/>
          <w:spacing w:val="-17"/>
          <w:w w:val="90"/>
          <w:sz w:val="33"/>
        </w:rPr>
        <w:t> </w:t>
      </w:r>
      <w:r>
        <w:rPr>
          <w:rFonts w:ascii="Arial"/>
          <w:b/>
          <w:color w:val="4D4F59"/>
          <w:w w:val="90"/>
          <w:sz w:val="33"/>
        </w:rPr>
        <w:t>Following</w:t>
      </w:r>
      <w:r>
        <w:rPr>
          <w:rFonts w:ascii="Arial"/>
          <w:b/>
          <w:color w:val="4D4F59"/>
          <w:spacing w:val="27"/>
          <w:sz w:val="33"/>
        </w:rPr>
        <w:t> </w:t>
      </w:r>
      <w:r>
        <w:rPr>
          <w:rFonts w:ascii="Arial"/>
          <w:b/>
          <w:color w:val="4D4F59"/>
          <w:spacing w:val="-2"/>
          <w:w w:val="90"/>
          <w:sz w:val="33"/>
        </w:rPr>
        <w:t>Requirements</w:t>
      </w:r>
    </w:p>
    <w:p>
      <w:pPr>
        <w:spacing w:line="266" w:lineRule="auto" w:before="283"/>
        <w:ind w:left="492" w:right="623" w:firstLine="4"/>
        <w:jc w:val="left"/>
        <w:rPr>
          <w:rFonts w:ascii="Arial"/>
          <w:sz w:val="21"/>
        </w:rPr>
      </w:pPr>
      <w:r>
        <w:rPr>
          <w:rFonts w:ascii="Arial"/>
          <w:color w:val="4D4F59"/>
          <w:w w:val="105"/>
          <w:sz w:val="21"/>
        </w:rPr>
        <w:t>To</w:t>
      </w:r>
      <w:r>
        <w:rPr>
          <w:rFonts w:ascii="Arial"/>
          <w:color w:val="4D4F59"/>
          <w:spacing w:val="-5"/>
          <w:w w:val="105"/>
          <w:sz w:val="21"/>
        </w:rPr>
        <w:t> </w:t>
      </w:r>
      <w:r>
        <w:rPr>
          <w:rFonts w:ascii="Arial"/>
          <w:color w:val="4D4F59"/>
          <w:w w:val="105"/>
          <w:sz w:val="21"/>
        </w:rPr>
        <w:t>post</w:t>
      </w:r>
      <w:r>
        <w:rPr>
          <w:rFonts w:ascii="Arial"/>
          <w:color w:val="4D4F59"/>
          <w:spacing w:val="-6"/>
          <w:w w:val="105"/>
          <w:sz w:val="21"/>
        </w:rPr>
        <w:t> </w:t>
      </w:r>
      <w:r>
        <w:rPr>
          <w:rFonts w:ascii="Arial"/>
          <w:color w:val="4D4F59"/>
          <w:w w:val="105"/>
          <w:sz w:val="21"/>
        </w:rPr>
        <w:t>on</w:t>
      </w:r>
      <w:r>
        <w:rPr>
          <w:rFonts w:ascii="Arial"/>
          <w:color w:val="4D4F59"/>
          <w:spacing w:val="-18"/>
          <w:w w:val="105"/>
          <w:sz w:val="21"/>
        </w:rPr>
        <w:t> </w:t>
      </w:r>
      <w:r>
        <w:rPr>
          <w:rFonts w:ascii="Arial"/>
          <w:color w:val="4D4F59"/>
          <w:w w:val="105"/>
          <w:sz w:val="21"/>
        </w:rPr>
        <w:t>the</w:t>
      </w:r>
      <w:r>
        <w:rPr>
          <w:rFonts w:ascii="Arial"/>
          <w:color w:val="4D4F59"/>
          <w:spacing w:val="-12"/>
          <w:w w:val="105"/>
          <w:sz w:val="21"/>
        </w:rPr>
        <w:t> </w:t>
      </w:r>
      <w:r>
        <w:rPr>
          <w:rFonts w:ascii="Arial"/>
          <w:color w:val="4D4F59"/>
          <w:w w:val="105"/>
          <w:sz w:val="21"/>
        </w:rPr>
        <w:t>ETSU</w:t>
      </w:r>
      <w:r>
        <w:rPr>
          <w:rFonts w:ascii="Arial"/>
          <w:color w:val="4D4F59"/>
          <w:spacing w:val="-8"/>
          <w:w w:val="105"/>
          <w:sz w:val="21"/>
        </w:rPr>
        <w:t> </w:t>
      </w:r>
      <w:r>
        <w:rPr>
          <w:rFonts w:ascii="Arial"/>
          <w:color w:val="4D4F59"/>
          <w:w w:val="105"/>
          <w:sz w:val="21"/>
        </w:rPr>
        <w:t>Main</w:t>
      </w:r>
      <w:r>
        <w:rPr>
          <w:rFonts w:ascii="Arial"/>
          <w:color w:val="4D4F59"/>
          <w:spacing w:val="-22"/>
          <w:w w:val="105"/>
          <w:sz w:val="21"/>
        </w:rPr>
        <w:t> </w:t>
      </w:r>
      <w:r>
        <w:rPr>
          <w:rFonts w:ascii="Arial"/>
          <w:color w:val="4D4F59"/>
          <w:w w:val="105"/>
          <w:sz w:val="21"/>
        </w:rPr>
        <w:t>Campus,</w:t>
      </w:r>
      <w:r>
        <w:rPr>
          <w:rFonts w:ascii="Arial"/>
          <w:color w:val="4D4F59"/>
          <w:spacing w:val="-16"/>
          <w:w w:val="105"/>
          <w:sz w:val="21"/>
        </w:rPr>
        <w:t> </w:t>
      </w:r>
      <w:r>
        <w:rPr>
          <w:rFonts w:ascii="Arial"/>
          <w:color w:val="4D4F59"/>
          <w:w w:val="105"/>
          <w:sz w:val="21"/>
        </w:rPr>
        <w:t>temporary</w:t>
      </w:r>
      <w:r>
        <w:rPr>
          <w:rFonts w:ascii="Arial"/>
          <w:color w:val="4D4F59"/>
          <w:spacing w:val="-1"/>
          <w:w w:val="105"/>
          <w:sz w:val="21"/>
        </w:rPr>
        <w:t> </w:t>
      </w:r>
      <w:r>
        <w:rPr>
          <w:rFonts w:ascii="Arial"/>
          <w:color w:val="4D4F59"/>
          <w:w w:val="105"/>
          <w:sz w:val="21"/>
        </w:rPr>
        <w:t>signage</w:t>
      </w:r>
      <w:r>
        <w:rPr>
          <w:rFonts w:ascii="Arial"/>
          <w:color w:val="4D4F59"/>
          <w:spacing w:val="-16"/>
          <w:w w:val="105"/>
          <w:sz w:val="21"/>
        </w:rPr>
        <w:t> </w:t>
      </w:r>
      <w:r>
        <w:rPr>
          <w:rFonts w:ascii="Arial"/>
          <w:color w:val="4D4F59"/>
          <w:w w:val="105"/>
          <w:sz w:val="21"/>
        </w:rPr>
        <w:t>(i.e.</w:t>
      </w:r>
      <w:r>
        <w:rPr>
          <w:rFonts w:ascii="Arial"/>
          <w:color w:val="4D4F59"/>
          <w:spacing w:val="-14"/>
          <w:w w:val="105"/>
          <w:sz w:val="21"/>
        </w:rPr>
        <w:t> </w:t>
      </w:r>
      <w:r>
        <w:rPr>
          <w:rFonts w:ascii="Arial"/>
          <w:color w:val="4D4F59"/>
          <w:w w:val="105"/>
          <w:sz w:val="21"/>
        </w:rPr>
        <w:t>yard</w:t>
      </w:r>
      <w:r>
        <w:rPr>
          <w:rFonts w:ascii="Arial"/>
          <w:color w:val="4D4F59"/>
          <w:spacing w:val="-10"/>
          <w:w w:val="105"/>
          <w:sz w:val="21"/>
        </w:rPr>
        <w:t> </w:t>
      </w:r>
      <w:r>
        <w:rPr>
          <w:rFonts w:ascii="Arial"/>
          <w:color w:val="4D4F59"/>
          <w:w w:val="105"/>
          <w:sz w:val="21"/>
        </w:rPr>
        <w:t>signs,</w:t>
      </w:r>
      <w:r>
        <w:rPr>
          <w:rFonts w:ascii="Arial"/>
          <w:color w:val="4D4F59"/>
          <w:spacing w:val="-16"/>
          <w:w w:val="105"/>
          <w:sz w:val="21"/>
        </w:rPr>
        <w:t> </w:t>
      </w:r>
      <w:r>
        <w:rPr>
          <w:rFonts w:ascii="Arial"/>
          <w:color w:val="4D4F59"/>
          <w:w w:val="105"/>
          <w:sz w:val="21"/>
        </w:rPr>
        <w:t>sidewalk decals,</w:t>
      </w:r>
      <w:r>
        <w:rPr>
          <w:rFonts w:ascii="Arial"/>
          <w:color w:val="4D4F59"/>
          <w:spacing w:val="-18"/>
          <w:w w:val="105"/>
          <w:sz w:val="21"/>
        </w:rPr>
        <w:t> </w:t>
      </w:r>
      <w:r>
        <w:rPr>
          <w:rFonts w:ascii="Arial"/>
          <w:color w:val="4D4F59"/>
          <w:w w:val="105"/>
          <w:sz w:val="21"/>
        </w:rPr>
        <w:t>etc.)</w:t>
      </w:r>
      <w:r>
        <w:rPr>
          <w:rFonts w:ascii="Arial"/>
          <w:color w:val="4D4F59"/>
          <w:spacing w:val="-16"/>
          <w:w w:val="105"/>
          <w:sz w:val="21"/>
        </w:rPr>
        <w:t> </w:t>
      </w:r>
      <w:r>
        <w:rPr>
          <w:rFonts w:ascii="Arial"/>
          <w:color w:val="4D4F59"/>
          <w:w w:val="105"/>
          <w:sz w:val="21"/>
        </w:rPr>
        <w:t>must</w:t>
      </w:r>
      <w:r>
        <w:rPr>
          <w:rFonts w:ascii="Arial"/>
          <w:color w:val="4D4F59"/>
          <w:spacing w:val="-4"/>
          <w:w w:val="105"/>
          <w:sz w:val="21"/>
        </w:rPr>
        <w:t> </w:t>
      </w:r>
      <w:r>
        <w:rPr>
          <w:rFonts w:ascii="Arial"/>
          <w:color w:val="4D4F59"/>
          <w:w w:val="105"/>
          <w:sz w:val="21"/>
        </w:rPr>
        <w:t>be stamped</w:t>
      </w:r>
      <w:r>
        <w:rPr>
          <w:rFonts w:ascii="Arial"/>
          <w:color w:val="4D4F59"/>
          <w:spacing w:val="-16"/>
          <w:w w:val="105"/>
          <w:sz w:val="21"/>
        </w:rPr>
        <w:t> </w:t>
      </w:r>
      <w:r>
        <w:rPr>
          <w:rFonts w:ascii="Arial"/>
          <w:color w:val="4D4F59"/>
          <w:w w:val="105"/>
          <w:sz w:val="21"/>
        </w:rPr>
        <w:t>by</w:t>
      </w:r>
      <w:r>
        <w:rPr>
          <w:rFonts w:ascii="Arial"/>
          <w:color w:val="4D4F59"/>
          <w:spacing w:val="-15"/>
          <w:w w:val="105"/>
          <w:sz w:val="21"/>
        </w:rPr>
        <w:t> </w:t>
      </w:r>
      <w:r>
        <w:rPr>
          <w:rFonts w:ascii="Arial"/>
          <w:color w:val="4D4F59"/>
          <w:w w:val="105"/>
          <w:sz w:val="21"/>
        </w:rPr>
        <w:t>the</w:t>
      </w:r>
      <w:r>
        <w:rPr>
          <w:rFonts w:ascii="Arial"/>
          <w:color w:val="4D4F59"/>
          <w:spacing w:val="-16"/>
          <w:w w:val="105"/>
          <w:sz w:val="21"/>
        </w:rPr>
        <w:t> </w:t>
      </w:r>
      <w:r>
        <w:rPr>
          <w:rFonts w:ascii="Arial"/>
          <w:color w:val="4D4F59"/>
          <w:w w:val="105"/>
          <w:sz w:val="21"/>
        </w:rPr>
        <w:t>Office</w:t>
      </w:r>
      <w:r>
        <w:rPr>
          <w:rFonts w:ascii="Arial"/>
          <w:color w:val="4D4F59"/>
          <w:spacing w:val="-15"/>
          <w:w w:val="105"/>
          <w:sz w:val="21"/>
        </w:rPr>
        <w:t> </w:t>
      </w:r>
      <w:r>
        <w:rPr>
          <w:rFonts w:ascii="Arial"/>
          <w:color w:val="4D4F59"/>
          <w:w w:val="105"/>
          <w:sz w:val="21"/>
        </w:rPr>
        <w:t>of</w:t>
      </w:r>
      <w:r>
        <w:rPr>
          <w:rFonts w:ascii="Arial"/>
          <w:color w:val="4D4F59"/>
          <w:spacing w:val="-16"/>
          <w:w w:val="105"/>
          <w:sz w:val="21"/>
        </w:rPr>
        <w:t> </w:t>
      </w:r>
      <w:r>
        <w:rPr>
          <w:rFonts w:ascii="Arial"/>
          <w:color w:val="4D4F59"/>
          <w:w w:val="105"/>
          <w:sz w:val="21"/>
        </w:rPr>
        <w:t>Student</w:t>
      </w:r>
      <w:r>
        <w:rPr>
          <w:rFonts w:ascii="Arial"/>
          <w:color w:val="4D4F59"/>
          <w:spacing w:val="-15"/>
          <w:w w:val="105"/>
          <w:sz w:val="21"/>
        </w:rPr>
        <w:t> </w:t>
      </w:r>
      <w:r>
        <w:rPr>
          <w:rFonts w:ascii="Arial"/>
          <w:color w:val="4D4F59"/>
          <w:w w:val="105"/>
          <w:sz w:val="21"/>
        </w:rPr>
        <w:t>Activities</w:t>
      </w:r>
      <w:r>
        <w:rPr>
          <w:rFonts w:ascii="Arial"/>
          <w:color w:val="4D4F59"/>
          <w:spacing w:val="-15"/>
          <w:w w:val="105"/>
          <w:sz w:val="21"/>
        </w:rPr>
        <w:t> </w:t>
      </w:r>
      <w:r>
        <w:rPr>
          <w:rFonts w:ascii="Arial"/>
          <w:color w:val="4D4F59"/>
          <w:w w:val="105"/>
          <w:sz w:val="21"/>
        </w:rPr>
        <w:t>and</w:t>
      </w:r>
      <w:r>
        <w:rPr>
          <w:rFonts w:ascii="Arial"/>
          <w:color w:val="4D4F59"/>
          <w:spacing w:val="-20"/>
          <w:w w:val="105"/>
          <w:sz w:val="21"/>
        </w:rPr>
        <w:t> </w:t>
      </w:r>
      <w:r>
        <w:rPr>
          <w:rFonts w:ascii="Arial"/>
          <w:color w:val="4D4F59"/>
          <w:w w:val="105"/>
          <w:sz w:val="21"/>
        </w:rPr>
        <w:t>Organizations</w:t>
      </w:r>
      <w:r>
        <w:rPr>
          <w:rFonts w:ascii="Arial"/>
          <w:color w:val="4D4F59"/>
          <w:spacing w:val="-15"/>
          <w:w w:val="105"/>
          <w:sz w:val="21"/>
        </w:rPr>
        <w:t> </w:t>
      </w:r>
      <w:r>
        <w:rPr>
          <w:rFonts w:ascii="Arial"/>
          <w:color w:val="4D4F59"/>
          <w:w w:val="105"/>
          <w:sz w:val="21"/>
        </w:rPr>
        <w:t>(SAO)</w:t>
      </w:r>
      <w:r>
        <w:rPr>
          <w:rFonts w:ascii="Arial"/>
          <w:color w:val="4D4F59"/>
          <w:spacing w:val="-15"/>
          <w:w w:val="105"/>
          <w:sz w:val="21"/>
        </w:rPr>
        <w:t> </w:t>
      </w:r>
      <w:r>
        <w:rPr>
          <w:rFonts w:ascii="Arial"/>
          <w:color w:val="4D4F59"/>
          <w:w w:val="105"/>
          <w:sz w:val="21"/>
        </w:rPr>
        <w:t>and</w:t>
      </w:r>
      <w:r>
        <w:rPr>
          <w:rFonts w:ascii="Arial"/>
          <w:color w:val="4D4F59"/>
          <w:spacing w:val="-25"/>
          <w:w w:val="105"/>
          <w:sz w:val="21"/>
        </w:rPr>
        <w:t> </w:t>
      </w:r>
      <w:r>
        <w:rPr>
          <w:rFonts w:ascii="Arial"/>
          <w:color w:val="4D4F59"/>
          <w:w w:val="105"/>
          <w:sz w:val="21"/>
        </w:rPr>
        <w:t>shall</w:t>
      </w:r>
      <w:r>
        <w:rPr>
          <w:rFonts w:ascii="Arial"/>
          <w:color w:val="4D4F59"/>
          <w:spacing w:val="-18"/>
          <w:w w:val="105"/>
          <w:sz w:val="21"/>
        </w:rPr>
        <w:t> </w:t>
      </w:r>
      <w:r>
        <w:rPr>
          <w:rFonts w:ascii="Arial"/>
          <w:color w:val="4D4F59"/>
          <w:w w:val="105"/>
          <w:sz w:val="21"/>
        </w:rPr>
        <w:t>clearly</w:t>
      </w:r>
      <w:r>
        <w:rPr>
          <w:rFonts w:ascii="Arial"/>
          <w:color w:val="4D4F59"/>
          <w:spacing w:val="-16"/>
          <w:w w:val="105"/>
          <w:sz w:val="21"/>
        </w:rPr>
        <w:t> </w:t>
      </w:r>
      <w:r>
        <w:rPr>
          <w:rFonts w:ascii="Arial"/>
          <w:color w:val="4D4F59"/>
          <w:w w:val="105"/>
          <w:sz w:val="21"/>
        </w:rPr>
        <w:t>identify</w:t>
      </w:r>
      <w:r>
        <w:rPr>
          <w:rFonts w:ascii="Arial"/>
          <w:color w:val="4D4F59"/>
          <w:spacing w:val="-15"/>
          <w:w w:val="105"/>
          <w:sz w:val="21"/>
        </w:rPr>
        <w:t> </w:t>
      </w:r>
      <w:r>
        <w:rPr>
          <w:rFonts w:ascii="Arial"/>
          <w:color w:val="4D4F59"/>
          <w:w w:val="105"/>
          <w:sz w:val="21"/>
        </w:rPr>
        <w:t>the</w:t>
      </w:r>
      <w:r>
        <w:rPr>
          <w:rFonts w:ascii="Arial"/>
          <w:color w:val="4D4F59"/>
          <w:spacing w:val="-15"/>
          <w:w w:val="105"/>
          <w:sz w:val="21"/>
        </w:rPr>
        <w:t> </w:t>
      </w:r>
      <w:r>
        <w:rPr>
          <w:rFonts w:ascii="Arial"/>
          <w:color w:val="4D4F59"/>
          <w:w w:val="105"/>
          <w:sz w:val="21"/>
        </w:rPr>
        <w:t>date</w:t>
      </w:r>
      <w:r>
        <w:rPr>
          <w:rFonts w:ascii="Arial"/>
          <w:color w:val="4D4F59"/>
          <w:spacing w:val="-16"/>
          <w:w w:val="105"/>
          <w:sz w:val="21"/>
        </w:rPr>
        <w:t> </w:t>
      </w:r>
      <w:r>
        <w:rPr>
          <w:rFonts w:ascii="Arial"/>
          <w:color w:val="4D4F59"/>
          <w:w w:val="105"/>
          <w:sz w:val="21"/>
        </w:rPr>
        <w:t>of the</w:t>
      </w:r>
      <w:r>
        <w:rPr>
          <w:rFonts w:ascii="Arial"/>
          <w:color w:val="4D4F59"/>
          <w:spacing w:val="-5"/>
          <w:w w:val="105"/>
          <w:sz w:val="21"/>
        </w:rPr>
        <w:t> </w:t>
      </w:r>
      <w:r>
        <w:rPr>
          <w:rFonts w:ascii="Arial"/>
          <w:color w:val="4D4F59"/>
          <w:w w:val="105"/>
          <w:sz w:val="21"/>
        </w:rPr>
        <w:t>event</w:t>
      </w:r>
      <w:r>
        <w:rPr>
          <w:rFonts w:ascii="Arial"/>
          <w:color w:val="4D4F59"/>
          <w:spacing w:val="-8"/>
          <w:w w:val="105"/>
          <w:sz w:val="21"/>
        </w:rPr>
        <w:t> </w:t>
      </w:r>
      <w:r>
        <w:rPr>
          <w:rFonts w:ascii="Arial"/>
          <w:color w:val="4D4F59"/>
          <w:w w:val="105"/>
          <w:sz w:val="21"/>
        </w:rPr>
        <w:t>or activity</w:t>
      </w:r>
      <w:r>
        <w:rPr>
          <w:rFonts w:ascii="Arial"/>
          <w:color w:val="4D4F59"/>
          <w:spacing w:val="-10"/>
          <w:w w:val="105"/>
          <w:sz w:val="21"/>
        </w:rPr>
        <w:t> </w:t>
      </w:r>
      <w:r>
        <w:rPr>
          <w:rFonts w:ascii="Arial"/>
          <w:color w:val="4D4F59"/>
          <w:w w:val="105"/>
          <w:sz w:val="21"/>
        </w:rPr>
        <w:t>for</w:t>
      </w:r>
      <w:r>
        <w:rPr>
          <w:rFonts w:ascii="Arial"/>
          <w:color w:val="4D4F59"/>
          <w:spacing w:val="-9"/>
          <w:w w:val="105"/>
          <w:sz w:val="21"/>
        </w:rPr>
        <w:t> </w:t>
      </w:r>
      <w:r>
        <w:rPr>
          <w:rFonts w:ascii="Arial"/>
          <w:color w:val="4D4F59"/>
          <w:w w:val="105"/>
          <w:sz w:val="21"/>
        </w:rPr>
        <w:t>which</w:t>
      </w:r>
      <w:r>
        <w:rPr>
          <w:rFonts w:ascii="Arial"/>
          <w:color w:val="4D4F59"/>
          <w:spacing w:val="-24"/>
          <w:w w:val="105"/>
          <w:sz w:val="21"/>
        </w:rPr>
        <w:t> </w:t>
      </w:r>
      <w:r>
        <w:rPr>
          <w:rFonts w:ascii="Arial"/>
          <w:color w:val="4D4F59"/>
          <w:w w:val="105"/>
          <w:sz w:val="21"/>
        </w:rPr>
        <w:t>the</w:t>
      </w:r>
      <w:r>
        <w:rPr>
          <w:rFonts w:ascii="Arial"/>
          <w:color w:val="4D4F59"/>
          <w:spacing w:val="-9"/>
          <w:w w:val="105"/>
          <w:sz w:val="21"/>
        </w:rPr>
        <w:t> </w:t>
      </w:r>
      <w:r>
        <w:rPr>
          <w:rFonts w:ascii="Arial"/>
          <w:color w:val="4D4F59"/>
          <w:w w:val="105"/>
          <w:sz w:val="21"/>
        </w:rPr>
        <w:t>sign</w:t>
      </w:r>
      <w:r>
        <w:rPr>
          <w:rFonts w:ascii="Arial"/>
          <w:color w:val="4D4F59"/>
          <w:spacing w:val="-15"/>
          <w:w w:val="105"/>
          <w:sz w:val="21"/>
        </w:rPr>
        <w:t> </w:t>
      </w:r>
      <w:r>
        <w:rPr>
          <w:rFonts w:ascii="Arial"/>
          <w:color w:val="4D4F59"/>
          <w:w w:val="105"/>
          <w:sz w:val="21"/>
        </w:rPr>
        <w:t>is providing</w:t>
      </w:r>
      <w:r>
        <w:rPr>
          <w:rFonts w:ascii="Arial"/>
          <w:color w:val="4D4F59"/>
          <w:spacing w:val="-8"/>
          <w:w w:val="105"/>
          <w:sz w:val="21"/>
        </w:rPr>
        <w:t> </w:t>
      </w:r>
      <w:r>
        <w:rPr>
          <w:rFonts w:ascii="Arial"/>
          <w:color w:val="4D4F59"/>
          <w:w w:val="105"/>
          <w:sz w:val="21"/>
        </w:rPr>
        <w:t>direction,</w:t>
      </w:r>
      <w:r>
        <w:rPr>
          <w:rFonts w:ascii="Arial"/>
          <w:color w:val="4D4F59"/>
          <w:spacing w:val="-11"/>
          <w:w w:val="105"/>
          <w:sz w:val="21"/>
        </w:rPr>
        <w:t> </w:t>
      </w:r>
      <w:r>
        <w:rPr>
          <w:rFonts w:ascii="Arial"/>
          <w:color w:val="4D4F59"/>
          <w:w w:val="105"/>
          <w:sz w:val="21"/>
        </w:rPr>
        <w:t>as</w:t>
      </w:r>
      <w:r>
        <w:rPr>
          <w:rFonts w:ascii="Arial"/>
          <w:color w:val="4D4F59"/>
          <w:spacing w:val="-2"/>
          <w:w w:val="105"/>
          <w:sz w:val="21"/>
        </w:rPr>
        <w:t> </w:t>
      </w:r>
      <w:r>
        <w:rPr>
          <w:rFonts w:ascii="Arial"/>
          <w:color w:val="4D4F59"/>
          <w:w w:val="105"/>
          <w:sz w:val="21"/>
        </w:rPr>
        <w:t>well</w:t>
      </w:r>
      <w:r>
        <w:rPr>
          <w:rFonts w:ascii="Arial"/>
          <w:color w:val="4D4F59"/>
          <w:spacing w:val="-2"/>
          <w:w w:val="105"/>
          <w:sz w:val="21"/>
        </w:rPr>
        <w:t> </w:t>
      </w:r>
      <w:r>
        <w:rPr>
          <w:rFonts w:ascii="Arial"/>
          <w:color w:val="4D4F59"/>
          <w:w w:val="105"/>
          <w:sz w:val="21"/>
        </w:rPr>
        <w:t>as</w:t>
      </w:r>
      <w:r>
        <w:rPr>
          <w:rFonts w:ascii="Arial"/>
          <w:color w:val="4D4F59"/>
          <w:spacing w:val="-11"/>
          <w:w w:val="105"/>
          <w:sz w:val="21"/>
        </w:rPr>
        <w:t> </w:t>
      </w:r>
      <w:r>
        <w:rPr>
          <w:rFonts w:ascii="Arial"/>
          <w:color w:val="4D4F59"/>
          <w:w w:val="105"/>
          <w:sz w:val="21"/>
        </w:rPr>
        <w:t>the</w:t>
      </w:r>
      <w:r>
        <w:rPr>
          <w:rFonts w:ascii="Arial"/>
          <w:color w:val="4D4F59"/>
          <w:spacing w:val="-9"/>
          <w:w w:val="105"/>
          <w:sz w:val="21"/>
        </w:rPr>
        <w:t> </w:t>
      </w:r>
      <w:r>
        <w:rPr>
          <w:rFonts w:ascii="Arial"/>
          <w:color w:val="4D4F59"/>
          <w:w w:val="105"/>
          <w:sz w:val="21"/>
        </w:rPr>
        <w:t>organization, department,</w:t>
      </w:r>
      <w:r>
        <w:rPr>
          <w:rFonts w:ascii="Arial"/>
          <w:color w:val="4D4F59"/>
          <w:spacing w:val="-11"/>
          <w:w w:val="105"/>
          <w:sz w:val="21"/>
        </w:rPr>
        <w:t> </w:t>
      </w:r>
      <w:r>
        <w:rPr>
          <w:rFonts w:ascii="Arial"/>
          <w:color w:val="4D4F59"/>
          <w:w w:val="105"/>
          <w:sz w:val="21"/>
        </w:rPr>
        <w:t>or office</w:t>
      </w:r>
      <w:r>
        <w:rPr>
          <w:rFonts w:ascii="Arial"/>
          <w:color w:val="4D4F59"/>
          <w:spacing w:val="-8"/>
          <w:w w:val="105"/>
          <w:sz w:val="21"/>
        </w:rPr>
        <w:t> </w:t>
      </w:r>
      <w:r>
        <w:rPr>
          <w:rFonts w:ascii="Arial"/>
          <w:color w:val="4D4F59"/>
          <w:w w:val="105"/>
          <w:sz w:val="21"/>
        </w:rPr>
        <w:t>responsible for</w:t>
      </w:r>
      <w:r>
        <w:rPr>
          <w:rFonts w:ascii="Arial"/>
          <w:color w:val="4D4F59"/>
          <w:spacing w:val="-12"/>
          <w:w w:val="105"/>
          <w:sz w:val="21"/>
        </w:rPr>
        <w:t> </w:t>
      </w:r>
      <w:r>
        <w:rPr>
          <w:rFonts w:ascii="Arial"/>
          <w:color w:val="4D4F59"/>
          <w:w w:val="105"/>
          <w:sz w:val="21"/>
        </w:rPr>
        <w:t>the</w:t>
      </w:r>
      <w:r>
        <w:rPr>
          <w:rFonts w:ascii="Arial"/>
          <w:color w:val="4D4F59"/>
          <w:spacing w:val="-10"/>
          <w:w w:val="105"/>
          <w:sz w:val="21"/>
        </w:rPr>
        <w:t> </w:t>
      </w:r>
      <w:r>
        <w:rPr>
          <w:rFonts w:ascii="Arial"/>
          <w:color w:val="4D4F59"/>
          <w:w w:val="105"/>
          <w:sz w:val="21"/>
        </w:rPr>
        <w:t>event</w:t>
      </w:r>
      <w:r>
        <w:rPr>
          <w:rFonts w:ascii="Arial"/>
          <w:color w:val="4D4F59"/>
          <w:spacing w:val="-9"/>
          <w:w w:val="105"/>
          <w:sz w:val="21"/>
        </w:rPr>
        <w:t> </w:t>
      </w:r>
      <w:r>
        <w:rPr>
          <w:rFonts w:ascii="Arial"/>
          <w:color w:val="4D4F59"/>
          <w:w w:val="105"/>
          <w:sz w:val="21"/>
        </w:rPr>
        <w:t>or</w:t>
      </w:r>
      <w:r>
        <w:rPr>
          <w:rFonts w:ascii="Arial"/>
          <w:color w:val="4D4F59"/>
          <w:spacing w:val="-1"/>
          <w:w w:val="105"/>
          <w:sz w:val="21"/>
        </w:rPr>
        <w:t> </w:t>
      </w:r>
      <w:r>
        <w:rPr>
          <w:rFonts w:ascii="Arial"/>
          <w:color w:val="4D4F59"/>
          <w:w w:val="105"/>
          <w:sz w:val="21"/>
        </w:rPr>
        <w:t>message</w:t>
      </w:r>
      <w:r>
        <w:rPr>
          <w:rFonts w:ascii="Arial"/>
          <w:color w:val="4D4F59"/>
          <w:spacing w:val="-6"/>
          <w:w w:val="105"/>
          <w:sz w:val="21"/>
        </w:rPr>
        <w:t> </w:t>
      </w:r>
      <w:r>
        <w:rPr>
          <w:rFonts w:ascii="Arial"/>
          <w:color w:val="4D4F59"/>
          <w:w w:val="105"/>
          <w:sz w:val="21"/>
        </w:rPr>
        <w:t>advertised</w:t>
      </w:r>
      <w:r>
        <w:rPr>
          <w:rFonts w:ascii="Arial"/>
          <w:color w:val="4D4F59"/>
          <w:spacing w:val="-1"/>
          <w:w w:val="105"/>
          <w:sz w:val="21"/>
        </w:rPr>
        <w:t> </w:t>
      </w:r>
      <w:r>
        <w:rPr>
          <w:rFonts w:ascii="Arial"/>
          <w:color w:val="4D4F59"/>
          <w:w w:val="105"/>
          <w:sz w:val="21"/>
        </w:rPr>
        <w:t>by</w:t>
      </w:r>
      <w:r>
        <w:rPr>
          <w:rFonts w:ascii="Arial"/>
          <w:color w:val="4D4F59"/>
          <w:spacing w:val="-16"/>
          <w:w w:val="105"/>
          <w:sz w:val="21"/>
        </w:rPr>
        <w:t> </w:t>
      </w:r>
      <w:r>
        <w:rPr>
          <w:rFonts w:ascii="Arial"/>
          <w:color w:val="4D4F59"/>
          <w:w w:val="105"/>
          <w:sz w:val="21"/>
        </w:rPr>
        <w:t>the</w:t>
      </w:r>
      <w:r>
        <w:rPr>
          <w:rFonts w:ascii="Arial"/>
          <w:color w:val="4D4F59"/>
          <w:spacing w:val="-9"/>
          <w:w w:val="105"/>
          <w:sz w:val="21"/>
        </w:rPr>
        <w:t> </w:t>
      </w:r>
      <w:r>
        <w:rPr>
          <w:rFonts w:ascii="Arial"/>
          <w:color w:val="4D4F59"/>
          <w:w w:val="105"/>
          <w:sz w:val="21"/>
        </w:rPr>
        <w:t>signs.</w:t>
      </w:r>
      <w:r>
        <w:rPr>
          <w:rFonts w:ascii="Arial"/>
          <w:color w:val="4D4F59"/>
          <w:spacing w:val="-11"/>
          <w:w w:val="105"/>
          <w:sz w:val="21"/>
        </w:rPr>
        <w:t> </w:t>
      </w:r>
      <w:r>
        <w:rPr>
          <w:rFonts w:ascii="Arial"/>
          <w:color w:val="4D4F59"/>
          <w:w w:val="105"/>
          <w:sz w:val="21"/>
        </w:rPr>
        <w:t>Approved</w:t>
      </w:r>
      <w:r>
        <w:rPr>
          <w:rFonts w:ascii="Arial"/>
          <w:color w:val="4D4F59"/>
          <w:spacing w:val="-8"/>
          <w:w w:val="105"/>
          <w:sz w:val="21"/>
        </w:rPr>
        <w:t> </w:t>
      </w:r>
      <w:r>
        <w:rPr>
          <w:rFonts w:ascii="Arial"/>
          <w:color w:val="4D4F59"/>
          <w:w w:val="105"/>
          <w:sz w:val="21"/>
        </w:rPr>
        <w:t>temporary</w:t>
      </w:r>
      <w:r>
        <w:rPr>
          <w:rFonts w:ascii="Arial"/>
          <w:color w:val="4D4F59"/>
          <w:spacing w:val="-2"/>
          <w:w w:val="105"/>
          <w:sz w:val="21"/>
        </w:rPr>
        <w:t> </w:t>
      </w:r>
      <w:r>
        <w:rPr>
          <w:rFonts w:ascii="Arial"/>
          <w:color w:val="4D4F59"/>
          <w:w w:val="105"/>
          <w:sz w:val="21"/>
        </w:rPr>
        <w:t>signage installations may remain in place a</w:t>
      </w:r>
      <w:r>
        <w:rPr>
          <w:rFonts w:ascii="Arial"/>
          <w:color w:val="4D4F59"/>
          <w:spacing w:val="-12"/>
          <w:w w:val="105"/>
          <w:sz w:val="21"/>
        </w:rPr>
        <w:t> </w:t>
      </w:r>
      <w:r>
        <w:rPr>
          <w:rFonts w:ascii="Arial"/>
          <w:color w:val="4D4F59"/>
          <w:w w:val="105"/>
          <w:sz w:val="21"/>
        </w:rPr>
        <w:t>maximum of 7 days-approval</w:t>
      </w:r>
      <w:r>
        <w:rPr>
          <w:rFonts w:ascii="Arial"/>
          <w:color w:val="4D4F59"/>
          <w:spacing w:val="33"/>
          <w:w w:val="105"/>
          <w:sz w:val="21"/>
        </w:rPr>
        <w:t> </w:t>
      </w:r>
      <w:r>
        <w:rPr>
          <w:rFonts w:ascii="Arial"/>
          <w:color w:val="4D4F59"/>
          <w:w w:val="105"/>
          <w:sz w:val="21"/>
        </w:rPr>
        <w:t>stamps will</w:t>
      </w:r>
      <w:r>
        <w:rPr>
          <w:rFonts w:ascii="Arial"/>
          <w:color w:val="4D4F59"/>
          <w:spacing w:val="-5"/>
          <w:w w:val="105"/>
          <w:sz w:val="21"/>
        </w:rPr>
        <w:t> </w:t>
      </w:r>
      <w:r>
        <w:rPr>
          <w:rFonts w:ascii="Arial"/>
          <w:color w:val="4D4F59"/>
          <w:w w:val="105"/>
          <w:sz w:val="21"/>
        </w:rPr>
        <w:t>indicate the</w:t>
      </w:r>
      <w:r>
        <w:rPr>
          <w:rFonts w:ascii="Arial"/>
          <w:color w:val="4D4F59"/>
          <w:spacing w:val="-1"/>
          <w:w w:val="105"/>
          <w:sz w:val="21"/>
        </w:rPr>
        <w:t> </w:t>
      </w:r>
      <w:r>
        <w:rPr>
          <w:rFonts w:ascii="Arial"/>
          <w:color w:val="4D4F59"/>
          <w:w w:val="105"/>
          <w:sz w:val="21"/>
        </w:rPr>
        <w:t>date</w:t>
      </w:r>
      <w:r>
        <w:rPr>
          <w:rFonts w:ascii="Arial"/>
          <w:color w:val="4D4F59"/>
          <w:spacing w:val="-9"/>
          <w:w w:val="105"/>
          <w:sz w:val="21"/>
        </w:rPr>
        <w:t> </w:t>
      </w:r>
      <w:r>
        <w:rPr>
          <w:rFonts w:ascii="Arial"/>
          <w:color w:val="4D4F59"/>
          <w:w w:val="105"/>
          <w:sz w:val="21"/>
        </w:rPr>
        <w:t>that signage must be</w:t>
      </w:r>
      <w:r>
        <w:rPr>
          <w:rFonts w:ascii="Arial"/>
          <w:color w:val="4D4F59"/>
          <w:spacing w:val="-18"/>
          <w:w w:val="105"/>
          <w:sz w:val="21"/>
        </w:rPr>
        <w:t> </w:t>
      </w:r>
      <w:r>
        <w:rPr>
          <w:rFonts w:ascii="Arial"/>
          <w:color w:val="4D4F59"/>
          <w:w w:val="105"/>
          <w:sz w:val="21"/>
        </w:rPr>
        <w:t>removed.</w:t>
      </w:r>
      <w:r>
        <w:rPr>
          <w:rFonts w:ascii="Arial"/>
          <w:color w:val="4D4F59"/>
          <w:spacing w:val="-3"/>
          <w:w w:val="105"/>
          <w:sz w:val="21"/>
        </w:rPr>
        <w:t> </w:t>
      </w:r>
      <w:r>
        <w:rPr>
          <w:rFonts w:ascii="Arial"/>
          <w:color w:val="4D4F59"/>
          <w:w w:val="105"/>
          <w:sz w:val="21"/>
        </w:rPr>
        <w:t>Additionally, any</w:t>
      </w:r>
      <w:r>
        <w:rPr>
          <w:rFonts w:ascii="Arial"/>
          <w:color w:val="4D4F59"/>
          <w:spacing w:val="-14"/>
          <w:w w:val="105"/>
          <w:sz w:val="21"/>
        </w:rPr>
        <w:t> </w:t>
      </w:r>
      <w:r>
        <w:rPr>
          <w:rFonts w:ascii="Arial"/>
          <w:color w:val="4D4F59"/>
          <w:w w:val="105"/>
          <w:sz w:val="21"/>
        </w:rPr>
        <w:t>one</w:t>
      </w:r>
      <w:r>
        <w:rPr>
          <w:rFonts w:ascii="Arial"/>
          <w:color w:val="4D4F59"/>
          <w:spacing w:val="-8"/>
          <w:w w:val="105"/>
          <w:sz w:val="21"/>
        </w:rPr>
        <w:t> </w:t>
      </w:r>
      <w:r>
        <w:rPr>
          <w:rFonts w:ascii="Arial"/>
          <w:color w:val="4D4F59"/>
          <w:w w:val="105"/>
          <w:sz w:val="21"/>
        </w:rPr>
        <w:t>group or activity is limited</w:t>
      </w:r>
      <w:r>
        <w:rPr>
          <w:rFonts w:ascii="Arial"/>
          <w:color w:val="4D4F59"/>
          <w:spacing w:val="-17"/>
          <w:w w:val="105"/>
          <w:sz w:val="21"/>
        </w:rPr>
        <w:t> </w:t>
      </w:r>
      <w:r>
        <w:rPr>
          <w:rFonts w:ascii="Arial"/>
          <w:color w:val="4D4F59"/>
          <w:w w:val="105"/>
          <w:sz w:val="21"/>
        </w:rPr>
        <w:t>to posting</w:t>
      </w:r>
      <w:r>
        <w:rPr>
          <w:rFonts w:ascii="Arial"/>
          <w:color w:val="4D4F59"/>
          <w:spacing w:val="-5"/>
          <w:w w:val="105"/>
          <w:sz w:val="21"/>
        </w:rPr>
        <w:t> </w:t>
      </w:r>
      <w:r>
        <w:rPr>
          <w:rFonts w:ascii="Arial"/>
          <w:color w:val="4D4F59"/>
          <w:w w:val="105"/>
          <w:sz w:val="21"/>
        </w:rPr>
        <w:t>no more</w:t>
      </w:r>
      <w:r>
        <w:rPr>
          <w:rFonts w:ascii="Arial"/>
          <w:color w:val="4D4F59"/>
          <w:spacing w:val="-3"/>
          <w:w w:val="105"/>
          <w:sz w:val="21"/>
        </w:rPr>
        <w:t> </w:t>
      </w:r>
      <w:r>
        <w:rPr>
          <w:rFonts w:ascii="Arial"/>
          <w:color w:val="4D4F59"/>
          <w:w w:val="105"/>
          <w:sz w:val="21"/>
        </w:rPr>
        <w:t>than</w:t>
      </w:r>
      <w:r>
        <w:rPr>
          <w:rFonts w:ascii="Arial"/>
          <w:color w:val="4D4F59"/>
          <w:spacing w:val="-24"/>
          <w:w w:val="105"/>
          <w:sz w:val="21"/>
        </w:rPr>
        <w:t> </w:t>
      </w:r>
      <w:r>
        <w:rPr>
          <w:rFonts w:ascii="Arial"/>
          <w:color w:val="4D4F59"/>
          <w:w w:val="105"/>
          <w:sz w:val="21"/>
        </w:rPr>
        <w:t>10 signs</w:t>
      </w:r>
      <w:r>
        <w:rPr>
          <w:rFonts w:ascii="Arial"/>
          <w:color w:val="4D4F59"/>
          <w:spacing w:val="-6"/>
          <w:w w:val="105"/>
          <w:sz w:val="21"/>
        </w:rPr>
        <w:t> </w:t>
      </w:r>
      <w:r>
        <w:rPr>
          <w:rFonts w:ascii="Arial"/>
          <w:color w:val="4D4F59"/>
          <w:w w:val="105"/>
          <w:sz w:val="21"/>
        </w:rPr>
        <w:t>across</w:t>
      </w:r>
      <w:r>
        <w:rPr>
          <w:rFonts w:ascii="Arial"/>
          <w:color w:val="4D4F59"/>
          <w:spacing w:val="-9"/>
          <w:w w:val="105"/>
          <w:sz w:val="21"/>
        </w:rPr>
        <w:t> </w:t>
      </w:r>
      <w:r>
        <w:rPr>
          <w:rFonts w:ascii="Arial"/>
          <w:color w:val="4D4F59"/>
          <w:w w:val="105"/>
          <w:sz w:val="21"/>
        </w:rPr>
        <w:t>campus.</w:t>
      </w:r>
      <w:r>
        <w:rPr>
          <w:rFonts w:ascii="Arial"/>
          <w:color w:val="4D4F59"/>
          <w:spacing w:val="-10"/>
          <w:w w:val="105"/>
          <w:sz w:val="21"/>
        </w:rPr>
        <w:t> </w:t>
      </w:r>
      <w:r>
        <w:rPr>
          <w:rFonts w:ascii="Arial"/>
          <w:color w:val="4D4F59"/>
          <w:w w:val="105"/>
          <w:sz w:val="21"/>
        </w:rPr>
        <w:t>The group/department listed</w:t>
      </w:r>
      <w:r>
        <w:rPr>
          <w:rFonts w:ascii="Arial"/>
          <w:color w:val="4D4F59"/>
          <w:spacing w:val="-24"/>
          <w:w w:val="105"/>
          <w:sz w:val="21"/>
        </w:rPr>
        <w:t> </w:t>
      </w:r>
      <w:r>
        <w:rPr>
          <w:rFonts w:ascii="Arial"/>
          <w:color w:val="4D4F59"/>
          <w:w w:val="105"/>
          <w:sz w:val="21"/>
        </w:rPr>
        <w:t>in</w:t>
      </w:r>
      <w:r>
        <w:rPr>
          <w:rFonts w:ascii="Arial"/>
          <w:color w:val="4D4F59"/>
          <w:spacing w:val="-21"/>
          <w:w w:val="105"/>
          <w:sz w:val="21"/>
        </w:rPr>
        <w:t> </w:t>
      </w:r>
      <w:r>
        <w:rPr>
          <w:rFonts w:ascii="Arial"/>
          <w:color w:val="4D4F59"/>
          <w:w w:val="105"/>
          <w:sz w:val="21"/>
        </w:rPr>
        <w:t>the</w:t>
      </w:r>
      <w:r>
        <w:rPr>
          <w:rFonts w:ascii="Arial"/>
          <w:color w:val="4D4F59"/>
          <w:spacing w:val="-4"/>
          <w:w w:val="105"/>
          <w:sz w:val="21"/>
        </w:rPr>
        <w:t> </w:t>
      </w:r>
      <w:r>
        <w:rPr>
          <w:rFonts w:ascii="Arial"/>
          <w:color w:val="4D4F59"/>
          <w:w w:val="105"/>
          <w:sz w:val="21"/>
        </w:rPr>
        <w:t>reservation will</w:t>
      </w:r>
      <w:r>
        <w:rPr>
          <w:rFonts w:ascii="Arial"/>
          <w:color w:val="4D4F59"/>
          <w:spacing w:val="-12"/>
          <w:w w:val="105"/>
          <w:sz w:val="21"/>
        </w:rPr>
        <w:t> </w:t>
      </w:r>
      <w:r>
        <w:rPr>
          <w:rFonts w:ascii="Arial"/>
          <w:color w:val="4D4F59"/>
          <w:w w:val="105"/>
          <w:sz w:val="21"/>
        </w:rPr>
        <w:t>be</w:t>
      </w:r>
      <w:r>
        <w:rPr>
          <w:rFonts w:ascii="Arial"/>
          <w:color w:val="4D4F59"/>
          <w:spacing w:val="-20"/>
          <w:w w:val="105"/>
          <w:sz w:val="21"/>
        </w:rPr>
        <w:t> </w:t>
      </w:r>
      <w:r>
        <w:rPr>
          <w:rFonts w:ascii="Arial"/>
          <w:color w:val="4D4F59"/>
          <w:w w:val="105"/>
          <w:sz w:val="21"/>
        </w:rPr>
        <w:t>responsible for completely removing</w:t>
      </w:r>
      <w:r>
        <w:rPr>
          <w:rFonts w:ascii="Arial"/>
          <w:color w:val="4D4F59"/>
          <w:spacing w:val="-20"/>
          <w:w w:val="105"/>
          <w:sz w:val="21"/>
        </w:rPr>
        <w:t> </w:t>
      </w:r>
      <w:r>
        <w:rPr>
          <w:rFonts w:ascii="Arial"/>
          <w:color w:val="4D4F59"/>
          <w:w w:val="105"/>
          <w:sz w:val="21"/>
        </w:rPr>
        <w:t>the</w:t>
      </w:r>
      <w:r>
        <w:rPr>
          <w:rFonts w:ascii="Arial"/>
          <w:color w:val="4D4F59"/>
          <w:spacing w:val="-2"/>
          <w:w w:val="105"/>
          <w:sz w:val="21"/>
        </w:rPr>
        <w:t> </w:t>
      </w:r>
      <w:r>
        <w:rPr>
          <w:rFonts w:ascii="Arial"/>
          <w:color w:val="4D4F59"/>
          <w:w w:val="105"/>
          <w:sz w:val="21"/>
        </w:rPr>
        <w:t>signage and</w:t>
      </w:r>
      <w:r>
        <w:rPr>
          <w:rFonts w:ascii="Arial"/>
          <w:color w:val="4D4F59"/>
          <w:spacing w:val="-15"/>
          <w:w w:val="105"/>
          <w:sz w:val="21"/>
        </w:rPr>
        <w:t> </w:t>
      </w:r>
      <w:r>
        <w:rPr>
          <w:rFonts w:ascii="Arial"/>
          <w:color w:val="4D4F59"/>
          <w:w w:val="105"/>
          <w:sz w:val="21"/>
        </w:rPr>
        <w:t>restoring</w:t>
      </w:r>
      <w:r>
        <w:rPr>
          <w:rFonts w:ascii="Arial"/>
          <w:color w:val="4D4F59"/>
          <w:spacing w:val="-11"/>
          <w:w w:val="105"/>
          <w:sz w:val="21"/>
        </w:rPr>
        <w:t> </w:t>
      </w:r>
      <w:r>
        <w:rPr>
          <w:rFonts w:ascii="Arial"/>
          <w:color w:val="4D4F59"/>
          <w:w w:val="105"/>
          <w:sz w:val="21"/>
        </w:rPr>
        <w:t>the</w:t>
      </w:r>
      <w:r>
        <w:rPr>
          <w:rFonts w:ascii="Arial"/>
          <w:color w:val="4D4F59"/>
          <w:spacing w:val="-9"/>
          <w:w w:val="105"/>
          <w:sz w:val="21"/>
        </w:rPr>
        <w:t> </w:t>
      </w:r>
      <w:r>
        <w:rPr>
          <w:rFonts w:ascii="Arial"/>
          <w:color w:val="4D4F59"/>
          <w:w w:val="105"/>
          <w:sz w:val="21"/>
        </w:rPr>
        <w:t>surface</w:t>
      </w:r>
      <w:r>
        <w:rPr>
          <w:rFonts w:ascii="Arial"/>
          <w:color w:val="4D4F59"/>
          <w:spacing w:val="-2"/>
          <w:w w:val="105"/>
          <w:sz w:val="21"/>
        </w:rPr>
        <w:t> </w:t>
      </w:r>
      <w:r>
        <w:rPr>
          <w:rFonts w:ascii="Arial"/>
          <w:color w:val="4D4F59"/>
          <w:w w:val="105"/>
          <w:sz w:val="21"/>
        </w:rPr>
        <w:t>where</w:t>
      </w:r>
      <w:r>
        <w:rPr>
          <w:rFonts w:ascii="Arial"/>
          <w:color w:val="4D4F59"/>
          <w:spacing w:val="-4"/>
          <w:w w:val="105"/>
          <w:sz w:val="21"/>
        </w:rPr>
        <w:t> </w:t>
      </w:r>
      <w:r>
        <w:rPr>
          <w:rFonts w:ascii="Arial"/>
          <w:color w:val="4D4F59"/>
          <w:w w:val="105"/>
          <w:sz w:val="21"/>
        </w:rPr>
        <w:t>the</w:t>
      </w:r>
      <w:r>
        <w:rPr>
          <w:rFonts w:ascii="Arial"/>
          <w:color w:val="4D4F59"/>
          <w:spacing w:val="-9"/>
          <w:w w:val="105"/>
          <w:sz w:val="21"/>
        </w:rPr>
        <w:t> </w:t>
      </w:r>
      <w:r>
        <w:rPr>
          <w:rFonts w:ascii="Arial"/>
          <w:color w:val="4D4F59"/>
          <w:w w:val="105"/>
          <w:sz w:val="21"/>
        </w:rPr>
        <w:t>sign</w:t>
      </w:r>
      <w:r>
        <w:rPr>
          <w:rFonts w:ascii="Arial"/>
          <w:color w:val="4D4F59"/>
          <w:spacing w:val="-5"/>
          <w:w w:val="105"/>
          <w:sz w:val="21"/>
        </w:rPr>
        <w:t> </w:t>
      </w:r>
      <w:r>
        <w:rPr>
          <w:rFonts w:ascii="Arial"/>
          <w:color w:val="4D4F59"/>
          <w:w w:val="105"/>
          <w:sz w:val="21"/>
        </w:rPr>
        <w:t>was</w:t>
      </w:r>
      <w:r>
        <w:rPr>
          <w:rFonts w:ascii="Arial"/>
          <w:color w:val="4D4F59"/>
          <w:spacing w:val="-8"/>
          <w:w w:val="105"/>
          <w:sz w:val="21"/>
        </w:rPr>
        <w:t> </w:t>
      </w:r>
      <w:r>
        <w:rPr>
          <w:rFonts w:ascii="Arial"/>
          <w:color w:val="4D4F59"/>
          <w:w w:val="105"/>
          <w:sz w:val="21"/>
        </w:rPr>
        <w:t>mounted</w:t>
      </w:r>
      <w:r>
        <w:rPr>
          <w:rFonts w:ascii="Arial"/>
          <w:color w:val="4D4F59"/>
          <w:spacing w:val="-17"/>
          <w:w w:val="105"/>
          <w:sz w:val="21"/>
        </w:rPr>
        <w:t> </w:t>
      </w:r>
      <w:r>
        <w:rPr>
          <w:rFonts w:ascii="Arial"/>
          <w:color w:val="4D4F59"/>
          <w:w w:val="105"/>
          <w:sz w:val="21"/>
        </w:rPr>
        <w:t>to</w:t>
      </w:r>
      <w:r>
        <w:rPr>
          <w:rFonts w:ascii="Arial"/>
          <w:color w:val="4D4F59"/>
          <w:spacing w:val="24"/>
          <w:w w:val="105"/>
          <w:sz w:val="21"/>
        </w:rPr>
        <w:t> </w:t>
      </w:r>
      <w:r>
        <w:rPr>
          <w:rFonts w:ascii="Arial"/>
          <w:color w:val="4D4F59"/>
          <w:w w:val="105"/>
          <w:sz w:val="21"/>
        </w:rPr>
        <w:t>its</w:t>
      </w:r>
      <w:r>
        <w:rPr>
          <w:rFonts w:ascii="Arial"/>
          <w:color w:val="4D4F59"/>
          <w:spacing w:val="22"/>
          <w:w w:val="105"/>
          <w:sz w:val="21"/>
        </w:rPr>
        <w:t> </w:t>
      </w:r>
      <w:r>
        <w:rPr>
          <w:rFonts w:ascii="Arial"/>
          <w:color w:val="4D4F59"/>
          <w:w w:val="105"/>
          <w:sz w:val="21"/>
        </w:rPr>
        <w:t>original condition.</w:t>
      </w:r>
    </w:p>
    <w:p>
      <w:pPr>
        <w:spacing w:line="266" w:lineRule="auto" w:before="4"/>
        <w:ind w:left="493" w:right="521" w:firstLine="10"/>
        <w:jc w:val="left"/>
        <w:rPr>
          <w:rFonts w:ascii="Arial"/>
          <w:sz w:val="21"/>
        </w:rPr>
      </w:pPr>
      <w:r>
        <w:rPr>
          <w:rFonts w:ascii="Arial"/>
          <w:color w:val="4D4F59"/>
          <w:w w:val="105"/>
          <w:sz w:val="21"/>
        </w:rPr>
        <w:t>NOTE:</w:t>
      </w:r>
      <w:r>
        <w:rPr>
          <w:rFonts w:ascii="Arial"/>
          <w:color w:val="4D4F59"/>
          <w:spacing w:val="-16"/>
          <w:w w:val="105"/>
          <w:sz w:val="21"/>
        </w:rPr>
        <w:t> </w:t>
      </w:r>
      <w:r>
        <w:rPr>
          <w:rFonts w:ascii="Arial"/>
          <w:color w:val="4D4F59"/>
          <w:w w:val="105"/>
          <w:sz w:val="21"/>
        </w:rPr>
        <w:t>Temporary signage will</w:t>
      </w:r>
      <w:r>
        <w:rPr>
          <w:rFonts w:ascii="Arial"/>
          <w:color w:val="4D4F59"/>
          <w:spacing w:val="-13"/>
          <w:w w:val="105"/>
          <w:sz w:val="21"/>
        </w:rPr>
        <w:t> </w:t>
      </w:r>
      <w:r>
        <w:rPr>
          <w:rFonts w:ascii="Arial"/>
          <w:color w:val="4D4F59"/>
          <w:w w:val="105"/>
          <w:sz w:val="21"/>
        </w:rPr>
        <w:t>not</w:t>
      </w:r>
      <w:r>
        <w:rPr>
          <w:rFonts w:ascii="Arial"/>
          <w:color w:val="4D4F59"/>
          <w:spacing w:val="-6"/>
          <w:w w:val="105"/>
          <w:sz w:val="21"/>
        </w:rPr>
        <w:t> </w:t>
      </w:r>
      <w:r>
        <w:rPr>
          <w:rFonts w:ascii="Arial"/>
          <w:color w:val="4D4F59"/>
          <w:w w:val="105"/>
          <w:sz w:val="21"/>
        </w:rPr>
        <w:t>be</w:t>
      </w:r>
      <w:r>
        <w:rPr>
          <w:rFonts w:ascii="Arial"/>
          <w:color w:val="4D4F59"/>
          <w:spacing w:val="-21"/>
          <w:w w:val="105"/>
          <w:sz w:val="21"/>
        </w:rPr>
        <w:t> </w:t>
      </w:r>
      <w:r>
        <w:rPr>
          <w:rFonts w:ascii="Arial"/>
          <w:color w:val="4D4F59"/>
          <w:w w:val="105"/>
          <w:sz w:val="21"/>
        </w:rPr>
        <w:t>approved</w:t>
      </w:r>
      <w:r>
        <w:rPr>
          <w:rFonts w:ascii="Arial"/>
          <w:color w:val="4D4F59"/>
          <w:spacing w:val="-5"/>
          <w:w w:val="105"/>
          <w:sz w:val="21"/>
        </w:rPr>
        <w:t> </w:t>
      </w:r>
      <w:r>
        <w:rPr>
          <w:rFonts w:ascii="Arial"/>
          <w:color w:val="4D4F59"/>
          <w:w w:val="105"/>
          <w:sz w:val="21"/>
        </w:rPr>
        <w:t>for posting</w:t>
      </w:r>
      <w:r>
        <w:rPr>
          <w:rFonts w:ascii="Arial"/>
          <w:color w:val="4D4F59"/>
          <w:spacing w:val="-16"/>
          <w:w w:val="105"/>
          <w:sz w:val="21"/>
        </w:rPr>
        <w:t> </w:t>
      </w:r>
      <w:r>
        <w:rPr>
          <w:rFonts w:ascii="Arial"/>
          <w:color w:val="4D4F59"/>
          <w:w w:val="105"/>
          <w:sz w:val="21"/>
        </w:rPr>
        <w:t>during</w:t>
      </w:r>
      <w:r>
        <w:rPr>
          <w:rFonts w:ascii="Arial"/>
          <w:color w:val="4D4F59"/>
          <w:spacing w:val="-20"/>
          <w:w w:val="105"/>
          <w:sz w:val="21"/>
        </w:rPr>
        <w:t> </w:t>
      </w:r>
      <w:r>
        <w:rPr>
          <w:rFonts w:ascii="Arial"/>
          <w:color w:val="4D4F59"/>
          <w:w w:val="105"/>
          <w:sz w:val="21"/>
        </w:rPr>
        <w:t>the</w:t>
      </w:r>
      <w:r>
        <w:rPr>
          <w:rFonts w:ascii="Arial"/>
          <w:color w:val="4D4F59"/>
          <w:spacing w:val="-15"/>
          <w:w w:val="105"/>
          <w:sz w:val="21"/>
        </w:rPr>
        <w:t> </w:t>
      </w:r>
      <w:r>
        <w:rPr>
          <w:rFonts w:ascii="Arial"/>
          <w:color w:val="4D4F59"/>
          <w:w w:val="105"/>
          <w:sz w:val="21"/>
        </w:rPr>
        <w:t>week</w:t>
      </w:r>
      <w:r>
        <w:rPr>
          <w:rFonts w:ascii="Arial"/>
          <w:color w:val="4D4F59"/>
          <w:spacing w:val="-6"/>
          <w:w w:val="105"/>
          <w:sz w:val="21"/>
        </w:rPr>
        <w:t> </w:t>
      </w:r>
      <w:r>
        <w:rPr>
          <w:rFonts w:ascii="Arial"/>
          <w:color w:val="4D4F59"/>
          <w:w w:val="105"/>
          <w:sz w:val="21"/>
        </w:rPr>
        <w:t>prior</w:t>
      </w:r>
      <w:r>
        <w:rPr>
          <w:rFonts w:ascii="Arial"/>
          <w:color w:val="4D4F59"/>
          <w:spacing w:val="-16"/>
          <w:w w:val="105"/>
          <w:sz w:val="21"/>
        </w:rPr>
        <w:t> </w:t>
      </w:r>
      <w:r>
        <w:rPr>
          <w:rFonts w:ascii="Arial"/>
          <w:color w:val="4D4F59"/>
          <w:w w:val="105"/>
          <w:sz w:val="21"/>
        </w:rPr>
        <w:t>to commencement ceremonies each</w:t>
      </w:r>
      <w:r>
        <w:rPr>
          <w:rFonts w:ascii="Arial"/>
          <w:color w:val="4D4F59"/>
          <w:spacing w:val="-13"/>
          <w:w w:val="105"/>
          <w:sz w:val="21"/>
        </w:rPr>
        <w:t> </w:t>
      </w:r>
      <w:r>
        <w:rPr>
          <w:rFonts w:ascii="Arial"/>
          <w:color w:val="4D4F59"/>
          <w:w w:val="105"/>
          <w:sz w:val="21"/>
        </w:rPr>
        <w:t>term.</w:t>
      </w:r>
      <w:r>
        <w:rPr>
          <w:rFonts w:ascii="Arial"/>
          <w:color w:val="4D4F59"/>
          <w:spacing w:val="-7"/>
          <w:w w:val="105"/>
          <w:sz w:val="21"/>
        </w:rPr>
        <w:t> </w:t>
      </w:r>
      <w:r>
        <w:rPr>
          <w:rFonts w:ascii="Arial"/>
          <w:color w:val="4D4F59"/>
          <w:w w:val="105"/>
          <w:sz w:val="21"/>
        </w:rPr>
        <w:t>All signs</w:t>
      </w:r>
      <w:r>
        <w:rPr>
          <w:rFonts w:ascii="Arial"/>
          <w:color w:val="4D4F59"/>
          <w:spacing w:val="-1"/>
          <w:w w:val="105"/>
          <w:sz w:val="21"/>
        </w:rPr>
        <w:t> </w:t>
      </w:r>
      <w:r>
        <w:rPr>
          <w:rFonts w:ascii="Arial"/>
          <w:color w:val="4D4F59"/>
          <w:w w:val="105"/>
          <w:sz w:val="21"/>
        </w:rPr>
        <w:t>must be</w:t>
      </w:r>
      <w:r>
        <w:rPr>
          <w:rFonts w:ascii="Arial"/>
          <w:color w:val="4D4F59"/>
          <w:spacing w:val="-9"/>
          <w:w w:val="105"/>
          <w:sz w:val="21"/>
        </w:rPr>
        <w:t> </w:t>
      </w:r>
      <w:r>
        <w:rPr>
          <w:rFonts w:ascii="Arial"/>
          <w:color w:val="4D4F59"/>
          <w:w w:val="105"/>
          <w:sz w:val="21"/>
        </w:rPr>
        <w:t>removed from</w:t>
      </w:r>
      <w:r>
        <w:rPr>
          <w:rFonts w:ascii="Arial"/>
          <w:color w:val="4D4F59"/>
          <w:spacing w:val="-18"/>
          <w:w w:val="105"/>
          <w:sz w:val="21"/>
        </w:rPr>
        <w:t> </w:t>
      </w:r>
      <w:r>
        <w:rPr>
          <w:rFonts w:ascii="Arial"/>
          <w:color w:val="4D4F59"/>
          <w:w w:val="105"/>
          <w:sz w:val="21"/>
        </w:rPr>
        <w:t>campus prior</w:t>
      </w:r>
      <w:r>
        <w:rPr>
          <w:rFonts w:ascii="Arial"/>
          <w:color w:val="4D4F59"/>
          <w:spacing w:val="-9"/>
          <w:w w:val="105"/>
          <w:sz w:val="21"/>
        </w:rPr>
        <w:t> </w:t>
      </w:r>
      <w:r>
        <w:rPr>
          <w:rFonts w:ascii="Arial"/>
          <w:color w:val="4D4F59"/>
          <w:w w:val="105"/>
          <w:sz w:val="21"/>
        </w:rPr>
        <w:t>to</w:t>
      </w:r>
      <w:r>
        <w:rPr>
          <w:rFonts w:ascii="Arial"/>
          <w:color w:val="4D4F59"/>
          <w:spacing w:val="28"/>
          <w:w w:val="105"/>
          <w:sz w:val="21"/>
        </w:rPr>
        <w:t> </w:t>
      </w:r>
      <w:r>
        <w:rPr>
          <w:rFonts w:ascii="Arial"/>
          <w:color w:val="4D4F59"/>
          <w:w w:val="105"/>
          <w:sz w:val="21"/>
        </w:rPr>
        <w:t>breaks and</w:t>
      </w:r>
      <w:r>
        <w:rPr>
          <w:rFonts w:ascii="Arial"/>
          <w:color w:val="4D4F59"/>
          <w:spacing w:val="-23"/>
          <w:w w:val="105"/>
          <w:sz w:val="21"/>
        </w:rPr>
        <w:t> </w:t>
      </w:r>
      <w:r>
        <w:rPr>
          <w:rFonts w:ascii="Arial"/>
          <w:color w:val="4D4F59"/>
          <w:w w:val="105"/>
          <w:sz w:val="21"/>
        </w:rPr>
        <w:t>the</w:t>
      </w:r>
      <w:r>
        <w:rPr>
          <w:rFonts w:ascii="Arial"/>
          <w:color w:val="4D4F59"/>
          <w:spacing w:val="-1"/>
          <w:w w:val="105"/>
          <w:sz w:val="21"/>
        </w:rPr>
        <w:t> </w:t>
      </w:r>
      <w:r>
        <w:rPr>
          <w:rFonts w:ascii="Arial"/>
          <w:color w:val="4D4F59"/>
          <w:w w:val="105"/>
          <w:sz w:val="21"/>
        </w:rPr>
        <w:t>week prior</w:t>
      </w:r>
      <w:r>
        <w:rPr>
          <w:rFonts w:ascii="Arial"/>
          <w:color w:val="4D4F59"/>
          <w:spacing w:val="-9"/>
          <w:w w:val="105"/>
          <w:sz w:val="21"/>
        </w:rPr>
        <w:t> </w:t>
      </w:r>
      <w:r>
        <w:rPr>
          <w:rFonts w:ascii="Arial"/>
          <w:color w:val="4D4F59"/>
          <w:w w:val="105"/>
          <w:sz w:val="21"/>
        </w:rPr>
        <w:t>to commencement</w:t>
      </w:r>
      <w:r>
        <w:rPr>
          <w:rFonts w:ascii="Arial"/>
          <w:color w:val="4D4F59"/>
          <w:spacing w:val="-1"/>
          <w:w w:val="105"/>
          <w:sz w:val="21"/>
        </w:rPr>
        <w:t> </w:t>
      </w:r>
      <w:r>
        <w:rPr>
          <w:rFonts w:ascii="Arial"/>
          <w:color w:val="4D4F59"/>
          <w:w w:val="105"/>
          <w:sz w:val="21"/>
        </w:rPr>
        <w:t>ceremonies each</w:t>
      </w:r>
      <w:r>
        <w:rPr>
          <w:rFonts w:ascii="Arial"/>
          <w:color w:val="4D4F59"/>
          <w:spacing w:val="-18"/>
          <w:w w:val="105"/>
          <w:sz w:val="21"/>
        </w:rPr>
        <w:t> </w:t>
      </w:r>
      <w:r>
        <w:rPr>
          <w:rFonts w:ascii="Arial"/>
          <w:color w:val="4D4F59"/>
          <w:w w:val="105"/>
          <w:sz w:val="21"/>
        </w:rPr>
        <w:t>term.</w:t>
      </w:r>
      <w:r>
        <w:rPr>
          <w:rFonts w:ascii="Arial"/>
          <w:color w:val="4D4F59"/>
          <w:spacing w:val="-18"/>
          <w:w w:val="105"/>
          <w:sz w:val="21"/>
        </w:rPr>
        <w:t> </w:t>
      </w:r>
      <w:r>
        <w:rPr>
          <w:rFonts w:ascii="Arial"/>
          <w:color w:val="4D4F59"/>
          <w:w w:val="105"/>
          <w:sz w:val="21"/>
        </w:rPr>
        <w:t>Any</w:t>
      </w:r>
      <w:r>
        <w:rPr>
          <w:rFonts w:ascii="Arial"/>
          <w:color w:val="4D4F59"/>
          <w:spacing w:val="-8"/>
          <w:w w:val="105"/>
          <w:sz w:val="21"/>
        </w:rPr>
        <w:t> </w:t>
      </w:r>
      <w:r>
        <w:rPr>
          <w:rFonts w:ascii="Arial"/>
          <w:color w:val="4D4F59"/>
          <w:w w:val="105"/>
          <w:sz w:val="21"/>
        </w:rPr>
        <w:t>signs</w:t>
      </w:r>
      <w:r>
        <w:rPr>
          <w:rFonts w:ascii="Arial"/>
          <w:color w:val="4D4F59"/>
          <w:spacing w:val="-5"/>
          <w:w w:val="105"/>
          <w:sz w:val="21"/>
        </w:rPr>
        <w:t> </w:t>
      </w:r>
      <w:r>
        <w:rPr>
          <w:rFonts w:ascii="Arial"/>
          <w:color w:val="4D4F59"/>
          <w:w w:val="105"/>
          <w:sz w:val="21"/>
        </w:rPr>
        <w:t>not</w:t>
      </w:r>
      <w:r>
        <w:rPr>
          <w:rFonts w:ascii="Arial"/>
          <w:color w:val="4D4F59"/>
          <w:spacing w:val="13"/>
          <w:w w:val="105"/>
          <w:sz w:val="21"/>
        </w:rPr>
        <w:t> </w:t>
      </w:r>
      <w:r>
        <w:rPr>
          <w:rFonts w:ascii="Arial"/>
          <w:color w:val="4D4F59"/>
          <w:w w:val="105"/>
          <w:sz w:val="21"/>
        </w:rPr>
        <w:t>removed</w:t>
      </w:r>
      <w:r>
        <w:rPr>
          <w:rFonts w:ascii="Arial"/>
          <w:color w:val="4D4F59"/>
          <w:spacing w:val="-9"/>
          <w:w w:val="105"/>
          <w:sz w:val="21"/>
        </w:rPr>
        <w:t> </w:t>
      </w:r>
      <w:r>
        <w:rPr>
          <w:rFonts w:ascii="Arial"/>
          <w:color w:val="4D4F59"/>
          <w:w w:val="105"/>
          <w:sz w:val="21"/>
        </w:rPr>
        <w:t>will</w:t>
      </w:r>
      <w:r>
        <w:rPr>
          <w:rFonts w:ascii="Arial"/>
          <w:color w:val="4D4F59"/>
          <w:spacing w:val="-5"/>
          <w:w w:val="105"/>
          <w:sz w:val="21"/>
        </w:rPr>
        <w:t> </w:t>
      </w:r>
      <w:r>
        <w:rPr>
          <w:rFonts w:ascii="Arial"/>
          <w:color w:val="4D4F59"/>
          <w:w w:val="105"/>
          <w:sz w:val="21"/>
        </w:rPr>
        <w:t>be</w:t>
      </w:r>
      <w:r>
        <w:rPr>
          <w:rFonts w:ascii="Arial"/>
          <w:color w:val="4D4F59"/>
          <w:spacing w:val="-11"/>
          <w:w w:val="105"/>
          <w:sz w:val="21"/>
        </w:rPr>
        <w:t> </w:t>
      </w:r>
      <w:r>
        <w:rPr>
          <w:rFonts w:ascii="Arial"/>
          <w:color w:val="4D4F59"/>
          <w:w w:val="105"/>
          <w:sz w:val="21"/>
        </w:rPr>
        <w:t>disposed</w:t>
      </w:r>
      <w:r>
        <w:rPr>
          <w:rFonts w:ascii="Arial"/>
          <w:color w:val="4D4F59"/>
          <w:spacing w:val="-2"/>
          <w:w w:val="105"/>
          <w:sz w:val="21"/>
        </w:rPr>
        <w:t> </w:t>
      </w:r>
      <w:r>
        <w:rPr>
          <w:rFonts w:ascii="Arial"/>
          <w:color w:val="4D4F59"/>
          <w:w w:val="105"/>
          <w:sz w:val="21"/>
        </w:rPr>
        <w:t>of.</w:t>
      </w:r>
      <w:r>
        <w:rPr>
          <w:rFonts w:ascii="Arial"/>
          <w:color w:val="4D4F59"/>
          <w:spacing w:val="-4"/>
          <w:w w:val="105"/>
          <w:sz w:val="21"/>
        </w:rPr>
        <w:t> </w:t>
      </w:r>
      <w:r>
        <w:rPr>
          <w:rFonts w:ascii="Arial"/>
          <w:color w:val="62626B"/>
          <w:w w:val="105"/>
          <w:sz w:val="21"/>
        </w:rPr>
        <w:t>It</w:t>
      </w:r>
      <w:r>
        <w:rPr>
          <w:rFonts w:ascii="Arial"/>
          <w:color w:val="62626B"/>
          <w:spacing w:val="-2"/>
          <w:w w:val="105"/>
          <w:sz w:val="21"/>
        </w:rPr>
        <w:t> </w:t>
      </w:r>
      <w:r>
        <w:rPr>
          <w:rFonts w:ascii="Arial"/>
          <w:color w:val="4D4F59"/>
          <w:w w:val="105"/>
          <w:sz w:val="21"/>
        </w:rPr>
        <w:t>is</w:t>
      </w:r>
      <w:r>
        <w:rPr>
          <w:rFonts w:ascii="Arial"/>
          <w:color w:val="4D4F59"/>
          <w:spacing w:val="-4"/>
          <w:w w:val="105"/>
          <w:sz w:val="21"/>
        </w:rPr>
        <w:t> </w:t>
      </w:r>
      <w:r>
        <w:rPr>
          <w:rFonts w:ascii="Arial"/>
          <w:color w:val="4D4F59"/>
          <w:w w:val="105"/>
          <w:sz w:val="21"/>
        </w:rPr>
        <w:t>the</w:t>
      </w:r>
      <w:r>
        <w:rPr>
          <w:rFonts w:ascii="Arial"/>
          <w:color w:val="4D4F59"/>
          <w:spacing w:val="-16"/>
          <w:w w:val="105"/>
          <w:sz w:val="21"/>
        </w:rPr>
        <w:t> </w:t>
      </w:r>
      <w:r>
        <w:rPr>
          <w:rFonts w:ascii="Arial"/>
          <w:color w:val="4D4F59"/>
          <w:w w:val="105"/>
          <w:sz w:val="21"/>
        </w:rPr>
        <w:t>responsibility of</w:t>
      </w:r>
      <w:r>
        <w:rPr>
          <w:rFonts w:ascii="Arial"/>
          <w:color w:val="4D4F59"/>
          <w:spacing w:val="-6"/>
          <w:w w:val="105"/>
          <w:sz w:val="21"/>
        </w:rPr>
        <w:t> </w:t>
      </w:r>
      <w:r>
        <w:rPr>
          <w:rFonts w:ascii="Arial"/>
          <w:color w:val="4D4F59"/>
          <w:w w:val="105"/>
          <w:sz w:val="21"/>
        </w:rPr>
        <w:t>the</w:t>
      </w:r>
      <w:r>
        <w:rPr>
          <w:rFonts w:ascii="Arial"/>
          <w:color w:val="4D4F59"/>
          <w:spacing w:val="-13"/>
          <w:w w:val="105"/>
          <w:sz w:val="21"/>
        </w:rPr>
        <w:t> </w:t>
      </w:r>
      <w:r>
        <w:rPr>
          <w:rFonts w:ascii="Arial"/>
          <w:color w:val="4D4F59"/>
          <w:w w:val="105"/>
          <w:sz w:val="21"/>
        </w:rPr>
        <w:t>organization,</w:t>
      </w:r>
      <w:r>
        <w:rPr>
          <w:rFonts w:ascii="Arial"/>
          <w:color w:val="4D4F59"/>
          <w:spacing w:val="-13"/>
          <w:w w:val="105"/>
          <w:sz w:val="21"/>
        </w:rPr>
        <w:t> </w:t>
      </w:r>
      <w:r>
        <w:rPr>
          <w:rFonts w:ascii="Arial"/>
          <w:color w:val="4D4F59"/>
          <w:w w:val="105"/>
          <w:sz w:val="21"/>
        </w:rPr>
        <w:t>department or</w:t>
      </w:r>
      <w:r>
        <w:rPr>
          <w:rFonts w:ascii="Arial"/>
          <w:color w:val="4D4F59"/>
          <w:spacing w:val="-8"/>
          <w:w w:val="105"/>
          <w:sz w:val="21"/>
        </w:rPr>
        <w:t> </w:t>
      </w:r>
      <w:r>
        <w:rPr>
          <w:rFonts w:ascii="Arial"/>
          <w:color w:val="4D4F59"/>
          <w:w w:val="105"/>
          <w:sz w:val="21"/>
        </w:rPr>
        <w:t>office</w:t>
      </w:r>
      <w:r>
        <w:rPr>
          <w:rFonts w:ascii="Arial"/>
          <w:color w:val="4D4F59"/>
          <w:spacing w:val="-14"/>
          <w:w w:val="105"/>
          <w:sz w:val="21"/>
        </w:rPr>
        <w:t> </w:t>
      </w:r>
      <w:r>
        <w:rPr>
          <w:rFonts w:ascii="Arial"/>
          <w:color w:val="4D4F59"/>
          <w:w w:val="105"/>
          <w:sz w:val="21"/>
        </w:rPr>
        <w:t>sponsoring</w:t>
      </w:r>
      <w:r>
        <w:rPr>
          <w:rFonts w:ascii="Arial"/>
          <w:color w:val="4D4F59"/>
          <w:spacing w:val="-14"/>
          <w:w w:val="105"/>
          <w:sz w:val="21"/>
        </w:rPr>
        <w:t> </w:t>
      </w:r>
      <w:r>
        <w:rPr>
          <w:rFonts w:ascii="Arial"/>
          <w:color w:val="4D4F59"/>
          <w:w w:val="105"/>
          <w:sz w:val="21"/>
        </w:rPr>
        <w:t>the</w:t>
      </w:r>
      <w:r>
        <w:rPr>
          <w:rFonts w:ascii="Arial"/>
          <w:color w:val="4D4F59"/>
          <w:spacing w:val="-7"/>
          <w:w w:val="105"/>
          <w:sz w:val="21"/>
        </w:rPr>
        <w:t> </w:t>
      </w:r>
      <w:r>
        <w:rPr>
          <w:rFonts w:ascii="Arial"/>
          <w:color w:val="4D4F59"/>
          <w:w w:val="105"/>
          <w:sz w:val="21"/>
        </w:rPr>
        <w:t>signs</w:t>
      </w:r>
      <w:r>
        <w:rPr>
          <w:rFonts w:ascii="Arial"/>
          <w:color w:val="4D4F59"/>
          <w:spacing w:val="-3"/>
          <w:w w:val="105"/>
          <w:sz w:val="21"/>
        </w:rPr>
        <w:t> </w:t>
      </w:r>
      <w:r>
        <w:rPr>
          <w:rFonts w:ascii="Arial"/>
          <w:color w:val="4D4F59"/>
          <w:w w:val="105"/>
          <w:sz w:val="21"/>
        </w:rPr>
        <w:t>to</w:t>
      </w:r>
      <w:r>
        <w:rPr>
          <w:rFonts w:ascii="Arial"/>
          <w:color w:val="4D4F59"/>
          <w:spacing w:val="25"/>
          <w:w w:val="105"/>
          <w:sz w:val="21"/>
        </w:rPr>
        <w:t> </w:t>
      </w:r>
      <w:r>
        <w:rPr>
          <w:rFonts w:ascii="Arial"/>
          <w:color w:val="4D4F59"/>
          <w:w w:val="105"/>
          <w:sz w:val="21"/>
        </w:rPr>
        <w:t>ensure</w:t>
      </w:r>
      <w:r>
        <w:rPr>
          <w:rFonts w:ascii="Arial"/>
          <w:color w:val="4D4F59"/>
          <w:spacing w:val="-6"/>
          <w:w w:val="105"/>
          <w:sz w:val="21"/>
        </w:rPr>
        <w:t> </w:t>
      </w:r>
      <w:r>
        <w:rPr>
          <w:rFonts w:ascii="Arial"/>
          <w:color w:val="4D4F59"/>
          <w:w w:val="105"/>
          <w:sz w:val="21"/>
        </w:rPr>
        <w:t>that</w:t>
      </w:r>
      <w:r>
        <w:rPr>
          <w:rFonts w:ascii="Arial"/>
          <w:color w:val="4D4F59"/>
          <w:spacing w:val="-7"/>
          <w:w w:val="105"/>
          <w:sz w:val="21"/>
        </w:rPr>
        <w:t> </w:t>
      </w:r>
      <w:r>
        <w:rPr>
          <w:rFonts w:ascii="Arial"/>
          <w:color w:val="4D4F59"/>
          <w:w w:val="105"/>
          <w:sz w:val="21"/>
        </w:rPr>
        <w:t>ETSU</w:t>
      </w:r>
      <w:r>
        <w:rPr>
          <w:rFonts w:ascii="Arial"/>
          <w:color w:val="4D4F59"/>
          <w:spacing w:val="-5"/>
          <w:w w:val="105"/>
          <w:sz w:val="21"/>
        </w:rPr>
        <w:t> </w:t>
      </w:r>
      <w:r>
        <w:rPr>
          <w:rFonts w:ascii="Arial"/>
          <w:color w:val="4D4F59"/>
          <w:w w:val="105"/>
          <w:sz w:val="21"/>
        </w:rPr>
        <w:t>property/grounds</w:t>
      </w:r>
      <w:r>
        <w:rPr>
          <w:rFonts w:ascii="Arial"/>
          <w:color w:val="4D4F59"/>
          <w:spacing w:val="-4"/>
          <w:w w:val="105"/>
          <w:sz w:val="21"/>
        </w:rPr>
        <w:t> </w:t>
      </w:r>
      <w:r>
        <w:rPr>
          <w:rFonts w:ascii="Arial"/>
          <w:color w:val="4D4F59"/>
          <w:w w:val="105"/>
          <w:sz w:val="21"/>
        </w:rPr>
        <w:t>are not</w:t>
      </w:r>
      <w:r>
        <w:rPr>
          <w:rFonts w:ascii="Arial"/>
          <w:color w:val="4D4F59"/>
          <w:spacing w:val="40"/>
          <w:w w:val="105"/>
          <w:sz w:val="21"/>
        </w:rPr>
        <w:t> </w:t>
      </w:r>
      <w:r>
        <w:rPr>
          <w:rFonts w:ascii="Arial"/>
          <w:color w:val="4D4F59"/>
          <w:w w:val="105"/>
          <w:sz w:val="21"/>
        </w:rPr>
        <w:t>damaged</w:t>
      </w:r>
      <w:r>
        <w:rPr>
          <w:rFonts w:ascii="Arial"/>
          <w:color w:val="4D4F59"/>
          <w:spacing w:val="-9"/>
          <w:w w:val="105"/>
          <w:sz w:val="21"/>
        </w:rPr>
        <w:t> </w:t>
      </w:r>
      <w:r>
        <w:rPr>
          <w:rFonts w:ascii="Arial"/>
          <w:color w:val="4D4F59"/>
          <w:w w:val="105"/>
          <w:sz w:val="21"/>
        </w:rPr>
        <w:t>through</w:t>
      </w:r>
      <w:r>
        <w:rPr>
          <w:rFonts w:ascii="Arial"/>
          <w:color w:val="4D4F59"/>
          <w:spacing w:val="-8"/>
          <w:w w:val="105"/>
          <w:sz w:val="21"/>
        </w:rPr>
        <w:t> </w:t>
      </w:r>
      <w:r>
        <w:rPr>
          <w:rFonts w:ascii="Arial"/>
          <w:color w:val="4D4F59"/>
          <w:w w:val="105"/>
          <w:sz w:val="21"/>
        </w:rPr>
        <w:t>the</w:t>
      </w:r>
      <w:r>
        <w:rPr>
          <w:rFonts w:ascii="Arial"/>
          <w:color w:val="4D4F59"/>
          <w:spacing w:val="-7"/>
          <w:w w:val="105"/>
          <w:sz w:val="21"/>
        </w:rPr>
        <w:t> </w:t>
      </w:r>
      <w:r>
        <w:rPr>
          <w:rFonts w:ascii="Arial"/>
          <w:color w:val="4D4F59"/>
          <w:w w:val="105"/>
          <w:sz w:val="21"/>
        </w:rPr>
        <w:t>process of installing or posting signs.</w:t>
      </w:r>
    </w:p>
    <w:p>
      <w:pPr>
        <w:spacing w:after="0" w:line="266" w:lineRule="auto"/>
        <w:jc w:val="left"/>
        <w:rPr>
          <w:rFonts w:ascii="Arial"/>
          <w:sz w:val="21"/>
        </w:rPr>
        <w:sectPr>
          <w:headerReference w:type="even" r:id="rId65"/>
          <w:pgSz w:w="11910" w:h="16840"/>
          <w:pgMar w:header="0" w:footer="0" w:top="1280" w:bottom="280" w:left="360" w:right="360"/>
        </w:sectPr>
      </w:pPr>
    </w:p>
    <w:p>
      <w:pPr>
        <w:spacing w:before="70"/>
        <w:ind w:left="505" w:right="0" w:firstLine="0"/>
        <w:jc w:val="left"/>
        <w:rPr>
          <w:rFonts w:ascii="Arial"/>
          <w:b/>
          <w:sz w:val="33"/>
        </w:rPr>
      </w:pPr>
      <w:r>
        <w:rPr>
          <w:rFonts w:ascii="Arial"/>
          <w:b/>
          <w:color w:val="4D4F56"/>
          <w:w w:val="90"/>
          <w:sz w:val="33"/>
        </w:rPr>
        <w:t>Appropriate</w:t>
      </w:r>
      <w:r>
        <w:rPr>
          <w:rFonts w:ascii="Arial"/>
          <w:b/>
          <w:color w:val="4D4F56"/>
          <w:spacing w:val="-4"/>
          <w:sz w:val="33"/>
        </w:rPr>
        <w:t> </w:t>
      </w:r>
      <w:r>
        <w:rPr>
          <w:rFonts w:ascii="Arial"/>
          <w:b/>
          <w:color w:val="4D4F56"/>
          <w:w w:val="90"/>
          <w:sz w:val="33"/>
        </w:rPr>
        <w:t>Placement</w:t>
      </w:r>
      <w:r>
        <w:rPr>
          <w:rFonts w:ascii="Arial"/>
          <w:b/>
          <w:color w:val="4D4F56"/>
          <w:spacing w:val="-13"/>
          <w:w w:val="90"/>
          <w:sz w:val="33"/>
        </w:rPr>
        <w:t> </w:t>
      </w:r>
      <w:r>
        <w:rPr>
          <w:rFonts w:ascii="Arial"/>
          <w:b/>
          <w:color w:val="4D4F56"/>
          <w:spacing w:val="-2"/>
          <w:w w:val="90"/>
          <w:sz w:val="33"/>
        </w:rPr>
        <w:t>Locations</w:t>
      </w:r>
    </w:p>
    <w:p>
      <w:pPr>
        <w:spacing w:line="271" w:lineRule="auto" w:before="274"/>
        <w:ind w:left="497" w:right="521" w:firstLine="7"/>
        <w:jc w:val="left"/>
        <w:rPr>
          <w:rFonts w:ascii="Arial"/>
          <w:sz w:val="21"/>
        </w:rPr>
      </w:pPr>
      <w:r>
        <w:rPr>
          <w:rFonts w:ascii="Arial"/>
          <w:color w:val="4D4F56"/>
          <w:w w:val="105"/>
          <w:sz w:val="21"/>
        </w:rPr>
        <w:t>Landscaped</w:t>
      </w:r>
      <w:r>
        <w:rPr>
          <w:rFonts w:ascii="Arial"/>
          <w:color w:val="4D4F56"/>
          <w:spacing w:val="-9"/>
          <w:w w:val="105"/>
          <w:sz w:val="21"/>
        </w:rPr>
        <w:t> </w:t>
      </w:r>
      <w:r>
        <w:rPr>
          <w:rFonts w:ascii="Arial"/>
          <w:color w:val="4D4F56"/>
          <w:w w:val="105"/>
          <w:sz w:val="21"/>
        </w:rPr>
        <w:t>and</w:t>
      </w:r>
      <w:r>
        <w:rPr>
          <w:rFonts w:ascii="Arial"/>
          <w:color w:val="4D4F56"/>
          <w:spacing w:val="-29"/>
          <w:w w:val="105"/>
          <w:sz w:val="21"/>
        </w:rPr>
        <w:t> </w:t>
      </w:r>
      <w:r>
        <w:rPr>
          <w:rFonts w:ascii="Arial"/>
          <w:color w:val="4D4F56"/>
          <w:w w:val="105"/>
          <w:sz w:val="21"/>
        </w:rPr>
        <w:t>mulched</w:t>
      </w:r>
      <w:r>
        <w:rPr>
          <w:rFonts w:ascii="Arial"/>
          <w:color w:val="4D4F56"/>
          <w:spacing w:val="-6"/>
          <w:w w:val="105"/>
          <w:sz w:val="21"/>
        </w:rPr>
        <w:t> </w:t>
      </w:r>
      <w:r>
        <w:rPr>
          <w:rFonts w:ascii="Arial"/>
          <w:color w:val="4D4F56"/>
          <w:w w:val="105"/>
          <w:sz w:val="21"/>
        </w:rPr>
        <w:t>areas</w:t>
      </w:r>
      <w:r>
        <w:rPr>
          <w:rFonts w:ascii="Arial"/>
          <w:color w:val="4D4F56"/>
          <w:spacing w:val="-7"/>
          <w:w w:val="105"/>
          <w:sz w:val="21"/>
        </w:rPr>
        <w:t> </w:t>
      </w:r>
      <w:r>
        <w:rPr>
          <w:rFonts w:ascii="Arial"/>
          <w:color w:val="4D4F56"/>
          <w:w w:val="105"/>
          <w:sz w:val="21"/>
        </w:rPr>
        <w:t>only</w:t>
      </w:r>
      <w:r>
        <w:rPr>
          <w:rFonts w:ascii="Arial"/>
          <w:color w:val="4D4F56"/>
          <w:spacing w:val="-3"/>
          <w:w w:val="105"/>
          <w:sz w:val="21"/>
        </w:rPr>
        <w:t> </w:t>
      </w:r>
      <w:r>
        <w:rPr>
          <w:rFonts w:ascii="Arial"/>
          <w:color w:val="4D4F56"/>
          <w:w w:val="105"/>
          <w:sz w:val="21"/>
        </w:rPr>
        <w:t>-</w:t>
      </w:r>
      <w:r>
        <w:rPr>
          <w:rFonts w:ascii="Arial"/>
          <w:color w:val="4D4F56"/>
          <w:spacing w:val="40"/>
          <w:w w:val="105"/>
          <w:sz w:val="21"/>
        </w:rPr>
        <w:t> </w:t>
      </w:r>
      <w:r>
        <w:rPr>
          <w:rFonts w:ascii="Arial"/>
          <w:color w:val="4D4F56"/>
          <w:w w:val="105"/>
          <w:sz w:val="21"/>
        </w:rPr>
        <w:t>lawn</w:t>
      </w:r>
      <w:r>
        <w:rPr>
          <w:rFonts w:ascii="Arial"/>
          <w:color w:val="4D4F56"/>
          <w:spacing w:val="-16"/>
          <w:w w:val="105"/>
          <w:sz w:val="21"/>
        </w:rPr>
        <w:t> </w:t>
      </w:r>
      <w:r>
        <w:rPr>
          <w:rFonts w:ascii="Arial"/>
          <w:color w:val="4D4F56"/>
          <w:w w:val="105"/>
          <w:sz w:val="21"/>
        </w:rPr>
        <w:t>(grass</w:t>
      </w:r>
      <w:r>
        <w:rPr>
          <w:rFonts w:ascii="Arial"/>
          <w:color w:val="4D4F56"/>
          <w:spacing w:val="-4"/>
          <w:w w:val="105"/>
          <w:sz w:val="21"/>
        </w:rPr>
        <w:t> </w:t>
      </w:r>
      <w:r>
        <w:rPr>
          <w:rFonts w:ascii="Arial"/>
          <w:color w:val="4D4F56"/>
          <w:w w:val="105"/>
          <w:sz w:val="21"/>
        </w:rPr>
        <w:t>covered)</w:t>
      </w:r>
      <w:r>
        <w:rPr>
          <w:rFonts w:ascii="Arial"/>
          <w:color w:val="4D4F56"/>
          <w:spacing w:val="-5"/>
          <w:w w:val="105"/>
          <w:sz w:val="21"/>
        </w:rPr>
        <w:t> </w:t>
      </w:r>
      <w:r>
        <w:rPr>
          <w:rFonts w:ascii="Arial"/>
          <w:color w:val="4D4F56"/>
          <w:w w:val="105"/>
          <w:sz w:val="21"/>
        </w:rPr>
        <w:t>surfaces are</w:t>
      </w:r>
      <w:r>
        <w:rPr>
          <w:rFonts w:ascii="Arial"/>
          <w:color w:val="4D4F56"/>
          <w:spacing w:val="-16"/>
          <w:w w:val="105"/>
          <w:sz w:val="21"/>
        </w:rPr>
        <w:t> </w:t>
      </w:r>
      <w:r>
        <w:rPr>
          <w:rFonts w:ascii="Arial"/>
          <w:color w:val="4D4F56"/>
          <w:w w:val="105"/>
          <w:sz w:val="21"/>
        </w:rPr>
        <w:t>not</w:t>
      </w:r>
      <w:r>
        <w:rPr>
          <w:rFonts w:ascii="Arial"/>
          <w:color w:val="4D4F56"/>
          <w:spacing w:val="-15"/>
          <w:w w:val="105"/>
          <w:sz w:val="21"/>
        </w:rPr>
        <w:t> </w:t>
      </w:r>
      <w:r>
        <w:rPr>
          <w:rFonts w:ascii="Arial"/>
          <w:color w:val="4D4F56"/>
          <w:w w:val="105"/>
          <w:sz w:val="21"/>
        </w:rPr>
        <w:t>included.</w:t>
      </w:r>
      <w:r>
        <w:rPr>
          <w:rFonts w:ascii="Arial"/>
          <w:color w:val="4D4F56"/>
          <w:spacing w:val="-13"/>
          <w:w w:val="105"/>
          <w:sz w:val="21"/>
        </w:rPr>
        <w:t> </w:t>
      </w:r>
      <w:r>
        <w:rPr>
          <w:rFonts w:ascii="Arial"/>
          <w:color w:val="4D4F56"/>
          <w:w w:val="105"/>
          <w:sz w:val="21"/>
        </w:rPr>
        <w:t>Gravel</w:t>
      </w:r>
      <w:r>
        <w:rPr>
          <w:rFonts w:ascii="Arial"/>
          <w:color w:val="4D4F56"/>
          <w:spacing w:val="-6"/>
          <w:w w:val="105"/>
          <w:sz w:val="21"/>
        </w:rPr>
        <w:t> </w:t>
      </w:r>
      <w:r>
        <w:rPr>
          <w:rFonts w:ascii="Arial"/>
          <w:color w:val="4D4F56"/>
          <w:w w:val="105"/>
          <w:sz w:val="21"/>
        </w:rPr>
        <w:t>or</w:t>
      </w:r>
      <w:r>
        <w:rPr>
          <w:rFonts w:ascii="Arial"/>
          <w:color w:val="4D4F56"/>
          <w:spacing w:val="-15"/>
          <w:w w:val="105"/>
          <w:sz w:val="21"/>
        </w:rPr>
        <w:t> </w:t>
      </w:r>
      <w:r>
        <w:rPr>
          <w:rFonts w:ascii="Arial"/>
          <w:color w:val="4D4F56"/>
          <w:w w:val="105"/>
          <w:sz w:val="21"/>
        </w:rPr>
        <w:t>stone covered</w:t>
      </w:r>
      <w:r>
        <w:rPr>
          <w:rFonts w:ascii="Arial"/>
          <w:color w:val="4D4F56"/>
          <w:spacing w:val="-16"/>
          <w:w w:val="105"/>
          <w:sz w:val="21"/>
        </w:rPr>
        <w:t> </w:t>
      </w:r>
      <w:r>
        <w:rPr>
          <w:rFonts w:ascii="Arial"/>
          <w:color w:val="4D4F56"/>
          <w:w w:val="105"/>
          <w:sz w:val="21"/>
        </w:rPr>
        <w:t>areas and</w:t>
      </w:r>
      <w:r>
        <w:rPr>
          <w:rFonts w:ascii="Arial"/>
          <w:color w:val="4D4F56"/>
          <w:spacing w:val="-29"/>
          <w:w w:val="105"/>
          <w:sz w:val="21"/>
        </w:rPr>
        <w:t> </w:t>
      </w:r>
      <w:r>
        <w:rPr>
          <w:rFonts w:ascii="Arial"/>
          <w:color w:val="4D4F56"/>
          <w:w w:val="105"/>
          <w:sz w:val="21"/>
        </w:rPr>
        <w:t>sidewalks.</w:t>
      </w:r>
      <w:r>
        <w:rPr>
          <w:rFonts w:ascii="Arial"/>
          <w:color w:val="4D4F56"/>
          <w:spacing w:val="-11"/>
          <w:w w:val="105"/>
          <w:sz w:val="21"/>
        </w:rPr>
        <w:t> </w:t>
      </w:r>
      <w:r>
        <w:rPr>
          <w:rFonts w:ascii="Arial"/>
          <w:color w:val="4D4F56"/>
          <w:w w:val="105"/>
          <w:sz w:val="21"/>
        </w:rPr>
        <w:t>Approved</w:t>
      </w:r>
      <w:r>
        <w:rPr>
          <w:rFonts w:ascii="Arial"/>
          <w:color w:val="4D4F56"/>
          <w:spacing w:val="-16"/>
          <w:w w:val="105"/>
          <w:sz w:val="21"/>
        </w:rPr>
        <w:t> </w:t>
      </w:r>
      <w:r>
        <w:rPr>
          <w:rFonts w:ascii="Arial"/>
          <w:color w:val="4D4F56"/>
          <w:w w:val="105"/>
          <w:sz w:val="21"/>
        </w:rPr>
        <w:t>exterior</w:t>
      </w:r>
      <w:r>
        <w:rPr>
          <w:rFonts w:ascii="Arial"/>
          <w:color w:val="4D4F56"/>
          <w:spacing w:val="-7"/>
          <w:w w:val="105"/>
          <w:sz w:val="21"/>
        </w:rPr>
        <w:t> </w:t>
      </w:r>
      <w:r>
        <w:rPr>
          <w:rFonts w:ascii="Arial"/>
          <w:color w:val="4D4F56"/>
          <w:w w:val="105"/>
          <w:sz w:val="21"/>
        </w:rPr>
        <w:t>surfaces where</w:t>
      </w:r>
      <w:r>
        <w:rPr>
          <w:rFonts w:ascii="Arial"/>
          <w:color w:val="4D4F56"/>
          <w:spacing w:val="-10"/>
          <w:w w:val="105"/>
          <w:sz w:val="21"/>
        </w:rPr>
        <w:t> </w:t>
      </w:r>
      <w:r>
        <w:rPr>
          <w:rFonts w:ascii="Arial"/>
          <w:color w:val="4D4F56"/>
          <w:w w:val="105"/>
          <w:sz w:val="21"/>
        </w:rPr>
        <w:t>banner</w:t>
      </w:r>
      <w:r>
        <w:rPr>
          <w:rFonts w:ascii="Arial"/>
          <w:color w:val="4D4F56"/>
          <w:spacing w:val="-8"/>
          <w:w w:val="105"/>
          <w:sz w:val="21"/>
        </w:rPr>
        <w:t> </w:t>
      </w:r>
      <w:r>
        <w:rPr>
          <w:rFonts w:ascii="Arial"/>
          <w:color w:val="4D4F56"/>
          <w:w w:val="105"/>
          <w:sz w:val="21"/>
        </w:rPr>
        <w:t>support</w:t>
      </w:r>
      <w:r>
        <w:rPr>
          <w:rFonts w:ascii="Arial"/>
          <w:color w:val="4D4F56"/>
          <w:spacing w:val="-1"/>
          <w:w w:val="105"/>
          <w:sz w:val="21"/>
        </w:rPr>
        <w:t> </w:t>
      </w:r>
      <w:r>
        <w:rPr>
          <w:rFonts w:ascii="Arial"/>
          <w:color w:val="4D4F56"/>
          <w:w w:val="105"/>
          <w:sz w:val="21"/>
        </w:rPr>
        <w:t>locations</w:t>
      </w:r>
      <w:r>
        <w:rPr>
          <w:rFonts w:ascii="Arial"/>
          <w:color w:val="4D4F56"/>
          <w:spacing w:val="-12"/>
          <w:w w:val="105"/>
          <w:sz w:val="21"/>
        </w:rPr>
        <w:t> </w:t>
      </w:r>
      <w:r>
        <w:rPr>
          <w:rFonts w:ascii="Arial"/>
          <w:color w:val="4D4F56"/>
          <w:w w:val="105"/>
          <w:sz w:val="21"/>
        </w:rPr>
        <w:t>have</w:t>
      </w:r>
      <w:r>
        <w:rPr>
          <w:rFonts w:ascii="Arial"/>
          <w:color w:val="4D4F56"/>
          <w:spacing w:val="-16"/>
          <w:w w:val="105"/>
          <w:sz w:val="21"/>
        </w:rPr>
        <w:t> </w:t>
      </w:r>
      <w:r>
        <w:rPr>
          <w:rFonts w:ascii="Arial"/>
          <w:color w:val="4D4F56"/>
          <w:w w:val="105"/>
          <w:sz w:val="21"/>
        </w:rPr>
        <w:t>been placed</w:t>
      </w:r>
      <w:r>
        <w:rPr>
          <w:rFonts w:ascii="Arial"/>
          <w:color w:val="4D4F56"/>
          <w:spacing w:val="-21"/>
          <w:w w:val="105"/>
          <w:sz w:val="21"/>
        </w:rPr>
        <w:t> </w:t>
      </w:r>
      <w:r>
        <w:rPr>
          <w:rFonts w:ascii="Arial"/>
          <w:color w:val="4D4F56"/>
          <w:w w:val="105"/>
          <w:sz w:val="21"/>
        </w:rPr>
        <w:t>(available</w:t>
      </w:r>
      <w:r>
        <w:rPr>
          <w:rFonts w:ascii="Arial"/>
          <w:color w:val="4D4F56"/>
          <w:spacing w:val="-13"/>
          <w:w w:val="105"/>
          <w:sz w:val="21"/>
        </w:rPr>
        <w:t> </w:t>
      </w:r>
      <w:r>
        <w:rPr>
          <w:rFonts w:ascii="Arial"/>
          <w:color w:val="4D4F56"/>
          <w:w w:val="105"/>
          <w:sz w:val="21"/>
        </w:rPr>
        <w:t>for</w:t>
      </w:r>
      <w:r>
        <w:rPr>
          <w:rFonts w:ascii="Arial"/>
          <w:color w:val="4D4F56"/>
          <w:spacing w:val="-15"/>
          <w:w w:val="105"/>
          <w:sz w:val="21"/>
        </w:rPr>
        <w:t> </w:t>
      </w:r>
      <w:r>
        <w:rPr>
          <w:rFonts w:ascii="Arial"/>
          <w:color w:val="4D4F56"/>
          <w:w w:val="105"/>
          <w:sz w:val="21"/>
        </w:rPr>
        <w:t>some</w:t>
      </w:r>
      <w:r>
        <w:rPr>
          <w:rFonts w:ascii="Arial"/>
          <w:color w:val="4D4F56"/>
          <w:spacing w:val="-18"/>
          <w:w w:val="105"/>
          <w:sz w:val="21"/>
        </w:rPr>
        <w:t> </w:t>
      </w:r>
      <w:r>
        <w:rPr>
          <w:rFonts w:ascii="Arial"/>
          <w:color w:val="4D4F56"/>
          <w:w w:val="105"/>
          <w:sz w:val="21"/>
        </w:rPr>
        <w:t>campus</w:t>
      </w:r>
      <w:r>
        <w:rPr>
          <w:rFonts w:ascii="Arial"/>
          <w:color w:val="4D4F56"/>
          <w:spacing w:val="-15"/>
          <w:w w:val="105"/>
          <w:sz w:val="21"/>
        </w:rPr>
        <w:t> </w:t>
      </w:r>
      <w:r>
        <w:rPr>
          <w:rFonts w:ascii="Arial"/>
          <w:color w:val="4D4F56"/>
          <w:w w:val="105"/>
          <w:sz w:val="21"/>
        </w:rPr>
        <w:t>buildings).</w:t>
      </w:r>
      <w:r>
        <w:rPr>
          <w:rFonts w:ascii="Arial"/>
          <w:color w:val="4D4F56"/>
          <w:spacing w:val="-11"/>
          <w:w w:val="105"/>
          <w:sz w:val="21"/>
        </w:rPr>
        <w:t> </w:t>
      </w:r>
      <w:r>
        <w:rPr>
          <w:rFonts w:ascii="Arial"/>
          <w:color w:val="4D4F56"/>
          <w:w w:val="105"/>
          <w:sz w:val="21"/>
        </w:rPr>
        <w:t>Temporary</w:t>
      </w:r>
      <w:r>
        <w:rPr>
          <w:rFonts w:ascii="Arial"/>
          <w:color w:val="4D4F56"/>
          <w:spacing w:val="-3"/>
          <w:w w:val="105"/>
          <w:sz w:val="21"/>
        </w:rPr>
        <w:t> </w:t>
      </w:r>
      <w:r>
        <w:rPr>
          <w:rFonts w:ascii="Arial"/>
          <w:color w:val="4D4F56"/>
          <w:w w:val="105"/>
          <w:sz w:val="21"/>
        </w:rPr>
        <w:t>signage</w:t>
      </w:r>
      <w:r>
        <w:rPr>
          <w:rFonts w:ascii="Arial"/>
          <w:color w:val="4D4F56"/>
          <w:spacing w:val="-13"/>
          <w:w w:val="105"/>
          <w:sz w:val="21"/>
        </w:rPr>
        <w:t> </w:t>
      </w:r>
      <w:r>
        <w:rPr>
          <w:rFonts w:ascii="Arial"/>
          <w:color w:val="4D4F56"/>
          <w:w w:val="105"/>
          <w:sz w:val="21"/>
        </w:rPr>
        <w:t>may</w:t>
      </w:r>
      <w:r>
        <w:rPr>
          <w:rFonts w:ascii="Arial"/>
          <w:color w:val="4D4F56"/>
          <w:spacing w:val="-16"/>
          <w:w w:val="105"/>
          <w:sz w:val="21"/>
        </w:rPr>
        <w:t> </w:t>
      </w:r>
      <w:r>
        <w:rPr>
          <w:rFonts w:ascii="Arial"/>
          <w:color w:val="4D4F56"/>
          <w:w w:val="105"/>
          <w:sz w:val="21"/>
        </w:rPr>
        <w:t>NOT</w:t>
      </w:r>
      <w:r>
        <w:rPr>
          <w:rFonts w:ascii="Arial"/>
          <w:color w:val="4D4F56"/>
          <w:spacing w:val="-16"/>
          <w:w w:val="105"/>
          <w:sz w:val="21"/>
        </w:rPr>
        <w:t> </w:t>
      </w:r>
      <w:r>
        <w:rPr>
          <w:rFonts w:ascii="Arial"/>
          <w:color w:val="4D4F56"/>
          <w:w w:val="105"/>
          <w:sz w:val="21"/>
        </w:rPr>
        <w:t>be</w:t>
      </w:r>
      <w:r>
        <w:rPr>
          <w:rFonts w:ascii="Arial"/>
          <w:color w:val="4D4F56"/>
          <w:spacing w:val="-15"/>
          <w:w w:val="105"/>
          <w:sz w:val="21"/>
        </w:rPr>
        <w:t> </w:t>
      </w:r>
      <w:r>
        <w:rPr>
          <w:rFonts w:ascii="Arial"/>
          <w:color w:val="4D4F56"/>
          <w:w w:val="105"/>
          <w:sz w:val="21"/>
        </w:rPr>
        <w:t>affixed</w:t>
      </w:r>
      <w:r>
        <w:rPr>
          <w:rFonts w:ascii="Arial"/>
          <w:color w:val="4D4F56"/>
          <w:spacing w:val="-17"/>
          <w:w w:val="105"/>
          <w:sz w:val="21"/>
        </w:rPr>
        <w:t> </w:t>
      </w:r>
      <w:r>
        <w:rPr>
          <w:rFonts w:ascii="Arial"/>
          <w:color w:val="4D4F56"/>
          <w:w w:val="105"/>
          <w:sz w:val="21"/>
        </w:rPr>
        <w:t>to</w:t>
      </w:r>
      <w:r>
        <w:rPr>
          <w:rFonts w:ascii="Arial"/>
          <w:color w:val="4D4F56"/>
          <w:spacing w:val="10"/>
          <w:w w:val="105"/>
          <w:sz w:val="21"/>
        </w:rPr>
        <w:t> </w:t>
      </w:r>
      <w:r>
        <w:rPr>
          <w:rFonts w:ascii="Arial"/>
          <w:color w:val="4D4F56"/>
          <w:w w:val="105"/>
          <w:sz w:val="21"/>
        </w:rPr>
        <w:t>or</w:t>
      </w:r>
      <w:r>
        <w:rPr>
          <w:rFonts w:ascii="Arial"/>
          <w:color w:val="4D4F56"/>
          <w:spacing w:val="-11"/>
          <w:w w:val="105"/>
          <w:sz w:val="21"/>
        </w:rPr>
        <w:t> </w:t>
      </w:r>
      <w:r>
        <w:rPr>
          <w:rFonts w:ascii="Arial"/>
          <w:color w:val="4D4F56"/>
          <w:w w:val="105"/>
          <w:sz w:val="21"/>
        </w:rPr>
        <w:t>placed</w:t>
      </w:r>
      <w:r>
        <w:rPr>
          <w:rFonts w:ascii="Arial"/>
          <w:color w:val="4D4F56"/>
          <w:spacing w:val="-16"/>
          <w:w w:val="105"/>
          <w:sz w:val="21"/>
        </w:rPr>
        <w:t> </w:t>
      </w:r>
      <w:r>
        <w:rPr>
          <w:rFonts w:ascii="Arial"/>
          <w:color w:val="4D4F56"/>
          <w:w w:val="105"/>
          <w:sz w:val="21"/>
        </w:rPr>
        <w:t>in</w:t>
      </w:r>
      <w:r>
        <w:rPr>
          <w:rFonts w:ascii="Arial"/>
          <w:color w:val="4D4F56"/>
          <w:spacing w:val="-15"/>
          <w:w w:val="105"/>
          <w:sz w:val="21"/>
        </w:rPr>
        <w:t> </w:t>
      </w:r>
      <w:r>
        <w:rPr>
          <w:rFonts w:ascii="Arial"/>
          <w:color w:val="4D4F56"/>
          <w:w w:val="105"/>
          <w:sz w:val="21"/>
        </w:rPr>
        <w:t>the following</w:t>
      </w:r>
      <w:r>
        <w:rPr>
          <w:rFonts w:ascii="Arial"/>
          <w:color w:val="4D4F56"/>
          <w:spacing w:val="-9"/>
          <w:w w:val="105"/>
          <w:sz w:val="21"/>
        </w:rPr>
        <w:t> </w:t>
      </w:r>
      <w:r>
        <w:rPr>
          <w:rFonts w:ascii="Arial"/>
          <w:color w:val="4D4F56"/>
          <w:w w:val="105"/>
          <w:sz w:val="21"/>
        </w:rPr>
        <w:t>locations: Lawn</w:t>
      </w:r>
      <w:r>
        <w:rPr>
          <w:rFonts w:ascii="Arial"/>
          <w:color w:val="4D4F56"/>
          <w:spacing w:val="-4"/>
          <w:w w:val="105"/>
          <w:sz w:val="21"/>
        </w:rPr>
        <w:t> </w:t>
      </w:r>
      <w:r>
        <w:rPr>
          <w:rFonts w:ascii="Arial"/>
          <w:color w:val="4D4F56"/>
          <w:w w:val="105"/>
          <w:sz w:val="21"/>
        </w:rPr>
        <w:t>surfaces where</w:t>
      </w:r>
      <w:r>
        <w:rPr>
          <w:rFonts w:ascii="Arial"/>
          <w:color w:val="4D4F56"/>
          <w:spacing w:val="-13"/>
          <w:w w:val="105"/>
          <w:sz w:val="21"/>
        </w:rPr>
        <w:t> </w:t>
      </w:r>
      <w:r>
        <w:rPr>
          <w:rFonts w:ascii="Arial"/>
          <w:color w:val="4D4F56"/>
          <w:w w:val="105"/>
          <w:sz w:val="21"/>
        </w:rPr>
        <w:t>mowing</w:t>
      </w:r>
      <w:r>
        <w:rPr>
          <w:rFonts w:ascii="Arial"/>
          <w:color w:val="4D4F56"/>
          <w:spacing w:val="-10"/>
          <w:w w:val="105"/>
          <w:sz w:val="21"/>
        </w:rPr>
        <w:t> </w:t>
      </w:r>
      <w:r>
        <w:rPr>
          <w:rFonts w:ascii="Arial"/>
          <w:color w:val="4D4F56"/>
          <w:w w:val="105"/>
          <w:sz w:val="21"/>
        </w:rPr>
        <w:t>may</w:t>
      </w:r>
      <w:r>
        <w:rPr>
          <w:rFonts w:ascii="Arial"/>
          <w:color w:val="4D4F56"/>
          <w:spacing w:val="-4"/>
          <w:w w:val="105"/>
          <w:sz w:val="21"/>
        </w:rPr>
        <w:t> </w:t>
      </w:r>
      <w:r>
        <w:rPr>
          <w:rFonts w:ascii="Arial"/>
          <w:color w:val="4D4F56"/>
          <w:w w:val="105"/>
          <w:sz w:val="21"/>
        </w:rPr>
        <w:t>take</w:t>
      </w:r>
      <w:r>
        <w:rPr>
          <w:rFonts w:ascii="Arial"/>
          <w:color w:val="4D4F56"/>
          <w:spacing w:val="-9"/>
          <w:w w:val="105"/>
          <w:sz w:val="21"/>
        </w:rPr>
        <w:t> </w:t>
      </w:r>
      <w:r>
        <w:rPr>
          <w:rFonts w:ascii="Arial"/>
          <w:color w:val="4D4F56"/>
          <w:w w:val="105"/>
          <w:sz w:val="21"/>
        </w:rPr>
        <w:t>place,</w:t>
      </w:r>
      <w:r>
        <w:rPr>
          <w:rFonts w:ascii="Arial"/>
          <w:color w:val="4D4F56"/>
          <w:spacing w:val="-27"/>
          <w:w w:val="105"/>
          <w:sz w:val="21"/>
        </w:rPr>
        <w:t> </w:t>
      </w:r>
      <w:r>
        <w:rPr>
          <w:rFonts w:ascii="Arial"/>
          <w:color w:val="4D4F56"/>
          <w:w w:val="105"/>
          <w:sz w:val="21"/>
        </w:rPr>
        <w:t>the</w:t>
      </w:r>
      <w:r>
        <w:rPr>
          <w:rFonts w:ascii="Arial"/>
          <w:color w:val="4D4F56"/>
          <w:spacing w:val="-3"/>
          <w:w w:val="105"/>
          <w:sz w:val="21"/>
        </w:rPr>
        <w:t> </w:t>
      </w:r>
      <w:r>
        <w:rPr>
          <w:rFonts w:ascii="Arial"/>
          <w:color w:val="4D4F56"/>
          <w:w w:val="105"/>
          <w:sz w:val="21"/>
        </w:rPr>
        <w:t>outside of buildings (walls,</w:t>
      </w:r>
      <w:r>
        <w:rPr>
          <w:rFonts w:ascii="Arial"/>
          <w:color w:val="4D4F56"/>
          <w:spacing w:val="-12"/>
          <w:w w:val="105"/>
          <w:sz w:val="21"/>
        </w:rPr>
        <w:t> </w:t>
      </w:r>
      <w:r>
        <w:rPr>
          <w:rFonts w:ascii="Arial"/>
          <w:color w:val="4D4F56"/>
          <w:w w:val="105"/>
          <w:sz w:val="21"/>
        </w:rPr>
        <w:t>doors, windows, roofs,</w:t>
      </w:r>
      <w:r>
        <w:rPr>
          <w:rFonts w:ascii="Arial"/>
          <w:color w:val="4D4F56"/>
          <w:spacing w:val="-13"/>
          <w:w w:val="105"/>
          <w:sz w:val="21"/>
        </w:rPr>
        <w:t> </w:t>
      </w:r>
      <w:r>
        <w:rPr>
          <w:rFonts w:ascii="Arial"/>
          <w:color w:val="4D4F56"/>
          <w:w w:val="105"/>
          <w:sz w:val="21"/>
        </w:rPr>
        <w:t>or steps) or interior doors, windows, walls,</w:t>
      </w:r>
      <w:r>
        <w:rPr>
          <w:rFonts w:ascii="Arial"/>
          <w:color w:val="4D4F56"/>
          <w:spacing w:val="-1"/>
          <w:w w:val="105"/>
          <w:sz w:val="21"/>
        </w:rPr>
        <w:t> </w:t>
      </w:r>
      <w:r>
        <w:rPr>
          <w:rFonts w:ascii="Arial"/>
          <w:color w:val="4D4F56"/>
          <w:w w:val="105"/>
          <w:sz w:val="21"/>
        </w:rPr>
        <w:t>floors, or</w:t>
      </w:r>
      <w:r>
        <w:rPr>
          <w:rFonts w:ascii="Arial"/>
          <w:color w:val="4D4F56"/>
          <w:spacing w:val="-7"/>
          <w:w w:val="105"/>
          <w:sz w:val="21"/>
        </w:rPr>
        <w:t> </w:t>
      </w:r>
      <w:r>
        <w:rPr>
          <w:rFonts w:ascii="Arial"/>
          <w:color w:val="4D4F56"/>
          <w:w w:val="105"/>
          <w:sz w:val="21"/>
        </w:rPr>
        <w:t>ceilings,</w:t>
      </w:r>
      <w:r>
        <w:rPr>
          <w:rFonts w:ascii="Arial"/>
          <w:color w:val="4D4F56"/>
          <w:spacing w:val="-12"/>
          <w:w w:val="105"/>
          <w:sz w:val="21"/>
        </w:rPr>
        <w:t> </w:t>
      </w:r>
      <w:r>
        <w:rPr>
          <w:rFonts w:ascii="Arial"/>
          <w:color w:val="4D4F56"/>
          <w:w w:val="105"/>
          <w:sz w:val="21"/>
        </w:rPr>
        <w:t>trees,</w:t>
      </w:r>
      <w:r>
        <w:rPr>
          <w:rFonts w:ascii="Arial"/>
          <w:color w:val="4D4F56"/>
          <w:spacing w:val="-13"/>
          <w:w w:val="105"/>
          <w:sz w:val="21"/>
        </w:rPr>
        <w:t> </w:t>
      </w:r>
      <w:r>
        <w:rPr>
          <w:rFonts w:ascii="Arial"/>
          <w:color w:val="4D4F56"/>
          <w:w w:val="105"/>
          <w:sz w:val="21"/>
        </w:rPr>
        <w:t>poles,</w:t>
      </w:r>
      <w:r>
        <w:rPr>
          <w:rFonts w:ascii="Arial"/>
          <w:color w:val="4D4F56"/>
          <w:spacing w:val="-23"/>
          <w:w w:val="105"/>
          <w:sz w:val="21"/>
        </w:rPr>
        <w:t> </w:t>
      </w:r>
      <w:r>
        <w:rPr>
          <w:rFonts w:ascii="Arial"/>
          <w:color w:val="4D4F56"/>
          <w:w w:val="105"/>
          <w:sz w:val="21"/>
        </w:rPr>
        <w:t>traffic signs, building</w:t>
      </w:r>
      <w:r>
        <w:rPr>
          <w:rFonts w:ascii="Arial"/>
          <w:color w:val="4D4F56"/>
          <w:spacing w:val="-22"/>
          <w:w w:val="105"/>
          <w:sz w:val="21"/>
        </w:rPr>
        <w:t> </w:t>
      </w:r>
      <w:r>
        <w:rPr>
          <w:rFonts w:ascii="Arial"/>
          <w:color w:val="4D4F56"/>
          <w:w w:val="105"/>
          <w:sz w:val="21"/>
        </w:rPr>
        <w:t>signs,</w:t>
      </w:r>
      <w:r>
        <w:rPr>
          <w:rFonts w:ascii="Arial"/>
          <w:color w:val="4D4F56"/>
          <w:spacing w:val="-29"/>
          <w:w w:val="105"/>
          <w:sz w:val="21"/>
        </w:rPr>
        <w:t> </w:t>
      </w:r>
      <w:r>
        <w:rPr>
          <w:rFonts w:ascii="Arial"/>
          <w:color w:val="4D4F56"/>
          <w:w w:val="105"/>
          <w:sz w:val="21"/>
        </w:rPr>
        <w:t>trashcans,</w:t>
      </w:r>
      <w:r>
        <w:rPr>
          <w:rFonts w:ascii="Arial"/>
          <w:color w:val="4D4F56"/>
          <w:spacing w:val="-17"/>
          <w:w w:val="105"/>
          <w:sz w:val="21"/>
        </w:rPr>
        <w:t> </w:t>
      </w:r>
      <w:r>
        <w:rPr>
          <w:rFonts w:ascii="Arial"/>
          <w:color w:val="4D4F56"/>
          <w:w w:val="105"/>
          <w:sz w:val="21"/>
        </w:rPr>
        <w:t>fire</w:t>
      </w:r>
      <w:r>
        <w:rPr>
          <w:rFonts w:ascii="Arial"/>
          <w:color w:val="4D4F56"/>
          <w:spacing w:val="-30"/>
          <w:w w:val="105"/>
          <w:sz w:val="21"/>
        </w:rPr>
        <w:t> </w:t>
      </w:r>
      <w:r>
        <w:rPr>
          <w:rFonts w:ascii="Arial"/>
          <w:color w:val="4D4F56"/>
          <w:w w:val="105"/>
          <w:sz w:val="21"/>
        </w:rPr>
        <w:t>hydrants,</w:t>
      </w:r>
      <w:r>
        <w:rPr>
          <w:rFonts w:ascii="Arial"/>
          <w:color w:val="4D4F56"/>
          <w:spacing w:val="-15"/>
          <w:w w:val="105"/>
          <w:sz w:val="21"/>
        </w:rPr>
        <w:t> </w:t>
      </w:r>
      <w:r>
        <w:rPr>
          <w:rFonts w:ascii="Arial"/>
          <w:color w:val="4D4F56"/>
          <w:w w:val="105"/>
          <w:sz w:val="21"/>
        </w:rPr>
        <w:t>fences,</w:t>
      </w:r>
      <w:r>
        <w:rPr>
          <w:rFonts w:ascii="Arial"/>
          <w:color w:val="4D4F56"/>
          <w:spacing w:val="-16"/>
          <w:w w:val="105"/>
          <w:sz w:val="21"/>
        </w:rPr>
        <w:t> </w:t>
      </w:r>
      <w:r>
        <w:rPr>
          <w:rFonts w:ascii="Arial"/>
          <w:color w:val="4D4F56"/>
          <w:w w:val="105"/>
          <w:sz w:val="21"/>
        </w:rPr>
        <w:t>or</w:t>
      </w:r>
      <w:r>
        <w:rPr>
          <w:rFonts w:ascii="Arial"/>
          <w:color w:val="4D4F56"/>
          <w:spacing w:val="-15"/>
          <w:w w:val="105"/>
          <w:sz w:val="21"/>
        </w:rPr>
        <w:t> </w:t>
      </w:r>
      <w:r>
        <w:rPr>
          <w:rFonts w:ascii="Arial"/>
          <w:color w:val="4D4F56"/>
          <w:w w:val="105"/>
          <w:sz w:val="21"/>
        </w:rPr>
        <w:t>hillsides,</w:t>
      </w:r>
      <w:r>
        <w:rPr>
          <w:rFonts w:ascii="Arial"/>
          <w:color w:val="4D4F56"/>
          <w:spacing w:val="-15"/>
          <w:w w:val="105"/>
          <w:sz w:val="21"/>
        </w:rPr>
        <w:t> </w:t>
      </w:r>
      <w:r>
        <w:rPr>
          <w:rFonts w:ascii="Arial"/>
          <w:color w:val="4D4F56"/>
          <w:w w:val="105"/>
          <w:sz w:val="21"/>
        </w:rPr>
        <w:t>obstructing</w:t>
      </w:r>
      <w:r>
        <w:rPr>
          <w:rFonts w:ascii="Arial"/>
          <w:color w:val="4D4F56"/>
          <w:spacing w:val="-16"/>
          <w:w w:val="105"/>
          <w:sz w:val="21"/>
        </w:rPr>
        <w:t> </w:t>
      </w:r>
      <w:r>
        <w:rPr>
          <w:rFonts w:ascii="Arial"/>
          <w:color w:val="4D4F56"/>
          <w:w w:val="105"/>
          <w:sz w:val="21"/>
        </w:rPr>
        <w:t>the</w:t>
      </w:r>
      <w:r>
        <w:rPr>
          <w:rFonts w:ascii="Arial"/>
          <w:color w:val="4D4F56"/>
          <w:spacing w:val="-24"/>
          <w:w w:val="105"/>
          <w:sz w:val="21"/>
        </w:rPr>
        <w:t> </w:t>
      </w:r>
      <w:r>
        <w:rPr>
          <w:rFonts w:ascii="Arial"/>
          <w:color w:val="4D4F56"/>
          <w:w w:val="105"/>
          <w:sz w:val="21"/>
        </w:rPr>
        <w:t>entrances</w:t>
      </w:r>
      <w:r>
        <w:rPr>
          <w:rFonts w:ascii="Arial"/>
          <w:color w:val="4D4F56"/>
          <w:spacing w:val="-6"/>
          <w:w w:val="105"/>
          <w:sz w:val="21"/>
        </w:rPr>
        <w:t> </w:t>
      </w:r>
      <w:r>
        <w:rPr>
          <w:rFonts w:ascii="Arial"/>
          <w:color w:val="4D4F56"/>
          <w:w w:val="105"/>
          <w:sz w:val="21"/>
        </w:rPr>
        <w:t>or</w:t>
      </w:r>
      <w:r>
        <w:rPr>
          <w:rFonts w:ascii="Arial"/>
          <w:color w:val="4D4F56"/>
          <w:spacing w:val="-15"/>
          <w:w w:val="105"/>
          <w:sz w:val="21"/>
        </w:rPr>
        <w:t> </w:t>
      </w:r>
      <w:r>
        <w:rPr>
          <w:rFonts w:ascii="Arial"/>
          <w:color w:val="4D4F56"/>
          <w:w w:val="105"/>
          <w:sz w:val="21"/>
        </w:rPr>
        <w:t>exits</w:t>
      </w:r>
      <w:r>
        <w:rPr>
          <w:rFonts w:ascii="Arial"/>
          <w:color w:val="4D4F56"/>
          <w:spacing w:val="-2"/>
          <w:w w:val="105"/>
          <w:sz w:val="21"/>
        </w:rPr>
        <w:t> </w:t>
      </w:r>
      <w:r>
        <w:rPr>
          <w:rFonts w:ascii="Arial"/>
          <w:color w:val="4D4F56"/>
          <w:w w:val="105"/>
          <w:sz w:val="21"/>
        </w:rPr>
        <w:t>of</w:t>
      </w:r>
      <w:r>
        <w:rPr>
          <w:rFonts w:ascii="Arial"/>
          <w:color w:val="4D4F56"/>
          <w:spacing w:val="-6"/>
          <w:w w:val="105"/>
          <w:sz w:val="21"/>
        </w:rPr>
        <w:t> </w:t>
      </w:r>
      <w:r>
        <w:rPr>
          <w:rFonts w:ascii="Arial"/>
          <w:color w:val="4D4F56"/>
          <w:w w:val="105"/>
          <w:sz w:val="21"/>
        </w:rPr>
        <w:t>buildings, blocking</w:t>
      </w:r>
      <w:r>
        <w:rPr>
          <w:rFonts w:ascii="Arial"/>
          <w:color w:val="4D4F56"/>
          <w:spacing w:val="-11"/>
          <w:w w:val="105"/>
          <w:sz w:val="21"/>
        </w:rPr>
        <w:t> </w:t>
      </w:r>
      <w:r>
        <w:rPr>
          <w:rFonts w:ascii="Arial"/>
          <w:color w:val="4D4F56"/>
          <w:w w:val="105"/>
          <w:sz w:val="21"/>
        </w:rPr>
        <w:t>fire</w:t>
      </w:r>
      <w:r>
        <w:rPr>
          <w:rFonts w:ascii="Arial"/>
          <w:color w:val="4D4F56"/>
          <w:spacing w:val="-25"/>
          <w:w w:val="105"/>
          <w:sz w:val="21"/>
        </w:rPr>
        <w:t> </w:t>
      </w:r>
      <w:r>
        <w:rPr>
          <w:rFonts w:ascii="Arial"/>
          <w:color w:val="4D4F56"/>
          <w:w w:val="105"/>
          <w:sz w:val="21"/>
        </w:rPr>
        <w:t>hydrants,</w:t>
      </w:r>
      <w:r>
        <w:rPr>
          <w:rFonts w:ascii="Arial"/>
          <w:color w:val="4D4F56"/>
          <w:spacing w:val="-21"/>
          <w:w w:val="105"/>
          <w:sz w:val="21"/>
        </w:rPr>
        <w:t> </w:t>
      </w:r>
      <w:r>
        <w:rPr>
          <w:rFonts w:ascii="Arial"/>
          <w:color w:val="4D4F56"/>
          <w:w w:val="105"/>
          <w:sz w:val="21"/>
        </w:rPr>
        <w:t>in the</w:t>
      </w:r>
      <w:r>
        <w:rPr>
          <w:rFonts w:ascii="Arial"/>
          <w:color w:val="4D4F56"/>
          <w:spacing w:val="-6"/>
          <w:w w:val="105"/>
          <w:sz w:val="21"/>
        </w:rPr>
        <w:t> </w:t>
      </w:r>
      <w:r>
        <w:rPr>
          <w:rFonts w:ascii="Arial"/>
          <w:color w:val="4D4F56"/>
          <w:w w:val="105"/>
          <w:sz w:val="21"/>
        </w:rPr>
        <w:t>line of vision</w:t>
      </w:r>
      <w:r>
        <w:rPr>
          <w:rFonts w:ascii="Arial"/>
          <w:color w:val="4D4F56"/>
          <w:spacing w:val="-23"/>
          <w:w w:val="105"/>
          <w:sz w:val="21"/>
        </w:rPr>
        <w:t> </w:t>
      </w:r>
      <w:r>
        <w:rPr>
          <w:rFonts w:ascii="Arial"/>
          <w:color w:val="4D4F56"/>
          <w:w w:val="105"/>
          <w:sz w:val="21"/>
        </w:rPr>
        <w:t>to vehicular or</w:t>
      </w:r>
      <w:r>
        <w:rPr>
          <w:rFonts w:ascii="Arial"/>
          <w:color w:val="4D4F56"/>
          <w:spacing w:val="-3"/>
          <w:w w:val="105"/>
          <w:sz w:val="21"/>
        </w:rPr>
        <w:t> </w:t>
      </w:r>
      <w:r>
        <w:rPr>
          <w:rFonts w:ascii="Arial"/>
          <w:color w:val="4D4F56"/>
          <w:w w:val="105"/>
          <w:sz w:val="21"/>
        </w:rPr>
        <w:t>pedestrian traffic,</w:t>
      </w:r>
      <w:r>
        <w:rPr>
          <w:rFonts w:ascii="Arial"/>
          <w:color w:val="4D4F56"/>
          <w:spacing w:val="-16"/>
          <w:w w:val="105"/>
          <w:sz w:val="21"/>
        </w:rPr>
        <w:t> </w:t>
      </w:r>
      <w:r>
        <w:rPr>
          <w:rFonts w:ascii="Arial"/>
          <w:color w:val="4D4F56"/>
          <w:w w:val="105"/>
          <w:sz w:val="21"/>
        </w:rPr>
        <w:t>or on</w:t>
      </w:r>
      <w:r>
        <w:rPr>
          <w:rFonts w:ascii="Arial"/>
          <w:color w:val="4D4F56"/>
          <w:spacing w:val="-20"/>
          <w:w w:val="105"/>
          <w:sz w:val="21"/>
        </w:rPr>
        <w:t> </w:t>
      </w:r>
      <w:r>
        <w:rPr>
          <w:rFonts w:ascii="Arial"/>
          <w:color w:val="4D4F56"/>
          <w:w w:val="105"/>
          <w:sz w:val="21"/>
        </w:rPr>
        <w:t>vehicles in campus parking</w:t>
      </w:r>
      <w:r>
        <w:rPr>
          <w:rFonts w:ascii="Arial"/>
          <w:color w:val="4D4F56"/>
          <w:spacing w:val="-9"/>
          <w:w w:val="105"/>
          <w:sz w:val="21"/>
        </w:rPr>
        <w:t> </w:t>
      </w:r>
      <w:r>
        <w:rPr>
          <w:rFonts w:ascii="Arial"/>
          <w:color w:val="4D4F56"/>
          <w:w w:val="105"/>
          <w:sz w:val="21"/>
        </w:rPr>
        <w:t>lots.</w:t>
      </w:r>
    </w:p>
    <w:p>
      <w:pPr>
        <w:pStyle w:val="BodyText"/>
        <w:rPr>
          <w:rFonts w:ascii="Arial"/>
          <w:sz w:val="21"/>
        </w:rPr>
      </w:pPr>
    </w:p>
    <w:p>
      <w:pPr>
        <w:pStyle w:val="BodyText"/>
        <w:rPr>
          <w:rFonts w:ascii="Arial"/>
          <w:sz w:val="21"/>
        </w:rPr>
      </w:pPr>
    </w:p>
    <w:p>
      <w:pPr>
        <w:pStyle w:val="BodyText"/>
        <w:spacing w:before="9"/>
        <w:rPr>
          <w:rFonts w:ascii="Arial"/>
          <w:sz w:val="21"/>
        </w:rPr>
      </w:pPr>
    </w:p>
    <w:p>
      <w:pPr>
        <w:spacing w:before="0"/>
        <w:ind w:left="494" w:right="0" w:firstLine="0"/>
        <w:jc w:val="left"/>
        <w:rPr>
          <w:rFonts w:ascii="Arial"/>
          <w:b/>
          <w:sz w:val="33"/>
        </w:rPr>
      </w:pPr>
      <w:r>
        <w:rPr>
          <w:rFonts w:ascii="Arial"/>
          <w:b/>
          <w:color w:val="4D4F56"/>
          <w:w w:val="90"/>
          <w:sz w:val="33"/>
        </w:rPr>
        <w:t>Signage</w:t>
      </w:r>
      <w:r>
        <w:rPr>
          <w:rFonts w:ascii="Arial"/>
          <w:b/>
          <w:color w:val="4D4F56"/>
          <w:spacing w:val="17"/>
          <w:sz w:val="33"/>
        </w:rPr>
        <w:t> </w:t>
      </w:r>
      <w:r>
        <w:rPr>
          <w:rFonts w:ascii="Arial"/>
          <w:b/>
          <w:color w:val="4D4F56"/>
          <w:spacing w:val="-2"/>
          <w:sz w:val="33"/>
        </w:rPr>
        <w:t>Content</w:t>
      </w:r>
    </w:p>
    <w:p>
      <w:pPr>
        <w:spacing w:line="268" w:lineRule="auto" w:before="288"/>
        <w:ind w:left="496" w:right="521" w:firstLine="4"/>
        <w:jc w:val="left"/>
        <w:rPr>
          <w:rFonts w:ascii="Arial"/>
          <w:sz w:val="21"/>
        </w:rPr>
      </w:pPr>
      <w:r>
        <w:rPr>
          <w:rFonts w:ascii="Arial"/>
          <w:color w:val="4D4F56"/>
          <w:w w:val="105"/>
          <w:sz w:val="21"/>
        </w:rPr>
        <w:t>The</w:t>
      </w:r>
      <w:r>
        <w:rPr>
          <w:rFonts w:ascii="Arial"/>
          <w:color w:val="4D4F56"/>
          <w:spacing w:val="-16"/>
          <w:w w:val="105"/>
          <w:sz w:val="21"/>
        </w:rPr>
        <w:t> </w:t>
      </w:r>
      <w:r>
        <w:rPr>
          <w:rFonts w:ascii="Arial"/>
          <w:color w:val="4D4F56"/>
          <w:w w:val="105"/>
          <w:sz w:val="21"/>
        </w:rPr>
        <w:t>content</w:t>
      </w:r>
      <w:r>
        <w:rPr>
          <w:rFonts w:ascii="Arial"/>
          <w:color w:val="4D4F56"/>
          <w:spacing w:val="-15"/>
          <w:w w:val="105"/>
          <w:sz w:val="21"/>
        </w:rPr>
        <w:t> </w:t>
      </w:r>
      <w:r>
        <w:rPr>
          <w:rFonts w:ascii="Arial"/>
          <w:color w:val="4D4F56"/>
          <w:w w:val="105"/>
          <w:sz w:val="21"/>
        </w:rPr>
        <w:t>should</w:t>
      </w:r>
      <w:r>
        <w:rPr>
          <w:rFonts w:ascii="Arial"/>
          <w:color w:val="4D4F56"/>
          <w:spacing w:val="-15"/>
          <w:w w:val="105"/>
          <w:sz w:val="21"/>
        </w:rPr>
        <w:t> </w:t>
      </w:r>
      <w:r>
        <w:rPr>
          <w:rFonts w:ascii="Arial"/>
          <w:color w:val="4D4F56"/>
          <w:w w:val="105"/>
          <w:sz w:val="21"/>
        </w:rPr>
        <w:t>be</w:t>
      </w:r>
      <w:r>
        <w:rPr>
          <w:rFonts w:ascii="Arial"/>
          <w:color w:val="4D4F56"/>
          <w:spacing w:val="-17"/>
          <w:w w:val="105"/>
          <w:sz w:val="21"/>
        </w:rPr>
        <w:t> </w:t>
      </w:r>
      <w:r>
        <w:rPr>
          <w:rFonts w:ascii="Arial"/>
          <w:color w:val="4D4F56"/>
          <w:w w:val="105"/>
          <w:sz w:val="21"/>
        </w:rPr>
        <w:t>related</w:t>
      </w:r>
      <w:r>
        <w:rPr>
          <w:rFonts w:ascii="Arial"/>
          <w:color w:val="4D4F56"/>
          <w:spacing w:val="-27"/>
          <w:w w:val="105"/>
          <w:sz w:val="21"/>
        </w:rPr>
        <w:t> </w:t>
      </w:r>
      <w:r>
        <w:rPr>
          <w:rFonts w:ascii="Arial"/>
          <w:color w:val="4D4F56"/>
          <w:w w:val="105"/>
          <w:sz w:val="21"/>
        </w:rPr>
        <w:t>to</w:t>
      </w:r>
      <w:r>
        <w:rPr>
          <w:rFonts w:ascii="Arial"/>
          <w:color w:val="4D4F56"/>
          <w:spacing w:val="11"/>
          <w:w w:val="105"/>
          <w:sz w:val="21"/>
        </w:rPr>
        <w:t> </w:t>
      </w:r>
      <w:r>
        <w:rPr>
          <w:rFonts w:ascii="Arial"/>
          <w:color w:val="4D4F56"/>
          <w:w w:val="105"/>
          <w:sz w:val="21"/>
        </w:rPr>
        <w:t>campus</w:t>
      </w:r>
      <w:r>
        <w:rPr>
          <w:rFonts w:ascii="Arial"/>
          <w:color w:val="4D4F56"/>
          <w:spacing w:val="-1"/>
          <w:w w:val="105"/>
          <w:sz w:val="21"/>
        </w:rPr>
        <w:t> </w:t>
      </w:r>
      <w:r>
        <w:rPr>
          <w:rFonts w:ascii="Arial"/>
          <w:color w:val="4D4F56"/>
          <w:w w:val="105"/>
          <w:sz w:val="21"/>
        </w:rPr>
        <w:t>services,</w:t>
      </w:r>
      <w:r>
        <w:rPr>
          <w:rFonts w:ascii="Arial"/>
          <w:color w:val="4D4F56"/>
          <w:spacing w:val="-29"/>
          <w:w w:val="105"/>
          <w:sz w:val="21"/>
        </w:rPr>
        <w:t> </w:t>
      </w:r>
      <w:r>
        <w:rPr>
          <w:rFonts w:ascii="Arial"/>
          <w:color w:val="4D4F56"/>
          <w:w w:val="105"/>
          <w:sz w:val="21"/>
        </w:rPr>
        <w:t>projects,</w:t>
      </w:r>
      <w:r>
        <w:rPr>
          <w:rFonts w:ascii="Arial"/>
          <w:color w:val="4D4F56"/>
          <w:spacing w:val="-13"/>
          <w:w w:val="105"/>
          <w:sz w:val="21"/>
        </w:rPr>
        <w:t> </w:t>
      </w:r>
      <w:r>
        <w:rPr>
          <w:rFonts w:ascii="Arial"/>
          <w:color w:val="4D4F56"/>
          <w:w w:val="105"/>
          <w:sz w:val="21"/>
        </w:rPr>
        <w:t>activities,</w:t>
      </w:r>
      <w:r>
        <w:rPr>
          <w:rFonts w:ascii="Arial"/>
          <w:color w:val="4D4F56"/>
          <w:spacing w:val="-13"/>
          <w:w w:val="105"/>
          <w:sz w:val="21"/>
        </w:rPr>
        <w:t> </w:t>
      </w:r>
      <w:r>
        <w:rPr>
          <w:rFonts w:ascii="Arial"/>
          <w:color w:val="4D4F56"/>
          <w:w w:val="105"/>
          <w:sz w:val="21"/>
        </w:rPr>
        <w:t>and</w:t>
      </w:r>
      <w:r>
        <w:rPr>
          <w:rFonts w:ascii="Arial"/>
          <w:color w:val="4D4F56"/>
          <w:spacing w:val="-20"/>
          <w:w w:val="105"/>
          <w:sz w:val="21"/>
        </w:rPr>
        <w:t> </w:t>
      </w:r>
      <w:r>
        <w:rPr>
          <w:rFonts w:ascii="Arial"/>
          <w:color w:val="4D4F56"/>
          <w:w w:val="105"/>
          <w:sz w:val="21"/>
        </w:rPr>
        <w:t>events.</w:t>
      </w:r>
      <w:r>
        <w:rPr>
          <w:rFonts w:ascii="Arial"/>
          <w:color w:val="4D4F56"/>
          <w:spacing w:val="-13"/>
          <w:w w:val="105"/>
          <w:sz w:val="21"/>
        </w:rPr>
        <w:t> </w:t>
      </w:r>
      <w:r>
        <w:rPr>
          <w:rFonts w:ascii="Arial"/>
          <w:color w:val="4D4F56"/>
          <w:w w:val="105"/>
          <w:sz w:val="21"/>
        </w:rPr>
        <w:t>Messages</w:t>
      </w:r>
      <w:r>
        <w:rPr>
          <w:rFonts w:ascii="Arial"/>
          <w:color w:val="4D4F56"/>
          <w:spacing w:val="8"/>
          <w:w w:val="105"/>
          <w:sz w:val="21"/>
        </w:rPr>
        <w:t> </w:t>
      </w:r>
      <w:r>
        <w:rPr>
          <w:rFonts w:ascii="Arial"/>
          <w:color w:val="4D4F56"/>
          <w:w w:val="105"/>
          <w:sz w:val="21"/>
        </w:rPr>
        <w:t>on</w:t>
      </w:r>
      <w:r>
        <w:rPr>
          <w:rFonts w:ascii="Arial"/>
          <w:color w:val="4D4F56"/>
          <w:spacing w:val="-34"/>
          <w:w w:val="105"/>
          <w:sz w:val="21"/>
        </w:rPr>
        <w:t> </w:t>
      </w:r>
      <w:r>
        <w:rPr>
          <w:rFonts w:ascii="Arial"/>
          <w:color w:val="4D4F56"/>
          <w:w w:val="105"/>
          <w:sz w:val="21"/>
        </w:rPr>
        <w:t>the</w:t>
      </w:r>
      <w:r>
        <w:rPr>
          <w:rFonts w:ascii="Arial"/>
          <w:color w:val="4D4F56"/>
          <w:spacing w:val="-16"/>
          <w:w w:val="105"/>
          <w:sz w:val="21"/>
        </w:rPr>
        <w:t> </w:t>
      </w:r>
      <w:r>
        <w:rPr>
          <w:rFonts w:ascii="Arial"/>
          <w:color w:val="4D4F56"/>
          <w:w w:val="105"/>
          <w:sz w:val="21"/>
        </w:rPr>
        <w:t>signs must</w:t>
      </w:r>
      <w:r>
        <w:rPr>
          <w:rFonts w:ascii="Arial"/>
          <w:color w:val="4D4F56"/>
          <w:spacing w:val="-12"/>
          <w:w w:val="105"/>
          <w:sz w:val="21"/>
        </w:rPr>
        <w:t> </w:t>
      </w:r>
      <w:r>
        <w:rPr>
          <w:rFonts w:ascii="Arial"/>
          <w:color w:val="4D4F56"/>
          <w:w w:val="105"/>
          <w:sz w:val="21"/>
        </w:rPr>
        <w:t>be</w:t>
      </w:r>
      <w:r>
        <w:rPr>
          <w:rFonts w:ascii="Arial"/>
          <w:color w:val="4D4F56"/>
          <w:spacing w:val="-13"/>
          <w:w w:val="105"/>
          <w:sz w:val="21"/>
        </w:rPr>
        <w:t> </w:t>
      </w:r>
      <w:r>
        <w:rPr>
          <w:rFonts w:ascii="Arial"/>
          <w:color w:val="4D4F56"/>
          <w:w w:val="105"/>
          <w:sz w:val="21"/>
        </w:rPr>
        <w:t>written</w:t>
      </w:r>
      <w:r>
        <w:rPr>
          <w:rFonts w:ascii="Arial"/>
          <w:color w:val="4D4F56"/>
          <w:spacing w:val="-17"/>
          <w:w w:val="105"/>
          <w:sz w:val="21"/>
        </w:rPr>
        <w:t> </w:t>
      </w:r>
      <w:r>
        <w:rPr>
          <w:rFonts w:ascii="Arial"/>
          <w:color w:val="4D4F56"/>
          <w:w w:val="105"/>
          <w:sz w:val="21"/>
        </w:rPr>
        <w:t>in</w:t>
      </w:r>
      <w:r>
        <w:rPr>
          <w:rFonts w:ascii="Arial"/>
          <w:color w:val="4D4F56"/>
          <w:spacing w:val="-10"/>
          <w:w w:val="105"/>
          <w:sz w:val="21"/>
        </w:rPr>
        <w:t> </w:t>
      </w:r>
      <w:r>
        <w:rPr>
          <w:rFonts w:ascii="Arial"/>
          <w:color w:val="4D4F56"/>
          <w:w w:val="105"/>
          <w:sz w:val="21"/>
        </w:rPr>
        <w:t>and/or</w:t>
      </w:r>
      <w:r>
        <w:rPr>
          <w:rFonts w:ascii="Arial"/>
          <w:color w:val="4D4F56"/>
          <w:spacing w:val="-5"/>
          <w:w w:val="105"/>
          <w:sz w:val="21"/>
        </w:rPr>
        <w:t> </w:t>
      </w:r>
      <w:r>
        <w:rPr>
          <w:rFonts w:ascii="Arial"/>
          <w:color w:val="4D4F56"/>
          <w:w w:val="105"/>
          <w:sz w:val="21"/>
        </w:rPr>
        <w:t>have</w:t>
      </w:r>
      <w:r>
        <w:rPr>
          <w:rFonts w:ascii="Arial"/>
          <w:color w:val="4D4F56"/>
          <w:spacing w:val="-10"/>
          <w:w w:val="105"/>
          <w:sz w:val="21"/>
        </w:rPr>
        <w:t> </w:t>
      </w:r>
      <w:r>
        <w:rPr>
          <w:rFonts w:ascii="Arial"/>
          <w:color w:val="4D4F56"/>
          <w:w w:val="105"/>
          <w:sz w:val="21"/>
        </w:rPr>
        <w:t>a</w:t>
      </w:r>
      <w:r>
        <w:rPr>
          <w:rFonts w:ascii="Arial"/>
          <w:color w:val="4D4F56"/>
          <w:spacing w:val="-30"/>
          <w:w w:val="105"/>
          <w:sz w:val="21"/>
        </w:rPr>
        <w:t> </w:t>
      </w:r>
      <w:r>
        <w:rPr>
          <w:rFonts w:ascii="Arial"/>
          <w:color w:val="4D4F56"/>
          <w:w w:val="105"/>
          <w:sz w:val="21"/>
        </w:rPr>
        <w:t>translation</w:t>
      </w:r>
      <w:r>
        <w:rPr>
          <w:rFonts w:ascii="Arial"/>
          <w:color w:val="4D4F56"/>
          <w:spacing w:val="-10"/>
          <w:w w:val="105"/>
          <w:sz w:val="21"/>
        </w:rPr>
        <w:t> </w:t>
      </w:r>
      <w:r>
        <w:rPr>
          <w:rFonts w:ascii="Arial"/>
          <w:color w:val="4D4F56"/>
          <w:w w:val="105"/>
          <w:sz w:val="21"/>
        </w:rPr>
        <w:t>in</w:t>
      </w:r>
      <w:r>
        <w:rPr>
          <w:rFonts w:ascii="Arial"/>
          <w:color w:val="4D4F56"/>
          <w:spacing w:val="-13"/>
          <w:w w:val="105"/>
          <w:sz w:val="21"/>
        </w:rPr>
        <w:t> </w:t>
      </w:r>
      <w:r>
        <w:rPr>
          <w:rFonts w:ascii="Arial"/>
          <w:color w:val="4D4F56"/>
          <w:w w:val="105"/>
          <w:sz w:val="21"/>
        </w:rPr>
        <w:t>the</w:t>
      </w:r>
      <w:r>
        <w:rPr>
          <w:rFonts w:ascii="Arial"/>
          <w:color w:val="4D4F56"/>
          <w:spacing w:val="-13"/>
          <w:w w:val="105"/>
          <w:sz w:val="21"/>
        </w:rPr>
        <w:t> </w:t>
      </w:r>
      <w:r>
        <w:rPr>
          <w:rFonts w:ascii="Arial"/>
          <w:color w:val="4D4F56"/>
          <w:w w:val="105"/>
          <w:sz w:val="21"/>
        </w:rPr>
        <w:t>English</w:t>
      </w:r>
      <w:r>
        <w:rPr>
          <w:rFonts w:ascii="Arial"/>
          <w:color w:val="4D4F56"/>
          <w:spacing w:val="-9"/>
          <w:w w:val="105"/>
          <w:sz w:val="21"/>
        </w:rPr>
        <w:t> </w:t>
      </w:r>
      <w:r>
        <w:rPr>
          <w:rFonts w:ascii="Arial"/>
          <w:color w:val="4D4F56"/>
          <w:w w:val="105"/>
          <w:sz w:val="21"/>
        </w:rPr>
        <w:t>Language,</w:t>
      </w:r>
      <w:r>
        <w:rPr>
          <w:rFonts w:ascii="Arial"/>
          <w:color w:val="4D4F56"/>
          <w:spacing w:val="-10"/>
          <w:w w:val="105"/>
          <w:sz w:val="21"/>
        </w:rPr>
        <w:t> </w:t>
      </w:r>
      <w:r>
        <w:rPr>
          <w:rFonts w:ascii="Arial"/>
          <w:color w:val="4D4F56"/>
          <w:w w:val="105"/>
          <w:sz w:val="21"/>
        </w:rPr>
        <w:t>and</w:t>
      </w:r>
      <w:r>
        <w:rPr>
          <w:rFonts w:ascii="Arial"/>
          <w:color w:val="4D4F56"/>
          <w:spacing w:val="-19"/>
          <w:w w:val="105"/>
          <w:sz w:val="21"/>
        </w:rPr>
        <w:t> </w:t>
      </w:r>
      <w:r>
        <w:rPr>
          <w:rFonts w:ascii="Arial"/>
          <w:color w:val="4D4F56"/>
          <w:w w:val="105"/>
          <w:sz w:val="21"/>
        </w:rPr>
        <w:t>must</w:t>
      </w:r>
      <w:r>
        <w:rPr>
          <w:rFonts w:ascii="Arial"/>
          <w:color w:val="4D4F56"/>
          <w:spacing w:val="-7"/>
          <w:w w:val="105"/>
          <w:sz w:val="21"/>
        </w:rPr>
        <w:t> </w:t>
      </w:r>
      <w:r>
        <w:rPr>
          <w:rFonts w:ascii="Arial"/>
          <w:color w:val="4D4F56"/>
          <w:w w:val="105"/>
          <w:sz w:val="21"/>
        </w:rPr>
        <w:t>adhere</w:t>
      </w:r>
      <w:r>
        <w:rPr>
          <w:rFonts w:ascii="Arial"/>
          <w:color w:val="4D4F56"/>
          <w:spacing w:val="-16"/>
          <w:w w:val="105"/>
          <w:sz w:val="21"/>
        </w:rPr>
        <w:t> </w:t>
      </w:r>
      <w:r>
        <w:rPr>
          <w:rFonts w:ascii="Arial"/>
          <w:color w:val="4D4F56"/>
          <w:w w:val="105"/>
          <w:sz w:val="21"/>
        </w:rPr>
        <w:t>to</w:t>
      </w:r>
      <w:r>
        <w:rPr>
          <w:rFonts w:ascii="Arial"/>
          <w:color w:val="4D4F56"/>
          <w:spacing w:val="14"/>
          <w:w w:val="105"/>
          <w:sz w:val="21"/>
        </w:rPr>
        <w:t> </w:t>
      </w:r>
      <w:r>
        <w:rPr>
          <w:rFonts w:ascii="Arial"/>
          <w:color w:val="4D4F56"/>
          <w:w w:val="105"/>
          <w:sz w:val="21"/>
        </w:rPr>
        <w:t>the</w:t>
      </w:r>
      <w:r>
        <w:rPr>
          <w:rFonts w:ascii="Arial"/>
          <w:color w:val="4D4F56"/>
          <w:spacing w:val="-14"/>
          <w:w w:val="105"/>
          <w:sz w:val="21"/>
        </w:rPr>
        <w:t> </w:t>
      </w:r>
      <w:r>
        <w:rPr>
          <w:rFonts w:ascii="Arial"/>
          <w:color w:val="4D4F56"/>
          <w:w w:val="105"/>
          <w:sz w:val="21"/>
        </w:rPr>
        <w:t>ETSU</w:t>
      </w:r>
      <w:r>
        <w:rPr>
          <w:rFonts w:ascii="Arial"/>
          <w:color w:val="4D4F56"/>
          <w:w w:val="105"/>
          <w:sz w:val="21"/>
        </w:rPr>
        <w:t> Student Code</w:t>
      </w:r>
      <w:r>
        <w:rPr>
          <w:rFonts w:ascii="Arial"/>
          <w:color w:val="4D4F56"/>
          <w:spacing w:val="-6"/>
          <w:w w:val="105"/>
          <w:sz w:val="21"/>
        </w:rPr>
        <w:t> </w:t>
      </w:r>
      <w:r>
        <w:rPr>
          <w:rFonts w:ascii="Arial"/>
          <w:color w:val="4D4F56"/>
          <w:w w:val="105"/>
          <w:sz w:val="21"/>
        </w:rPr>
        <w:t>of Conduct. Charitable</w:t>
      </w:r>
      <w:r>
        <w:rPr>
          <w:rFonts w:ascii="Arial"/>
          <w:color w:val="4D4F56"/>
          <w:spacing w:val="-4"/>
          <w:w w:val="105"/>
          <w:sz w:val="21"/>
        </w:rPr>
        <w:t> </w:t>
      </w:r>
      <w:r>
        <w:rPr>
          <w:rFonts w:ascii="Arial"/>
          <w:color w:val="4D4F56"/>
          <w:w w:val="105"/>
          <w:sz w:val="21"/>
        </w:rPr>
        <w:t>community,</w:t>
      </w:r>
      <w:r>
        <w:rPr>
          <w:rFonts w:ascii="Arial"/>
          <w:color w:val="4D4F56"/>
          <w:spacing w:val="-11"/>
          <w:w w:val="105"/>
          <w:sz w:val="21"/>
        </w:rPr>
        <w:t> </w:t>
      </w:r>
      <w:r>
        <w:rPr>
          <w:rFonts w:ascii="Arial"/>
          <w:color w:val="4D4F56"/>
          <w:w w:val="105"/>
          <w:sz w:val="21"/>
        </w:rPr>
        <w:t>non-profit organizations may</w:t>
      </w:r>
      <w:r>
        <w:rPr>
          <w:rFonts w:ascii="Arial"/>
          <w:color w:val="4D4F56"/>
          <w:spacing w:val="-15"/>
          <w:w w:val="105"/>
          <w:sz w:val="21"/>
        </w:rPr>
        <w:t> </w:t>
      </w:r>
      <w:r>
        <w:rPr>
          <w:rFonts w:ascii="Arial"/>
          <w:color w:val="4D4F56"/>
          <w:w w:val="105"/>
          <w:sz w:val="21"/>
        </w:rPr>
        <w:t>submit</w:t>
      </w:r>
      <w:r>
        <w:rPr>
          <w:rFonts w:ascii="Arial"/>
          <w:color w:val="4D4F56"/>
          <w:spacing w:val="-6"/>
          <w:w w:val="105"/>
          <w:sz w:val="21"/>
        </w:rPr>
        <w:t> </w:t>
      </w:r>
      <w:r>
        <w:rPr>
          <w:rFonts w:ascii="Arial"/>
          <w:color w:val="4D4F56"/>
          <w:w w:val="105"/>
          <w:sz w:val="21"/>
        </w:rPr>
        <w:t>requests</w:t>
      </w:r>
      <w:r>
        <w:rPr>
          <w:rFonts w:ascii="Arial"/>
          <w:color w:val="4D4F56"/>
          <w:spacing w:val="-13"/>
          <w:w w:val="105"/>
          <w:sz w:val="21"/>
        </w:rPr>
        <w:t> </w:t>
      </w:r>
      <w:r>
        <w:rPr>
          <w:rFonts w:ascii="Arial"/>
          <w:color w:val="4D4F56"/>
          <w:w w:val="105"/>
          <w:sz w:val="21"/>
        </w:rPr>
        <w:t>for </w:t>
      </w:r>
      <w:r>
        <w:rPr>
          <w:rFonts w:ascii="Arial"/>
          <w:color w:val="4D4F56"/>
          <w:spacing w:val="-2"/>
          <w:w w:val="105"/>
          <w:sz w:val="21"/>
        </w:rPr>
        <w:t>approval.</w:t>
      </w:r>
      <w:r>
        <w:rPr>
          <w:rFonts w:ascii="Arial"/>
          <w:color w:val="4D4F56"/>
          <w:spacing w:val="-8"/>
          <w:w w:val="105"/>
          <w:sz w:val="21"/>
        </w:rPr>
        <w:t> </w:t>
      </w:r>
      <w:r>
        <w:rPr>
          <w:rFonts w:ascii="Arial"/>
          <w:color w:val="4D4F56"/>
          <w:spacing w:val="-2"/>
          <w:w w:val="105"/>
          <w:sz w:val="21"/>
        </w:rPr>
        <w:t>Content CANNOT</w:t>
      </w:r>
      <w:r>
        <w:rPr>
          <w:rFonts w:ascii="Arial"/>
          <w:color w:val="4D4F56"/>
          <w:spacing w:val="-11"/>
          <w:w w:val="105"/>
          <w:sz w:val="21"/>
        </w:rPr>
        <w:t> </w:t>
      </w:r>
      <w:r>
        <w:rPr>
          <w:rFonts w:ascii="Arial"/>
          <w:color w:val="4D4F56"/>
          <w:spacing w:val="-2"/>
          <w:w w:val="105"/>
          <w:sz w:val="21"/>
        </w:rPr>
        <w:t>include:</w:t>
      </w:r>
      <w:r>
        <w:rPr>
          <w:rFonts w:ascii="Arial"/>
          <w:color w:val="4D4F56"/>
          <w:spacing w:val="-6"/>
          <w:w w:val="105"/>
          <w:sz w:val="21"/>
        </w:rPr>
        <w:t> </w:t>
      </w:r>
      <w:r>
        <w:rPr>
          <w:rFonts w:ascii="Arial"/>
          <w:color w:val="4D4F56"/>
          <w:spacing w:val="-2"/>
          <w:w w:val="105"/>
          <w:sz w:val="21"/>
        </w:rPr>
        <w:t>Commercial advertising of</w:t>
      </w:r>
      <w:r>
        <w:rPr>
          <w:rFonts w:ascii="Arial"/>
          <w:color w:val="4D4F56"/>
          <w:spacing w:val="14"/>
          <w:w w:val="105"/>
          <w:sz w:val="21"/>
        </w:rPr>
        <w:t> </w:t>
      </w:r>
      <w:r>
        <w:rPr>
          <w:rFonts w:ascii="Arial"/>
          <w:color w:val="4D4F56"/>
          <w:spacing w:val="-2"/>
          <w:w w:val="105"/>
          <w:sz w:val="21"/>
        </w:rPr>
        <w:t>any</w:t>
      </w:r>
      <w:r>
        <w:rPr>
          <w:rFonts w:ascii="Arial"/>
          <w:color w:val="4D4F56"/>
          <w:spacing w:val="-26"/>
          <w:w w:val="105"/>
          <w:sz w:val="21"/>
        </w:rPr>
        <w:t> </w:t>
      </w:r>
      <w:r>
        <w:rPr>
          <w:rFonts w:ascii="Arial"/>
          <w:color w:val="4D4F56"/>
          <w:spacing w:val="-2"/>
          <w:w w:val="105"/>
          <w:sz w:val="21"/>
        </w:rPr>
        <w:t>type.</w:t>
      </w:r>
      <w:r>
        <w:rPr>
          <w:rFonts w:ascii="Arial"/>
          <w:color w:val="4D4F56"/>
          <w:spacing w:val="-12"/>
          <w:w w:val="105"/>
          <w:sz w:val="21"/>
        </w:rPr>
        <w:t> </w:t>
      </w:r>
      <w:r>
        <w:rPr>
          <w:rFonts w:ascii="Arial"/>
          <w:color w:val="4D4F56"/>
          <w:spacing w:val="-2"/>
          <w:w w:val="105"/>
          <w:sz w:val="21"/>
        </w:rPr>
        <w:t>Consideration should</w:t>
      </w:r>
      <w:r>
        <w:rPr>
          <w:rFonts w:ascii="Arial"/>
          <w:color w:val="4D4F56"/>
          <w:spacing w:val="-18"/>
          <w:w w:val="105"/>
          <w:sz w:val="21"/>
        </w:rPr>
        <w:t> </w:t>
      </w:r>
      <w:r>
        <w:rPr>
          <w:rFonts w:ascii="Arial"/>
          <w:color w:val="4D4F56"/>
          <w:spacing w:val="-2"/>
          <w:w w:val="105"/>
          <w:sz w:val="21"/>
        </w:rPr>
        <w:t>be</w:t>
      </w:r>
      <w:r>
        <w:rPr>
          <w:rFonts w:ascii="Arial"/>
          <w:color w:val="4D4F56"/>
          <w:spacing w:val="-24"/>
          <w:w w:val="105"/>
          <w:sz w:val="21"/>
        </w:rPr>
        <w:t> </w:t>
      </w:r>
      <w:r>
        <w:rPr>
          <w:rFonts w:ascii="Arial"/>
          <w:color w:val="4D4F56"/>
          <w:spacing w:val="-2"/>
          <w:w w:val="105"/>
          <w:sz w:val="21"/>
        </w:rPr>
        <w:t>given</w:t>
      </w:r>
      <w:r>
        <w:rPr>
          <w:rFonts w:ascii="Arial"/>
          <w:color w:val="4D4F56"/>
          <w:spacing w:val="-17"/>
          <w:w w:val="105"/>
          <w:sz w:val="21"/>
        </w:rPr>
        <w:t> </w:t>
      </w:r>
      <w:r>
        <w:rPr>
          <w:rFonts w:ascii="Arial"/>
          <w:color w:val="4D4F56"/>
          <w:spacing w:val="-2"/>
          <w:w w:val="105"/>
          <w:sz w:val="21"/>
        </w:rPr>
        <w:t>in </w:t>
      </w:r>
      <w:r>
        <w:rPr>
          <w:rFonts w:ascii="Arial"/>
          <w:color w:val="4D4F56"/>
          <w:w w:val="105"/>
          <w:sz w:val="21"/>
        </w:rPr>
        <w:t>selecting font size</w:t>
      </w:r>
      <w:r>
        <w:rPr>
          <w:rFonts w:ascii="Arial"/>
          <w:color w:val="4D4F56"/>
          <w:spacing w:val="-9"/>
          <w:w w:val="105"/>
          <w:sz w:val="21"/>
        </w:rPr>
        <w:t> </w:t>
      </w:r>
      <w:r>
        <w:rPr>
          <w:rFonts w:ascii="Arial"/>
          <w:color w:val="4D4F56"/>
          <w:w w:val="105"/>
          <w:sz w:val="21"/>
        </w:rPr>
        <w:t>to</w:t>
      </w:r>
      <w:r>
        <w:rPr>
          <w:rFonts w:ascii="Arial"/>
          <w:color w:val="4D4F56"/>
          <w:spacing w:val="27"/>
          <w:w w:val="105"/>
          <w:sz w:val="21"/>
        </w:rPr>
        <w:t> </w:t>
      </w:r>
      <w:r>
        <w:rPr>
          <w:rFonts w:ascii="Arial"/>
          <w:color w:val="4D4F56"/>
          <w:w w:val="105"/>
          <w:sz w:val="21"/>
        </w:rPr>
        <w:t>insure the</w:t>
      </w:r>
      <w:r>
        <w:rPr>
          <w:rFonts w:ascii="Arial"/>
          <w:color w:val="4D4F56"/>
          <w:spacing w:val="-17"/>
          <w:w w:val="105"/>
          <w:sz w:val="21"/>
        </w:rPr>
        <w:t> </w:t>
      </w:r>
      <w:r>
        <w:rPr>
          <w:rFonts w:ascii="Arial"/>
          <w:color w:val="4D4F56"/>
          <w:w w:val="105"/>
          <w:sz w:val="21"/>
        </w:rPr>
        <w:t>content can</w:t>
      </w:r>
      <w:r>
        <w:rPr>
          <w:rFonts w:ascii="Arial"/>
          <w:color w:val="4D4F56"/>
          <w:spacing w:val="-9"/>
          <w:w w:val="105"/>
          <w:sz w:val="21"/>
        </w:rPr>
        <w:t> </w:t>
      </w:r>
      <w:r>
        <w:rPr>
          <w:rFonts w:ascii="Arial"/>
          <w:color w:val="4D4F56"/>
          <w:w w:val="105"/>
          <w:sz w:val="21"/>
        </w:rPr>
        <w:t>be</w:t>
      </w:r>
      <w:r>
        <w:rPr>
          <w:rFonts w:ascii="Arial"/>
          <w:color w:val="4D4F56"/>
          <w:spacing w:val="-7"/>
          <w:w w:val="105"/>
          <w:sz w:val="21"/>
        </w:rPr>
        <w:t> </w:t>
      </w:r>
      <w:r>
        <w:rPr>
          <w:rFonts w:ascii="Arial"/>
          <w:color w:val="4D4F56"/>
          <w:w w:val="105"/>
          <w:sz w:val="21"/>
        </w:rPr>
        <w:t>read</w:t>
      </w:r>
      <w:r>
        <w:rPr>
          <w:rFonts w:ascii="Arial"/>
          <w:color w:val="4D4F56"/>
          <w:spacing w:val="-3"/>
          <w:w w:val="105"/>
          <w:sz w:val="21"/>
        </w:rPr>
        <w:t> </w:t>
      </w:r>
      <w:r>
        <w:rPr>
          <w:rFonts w:ascii="Arial"/>
          <w:color w:val="4D4F56"/>
          <w:w w:val="105"/>
          <w:sz w:val="21"/>
        </w:rPr>
        <w:t>from a</w:t>
      </w:r>
      <w:r>
        <w:rPr>
          <w:rFonts w:ascii="Arial"/>
          <w:color w:val="4D4F56"/>
          <w:spacing w:val="-9"/>
          <w:w w:val="105"/>
          <w:sz w:val="21"/>
        </w:rPr>
        <w:t> </w:t>
      </w:r>
      <w:r>
        <w:rPr>
          <w:rFonts w:ascii="Arial"/>
          <w:color w:val="4D4F56"/>
          <w:w w:val="105"/>
          <w:sz w:val="21"/>
        </w:rPr>
        <w:t>reasonable distance.</w:t>
      </w:r>
    </w:p>
    <w:p>
      <w:pPr>
        <w:pStyle w:val="BodyText"/>
        <w:rPr>
          <w:rFonts w:ascii="Arial"/>
          <w:sz w:val="21"/>
        </w:rPr>
      </w:pPr>
    </w:p>
    <w:p>
      <w:pPr>
        <w:pStyle w:val="BodyText"/>
        <w:rPr>
          <w:rFonts w:ascii="Arial"/>
          <w:sz w:val="21"/>
        </w:rPr>
      </w:pPr>
    </w:p>
    <w:p>
      <w:pPr>
        <w:pStyle w:val="BodyText"/>
        <w:spacing w:before="3"/>
        <w:rPr>
          <w:rFonts w:ascii="Arial"/>
          <w:sz w:val="21"/>
        </w:rPr>
      </w:pPr>
    </w:p>
    <w:p>
      <w:pPr>
        <w:spacing w:before="0"/>
        <w:ind w:left="496" w:right="0" w:firstLine="0"/>
        <w:jc w:val="left"/>
        <w:rPr>
          <w:rFonts w:ascii="Arial"/>
          <w:b/>
          <w:sz w:val="33"/>
        </w:rPr>
      </w:pPr>
      <w:r>
        <w:rPr>
          <w:rFonts w:ascii="Arial"/>
          <w:b/>
          <w:color w:val="4D4F56"/>
          <w:spacing w:val="-2"/>
          <w:sz w:val="33"/>
        </w:rPr>
        <w:t>Enforcement</w:t>
      </w:r>
    </w:p>
    <w:p>
      <w:pPr>
        <w:spacing w:line="268" w:lineRule="auto" w:before="288"/>
        <w:ind w:left="499" w:right="521" w:hanging="3"/>
        <w:jc w:val="left"/>
        <w:rPr>
          <w:rFonts w:ascii="Arial"/>
          <w:sz w:val="21"/>
        </w:rPr>
      </w:pPr>
      <w:r>
        <w:rPr>
          <w:rFonts w:ascii="Arial"/>
          <w:color w:val="4D4F56"/>
          <w:w w:val="105"/>
          <w:sz w:val="21"/>
        </w:rPr>
        <w:t>Signs</w:t>
      </w:r>
      <w:r>
        <w:rPr>
          <w:rFonts w:ascii="Arial"/>
          <w:color w:val="4D4F56"/>
          <w:spacing w:val="-2"/>
          <w:w w:val="105"/>
          <w:sz w:val="21"/>
        </w:rPr>
        <w:t> </w:t>
      </w:r>
      <w:r>
        <w:rPr>
          <w:rFonts w:ascii="Arial"/>
          <w:color w:val="4D4F56"/>
          <w:w w:val="105"/>
          <w:sz w:val="21"/>
        </w:rPr>
        <w:t>placed</w:t>
      </w:r>
      <w:r>
        <w:rPr>
          <w:rFonts w:ascii="Arial"/>
          <w:color w:val="4D4F56"/>
          <w:spacing w:val="-5"/>
          <w:w w:val="105"/>
          <w:sz w:val="21"/>
        </w:rPr>
        <w:t> </w:t>
      </w:r>
      <w:r>
        <w:rPr>
          <w:rFonts w:ascii="Arial"/>
          <w:color w:val="4D4F56"/>
          <w:w w:val="105"/>
          <w:sz w:val="21"/>
        </w:rPr>
        <w:t>in compliance with</w:t>
      </w:r>
      <w:r>
        <w:rPr>
          <w:rFonts w:ascii="Arial"/>
          <w:color w:val="4D4F56"/>
          <w:spacing w:val="-19"/>
          <w:w w:val="105"/>
          <w:sz w:val="21"/>
        </w:rPr>
        <w:t> </w:t>
      </w:r>
      <w:r>
        <w:rPr>
          <w:rFonts w:ascii="Arial"/>
          <w:color w:val="4D4F56"/>
          <w:w w:val="105"/>
          <w:sz w:val="21"/>
        </w:rPr>
        <w:t>these</w:t>
      </w:r>
      <w:r>
        <w:rPr>
          <w:rFonts w:ascii="Arial"/>
          <w:color w:val="4D4F56"/>
          <w:spacing w:val="-3"/>
          <w:w w:val="105"/>
          <w:sz w:val="21"/>
        </w:rPr>
        <w:t> </w:t>
      </w:r>
      <w:r>
        <w:rPr>
          <w:rFonts w:ascii="Arial"/>
          <w:color w:val="4D4F56"/>
          <w:w w:val="105"/>
          <w:sz w:val="21"/>
        </w:rPr>
        <w:t>guidelines cannot be</w:t>
      </w:r>
      <w:r>
        <w:rPr>
          <w:rFonts w:ascii="Arial"/>
          <w:color w:val="4D4F56"/>
          <w:spacing w:val="-17"/>
          <w:w w:val="105"/>
          <w:sz w:val="21"/>
        </w:rPr>
        <w:t> </w:t>
      </w:r>
      <w:r>
        <w:rPr>
          <w:rFonts w:ascii="Arial"/>
          <w:color w:val="4D4F56"/>
          <w:w w:val="105"/>
          <w:sz w:val="21"/>
        </w:rPr>
        <w:t>removed</w:t>
      </w:r>
      <w:r>
        <w:rPr>
          <w:rFonts w:ascii="Arial"/>
          <w:color w:val="4D4F56"/>
          <w:spacing w:val="-3"/>
          <w:w w:val="105"/>
          <w:sz w:val="21"/>
        </w:rPr>
        <w:t> </w:t>
      </w:r>
      <w:r>
        <w:rPr>
          <w:rFonts w:ascii="Arial"/>
          <w:color w:val="4D4F56"/>
          <w:w w:val="105"/>
          <w:sz w:val="21"/>
        </w:rPr>
        <w:t>or relocated</w:t>
      </w:r>
      <w:r>
        <w:rPr>
          <w:rFonts w:ascii="Arial"/>
          <w:color w:val="4D4F56"/>
          <w:spacing w:val="-5"/>
          <w:w w:val="105"/>
          <w:sz w:val="21"/>
        </w:rPr>
        <w:t> </w:t>
      </w:r>
      <w:r>
        <w:rPr>
          <w:rFonts w:ascii="Arial"/>
          <w:color w:val="4D4F56"/>
          <w:w w:val="105"/>
          <w:sz w:val="21"/>
        </w:rPr>
        <w:t>without prior permission from</w:t>
      </w:r>
      <w:r>
        <w:rPr>
          <w:rFonts w:ascii="Arial"/>
          <w:color w:val="4D4F56"/>
          <w:spacing w:val="-17"/>
          <w:w w:val="105"/>
          <w:sz w:val="21"/>
        </w:rPr>
        <w:t> </w:t>
      </w:r>
      <w:r>
        <w:rPr>
          <w:rFonts w:ascii="Arial"/>
          <w:color w:val="4D4F56"/>
          <w:w w:val="105"/>
          <w:sz w:val="21"/>
        </w:rPr>
        <w:t>the</w:t>
      </w:r>
      <w:r>
        <w:rPr>
          <w:rFonts w:ascii="Arial"/>
          <w:color w:val="4D4F56"/>
          <w:spacing w:val="-4"/>
          <w:w w:val="105"/>
          <w:sz w:val="21"/>
        </w:rPr>
        <w:t> </w:t>
      </w:r>
      <w:r>
        <w:rPr>
          <w:rFonts w:ascii="Arial"/>
          <w:color w:val="4D4F56"/>
          <w:w w:val="105"/>
          <w:sz w:val="21"/>
        </w:rPr>
        <w:t>sponsoring organization unless</w:t>
      </w:r>
      <w:r>
        <w:rPr>
          <w:rFonts w:ascii="Arial"/>
          <w:color w:val="4D4F56"/>
          <w:spacing w:val="-5"/>
          <w:w w:val="105"/>
          <w:sz w:val="21"/>
        </w:rPr>
        <w:t> </w:t>
      </w:r>
      <w:r>
        <w:rPr>
          <w:rFonts w:ascii="Arial"/>
          <w:color w:val="4D4F56"/>
          <w:w w:val="105"/>
          <w:sz w:val="21"/>
        </w:rPr>
        <w:t>done</w:t>
      </w:r>
      <w:r>
        <w:rPr>
          <w:rFonts w:ascii="Arial"/>
          <w:color w:val="4D4F56"/>
          <w:spacing w:val="-11"/>
          <w:w w:val="105"/>
          <w:sz w:val="21"/>
        </w:rPr>
        <w:t> </w:t>
      </w:r>
      <w:r>
        <w:rPr>
          <w:rFonts w:ascii="Arial"/>
          <w:color w:val="4D4F56"/>
          <w:w w:val="105"/>
          <w:sz w:val="21"/>
        </w:rPr>
        <w:t>so by</w:t>
      </w:r>
      <w:r>
        <w:rPr>
          <w:rFonts w:ascii="Arial"/>
          <w:color w:val="4D4F56"/>
          <w:spacing w:val="-22"/>
          <w:w w:val="105"/>
          <w:sz w:val="21"/>
        </w:rPr>
        <w:t> </w:t>
      </w:r>
      <w:r>
        <w:rPr>
          <w:rFonts w:ascii="Arial"/>
          <w:color w:val="4D4F56"/>
          <w:w w:val="105"/>
          <w:sz w:val="21"/>
        </w:rPr>
        <w:t>University personnel. Failure</w:t>
      </w:r>
      <w:r>
        <w:rPr>
          <w:rFonts w:ascii="Arial"/>
          <w:color w:val="4D4F56"/>
          <w:spacing w:val="-8"/>
          <w:w w:val="105"/>
          <w:sz w:val="21"/>
        </w:rPr>
        <w:t> </w:t>
      </w:r>
      <w:r>
        <w:rPr>
          <w:rFonts w:ascii="Arial"/>
          <w:color w:val="4D4F56"/>
          <w:w w:val="105"/>
          <w:sz w:val="21"/>
        </w:rPr>
        <w:t>to</w:t>
      </w:r>
      <w:r>
        <w:rPr>
          <w:rFonts w:ascii="Arial"/>
          <w:color w:val="4D4F56"/>
          <w:spacing w:val="40"/>
          <w:w w:val="105"/>
          <w:sz w:val="21"/>
        </w:rPr>
        <w:t> </w:t>
      </w:r>
      <w:r>
        <w:rPr>
          <w:rFonts w:ascii="Arial"/>
          <w:color w:val="4D4F56"/>
          <w:w w:val="105"/>
          <w:sz w:val="21"/>
        </w:rPr>
        <w:t>follow these</w:t>
      </w:r>
      <w:r>
        <w:rPr>
          <w:rFonts w:ascii="Arial"/>
          <w:color w:val="4D4F56"/>
          <w:spacing w:val="-15"/>
          <w:w w:val="105"/>
          <w:sz w:val="21"/>
        </w:rPr>
        <w:t> </w:t>
      </w:r>
      <w:r>
        <w:rPr>
          <w:rFonts w:ascii="Arial"/>
          <w:color w:val="4D4F56"/>
          <w:w w:val="105"/>
          <w:sz w:val="21"/>
        </w:rPr>
        <w:t>guidelines may</w:t>
      </w:r>
      <w:r>
        <w:rPr>
          <w:rFonts w:ascii="Arial"/>
          <w:color w:val="4D4F56"/>
          <w:spacing w:val="-1"/>
          <w:w w:val="105"/>
          <w:sz w:val="21"/>
        </w:rPr>
        <w:t> </w:t>
      </w:r>
      <w:r>
        <w:rPr>
          <w:rFonts w:ascii="Arial"/>
          <w:color w:val="4D4F56"/>
          <w:w w:val="105"/>
          <w:sz w:val="21"/>
        </w:rPr>
        <w:t>result in</w:t>
      </w:r>
      <w:r>
        <w:rPr>
          <w:rFonts w:ascii="Arial"/>
          <w:color w:val="4D4F56"/>
          <w:spacing w:val="-3"/>
          <w:w w:val="105"/>
          <w:sz w:val="21"/>
        </w:rPr>
        <w:t> </w:t>
      </w:r>
      <w:r>
        <w:rPr>
          <w:rFonts w:ascii="Arial"/>
          <w:color w:val="4D4F56"/>
          <w:w w:val="105"/>
          <w:sz w:val="21"/>
        </w:rPr>
        <w:t>possible</w:t>
      </w:r>
      <w:r>
        <w:rPr>
          <w:rFonts w:ascii="Arial"/>
          <w:color w:val="4D4F56"/>
          <w:spacing w:val="-2"/>
          <w:w w:val="105"/>
          <w:sz w:val="21"/>
        </w:rPr>
        <w:t> </w:t>
      </w:r>
      <w:r>
        <w:rPr>
          <w:rFonts w:ascii="Arial"/>
          <w:color w:val="4D4F56"/>
          <w:w w:val="105"/>
          <w:sz w:val="21"/>
        </w:rPr>
        <w:t>removal of the</w:t>
      </w:r>
      <w:r>
        <w:rPr>
          <w:rFonts w:ascii="Arial"/>
          <w:color w:val="4D4F56"/>
          <w:spacing w:val="-12"/>
          <w:w w:val="105"/>
          <w:sz w:val="21"/>
        </w:rPr>
        <w:t> </w:t>
      </w:r>
      <w:r>
        <w:rPr>
          <w:rFonts w:ascii="Arial"/>
          <w:color w:val="4D4F56"/>
          <w:w w:val="105"/>
          <w:sz w:val="21"/>
        </w:rPr>
        <w:t>sign(s),</w:t>
      </w:r>
      <w:r>
        <w:rPr>
          <w:rFonts w:ascii="Arial"/>
          <w:color w:val="4D4F56"/>
          <w:spacing w:val="-13"/>
          <w:w w:val="105"/>
          <w:sz w:val="21"/>
        </w:rPr>
        <w:t> </w:t>
      </w:r>
      <w:r>
        <w:rPr>
          <w:rFonts w:ascii="Arial"/>
          <w:color w:val="4D4F56"/>
          <w:w w:val="105"/>
          <w:sz w:val="21"/>
        </w:rPr>
        <w:t>fines for the</w:t>
      </w:r>
      <w:r>
        <w:rPr>
          <w:rFonts w:ascii="Arial"/>
          <w:color w:val="4D4F56"/>
          <w:spacing w:val="-6"/>
          <w:w w:val="105"/>
          <w:sz w:val="21"/>
        </w:rPr>
        <w:t> </w:t>
      </w:r>
      <w:r>
        <w:rPr>
          <w:rFonts w:ascii="Arial"/>
          <w:color w:val="4D4F56"/>
          <w:w w:val="105"/>
          <w:sz w:val="21"/>
        </w:rPr>
        <w:t>cost for</w:t>
      </w:r>
      <w:r>
        <w:rPr>
          <w:rFonts w:ascii="Arial"/>
          <w:color w:val="4D4F56"/>
          <w:spacing w:val="-5"/>
          <w:w w:val="105"/>
          <w:sz w:val="21"/>
        </w:rPr>
        <w:t> </w:t>
      </w:r>
      <w:r>
        <w:rPr>
          <w:rFonts w:ascii="Arial"/>
          <w:color w:val="4D4F56"/>
          <w:w w:val="105"/>
          <w:sz w:val="21"/>
        </w:rPr>
        <w:t>repairing</w:t>
      </w:r>
      <w:r>
        <w:rPr>
          <w:rFonts w:ascii="Arial"/>
          <w:color w:val="4D4F56"/>
          <w:spacing w:val="-6"/>
          <w:w w:val="105"/>
          <w:sz w:val="21"/>
        </w:rPr>
        <w:t> </w:t>
      </w:r>
      <w:r>
        <w:rPr>
          <w:rFonts w:ascii="Arial"/>
          <w:color w:val="4D4F56"/>
          <w:w w:val="105"/>
          <w:sz w:val="21"/>
        </w:rPr>
        <w:t>damages, and</w:t>
      </w:r>
      <w:r>
        <w:rPr>
          <w:rFonts w:ascii="Arial"/>
          <w:color w:val="4D4F56"/>
          <w:spacing w:val="-18"/>
          <w:w w:val="105"/>
          <w:sz w:val="21"/>
        </w:rPr>
        <w:t> </w:t>
      </w:r>
      <w:r>
        <w:rPr>
          <w:rFonts w:ascii="Arial"/>
          <w:color w:val="4D4F56"/>
          <w:w w:val="105"/>
          <w:sz w:val="21"/>
        </w:rPr>
        <w:t>loss</w:t>
      </w:r>
      <w:r>
        <w:rPr>
          <w:rFonts w:ascii="Arial"/>
          <w:color w:val="4D4F56"/>
          <w:spacing w:val="-10"/>
          <w:w w:val="105"/>
          <w:sz w:val="21"/>
        </w:rPr>
        <w:t> </w:t>
      </w:r>
      <w:r>
        <w:rPr>
          <w:rFonts w:ascii="Arial"/>
          <w:color w:val="4D4F56"/>
          <w:w w:val="105"/>
          <w:sz w:val="21"/>
        </w:rPr>
        <w:t>of</w:t>
      </w:r>
      <w:r>
        <w:rPr>
          <w:rFonts w:ascii="Arial"/>
          <w:color w:val="4D4F56"/>
          <w:spacing w:val="-3"/>
          <w:w w:val="105"/>
          <w:sz w:val="21"/>
        </w:rPr>
        <w:t> </w:t>
      </w:r>
      <w:r>
        <w:rPr>
          <w:rFonts w:ascii="Arial"/>
          <w:color w:val="4D4F56"/>
          <w:w w:val="105"/>
          <w:sz w:val="21"/>
        </w:rPr>
        <w:t>future</w:t>
      </w:r>
      <w:r>
        <w:rPr>
          <w:rFonts w:ascii="Arial"/>
          <w:color w:val="4D4F56"/>
          <w:spacing w:val="-18"/>
          <w:w w:val="105"/>
          <w:sz w:val="21"/>
        </w:rPr>
        <w:t> </w:t>
      </w:r>
      <w:r>
        <w:rPr>
          <w:rFonts w:ascii="Arial"/>
          <w:color w:val="4D4F56"/>
          <w:w w:val="105"/>
          <w:sz w:val="21"/>
        </w:rPr>
        <w:t>privileges to</w:t>
      </w:r>
      <w:r>
        <w:rPr>
          <w:rFonts w:ascii="Arial"/>
          <w:color w:val="4D4F56"/>
          <w:spacing w:val="15"/>
          <w:w w:val="105"/>
          <w:sz w:val="21"/>
        </w:rPr>
        <w:t> </w:t>
      </w:r>
      <w:r>
        <w:rPr>
          <w:rFonts w:ascii="Arial"/>
          <w:color w:val="4D4F56"/>
          <w:w w:val="105"/>
          <w:sz w:val="21"/>
        </w:rPr>
        <w:t>post</w:t>
      </w:r>
      <w:r>
        <w:rPr>
          <w:rFonts w:ascii="Arial"/>
          <w:color w:val="4D4F56"/>
          <w:spacing w:val="-12"/>
          <w:w w:val="105"/>
          <w:sz w:val="21"/>
        </w:rPr>
        <w:t> </w:t>
      </w:r>
      <w:r>
        <w:rPr>
          <w:rFonts w:ascii="Arial"/>
          <w:color w:val="4D4F56"/>
          <w:w w:val="105"/>
          <w:sz w:val="21"/>
        </w:rPr>
        <w:t>signage.</w:t>
      </w:r>
      <w:r>
        <w:rPr>
          <w:rFonts w:ascii="Arial"/>
          <w:color w:val="4D4F56"/>
          <w:spacing w:val="-6"/>
          <w:w w:val="105"/>
          <w:sz w:val="21"/>
        </w:rPr>
        <w:t> </w:t>
      </w:r>
      <w:r>
        <w:rPr>
          <w:rFonts w:ascii="Arial"/>
          <w:color w:val="4D4F56"/>
          <w:w w:val="105"/>
          <w:sz w:val="21"/>
        </w:rPr>
        <w:t>The</w:t>
      </w:r>
      <w:r>
        <w:rPr>
          <w:rFonts w:ascii="Arial"/>
          <w:color w:val="4D4F56"/>
          <w:spacing w:val="-21"/>
          <w:w w:val="105"/>
          <w:sz w:val="21"/>
        </w:rPr>
        <w:t> </w:t>
      </w:r>
      <w:r>
        <w:rPr>
          <w:rFonts w:ascii="Arial"/>
          <w:color w:val="4D4F56"/>
          <w:w w:val="105"/>
          <w:sz w:val="21"/>
        </w:rPr>
        <w:t>University</w:t>
      </w:r>
      <w:r>
        <w:rPr>
          <w:rFonts w:ascii="Arial"/>
          <w:color w:val="4D4F56"/>
          <w:spacing w:val="-8"/>
          <w:w w:val="105"/>
          <w:sz w:val="21"/>
        </w:rPr>
        <w:t> </w:t>
      </w:r>
      <w:r>
        <w:rPr>
          <w:rFonts w:ascii="Arial"/>
          <w:color w:val="4D4F56"/>
          <w:w w:val="105"/>
          <w:sz w:val="21"/>
        </w:rPr>
        <w:t>may</w:t>
      </w:r>
      <w:r>
        <w:rPr>
          <w:rFonts w:ascii="Arial"/>
          <w:color w:val="4D4F56"/>
          <w:spacing w:val="-15"/>
          <w:w w:val="105"/>
          <w:sz w:val="21"/>
        </w:rPr>
        <w:t> </w:t>
      </w:r>
      <w:r>
        <w:rPr>
          <w:rFonts w:ascii="Arial"/>
          <w:color w:val="4D4F56"/>
          <w:w w:val="105"/>
          <w:sz w:val="21"/>
        </w:rPr>
        <w:t>dispose</w:t>
      </w:r>
      <w:r>
        <w:rPr>
          <w:rFonts w:ascii="Arial"/>
          <w:color w:val="4D4F56"/>
          <w:spacing w:val="-8"/>
          <w:w w:val="105"/>
          <w:sz w:val="21"/>
        </w:rPr>
        <w:t> </w:t>
      </w:r>
      <w:r>
        <w:rPr>
          <w:rFonts w:ascii="Arial"/>
          <w:color w:val="4D4F56"/>
          <w:w w:val="105"/>
          <w:sz w:val="21"/>
        </w:rPr>
        <w:t>of,</w:t>
      </w:r>
      <w:r>
        <w:rPr>
          <w:rFonts w:ascii="Arial"/>
          <w:color w:val="4D4F56"/>
          <w:spacing w:val="-8"/>
          <w:w w:val="105"/>
          <w:sz w:val="21"/>
        </w:rPr>
        <w:t> </w:t>
      </w:r>
      <w:r>
        <w:rPr>
          <w:rFonts w:ascii="Arial"/>
          <w:color w:val="4D4F56"/>
          <w:w w:val="105"/>
          <w:sz w:val="21"/>
        </w:rPr>
        <w:t>without</w:t>
      </w:r>
      <w:r>
        <w:rPr>
          <w:rFonts w:ascii="Arial"/>
          <w:color w:val="4D4F56"/>
          <w:spacing w:val="-3"/>
          <w:w w:val="105"/>
          <w:sz w:val="21"/>
        </w:rPr>
        <w:t> </w:t>
      </w:r>
      <w:r>
        <w:rPr>
          <w:rFonts w:ascii="Arial"/>
          <w:color w:val="4D4F56"/>
          <w:w w:val="105"/>
          <w:sz w:val="21"/>
        </w:rPr>
        <w:t>notice,</w:t>
      </w:r>
      <w:r>
        <w:rPr>
          <w:rFonts w:ascii="Arial"/>
          <w:color w:val="4D4F56"/>
          <w:spacing w:val="-18"/>
          <w:w w:val="105"/>
          <w:sz w:val="21"/>
        </w:rPr>
        <w:t> </w:t>
      </w:r>
      <w:r>
        <w:rPr>
          <w:rFonts w:ascii="Arial"/>
          <w:color w:val="4D4F56"/>
          <w:w w:val="105"/>
          <w:sz w:val="21"/>
        </w:rPr>
        <w:t>any</w:t>
      </w:r>
      <w:r>
        <w:rPr>
          <w:rFonts w:ascii="Arial"/>
          <w:color w:val="4D4F56"/>
          <w:spacing w:val="-14"/>
          <w:w w:val="105"/>
          <w:sz w:val="21"/>
        </w:rPr>
        <w:t> </w:t>
      </w:r>
      <w:r>
        <w:rPr>
          <w:rFonts w:ascii="Arial"/>
          <w:color w:val="4D4F56"/>
          <w:w w:val="105"/>
          <w:sz w:val="21"/>
        </w:rPr>
        <w:t>signs</w:t>
      </w:r>
      <w:r>
        <w:rPr>
          <w:rFonts w:ascii="Arial"/>
          <w:color w:val="4D4F56"/>
          <w:spacing w:val="-12"/>
          <w:w w:val="105"/>
          <w:sz w:val="21"/>
        </w:rPr>
        <w:t> </w:t>
      </w:r>
      <w:r>
        <w:rPr>
          <w:rFonts w:ascii="Arial"/>
          <w:color w:val="4D4F56"/>
          <w:w w:val="105"/>
          <w:sz w:val="21"/>
        </w:rPr>
        <w:t>that do</w:t>
      </w:r>
      <w:r>
        <w:rPr>
          <w:rFonts w:ascii="Arial"/>
          <w:color w:val="4D4F56"/>
          <w:spacing w:val="-11"/>
          <w:w w:val="105"/>
          <w:sz w:val="21"/>
        </w:rPr>
        <w:t> </w:t>
      </w:r>
      <w:r>
        <w:rPr>
          <w:rFonts w:ascii="Arial"/>
          <w:color w:val="4D4F56"/>
          <w:w w:val="105"/>
          <w:sz w:val="21"/>
        </w:rPr>
        <w:t>not</w:t>
      </w:r>
      <w:r>
        <w:rPr>
          <w:rFonts w:ascii="Arial"/>
          <w:color w:val="4D4F56"/>
          <w:spacing w:val="-18"/>
          <w:w w:val="105"/>
          <w:sz w:val="21"/>
        </w:rPr>
        <w:t> </w:t>
      </w:r>
      <w:r>
        <w:rPr>
          <w:rFonts w:ascii="Arial"/>
          <w:color w:val="4D4F56"/>
          <w:w w:val="105"/>
          <w:sz w:val="21"/>
        </w:rPr>
        <w:t>comply</w:t>
      </w:r>
      <w:r>
        <w:rPr>
          <w:rFonts w:ascii="Arial"/>
          <w:color w:val="4D4F56"/>
          <w:spacing w:val="-4"/>
          <w:w w:val="105"/>
          <w:sz w:val="21"/>
        </w:rPr>
        <w:t> </w:t>
      </w:r>
      <w:r>
        <w:rPr>
          <w:rFonts w:ascii="Arial"/>
          <w:color w:val="4D4F56"/>
          <w:w w:val="105"/>
          <w:sz w:val="21"/>
        </w:rPr>
        <w:t>with</w:t>
      </w:r>
      <w:r>
        <w:rPr>
          <w:rFonts w:ascii="Arial"/>
          <w:color w:val="4D4F56"/>
          <w:spacing w:val="-24"/>
          <w:w w:val="105"/>
          <w:sz w:val="21"/>
        </w:rPr>
        <w:t> </w:t>
      </w:r>
      <w:r>
        <w:rPr>
          <w:rFonts w:ascii="Arial"/>
          <w:color w:val="4D4F56"/>
          <w:w w:val="105"/>
          <w:sz w:val="21"/>
        </w:rPr>
        <w:t>University policies and</w:t>
      </w:r>
      <w:r>
        <w:rPr>
          <w:rFonts w:ascii="Arial"/>
          <w:color w:val="4D4F56"/>
          <w:spacing w:val="-29"/>
          <w:w w:val="105"/>
          <w:sz w:val="21"/>
        </w:rPr>
        <w:t> </w:t>
      </w:r>
      <w:r>
        <w:rPr>
          <w:rFonts w:ascii="Arial"/>
          <w:color w:val="4D4F56"/>
          <w:w w:val="105"/>
          <w:sz w:val="21"/>
        </w:rPr>
        <w:t>regulations. Organizations</w:t>
      </w:r>
      <w:r>
        <w:rPr>
          <w:rFonts w:ascii="Arial"/>
          <w:color w:val="4D4F56"/>
          <w:spacing w:val="17"/>
          <w:w w:val="105"/>
          <w:sz w:val="21"/>
        </w:rPr>
        <w:t> </w:t>
      </w:r>
      <w:r>
        <w:rPr>
          <w:rFonts w:ascii="Arial"/>
          <w:color w:val="4D4F56"/>
          <w:w w:val="105"/>
          <w:sz w:val="21"/>
        </w:rPr>
        <w:t>assume all</w:t>
      </w:r>
      <w:r>
        <w:rPr>
          <w:rFonts w:ascii="Arial"/>
          <w:color w:val="4D4F56"/>
          <w:spacing w:val="-16"/>
          <w:w w:val="105"/>
          <w:sz w:val="21"/>
        </w:rPr>
        <w:t> </w:t>
      </w:r>
      <w:r>
        <w:rPr>
          <w:rFonts w:ascii="Arial"/>
          <w:color w:val="4D4F56"/>
          <w:w w:val="105"/>
          <w:sz w:val="21"/>
        </w:rPr>
        <w:t>risk</w:t>
      </w:r>
      <w:r>
        <w:rPr>
          <w:rFonts w:ascii="Arial"/>
          <w:color w:val="4D4F56"/>
          <w:spacing w:val="-8"/>
          <w:w w:val="105"/>
          <w:sz w:val="21"/>
        </w:rPr>
        <w:t> </w:t>
      </w:r>
      <w:r>
        <w:rPr>
          <w:rFonts w:ascii="Arial"/>
          <w:color w:val="4D4F56"/>
          <w:w w:val="105"/>
          <w:sz w:val="21"/>
        </w:rPr>
        <w:t>related</w:t>
      </w:r>
      <w:r>
        <w:rPr>
          <w:rFonts w:ascii="Arial"/>
          <w:color w:val="4D4F56"/>
          <w:spacing w:val="-21"/>
          <w:w w:val="105"/>
          <w:sz w:val="21"/>
        </w:rPr>
        <w:t> </w:t>
      </w:r>
      <w:r>
        <w:rPr>
          <w:rFonts w:ascii="Arial"/>
          <w:color w:val="4D4F56"/>
          <w:w w:val="105"/>
          <w:sz w:val="21"/>
        </w:rPr>
        <w:t>to posting</w:t>
      </w:r>
      <w:r>
        <w:rPr>
          <w:rFonts w:ascii="Arial"/>
          <w:color w:val="4D4F56"/>
          <w:spacing w:val="-10"/>
          <w:w w:val="105"/>
          <w:sz w:val="21"/>
        </w:rPr>
        <w:t> </w:t>
      </w:r>
      <w:r>
        <w:rPr>
          <w:rFonts w:ascii="Arial"/>
          <w:color w:val="4D4F56"/>
          <w:w w:val="105"/>
          <w:sz w:val="21"/>
        </w:rPr>
        <w:t>of temporary signs. University staff will</w:t>
      </w:r>
      <w:r>
        <w:rPr>
          <w:rFonts w:ascii="Arial"/>
          <w:color w:val="4D4F56"/>
          <w:spacing w:val="-15"/>
          <w:w w:val="105"/>
          <w:sz w:val="21"/>
        </w:rPr>
        <w:t> </w:t>
      </w:r>
      <w:r>
        <w:rPr>
          <w:rFonts w:ascii="Arial"/>
          <w:color w:val="4D4F56"/>
          <w:w w:val="105"/>
          <w:sz w:val="21"/>
        </w:rPr>
        <w:t>not be</w:t>
      </w:r>
      <w:r>
        <w:rPr>
          <w:rFonts w:ascii="Arial"/>
          <w:color w:val="4D4F56"/>
          <w:spacing w:val="-16"/>
          <w:w w:val="105"/>
          <w:sz w:val="21"/>
        </w:rPr>
        <w:t> </w:t>
      </w:r>
      <w:r>
        <w:rPr>
          <w:rFonts w:ascii="Arial"/>
          <w:color w:val="4D4F56"/>
          <w:w w:val="105"/>
          <w:sz w:val="21"/>
        </w:rPr>
        <w:t>responsible for the protection or loss of temporary signs.</w:t>
      </w:r>
    </w:p>
    <w:p>
      <w:pPr>
        <w:spacing w:line="264" w:lineRule="auto" w:before="0"/>
        <w:ind w:left="505" w:right="592" w:hanging="10"/>
        <w:jc w:val="left"/>
        <w:rPr>
          <w:rFonts w:ascii="Arial"/>
          <w:sz w:val="21"/>
        </w:rPr>
      </w:pPr>
      <w:r>
        <w:rPr>
          <w:rFonts w:ascii="Arial"/>
          <w:color w:val="4D4F56"/>
          <w:spacing w:val="-2"/>
          <w:w w:val="105"/>
          <w:sz w:val="21"/>
        </w:rPr>
        <w:t>Sponsoring</w:t>
      </w:r>
      <w:r>
        <w:rPr>
          <w:rFonts w:ascii="Arial"/>
          <w:color w:val="4D4F56"/>
          <w:spacing w:val="-11"/>
          <w:w w:val="105"/>
          <w:sz w:val="21"/>
        </w:rPr>
        <w:t> </w:t>
      </w:r>
      <w:r>
        <w:rPr>
          <w:rFonts w:ascii="Arial"/>
          <w:color w:val="4D4F56"/>
          <w:spacing w:val="-2"/>
          <w:w w:val="105"/>
          <w:sz w:val="21"/>
        </w:rPr>
        <w:t>groups</w:t>
      </w:r>
      <w:r>
        <w:rPr>
          <w:rFonts w:ascii="Arial"/>
          <w:color w:val="4D4F56"/>
          <w:spacing w:val="10"/>
          <w:w w:val="105"/>
          <w:sz w:val="21"/>
        </w:rPr>
        <w:t> </w:t>
      </w:r>
      <w:r>
        <w:rPr>
          <w:rFonts w:ascii="Arial"/>
          <w:color w:val="4D4F56"/>
          <w:spacing w:val="-2"/>
          <w:w w:val="105"/>
          <w:sz w:val="21"/>
        </w:rPr>
        <w:t>who</w:t>
      </w:r>
      <w:r>
        <w:rPr>
          <w:rFonts w:ascii="Arial"/>
          <w:color w:val="4D4F56"/>
          <w:spacing w:val="-4"/>
          <w:w w:val="105"/>
          <w:sz w:val="21"/>
        </w:rPr>
        <w:t> </w:t>
      </w:r>
      <w:r>
        <w:rPr>
          <w:rFonts w:ascii="Arial"/>
          <w:color w:val="4D4F56"/>
          <w:spacing w:val="-2"/>
          <w:w w:val="105"/>
          <w:sz w:val="21"/>
        </w:rPr>
        <w:t>believe</w:t>
      </w:r>
      <w:r>
        <w:rPr>
          <w:rFonts w:ascii="Arial"/>
          <w:color w:val="4D4F56"/>
          <w:spacing w:val="-11"/>
          <w:w w:val="105"/>
          <w:sz w:val="21"/>
        </w:rPr>
        <w:t> </w:t>
      </w:r>
      <w:r>
        <w:rPr>
          <w:rFonts w:ascii="Arial"/>
          <w:color w:val="4D4F56"/>
          <w:spacing w:val="-2"/>
          <w:w w:val="105"/>
          <w:sz w:val="21"/>
        </w:rPr>
        <w:t>their signs</w:t>
      </w:r>
      <w:r>
        <w:rPr>
          <w:rFonts w:ascii="Arial"/>
          <w:color w:val="4D4F56"/>
          <w:spacing w:val="-15"/>
          <w:w w:val="105"/>
          <w:sz w:val="21"/>
        </w:rPr>
        <w:t> </w:t>
      </w:r>
      <w:r>
        <w:rPr>
          <w:rFonts w:ascii="Arial"/>
          <w:color w:val="4D4F56"/>
          <w:spacing w:val="-2"/>
          <w:w w:val="105"/>
          <w:sz w:val="21"/>
        </w:rPr>
        <w:t>have</w:t>
      </w:r>
      <w:r>
        <w:rPr>
          <w:rFonts w:ascii="Arial"/>
          <w:color w:val="4D4F56"/>
          <w:spacing w:val="-13"/>
          <w:w w:val="105"/>
          <w:sz w:val="21"/>
        </w:rPr>
        <w:t> </w:t>
      </w:r>
      <w:r>
        <w:rPr>
          <w:rFonts w:ascii="Arial"/>
          <w:color w:val="4D4F56"/>
          <w:spacing w:val="-2"/>
          <w:w w:val="105"/>
          <w:sz w:val="21"/>
        </w:rPr>
        <w:t>been</w:t>
      </w:r>
      <w:r>
        <w:rPr>
          <w:rFonts w:ascii="Arial"/>
          <w:color w:val="4D4F56"/>
          <w:spacing w:val="-15"/>
          <w:w w:val="105"/>
          <w:sz w:val="21"/>
        </w:rPr>
        <w:t> </w:t>
      </w:r>
      <w:r>
        <w:rPr>
          <w:rFonts w:ascii="Arial"/>
          <w:color w:val="4D4F56"/>
          <w:spacing w:val="-2"/>
          <w:w w:val="105"/>
          <w:sz w:val="21"/>
        </w:rPr>
        <w:t>removed</w:t>
      </w:r>
      <w:r>
        <w:rPr>
          <w:rFonts w:ascii="Arial"/>
          <w:color w:val="4D4F56"/>
          <w:spacing w:val="-10"/>
          <w:w w:val="105"/>
          <w:sz w:val="21"/>
        </w:rPr>
        <w:t> </w:t>
      </w:r>
      <w:r>
        <w:rPr>
          <w:rFonts w:ascii="Arial"/>
          <w:color w:val="4D4F56"/>
          <w:spacing w:val="-2"/>
          <w:w w:val="105"/>
          <w:sz w:val="21"/>
        </w:rPr>
        <w:t>in error</w:t>
      </w:r>
      <w:r>
        <w:rPr>
          <w:rFonts w:ascii="Arial"/>
          <w:color w:val="4D4F56"/>
          <w:spacing w:val="-6"/>
          <w:w w:val="105"/>
          <w:sz w:val="21"/>
        </w:rPr>
        <w:t> </w:t>
      </w:r>
      <w:r>
        <w:rPr>
          <w:rFonts w:ascii="Arial"/>
          <w:color w:val="4D4F56"/>
          <w:spacing w:val="-2"/>
          <w:w w:val="105"/>
          <w:sz w:val="21"/>
        </w:rPr>
        <w:t>may</w:t>
      </w:r>
      <w:r>
        <w:rPr>
          <w:rFonts w:ascii="Arial"/>
          <w:color w:val="4D4F56"/>
          <w:spacing w:val="-14"/>
          <w:w w:val="105"/>
          <w:sz w:val="21"/>
        </w:rPr>
        <w:t> </w:t>
      </w:r>
      <w:r>
        <w:rPr>
          <w:rFonts w:ascii="Arial"/>
          <w:color w:val="4D4F56"/>
          <w:spacing w:val="-2"/>
          <w:w w:val="105"/>
          <w:sz w:val="21"/>
        </w:rPr>
        <w:t>make</w:t>
      </w:r>
      <w:r>
        <w:rPr>
          <w:rFonts w:ascii="Arial"/>
          <w:color w:val="4D4F56"/>
          <w:spacing w:val="-14"/>
          <w:w w:val="105"/>
          <w:sz w:val="21"/>
        </w:rPr>
        <w:t> </w:t>
      </w:r>
      <w:r>
        <w:rPr>
          <w:rFonts w:ascii="Arial"/>
          <w:color w:val="4D4F56"/>
          <w:spacing w:val="-2"/>
          <w:w w:val="105"/>
          <w:sz w:val="21"/>
        </w:rPr>
        <w:t>appeal</w:t>
      </w:r>
      <w:r>
        <w:rPr>
          <w:rFonts w:ascii="Arial"/>
          <w:color w:val="4D4F56"/>
          <w:spacing w:val="-11"/>
          <w:w w:val="105"/>
          <w:sz w:val="21"/>
        </w:rPr>
        <w:t> </w:t>
      </w:r>
      <w:r>
        <w:rPr>
          <w:rFonts w:ascii="Arial"/>
          <w:color w:val="4D4F56"/>
          <w:spacing w:val="-2"/>
          <w:w w:val="105"/>
          <w:sz w:val="21"/>
        </w:rPr>
        <w:t>to</w:t>
      </w:r>
      <w:r>
        <w:rPr>
          <w:rFonts w:ascii="Arial"/>
          <w:color w:val="4D4F56"/>
          <w:spacing w:val="22"/>
          <w:w w:val="105"/>
          <w:sz w:val="21"/>
        </w:rPr>
        <w:t> </w:t>
      </w:r>
      <w:r>
        <w:rPr>
          <w:rFonts w:ascii="Arial"/>
          <w:color w:val="4D4F56"/>
          <w:spacing w:val="-2"/>
          <w:w w:val="105"/>
          <w:sz w:val="21"/>
        </w:rPr>
        <w:t>the</w:t>
      </w:r>
      <w:r>
        <w:rPr>
          <w:rFonts w:ascii="Arial"/>
          <w:color w:val="4D4F56"/>
          <w:spacing w:val="-17"/>
          <w:w w:val="105"/>
          <w:sz w:val="21"/>
        </w:rPr>
        <w:t> </w:t>
      </w:r>
      <w:r>
        <w:rPr>
          <w:rFonts w:ascii="Arial"/>
          <w:color w:val="4D4F56"/>
          <w:spacing w:val="-2"/>
          <w:w w:val="105"/>
          <w:sz w:val="21"/>
        </w:rPr>
        <w:t>SAO</w:t>
      </w:r>
      <w:r>
        <w:rPr>
          <w:rFonts w:ascii="Arial"/>
          <w:color w:val="4D4F56"/>
          <w:spacing w:val="-18"/>
          <w:w w:val="105"/>
          <w:sz w:val="21"/>
        </w:rPr>
        <w:t> </w:t>
      </w:r>
      <w:r>
        <w:rPr>
          <w:rFonts w:ascii="Arial"/>
          <w:color w:val="4D4F56"/>
          <w:spacing w:val="-2"/>
          <w:w w:val="105"/>
          <w:sz w:val="21"/>
        </w:rPr>
        <w:t>staff </w:t>
      </w:r>
      <w:r>
        <w:rPr>
          <w:rFonts w:ascii="Arial"/>
          <w:color w:val="4D4F56"/>
          <w:w w:val="105"/>
          <w:sz w:val="21"/>
        </w:rPr>
        <w:t>and/or the Dean of Students for resolution.</w:t>
      </w:r>
    </w:p>
    <w:p>
      <w:pPr>
        <w:pStyle w:val="BodyText"/>
        <w:rPr>
          <w:rFonts w:ascii="Arial"/>
          <w:sz w:val="21"/>
        </w:rPr>
      </w:pPr>
    </w:p>
    <w:p>
      <w:pPr>
        <w:pStyle w:val="BodyText"/>
        <w:rPr>
          <w:rFonts w:ascii="Arial"/>
          <w:sz w:val="21"/>
        </w:rPr>
      </w:pPr>
    </w:p>
    <w:p>
      <w:pPr>
        <w:pStyle w:val="BodyText"/>
        <w:spacing w:before="24"/>
        <w:rPr>
          <w:rFonts w:ascii="Arial"/>
          <w:sz w:val="21"/>
        </w:rPr>
      </w:pPr>
    </w:p>
    <w:p>
      <w:pPr>
        <w:spacing w:before="0"/>
        <w:ind w:left="496" w:right="0" w:firstLine="0"/>
        <w:jc w:val="left"/>
        <w:rPr>
          <w:rFonts w:ascii="Arial"/>
          <w:b/>
          <w:sz w:val="33"/>
        </w:rPr>
      </w:pPr>
      <w:r>
        <w:rPr>
          <w:rFonts w:ascii="Arial"/>
          <w:b/>
          <w:color w:val="4D4F56"/>
          <w:w w:val="85"/>
          <w:sz w:val="33"/>
        </w:rPr>
        <w:t>Display</w:t>
      </w:r>
      <w:r>
        <w:rPr>
          <w:rFonts w:ascii="Arial"/>
          <w:b/>
          <w:color w:val="4D4F56"/>
          <w:spacing w:val="20"/>
          <w:sz w:val="33"/>
        </w:rPr>
        <w:t> </w:t>
      </w:r>
      <w:r>
        <w:rPr>
          <w:rFonts w:ascii="Arial"/>
          <w:b/>
          <w:color w:val="4D4F56"/>
          <w:spacing w:val="-2"/>
          <w:sz w:val="33"/>
        </w:rPr>
        <w:t>Policies</w:t>
      </w:r>
    </w:p>
    <w:p>
      <w:pPr>
        <w:spacing w:line="268" w:lineRule="auto" w:before="295"/>
        <w:ind w:left="503" w:right="497" w:firstLine="0"/>
        <w:jc w:val="left"/>
        <w:rPr>
          <w:rFonts w:ascii="Arial"/>
          <w:sz w:val="21"/>
        </w:rPr>
      </w:pPr>
      <w:r>
        <w:rPr>
          <w:rFonts w:ascii="Arial"/>
          <w:color w:val="4D4F56"/>
          <w:sz w:val="21"/>
        </w:rPr>
        <w:t>Displays must comply with</w:t>
      </w:r>
      <w:r>
        <w:rPr>
          <w:rFonts w:ascii="Arial"/>
          <w:color w:val="4D4F56"/>
          <w:spacing w:val="-9"/>
          <w:sz w:val="21"/>
        </w:rPr>
        <w:t> </w:t>
      </w:r>
      <w:r>
        <w:rPr>
          <w:rFonts w:ascii="Arial"/>
          <w:color w:val="4D4F56"/>
          <w:sz w:val="21"/>
        </w:rPr>
        <w:t>TBR</w:t>
      </w:r>
      <w:r>
        <w:rPr>
          <w:rFonts w:ascii="Arial"/>
          <w:color w:val="4D4F56"/>
          <w:spacing w:val="-3"/>
          <w:sz w:val="21"/>
        </w:rPr>
        <w:t> </w:t>
      </w:r>
      <w:r>
        <w:rPr>
          <w:rFonts w:ascii="Arial"/>
          <w:color w:val="4D4F56"/>
          <w:sz w:val="21"/>
        </w:rPr>
        <w:t>Policy</w:t>
      </w:r>
      <w:r>
        <w:rPr>
          <w:rFonts w:ascii="Arial"/>
          <w:color w:val="4D4F56"/>
          <w:spacing w:val="-17"/>
          <w:sz w:val="21"/>
        </w:rPr>
        <w:t> </w:t>
      </w:r>
      <w:r>
        <w:rPr>
          <w:rFonts w:ascii="Arial"/>
          <w:color w:val="4D4F56"/>
          <w:sz w:val="21"/>
        </w:rPr>
        <w:t>3:01:01:OO</w:t>
      </w:r>
      <w:r>
        <w:rPr>
          <w:rFonts w:ascii="Arial"/>
          <w:color w:val="4D4F56"/>
          <w:spacing w:val="-7"/>
          <w:sz w:val="21"/>
        </w:rPr>
        <w:t> </w:t>
      </w:r>
      <w:r>
        <w:rPr>
          <w:rFonts w:ascii="Arial"/>
          <w:color w:val="4D4F56"/>
          <w:sz w:val="21"/>
        </w:rPr>
        <w:t>Organizations</w:t>
      </w:r>
      <w:r>
        <w:rPr>
          <w:rFonts w:ascii="Arial"/>
          <w:color w:val="4D4F56"/>
          <w:spacing w:val="33"/>
          <w:sz w:val="21"/>
        </w:rPr>
        <w:t> </w:t>
      </w:r>
      <w:r>
        <w:rPr>
          <w:rFonts w:ascii="Arial"/>
          <w:color w:val="4D4F56"/>
          <w:sz w:val="21"/>
        </w:rPr>
        <w:t>and</w:t>
      </w:r>
      <w:r>
        <w:rPr>
          <w:rFonts w:ascii="Arial"/>
          <w:color w:val="4D4F56"/>
          <w:spacing w:val="-10"/>
          <w:sz w:val="21"/>
        </w:rPr>
        <w:t> </w:t>
      </w:r>
      <w:r>
        <w:rPr>
          <w:rFonts w:ascii="Arial"/>
          <w:color w:val="4D4F56"/>
          <w:sz w:val="21"/>
        </w:rPr>
        <w:t>Policy</w:t>
      </w:r>
      <w:r>
        <w:rPr>
          <w:rFonts w:ascii="Arial"/>
          <w:color w:val="4D4F56"/>
          <w:spacing w:val="-3"/>
          <w:sz w:val="21"/>
        </w:rPr>
        <w:t> </w:t>
      </w:r>
      <w:r>
        <w:rPr>
          <w:rFonts w:ascii="Arial"/>
          <w:color w:val="4D4F56"/>
          <w:sz w:val="21"/>
        </w:rPr>
        <w:t>3:02:00:01 General Regulations </w:t>
      </w:r>
      <w:r>
        <w:rPr>
          <w:rFonts w:ascii="Arial"/>
          <w:color w:val="4D4F56"/>
          <w:w w:val="105"/>
          <w:sz w:val="21"/>
        </w:rPr>
        <w:t>on</w:t>
      </w:r>
      <w:r>
        <w:rPr>
          <w:rFonts w:ascii="Arial"/>
          <w:color w:val="4D4F56"/>
          <w:spacing w:val="-29"/>
          <w:w w:val="105"/>
          <w:sz w:val="21"/>
        </w:rPr>
        <w:t> </w:t>
      </w:r>
      <w:r>
        <w:rPr>
          <w:rFonts w:ascii="Arial"/>
          <w:color w:val="4D4F56"/>
          <w:w w:val="105"/>
          <w:sz w:val="21"/>
        </w:rPr>
        <w:t>Student Conduct. Displays must</w:t>
      </w:r>
      <w:r>
        <w:rPr>
          <w:rFonts w:ascii="Arial"/>
          <w:color w:val="4D4F56"/>
          <w:spacing w:val="-5"/>
          <w:w w:val="105"/>
          <w:sz w:val="21"/>
        </w:rPr>
        <w:t> </w:t>
      </w:r>
      <w:r>
        <w:rPr>
          <w:rFonts w:ascii="Arial"/>
          <w:color w:val="4D4F56"/>
          <w:w w:val="105"/>
          <w:sz w:val="21"/>
        </w:rPr>
        <w:t>not:</w:t>
      </w:r>
      <w:r>
        <w:rPr>
          <w:rFonts w:ascii="Arial"/>
          <w:color w:val="4D4F56"/>
          <w:spacing w:val="-11"/>
          <w:w w:val="105"/>
          <w:sz w:val="21"/>
        </w:rPr>
        <w:t> </w:t>
      </w:r>
      <w:r>
        <w:rPr>
          <w:rFonts w:ascii="Arial"/>
          <w:color w:val="4D4F56"/>
          <w:w w:val="105"/>
          <w:sz w:val="21"/>
        </w:rPr>
        <w:t>have</w:t>
      </w:r>
      <w:r>
        <w:rPr>
          <w:rFonts w:ascii="Arial"/>
          <w:color w:val="4D4F56"/>
          <w:spacing w:val="-5"/>
          <w:w w:val="105"/>
          <w:sz w:val="21"/>
        </w:rPr>
        <w:t> </w:t>
      </w:r>
      <w:r>
        <w:rPr>
          <w:rFonts w:ascii="Arial"/>
          <w:color w:val="4D4F56"/>
          <w:w w:val="105"/>
          <w:sz w:val="21"/>
        </w:rPr>
        <w:t>illegal</w:t>
      </w:r>
      <w:r>
        <w:rPr>
          <w:rFonts w:ascii="Arial"/>
          <w:color w:val="4D4F56"/>
          <w:spacing w:val="-3"/>
          <w:w w:val="105"/>
          <w:sz w:val="21"/>
        </w:rPr>
        <w:t> </w:t>
      </w:r>
      <w:r>
        <w:rPr>
          <w:rFonts w:ascii="Arial"/>
          <w:color w:val="4D4F56"/>
          <w:w w:val="105"/>
          <w:sz w:val="21"/>
        </w:rPr>
        <w:t>aims and</w:t>
      </w:r>
      <w:r>
        <w:rPr>
          <w:rFonts w:ascii="Arial"/>
          <w:color w:val="4D4F56"/>
          <w:spacing w:val="-12"/>
          <w:w w:val="105"/>
          <w:sz w:val="21"/>
        </w:rPr>
        <w:t> </w:t>
      </w:r>
      <w:r>
        <w:rPr>
          <w:rFonts w:ascii="Arial"/>
          <w:color w:val="4D4F56"/>
          <w:w w:val="105"/>
          <w:sz w:val="21"/>
        </w:rPr>
        <w:t>goals;</w:t>
      </w:r>
      <w:r>
        <w:rPr>
          <w:rFonts w:ascii="Arial"/>
          <w:color w:val="4D4F56"/>
          <w:spacing w:val="-30"/>
          <w:w w:val="105"/>
          <w:sz w:val="21"/>
        </w:rPr>
        <w:t> </w:t>
      </w:r>
      <w:r>
        <w:rPr>
          <w:rFonts w:ascii="Arial"/>
          <w:color w:val="4D4F56"/>
          <w:w w:val="105"/>
          <w:sz w:val="21"/>
        </w:rPr>
        <w:t>propose activities which</w:t>
      </w:r>
      <w:r>
        <w:rPr>
          <w:rFonts w:ascii="Arial"/>
          <w:color w:val="4D4F56"/>
          <w:spacing w:val="-3"/>
          <w:w w:val="105"/>
          <w:sz w:val="21"/>
        </w:rPr>
        <w:t> </w:t>
      </w:r>
      <w:r>
        <w:rPr>
          <w:rFonts w:ascii="Arial"/>
          <w:color w:val="4D4F56"/>
          <w:w w:val="105"/>
          <w:sz w:val="21"/>
        </w:rPr>
        <w:t>would violate</w:t>
      </w:r>
      <w:r>
        <w:rPr>
          <w:rFonts w:ascii="Arial"/>
          <w:color w:val="4D4F56"/>
          <w:spacing w:val="-2"/>
          <w:w w:val="105"/>
          <w:sz w:val="21"/>
        </w:rPr>
        <w:t> </w:t>
      </w:r>
      <w:r>
        <w:rPr>
          <w:rFonts w:ascii="Arial"/>
          <w:color w:val="4D4F56"/>
          <w:w w:val="105"/>
          <w:sz w:val="21"/>
        </w:rPr>
        <w:t>regulations of the Board</w:t>
      </w:r>
      <w:r>
        <w:rPr>
          <w:rFonts w:ascii="Arial"/>
          <w:color w:val="4D4F56"/>
          <w:spacing w:val="-1"/>
          <w:w w:val="105"/>
          <w:sz w:val="21"/>
        </w:rPr>
        <w:t> </w:t>
      </w:r>
      <w:r>
        <w:rPr>
          <w:rFonts w:ascii="Arial"/>
          <w:color w:val="4D4F56"/>
          <w:w w:val="105"/>
          <w:sz w:val="21"/>
        </w:rPr>
        <w:t>or the</w:t>
      </w:r>
      <w:r>
        <w:rPr>
          <w:rFonts w:ascii="Arial"/>
          <w:color w:val="4D4F56"/>
          <w:spacing w:val="-7"/>
          <w:w w:val="105"/>
          <w:sz w:val="21"/>
        </w:rPr>
        <w:t> </w:t>
      </w:r>
      <w:r>
        <w:rPr>
          <w:rFonts w:ascii="Arial"/>
          <w:color w:val="4D4F56"/>
          <w:w w:val="105"/>
          <w:sz w:val="21"/>
        </w:rPr>
        <w:t>institution</w:t>
      </w:r>
      <w:r>
        <w:rPr>
          <w:rFonts w:ascii="Arial"/>
          <w:color w:val="4D4F56"/>
          <w:spacing w:val="-2"/>
          <w:w w:val="105"/>
          <w:sz w:val="21"/>
        </w:rPr>
        <w:t> </w:t>
      </w:r>
      <w:r>
        <w:rPr>
          <w:rFonts w:ascii="Arial"/>
          <w:color w:val="4D4F56"/>
          <w:w w:val="105"/>
          <w:sz w:val="21"/>
        </w:rPr>
        <w:t>or</w:t>
      </w:r>
      <w:r>
        <w:rPr>
          <w:rFonts w:ascii="Arial"/>
          <w:color w:val="4D4F56"/>
          <w:spacing w:val="-11"/>
          <w:w w:val="105"/>
          <w:sz w:val="21"/>
        </w:rPr>
        <w:t> </w:t>
      </w:r>
      <w:r>
        <w:rPr>
          <w:rFonts w:ascii="Arial"/>
          <w:color w:val="4D4F56"/>
          <w:w w:val="105"/>
          <w:sz w:val="21"/>
        </w:rPr>
        <w:t>school,</w:t>
      </w:r>
      <w:r>
        <w:rPr>
          <w:rFonts w:ascii="Arial"/>
          <w:color w:val="4D4F56"/>
          <w:spacing w:val="-1"/>
          <w:w w:val="105"/>
          <w:sz w:val="21"/>
        </w:rPr>
        <w:t> </w:t>
      </w:r>
      <w:r>
        <w:rPr>
          <w:rFonts w:ascii="Arial"/>
          <w:color w:val="4D4F56"/>
          <w:w w:val="105"/>
          <w:sz w:val="21"/>
        </w:rPr>
        <w:t>or</w:t>
      </w:r>
      <w:r>
        <w:rPr>
          <w:rFonts w:ascii="Arial"/>
          <w:color w:val="4D4F56"/>
          <w:spacing w:val="-7"/>
          <w:w w:val="105"/>
          <w:sz w:val="21"/>
        </w:rPr>
        <w:t> </w:t>
      </w:r>
      <w:r>
        <w:rPr>
          <w:rFonts w:ascii="Arial"/>
          <w:color w:val="4D4F56"/>
          <w:w w:val="105"/>
          <w:sz w:val="21"/>
        </w:rPr>
        <w:t>federal or state</w:t>
      </w:r>
      <w:r>
        <w:rPr>
          <w:rFonts w:ascii="Arial"/>
          <w:color w:val="4D4F56"/>
          <w:spacing w:val="-22"/>
          <w:w w:val="105"/>
          <w:sz w:val="21"/>
        </w:rPr>
        <w:t> </w:t>
      </w:r>
      <w:r>
        <w:rPr>
          <w:rFonts w:ascii="Arial"/>
          <w:color w:val="4D4F56"/>
          <w:w w:val="105"/>
          <w:sz w:val="21"/>
        </w:rPr>
        <w:t>laws and</w:t>
      </w:r>
      <w:r>
        <w:rPr>
          <w:rFonts w:ascii="Arial"/>
          <w:color w:val="4D4F56"/>
          <w:spacing w:val="-11"/>
          <w:w w:val="105"/>
          <w:sz w:val="21"/>
        </w:rPr>
        <w:t> </w:t>
      </w:r>
      <w:r>
        <w:rPr>
          <w:rFonts w:ascii="Arial"/>
          <w:color w:val="4D4F56"/>
          <w:w w:val="105"/>
          <w:sz w:val="21"/>
        </w:rPr>
        <w:t>regulations, or materially and</w:t>
      </w:r>
      <w:r>
        <w:rPr>
          <w:rFonts w:ascii="Arial"/>
          <w:color w:val="4D4F56"/>
          <w:spacing w:val="-8"/>
          <w:w w:val="105"/>
          <w:sz w:val="21"/>
        </w:rPr>
        <w:t> </w:t>
      </w:r>
      <w:r>
        <w:rPr>
          <w:rFonts w:ascii="Arial"/>
          <w:color w:val="4D4F56"/>
          <w:w w:val="105"/>
          <w:sz w:val="21"/>
        </w:rPr>
        <w:t>substantially disrupt</w:t>
      </w:r>
      <w:r>
        <w:rPr>
          <w:rFonts w:ascii="Arial"/>
          <w:color w:val="4D4F56"/>
          <w:spacing w:val="-9"/>
          <w:w w:val="105"/>
          <w:sz w:val="21"/>
        </w:rPr>
        <w:t> </w:t>
      </w:r>
      <w:r>
        <w:rPr>
          <w:rFonts w:ascii="Arial"/>
          <w:color w:val="4D4F56"/>
          <w:w w:val="105"/>
          <w:sz w:val="21"/>
        </w:rPr>
        <w:t>the work and</w:t>
      </w:r>
      <w:r>
        <w:rPr>
          <w:rFonts w:ascii="Arial"/>
          <w:color w:val="4D4F56"/>
          <w:spacing w:val="-8"/>
          <w:w w:val="105"/>
          <w:sz w:val="21"/>
        </w:rPr>
        <w:t> </w:t>
      </w:r>
      <w:r>
        <w:rPr>
          <w:rFonts w:ascii="Arial"/>
          <w:color w:val="4D4F56"/>
          <w:w w:val="105"/>
          <w:sz w:val="21"/>
        </w:rPr>
        <w:t>discipline of the</w:t>
      </w:r>
      <w:r>
        <w:rPr>
          <w:rFonts w:ascii="Arial"/>
          <w:color w:val="4D4F56"/>
          <w:spacing w:val="-2"/>
          <w:w w:val="105"/>
          <w:sz w:val="21"/>
        </w:rPr>
        <w:t> </w:t>
      </w:r>
      <w:r>
        <w:rPr>
          <w:rFonts w:ascii="Arial"/>
          <w:color w:val="4D4F56"/>
          <w:w w:val="105"/>
          <w:sz w:val="21"/>
        </w:rPr>
        <w:t>institution or school;</w:t>
      </w:r>
      <w:r>
        <w:rPr>
          <w:rFonts w:ascii="Arial"/>
          <w:color w:val="4D4F56"/>
          <w:spacing w:val="-13"/>
          <w:w w:val="105"/>
          <w:sz w:val="21"/>
        </w:rPr>
        <w:t> </w:t>
      </w:r>
      <w:r>
        <w:rPr>
          <w:rFonts w:ascii="Arial"/>
          <w:color w:val="4D4F56"/>
          <w:w w:val="105"/>
          <w:sz w:val="21"/>
        </w:rPr>
        <w:t>or advocate incitement</w:t>
      </w:r>
      <w:r>
        <w:rPr>
          <w:rFonts w:ascii="Arial"/>
          <w:color w:val="4D4F56"/>
          <w:spacing w:val="12"/>
          <w:w w:val="105"/>
          <w:sz w:val="21"/>
        </w:rPr>
        <w:t> </w:t>
      </w:r>
      <w:r>
        <w:rPr>
          <w:rFonts w:ascii="Arial"/>
          <w:color w:val="4D4F56"/>
          <w:w w:val="105"/>
          <w:sz w:val="21"/>
        </w:rPr>
        <w:t>of</w:t>
      </w:r>
      <w:r>
        <w:rPr>
          <w:rFonts w:ascii="Arial"/>
          <w:color w:val="4D4F56"/>
          <w:spacing w:val="-1"/>
          <w:w w:val="105"/>
          <w:sz w:val="21"/>
        </w:rPr>
        <w:t> </w:t>
      </w:r>
      <w:r>
        <w:rPr>
          <w:rFonts w:ascii="Arial"/>
          <w:color w:val="4D4F56"/>
          <w:w w:val="105"/>
          <w:sz w:val="21"/>
        </w:rPr>
        <w:t>imminent lawless</w:t>
      </w:r>
      <w:r>
        <w:rPr>
          <w:rFonts w:ascii="Arial"/>
          <w:color w:val="4D4F56"/>
          <w:spacing w:val="-2"/>
          <w:w w:val="105"/>
          <w:sz w:val="21"/>
        </w:rPr>
        <w:t> </w:t>
      </w:r>
      <w:r>
        <w:rPr>
          <w:rFonts w:ascii="Arial"/>
          <w:color w:val="4D4F56"/>
          <w:w w:val="105"/>
          <w:sz w:val="21"/>
        </w:rPr>
        <w:t>action</w:t>
      </w:r>
      <w:r>
        <w:rPr>
          <w:rFonts w:ascii="Arial"/>
          <w:color w:val="4D4F56"/>
          <w:spacing w:val="-16"/>
          <w:w w:val="105"/>
          <w:sz w:val="21"/>
        </w:rPr>
        <w:t> </w:t>
      </w:r>
      <w:r>
        <w:rPr>
          <w:rFonts w:ascii="Arial"/>
          <w:color w:val="4D4F56"/>
          <w:w w:val="105"/>
          <w:sz w:val="21"/>
        </w:rPr>
        <w:t>which</w:t>
      </w:r>
      <w:r>
        <w:rPr>
          <w:rFonts w:ascii="Arial"/>
          <w:color w:val="4D4F56"/>
          <w:spacing w:val="-18"/>
          <w:w w:val="105"/>
          <w:sz w:val="21"/>
        </w:rPr>
        <w:t> </w:t>
      </w:r>
      <w:r>
        <w:rPr>
          <w:rFonts w:ascii="Arial"/>
          <w:color w:val="4D4F56"/>
          <w:w w:val="105"/>
          <w:sz w:val="21"/>
        </w:rPr>
        <w:t>is likely</w:t>
      </w:r>
      <w:r>
        <w:rPr>
          <w:rFonts w:ascii="Arial"/>
          <w:color w:val="4D4F56"/>
          <w:spacing w:val="-16"/>
          <w:w w:val="105"/>
          <w:sz w:val="21"/>
        </w:rPr>
        <w:t> </w:t>
      </w:r>
      <w:r>
        <w:rPr>
          <w:rFonts w:ascii="Arial"/>
          <w:color w:val="4D4F56"/>
          <w:w w:val="105"/>
          <w:sz w:val="21"/>
        </w:rPr>
        <w:t>to produce</w:t>
      </w:r>
      <w:r>
        <w:rPr>
          <w:rFonts w:ascii="Arial"/>
          <w:color w:val="4D4F56"/>
          <w:spacing w:val="-16"/>
          <w:w w:val="105"/>
          <w:sz w:val="21"/>
        </w:rPr>
        <w:t> </w:t>
      </w:r>
      <w:r>
        <w:rPr>
          <w:rFonts w:ascii="Arial"/>
          <w:color w:val="4D4F56"/>
          <w:w w:val="105"/>
          <w:sz w:val="21"/>
        </w:rPr>
        <w:t>such</w:t>
      </w:r>
      <w:r>
        <w:rPr>
          <w:rFonts w:ascii="Arial"/>
          <w:color w:val="4D4F56"/>
          <w:spacing w:val="-12"/>
          <w:w w:val="105"/>
          <w:sz w:val="21"/>
        </w:rPr>
        <w:t> </w:t>
      </w:r>
      <w:r>
        <w:rPr>
          <w:rFonts w:ascii="Arial"/>
          <w:color w:val="4D4F56"/>
          <w:w w:val="105"/>
          <w:sz w:val="21"/>
        </w:rPr>
        <w:t>action.</w:t>
      </w:r>
      <w:r>
        <w:rPr>
          <w:rFonts w:ascii="Arial"/>
          <w:color w:val="4D4F56"/>
          <w:spacing w:val="-13"/>
          <w:w w:val="105"/>
          <w:sz w:val="21"/>
        </w:rPr>
        <w:t> </w:t>
      </w:r>
      <w:r>
        <w:rPr>
          <w:rFonts w:ascii="Arial"/>
          <w:color w:val="4D4F56"/>
          <w:w w:val="105"/>
          <w:sz w:val="21"/>
        </w:rPr>
        <w:t>Furthermore,</w:t>
      </w:r>
      <w:r>
        <w:rPr>
          <w:rFonts w:ascii="Arial"/>
          <w:color w:val="4D4F56"/>
          <w:spacing w:val="-9"/>
          <w:w w:val="105"/>
          <w:sz w:val="21"/>
        </w:rPr>
        <w:t> </w:t>
      </w:r>
      <w:r>
        <w:rPr>
          <w:rFonts w:ascii="Arial"/>
          <w:color w:val="4D4F56"/>
          <w:w w:val="105"/>
          <w:sz w:val="21"/>
        </w:rPr>
        <w:t>public</w:t>
      </w:r>
      <w:r>
        <w:rPr>
          <w:rFonts w:ascii="Arial"/>
          <w:color w:val="4D4F56"/>
          <w:spacing w:val="-2"/>
          <w:w w:val="105"/>
          <w:sz w:val="21"/>
        </w:rPr>
        <w:t> </w:t>
      </w:r>
      <w:r>
        <w:rPr>
          <w:rFonts w:ascii="Arial"/>
          <w:color w:val="4D4F56"/>
          <w:w w:val="105"/>
          <w:sz w:val="21"/>
        </w:rPr>
        <w:t>displays which</w:t>
      </w:r>
      <w:r>
        <w:rPr>
          <w:rFonts w:ascii="Arial"/>
          <w:color w:val="4D4F56"/>
          <w:spacing w:val="-10"/>
          <w:w w:val="105"/>
          <w:sz w:val="21"/>
        </w:rPr>
        <w:t> </w:t>
      </w:r>
      <w:r>
        <w:rPr>
          <w:rFonts w:ascii="Arial"/>
          <w:color w:val="4D4F56"/>
          <w:w w:val="105"/>
          <w:sz w:val="21"/>
        </w:rPr>
        <w:t>an</w:t>
      </w:r>
      <w:r>
        <w:rPr>
          <w:rFonts w:ascii="Arial"/>
          <w:color w:val="4D4F56"/>
          <w:spacing w:val="-23"/>
          <w:w w:val="105"/>
          <w:sz w:val="21"/>
        </w:rPr>
        <w:t> </w:t>
      </w:r>
      <w:r>
        <w:rPr>
          <w:rFonts w:ascii="Arial"/>
          <w:color w:val="4D4F56"/>
          <w:w w:val="105"/>
          <w:sz w:val="21"/>
        </w:rPr>
        <w:t>average</w:t>
      </w:r>
      <w:r>
        <w:rPr>
          <w:rFonts w:ascii="Arial"/>
          <w:color w:val="4D4F56"/>
          <w:spacing w:val="-4"/>
          <w:w w:val="105"/>
          <w:sz w:val="21"/>
        </w:rPr>
        <w:t> </w:t>
      </w:r>
      <w:r>
        <w:rPr>
          <w:rFonts w:ascii="Arial"/>
          <w:color w:val="4D4F56"/>
          <w:w w:val="105"/>
          <w:sz w:val="21"/>
        </w:rPr>
        <w:t>person</w:t>
      </w:r>
      <w:r>
        <w:rPr>
          <w:rFonts w:ascii="Arial"/>
          <w:color w:val="4D4F56"/>
          <w:spacing w:val="-8"/>
          <w:w w:val="105"/>
          <w:sz w:val="21"/>
        </w:rPr>
        <w:t> </w:t>
      </w:r>
      <w:r>
        <w:rPr>
          <w:rFonts w:ascii="Arial"/>
          <w:color w:val="4D4F56"/>
          <w:w w:val="105"/>
          <w:sz w:val="21"/>
        </w:rPr>
        <w:t>applying</w:t>
      </w:r>
      <w:r>
        <w:rPr>
          <w:rFonts w:ascii="Arial"/>
          <w:color w:val="4D4F56"/>
          <w:spacing w:val="-8"/>
          <w:w w:val="105"/>
          <w:sz w:val="21"/>
        </w:rPr>
        <w:t> </w:t>
      </w:r>
      <w:r>
        <w:rPr>
          <w:rFonts w:ascii="Arial"/>
          <w:color w:val="4D4F56"/>
          <w:w w:val="105"/>
          <w:sz w:val="21"/>
        </w:rPr>
        <w:t>contemporary community</w:t>
      </w:r>
      <w:r>
        <w:rPr>
          <w:rFonts w:ascii="Arial"/>
          <w:color w:val="4D4F56"/>
          <w:spacing w:val="-8"/>
          <w:w w:val="105"/>
          <w:sz w:val="21"/>
        </w:rPr>
        <w:t> </w:t>
      </w:r>
      <w:r>
        <w:rPr>
          <w:rFonts w:ascii="Arial"/>
          <w:color w:val="4D4F56"/>
          <w:w w:val="105"/>
          <w:sz w:val="21"/>
        </w:rPr>
        <w:t>standards</w:t>
      </w:r>
      <w:r>
        <w:rPr>
          <w:rFonts w:ascii="Arial"/>
          <w:color w:val="4D4F56"/>
          <w:spacing w:val="14"/>
          <w:w w:val="105"/>
          <w:sz w:val="21"/>
        </w:rPr>
        <w:t> </w:t>
      </w:r>
      <w:r>
        <w:rPr>
          <w:rFonts w:ascii="Arial"/>
          <w:color w:val="4D4F56"/>
          <w:w w:val="105"/>
          <w:sz w:val="21"/>
        </w:rPr>
        <w:t>would</w:t>
      </w:r>
      <w:r>
        <w:rPr>
          <w:rFonts w:ascii="Arial"/>
          <w:color w:val="4D4F56"/>
          <w:spacing w:val="-10"/>
          <w:w w:val="105"/>
          <w:sz w:val="21"/>
        </w:rPr>
        <w:t> </w:t>
      </w:r>
      <w:r>
        <w:rPr>
          <w:rFonts w:ascii="Arial"/>
          <w:color w:val="4D4F56"/>
          <w:w w:val="105"/>
          <w:sz w:val="21"/>
        </w:rPr>
        <w:t>find,</w:t>
      </w:r>
      <w:r>
        <w:rPr>
          <w:rFonts w:ascii="Arial"/>
          <w:color w:val="4D4F56"/>
          <w:spacing w:val="-24"/>
          <w:w w:val="105"/>
          <w:sz w:val="21"/>
        </w:rPr>
        <w:t> </w:t>
      </w:r>
      <w:r>
        <w:rPr>
          <w:rFonts w:ascii="Arial"/>
          <w:color w:val="4D4F56"/>
          <w:w w:val="105"/>
          <w:sz w:val="21"/>
        </w:rPr>
        <w:t>taken</w:t>
      </w:r>
      <w:r>
        <w:rPr>
          <w:rFonts w:ascii="Arial"/>
          <w:color w:val="4D4F56"/>
          <w:spacing w:val="-17"/>
          <w:w w:val="105"/>
          <w:sz w:val="21"/>
        </w:rPr>
        <w:t> </w:t>
      </w:r>
      <w:r>
        <w:rPr>
          <w:rFonts w:ascii="Arial"/>
          <w:color w:val="4D4F56"/>
          <w:w w:val="105"/>
          <w:sz w:val="21"/>
        </w:rPr>
        <w:t>as a</w:t>
      </w:r>
      <w:r>
        <w:rPr>
          <w:rFonts w:ascii="Arial"/>
          <w:color w:val="4D4F56"/>
          <w:spacing w:val="-12"/>
          <w:w w:val="105"/>
          <w:sz w:val="21"/>
        </w:rPr>
        <w:t> </w:t>
      </w:r>
      <w:r>
        <w:rPr>
          <w:rFonts w:ascii="Arial"/>
          <w:color w:val="4D4F56"/>
          <w:w w:val="105"/>
          <w:sz w:val="21"/>
        </w:rPr>
        <w:t>whole, appeals</w:t>
      </w:r>
      <w:r>
        <w:rPr>
          <w:rFonts w:ascii="Arial"/>
          <w:color w:val="4D4F56"/>
          <w:spacing w:val="-16"/>
          <w:w w:val="105"/>
          <w:sz w:val="21"/>
        </w:rPr>
        <w:t> </w:t>
      </w:r>
      <w:r>
        <w:rPr>
          <w:rFonts w:ascii="Arial"/>
          <w:color w:val="4D4F56"/>
          <w:w w:val="105"/>
          <w:sz w:val="21"/>
        </w:rPr>
        <w:t>to</w:t>
      </w:r>
      <w:r>
        <w:rPr>
          <w:rFonts w:ascii="Arial"/>
          <w:color w:val="4D4F56"/>
          <w:spacing w:val="-11"/>
          <w:w w:val="105"/>
          <w:sz w:val="21"/>
        </w:rPr>
        <w:t> </w:t>
      </w:r>
      <w:r>
        <w:rPr>
          <w:rFonts w:ascii="Arial"/>
          <w:color w:val="4D4F56"/>
          <w:w w:val="105"/>
          <w:sz w:val="21"/>
        </w:rPr>
        <w:t>the</w:t>
      </w:r>
      <w:r>
        <w:rPr>
          <w:rFonts w:ascii="Arial"/>
          <w:color w:val="4D4F56"/>
          <w:spacing w:val="-16"/>
          <w:w w:val="105"/>
          <w:sz w:val="21"/>
        </w:rPr>
        <w:t> </w:t>
      </w:r>
      <w:r>
        <w:rPr>
          <w:rFonts w:ascii="Arial"/>
          <w:color w:val="4D4F56"/>
          <w:w w:val="105"/>
          <w:sz w:val="21"/>
        </w:rPr>
        <w:t>prurient</w:t>
      </w:r>
      <w:r>
        <w:rPr>
          <w:rFonts w:ascii="Arial"/>
          <w:color w:val="4D4F56"/>
          <w:spacing w:val="-11"/>
          <w:w w:val="105"/>
          <w:sz w:val="21"/>
        </w:rPr>
        <w:t> </w:t>
      </w:r>
      <w:r>
        <w:rPr>
          <w:rFonts w:ascii="Arial"/>
          <w:color w:val="4D4F56"/>
          <w:w w:val="105"/>
          <w:sz w:val="21"/>
        </w:rPr>
        <w:t>interest,</w:t>
      </w:r>
      <w:r>
        <w:rPr>
          <w:rFonts w:ascii="Arial"/>
          <w:color w:val="4D4F56"/>
          <w:spacing w:val="-24"/>
          <w:w w:val="105"/>
          <w:sz w:val="21"/>
        </w:rPr>
        <w:t> </w:t>
      </w:r>
      <w:r>
        <w:rPr>
          <w:rFonts w:ascii="Arial"/>
          <w:color w:val="4D4F56"/>
          <w:w w:val="105"/>
          <w:sz w:val="21"/>
        </w:rPr>
        <w:t>depicts or</w:t>
      </w:r>
      <w:r>
        <w:rPr>
          <w:rFonts w:ascii="Arial"/>
          <w:color w:val="4D4F56"/>
          <w:spacing w:val="-19"/>
          <w:w w:val="105"/>
          <w:sz w:val="21"/>
        </w:rPr>
        <w:t> </w:t>
      </w:r>
      <w:r>
        <w:rPr>
          <w:rFonts w:ascii="Arial"/>
          <w:color w:val="4D4F56"/>
          <w:w w:val="105"/>
          <w:sz w:val="21"/>
        </w:rPr>
        <w:t>describes</w:t>
      </w:r>
      <w:r>
        <w:rPr>
          <w:rFonts w:ascii="Arial"/>
          <w:color w:val="4D4F56"/>
          <w:spacing w:val="6"/>
          <w:w w:val="105"/>
          <w:sz w:val="21"/>
        </w:rPr>
        <w:t> </w:t>
      </w:r>
      <w:r>
        <w:rPr>
          <w:rFonts w:ascii="Arial"/>
          <w:color w:val="4D4F56"/>
          <w:w w:val="105"/>
          <w:sz w:val="21"/>
        </w:rPr>
        <w:t>sexual</w:t>
      </w:r>
      <w:r>
        <w:rPr>
          <w:rFonts w:ascii="Arial"/>
          <w:color w:val="4D4F56"/>
          <w:spacing w:val="-16"/>
          <w:w w:val="105"/>
          <w:sz w:val="21"/>
        </w:rPr>
        <w:t> </w:t>
      </w:r>
      <w:r>
        <w:rPr>
          <w:rFonts w:ascii="Arial"/>
          <w:color w:val="4D4F56"/>
          <w:w w:val="105"/>
          <w:sz w:val="21"/>
        </w:rPr>
        <w:t>conduct</w:t>
      </w:r>
      <w:r>
        <w:rPr>
          <w:rFonts w:ascii="Arial"/>
          <w:color w:val="4D4F56"/>
          <w:spacing w:val="-9"/>
          <w:w w:val="105"/>
          <w:sz w:val="21"/>
        </w:rPr>
        <w:t> </w:t>
      </w:r>
      <w:r>
        <w:rPr>
          <w:rFonts w:ascii="Arial"/>
          <w:color w:val="4D4F56"/>
          <w:w w:val="105"/>
          <w:sz w:val="21"/>
        </w:rPr>
        <w:t>in</w:t>
      </w:r>
      <w:r>
        <w:rPr>
          <w:rFonts w:ascii="Arial"/>
          <w:color w:val="4D4F56"/>
          <w:spacing w:val="-11"/>
          <w:w w:val="105"/>
          <w:sz w:val="21"/>
        </w:rPr>
        <w:t> </w:t>
      </w:r>
      <w:r>
        <w:rPr>
          <w:rFonts w:ascii="Arial"/>
          <w:color w:val="4D4F56"/>
          <w:w w:val="105"/>
          <w:sz w:val="21"/>
        </w:rPr>
        <w:t>a</w:t>
      </w:r>
      <w:r>
        <w:rPr>
          <w:rFonts w:ascii="Arial"/>
          <w:color w:val="4D4F56"/>
          <w:spacing w:val="-19"/>
          <w:w w:val="105"/>
          <w:sz w:val="21"/>
        </w:rPr>
        <w:t> </w:t>
      </w:r>
      <w:r>
        <w:rPr>
          <w:rFonts w:ascii="Arial"/>
          <w:color w:val="4D4F56"/>
          <w:w w:val="105"/>
          <w:sz w:val="21"/>
        </w:rPr>
        <w:t>patently</w:t>
      </w:r>
      <w:r>
        <w:rPr>
          <w:rFonts w:ascii="Arial"/>
          <w:color w:val="4D4F56"/>
          <w:spacing w:val="-12"/>
          <w:w w:val="105"/>
          <w:sz w:val="21"/>
        </w:rPr>
        <w:t> </w:t>
      </w:r>
      <w:r>
        <w:rPr>
          <w:rFonts w:ascii="Arial"/>
          <w:color w:val="4D4F56"/>
          <w:w w:val="105"/>
          <w:sz w:val="21"/>
        </w:rPr>
        <w:t>offensive</w:t>
      </w:r>
      <w:r>
        <w:rPr>
          <w:rFonts w:ascii="Arial"/>
          <w:color w:val="4D4F56"/>
          <w:spacing w:val="-2"/>
          <w:w w:val="105"/>
          <w:sz w:val="21"/>
        </w:rPr>
        <w:t> </w:t>
      </w:r>
      <w:r>
        <w:rPr>
          <w:rFonts w:ascii="Arial"/>
          <w:color w:val="4D4F56"/>
          <w:w w:val="105"/>
          <w:sz w:val="21"/>
        </w:rPr>
        <w:t>way,</w:t>
      </w:r>
      <w:r>
        <w:rPr>
          <w:rFonts w:ascii="Arial"/>
          <w:color w:val="4D4F56"/>
          <w:spacing w:val="-22"/>
          <w:w w:val="105"/>
          <w:sz w:val="21"/>
        </w:rPr>
        <w:t> </w:t>
      </w:r>
      <w:r>
        <w:rPr>
          <w:rFonts w:ascii="Arial"/>
          <w:color w:val="4D4F56"/>
          <w:w w:val="105"/>
          <w:sz w:val="21"/>
        </w:rPr>
        <w:t>and</w:t>
      </w:r>
      <w:r>
        <w:rPr>
          <w:rFonts w:ascii="Arial"/>
          <w:color w:val="4D4F56"/>
          <w:spacing w:val="-23"/>
          <w:w w:val="105"/>
          <w:sz w:val="21"/>
        </w:rPr>
        <w:t> </w:t>
      </w:r>
      <w:r>
        <w:rPr>
          <w:rFonts w:ascii="Arial"/>
          <w:color w:val="4D4F56"/>
          <w:w w:val="105"/>
          <w:sz w:val="21"/>
        </w:rPr>
        <w:t>taken as a</w:t>
      </w:r>
      <w:r>
        <w:rPr>
          <w:rFonts w:ascii="Arial"/>
          <w:color w:val="4D4F56"/>
          <w:spacing w:val="-8"/>
          <w:w w:val="105"/>
          <w:sz w:val="21"/>
        </w:rPr>
        <w:t> </w:t>
      </w:r>
      <w:r>
        <w:rPr>
          <w:rFonts w:ascii="Arial"/>
          <w:color w:val="4D4F56"/>
          <w:w w:val="105"/>
          <w:sz w:val="21"/>
        </w:rPr>
        <w:t>whole,</w:t>
      </w:r>
      <w:r>
        <w:rPr>
          <w:rFonts w:ascii="Arial"/>
          <w:color w:val="4D4F56"/>
          <w:spacing w:val="-20"/>
          <w:w w:val="105"/>
          <w:sz w:val="21"/>
        </w:rPr>
        <w:t> </w:t>
      </w:r>
      <w:r>
        <w:rPr>
          <w:rFonts w:ascii="Arial"/>
          <w:color w:val="4D4F56"/>
          <w:w w:val="105"/>
          <w:sz w:val="21"/>
        </w:rPr>
        <w:t>lacks serious literary,</w:t>
      </w:r>
      <w:r>
        <w:rPr>
          <w:rFonts w:ascii="Arial"/>
          <w:color w:val="4D4F56"/>
          <w:spacing w:val="-5"/>
          <w:w w:val="105"/>
          <w:sz w:val="21"/>
        </w:rPr>
        <w:t> </w:t>
      </w:r>
      <w:r>
        <w:rPr>
          <w:rFonts w:ascii="Arial"/>
          <w:color w:val="4D4F56"/>
          <w:w w:val="105"/>
          <w:sz w:val="21"/>
        </w:rPr>
        <w:t>artistic,</w:t>
      </w:r>
      <w:r>
        <w:rPr>
          <w:rFonts w:ascii="Arial"/>
          <w:color w:val="4D4F56"/>
          <w:spacing w:val="-30"/>
          <w:w w:val="105"/>
          <w:sz w:val="21"/>
        </w:rPr>
        <w:t> </w:t>
      </w:r>
      <w:r>
        <w:rPr>
          <w:rFonts w:ascii="Arial"/>
          <w:color w:val="4D4F56"/>
          <w:w w:val="105"/>
          <w:sz w:val="21"/>
        </w:rPr>
        <w:t>political or</w:t>
      </w:r>
      <w:r>
        <w:rPr>
          <w:rFonts w:ascii="Arial"/>
          <w:color w:val="4D4F56"/>
          <w:spacing w:val="-9"/>
          <w:w w:val="105"/>
          <w:sz w:val="21"/>
        </w:rPr>
        <w:t> </w:t>
      </w:r>
      <w:r>
        <w:rPr>
          <w:rFonts w:ascii="Arial"/>
          <w:color w:val="4D4F56"/>
          <w:w w:val="105"/>
          <w:sz w:val="21"/>
        </w:rPr>
        <w:t>scientific value</w:t>
      </w:r>
      <w:r>
        <w:rPr>
          <w:rFonts w:ascii="Arial"/>
          <w:color w:val="4D4F56"/>
          <w:spacing w:val="-3"/>
          <w:w w:val="105"/>
          <w:sz w:val="21"/>
        </w:rPr>
        <w:t> </w:t>
      </w:r>
      <w:r>
        <w:rPr>
          <w:rFonts w:ascii="Arial"/>
          <w:color w:val="4D4F56"/>
          <w:w w:val="105"/>
          <w:sz w:val="21"/>
        </w:rPr>
        <w:t>are</w:t>
      </w:r>
      <w:r>
        <w:rPr>
          <w:rFonts w:ascii="Arial"/>
          <w:color w:val="4D4F56"/>
          <w:spacing w:val="-14"/>
          <w:w w:val="105"/>
          <w:sz w:val="21"/>
        </w:rPr>
        <w:t> </w:t>
      </w:r>
      <w:r>
        <w:rPr>
          <w:rFonts w:ascii="Arial"/>
          <w:color w:val="4D4F56"/>
          <w:w w:val="105"/>
          <w:sz w:val="21"/>
        </w:rPr>
        <w:t>prohibited. If you</w:t>
      </w:r>
      <w:r>
        <w:rPr>
          <w:rFonts w:ascii="Arial"/>
          <w:color w:val="4D4F56"/>
          <w:spacing w:val="-11"/>
          <w:w w:val="105"/>
          <w:sz w:val="21"/>
        </w:rPr>
        <w:t> </w:t>
      </w:r>
      <w:r>
        <w:rPr>
          <w:rFonts w:ascii="Arial"/>
          <w:color w:val="4D4F56"/>
          <w:w w:val="105"/>
          <w:sz w:val="21"/>
        </w:rPr>
        <w:t>have questions or</w:t>
      </w:r>
      <w:r>
        <w:rPr>
          <w:rFonts w:ascii="Arial"/>
          <w:color w:val="4D4F56"/>
          <w:spacing w:val="-18"/>
          <w:w w:val="105"/>
          <w:sz w:val="21"/>
        </w:rPr>
        <w:t> </w:t>
      </w:r>
      <w:r>
        <w:rPr>
          <w:rFonts w:ascii="Arial"/>
          <w:color w:val="4D4F56"/>
          <w:w w:val="105"/>
          <w:sz w:val="21"/>
        </w:rPr>
        <w:t>difficulty</w:t>
      </w:r>
      <w:r>
        <w:rPr>
          <w:rFonts w:ascii="Arial"/>
          <w:color w:val="4D4F56"/>
          <w:spacing w:val="-16"/>
          <w:w w:val="105"/>
          <w:sz w:val="21"/>
        </w:rPr>
        <w:t> </w:t>
      </w:r>
      <w:r>
        <w:rPr>
          <w:rFonts w:ascii="Arial"/>
          <w:color w:val="4D4F56"/>
          <w:w w:val="105"/>
          <w:sz w:val="21"/>
        </w:rPr>
        <w:t>submitting</w:t>
      </w:r>
      <w:r>
        <w:rPr>
          <w:rFonts w:ascii="Arial"/>
          <w:color w:val="4D4F56"/>
          <w:spacing w:val="-12"/>
          <w:w w:val="105"/>
          <w:sz w:val="21"/>
        </w:rPr>
        <w:t> </w:t>
      </w:r>
      <w:r>
        <w:rPr>
          <w:rFonts w:ascii="Arial"/>
          <w:color w:val="4D4F56"/>
          <w:w w:val="105"/>
          <w:sz w:val="21"/>
        </w:rPr>
        <w:t>your</w:t>
      </w:r>
      <w:r>
        <w:rPr>
          <w:rFonts w:ascii="Arial"/>
          <w:color w:val="4D4F56"/>
          <w:spacing w:val="-10"/>
          <w:w w:val="105"/>
          <w:sz w:val="21"/>
        </w:rPr>
        <w:t> </w:t>
      </w:r>
      <w:r>
        <w:rPr>
          <w:rFonts w:ascii="Arial"/>
          <w:color w:val="4D4F56"/>
          <w:w w:val="105"/>
          <w:sz w:val="21"/>
        </w:rPr>
        <w:t>request,</w:t>
      </w:r>
      <w:r>
        <w:rPr>
          <w:rFonts w:ascii="Arial"/>
          <w:color w:val="4D4F56"/>
          <w:spacing w:val="-22"/>
          <w:w w:val="105"/>
          <w:sz w:val="21"/>
        </w:rPr>
        <w:t> </w:t>
      </w:r>
      <w:r>
        <w:rPr>
          <w:rFonts w:ascii="Arial"/>
          <w:color w:val="4D4F56"/>
          <w:w w:val="105"/>
          <w:sz w:val="21"/>
        </w:rPr>
        <w:t>please</w:t>
      </w:r>
      <w:r>
        <w:rPr>
          <w:rFonts w:ascii="Arial"/>
          <w:color w:val="4D4F56"/>
          <w:spacing w:val="-17"/>
          <w:w w:val="105"/>
          <w:sz w:val="21"/>
        </w:rPr>
        <w:t> </w:t>
      </w:r>
      <w:r>
        <w:rPr>
          <w:rFonts w:ascii="Arial"/>
          <w:color w:val="4D4F56"/>
          <w:w w:val="105"/>
          <w:sz w:val="21"/>
        </w:rPr>
        <w:t>call 423-439-6633 or</w:t>
      </w:r>
      <w:r>
        <w:rPr>
          <w:rFonts w:ascii="Arial"/>
          <w:color w:val="4D4F56"/>
          <w:spacing w:val="-15"/>
          <w:w w:val="105"/>
          <w:sz w:val="21"/>
        </w:rPr>
        <w:t> </w:t>
      </w:r>
      <w:r>
        <w:rPr>
          <w:rFonts w:ascii="Arial"/>
          <w:color w:val="4D4F56"/>
          <w:w w:val="105"/>
          <w:sz w:val="21"/>
        </w:rPr>
        <w:t>email</w:t>
      </w:r>
      <w:r>
        <w:rPr>
          <w:rFonts w:ascii="Arial"/>
          <w:color w:val="4D4F56"/>
          <w:spacing w:val="-5"/>
          <w:w w:val="105"/>
          <w:sz w:val="21"/>
        </w:rPr>
        <w:t> </w:t>
      </w:r>
      <w:hyperlink r:id="rId48">
        <w:r>
          <w:rPr>
            <w:rFonts w:ascii="Arial"/>
            <w:color w:val="4D4F56"/>
            <w:w w:val="105"/>
            <w:sz w:val="21"/>
          </w:rPr>
          <w:t>sao@etsu.edu.</w:t>
        </w:r>
      </w:hyperlink>
    </w:p>
    <w:p>
      <w:pPr>
        <w:pStyle w:val="BodyText"/>
        <w:spacing w:before="234"/>
        <w:rPr>
          <w:rFonts w:ascii="Arial"/>
          <w:sz w:val="21"/>
        </w:rPr>
      </w:pPr>
    </w:p>
    <w:p>
      <w:pPr>
        <w:spacing w:before="0"/>
        <w:ind w:left="503" w:right="0" w:firstLine="0"/>
        <w:jc w:val="left"/>
        <w:rPr>
          <w:rFonts w:ascii="Arial"/>
          <w:b/>
          <w:sz w:val="23"/>
        </w:rPr>
      </w:pPr>
      <w:r>
        <w:rPr>
          <w:rFonts w:ascii="Arial"/>
          <w:b/>
          <w:color w:val="08082A"/>
          <w:spacing w:val="-6"/>
          <w:sz w:val="23"/>
        </w:rPr>
        <w:t>Full</w:t>
      </w:r>
      <w:r>
        <w:rPr>
          <w:rFonts w:ascii="Arial"/>
          <w:b/>
          <w:color w:val="08082A"/>
          <w:spacing w:val="-35"/>
          <w:sz w:val="23"/>
        </w:rPr>
        <w:t> </w:t>
      </w:r>
      <w:r>
        <w:rPr>
          <w:rFonts w:ascii="Arial"/>
          <w:b/>
          <w:color w:val="08082A"/>
          <w:spacing w:val="-2"/>
          <w:sz w:val="23"/>
        </w:rPr>
        <w:t>Name</w:t>
      </w:r>
      <w:r>
        <w:rPr>
          <w:rFonts w:ascii="Arial"/>
          <w:b/>
          <w:color w:val="DB0F26"/>
          <w:spacing w:val="-2"/>
          <w:sz w:val="23"/>
        </w:rPr>
        <w:t>*</w:t>
      </w:r>
    </w:p>
    <w:p>
      <w:pPr>
        <w:pStyle w:val="BodyText"/>
        <w:spacing w:before="11"/>
        <w:rPr>
          <w:rFonts w:ascii="Arial"/>
          <w:b/>
          <w:sz w:val="4"/>
        </w:rPr>
      </w:pPr>
      <w:r>
        <w:rPr>
          <w:rFonts w:ascii="Arial"/>
          <w:b/>
          <w:sz w:val="4"/>
        </w:rPr>
        <mc:AlternateContent>
          <mc:Choice Requires="wps">
            <w:drawing>
              <wp:anchor distT="0" distB="0" distL="0" distR="0" allowOverlap="1" layoutInCell="1" locked="0" behindDoc="1" simplePos="0" relativeHeight="487659008">
                <wp:simplePos x="0" y="0"/>
                <wp:positionH relativeFrom="page">
                  <wp:posOffset>531572</wp:posOffset>
                </wp:positionH>
                <wp:positionV relativeFrom="paragraph">
                  <wp:posOffset>51537</wp:posOffset>
                </wp:positionV>
                <wp:extent cx="6484620" cy="1270"/>
                <wp:effectExtent l="0" t="0" r="0" b="0"/>
                <wp:wrapTopAndBottom/>
                <wp:docPr id="211" name="Graphic 211"/>
                <wp:cNvGraphicFramePr>
                  <a:graphicFrameLocks/>
                </wp:cNvGraphicFramePr>
                <a:graphic>
                  <a:graphicData uri="http://schemas.microsoft.com/office/word/2010/wordprocessingShape">
                    <wps:wsp>
                      <wps:cNvPr id="211" name="Graphic 211"/>
                      <wps:cNvSpPr/>
                      <wps:spPr>
                        <a:xfrm>
                          <a:off x="0" y="0"/>
                          <a:ext cx="6484620" cy="1270"/>
                        </a:xfrm>
                        <a:custGeom>
                          <a:avLst/>
                          <a:gdLst/>
                          <a:ahLst/>
                          <a:cxnLst/>
                          <a:rect l="l" t="t" r="r" b="b"/>
                          <a:pathLst>
                            <a:path w="6484620" h="0">
                              <a:moveTo>
                                <a:pt x="0" y="0"/>
                              </a:moveTo>
                              <a:lnTo>
                                <a:pt x="6484265" y="0"/>
                              </a:lnTo>
                            </a:path>
                          </a:pathLst>
                        </a:custGeom>
                        <a:ln w="1373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4.058080pt;width:510.6pt;height:.1pt;mso-position-horizontal-relative:page;mso-position-vertical-relative:paragraph;z-index:-15657472;mso-wrap-distance-left:0;mso-wrap-distance-right:0" id="docshape173" coordorigin="837,81" coordsize="10212,0" path="m837,81l11049,81e" filled="false" stroked="true" strokeweight="1.081705pt" strokecolor="#000000">
                <v:path arrowok="t"/>
                <v:stroke dashstyle="solid"/>
                <w10:wrap type="topAndBottom"/>
              </v:shape>
            </w:pict>
          </mc:Fallback>
        </mc:AlternateContent>
      </w:r>
      <w:r>
        <w:rPr>
          <w:rFonts w:ascii="Arial"/>
          <w:b/>
          <w:sz w:val="4"/>
        </w:rPr>
        <mc:AlternateContent>
          <mc:Choice Requires="wps">
            <w:drawing>
              <wp:anchor distT="0" distB="0" distL="0" distR="0" allowOverlap="1" layoutInCell="1" locked="0" behindDoc="1" simplePos="0" relativeHeight="487659520">
                <wp:simplePos x="0" y="0"/>
                <wp:positionH relativeFrom="page">
                  <wp:posOffset>531572</wp:posOffset>
                </wp:positionH>
                <wp:positionV relativeFrom="paragraph">
                  <wp:posOffset>243864</wp:posOffset>
                </wp:positionV>
                <wp:extent cx="6484620" cy="1270"/>
                <wp:effectExtent l="0" t="0" r="0" b="0"/>
                <wp:wrapTopAndBottom/>
                <wp:docPr id="212" name="Graphic 212"/>
                <wp:cNvGraphicFramePr>
                  <a:graphicFrameLocks/>
                </wp:cNvGraphicFramePr>
                <a:graphic>
                  <a:graphicData uri="http://schemas.microsoft.com/office/word/2010/wordprocessingShape">
                    <wps:wsp>
                      <wps:cNvPr id="212" name="Graphic 212"/>
                      <wps:cNvSpPr/>
                      <wps:spPr>
                        <a:xfrm>
                          <a:off x="0" y="0"/>
                          <a:ext cx="6484620" cy="1270"/>
                        </a:xfrm>
                        <a:custGeom>
                          <a:avLst/>
                          <a:gdLst/>
                          <a:ahLst/>
                          <a:cxnLst/>
                          <a:rect l="l" t="t" r="r" b="b"/>
                          <a:pathLst>
                            <a:path w="6484620" h="0">
                              <a:moveTo>
                                <a:pt x="0" y="0"/>
                              </a:moveTo>
                              <a:lnTo>
                                <a:pt x="6484265" y="0"/>
                              </a:lnTo>
                            </a:path>
                          </a:pathLst>
                        </a:custGeom>
                        <a:ln w="1373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19.201956pt;width:510.6pt;height:.1pt;mso-position-horizontal-relative:page;mso-position-vertical-relative:paragraph;z-index:-15656960;mso-wrap-distance-left:0;mso-wrap-distance-right:0" id="docshape174" coordorigin="837,384" coordsize="10212,0" path="m837,384l11049,384e" filled="false" stroked="true" strokeweight="1.081705pt" strokecolor="#000000">
                <v:path arrowok="t"/>
                <v:stroke dashstyle="solid"/>
                <w10:wrap type="topAndBottom"/>
              </v:shape>
            </w:pict>
          </mc:Fallback>
        </mc:AlternateContent>
      </w:r>
    </w:p>
    <w:p>
      <w:pPr>
        <w:pStyle w:val="BodyText"/>
        <w:spacing w:before="38"/>
        <w:rPr>
          <w:rFonts w:ascii="Arial"/>
          <w:b/>
          <w:sz w:val="20"/>
        </w:rPr>
      </w:pPr>
    </w:p>
    <w:p>
      <w:pPr>
        <w:pStyle w:val="BodyText"/>
        <w:rPr>
          <w:rFonts w:ascii="Arial"/>
          <w:b/>
          <w:sz w:val="18"/>
        </w:rPr>
      </w:pPr>
    </w:p>
    <w:p>
      <w:pPr>
        <w:pStyle w:val="BodyText"/>
        <w:rPr>
          <w:rFonts w:ascii="Arial"/>
          <w:b/>
          <w:sz w:val="18"/>
        </w:rPr>
      </w:pPr>
    </w:p>
    <w:p>
      <w:pPr>
        <w:pStyle w:val="BodyText"/>
        <w:spacing w:before="86"/>
        <w:rPr>
          <w:rFonts w:ascii="Arial"/>
          <w:b/>
          <w:sz w:val="18"/>
        </w:rPr>
      </w:pPr>
    </w:p>
    <w:p>
      <w:pPr>
        <w:spacing w:before="0"/>
        <w:ind w:left="0" w:right="318" w:firstLine="0"/>
        <w:jc w:val="right"/>
        <w:rPr>
          <w:rFonts w:ascii="Arial"/>
          <w:sz w:val="18"/>
        </w:rPr>
      </w:pPr>
      <w:r>
        <w:rPr>
          <w:rFonts w:ascii="Arial"/>
          <w:color w:val="0C0C0C"/>
          <w:spacing w:val="-10"/>
          <w:w w:val="110"/>
          <w:sz w:val="18"/>
        </w:rPr>
        <w:t>2</w:t>
      </w:r>
    </w:p>
    <w:p>
      <w:pPr>
        <w:spacing w:after="0"/>
        <w:jc w:val="right"/>
        <w:rPr>
          <w:rFonts w:ascii="Arial"/>
          <w:sz w:val="18"/>
        </w:rPr>
        <w:sectPr>
          <w:headerReference w:type="default" r:id="rId66"/>
          <w:pgSz w:w="11910" w:h="16840"/>
          <w:pgMar w:header="0" w:footer="0" w:top="1080" w:bottom="280" w:left="360" w:right="360"/>
        </w:sectPr>
      </w:pPr>
    </w:p>
    <w:p>
      <w:pPr>
        <w:spacing w:before="67"/>
        <w:ind w:left="495" w:right="0" w:firstLine="0"/>
        <w:jc w:val="left"/>
        <w:rPr>
          <w:rFonts w:ascii="Arial"/>
          <w:b/>
          <w:sz w:val="24"/>
        </w:rPr>
      </w:pPr>
      <w:r>
        <w:rPr>
          <w:rFonts w:ascii="Arial"/>
          <w:b/>
          <w:color w:val="080828"/>
          <w:w w:val="90"/>
          <w:sz w:val="24"/>
        </w:rPr>
        <w:t>ETSU</w:t>
      </w:r>
      <w:r>
        <w:rPr>
          <w:rFonts w:ascii="Arial"/>
          <w:b/>
          <w:color w:val="080828"/>
          <w:spacing w:val="-6"/>
          <w:w w:val="90"/>
          <w:sz w:val="24"/>
        </w:rPr>
        <w:t> </w:t>
      </w:r>
      <w:r>
        <w:rPr>
          <w:rFonts w:ascii="Arial"/>
          <w:b/>
          <w:color w:val="080828"/>
          <w:spacing w:val="-2"/>
          <w:sz w:val="24"/>
        </w:rPr>
        <w:t>Email</w:t>
      </w:r>
      <w:r>
        <w:rPr>
          <w:rFonts w:ascii="Arial"/>
          <w:b/>
          <w:color w:val="D1111C"/>
          <w:spacing w:val="-2"/>
          <w:sz w:val="24"/>
        </w:rPr>
        <w:t>*</w:t>
      </w:r>
    </w:p>
    <w:p>
      <w:pPr>
        <w:pStyle w:val="BodyText"/>
        <w:spacing w:before="1"/>
        <w:rPr>
          <w:rFonts w:ascii="Arial"/>
          <w:b/>
          <w:sz w:val="4"/>
        </w:rPr>
      </w:pPr>
      <w:r>
        <w:rPr>
          <w:rFonts w:ascii="Arial"/>
          <w:b/>
          <w:sz w:val="4"/>
        </w:rPr>
        <mc:AlternateContent>
          <mc:Choice Requires="wps">
            <w:drawing>
              <wp:anchor distT="0" distB="0" distL="0" distR="0" allowOverlap="1" layoutInCell="1" locked="0" behindDoc="1" simplePos="0" relativeHeight="487660032">
                <wp:simplePos x="0" y="0"/>
                <wp:positionH relativeFrom="page">
                  <wp:posOffset>531572</wp:posOffset>
                </wp:positionH>
                <wp:positionV relativeFrom="paragraph">
                  <wp:posOffset>45477</wp:posOffset>
                </wp:positionV>
                <wp:extent cx="6484620" cy="1270"/>
                <wp:effectExtent l="0" t="0" r="0" b="0"/>
                <wp:wrapTopAndBottom/>
                <wp:docPr id="213" name="Graphic 213"/>
                <wp:cNvGraphicFramePr>
                  <a:graphicFrameLocks/>
                </wp:cNvGraphicFramePr>
                <a:graphic>
                  <a:graphicData uri="http://schemas.microsoft.com/office/word/2010/wordprocessingShape">
                    <wps:wsp>
                      <wps:cNvPr id="213" name="Graphic 213"/>
                      <wps:cNvSpPr/>
                      <wps:spPr>
                        <a:xfrm>
                          <a:off x="0" y="0"/>
                          <a:ext cx="6484620" cy="1270"/>
                        </a:xfrm>
                        <a:custGeom>
                          <a:avLst/>
                          <a:gdLst/>
                          <a:ahLst/>
                          <a:cxnLst/>
                          <a:rect l="l" t="t" r="r" b="b"/>
                          <a:pathLst>
                            <a:path w="6484620" h="0">
                              <a:moveTo>
                                <a:pt x="0" y="0"/>
                              </a:moveTo>
                              <a:lnTo>
                                <a:pt x="6484265" y="0"/>
                              </a:lnTo>
                            </a:path>
                          </a:pathLst>
                        </a:custGeom>
                        <a:ln w="1831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3.580889pt;width:510.6pt;height:.1pt;mso-position-horizontal-relative:page;mso-position-vertical-relative:paragraph;z-index:-15656448;mso-wrap-distance-left:0;mso-wrap-distance-right:0" id="docshape175" coordorigin="837,72" coordsize="10212,0" path="m837,72l11049,72e" filled="false" stroked="true" strokeweight="1.442274pt" strokecolor="#000000">
                <v:path arrowok="t"/>
                <v:stroke dashstyle="solid"/>
                <w10:wrap type="topAndBottom"/>
              </v:shape>
            </w:pict>
          </mc:Fallback>
        </mc:AlternateContent>
      </w:r>
      <w:r>
        <w:rPr>
          <w:rFonts w:ascii="Arial"/>
          <w:b/>
          <w:sz w:val="4"/>
        </w:rPr>
        <mc:AlternateContent>
          <mc:Choice Requires="wps">
            <w:drawing>
              <wp:anchor distT="0" distB="0" distL="0" distR="0" allowOverlap="1" layoutInCell="1" locked="0" behindDoc="1" simplePos="0" relativeHeight="487660544">
                <wp:simplePos x="0" y="0"/>
                <wp:positionH relativeFrom="page">
                  <wp:posOffset>531572</wp:posOffset>
                </wp:positionH>
                <wp:positionV relativeFrom="paragraph">
                  <wp:posOffset>251542</wp:posOffset>
                </wp:positionV>
                <wp:extent cx="6484620" cy="1270"/>
                <wp:effectExtent l="0" t="0" r="0" b="0"/>
                <wp:wrapTopAndBottom/>
                <wp:docPr id="214" name="Graphic 214"/>
                <wp:cNvGraphicFramePr>
                  <a:graphicFrameLocks/>
                </wp:cNvGraphicFramePr>
                <a:graphic>
                  <a:graphicData uri="http://schemas.microsoft.com/office/word/2010/wordprocessingShape">
                    <wps:wsp>
                      <wps:cNvPr id="214" name="Graphic 214"/>
                      <wps:cNvSpPr/>
                      <wps:spPr>
                        <a:xfrm>
                          <a:off x="0" y="0"/>
                          <a:ext cx="6484620" cy="1270"/>
                        </a:xfrm>
                        <a:custGeom>
                          <a:avLst/>
                          <a:gdLst/>
                          <a:ahLst/>
                          <a:cxnLst/>
                          <a:rect l="l" t="t" r="r" b="b"/>
                          <a:pathLst>
                            <a:path w="6484620" h="0">
                              <a:moveTo>
                                <a:pt x="0" y="0"/>
                              </a:moveTo>
                              <a:lnTo>
                                <a:pt x="6484265" y="0"/>
                              </a:lnTo>
                            </a:path>
                          </a:pathLst>
                        </a:custGeom>
                        <a:ln w="1831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19.806469pt;width:510.6pt;height:.1pt;mso-position-horizontal-relative:page;mso-position-vertical-relative:paragraph;z-index:-15655936;mso-wrap-distance-left:0;mso-wrap-distance-right:0" id="docshape176" coordorigin="837,396" coordsize="10212,0" path="m837,396l11049,396e" filled="false" stroked="true" strokeweight="1.442274pt" strokecolor="#000000">
                <v:path arrowok="t"/>
                <v:stroke dashstyle="solid"/>
                <w10:wrap type="topAndBottom"/>
              </v:shape>
            </w:pict>
          </mc:Fallback>
        </mc:AlternateContent>
      </w:r>
    </w:p>
    <w:p>
      <w:pPr>
        <w:pStyle w:val="BodyText"/>
        <w:spacing w:before="56"/>
        <w:rPr>
          <w:rFonts w:ascii="Arial"/>
          <w:b/>
          <w:sz w:val="20"/>
        </w:rPr>
      </w:pPr>
    </w:p>
    <w:p>
      <w:pPr>
        <w:spacing w:before="179"/>
        <w:ind w:left="499" w:right="0" w:firstLine="0"/>
        <w:jc w:val="left"/>
        <w:rPr>
          <w:rFonts w:ascii="Arial"/>
          <w:sz w:val="17"/>
        </w:rPr>
      </w:pPr>
      <w:hyperlink r:id="rId49">
        <w:r>
          <w:rPr>
            <w:rFonts w:ascii="Arial"/>
            <w:color w:val="4F5056"/>
            <w:spacing w:val="-2"/>
            <w:sz w:val="17"/>
          </w:rPr>
          <w:t>example@example.com</w:t>
        </w:r>
      </w:hyperlink>
    </w:p>
    <w:p>
      <w:pPr>
        <w:pStyle w:val="BodyText"/>
        <w:rPr>
          <w:rFonts w:ascii="Arial"/>
          <w:sz w:val="17"/>
        </w:rPr>
      </w:pPr>
    </w:p>
    <w:p>
      <w:pPr>
        <w:pStyle w:val="BodyText"/>
        <w:spacing w:before="117"/>
        <w:rPr>
          <w:rFonts w:ascii="Arial"/>
          <w:sz w:val="17"/>
        </w:rPr>
      </w:pPr>
    </w:p>
    <w:p>
      <w:pPr>
        <w:spacing w:before="0"/>
        <w:ind w:left="502" w:right="0" w:firstLine="0"/>
        <w:jc w:val="left"/>
        <w:rPr>
          <w:rFonts w:ascii="Arial"/>
          <w:sz w:val="32"/>
        </w:rPr>
      </w:pPr>
      <w:r>
        <w:rPr>
          <w:rFonts w:ascii="Arial"/>
          <w:sz w:val="32"/>
        </w:rPr>
        <mc:AlternateContent>
          <mc:Choice Requires="wps">
            <w:drawing>
              <wp:anchor distT="0" distB="0" distL="0" distR="0" allowOverlap="1" layoutInCell="1" locked="0" behindDoc="1" simplePos="0" relativeHeight="487661056">
                <wp:simplePos x="0" y="0"/>
                <wp:positionH relativeFrom="page">
                  <wp:posOffset>531572</wp:posOffset>
                </wp:positionH>
                <wp:positionV relativeFrom="paragraph">
                  <wp:posOffset>263903</wp:posOffset>
                </wp:positionV>
                <wp:extent cx="6484620" cy="1270"/>
                <wp:effectExtent l="0" t="0" r="0" b="0"/>
                <wp:wrapTopAndBottom/>
                <wp:docPr id="215" name="Graphic 215"/>
                <wp:cNvGraphicFramePr>
                  <a:graphicFrameLocks/>
                </wp:cNvGraphicFramePr>
                <a:graphic>
                  <a:graphicData uri="http://schemas.microsoft.com/office/word/2010/wordprocessingShape">
                    <wps:wsp>
                      <wps:cNvPr id="215" name="Graphic 215"/>
                      <wps:cNvSpPr/>
                      <wps:spPr>
                        <a:xfrm>
                          <a:off x="0" y="0"/>
                          <a:ext cx="6484620" cy="1270"/>
                        </a:xfrm>
                        <a:custGeom>
                          <a:avLst/>
                          <a:gdLst/>
                          <a:ahLst/>
                          <a:cxnLst/>
                          <a:rect l="l" t="t" r="r" b="b"/>
                          <a:pathLst>
                            <a:path w="6484620" h="0">
                              <a:moveTo>
                                <a:pt x="0" y="0"/>
                              </a:moveTo>
                              <a:lnTo>
                                <a:pt x="6484265" y="0"/>
                              </a:lnTo>
                            </a:path>
                          </a:pathLst>
                        </a:custGeom>
                        <a:ln w="1831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20.779812pt;width:510.6pt;height:.1pt;mso-position-horizontal-relative:page;mso-position-vertical-relative:paragraph;z-index:-15655424;mso-wrap-distance-left:0;mso-wrap-distance-right:0" id="docshape177" coordorigin="837,416" coordsize="10212,0" path="m837,416l11049,416e" filled="false" stroked="true" strokeweight="1.442274pt" strokecolor="#000000">
                <v:path arrowok="t"/>
                <v:stroke dashstyle="solid"/>
                <w10:wrap type="topAndBottom"/>
              </v:shape>
            </w:pict>
          </mc:Fallback>
        </mc:AlternateContent>
      </w:r>
      <w:r>
        <w:rPr>
          <w:rFonts w:ascii="Arial"/>
          <w:sz w:val="32"/>
        </w:rPr>
        <mc:AlternateContent>
          <mc:Choice Requires="wps">
            <w:drawing>
              <wp:anchor distT="0" distB="0" distL="0" distR="0" allowOverlap="1" layoutInCell="1" locked="0" behindDoc="1" simplePos="0" relativeHeight="487661568">
                <wp:simplePos x="0" y="0"/>
                <wp:positionH relativeFrom="page">
                  <wp:posOffset>531572</wp:posOffset>
                </wp:positionH>
                <wp:positionV relativeFrom="paragraph">
                  <wp:posOffset>465389</wp:posOffset>
                </wp:positionV>
                <wp:extent cx="6484620" cy="1270"/>
                <wp:effectExtent l="0" t="0" r="0" b="0"/>
                <wp:wrapTopAndBottom/>
                <wp:docPr id="216" name="Graphic 216"/>
                <wp:cNvGraphicFramePr>
                  <a:graphicFrameLocks/>
                </wp:cNvGraphicFramePr>
                <a:graphic>
                  <a:graphicData uri="http://schemas.microsoft.com/office/word/2010/wordprocessingShape">
                    <wps:wsp>
                      <wps:cNvPr id="216" name="Graphic 216"/>
                      <wps:cNvSpPr/>
                      <wps:spPr>
                        <a:xfrm>
                          <a:off x="0" y="0"/>
                          <a:ext cx="6484620" cy="1270"/>
                        </a:xfrm>
                        <a:custGeom>
                          <a:avLst/>
                          <a:gdLst/>
                          <a:ahLst/>
                          <a:cxnLst/>
                          <a:rect l="l" t="t" r="r" b="b"/>
                          <a:pathLst>
                            <a:path w="6484620" h="0">
                              <a:moveTo>
                                <a:pt x="0" y="0"/>
                              </a:moveTo>
                              <a:lnTo>
                                <a:pt x="6484265" y="0"/>
                              </a:lnTo>
                            </a:path>
                          </a:pathLst>
                        </a:custGeom>
                        <a:ln w="1831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36.644825pt;width:510.6pt;height:.1pt;mso-position-horizontal-relative:page;mso-position-vertical-relative:paragraph;z-index:-15654912;mso-wrap-distance-left:0;mso-wrap-distance-right:0" id="docshape178" coordorigin="837,733" coordsize="10212,0" path="m837,733l11049,733e" filled="false" stroked="true" strokeweight="1.442274pt" strokecolor="#000000">
                <v:path arrowok="t"/>
                <v:stroke dashstyle="solid"/>
                <w10:wrap type="topAndBottom"/>
              </v:shape>
            </w:pict>
          </mc:Fallback>
        </mc:AlternateContent>
      </w:r>
      <w:r>
        <w:rPr>
          <w:rFonts w:ascii="Arial"/>
          <w:b/>
          <w:color w:val="080828"/>
          <w:w w:val="90"/>
          <w:sz w:val="24"/>
        </w:rPr>
        <w:t>E-Number</w:t>
      </w:r>
      <w:r>
        <w:rPr>
          <w:rFonts w:ascii="Arial"/>
          <w:b/>
          <w:color w:val="080828"/>
          <w:spacing w:val="10"/>
          <w:sz w:val="24"/>
        </w:rPr>
        <w:t> </w:t>
      </w:r>
      <w:r>
        <w:rPr>
          <w:rFonts w:ascii="Arial"/>
          <w:color w:val="D1111C"/>
          <w:spacing w:val="-10"/>
          <w:w w:val="90"/>
          <w:sz w:val="32"/>
        </w:rPr>
        <w:t>*</w:t>
      </w:r>
    </w:p>
    <w:p>
      <w:pPr>
        <w:pStyle w:val="BodyText"/>
        <w:spacing w:before="48"/>
        <w:rPr>
          <w:rFonts w:ascii="Arial"/>
          <w:sz w:val="20"/>
        </w:rPr>
      </w:pPr>
    </w:p>
    <w:p>
      <w:pPr>
        <w:pStyle w:val="BodyText"/>
        <w:spacing w:before="260"/>
        <w:rPr>
          <w:rFonts w:ascii="Arial"/>
        </w:rPr>
      </w:pPr>
    </w:p>
    <w:p>
      <w:pPr>
        <w:spacing w:before="0"/>
        <w:ind w:left="502" w:right="0" w:firstLine="0"/>
        <w:jc w:val="left"/>
        <w:rPr>
          <w:rFonts w:ascii="Arial"/>
          <w:sz w:val="32"/>
        </w:rPr>
      </w:pPr>
      <w:r>
        <w:rPr>
          <w:rFonts w:ascii="Arial"/>
          <w:sz w:val="32"/>
        </w:rPr>
        <mc:AlternateContent>
          <mc:Choice Requires="wps">
            <w:drawing>
              <wp:anchor distT="0" distB="0" distL="0" distR="0" allowOverlap="1" layoutInCell="1" locked="0" behindDoc="1" simplePos="0" relativeHeight="487662080">
                <wp:simplePos x="0" y="0"/>
                <wp:positionH relativeFrom="page">
                  <wp:posOffset>531572</wp:posOffset>
                </wp:positionH>
                <wp:positionV relativeFrom="paragraph">
                  <wp:posOffset>273270</wp:posOffset>
                </wp:positionV>
                <wp:extent cx="6484620" cy="1270"/>
                <wp:effectExtent l="0" t="0" r="0" b="0"/>
                <wp:wrapTopAndBottom/>
                <wp:docPr id="217" name="Graphic 217"/>
                <wp:cNvGraphicFramePr>
                  <a:graphicFrameLocks/>
                </wp:cNvGraphicFramePr>
                <a:graphic>
                  <a:graphicData uri="http://schemas.microsoft.com/office/word/2010/wordprocessingShape">
                    <wps:wsp>
                      <wps:cNvPr id="217" name="Graphic 217"/>
                      <wps:cNvSpPr/>
                      <wps:spPr>
                        <a:xfrm>
                          <a:off x="0" y="0"/>
                          <a:ext cx="6484620" cy="1270"/>
                        </a:xfrm>
                        <a:custGeom>
                          <a:avLst/>
                          <a:gdLst/>
                          <a:ahLst/>
                          <a:cxnLst/>
                          <a:rect l="l" t="t" r="r" b="b"/>
                          <a:pathLst>
                            <a:path w="6484620" h="0">
                              <a:moveTo>
                                <a:pt x="0" y="0"/>
                              </a:moveTo>
                              <a:lnTo>
                                <a:pt x="6484265" y="0"/>
                              </a:lnTo>
                            </a:path>
                          </a:pathLst>
                        </a:custGeom>
                        <a:ln w="1831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21.517345pt;width:510.6pt;height:.1pt;mso-position-horizontal-relative:page;mso-position-vertical-relative:paragraph;z-index:-15654400;mso-wrap-distance-left:0;mso-wrap-distance-right:0" id="docshape179" coordorigin="837,430" coordsize="10212,0" path="m837,430l11049,430e" filled="false" stroked="true" strokeweight="1.442274pt" strokecolor="#000000">
                <v:path arrowok="t"/>
                <v:stroke dashstyle="solid"/>
                <w10:wrap type="topAndBottom"/>
              </v:shape>
            </w:pict>
          </mc:Fallback>
        </mc:AlternateContent>
      </w:r>
      <w:r>
        <w:rPr>
          <w:rFonts w:ascii="Arial"/>
          <w:sz w:val="32"/>
        </w:rPr>
        <mc:AlternateContent>
          <mc:Choice Requires="wps">
            <w:drawing>
              <wp:anchor distT="0" distB="0" distL="0" distR="0" allowOverlap="1" layoutInCell="1" locked="0" behindDoc="1" simplePos="0" relativeHeight="487662592">
                <wp:simplePos x="0" y="0"/>
                <wp:positionH relativeFrom="page">
                  <wp:posOffset>531572</wp:posOffset>
                </wp:positionH>
                <wp:positionV relativeFrom="paragraph">
                  <wp:posOffset>474755</wp:posOffset>
                </wp:positionV>
                <wp:extent cx="6484620" cy="1270"/>
                <wp:effectExtent l="0" t="0" r="0" b="0"/>
                <wp:wrapTopAndBottom/>
                <wp:docPr id="218" name="Graphic 218"/>
                <wp:cNvGraphicFramePr>
                  <a:graphicFrameLocks/>
                </wp:cNvGraphicFramePr>
                <a:graphic>
                  <a:graphicData uri="http://schemas.microsoft.com/office/word/2010/wordprocessingShape">
                    <wps:wsp>
                      <wps:cNvPr id="218" name="Graphic 218"/>
                      <wps:cNvSpPr/>
                      <wps:spPr>
                        <a:xfrm>
                          <a:off x="0" y="0"/>
                          <a:ext cx="6484620" cy="1270"/>
                        </a:xfrm>
                        <a:custGeom>
                          <a:avLst/>
                          <a:gdLst/>
                          <a:ahLst/>
                          <a:cxnLst/>
                          <a:rect l="l" t="t" r="r" b="b"/>
                          <a:pathLst>
                            <a:path w="6484620" h="0">
                              <a:moveTo>
                                <a:pt x="0" y="0"/>
                              </a:moveTo>
                              <a:lnTo>
                                <a:pt x="6484265" y="0"/>
                              </a:lnTo>
                            </a:path>
                          </a:pathLst>
                        </a:custGeom>
                        <a:ln w="1831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37.382359pt;width:510.6pt;height:.1pt;mso-position-horizontal-relative:page;mso-position-vertical-relative:paragraph;z-index:-15653888;mso-wrap-distance-left:0;mso-wrap-distance-right:0" id="docshape180" coordorigin="837,748" coordsize="10212,0" path="m837,748l11049,748e" filled="false" stroked="true" strokeweight="1.442274pt" strokecolor="#000000">
                <v:path arrowok="t"/>
                <v:stroke dashstyle="solid"/>
                <w10:wrap type="topAndBottom"/>
              </v:shape>
            </w:pict>
          </mc:Fallback>
        </mc:AlternateContent>
      </w:r>
      <w:r>
        <w:rPr>
          <w:rFonts w:ascii="Arial"/>
          <w:b/>
          <w:color w:val="080828"/>
          <w:w w:val="90"/>
          <w:sz w:val="24"/>
        </w:rPr>
        <w:t>Name</w:t>
      </w:r>
      <w:r>
        <w:rPr>
          <w:rFonts w:ascii="Arial"/>
          <w:b/>
          <w:color w:val="080828"/>
          <w:spacing w:val="-1"/>
          <w:sz w:val="24"/>
        </w:rPr>
        <w:t> </w:t>
      </w:r>
      <w:r>
        <w:rPr>
          <w:rFonts w:ascii="Arial"/>
          <w:b/>
          <w:color w:val="080828"/>
          <w:w w:val="90"/>
          <w:sz w:val="24"/>
        </w:rPr>
        <w:t>of</w:t>
      </w:r>
      <w:r>
        <w:rPr>
          <w:rFonts w:ascii="Arial"/>
          <w:b/>
          <w:color w:val="080828"/>
          <w:spacing w:val="7"/>
          <w:sz w:val="24"/>
        </w:rPr>
        <w:t> </w:t>
      </w:r>
      <w:r>
        <w:rPr>
          <w:rFonts w:ascii="Arial"/>
          <w:b/>
          <w:color w:val="080828"/>
          <w:w w:val="90"/>
          <w:sz w:val="24"/>
        </w:rPr>
        <w:t>student</w:t>
      </w:r>
      <w:r>
        <w:rPr>
          <w:rFonts w:ascii="Arial"/>
          <w:b/>
          <w:color w:val="080828"/>
          <w:spacing w:val="-2"/>
          <w:w w:val="90"/>
          <w:sz w:val="24"/>
        </w:rPr>
        <w:t> </w:t>
      </w:r>
      <w:r>
        <w:rPr>
          <w:rFonts w:ascii="Arial"/>
          <w:b/>
          <w:color w:val="080828"/>
          <w:w w:val="90"/>
          <w:sz w:val="24"/>
        </w:rPr>
        <w:t>organization</w:t>
      </w:r>
      <w:r>
        <w:rPr>
          <w:rFonts w:ascii="Arial"/>
          <w:b/>
          <w:color w:val="080828"/>
          <w:spacing w:val="9"/>
          <w:sz w:val="24"/>
        </w:rPr>
        <w:t> </w:t>
      </w:r>
      <w:r>
        <w:rPr>
          <w:rFonts w:ascii="Arial"/>
          <w:b/>
          <w:color w:val="080828"/>
          <w:w w:val="90"/>
          <w:sz w:val="24"/>
        </w:rPr>
        <w:t>or</w:t>
      </w:r>
      <w:r>
        <w:rPr>
          <w:rFonts w:ascii="Arial"/>
          <w:b/>
          <w:color w:val="080828"/>
          <w:spacing w:val="-5"/>
          <w:sz w:val="24"/>
        </w:rPr>
        <w:t> </w:t>
      </w:r>
      <w:r>
        <w:rPr>
          <w:rFonts w:ascii="Arial"/>
          <w:b/>
          <w:color w:val="080828"/>
          <w:w w:val="90"/>
          <w:sz w:val="24"/>
        </w:rPr>
        <w:t>campus</w:t>
      </w:r>
      <w:r>
        <w:rPr>
          <w:rFonts w:ascii="Arial"/>
          <w:b/>
          <w:color w:val="080828"/>
          <w:spacing w:val="-2"/>
          <w:w w:val="90"/>
          <w:sz w:val="24"/>
        </w:rPr>
        <w:t> </w:t>
      </w:r>
      <w:r>
        <w:rPr>
          <w:rFonts w:ascii="Arial"/>
          <w:b/>
          <w:color w:val="080828"/>
          <w:w w:val="90"/>
          <w:sz w:val="24"/>
        </w:rPr>
        <w:t>department</w:t>
      </w:r>
      <w:r>
        <w:rPr>
          <w:rFonts w:ascii="Arial"/>
          <w:b/>
          <w:color w:val="080828"/>
          <w:spacing w:val="20"/>
          <w:sz w:val="24"/>
        </w:rPr>
        <w:t> </w:t>
      </w:r>
      <w:r>
        <w:rPr>
          <w:rFonts w:ascii="Arial"/>
          <w:color w:val="D1111C"/>
          <w:spacing w:val="-10"/>
          <w:w w:val="90"/>
          <w:sz w:val="32"/>
        </w:rPr>
        <w:t>*</w:t>
      </w:r>
    </w:p>
    <w:p>
      <w:pPr>
        <w:pStyle w:val="BodyText"/>
        <w:spacing w:before="48"/>
        <w:rPr>
          <w:rFonts w:ascii="Arial"/>
          <w:sz w:val="20"/>
        </w:rPr>
      </w:pPr>
    </w:p>
    <w:p>
      <w:pPr>
        <w:pStyle w:val="BodyText"/>
        <w:spacing w:before="253"/>
        <w:rPr>
          <w:rFonts w:ascii="Arial"/>
        </w:rPr>
      </w:pPr>
    </w:p>
    <w:p>
      <w:pPr>
        <w:spacing w:before="0"/>
        <w:ind w:left="494" w:right="0" w:firstLine="0"/>
        <w:jc w:val="left"/>
        <w:rPr>
          <w:rFonts w:ascii="Arial"/>
          <w:sz w:val="32"/>
        </w:rPr>
      </w:pPr>
      <w:r>
        <w:rPr>
          <w:rFonts w:ascii="Arial"/>
          <w:sz w:val="32"/>
        </w:rPr>
        <mc:AlternateContent>
          <mc:Choice Requires="wps">
            <w:drawing>
              <wp:anchor distT="0" distB="0" distL="0" distR="0" allowOverlap="1" layoutInCell="1" locked="0" behindDoc="1" simplePos="0" relativeHeight="487663104">
                <wp:simplePos x="0" y="0"/>
                <wp:positionH relativeFrom="page">
                  <wp:posOffset>531572</wp:posOffset>
                </wp:positionH>
                <wp:positionV relativeFrom="paragraph">
                  <wp:posOffset>273136</wp:posOffset>
                </wp:positionV>
                <wp:extent cx="6484620" cy="1270"/>
                <wp:effectExtent l="0" t="0" r="0" b="0"/>
                <wp:wrapTopAndBottom/>
                <wp:docPr id="219" name="Graphic 219"/>
                <wp:cNvGraphicFramePr>
                  <a:graphicFrameLocks/>
                </wp:cNvGraphicFramePr>
                <a:graphic>
                  <a:graphicData uri="http://schemas.microsoft.com/office/word/2010/wordprocessingShape">
                    <wps:wsp>
                      <wps:cNvPr id="219" name="Graphic 219"/>
                      <wps:cNvSpPr/>
                      <wps:spPr>
                        <a:xfrm>
                          <a:off x="0" y="0"/>
                          <a:ext cx="6484620" cy="1270"/>
                        </a:xfrm>
                        <a:custGeom>
                          <a:avLst/>
                          <a:gdLst/>
                          <a:ahLst/>
                          <a:cxnLst/>
                          <a:rect l="l" t="t" r="r" b="b"/>
                          <a:pathLst>
                            <a:path w="6484620" h="0">
                              <a:moveTo>
                                <a:pt x="0" y="0"/>
                              </a:moveTo>
                              <a:lnTo>
                                <a:pt x="6484265" y="0"/>
                              </a:lnTo>
                            </a:path>
                          </a:pathLst>
                        </a:custGeom>
                        <a:ln w="915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21.506777pt;width:510.6pt;height:.1pt;mso-position-horizontal-relative:page;mso-position-vertical-relative:paragraph;z-index:-15653376;mso-wrap-distance-left:0;mso-wrap-distance-right:0" id="docshape181" coordorigin="837,430" coordsize="10212,0" path="m837,430l11049,430e" filled="false" stroked="true" strokeweight=".721137pt" strokecolor="#000000">
                <v:path arrowok="t"/>
                <v:stroke dashstyle="solid"/>
                <w10:wrap type="topAndBottom"/>
              </v:shape>
            </w:pict>
          </mc:Fallback>
        </mc:AlternateContent>
      </w:r>
      <w:r>
        <w:rPr>
          <w:rFonts w:ascii="Arial"/>
          <w:sz w:val="32"/>
        </w:rPr>
        <mc:AlternateContent>
          <mc:Choice Requires="wps">
            <w:drawing>
              <wp:anchor distT="0" distB="0" distL="0" distR="0" allowOverlap="1" layoutInCell="1" locked="0" behindDoc="1" simplePos="0" relativeHeight="487663616">
                <wp:simplePos x="0" y="0"/>
                <wp:positionH relativeFrom="page">
                  <wp:posOffset>531572</wp:posOffset>
                </wp:positionH>
                <wp:positionV relativeFrom="paragraph">
                  <wp:posOffset>470042</wp:posOffset>
                </wp:positionV>
                <wp:extent cx="6484620" cy="1270"/>
                <wp:effectExtent l="0" t="0" r="0" b="0"/>
                <wp:wrapTopAndBottom/>
                <wp:docPr id="220" name="Graphic 220"/>
                <wp:cNvGraphicFramePr>
                  <a:graphicFrameLocks/>
                </wp:cNvGraphicFramePr>
                <a:graphic>
                  <a:graphicData uri="http://schemas.microsoft.com/office/word/2010/wordprocessingShape">
                    <wps:wsp>
                      <wps:cNvPr id="220" name="Graphic 220"/>
                      <wps:cNvSpPr/>
                      <wps:spPr>
                        <a:xfrm>
                          <a:off x="0" y="0"/>
                          <a:ext cx="6484620" cy="1270"/>
                        </a:xfrm>
                        <a:custGeom>
                          <a:avLst/>
                          <a:gdLst/>
                          <a:ahLst/>
                          <a:cxnLst/>
                          <a:rect l="l" t="t" r="r" b="b"/>
                          <a:pathLst>
                            <a:path w="6484620" h="0">
                              <a:moveTo>
                                <a:pt x="0" y="0"/>
                              </a:moveTo>
                              <a:lnTo>
                                <a:pt x="6484265" y="0"/>
                              </a:lnTo>
                            </a:path>
                          </a:pathLst>
                        </a:custGeom>
                        <a:ln w="1831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37.011219pt;width:510.6pt;height:.1pt;mso-position-horizontal-relative:page;mso-position-vertical-relative:paragraph;z-index:-15652864;mso-wrap-distance-left:0;mso-wrap-distance-right:0" id="docshape182" coordorigin="837,740" coordsize="10212,0" path="m837,740l11049,740e" filled="false" stroked="true" strokeweight="1.442274pt" strokecolor="#000000">
                <v:path arrowok="t"/>
                <v:stroke dashstyle="solid"/>
                <w10:wrap type="topAndBottom"/>
              </v:shape>
            </w:pict>
          </mc:Fallback>
        </mc:AlternateContent>
      </w:r>
      <w:r>
        <w:rPr>
          <w:rFonts w:ascii="Arial"/>
          <w:b/>
          <w:color w:val="080828"/>
          <w:w w:val="90"/>
          <w:sz w:val="24"/>
        </w:rPr>
        <w:t>Contact</w:t>
      </w:r>
      <w:r>
        <w:rPr>
          <w:rFonts w:ascii="Arial"/>
          <w:b/>
          <w:color w:val="080828"/>
          <w:spacing w:val="5"/>
          <w:sz w:val="24"/>
        </w:rPr>
        <w:t> </w:t>
      </w:r>
      <w:r>
        <w:rPr>
          <w:rFonts w:ascii="Arial"/>
          <w:b/>
          <w:color w:val="080828"/>
          <w:w w:val="90"/>
          <w:sz w:val="24"/>
        </w:rPr>
        <w:t>Person</w:t>
      </w:r>
      <w:r>
        <w:rPr>
          <w:rFonts w:ascii="Arial"/>
          <w:b/>
          <w:color w:val="080828"/>
          <w:spacing w:val="5"/>
          <w:sz w:val="24"/>
        </w:rPr>
        <w:t> </w:t>
      </w:r>
      <w:r>
        <w:rPr>
          <w:rFonts w:ascii="Arial"/>
          <w:color w:val="080828"/>
          <w:w w:val="90"/>
          <w:sz w:val="24"/>
        </w:rPr>
        <w:t>-</w:t>
      </w:r>
      <w:r>
        <w:rPr>
          <w:rFonts w:ascii="Arial"/>
          <w:color w:val="080828"/>
          <w:spacing w:val="-3"/>
          <w:sz w:val="24"/>
        </w:rPr>
        <w:t> </w:t>
      </w:r>
      <w:r>
        <w:rPr>
          <w:rFonts w:ascii="Arial"/>
          <w:b/>
          <w:color w:val="080828"/>
          <w:w w:val="90"/>
          <w:sz w:val="24"/>
        </w:rPr>
        <w:t>Full</w:t>
      </w:r>
      <w:r>
        <w:rPr>
          <w:rFonts w:ascii="Arial"/>
          <w:b/>
          <w:color w:val="080828"/>
          <w:spacing w:val="-15"/>
          <w:w w:val="90"/>
          <w:sz w:val="24"/>
        </w:rPr>
        <w:t> </w:t>
      </w:r>
      <w:r>
        <w:rPr>
          <w:rFonts w:ascii="Arial"/>
          <w:b/>
          <w:color w:val="080828"/>
          <w:w w:val="90"/>
          <w:sz w:val="24"/>
        </w:rPr>
        <w:t>Name</w:t>
      </w:r>
      <w:r>
        <w:rPr>
          <w:rFonts w:ascii="Arial"/>
          <w:b/>
          <w:color w:val="080828"/>
          <w:spacing w:val="-1"/>
          <w:w w:val="90"/>
          <w:sz w:val="24"/>
        </w:rPr>
        <w:t> </w:t>
      </w:r>
      <w:r>
        <w:rPr>
          <w:rFonts w:ascii="Arial"/>
          <w:color w:val="D1111C"/>
          <w:spacing w:val="-10"/>
          <w:w w:val="90"/>
          <w:sz w:val="32"/>
        </w:rPr>
        <w:t>*</w:t>
      </w:r>
    </w:p>
    <w:p>
      <w:pPr>
        <w:pStyle w:val="BodyText"/>
        <w:spacing w:before="48"/>
        <w:rPr>
          <w:rFonts w:ascii="Arial"/>
          <w:sz w:val="20"/>
        </w:rPr>
      </w:pPr>
    </w:p>
    <w:p>
      <w:pPr>
        <w:pStyle w:val="BodyText"/>
        <w:spacing w:before="260"/>
        <w:rPr>
          <w:rFonts w:ascii="Arial"/>
        </w:rPr>
      </w:pPr>
    </w:p>
    <w:p>
      <w:pPr>
        <w:spacing w:before="0"/>
        <w:ind w:left="494" w:right="0" w:firstLine="0"/>
        <w:jc w:val="left"/>
        <w:rPr>
          <w:rFonts w:ascii="Arial"/>
          <w:sz w:val="32"/>
        </w:rPr>
      </w:pPr>
      <w:r>
        <w:rPr>
          <w:rFonts w:ascii="Arial"/>
          <w:sz w:val="32"/>
        </w:rPr>
        <mc:AlternateContent>
          <mc:Choice Requires="wps">
            <w:drawing>
              <wp:anchor distT="0" distB="0" distL="0" distR="0" allowOverlap="1" layoutInCell="1" locked="0" behindDoc="1" simplePos="0" relativeHeight="487664128">
                <wp:simplePos x="0" y="0"/>
                <wp:positionH relativeFrom="page">
                  <wp:posOffset>531572</wp:posOffset>
                </wp:positionH>
                <wp:positionV relativeFrom="paragraph">
                  <wp:posOffset>273270</wp:posOffset>
                </wp:positionV>
                <wp:extent cx="6484620" cy="1270"/>
                <wp:effectExtent l="0" t="0" r="0" b="0"/>
                <wp:wrapTopAndBottom/>
                <wp:docPr id="221" name="Graphic 221"/>
                <wp:cNvGraphicFramePr>
                  <a:graphicFrameLocks/>
                </wp:cNvGraphicFramePr>
                <a:graphic>
                  <a:graphicData uri="http://schemas.microsoft.com/office/word/2010/wordprocessingShape">
                    <wps:wsp>
                      <wps:cNvPr id="221" name="Graphic 221"/>
                      <wps:cNvSpPr/>
                      <wps:spPr>
                        <a:xfrm>
                          <a:off x="0" y="0"/>
                          <a:ext cx="6484620" cy="1270"/>
                        </a:xfrm>
                        <a:custGeom>
                          <a:avLst/>
                          <a:gdLst/>
                          <a:ahLst/>
                          <a:cxnLst/>
                          <a:rect l="l" t="t" r="r" b="b"/>
                          <a:pathLst>
                            <a:path w="6484620" h="0">
                              <a:moveTo>
                                <a:pt x="0" y="0"/>
                              </a:moveTo>
                              <a:lnTo>
                                <a:pt x="6484265" y="0"/>
                              </a:lnTo>
                            </a:path>
                          </a:pathLst>
                        </a:custGeom>
                        <a:ln w="1831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21.517345pt;width:510.6pt;height:.1pt;mso-position-horizontal-relative:page;mso-position-vertical-relative:paragraph;z-index:-15652352;mso-wrap-distance-left:0;mso-wrap-distance-right:0" id="docshape183" coordorigin="837,430" coordsize="10212,0" path="m837,430l11049,430e" filled="false" stroked="true" strokeweight="1.442274pt" strokecolor="#000000">
                <v:path arrowok="t"/>
                <v:stroke dashstyle="solid"/>
                <w10:wrap type="topAndBottom"/>
              </v:shape>
            </w:pict>
          </mc:Fallback>
        </mc:AlternateContent>
      </w:r>
      <w:r>
        <w:rPr>
          <w:rFonts w:ascii="Arial"/>
          <w:sz w:val="32"/>
        </w:rPr>
        <mc:AlternateContent>
          <mc:Choice Requires="wps">
            <w:drawing>
              <wp:anchor distT="0" distB="0" distL="0" distR="0" allowOverlap="1" layoutInCell="1" locked="0" behindDoc="1" simplePos="0" relativeHeight="487664640">
                <wp:simplePos x="0" y="0"/>
                <wp:positionH relativeFrom="page">
                  <wp:posOffset>531572</wp:posOffset>
                </wp:positionH>
                <wp:positionV relativeFrom="paragraph">
                  <wp:posOffset>474755</wp:posOffset>
                </wp:positionV>
                <wp:extent cx="6484620" cy="1270"/>
                <wp:effectExtent l="0" t="0" r="0" b="0"/>
                <wp:wrapTopAndBottom/>
                <wp:docPr id="222" name="Graphic 222"/>
                <wp:cNvGraphicFramePr>
                  <a:graphicFrameLocks/>
                </wp:cNvGraphicFramePr>
                <a:graphic>
                  <a:graphicData uri="http://schemas.microsoft.com/office/word/2010/wordprocessingShape">
                    <wps:wsp>
                      <wps:cNvPr id="222" name="Graphic 222"/>
                      <wps:cNvSpPr/>
                      <wps:spPr>
                        <a:xfrm>
                          <a:off x="0" y="0"/>
                          <a:ext cx="6484620" cy="1270"/>
                        </a:xfrm>
                        <a:custGeom>
                          <a:avLst/>
                          <a:gdLst/>
                          <a:ahLst/>
                          <a:cxnLst/>
                          <a:rect l="l" t="t" r="r" b="b"/>
                          <a:pathLst>
                            <a:path w="6484620" h="0">
                              <a:moveTo>
                                <a:pt x="0" y="0"/>
                              </a:moveTo>
                              <a:lnTo>
                                <a:pt x="6484265" y="0"/>
                              </a:lnTo>
                            </a:path>
                          </a:pathLst>
                        </a:custGeom>
                        <a:ln w="1373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37.382359pt;width:510.6pt;height:.1pt;mso-position-horizontal-relative:page;mso-position-vertical-relative:paragraph;z-index:-15651840;mso-wrap-distance-left:0;mso-wrap-distance-right:0" id="docshape184" coordorigin="837,748" coordsize="10212,0" path="m837,748l11049,748e" filled="false" stroked="true" strokeweight="1.081705pt" strokecolor="#000000">
                <v:path arrowok="t"/>
                <v:stroke dashstyle="solid"/>
                <w10:wrap type="topAndBottom"/>
              </v:shape>
            </w:pict>
          </mc:Fallback>
        </mc:AlternateContent>
      </w:r>
      <w:r>
        <w:rPr>
          <w:rFonts w:ascii="Arial"/>
          <w:b/>
          <w:color w:val="080828"/>
          <w:w w:val="90"/>
          <w:sz w:val="24"/>
        </w:rPr>
        <w:t>Contact</w:t>
      </w:r>
      <w:r>
        <w:rPr>
          <w:rFonts w:ascii="Arial"/>
          <w:b/>
          <w:color w:val="080828"/>
          <w:spacing w:val="-2"/>
          <w:sz w:val="24"/>
        </w:rPr>
        <w:t> </w:t>
      </w:r>
      <w:r>
        <w:rPr>
          <w:rFonts w:ascii="Arial"/>
          <w:b/>
          <w:color w:val="080828"/>
          <w:w w:val="90"/>
          <w:sz w:val="24"/>
        </w:rPr>
        <w:t>Person</w:t>
      </w:r>
      <w:r>
        <w:rPr>
          <w:rFonts w:ascii="Arial"/>
          <w:b/>
          <w:color w:val="080828"/>
          <w:spacing w:val="-2"/>
          <w:sz w:val="24"/>
        </w:rPr>
        <w:t> </w:t>
      </w:r>
      <w:r>
        <w:rPr>
          <w:rFonts w:ascii="Arial"/>
          <w:color w:val="080828"/>
          <w:w w:val="90"/>
          <w:sz w:val="24"/>
        </w:rPr>
        <w:t>-</w:t>
      </w:r>
      <w:r>
        <w:rPr>
          <w:rFonts w:ascii="Arial"/>
          <w:color w:val="080828"/>
          <w:spacing w:val="-3"/>
          <w:w w:val="90"/>
          <w:sz w:val="24"/>
        </w:rPr>
        <w:t> </w:t>
      </w:r>
      <w:r>
        <w:rPr>
          <w:rFonts w:ascii="Arial"/>
          <w:b/>
          <w:color w:val="080828"/>
          <w:w w:val="90"/>
          <w:sz w:val="24"/>
        </w:rPr>
        <w:t>ETSU</w:t>
      </w:r>
      <w:r>
        <w:rPr>
          <w:rFonts w:ascii="Arial"/>
          <w:b/>
          <w:color w:val="080828"/>
          <w:spacing w:val="-6"/>
          <w:w w:val="90"/>
          <w:sz w:val="24"/>
        </w:rPr>
        <w:t> </w:t>
      </w:r>
      <w:r>
        <w:rPr>
          <w:rFonts w:ascii="Arial"/>
          <w:b/>
          <w:color w:val="080828"/>
          <w:w w:val="90"/>
          <w:sz w:val="24"/>
        </w:rPr>
        <w:t>Email</w:t>
      </w:r>
      <w:r>
        <w:rPr>
          <w:rFonts w:ascii="Arial"/>
          <w:b/>
          <w:color w:val="080828"/>
          <w:spacing w:val="-4"/>
          <w:w w:val="90"/>
          <w:sz w:val="24"/>
        </w:rPr>
        <w:t> </w:t>
      </w:r>
      <w:r>
        <w:rPr>
          <w:rFonts w:ascii="Arial"/>
          <w:color w:val="D1111C"/>
          <w:spacing w:val="-10"/>
          <w:w w:val="90"/>
          <w:sz w:val="32"/>
        </w:rPr>
        <w:t>*</w:t>
      </w:r>
    </w:p>
    <w:p>
      <w:pPr>
        <w:pStyle w:val="BodyText"/>
        <w:spacing w:before="48"/>
        <w:rPr>
          <w:rFonts w:ascii="Arial"/>
          <w:sz w:val="20"/>
        </w:rPr>
      </w:pPr>
    </w:p>
    <w:p>
      <w:pPr>
        <w:spacing w:before="183"/>
        <w:ind w:left="499" w:right="0" w:firstLine="0"/>
        <w:jc w:val="left"/>
        <w:rPr>
          <w:rFonts w:ascii="Arial"/>
          <w:sz w:val="17"/>
        </w:rPr>
      </w:pPr>
      <w:hyperlink r:id="rId49">
        <w:r>
          <w:rPr>
            <w:rFonts w:ascii="Arial"/>
            <w:color w:val="4F5056"/>
            <w:spacing w:val="-2"/>
            <w:sz w:val="17"/>
          </w:rPr>
          <w:t>example@example.com</w:t>
        </w:r>
      </w:hyperlink>
    </w:p>
    <w:p>
      <w:pPr>
        <w:pStyle w:val="BodyText"/>
        <w:rPr>
          <w:rFonts w:ascii="Arial"/>
          <w:sz w:val="17"/>
        </w:rPr>
      </w:pPr>
    </w:p>
    <w:p>
      <w:pPr>
        <w:pStyle w:val="BodyText"/>
        <w:spacing w:before="184"/>
        <w:rPr>
          <w:rFonts w:ascii="Arial"/>
          <w:sz w:val="17"/>
        </w:rPr>
      </w:pPr>
    </w:p>
    <w:p>
      <w:pPr>
        <w:spacing w:before="0"/>
        <w:ind w:left="494" w:right="0" w:firstLine="0"/>
        <w:jc w:val="left"/>
        <w:rPr>
          <w:rFonts w:ascii="Arial"/>
          <w:b/>
          <w:sz w:val="24"/>
        </w:rPr>
      </w:pPr>
      <w:r>
        <w:rPr>
          <w:rFonts w:ascii="Arial"/>
          <w:b/>
          <w:color w:val="080828"/>
          <w:w w:val="90"/>
          <w:sz w:val="24"/>
        </w:rPr>
        <w:t>Contact</w:t>
      </w:r>
      <w:r>
        <w:rPr>
          <w:rFonts w:ascii="Arial"/>
          <w:b/>
          <w:color w:val="080828"/>
          <w:spacing w:val="-5"/>
          <w:sz w:val="24"/>
        </w:rPr>
        <w:t> </w:t>
      </w:r>
      <w:r>
        <w:rPr>
          <w:rFonts w:ascii="Arial"/>
          <w:b/>
          <w:color w:val="080828"/>
          <w:w w:val="90"/>
          <w:sz w:val="24"/>
        </w:rPr>
        <w:t>Person</w:t>
      </w:r>
      <w:r>
        <w:rPr>
          <w:rFonts w:ascii="Arial"/>
          <w:b/>
          <w:color w:val="080828"/>
          <w:spacing w:val="-5"/>
          <w:sz w:val="24"/>
        </w:rPr>
        <w:t> </w:t>
      </w:r>
      <w:r>
        <w:rPr>
          <w:rFonts w:ascii="Arial"/>
          <w:color w:val="080828"/>
          <w:w w:val="90"/>
          <w:sz w:val="24"/>
        </w:rPr>
        <w:t>-</w:t>
      </w:r>
      <w:r>
        <w:rPr>
          <w:rFonts w:ascii="Arial"/>
          <w:color w:val="080828"/>
          <w:spacing w:val="-6"/>
          <w:w w:val="90"/>
          <w:sz w:val="24"/>
        </w:rPr>
        <w:t> </w:t>
      </w:r>
      <w:r>
        <w:rPr>
          <w:rFonts w:ascii="Arial"/>
          <w:b/>
          <w:color w:val="080828"/>
          <w:w w:val="90"/>
          <w:sz w:val="24"/>
        </w:rPr>
        <w:t>Phone</w:t>
      </w:r>
      <w:r>
        <w:rPr>
          <w:rFonts w:ascii="Arial"/>
          <w:b/>
          <w:color w:val="080828"/>
          <w:spacing w:val="-8"/>
          <w:w w:val="90"/>
          <w:sz w:val="24"/>
        </w:rPr>
        <w:t> </w:t>
      </w:r>
      <w:r>
        <w:rPr>
          <w:rFonts w:ascii="Arial"/>
          <w:b/>
          <w:color w:val="080828"/>
          <w:spacing w:val="-2"/>
          <w:w w:val="90"/>
          <w:sz w:val="24"/>
        </w:rPr>
        <w:t>Number</w:t>
      </w:r>
      <w:r>
        <w:rPr>
          <w:rFonts w:ascii="Arial"/>
          <w:b/>
          <w:color w:val="D1111C"/>
          <w:spacing w:val="-2"/>
          <w:w w:val="90"/>
          <w:sz w:val="24"/>
        </w:rPr>
        <w:t>*</w:t>
      </w:r>
    </w:p>
    <w:p>
      <w:pPr>
        <w:pStyle w:val="BodyText"/>
        <w:spacing w:before="5"/>
        <w:rPr>
          <w:rFonts w:ascii="Arial"/>
          <w:b/>
          <w:sz w:val="5"/>
        </w:rPr>
      </w:pPr>
      <w:r>
        <w:rPr>
          <w:rFonts w:ascii="Arial"/>
          <w:b/>
          <w:sz w:val="5"/>
        </w:rPr>
        <mc:AlternateContent>
          <mc:Choice Requires="wps">
            <w:drawing>
              <wp:anchor distT="0" distB="0" distL="0" distR="0" allowOverlap="1" layoutInCell="1" locked="0" behindDoc="1" simplePos="0" relativeHeight="487665152">
                <wp:simplePos x="0" y="0"/>
                <wp:positionH relativeFrom="page">
                  <wp:posOffset>531572</wp:posOffset>
                </wp:positionH>
                <wp:positionV relativeFrom="paragraph">
                  <wp:posOffset>55021</wp:posOffset>
                </wp:positionV>
                <wp:extent cx="1718945" cy="1270"/>
                <wp:effectExtent l="0" t="0" r="0" b="0"/>
                <wp:wrapTopAndBottom/>
                <wp:docPr id="223" name="Graphic 223"/>
                <wp:cNvGraphicFramePr>
                  <a:graphicFrameLocks/>
                </wp:cNvGraphicFramePr>
                <a:graphic>
                  <a:graphicData uri="http://schemas.microsoft.com/office/word/2010/wordprocessingShape">
                    <wps:wsp>
                      <wps:cNvPr id="223" name="Graphic 223"/>
                      <wps:cNvSpPr/>
                      <wps:spPr>
                        <a:xfrm>
                          <a:off x="0" y="0"/>
                          <a:ext cx="1718945" cy="1270"/>
                        </a:xfrm>
                        <a:custGeom>
                          <a:avLst/>
                          <a:gdLst/>
                          <a:ahLst/>
                          <a:cxnLst/>
                          <a:rect l="l" t="t" r="r" b="b"/>
                          <a:pathLst>
                            <a:path w="1718945" h="0">
                              <a:moveTo>
                                <a:pt x="0" y="0"/>
                              </a:moveTo>
                              <a:lnTo>
                                <a:pt x="1718445" y="0"/>
                              </a:lnTo>
                            </a:path>
                          </a:pathLst>
                        </a:custGeom>
                        <a:ln w="1373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4.332406pt;width:135.35pt;height:.1pt;mso-position-horizontal-relative:page;mso-position-vertical-relative:paragraph;z-index:-15651328;mso-wrap-distance-left:0;mso-wrap-distance-right:0" id="docshape185" coordorigin="837,87" coordsize="2707,0" path="m837,87l3543,87e" filled="false" stroked="true" strokeweight="1.081705pt" strokecolor="#000000">
                <v:path arrowok="t"/>
                <v:stroke dashstyle="solid"/>
                <w10:wrap type="topAndBottom"/>
              </v:shape>
            </w:pict>
          </mc:Fallback>
        </mc:AlternateContent>
      </w:r>
      <w:r>
        <w:rPr>
          <w:rFonts w:ascii="Arial"/>
          <w:b/>
          <w:sz w:val="5"/>
        </w:rPr>
        <mc:AlternateContent>
          <mc:Choice Requires="wps">
            <w:drawing>
              <wp:anchor distT="0" distB="0" distL="0" distR="0" allowOverlap="1" layoutInCell="1" locked="0" behindDoc="1" simplePos="0" relativeHeight="487665664">
                <wp:simplePos x="0" y="0"/>
                <wp:positionH relativeFrom="page">
                  <wp:posOffset>531572</wp:posOffset>
                </wp:positionH>
                <wp:positionV relativeFrom="paragraph">
                  <wp:posOffset>251927</wp:posOffset>
                </wp:positionV>
                <wp:extent cx="1718945" cy="1270"/>
                <wp:effectExtent l="0" t="0" r="0" b="0"/>
                <wp:wrapTopAndBottom/>
                <wp:docPr id="224" name="Graphic 224"/>
                <wp:cNvGraphicFramePr>
                  <a:graphicFrameLocks/>
                </wp:cNvGraphicFramePr>
                <a:graphic>
                  <a:graphicData uri="http://schemas.microsoft.com/office/word/2010/wordprocessingShape">
                    <wps:wsp>
                      <wps:cNvPr id="224" name="Graphic 224"/>
                      <wps:cNvSpPr/>
                      <wps:spPr>
                        <a:xfrm>
                          <a:off x="0" y="0"/>
                          <a:ext cx="1718945" cy="1270"/>
                        </a:xfrm>
                        <a:custGeom>
                          <a:avLst/>
                          <a:gdLst/>
                          <a:ahLst/>
                          <a:cxnLst/>
                          <a:rect l="l" t="t" r="r" b="b"/>
                          <a:pathLst>
                            <a:path w="1718945" h="0">
                              <a:moveTo>
                                <a:pt x="0" y="0"/>
                              </a:moveTo>
                              <a:lnTo>
                                <a:pt x="1718445" y="0"/>
                              </a:lnTo>
                            </a:path>
                          </a:pathLst>
                        </a:custGeom>
                        <a:ln w="1373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19.836849pt;width:135.35pt;height:.1pt;mso-position-horizontal-relative:page;mso-position-vertical-relative:paragraph;z-index:-15650816;mso-wrap-distance-left:0;mso-wrap-distance-right:0" id="docshape186" coordorigin="837,397" coordsize="2707,0" path="m837,397l3543,397e" filled="false" stroked="true" strokeweight="1.081705pt" strokecolor="#000000">
                <v:path arrowok="t"/>
                <v:stroke dashstyle="solid"/>
                <w10:wrap type="topAndBottom"/>
              </v:shape>
            </w:pict>
          </mc:Fallback>
        </mc:AlternateContent>
      </w:r>
    </w:p>
    <w:p>
      <w:pPr>
        <w:pStyle w:val="BodyText"/>
        <w:spacing w:before="45"/>
        <w:rPr>
          <w:rFonts w:ascii="Arial"/>
          <w:b/>
          <w:sz w:val="20"/>
        </w:rPr>
      </w:pPr>
    </w:p>
    <w:p>
      <w:pPr>
        <w:spacing w:before="183"/>
        <w:ind w:left="507" w:right="0" w:firstLine="0"/>
        <w:jc w:val="left"/>
        <w:rPr>
          <w:rFonts w:ascii="Arial"/>
          <w:sz w:val="17"/>
        </w:rPr>
      </w:pPr>
      <w:r>
        <w:rPr>
          <w:rFonts w:ascii="Arial"/>
          <w:color w:val="4F5056"/>
          <w:sz w:val="17"/>
        </w:rPr>
        <w:t>Please</w:t>
      </w:r>
      <w:r>
        <w:rPr>
          <w:rFonts w:ascii="Arial"/>
          <w:color w:val="4F5056"/>
          <w:spacing w:val="-16"/>
          <w:sz w:val="17"/>
        </w:rPr>
        <w:t> </w:t>
      </w:r>
      <w:r>
        <w:rPr>
          <w:rFonts w:ascii="Arial"/>
          <w:color w:val="4F5056"/>
          <w:sz w:val="17"/>
        </w:rPr>
        <w:t>enter</w:t>
      </w:r>
      <w:r>
        <w:rPr>
          <w:rFonts w:ascii="Arial"/>
          <w:color w:val="4F5056"/>
          <w:spacing w:val="-5"/>
          <w:sz w:val="17"/>
        </w:rPr>
        <w:t> </w:t>
      </w:r>
      <w:r>
        <w:rPr>
          <w:rFonts w:ascii="Arial"/>
          <w:color w:val="4F5056"/>
          <w:sz w:val="17"/>
        </w:rPr>
        <w:t>a</w:t>
      </w:r>
      <w:r>
        <w:rPr>
          <w:rFonts w:ascii="Arial"/>
          <w:color w:val="4F5056"/>
          <w:spacing w:val="20"/>
          <w:sz w:val="17"/>
        </w:rPr>
        <w:t> </w:t>
      </w:r>
      <w:r>
        <w:rPr>
          <w:rFonts w:ascii="Arial"/>
          <w:color w:val="4F5056"/>
          <w:sz w:val="17"/>
        </w:rPr>
        <w:t>valid</w:t>
      </w:r>
      <w:r>
        <w:rPr>
          <w:rFonts w:ascii="Arial"/>
          <w:color w:val="4F5056"/>
          <w:spacing w:val="-19"/>
          <w:sz w:val="17"/>
        </w:rPr>
        <w:t> </w:t>
      </w:r>
      <w:r>
        <w:rPr>
          <w:rFonts w:ascii="Arial"/>
          <w:color w:val="4F5056"/>
          <w:sz w:val="17"/>
        </w:rPr>
        <w:t>phone</w:t>
      </w:r>
      <w:r>
        <w:rPr>
          <w:rFonts w:ascii="Arial"/>
          <w:color w:val="4F5056"/>
          <w:spacing w:val="-9"/>
          <w:sz w:val="17"/>
        </w:rPr>
        <w:t> </w:t>
      </w:r>
      <w:r>
        <w:rPr>
          <w:rFonts w:ascii="Arial"/>
          <w:color w:val="4F5056"/>
          <w:spacing w:val="-2"/>
          <w:sz w:val="17"/>
        </w:rPr>
        <w:t>number.</w:t>
      </w:r>
    </w:p>
    <w:p>
      <w:pPr>
        <w:pStyle w:val="BodyText"/>
        <w:rPr>
          <w:rFonts w:ascii="Arial"/>
          <w:sz w:val="17"/>
        </w:rPr>
      </w:pPr>
    </w:p>
    <w:p>
      <w:pPr>
        <w:pStyle w:val="BodyText"/>
        <w:spacing w:before="123"/>
        <w:rPr>
          <w:rFonts w:ascii="Arial"/>
          <w:sz w:val="17"/>
        </w:rPr>
      </w:pPr>
    </w:p>
    <w:p>
      <w:pPr>
        <w:spacing w:before="1"/>
        <w:ind w:left="502" w:right="0" w:firstLine="0"/>
        <w:jc w:val="left"/>
        <w:rPr>
          <w:rFonts w:ascii="Arial"/>
          <w:sz w:val="32"/>
        </w:rPr>
      </w:pPr>
      <w:r>
        <w:rPr>
          <w:rFonts w:ascii="Arial"/>
          <w:sz w:val="32"/>
        </w:rPr>
        <mc:AlternateContent>
          <mc:Choice Requires="wps">
            <w:drawing>
              <wp:anchor distT="0" distB="0" distL="0" distR="0" allowOverlap="1" layoutInCell="1" locked="0" behindDoc="1" simplePos="0" relativeHeight="487666176">
                <wp:simplePos x="0" y="0"/>
                <wp:positionH relativeFrom="page">
                  <wp:posOffset>531572</wp:posOffset>
                </wp:positionH>
                <wp:positionV relativeFrom="paragraph">
                  <wp:posOffset>269001</wp:posOffset>
                </wp:positionV>
                <wp:extent cx="6484620" cy="1270"/>
                <wp:effectExtent l="0" t="0" r="0" b="0"/>
                <wp:wrapTopAndBottom/>
                <wp:docPr id="225" name="Graphic 225"/>
                <wp:cNvGraphicFramePr>
                  <a:graphicFrameLocks/>
                </wp:cNvGraphicFramePr>
                <a:graphic>
                  <a:graphicData uri="http://schemas.microsoft.com/office/word/2010/wordprocessingShape">
                    <wps:wsp>
                      <wps:cNvPr id="225" name="Graphic 225"/>
                      <wps:cNvSpPr/>
                      <wps:spPr>
                        <a:xfrm>
                          <a:off x="0" y="0"/>
                          <a:ext cx="6484620" cy="1270"/>
                        </a:xfrm>
                        <a:custGeom>
                          <a:avLst/>
                          <a:gdLst/>
                          <a:ahLst/>
                          <a:cxnLst/>
                          <a:rect l="l" t="t" r="r" b="b"/>
                          <a:pathLst>
                            <a:path w="6484620" h="0">
                              <a:moveTo>
                                <a:pt x="0" y="0"/>
                              </a:moveTo>
                              <a:lnTo>
                                <a:pt x="6484265" y="0"/>
                              </a:lnTo>
                            </a:path>
                          </a:pathLst>
                        </a:custGeom>
                        <a:ln w="1373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21.181234pt;width:510.6pt;height:.1pt;mso-position-horizontal-relative:page;mso-position-vertical-relative:paragraph;z-index:-15650304;mso-wrap-distance-left:0;mso-wrap-distance-right:0" id="docshape187" coordorigin="837,424" coordsize="10212,0" path="m837,424l11049,424e" filled="false" stroked="true" strokeweight="1.081705pt" strokecolor="#000000">
                <v:path arrowok="t"/>
                <v:stroke dashstyle="solid"/>
                <w10:wrap type="topAndBottom"/>
              </v:shape>
            </w:pict>
          </mc:Fallback>
        </mc:AlternateContent>
      </w:r>
      <w:r>
        <w:rPr>
          <w:rFonts w:ascii="Arial"/>
          <w:sz w:val="32"/>
        </w:rPr>
        <mc:AlternateContent>
          <mc:Choice Requires="wps">
            <w:drawing>
              <wp:anchor distT="0" distB="0" distL="0" distR="0" allowOverlap="1" layoutInCell="1" locked="0" behindDoc="1" simplePos="0" relativeHeight="487666688">
                <wp:simplePos x="0" y="0"/>
                <wp:positionH relativeFrom="page">
                  <wp:posOffset>531572</wp:posOffset>
                </wp:positionH>
                <wp:positionV relativeFrom="paragraph">
                  <wp:posOffset>465908</wp:posOffset>
                </wp:positionV>
                <wp:extent cx="6484620" cy="1270"/>
                <wp:effectExtent l="0" t="0" r="0" b="0"/>
                <wp:wrapTopAndBottom/>
                <wp:docPr id="226" name="Graphic 226"/>
                <wp:cNvGraphicFramePr>
                  <a:graphicFrameLocks/>
                </wp:cNvGraphicFramePr>
                <a:graphic>
                  <a:graphicData uri="http://schemas.microsoft.com/office/word/2010/wordprocessingShape">
                    <wps:wsp>
                      <wps:cNvPr id="226" name="Graphic 226"/>
                      <wps:cNvSpPr/>
                      <wps:spPr>
                        <a:xfrm>
                          <a:off x="0" y="0"/>
                          <a:ext cx="6484620" cy="1270"/>
                        </a:xfrm>
                        <a:custGeom>
                          <a:avLst/>
                          <a:gdLst/>
                          <a:ahLst/>
                          <a:cxnLst/>
                          <a:rect l="l" t="t" r="r" b="b"/>
                          <a:pathLst>
                            <a:path w="6484620" h="0">
                              <a:moveTo>
                                <a:pt x="0" y="0"/>
                              </a:moveTo>
                              <a:lnTo>
                                <a:pt x="6484265" y="0"/>
                              </a:lnTo>
                            </a:path>
                          </a:pathLst>
                        </a:custGeom>
                        <a:ln w="1831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36.685677pt;width:510.6pt;height:.1pt;mso-position-horizontal-relative:page;mso-position-vertical-relative:paragraph;z-index:-15649792;mso-wrap-distance-left:0;mso-wrap-distance-right:0" id="docshape188" coordorigin="837,734" coordsize="10212,0" path="m837,734l11049,734e" filled="false" stroked="true" strokeweight="1.442274pt" strokecolor="#000000">
                <v:path arrowok="t"/>
                <v:stroke dashstyle="solid"/>
                <w10:wrap type="topAndBottom"/>
              </v:shape>
            </w:pict>
          </mc:Fallback>
        </mc:AlternateContent>
      </w:r>
      <w:r>
        <w:rPr>
          <w:rFonts w:ascii="Arial"/>
          <w:b/>
          <w:color w:val="080828"/>
          <w:w w:val="90"/>
          <w:sz w:val="24"/>
        </w:rPr>
        <w:t>Name</w:t>
      </w:r>
      <w:r>
        <w:rPr>
          <w:rFonts w:ascii="Arial"/>
          <w:b/>
          <w:color w:val="080828"/>
          <w:spacing w:val="7"/>
          <w:sz w:val="24"/>
        </w:rPr>
        <w:t> </w:t>
      </w:r>
      <w:r>
        <w:rPr>
          <w:rFonts w:ascii="Arial"/>
          <w:b/>
          <w:color w:val="080828"/>
          <w:w w:val="90"/>
          <w:sz w:val="24"/>
        </w:rPr>
        <w:t>of</w:t>
      </w:r>
      <w:r>
        <w:rPr>
          <w:rFonts w:ascii="Arial"/>
          <w:b/>
          <w:color w:val="080828"/>
          <w:spacing w:val="25"/>
          <w:sz w:val="24"/>
        </w:rPr>
        <w:t> </w:t>
      </w:r>
      <w:r>
        <w:rPr>
          <w:rFonts w:ascii="Arial"/>
          <w:b/>
          <w:color w:val="080828"/>
          <w:w w:val="90"/>
          <w:sz w:val="24"/>
        </w:rPr>
        <w:t>evenVprogram/topicto</w:t>
      </w:r>
      <w:r>
        <w:rPr>
          <w:rFonts w:ascii="Arial"/>
          <w:b/>
          <w:color w:val="080828"/>
          <w:spacing w:val="1"/>
          <w:sz w:val="24"/>
        </w:rPr>
        <w:t> </w:t>
      </w:r>
      <w:r>
        <w:rPr>
          <w:rFonts w:ascii="Arial"/>
          <w:b/>
          <w:color w:val="080828"/>
          <w:w w:val="90"/>
          <w:sz w:val="24"/>
        </w:rPr>
        <w:t>be</w:t>
      </w:r>
      <w:r>
        <w:rPr>
          <w:rFonts w:ascii="Arial"/>
          <w:b/>
          <w:color w:val="080828"/>
          <w:spacing w:val="11"/>
          <w:sz w:val="24"/>
        </w:rPr>
        <w:t> </w:t>
      </w:r>
      <w:r>
        <w:rPr>
          <w:rFonts w:ascii="Arial"/>
          <w:b/>
          <w:color w:val="080828"/>
          <w:w w:val="90"/>
          <w:sz w:val="24"/>
        </w:rPr>
        <w:t>advertised</w:t>
      </w:r>
      <w:r>
        <w:rPr>
          <w:rFonts w:ascii="Arial"/>
          <w:b/>
          <w:color w:val="080828"/>
          <w:spacing w:val="62"/>
          <w:sz w:val="24"/>
        </w:rPr>
        <w:t> </w:t>
      </w:r>
      <w:r>
        <w:rPr>
          <w:rFonts w:ascii="Arial"/>
          <w:color w:val="D1111C"/>
          <w:spacing w:val="-10"/>
          <w:w w:val="90"/>
          <w:sz w:val="32"/>
        </w:rPr>
        <w:t>*</w:t>
      </w:r>
    </w:p>
    <w:p>
      <w:pPr>
        <w:pStyle w:val="BodyText"/>
        <w:spacing w:before="45"/>
        <w:rPr>
          <w:rFonts w:ascii="Arial"/>
          <w:sz w:val="20"/>
        </w:rPr>
      </w:pPr>
    </w:p>
    <w:p>
      <w:pPr>
        <w:pStyle w:val="BodyText"/>
        <w:spacing w:before="260"/>
        <w:rPr>
          <w:rFonts w:ascii="Arial"/>
        </w:rPr>
      </w:pPr>
    </w:p>
    <w:p>
      <w:pPr>
        <w:spacing w:before="0"/>
        <w:ind w:left="502" w:right="0" w:firstLine="0"/>
        <w:jc w:val="left"/>
        <w:rPr>
          <w:rFonts w:ascii="Arial"/>
          <w:sz w:val="32"/>
        </w:rPr>
      </w:pPr>
      <w:r>
        <w:rPr>
          <w:rFonts w:ascii="Arial"/>
          <w:sz w:val="32"/>
        </w:rPr>
        <mc:AlternateContent>
          <mc:Choice Requires="wps">
            <w:drawing>
              <wp:anchor distT="0" distB="0" distL="0" distR="0" allowOverlap="1" layoutInCell="1" locked="0" behindDoc="1" simplePos="0" relativeHeight="487667200">
                <wp:simplePos x="0" y="0"/>
                <wp:positionH relativeFrom="page">
                  <wp:posOffset>529281</wp:posOffset>
                </wp:positionH>
                <wp:positionV relativeFrom="paragraph">
                  <wp:posOffset>254953</wp:posOffset>
                </wp:positionV>
                <wp:extent cx="6129655" cy="1209040"/>
                <wp:effectExtent l="0" t="0" r="0" b="0"/>
                <wp:wrapTopAndBottom/>
                <wp:docPr id="227" name="Group 227"/>
                <wp:cNvGraphicFramePr>
                  <a:graphicFrameLocks/>
                </wp:cNvGraphicFramePr>
                <a:graphic>
                  <a:graphicData uri="http://schemas.microsoft.com/office/word/2010/wordprocessingGroup">
                    <wpg:wgp>
                      <wpg:cNvPr id="227" name="Group 227"/>
                      <wpg:cNvGrpSpPr/>
                      <wpg:grpSpPr>
                        <a:xfrm>
                          <a:off x="0" y="0"/>
                          <a:ext cx="6129655" cy="1209040"/>
                          <a:chExt cx="6129655" cy="1209040"/>
                        </a:xfrm>
                      </wpg:grpSpPr>
                      <wps:wsp>
                        <wps:cNvPr id="228" name="Graphic 228"/>
                        <wps:cNvSpPr/>
                        <wps:spPr>
                          <a:xfrm>
                            <a:off x="6873" y="0"/>
                            <a:ext cx="6104255" cy="1209040"/>
                          </a:xfrm>
                          <a:custGeom>
                            <a:avLst/>
                            <a:gdLst/>
                            <a:ahLst/>
                            <a:cxnLst/>
                            <a:rect l="l" t="t" r="r" b="b"/>
                            <a:pathLst>
                              <a:path w="6104255" h="1209040">
                                <a:moveTo>
                                  <a:pt x="0" y="1208913"/>
                                </a:moveTo>
                                <a:lnTo>
                                  <a:pt x="0" y="0"/>
                                </a:lnTo>
                              </a:path>
                              <a:path w="6104255" h="1209040">
                                <a:moveTo>
                                  <a:pt x="6103916" y="1208913"/>
                                </a:moveTo>
                                <a:lnTo>
                                  <a:pt x="6103916" y="0"/>
                                </a:lnTo>
                              </a:path>
                            </a:pathLst>
                          </a:custGeom>
                          <a:ln w="13742">
                            <a:solidFill>
                              <a:srgbClr val="000000"/>
                            </a:solidFill>
                            <a:prstDash val="solid"/>
                          </a:ln>
                        </wps:spPr>
                        <wps:bodyPr wrap="square" lIns="0" tIns="0" rIns="0" bIns="0" rtlCol="0">
                          <a:prstTxWarp prst="textNoShape">
                            <a:avLst/>
                          </a:prstTxWarp>
                          <a:noAutofit/>
                        </wps:bodyPr>
                      </wps:wsp>
                      <wps:wsp>
                        <wps:cNvPr id="229" name="Graphic 229"/>
                        <wps:cNvSpPr/>
                        <wps:spPr>
                          <a:xfrm>
                            <a:off x="2291" y="13737"/>
                            <a:ext cx="6127115" cy="1181735"/>
                          </a:xfrm>
                          <a:custGeom>
                            <a:avLst/>
                            <a:gdLst/>
                            <a:ahLst/>
                            <a:cxnLst/>
                            <a:rect l="l" t="t" r="r" b="b"/>
                            <a:pathLst>
                              <a:path w="6127115" h="1181735">
                                <a:moveTo>
                                  <a:pt x="0" y="0"/>
                                </a:moveTo>
                                <a:lnTo>
                                  <a:pt x="6126829" y="0"/>
                                </a:lnTo>
                              </a:path>
                              <a:path w="6127115" h="1181735">
                                <a:moveTo>
                                  <a:pt x="0" y="1181438"/>
                                </a:moveTo>
                                <a:lnTo>
                                  <a:pt x="6126829" y="1181438"/>
                                </a:lnTo>
                              </a:path>
                            </a:pathLst>
                          </a:custGeom>
                          <a:ln w="1832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1.675674pt;margin-top:20.075071pt;width:482.65pt;height:95.2pt;mso-position-horizontal-relative:page;mso-position-vertical-relative:paragraph;z-index:-15649280;mso-wrap-distance-left:0;mso-wrap-distance-right:0" id="docshapegroup189" coordorigin="834,402" coordsize="9653,1904">
                <v:shape style="position:absolute;left:844;top:401;width:9613;height:1904" id="docshape190" coordorigin="844,402" coordsize="9613,1904" path="m844,2305l844,402m10457,2305l10457,402e" filled="false" stroked="true" strokeweight="1.082095pt" strokecolor="#000000">
                  <v:path arrowok="t"/>
                  <v:stroke dashstyle="solid"/>
                </v:shape>
                <v:shape style="position:absolute;left:837;top:423;width:9649;height:1861" id="docshape191" coordorigin="837,423" coordsize="9649,1861" path="m837,423l10486,423m837,2284l10486,2284e" filled="false" stroked="true" strokeweight="1.442794pt" strokecolor="#000000">
                  <v:path arrowok="t"/>
                  <v:stroke dashstyle="solid"/>
                </v:shape>
                <w10:wrap type="topAndBottom"/>
              </v:group>
            </w:pict>
          </mc:Fallback>
        </mc:AlternateContent>
      </w:r>
      <w:r>
        <w:rPr>
          <w:rFonts w:ascii="Arial"/>
          <w:b/>
          <w:color w:val="080828"/>
          <w:w w:val="90"/>
          <w:sz w:val="24"/>
        </w:rPr>
        <w:t>Description</w:t>
      </w:r>
      <w:r>
        <w:rPr>
          <w:rFonts w:ascii="Arial"/>
          <w:b/>
          <w:color w:val="080828"/>
          <w:spacing w:val="-7"/>
          <w:w w:val="90"/>
          <w:sz w:val="24"/>
        </w:rPr>
        <w:t> </w:t>
      </w:r>
      <w:r>
        <w:rPr>
          <w:rFonts w:ascii="Arial"/>
          <w:b/>
          <w:color w:val="080828"/>
          <w:w w:val="90"/>
          <w:sz w:val="24"/>
        </w:rPr>
        <w:t>of</w:t>
      </w:r>
      <w:r>
        <w:rPr>
          <w:rFonts w:ascii="Arial"/>
          <w:b/>
          <w:color w:val="080828"/>
          <w:spacing w:val="-12"/>
          <w:w w:val="90"/>
          <w:sz w:val="24"/>
        </w:rPr>
        <w:t> </w:t>
      </w:r>
      <w:r>
        <w:rPr>
          <w:rFonts w:ascii="Arial"/>
          <w:b/>
          <w:color w:val="080828"/>
          <w:w w:val="90"/>
          <w:sz w:val="24"/>
        </w:rPr>
        <w:t>desired</w:t>
      </w:r>
      <w:r>
        <w:rPr>
          <w:rFonts w:ascii="Arial"/>
          <w:b/>
          <w:color w:val="080828"/>
          <w:spacing w:val="-5"/>
          <w:w w:val="90"/>
          <w:sz w:val="24"/>
        </w:rPr>
        <w:t> </w:t>
      </w:r>
      <w:r>
        <w:rPr>
          <w:rFonts w:ascii="Arial"/>
          <w:b/>
          <w:color w:val="080828"/>
          <w:w w:val="90"/>
          <w:sz w:val="24"/>
        </w:rPr>
        <w:t>announcement</w:t>
      </w:r>
      <w:r>
        <w:rPr>
          <w:rFonts w:ascii="Arial"/>
          <w:b/>
          <w:color w:val="080828"/>
          <w:spacing w:val="19"/>
          <w:sz w:val="24"/>
        </w:rPr>
        <w:t> </w:t>
      </w:r>
      <w:r>
        <w:rPr>
          <w:rFonts w:ascii="Arial"/>
          <w:color w:val="D1111C"/>
          <w:spacing w:val="-10"/>
          <w:w w:val="90"/>
          <w:sz w:val="32"/>
        </w:rPr>
        <w:t>*</w:t>
      </w:r>
    </w:p>
    <w:p>
      <w:pPr>
        <w:pStyle w:val="BodyText"/>
        <w:rPr>
          <w:rFonts w:ascii="Arial"/>
        </w:rPr>
      </w:pPr>
    </w:p>
    <w:p>
      <w:pPr>
        <w:pStyle w:val="BodyText"/>
        <w:spacing w:before="8"/>
        <w:rPr>
          <w:rFonts w:ascii="Arial"/>
        </w:rPr>
      </w:pPr>
    </w:p>
    <w:p>
      <w:pPr>
        <w:spacing w:before="1"/>
        <w:ind w:left="502" w:right="0" w:firstLine="0"/>
        <w:jc w:val="left"/>
        <w:rPr>
          <w:rFonts w:ascii="Arial"/>
          <w:b/>
          <w:sz w:val="24"/>
        </w:rPr>
      </w:pPr>
      <w:r>
        <w:rPr>
          <w:rFonts w:ascii="Arial"/>
          <w:b/>
          <w:color w:val="080828"/>
          <w:w w:val="90"/>
          <w:sz w:val="24"/>
        </w:rPr>
        <w:t>Number</w:t>
      </w:r>
      <w:r>
        <w:rPr>
          <w:rFonts w:ascii="Arial"/>
          <w:b/>
          <w:color w:val="080828"/>
          <w:spacing w:val="3"/>
          <w:sz w:val="24"/>
        </w:rPr>
        <w:t> </w:t>
      </w:r>
      <w:r>
        <w:rPr>
          <w:rFonts w:ascii="Arial"/>
          <w:b/>
          <w:color w:val="080828"/>
          <w:w w:val="90"/>
          <w:sz w:val="24"/>
        </w:rPr>
        <w:t>of</w:t>
      </w:r>
      <w:r>
        <w:rPr>
          <w:rFonts w:ascii="Arial"/>
          <w:b/>
          <w:color w:val="080828"/>
          <w:spacing w:val="-10"/>
          <w:w w:val="90"/>
          <w:sz w:val="24"/>
        </w:rPr>
        <w:t> </w:t>
      </w:r>
      <w:r>
        <w:rPr>
          <w:rFonts w:ascii="Arial"/>
          <w:b/>
          <w:color w:val="080828"/>
          <w:w w:val="90"/>
          <w:sz w:val="24"/>
        </w:rPr>
        <w:t>signs</w:t>
      </w:r>
      <w:r>
        <w:rPr>
          <w:rFonts w:ascii="Arial"/>
          <w:b/>
          <w:color w:val="080828"/>
          <w:spacing w:val="-8"/>
          <w:w w:val="90"/>
          <w:sz w:val="24"/>
        </w:rPr>
        <w:t> </w:t>
      </w:r>
      <w:r>
        <w:rPr>
          <w:rFonts w:ascii="Arial"/>
          <w:b/>
          <w:color w:val="080828"/>
          <w:spacing w:val="-2"/>
          <w:w w:val="90"/>
          <w:sz w:val="24"/>
        </w:rPr>
        <w:t>requested</w:t>
      </w:r>
      <w:r>
        <w:rPr>
          <w:rFonts w:ascii="Arial"/>
          <w:b/>
          <w:color w:val="D1111C"/>
          <w:spacing w:val="-2"/>
          <w:w w:val="90"/>
          <w:sz w:val="24"/>
        </w:rPr>
        <w:t>*</w:t>
      </w:r>
    </w:p>
    <w:p>
      <w:pPr>
        <w:pStyle w:val="BodyText"/>
        <w:spacing w:before="4"/>
        <w:rPr>
          <w:rFonts w:ascii="Arial"/>
          <w:b/>
          <w:sz w:val="5"/>
        </w:rPr>
      </w:pPr>
      <w:r>
        <w:rPr>
          <w:rFonts w:ascii="Arial"/>
          <w:b/>
          <w:sz w:val="5"/>
        </w:rPr>
        <mc:AlternateContent>
          <mc:Choice Requires="wps">
            <w:drawing>
              <wp:anchor distT="0" distB="0" distL="0" distR="0" allowOverlap="1" layoutInCell="1" locked="0" behindDoc="1" simplePos="0" relativeHeight="487667712">
                <wp:simplePos x="0" y="0"/>
                <wp:positionH relativeFrom="page">
                  <wp:posOffset>531572</wp:posOffset>
                </wp:positionH>
                <wp:positionV relativeFrom="paragraph">
                  <wp:posOffset>54689</wp:posOffset>
                </wp:positionV>
                <wp:extent cx="6484620" cy="1270"/>
                <wp:effectExtent l="0" t="0" r="0" b="0"/>
                <wp:wrapTopAndBottom/>
                <wp:docPr id="230" name="Graphic 230"/>
                <wp:cNvGraphicFramePr>
                  <a:graphicFrameLocks/>
                </wp:cNvGraphicFramePr>
                <a:graphic>
                  <a:graphicData uri="http://schemas.microsoft.com/office/word/2010/wordprocessingShape">
                    <wps:wsp>
                      <wps:cNvPr id="230" name="Graphic 230"/>
                      <wps:cNvSpPr/>
                      <wps:spPr>
                        <a:xfrm>
                          <a:off x="0" y="0"/>
                          <a:ext cx="6484620" cy="1270"/>
                        </a:xfrm>
                        <a:custGeom>
                          <a:avLst/>
                          <a:gdLst/>
                          <a:ahLst/>
                          <a:cxnLst/>
                          <a:rect l="l" t="t" r="r" b="b"/>
                          <a:pathLst>
                            <a:path w="6484620" h="0">
                              <a:moveTo>
                                <a:pt x="0" y="0"/>
                              </a:moveTo>
                              <a:lnTo>
                                <a:pt x="6484265" y="0"/>
                              </a:lnTo>
                            </a:path>
                          </a:pathLst>
                        </a:custGeom>
                        <a:ln w="1373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4.306278pt;width:510.6pt;height:.1pt;mso-position-horizontal-relative:page;mso-position-vertical-relative:paragraph;z-index:-15648768;mso-wrap-distance-left:0;mso-wrap-distance-right:0" id="docshape192" coordorigin="837,86" coordsize="10212,0" path="m837,86l11049,86e" filled="false" stroked="true" strokeweight="1.081705pt" strokecolor="#000000">
                <v:path arrowok="t"/>
                <v:stroke dashstyle="solid"/>
                <w10:wrap type="topAndBottom"/>
              </v:shape>
            </w:pict>
          </mc:Fallback>
        </mc:AlternateContent>
      </w:r>
      <w:r>
        <w:rPr>
          <w:rFonts w:ascii="Arial"/>
          <w:b/>
          <w:sz w:val="5"/>
        </w:rPr>
        <mc:AlternateContent>
          <mc:Choice Requires="wps">
            <w:drawing>
              <wp:anchor distT="0" distB="0" distL="0" distR="0" allowOverlap="1" layoutInCell="1" locked="0" behindDoc="1" simplePos="0" relativeHeight="487668224">
                <wp:simplePos x="0" y="0"/>
                <wp:positionH relativeFrom="page">
                  <wp:posOffset>531572</wp:posOffset>
                </wp:positionH>
                <wp:positionV relativeFrom="paragraph">
                  <wp:posOffset>247016</wp:posOffset>
                </wp:positionV>
                <wp:extent cx="6484620" cy="1270"/>
                <wp:effectExtent l="0" t="0" r="0" b="0"/>
                <wp:wrapTopAndBottom/>
                <wp:docPr id="231" name="Graphic 231"/>
                <wp:cNvGraphicFramePr>
                  <a:graphicFrameLocks/>
                </wp:cNvGraphicFramePr>
                <a:graphic>
                  <a:graphicData uri="http://schemas.microsoft.com/office/word/2010/wordprocessingShape">
                    <wps:wsp>
                      <wps:cNvPr id="231" name="Graphic 231"/>
                      <wps:cNvSpPr/>
                      <wps:spPr>
                        <a:xfrm>
                          <a:off x="0" y="0"/>
                          <a:ext cx="6484620" cy="1270"/>
                        </a:xfrm>
                        <a:custGeom>
                          <a:avLst/>
                          <a:gdLst/>
                          <a:ahLst/>
                          <a:cxnLst/>
                          <a:rect l="l" t="t" r="r" b="b"/>
                          <a:pathLst>
                            <a:path w="6484620" h="0">
                              <a:moveTo>
                                <a:pt x="0" y="0"/>
                              </a:moveTo>
                              <a:lnTo>
                                <a:pt x="6484265" y="0"/>
                              </a:lnTo>
                            </a:path>
                          </a:pathLst>
                        </a:custGeom>
                        <a:ln w="1373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19.450153pt;width:510.6pt;height:.1pt;mso-position-horizontal-relative:page;mso-position-vertical-relative:paragraph;z-index:-15648256;mso-wrap-distance-left:0;mso-wrap-distance-right:0" id="docshape193" coordorigin="837,389" coordsize="10212,0" path="m837,389l11049,389e" filled="false" stroked="true" strokeweight="1.081705pt" strokecolor="#000000">
                <v:path arrowok="t"/>
                <v:stroke dashstyle="solid"/>
                <w10:wrap type="topAndBottom"/>
              </v:shape>
            </w:pict>
          </mc:Fallback>
        </mc:AlternateContent>
      </w:r>
    </w:p>
    <w:p>
      <w:pPr>
        <w:pStyle w:val="BodyText"/>
        <w:spacing w:before="38"/>
        <w:rPr>
          <w:rFonts w:ascii="Arial"/>
          <w:b/>
          <w:sz w:val="20"/>
        </w:rPr>
      </w:pPr>
    </w:p>
    <w:p>
      <w:pPr>
        <w:pStyle w:val="BodyText"/>
        <w:rPr>
          <w:rFonts w:ascii="Arial"/>
          <w:b/>
        </w:rPr>
      </w:pPr>
    </w:p>
    <w:p>
      <w:pPr>
        <w:pStyle w:val="BodyText"/>
        <w:spacing w:before="63"/>
        <w:rPr>
          <w:rFonts w:ascii="Arial"/>
          <w:b/>
        </w:rPr>
      </w:pPr>
    </w:p>
    <w:p>
      <w:pPr>
        <w:spacing w:line="239" w:lineRule="exact" w:before="0"/>
        <w:ind w:left="497" w:right="0" w:firstLine="0"/>
        <w:jc w:val="left"/>
        <w:rPr>
          <w:rFonts w:ascii="Arial"/>
          <w:b/>
          <w:sz w:val="24"/>
        </w:rPr>
      </w:pPr>
      <w:r>
        <w:rPr>
          <w:rFonts w:ascii="Arial"/>
          <w:b/>
          <w:color w:val="080828"/>
          <w:w w:val="90"/>
          <w:sz w:val="24"/>
        </w:rPr>
        <w:t>Start</w:t>
      </w:r>
      <w:r>
        <w:rPr>
          <w:rFonts w:ascii="Arial"/>
          <w:b/>
          <w:color w:val="080828"/>
          <w:spacing w:val="-1"/>
          <w:w w:val="90"/>
          <w:sz w:val="24"/>
        </w:rPr>
        <w:t> </w:t>
      </w:r>
      <w:r>
        <w:rPr>
          <w:rFonts w:ascii="Arial"/>
          <w:b/>
          <w:color w:val="080828"/>
          <w:spacing w:val="-2"/>
          <w:sz w:val="24"/>
        </w:rPr>
        <w:t>Date</w:t>
      </w:r>
      <w:r>
        <w:rPr>
          <w:rFonts w:ascii="Arial"/>
          <w:b/>
          <w:color w:val="D1111C"/>
          <w:spacing w:val="-2"/>
          <w:sz w:val="24"/>
        </w:rPr>
        <w:t>*</w:t>
      </w:r>
    </w:p>
    <w:p>
      <w:pPr>
        <w:pStyle w:val="Heading3"/>
        <w:spacing w:line="504" w:lineRule="exact"/>
        <w:rPr>
          <w:u w:val="none"/>
        </w:rPr>
      </w:pPr>
      <w:r>
        <w:rPr/>
        <mc:AlternateContent>
          <mc:Choice Requires="wps">
            <w:drawing>
              <wp:anchor distT="0" distB="0" distL="0" distR="0" allowOverlap="1" layoutInCell="1" locked="0" behindDoc="1" simplePos="0" relativeHeight="484752384">
                <wp:simplePos x="0" y="0"/>
                <wp:positionH relativeFrom="page">
                  <wp:posOffset>1503066</wp:posOffset>
                </wp:positionH>
                <wp:positionV relativeFrom="paragraph">
                  <wp:posOffset>73486</wp:posOffset>
                </wp:positionV>
                <wp:extent cx="504190" cy="1270"/>
                <wp:effectExtent l="0" t="0" r="0" b="0"/>
                <wp:wrapNone/>
                <wp:docPr id="232" name="Graphic 232"/>
                <wp:cNvGraphicFramePr>
                  <a:graphicFrameLocks/>
                </wp:cNvGraphicFramePr>
                <a:graphic>
                  <a:graphicData uri="http://schemas.microsoft.com/office/word/2010/wordprocessingShape">
                    <wps:wsp>
                      <wps:cNvPr id="232" name="Graphic 232"/>
                      <wps:cNvSpPr/>
                      <wps:spPr>
                        <a:xfrm>
                          <a:off x="0" y="0"/>
                          <a:ext cx="504190" cy="1270"/>
                        </a:xfrm>
                        <a:custGeom>
                          <a:avLst/>
                          <a:gdLst/>
                          <a:ahLst/>
                          <a:cxnLst/>
                          <a:rect l="l" t="t" r="r" b="b"/>
                          <a:pathLst>
                            <a:path w="504190" h="0">
                              <a:moveTo>
                                <a:pt x="0" y="0"/>
                              </a:moveTo>
                              <a:lnTo>
                                <a:pt x="504077" y="0"/>
                              </a:lnTo>
                            </a:path>
                          </a:pathLst>
                        </a:custGeom>
                        <a:ln w="1831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8564096" from="118.3517pt,5.786334pt" to="158.042819pt,5.786334pt" stroked="true" strokeweight="1.442274pt" strokecolor="#000000">
                <v:stroke dashstyle="solid"/>
                <w10:wrap type="none"/>
              </v:line>
            </w:pict>
          </mc:Fallback>
        </mc:AlternateContent>
      </w:r>
      <w:r>
        <w:rPr/>
        <mc:AlternateContent>
          <mc:Choice Requires="wps">
            <w:drawing>
              <wp:anchor distT="0" distB="0" distL="0" distR="0" allowOverlap="1" layoutInCell="1" locked="0" behindDoc="0" simplePos="0" relativeHeight="15810048">
                <wp:simplePos x="0" y="0"/>
                <wp:positionH relativeFrom="page">
                  <wp:posOffset>1741261</wp:posOffset>
                </wp:positionH>
                <wp:positionV relativeFrom="paragraph">
                  <wp:posOffset>306762</wp:posOffset>
                </wp:positionV>
                <wp:extent cx="266700" cy="1270"/>
                <wp:effectExtent l="0" t="0" r="0" b="0"/>
                <wp:wrapNone/>
                <wp:docPr id="233" name="Graphic 233"/>
                <wp:cNvGraphicFramePr>
                  <a:graphicFrameLocks/>
                </wp:cNvGraphicFramePr>
                <a:graphic>
                  <a:graphicData uri="http://schemas.microsoft.com/office/word/2010/wordprocessingShape">
                    <wps:wsp>
                      <wps:cNvPr id="233" name="Graphic 233"/>
                      <wps:cNvSpPr/>
                      <wps:spPr>
                        <a:xfrm>
                          <a:off x="0" y="0"/>
                          <a:ext cx="266700" cy="1270"/>
                        </a:xfrm>
                        <a:custGeom>
                          <a:avLst/>
                          <a:gdLst/>
                          <a:ahLst/>
                          <a:cxnLst/>
                          <a:rect l="l" t="t" r="r" b="b"/>
                          <a:pathLst>
                            <a:path w="266700" h="0">
                              <a:moveTo>
                                <a:pt x="0" y="0"/>
                              </a:moveTo>
                              <a:lnTo>
                                <a:pt x="266112" y="0"/>
                              </a:lnTo>
                            </a:path>
                          </a:pathLst>
                        </a:custGeom>
                        <a:ln w="18845">
                          <a:solidFill>
                            <a:srgbClr val="414141"/>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10048" from="137.107193pt,24.154509pt" to="158.060897pt,24.154509pt" stroked="true" strokeweight="1.483907pt" strokecolor="#414141">
                <v:stroke dashstyle="solid"/>
                <w10:wrap type="none"/>
              </v:line>
            </w:pict>
          </mc:Fallback>
        </mc:AlternateContent>
      </w:r>
      <w:r>
        <w:rPr>
          <w:color w:val="424242"/>
          <w:spacing w:val="-4"/>
          <w:w w:val="190"/>
          <w:u w:val="thick" w:color="424242"/>
        </w:rPr>
        <w:t>DD_I</w:t>
      </w:r>
    </w:p>
    <w:p>
      <w:pPr>
        <w:pStyle w:val="BodyText"/>
        <w:spacing w:before="28"/>
        <w:rPr>
          <w:rFonts w:ascii="Arial"/>
          <w:sz w:val="17"/>
        </w:rPr>
      </w:pPr>
    </w:p>
    <w:p>
      <w:pPr>
        <w:spacing w:before="0"/>
        <w:ind w:left="0" w:right="356" w:firstLine="0"/>
        <w:jc w:val="right"/>
        <w:rPr>
          <w:rFonts w:ascii="Arial"/>
          <w:sz w:val="17"/>
        </w:rPr>
      </w:pPr>
      <w:r>
        <w:rPr>
          <w:rFonts w:ascii="Arial"/>
          <w:color w:val="0A0A0A"/>
          <w:spacing w:val="-10"/>
          <w:w w:val="90"/>
          <w:sz w:val="17"/>
        </w:rPr>
        <w:t>3</w:t>
      </w:r>
    </w:p>
    <w:p>
      <w:pPr>
        <w:spacing w:after="0"/>
        <w:jc w:val="right"/>
        <w:rPr>
          <w:rFonts w:ascii="Arial"/>
          <w:sz w:val="17"/>
        </w:rPr>
        <w:sectPr>
          <w:headerReference w:type="even" r:id="rId67"/>
          <w:pgSz w:w="11910" w:h="16840"/>
          <w:pgMar w:header="0" w:footer="0" w:top="800" w:bottom="280" w:left="360" w:right="360"/>
        </w:sectPr>
      </w:pPr>
    </w:p>
    <w:p>
      <w:pPr>
        <w:spacing w:before="73"/>
        <w:ind w:left="503" w:right="0" w:firstLine="0"/>
        <w:jc w:val="left"/>
        <w:rPr>
          <w:rFonts w:ascii="Arial"/>
          <w:sz w:val="32"/>
        </w:rPr>
      </w:pPr>
      <w:r>
        <w:rPr>
          <w:rFonts w:ascii="Arial"/>
          <w:sz w:val="32"/>
        </w:rPr>
        <mc:AlternateContent>
          <mc:Choice Requires="wps">
            <w:drawing>
              <wp:anchor distT="0" distB="0" distL="0" distR="0" allowOverlap="1" layoutInCell="1" locked="0" behindDoc="1" simplePos="0" relativeHeight="484754432">
                <wp:simplePos x="0" y="0"/>
                <wp:positionH relativeFrom="page">
                  <wp:posOffset>498132</wp:posOffset>
                </wp:positionH>
                <wp:positionV relativeFrom="paragraph">
                  <wp:posOffset>103953</wp:posOffset>
                </wp:positionV>
                <wp:extent cx="918210" cy="526415"/>
                <wp:effectExtent l="0" t="0" r="0" b="0"/>
                <wp:wrapNone/>
                <wp:docPr id="234" name="Textbox 234"/>
                <wp:cNvGraphicFramePr>
                  <a:graphicFrameLocks/>
                </wp:cNvGraphicFramePr>
                <a:graphic>
                  <a:graphicData uri="http://schemas.microsoft.com/office/word/2010/wordprocessingShape">
                    <wps:wsp>
                      <wps:cNvPr id="234" name="Textbox 234"/>
                      <wps:cNvSpPr txBox="1"/>
                      <wps:spPr>
                        <a:xfrm>
                          <a:off x="0" y="0"/>
                          <a:ext cx="918210" cy="526415"/>
                        </a:xfrm>
                        <a:prstGeom prst="rect">
                          <a:avLst/>
                        </a:prstGeom>
                      </wps:spPr>
                      <wps:txbx>
                        <w:txbxContent>
                          <w:p>
                            <w:pPr>
                              <w:spacing w:line="828" w:lineRule="exact" w:before="0"/>
                              <w:ind w:left="0" w:right="0" w:firstLine="0"/>
                              <w:jc w:val="left"/>
                              <w:rPr>
                                <w:rFonts w:ascii="Arial" w:hAnsi="Arial"/>
                                <w:sz w:val="74"/>
                              </w:rPr>
                            </w:pPr>
                            <w:r>
                              <w:rPr>
                                <w:rFonts w:ascii="Arial" w:hAnsi="Arial"/>
                                <w:color w:val="4B4D52"/>
                                <w:spacing w:val="-5"/>
                                <w:w w:val="160"/>
                                <w:sz w:val="74"/>
                              </w:rPr>
                              <w:t>□□</w:t>
                            </w:r>
                          </w:p>
                        </w:txbxContent>
                      </wps:txbx>
                      <wps:bodyPr wrap="square" lIns="0" tIns="0" rIns="0" bIns="0" rtlCol="0">
                        <a:noAutofit/>
                      </wps:bodyPr>
                    </wps:wsp>
                  </a:graphicData>
                </a:graphic>
              </wp:anchor>
            </w:drawing>
          </mc:Choice>
          <mc:Fallback>
            <w:pict>
              <v:shape style="position:absolute;margin-left:39.22303pt;margin-top:8.185292pt;width:72.3pt;height:41.45pt;mso-position-horizontal-relative:page;mso-position-vertical-relative:paragraph;z-index:-18562048" type="#_x0000_t202" id="docshape194" filled="false" stroked="false">
                <v:textbox inset="0,0,0,0">
                  <w:txbxContent>
                    <w:p>
                      <w:pPr>
                        <w:spacing w:line="828" w:lineRule="exact" w:before="0"/>
                        <w:ind w:left="0" w:right="0" w:firstLine="0"/>
                        <w:jc w:val="left"/>
                        <w:rPr>
                          <w:rFonts w:ascii="Arial" w:hAnsi="Arial"/>
                          <w:sz w:val="74"/>
                        </w:rPr>
                      </w:pPr>
                      <w:r>
                        <w:rPr>
                          <w:rFonts w:ascii="Arial" w:hAnsi="Arial"/>
                          <w:color w:val="4B4D52"/>
                          <w:spacing w:val="-5"/>
                          <w:w w:val="160"/>
                          <w:sz w:val="74"/>
                        </w:rPr>
                        <w:t>□□</w:t>
                      </w:r>
                    </w:p>
                  </w:txbxContent>
                </v:textbox>
                <w10:wrap type="none"/>
              </v:shape>
            </w:pict>
          </mc:Fallback>
        </mc:AlternateContent>
      </w:r>
      <w:r>
        <w:rPr>
          <w:rFonts w:ascii="Arial"/>
          <w:color w:val="08082A"/>
          <w:spacing w:val="-2"/>
          <w:w w:val="110"/>
          <w:sz w:val="22"/>
        </w:rPr>
        <w:t>End</w:t>
      </w:r>
      <w:r>
        <w:rPr>
          <w:rFonts w:ascii="Arial"/>
          <w:color w:val="08082A"/>
          <w:spacing w:val="-38"/>
          <w:w w:val="110"/>
          <w:sz w:val="22"/>
        </w:rPr>
        <w:t> </w:t>
      </w:r>
      <w:r>
        <w:rPr>
          <w:rFonts w:ascii="Arial"/>
          <w:color w:val="08082A"/>
          <w:spacing w:val="-2"/>
          <w:w w:val="110"/>
          <w:sz w:val="22"/>
        </w:rPr>
        <w:t>Date</w:t>
      </w:r>
      <w:r>
        <w:rPr>
          <w:rFonts w:ascii="Arial"/>
          <w:color w:val="08082A"/>
          <w:spacing w:val="-18"/>
          <w:w w:val="110"/>
          <w:sz w:val="22"/>
        </w:rPr>
        <w:t> </w:t>
      </w:r>
      <w:r>
        <w:rPr>
          <w:rFonts w:ascii="Arial"/>
          <w:color w:val="08082A"/>
          <w:spacing w:val="-2"/>
          <w:w w:val="110"/>
          <w:sz w:val="22"/>
          <w:u w:val="thick" w:color="08082A"/>
        </w:rPr>
        <w:t>(Note:</w:t>
      </w:r>
      <w:r>
        <w:rPr>
          <w:rFonts w:ascii="Arial"/>
          <w:color w:val="08082A"/>
          <w:spacing w:val="-22"/>
          <w:w w:val="110"/>
          <w:sz w:val="22"/>
          <w:u w:val="thick" w:color="08082A"/>
        </w:rPr>
        <w:t> </w:t>
      </w:r>
      <w:r>
        <w:rPr>
          <w:rFonts w:ascii="Arial"/>
          <w:color w:val="08082A"/>
          <w:spacing w:val="-2"/>
          <w:w w:val="110"/>
          <w:sz w:val="22"/>
          <w:u w:val="thick" w:color="08082A"/>
        </w:rPr>
        <w:t>Signs</w:t>
      </w:r>
      <w:r>
        <w:rPr>
          <w:rFonts w:ascii="Arial"/>
          <w:color w:val="08082A"/>
          <w:spacing w:val="-32"/>
          <w:w w:val="110"/>
          <w:sz w:val="22"/>
          <w:u w:val="none"/>
        </w:rPr>
        <w:t> </w:t>
      </w:r>
      <w:r>
        <w:rPr>
          <w:rFonts w:ascii="Arial"/>
          <w:color w:val="08082A"/>
          <w:spacing w:val="-2"/>
          <w:w w:val="110"/>
          <w:sz w:val="22"/>
          <w:u w:val="none"/>
        </w:rPr>
        <w:t>may</w:t>
      </w:r>
      <w:r>
        <w:rPr>
          <w:rFonts w:ascii="Arial"/>
          <w:color w:val="08082A"/>
          <w:spacing w:val="-10"/>
          <w:w w:val="110"/>
          <w:sz w:val="22"/>
          <w:u w:val="none"/>
        </w:rPr>
        <w:t> </w:t>
      </w:r>
      <w:r>
        <w:rPr>
          <w:rFonts w:ascii="Arial"/>
          <w:color w:val="08082A"/>
          <w:spacing w:val="-2"/>
          <w:w w:val="110"/>
          <w:sz w:val="22"/>
          <w:u w:val="none"/>
        </w:rPr>
        <w:t>not</w:t>
      </w:r>
      <w:r>
        <w:rPr>
          <w:rFonts w:ascii="Arial"/>
          <w:color w:val="08082A"/>
          <w:spacing w:val="2"/>
          <w:w w:val="110"/>
          <w:sz w:val="22"/>
          <w:u w:val="none"/>
        </w:rPr>
        <w:t> </w:t>
      </w:r>
      <w:r>
        <w:rPr>
          <w:rFonts w:ascii="Arial"/>
          <w:color w:val="08082A"/>
          <w:spacing w:val="-2"/>
          <w:w w:val="110"/>
          <w:sz w:val="22"/>
          <w:u w:val="none"/>
        </w:rPr>
        <w:t>be</w:t>
      </w:r>
      <w:r>
        <w:rPr>
          <w:rFonts w:ascii="Arial"/>
          <w:color w:val="08082A"/>
          <w:spacing w:val="-13"/>
          <w:w w:val="110"/>
          <w:sz w:val="22"/>
          <w:u w:val="none"/>
        </w:rPr>
        <w:t> </w:t>
      </w:r>
      <w:r>
        <w:rPr>
          <w:rFonts w:ascii="Arial"/>
          <w:color w:val="08082A"/>
          <w:spacing w:val="-2"/>
          <w:w w:val="110"/>
          <w:sz w:val="22"/>
          <w:u w:val="none"/>
        </w:rPr>
        <w:t>posted</w:t>
      </w:r>
      <w:r>
        <w:rPr>
          <w:rFonts w:ascii="Arial"/>
          <w:color w:val="08082A"/>
          <w:spacing w:val="-17"/>
          <w:w w:val="110"/>
          <w:sz w:val="22"/>
          <w:u w:val="none"/>
        </w:rPr>
        <w:t> </w:t>
      </w:r>
      <w:r>
        <w:rPr>
          <w:rFonts w:ascii="Arial"/>
          <w:color w:val="08082A"/>
          <w:spacing w:val="-2"/>
          <w:w w:val="110"/>
          <w:sz w:val="22"/>
          <w:u w:val="none"/>
        </w:rPr>
        <w:t>for</w:t>
      </w:r>
      <w:r>
        <w:rPr>
          <w:rFonts w:ascii="Arial"/>
          <w:color w:val="08082A"/>
          <w:spacing w:val="2"/>
          <w:w w:val="110"/>
          <w:sz w:val="22"/>
          <w:u w:val="none"/>
        </w:rPr>
        <w:t> </w:t>
      </w:r>
      <w:r>
        <w:rPr>
          <w:rFonts w:ascii="Arial"/>
          <w:color w:val="08082A"/>
          <w:spacing w:val="-2"/>
          <w:w w:val="110"/>
          <w:sz w:val="22"/>
          <w:u w:val="none"/>
        </w:rPr>
        <w:t>more</w:t>
      </w:r>
      <w:r>
        <w:rPr>
          <w:rFonts w:ascii="Arial"/>
          <w:color w:val="08082A"/>
          <w:spacing w:val="-23"/>
          <w:w w:val="110"/>
          <w:sz w:val="22"/>
          <w:u w:val="none"/>
        </w:rPr>
        <w:t> </w:t>
      </w:r>
      <w:r>
        <w:rPr>
          <w:rFonts w:ascii="Arial"/>
          <w:color w:val="08082A"/>
          <w:spacing w:val="-2"/>
          <w:w w:val="110"/>
          <w:sz w:val="22"/>
          <w:u w:val="none"/>
        </w:rPr>
        <w:t>than</w:t>
      </w:r>
      <w:r>
        <w:rPr>
          <w:rFonts w:ascii="Arial"/>
          <w:color w:val="08082A"/>
          <w:spacing w:val="-42"/>
          <w:w w:val="110"/>
          <w:sz w:val="22"/>
          <w:u w:val="none"/>
        </w:rPr>
        <w:t> </w:t>
      </w:r>
      <w:r>
        <w:rPr>
          <w:rFonts w:ascii="Arial"/>
          <w:color w:val="08082A"/>
          <w:spacing w:val="-2"/>
          <w:w w:val="110"/>
          <w:sz w:val="22"/>
          <w:u w:val="none"/>
        </w:rPr>
        <w:t>30</w:t>
      </w:r>
      <w:r>
        <w:rPr>
          <w:rFonts w:ascii="Arial"/>
          <w:color w:val="08082A"/>
          <w:spacing w:val="-27"/>
          <w:w w:val="110"/>
          <w:sz w:val="22"/>
          <w:u w:val="none"/>
        </w:rPr>
        <w:t> </w:t>
      </w:r>
      <w:r>
        <w:rPr>
          <w:rFonts w:ascii="Arial"/>
          <w:color w:val="08082A"/>
          <w:spacing w:val="-2"/>
          <w:w w:val="110"/>
          <w:sz w:val="22"/>
          <w:u w:val="none"/>
        </w:rPr>
        <w:t>days)</w:t>
      </w:r>
      <w:r>
        <w:rPr>
          <w:rFonts w:ascii="Arial"/>
          <w:color w:val="08082A"/>
          <w:w w:val="110"/>
          <w:sz w:val="22"/>
          <w:u w:val="none"/>
        </w:rPr>
        <w:t> </w:t>
      </w:r>
      <w:r>
        <w:rPr>
          <w:rFonts w:ascii="Arial"/>
          <w:color w:val="D3111C"/>
          <w:spacing w:val="-10"/>
          <w:w w:val="110"/>
          <w:sz w:val="32"/>
          <w:u w:val="none"/>
        </w:rPr>
        <w:t>*</w:t>
      </w:r>
    </w:p>
    <w:p>
      <w:pPr>
        <w:pStyle w:val="BodyText"/>
        <w:tabs>
          <w:tab w:pos="2681" w:val="left" w:leader="none"/>
        </w:tabs>
        <w:spacing w:before="169"/>
        <w:ind w:left="1872"/>
      </w:pPr>
      <w:r>
        <w:rPr/>
        <mc:AlternateContent>
          <mc:Choice Requires="wps">
            <w:drawing>
              <wp:anchor distT="0" distB="0" distL="0" distR="0" allowOverlap="1" layoutInCell="1" locked="0" behindDoc="1" simplePos="0" relativeHeight="484753408">
                <wp:simplePos x="0" y="0"/>
                <wp:positionH relativeFrom="page">
                  <wp:posOffset>498132</wp:posOffset>
                </wp:positionH>
                <wp:positionV relativeFrom="paragraph">
                  <wp:posOffset>249997</wp:posOffset>
                </wp:positionV>
                <wp:extent cx="942975" cy="1270"/>
                <wp:effectExtent l="0" t="0" r="0" b="0"/>
                <wp:wrapNone/>
                <wp:docPr id="235" name="Graphic 235"/>
                <wp:cNvGraphicFramePr>
                  <a:graphicFrameLocks/>
                </wp:cNvGraphicFramePr>
                <a:graphic>
                  <a:graphicData uri="http://schemas.microsoft.com/office/word/2010/wordprocessingShape">
                    <wps:wsp>
                      <wps:cNvPr id="235" name="Graphic 235"/>
                      <wps:cNvSpPr/>
                      <wps:spPr>
                        <a:xfrm>
                          <a:off x="0" y="0"/>
                          <a:ext cx="942975" cy="1270"/>
                        </a:xfrm>
                        <a:custGeom>
                          <a:avLst/>
                          <a:gdLst/>
                          <a:ahLst/>
                          <a:cxnLst/>
                          <a:rect l="l" t="t" r="r" b="b"/>
                          <a:pathLst>
                            <a:path w="942975" h="0">
                              <a:moveTo>
                                <a:pt x="0" y="0"/>
                              </a:moveTo>
                              <a:lnTo>
                                <a:pt x="890589" y="0"/>
                              </a:lnTo>
                            </a:path>
                            <a:path w="942975" h="0">
                              <a:moveTo>
                                <a:pt x="919665" y="0"/>
                              </a:moveTo>
                              <a:lnTo>
                                <a:pt x="942578" y="0"/>
                              </a:lnTo>
                            </a:path>
                          </a:pathLst>
                        </a:custGeom>
                        <a:ln w="12724">
                          <a:solidFill>
                            <a:srgbClr val="4B4D52"/>
                          </a:solidFill>
                          <a:prstDash val="solid"/>
                        </a:ln>
                      </wps:spPr>
                      <wps:bodyPr wrap="square" lIns="0" tIns="0" rIns="0" bIns="0" rtlCol="0">
                        <a:prstTxWarp prst="textNoShape">
                          <a:avLst/>
                        </a:prstTxWarp>
                        <a:noAutofit/>
                      </wps:bodyPr>
                    </wps:wsp>
                  </a:graphicData>
                </a:graphic>
              </wp:anchor>
            </w:drawing>
          </mc:Choice>
          <mc:Fallback>
            <w:pict>
              <v:shape style="position:absolute;margin-left:39.223045pt;margin-top:19.684843pt;width:74.25pt;height:.1pt;mso-position-horizontal-relative:page;mso-position-vertical-relative:paragraph;z-index:-18563072" id="docshape195" coordorigin="784,394" coordsize="1485,0" path="m784,394l2187,394m2233,394l2269,394e" filled="false" stroked="true" strokeweight="1.00194pt" strokecolor="#4b4d52">
                <v:path arrowok="t"/>
                <v:stroke dashstyle="solid"/>
                <w10:wrap type="none"/>
              </v:shape>
            </w:pict>
          </mc:Fallback>
        </mc:AlternateContent>
      </w:r>
      <w:r>
        <w:rPr/>
        <mc:AlternateContent>
          <mc:Choice Requires="wps">
            <w:drawing>
              <wp:anchor distT="0" distB="0" distL="0" distR="0" allowOverlap="1" layoutInCell="1" locked="0" behindDoc="0" simplePos="0" relativeHeight="15811072">
                <wp:simplePos x="0" y="0"/>
                <wp:positionH relativeFrom="page">
                  <wp:posOffset>1931295</wp:posOffset>
                </wp:positionH>
                <wp:positionV relativeFrom="paragraph">
                  <wp:posOffset>249997</wp:posOffset>
                </wp:positionV>
                <wp:extent cx="23495" cy="1270"/>
                <wp:effectExtent l="0" t="0" r="0" b="0"/>
                <wp:wrapNone/>
                <wp:docPr id="236" name="Graphic 236"/>
                <wp:cNvGraphicFramePr>
                  <a:graphicFrameLocks/>
                </wp:cNvGraphicFramePr>
                <a:graphic>
                  <a:graphicData uri="http://schemas.microsoft.com/office/word/2010/wordprocessingShape">
                    <wps:wsp>
                      <wps:cNvPr id="236" name="Graphic 236"/>
                      <wps:cNvSpPr/>
                      <wps:spPr>
                        <a:xfrm>
                          <a:off x="0" y="0"/>
                          <a:ext cx="23495" cy="1270"/>
                        </a:xfrm>
                        <a:custGeom>
                          <a:avLst/>
                          <a:gdLst/>
                          <a:ahLst/>
                          <a:cxnLst/>
                          <a:rect l="l" t="t" r="r" b="b"/>
                          <a:pathLst>
                            <a:path w="23495" h="0">
                              <a:moveTo>
                                <a:pt x="0" y="0"/>
                              </a:moveTo>
                              <a:lnTo>
                                <a:pt x="22912" y="0"/>
                              </a:lnTo>
                            </a:path>
                          </a:pathLst>
                        </a:custGeom>
                        <a:ln w="12720">
                          <a:solidFill>
                            <a:srgbClr val="4B4D52"/>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11072" from="152.070511pt,19.684843pt" to="153.874653pt,19.684843pt" stroked="true" strokeweight="1.001579pt" strokecolor="#4b4d52">
                <v:stroke dashstyle="solid"/>
                <w10:wrap type="none"/>
              </v:line>
            </w:pict>
          </mc:Fallback>
        </mc:AlternateContent>
      </w:r>
      <w:r>
        <w:rPr>
          <w:color w:val="4B4D52"/>
          <w:spacing w:val="-10"/>
          <w:w w:val="145"/>
        </w:rPr>
        <w:t>1</w:t>
      </w:r>
      <w:r>
        <w:rPr>
          <w:color w:val="4B4D52"/>
        </w:rPr>
        <w:tab/>
      </w:r>
      <w:r>
        <w:rPr>
          <w:color w:val="4B4D52"/>
          <w:spacing w:val="-10"/>
          <w:w w:val="60"/>
        </w:rPr>
        <w:t>I</w:t>
      </w:r>
    </w:p>
    <w:p>
      <w:pPr>
        <w:tabs>
          <w:tab w:pos="1236" w:val="left" w:leader="none"/>
          <w:tab w:pos="1977" w:val="left" w:leader="none"/>
        </w:tabs>
        <w:spacing w:before="128"/>
        <w:ind w:left="500" w:right="0" w:firstLine="0"/>
        <w:jc w:val="left"/>
        <w:rPr>
          <w:rFonts w:ascii="Arial"/>
          <w:sz w:val="17"/>
        </w:rPr>
      </w:pPr>
      <w:r>
        <w:rPr>
          <w:rFonts w:ascii="Arial"/>
          <w:color w:val="4B4D52"/>
          <w:spacing w:val="-4"/>
          <w:w w:val="105"/>
          <w:sz w:val="17"/>
        </w:rPr>
        <w:t>Month</w:t>
      </w:r>
      <w:r>
        <w:rPr>
          <w:rFonts w:ascii="Arial"/>
          <w:color w:val="4B4D52"/>
          <w:sz w:val="17"/>
        </w:rPr>
        <w:tab/>
      </w:r>
      <w:r>
        <w:rPr>
          <w:rFonts w:ascii="Arial"/>
          <w:color w:val="4B4D52"/>
          <w:spacing w:val="-5"/>
          <w:w w:val="105"/>
          <w:sz w:val="17"/>
        </w:rPr>
        <w:t>Day</w:t>
      </w:r>
      <w:r>
        <w:rPr>
          <w:rFonts w:ascii="Arial"/>
          <w:color w:val="4B4D52"/>
          <w:sz w:val="17"/>
        </w:rPr>
        <w:tab/>
      </w:r>
      <w:r>
        <w:rPr>
          <w:rFonts w:ascii="Arial"/>
          <w:color w:val="4B4D52"/>
          <w:spacing w:val="-4"/>
          <w:w w:val="105"/>
          <w:sz w:val="17"/>
        </w:rPr>
        <w:t>Year</w:t>
      </w:r>
    </w:p>
    <w:p>
      <w:pPr>
        <w:pStyle w:val="BodyText"/>
        <w:rPr>
          <w:rFonts w:ascii="Arial"/>
          <w:sz w:val="17"/>
        </w:rPr>
      </w:pPr>
    </w:p>
    <w:p>
      <w:pPr>
        <w:pStyle w:val="BodyText"/>
        <w:rPr>
          <w:rFonts w:ascii="Arial"/>
          <w:sz w:val="17"/>
        </w:rPr>
      </w:pPr>
    </w:p>
    <w:p>
      <w:pPr>
        <w:pStyle w:val="BodyText"/>
        <w:spacing w:before="42"/>
        <w:rPr>
          <w:rFonts w:ascii="Arial"/>
          <w:sz w:val="17"/>
        </w:rPr>
      </w:pPr>
    </w:p>
    <w:p>
      <w:pPr>
        <w:spacing w:line="199" w:lineRule="auto" w:before="1"/>
        <w:ind w:left="503" w:right="623" w:hanging="4"/>
        <w:jc w:val="left"/>
        <w:rPr>
          <w:rFonts w:ascii="Arial"/>
          <w:sz w:val="32"/>
        </w:rPr>
      </w:pPr>
      <w:r>
        <w:rPr>
          <w:rFonts w:ascii="Arial"/>
          <w:color w:val="08082A"/>
          <w:w w:val="105"/>
          <w:sz w:val="22"/>
        </w:rPr>
        <w:t>I have</w:t>
      </w:r>
      <w:r>
        <w:rPr>
          <w:rFonts w:ascii="Arial"/>
          <w:color w:val="08082A"/>
          <w:spacing w:val="-9"/>
          <w:w w:val="105"/>
          <w:sz w:val="22"/>
        </w:rPr>
        <w:t> </w:t>
      </w:r>
      <w:r>
        <w:rPr>
          <w:rFonts w:ascii="Arial"/>
          <w:color w:val="08082A"/>
          <w:w w:val="105"/>
          <w:sz w:val="22"/>
        </w:rPr>
        <w:t>read,</w:t>
      </w:r>
      <w:r>
        <w:rPr>
          <w:rFonts w:ascii="Arial"/>
          <w:color w:val="08082A"/>
          <w:spacing w:val="-19"/>
          <w:w w:val="105"/>
          <w:sz w:val="22"/>
        </w:rPr>
        <w:t> </w:t>
      </w:r>
      <w:r>
        <w:rPr>
          <w:rFonts w:ascii="Arial"/>
          <w:color w:val="08082A"/>
          <w:w w:val="105"/>
          <w:sz w:val="22"/>
        </w:rPr>
        <w:t>understand, and agree to comply with</w:t>
      </w:r>
      <w:r>
        <w:rPr>
          <w:rFonts w:ascii="Arial"/>
          <w:color w:val="08082A"/>
          <w:spacing w:val="-14"/>
          <w:w w:val="105"/>
          <w:sz w:val="22"/>
        </w:rPr>
        <w:t> </w:t>
      </w:r>
      <w:r>
        <w:rPr>
          <w:rFonts w:ascii="Arial"/>
          <w:color w:val="08082A"/>
          <w:w w:val="105"/>
          <w:sz w:val="22"/>
        </w:rPr>
        <w:t>the</w:t>
      </w:r>
      <w:r>
        <w:rPr>
          <w:rFonts w:ascii="Arial"/>
          <w:color w:val="08082A"/>
          <w:spacing w:val="-5"/>
          <w:w w:val="105"/>
          <w:sz w:val="22"/>
        </w:rPr>
        <w:t> </w:t>
      </w:r>
      <w:r>
        <w:rPr>
          <w:rFonts w:ascii="Arial"/>
          <w:color w:val="08082A"/>
          <w:w w:val="105"/>
          <w:sz w:val="22"/>
        </w:rPr>
        <w:t>TBR Policy</w:t>
      </w:r>
      <w:r>
        <w:rPr>
          <w:rFonts w:ascii="Arial"/>
          <w:color w:val="08082A"/>
          <w:spacing w:val="-16"/>
          <w:w w:val="105"/>
          <w:sz w:val="22"/>
        </w:rPr>
        <w:t> </w:t>
      </w:r>
      <w:r>
        <w:rPr>
          <w:rFonts w:ascii="Arial"/>
          <w:color w:val="08082A"/>
          <w:w w:val="105"/>
          <w:sz w:val="22"/>
        </w:rPr>
        <w:t>3:01:01:00</w:t>
      </w:r>
      <w:r>
        <w:rPr>
          <w:rFonts w:ascii="Arial"/>
          <w:color w:val="08082A"/>
          <w:spacing w:val="-7"/>
          <w:w w:val="105"/>
          <w:sz w:val="22"/>
        </w:rPr>
        <w:t> </w:t>
      </w:r>
      <w:r>
        <w:rPr>
          <w:rFonts w:ascii="Arial"/>
          <w:color w:val="08082A"/>
          <w:w w:val="105"/>
          <w:sz w:val="22"/>
        </w:rPr>
        <w:t>Organizations and Policy</w:t>
      </w:r>
      <w:r>
        <w:rPr>
          <w:rFonts w:ascii="Arial"/>
          <w:color w:val="08082A"/>
          <w:spacing w:val="-1"/>
          <w:w w:val="105"/>
          <w:sz w:val="22"/>
        </w:rPr>
        <w:t> </w:t>
      </w:r>
      <w:r>
        <w:rPr>
          <w:rFonts w:ascii="Arial"/>
          <w:color w:val="08082A"/>
          <w:w w:val="105"/>
          <w:sz w:val="22"/>
        </w:rPr>
        <w:t>3:02:00:01 General</w:t>
      </w:r>
      <w:r>
        <w:rPr>
          <w:rFonts w:ascii="Arial"/>
          <w:color w:val="08082A"/>
          <w:spacing w:val="-16"/>
          <w:w w:val="105"/>
          <w:sz w:val="22"/>
        </w:rPr>
        <w:t> </w:t>
      </w:r>
      <w:r>
        <w:rPr>
          <w:rFonts w:ascii="Arial"/>
          <w:color w:val="08082A"/>
          <w:w w:val="105"/>
          <w:sz w:val="22"/>
        </w:rPr>
        <w:t>Regulations on Student Conduct. </w:t>
      </w:r>
      <w:r>
        <w:rPr>
          <w:rFonts w:ascii="Arial"/>
          <w:color w:val="D3111C"/>
          <w:w w:val="105"/>
          <w:sz w:val="32"/>
        </w:rPr>
        <w:t>*</w:t>
      </w:r>
    </w:p>
    <w:p>
      <w:pPr>
        <w:spacing w:before="72"/>
        <w:ind w:left="553" w:right="0" w:firstLine="0"/>
        <w:jc w:val="left"/>
        <w:rPr>
          <w:sz w:val="28"/>
        </w:rPr>
      </w:pPr>
      <w:r>
        <w:rPr>
          <w:color w:val="050356"/>
          <w:spacing w:val="-4"/>
          <w:w w:val="105"/>
          <w:sz w:val="28"/>
        </w:rPr>
        <w:t>Q</w:t>
      </w:r>
      <w:r>
        <w:rPr>
          <w:color w:val="4B4D52"/>
          <w:spacing w:val="-4"/>
          <w:w w:val="105"/>
          <w:sz w:val="28"/>
        </w:rPr>
        <w:t>ves</w:t>
      </w:r>
    </w:p>
    <w:p>
      <w:pPr>
        <w:spacing w:before="101"/>
        <w:ind w:left="554" w:right="0" w:firstLine="0"/>
        <w:jc w:val="left"/>
        <w:rPr>
          <w:rFonts w:ascii="Arial"/>
          <w:sz w:val="22"/>
        </w:rPr>
      </w:pPr>
      <w:r>
        <w:rPr>
          <w:rFonts w:ascii="Arial"/>
          <w:color w:val="050356"/>
          <w:spacing w:val="-5"/>
          <w:w w:val="120"/>
          <w:sz w:val="22"/>
        </w:rPr>
        <w:t>Q</w:t>
      </w:r>
      <w:r>
        <w:rPr>
          <w:rFonts w:ascii="Arial"/>
          <w:color w:val="4B4D52"/>
          <w:spacing w:val="-5"/>
          <w:w w:val="120"/>
          <w:sz w:val="22"/>
        </w:rPr>
        <w:t>No</w:t>
      </w:r>
    </w:p>
    <w:p>
      <w:pPr>
        <w:pStyle w:val="Heading1"/>
        <w:rPr>
          <w:u w:val="none"/>
        </w:rPr>
      </w:pPr>
      <w:r>
        <w:rPr>
          <w:color w:val="4F80ED"/>
          <w:spacing w:val="-2"/>
          <w:w w:val="75"/>
          <w:u w:val="thick" w:color="4F80ED"/>
        </w:rPr>
        <w:t>fi!Mhiii</w:t>
      </w: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spacing w:before="12"/>
        <w:rPr>
          <w:rFonts w:ascii="Arial"/>
          <w:b/>
          <w:sz w:val="18"/>
        </w:rPr>
      </w:pPr>
    </w:p>
    <w:p>
      <w:pPr>
        <w:spacing w:before="1"/>
        <w:ind w:left="0" w:right="360" w:firstLine="0"/>
        <w:jc w:val="right"/>
        <w:rPr>
          <w:rFonts w:ascii="Arial"/>
          <w:sz w:val="18"/>
        </w:rPr>
      </w:pPr>
      <w:r>
        <w:rPr>
          <w:rFonts w:ascii="Arial"/>
          <w:color w:val="010101"/>
          <w:spacing w:val="-10"/>
          <w:w w:val="75"/>
          <w:sz w:val="18"/>
        </w:rPr>
        <w:t>4</w:t>
      </w:r>
    </w:p>
    <w:p>
      <w:pPr>
        <w:spacing w:after="0"/>
        <w:jc w:val="right"/>
        <w:rPr>
          <w:rFonts w:ascii="Arial"/>
          <w:sz w:val="18"/>
        </w:rPr>
        <w:sectPr>
          <w:headerReference w:type="default" r:id="rId68"/>
          <w:pgSz w:w="11910" w:h="16840"/>
          <w:pgMar w:header="0" w:footer="0" w:top="1440" w:bottom="280" w:left="360" w:right="360"/>
        </w:sectPr>
      </w:pPr>
    </w:p>
    <w:p>
      <w:pPr>
        <w:pStyle w:val="BodyText"/>
        <w:spacing w:before="481"/>
        <w:rPr>
          <w:rFonts w:ascii="Arial"/>
          <w:sz w:val="43"/>
        </w:rPr>
      </w:pPr>
    </w:p>
    <w:p>
      <w:pPr>
        <w:pStyle w:val="Heading6"/>
        <w:ind w:left="501"/>
      </w:pPr>
      <w:r>
        <w:rPr>
          <w:color w:val="4D4F59"/>
          <w:w w:val="90"/>
        </w:rPr>
        <w:t>Outdoor</w:t>
      </w:r>
      <w:r>
        <w:rPr>
          <w:color w:val="4D4F59"/>
          <w:spacing w:val="19"/>
        </w:rPr>
        <w:t> </w:t>
      </w:r>
      <w:r>
        <w:rPr>
          <w:color w:val="4D4F59"/>
          <w:w w:val="90"/>
        </w:rPr>
        <w:t>Tent</w:t>
      </w:r>
      <w:r>
        <w:rPr>
          <w:color w:val="4D4F59"/>
          <w:spacing w:val="6"/>
        </w:rPr>
        <w:t> </w:t>
      </w:r>
      <w:r>
        <w:rPr>
          <w:color w:val="4D4F59"/>
          <w:w w:val="90"/>
        </w:rPr>
        <w:t>Request</w:t>
      </w:r>
      <w:r>
        <w:rPr>
          <w:color w:val="4D4F59"/>
          <w:spacing w:val="18"/>
        </w:rPr>
        <w:t> </w:t>
      </w:r>
      <w:r>
        <w:rPr>
          <w:color w:val="4D4F59"/>
          <w:spacing w:val="-4"/>
          <w:w w:val="90"/>
        </w:rPr>
        <w:t>Form</w:t>
      </w:r>
    </w:p>
    <w:p>
      <w:pPr>
        <w:spacing w:line="266" w:lineRule="auto" w:before="322"/>
        <w:ind w:left="494" w:right="521" w:firstLine="9"/>
        <w:jc w:val="left"/>
        <w:rPr>
          <w:rFonts w:ascii="Arial" w:hAnsi="Arial"/>
          <w:sz w:val="21"/>
        </w:rPr>
      </w:pPr>
      <w:r>
        <w:rPr>
          <w:rFonts w:ascii="Arial" w:hAnsi="Arial"/>
          <w:color w:val="4D4F59"/>
          <w:w w:val="105"/>
          <w:sz w:val="21"/>
        </w:rPr>
        <w:t>Requests</w:t>
      </w:r>
      <w:r>
        <w:rPr>
          <w:rFonts w:ascii="Arial" w:hAnsi="Arial"/>
          <w:color w:val="4D4F59"/>
          <w:spacing w:val="-16"/>
          <w:w w:val="105"/>
          <w:sz w:val="21"/>
        </w:rPr>
        <w:t> </w:t>
      </w:r>
      <w:r>
        <w:rPr>
          <w:rFonts w:ascii="Arial" w:hAnsi="Arial"/>
          <w:color w:val="4D4F59"/>
          <w:w w:val="105"/>
          <w:sz w:val="21"/>
        </w:rPr>
        <w:t>must</w:t>
      </w:r>
      <w:r>
        <w:rPr>
          <w:rFonts w:ascii="Arial" w:hAnsi="Arial"/>
          <w:color w:val="4D4F59"/>
          <w:spacing w:val="-15"/>
          <w:w w:val="105"/>
          <w:sz w:val="21"/>
        </w:rPr>
        <w:t> </w:t>
      </w:r>
      <w:r>
        <w:rPr>
          <w:rFonts w:ascii="Arial" w:hAnsi="Arial"/>
          <w:color w:val="4D4F59"/>
          <w:w w:val="105"/>
          <w:sz w:val="21"/>
        </w:rPr>
        <w:t>be</w:t>
      </w:r>
      <w:r>
        <w:rPr>
          <w:rFonts w:ascii="Arial" w:hAnsi="Arial"/>
          <w:color w:val="4D4F59"/>
          <w:spacing w:val="-16"/>
          <w:w w:val="105"/>
          <w:sz w:val="21"/>
        </w:rPr>
        <w:t> </w:t>
      </w:r>
      <w:r>
        <w:rPr>
          <w:rFonts w:ascii="Arial" w:hAnsi="Arial"/>
          <w:color w:val="4D4F59"/>
          <w:w w:val="105"/>
          <w:sz w:val="21"/>
        </w:rPr>
        <w:t>received</w:t>
      </w:r>
      <w:r>
        <w:rPr>
          <w:rFonts w:ascii="Arial" w:hAnsi="Arial"/>
          <w:color w:val="4D4F59"/>
          <w:spacing w:val="-19"/>
          <w:w w:val="105"/>
          <w:sz w:val="21"/>
        </w:rPr>
        <w:t> </w:t>
      </w:r>
      <w:r>
        <w:rPr>
          <w:rFonts w:ascii="Arial" w:hAnsi="Arial"/>
          <w:color w:val="4D4F59"/>
          <w:w w:val="105"/>
          <w:sz w:val="21"/>
        </w:rPr>
        <w:t>at</w:t>
      </w:r>
      <w:r>
        <w:rPr>
          <w:rFonts w:ascii="Arial" w:hAnsi="Arial"/>
          <w:color w:val="4D4F59"/>
          <w:spacing w:val="-15"/>
          <w:w w:val="105"/>
          <w:sz w:val="21"/>
        </w:rPr>
        <w:t> </w:t>
      </w:r>
      <w:r>
        <w:rPr>
          <w:rFonts w:ascii="Arial" w:hAnsi="Arial"/>
          <w:color w:val="4D4F59"/>
          <w:w w:val="105"/>
          <w:sz w:val="21"/>
        </w:rPr>
        <w:t>least</w:t>
      </w:r>
      <w:r>
        <w:rPr>
          <w:rFonts w:ascii="Arial" w:hAnsi="Arial"/>
          <w:color w:val="4D4F59"/>
          <w:spacing w:val="-16"/>
          <w:w w:val="105"/>
          <w:sz w:val="21"/>
        </w:rPr>
        <w:t> </w:t>
      </w:r>
      <w:r>
        <w:rPr>
          <w:rFonts w:ascii="Arial" w:hAnsi="Arial"/>
          <w:color w:val="4D4F59"/>
          <w:w w:val="105"/>
          <w:sz w:val="21"/>
        </w:rPr>
        <w:t>one</w:t>
      </w:r>
      <w:r>
        <w:rPr>
          <w:rFonts w:ascii="Arial" w:hAnsi="Arial"/>
          <w:color w:val="4D4F59"/>
          <w:spacing w:val="-15"/>
          <w:w w:val="105"/>
          <w:sz w:val="21"/>
        </w:rPr>
        <w:t> </w:t>
      </w:r>
      <w:r>
        <w:rPr>
          <w:rFonts w:ascii="Arial" w:hAnsi="Arial"/>
          <w:color w:val="4D4F59"/>
          <w:w w:val="105"/>
          <w:sz w:val="21"/>
        </w:rPr>
        <w:t>week</w:t>
      </w:r>
      <w:r>
        <w:rPr>
          <w:rFonts w:ascii="Arial" w:hAnsi="Arial"/>
          <w:color w:val="4D4F59"/>
          <w:spacing w:val="-15"/>
          <w:w w:val="105"/>
          <w:sz w:val="21"/>
        </w:rPr>
        <w:t> </w:t>
      </w:r>
      <w:r>
        <w:rPr>
          <w:rFonts w:ascii="Arial" w:hAnsi="Arial"/>
          <w:color w:val="4D4F59"/>
          <w:w w:val="105"/>
          <w:sz w:val="21"/>
        </w:rPr>
        <w:t>prior</w:t>
      </w:r>
      <w:r>
        <w:rPr>
          <w:rFonts w:ascii="Arial" w:hAnsi="Arial"/>
          <w:color w:val="4D4F59"/>
          <w:spacing w:val="-16"/>
          <w:w w:val="105"/>
          <w:sz w:val="21"/>
        </w:rPr>
        <w:t> </w:t>
      </w:r>
      <w:r>
        <w:rPr>
          <w:rFonts w:ascii="Arial" w:hAnsi="Arial"/>
          <w:color w:val="4D4F59"/>
          <w:w w:val="105"/>
          <w:sz w:val="21"/>
        </w:rPr>
        <w:t>to the</w:t>
      </w:r>
      <w:r>
        <w:rPr>
          <w:rFonts w:ascii="Arial" w:hAnsi="Arial"/>
          <w:color w:val="4D4F59"/>
          <w:spacing w:val="-15"/>
          <w:w w:val="105"/>
          <w:sz w:val="21"/>
        </w:rPr>
        <w:t> </w:t>
      </w:r>
      <w:r>
        <w:rPr>
          <w:rFonts w:ascii="Arial" w:hAnsi="Arial"/>
          <w:color w:val="4D4F59"/>
          <w:w w:val="105"/>
          <w:sz w:val="21"/>
        </w:rPr>
        <w:t>first</w:t>
      </w:r>
      <w:r>
        <w:rPr>
          <w:rFonts w:ascii="Arial" w:hAnsi="Arial"/>
          <w:color w:val="4D4F59"/>
          <w:spacing w:val="-16"/>
          <w:w w:val="105"/>
          <w:sz w:val="21"/>
        </w:rPr>
        <w:t> </w:t>
      </w:r>
      <w:r>
        <w:rPr>
          <w:rFonts w:ascii="Arial" w:hAnsi="Arial"/>
          <w:color w:val="4D4F59"/>
          <w:w w:val="105"/>
          <w:sz w:val="21"/>
        </w:rPr>
        <w:t>day</w:t>
      </w:r>
      <w:r>
        <w:rPr>
          <w:rFonts w:ascii="Arial" w:hAnsi="Arial"/>
          <w:color w:val="4D4F59"/>
          <w:spacing w:val="-15"/>
          <w:w w:val="105"/>
          <w:sz w:val="21"/>
        </w:rPr>
        <w:t> </w:t>
      </w:r>
      <w:r>
        <w:rPr>
          <w:rFonts w:ascii="Arial" w:hAnsi="Arial"/>
          <w:color w:val="4D4F59"/>
          <w:w w:val="105"/>
          <w:sz w:val="21"/>
        </w:rPr>
        <w:t>of</w:t>
      </w:r>
      <w:r>
        <w:rPr>
          <w:rFonts w:ascii="Arial" w:hAnsi="Arial"/>
          <w:color w:val="4D4F59"/>
          <w:spacing w:val="9"/>
          <w:w w:val="105"/>
          <w:sz w:val="21"/>
        </w:rPr>
        <w:t> </w:t>
      </w:r>
      <w:r>
        <w:rPr>
          <w:rFonts w:ascii="Arial" w:hAnsi="Arial"/>
          <w:color w:val="4D4F59"/>
          <w:w w:val="105"/>
          <w:sz w:val="21"/>
        </w:rPr>
        <w:t>your</w:t>
      </w:r>
      <w:r>
        <w:rPr>
          <w:rFonts w:ascii="Arial" w:hAnsi="Arial"/>
          <w:color w:val="4D4F59"/>
          <w:spacing w:val="-13"/>
          <w:w w:val="105"/>
          <w:sz w:val="21"/>
        </w:rPr>
        <w:t> </w:t>
      </w:r>
      <w:r>
        <w:rPr>
          <w:rFonts w:ascii="Arial" w:hAnsi="Arial"/>
          <w:color w:val="4D4F59"/>
          <w:w w:val="105"/>
          <w:sz w:val="21"/>
        </w:rPr>
        <w:t>intended</w:t>
      </w:r>
      <w:r>
        <w:rPr>
          <w:rFonts w:ascii="Arial" w:hAnsi="Arial"/>
          <w:color w:val="4D4F59"/>
          <w:spacing w:val="-16"/>
          <w:w w:val="105"/>
          <w:sz w:val="21"/>
        </w:rPr>
        <w:t> </w:t>
      </w:r>
      <w:r>
        <w:rPr>
          <w:rFonts w:ascii="Arial" w:hAnsi="Arial"/>
          <w:color w:val="4D4F59"/>
          <w:w w:val="105"/>
          <w:sz w:val="21"/>
        </w:rPr>
        <w:t>reservation.</w:t>
      </w:r>
      <w:r>
        <w:rPr>
          <w:rFonts w:ascii="Arial" w:hAnsi="Arial"/>
          <w:color w:val="4D4F59"/>
          <w:spacing w:val="-2"/>
          <w:w w:val="105"/>
          <w:sz w:val="21"/>
        </w:rPr>
        <w:t> </w:t>
      </w:r>
      <w:r>
        <w:rPr>
          <w:rFonts w:ascii="Arial" w:hAnsi="Arial"/>
          <w:color w:val="4D4F59"/>
          <w:w w:val="105"/>
          <w:sz w:val="21"/>
        </w:rPr>
        <w:t>Tents</w:t>
      </w:r>
      <w:r>
        <w:rPr>
          <w:rFonts w:ascii="Arial" w:hAnsi="Arial"/>
          <w:color w:val="4D4F59"/>
          <w:spacing w:val="-13"/>
          <w:w w:val="105"/>
          <w:sz w:val="21"/>
        </w:rPr>
        <w:t> </w:t>
      </w:r>
      <w:r>
        <w:rPr>
          <w:rFonts w:ascii="Arial" w:hAnsi="Arial"/>
          <w:color w:val="4D4F59"/>
          <w:w w:val="105"/>
          <w:sz w:val="21"/>
        </w:rPr>
        <w:t>can be</w:t>
      </w:r>
      <w:r>
        <w:rPr>
          <w:rFonts w:ascii="Arial" w:hAnsi="Arial"/>
          <w:color w:val="4D4F59"/>
          <w:spacing w:val="-16"/>
          <w:w w:val="105"/>
          <w:sz w:val="21"/>
        </w:rPr>
        <w:t> </w:t>
      </w:r>
      <w:r>
        <w:rPr>
          <w:rFonts w:ascii="Arial" w:hAnsi="Arial"/>
          <w:color w:val="4D4F59"/>
          <w:w w:val="105"/>
          <w:sz w:val="21"/>
        </w:rPr>
        <w:t>picked</w:t>
      </w:r>
      <w:r>
        <w:rPr>
          <w:rFonts w:ascii="Arial" w:hAnsi="Arial"/>
          <w:color w:val="4D4F59"/>
          <w:spacing w:val="-17"/>
          <w:w w:val="105"/>
          <w:sz w:val="21"/>
        </w:rPr>
        <w:t> </w:t>
      </w:r>
      <w:r>
        <w:rPr>
          <w:rFonts w:ascii="Arial" w:hAnsi="Arial"/>
          <w:color w:val="4D4F59"/>
          <w:w w:val="105"/>
          <w:sz w:val="21"/>
        </w:rPr>
        <w:t>up</w:t>
      </w:r>
      <w:r>
        <w:rPr>
          <w:rFonts w:ascii="Arial" w:hAnsi="Arial"/>
          <w:color w:val="4D4F59"/>
          <w:spacing w:val="-21"/>
          <w:w w:val="105"/>
          <w:sz w:val="21"/>
        </w:rPr>
        <w:t> </w:t>
      </w:r>
      <w:r>
        <w:rPr>
          <w:rFonts w:ascii="Arial" w:hAnsi="Arial"/>
          <w:color w:val="4D4F59"/>
          <w:w w:val="105"/>
          <w:sz w:val="21"/>
        </w:rPr>
        <w:t>from</w:t>
      </w:r>
      <w:r>
        <w:rPr>
          <w:rFonts w:ascii="Arial" w:hAnsi="Arial"/>
          <w:color w:val="4D4F59"/>
          <w:spacing w:val="-24"/>
          <w:w w:val="105"/>
          <w:sz w:val="21"/>
        </w:rPr>
        <w:t> </w:t>
      </w:r>
      <w:r>
        <w:rPr>
          <w:rFonts w:ascii="Arial" w:hAnsi="Arial"/>
          <w:color w:val="4D4F59"/>
          <w:w w:val="105"/>
          <w:sz w:val="21"/>
        </w:rPr>
        <w:t>SAO</w:t>
      </w:r>
      <w:r>
        <w:rPr>
          <w:rFonts w:ascii="Arial" w:hAnsi="Arial"/>
          <w:color w:val="4D4F59"/>
          <w:spacing w:val="-17"/>
          <w:w w:val="105"/>
          <w:sz w:val="21"/>
        </w:rPr>
        <w:t> </w:t>
      </w:r>
      <w:r>
        <w:rPr>
          <w:rFonts w:ascii="Arial" w:hAnsi="Arial"/>
          <w:color w:val="4D4F59"/>
          <w:w w:val="105"/>
          <w:sz w:val="21"/>
        </w:rPr>
        <w:t>the</w:t>
      </w:r>
      <w:r>
        <w:rPr>
          <w:rFonts w:ascii="Arial" w:hAnsi="Arial"/>
          <w:color w:val="4D4F59"/>
          <w:spacing w:val="-16"/>
          <w:w w:val="105"/>
          <w:sz w:val="21"/>
        </w:rPr>
        <w:t> </w:t>
      </w:r>
      <w:r>
        <w:rPr>
          <w:rFonts w:ascii="Arial" w:hAnsi="Arial"/>
          <w:color w:val="4D4F59"/>
          <w:w w:val="105"/>
          <w:sz w:val="21"/>
        </w:rPr>
        <w:t>day</w:t>
      </w:r>
      <w:r>
        <w:rPr>
          <w:rFonts w:ascii="Arial" w:hAnsi="Arial"/>
          <w:color w:val="4D4F59"/>
          <w:spacing w:val="-15"/>
          <w:w w:val="105"/>
          <w:sz w:val="21"/>
        </w:rPr>
        <w:t> </w:t>
      </w:r>
      <w:r>
        <w:rPr>
          <w:rFonts w:ascii="Arial" w:hAnsi="Arial"/>
          <w:color w:val="4D4F59"/>
          <w:w w:val="105"/>
          <w:sz w:val="21"/>
        </w:rPr>
        <w:t>before</w:t>
      </w:r>
      <w:r>
        <w:rPr>
          <w:rFonts w:ascii="Arial" w:hAnsi="Arial"/>
          <w:color w:val="4D4F59"/>
          <w:spacing w:val="-15"/>
          <w:w w:val="105"/>
          <w:sz w:val="21"/>
        </w:rPr>
        <w:t> </w:t>
      </w:r>
      <w:r>
        <w:rPr>
          <w:rFonts w:ascii="Arial" w:hAnsi="Arial"/>
          <w:color w:val="4D4F59"/>
          <w:w w:val="105"/>
          <w:sz w:val="21"/>
        </w:rPr>
        <w:t>the</w:t>
      </w:r>
      <w:r>
        <w:rPr>
          <w:rFonts w:ascii="Arial" w:hAnsi="Arial"/>
          <w:color w:val="4D4F59"/>
          <w:spacing w:val="-16"/>
          <w:w w:val="105"/>
          <w:sz w:val="21"/>
        </w:rPr>
        <w:t> </w:t>
      </w:r>
      <w:r>
        <w:rPr>
          <w:rFonts w:ascii="Arial" w:hAnsi="Arial"/>
          <w:color w:val="4D4F59"/>
          <w:w w:val="105"/>
          <w:sz w:val="21"/>
        </w:rPr>
        <w:t>event</w:t>
      </w:r>
      <w:r>
        <w:rPr>
          <w:rFonts w:ascii="Arial" w:hAnsi="Arial"/>
          <w:color w:val="4D4F59"/>
          <w:spacing w:val="-14"/>
          <w:w w:val="105"/>
          <w:sz w:val="21"/>
        </w:rPr>
        <w:t> </w:t>
      </w:r>
      <w:r>
        <w:rPr>
          <w:rFonts w:ascii="Arial" w:hAnsi="Arial"/>
          <w:color w:val="4D4F59"/>
          <w:w w:val="105"/>
          <w:sz w:val="21"/>
        </w:rPr>
        <w:t>and</w:t>
      </w:r>
      <w:r>
        <w:rPr>
          <w:rFonts w:ascii="Arial" w:hAnsi="Arial"/>
          <w:color w:val="4D4F59"/>
          <w:spacing w:val="-18"/>
          <w:w w:val="105"/>
          <w:sz w:val="21"/>
        </w:rPr>
        <w:t> </w:t>
      </w:r>
      <w:r>
        <w:rPr>
          <w:rFonts w:ascii="Arial" w:hAnsi="Arial"/>
          <w:color w:val="4D4F59"/>
          <w:w w:val="105"/>
          <w:sz w:val="21"/>
        </w:rPr>
        <w:t>must</w:t>
      </w:r>
      <w:r>
        <w:rPr>
          <w:rFonts w:ascii="Arial" w:hAnsi="Arial"/>
          <w:color w:val="4D4F59"/>
          <w:spacing w:val="3"/>
          <w:w w:val="105"/>
          <w:sz w:val="21"/>
        </w:rPr>
        <w:t> </w:t>
      </w:r>
      <w:r>
        <w:rPr>
          <w:rFonts w:ascii="Arial" w:hAnsi="Arial"/>
          <w:color w:val="4D4F59"/>
          <w:w w:val="105"/>
          <w:sz w:val="21"/>
        </w:rPr>
        <w:t>be</w:t>
      </w:r>
      <w:r>
        <w:rPr>
          <w:rFonts w:ascii="Arial" w:hAnsi="Arial"/>
          <w:color w:val="4D4F59"/>
          <w:spacing w:val="-16"/>
          <w:w w:val="105"/>
          <w:sz w:val="21"/>
        </w:rPr>
        <w:t> </w:t>
      </w:r>
      <w:r>
        <w:rPr>
          <w:rFonts w:ascii="Arial" w:hAnsi="Arial"/>
          <w:color w:val="4D4F59"/>
          <w:w w:val="105"/>
          <w:sz w:val="21"/>
        </w:rPr>
        <w:t>returned</w:t>
      </w:r>
      <w:r>
        <w:rPr>
          <w:rFonts w:ascii="Arial" w:hAnsi="Arial"/>
          <w:color w:val="4D4F59"/>
          <w:spacing w:val="-6"/>
          <w:w w:val="105"/>
          <w:sz w:val="21"/>
        </w:rPr>
        <w:t> </w:t>
      </w:r>
      <w:r>
        <w:rPr>
          <w:rFonts w:ascii="Arial" w:hAnsi="Arial"/>
          <w:color w:val="4D4F59"/>
          <w:w w:val="105"/>
          <w:sz w:val="21"/>
        </w:rPr>
        <w:t>by</w:t>
      </w:r>
      <w:r>
        <w:rPr>
          <w:rFonts w:ascii="Arial" w:hAnsi="Arial"/>
          <w:color w:val="4D4F59"/>
          <w:spacing w:val="-16"/>
          <w:w w:val="105"/>
          <w:sz w:val="21"/>
        </w:rPr>
        <w:t> </w:t>
      </w:r>
      <w:r>
        <w:rPr>
          <w:rFonts w:ascii="Arial" w:hAnsi="Arial"/>
          <w:color w:val="4D4F59"/>
          <w:w w:val="105"/>
          <w:sz w:val="21"/>
        </w:rPr>
        <w:t>the</w:t>
      </w:r>
      <w:r>
        <w:rPr>
          <w:rFonts w:ascii="Arial" w:hAnsi="Arial"/>
          <w:color w:val="4D4F59"/>
          <w:spacing w:val="-15"/>
          <w:w w:val="105"/>
          <w:sz w:val="21"/>
        </w:rPr>
        <w:t> </w:t>
      </w:r>
      <w:r>
        <w:rPr>
          <w:rFonts w:ascii="Arial" w:hAnsi="Arial"/>
          <w:color w:val="4D4F59"/>
          <w:w w:val="105"/>
          <w:sz w:val="21"/>
        </w:rPr>
        <w:t>day</w:t>
      </w:r>
      <w:r>
        <w:rPr>
          <w:rFonts w:ascii="Arial" w:hAnsi="Arial"/>
          <w:color w:val="4D4F59"/>
          <w:spacing w:val="-14"/>
          <w:w w:val="105"/>
          <w:sz w:val="21"/>
        </w:rPr>
        <w:t> </w:t>
      </w:r>
      <w:r>
        <w:rPr>
          <w:rFonts w:ascii="Arial" w:hAnsi="Arial"/>
          <w:color w:val="4D4F59"/>
          <w:w w:val="105"/>
          <w:sz w:val="21"/>
        </w:rPr>
        <w:t>after</w:t>
      </w:r>
      <w:r>
        <w:rPr>
          <w:rFonts w:ascii="Arial" w:hAnsi="Arial"/>
          <w:color w:val="4D4F59"/>
          <w:spacing w:val="-16"/>
          <w:w w:val="105"/>
          <w:sz w:val="21"/>
        </w:rPr>
        <w:t> </w:t>
      </w:r>
      <w:r>
        <w:rPr>
          <w:rFonts w:ascii="Arial" w:hAnsi="Arial"/>
          <w:color w:val="4D4F59"/>
          <w:w w:val="105"/>
          <w:sz w:val="21"/>
        </w:rPr>
        <w:t>the</w:t>
      </w:r>
      <w:r>
        <w:rPr>
          <w:rFonts w:ascii="Arial" w:hAnsi="Arial"/>
          <w:color w:val="4D4F59"/>
          <w:spacing w:val="-7"/>
          <w:w w:val="105"/>
          <w:sz w:val="21"/>
        </w:rPr>
        <w:t> </w:t>
      </w:r>
      <w:r>
        <w:rPr>
          <w:rFonts w:ascii="Arial" w:hAnsi="Arial"/>
          <w:color w:val="4D4F59"/>
          <w:w w:val="105"/>
          <w:sz w:val="21"/>
        </w:rPr>
        <w:t>event.</w:t>
      </w:r>
      <w:r>
        <w:rPr>
          <w:rFonts w:ascii="Arial" w:hAnsi="Arial"/>
          <w:color w:val="4D4F59"/>
          <w:spacing w:val="-13"/>
          <w:w w:val="105"/>
          <w:sz w:val="21"/>
        </w:rPr>
        <w:t> </w:t>
      </w:r>
      <w:r>
        <w:rPr>
          <w:rFonts w:ascii="Arial" w:hAnsi="Arial"/>
          <w:color w:val="4D4F59"/>
          <w:w w:val="105"/>
          <w:sz w:val="21"/>
        </w:rPr>
        <w:t>On­ Campus</w:t>
      </w:r>
      <w:r>
        <w:rPr>
          <w:rFonts w:ascii="Arial" w:hAnsi="Arial"/>
          <w:color w:val="4D4F59"/>
          <w:spacing w:val="-6"/>
          <w:w w:val="105"/>
          <w:sz w:val="21"/>
        </w:rPr>
        <w:t> </w:t>
      </w:r>
      <w:r>
        <w:rPr>
          <w:rFonts w:ascii="Arial" w:hAnsi="Arial"/>
          <w:color w:val="4D4F59"/>
          <w:w w:val="105"/>
          <w:sz w:val="21"/>
        </w:rPr>
        <w:t>events</w:t>
      </w:r>
      <w:r>
        <w:rPr>
          <w:rFonts w:ascii="Arial" w:hAnsi="Arial"/>
          <w:color w:val="4D4F59"/>
          <w:spacing w:val="-4"/>
          <w:w w:val="105"/>
          <w:sz w:val="21"/>
        </w:rPr>
        <w:t> </w:t>
      </w:r>
      <w:r>
        <w:rPr>
          <w:rFonts w:ascii="Arial" w:hAnsi="Arial"/>
          <w:color w:val="4D4F59"/>
          <w:w w:val="105"/>
          <w:sz w:val="21"/>
        </w:rPr>
        <w:t>&amp;</w:t>
      </w:r>
      <w:r>
        <w:rPr>
          <w:rFonts w:ascii="Arial" w:hAnsi="Arial"/>
          <w:color w:val="4D4F59"/>
          <w:spacing w:val="-16"/>
          <w:w w:val="105"/>
          <w:sz w:val="21"/>
        </w:rPr>
        <w:t> </w:t>
      </w:r>
      <w:r>
        <w:rPr>
          <w:rFonts w:ascii="Arial" w:hAnsi="Arial"/>
          <w:color w:val="4D4F59"/>
          <w:w w:val="105"/>
          <w:sz w:val="21"/>
        </w:rPr>
        <w:t>locations</w:t>
      </w:r>
      <w:r>
        <w:rPr>
          <w:rFonts w:ascii="Arial" w:hAnsi="Arial"/>
          <w:color w:val="4D4F59"/>
          <w:spacing w:val="-7"/>
          <w:w w:val="105"/>
          <w:sz w:val="21"/>
        </w:rPr>
        <w:t> </w:t>
      </w:r>
      <w:r>
        <w:rPr>
          <w:rFonts w:ascii="Arial" w:hAnsi="Arial"/>
          <w:color w:val="4D4F59"/>
          <w:w w:val="105"/>
          <w:sz w:val="21"/>
        </w:rPr>
        <w:t>must</w:t>
      </w:r>
      <w:r>
        <w:rPr>
          <w:rFonts w:ascii="Arial" w:hAnsi="Arial"/>
          <w:color w:val="4D4F59"/>
          <w:spacing w:val="-9"/>
          <w:w w:val="105"/>
          <w:sz w:val="21"/>
        </w:rPr>
        <w:t> </w:t>
      </w:r>
      <w:r>
        <w:rPr>
          <w:rFonts w:ascii="Arial" w:hAnsi="Arial"/>
          <w:color w:val="4D4F59"/>
          <w:w w:val="105"/>
          <w:sz w:val="21"/>
        </w:rPr>
        <w:t>be</w:t>
      </w:r>
      <w:r>
        <w:rPr>
          <w:rFonts w:ascii="Arial" w:hAnsi="Arial"/>
          <w:color w:val="4D4F59"/>
          <w:spacing w:val="-5"/>
          <w:w w:val="105"/>
          <w:sz w:val="21"/>
        </w:rPr>
        <w:t> </w:t>
      </w:r>
      <w:r>
        <w:rPr>
          <w:rFonts w:ascii="Arial" w:hAnsi="Arial"/>
          <w:color w:val="4D4F59"/>
          <w:w w:val="105"/>
          <w:sz w:val="21"/>
        </w:rPr>
        <w:t>reserved</w:t>
      </w:r>
      <w:r>
        <w:rPr>
          <w:rFonts w:ascii="Arial" w:hAnsi="Arial"/>
          <w:color w:val="4D4F59"/>
          <w:spacing w:val="-15"/>
          <w:w w:val="105"/>
          <w:sz w:val="21"/>
        </w:rPr>
        <w:t> </w:t>
      </w:r>
      <w:r>
        <w:rPr>
          <w:rFonts w:ascii="Arial" w:hAnsi="Arial"/>
          <w:color w:val="4D4F59"/>
          <w:w w:val="105"/>
          <w:sz w:val="21"/>
        </w:rPr>
        <w:t>in</w:t>
      </w:r>
      <w:r>
        <w:rPr>
          <w:rFonts w:ascii="Arial" w:hAnsi="Arial"/>
          <w:color w:val="4D4F59"/>
          <w:spacing w:val="-1"/>
          <w:w w:val="105"/>
          <w:sz w:val="21"/>
        </w:rPr>
        <w:t> </w:t>
      </w:r>
      <w:r>
        <w:rPr>
          <w:rFonts w:ascii="Arial" w:hAnsi="Arial"/>
          <w:color w:val="4D4F59"/>
          <w:w w:val="105"/>
          <w:sz w:val="21"/>
        </w:rPr>
        <w:t>advance</w:t>
      </w:r>
      <w:r>
        <w:rPr>
          <w:rFonts w:ascii="Arial" w:hAnsi="Arial"/>
          <w:color w:val="4D4F59"/>
          <w:spacing w:val="-10"/>
          <w:w w:val="105"/>
          <w:sz w:val="21"/>
        </w:rPr>
        <w:t> </w:t>
      </w:r>
      <w:r>
        <w:rPr>
          <w:rFonts w:ascii="Arial" w:hAnsi="Arial"/>
          <w:color w:val="4D4F59"/>
          <w:w w:val="105"/>
          <w:sz w:val="21"/>
        </w:rPr>
        <w:t>through</w:t>
      </w:r>
      <w:r>
        <w:rPr>
          <w:rFonts w:ascii="Arial" w:hAnsi="Arial"/>
          <w:color w:val="4D4F59"/>
          <w:spacing w:val="-16"/>
          <w:w w:val="105"/>
          <w:sz w:val="21"/>
        </w:rPr>
        <w:t> </w:t>
      </w:r>
      <w:r>
        <w:rPr>
          <w:rFonts w:ascii="Arial" w:hAnsi="Arial"/>
          <w:color w:val="4D4F59"/>
          <w:w w:val="105"/>
          <w:sz w:val="21"/>
        </w:rPr>
        <w:t>the</w:t>
      </w:r>
      <w:r>
        <w:rPr>
          <w:rFonts w:ascii="Arial" w:hAnsi="Arial"/>
          <w:color w:val="4D4F59"/>
          <w:spacing w:val="-13"/>
          <w:w w:val="105"/>
          <w:sz w:val="21"/>
        </w:rPr>
        <w:t> </w:t>
      </w:r>
      <w:r>
        <w:rPr>
          <w:rFonts w:ascii="Arial" w:hAnsi="Arial"/>
          <w:color w:val="4D4F59"/>
          <w:w w:val="105"/>
          <w:sz w:val="21"/>
        </w:rPr>
        <w:t>University</w:t>
      </w:r>
      <w:r>
        <w:rPr>
          <w:rFonts w:ascii="Arial" w:hAnsi="Arial"/>
          <w:color w:val="4D4F59"/>
          <w:spacing w:val="-1"/>
          <w:w w:val="105"/>
          <w:sz w:val="21"/>
        </w:rPr>
        <w:t> </w:t>
      </w:r>
      <w:r>
        <w:rPr>
          <w:rFonts w:ascii="Arial" w:hAnsi="Arial"/>
          <w:color w:val="4D4F59"/>
          <w:w w:val="105"/>
          <w:sz w:val="21"/>
        </w:rPr>
        <w:t>Center</w:t>
      </w:r>
      <w:r>
        <w:rPr>
          <w:rFonts w:ascii="Arial" w:hAnsi="Arial"/>
          <w:color w:val="4D4F59"/>
          <w:spacing w:val="-5"/>
          <w:w w:val="105"/>
          <w:sz w:val="21"/>
        </w:rPr>
        <w:t> </w:t>
      </w:r>
      <w:r>
        <w:rPr>
          <w:rFonts w:ascii="Arial" w:hAnsi="Arial"/>
          <w:color w:val="4D4F59"/>
          <w:w w:val="105"/>
          <w:sz w:val="21"/>
        </w:rPr>
        <w:t>before</w:t>
      </w:r>
      <w:r>
        <w:rPr>
          <w:rFonts w:ascii="Arial" w:hAnsi="Arial"/>
          <w:color w:val="4D4F59"/>
          <w:spacing w:val="-3"/>
          <w:w w:val="105"/>
          <w:sz w:val="21"/>
        </w:rPr>
        <w:t> </w:t>
      </w:r>
      <w:r>
        <w:rPr>
          <w:rFonts w:ascii="Arial" w:hAnsi="Arial"/>
          <w:color w:val="4D4F59"/>
          <w:w w:val="105"/>
          <w:sz w:val="21"/>
        </w:rPr>
        <w:t>a</w:t>
      </w:r>
      <w:r>
        <w:rPr>
          <w:rFonts w:ascii="Arial" w:hAnsi="Arial"/>
          <w:color w:val="4D4F59"/>
          <w:spacing w:val="-19"/>
          <w:w w:val="105"/>
          <w:sz w:val="21"/>
        </w:rPr>
        <w:t> </w:t>
      </w:r>
      <w:r>
        <w:rPr>
          <w:rFonts w:ascii="Arial" w:hAnsi="Arial"/>
          <w:color w:val="4D4F59"/>
          <w:w w:val="105"/>
          <w:sz w:val="21"/>
        </w:rPr>
        <w:t>tent</w:t>
      </w:r>
      <w:r>
        <w:rPr>
          <w:rFonts w:ascii="Arial" w:hAnsi="Arial"/>
          <w:color w:val="4D4F59"/>
          <w:spacing w:val="-14"/>
          <w:w w:val="105"/>
          <w:sz w:val="21"/>
        </w:rPr>
        <w:t> </w:t>
      </w:r>
      <w:r>
        <w:rPr>
          <w:rFonts w:ascii="Arial" w:hAnsi="Arial"/>
          <w:color w:val="4D4F59"/>
          <w:w w:val="105"/>
          <w:sz w:val="21"/>
        </w:rPr>
        <w:t>can be</w:t>
      </w:r>
      <w:r>
        <w:rPr>
          <w:rFonts w:ascii="Arial" w:hAnsi="Arial"/>
          <w:color w:val="4D4F59"/>
          <w:spacing w:val="-14"/>
          <w:w w:val="105"/>
          <w:sz w:val="21"/>
        </w:rPr>
        <w:t> </w:t>
      </w:r>
      <w:r>
        <w:rPr>
          <w:rFonts w:ascii="Arial" w:hAnsi="Arial"/>
          <w:color w:val="4D4F59"/>
          <w:w w:val="105"/>
          <w:sz w:val="21"/>
        </w:rPr>
        <w:t>reserved. Events involving</w:t>
      </w:r>
      <w:r>
        <w:rPr>
          <w:rFonts w:ascii="Arial" w:hAnsi="Arial"/>
          <w:color w:val="4D4F59"/>
          <w:spacing w:val="-7"/>
          <w:w w:val="105"/>
          <w:sz w:val="21"/>
        </w:rPr>
        <w:t> </w:t>
      </w:r>
      <w:r>
        <w:rPr>
          <w:rFonts w:ascii="Arial" w:hAnsi="Arial"/>
          <w:color w:val="4D4F59"/>
          <w:w w:val="105"/>
          <w:sz w:val="21"/>
        </w:rPr>
        <w:t>food</w:t>
      </w:r>
      <w:r>
        <w:rPr>
          <w:rFonts w:ascii="Arial" w:hAnsi="Arial"/>
          <w:color w:val="4D4F59"/>
          <w:spacing w:val="-22"/>
          <w:w w:val="105"/>
          <w:sz w:val="21"/>
        </w:rPr>
        <w:t> </w:t>
      </w:r>
      <w:r>
        <w:rPr>
          <w:rFonts w:ascii="Arial" w:hAnsi="Arial"/>
          <w:color w:val="4D4F59"/>
          <w:w w:val="105"/>
          <w:sz w:val="21"/>
        </w:rPr>
        <w:t>must</w:t>
      </w:r>
      <w:r>
        <w:rPr>
          <w:rFonts w:ascii="Arial" w:hAnsi="Arial"/>
          <w:color w:val="4D4F59"/>
          <w:spacing w:val="-12"/>
          <w:w w:val="105"/>
          <w:sz w:val="21"/>
        </w:rPr>
        <w:t> </w:t>
      </w:r>
      <w:r>
        <w:rPr>
          <w:rFonts w:ascii="Arial" w:hAnsi="Arial"/>
          <w:color w:val="4D4F59"/>
          <w:w w:val="105"/>
          <w:sz w:val="21"/>
        </w:rPr>
        <w:t>follow</w:t>
      </w:r>
      <w:r>
        <w:rPr>
          <w:rFonts w:ascii="Arial" w:hAnsi="Arial"/>
          <w:color w:val="4D4F59"/>
          <w:spacing w:val="-13"/>
          <w:w w:val="105"/>
          <w:sz w:val="21"/>
        </w:rPr>
        <w:t> </w:t>
      </w:r>
      <w:r>
        <w:rPr>
          <w:rFonts w:ascii="Arial" w:hAnsi="Arial"/>
          <w:color w:val="4D4F59"/>
          <w:w w:val="105"/>
          <w:sz w:val="21"/>
        </w:rPr>
        <w:t>the</w:t>
      </w:r>
      <w:r>
        <w:rPr>
          <w:rFonts w:ascii="Arial" w:hAnsi="Arial"/>
          <w:color w:val="4D4F59"/>
          <w:spacing w:val="-11"/>
          <w:w w:val="105"/>
          <w:sz w:val="21"/>
        </w:rPr>
        <w:t> </w:t>
      </w:r>
      <w:r>
        <w:rPr>
          <w:rFonts w:ascii="Arial" w:hAnsi="Arial"/>
          <w:color w:val="4D4F59"/>
          <w:w w:val="105"/>
          <w:sz w:val="21"/>
        </w:rPr>
        <w:t>University Center</w:t>
      </w:r>
      <w:r>
        <w:rPr>
          <w:rFonts w:ascii="Arial" w:hAnsi="Arial"/>
          <w:color w:val="4D4F59"/>
          <w:spacing w:val="-3"/>
          <w:w w:val="105"/>
          <w:sz w:val="21"/>
        </w:rPr>
        <w:t> </w:t>
      </w:r>
      <w:r>
        <w:rPr>
          <w:rFonts w:ascii="Arial" w:hAnsi="Arial"/>
          <w:color w:val="4D4F59"/>
          <w:w w:val="105"/>
          <w:sz w:val="21"/>
        </w:rPr>
        <w:t>&amp;</w:t>
      </w:r>
      <w:r>
        <w:rPr>
          <w:rFonts w:ascii="Arial" w:hAnsi="Arial"/>
          <w:color w:val="4D4F59"/>
          <w:spacing w:val="-27"/>
          <w:w w:val="105"/>
          <w:sz w:val="21"/>
        </w:rPr>
        <w:t> </w:t>
      </w:r>
      <w:r>
        <w:rPr>
          <w:rFonts w:ascii="Arial" w:hAnsi="Arial"/>
          <w:color w:val="4D4F59"/>
          <w:w w:val="105"/>
          <w:sz w:val="21"/>
        </w:rPr>
        <w:t>the</w:t>
      </w:r>
      <w:r>
        <w:rPr>
          <w:rFonts w:ascii="Arial" w:hAnsi="Arial"/>
          <w:color w:val="4D4F59"/>
          <w:spacing w:val="-11"/>
          <w:w w:val="105"/>
          <w:sz w:val="21"/>
        </w:rPr>
        <w:t> </w:t>
      </w:r>
      <w:r>
        <w:rPr>
          <w:rFonts w:ascii="Arial" w:hAnsi="Arial"/>
          <w:color w:val="4D4F59"/>
          <w:w w:val="105"/>
          <w:sz w:val="21"/>
        </w:rPr>
        <w:t>Campus</w:t>
      </w:r>
      <w:r>
        <w:rPr>
          <w:rFonts w:ascii="Arial" w:hAnsi="Arial"/>
          <w:color w:val="4D4F59"/>
          <w:spacing w:val="-3"/>
          <w:w w:val="105"/>
          <w:sz w:val="21"/>
        </w:rPr>
        <w:t> </w:t>
      </w:r>
      <w:r>
        <w:rPr>
          <w:rFonts w:ascii="Arial" w:hAnsi="Arial"/>
          <w:color w:val="4D4F59"/>
          <w:w w:val="105"/>
          <w:sz w:val="21"/>
        </w:rPr>
        <w:t>Dining</w:t>
      </w:r>
      <w:r>
        <w:rPr>
          <w:rFonts w:ascii="Arial" w:hAnsi="Arial"/>
          <w:color w:val="4D4F59"/>
          <w:spacing w:val="-29"/>
          <w:w w:val="105"/>
          <w:sz w:val="21"/>
        </w:rPr>
        <w:t> </w:t>
      </w:r>
      <w:r>
        <w:rPr>
          <w:rFonts w:ascii="Arial" w:hAnsi="Arial"/>
          <w:color w:val="4D4F59"/>
          <w:w w:val="105"/>
          <w:sz w:val="21"/>
        </w:rPr>
        <w:t>Services' </w:t>
      </w:r>
      <w:r>
        <w:rPr>
          <w:rFonts w:ascii="Arial" w:hAnsi="Arial"/>
          <w:color w:val="4D4F59"/>
          <w:spacing w:val="-2"/>
          <w:w w:val="105"/>
          <w:sz w:val="21"/>
        </w:rPr>
        <w:t>guidelines.</w:t>
      </w:r>
      <w:r>
        <w:rPr>
          <w:rFonts w:ascii="Arial" w:hAnsi="Arial"/>
          <w:color w:val="4D4F59"/>
          <w:spacing w:val="-3"/>
          <w:w w:val="105"/>
          <w:sz w:val="21"/>
        </w:rPr>
        <w:t> </w:t>
      </w:r>
      <w:r>
        <w:rPr>
          <w:rFonts w:ascii="Arial" w:hAnsi="Arial"/>
          <w:color w:val="4D4F59"/>
          <w:spacing w:val="-2"/>
          <w:w w:val="105"/>
          <w:sz w:val="21"/>
        </w:rPr>
        <w:t>We</w:t>
      </w:r>
      <w:r>
        <w:rPr>
          <w:rFonts w:ascii="Arial" w:hAnsi="Arial"/>
          <w:color w:val="4D4F59"/>
          <w:spacing w:val="-10"/>
          <w:w w:val="105"/>
          <w:sz w:val="21"/>
        </w:rPr>
        <w:t> </w:t>
      </w:r>
      <w:r>
        <w:rPr>
          <w:rFonts w:ascii="Arial" w:hAnsi="Arial"/>
          <w:color w:val="4D4F59"/>
          <w:spacing w:val="-2"/>
          <w:w w:val="105"/>
          <w:sz w:val="21"/>
        </w:rPr>
        <w:t>have</w:t>
      </w:r>
      <w:r>
        <w:rPr>
          <w:rFonts w:ascii="Arial" w:hAnsi="Arial"/>
          <w:color w:val="4D4F59"/>
          <w:spacing w:val="-5"/>
          <w:w w:val="105"/>
          <w:sz w:val="21"/>
        </w:rPr>
        <w:t> </w:t>
      </w:r>
      <w:r>
        <w:rPr>
          <w:rFonts w:ascii="Arial" w:hAnsi="Arial"/>
          <w:color w:val="4D4F59"/>
          <w:spacing w:val="-2"/>
          <w:w w:val="105"/>
          <w:sz w:val="21"/>
        </w:rPr>
        <w:t>twenty</w:t>
      </w:r>
      <w:r>
        <w:rPr>
          <w:rFonts w:ascii="Arial" w:hAnsi="Arial"/>
          <w:color w:val="4D4F59"/>
          <w:spacing w:val="-6"/>
          <w:w w:val="105"/>
          <w:sz w:val="21"/>
        </w:rPr>
        <w:t> </w:t>
      </w:r>
      <w:r>
        <w:rPr>
          <w:rFonts w:ascii="Arial" w:hAnsi="Arial"/>
          <w:color w:val="4D4F59"/>
          <w:spacing w:val="-2"/>
          <w:w w:val="105"/>
          <w:sz w:val="21"/>
        </w:rPr>
        <w:t>10</w:t>
      </w:r>
      <w:r>
        <w:rPr>
          <w:rFonts w:ascii="Arial" w:hAnsi="Arial"/>
          <w:color w:val="4D4F59"/>
          <w:spacing w:val="-23"/>
          <w:w w:val="105"/>
          <w:sz w:val="21"/>
        </w:rPr>
        <w:t> </w:t>
      </w:r>
      <w:r>
        <w:rPr>
          <w:rFonts w:ascii="Arial" w:hAnsi="Arial"/>
          <w:color w:val="4D4F59"/>
          <w:spacing w:val="-2"/>
          <w:w w:val="105"/>
          <w:sz w:val="21"/>
        </w:rPr>
        <w:t>x</w:t>
      </w:r>
      <w:r>
        <w:rPr>
          <w:rFonts w:ascii="Arial" w:hAnsi="Arial"/>
          <w:color w:val="4D4F59"/>
          <w:spacing w:val="-23"/>
          <w:w w:val="105"/>
          <w:sz w:val="21"/>
        </w:rPr>
        <w:t> </w:t>
      </w:r>
      <w:r>
        <w:rPr>
          <w:rFonts w:ascii="Arial" w:hAnsi="Arial"/>
          <w:color w:val="4D4F59"/>
          <w:spacing w:val="-2"/>
          <w:w w:val="105"/>
          <w:sz w:val="21"/>
        </w:rPr>
        <w:t>10</w:t>
      </w:r>
      <w:r>
        <w:rPr>
          <w:rFonts w:ascii="Arial" w:hAnsi="Arial"/>
          <w:color w:val="4D4F59"/>
          <w:spacing w:val="-25"/>
          <w:w w:val="105"/>
          <w:sz w:val="21"/>
        </w:rPr>
        <w:t> </w:t>
      </w:r>
      <w:r>
        <w:rPr>
          <w:rFonts w:ascii="Arial" w:hAnsi="Arial"/>
          <w:color w:val="4D4F59"/>
          <w:spacing w:val="-2"/>
          <w:w w:val="105"/>
          <w:sz w:val="21"/>
        </w:rPr>
        <w:t>tent</w:t>
      </w:r>
      <w:r>
        <w:rPr>
          <w:rFonts w:ascii="Arial" w:hAnsi="Arial"/>
          <w:color w:val="4D4F59"/>
          <w:spacing w:val="-9"/>
          <w:w w:val="105"/>
          <w:sz w:val="21"/>
        </w:rPr>
        <w:t> </w:t>
      </w:r>
      <w:r>
        <w:rPr>
          <w:rFonts w:ascii="Arial" w:hAnsi="Arial"/>
          <w:color w:val="4D4F59"/>
          <w:spacing w:val="-2"/>
          <w:w w:val="105"/>
          <w:sz w:val="21"/>
        </w:rPr>
        <w:t>canopies. Tents</w:t>
      </w:r>
      <w:r>
        <w:rPr>
          <w:rFonts w:ascii="Arial" w:hAnsi="Arial"/>
          <w:color w:val="4D4F59"/>
          <w:spacing w:val="-14"/>
          <w:w w:val="105"/>
          <w:sz w:val="21"/>
        </w:rPr>
        <w:t> </w:t>
      </w:r>
      <w:r>
        <w:rPr>
          <w:rFonts w:ascii="Arial" w:hAnsi="Arial"/>
          <w:color w:val="4D4F59"/>
          <w:spacing w:val="-2"/>
          <w:w w:val="105"/>
          <w:sz w:val="21"/>
        </w:rPr>
        <w:t>must</w:t>
      </w:r>
      <w:r>
        <w:rPr>
          <w:rFonts w:ascii="Arial" w:hAnsi="Arial"/>
          <w:color w:val="4D4F59"/>
          <w:spacing w:val="-9"/>
          <w:w w:val="105"/>
          <w:sz w:val="21"/>
        </w:rPr>
        <w:t> </w:t>
      </w:r>
      <w:r>
        <w:rPr>
          <w:rFonts w:ascii="Arial" w:hAnsi="Arial"/>
          <w:color w:val="4D4F59"/>
          <w:spacing w:val="-2"/>
          <w:w w:val="105"/>
          <w:sz w:val="21"/>
        </w:rPr>
        <w:t>be</w:t>
      </w:r>
      <w:r>
        <w:rPr>
          <w:rFonts w:ascii="Arial" w:hAnsi="Arial"/>
          <w:color w:val="4D4F59"/>
          <w:spacing w:val="-7"/>
          <w:w w:val="105"/>
          <w:sz w:val="21"/>
        </w:rPr>
        <w:t> </w:t>
      </w:r>
      <w:r>
        <w:rPr>
          <w:rFonts w:ascii="Arial" w:hAnsi="Arial"/>
          <w:color w:val="4D4F59"/>
          <w:spacing w:val="-2"/>
          <w:w w:val="105"/>
          <w:sz w:val="21"/>
        </w:rPr>
        <w:t>returned</w:t>
      </w:r>
      <w:r>
        <w:rPr>
          <w:rFonts w:ascii="Arial" w:hAnsi="Arial"/>
          <w:color w:val="4D4F59"/>
          <w:spacing w:val="-11"/>
          <w:w w:val="105"/>
          <w:sz w:val="21"/>
        </w:rPr>
        <w:t> </w:t>
      </w:r>
      <w:r>
        <w:rPr>
          <w:rFonts w:ascii="Arial" w:hAnsi="Arial"/>
          <w:color w:val="4D4F59"/>
          <w:spacing w:val="-2"/>
          <w:w w:val="105"/>
          <w:sz w:val="21"/>
        </w:rPr>
        <w:t>UNDAMAGED.</w:t>
      </w:r>
      <w:r>
        <w:rPr>
          <w:rFonts w:ascii="Arial" w:hAnsi="Arial"/>
          <w:color w:val="4D4F59"/>
          <w:spacing w:val="13"/>
          <w:w w:val="105"/>
          <w:sz w:val="21"/>
        </w:rPr>
        <w:t> </w:t>
      </w:r>
      <w:r>
        <w:rPr>
          <w:rFonts w:ascii="Arial" w:hAnsi="Arial"/>
          <w:color w:val="4D4F59"/>
          <w:spacing w:val="-2"/>
          <w:w w:val="105"/>
          <w:sz w:val="21"/>
        </w:rPr>
        <w:t>Reservations </w:t>
      </w:r>
      <w:r>
        <w:rPr>
          <w:rFonts w:ascii="Arial" w:hAnsi="Arial"/>
          <w:color w:val="4D4F59"/>
          <w:w w:val="105"/>
          <w:sz w:val="21"/>
        </w:rPr>
        <w:t>may</w:t>
      </w:r>
      <w:r>
        <w:rPr>
          <w:rFonts w:ascii="Arial" w:hAnsi="Arial"/>
          <w:color w:val="4D4F59"/>
          <w:spacing w:val="-9"/>
          <w:w w:val="105"/>
          <w:sz w:val="21"/>
        </w:rPr>
        <w:t> </w:t>
      </w:r>
      <w:r>
        <w:rPr>
          <w:rFonts w:ascii="Arial" w:hAnsi="Arial"/>
          <w:color w:val="4D4F59"/>
          <w:w w:val="105"/>
          <w:sz w:val="21"/>
        </w:rPr>
        <w:t>be</w:t>
      </w:r>
      <w:r>
        <w:rPr>
          <w:rFonts w:ascii="Arial" w:hAnsi="Arial"/>
          <w:color w:val="4D4F59"/>
          <w:spacing w:val="-16"/>
          <w:w w:val="105"/>
          <w:sz w:val="21"/>
        </w:rPr>
        <w:t> </w:t>
      </w:r>
      <w:r>
        <w:rPr>
          <w:rFonts w:ascii="Arial" w:hAnsi="Arial"/>
          <w:color w:val="4D4F59"/>
          <w:w w:val="105"/>
          <w:sz w:val="21"/>
        </w:rPr>
        <w:t>denied</w:t>
      </w:r>
      <w:r>
        <w:rPr>
          <w:rFonts w:ascii="Arial" w:hAnsi="Arial"/>
          <w:color w:val="4D4F59"/>
          <w:spacing w:val="-7"/>
          <w:w w:val="105"/>
          <w:sz w:val="21"/>
        </w:rPr>
        <w:t> </w:t>
      </w:r>
      <w:r>
        <w:rPr>
          <w:rFonts w:ascii="Arial" w:hAnsi="Arial"/>
          <w:color w:val="4D4F59"/>
          <w:w w:val="105"/>
          <w:sz w:val="21"/>
        </w:rPr>
        <w:t>for groups who</w:t>
      </w:r>
      <w:r>
        <w:rPr>
          <w:rFonts w:ascii="Arial" w:hAnsi="Arial"/>
          <w:color w:val="4D4F59"/>
          <w:spacing w:val="-2"/>
          <w:w w:val="105"/>
          <w:sz w:val="21"/>
        </w:rPr>
        <w:t> </w:t>
      </w:r>
      <w:r>
        <w:rPr>
          <w:rFonts w:ascii="Arial" w:hAnsi="Arial"/>
          <w:color w:val="4D4F59"/>
          <w:w w:val="105"/>
          <w:sz w:val="21"/>
        </w:rPr>
        <w:t>have</w:t>
      </w:r>
      <w:r>
        <w:rPr>
          <w:rFonts w:ascii="Arial" w:hAnsi="Arial"/>
          <w:color w:val="4D4F59"/>
          <w:spacing w:val="-13"/>
          <w:w w:val="105"/>
          <w:sz w:val="21"/>
        </w:rPr>
        <w:t> </w:t>
      </w:r>
      <w:r>
        <w:rPr>
          <w:rFonts w:ascii="Arial" w:hAnsi="Arial"/>
          <w:color w:val="4D4F59"/>
          <w:w w:val="105"/>
          <w:sz w:val="21"/>
        </w:rPr>
        <w:t>had</w:t>
      </w:r>
      <w:r>
        <w:rPr>
          <w:rFonts w:ascii="Arial" w:hAnsi="Arial"/>
          <w:color w:val="4D4F59"/>
          <w:spacing w:val="-25"/>
          <w:w w:val="105"/>
          <w:sz w:val="21"/>
        </w:rPr>
        <w:t> </w:t>
      </w:r>
      <w:r>
        <w:rPr>
          <w:rFonts w:ascii="Arial" w:hAnsi="Arial"/>
          <w:color w:val="4D4F59"/>
          <w:w w:val="105"/>
          <w:sz w:val="21"/>
        </w:rPr>
        <w:t>more</w:t>
      </w:r>
      <w:r>
        <w:rPr>
          <w:rFonts w:ascii="Arial" w:hAnsi="Arial"/>
          <w:color w:val="4D4F59"/>
          <w:spacing w:val="-14"/>
          <w:w w:val="105"/>
          <w:sz w:val="21"/>
        </w:rPr>
        <w:t> </w:t>
      </w:r>
      <w:r>
        <w:rPr>
          <w:rFonts w:ascii="Arial" w:hAnsi="Arial"/>
          <w:color w:val="4D4F59"/>
          <w:w w:val="105"/>
          <w:sz w:val="21"/>
        </w:rPr>
        <w:t>than</w:t>
      </w:r>
      <w:r>
        <w:rPr>
          <w:rFonts w:ascii="Arial" w:hAnsi="Arial"/>
          <w:color w:val="4D4F59"/>
          <w:spacing w:val="-5"/>
          <w:w w:val="105"/>
          <w:sz w:val="21"/>
        </w:rPr>
        <w:t> </w:t>
      </w:r>
      <w:r>
        <w:rPr>
          <w:rFonts w:ascii="Arial" w:hAnsi="Arial"/>
          <w:color w:val="4D4F59"/>
          <w:w w:val="105"/>
          <w:sz w:val="21"/>
        </w:rPr>
        <w:t>2</w:t>
      </w:r>
      <w:r>
        <w:rPr>
          <w:rFonts w:ascii="Arial" w:hAnsi="Arial"/>
          <w:color w:val="4D4F59"/>
          <w:spacing w:val="-33"/>
          <w:w w:val="105"/>
          <w:sz w:val="21"/>
        </w:rPr>
        <w:t> </w:t>
      </w:r>
      <w:r>
        <w:rPr>
          <w:rFonts w:ascii="Arial" w:hAnsi="Arial"/>
          <w:color w:val="4D4F59"/>
          <w:w w:val="105"/>
          <w:sz w:val="21"/>
        </w:rPr>
        <w:t>consecutive reservation</w:t>
      </w:r>
      <w:r>
        <w:rPr>
          <w:rFonts w:ascii="Arial" w:hAnsi="Arial"/>
          <w:color w:val="4D4F59"/>
          <w:spacing w:val="-4"/>
          <w:w w:val="105"/>
          <w:sz w:val="21"/>
        </w:rPr>
        <w:t> </w:t>
      </w:r>
      <w:r>
        <w:rPr>
          <w:rFonts w:ascii="Arial" w:hAnsi="Arial"/>
          <w:color w:val="4D4F59"/>
          <w:w w:val="105"/>
          <w:sz w:val="21"/>
        </w:rPr>
        <w:t>periods,</w:t>
      </w:r>
      <w:r>
        <w:rPr>
          <w:rFonts w:ascii="Arial" w:hAnsi="Arial"/>
          <w:color w:val="4D4F59"/>
          <w:spacing w:val="-17"/>
          <w:w w:val="105"/>
          <w:sz w:val="21"/>
        </w:rPr>
        <w:t> </w:t>
      </w:r>
      <w:r>
        <w:rPr>
          <w:rFonts w:ascii="Arial" w:hAnsi="Arial"/>
          <w:color w:val="4D4F59"/>
          <w:w w:val="105"/>
          <w:sz w:val="21"/>
        </w:rPr>
        <w:t>in</w:t>
      </w:r>
      <w:r>
        <w:rPr>
          <w:rFonts w:ascii="Arial" w:hAnsi="Arial"/>
          <w:color w:val="4D4F59"/>
          <w:spacing w:val="-4"/>
          <w:w w:val="105"/>
          <w:sz w:val="21"/>
        </w:rPr>
        <w:t> </w:t>
      </w:r>
      <w:r>
        <w:rPr>
          <w:rFonts w:ascii="Arial" w:hAnsi="Arial"/>
          <w:color w:val="4D4F59"/>
          <w:w w:val="105"/>
          <w:sz w:val="21"/>
        </w:rPr>
        <w:t>order</w:t>
      </w:r>
      <w:r>
        <w:rPr>
          <w:rFonts w:ascii="Arial" w:hAnsi="Arial"/>
          <w:color w:val="4D4F59"/>
          <w:spacing w:val="-16"/>
          <w:w w:val="105"/>
          <w:sz w:val="21"/>
        </w:rPr>
        <w:t> </w:t>
      </w:r>
      <w:r>
        <w:rPr>
          <w:rFonts w:ascii="Arial" w:hAnsi="Arial"/>
          <w:color w:val="4D4F59"/>
          <w:w w:val="105"/>
          <w:sz w:val="21"/>
        </w:rPr>
        <w:t>to accommodate other</w:t>
      </w:r>
      <w:r>
        <w:rPr>
          <w:rFonts w:ascii="Arial" w:hAnsi="Arial"/>
          <w:color w:val="4D4F59"/>
          <w:spacing w:val="-1"/>
          <w:w w:val="105"/>
          <w:sz w:val="21"/>
        </w:rPr>
        <w:t> </w:t>
      </w:r>
      <w:r>
        <w:rPr>
          <w:rFonts w:ascii="Arial" w:hAnsi="Arial"/>
          <w:color w:val="4D4F59"/>
          <w:w w:val="105"/>
          <w:sz w:val="21"/>
        </w:rPr>
        <w:t>student organizations.</w:t>
      </w:r>
      <w:r>
        <w:rPr>
          <w:rFonts w:ascii="Arial" w:hAnsi="Arial"/>
          <w:color w:val="4D4F59"/>
          <w:spacing w:val="-12"/>
          <w:w w:val="105"/>
          <w:sz w:val="21"/>
        </w:rPr>
        <w:t> </w:t>
      </w:r>
      <w:r>
        <w:rPr>
          <w:rFonts w:ascii="Arial" w:hAnsi="Arial"/>
          <w:color w:val="4D4F59"/>
          <w:w w:val="105"/>
          <w:sz w:val="21"/>
        </w:rPr>
        <w:t>Reservations are</w:t>
      </w:r>
      <w:r>
        <w:rPr>
          <w:rFonts w:ascii="Arial" w:hAnsi="Arial"/>
          <w:color w:val="4D4F59"/>
          <w:spacing w:val="-18"/>
          <w:w w:val="105"/>
          <w:sz w:val="21"/>
        </w:rPr>
        <w:t> </w:t>
      </w:r>
      <w:r>
        <w:rPr>
          <w:rFonts w:ascii="Arial" w:hAnsi="Arial"/>
          <w:color w:val="4D4F59"/>
          <w:w w:val="105"/>
          <w:sz w:val="21"/>
        </w:rPr>
        <w:t>made</w:t>
      </w:r>
      <w:r>
        <w:rPr>
          <w:rFonts w:ascii="Arial" w:hAnsi="Arial"/>
          <w:color w:val="4D4F59"/>
          <w:spacing w:val="-9"/>
          <w:w w:val="105"/>
          <w:sz w:val="21"/>
        </w:rPr>
        <w:t> </w:t>
      </w:r>
      <w:r>
        <w:rPr>
          <w:rFonts w:ascii="Arial" w:hAnsi="Arial"/>
          <w:color w:val="4D4F59"/>
          <w:w w:val="105"/>
          <w:sz w:val="21"/>
        </w:rPr>
        <w:t>at</w:t>
      </w:r>
      <w:r>
        <w:rPr>
          <w:rFonts w:ascii="Arial" w:hAnsi="Arial"/>
          <w:color w:val="4D4F59"/>
          <w:spacing w:val="-16"/>
          <w:w w:val="105"/>
          <w:sz w:val="21"/>
        </w:rPr>
        <w:t> </w:t>
      </w:r>
      <w:r>
        <w:rPr>
          <w:rFonts w:ascii="Arial" w:hAnsi="Arial"/>
          <w:color w:val="4D4F59"/>
          <w:w w:val="105"/>
          <w:sz w:val="21"/>
        </w:rPr>
        <w:t>the</w:t>
      </w:r>
      <w:r>
        <w:rPr>
          <w:rFonts w:ascii="Arial" w:hAnsi="Arial"/>
          <w:color w:val="4D4F59"/>
          <w:spacing w:val="-6"/>
          <w:w w:val="105"/>
          <w:sz w:val="21"/>
        </w:rPr>
        <w:t> </w:t>
      </w:r>
      <w:r>
        <w:rPr>
          <w:rFonts w:ascii="Arial" w:hAnsi="Arial"/>
          <w:color w:val="4D4F59"/>
          <w:w w:val="105"/>
          <w:sz w:val="21"/>
        </w:rPr>
        <w:t>discretion</w:t>
      </w:r>
      <w:r>
        <w:rPr>
          <w:rFonts w:ascii="Arial" w:hAnsi="Arial"/>
          <w:color w:val="4D4F59"/>
          <w:spacing w:val="-2"/>
          <w:w w:val="105"/>
          <w:sz w:val="21"/>
        </w:rPr>
        <w:t> </w:t>
      </w:r>
      <w:r>
        <w:rPr>
          <w:rFonts w:ascii="Arial" w:hAnsi="Arial"/>
          <w:color w:val="4D4F59"/>
          <w:w w:val="105"/>
          <w:sz w:val="21"/>
        </w:rPr>
        <w:t>of the</w:t>
      </w:r>
      <w:r>
        <w:rPr>
          <w:rFonts w:ascii="Arial" w:hAnsi="Arial"/>
          <w:color w:val="4D4F59"/>
          <w:spacing w:val="-21"/>
          <w:w w:val="105"/>
          <w:sz w:val="21"/>
        </w:rPr>
        <w:t> </w:t>
      </w:r>
      <w:r>
        <w:rPr>
          <w:rFonts w:ascii="Arial" w:hAnsi="Arial"/>
          <w:color w:val="4D4F59"/>
          <w:w w:val="105"/>
          <w:sz w:val="21"/>
        </w:rPr>
        <w:t>SAO</w:t>
      </w:r>
      <w:r>
        <w:rPr>
          <w:rFonts w:ascii="Arial" w:hAnsi="Arial"/>
          <w:color w:val="4D4F59"/>
          <w:spacing w:val="-7"/>
          <w:w w:val="105"/>
          <w:sz w:val="21"/>
        </w:rPr>
        <w:t> </w:t>
      </w:r>
      <w:r>
        <w:rPr>
          <w:rFonts w:ascii="Arial" w:hAnsi="Arial"/>
          <w:color w:val="4D4F59"/>
          <w:w w:val="105"/>
          <w:sz w:val="21"/>
        </w:rPr>
        <w:t>Staff</w:t>
      </w:r>
      <w:r>
        <w:rPr>
          <w:rFonts w:ascii="Arial" w:hAnsi="Arial"/>
          <w:color w:val="4D4F59"/>
          <w:spacing w:val="-8"/>
          <w:w w:val="105"/>
          <w:sz w:val="21"/>
        </w:rPr>
        <w:t> </w:t>
      </w:r>
      <w:r>
        <w:rPr>
          <w:rFonts w:ascii="Arial" w:hAnsi="Arial"/>
          <w:color w:val="4D4F59"/>
          <w:w w:val="105"/>
          <w:sz w:val="21"/>
        </w:rPr>
        <w:t>to best serve</w:t>
      </w:r>
      <w:r>
        <w:rPr>
          <w:rFonts w:ascii="Arial" w:hAnsi="Arial"/>
          <w:color w:val="4D4F59"/>
          <w:spacing w:val="-10"/>
          <w:w w:val="105"/>
          <w:sz w:val="21"/>
        </w:rPr>
        <w:t> </w:t>
      </w:r>
      <w:r>
        <w:rPr>
          <w:rFonts w:ascii="Arial" w:hAnsi="Arial"/>
          <w:color w:val="4D4F59"/>
          <w:w w:val="105"/>
          <w:sz w:val="21"/>
        </w:rPr>
        <w:t>all</w:t>
      </w:r>
      <w:r>
        <w:rPr>
          <w:rFonts w:ascii="Arial" w:hAnsi="Arial"/>
          <w:color w:val="4D4F59"/>
          <w:spacing w:val="20"/>
          <w:w w:val="105"/>
          <w:sz w:val="21"/>
        </w:rPr>
        <w:t> </w:t>
      </w:r>
      <w:r>
        <w:rPr>
          <w:rFonts w:ascii="Arial" w:hAnsi="Arial"/>
          <w:color w:val="4D4F59"/>
          <w:w w:val="105"/>
          <w:sz w:val="21"/>
        </w:rPr>
        <w:t>student organizations.</w:t>
      </w:r>
      <w:r>
        <w:rPr>
          <w:rFonts w:ascii="Arial" w:hAnsi="Arial"/>
          <w:color w:val="4D4F59"/>
          <w:spacing w:val="-30"/>
          <w:w w:val="105"/>
          <w:sz w:val="21"/>
        </w:rPr>
        <w:t> </w:t>
      </w:r>
      <w:r>
        <w:rPr>
          <w:rFonts w:ascii="Arial" w:hAnsi="Arial"/>
          <w:color w:val="4D4F59"/>
          <w:w w:val="105"/>
          <w:sz w:val="21"/>
        </w:rPr>
        <w:t>Multiple weeks or</w:t>
      </w:r>
      <w:r>
        <w:rPr>
          <w:rFonts w:ascii="Arial" w:hAnsi="Arial"/>
          <w:color w:val="4D4F59"/>
          <w:spacing w:val="-11"/>
          <w:w w:val="105"/>
          <w:sz w:val="21"/>
        </w:rPr>
        <w:t> </w:t>
      </w:r>
      <w:r>
        <w:rPr>
          <w:rFonts w:ascii="Arial" w:hAnsi="Arial"/>
          <w:color w:val="4D4F59"/>
          <w:w w:val="105"/>
          <w:sz w:val="21"/>
        </w:rPr>
        <w:t>months</w:t>
      </w:r>
      <w:r>
        <w:rPr>
          <w:rFonts w:ascii="Arial" w:hAnsi="Arial"/>
          <w:color w:val="4D4F59"/>
          <w:spacing w:val="-7"/>
          <w:w w:val="105"/>
          <w:sz w:val="21"/>
        </w:rPr>
        <w:t> </w:t>
      </w:r>
      <w:r>
        <w:rPr>
          <w:rFonts w:ascii="Arial" w:hAnsi="Arial"/>
          <w:color w:val="4D4F59"/>
          <w:w w:val="105"/>
          <w:sz w:val="21"/>
        </w:rPr>
        <w:t>may</w:t>
      </w:r>
      <w:r>
        <w:rPr>
          <w:rFonts w:ascii="Arial" w:hAnsi="Arial"/>
          <w:color w:val="4D4F59"/>
          <w:spacing w:val="-19"/>
          <w:w w:val="105"/>
          <w:sz w:val="21"/>
        </w:rPr>
        <w:t> </w:t>
      </w:r>
      <w:r>
        <w:rPr>
          <w:rFonts w:ascii="Arial" w:hAnsi="Arial"/>
          <w:color w:val="4D4F59"/>
          <w:w w:val="105"/>
          <w:sz w:val="21"/>
        </w:rPr>
        <w:t>not be reserved</w:t>
      </w:r>
      <w:r>
        <w:rPr>
          <w:rFonts w:ascii="Arial" w:hAnsi="Arial"/>
          <w:color w:val="4D4F59"/>
          <w:spacing w:val="-7"/>
          <w:w w:val="105"/>
          <w:sz w:val="21"/>
        </w:rPr>
        <w:t> </w:t>
      </w:r>
      <w:r>
        <w:rPr>
          <w:rFonts w:ascii="Arial" w:hAnsi="Arial"/>
          <w:color w:val="4D4F59"/>
          <w:w w:val="105"/>
          <w:sz w:val="21"/>
        </w:rPr>
        <w:t>on</w:t>
      </w:r>
      <w:r>
        <w:rPr>
          <w:rFonts w:ascii="Arial" w:hAnsi="Arial"/>
          <w:color w:val="4D4F59"/>
          <w:spacing w:val="-1"/>
          <w:w w:val="105"/>
          <w:sz w:val="21"/>
        </w:rPr>
        <w:t> </w:t>
      </w:r>
      <w:r>
        <w:rPr>
          <w:rFonts w:ascii="Arial" w:hAnsi="Arial"/>
          <w:color w:val="4D4F59"/>
          <w:w w:val="105"/>
          <w:sz w:val="21"/>
        </w:rPr>
        <w:t>the</w:t>
      </w:r>
      <w:r>
        <w:rPr>
          <w:rFonts w:ascii="Arial" w:hAnsi="Arial"/>
          <w:color w:val="4D4F59"/>
          <w:spacing w:val="-9"/>
          <w:w w:val="105"/>
          <w:sz w:val="21"/>
        </w:rPr>
        <w:t> </w:t>
      </w:r>
      <w:r>
        <w:rPr>
          <w:rFonts w:ascii="Arial" w:hAnsi="Arial"/>
          <w:color w:val="4D4F59"/>
          <w:w w:val="105"/>
          <w:sz w:val="21"/>
        </w:rPr>
        <w:t>same reservation</w:t>
      </w:r>
      <w:r>
        <w:rPr>
          <w:rFonts w:ascii="Arial" w:hAnsi="Arial"/>
          <w:color w:val="4D4F59"/>
          <w:spacing w:val="-12"/>
          <w:w w:val="105"/>
          <w:sz w:val="21"/>
        </w:rPr>
        <w:t> </w:t>
      </w:r>
      <w:r>
        <w:rPr>
          <w:rFonts w:ascii="Arial" w:hAnsi="Arial"/>
          <w:color w:val="4D4F59"/>
          <w:w w:val="105"/>
          <w:sz w:val="21"/>
        </w:rPr>
        <w:t>form.</w:t>
      </w:r>
      <w:r>
        <w:rPr>
          <w:rFonts w:ascii="Arial" w:hAnsi="Arial"/>
          <w:color w:val="4D4F59"/>
          <w:spacing w:val="-16"/>
          <w:w w:val="105"/>
          <w:sz w:val="21"/>
        </w:rPr>
        <w:t> </w:t>
      </w:r>
      <w:r>
        <w:rPr>
          <w:rFonts w:ascii="Arial" w:hAnsi="Arial"/>
          <w:color w:val="4D4F59"/>
          <w:w w:val="105"/>
          <w:sz w:val="21"/>
        </w:rPr>
        <w:t>Reservations should</w:t>
      </w:r>
      <w:r>
        <w:rPr>
          <w:rFonts w:ascii="Arial" w:hAnsi="Arial"/>
          <w:color w:val="4D4F59"/>
          <w:spacing w:val="-10"/>
          <w:w w:val="105"/>
          <w:sz w:val="21"/>
        </w:rPr>
        <w:t> </w:t>
      </w:r>
      <w:r>
        <w:rPr>
          <w:rFonts w:ascii="Arial" w:hAnsi="Arial"/>
          <w:color w:val="4D4F59"/>
          <w:w w:val="105"/>
          <w:sz w:val="21"/>
        </w:rPr>
        <w:t>be</w:t>
      </w:r>
      <w:r>
        <w:rPr>
          <w:rFonts w:ascii="Arial" w:hAnsi="Arial"/>
          <w:color w:val="4D4F59"/>
          <w:spacing w:val="-12"/>
          <w:w w:val="105"/>
          <w:sz w:val="21"/>
        </w:rPr>
        <w:t> </w:t>
      </w:r>
      <w:r>
        <w:rPr>
          <w:rFonts w:ascii="Arial" w:hAnsi="Arial"/>
          <w:color w:val="4D4F59"/>
          <w:w w:val="105"/>
          <w:sz w:val="21"/>
        </w:rPr>
        <w:t>made</w:t>
      </w:r>
      <w:r>
        <w:rPr>
          <w:rFonts w:ascii="Arial" w:hAnsi="Arial"/>
          <w:color w:val="4D4F59"/>
          <w:spacing w:val="-10"/>
          <w:w w:val="105"/>
          <w:sz w:val="21"/>
        </w:rPr>
        <w:t> </w:t>
      </w:r>
      <w:r>
        <w:rPr>
          <w:rFonts w:ascii="Arial" w:hAnsi="Arial"/>
          <w:color w:val="4D4F59"/>
          <w:w w:val="105"/>
          <w:sz w:val="21"/>
        </w:rPr>
        <w:t>no</w:t>
      </w:r>
      <w:r>
        <w:rPr>
          <w:rFonts w:ascii="Arial" w:hAnsi="Arial"/>
          <w:color w:val="4D4F59"/>
          <w:spacing w:val="-11"/>
          <w:w w:val="105"/>
          <w:sz w:val="21"/>
        </w:rPr>
        <w:t> </w:t>
      </w:r>
      <w:r>
        <w:rPr>
          <w:rFonts w:ascii="Arial" w:hAnsi="Arial"/>
          <w:color w:val="4D4F59"/>
          <w:w w:val="105"/>
          <w:sz w:val="21"/>
        </w:rPr>
        <w:t>more</w:t>
      </w:r>
      <w:r>
        <w:rPr>
          <w:rFonts w:ascii="Arial" w:hAnsi="Arial"/>
          <w:color w:val="4D4F59"/>
          <w:spacing w:val="-17"/>
          <w:w w:val="105"/>
          <w:sz w:val="21"/>
        </w:rPr>
        <w:t> </w:t>
      </w:r>
      <w:r>
        <w:rPr>
          <w:rFonts w:ascii="Arial" w:hAnsi="Arial"/>
          <w:color w:val="4D4F59"/>
          <w:w w:val="105"/>
          <w:sz w:val="21"/>
        </w:rPr>
        <w:t>than</w:t>
      </w:r>
      <w:r>
        <w:rPr>
          <w:rFonts w:ascii="Arial" w:hAnsi="Arial"/>
          <w:color w:val="4D4F59"/>
          <w:spacing w:val="-18"/>
          <w:w w:val="105"/>
          <w:sz w:val="21"/>
        </w:rPr>
        <w:t> </w:t>
      </w:r>
      <w:r>
        <w:rPr>
          <w:rFonts w:ascii="Arial" w:hAnsi="Arial"/>
          <w:color w:val="4D4F59"/>
          <w:w w:val="105"/>
          <w:sz w:val="21"/>
        </w:rPr>
        <w:t>2</w:t>
      </w:r>
      <w:r>
        <w:rPr>
          <w:rFonts w:ascii="Arial" w:hAnsi="Arial"/>
          <w:color w:val="4D4F59"/>
          <w:spacing w:val="-27"/>
          <w:w w:val="105"/>
          <w:sz w:val="21"/>
        </w:rPr>
        <w:t> </w:t>
      </w:r>
      <w:r>
        <w:rPr>
          <w:rFonts w:ascii="Arial" w:hAnsi="Arial"/>
          <w:color w:val="4D4F59"/>
          <w:w w:val="105"/>
          <w:sz w:val="21"/>
        </w:rPr>
        <w:t>months in</w:t>
      </w:r>
      <w:r>
        <w:rPr>
          <w:rFonts w:ascii="Arial" w:hAnsi="Arial"/>
          <w:color w:val="4D4F59"/>
          <w:spacing w:val="-11"/>
          <w:w w:val="105"/>
          <w:sz w:val="21"/>
        </w:rPr>
        <w:t> </w:t>
      </w:r>
      <w:r>
        <w:rPr>
          <w:rFonts w:ascii="Arial" w:hAnsi="Arial"/>
          <w:color w:val="4D4F59"/>
          <w:w w:val="105"/>
          <w:sz w:val="21"/>
        </w:rPr>
        <w:t>advance of the</w:t>
      </w:r>
      <w:r>
        <w:rPr>
          <w:rFonts w:ascii="Arial" w:hAnsi="Arial"/>
          <w:color w:val="4D4F59"/>
          <w:spacing w:val="-4"/>
          <w:w w:val="105"/>
          <w:sz w:val="21"/>
        </w:rPr>
        <w:t> </w:t>
      </w:r>
      <w:r>
        <w:rPr>
          <w:rFonts w:ascii="Arial" w:hAnsi="Arial"/>
          <w:color w:val="4D4F59"/>
          <w:w w:val="105"/>
          <w:sz w:val="21"/>
        </w:rPr>
        <w:t>date</w:t>
      </w:r>
      <w:r>
        <w:rPr>
          <w:rFonts w:ascii="Arial" w:hAnsi="Arial"/>
          <w:color w:val="4D4F59"/>
          <w:spacing w:val="-8"/>
          <w:w w:val="105"/>
          <w:sz w:val="21"/>
        </w:rPr>
        <w:t> </w:t>
      </w:r>
      <w:r>
        <w:rPr>
          <w:rFonts w:ascii="Arial" w:hAnsi="Arial"/>
          <w:color w:val="4D4F59"/>
          <w:w w:val="105"/>
          <w:sz w:val="21"/>
        </w:rPr>
        <w:t>needed.</w:t>
      </w:r>
    </w:p>
    <w:p>
      <w:pPr>
        <w:pStyle w:val="BodyText"/>
        <w:rPr>
          <w:rFonts w:ascii="Arial"/>
          <w:sz w:val="21"/>
        </w:rPr>
      </w:pPr>
    </w:p>
    <w:p>
      <w:pPr>
        <w:pStyle w:val="BodyText"/>
        <w:rPr>
          <w:rFonts w:ascii="Arial"/>
          <w:sz w:val="21"/>
        </w:rPr>
      </w:pPr>
    </w:p>
    <w:p>
      <w:pPr>
        <w:pStyle w:val="BodyText"/>
        <w:spacing w:before="5"/>
        <w:rPr>
          <w:rFonts w:ascii="Arial"/>
          <w:sz w:val="21"/>
        </w:rPr>
      </w:pPr>
    </w:p>
    <w:p>
      <w:pPr>
        <w:spacing w:before="1"/>
        <w:ind w:left="496" w:right="0" w:firstLine="0"/>
        <w:jc w:val="left"/>
        <w:rPr>
          <w:rFonts w:ascii="Arial"/>
          <w:b/>
          <w:sz w:val="33"/>
        </w:rPr>
      </w:pPr>
      <w:r>
        <w:rPr>
          <w:rFonts w:ascii="Arial"/>
          <w:b/>
          <w:color w:val="4D4F59"/>
          <w:w w:val="90"/>
          <w:sz w:val="33"/>
        </w:rPr>
        <w:t>Additional</w:t>
      </w:r>
      <w:r>
        <w:rPr>
          <w:rFonts w:ascii="Arial"/>
          <w:b/>
          <w:color w:val="4D4F59"/>
          <w:spacing w:val="-12"/>
          <w:w w:val="90"/>
          <w:sz w:val="33"/>
        </w:rPr>
        <w:t> </w:t>
      </w:r>
      <w:r>
        <w:rPr>
          <w:rFonts w:ascii="Arial"/>
          <w:b/>
          <w:color w:val="4D4F59"/>
          <w:spacing w:val="-2"/>
          <w:sz w:val="33"/>
        </w:rPr>
        <w:t>Policies</w:t>
      </w:r>
    </w:p>
    <w:p>
      <w:pPr>
        <w:spacing w:line="266" w:lineRule="auto" w:before="277"/>
        <w:ind w:left="492" w:right="521" w:firstLine="3"/>
        <w:jc w:val="left"/>
        <w:rPr>
          <w:rFonts w:ascii="Arial"/>
          <w:sz w:val="21"/>
        </w:rPr>
      </w:pPr>
      <w:r>
        <w:rPr>
          <w:rFonts w:ascii="Arial"/>
          <w:color w:val="4D4F59"/>
          <w:w w:val="105"/>
          <w:sz w:val="21"/>
        </w:rPr>
        <w:t>All</w:t>
      </w:r>
      <w:r>
        <w:rPr>
          <w:rFonts w:ascii="Arial"/>
          <w:color w:val="4D4F59"/>
          <w:spacing w:val="20"/>
          <w:w w:val="105"/>
          <w:sz w:val="21"/>
        </w:rPr>
        <w:t> </w:t>
      </w:r>
      <w:r>
        <w:rPr>
          <w:rFonts w:ascii="Arial"/>
          <w:color w:val="4D4F59"/>
          <w:w w:val="105"/>
          <w:sz w:val="21"/>
        </w:rPr>
        <w:t>equipment</w:t>
      </w:r>
      <w:r>
        <w:rPr>
          <w:rFonts w:ascii="Arial"/>
          <w:color w:val="4D4F59"/>
          <w:spacing w:val="-3"/>
          <w:w w:val="105"/>
          <w:sz w:val="21"/>
        </w:rPr>
        <w:t> </w:t>
      </w:r>
      <w:r>
        <w:rPr>
          <w:rFonts w:ascii="Arial"/>
          <w:color w:val="4D4F59"/>
          <w:w w:val="105"/>
          <w:sz w:val="21"/>
        </w:rPr>
        <w:t>listed</w:t>
      </w:r>
      <w:r>
        <w:rPr>
          <w:rFonts w:ascii="Arial"/>
          <w:color w:val="4D4F59"/>
          <w:spacing w:val="-11"/>
          <w:w w:val="105"/>
          <w:sz w:val="21"/>
        </w:rPr>
        <w:t> </w:t>
      </w:r>
      <w:r>
        <w:rPr>
          <w:rFonts w:ascii="Arial"/>
          <w:color w:val="4D4F59"/>
          <w:w w:val="105"/>
          <w:sz w:val="21"/>
        </w:rPr>
        <w:t>will</w:t>
      </w:r>
      <w:r>
        <w:rPr>
          <w:rFonts w:ascii="Arial"/>
          <w:color w:val="4D4F59"/>
          <w:spacing w:val="-14"/>
          <w:w w:val="105"/>
          <w:sz w:val="21"/>
        </w:rPr>
        <w:t> </w:t>
      </w:r>
      <w:r>
        <w:rPr>
          <w:rFonts w:ascii="Arial"/>
          <w:color w:val="4D4F59"/>
          <w:w w:val="105"/>
          <w:sz w:val="21"/>
        </w:rPr>
        <w:t>be</w:t>
      </w:r>
      <w:r>
        <w:rPr>
          <w:rFonts w:ascii="Arial"/>
          <w:color w:val="4D4F59"/>
          <w:spacing w:val="-10"/>
          <w:w w:val="105"/>
          <w:sz w:val="21"/>
        </w:rPr>
        <w:t> </w:t>
      </w:r>
      <w:r>
        <w:rPr>
          <w:rFonts w:ascii="Arial"/>
          <w:color w:val="4D4F59"/>
          <w:w w:val="105"/>
          <w:sz w:val="21"/>
        </w:rPr>
        <w:t>assigned</w:t>
      </w:r>
      <w:r>
        <w:rPr>
          <w:rFonts w:ascii="Arial"/>
          <w:color w:val="4D4F59"/>
          <w:spacing w:val="-12"/>
          <w:w w:val="105"/>
          <w:sz w:val="21"/>
        </w:rPr>
        <w:t> </w:t>
      </w:r>
      <w:r>
        <w:rPr>
          <w:rFonts w:ascii="Arial"/>
          <w:color w:val="4D4F59"/>
          <w:w w:val="105"/>
          <w:sz w:val="21"/>
        </w:rPr>
        <w:t>on</w:t>
      </w:r>
      <w:r>
        <w:rPr>
          <w:rFonts w:ascii="Arial"/>
          <w:color w:val="4D4F59"/>
          <w:spacing w:val="-10"/>
          <w:w w:val="105"/>
          <w:sz w:val="21"/>
        </w:rPr>
        <w:t> </w:t>
      </w:r>
      <w:r>
        <w:rPr>
          <w:rFonts w:ascii="Arial"/>
          <w:color w:val="4D4F59"/>
          <w:w w:val="105"/>
          <w:sz w:val="21"/>
        </w:rPr>
        <w:t>a</w:t>
      </w:r>
      <w:r>
        <w:rPr>
          <w:rFonts w:ascii="Arial"/>
          <w:color w:val="4D4F59"/>
          <w:spacing w:val="-13"/>
          <w:w w:val="105"/>
          <w:sz w:val="21"/>
        </w:rPr>
        <w:t> </w:t>
      </w:r>
      <w:r>
        <w:rPr>
          <w:rFonts w:ascii="Arial"/>
          <w:color w:val="4D4F59"/>
          <w:w w:val="105"/>
          <w:sz w:val="21"/>
        </w:rPr>
        <w:t>first</w:t>
      </w:r>
      <w:r>
        <w:rPr>
          <w:rFonts w:ascii="Arial"/>
          <w:color w:val="4D4F59"/>
          <w:spacing w:val="-14"/>
          <w:w w:val="105"/>
          <w:sz w:val="21"/>
        </w:rPr>
        <w:t> </w:t>
      </w:r>
      <w:r>
        <w:rPr>
          <w:rFonts w:ascii="Arial"/>
          <w:color w:val="4D4F59"/>
          <w:w w:val="105"/>
          <w:sz w:val="21"/>
        </w:rPr>
        <w:t>come,</w:t>
      </w:r>
      <w:r>
        <w:rPr>
          <w:rFonts w:ascii="Arial"/>
          <w:color w:val="4D4F59"/>
          <w:spacing w:val="-12"/>
          <w:w w:val="105"/>
          <w:sz w:val="21"/>
        </w:rPr>
        <w:t> </w:t>
      </w:r>
      <w:r>
        <w:rPr>
          <w:rFonts w:ascii="Arial"/>
          <w:color w:val="4D4F59"/>
          <w:w w:val="105"/>
          <w:sz w:val="21"/>
        </w:rPr>
        <w:t>first</w:t>
      </w:r>
      <w:r>
        <w:rPr>
          <w:rFonts w:ascii="Arial"/>
          <w:color w:val="4D4F59"/>
          <w:spacing w:val="-7"/>
          <w:w w:val="105"/>
          <w:sz w:val="21"/>
        </w:rPr>
        <w:t> </w:t>
      </w:r>
      <w:r>
        <w:rPr>
          <w:rFonts w:ascii="Arial"/>
          <w:color w:val="4D4F59"/>
          <w:w w:val="105"/>
          <w:sz w:val="21"/>
        </w:rPr>
        <w:t>served</w:t>
      </w:r>
      <w:r>
        <w:rPr>
          <w:rFonts w:ascii="Arial"/>
          <w:color w:val="4D4F59"/>
          <w:spacing w:val="-16"/>
          <w:w w:val="105"/>
          <w:sz w:val="21"/>
        </w:rPr>
        <w:t> </w:t>
      </w:r>
      <w:r>
        <w:rPr>
          <w:rFonts w:ascii="Arial"/>
          <w:color w:val="4D4F59"/>
          <w:w w:val="105"/>
          <w:sz w:val="21"/>
        </w:rPr>
        <w:t>basis.</w:t>
      </w:r>
      <w:r>
        <w:rPr>
          <w:rFonts w:ascii="Arial"/>
          <w:color w:val="4D4F59"/>
          <w:spacing w:val="-15"/>
          <w:w w:val="105"/>
          <w:sz w:val="21"/>
        </w:rPr>
        <w:t> </w:t>
      </w:r>
      <w:r>
        <w:rPr>
          <w:rFonts w:ascii="Arial"/>
          <w:color w:val="4D4F59"/>
          <w:w w:val="105"/>
          <w:sz w:val="21"/>
        </w:rPr>
        <w:t>However,</w:t>
      </w:r>
      <w:r>
        <w:rPr>
          <w:rFonts w:ascii="Arial"/>
          <w:color w:val="4D4F59"/>
          <w:spacing w:val="-18"/>
          <w:w w:val="105"/>
          <w:sz w:val="21"/>
        </w:rPr>
        <w:t> </w:t>
      </w:r>
      <w:r>
        <w:rPr>
          <w:rFonts w:ascii="Arial"/>
          <w:color w:val="4D4F59"/>
          <w:w w:val="105"/>
          <w:sz w:val="21"/>
        </w:rPr>
        <w:t>new</w:t>
      </w:r>
      <w:r>
        <w:rPr>
          <w:rFonts w:ascii="Arial"/>
          <w:color w:val="4D4F59"/>
          <w:spacing w:val="-11"/>
          <w:w w:val="105"/>
          <w:sz w:val="21"/>
        </w:rPr>
        <w:t> </w:t>
      </w:r>
      <w:r>
        <w:rPr>
          <w:rFonts w:ascii="Arial"/>
          <w:color w:val="4D4F59"/>
          <w:w w:val="105"/>
          <w:sz w:val="21"/>
        </w:rPr>
        <w:t>reservations</w:t>
      </w:r>
      <w:r>
        <w:rPr>
          <w:rFonts w:ascii="Arial"/>
          <w:color w:val="4D4F59"/>
          <w:spacing w:val="11"/>
          <w:w w:val="105"/>
          <w:sz w:val="21"/>
        </w:rPr>
        <w:t> </w:t>
      </w:r>
      <w:r>
        <w:rPr>
          <w:rFonts w:ascii="Arial"/>
          <w:color w:val="4D4F59"/>
          <w:w w:val="105"/>
          <w:sz w:val="21"/>
        </w:rPr>
        <w:t>will</w:t>
      </w:r>
      <w:r>
        <w:rPr>
          <w:rFonts w:ascii="Arial"/>
          <w:color w:val="4D4F59"/>
          <w:spacing w:val="-9"/>
          <w:w w:val="105"/>
          <w:sz w:val="21"/>
        </w:rPr>
        <w:t> </w:t>
      </w:r>
      <w:r>
        <w:rPr>
          <w:rFonts w:ascii="Arial"/>
          <w:color w:val="4D4F59"/>
          <w:w w:val="105"/>
          <w:sz w:val="21"/>
        </w:rPr>
        <w:t>be given</w:t>
      </w:r>
      <w:r>
        <w:rPr>
          <w:rFonts w:ascii="Arial"/>
          <w:color w:val="4D4F59"/>
          <w:spacing w:val="-16"/>
          <w:w w:val="105"/>
          <w:sz w:val="21"/>
        </w:rPr>
        <w:t> </w:t>
      </w:r>
      <w:r>
        <w:rPr>
          <w:rFonts w:ascii="Arial"/>
          <w:color w:val="4D4F59"/>
          <w:w w:val="105"/>
          <w:sz w:val="21"/>
        </w:rPr>
        <w:t>priority</w:t>
      </w:r>
      <w:r>
        <w:rPr>
          <w:rFonts w:ascii="Arial"/>
          <w:color w:val="4D4F59"/>
          <w:spacing w:val="-11"/>
          <w:w w:val="105"/>
          <w:sz w:val="21"/>
        </w:rPr>
        <w:t> </w:t>
      </w:r>
      <w:r>
        <w:rPr>
          <w:rFonts w:ascii="Arial"/>
          <w:color w:val="4D4F59"/>
          <w:w w:val="105"/>
          <w:sz w:val="21"/>
        </w:rPr>
        <w:t>over</w:t>
      </w:r>
      <w:r>
        <w:rPr>
          <w:rFonts w:ascii="Arial"/>
          <w:color w:val="4D4F59"/>
          <w:spacing w:val="-7"/>
          <w:w w:val="105"/>
          <w:sz w:val="21"/>
        </w:rPr>
        <w:t> </w:t>
      </w:r>
      <w:r>
        <w:rPr>
          <w:rFonts w:ascii="Arial"/>
          <w:color w:val="4D4F59"/>
          <w:w w:val="105"/>
          <w:sz w:val="21"/>
        </w:rPr>
        <w:t>groups who</w:t>
      </w:r>
      <w:r>
        <w:rPr>
          <w:rFonts w:ascii="Arial"/>
          <w:color w:val="4D4F59"/>
          <w:spacing w:val="-5"/>
          <w:w w:val="105"/>
          <w:sz w:val="21"/>
        </w:rPr>
        <w:t> </w:t>
      </w:r>
      <w:r>
        <w:rPr>
          <w:rFonts w:ascii="Arial"/>
          <w:color w:val="4D4F59"/>
          <w:w w:val="105"/>
          <w:sz w:val="21"/>
        </w:rPr>
        <w:t>have reserved</w:t>
      </w:r>
      <w:r>
        <w:rPr>
          <w:rFonts w:ascii="Arial"/>
          <w:color w:val="4D4F59"/>
          <w:spacing w:val="-16"/>
          <w:w w:val="105"/>
          <w:sz w:val="21"/>
        </w:rPr>
        <w:t> </w:t>
      </w:r>
      <w:r>
        <w:rPr>
          <w:rFonts w:ascii="Arial"/>
          <w:color w:val="4D4F59"/>
          <w:w w:val="105"/>
          <w:sz w:val="21"/>
        </w:rPr>
        <w:t>equipment</w:t>
      </w:r>
      <w:r>
        <w:rPr>
          <w:rFonts w:ascii="Arial"/>
          <w:color w:val="4D4F59"/>
          <w:spacing w:val="-3"/>
          <w:w w:val="105"/>
          <w:sz w:val="21"/>
        </w:rPr>
        <w:t> </w:t>
      </w:r>
      <w:r>
        <w:rPr>
          <w:rFonts w:ascii="Arial"/>
          <w:color w:val="4D4F59"/>
          <w:w w:val="105"/>
          <w:sz w:val="21"/>
        </w:rPr>
        <w:t>for</w:t>
      </w:r>
      <w:r>
        <w:rPr>
          <w:rFonts w:ascii="Arial"/>
          <w:color w:val="4D4F59"/>
          <w:spacing w:val="-16"/>
          <w:w w:val="105"/>
          <w:sz w:val="21"/>
        </w:rPr>
        <w:t> </w:t>
      </w:r>
      <w:r>
        <w:rPr>
          <w:rFonts w:ascii="Arial"/>
          <w:color w:val="4D4F59"/>
          <w:w w:val="105"/>
          <w:sz w:val="21"/>
        </w:rPr>
        <w:t>more</w:t>
      </w:r>
      <w:r>
        <w:rPr>
          <w:rFonts w:ascii="Arial"/>
          <w:color w:val="4D4F59"/>
          <w:spacing w:val="-17"/>
          <w:w w:val="105"/>
          <w:sz w:val="21"/>
        </w:rPr>
        <w:t> </w:t>
      </w:r>
      <w:r>
        <w:rPr>
          <w:rFonts w:ascii="Arial"/>
          <w:color w:val="4D4F59"/>
          <w:w w:val="105"/>
          <w:sz w:val="21"/>
        </w:rPr>
        <w:t>than</w:t>
      </w:r>
      <w:r>
        <w:rPr>
          <w:rFonts w:ascii="Arial"/>
          <w:color w:val="4D4F59"/>
          <w:spacing w:val="-18"/>
          <w:w w:val="105"/>
          <w:sz w:val="21"/>
        </w:rPr>
        <w:t> </w:t>
      </w:r>
      <w:r>
        <w:rPr>
          <w:rFonts w:ascii="Arial"/>
          <w:color w:val="4D4F59"/>
          <w:w w:val="105"/>
          <w:sz w:val="21"/>
        </w:rPr>
        <w:t>2</w:t>
      </w:r>
      <w:r>
        <w:rPr>
          <w:rFonts w:ascii="Arial"/>
          <w:color w:val="4D4F59"/>
          <w:spacing w:val="-28"/>
          <w:w w:val="105"/>
          <w:sz w:val="21"/>
        </w:rPr>
        <w:t> </w:t>
      </w:r>
      <w:r>
        <w:rPr>
          <w:rFonts w:ascii="Arial"/>
          <w:color w:val="4D4F59"/>
          <w:w w:val="105"/>
          <w:sz w:val="21"/>
        </w:rPr>
        <w:t>consecutive reservation</w:t>
      </w:r>
      <w:r>
        <w:rPr>
          <w:rFonts w:ascii="Arial"/>
          <w:color w:val="4D4F59"/>
          <w:spacing w:val="-7"/>
          <w:w w:val="105"/>
          <w:sz w:val="21"/>
        </w:rPr>
        <w:t> </w:t>
      </w:r>
      <w:r>
        <w:rPr>
          <w:rFonts w:ascii="Arial"/>
          <w:color w:val="4D4F59"/>
          <w:w w:val="105"/>
          <w:sz w:val="21"/>
        </w:rPr>
        <w:t>periods. The</w:t>
      </w:r>
      <w:r>
        <w:rPr>
          <w:rFonts w:ascii="Arial"/>
          <w:color w:val="4D4F59"/>
          <w:spacing w:val="-7"/>
          <w:w w:val="105"/>
          <w:sz w:val="21"/>
        </w:rPr>
        <w:t> </w:t>
      </w:r>
      <w:r>
        <w:rPr>
          <w:rFonts w:ascii="Arial"/>
          <w:color w:val="4D4F59"/>
          <w:w w:val="105"/>
          <w:sz w:val="21"/>
        </w:rPr>
        <w:t>contact person</w:t>
      </w:r>
      <w:r>
        <w:rPr>
          <w:rFonts w:ascii="Arial"/>
          <w:color w:val="4D4F59"/>
          <w:spacing w:val="-18"/>
          <w:w w:val="105"/>
          <w:sz w:val="21"/>
        </w:rPr>
        <w:t> </w:t>
      </w:r>
      <w:r>
        <w:rPr>
          <w:rFonts w:ascii="Arial"/>
          <w:color w:val="4D4F59"/>
          <w:w w:val="105"/>
          <w:sz w:val="21"/>
        </w:rPr>
        <w:t>named</w:t>
      </w:r>
      <w:r>
        <w:rPr>
          <w:rFonts w:ascii="Arial"/>
          <w:color w:val="4D4F59"/>
          <w:spacing w:val="-5"/>
          <w:w w:val="105"/>
          <w:sz w:val="21"/>
        </w:rPr>
        <w:t> </w:t>
      </w:r>
      <w:r>
        <w:rPr>
          <w:rFonts w:ascii="Arial"/>
          <w:color w:val="4D4F59"/>
          <w:w w:val="105"/>
          <w:sz w:val="21"/>
        </w:rPr>
        <w:t>above will</w:t>
      </w:r>
      <w:r>
        <w:rPr>
          <w:rFonts w:ascii="Arial"/>
          <w:color w:val="4D4F59"/>
          <w:spacing w:val="-2"/>
          <w:w w:val="105"/>
          <w:sz w:val="21"/>
        </w:rPr>
        <w:t> </w:t>
      </w:r>
      <w:r>
        <w:rPr>
          <w:rFonts w:ascii="Arial"/>
          <w:color w:val="4D4F59"/>
          <w:w w:val="105"/>
          <w:sz w:val="21"/>
        </w:rPr>
        <w:t>be</w:t>
      </w:r>
      <w:r>
        <w:rPr>
          <w:rFonts w:ascii="Arial"/>
          <w:color w:val="4D4F59"/>
          <w:spacing w:val="-8"/>
          <w:w w:val="105"/>
          <w:sz w:val="21"/>
        </w:rPr>
        <w:t> </w:t>
      </w:r>
      <w:r>
        <w:rPr>
          <w:rFonts w:ascii="Arial"/>
          <w:color w:val="4D4F59"/>
          <w:w w:val="105"/>
          <w:sz w:val="21"/>
        </w:rPr>
        <w:t>notified</w:t>
      </w:r>
      <w:r>
        <w:rPr>
          <w:rFonts w:ascii="Arial"/>
          <w:color w:val="4D4F59"/>
          <w:spacing w:val="-10"/>
          <w:w w:val="105"/>
          <w:sz w:val="21"/>
        </w:rPr>
        <w:t> </w:t>
      </w:r>
      <w:r>
        <w:rPr>
          <w:rFonts w:ascii="Arial"/>
          <w:color w:val="4D4F59"/>
          <w:w w:val="105"/>
          <w:sz w:val="21"/>
        </w:rPr>
        <w:t>of approval status after</w:t>
      </w:r>
      <w:r>
        <w:rPr>
          <w:rFonts w:ascii="Arial"/>
          <w:color w:val="4D4F59"/>
          <w:spacing w:val="-2"/>
          <w:w w:val="105"/>
          <w:sz w:val="21"/>
        </w:rPr>
        <w:t> </w:t>
      </w:r>
      <w:r>
        <w:rPr>
          <w:rFonts w:ascii="Arial"/>
          <w:color w:val="4D4F59"/>
          <w:w w:val="105"/>
          <w:sz w:val="21"/>
        </w:rPr>
        <w:t>receipt of this request. All equipment</w:t>
      </w:r>
      <w:r>
        <w:rPr>
          <w:rFonts w:ascii="Arial"/>
          <w:color w:val="4D4F59"/>
          <w:spacing w:val="-16"/>
          <w:w w:val="105"/>
          <w:sz w:val="21"/>
        </w:rPr>
        <w:t> </w:t>
      </w:r>
      <w:r>
        <w:rPr>
          <w:rFonts w:ascii="Arial"/>
          <w:color w:val="4D4F59"/>
          <w:w w:val="105"/>
          <w:sz w:val="21"/>
        </w:rPr>
        <w:t>must</w:t>
      </w:r>
      <w:r>
        <w:rPr>
          <w:rFonts w:ascii="Arial"/>
          <w:color w:val="4D4F59"/>
          <w:spacing w:val="-15"/>
          <w:w w:val="105"/>
          <w:sz w:val="21"/>
        </w:rPr>
        <w:t> </w:t>
      </w:r>
      <w:r>
        <w:rPr>
          <w:rFonts w:ascii="Arial"/>
          <w:color w:val="4D4F59"/>
          <w:w w:val="105"/>
          <w:sz w:val="21"/>
        </w:rPr>
        <w:t>be</w:t>
      </w:r>
      <w:r>
        <w:rPr>
          <w:rFonts w:ascii="Arial"/>
          <w:color w:val="4D4F59"/>
          <w:spacing w:val="-15"/>
          <w:w w:val="105"/>
          <w:sz w:val="21"/>
        </w:rPr>
        <w:t> </w:t>
      </w:r>
      <w:r>
        <w:rPr>
          <w:rFonts w:ascii="Arial"/>
          <w:color w:val="4D4F59"/>
          <w:w w:val="105"/>
          <w:sz w:val="21"/>
        </w:rPr>
        <w:t>returned</w:t>
      </w:r>
      <w:r>
        <w:rPr>
          <w:rFonts w:ascii="Arial"/>
          <w:color w:val="4D4F59"/>
          <w:spacing w:val="-16"/>
          <w:w w:val="105"/>
          <w:sz w:val="21"/>
        </w:rPr>
        <w:t> </w:t>
      </w:r>
      <w:r>
        <w:rPr>
          <w:rFonts w:ascii="Arial"/>
          <w:color w:val="4D4F59"/>
          <w:w w:val="105"/>
          <w:sz w:val="21"/>
        </w:rPr>
        <w:t>UNDAMAGED.</w:t>
      </w:r>
      <w:r>
        <w:rPr>
          <w:rFonts w:ascii="Arial"/>
          <w:color w:val="4D4F59"/>
          <w:spacing w:val="-3"/>
          <w:w w:val="105"/>
          <w:sz w:val="21"/>
        </w:rPr>
        <w:t> </w:t>
      </w:r>
      <w:r>
        <w:rPr>
          <w:rFonts w:ascii="Arial"/>
          <w:color w:val="4D4F59"/>
          <w:w w:val="105"/>
          <w:sz w:val="21"/>
        </w:rPr>
        <w:t>Any</w:t>
      </w:r>
      <w:r>
        <w:rPr>
          <w:rFonts w:ascii="Arial"/>
          <w:color w:val="4D4F59"/>
          <w:spacing w:val="-18"/>
          <w:w w:val="105"/>
          <w:sz w:val="21"/>
        </w:rPr>
        <w:t> </w:t>
      </w:r>
      <w:r>
        <w:rPr>
          <w:rFonts w:ascii="Arial"/>
          <w:color w:val="4D4F59"/>
          <w:w w:val="105"/>
          <w:sz w:val="21"/>
        </w:rPr>
        <w:t>lost/stolen/damaged</w:t>
      </w:r>
      <w:r>
        <w:rPr>
          <w:rFonts w:ascii="Arial"/>
          <w:color w:val="4D4F59"/>
          <w:spacing w:val="-25"/>
          <w:w w:val="105"/>
          <w:sz w:val="21"/>
        </w:rPr>
        <w:t> </w:t>
      </w:r>
      <w:r>
        <w:rPr>
          <w:rFonts w:ascii="Arial"/>
          <w:color w:val="4D4F59"/>
          <w:w w:val="105"/>
          <w:sz w:val="21"/>
        </w:rPr>
        <w:t>equipment</w:t>
      </w:r>
      <w:r>
        <w:rPr>
          <w:rFonts w:ascii="Arial"/>
          <w:color w:val="4D4F59"/>
          <w:spacing w:val="4"/>
          <w:w w:val="105"/>
          <w:sz w:val="21"/>
        </w:rPr>
        <w:t> </w:t>
      </w:r>
      <w:r>
        <w:rPr>
          <w:rFonts w:ascii="Arial"/>
          <w:color w:val="4D4F59"/>
          <w:w w:val="105"/>
          <w:sz w:val="21"/>
        </w:rPr>
        <w:t>will</w:t>
      </w:r>
      <w:r>
        <w:rPr>
          <w:rFonts w:ascii="Arial"/>
          <w:color w:val="4D4F59"/>
          <w:spacing w:val="-16"/>
          <w:w w:val="105"/>
          <w:sz w:val="21"/>
        </w:rPr>
        <w:t> </w:t>
      </w:r>
      <w:r>
        <w:rPr>
          <w:rFonts w:ascii="Arial"/>
          <w:color w:val="4D4F59"/>
          <w:w w:val="105"/>
          <w:sz w:val="21"/>
        </w:rPr>
        <w:t>be</w:t>
      </w:r>
      <w:r>
        <w:rPr>
          <w:rFonts w:ascii="Arial"/>
          <w:color w:val="4D4F59"/>
          <w:spacing w:val="-15"/>
          <w:w w:val="105"/>
          <w:sz w:val="21"/>
        </w:rPr>
        <w:t> </w:t>
      </w:r>
      <w:r>
        <w:rPr>
          <w:rFonts w:ascii="Arial"/>
          <w:color w:val="4D4F59"/>
          <w:w w:val="105"/>
          <w:sz w:val="21"/>
        </w:rPr>
        <w:t>at</w:t>
      </w:r>
      <w:r>
        <w:rPr>
          <w:rFonts w:ascii="Arial"/>
          <w:color w:val="4D4F59"/>
          <w:spacing w:val="-16"/>
          <w:w w:val="105"/>
          <w:sz w:val="21"/>
        </w:rPr>
        <w:t> </w:t>
      </w:r>
      <w:r>
        <w:rPr>
          <w:rFonts w:ascii="Arial"/>
          <w:color w:val="4D4F59"/>
          <w:w w:val="105"/>
          <w:sz w:val="21"/>
        </w:rPr>
        <w:t>the</w:t>
      </w:r>
      <w:r>
        <w:rPr>
          <w:rFonts w:ascii="Arial"/>
          <w:color w:val="4D4F59"/>
          <w:spacing w:val="-14"/>
          <w:w w:val="105"/>
          <w:sz w:val="21"/>
        </w:rPr>
        <w:t> </w:t>
      </w:r>
      <w:r>
        <w:rPr>
          <w:rFonts w:ascii="Arial"/>
          <w:color w:val="4D4F59"/>
          <w:w w:val="105"/>
          <w:sz w:val="21"/>
        </w:rPr>
        <w:t>expense</w:t>
      </w:r>
      <w:r>
        <w:rPr>
          <w:rFonts w:ascii="Arial"/>
          <w:color w:val="4D4F59"/>
          <w:spacing w:val="-11"/>
          <w:w w:val="105"/>
          <w:sz w:val="21"/>
        </w:rPr>
        <w:t> </w:t>
      </w:r>
      <w:r>
        <w:rPr>
          <w:rFonts w:ascii="Arial"/>
          <w:color w:val="4D4F59"/>
          <w:w w:val="105"/>
          <w:sz w:val="21"/>
        </w:rPr>
        <w:t>of </w:t>
      </w:r>
      <w:r>
        <w:rPr>
          <w:rFonts w:ascii="Arial"/>
          <w:color w:val="4D4F59"/>
          <w:spacing w:val="-2"/>
          <w:w w:val="105"/>
          <w:sz w:val="21"/>
        </w:rPr>
        <w:t>the</w:t>
      </w:r>
      <w:r>
        <w:rPr>
          <w:rFonts w:ascii="Arial"/>
          <w:color w:val="4D4F59"/>
          <w:spacing w:val="-13"/>
          <w:w w:val="105"/>
          <w:sz w:val="21"/>
        </w:rPr>
        <w:t> </w:t>
      </w:r>
      <w:r>
        <w:rPr>
          <w:rFonts w:ascii="Arial"/>
          <w:color w:val="4D4F59"/>
          <w:spacing w:val="-2"/>
          <w:w w:val="105"/>
          <w:sz w:val="21"/>
        </w:rPr>
        <w:t>Student</w:t>
      </w:r>
      <w:r>
        <w:rPr>
          <w:rFonts w:ascii="Arial"/>
          <w:color w:val="4D4F59"/>
          <w:spacing w:val="9"/>
          <w:w w:val="105"/>
          <w:sz w:val="21"/>
        </w:rPr>
        <w:t> </w:t>
      </w:r>
      <w:r>
        <w:rPr>
          <w:rFonts w:ascii="Arial"/>
          <w:color w:val="4D4F59"/>
          <w:spacing w:val="-2"/>
          <w:w w:val="105"/>
          <w:sz w:val="21"/>
        </w:rPr>
        <w:t>Organization.</w:t>
      </w:r>
      <w:r>
        <w:rPr>
          <w:rFonts w:ascii="Arial"/>
          <w:color w:val="4D4F59"/>
          <w:spacing w:val="12"/>
          <w:w w:val="105"/>
          <w:sz w:val="21"/>
        </w:rPr>
        <w:t> </w:t>
      </w:r>
      <w:r>
        <w:rPr>
          <w:rFonts w:ascii="Arial"/>
          <w:color w:val="4D4F59"/>
          <w:spacing w:val="-2"/>
          <w:w w:val="105"/>
          <w:sz w:val="21"/>
        </w:rPr>
        <w:t>Below,</w:t>
      </w:r>
      <w:r>
        <w:rPr>
          <w:rFonts w:ascii="Arial"/>
          <w:color w:val="4D4F59"/>
          <w:spacing w:val="-22"/>
          <w:w w:val="105"/>
          <w:sz w:val="21"/>
        </w:rPr>
        <w:t> </w:t>
      </w:r>
      <w:r>
        <w:rPr>
          <w:rFonts w:ascii="Arial"/>
          <w:color w:val="4D4F59"/>
          <w:spacing w:val="-2"/>
          <w:w w:val="105"/>
          <w:sz w:val="21"/>
        </w:rPr>
        <w:t>you</w:t>
      </w:r>
      <w:r>
        <w:rPr>
          <w:rFonts w:ascii="Arial"/>
          <w:color w:val="4D4F59"/>
          <w:spacing w:val="-25"/>
          <w:w w:val="105"/>
          <w:sz w:val="21"/>
        </w:rPr>
        <w:t> </w:t>
      </w:r>
      <w:r>
        <w:rPr>
          <w:rFonts w:ascii="Arial"/>
          <w:color w:val="4D4F59"/>
          <w:spacing w:val="-2"/>
          <w:w w:val="105"/>
          <w:sz w:val="21"/>
        </w:rPr>
        <w:t>must</w:t>
      </w:r>
      <w:r>
        <w:rPr>
          <w:rFonts w:ascii="Arial"/>
          <w:color w:val="4D4F59"/>
          <w:spacing w:val="-7"/>
          <w:w w:val="105"/>
          <w:sz w:val="21"/>
        </w:rPr>
        <w:t> </w:t>
      </w:r>
      <w:r>
        <w:rPr>
          <w:rFonts w:ascii="Arial"/>
          <w:color w:val="4D4F59"/>
          <w:spacing w:val="-2"/>
          <w:w w:val="105"/>
          <w:sz w:val="21"/>
        </w:rPr>
        <w:t>agree</w:t>
      </w:r>
      <w:r>
        <w:rPr>
          <w:rFonts w:ascii="Arial"/>
          <w:color w:val="4D4F59"/>
          <w:spacing w:val="-16"/>
          <w:w w:val="105"/>
          <w:sz w:val="21"/>
        </w:rPr>
        <w:t> </w:t>
      </w:r>
      <w:r>
        <w:rPr>
          <w:rFonts w:ascii="Arial"/>
          <w:color w:val="4D4F59"/>
          <w:spacing w:val="-2"/>
          <w:w w:val="105"/>
          <w:sz w:val="21"/>
        </w:rPr>
        <w:t>that</w:t>
      </w:r>
      <w:r>
        <w:rPr>
          <w:rFonts w:ascii="Arial"/>
          <w:color w:val="4D4F59"/>
          <w:spacing w:val="-14"/>
          <w:w w:val="105"/>
          <w:sz w:val="21"/>
        </w:rPr>
        <w:t> </w:t>
      </w:r>
      <w:r>
        <w:rPr>
          <w:rFonts w:ascii="Arial"/>
          <w:color w:val="4D4F59"/>
          <w:spacing w:val="-2"/>
          <w:w w:val="105"/>
          <w:sz w:val="21"/>
        </w:rPr>
        <w:t>you</w:t>
      </w:r>
      <w:r>
        <w:rPr>
          <w:rFonts w:ascii="Arial"/>
          <w:color w:val="4D4F59"/>
          <w:spacing w:val="-18"/>
          <w:w w:val="105"/>
          <w:sz w:val="21"/>
        </w:rPr>
        <w:t> </w:t>
      </w:r>
      <w:r>
        <w:rPr>
          <w:rFonts w:ascii="Arial"/>
          <w:color w:val="4D4F59"/>
          <w:spacing w:val="-2"/>
          <w:w w:val="105"/>
          <w:sz w:val="21"/>
        </w:rPr>
        <w:t>understand</w:t>
      </w:r>
      <w:r>
        <w:rPr>
          <w:rFonts w:ascii="Arial"/>
          <w:color w:val="4D4F59"/>
          <w:spacing w:val="-8"/>
          <w:w w:val="105"/>
          <w:sz w:val="21"/>
        </w:rPr>
        <w:t> </w:t>
      </w:r>
      <w:r>
        <w:rPr>
          <w:rFonts w:ascii="Arial"/>
          <w:color w:val="4D4F59"/>
          <w:spacing w:val="-2"/>
          <w:w w:val="105"/>
          <w:sz w:val="21"/>
        </w:rPr>
        <w:t>that</w:t>
      </w:r>
      <w:r>
        <w:rPr>
          <w:rFonts w:ascii="Arial"/>
          <w:color w:val="4D4F59"/>
          <w:spacing w:val="-5"/>
          <w:w w:val="105"/>
          <w:sz w:val="21"/>
        </w:rPr>
        <w:t> </w:t>
      </w:r>
      <w:r>
        <w:rPr>
          <w:rFonts w:ascii="Arial"/>
          <w:color w:val="4D4F59"/>
          <w:spacing w:val="-2"/>
          <w:w w:val="105"/>
          <w:sz w:val="21"/>
        </w:rPr>
        <w:t>failure</w:t>
      </w:r>
      <w:r>
        <w:rPr>
          <w:rFonts w:ascii="Arial"/>
          <w:color w:val="4D4F59"/>
          <w:spacing w:val="-13"/>
          <w:w w:val="105"/>
          <w:sz w:val="21"/>
        </w:rPr>
        <w:t> </w:t>
      </w:r>
      <w:r>
        <w:rPr>
          <w:rFonts w:ascii="Arial"/>
          <w:color w:val="4D4F59"/>
          <w:spacing w:val="-2"/>
          <w:w w:val="105"/>
          <w:sz w:val="21"/>
        </w:rPr>
        <w:t>to</w:t>
      </w:r>
      <w:r>
        <w:rPr>
          <w:rFonts w:ascii="Arial"/>
          <w:color w:val="4D4F59"/>
          <w:spacing w:val="18"/>
          <w:w w:val="105"/>
          <w:sz w:val="21"/>
        </w:rPr>
        <w:t> </w:t>
      </w:r>
      <w:r>
        <w:rPr>
          <w:rFonts w:ascii="Arial"/>
          <w:color w:val="4D4F59"/>
          <w:spacing w:val="-2"/>
          <w:w w:val="105"/>
          <w:sz w:val="21"/>
        </w:rPr>
        <w:t>abide</w:t>
      </w:r>
      <w:r>
        <w:rPr>
          <w:rFonts w:ascii="Arial"/>
          <w:color w:val="4D4F59"/>
          <w:spacing w:val="-3"/>
          <w:w w:val="105"/>
          <w:sz w:val="21"/>
        </w:rPr>
        <w:t> </w:t>
      </w:r>
      <w:r>
        <w:rPr>
          <w:rFonts w:ascii="Arial"/>
          <w:color w:val="4D4F59"/>
          <w:spacing w:val="-2"/>
          <w:w w:val="105"/>
          <w:sz w:val="21"/>
        </w:rPr>
        <w:t>by</w:t>
      </w:r>
      <w:r>
        <w:rPr>
          <w:rFonts w:ascii="Arial"/>
          <w:color w:val="4D4F59"/>
          <w:spacing w:val="-14"/>
          <w:w w:val="105"/>
          <w:sz w:val="21"/>
        </w:rPr>
        <w:t> </w:t>
      </w:r>
      <w:r>
        <w:rPr>
          <w:rFonts w:ascii="Arial"/>
          <w:color w:val="4D4F59"/>
          <w:spacing w:val="-2"/>
          <w:w w:val="105"/>
          <w:sz w:val="21"/>
        </w:rPr>
        <w:t>these</w:t>
      </w:r>
      <w:r>
        <w:rPr>
          <w:rFonts w:ascii="Arial"/>
          <w:color w:val="4D4F59"/>
          <w:spacing w:val="-14"/>
          <w:w w:val="105"/>
          <w:sz w:val="21"/>
        </w:rPr>
        <w:t> </w:t>
      </w:r>
      <w:r>
        <w:rPr>
          <w:rFonts w:ascii="Arial"/>
          <w:color w:val="4D4F59"/>
          <w:spacing w:val="-2"/>
          <w:w w:val="105"/>
          <w:sz w:val="21"/>
        </w:rPr>
        <w:t>policies </w:t>
      </w:r>
      <w:r>
        <w:rPr>
          <w:rFonts w:ascii="Arial"/>
          <w:color w:val="4D4F59"/>
          <w:w w:val="105"/>
          <w:sz w:val="21"/>
        </w:rPr>
        <w:t>will</w:t>
      </w:r>
      <w:r>
        <w:rPr>
          <w:rFonts w:ascii="Arial"/>
          <w:color w:val="4D4F59"/>
          <w:spacing w:val="-10"/>
          <w:w w:val="105"/>
          <w:sz w:val="21"/>
        </w:rPr>
        <w:t> </w:t>
      </w:r>
      <w:r>
        <w:rPr>
          <w:rFonts w:ascii="Arial"/>
          <w:color w:val="4D4F59"/>
          <w:w w:val="105"/>
          <w:sz w:val="21"/>
        </w:rPr>
        <w:t>result in</w:t>
      </w:r>
      <w:r>
        <w:rPr>
          <w:rFonts w:ascii="Arial"/>
          <w:color w:val="4D4F59"/>
          <w:spacing w:val="-12"/>
          <w:w w:val="105"/>
          <w:sz w:val="21"/>
        </w:rPr>
        <w:t> </w:t>
      </w:r>
      <w:r>
        <w:rPr>
          <w:rFonts w:ascii="Arial"/>
          <w:color w:val="4D4F59"/>
          <w:w w:val="105"/>
          <w:sz w:val="21"/>
        </w:rPr>
        <w:t>your group</w:t>
      </w:r>
      <w:r>
        <w:rPr>
          <w:rFonts w:ascii="Arial"/>
          <w:color w:val="4D4F59"/>
          <w:spacing w:val="-13"/>
          <w:w w:val="105"/>
          <w:sz w:val="21"/>
        </w:rPr>
        <w:t> </w:t>
      </w:r>
      <w:r>
        <w:rPr>
          <w:rFonts w:ascii="Arial"/>
          <w:color w:val="4D4F59"/>
          <w:w w:val="105"/>
          <w:sz w:val="21"/>
        </w:rPr>
        <w:t>being</w:t>
      </w:r>
      <w:r>
        <w:rPr>
          <w:rFonts w:ascii="Arial"/>
          <w:color w:val="4D4F59"/>
          <w:spacing w:val="-11"/>
          <w:w w:val="105"/>
          <w:sz w:val="21"/>
        </w:rPr>
        <w:t> </w:t>
      </w:r>
      <w:r>
        <w:rPr>
          <w:rFonts w:ascii="Arial"/>
          <w:color w:val="4D4F59"/>
          <w:w w:val="105"/>
          <w:sz w:val="21"/>
        </w:rPr>
        <w:t>denied</w:t>
      </w:r>
      <w:r>
        <w:rPr>
          <w:rFonts w:ascii="Arial"/>
          <w:color w:val="4D4F59"/>
          <w:spacing w:val="-24"/>
          <w:w w:val="105"/>
          <w:sz w:val="21"/>
        </w:rPr>
        <w:t> </w:t>
      </w:r>
      <w:r>
        <w:rPr>
          <w:rFonts w:ascii="Arial"/>
          <w:color w:val="4D4F59"/>
          <w:w w:val="105"/>
          <w:sz w:val="21"/>
        </w:rPr>
        <w:t>use</w:t>
      </w:r>
      <w:r>
        <w:rPr>
          <w:rFonts w:ascii="Arial"/>
          <w:color w:val="4D4F59"/>
          <w:spacing w:val="-8"/>
          <w:w w:val="105"/>
          <w:sz w:val="21"/>
        </w:rPr>
        <w:t> </w:t>
      </w:r>
      <w:r>
        <w:rPr>
          <w:rFonts w:ascii="Arial"/>
          <w:color w:val="4D4F59"/>
          <w:w w:val="105"/>
          <w:sz w:val="21"/>
        </w:rPr>
        <w:t>of these services</w:t>
      </w:r>
      <w:r>
        <w:rPr>
          <w:rFonts w:ascii="Arial"/>
          <w:color w:val="4D4F59"/>
          <w:spacing w:val="19"/>
          <w:w w:val="105"/>
          <w:sz w:val="21"/>
        </w:rPr>
        <w:t> </w:t>
      </w:r>
      <w:r>
        <w:rPr>
          <w:rFonts w:ascii="Arial"/>
          <w:color w:val="4D4F59"/>
          <w:w w:val="105"/>
          <w:sz w:val="21"/>
        </w:rPr>
        <w:t>for one</w:t>
      </w:r>
      <w:r>
        <w:rPr>
          <w:rFonts w:ascii="Arial"/>
          <w:color w:val="4D4F59"/>
          <w:spacing w:val="-18"/>
          <w:w w:val="105"/>
          <w:sz w:val="21"/>
        </w:rPr>
        <w:t> </w:t>
      </w:r>
      <w:r>
        <w:rPr>
          <w:rFonts w:ascii="Arial"/>
          <w:color w:val="4D4F59"/>
          <w:w w:val="105"/>
          <w:sz w:val="21"/>
        </w:rPr>
        <w:t>full</w:t>
      </w:r>
      <w:r>
        <w:rPr>
          <w:rFonts w:ascii="Arial"/>
          <w:color w:val="4D4F59"/>
          <w:spacing w:val="-8"/>
          <w:w w:val="105"/>
          <w:sz w:val="21"/>
        </w:rPr>
        <w:t> </w:t>
      </w:r>
      <w:r>
        <w:rPr>
          <w:rFonts w:ascii="Arial"/>
          <w:color w:val="4D4F59"/>
          <w:w w:val="105"/>
          <w:sz w:val="21"/>
        </w:rPr>
        <w:t>semester.</w:t>
      </w:r>
      <w:r>
        <w:rPr>
          <w:rFonts w:ascii="Arial"/>
          <w:color w:val="4D4F59"/>
          <w:spacing w:val="-7"/>
          <w:w w:val="105"/>
          <w:sz w:val="21"/>
        </w:rPr>
        <w:t> </w:t>
      </w:r>
      <w:r>
        <w:rPr>
          <w:rFonts w:ascii="Arial"/>
          <w:color w:val="4D4F59"/>
          <w:w w:val="105"/>
          <w:sz w:val="21"/>
        </w:rPr>
        <w:t>If you</w:t>
      </w:r>
      <w:r>
        <w:rPr>
          <w:rFonts w:ascii="Arial"/>
          <w:color w:val="4D4F59"/>
          <w:spacing w:val="-32"/>
          <w:w w:val="105"/>
          <w:sz w:val="21"/>
        </w:rPr>
        <w:t> </w:t>
      </w:r>
      <w:r>
        <w:rPr>
          <w:rFonts w:ascii="Arial"/>
          <w:color w:val="4D4F59"/>
          <w:w w:val="105"/>
          <w:sz w:val="21"/>
        </w:rPr>
        <w:t>have</w:t>
      </w:r>
      <w:r>
        <w:rPr>
          <w:rFonts w:ascii="Arial"/>
          <w:color w:val="4D4F59"/>
          <w:spacing w:val="-18"/>
          <w:w w:val="105"/>
          <w:sz w:val="21"/>
        </w:rPr>
        <w:t> </w:t>
      </w:r>
      <w:r>
        <w:rPr>
          <w:rFonts w:ascii="Arial"/>
          <w:color w:val="4D4F59"/>
          <w:w w:val="105"/>
          <w:sz w:val="21"/>
        </w:rPr>
        <w:t>questions or difficulty</w:t>
      </w:r>
      <w:r>
        <w:rPr>
          <w:rFonts w:ascii="Arial"/>
          <w:color w:val="4D4F59"/>
          <w:spacing w:val="-16"/>
          <w:w w:val="105"/>
          <w:sz w:val="21"/>
        </w:rPr>
        <w:t> </w:t>
      </w:r>
      <w:r>
        <w:rPr>
          <w:rFonts w:ascii="Arial"/>
          <w:color w:val="4D4F59"/>
          <w:w w:val="105"/>
          <w:sz w:val="21"/>
        </w:rPr>
        <w:t>submitting</w:t>
      </w:r>
      <w:r>
        <w:rPr>
          <w:rFonts w:ascii="Arial"/>
          <w:color w:val="4D4F59"/>
          <w:spacing w:val="-15"/>
          <w:w w:val="105"/>
          <w:sz w:val="21"/>
        </w:rPr>
        <w:t> </w:t>
      </w:r>
      <w:r>
        <w:rPr>
          <w:rFonts w:ascii="Arial"/>
          <w:color w:val="4D4F59"/>
          <w:w w:val="105"/>
          <w:sz w:val="21"/>
        </w:rPr>
        <w:t>your</w:t>
      </w:r>
      <w:r>
        <w:rPr>
          <w:rFonts w:ascii="Arial"/>
          <w:color w:val="4D4F59"/>
          <w:spacing w:val="-15"/>
          <w:w w:val="105"/>
          <w:sz w:val="21"/>
        </w:rPr>
        <w:t> </w:t>
      </w:r>
      <w:r>
        <w:rPr>
          <w:rFonts w:ascii="Arial"/>
          <w:color w:val="4D4F59"/>
          <w:w w:val="105"/>
          <w:sz w:val="21"/>
        </w:rPr>
        <w:t>request,</w:t>
      </w:r>
      <w:r>
        <w:rPr>
          <w:rFonts w:ascii="Arial"/>
          <w:color w:val="4D4F59"/>
          <w:spacing w:val="-8"/>
          <w:w w:val="105"/>
          <w:sz w:val="21"/>
        </w:rPr>
        <w:t> </w:t>
      </w:r>
      <w:r>
        <w:rPr>
          <w:rFonts w:ascii="Arial"/>
          <w:color w:val="4D4F59"/>
          <w:w w:val="105"/>
          <w:sz w:val="21"/>
        </w:rPr>
        <w:t>please</w:t>
      </w:r>
      <w:r>
        <w:rPr>
          <w:rFonts w:ascii="Arial"/>
          <w:color w:val="4D4F59"/>
          <w:spacing w:val="-10"/>
          <w:w w:val="105"/>
          <w:sz w:val="21"/>
        </w:rPr>
        <w:t> </w:t>
      </w:r>
      <w:r>
        <w:rPr>
          <w:rFonts w:ascii="Arial"/>
          <w:color w:val="4D4F59"/>
          <w:w w:val="105"/>
          <w:sz w:val="21"/>
        </w:rPr>
        <w:t>call</w:t>
      </w:r>
      <w:r>
        <w:rPr>
          <w:rFonts w:ascii="Arial"/>
          <w:color w:val="4D4F59"/>
          <w:spacing w:val="-17"/>
          <w:w w:val="105"/>
          <w:sz w:val="21"/>
        </w:rPr>
        <w:t> </w:t>
      </w:r>
      <w:r>
        <w:rPr>
          <w:rFonts w:ascii="Arial"/>
          <w:color w:val="4D4F59"/>
          <w:w w:val="105"/>
          <w:sz w:val="21"/>
        </w:rPr>
        <w:t>423-439-6633</w:t>
      </w:r>
      <w:r>
        <w:rPr>
          <w:rFonts w:ascii="Arial"/>
          <w:color w:val="4D4F59"/>
          <w:spacing w:val="-6"/>
          <w:w w:val="105"/>
          <w:sz w:val="21"/>
        </w:rPr>
        <w:t> </w:t>
      </w:r>
      <w:r>
        <w:rPr>
          <w:rFonts w:ascii="Arial"/>
          <w:color w:val="4D4F59"/>
          <w:w w:val="105"/>
          <w:sz w:val="21"/>
        </w:rPr>
        <w:t>or email</w:t>
      </w:r>
      <w:r>
        <w:rPr>
          <w:rFonts w:ascii="Arial"/>
          <w:color w:val="4D4F59"/>
          <w:spacing w:val="-7"/>
          <w:w w:val="105"/>
          <w:sz w:val="21"/>
        </w:rPr>
        <w:t> </w:t>
      </w:r>
      <w:hyperlink r:id="rId48">
        <w:r>
          <w:rPr>
            <w:rFonts w:ascii="Arial"/>
            <w:color w:val="4D4F59"/>
            <w:w w:val="105"/>
            <w:sz w:val="21"/>
          </w:rPr>
          <w:t>sao@etsu.edu</w:t>
        </w:r>
      </w:hyperlink>
    </w:p>
    <w:p>
      <w:pPr>
        <w:pStyle w:val="BodyText"/>
        <w:spacing w:before="229"/>
        <w:rPr>
          <w:rFonts w:ascii="Arial"/>
          <w:sz w:val="21"/>
        </w:rPr>
      </w:pPr>
    </w:p>
    <w:p>
      <w:pPr>
        <w:spacing w:before="1"/>
        <w:ind w:left="502" w:right="0" w:firstLine="0"/>
        <w:jc w:val="left"/>
        <w:rPr>
          <w:rFonts w:ascii="Arial"/>
          <w:b/>
          <w:sz w:val="24"/>
        </w:rPr>
      </w:pPr>
      <w:r>
        <w:rPr>
          <w:rFonts w:ascii="Arial"/>
          <w:b/>
          <w:color w:val="080A2D"/>
          <w:w w:val="85"/>
          <w:sz w:val="24"/>
        </w:rPr>
        <w:t>Full</w:t>
      </w:r>
      <w:r>
        <w:rPr>
          <w:rFonts w:ascii="Arial"/>
          <w:b/>
          <w:color w:val="080A2D"/>
          <w:spacing w:val="-4"/>
          <w:w w:val="85"/>
          <w:sz w:val="24"/>
        </w:rPr>
        <w:t> </w:t>
      </w:r>
      <w:r>
        <w:rPr>
          <w:rFonts w:ascii="Arial"/>
          <w:b/>
          <w:color w:val="080A2D"/>
          <w:spacing w:val="-4"/>
          <w:w w:val="95"/>
          <w:sz w:val="24"/>
        </w:rPr>
        <w:t>Name</w:t>
      </w:r>
      <w:r>
        <w:rPr>
          <w:rFonts w:ascii="Arial"/>
          <w:b/>
          <w:color w:val="DF0F18"/>
          <w:spacing w:val="-4"/>
          <w:w w:val="95"/>
          <w:sz w:val="24"/>
        </w:rPr>
        <w:t>*</w:t>
      </w:r>
    </w:p>
    <w:p>
      <w:pPr>
        <w:pStyle w:val="BodyText"/>
        <w:spacing w:before="10"/>
        <w:rPr>
          <w:rFonts w:ascii="Arial"/>
          <w:b/>
          <w:sz w:val="3"/>
        </w:rPr>
      </w:pPr>
      <w:r>
        <w:rPr>
          <w:rFonts w:ascii="Arial"/>
          <w:b/>
          <w:sz w:val="3"/>
        </w:rPr>
        <mc:AlternateContent>
          <mc:Choice Requires="wps">
            <w:drawing>
              <wp:anchor distT="0" distB="0" distL="0" distR="0" allowOverlap="1" layoutInCell="1" locked="0" behindDoc="1" simplePos="0" relativeHeight="487671296">
                <wp:simplePos x="0" y="0"/>
                <wp:positionH relativeFrom="page">
                  <wp:posOffset>532208</wp:posOffset>
                </wp:positionH>
                <wp:positionV relativeFrom="paragraph">
                  <wp:posOffset>43602</wp:posOffset>
                </wp:positionV>
                <wp:extent cx="6482080" cy="1270"/>
                <wp:effectExtent l="0" t="0" r="0" b="0"/>
                <wp:wrapTopAndBottom/>
                <wp:docPr id="239" name="Graphic 239"/>
                <wp:cNvGraphicFramePr>
                  <a:graphicFrameLocks/>
                </wp:cNvGraphicFramePr>
                <a:graphic>
                  <a:graphicData uri="http://schemas.microsoft.com/office/word/2010/wordprocessingShape">
                    <wps:wsp>
                      <wps:cNvPr id="239" name="Graphic 239"/>
                      <wps:cNvSpPr/>
                      <wps:spPr>
                        <a:xfrm>
                          <a:off x="0" y="0"/>
                          <a:ext cx="6482080" cy="1270"/>
                        </a:xfrm>
                        <a:custGeom>
                          <a:avLst/>
                          <a:gdLst/>
                          <a:ahLst/>
                          <a:cxnLst/>
                          <a:rect l="l" t="t" r="r" b="b"/>
                          <a:pathLst>
                            <a:path w="6482080" h="0">
                              <a:moveTo>
                                <a:pt x="0" y="0"/>
                              </a:moveTo>
                              <a:lnTo>
                                <a:pt x="6481541" y="0"/>
                              </a:lnTo>
                            </a:path>
                          </a:pathLst>
                        </a:custGeom>
                        <a:ln w="1139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906204pt;margin-top:3.433277pt;width:510.4pt;height:.1pt;mso-position-horizontal-relative:page;mso-position-vertical-relative:paragraph;z-index:-15645184;mso-wrap-distance-left:0;mso-wrap-distance-right:0" id="docshape198" coordorigin="838,69" coordsize="10208,0" path="m838,69l11045,69e" filled="false" stroked="true" strokeweight=".897497pt" strokecolor="#000000">
                <v:path arrowok="t"/>
                <v:stroke dashstyle="solid"/>
                <w10:wrap type="topAndBottom"/>
              </v:shape>
            </w:pict>
          </mc:Fallback>
        </mc:AlternateContent>
      </w:r>
      <w:r>
        <w:rPr>
          <w:rFonts w:ascii="Arial"/>
          <w:b/>
          <w:sz w:val="3"/>
        </w:rPr>
        <mc:AlternateContent>
          <mc:Choice Requires="wps">
            <w:drawing>
              <wp:anchor distT="0" distB="0" distL="0" distR="0" allowOverlap="1" layoutInCell="1" locked="0" behindDoc="1" simplePos="0" relativeHeight="487671808">
                <wp:simplePos x="0" y="0"/>
                <wp:positionH relativeFrom="page">
                  <wp:posOffset>532208</wp:posOffset>
                </wp:positionH>
                <wp:positionV relativeFrom="paragraph">
                  <wp:posOffset>241170</wp:posOffset>
                </wp:positionV>
                <wp:extent cx="6482080" cy="1270"/>
                <wp:effectExtent l="0" t="0" r="0" b="0"/>
                <wp:wrapTopAndBottom/>
                <wp:docPr id="240" name="Graphic 240"/>
                <wp:cNvGraphicFramePr>
                  <a:graphicFrameLocks/>
                </wp:cNvGraphicFramePr>
                <a:graphic>
                  <a:graphicData uri="http://schemas.microsoft.com/office/word/2010/wordprocessingShape">
                    <wps:wsp>
                      <wps:cNvPr id="240" name="Graphic 240"/>
                      <wps:cNvSpPr/>
                      <wps:spPr>
                        <a:xfrm>
                          <a:off x="0" y="0"/>
                          <a:ext cx="6482080" cy="1270"/>
                        </a:xfrm>
                        <a:custGeom>
                          <a:avLst/>
                          <a:gdLst/>
                          <a:ahLst/>
                          <a:cxnLst/>
                          <a:rect l="l" t="t" r="r" b="b"/>
                          <a:pathLst>
                            <a:path w="6482080" h="0">
                              <a:moveTo>
                                <a:pt x="0" y="0"/>
                              </a:moveTo>
                              <a:lnTo>
                                <a:pt x="6481541" y="0"/>
                              </a:lnTo>
                            </a:path>
                          </a:pathLst>
                        </a:custGeom>
                        <a:ln w="1519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906204pt;margin-top:18.989822pt;width:510.4pt;height:.1pt;mso-position-horizontal-relative:page;mso-position-vertical-relative:paragraph;z-index:-15644672;mso-wrap-distance-left:0;mso-wrap-distance-right:0" id="docshape199" coordorigin="838,380" coordsize="10208,0" path="m838,380l11045,380e" filled="false" stroked="true" strokeweight="1.196663pt" strokecolor="#000000">
                <v:path arrowok="t"/>
                <v:stroke dashstyle="solid"/>
                <w10:wrap type="topAndBottom"/>
              </v:shape>
            </w:pict>
          </mc:Fallback>
        </mc:AlternateContent>
      </w:r>
    </w:p>
    <w:p>
      <w:pPr>
        <w:pStyle w:val="BodyText"/>
        <w:spacing w:before="48"/>
        <w:rPr>
          <w:rFonts w:ascii="Arial"/>
          <w:b/>
          <w:sz w:val="20"/>
        </w:rPr>
      </w:pPr>
    </w:p>
    <w:p>
      <w:pPr>
        <w:pStyle w:val="BodyText"/>
        <w:rPr>
          <w:rFonts w:ascii="Arial"/>
          <w:b/>
        </w:rPr>
      </w:pPr>
    </w:p>
    <w:p>
      <w:pPr>
        <w:pStyle w:val="BodyText"/>
        <w:spacing w:before="54"/>
        <w:rPr>
          <w:rFonts w:ascii="Arial"/>
          <w:b/>
        </w:rPr>
      </w:pPr>
    </w:p>
    <w:p>
      <w:pPr>
        <w:spacing w:before="0"/>
        <w:ind w:left="502" w:right="0" w:firstLine="0"/>
        <w:jc w:val="left"/>
        <w:rPr>
          <w:rFonts w:ascii="Arial"/>
          <w:b/>
          <w:sz w:val="24"/>
        </w:rPr>
      </w:pPr>
      <w:r>
        <w:rPr>
          <w:rFonts w:ascii="Arial"/>
          <w:b/>
          <w:color w:val="080A2D"/>
          <w:w w:val="90"/>
          <w:sz w:val="24"/>
        </w:rPr>
        <w:t>ETSU</w:t>
      </w:r>
      <w:r>
        <w:rPr>
          <w:rFonts w:ascii="Arial"/>
          <w:b/>
          <w:color w:val="080A2D"/>
          <w:spacing w:val="-6"/>
          <w:w w:val="90"/>
          <w:sz w:val="24"/>
        </w:rPr>
        <w:t> </w:t>
      </w:r>
      <w:r>
        <w:rPr>
          <w:rFonts w:ascii="Arial"/>
          <w:b/>
          <w:color w:val="080A2D"/>
          <w:spacing w:val="-2"/>
          <w:sz w:val="24"/>
        </w:rPr>
        <w:t>Email</w:t>
      </w:r>
      <w:r>
        <w:rPr>
          <w:rFonts w:ascii="Arial"/>
          <w:b/>
          <w:color w:val="DF0F18"/>
          <w:spacing w:val="-2"/>
          <w:sz w:val="24"/>
        </w:rPr>
        <w:t>*</w:t>
      </w:r>
    </w:p>
    <w:p>
      <w:pPr>
        <w:pStyle w:val="BodyText"/>
        <w:spacing w:before="11"/>
        <w:rPr>
          <w:rFonts w:ascii="Arial"/>
          <w:b/>
          <w:sz w:val="4"/>
        </w:rPr>
      </w:pPr>
      <w:r>
        <w:rPr>
          <w:rFonts w:ascii="Arial"/>
          <w:b/>
          <w:sz w:val="4"/>
        </w:rPr>
        <mc:AlternateContent>
          <mc:Choice Requires="wps">
            <w:drawing>
              <wp:anchor distT="0" distB="0" distL="0" distR="0" allowOverlap="1" layoutInCell="1" locked="0" behindDoc="1" simplePos="0" relativeHeight="487672320">
                <wp:simplePos x="0" y="0"/>
                <wp:positionH relativeFrom="page">
                  <wp:posOffset>532208</wp:posOffset>
                </wp:positionH>
                <wp:positionV relativeFrom="paragraph">
                  <wp:posOffset>51678</wp:posOffset>
                </wp:positionV>
                <wp:extent cx="6482080" cy="1270"/>
                <wp:effectExtent l="0" t="0" r="0" b="0"/>
                <wp:wrapTopAndBottom/>
                <wp:docPr id="241" name="Graphic 241"/>
                <wp:cNvGraphicFramePr>
                  <a:graphicFrameLocks/>
                </wp:cNvGraphicFramePr>
                <a:graphic>
                  <a:graphicData uri="http://schemas.microsoft.com/office/word/2010/wordprocessingShape">
                    <wps:wsp>
                      <wps:cNvPr id="241" name="Graphic 241"/>
                      <wps:cNvSpPr/>
                      <wps:spPr>
                        <a:xfrm>
                          <a:off x="0" y="0"/>
                          <a:ext cx="6482080" cy="1270"/>
                        </a:xfrm>
                        <a:custGeom>
                          <a:avLst/>
                          <a:gdLst/>
                          <a:ahLst/>
                          <a:cxnLst/>
                          <a:rect l="l" t="t" r="r" b="b"/>
                          <a:pathLst>
                            <a:path w="6482080" h="0">
                              <a:moveTo>
                                <a:pt x="0" y="0"/>
                              </a:moveTo>
                              <a:lnTo>
                                <a:pt x="6481541" y="0"/>
                              </a:lnTo>
                            </a:path>
                          </a:pathLst>
                        </a:custGeom>
                        <a:ln w="1519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906204pt;margin-top:4.069194pt;width:510.4pt;height:.1pt;mso-position-horizontal-relative:page;mso-position-vertical-relative:paragraph;z-index:-15644160;mso-wrap-distance-left:0;mso-wrap-distance-right:0" id="docshape200" coordorigin="838,81" coordsize="10208,0" path="m838,81l11045,81e" filled="false" stroked="true" strokeweight="1.196663pt" strokecolor="#000000">
                <v:path arrowok="t"/>
                <v:stroke dashstyle="solid"/>
                <w10:wrap type="topAndBottom"/>
              </v:shape>
            </w:pict>
          </mc:Fallback>
        </mc:AlternateContent>
      </w:r>
      <w:r>
        <w:rPr>
          <w:rFonts w:ascii="Arial"/>
          <w:b/>
          <w:sz w:val="4"/>
        </w:rPr>
        <mc:AlternateContent>
          <mc:Choice Requires="wps">
            <w:drawing>
              <wp:anchor distT="0" distB="0" distL="0" distR="0" allowOverlap="1" layoutInCell="1" locked="0" behindDoc="1" simplePos="0" relativeHeight="487672832">
                <wp:simplePos x="0" y="0"/>
                <wp:positionH relativeFrom="page">
                  <wp:posOffset>532208</wp:posOffset>
                </wp:positionH>
                <wp:positionV relativeFrom="paragraph">
                  <wp:posOffset>245448</wp:posOffset>
                </wp:positionV>
                <wp:extent cx="6482080" cy="1270"/>
                <wp:effectExtent l="0" t="0" r="0" b="0"/>
                <wp:wrapTopAndBottom/>
                <wp:docPr id="242" name="Graphic 242"/>
                <wp:cNvGraphicFramePr>
                  <a:graphicFrameLocks/>
                </wp:cNvGraphicFramePr>
                <a:graphic>
                  <a:graphicData uri="http://schemas.microsoft.com/office/word/2010/wordprocessingShape">
                    <wps:wsp>
                      <wps:cNvPr id="242" name="Graphic 242"/>
                      <wps:cNvSpPr/>
                      <wps:spPr>
                        <a:xfrm>
                          <a:off x="0" y="0"/>
                          <a:ext cx="6482080" cy="1270"/>
                        </a:xfrm>
                        <a:custGeom>
                          <a:avLst/>
                          <a:gdLst/>
                          <a:ahLst/>
                          <a:cxnLst/>
                          <a:rect l="l" t="t" r="r" b="b"/>
                          <a:pathLst>
                            <a:path w="6482080" h="0">
                              <a:moveTo>
                                <a:pt x="0" y="0"/>
                              </a:moveTo>
                              <a:lnTo>
                                <a:pt x="6481541" y="0"/>
                              </a:lnTo>
                            </a:path>
                          </a:pathLst>
                        </a:custGeom>
                        <a:ln w="1519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906204pt;margin-top:19.326630pt;width:510.4pt;height:.1pt;mso-position-horizontal-relative:page;mso-position-vertical-relative:paragraph;z-index:-15643648;mso-wrap-distance-left:0;mso-wrap-distance-right:0" id="docshape201" coordorigin="838,387" coordsize="10208,0" path="m838,387l11045,387e" filled="false" stroked="true" strokeweight="1.196663pt" strokecolor="#000000">
                <v:path arrowok="t"/>
                <v:stroke dashstyle="solid"/>
                <w10:wrap type="topAndBottom"/>
              </v:shape>
            </w:pict>
          </mc:Fallback>
        </mc:AlternateContent>
      </w:r>
    </w:p>
    <w:p>
      <w:pPr>
        <w:pStyle w:val="BodyText"/>
        <w:spacing w:before="39"/>
        <w:rPr>
          <w:rFonts w:ascii="Arial"/>
          <w:b/>
          <w:sz w:val="20"/>
        </w:rPr>
      </w:pPr>
    </w:p>
    <w:p>
      <w:pPr>
        <w:spacing w:before="181"/>
        <w:ind w:left="495" w:right="0" w:firstLine="0"/>
        <w:jc w:val="left"/>
        <w:rPr>
          <w:rFonts w:ascii="Arial"/>
          <w:sz w:val="17"/>
        </w:rPr>
      </w:pPr>
      <w:hyperlink r:id="rId60">
        <w:r>
          <w:rPr>
            <w:rFonts w:ascii="Arial"/>
            <w:color w:val="4D4F59"/>
            <w:spacing w:val="-2"/>
            <w:sz w:val="17"/>
          </w:rPr>
          <w:t>example@exampie.com</w:t>
        </w:r>
      </w:hyperlink>
    </w:p>
    <w:p>
      <w:pPr>
        <w:pStyle w:val="BodyText"/>
        <w:rPr>
          <w:rFonts w:ascii="Arial"/>
          <w:sz w:val="17"/>
        </w:rPr>
      </w:pPr>
    </w:p>
    <w:p>
      <w:pPr>
        <w:pStyle w:val="BodyText"/>
        <w:spacing w:before="92"/>
        <w:rPr>
          <w:rFonts w:ascii="Arial"/>
          <w:sz w:val="17"/>
        </w:rPr>
      </w:pPr>
    </w:p>
    <w:p>
      <w:pPr>
        <w:spacing w:before="0"/>
        <w:ind w:left="502" w:right="0" w:firstLine="0"/>
        <w:jc w:val="left"/>
        <w:rPr>
          <w:rFonts w:ascii="Arial"/>
          <w:sz w:val="34"/>
        </w:rPr>
      </w:pPr>
      <w:r>
        <w:rPr>
          <w:rFonts w:ascii="Arial"/>
          <w:sz w:val="34"/>
        </w:rPr>
        <mc:AlternateContent>
          <mc:Choice Requires="wps">
            <w:drawing>
              <wp:anchor distT="0" distB="0" distL="0" distR="0" allowOverlap="1" layoutInCell="1" locked="0" behindDoc="1" simplePos="0" relativeHeight="487673344">
                <wp:simplePos x="0" y="0"/>
                <wp:positionH relativeFrom="page">
                  <wp:posOffset>532208</wp:posOffset>
                </wp:positionH>
                <wp:positionV relativeFrom="paragraph">
                  <wp:posOffset>282519</wp:posOffset>
                </wp:positionV>
                <wp:extent cx="6482080" cy="1270"/>
                <wp:effectExtent l="0" t="0" r="0" b="0"/>
                <wp:wrapTopAndBottom/>
                <wp:docPr id="243" name="Graphic 243"/>
                <wp:cNvGraphicFramePr>
                  <a:graphicFrameLocks/>
                </wp:cNvGraphicFramePr>
                <a:graphic>
                  <a:graphicData uri="http://schemas.microsoft.com/office/word/2010/wordprocessingShape">
                    <wps:wsp>
                      <wps:cNvPr id="243" name="Graphic 243"/>
                      <wps:cNvSpPr/>
                      <wps:spPr>
                        <a:xfrm>
                          <a:off x="0" y="0"/>
                          <a:ext cx="6482080" cy="1270"/>
                        </a:xfrm>
                        <a:custGeom>
                          <a:avLst/>
                          <a:gdLst/>
                          <a:ahLst/>
                          <a:cxnLst/>
                          <a:rect l="l" t="t" r="r" b="b"/>
                          <a:pathLst>
                            <a:path w="6482080" h="0">
                              <a:moveTo>
                                <a:pt x="0" y="0"/>
                              </a:moveTo>
                              <a:lnTo>
                                <a:pt x="6481541" y="0"/>
                              </a:lnTo>
                            </a:path>
                          </a:pathLst>
                        </a:custGeom>
                        <a:ln w="1519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906204pt;margin-top:22.245667pt;width:510.4pt;height:.1pt;mso-position-horizontal-relative:page;mso-position-vertical-relative:paragraph;z-index:-15643136;mso-wrap-distance-left:0;mso-wrap-distance-right:0" id="docshape202" coordorigin="838,445" coordsize="10208,0" path="m838,445l11045,445e" filled="false" stroked="true" strokeweight="1.196663pt" strokecolor="#000000">
                <v:path arrowok="t"/>
                <v:stroke dashstyle="solid"/>
                <w10:wrap type="topAndBottom"/>
              </v:shape>
            </w:pict>
          </mc:Fallback>
        </mc:AlternateContent>
      </w:r>
      <w:r>
        <w:rPr>
          <w:rFonts w:ascii="Arial"/>
          <w:sz w:val="34"/>
        </w:rPr>
        <mc:AlternateContent>
          <mc:Choice Requires="wps">
            <w:drawing>
              <wp:anchor distT="0" distB="0" distL="0" distR="0" allowOverlap="1" layoutInCell="1" locked="0" behindDoc="1" simplePos="0" relativeHeight="487673856">
                <wp:simplePos x="0" y="0"/>
                <wp:positionH relativeFrom="page">
                  <wp:posOffset>532208</wp:posOffset>
                </wp:positionH>
                <wp:positionV relativeFrom="paragraph">
                  <wp:posOffset>480088</wp:posOffset>
                </wp:positionV>
                <wp:extent cx="6482080" cy="1270"/>
                <wp:effectExtent l="0" t="0" r="0" b="0"/>
                <wp:wrapTopAndBottom/>
                <wp:docPr id="244" name="Graphic 244"/>
                <wp:cNvGraphicFramePr>
                  <a:graphicFrameLocks/>
                </wp:cNvGraphicFramePr>
                <a:graphic>
                  <a:graphicData uri="http://schemas.microsoft.com/office/word/2010/wordprocessingShape">
                    <wps:wsp>
                      <wps:cNvPr id="244" name="Graphic 244"/>
                      <wps:cNvSpPr/>
                      <wps:spPr>
                        <a:xfrm>
                          <a:off x="0" y="0"/>
                          <a:ext cx="6482080" cy="1270"/>
                        </a:xfrm>
                        <a:custGeom>
                          <a:avLst/>
                          <a:gdLst/>
                          <a:ahLst/>
                          <a:cxnLst/>
                          <a:rect l="l" t="t" r="r" b="b"/>
                          <a:pathLst>
                            <a:path w="6482080" h="0">
                              <a:moveTo>
                                <a:pt x="0" y="0"/>
                              </a:moveTo>
                              <a:lnTo>
                                <a:pt x="6481541" y="0"/>
                              </a:lnTo>
                            </a:path>
                          </a:pathLst>
                        </a:custGeom>
                        <a:ln w="1519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906204pt;margin-top:37.802212pt;width:510.4pt;height:.1pt;mso-position-horizontal-relative:page;mso-position-vertical-relative:paragraph;z-index:-15642624;mso-wrap-distance-left:0;mso-wrap-distance-right:0" id="docshape203" coordorigin="838,756" coordsize="10208,0" path="m838,756l11045,756e" filled="false" stroked="true" strokeweight="1.196663pt" strokecolor="#000000">
                <v:path arrowok="t"/>
                <v:stroke dashstyle="solid"/>
                <w10:wrap type="topAndBottom"/>
              </v:shape>
            </w:pict>
          </mc:Fallback>
        </mc:AlternateContent>
      </w:r>
      <w:r>
        <w:rPr>
          <w:rFonts w:ascii="Arial"/>
          <w:b/>
          <w:color w:val="080A2D"/>
          <w:w w:val="90"/>
          <w:sz w:val="24"/>
        </w:rPr>
        <w:t>E-Number</w:t>
      </w:r>
      <w:r>
        <w:rPr>
          <w:rFonts w:ascii="Arial"/>
          <w:b/>
          <w:color w:val="080A2D"/>
          <w:spacing w:val="18"/>
          <w:sz w:val="24"/>
        </w:rPr>
        <w:t> </w:t>
      </w:r>
      <w:r>
        <w:rPr>
          <w:rFonts w:ascii="Arial"/>
          <w:color w:val="DF0F18"/>
          <w:spacing w:val="-10"/>
          <w:w w:val="90"/>
          <w:sz w:val="34"/>
        </w:rPr>
        <w:t>*</w:t>
      </w:r>
    </w:p>
    <w:p>
      <w:pPr>
        <w:pStyle w:val="BodyText"/>
        <w:spacing w:before="45"/>
        <w:rPr>
          <w:rFonts w:ascii="Arial"/>
          <w:sz w:val="20"/>
        </w:rPr>
      </w:pPr>
    </w:p>
    <w:p>
      <w:pPr>
        <w:pStyle w:val="BodyText"/>
        <w:spacing w:before="255"/>
        <w:rPr>
          <w:rFonts w:ascii="Arial"/>
        </w:rPr>
      </w:pPr>
    </w:p>
    <w:p>
      <w:pPr>
        <w:spacing w:before="0"/>
        <w:ind w:left="496" w:right="0" w:firstLine="0"/>
        <w:jc w:val="left"/>
        <w:rPr>
          <w:rFonts w:ascii="Arial"/>
          <w:sz w:val="32"/>
        </w:rPr>
      </w:pPr>
      <w:r>
        <w:rPr>
          <w:rFonts w:ascii="Arial"/>
          <w:sz w:val="32"/>
        </w:rPr>
        <mc:AlternateContent>
          <mc:Choice Requires="wps">
            <w:drawing>
              <wp:anchor distT="0" distB="0" distL="0" distR="0" allowOverlap="1" layoutInCell="1" locked="0" behindDoc="1" simplePos="0" relativeHeight="487674368">
                <wp:simplePos x="0" y="0"/>
                <wp:positionH relativeFrom="page">
                  <wp:posOffset>532208</wp:posOffset>
                </wp:positionH>
                <wp:positionV relativeFrom="paragraph">
                  <wp:posOffset>270735</wp:posOffset>
                </wp:positionV>
                <wp:extent cx="6482080" cy="1270"/>
                <wp:effectExtent l="0" t="0" r="0" b="0"/>
                <wp:wrapTopAndBottom/>
                <wp:docPr id="245" name="Graphic 245"/>
                <wp:cNvGraphicFramePr>
                  <a:graphicFrameLocks/>
                </wp:cNvGraphicFramePr>
                <a:graphic>
                  <a:graphicData uri="http://schemas.microsoft.com/office/word/2010/wordprocessingShape">
                    <wps:wsp>
                      <wps:cNvPr id="245" name="Graphic 245"/>
                      <wps:cNvSpPr/>
                      <wps:spPr>
                        <a:xfrm>
                          <a:off x="0" y="0"/>
                          <a:ext cx="6482080" cy="1270"/>
                        </a:xfrm>
                        <a:custGeom>
                          <a:avLst/>
                          <a:gdLst/>
                          <a:ahLst/>
                          <a:cxnLst/>
                          <a:rect l="l" t="t" r="r" b="b"/>
                          <a:pathLst>
                            <a:path w="6482080" h="0">
                              <a:moveTo>
                                <a:pt x="0" y="0"/>
                              </a:moveTo>
                              <a:lnTo>
                                <a:pt x="6481541" y="0"/>
                              </a:lnTo>
                            </a:path>
                          </a:pathLst>
                        </a:custGeom>
                        <a:ln w="1519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906204pt;margin-top:21.317739pt;width:510.4pt;height:.1pt;mso-position-horizontal-relative:page;mso-position-vertical-relative:paragraph;z-index:-15642112;mso-wrap-distance-left:0;mso-wrap-distance-right:0" id="docshape204" coordorigin="838,426" coordsize="10208,0" path="m838,426l11045,426e" filled="false" stroked="true" strokeweight="1.196663pt" strokecolor="#000000">
                <v:path arrowok="t"/>
                <v:stroke dashstyle="solid"/>
                <w10:wrap type="topAndBottom"/>
              </v:shape>
            </w:pict>
          </mc:Fallback>
        </mc:AlternateContent>
      </w:r>
      <w:r>
        <w:rPr>
          <w:rFonts w:ascii="Arial"/>
          <w:sz w:val="32"/>
        </w:rPr>
        <mc:AlternateContent>
          <mc:Choice Requires="wps">
            <w:drawing>
              <wp:anchor distT="0" distB="0" distL="0" distR="0" allowOverlap="1" layoutInCell="1" locked="0" behindDoc="1" simplePos="0" relativeHeight="487674880">
                <wp:simplePos x="0" y="0"/>
                <wp:positionH relativeFrom="page">
                  <wp:posOffset>532208</wp:posOffset>
                </wp:positionH>
                <wp:positionV relativeFrom="paragraph">
                  <wp:posOffset>468304</wp:posOffset>
                </wp:positionV>
                <wp:extent cx="6482080" cy="1270"/>
                <wp:effectExtent l="0" t="0" r="0" b="0"/>
                <wp:wrapTopAndBottom/>
                <wp:docPr id="246" name="Graphic 246"/>
                <wp:cNvGraphicFramePr>
                  <a:graphicFrameLocks/>
                </wp:cNvGraphicFramePr>
                <a:graphic>
                  <a:graphicData uri="http://schemas.microsoft.com/office/word/2010/wordprocessingShape">
                    <wps:wsp>
                      <wps:cNvPr id="246" name="Graphic 246"/>
                      <wps:cNvSpPr/>
                      <wps:spPr>
                        <a:xfrm>
                          <a:off x="0" y="0"/>
                          <a:ext cx="6482080" cy="1270"/>
                        </a:xfrm>
                        <a:custGeom>
                          <a:avLst/>
                          <a:gdLst/>
                          <a:ahLst/>
                          <a:cxnLst/>
                          <a:rect l="l" t="t" r="r" b="b"/>
                          <a:pathLst>
                            <a:path w="6482080" h="0">
                              <a:moveTo>
                                <a:pt x="0" y="0"/>
                              </a:moveTo>
                              <a:lnTo>
                                <a:pt x="6481541" y="0"/>
                              </a:lnTo>
                            </a:path>
                          </a:pathLst>
                        </a:custGeom>
                        <a:ln w="1519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906204pt;margin-top:36.874386pt;width:510.4pt;height:.1pt;mso-position-horizontal-relative:page;mso-position-vertical-relative:paragraph;z-index:-15641600;mso-wrap-distance-left:0;mso-wrap-distance-right:0" id="docshape205" coordorigin="838,737" coordsize="10208,0" path="m838,737l11045,737e" filled="false" stroked="true" strokeweight="1.196663pt" strokecolor="#000000">
                <v:path arrowok="t"/>
                <v:stroke dashstyle="solid"/>
                <w10:wrap type="topAndBottom"/>
              </v:shape>
            </w:pict>
          </mc:Fallback>
        </mc:AlternateContent>
      </w:r>
      <w:r>
        <w:rPr>
          <w:rFonts w:ascii="Arial"/>
          <w:b/>
          <w:color w:val="080A2D"/>
          <w:w w:val="90"/>
          <w:sz w:val="24"/>
        </w:rPr>
        <w:t>Name</w:t>
      </w:r>
      <w:r>
        <w:rPr>
          <w:rFonts w:ascii="Arial"/>
          <w:b/>
          <w:color w:val="080A2D"/>
          <w:spacing w:val="6"/>
          <w:sz w:val="24"/>
        </w:rPr>
        <w:t> </w:t>
      </w:r>
      <w:r>
        <w:rPr>
          <w:rFonts w:ascii="Arial"/>
          <w:b/>
          <w:color w:val="080A2D"/>
          <w:w w:val="90"/>
          <w:sz w:val="24"/>
        </w:rPr>
        <w:t>of</w:t>
      </w:r>
      <w:r>
        <w:rPr>
          <w:rFonts w:ascii="Arial"/>
          <w:b/>
          <w:color w:val="080A2D"/>
          <w:spacing w:val="-2"/>
          <w:sz w:val="24"/>
        </w:rPr>
        <w:t> </w:t>
      </w:r>
      <w:r>
        <w:rPr>
          <w:rFonts w:ascii="Arial"/>
          <w:b/>
          <w:color w:val="080A2D"/>
          <w:w w:val="90"/>
          <w:sz w:val="24"/>
        </w:rPr>
        <w:t>student</w:t>
      </w:r>
      <w:r>
        <w:rPr>
          <w:rFonts w:ascii="Arial"/>
          <w:b/>
          <w:color w:val="080A2D"/>
          <w:spacing w:val="2"/>
          <w:sz w:val="24"/>
        </w:rPr>
        <w:t> </w:t>
      </w:r>
      <w:r>
        <w:rPr>
          <w:rFonts w:ascii="Arial"/>
          <w:b/>
          <w:color w:val="080A2D"/>
          <w:w w:val="90"/>
          <w:sz w:val="24"/>
        </w:rPr>
        <w:t>organization</w:t>
      </w:r>
      <w:r>
        <w:rPr>
          <w:rFonts w:ascii="Arial"/>
          <w:b/>
          <w:color w:val="080A2D"/>
          <w:spacing w:val="6"/>
          <w:sz w:val="24"/>
        </w:rPr>
        <w:t> </w:t>
      </w:r>
      <w:r>
        <w:rPr>
          <w:rFonts w:ascii="Arial"/>
          <w:b/>
          <w:color w:val="080A2D"/>
          <w:w w:val="90"/>
          <w:sz w:val="24"/>
        </w:rPr>
        <w:t>or</w:t>
      </w:r>
      <w:r>
        <w:rPr>
          <w:rFonts w:ascii="Arial"/>
          <w:b/>
          <w:color w:val="080A2D"/>
          <w:spacing w:val="-6"/>
          <w:w w:val="90"/>
          <w:sz w:val="24"/>
        </w:rPr>
        <w:t> </w:t>
      </w:r>
      <w:r>
        <w:rPr>
          <w:rFonts w:ascii="Arial"/>
          <w:b/>
          <w:color w:val="080A2D"/>
          <w:w w:val="90"/>
          <w:sz w:val="24"/>
        </w:rPr>
        <w:t>campus</w:t>
      </w:r>
      <w:r>
        <w:rPr>
          <w:rFonts w:ascii="Arial"/>
          <w:b/>
          <w:color w:val="080A2D"/>
          <w:spacing w:val="6"/>
          <w:sz w:val="24"/>
        </w:rPr>
        <w:t> </w:t>
      </w:r>
      <w:r>
        <w:rPr>
          <w:rFonts w:ascii="Arial"/>
          <w:b/>
          <w:color w:val="080A2D"/>
          <w:w w:val="90"/>
          <w:sz w:val="24"/>
        </w:rPr>
        <w:t>department</w:t>
      </w:r>
      <w:r>
        <w:rPr>
          <w:rFonts w:ascii="Arial"/>
          <w:b/>
          <w:color w:val="080A2D"/>
          <w:spacing w:val="24"/>
          <w:sz w:val="24"/>
        </w:rPr>
        <w:t> </w:t>
      </w:r>
      <w:r>
        <w:rPr>
          <w:rFonts w:ascii="Arial"/>
          <w:color w:val="DF0F18"/>
          <w:spacing w:val="-10"/>
          <w:w w:val="90"/>
          <w:sz w:val="32"/>
        </w:rPr>
        <w:t>*</w:t>
      </w:r>
    </w:p>
    <w:p>
      <w:pPr>
        <w:pStyle w:val="BodyText"/>
        <w:spacing w:before="45"/>
        <w:rPr>
          <w:rFonts w:ascii="Arial"/>
          <w:sz w:val="20"/>
        </w:rPr>
      </w:pPr>
    </w:p>
    <w:p>
      <w:pPr>
        <w:pStyle w:val="BodyText"/>
        <w:spacing w:before="249"/>
        <w:rPr>
          <w:rFonts w:ascii="Arial"/>
        </w:rPr>
      </w:pPr>
    </w:p>
    <w:p>
      <w:pPr>
        <w:spacing w:before="0"/>
        <w:ind w:left="502" w:right="0" w:firstLine="0"/>
        <w:jc w:val="left"/>
        <w:rPr>
          <w:rFonts w:ascii="Arial"/>
          <w:sz w:val="32"/>
        </w:rPr>
      </w:pPr>
      <w:r>
        <w:rPr>
          <w:rFonts w:ascii="Arial"/>
          <w:b/>
          <w:color w:val="080A2D"/>
          <w:w w:val="90"/>
          <w:sz w:val="24"/>
        </w:rPr>
        <w:t>Contact</w:t>
      </w:r>
      <w:r>
        <w:rPr>
          <w:rFonts w:ascii="Arial"/>
          <w:b/>
          <w:color w:val="080A2D"/>
          <w:spacing w:val="-1"/>
          <w:sz w:val="24"/>
        </w:rPr>
        <w:t> </w:t>
      </w:r>
      <w:r>
        <w:rPr>
          <w:rFonts w:ascii="Arial"/>
          <w:b/>
          <w:color w:val="080A2D"/>
          <w:w w:val="90"/>
          <w:sz w:val="24"/>
        </w:rPr>
        <w:t>Person</w:t>
      </w:r>
      <w:r>
        <w:rPr>
          <w:rFonts w:ascii="Arial"/>
          <w:b/>
          <w:color w:val="080A2D"/>
          <w:spacing w:val="-10"/>
          <w:w w:val="90"/>
          <w:sz w:val="24"/>
        </w:rPr>
        <w:t> </w:t>
      </w:r>
      <w:r>
        <w:rPr>
          <w:rFonts w:ascii="Arial"/>
          <w:b/>
          <w:color w:val="080A2D"/>
          <w:w w:val="90"/>
          <w:sz w:val="24"/>
        </w:rPr>
        <w:t>-</w:t>
      </w:r>
      <w:r>
        <w:rPr>
          <w:rFonts w:ascii="Arial"/>
          <w:b/>
          <w:color w:val="080A2D"/>
          <w:spacing w:val="12"/>
          <w:sz w:val="24"/>
        </w:rPr>
        <w:t> </w:t>
      </w:r>
      <w:r>
        <w:rPr>
          <w:rFonts w:ascii="Arial"/>
          <w:b/>
          <w:color w:val="080A2D"/>
          <w:w w:val="90"/>
          <w:sz w:val="24"/>
        </w:rPr>
        <w:t>Full</w:t>
      </w:r>
      <w:r>
        <w:rPr>
          <w:rFonts w:ascii="Arial"/>
          <w:b/>
          <w:color w:val="080A2D"/>
          <w:spacing w:val="-13"/>
          <w:w w:val="90"/>
          <w:sz w:val="24"/>
        </w:rPr>
        <w:t> </w:t>
      </w:r>
      <w:r>
        <w:rPr>
          <w:rFonts w:ascii="Arial"/>
          <w:b/>
          <w:color w:val="080A2D"/>
          <w:w w:val="90"/>
          <w:sz w:val="24"/>
        </w:rPr>
        <w:t>Name</w:t>
      </w:r>
      <w:r>
        <w:rPr>
          <w:rFonts w:ascii="Arial"/>
          <w:b/>
          <w:color w:val="080A2D"/>
          <w:spacing w:val="5"/>
          <w:sz w:val="24"/>
        </w:rPr>
        <w:t> </w:t>
      </w:r>
      <w:r>
        <w:rPr>
          <w:rFonts w:ascii="Arial"/>
          <w:color w:val="DF0F18"/>
          <w:spacing w:val="-10"/>
          <w:w w:val="90"/>
          <w:sz w:val="32"/>
        </w:rPr>
        <w:t>*</w:t>
      </w:r>
    </w:p>
    <w:p>
      <w:pPr>
        <w:spacing w:after="0"/>
        <w:jc w:val="left"/>
        <w:rPr>
          <w:rFonts w:ascii="Arial"/>
          <w:sz w:val="32"/>
        </w:rPr>
        <w:sectPr>
          <w:headerReference w:type="even" r:id="rId69"/>
          <w:pgSz w:w="11910" w:h="16840"/>
          <w:pgMar w:header="1377" w:footer="0" w:top="2000" w:bottom="280" w:left="360" w:right="360"/>
        </w:sectPr>
      </w:pPr>
    </w:p>
    <w:p>
      <w:pPr>
        <w:pStyle w:val="BodyText"/>
        <w:spacing w:line="20" w:lineRule="exact"/>
        <w:ind w:left="743"/>
        <w:rPr>
          <w:rFonts w:ascii="Arial"/>
          <w:sz w:val="2"/>
        </w:rPr>
      </w:pPr>
      <w:r>
        <w:rPr>
          <w:rFonts w:ascii="Arial"/>
          <w:sz w:val="2"/>
        </w:rPr>
        <mc:AlternateContent>
          <mc:Choice Requires="wps">
            <w:drawing>
              <wp:inline distT="0" distB="0" distL="0" distR="0">
                <wp:extent cx="6176010" cy="13335"/>
                <wp:effectExtent l="9525" t="0" r="5714" b="5714"/>
                <wp:docPr id="247" name="Group 247"/>
                <wp:cNvGraphicFramePr>
                  <a:graphicFrameLocks/>
                </wp:cNvGraphicFramePr>
                <a:graphic>
                  <a:graphicData uri="http://schemas.microsoft.com/office/word/2010/wordprocessingGroup">
                    <wpg:wgp>
                      <wpg:cNvPr id="247" name="Group 247"/>
                      <wpg:cNvGrpSpPr/>
                      <wpg:grpSpPr>
                        <a:xfrm>
                          <a:off x="0" y="0"/>
                          <a:ext cx="6176010" cy="13335"/>
                          <a:chExt cx="6176010" cy="13335"/>
                        </a:xfrm>
                      </wpg:grpSpPr>
                      <wps:wsp>
                        <wps:cNvPr id="248" name="Graphic 248"/>
                        <wps:cNvSpPr/>
                        <wps:spPr>
                          <a:xfrm>
                            <a:off x="0" y="6537"/>
                            <a:ext cx="6176010" cy="1270"/>
                          </a:xfrm>
                          <a:custGeom>
                            <a:avLst/>
                            <a:gdLst/>
                            <a:ahLst/>
                            <a:cxnLst/>
                            <a:rect l="l" t="t" r="r" b="b"/>
                            <a:pathLst>
                              <a:path w="6176010" h="0">
                                <a:moveTo>
                                  <a:pt x="0" y="0"/>
                                </a:moveTo>
                                <a:lnTo>
                                  <a:pt x="6175767" y="0"/>
                                </a:lnTo>
                              </a:path>
                            </a:pathLst>
                          </a:custGeom>
                          <a:ln w="1307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86.3pt;height:1.05pt;mso-position-horizontal-relative:char;mso-position-vertical-relative:line" id="docshapegroup206" coordorigin="0,0" coordsize="9726,21">
                <v:line style="position:absolute" from="0,10" to="9726,10" stroked="true" strokeweight="1.029529pt" strokecolor="#000000">
                  <v:stroke dashstyle="solid"/>
                </v:line>
              </v:group>
            </w:pict>
          </mc:Fallback>
        </mc:AlternateContent>
      </w:r>
      <w:r>
        <w:rPr>
          <w:rFonts w:ascii="Arial"/>
          <w:sz w:val="2"/>
        </w:rPr>
      </w:r>
    </w:p>
    <w:p>
      <w:pPr>
        <w:pStyle w:val="BodyText"/>
        <w:spacing w:before="30"/>
        <w:rPr>
          <w:rFonts w:ascii="Arial"/>
          <w:sz w:val="20"/>
        </w:rPr>
      </w:pPr>
      <w:r>
        <w:rPr>
          <w:rFonts w:ascii="Arial"/>
          <w:sz w:val="20"/>
        </w:rPr>
        <mc:AlternateContent>
          <mc:Choice Requires="wps">
            <w:drawing>
              <wp:anchor distT="0" distB="0" distL="0" distR="0" allowOverlap="1" layoutInCell="1" locked="0" behindDoc="1" simplePos="0" relativeHeight="487675904">
                <wp:simplePos x="0" y="0"/>
                <wp:positionH relativeFrom="page">
                  <wp:posOffset>700927</wp:posOffset>
                </wp:positionH>
                <wp:positionV relativeFrom="paragraph">
                  <wp:posOffset>180804</wp:posOffset>
                </wp:positionV>
                <wp:extent cx="6176010" cy="1270"/>
                <wp:effectExtent l="0" t="0" r="0" b="0"/>
                <wp:wrapTopAndBottom/>
                <wp:docPr id="249" name="Graphic 249"/>
                <wp:cNvGraphicFramePr>
                  <a:graphicFrameLocks/>
                </wp:cNvGraphicFramePr>
                <a:graphic>
                  <a:graphicData uri="http://schemas.microsoft.com/office/word/2010/wordprocessingShape">
                    <wps:wsp>
                      <wps:cNvPr id="249" name="Graphic 249"/>
                      <wps:cNvSpPr/>
                      <wps:spPr>
                        <a:xfrm>
                          <a:off x="0" y="0"/>
                          <a:ext cx="6176010" cy="1270"/>
                        </a:xfrm>
                        <a:custGeom>
                          <a:avLst/>
                          <a:gdLst/>
                          <a:ahLst/>
                          <a:cxnLst/>
                          <a:rect l="l" t="t" r="r" b="b"/>
                          <a:pathLst>
                            <a:path w="6176010" h="0">
                              <a:moveTo>
                                <a:pt x="0" y="0"/>
                              </a:moveTo>
                              <a:lnTo>
                                <a:pt x="6175767" y="0"/>
                              </a:lnTo>
                            </a:path>
                          </a:pathLst>
                        </a:custGeom>
                        <a:ln w="871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5.191158pt;margin-top:14.236613pt;width:486.3pt;height:.1pt;mso-position-horizontal-relative:page;mso-position-vertical-relative:paragraph;z-index:-15640576;mso-wrap-distance-left:0;mso-wrap-distance-right:0" id="docshape207" coordorigin="1104,285" coordsize="9726,0" path="m1104,285l10829,285e" filled="false" stroked="true" strokeweight=".686352pt" strokecolor="#000000">
                <v:path arrowok="t"/>
                <v:stroke dashstyle="solid"/>
                <w10:wrap type="topAndBottom"/>
              </v:shape>
            </w:pict>
          </mc:Fallback>
        </mc:AlternateContent>
      </w:r>
    </w:p>
    <w:p>
      <w:pPr>
        <w:pStyle w:val="BodyText"/>
        <w:rPr>
          <w:rFonts w:ascii="Arial"/>
          <w:sz w:val="23"/>
        </w:rPr>
      </w:pPr>
    </w:p>
    <w:p>
      <w:pPr>
        <w:pStyle w:val="BodyText"/>
        <w:spacing w:before="72"/>
        <w:rPr>
          <w:rFonts w:ascii="Arial"/>
          <w:sz w:val="23"/>
        </w:rPr>
      </w:pPr>
    </w:p>
    <w:p>
      <w:pPr>
        <w:spacing w:before="0"/>
        <w:ind w:left="760" w:right="0" w:firstLine="0"/>
        <w:jc w:val="left"/>
        <w:rPr>
          <w:rFonts w:ascii="Arial"/>
          <w:sz w:val="23"/>
        </w:rPr>
      </w:pPr>
      <w:r>
        <w:rPr>
          <w:rFonts w:ascii="Arial"/>
          <w:sz w:val="23"/>
        </w:rPr>
        <mc:AlternateContent>
          <mc:Choice Requires="wps">
            <w:drawing>
              <wp:anchor distT="0" distB="0" distL="0" distR="0" allowOverlap="1" layoutInCell="1" locked="0" behindDoc="1" simplePos="0" relativeHeight="487676416">
                <wp:simplePos x="0" y="0"/>
                <wp:positionH relativeFrom="page">
                  <wp:posOffset>700927</wp:posOffset>
                </wp:positionH>
                <wp:positionV relativeFrom="paragraph">
                  <wp:posOffset>206769</wp:posOffset>
                </wp:positionV>
                <wp:extent cx="6176010" cy="1270"/>
                <wp:effectExtent l="0" t="0" r="0" b="0"/>
                <wp:wrapTopAndBottom/>
                <wp:docPr id="250" name="Graphic 250"/>
                <wp:cNvGraphicFramePr>
                  <a:graphicFrameLocks/>
                </wp:cNvGraphicFramePr>
                <a:graphic>
                  <a:graphicData uri="http://schemas.microsoft.com/office/word/2010/wordprocessingShape">
                    <wps:wsp>
                      <wps:cNvPr id="250" name="Graphic 250"/>
                      <wps:cNvSpPr/>
                      <wps:spPr>
                        <a:xfrm>
                          <a:off x="0" y="0"/>
                          <a:ext cx="6176010" cy="1270"/>
                        </a:xfrm>
                        <a:custGeom>
                          <a:avLst/>
                          <a:gdLst/>
                          <a:ahLst/>
                          <a:cxnLst/>
                          <a:rect l="l" t="t" r="r" b="b"/>
                          <a:pathLst>
                            <a:path w="6176010" h="0">
                              <a:moveTo>
                                <a:pt x="0" y="0"/>
                              </a:moveTo>
                              <a:lnTo>
                                <a:pt x="6175767" y="0"/>
                              </a:lnTo>
                            </a:path>
                          </a:pathLst>
                        </a:custGeom>
                        <a:ln w="174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5.191158pt;margin-top:16.281042pt;width:486.3pt;height:.1pt;mso-position-horizontal-relative:page;mso-position-vertical-relative:paragraph;z-index:-15640064;mso-wrap-distance-left:0;mso-wrap-distance-right:0" id="docshape208" coordorigin="1104,326" coordsize="9726,0" path="m1104,326l10829,326e" filled="false" stroked="true" strokeweight="1.372706pt" strokecolor="#000000">
                <v:path arrowok="t"/>
                <v:stroke dashstyle="solid"/>
                <w10:wrap type="topAndBottom"/>
              </v:shape>
            </w:pict>
          </mc:Fallback>
        </mc:AlternateContent>
      </w:r>
      <w:r>
        <w:rPr>
          <w:rFonts w:ascii="Arial"/>
          <w:sz w:val="23"/>
        </w:rPr>
        <mc:AlternateContent>
          <mc:Choice Requires="wps">
            <w:drawing>
              <wp:anchor distT="0" distB="0" distL="0" distR="0" allowOverlap="1" layoutInCell="1" locked="0" behindDoc="1" simplePos="0" relativeHeight="487676928">
                <wp:simplePos x="0" y="0"/>
                <wp:positionH relativeFrom="page">
                  <wp:posOffset>700927</wp:posOffset>
                </wp:positionH>
                <wp:positionV relativeFrom="paragraph">
                  <wp:posOffset>394178</wp:posOffset>
                </wp:positionV>
                <wp:extent cx="6176010" cy="1270"/>
                <wp:effectExtent l="0" t="0" r="0" b="0"/>
                <wp:wrapTopAndBottom/>
                <wp:docPr id="251" name="Graphic 251"/>
                <wp:cNvGraphicFramePr>
                  <a:graphicFrameLocks/>
                </wp:cNvGraphicFramePr>
                <a:graphic>
                  <a:graphicData uri="http://schemas.microsoft.com/office/word/2010/wordprocessingShape">
                    <wps:wsp>
                      <wps:cNvPr id="251" name="Graphic 251"/>
                      <wps:cNvSpPr/>
                      <wps:spPr>
                        <a:xfrm>
                          <a:off x="0" y="0"/>
                          <a:ext cx="6176010" cy="1270"/>
                        </a:xfrm>
                        <a:custGeom>
                          <a:avLst/>
                          <a:gdLst/>
                          <a:ahLst/>
                          <a:cxnLst/>
                          <a:rect l="l" t="t" r="r" b="b"/>
                          <a:pathLst>
                            <a:path w="6176010" h="0">
                              <a:moveTo>
                                <a:pt x="0" y="0"/>
                              </a:moveTo>
                              <a:lnTo>
                                <a:pt x="6175767" y="0"/>
                              </a:lnTo>
                            </a:path>
                          </a:pathLst>
                        </a:custGeom>
                        <a:ln w="1307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5.191158pt;margin-top:31.037668pt;width:486.3pt;height:.1pt;mso-position-horizontal-relative:page;mso-position-vertical-relative:paragraph;z-index:-15639552;mso-wrap-distance-left:0;mso-wrap-distance-right:0" id="docshape209" coordorigin="1104,621" coordsize="9726,0" path="m1104,621l10829,621e" filled="false" stroked="true" strokeweight="1.029529pt" strokecolor="#000000">
                <v:path arrowok="t"/>
                <v:stroke dashstyle="solid"/>
                <w10:wrap type="topAndBottom"/>
              </v:shape>
            </w:pict>
          </mc:Fallback>
        </mc:AlternateContent>
      </w:r>
      <w:r>
        <w:rPr>
          <w:rFonts w:ascii="Arial"/>
          <w:b/>
          <w:color w:val="080831"/>
          <w:w w:val="90"/>
          <w:sz w:val="23"/>
        </w:rPr>
        <w:t>Contact</w:t>
      </w:r>
      <w:r>
        <w:rPr>
          <w:rFonts w:ascii="Arial"/>
          <w:b/>
          <w:color w:val="080831"/>
          <w:spacing w:val="-7"/>
          <w:w w:val="90"/>
          <w:sz w:val="23"/>
        </w:rPr>
        <w:t> </w:t>
      </w:r>
      <w:r>
        <w:rPr>
          <w:rFonts w:ascii="Arial"/>
          <w:b/>
          <w:color w:val="080831"/>
          <w:w w:val="90"/>
          <w:sz w:val="23"/>
        </w:rPr>
        <w:t>Person</w:t>
      </w:r>
      <w:r>
        <w:rPr>
          <w:rFonts w:ascii="Arial"/>
          <w:b/>
          <w:color w:val="080831"/>
          <w:spacing w:val="-4"/>
          <w:sz w:val="23"/>
        </w:rPr>
        <w:t> </w:t>
      </w:r>
      <w:r>
        <w:rPr>
          <w:rFonts w:ascii="Arial"/>
          <w:color w:val="080831"/>
          <w:w w:val="90"/>
          <w:sz w:val="23"/>
        </w:rPr>
        <w:t>-</w:t>
      </w:r>
      <w:r>
        <w:rPr>
          <w:rFonts w:ascii="Arial"/>
          <w:color w:val="080831"/>
          <w:spacing w:val="-3"/>
          <w:w w:val="90"/>
          <w:sz w:val="23"/>
        </w:rPr>
        <w:t> </w:t>
      </w:r>
      <w:r>
        <w:rPr>
          <w:rFonts w:ascii="Arial"/>
          <w:b/>
          <w:color w:val="080831"/>
          <w:w w:val="90"/>
          <w:sz w:val="23"/>
        </w:rPr>
        <w:t>ETSU</w:t>
      </w:r>
      <w:r>
        <w:rPr>
          <w:rFonts w:ascii="Arial"/>
          <w:b/>
          <w:color w:val="080831"/>
          <w:spacing w:val="-15"/>
          <w:w w:val="90"/>
          <w:sz w:val="23"/>
        </w:rPr>
        <w:t> </w:t>
      </w:r>
      <w:r>
        <w:rPr>
          <w:rFonts w:ascii="Arial"/>
          <w:b/>
          <w:color w:val="080831"/>
          <w:w w:val="90"/>
          <w:sz w:val="23"/>
        </w:rPr>
        <w:t>Email</w:t>
      </w:r>
      <w:r>
        <w:rPr>
          <w:rFonts w:ascii="Arial"/>
          <w:b/>
          <w:color w:val="080831"/>
          <w:spacing w:val="-4"/>
          <w:sz w:val="23"/>
        </w:rPr>
        <w:t> </w:t>
      </w:r>
      <w:r>
        <w:rPr>
          <w:rFonts w:ascii="Arial"/>
          <w:color w:val="ED070E"/>
          <w:spacing w:val="-10"/>
          <w:w w:val="90"/>
          <w:sz w:val="23"/>
        </w:rPr>
        <w:t>*</w:t>
      </w:r>
    </w:p>
    <w:p>
      <w:pPr>
        <w:pStyle w:val="BodyText"/>
        <w:spacing w:before="27"/>
        <w:rPr>
          <w:rFonts w:ascii="Arial"/>
          <w:sz w:val="20"/>
        </w:rPr>
      </w:pPr>
    </w:p>
    <w:p>
      <w:pPr>
        <w:spacing w:before="183"/>
        <w:ind w:left="765" w:right="0" w:firstLine="0"/>
        <w:jc w:val="left"/>
        <w:rPr>
          <w:rFonts w:ascii="Arial"/>
          <w:sz w:val="16"/>
        </w:rPr>
      </w:pPr>
      <w:hyperlink r:id="rId49">
        <w:r>
          <w:rPr>
            <w:rFonts w:ascii="Arial"/>
            <w:color w:val="4F4F59"/>
            <w:spacing w:val="-2"/>
            <w:w w:val="105"/>
            <w:sz w:val="16"/>
          </w:rPr>
          <w:t>example@example.com</w:t>
        </w:r>
      </w:hyperlink>
    </w:p>
    <w:p>
      <w:pPr>
        <w:pStyle w:val="BodyText"/>
        <w:rPr>
          <w:rFonts w:ascii="Arial"/>
          <w:sz w:val="16"/>
        </w:rPr>
      </w:pPr>
    </w:p>
    <w:p>
      <w:pPr>
        <w:pStyle w:val="BodyText"/>
        <w:rPr>
          <w:rFonts w:ascii="Arial"/>
          <w:sz w:val="16"/>
        </w:rPr>
      </w:pPr>
    </w:p>
    <w:p>
      <w:pPr>
        <w:pStyle w:val="BodyText"/>
        <w:spacing w:before="1"/>
        <w:rPr>
          <w:rFonts w:ascii="Arial"/>
          <w:sz w:val="16"/>
        </w:rPr>
      </w:pPr>
    </w:p>
    <w:p>
      <w:pPr>
        <w:spacing w:before="0"/>
        <w:ind w:left="760" w:right="0" w:firstLine="0"/>
        <w:jc w:val="left"/>
        <w:rPr>
          <w:rFonts w:ascii="Arial"/>
          <w:sz w:val="23"/>
        </w:rPr>
      </w:pPr>
      <w:r>
        <w:rPr>
          <w:rFonts w:ascii="Arial"/>
          <w:b/>
          <w:color w:val="080831"/>
          <w:w w:val="90"/>
          <w:sz w:val="23"/>
        </w:rPr>
        <w:t>Contact</w:t>
      </w:r>
      <w:r>
        <w:rPr>
          <w:rFonts w:ascii="Arial"/>
          <w:b/>
          <w:color w:val="080831"/>
          <w:spacing w:val="-5"/>
          <w:w w:val="90"/>
          <w:sz w:val="23"/>
        </w:rPr>
        <w:t> </w:t>
      </w:r>
      <w:r>
        <w:rPr>
          <w:rFonts w:ascii="Arial"/>
          <w:b/>
          <w:color w:val="080831"/>
          <w:w w:val="90"/>
          <w:sz w:val="23"/>
        </w:rPr>
        <w:t>Person</w:t>
      </w:r>
      <w:r>
        <w:rPr>
          <w:rFonts w:ascii="Arial"/>
          <w:b/>
          <w:color w:val="080831"/>
          <w:spacing w:val="-4"/>
          <w:sz w:val="23"/>
        </w:rPr>
        <w:t> </w:t>
      </w:r>
      <w:r>
        <w:rPr>
          <w:rFonts w:ascii="Arial"/>
          <w:color w:val="080831"/>
          <w:w w:val="90"/>
          <w:sz w:val="23"/>
        </w:rPr>
        <w:t>-</w:t>
      </w:r>
      <w:r>
        <w:rPr>
          <w:rFonts w:ascii="Arial"/>
          <w:color w:val="080831"/>
          <w:spacing w:val="-1"/>
          <w:w w:val="90"/>
          <w:sz w:val="23"/>
        </w:rPr>
        <w:t> </w:t>
      </w:r>
      <w:r>
        <w:rPr>
          <w:rFonts w:ascii="Arial"/>
          <w:b/>
          <w:color w:val="080831"/>
          <w:w w:val="90"/>
          <w:sz w:val="23"/>
        </w:rPr>
        <w:t>Phone</w:t>
      </w:r>
      <w:r>
        <w:rPr>
          <w:rFonts w:ascii="Arial"/>
          <w:b/>
          <w:color w:val="080831"/>
          <w:spacing w:val="-7"/>
          <w:w w:val="90"/>
          <w:sz w:val="23"/>
        </w:rPr>
        <w:t> </w:t>
      </w:r>
      <w:r>
        <w:rPr>
          <w:rFonts w:ascii="Arial"/>
          <w:b/>
          <w:color w:val="080831"/>
          <w:w w:val="90"/>
          <w:sz w:val="23"/>
        </w:rPr>
        <w:t>Number</w:t>
      </w:r>
      <w:r>
        <w:rPr>
          <w:rFonts w:ascii="Arial"/>
          <w:b/>
          <w:color w:val="080831"/>
          <w:sz w:val="23"/>
        </w:rPr>
        <w:t> </w:t>
      </w:r>
      <w:r>
        <w:rPr>
          <w:rFonts w:ascii="Arial"/>
          <w:color w:val="ED070E"/>
          <w:spacing w:val="-10"/>
          <w:w w:val="90"/>
          <w:sz w:val="23"/>
        </w:rPr>
        <w:t>*</w:t>
      </w:r>
    </w:p>
    <w:p>
      <w:pPr>
        <w:pStyle w:val="BodyText"/>
        <w:spacing w:before="9"/>
        <w:rPr>
          <w:rFonts w:ascii="Arial"/>
          <w:sz w:val="3"/>
        </w:rPr>
      </w:pPr>
      <w:r>
        <w:rPr>
          <w:rFonts w:ascii="Arial"/>
          <w:sz w:val="3"/>
        </w:rPr>
        <mc:AlternateContent>
          <mc:Choice Requires="wps">
            <w:drawing>
              <wp:anchor distT="0" distB="0" distL="0" distR="0" allowOverlap="1" layoutInCell="1" locked="0" behindDoc="1" simplePos="0" relativeHeight="487677440">
                <wp:simplePos x="0" y="0"/>
                <wp:positionH relativeFrom="page">
                  <wp:posOffset>700927</wp:posOffset>
                </wp:positionH>
                <wp:positionV relativeFrom="paragraph">
                  <wp:posOffset>43293</wp:posOffset>
                </wp:positionV>
                <wp:extent cx="1640205" cy="1270"/>
                <wp:effectExtent l="0" t="0" r="0" b="0"/>
                <wp:wrapTopAndBottom/>
                <wp:docPr id="252" name="Graphic 252"/>
                <wp:cNvGraphicFramePr>
                  <a:graphicFrameLocks/>
                </wp:cNvGraphicFramePr>
                <a:graphic>
                  <a:graphicData uri="http://schemas.microsoft.com/office/word/2010/wordprocessingShape">
                    <wps:wsp>
                      <wps:cNvPr id="252" name="Graphic 252"/>
                      <wps:cNvSpPr/>
                      <wps:spPr>
                        <a:xfrm>
                          <a:off x="0" y="0"/>
                          <a:ext cx="1640205" cy="1270"/>
                        </a:xfrm>
                        <a:custGeom>
                          <a:avLst/>
                          <a:gdLst/>
                          <a:ahLst/>
                          <a:cxnLst/>
                          <a:rect l="l" t="t" r="r" b="b"/>
                          <a:pathLst>
                            <a:path w="1640205" h="0">
                              <a:moveTo>
                                <a:pt x="0" y="0"/>
                              </a:moveTo>
                              <a:lnTo>
                                <a:pt x="1639893" y="0"/>
                              </a:lnTo>
                            </a:path>
                          </a:pathLst>
                        </a:custGeom>
                        <a:ln w="1307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5.191158pt;margin-top:3.408918pt;width:129.15pt;height:.1pt;mso-position-horizontal-relative:page;mso-position-vertical-relative:paragraph;z-index:-15639040;mso-wrap-distance-left:0;mso-wrap-distance-right:0" id="docshape210" coordorigin="1104,68" coordsize="2583,0" path="m1104,68l3686,68e" filled="false" stroked="true" strokeweight="1.029529pt" strokecolor="#000000">
                <v:path arrowok="t"/>
                <v:stroke dashstyle="solid"/>
                <w10:wrap type="topAndBottom"/>
              </v:shape>
            </w:pict>
          </mc:Fallback>
        </mc:AlternateContent>
      </w:r>
      <w:r>
        <w:rPr>
          <w:rFonts w:ascii="Arial"/>
          <w:sz w:val="3"/>
        </w:rPr>
        <mc:AlternateContent>
          <mc:Choice Requires="wps">
            <w:drawing>
              <wp:anchor distT="0" distB="0" distL="0" distR="0" allowOverlap="1" layoutInCell="1" locked="0" behindDoc="1" simplePos="0" relativeHeight="487677952">
                <wp:simplePos x="0" y="0"/>
                <wp:positionH relativeFrom="page">
                  <wp:posOffset>700927</wp:posOffset>
                </wp:positionH>
                <wp:positionV relativeFrom="paragraph">
                  <wp:posOffset>235060</wp:posOffset>
                </wp:positionV>
                <wp:extent cx="1640205" cy="1270"/>
                <wp:effectExtent l="0" t="0" r="0" b="0"/>
                <wp:wrapTopAndBottom/>
                <wp:docPr id="253" name="Graphic 253"/>
                <wp:cNvGraphicFramePr>
                  <a:graphicFrameLocks/>
                </wp:cNvGraphicFramePr>
                <a:graphic>
                  <a:graphicData uri="http://schemas.microsoft.com/office/word/2010/wordprocessingShape">
                    <wps:wsp>
                      <wps:cNvPr id="253" name="Graphic 253"/>
                      <wps:cNvSpPr/>
                      <wps:spPr>
                        <a:xfrm>
                          <a:off x="0" y="0"/>
                          <a:ext cx="1640205" cy="1270"/>
                        </a:xfrm>
                        <a:custGeom>
                          <a:avLst/>
                          <a:gdLst/>
                          <a:ahLst/>
                          <a:cxnLst/>
                          <a:rect l="l" t="t" r="r" b="b"/>
                          <a:pathLst>
                            <a:path w="1640205" h="0">
                              <a:moveTo>
                                <a:pt x="0" y="0"/>
                              </a:moveTo>
                              <a:lnTo>
                                <a:pt x="1639893" y="0"/>
                              </a:lnTo>
                            </a:path>
                          </a:pathLst>
                        </a:custGeom>
                        <a:ln w="174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5.191158pt;margin-top:18.508663pt;width:129.15pt;height:.1pt;mso-position-horizontal-relative:page;mso-position-vertical-relative:paragraph;z-index:-15638528;mso-wrap-distance-left:0;mso-wrap-distance-right:0" id="docshape211" coordorigin="1104,370" coordsize="2583,0" path="m1104,370l3686,370e" filled="false" stroked="true" strokeweight="1.372706pt" strokecolor="#000000">
                <v:path arrowok="t"/>
                <v:stroke dashstyle="solid"/>
                <w10:wrap type="topAndBottom"/>
              </v:shape>
            </w:pict>
          </mc:Fallback>
        </mc:AlternateContent>
      </w:r>
    </w:p>
    <w:p>
      <w:pPr>
        <w:pStyle w:val="BodyText"/>
        <w:spacing w:before="37"/>
        <w:rPr>
          <w:rFonts w:ascii="Arial"/>
          <w:sz w:val="20"/>
        </w:rPr>
      </w:pPr>
    </w:p>
    <w:p>
      <w:pPr>
        <w:spacing w:before="172"/>
        <w:ind w:left="765" w:right="0" w:firstLine="0"/>
        <w:jc w:val="left"/>
        <w:rPr>
          <w:rFonts w:ascii="Arial"/>
          <w:sz w:val="16"/>
        </w:rPr>
      </w:pPr>
      <w:r>
        <w:rPr>
          <w:rFonts w:ascii="Arial"/>
          <w:color w:val="4F4F59"/>
          <w:sz w:val="16"/>
        </w:rPr>
        <w:t>Please</w:t>
      </w:r>
      <w:r>
        <w:rPr>
          <w:rFonts w:ascii="Arial"/>
          <w:color w:val="4F4F59"/>
          <w:spacing w:val="-15"/>
          <w:sz w:val="16"/>
        </w:rPr>
        <w:t> </w:t>
      </w:r>
      <w:r>
        <w:rPr>
          <w:rFonts w:ascii="Arial"/>
          <w:color w:val="4F4F59"/>
          <w:sz w:val="16"/>
        </w:rPr>
        <w:t>enter</w:t>
      </w:r>
      <w:r>
        <w:rPr>
          <w:rFonts w:ascii="Arial"/>
          <w:color w:val="4F4F59"/>
          <w:spacing w:val="-6"/>
          <w:sz w:val="16"/>
        </w:rPr>
        <w:t> </w:t>
      </w:r>
      <w:r>
        <w:rPr>
          <w:rFonts w:ascii="Arial"/>
          <w:color w:val="4F4F59"/>
          <w:sz w:val="16"/>
        </w:rPr>
        <w:t>a</w:t>
      </w:r>
      <w:r>
        <w:rPr>
          <w:rFonts w:ascii="Arial"/>
          <w:color w:val="4F4F59"/>
          <w:spacing w:val="21"/>
          <w:sz w:val="16"/>
        </w:rPr>
        <w:t> </w:t>
      </w:r>
      <w:r>
        <w:rPr>
          <w:rFonts w:ascii="Arial"/>
          <w:color w:val="4F4F59"/>
          <w:sz w:val="16"/>
        </w:rPr>
        <w:t>valid</w:t>
      </w:r>
      <w:r>
        <w:rPr>
          <w:rFonts w:ascii="Arial"/>
          <w:color w:val="4F4F59"/>
          <w:spacing w:val="3"/>
          <w:sz w:val="16"/>
        </w:rPr>
        <w:t> </w:t>
      </w:r>
      <w:r>
        <w:rPr>
          <w:rFonts w:ascii="Arial"/>
          <w:color w:val="4F4F59"/>
          <w:sz w:val="16"/>
        </w:rPr>
        <w:t>phone</w:t>
      </w:r>
      <w:r>
        <w:rPr>
          <w:rFonts w:ascii="Arial"/>
          <w:color w:val="4F4F59"/>
          <w:spacing w:val="-1"/>
          <w:sz w:val="16"/>
        </w:rPr>
        <w:t> </w:t>
      </w:r>
      <w:r>
        <w:rPr>
          <w:rFonts w:ascii="Arial"/>
          <w:color w:val="4F4F59"/>
          <w:spacing w:val="-2"/>
          <w:sz w:val="16"/>
        </w:rPr>
        <w:t>number.</w:t>
      </w:r>
    </w:p>
    <w:p>
      <w:pPr>
        <w:pStyle w:val="BodyText"/>
        <w:rPr>
          <w:rFonts w:ascii="Arial"/>
          <w:sz w:val="16"/>
        </w:rPr>
      </w:pPr>
    </w:p>
    <w:p>
      <w:pPr>
        <w:pStyle w:val="BodyText"/>
        <w:rPr>
          <w:rFonts w:ascii="Arial"/>
          <w:sz w:val="16"/>
        </w:rPr>
      </w:pPr>
    </w:p>
    <w:p>
      <w:pPr>
        <w:pStyle w:val="BodyText"/>
        <w:spacing w:before="1"/>
        <w:rPr>
          <w:rFonts w:ascii="Arial"/>
          <w:sz w:val="16"/>
        </w:rPr>
      </w:pPr>
    </w:p>
    <w:p>
      <w:pPr>
        <w:spacing w:line="247" w:lineRule="exact" w:before="1"/>
        <w:ind w:left="760" w:right="0" w:firstLine="0"/>
        <w:jc w:val="left"/>
        <w:rPr>
          <w:rFonts w:ascii="Arial"/>
          <w:sz w:val="23"/>
        </w:rPr>
      </w:pPr>
      <w:r>
        <w:rPr>
          <w:rFonts w:ascii="Arial"/>
          <w:b/>
          <w:color w:val="080831"/>
          <w:w w:val="90"/>
          <w:sz w:val="23"/>
        </w:rPr>
        <w:t>Check-out</w:t>
      </w:r>
      <w:r>
        <w:rPr>
          <w:rFonts w:ascii="Arial"/>
          <w:b/>
          <w:color w:val="080831"/>
          <w:spacing w:val="-2"/>
          <w:sz w:val="23"/>
        </w:rPr>
        <w:t> </w:t>
      </w:r>
      <w:r>
        <w:rPr>
          <w:rFonts w:ascii="Arial"/>
          <w:b/>
          <w:color w:val="080831"/>
          <w:w w:val="90"/>
          <w:sz w:val="23"/>
        </w:rPr>
        <w:t>Date</w:t>
      </w:r>
      <w:r>
        <w:rPr>
          <w:rFonts w:ascii="Arial"/>
          <w:b/>
          <w:color w:val="080831"/>
          <w:spacing w:val="4"/>
          <w:sz w:val="23"/>
        </w:rPr>
        <w:t> </w:t>
      </w:r>
      <w:r>
        <w:rPr>
          <w:rFonts w:ascii="Arial"/>
          <w:color w:val="ED070E"/>
          <w:spacing w:val="-10"/>
          <w:w w:val="90"/>
          <w:sz w:val="23"/>
        </w:rPr>
        <w:t>*</w:t>
      </w:r>
    </w:p>
    <w:p>
      <w:pPr>
        <w:pStyle w:val="Heading7"/>
        <w:tabs>
          <w:tab w:pos="1312" w:val="left" w:leader="none"/>
          <w:tab w:pos="2107" w:val="left" w:leader="none"/>
          <w:tab w:pos="2911" w:val="left" w:leader="none"/>
        </w:tabs>
        <w:spacing w:line="454" w:lineRule="exact"/>
        <w:ind w:left="612"/>
      </w:pPr>
      <w:r>
        <w:rPr/>
        <mc:AlternateContent>
          <mc:Choice Requires="wps">
            <w:drawing>
              <wp:anchor distT="0" distB="0" distL="0" distR="0" allowOverlap="1" layoutInCell="1" locked="0" behindDoc="1" simplePos="0" relativeHeight="484764672">
                <wp:simplePos x="0" y="0"/>
                <wp:positionH relativeFrom="page">
                  <wp:posOffset>1621187</wp:posOffset>
                </wp:positionH>
                <wp:positionV relativeFrom="paragraph">
                  <wp:posOffset>54292</wp:posOffset>
                </wp:positionV>
                <wp:extent cx="488950" cy="1270"/>
                <wp:effectExtent l="0" t="0" r="0" b="0"/>
                <wp:wrapNone/>
                <wp:docPr id="254" name="Graphic 254"/>
                <wp:cNvGraphicFramePr>
                  <a:graphicFrameLocks/>
                </wp:cNvGraphicFramePr>
                <a:graphic>
                  <a:graphicData uri="http://schemas.microsoft.com/office/word/2010/wordprocessingShape">
                    <wps:wsp>
                      <wps:cNvPr id="254" name="Graphic 254"/>
                      <wps:cNvSpPr/>
                      <wps:spPr>
                        <a:xfrm>
                          <a:off x="0" y="0"/>
                          <a:ext cx="488950" cy="1270"/>
                        </a:xfrm>
                        <a:custGeom>
                          <a:avLst/>
                          <a:gdLst/>
                          <a:ahLst/>
                          <a:cxnLst/>
                          <a:rect l="l" t="t" r="r" b="b"/>
                          <a:pathLst>
                            <a:path w="488950" h="0">
                              <a:moveTo>
                                <a:pt x="0" y="0"/>
                              </a:moveTo>
                              <a:lnTo>
                                <a:pt x="488478" y="0"/>
                              </a:lnTo>
                            </a:path>
                          </a:pathLst>
                        </a:custGeom>
                        <a:ln w="17433">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8551808" from="127.652527pt,4.274978pt" to="166.115428pt,4.274978pt" stroked="true" strokeweight="1.372706pt" strokecolor="#000000">
                <v:stroke dashstyle="solid"/>
                <w10:wrap type="none"/>
              </v:line>
            </w:pict>
          </mc:Fallback>
        </mc:AlternateContent>
      </w:r>
      <w:r>
        <w:rPr>
          <w:color w:val="424242"/>
          <w:spacing w:val="-10"/>
          <w:w w:val="80"/>
        </w:rPr>
        <w:t>0</w:t>
      </w:r>
      <w:r>
        <w:rPr>
          <w:color w:val="424242"/>
        </w:rPr>
        <w:tab/>
      </w:r>
      <w:r>
        <w:rPr>
          <w:color w:val="424242"/>
          <w:spacing w:val="-12"/>
          <w:w w:val="80"/>
        </w:rPr>
        <w:t>0</w:t>
      </w:r>
      <w:r>
        <w:rPr>
          <w:color w:val="424242"/>
        </w:rPr>
        <w:tab/>
      </w:r>
      <w:r>
        <w:rPr>
          <w:color w:val="424242"/>
          <w:w w:val="75"/>
          <w:u w:val="thick" w:color="424242"/>
        </w:rPr>
        <w:t>..</w:t>
      </w:r>
      <w:r>
        <w:rPr>
          <w:color w:val="424242"/>
          <w:spacing w:val="34"/>
          <w:u w:val="thick" w:color="424242"/>
        </w:rPr>
        <w:t> </w:t>
      </w:r>
      <w:r>
        <w:rPr>
          <w:color w:val="424242"/>
          <w:spacing w:val="-10"/>
          <w:w w:val="75"/>
          <w:u w:val="thick" w:color="424242"/>
        </w:rPr>
        <w:t>I</w:t>
      </w:r>
      <w:r>
        <w:rPr>
          <w:color w:val="424242"/>
          <w:u w:val="thick" w:color="424242"/>
        </w:rPr>
        <w:tab/>
      </w:r>
      <w:r>
        <w:rPr>
          <w:color w:val="424242"/>
          <w:spacing w:val="-10"/>
          <w:w w:val="75"/>
          <w:u w:val="none"/>
        </w:rPr>
        <w:t>.</w:t>
      </w:r>
    </w:p>
    <w:p>
      <w:pPr>
        <w:tabs>
          <w:tab w:pos="1466" w:val="left" w:leader="none"/>
          <w:tab w:pos="2165" w:val="left" w:leader="none"/>
        </w:tabs>
        <w:spacing w:before="120"/>
        <w:ind w:left="766" w:right="0" w:firstLine="0"/>
        <w:jc w:val="left"/>
        <w:rPr>
          <w:rFonts w:ascii="Arial"/>
          <w:sz w:val="16"/>
        </w:rPr>
      </w:pPr>
      <w:r>
        <w:rPr>
          <w:rFonts w:ascii="Arial"/>
          <w:color w:val="4F4F59"/>
          <w:spacing w:val="-4"/>
          <w:w w:val="105"/>
          <w:sz w:val="16"/>
        </w:rPr>
        <w:t>Month</w:t>
      </w:r>
      <w:r>
        <w:rPr>
          <w:rFonts w:ascii="Arial"/>
          <w:color w:val="4F4F59"/>
          <w:sz w:val="16"/>
        </w:rPr>
        <w:tab/>
      </w:r>
      <w:r>
        <w:rPr>
          <w:rFonts w:ascii="Arial"/>
          <w:color w:val="4F4F59"/>
          <w:spacing w:val="-5"/>
          <w:w w:val="105"/>
          <w:sz w:val="16"/>
        </w:rPr>
        <w:t>Day</w:t>
      </w:r>
      <w:r>
        <w:rPr>
          <w:rFonts w:ascii="Arial"/>
          <w:color w:val="4F4F59"/>
          <w:sz w:val="16"/>
        </w:rPr>
        <w:tab/>
      </w:r>
      <w:r>
        <w:rPr>
          <w:rFonts w:ascii="Arial"/>
          <w:color w:val="4F4F59"/>
          <w:spacing w:val="-4"/>
          <w:w w:val="105"/>
          <w:sz w:val="16"/>
        </w:rPr>
        <w:t>Year</w:t>
      </w:r>
    </w:p>
    <w:p>
      <w:pPr>
        <w:pStyle w:val="BodyText"/>
        <w:rPr>
          <w:rFonts w:ascii="Arial"/>
          <w:sz w:val="16"/>
        </w:rPr>
      </w:pPr>
    </w:p>
    <w:p>
      <w:pPr>
        <w:pStyle w:val="BodyText"/>
        <w:rPr>
          <w:rFonts w:ascii="Arial"/>
          <w:sz w:val="16"/>
        </w:rPr>
      </w:pPr>
    </w:p>
    <w:p>
      <w:pPr>
        <w:pStyle w:val="BodyText"/>
        <w:spacing w:before="1"/>
        <w:rPr>
          <w:rFonts w:ascii="Arial"/>
          <w:sz w:val="16"/>
        </w:rPr>
      </w:pPr>
    </w:p>
    <w:p>
      <w:pPr>
        <w:spacing w:before="0"/>
        <w:ind w:left="761" w:right="0" w:firstLine="0"/>
        <w:jc w:val="left"/>
        <w:rPr>
          <w:rFonts w:ascii="Arial"/>
          <w:b/>
          <w:sz w:val="23"/>
        </w:rPr>
      </w:pPr>
      <w:r>
        <w:rPr>
          <w:rFonts w:ascii="Arial"/>
          <w:b/>
          <w:color w:val="080831"/>
          <w:w w:val="90"/>
          <w:sz w:val="23"/>
        </w:rPr>
        <w:t>Please</w:t>
      </w:r>
      <w:r>
        <w:rPr>
          <w:rFonts w:ascii="Arial"/>
          <w:b/>
          <w:color w:val="080831"/>
          <w:spacing w:val="-6"/>
          <w:sz w:val="23"/>
        </w:rPr>
        <w:t> </w:t>
      </w:r>
      <w:r>
        <w:rPr>
          <w:rFonts w:ascii="Arial"/>
          <w:b/>
          <w:color w:val="080831"/>
          <w:w w:val="90"/>
          <w:sz w:val="23"/>
        </w:rPr>
        <w:t>list</w:t>
      </w:r>
      <w:r>
        <w:rPr>
          <w:rFonts w:ascii="Arial"/>
          <w:b/>
          <w:color w:val="080831"/>
          <w:spacing w:val="-6"/>
          <w:w w:val="90"/>
          <w:sz w:val="23"/>
        </w:rPr>
        <w:t> </w:t>
      </w:r>
      <w:r>
        <w:rPr>
          <w:rFonts w:ascii="Arial"/>
          <w:b/>
          <w:color w:val="080831"/>
          <w:w w:val="90"/>
          <w:sz w:val="23"/>
        </w:rPr>
        <w:t>the</w:t>
      </w:r>
      <w:r>
        <w:rPr>
          <w:rFonts w:ascii="Arial"/>
          <w:b/>
          <w:color w:val="080831"/>
          <w:spacing w:val="-14"/>
          <w:w w:val="90"/>
          <w:sz w:val="23"/>
        </w:rPr>
        <w:t> </w:t>
      </w:r>
      <w:r>
        <w:rPr>
          <w:rFonts w:ascii="Arial"/>
          <w:b/>
          <w:color w:val="080831"/>
          <w:w w:val="90"/>
          <w:sz w:val="23"/>
        </w:rPr>
        <w:t>date(s)</w:t>
      </w:r>
      <w:r>
        <w:rPr>
          <w:rFonts w:ascii="Arial"/>
          <w:b/>
          <w:color w:val="080831"/>
          <w:spacing w:val="6"/>
          <w:sz w:val="23"/>
        </w:rPr>
        <w:t> </w:t>
      </w:r>
      <w:r>
        <w:rPr>
          <w:rFonts w:ascii="Arial"/>
          <w:b/>
          <w:color w:val="080831"/>
          <w:w w:val="90"/>
          <w:sz w:val="23"/>
        </w:rPr>
        <w:t>of</w:t>
      </w:r>
      <w:r>
        <w:rPr>
          <w:rFonts w:ascii="Arial"/>
          <w:b/>
          <w:color w:val="080831"/>
          <w:spacing w:val="-4"/>
          <w:sz w:val="23"/>
        </w:rPr>
        <w:t> </w:t>
      </w:r>
      <w:r>
        <w:rPr>
          <w:rFonts w:ascii="Arial"/>
          <w:b/>
          <w:color w:val="080831"/>
          <w:w w:val="90"/>
          <w:sz w:val="23"/>
        </w:rPr>
        <w:t>your</w:t>
      </w:r>
      <w:r>
        <w:rPr>
          <w:rFonts w:ascii="Arial"/>
          <w:b/>
          <w:color w:val="080831"/>
          <w:spacing w:val="6"/>
          <w:sz w:val="23"/>
        </w:rPr>
        <w:t> </w:t>
      </w:r>
      <w:r>
        <w:rPr>
          <w:rFonts w:ascii="Arial"/>
          <w:b/>
          <w:color w:val="080831"/>
          <w:spacing w:val="-2"/>
          <w:w w:val="90"/>
          <w:sz w:val="23"/>
        </w:rPr>
        <w:t>event</w:t>
      </w:r>
      <w:r>
        <w:rPr>
          <w:rFonts w:ascii="Arial"/>
          <w:b/>
          <w:color w:val="ED070E"/>
          <w:spacing w:val="-2"/>
          <w:w w:val="90"/>
          <w:sz w:val="23"/>
        </w:rPr>
        <w:t>*</w:t>
      </w:r>
    </w:p>
    <w:p>
      <w:pPr>
        <w:pStyle w:val="BodyText"/>
        <w:spacing w:before="9"/>
        <w:rPr>
          <w:rFonts w:ascii="Arial"/>
          <w:b/>
          <w:sz w:val="3"/>
        </w:rPr>
      </w:pPr>
      <w:r>
        <w:rPr>
          <w:rFonts w:ascii="Arial"/>
          <w:b/>
          <w:sz w:val="3"/>
        </w:rPr>
        <mc:AlternateContent>
          <mc:Choice Requires="wps">
            <w:drawing>
              <wp:anchor distT="0" distB="0" distL="0" distR="0" allowOverlap="1" layoutInCell="1" locked="0" behindDoc="1" simplePos="0" relativeHeight="487678464">
                <wp:simplePos x="0" y="0"/>
                <wp:positionH relativeFrom="page">
                  <wp:posOffset>700927</wp:posOffset>
                </wp:positionH>
                <wp:positionV relativeFrom="paragraph">
                  <wp:posOffset>43344</wp:posOffset>
                </wp:positionV>
                <wp:extent cx="6176010" cy="1270"/>
                <wp:effectExtent l="0" t="0" r="0" b="0"/>
                <wp:wrapTopAndBottom/>
                <wp:docPr id="255" name="Graphic 255"/>
                <wp:cNvGraphicFramePr>
                  <a:graphicFrameLocks/>
                </wp:cNvGraphicFramePr>
                <a:graphic>
                  <a:graphicData uri="http://schemas.microsoft.com/office/word/2010/wordprocessingShape">
                    <wps:wsp>
                      <wps:cNvPr id="255" name="Graphic 255"/>
                      <wps:cNvSpPr/>
                      <wps:spPr>
                        <a:xfrm>
                          <a:off x="0" y="0"/>
                          <a:ext cx="6176010" cy="1270"/>
                        </a:xfrm>
                        <a:custGeom>
                          <a:avLst/>
                          <a:gdLst/>
                          <a:ahLst/>
                          <a:cxnLst/>
                          <a:rect l="l" t="t" r="r" b="b"/>
                          <a:pathLst>
                            <a:path w="6176010" h="0">
                              <a:moveTo>
                                <a:pt x="0" y="0"/>
                              </a:moveTo>
                              <a:lnTo>
                                <a:pt x="6175767" y="0"/>
                              </a:lnTo>
                            </a:path>
                          </a:pathLst>
                        </a:custGeom>
                        <a:ln w="1307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5.191158pt;margin-top:3.412956pt;width:486.3pt;height:.1pt;mso-position-horizontal-relative:page;mso-position-vertical-relative:paragraph;z-index:-15638016;mso-wrap-distance-left:0;mso-wrap-distance-right:0" id="docshape212" coordorigin="1104,68" coordsize="9726,0" path="m1104,68l10829,68e" filled="false" stroked="true" strokeweight="1.029529pt" strokecolor="#000000">
                <v:path arrowok="t"/>
                <v:stroke dashstyle="solid"/>
                <w10:wrap type="topAndBottom"/>
              </v:shape>
            </w:pict>
          </mc:Fallback>
        </mc:AlternateContent>
      </w:r>
      <w:r>
        <w:rPr>
          <w:rFonts w:ascii="Arial"/>
          <w:b/>
          <w:sz w:val="3"/>
        </w:rPr>
        <mc:AlternateContent>
          <mc:Choice Requires="wps">
            <w:drawing>
              <wp:anchor distT="0" distB="0" distL="0" distR="0" allowOverlap="1" layoutInCell="1" locked="0" behindDoc="1" simplePos="0" relativeHeight="487678976">
                <wp:simplePos x="0" y="0"/>
                <wp:positionH relativeFrom="page">
                  <wp:posOffset>700927</wp:posOffset>
                </wp:positionH>
                <wp:positionV relativeFrom="paragraph">
                  <wp:posOffset>235111</wp:posOffset>
                </wp:positionV>
                <wp:extent cx="6176010" cy="1270"/>
                <wp:effectExtent l="0" t="0" r="0" b="0"/>
                <wp:wrapTopAndBottom/>
                <wp:docPr id="256" name="Graphic 256"/>
                <wp:cNvGraphicFramePr>
                  <a:graphicFrameLocks/>
                </wp:cNvGraphicFramePr>
                <a:graphic>
                  <a:graphicData uri="http://schemas.microsoft.com/office/word/2010/wordprocessingShape">
                    <wps:wsp>
                      <wps:cNvPr id="256" name="Graphic 256"/>
                      <wps:cNvSpPr/>
                      <wps:spPr>
                        <a:xfrm>
                          <a:off x="0" y="0"/>
                          <a:ext cx="6176010" cy="1270"/>
                        </a:xfrm>
                        <a:custGeom>
                          <a:avLst/>
                          <a:gdLst/>
                          <a:ahLst/>
                          <a:cxnLst/>
                          <a:rect l="l" t="t" r="r" b="b"/>
                          <a:pathLst>
                            <a:path w="6176010" h="0">
                              <a:moveTo>
                                <a:pt x="0" y="0"/>
                              </a:moveTo>
                              <a:lnTo>
                                <a:pt x="6175767" y="0"/>
                              </a:lnTo>
                            </a:path>
                          </a:pathLst>
                        </a:custGeom>
                        <a:ln w="174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5.191158pt;margin-top:18.512701pt;width:486.3pt;height:.1pt;mso-position-horizontal-relative:page;mso-position-vertical-relative:paragraph;z-index:-15637504;mso-wrap-distance-left:0;mso-wrap-distance-right:0" id="docshape213" coordorigin="1104,370" coordsize="9726,0" path="m1104,370l10829,370e" filled="false" stroked="true" strokeweight="1.372706pt" strokecolor="#000000">
                <v:path arrowok="t"/>
                <v:stroke dashstyle="solid"/>
                <w10:wrap type="topAndBottom"/>
              </v:shape>
            </w:pict>
          </mc:Fallback>
        </mc:AlternateContent>
      </w:r>
    </w:p>
    <w:p>
      <w:pPr>
        <w:pStyle w:val="BodyText"/>
        <w:spacing w:before="37"/>
        <w:rPr>
          <w:rFonts w:ascii="Arial"/>
          <w:b/>
          <w:sz w:val="20"/>
        </w:rPr>
      </w:pPr>
    </w:p>
    <w:p>
      <w:pPr>
        <w:pStyle w:val="BodyText"/>
        <w:rPr>
          <w:rFonts w:ascii="Arial"/>
          <w:b/>
          <w:sz w:val="23"/>
        </w:rPr>
      </w:pPr>
    </w:p>
    <w:p>
      <w:pPr>
        <w:pStyle w:val="BodyText"/>
        <w:spacing w:before="58"/>
        <w:rPr>
          <w:rFonts w:ascii="Arial"/>
          <w:b/>
          <w:sz w:val="23"/>
        </w:rPr>
      </w:pPr>
    </w:p>
    <w:p>
      <w:pPr>
        <w:spacing w:line="237" w:lineRule="exact" w:before="0"/>
        <w:ind w:left="761" w:right="0" w:firstLine="0"/>
        <w:jc w:val="left"/>
        <w:rPr>
          <w:rFonts w:ascii="Arial"/>
          <w:sz w:val="23"/>
        </w:rPr>
      </w:pPr>
      <w:r>
        <w:rPr>
          <w:rFonts w:ascii="Arial"/>
          <w:b/>
          <w:color w:val="080831"/>
          <w:w w:val="90"/>
          <w:sz w:val="23"/>
        </w:rPr>
        <w:t>Return</w:t>
      </w:r>
      <w:r>
        <w:rPr>
          <w:rFonts w:ascii="Arial"/>
          <w:b/>
          <w:color w:val="080831"/>
          <w:spacing w:val="-15"/>
          <w:w w:val="90"/>
          <w:sz w:val="23"/>
        </w:rPr>
        <w:t> </w:t>
      </w:r>
      <w:r>
        <w:rPr>
          <w:rFonts w:ascii="Arial"/>
          <w:b/>
          <w:color w:val="080831"/>
          <w:w w:val="90"/>
          <w:sz w:val="23"/>
        </w:rPr>
        <w:t>Date</w:t>
      </w:r>
      <w:r>
        <w:rPr>
          <w:rFonts w:ascii="Arial"/>
          <w:b/>
          <w:color w:val="080831"/>
          <w:spacing w:val="-1"/>
          <w:sz w:val="23"/>
        </w:rPr>
        <w:t> </w:t>
      </w:r>
      <w:r>
        <w:rPr>
          <w:rFonts w:ascii="Arial"/>
          <w:color w:val="ED070E"/>
          <w:spacing w:val="-10"/>
          <w:w w:val="90"/>
          <w:sz w:val="23"/>
        </w:rPr>
        <w:t>*</w:t>
      </w:r>
    </w:p>
    <w:p>
      <w:pPr>
        <w:pStyle w:val="BodyText"/>
        <w:spacing w:before="7"/>
        <w:rPr>
          <w:rFonts w:ascii="Arial"/>
          <w:sz w:val="5"/>
        </w:rPr>
      </w:pPr>
      <w:r>
        <w:rPr>
          <w:rFonts w:ascii="Arial"/>
          <w:sz w:val="5"/>
        </w:rPr>
        <mc:AlternateContent>
          <mc:Choice Requires="wps">
            <w:drawing>
              <wp:anchor distT="0" distB="0" distL="0" distR="0" allowOverlap="1" layoutInCell="1" locked="0" behindDoc="1" simplePos="0" relativeHeight="487679488">
                <wp:simplePos x="0" y="0"/>
                <wp:positionH relativeFrom="page">
                  <wp:posOffset>1621187</wp:posOffset>
                </wp:positionH>
                <wp:positionV relativeFrom="paragraph">
                  <wp:posOffset>56194</wp:posOffset>
                </wp:positionV>
                <wp:extent cx="488950" cy="1270"/>
                <wp:effectExtent l="0" t="0" r="0" b="0"/>
                <wp:wrapTopAndBottom/>
                <wp:docPr id="257" name="Graphic 257"/>
                <wp:cNvGraphicFramePr>
                  <a:graphicFrameLocks/>
                </wp:cNvGraphicFramePr>
                <a:graphic>
                  <a:graphicData uri="http://schemas.microsoft.com/office/word/2010/wordprocessingShape">
                    <wps:wsp>
                      <wps:cNvPr id="257" name="Graphic 257"/>
                      <wps:cNvSpPr/>
                      <wps:spPr>
                        <a:xfrm>
                          <a:off x="0" y="0"/>
                          <a:ext cx="488950" cy="1270"/>
                        </a:xfrm>
                        <a:custGeom>
                          <a:avLst/>
                          <a:gdLst/>
                          <a:ahLst/>
                          <a:cxnLst/>
                          <a:rect l="l" t="t" r="r" b="b"/>
                          <a:pathLst>
                            <a:path w="488950" h="0">
                              <a:moveTo>
                                <a:pt x="0" y="0"/>
                              </a:moveTo>
                              <a:lnTo>
                                <a:pt x="488478" y="0"/>
                              </a:lnTo>
                            </a:path>
                          </a:pathLst>
                        </a:custGeom>
                        <a:ln w="871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7.652527pt;margin-top:4.424756pt;width:38.5pt;height:.1pt;mso-position-horizontal-relative:page;mso-position-vertical-relative:paragraph;z-index:-15636992;mso-wrap-distance-left:0;mso-wrap-distance-right:0" id="docshape214" coordorigin="2553,88" coordsize="770,0" path="m2553,88l3322,88e" filled="false" stroked="true" strokeweight=".686352pt" strokecolor="#000000">
                <v:path arrowok="t"/>
                <v:stroke dashstyle="solid"/>
                <w10:wrap type="topAndBottom"/>
              </v:shape>
            </w:pict>
          </mc:Fallback>
        </mc:AlternateContent>
      </w:r>
    </w:p>
    <w:p>
      <w:pPr>
        <w:pStyle w:val="Heading7"/>
        <w:spacing w:line="348" w:lineRule="exact"/>
        <w:ind w:left="726"/>
      </w:pPr>
      <w:r>
        <w:rPr>
          <w:color w:val="424242"/>
          <w:spacing w:val="33"/>
          <w:w w:val="220"/>
          <w:u w:val="thick" w:color="424242"/>
        </w:rPr>
        <w:t>00_</w:t>
      </w:r>
      <w:r>
        <w:rPr>
          <w:color w:val="424242"/>
          <w:spacing w:val="-146"/>
          <w:w w:val="220"/>
          <w:u w:val="thick" w:color="424242"/>
        </w:rPr>
        <w:t>1</w:t>
      </w:r>
      <w:r>
        <w:rPr>
          <w:color w:val="424242"/>
          <w:spacing w:val="34"/>
          <w:w w:val="220"/>
          <w:u w:val="none"/>
        </w:rPr>
        <w:t>_</w:t>
      </w:r>
    </w:p>
    <w:p>
      <w:pPr>
        <w:tabs>
          <w:tab w:pos="1466" w:val="left" w:leader="none"/>
          <w:tab w:pos="2165" w:val="left" w:leader="none"/>
        </w:tabs>
        <w:spacing w:before="133"/>
        <w:ind w:left="766" w:right="0" w:firstLine="0"/>
        <w:jc w:val="left"/>
        <w:rPr>
          <w:rFonts w:ascii="Arial"/>
          <w:sz w:val="16"/>
        </w:rPr>
      </w:pPr>
      <w:r>
        <w:rPr>
          <w:rFonts w:ascii="Arial"/>
          <w:color w:val="4F4F59"/>
          <w:spacing w:val="-4"/>
          <w:w w:val="105"/>
          <w:sz w:val="16"/>
        </w:rPr>
        <w:t>Month</w:t>
      </w:r>
      <w:r>
        <w:rPr>
          <w:rFonts w:ascii="Arial"/>
          <w:color w:val="4F4F59"/>
          <w:sz w:val="16"/>
        </w:rPr>
        <w:tab/>
      </w:r>
      <w:r>
        <w:rPr>
          <w:rFonts w:ascii="Arial"/>
          <w:color w:val="4F4F59"/>
          <w:spacing w:val="-5"/>
          <w:w w:val="105"/>
          <w:sz w:val="16"/>
        </w:rPr>
        <w:t>Day</w:t>
      </w:r>
      <w:r>
        <w:rPr>
          <w:rFonts w:ascii="Arial"/>
          <w:color w:val="4F4F59"/>
          <w:sz w:val="16"/>
        </w:rPr>
        <w:tab/>
      </w:r>
      <w:r>
        <w:rPr>
          <w:rFonts w:ascii="Arial"/>
          <w:color w:val="4F4F59"/>
          <w:spacing w:val="-4"/>
          <w:w w:val="105"/>
          <w:sz w:val="16"/>
        </w:rPr>
        <w:t>Year</w:t>
      </w:r>
    </w:p>
    <w:p>
      <w:pPr>
        <w:pStyle w:val="BodyText"/>
        <w:rPr>
          <w:rFonts w:ascii="Arial"/>
          <w:sz w:val="16"/>
        </w:rPr>
      </w:pPr>
    </w:p>
    <w:p>
      <w:pPr>
        <w:pStyle w:val="BodyText"/>
        <w:rPr>
          <w:rFonts w:ascii="Arial"/>
          <w:sz w:val="16"/>
        </w:rPr>
      </w:pPr>
    </w:p>
    <w:p>
      <w:pPr>
        <w:pStyle w:val="BodyText"/>
        <w:spacing w:before="8"/>
        <w:rPr>
          <w:rFonts w:ascii="Arial"/>
          <w:sz w:val="16"/>
        </w:rPr>
      </w:pPr>
    </w:p>
    <w:p>
      <w:pPr>
        <w:spacing w:before="1"/>
        <w:ind w:left="761" w:right="0" w:firstLine="0"/>
        <w:jc w:val="left"/>
        <w:rPr>
          <w:rFonts w:ascii="Arial"/>
          <w:sz w:val="23"/>
        </w:rPr>
      </w:pPr>
      <w:r>
        <w:rPr>
          <w:rFonts w:ascii="Arial"/>
          <w:b/>
          <w:color w:val="080831"/>
          <w:w w:val="90"/>
          <w:sz w:val="23"/>
        </w:rPr>
        <w:t>Number</w:t>
      </w:r>
      <w:r>
        <w:rPr>
          <w:rFonts w:ascii="Arial"/>
          <w:b/>
          <w:color w:val="080831"/>
          <w:spacing w:val="8"/>
          <w:sz w:val="23"/>
        </w:rPr>
        <w:t> </w:t>
      </w:r>
      <w:r>
        <w:rPr>
          <w:rFonts w:ascii="Arial"/>
          <w:b/>
          <w:color w:val="080831"/>
          <w:w w:val="90"/>
          <w:sz w:val="23"/>
        </w:rPr>
        <w:t>of</w:t>
      </w:r>
      <w:r>
        <w:rPr>
          <w:rFonts w:ascii="Arial"/>
          <w:b/>
          <w:color w:val="080831"/>
          <w:spacing w:val="-5"/>
          <w:sz w:val="23"/>
        </w:rPr>
        <w:t> </w:t>
      </w:r>
      <w:r>
        <w:rPr>
          <w:rFonts w:ascii="Arial"/>
          <w:b/>
          <w:color w:val="080831"/>
          <w:w w:val="90"/>
          <w:sz w:val="23"/>
        </w:rPr>
        <w:t>Tents</w:t>
      </w:r>
      <w:r>
        <w:rPr>
          <w:rFonts w:ascii="Arial"/>
          <w:b/>
          <w:color w:val="080831"/>
          <w:spacing w:val="-14"/>
          <w:w w:val="90"/>
          <w:sz w:val="23"/>
        </w:rPr>
        <w:t> </w:t>
      </w:r>
      <w:r>
        <w:rPr>
          <w:rFonts w:ascii="Arial"/>
          <w:b/>
          <w:color w:val="080831"/>
          <w:w w:val="90"/>
          <w:sz w:val="23"/>
        </w:rPr>
        <w:t>requested</w:t>
      </w:r>
      <w:r>
        <w:rPr>
          <w:rFonts w:ascii="Arial"/>
          <w:b/>
          <w:color w:val="080831"/>
          <w:spacing w:val="12"/>
          <w:sz w:val="23"/>
        </w:rPr>
        <w:t> </w:t>
      </w:r>
      <w:r>
        <w:rPr>
          <w:rFonts w:ascii="Arial"/>
          <w:color w:val="ED070E"/>
          <w:spacing w:val="-10"/>
          <w:w w:val="90"/>
          <w:sz w:val="23"/>
        </w:rPr>
        <w:t>*</w:t>
      </w:r>
    </w:p>
    <w:p>
      <w:pPr>
        <w:pStyle w:val="BodyText"/>
        <w:spacing w:before="9"/>
        <w:rPr>
          <w:rFonts w:ascii="Arial"/>
          <w:sz w:val="3"/>
        </w:rPr>
      </w:pPr>
      <w:r>
        <w:rPr>
          <w:rFonts w:ascii="Arial"/>
          <w:sz w:val="3"/>
        </w:rPr>
        <mc:AlternateContent>
          <mc:Choice Requires="wps">
            <w:drawing>
              <wp:anchor distT="0" distB="0" distL="0" distR="0" allowOverlap="1" layoutInCell="1" locked="0" behindDoc="1" simplePos="0" relativeHeight="487680000">
                <wp:simplePos x="0" y="0"/>
                <wp:positionH relativeFrom="page">
                  <wp:posOffset>700927</wp:posOffset>
                </wp:positionH>
                <wp:positionV relativeFrom="paragraph">
                  <wp:posOffset>43122</wp:posOffset>
                </wp:positionV>
                <wp:extent cx="6176010" cy="1270"/>
                <wp:effectExtent l="0" t="0" r="0" b="0"/>
                <wp:wrapTopAndBottom/>
                <wp:docPr id="258" name="Graphic 258"/>
                <wp:cNvGraphicFramePr>
                  <a:graphicFrameLocks/>
                </wp:cNvGraphicFramePr>
                <a:graphic>
                  <a:graphicData uri="http://schemas.microsoft.com/office/word/2010/wordprocessingShape">
                    <wps:wsp>
                      <wps:cNvPr id="258" name="Graphic 258"/>
                      <wps:cNvSpPr/>
                      <wps:spPr>
                        <a:xfrm>
                          <a:off x="0" y="0"/>
                          <a:ext cx="6176010" cy="1270"/>
                        </a:xfrm>
                        <a:custGeom>
                          <a:avLst/>
                          <a:gdLst/>
                          <a:ahLst/>
                          <a:cxnLst/>
                          <a:rect l="l" t="t" r="r" b="b"/>
                          <a:pathLst>
                            <a:path w="6176010" h="0">
                              <a:moveTo>
                                <a:pt x="0" y="0"/>
                              </a:moveTo>
                              <a:lnTo>
                                <a:pt x="6175767" y="0"/>
                              </a:lnTo>
                            </a:path>
                          </a:pathLst>
                        </a:custGeom>
                        <a:ln w="1307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5.191158pt;margin-top:3.395483pt;width:486.3pt;height:.1pt;mso-position-horizontal-relative:page;mso-position-vertical-relative:paragraph;z-index:-15636480;mso-wrap-distance-left:0;mso-wrap-distance-right:0" id="docshape215" coordorigin="1104,68" coordsize="9726,0" path="m1104,68l10829,68e" filled="false" stroked="true" strokeweight="1.029529pt" strokecolor="#000000">
                <v:path arrowok="t"/>
                <v:stroke dashstyle="solid"/>
                <w10:wrap type="topAndBottom"/>
              </v:shape>
            </w:pict>
          </mc:Fallback>
        </mc:AlternateContent>
      </w:r>
      <w:r>
        <w:rPr>
          <w:rFonts w:ascii="Arial"/>
          <w:sz w:val="3"/>
        </w:rPr>
        <mc:AlternateContent>
          <mc:Choice Requires="wps">
            <w:drawing>
              <wp:anchor distT="0" distB="0" distL="0" distR="0" allowOverlap="1" layoutInCell="1" locked="0" behindDoc="1" simplePos="0" relativeHeight="487680512">
                <wp:simplePos x="0" y="0"/>
                <wp:positionH relativeFrom="page">
                  <wp:posOffset>700927</wp:posOffset>
                </wp:positionH>
                <wp:positionV relativeFrom="paragraph">
                  <wp:posOffset>230530</wp:posOffset>
                </wp:positionV>
                <wp:extent cx="6176010" cy="1270"/>
                <wp:effectExtent l="0" t="0" r="0" b="0"/>
                <wp:wrapTopAndBottom/>
                <wp:docPr id="259" name="Graphic 259"/>
                <wp:cNvGraphicFramePr>
                  <a:graphicFrameLocks/>
                </wp:cNvGraphicFramePr>
                <a:graphic>
                  <a:graphicData uri="http://schemas.microsoft.com/office/word/2010/wordprocessingShape">
                    <wps:wsp>
                      <wps:cNvPr id="259" name="Graphic 259"/>
                      <wps:cNvSpPr/>
                      <wps:spPr>
                        <a:xfrm>
                          <a:off x="0" y="0"/>
                          <a:ext cx="6176010" cy="1270"/>
                        </a:xfrm>
                        <a:custGeom>
                          <a:avLst/>
                          <a:gdLst/>
                          <a:ahLst/>
                          <a:cxnLst/>
                          <a:rect l="l" t="t" r="r" b="b"/>
                          <a:pathLst>
                            <a:path w="6176010" h="0">
                              <a:moveTo>
                                <a:pt x="0" y="0"/>
                              </a:moveTo>
                              <a:lnTo>
                                <a:pt x="6175767" y="0"/>
                              </a:lnTo>
                            </a:path>
                          </a:pathLst>
                        </a:custGeom>
                        <a:ln w="174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5.191158pt;margin-top:18.152008pt;width:486.3pt;height:.1pt;mso-position-horizontal-relative:page;mso-position-vertical-relative:paragraph;z-index:-15635968;mso-wrap-distance-left:0;mso-wrap-distance-right:0" id="docshape216" coordorigin="1104,363" coordsize="9726,0" path="m1104,363l10829,363e" filled="false" stroked="true" strokeweight="1.372706pt" strokecolor="#000000">
                <v:path arrowok="t"/>
                <v:stroke dashstyle="solid"/>
                <w10:wrap type="topAndBottom"/>
              </v:shape>
            </w:pict>
          </mc:Fallback>
        </mc:AlternateContent>
      </w:r>
    </w:p>
    <w:p>
      <w:pPr>
        <w:pStyle w:val="BodyText"/>
        <w:spacing w:before="30"/>
        <w:rPr>
          <w:rFonts w:ascii="Arial"/>
          <w:sz w:val="20"/>
        </w:rPr>
      </w:pPr>
    </w:p>
    <w:p>
      <w:pPr>
        <w:pStyle w:val="BodyText"/>
        <w:rPr>
          <w:rFonts w:ascii="Arial"/>
          <w:sz w:val="23"/>
        </w:rPr>
      </w:pPr>
    </w:p>
    <w:p>
      <w:pPr>
        <w:pStyle w:val="BodyText"/>
        <w:spacing w:before="51"/>
        <w:rPr>
          <w:rFonts w:ascii="Arial"/>
          <w:sz w:val="23"/>
        </w:rPr>
      </w:pPr>
    </w:p>
    <w:p>
      <w:pPr>
        <w:spacing w:line="247" w:lineRule="auto" w:before="0"/>
        <w:ind w:left="761" w:right="0" w:firstLine="10"/>
        <w:jc w:val="left"/>
        <w:rPr>
          <w:rFonts w:ascii="Arial"/>
          <w:sz w:val="23"/>
        </w:rPr>
      </w:pPr>
      <w:r>
        <w:rPr>
          <w:color w:val="080831"/>
          <w:w w:val="90"/>
          <w:sz w:val="23"/>
        </w:rPr>
        <w:t>I </w:t>
      </w:r>
      <w:r>
        <w:rPr>
          <w:rFonts w:ascii="Arial"/>
          <w:b/>
          <w:color w:val="080831"/>
          <w:w w:val="90"/>
          <w:sz w:val="23"/>
        </w:rPr>
        <w:t>have</w:t>
      </w:r>
      <w:r>
        <w:rPr>
          <w:rFonts w:ascii="Arial"/>
          <w:b/>
          <w:color w:val="080831"/>
          <w:spacing w:val="-15"/>
          <w:w w:val="90"/>
          <w:sz w:val="23"/>
        </w:rPr>
        <w:t> </w:t>
      </w:r>
      <w:r>
        <w:rPr>
          <w:rFonts w:ascii="Arial"/>
          <w:b/>
          <w:color w:val="080831"/>
          <w:w w:val="90"/>
          <w:sz w:val="23"/>
        </w:rPr>
        <w:t>read,</w:t>
      </w:r>
      <w:r>
        <w:rPr>
          <w:rFonts w:ascii="Arial"/>
          <w:b/>
          <w:color w:val="080831"/>
          <w:spacing w:val="-24"/>
          <w:w w:val="90"/>
          <w:sz w:val="23"/>
        </w:rPr>
        <w:t> </w:t>
      </w:r>
      <w:r>
        <w:rPr>
          <w:rFonts w:ascii="Arial"/>
          <w:b/>
          <w:color w:val="080831"/>
          <w:w w:val="90"/>
          <w:sz w:val="23"/>
        </w:rPr>
        <w:t>understand, and</w:t>
      </w:r>
      <w:r>
        <w:rPr>
          <w:rFonts w:ascii="Arial"/>
          <w:b/>
          <w:color w:val="080831"/>
          <w:spacing w:val="-16"/>
          <w:w w:val="90"/>
          <w:sz w:val="23"/>
        </w:rPr>
        <w:t> </w:t>
      </w:r>
      <w:r>
        <w:rPr>
          <w:rFonts w:ascii="Arial"/>
          <w:b/>
          <w:color w:val="080831"/>
          <w:w w:val="90"/>
          <w:sz w:val="23"/>
        </w:rPr>
        <w:t>agree</w:t>
      </w:r>
      <w:r>
        <w:rPr>
          <w:rFonts w:ascii="Arial"/>
          <w:b/>
          <w:color w:val="080831"/>
          <w:spacing w:val="-9"/>
          <w:w w:val="90"/>
          <w:sz w:val="23"/>
        </w:rPr>
        <w:t> </w:t>
      </w:r>
      <w:r>
        <w:rPr>
          <w:rFonts w:ascii="Arial"/>
          <w:b/>
          <w:color w:val="080831"/>
          <w:w w:val="90"/>
          <w:sz w:val="23"/>
        </w:rPr>
        <w:t>to</w:t>
      </w:r>
      <w:r>
        <w:rPr>
          <w:rFonts w:ascii="Arial"/>
          <w:b/>
          <w:color w:val="080831"/>
          <w:spacing w:val="-14"/>
          <w:w w:val="90"/>
          <w:sz w:val="23"/>
        </w:rPr>
        <w:t> </w:t>
      </w:r>
      <w:r>
        <w:rPr>
          <w:rFonts w:ascii="Arial"/>
          <w:b/>
          <w:color w:val="080831"/>
          <w:w w:val="90"/>
          <w:sz w:val="23"/>
        </w:rPr>
        <w:t>comply with</w:t>
      </w:r>
      <w:r>
        <w:rPr>
          <w:rFonts w:ascii="Arial"/>
          <w:b/>
          <w:color w:val="080831"/>
          <w:spacing w:val="-9"/>
          <w:w w:val="90"/>
          <w:sz w:val="23"/>
        </w:rPr>
        <w:t> </w:t>
      </w:r>
      <w:r>
        <w:rPr>
          <w:rFonts w:ascii="Arial"/>
          <w:b/>
          <w:color w:val="080831"/>
          <w:w w:val="90"/>
          <w:sz w:val="23"/>
        </w:rPr>
        <w:t>the</w:t>
      </w:r>
      <w:r>
        <w:rPr>
          <w:rFonts w:ascii="Arial"/>
          <w:b/>
          <w:color w:val="080831"/>
          <w:spacing w:val="-2"/>
          <w:w w:val="90"/>
          <w:sz w:val="23"/>
        </w:rPr>
        <w:t> </w:t>
      </w:r>
      <w:r>
        <w:rPr>
          <w:rFonts w:ascii="Arial"/>
          <w:b/>
          <w:color w:val="080831"/>
          <w:w w:val="90"/>
          <w:sz w:val="23"/>
        </w:rPr>
        <w:t>policies</w:t>
      </w:r>
      <w:r>
        <w:rPr>
          <w:rFonts w:ascii="Arial"/>
          <w:b/>
          <w:color w:val="080831"/>
          <w:spacing w:val="-6"/>
          <w:w w:val="90"/>
          <w:sz w:val="23"/>
        </w:rPr>
        <w:t> </w:t>
      </w:r>
      <w:r>
        <w:rPr>
          <w:rFonts w:ascii="Arial"/>
          <w:b/>
          <w:color w:val="080831"/>
          <w:w w:val="90"/>
          <w:sz w:val="23"/>
        </w:rPr>
        <w:t>listed</w:t>
      </w:r>
      <w:r>
        <w:rPr>
          <w:rFonts w:ascii="Arial"/>
          <w:b/>
          <w:color w:val="080831"/>
          <w:spacing w:val="-10"/>
          <w:w w:val="90"/>
          <w:sz w:val="23"/>
        </w:rPr>
        <w:t> </w:t>
      </w:r>
      <w:r>
        <w:rPr>
          <w:rFonts w:ascii="Arial"/>
          <w:b/>
          <w:color w:val="080831"/>
          <w:w w:val="90"/>
          <w:sz w:val="23"/>
        </w:rPr>
        <w:t>above regarding </w:t>
      </w:r>
      <w:r>
        <w:rPr>
          <w:rFonts w:ascii="Arial"/>
          <w:b/>
          <w:color w:val="080831"/>
          <w:spacing w:val="-4"/>
          <w:sz w:val="23"/>
        </w:rPr>
        <w:t>losVstolen/damaged</w:t>
      </w:r>
      <w:r>
        <w:rPr>
          <w:rFonts w:ascii="Arial"/>
          <w:b/>
          <w:color w:val="080831"/>
          <w:spacing w:val="-27"/>
          <w:sz w:val="23"/>
        </w:rPr>
        <w:t> </w:t>
      </w:r>
      <w:r>
        <w:rPr>
          <w:rFonts w:ascii="Arial"/>
          <w:b/>
          <w:color w:val="080831"/>
          <w:spacing w:val="-4"/>
          <w:sz w:val="23"/>
        </w:rPr>
        <w:t>equipment.</w:t>
      </w:r>
      <w:r>
        <w:rPr>
          <w:rFonts w:ascii="Arial"/>
          <w:b/>
          <w:color w:val="080831"/>
          <w:spacing w:val="-5"/>
          <w:sz w:val="23"/>
        </w:rPr>
        <w:t> </w:t>
      </w:r>
      <w:r>
        <w:rPr>
          <w:rFonts w:ascii="Arial"/>
          <w:color w:val="ED070E"/>
          <w:spacing w:val="-4"/>
          <w:sz w:val="23"/>
        </w:rPr>
        <w:t>*</w:t>
      </w:r>
    </w:p>
    <w:p>
      <w:pPr>
        <w:spacing w:before="82"/>
        <w:ind w:left="735" w:right="0" w:firstLine="0"/>
        <w:jc w:val="left"/>
        <w:rPr>
          <w:sz w:val="25"/>
        </w:rPr>
      </w:pPr>
      <w:r>
        <w:rPr>
          <w:color w:val="05036B"/>
          <w:spacing w:val="-4"/>
          <w:w w:val="120"/>
          <w:sz w:val="25"/>
        </w:rPr>
        <w:t>Q</w:t>
      </w:r>
      <w:r>
        <w:rPr>
          <w:color w:val="4F4F59"/>
          <w:spacing w:val="-4"/>
          <w:w w:val="120"/>
          <w:sz w:val="25"/>
        </w:rPr>
        <w:t>Yes</w:t>
      </w:r>
    </w:p>
    <w:p>
      <w:pPr>
        <w:spacing w:before="83"/>
        <w:ind w:left="816" w:right="0" w:firstLine="0"/>
        <w:jc w:val="left"/>
        <w:rPr>
          <w:rFonts w:ascii="Arial"/>
          <w:sz w:val="22"/>
        </w:rPr>
      </w:pPr>
      <w:r>
        <w:rPr>
          <w:rFonts w:ascii="Arial"/>
          <w:color w:val="05036B"/>
          <w:spacing w:val="-5"/>
          <w:w w:val="120"/>
          <w:sz w:val="22"/>
        </w:rPr>
        <w:t>Q</w:t>
      </w:r>
      <w:r>
        <w:rPr>
          <w:rFonts w:ascii="Arial"/>
          <w:color w:val="4F4F59"/>
          <w:spacing w:val="-5"/>
          <w:w w:val="120"/>
          <w:sz w:val="22"/>
        </w:rPr>
        <w:t>No</w:t>
      </w:r>
    </w:p>
    <w:p>
      <w:pPr>
        <w:spacing w:before="414"/>
        <w:ind w:left="108" w:right="195" w:firstLine="0"/>
        <w:jc w:val="center"/>
        <w:rPr>
          <w:rFonts w:ascii="Arial"/>
          <w:b/>
          <w:sz w:val="54"/>
        </w:rPr>
      </w:pPr>
      <w:r>
        <w:rPr>
          <w:rFonts w:ascii="Arial"/>
          <w:b/>
          <w:color w:val="4D82EF"/>
          <w:spacing w:val="-2"/>
          <w:w w:val="90"/>
          <w:sz w:val="54"/>
          <w:u w:val="thick" w:color="4D82EF"/>
        </w:rPr>
        <w:t>liMMil</w:t>
      </w:r>
    </w:p>
    <w:p>
      <w:pPr>
        <w:pStyle w:val="BodyText"/>
        <w:rPr>
          <w:rFonts w:ascii="Arial"/>
          <w:b/>
          <w:sz w:val="23"/>
        </w:rPr>
      </w:pPr>
    </w:p>
    <w:p>
      <w:pPr>
        <w:pStyle w:val="BodyText"/>
        <w:spacing w:before="19"/>
        <w:rPr>
          <w:rFonts w:ascii="Arial"/>
          <w:b/>
          <w:sz w:val="23"/>
        </w:rPr>
      </w:pPr>
    </w:p>
    <w:p>
      <w:pPr>
        <w:spacing w:line="263" w:lineRule="exact" w:before="1"/>
        <w:ind w:left="763" w:right="0" w:firstLine="0"/>
        <w:jc w:val="left"/>
        <w:rPr>
          <w:rFonts w:ascii="Arial"/>
          <w:b/>
          <w:sz w:val="23"/>
        </w:rPr>
      </w:pPr>
      <w:r>
        <w:rPr>
          <w:rFonts w:ascii="Arial"/>
          <w:b/>
          <w:color w:val="080831"/>
          <w:w w:val="90"/>
          <w:sz w:val="23"/>
        </w:rPr>
        <w:t>Start</w:t>
      </w:r>
      <w:r>
        <w:rPr>
          <w:rFonts w:ascii="Arial"/>
          <w:b/>
          <w:color w:val="080831"/>
          <w:sz w:val="23"/>
        </w:rPr>
        <w:t> </w:t>
      </w:r>
      <w:r>
        <w:rPr>
          <w:rFonts w:ascii="Arial"/>
          <w:b/>
          <w:color w:val="080831"/>
          <w:w w:val="90"/>
          <w:sz w:val="23"/>
        </w:rPr>
        <w:t>Time</w:t>
      </w:r>
      <w:r>
        <w:rPr>
          <w:rFonts w:ascii="Arial"/>
          <w:b/>
          <w:color w:val="080831"/>
          <w:spacing w:val="8"/>
          <w:sz w:val="23"/>
        </w:rPr>
        <w:t> </w:t>
      </w:r>
      <w:r>
        <w:rPr>
          <w:rFonts w:ascii="Arial"/>
          <w:b/>
          <w:color w:val="080831"/>
          <w:spacing w:val="-2"/>
          <w:w w:val="90"/>
          <w:sz w:val="23"/>
        </w:rPr>
        <w:t>Field</w:t>
      </w:r>
    </w:p>
    <w:p>
      <w:pPr>
        <w:pStyle w:val="Heading9"/>
        <w:spacing w:line="406" w:lineRule="exact"/>
        <w:ind w:left="725"/>
      </w:pPr>
      <w:r>
        <w:rPr>
          <w:color w:val="9997B5"/>
          <w:spacing w:val="-2"/>
          <w:w w:val="140"/>
        </w:rPr>
        <w:t>CJCJCJ</w:t>
      </w:r>
    </w:p>
    <w:p>
      <w:pPr>
        <w:tabs>
          <w:tab w:pos="1363" w:val="left" w:leader="none"/>
        </w:tabs>
        <w:spacing w:line="177" w:lineRule="exact" w:before="0"/>
        <w:ind w:left="767" w:right="0" w:firstLine="0"/>
        <w:jc w:val="left"/>
        <w:rPr>
          <w:rFonts w:ascii="Arial"/>
          <w:sz w:val="16"/>
        </w:rPr>
      </w:pPr>
      <w:r>
        <w:rPr>
          <w:rFonts w:ascii="Arial"/>
          <w:color w:val="4F4F59"/>
          <w:spacing w:val="-4"/>
          <w:w w:val="110"/>
          <w:sz w:val="16"/>
        </w:rPr>
        <w:t>hour</w:t>
      </w:r>
      <w:r>
        <w:rPr>
          <w:rFonts w:ascii="Arial"/>
          <w:color w:val="4F4F59"/>
          <w:sz w:val="16"/>
        </w:rPr>
        <w:tab/>
      </w:r>
      <w:r>
        <w:rPr>
          <w:rFonts w:ascii="Arial"/>
          <w:color w:val="4F4F59"/>
          <w:spacing w:val="-2"/>
          <w:w w:val="110"/>
          <w:sz w:val="16"/>
        </w:rPr>
        <w:t>Minutes</w:t>
      </w:r>
    </w:p>
    <w:p>
      <w:pPr>
        <w:pStyle w:val="BodyText"/>
        <w:rPr>
          <w:rFonts w:ascii="Arial"/>
          <w:sz w:val="23"/>
        </w:rPr>
      </w:pPr>
    </w:p>
    <w:p>
      <w:pPr>
        <w:pStyle w:val="BodyText"/>
        <w:spacing w:before="31"/>
        <w:rPr>
          <w:rFonts w:ascii="Arial"/>
          <w:sz w:val="23"/>
        </w:rPr>
      </w:pPr>
    </w:p>
    <w:p>
      <w:pPr>
        <w:spacing w:line="260" w:lineRule="exact" w:before="0"/>
        <w:ind w:left="761" w:right="0" w:firstLine="0"/>
        <w:jc w:val="left"/>
        <w:rPr>
          <w:rFonts w:ascii="Arial"/>
          <w:b/>
          <w:sz w:val="23"/>
        </w:rPr>
      </w:pPr>
      <w:r>
        <w:rPr>
          <w:rFonts w:ascii="Arial"/>
          <w:b/>
          <w:color w:val="080831"/>
          <w:w w:val="90"/>
          <w:sz w:val="23"/>
        </w:rPr>
        <w:t>End</w:t>
      </w:r>
      <w:r>
        <w:rPr>
          <w:rFonts w:ascii="Arial"/>
          <w:b/>
          <w:color w:val="080831"/>
          <w:spacing w:val="-9"/>
          <w:w w:val="90"/>
          <w:sz w:val="23"/>
        </w:rPr>
        <w:t> </w:t>
      </w:r>
      <w:r>
        <w:rPr>
          <w:rFonts w:ascii="Arial"/>
          <w:b/>
          <w:color w:val="080831"/>
          <w:w w:val="90"/>
          <w:sz w:val="23"/>
        </w:rPr>
        <w:t>Time</w:t>
      </w:r>
      <w:r>
        <w:rPr>
          <w:rFonts w:ascii="Arial"/>
          <w:b/>
          <w:color w:val="080831"/>
          <w:spacing w:val="-5"/>
          <w:sz w:val="23"/>
        </w:rPr>
        <w:t> </w:t>
      </w:r>
      <w:r>
        <w:rPr>
          <w:rFonts w:ascii="Arial"/>
          <w:b/>
          <w:color w:val="080831"/>
          <w:spacing w:val="-2"/>
          <w:w w:val="90"/>
          <w:sz w:val="23"/>
        </w:rPr>
        <w:t>Field</w:t>
      </w:r>
    </w:p>
    <w:p>
      <w:pPr>
        <w:pStyle w:val="Heading9"/>
        <w:ind w:left="1323"/>
      </w:pPr>
      <w:r>
        <w:rPr>
          <w:color w:val="9997B5"/>
          <w:spacing w:val="-4"/>
          <w:w w:val="145"/>
        </w:rPr>
        <w:t>CJCJ</w:t>
      </w:r>
    </w:p>
    <w:p>
      <w:pPr>
        <w:spacing w:line="184" w:lineRule="exact" w:before="0"/>
        <w:ind w:left="0" w:right="521" w:firstLine="0"/>
        <w:jc w:val="right"/>
        <w:rPr>
          <w:rFonts w:ascii="Arial"/>
          <w:sz w:val="17"/>
        </w:rPr>
      </w:pPr>
      <w:r>
        <w:rPr>
          <w:rFonts w:ascii="Arial"/>
          <w:color w:val="050505"/>
          <w:spacing w:val="-10"/>
          <w:w w:val="145"/>
          <w:sz w:val="17"/>
        </w:rPr>
        <w:t>2</w:t>
      </w:r>
    </w:p>
    <w:p>
      <w:pPr>
        <w:spacing w:after="0" w:line="184" w:lineRule="exact"/>
        <w:jc w:val="right"/>
        <w:rPr>
          <w:rFonts w:ascii="Arial"/>
          <w:sz w:val="17"/>
        </w:rPr>
        <w:sectPr>
          <w:headerReference w:type="default" r:id="rId70"/>
          <w:pgSz w:w="11910" w:h="16840"/>
          <w:pgMar w:header="0" w:footer="0" w:top="820" w:bottom="280" w:left="360" w:right="360"/>
        </w:sectPr>
      </w:pPr>
    </w:p>
    <w:p>
      <w:pPr>
        <w:pStyle w:val="BodyText"/>
        <w:spacing w:before="460"/>
        <w:rPr>
          <w:rFonts w:ascii="Arial"/>
          <w:sz w:val="44"/>
        </w:rPr>
      </w:pPr>
    </w:p>
    <w:p>
      <w:pPr>
        <w:pStyle w:val="Heading5"/>
        <w:ind w:left="506"/>
      </w:pPr>
      <w:r>
        <w:rPr>
          <w:color w:val="4D4F59"/>
          <w:w w:val="90"/>
        </w:rPr>
        <w:t>Walkie</w:t>
      </w:r>
      <w:r>
        <w:rPr>
          <w:color w:val="4D4F59"/>
          <w:spacing w:val="-10"/>
          <w:w w:val="90"/>
        </w:rPr>
        <w:t> </w:t>
      </w:r>
      <w:r>
        <w:rPr>
          <w:color w:val="4D4F59"/>
          <w:w w:val="90"/>
        </w:rPr>
        <w:t>Talkies</w:t>
      </w:r>
      <w:r>
        <w:rPr>
          <w:color w:val="4D4F59"/>
          <w:spacing w:val="-8"/>
        </w:rPr>
        <w:t> </w:t>
      </w:r>
      <w:r>
        <w:rPr>
          <w:color w:val="4D4F59"/>
          <w:w w:val="90"/>
        </w:rPr>
        <w:t>Request</w:t>
      </w:r>
      <w:r>
        <w:rPr>
          <w:color w:val="4D4F59"/>
          <w:spacing w:val="25"/>
        </w:rPr>
        <w:t> </w:t>
      </w:r>
      <w:r>
        <w:rPr>
          <w:color w:val="4D4F59"/>
          <w:spacing w:val="-4"/>
          <w:w w:val="90"/>
        </w:rPr>
        <w:t>Form</w:t>
      </w:r>
    </w:p>
    <w:p>
      <w:pPr>
        <w:spacing w:line="266" w:lineRule="auto" w:before="320"/>
        <w:ind w:left="492" w:right="497" w:firstLine="10"/>
        <w:jc w:val="left"/>
        <w:rPr>
          <w:rFonts w:ascii="Arial" w:hAnsi="Arial"/>
          <w:sz w:val="21"/>
        </w:rPr>
      </w:pPr>
      <w:r>
        <w:rPr>
          <w:rFonts w:ascii="Arial" w:hAnsi="Arial"/>
          <w:color w:val="4D4F59"/>
          <w:w w:val="105"/>
          <w:sz w:val="21"/>
        </w:rPr>
        <w:t>Requests must</w:t>
      </w:r>
      <w:r>
        <w:rPr>
          <w:rFonts w:ascii="Arial" w:hAnsi="Arial"/>
          <w:color w:val="4D4F59"/>
          <w:spacing w:val="-12"/>
          <w:w w:val="105"/>
          <w:sz w:val="21"/>
        </w:rPr>
        <w:t> </w:t>
      </w:r>
      <w:r>
        <w:rPr>
          <w:rFonts w:ascii="Arial" w:hAnsi="Arial"/>
          <w:color w:val="4D4F59"/>
          <w:w w:val="105"/>
          <w:sz w:val="21"/>
        </w:rPr>
        <w:t>be</w:t>
      </w:r>
      <w:r>
        <w:rPr>
          <w:rFonts w:ascii="Arial" w:hAnsi="Arial"/>
          <w:color w:val="4D4F59"/>
          <w:spacing w:val="-16"/>
          <w:w w:val="105"/>
          <w:sz w:val="21"/>
        </w:rPr>
        <w:t> </w:t>
      </w:r>
      <w:r>
        <w:rPr>
          <w:rFonts w:ascii="Arial" w:hAnsi="Arial"/>
          <w:color w:val="4D4F59"/>
          <w:w w:val="105"/>
          <w:sz w:val="21"/>
        </w:rPr>
        <w:t>received</w:t>
      </w:r>
      <w:r>
        <w:rPr>
          <w:rFonts w:ascii="Arial" w:hAnsi="Arial"/>
          <w:color w:val="4D4F59"/>
          <w:spacing w:val="-19"/>
          <w:w w:val="105"/>
          <w:sz w:val="21"/>
        </w:rPr>
        <w:t> </w:t>
      </w:r>
      <w:r>
        <w:rPr>
          <w:rFonts w:ascii="Arial" w:hAnsi="Arial"/>
          <w:color w:val="4D4F59"/>
          <w:w w:val="105"/>
          <w:sz w:val="21"/>
        </w:rPr>
        <w:t>at</w:t>
      </w:r>
      <w:r>
        <w:rPr>
          <w:rFonts w:ascii="Arial" w:hAnsi="Arial"/>
          <w:color w:val="4D4F59"/>
          <w:spacing w:val="-9"/>
          <w:w w:val="105"/>
          <w:sz w:val="21"/>
        </w:rPr>
        <w:t> </w:t>
      </w:r>
      <w:r>
        <w:rPr>
          <w:rFonts w:ascii="Arial" w:hAnsi="Arial"/>
          <w:color w:val="4D4F59"/>
          <w:w w:val="105"/>
          <w:sz w:val="21"/>
        </w:rPr>
        <w:t>least</w:t>
      </w:r>
      <w:r>
        <w:rPr>
          <w:rFonts w:ascii="Arial" w:hAnsi="Arial"/>
          <w:color w:val="4D4F59"/>
          <w:spacing w:val="-9"/>
          <w:w w:val="105"/>
          <w:sz w:val="21"/>
        </w:rPr>
        <w:t> </w:t>
      </w:r>
      <w:r>
        <w:rPr>
          <w:rFonts w:ascii="Arial" w:hAnsi="Arial"/>
          <w:color w:val="4D4F59"/>
          <w:w w:val="105"/>
          <w:sz w:val="21"/>
        </w:rPr>
        <w:t>one</w:t>
      </w:r>
      <w:r>
        <w:rPr>
          <w:rFonts w:ascii="Arial" w:hAnsi="Arial"/>
          <w:color w:val="4D4F59"/>
          <w:spacing w:val="-11"/>
          <w:w w:val="105"/>
          <w:sz w:val="21"/>
        </w:rPr>
        <w:t> </w:t>
      </w:r>
      <w:r>
        <w:rPr>
          <w:rFonts w:ascii="Arial" w:hAnsi="Arial"/>
          <w:color w:val="4D4F59"/>
          <w:w w:val="105"/>
          <w:sz w:val="21"/>
        </w:rPr>
        <w:t>week prior</w:t>
      </w:r>
      <w:r>
        <w:rPr>
          <w:rFonts w:ascii="Arial" w:hAnsi="Arial"/>
          <w:color w:val="4D4F59"/>
          <w:spacing w:val="-12"/>
          <w:w w:val="105"/>
          <w:sz w:val="21"/>
        </w:rPr>
        <w:t> </w:t>
      </w:r>
      <w:r>
        <w:rPr>
          <w:rFonts w:ascii="Arial" w:hAnsi="Arial"/>
          <w:color w:val="4D4F59"/>
          <w:w w:val="105"/>
          <w:sz w:val="21"/>
        </w:rPr>
        <w:t>to</w:t>
      </w:r>
      <w:r>
        <w:rPr>
          <w:rFonts w:ascii="Arial" w:hAnsi="Arial"/>
          <w:color w:val="4D4F59"/>
          <w:spacing w:val="20"/>
          <w:w w:val="105"/>
          <w:sz w:val="21"/>
        </w:rPr>
        <w:t> </w:t>
      </w:r>
      <w:r>
        <w:rPr>
          <w:rFonts w:ascii="Arial" w:hAnsi="Arial"/>
          <w:color w:val="4D4F59"/>
          <w:w w:val="105"/>
          <w:sz w:val="21"/>
        </w:rPr>
        <w:t>the</w:t>
      </w:r>
      <w:r>
        <w:rPr>
          <w:rFonts w:ascii="Arial" w:hAnsi="Arial"/>
          <w:color w:val="4D4F59"/>
          <w:spacing w:val="-14"/>
          <w:w w:val="105"/>
          <w:sz w:val="21"/>
        </w:rPr>
        <w:t> </w:t>
      </w:r>
      <w:r>
        <w:rPr>
          <w:rFonts w:ascii="Arial" w:hAnsi="Arial"/>
          <w:color w:val="4D4F59"/>
          <w:w w:val="105"/>
          <w:sz w:val="21"/>
        </w:rPr>
        <w:t>first</w:t>
      </w:r>
      <w:r>
        <w:rPr>
          <w:rFonts w:ascii="Arial" w:hAnsi="Arial"/>
          <w:color w:val="4D4F59"/>
          <w:spacing w:val="-9"/>
          <w:w w:val="105"/>
          <w:sz w:val="21"/>
        </w:rPr>
        <w:t> </w:t>
      </w:r>
      <w:r>
        <w:rPr>
          <w:rFonts w:ascii="Arial" w:hAnsi="Arial"/>
          <w:color w:val="4D4F59"/>
          <w:w w:val="105"/>
          <w:sz w:val="21"/>
        </w:rPr>
        <w:t>day</w:t>
      </w:r>
      <w:r>
        <w:rPr>
          <w:rFonts w:ascii="Arial" w:hAnsi="Arial"/>
          <w:color w:val="4D4F59"/>
          <w:spacing w:val="-9"/>
          <w:w w:val="105"/>
          <w:sz w:val="21"/>
        </w:rPr>
        <w:t> </w:t>
      </w:r>
      <w:r>
        <w:rPr>
          <w:rFonts w:ascii="Arial" w:hAnsi="Arial"/>
          <w:color w:val="4D4F59"/>
          <w:w w:val="105"/>
          <w:sz w:val="21"/>
        </w:rPr>
        <w:t>of</w:t>
      </w:r>
      <w:r>
        <w:rPr>
          <w:rFonts w:ascii="Arial" w:hAnsi="Arial"/>
          <w:color w:val="4D4F59"/>
          <w:spacing w:val="19"/>
          <w:w w:val="105"/>
          <w:sz w:val="21"/>
        </w:rPr>
        <w:t> </w:t>
      </w:r>
      <w:r>
        <w:rPr>
          <w:rFonts w:ascii="Arial" w:hAnsi="Arial"/>
          <w:color w:val="4D4F59"/>
          <w:w w:val="105"/>
          <w:sz w:val="21"/>
        </w:rPr>
        <w:t>your</w:t>
      </w:r>
      <w:r>
        <w:rPr>
          <w:rFonts w:ascii="Arial" w:hAnsi="Arial"/>
          <w:color w:val="4D4F59"/>
          <w:spacing w:val="-5"/>
          <w:w w:val="105"/>
          <w:sz w:val="21"/>
        </w:rPr>
        <w:t> </w:t>
      </w:r>
      <w:r>
        <w:rPr>
          <w:rFonts w:ascii="Arial" w:hAnsi="Arial"/>
          <w:color w:val="4D4F59"/>
          <w:w w:val="105"/>
          <w:sz w:val="21"/>
        </w:rPr>
        <w:t>intended</w:t>
      </w:r>
      <w:r>
        <w:rPr>
          <w:rFonts w:ascii="Arial" w:hAnsi="Arial"/>
          <w:color w:val="4D4F59"/>
          <w:spacing w:val="-11"/>
          <w:w w:val="105"/>
          <w:sz w:val="21"/>
        </w:rPr>
        <w:t> </w:t>
      </w:r>
      <w:r>
        <w:rPr>
          <w:rFonts w:ascii="Arial" w:hAnsi="Arial"/>
          <w:color w:val="4D4F59"/>
          <w:w w:val="105"/>
          <w:sz w:val="21"/>
        </w:rPr>
        <w:t>reservation. Walkie­ talkie</w:t>
      </w:r>
      <w:r>
        <w:rPr>
          <w:rFonts w:ascii="Arial" w:hAnsi="Arial"/>
          <w:color w:val="4D4F59"/>
          <w:spacing w:val="-16"/>
          <w:w w:val="105"/>
          <w:sz w:val="21"/>
        </w:rPr>
        <w:t> </w:t>
      </w:r>
      <w:r>
        <w:rPr>
          <w:rFonts w:ascii="Arial" w:hAnsi="Arial"/>
          <w:color w:val="4D4F59"/>
          <w:w w:val="105"/>
          <w:sz w:val="21"/>
        </w:rPr>
        <w:t>radios</w:t>
      </w:r>
      <w:r>
        <w:rPr>
          <w:rFonts w:ascii="Arial" w:hAnsi="Arial"/>
          <w:color w:val="4D4F59"/>
          <w:spacing w:val="-15"/>
          <w:w w:val="105"/>
          <w:sz w:val="21"/>
        </w:rPr>
        <w:t> </w:t>
      </w:r>
      <w:r>
        <w:rPr>
          <w:rFonts w:ascii="Arial" w:hAnsi="Arial"/>
          <w:color w:val="4D4F59"/>
          <w:w w:val="105"/>
          <w:sz w:val="21"/>
        </w:rPr>
        <w:t>are</w:t>
      </w:r>
      <w:r>
        <w:rPr>
          <w:rFonts w:ascii="Arial" w:hAnsi="Arial"/>
          <w:color w:val="4D4F59"/>
          <w:spacing w:val="-15"/>
          <w:w w:val="105"/>
          <w:sz w:val="21"/>
        </w:rPr>
        <w:t> </w:t>
      </w:r>
      <w:r>
        <w:rPr>
          <w:rFonts w:ascii="Arial" w:hAnsi="Arial"/>
          <w:color w:val="4D4F59"/>
          <w:w w:val="105"/>
          <w:sz w:val="21"/>
        </w:rPr>
        <w:t>available</w:t>
      </w:r>
      <w:r>
        <w:rPr>
          <w:rFonts w:ascii="Arial" w:hAnsi="Arial"/>
          <w:color w:val="4D4F59"/>
          <w:spacing w:val="-16"/>
          <w:w w:val="105"/>
          <w:sz w:val="21"/>
        </w:rPr>
        <w:t> </w:t>
      </w:r>
      <w:r>
        <w:rPr>
          <w:rFonts w:ascii="Arial" w:hAnsi="Arial"/>
          <w:color w:val="4D4F59"/>
          <w:w w:val="105"/>
          <w:sz w:val="21"/>
        </w:rPr>
        <w:t>to</w:t>
      </w:r>
      <w:r>
        <w:rPr>
          <w:rFonts w:ascii="Arial" w:hAnsi="Arial"/>
          <w:color w:val="4D4F59"/>
          <w:spacing w:val="-8"/>
          <w:w w:val="105"/>
          <w:sz w:val="21"/>
        </w:rPr>
        <w:t> </w:t>
      </w:r>
      <w:r>
        <w:rPr>
          <w:rFonts w:ascii="Arial" w:hAnsi="Arial"/>
          <w:color w:val="4D4F59"/>
          <w:w w:val="105"/>
          <w:sz w:val="21"/>
        </w:rPr>
        <w:t>be</w:t>
      </w:r>
      <w:r>
        <w:rPr>
          <w:rFonts w:ascii="Arial" w:hAnsi="Arial"/>
          <w:color w:val="4D4F59"/>
          <w:spacing w:val="-28"/>
          <w:w w:val="105"/>
          <w:sz w:val="21"/>
        </w:rPr>
        <w:t> </w:t>
      </w:r>
      <w:r>
        <w:rPr>
          <w:rFonts w:ascii="Arial" w:hAnsi="Arial"/>
          <w:color w:val="4D4F59"/>
          <w:w w:val="105"/>
          <w:sz w:val="21"/>
        </w:rPr>
        <w:t>used</w:t>
      </w:r>
      <w:r>
        <w:rPr>
          <w:rFonts w:ascii="Arial" w:hAnsi="Arial"/>
          <w:color w:val="4D4F59"/>
          <w:spacing w:val="-15"/>
          <w:w w:val="105"/>
          <w:sz w:val="21"/>
        </w:rPr>
        <w:t> </w:t>
      </w:r>
      <w:r>
        <w:rPr>
          <w:rFonts w:ascii="Arial" w:hAnsi="Arial"/>
          <w:color w:val="4D4F59"/>
          <w:w w:val="105"/>
          <w:sz w:val="21"/>
        </w:rPr>
        <w:t>for</w:t>
      </w:r>
      <w:r>
        <w:rPr>
          <w:rFonts w:ascii="Arial" w:hAnsi="Arial"/>
          <w:color w:val="4D4F59"/>
          <w:spacing w:val="-14"/>
          <w:w w:val="105"/>
          <w:sz w:val="21"/>
        </w:rPr>
        <w:t> </w:t>
      </w:r>
      <w:r>
        <w:rPr>
          <w:rFonts w:ascii="Arial" w:hAnsi="Arial"/>
          <w:color w:val="4D4F59"/>
          <w:w w:val="105"/>
          <w:sz w:val="21"/>
        </w:rPr>
        <w:t>events</w:t>
      </w:r>
      <w:r>
        <w:rPr>
          <w:rFonts w:ascii="Arial" w:hAnsi="Arial"/>
          <w:color w:val="4D4F59"/>
          <w:spacing w:val="-15"/>
          <w:w w:val="105"/>
          <w:sz w:val="21"/>
        </w:rPr>
        <w:t> </w:t>
      </w:r>
      <w:r>
        <w:rPr>
          <w:rFonts w:ascii="Arial" w:hAnsi="Arial"/>
          <w:color w:val="4D4F59"/>
          <w:w w:val="105"/>
          <w:sz w:val="21"/>
        </w:rPr>
        <w:t>such</w:t>
      </w:r>
      <w:r>
        <w:rPr>
          <w:rFonts w:ascii="Arial" w:hAnsi="Arial"/>
          <w:color w:val="4D4F59"/>
          <w:spacing w:val="-16"/>
          <w:w w:val="105"/>
          <w:sz w:val="21"/>
        </w:rPr>
        <w:t> </w:t>
      </w:r>
      <w:r>
        <w:rPr>
          <w:rFonts w:ascii="Arial" w:hAnsi="Arial"/>
          <w:color w:val="4D4F59"/>
          <w:w w:val="105"/>
          <w:sz w:val="21"/>
        </w:rPr>
        <w:t>as</w:t>
      </w:r>
      <w:r>
        <w:rPr>
          <w:rFonts w:ascii="Arial" w:hAnsi="Arial"/>
          <w:color w:val="4D4F59"/>
          <w:spacing w:val="-15"/>
          <w:w w:val="105"/>
          <w:sz w:val="21"/>
        </w:rPr>
        <w:t> </w:t>
      </w:r>
      <w:r>
        <w:rPr>
          <w:rFonts w:ascii="Arial" w:hAnsi="Arial"/>
          <w:color w:val="4D4F59"/>
          <w:w w:val="105"/>
          <w:sz w:val="21"/>
        </w:rPr>
        <w:t>in-person</w:t>
      </w:r>
      <w:r>
        <w:rPr>
          <w:rFonts w:ascii="Arial" w:hAnsi="Arial"/>
          <w:color w:val="4D4F59"/>
          <w:spacing w:val="-15"/>
          <w:w w:val="105"/>
          <w:sz w:val="21"/>
        </w:rPr>
        <w:t> </w:t>
      </w:r>
      <w:r>
        <w:rPr>
          <w:rFonts w:ascii="Arial" w:hAnsi="Arial"/>
          <w:color w:val="4D4F59"/>
          <w:w w:val="105"/>
          <w:sz w:val="21"/>
        </w:rPr>
        <w:t>concerts,</w:t>
      </w:r>
      <w:r>
        <w:rPr>
          <w:rFonts w:ascii="Arial" w:hAnsi="Arial"/>
          <w:color w:val="4D4F59"/>
          <w:spacing w:val="-16"/>
          <w:w w:val="105"/>
          <w:sz w:val="21"/>
        </w:rPr>
        <w:t> </w:t>
      </w:r>
      <w:r>
        <w:rPr>
          <w:rFonts w:ascii="Arial" w:hAnsi="Arial"/>
          <w:color w:val="4D4F59"/>
          <w:w w:val="105"/>
          <w:sz w:val="21"/>
        </w:rPr>
        <w:t>5Ks,</w:t>
      </w:r>
      <w:r>
        <w:rPr>
          <w:rFonts w:ascii="Arial" w:hAnsi="Arial"/>
          <w:color w:val="4D4F59"/>
          <w:spacing w:val="-19"/>
          <w:w w:val="105"/>
          <w:sz w:val="21"/>
        </w:rPr>
        <w:t> </w:t>
      </w:r>
      <w:r>
        <w:rPr>
          <w:rFonts w:ascii="Arial" w:hAnsi="Arial"/>
          <w:color w:val="4D4F59"/>
          <w:w w:val="105"/>
          <w:sz w:val="21"/>
        </w:rPr>
        <w:t>etc.</w:t>
      </w:r>
      <w:r>
        <w:rPr>
          <w:rFonts w:ascii="Arial" w:hAnsi="Arial"/>
          <w:color w:val="4D4F59"/>
          <w:spacing w:val="-21"/>
          <w:w w:val="105"/>
          <w:sz w:val="21"/>
        </w:rPr>
        <w:t> </w:t>
      </w:r>
      <w:r>
        <w:rPr>
          <w:rFonts w:ascii="Arial" w:hAnsi="Arial"/>
          <w:color w:val="4D4F59"/>
          <w:w w:val="105"/>
          <w:sz w:val="21"/>
        </w:rPr>
        <w:t>Reservations</w:t>
      </w:r>
      <w:r>
        <w:rPr>
          <w:rFonts w:ascii="Arial" w:hAnsi="Arial"/>
          <w:color w:val="4D4F59"/>
          <w:spacing w:val="-14"/>
          <w:w w:val="105"/>
          <w:sz w:val="21"/>
        </w:rPr>
        <w:t> </w:t>
      </w:r>
      <w:r>
        <w:rPr>
          <w:rFonts w:ascii="Arial" w:hAnsi="Arial"/>
          <w:color w:val="4D4F59"/>
          <w:w w:val="105"/>
          <w:sz w:val="21"/>
        </w:rPr>
        <w:t>may</w:t>
      </w:r>
      <w:r>
        <w:rPr>
          <w:rFonts w:ascii="Arial" w:hAnsi="Arial"/>
          <w:color w:val="4D4F59"/>
          <w:spacing w:val="-15"/>
          <w:w w:val="105"/>
          <w:sz w:val="21"/>
        </w:rPr>
        <w:t> </w:t>
      </w:r>
      <w:r>
        <w:rPr>
          <w:rFonts w:ascii="Arial" w:hAnsi="Arial"/>
          <w:color w:val="4D4F59"/>
          <w:w w:val="105"/>
          <w:sz w:val="21"/>
        </w:rPr>
        <w:t>be denied</w:t>
      </w:r>
      <w:r>
        <w:rPr>
          <w:rFonts w:ascii="Arial" w:hAnsi="Arial"/>
          <w:color w:val="4D4F59"/>
          <w:spacing w:val="-11"/>
          <w:w w:val="105"/>
          <w:sz w:val="21"/>
        </w:rPr>
        <w:t> </w:t>
      </w:r>
      <w:r>
        <w:rPr>
          <w:rFonts w:ascii="Arial" w:hAnsi="Arial"/>
          <w:color w:val="4D4F59"/>
          <w:w w:val="105"/>
          <w:sz w:val="21"/>
        </w:rPr>
        <w:t>for</w:t>
      </w:r>
      <w:r>
        <w:rPr>
          <w:rFonts w:ascii="Arial" w:hAnsi="Arial"/>
          <w:color w:val="4D4F59"/>
          <w:spacing w:val="-5"/>
          <w:w w:val="105"/>
          <w:sz w:val="21"/>
        </w:rPr>
        <w:t> </w:t>
      </w:r>
      <w:r>
        <w:rPr>
          <w:rFonts w:ascii="Arial" w:hAnsi="Arial"/>
          <w:color w:val="4D4F59"/>
          <w:w w:val="105"/>
          <w:sz w:val="21"/>
        </w:rPr>
        <w:t>groups who</w:t>
      </w:r>
      <w:r>
        <w:rPr>
          <w:rFonts w:ascii="Arial" w:hAnsi="Arial"/>
          <w:color w:val="4D4F59"/>
          <w:spacing w:val="-9"/>
          <w:w w:val="105"/>
          <w:sz w:val="21"/>
        </w:rPr>
        <w:t> </w:t>
      </w:r>
      <w:r>
        <w:rPr>
          <w:rFonts w:ascii="Arial" w:hAnsi="Arial"/>
          <w:color w:val="4D4F59"/>
          <w:w w:val="105"/>
          <w:sz w:val="21"/>
        </w:rPr>
        <w:t>have</w:t>
      </w:r>
      <w:r>
        <w:rPr>
          <w:rFonts w:ascii="Arial" w:hAnsi="Arial"/>
          <w:color w:val="4D4F59"/>
          <w:spacing w:val="-14"/>
          <w:w w:val="105"/>
          <w:sz w:val="21"/>
        </w:rPr>
        <w:t> </w:t>
      </w:r>
      <w:r>
        <w:rPr>
          <w:rFonts w:ascii="Arial" w:hAnsi="Arial"/>
          <w:color w:val="4D4F59"/>
          <w:w w:val="105"/>
          <w:sz w:val="21"/>
        </w:rPr>
        <w:t>had</w:t>
      </w:r>
      <w:r>
        <w:rPr>
          <w:rFonts w:ascii="Arial" w:hAnsi="Arial"/>
          <w:color w:val="4D4F59"/>
          <w:spacing w:val="-32"/>
          <w:w w:val="105"/>
          <w:sz w:val="21"/>
        </w:rPr>
        <w:t> </w:t>
      </w:r>
      <w:r>
        <w:rPr>
          <w:rFonts w:ascii="Arial" w:hAnsi="Arial"/>
          <w:color w:val="4D4F59"/>
          <w:w w:val="105"/>
          <w:sz w:val="21"/>
        </w:rPr>
        <w:t>more</w:t>
      </w:r>
      <w:r>
        <w:rPr>
          <w:rFonts w:ascii="Arial" w:hAnsi="Arial"/>
          <w:color w:val="4D4F59"/>
          <w:spacing w:val="-16"/>
          <w:w w:val="105"/>
          <w:sz w:val="21"/>
        </w:rPr>
        <w:t> </w:t>
      </w:r>
      <w:r>
        <w:rPr>
          <w:rFonts w:ascii="Arial" w:hAnsi="Arial"/>
          <w:color w:val="4D4F59"/>
          <w:w w:val="105"/>
          <w:sz w:val="21"/>
        </w:rPr>
        <w:t>than</w:t>
      </w:r>
      <w:r>
        <w:rPr>
          <w:rFonts w:ascii="Arial" w:hAnsi="Arial"/>
          <w:color w:val="4D4F59"/>
          <w:spacing w:val="-23"/>
          <w:w w:val="105"/>
          <w:sz w:val="21"/>
        </w:rPr>
        <w:t> </w:t>
      </w:r>
      <w:r>
        <w:rPr>
          <w:rFonts w:ascii="Arial" w:hAnsi="Arial"/>
          <w:color w:val="4D4F59"/>
          <w:w w:val="105"/>
          <w:sz w:val="21"/>
        </w:rPr>
        <w:t>2</w:t>
      </w:r>
      <w:r>
        <w:rPr>
          <w:rFonts w:ascii="Arial" w:hAnsi="Arial"/>
          <w:color w:val="4D4F59"/>
          <w:spacing w:val="-21"/>
          <w:w w:val="105"/>
          <w:sz w:val="21"/>
        </w:rPr>
        <w:t> </w:t>
      </w:r>
      <w:r>
        <w:rPr>
          <w:rFonts w:ascii="Arial" w:hAnsi="Arial"/>
          <w:color w:val="4D4F59"/>
          <w:w w:val="105"/>
          <w:sz w:val="21"/>
        </w:rPr>
        <w:t>consecutive reservation periods,</w:t>
      </w:r>
      <w:r>
        <w:rPr>
          <w:rFonts w:ascii="Arial" w:hAnsi="Arial"/>
          <w:color w:val="4D4F59"/>
          <w:spacing w:val="-16"/>
          <w:w w:val="105"/>
          <w:sz w:val="21"/>
        </w:rPr>
        <w:t> </w:t>
      </w:r>
      <w:r>
        <w:rPr>
          <w:rFonts w:ascii="Arial" w:hAnsi="Arial"/>
          <w:color w:val="4D4F59"/>
          <w:w w:val="105"/>
          <w:sz w:val="21"/>
        </w:rPr>
        <w:t>in order</w:t>
      </w:r>
      <w:r>
        <w:rPr>
          <w:rFonts w:ascii="Arial" w:hAnsi="Arial"/>
          <w:color w:val="4D4F59"/>
          <w:spacing w:val="-9"/>
          <w:w w:val="105"/>
          <w:sz w:val="21"/>
        </w:rPr>
        <w:t> </w:t>
      </w:r>
      <w:r>
        <w:rPr>
          <w:rFonts w:ascii="Arial" w:hAnsi="Arial"/>
          <w:color w:val="4D4F59"/>
          <w:w w:val="105"/>
          <w:sz w:val="21"/>
        </w:rPr>
        <w:t>to</w:t>
      </w:r>
      <w:r>
        <w:rPr>
          <w:rFonts w:ascii="Arial" w:hAnsi="Arial"/>
          <w:color w:val="4D4F59"/>
          <w:spacing w:val="29"/>
          <w:w w:val="105"/>
          <w:sz w:val="21"/>
        </w:rPr>
        <w:t> </w:t>
      </w:r>
      <w:r>
        <w:rPr>
          <w:rFonts w:ascii="Arial" w:hAnsi="Arial"/>
          <w:color w:val="4D4F59"/>
          <w:w w:val="105"/>
          <w:sz w:val="21"/>
        </w:rPr>
        <w:t>accommodate other student organizations.</w:t>
      </w:r>
      <w:r>
        <w:rPr>
          <w:rFonts w:ascii="Arial" w:hAnsi="Arial"/>
          <w:color w:val="4D4F59"/>
          <w:spacing w:val="-20"/>
          <w:w w:val="105"/>
          <w:sz w:val="21"/>
        </w:rPr>
        <w:t> </w:t>
      </w:r>
      <w:r>
        <w:rPr>
          <w:rFonts w:ascii="Arial" w:hAnsi="Arial"/>
          <w:color w:val="4D4F59"/>
          <w:w w:val="105"/>
          <w:sz w:val="21"/>
        </w:rPr>
        <w:t>Reservations</w:t>
      </w:r>
      <w:r>
        <w:rPr>
          <w:rFonts w:ascii="Arial" w:hAnsi="Arial"/>
          <w:color w:val="4D4F59"/>
          <w:spacing w:val="17"/>
          <w:w w:val="105"/>
          <w:sz w:val="21"/>
        </w:rPr>
        <w:t> </w:t>
      </w:r>
      <w:r>
        <w:rPr>
          <w:rFonts w:ascii="Arial" w:hAnsi="Arial"/>
          <w:color w:val="4D4F59"/>
          <w:w w:val="105"/>
          <w:sz w:val="21"/>
        </w:rPr>
        <w:t>are</w:t>
      </w:r>
      <w:r>
        <w:rPr>
          <w:rFonts w:ascii="Arial" w:hAnsi="Arial"/>
          <w:color w:val="4D4F59"/>
          <w:spacing w:val="-8"/>
          <w:w w:val="105"/>
          <w:sz w:val="21"/>
        </w:rPr>
        <w:t> </w:t>
      </w:r>
      <w:r>
        <w:rPr>
          <w:rFonts w:ascii="Arial" w:hAnsi="Arial"/>
          <w:color w:val="4D4F59"/>
          <w:w w:val="105"/>
          <w:sz w:val="21"/>
        </w:rPr>
        <w:t>made</w:t>
      </w:r>
      <w:r>
        <w:rPr>
          <w:rFonts w:ascii="Arial" w:hAnsi="Arial"/>
          <w:color w:val="4D4F59"/>
          <w:spacing w:val="-1"/>
          <w:w w:val="105"/>
          <w:sz w:val="21"/>
        </w:rPr>
        <w:t> </w:t>
      </w:r>
      <w:r>
        <w:rPr>
          <w:rFonts w:ascii="Arial" w:hAnsi="Arial"/>
          <w:color w:val="4D4F59"/>
          <w:w w:val="105"/>
          <w:sz w:val="21"/>
        </w:rPr>
        <w:t>at</w:t>
      </w:r>
      <w:r>
        <w:rPr>
          <w:rFonts w:ascii="Arial" w:hAnsi="Arial"/>
          <w:color w:val="4D4F59"/>
          <w:spacing w:val="-17"/>
          <w:w w:val="105"/>
          <w:sz w:val="21"/>
        </w:rPr>
        <w:t> </w:t>
      </w:r>
      <w:r>
        <w:rPr>
          <w:rFonts w:ascii="Arial" w:hAnsi="Arial"/>
          <w:color w:val="4D4F59"/>
          <w:w w:val="105"/>
          <w:sz w:val="21"/>
        </w:rPr>
        <w:t>the</w:t>
      </w:r>
      <w:r>
        <w:rPr>
          <w:rFonts w:ascii="Arial" w:hAnsi="Arial"/>
          <w:color w:val="4D4F59"/>
          <w:spacing w:val="-14"/>
          <w:w w:val="105"/>
          <w:sz w:val="21"/>
        </w:rPr>
        <w:t> </w:t>
      </w:r>
      <w:r>
        <w:rPr>
          <w:rFonts w:ascii="Arial" w:hAnsi="Arial"/>
          <w:color w:val="4D4F59"/>
          <w:w w:val="105"/>
          <w:sz w:val="21"/>
        </w:rPr>
        <w:t>discretion of</w:t>
      </w:r>
      <w:r>
        <w:rPr>
          <w:rFonts w:ascii="Arial" w:hAnsi="Arial"/>
          <w:color w:val="4D4F59"/>
          <w:spacing w:val="-6"/>
          <w:w w:val="105"/>
          <w:sz w:val="21"/>
        </w:rPr>
        <w:t> </w:t>
      </w:r>
      <w:r>
        <w:rPr>
          <w:rFonts w:ascii="Arial" w:hAnsi="Arial"/>
          <w:color w:val="4D4F59"/>
          <w:w w:val="105"/>
          <w:sz w:val="21"/>
        </w:rPr>
        <w:t>the</w:t>
      </w:r>
      <w:r>
        <w:rPr>
          <w:rFonts w:ascii="Arial" w:hAnsi="Arial"/>
          <w:color w:val="4D4F59"/>
          <w:spacing w:val="-11"/>
          <w:w w:val="105"/>
          <w:sz w:val="21"/>
        </w:rPr>
        <w:t> </w:t>
      </w:r>
      <w:r>
        <w:rPr>
          <w:rFonts w:ascii="Arial" w:hAnsi="Arial"/>
          <w:color w:val="4D4F59"/>
          <w:w w:val="105"/>
          <w:sz w:val="21"/>
        </w:rPr>
        <w:t>SAO</w:t>
      </w:r>
      <w:r>
        <w:rPr>
          <w:rFonts w:ascii="Arial" w:hAnsi="Arial"/>
          <w:color w:val="4D4F59"/>
          <w:spacing w:val="-12"/>
          <w:w w:val="105"/>
          <w:sz w:val="21"/>
        </w:rPr>
        <w:t> </w:t>
      </w:r>
      <w:r>
        <w:rPr>
          <w:rFonts w:ascii="Arial" w:hAnsi="Arial"/>
          <w:color w:val="4D4F59"/>
          <w:w w:val="105"/>
          <w:sz w:val="21"/>
        </w:rPr>
        <w:t>Staff</w:t>
      </w:r>
      <w:r>
        <w:rPr>
          <w:rFonts w:ascii="Arial" w:hAnsi="Arial"/>
          <w:color w:val="4D4F59"/>
          <w:spacing w:val="-16"/>
          <w:w w:val="105"/>
          <w:sz w:val="21"/>
        </w:rPr>
        <w:t> </w:t>
      </w:r>
      <w:r>
        <w:rPr>
          <w:rFonts w:ascii="Arial" w:hAnsi="Arial"/>
          <w:color w:val="4D4F59"/>
          <w:w w:val="105"/>
          <w:sz w:val="21"/>
        </w:rPr>
        <w:t>to</w:t>
      </w:r>
      <w:r>
        <w:rPr>
          <w:rFonts w:ascii="Arial" w:hAnsi="Arial"/>
          <w:color w:val="4D4F59"/>
          <w:spacing w:val="16"/>
          <w:w w:val="105"/>
          <w:sz w:val="21"/>
        </w:rPr>
        <w:t> </w:t>
      </w:r>
      <w:r>
        <w:rPr>
          <w:rFonts w:ascii="Arial" w:hAnsi="Arial"/>
          <w:color w:val="4D4F59"/>
          <w:w w:val="105"/>
          <w:sz w:val="21"/>
        </w:rPr>
        <w:t>best</w:t>
      </w:r>
      <w:r>
        <w:rPr>
          <w:rFonts w:ascii="Arial" w:hAnsi="Arial"/>
          <w:color w:val="4D4F59"/>
          <w:spacing w:val="-10"/>
          <w:w w:val="105"/>
          <w:sz w:val="21"/>
        </w:rPr>
        <w:t> </w:t>
      </w:r>
      <w:r>
        <w:rPr>
          <w:rFonts w:ascii="Arial" w:hAnsi="Arial"/>
          <w:color w:val="4D4F59"/>
          <w:w w:val="105"/>
          <w:sz w:val="21"/>
        </w:rPr>
        <w:t>serve</w:t>
      </w:r>
      <w:r>
        <w:rPr>
          <w:rFonts w:ascii="Arial" w:hAnsi="Arial"/>
          <w:color w:val="4D4F59"/>
          <w:spacing w:val="-9"/>
          <w:w w:val="105"/>
          <w:sz w:val="21"/>
        </w:rPr>
        <w:t> </w:t>
      </w:r>
      <w:r>
        <w:rPr>
          <w:rFonts w:ascii="Arial" w:hAnsi="Arial"/>
          <w:color w:val="4D4F59"/>
          <w:w w:val="105"/>
          <w:sz w:val="21"/>
        </w:rPr>
        <w:t>all student organizations.</w:t>
      </w:r>
      <w:r>
        <w:rPr>
          <w:rFonts w:ascii="Arial" w:hAnsi="Arial"/>
          <w:color w:val="4D4F59"/>
          <w:spacing w:val="-29"/>
          <w:w w:val="105"/>
          <w:sz w:val="21"/>
        </w:rPr>
        <w:t> </w:t>
      </w:r>
      <w:r>
        <w:rPr>
          <w:rFonts w:ascii="Arial" w:hAnsi="Arial"/>
          <w:color w:val="4D4F59"/>
          <w:w w:val="105"/>
          <w:sz w:val="21"/>
        </w:rPr>
        <w:t>Multiple weeks or</w:t>
      </w:r>
      <w:r>
        <w:rPr>
          <w:rFonts w:ascii="Arial" w:hAnsi="Arial"/>
          <w:color w:val="4D4F59"/>
          <w:spacing w:val="-10"/>
          <w:w w:val="105"/>
          <w:sz w:val="21"/>
        </w:rPr>
        <w:t> </w:t>
      </w:r>
      <w:r>
        <w:rPr>
          <w:rFonts w:ascii="Arial" w:hAnsi="Arial"/>
          <w:color w:val="4D4F59"/>
          <w:w w:val="105"/>
          <w:sz w:val="21"/>
        </w:rPr>
        <w:t>months may</w:t>
      </w:r>
      <w:r>
        <w:rPr>
          <w:rFonts w:ascii="Arial" w:hAnsi="Arial"/>
          <w:color w:val="4D4F59"/>
          <w:spacing w:val="-7"/>
          <w:w w:val="105"/>
          <w:sz w:val="21"/>
        </w:rPr>
        <w:t> </w:t>
      </w:r>
      <w:r>
        <w:rPr>
          <w:rFonts w:ascii="Arial" w:hAnsi="Arial"/>
          <w:color w:val="4D4F59"/>
          <w:w w:val="105"/>
          <w:sz w:val="21"/>
        </w:rPr>
        <w:t>not be</w:t>
      </w:r>
      <w:r>
        <w:rPr>
          <w:rFonts w:ascii="Arial" w:hAnsi="Arial"/>
          <w:color w:val="4D4F59"/>
          <w:spacing w:val="-9"/>
          <w:w w:val="105"/>
          <w:sz w:val="21"/>
        </w:rPr>
        <w:t> </w:t>
      </w:r>
      <w:r>
        <w:rPr>
          <w:rFonts w:ascii="Arial" w:hAnsi="Arial"/>
          <w:color w:val="4D4F59"/>
          <w:w w:val="105"/>
          <w:sz w:val="21"/>
        </w:rPr>
        <w:t>reserved on the</w:t>
      </w:r>
      <w:r>
        <w:rPr>
          <w:rFonts w:ascii="Arial" w:hAnsi="Arial"/>
          <w:color w:val="4D4F59"/>
          <w:spacing w:val="-8"/>
          <w:w w:val="105"/>
          <w:sz w:val="21"/>
        </w:rPr>
        <w:t> </w:t>
      </w:r>
      <w:r>
        <w:rPr>
          <w:rFonts w:ascii="Arial" w:hAnsi="Arial"/>
          <w:color w:val="4D4F59"/>
          <w:w w:val="105"/>
          <w:sz w:val="21"/>
        </w:rPr>
        <w:t>same reservation form.</w:t>
      </w:r>
    </w:p>
    <w:p>
      <w:pPr>
        <w:spacing w:before="6"/>
        <w:ind w:left="503" w:right="0" w:firstLine="0"/>
        <w:jc w:val="left"/>
        <w:rPr>
          <w:rFonts w:ascii="Arial"/>
          <w:sz w:val="21"/>
        </w:rPr>
      </w:pPr>
      <w:r>
        <w:rPr>
          <w:rFonts w:ascii="Arial"/>
          <w:color w:val="4D4F59"/>
          <w:sz w:val="21"/>
        </w:rPr>
        <w:t>Reservations</w:t>
      </w:r>
      <w:r>
        <w:rPr>
          <w:rFonts w:ascii="Arial"/>
          <w:color w:val="4D4F59"/>
          <w:spacing w:val="40"/>
          <w:sz w:val="21"/>
        </w:rPr>
        <w:t> </w:t>
      </w:r>
      <w:r>
        <w:rPr>
          <w:rFonts w:ascii="Arial"/>
          <w:color w:val="4D4F59"/>
          <w:sz w:val="21"/>
        </w:rPr>
        <w:t>should be</w:t>
      </w:r>
      <w:r>
        <w:rPr>
          <w:rFonts w:ascii="Arial"/>
          <w:color w:val="4D4F59"/>
          <w:spacing w:val="6"/>
          <w:sz w:val="21"/>
        </w:rPr>
        <w:t> </w:t>
      </w:r>
      <w:r>
        <w:rPr>
          <w:rFonts w:ascii="Arial"/>
          <w:color w:val="4D4F59"/>
          <w:sz w:val="21"/>
        </w:rPr>
        <w:t>made</w:t>
      </w:r>
      <w:r>
        <w:rPr>
          <w:rFonts w:ascii="Arial"/>
          <w:color w:val="4D4F59"/>
          <w:spacing w:val="9"/>
          <w:sz w:val="21"/>
        </w:rPr>
        <w:t> </w:t>
      </w:r>
      <w:r>
        <w:rPr>
          <w:rFonts w:ascii="Arial"/>
          <w:color w:val="4D4F59"/>
          <w:sz w:val="21"/>
        </w:rPr>
        <w:t>no</w:t>
      </w:r>
      <w:r>
        <w:rPr>
          <w:rFonts w:ascii="Arial"/>
          <w:color w:val="4D4F59"/>
          <w:spacing w:val="7"/>
          <w:sz w:val="21"/>
        </w:rPr>
        <w:t> </w:t>
      </w:r>
      <w:r>
        <w:rPr>
          <w:rFonts w:ascii="Arial"/>
          <w:color w:val="4D4F59"/>
          <w:sz w:val="21"/>
        </w:rPr>
        <w:t>more</w:t>
      </w:r>
      <w:r>
        <w:rPr>
          <w:rFonts w:ascii="Arial"/>
          <w:color w:val="4D4F59"/>
          <w:spacing w:val="-4"/>
          <w:sz w:val="21"/>
        </w:rPr>
        <w:t> </w:t>
      </w:r>
      <w:r>
        <w:rPr>
          <w:rFonts w:ascii="Arial"/>
          <w:color w:val="4D4F59"/>
          <w:sz w:val="21"/>
        </w:rPr>
        <w:t>than</w:t>
      </w:r>
      <w:r>
        <w:rPr>
          <w:rFonts w:ascii="Arial"/>
          <w:color w:val="4D4F59"/>
          <w:spacing w:val="-12"/>
          <w:sz w:val="21"/>
        </w:rPr>
        <w:t> </w:t>
      </w:r>
      <w:r>
        <w:rPr>
          <w:rFonts w:ascii="Arial"/>
          <w:color w:val="4D4F59"/>
          <w:sz w:val="21"/>
        </w:rPr>
        <w:t>2</w:t>
      </w:r>
      <w:r>
        <w:rPr>
          <w:rFonts w:ascii="Arial"/>
          <w:color w:val="4D4F59"/>
          <w:spacing w:val="-9"/>
          <w:sz w:val="21"/>
        </w:rPr>
        <w:t> </w:t>
      </w:r>
      <w:r>
        <w:rPr>
          <w:rFonts w:ascii="Arial"/>
          <w:color w:val="4D4F59"/>
          <w:sz w:val="21"/>
        </w:rPr>
        <w:t>months</w:t>
      </w:r>
      <w:r>
        <w:rPr>
          <w:rFonts w:ascii="Arial"/>
          <w:color w:val="4D4F59"/>
          <w:spacing w:val="28"/>
          <w:sz w:val="21"/>
        </w:rPr>
        <w:t> </w:t>
      </w:r>
      <w:r>
        <w:rPr>
          <w:rFonts w:ascii="Arial"/>
          <w:color w:val="4D4F59"/>
          <w:sz w:val="21"/>
        </w:rPr>
        <w:t>in</w:t>
      </w:r>
      <w:r>
        <w:rPr>
          <w:rFonts w:ascii="Arial"/>
          <w:color w:val="4D4F59"/>
          <w:spacing w:val="8"/>
          <w:sz w:val="21"/>
        </w:rPr>
        <w:t> </w:t>
      </w:r>
      <w:r>
        <w:rPr>
          <w:rFonts w:ascii="Arial"/>
          <w:color w:val="4D4F59"/>
          <w:sz w:val="21"/>
        </w:rPr>
        <w:t>advance</w:t>
      </w:r>
      <w:r>
        <w:rPr>
          <w:rFonts w:ascii="Arial"/>
          <w:color w:val="4D4F59"/>
          <w:spacing w:val="27"/>
          <w:sz w:val="21"/>
        </w:rPr>
        <w:t> </w:t>
      </w:r>
      <w:r>
        <w:rPr>
          <w:rFonts w:ascii="Arial"/>
          <w:color w:val="4D4F59"/>
          <w:sz w:val="21"/>
        </w:rPr>
        <w:t>of</w:t>
      </w:r>
      <w:r>
        <w:rPr>
          <w:rFonts w:ascii="Arial"/>
          <w:color w:val="4D4F59"/>
          <w:spacing w:val="27"/>
          <w:sz w:val="21"/>
        </w:rPr>
        <w:t> </w:t>
      </w:r>
      <w:r>
        <w:rPr>
          <w:rFonts w:ascii="Arial"/>
          <w:color w:val="4D4F59"/>
          <w:sz w:val="21"/>
        </w:rPr>
        <w:t>the</w:t>
      </w:r>
      <w:r>
        <w:rPr>
          <w:rFonts w:ascii="Arial"/>
          <w:color w:val="4D4F59"/>
          <w:spacing w:val="1"/>
          <w:sz w:val="21"/>
        </w:rPr>
        <w:t> </w:t>
      </w:r>
      <w:r>
        <w:rPr>
          <w:rFonts w:ascii="Arial"/>
          <w:color w:val="4D4F59"/>
          <w:sz w:val="21"/>
        </w:rPr>
        <w:t>date</w:t>
      </w:r>
      <w:r>
        <w:rPr>
          <w:rFonts w:ascii="Arial"/>
          <w:color w:val="4D4F59"/>
          <w:spacing w:val="10"/>
          <w:sz w:val="21"/>
        </w:rPr>
        <w:t> </w:t>
      </w:r>
      <w:r>
        <w:rPr>
          <w:rFonts w:ascii="Arial"/>
          <w:color w:val="4D4F59"/>
          <w:spacing w:val="-2"/>
          <w:sz w:val="21"/>
        </w:rPr>
        <w:t>needed.</w:t>
      </w:r>
    </w:p>
    <w:p>
      <w:pPr>
        <w:pStyle w:val="BodyText"/>
        <w:rPr>
          <w:rFonts w:ascii="Arial"/>
          <w:sz w:val="21"/>
        </w:rPr>
      </w:pPr>
    </w:p>
    <w:p>
      <w:pPr>
        <w:pStyle w:val="BodyText"/>
        <w:rPr>
          <w:rFonts w:ascii="Arial"/>
          <w:sz w:val="21"/>
        </w:rPr>
      </w:pPr>
    </w:p>
    <w:p>
      <w:pPr>
        <w:pStyle w:val="BodyText"/>
        <w:spacing w:before="16"/>
        <w:rPr>
          <w:rFonts w:ascii="Arial"/>
          <w:sz w:val="21"/>
        </w:rPr>
      </w:pPr>
    </w:p>
    <w:p>
      <w:pPr>
        <w:spacing w:before="0"/>
        <w:ind w:left="496" w:right="0" w:firstLine="0"/>
        <w:jc w:val="left"/>
        <w:rPr>
          <w:rFonts w:ascii="Arial"/>
          <w:b/>
          <w:sz w:val="33"/>
        </w:rPr>
      </w:pPr>
      <w:r>
        <w:rPr>
          <w:rFonts w:ascii="Arial"/>
          <w:b/>
          <w:color w:val="4D4F59"/>
          <w:w w:val="90"/>
          <w:sz w:val="33"/>
        </w:rPr>
        <w:t>Additional</w:t>
      </w:r>
      <w:r>
        <w:rPr>
          <w:rFonts w:ascii="Arial"/>
          <w:b/>
          <w:color w:val="4D4F59"/>
          <w:spacing w:val="-12"/>
          <w:w w:val="90"/>
          <w:sz w:val="33"/>
        </w:rPr>
        <w:t> </w:t>
      </w:r>
      <w:r>
        <w:rPr>
          <w:rFonts w:ascii="Arial"/>
          <w:b/>
          <w:color w:val="4D4F59"/>
          <w:spacing w:val="-2"/>
          <w:sz w:val="33"/>
        </w:rPr>
        <w:t>Policies</w:t>
      </w:r>
    </w:p>
    <w:p>
      <w:pPr>
        <w:spacing w:line="266" w:lineRule="auto" w:before="290"/>
        <w:ind w:left="492" w:right="521" w:firstLine="3"/>
        <w:jc w:val="left"/>
        <w:rPr>
          <w:rFonts w:ascii="Arial"/>
          <w:sz w:val="21"/>
        </w:rPr>
      </w:pPr>
      <w:r>
        <w:rPr>
          <w:rFonts w:ascii="Arial"/>
          <w:color w:val="4D4F59"/>
          <w:w w:val="105"/>
          <w:sz w:val="21"/>
        </w:rPr>
        <w:t>All</w:t>
      </w:r>
      <w:r>
        <w:rPr>
          <w:rFonts w:ascii="Arial"/>
          <w:color w:val="4D4F59"/>
          <w:spacing w:val="20"/>
          <w:w w:val="105"/>
          <w:sz w:val="21"/>
        </w:rPr>
        <w:t> </w:t>
      </w:r>
      <w:r>
        <w:rPr>
          <w:rFonts w:ascii="Arial"/>
          <w:color w:val="4D4F59"/>
          <w:w w:val="105"/>
          <w:sz w:val="21"/>
        </w:rPr>
        <w:t>equipment</w:t>
      </w:r>
      <w:r>
        <w:rPr>
          <w:rFonts w:ascii="Arial"/>
          <w:color w:val="4D4F59"/>
          <w:spacing w:val="-4"/>
          <w:w w:val="105"/>
          <w:sz w:val="21"/>
        </w:rPr>
        <w:t> </w:t>
      </w:r>
      <w:r>
        <w:rPr>
          <w:rFonts w:ascii="Arial"/>
          <w:color w:val="4D4F59"/>
          <w:w w:val="105"/>
          <w:sz w:val="21"/>
        </w:rPr>
        <w:t>listed</w:t>
      </w:r>
      <w:r>
        <w:rPr>
          <w:rFonts w:ascii="Arial"/>
          <w:color w:val="4D4F59"/>
          <w:spacing w:val="-11"/>
          <w:w w:val="105"/>
          <w:sz w:val="21"/>
        </w:rPr>
        <w:t> </w:t>
      </w:r>
      <w:r>
        <w:rPr>
          <w:rFonts w:ascii="Arial"/>
          <w:color w:val="4D4F59"/>
          <w:w w:val="105"/>
          <w:sz w:val="21"/>
        </w:rPr>
        <w:t>will</w:t>
      </w:r>
      <w:r>
        <w:rPr>
          <w:rFonts w:ascii="Arial"/>
          <w:color w:val="4D4F59"/>
          <w:spacing w:val="-14"/>
          <w:w w:val="105"/>
          <w:sz w:val="21"/>
        </w:rPr>
        <w:t> </w:t>
      </w:r>
      <w:r>
        <w:rPr>
          <w:rFonts w:ascii="Arial"/>
          <w:color w:val="4D4F59"/>
          <w:w w:val="105"/>
          <w:sz w:val="21"/>
        </w:rPr>
        <w:t>be</w:t>
      </w:r>
      <w:r>
        <w:rPr>
          <w:rFonts w:ascii="Arial"/>
          <w:color w:val="4D4F59"/>
          <w:spacing w:val="-10"/>
          <w:w w:val="105"/>
          <w:sz w:val="21"/>
        </w:rPr>
        <w:t> </w:t>
      </w:r>
      <w:r>
        <w:rPr>
          <w:rFonts w:ascii="Arial"/>
          <w:color w:val="4D4F59"/>
          <w:w w:val="105"/>
          <w:sz w:val="21"/>
        </w:rPr>
        <w:t>assigned</w:t>
      </w:r>
      <w:r>
        <w:rPr>
          <w:rFonts w:ascii="Arial"/>
          <w:color w:val="4D4F59"/>
          <w:spacing w:val="-12"/>
          <w:w w:val="105"/>
          <w:sz w:val="21"/>
        </w:rPr>
        <w:t> </w:t>
      </w:r>
      <w:r>
        <w:rPr>
          <w:rFonts w:ascii="Arial"/>
          <w:color w:val="4D4F59"/>
          <w:w w:val="105"/>
          <w:sz w:val="21"/>
        </w:rPr>
        <w:t>on</w:t>
      </w:r>
      <w:r>
        <w:rPr>
          <w:rFonts w:ascii="Arial"/>
          <w:color w:val="4D4F59"/>
          <w:spacing w:val="-10"/>
          <w:w w:val="105"/>
          <w:sz w:val="21"/>
        </w:rPr>
        <w:t> </w:t>
      </w:r>
      <w:r>
        <w:rPr>
          <w:rFonts w:ascii="Arial"/>
          <w:color w:val="4D4F59"/>
          <w:w w:val="105"/>
          <w:sz w:val="21"/>
        </w:rPr>
        <w:t>a</w:t>
      </w:r>
      <w:r>
        <w:rPr>
          <w:rFonts w:ascii="Arial"/>
          <w:color w:val="4D4F59"/>
          <w:spacing w:val="-13"/>
          <w:w w:val="105"/>
          <w:sz w:val="21"/>
        </w:rPr>
        <w:t> </w:t>
      </w:r>
      <w:r>
        <w:rPr>
          <w:rFonts w:ascii="Arial"/>
          <w:color w:val="4D4F59"/>
          <w:w w:val="105"/>
          <w:sz w:val="21"/>
        </w:rPr>
        <w:t>first</w:t>
      </w:r>
      <w:r>
        <w:rPr>
          <w:rFonts w:ascii="Arial"/>
          <w:color w:val="4D4F59"/>
          <w:spacing w:val="-14"/>
          <w:w w:val="105"/>
          <w:sz w:val="21"/>
        </w:rPr>
        <w:t> </w:t>
      </w:r>
      <w:r>
        <w:rPr>
          <w:rFonts w:ascii="Arial"/>
          <w:color w:val="4D4F59"/>
          <w:w w:val="105"/>
          <w:sz w:val="21"/>
        </w:rPr>
        <w:t>come,</w:t>
      </w:r>
      <w:r>
        <w:rPr>
          <w:rFonts w:ascii="Arial"/>
          <w:color w:val="4D4F59"/>
          <w:spacing w:val="-12"/>
          <w:w w:val="105"/>
          <w:sz w:val="21"/>
        </w:rPr>
        <w:t> </w:t>
      </w:r>
      <w:r>
        <w:rPr>
          <w:rFonts w:ascii="Arial"/>
          <w:color w:val="4D4F59"/>
          <w:w w:val="105"/>
          <w:sz w:val="21"/>
        </w:rPr>
        <w:t>first</w:t>
      </w:r>
      <w:r>
        <w:rPr>
          <w:rFonts w:ascii="Arial"/>
          <w:color w:val="4D4F59"/>
          <w:spacing w:val="-7"/>
          <w:w w:val="105"/>
          <w:sz w:val="21"/>
        </w:rPr>
        <w:t> </w:t>
      </w:r>
      <w:r>
        <w:rPr>
          <w:rFonts w:ascii="Arial"/>
          <w:color w:val="4D4F59"/>
          <w:w w:val="105"/>
          <w:sz w:val="21"/>
        </w:rPr>
        <w:t>served</w:t>
      </w:r>
      <w:r>
        <w:rPr>
          <w:rFonts w:ascii="Arial"/>
          <w:color w:val="4D4F59"/>
          <w:spacing w:val="-16"/>
          <w:w w:val="105"/>
          <w:sz w:val="21"/>
        </w:rPr>
        <w:t> </w:t>
      </w:r>
      <w:r>
        <w:rPr>
          <w:rFonts w:ascii="Arial"/>
          <w:color w:val="4D4F59"/>
          <w:w w:val="105"/>
          <w:sz w:val="21"/>
        </w:rPr>
        <w:t>basis.</w:t>
      </w:r>
      <w:r>
        <w:rPr>
          <w:rFonts w:ascii="Arial"/>
          <w:color w:val="4D4F59"/>
          <w:spacing w:val="-15"/>
          <w:w w:val="105"/>
          <w:sz w:val="21"/>
        </w:rPr>
        <w:t> </w:t>
      </w:r>
      <w:r>
        <w:rPr>
          <w:rFonts w:ascii="Arial"/>
          <w:color w:val="4D4F59"/>
          <w:w w:val="105"/>
          <w:sz w:val="21"/>
        </w:rPr>
        <w:t>However,</w:t>
      </w:r>
      <w:r>
        <w:rPr>
          <w:rFonts w:ascii="Arial"/>
          <w:color w:val="4D4F59"/>
          <w:spacing w:val="-18"/>
          <w:w w:val="105"/>
          <w:sz w:val="21"/>
        </w:rPr>
        <w:t> </w:t>
      </w:r>
      <w:r>
        <w:rPr>
          <w:rFonts w:ascii="Arial"/>
          <w:color w:val="4D4F59"/>
          <w:w w:val="105"/>
          <w:sz w:val="21"/>
        </w:rPr>
        <w:t>new</w:t>
      </w:r>
      <w:r>
        <w:rPr>
          <w:rFonts w:ascii="Arial"/>
          <w:color w:val="4D4F59"/>
          <w:spacing w:val="-15"/>
          <w:w w:val="105"/>
          <w:sz w:val="21"/>
        </w:rPr>
        <w:t> </w:t>
      </w:r>
      <w:r>
        <w:rPr>
          <w:rFonts w:ascii="Arial"/>
          <w:color w:val="4D4F59"/>
          <w:w w:val="105"/>
          <w:sz w:val="21"/>
        </w:rPr>
        <w:t>reservations</w:t>
      </w:r>
      <w:r>
        <w:rPr>
          <w:rFonts w:ascii="Arial"/>
          <w:color w:val="4D4F59"/>
          <w:spacing w:val="15"/>
          <w:w w:val="105"/>
          <w:sz w:val="21"/>
        </w:rPr>
        <w:t> </w:t>
      </w:r>
      <w:r>
        <w:rPr>
          <w:rFonts w:ascii="Arial"/>
          <w:color w:val="4D4F59"/>
          <w:w w:val="105"/>
          <w:sz w:val="21"/>
        </w:rPr>
        <w:t>will</w:t>
      </w:r>
      <w:r>
        <w:rPr>
          <w:rFonts w:ascii="Arial"/>
          <w:color w:val="4D4F59"/>
          <w:spacing w:val="-9"/>
          <w:w w:val="105"/>
          <w:sz w:val="21"/>
        </w:rPr>
        <w:t> </w:t>
      </w:r>
      <w:r>
        <w:rPr>
          <w:rFonts w:ascii="Arial"/>
          <w:color w:val="4D4F59"/>
          <w:w w:val="105"/>
          <w:sz w:val="21"/>
        </w:rPr>
        <w:t>be given</w:t>
      </w:r>
      <w:r>
        <w:rPr>
          <w:rFonts w:ascii="Arial"/>
          <w:color w:val="4D4F59"/>
          <w:spacing w:val="-16"/>
          <w:w w:val="105"/>
          <w:sz w:val="21"/>
        </w:rPr>
        <w:t> </w:t>
      </w:r>
      <w:r>
        <w:rPr>
          <w:rFonts w:ascii="Arial"/>
          <w:color w:val="4D4F59"/>
          <w:w w:val="105"/>
          <w:sz w:val="21"/>
        </w:rPr>
        <w:t>priority</w:t>
      </w:r>
      <w:r>
        <w:rPr>
          <w:rFonts w:ascii="Arial"/>
          <w:color w:val="4D4F59"/>
          <w:spacing w:val="-9"/>
          <w:w w:val="105"/>
          <w:sz w:val="21"/>
        </w:rPr>
        <w:t> </w:t>
      </w:r>
      <w:r>
        <w:rPr>
          <w:rFonts w:ascii="Arial"/>
          <w:color w:val="4D4F59"/>
          <w:w w:val="105"/>
          <w:sz w:val="21"/>
        </w:rPr>
        <w:t>over</w:t>
      </w:r>
      <w:r>
        <w:rPr>
          <w:rFonts w:ascii="Arial"/>
          <w:color w:val="4D4F59"/>
          <w:spacing w:val="-6"/>
          <w:w w:val="105"/>
          <w:sz w:val="21"/>
        </w:rPr>
        <w:t> </w:t>
      </w:r>
      <w:r>
        <w:rPr>
          <w:rFonts w:ascii="Arial"/>
          <w:color w:val="4D4F59"/>
          <w:w w:val="105"/>
          <w:sz w:val="21"/>
        </w:rPr>
        <w:t>groups who</w:t>
      </w:r>
      <w:r>
        <w:rPr>
          <w:rFonts w:ascii="Arial"/>
          <w:color w:val="4D4F59"/>
          <w:spacing w:val="-10"/>
          <w:w w:val="105"/>
          <w:sz w:val="21"/>
        </w:rPr>
        <w:t> </w:t>
      </w:r>
      <w:r>
        <w:rPr>
          <w:rFonts w:ascii="Arial"/>
          <w:color w:val="4D4F59"/>
          <w:w w:val="105"/>
          <w:sz w:val="21"/>
        </w:rPr>
        <w:t>have</w:t>
      </w:r>
      <w:r>
        <w:rPr>
          <w:rFonts w:ascii="Arial"/>
          <w:color w:val="4D4F59"/>
          <w:spacing w:val="-2"/>
          <w:w w:val="105"/>
          <w:sz w:val="21"/>
        </w:rPr>
        <w:t> </w:t>
      </w:r>
      <w:r>
        <w:rPr>
          <w:rFonts w:ascii="Arial"/>
          <w:color w:val="4D4F59"/>
          <w:w w:val="105"/>
          <w:sz w:val="21"/>
        </w:rPr>
        <w:t>reserved</w:t>
      </w:r>
      <w:r>
        <w:rPr>
          <w:rFonts w:ascii="Arial"/>
          <w:color w:val="4D4F59"/>
          <w:spacing w:val="-15"/>
          <w:w w:val="105"/>
          <w:sz w:val="21"/>
        </w:rPr>
        <w:t> </w:t>
      </w:r>
      <w:r>
        <w:rPr>
          <w:rFonts w:ascii="Arial"/>
          <w:color w:val="4D4F59"/>
          <w:w w:val="105"/>
          <w:sz w:val="21"/>
        </w:rPr>
        <w:t>equipment</w:t>
      </w:r>
      <w:r>
        <w:rPr>
          <w:rFonts w:ascii="Arial"/>
          <w:color w:val="4D4F59"/>
          <w:spacing w:val="-3"/>
          <w:w w:val="105"/>
          <w:sz w:val="21"/>
        </w:rPr>
        <w:t> </w:t>
      </w:r>
      <w:r>
        <w:rPr>
          <w:rFonts w:ascii="Arial"/>
          <w:color w:val="4D4F59"/>
          <w:w w:val="105"/>
          <w:sz w:val="21"/>
        </w:rPr>
        <w:t>for</w:t>
      </w:r>
      <w:r>
        <w:rPr>
          <w:rFonts w:ascii="Arial"/>
          <w:color w:val="4D4F59"/>
          <w:spacing w:val="-16"/>
          <w:w w:val="105"/>
          <w:sz w:val="21"/>
        </w:rPr>
        <w:t> </w:t>
      </w:r>
      <w:r>
        <w:rPr>
          <w:rFonts w:ascii="Arial"/>
          <w:color w:val="4D4F59"/>
          <w:w w:val="105"/>
          <w:sz w:val="21"/>
        </w:rPr>
        <w:t>more</w:t>
      </w:r>
      <w:r>
        <w:rPr>
          <w:rFonts w:ascii="Arial"/>
          <w:color w:val="4D4F59"/>
          <w:spacing w:val="-17"/>
          <w:w w:val="105"/>
          <w:sz w:val="21"/>
        </w:rPr>
        <w:t> </w:t>
      </w:r>
      <w:r>
        <w:rPr>
          <w:rFonts w:ascii="Arial"/>
          <w:color w:val="4D4F59"/>
          <w:w w:val="105"/>
          <w:sz w:val="21"/>
        </w:rPr>
        <w:t>than</w:t>
      </w:r>
      <w:r>
        <w:rPr>
          <w:rFonts w:ascii="Arial"/>
          <w:color w:val="4D4F59"/>
          <w:spacing w:val="-18"/>
          <w:w w:val="105"/>
          <w:sz w:val="21"/>
        </w:rPr>
        <w:t> </w:t>
      </w:r>
      <w:r>
        <w:rPr>
          <w:rFonts w:ascii="Arial"/>
          <w:color w:val="4D4F59"/>
          <w:w w:val="105"/>
          <w:sz w:val="21"/>
        </w:rPr>
        <w:t>2</w:t>
      </w:r>
      <w:r>
        <w:rPr>
          <w:rFonts w:ascii="Arial"/>
          <w:color w:val="4D4F59"/>
          <w:spacing w:val="-28"/>
          <w:w w:val="105"/>
          <w:sz w:val="21"/>
        </w:rPr>
        <w:t> </w:t>
      </w:r>
      <w:r>
        <w:rPr>
          <w:rFonts w:ascii="Arial"/>
          <w:color w:val="4D4F59"/>
          <w:w w:val="105"/>
          <w:sz w:val="21"/>
        </w:rPr>
        <w:t>consecutive reservation</w:t>
      </w:r>
      <w:r>
        <w:rPr>
          <w:rFonts w:ascii="Arial"/>
          <w:color w:val="4D4F59"/>
          <w:spacing w:val="-6"/>
          <w:w w:val="105"/>
          <w:sz w:val="21"/>
        </w:rPr>
        <w:t> </w:t>
      </w:r>
      <w:r>
        <w:rPr>
          <w:rFonts w:ascii="Arial"/>
          <w:color w:val="4D4F59"/>
          <w:w w:val="105"/>
          <w:sz w:val="21"/>
        </w:rPr>
        <w:t>periods. The</w:t>
      </w:r>
      <w:r>
        <w:rPr>
          <w:rFonts w:ascii="Arial"/>
          <w:color w:val="4D4F59"/>
          <w:spacing w:val="-8"/>
          <w:w w:val="105"/>
          <w:sz w:val="21"/>
        </w:rPr>
        <w:t> </w:t>
      </w:r>
      <w:r>
        <w:rPr>
          <w:rFonts w:ascii="Arial"/>
          <w:color w:val="4D4F59"/>
          <w:w w:val="105"/>
          <w:sz w:val="21"/>
        </w:rPr>
        <w:t>contact person</w:t>
      </w:r>
      <w:r>
        <w:rPr>
          <w:rFonts w:ascii="Arial"/>
          <w:color w:val="4D4F59"/>
          <w:spacing w:val="-20"/>
          <w:w w:val="105"/>
          <w:sz w:val="21"/>
        </w:rPr>
        <w:t> </w:t>
      </w:r>
      <w:r>
        <w:rPr>
          <w:rFonts w:ascii="Arial"/>
          <w:color w:val="4D4F59"/>
          <w:w w:val="105"/>
          <w:sz w:val="21"/>
        </w:rPr>
        <w:t>named</w:t>
      </w:r>
      <w:r>
        <w:rPr>
          <w:rFonts w:ascii="Arial"/>
          <w:color w:val="4D4F59"/>
          <w:spacing w:val="-6"/>
          <w:w w:val="105"/>
          <w:sz w:val="21"/>
        </w:rPr>
        <w:t> </w:t>
      </w:r>
      <w:r>
        <w:rPr>
          <w:rFonts w:ascii="Arial"/>
          <w:color w:val="4D4F59"/>
          <w:w w:val="105"/>
          <w:sz w:val="21"/>
        </w:rPr>
        <w:t>above will be</w:t>
      </w:r>
      <w:r>
        <w:rPr>
          <w:rFonts w:ascii="Arial"/>
          <w:color w:val="4D4F59"/>
          <w:spacing w:val="-10"/>
          <w:w w:val="105"/>
          <w:sz w:val="21"/>
        </w:rPr>
        <w:t> </w:t>
      </w:r>
      <w:r>
        <w:rPr>
          <w:rFonts w:ascii="Arial"/>
          <w:color w:val="4D4F59"/>
          <w:w w:val="105"/>
          <w:sz w:val="21"/>
        </w:rPr>
        <w:t>notified</w:t>
      </w:r>
      <w:r>
        <w:rPr>
          <w:rFonts w:ascii="Arial"/>
          <w:color w:val="4D4F59"/>
          <w:spacing w:val="-4"/>
          <w:w w:val="105"/>
          <w:sz w:val="21"/>
        </w:rPr>
        <w:t> </w:t>
      </w:r>
      <w:r>
        <w:rPr>
          <w:rFonts w:ascii="Arial"/>
          <w:color w:val="4D4F59"/>
          <w:w w:val="105"/>
          <w:sz w:val="21"/>
        </w:rPr>
        <w:t>of approval status after</w:t>
      </w:r>
      <w:r>
        <w:rPr>
          <w:rFonts w:ascii="Arial"/>
          <w:color w:val="4D4F59"/>
          <w:spacing w:val="-4"/>
          <w:w w:val="105"/>
          <w:sz w:val="21"/>
        </w:rPr>
        <w:t> </w:t>
      </w:r>
      <w:r>
        <w:rPr>
          <w:rFonts w:ascii="Arial"/>
          <w:color w:val="4D4F59"/>
          <w:w w:val="105"/>
          <w:sz w:val="21"/>
        </w:rPr>
        <w:t>receipt of this</w:t>
      </w:r>
      <w:r>
        <w:rPr>
          <w:rFonts w:ascii="Arial"/>
          <w:color w:val="4D4F59"/>
          <w:spacing w:val="-2"/>
          <w:w w:val="105"/>
          <w:sz w:val="21"/>
        </w:rPr>
        <w:t> </w:t>
      </w:r>
      <w:r>
        <w:rPr>
          <w:rFonts w:ascii="Arial"/>
          <w:color w:val="4D4F59"/>
          <w:w w:val="105"/>
          <w:sz w:val="21"/>
        </w:rPr>
        <w:t>request. All equipment</w:t>
      </w:r>
      <w:r>
        <w:rPr>
          <w:rFonts w:ascii="Arial"/>
          <w:color w:val="4D4F59"/>
          <w:spacing w:val="-16"/>
          <w:w w:val="105"/>
          <w:sz w:val="21"/>
        </w:rPr>
        <w:t> </w:t>
      </w:r>
      <w:r>
        <w:rPr>
          <w:rFonts w:ascii="Arial"/>
          <w:color w:val="4D4F59"/>
          <w:w w:val="105"/>
          <w:sz w:val="21"/>
        </w:rPr>
        <w:t>must</w:t>
      </w:r>
      <w:r>
        <w:rPr>
          <w:rFonts w:ascii="Arial"/>
          <w:color w:val="4D4F59"/>
          <w:spacing w:val="-15"/>
          <w:w w:val="105"/>
          <w:sz w:val="21"/>
        </w:rPr>
        <w:t> </w:t>
      </w:r>
      <w:r>
        <w:rPr>
          <w:rFonts w:ascii="Arial"/>
          <w:color w:val="4D4F59"/>
          <w:w w:val="105"/>
          <w:sz w:val="21"/>
        </w:rPr>
        <w:t>be</w:t>
      </w:r>
      <w:r>
        <w:rPr>
          <w:rFonts w:ascii="Arial"/>
          <w:color w:val="4D4F59"/>
          <w:spacing w:val="-15"/>
          <w:w w:val="105"/>
          <w:sz w:val="21"/>
        </w:rPr>
        <w:t> </w:t>
      </w:r>
      <w:r>
        <w:rPr>
          <w:rFonts w:ascii="Arial"/>
          <w:color w:val="4D4F59"/>
          <w:w w:val="105"/>
          <w:sz w:val="21"/>
        </w:rPr>
        <w:t>returned</w:t>
      </w:r>
      <w:r>
        <w:rPr>
          <w:rFonts w:ascii="Arial"/>
          <w:color w:val="4D4F59"/>
          <w:spacing w:val="-16"/>
          <w:w w:val="105"/>
          <w:sz w:val="21"/>
        </w:rPr>
        <w:t> </w:t>
      </w:r>
      <w:r>
        <w:rPr>
          <w:rFonts w:ascii="Arial"/>
          <w:color w:val="4D4F59"/>
          <w:w w:val="105"/>
          <w:sz w:val="21"/>
        </w:rPr>
        <w:t>UNDAMAGED.</w:t>
      </w:r>
      <w:r>
        <w:rPr>
          <w:rFonts w:ascii="Arial"/>
          <w:color w:val="4D4F59"/>
          <w:spacing w:val="-4"/>
          <w:w w:val="105"/>
          <w:sz w:val="21"/>
        </w:rPr>
        <w:t> </w:t>
      </w:r>
      <w:r>
        <w:rPr>
          <w:rFonts w:ascii="Arial"/>
          <w:color w:val="4D4F59"/>
          <w:w w:val="105"/>
          <w:sz w:val="21"/>
        </w:rPr>
        <w:t>Any</w:t>
      </w:r>
      <w:r>
        <w:rPr>
          <w:rFonts w:ascii="Arial"/>
          <w:color w:val="4D4F59"/>
          <w:spacing w:val="-18"/>
          <w:w w:val="105"/>
          <w:sz w:val="21"/>
        </w:rPr>
        <w:t> </w:t>
      </w:r>
      <w:r>
        <w:rPr>
          <w:rFonts w:ascii="Arial"/>
          <w:color w:val="4D4F59"/>
          <w:w w:val="105"/>
          <w:sz w:val="21"/>
        </w:rPr>
        <w:t>lost/stolen/damaged</w:t>
      </w:r>
      <w:r>
        <w:rPr>
          <w:rFonts w:ascii="Arial"/>
          <w:color w:val="4D4F59"/>
          <w:spacing w:val="-25"/>
          <w:w w:val="105"/>
          <w:sz w:val="21"/>
        </w:rPr>
        <w:t> </w:t>
      </w:r>
      <w:r>
        <w:rPr>
          <w:rFonts w:ascii="Arial"/>
          <w:color w:val="4D4F59"/>
          <w:w w:val="105"/>
          <w:sz w:val="21"/>
        </w:rPr>
        <w:t>equipment</w:t>
      </w:r>
      <w:r>
        <w:rPr>
          <w:rFonts w:ascii="Arial"/>
          <w:color w:val="4D4F59"/>
          <w:spacing w:val="4"/>
          <w:w w:val="105"/>
          <w:sz w:val="21"/>
        </w:rPr>
        <w:t> </w:t>
      </w:r>
      <w:r>
        <w:rPr>
          <w:rFonts w:ascii="Arial"/>
          <w:color w:val="4D4F59"/>
          <w:w w:val="105"/>
          <w:sz w:val="21"/>
        </w:rPr>
        <w:t>will</w:t>
      </w:r>
      <w:r>
        <w:rPr>
          <w:rFonts w:ascii="Arial"/>
          <w:color w:val="4D4F59"/>
          <w:spacing w:val="-16"/>
          <w:w w:val="105"/>
          <w:sz w:val="21"/>
        </w:rPr>
        <w:t> </w:t>
      </w:r>
      <w:r>
        <w:rPr>
          <w:rFonts w:ascii="Arial"/>
          <w:color w:val="4D4F59"/>
          <w:w w:val="105"/>
          <w:sz w:val="21"/>
        </w:rPr>
        <w:t>be</w:t>
      </w:r>
      <w:r>
        <w:rPr>
          <w:rFonts w:ascii="Arial"/>
          <w:color w:val="4D4F59"/>
          <w:spacing w:val="-15"/>
          <w:w w:val="105"/>
          <w:sz w:val="21"/>
        </w:rPr>
        <w:t> </w:t>
      </w:r>
      <w:r>
        <w:rPr>
          <w:rFonts w:ascii="Arial"/>
          <w:color w:val="4D4F59"/>
          <w:w w:val="105"/>
          <w:sz w:val="21"/>
        </w:rPr>
        <w:t>at</w:t>
      </w:r>
      <w:r>
        <w:rPr>
          <w:rFonts w:ascii="Arial"/>
          <w:color w:val="4D4F59"/>
          <w:spacing w:val="-16"/>
          <w:w w:val="105"/>
          <w:sz w:val="21"/>
        </w:rPr>
        <w:t> </w:t>
      </w:r>
      <w:r>
        <w:rPr>
          <w:rFonts w:ascii="Arial"/>
          <w:color w:val="4D4F59"/>
          <w:w w:val="105"/>
          <w:sz w:val="21"/>
        </w:rPr>
        <w:t>the</w:t>
      </w:r>
      <w:r>
        <w:rPr>
          <w:rFonts w:ascii="Arial"/>
          <w:color w:val="4D4F59"/>
          <w:spacing w:val="-13"/>
          <w:w w:val="105"/>
          <w:sz w:val="21"/>
        </w:rPr>
        <w:t> </w:t>
      </w:r>
      <w:r>
        <w:rPr>
          <w:rFonts w:ascii="Arial"/>
          <w:color w:val="4D4F59"/>
          <w:w w:val="105"/>
          <w:sz w:val="21"/>
        </w:rPr>
        <w:t>expense</w:t>
      </w:r>
      <w:r>
        <w:rPr>
          <w:rFonts w:ascii="Arial"/>
          <w:color w:val="4D4F59"/>
          <w:spacing w:val="-10"/>
          <w:w w:val="105"/>
          <w:sz w:val="21"/>
        </w:rPr>
        <w:t> </w:t>
      </w:r>
      <w:r>
        <w:rPr>
          <w:rFonts w:ascii="Arial"/>
          <w:color w:val="4D4F59"/>
          <w:w w:val="105"/>
          <w:sz w:val="21"/>
        </w:rPr>
        <w:t>of </w:t>
      </w:r>
      <w:r>
        <w:rPr>
          <w:rFonts w:ascii="Arial"/>
          <w:color w:val="4D4F59"/>
          <w:spacing w:val="-2"/>
          <w:w w:val="105"/>
          <w:sz w:val="21"/>
        </w:rPr>
        <w:t>the</w:t>
      </w:r>
      <w:r>
        <w:rPr>
          <w:rFonts w:ascii="Arial"/>
          <w:color w:val="4D4F59"/>
          <w:spacing w:val="-14"/>
          <w:w w:val="105"/>
          <w:sz w:val="21"/>
        </w:rPr>
        <w:t> </w:t>
      </w:r>
      <w:r>
        <w:rPr>
          <w:rFonts w:ascii="Arial"/>
          <w:color w:val="4D4F59"/>
          <w:spacing w:val="-2"/>
          <w:w w:val="105"/>
          <w:sz w:val="21"/>
        </w:rPr>
        <w:t>Student</w:t>
      </w:r>
      <w:r>
        <w:rPr>
          <w:rFonts w:ascii="Arial"/>
          <w:color w:val="4D4F59"/>
          <w:spacing w:val="8"/>
          <w:w w:val="105"/>
          <w:sz w:val="21"/>
        </w:rPr>
        <w:t> </w:t>
      </w:r>
      <w:r>
        <w:rPr>
          <w:rFonts w:ascii="Arial"/>
          <w:color w:val="4D4F59"/>
          <w:spacing w:val="-2"/>
          <w:w w:val="105"/>
          <w:sz w:val="21"/>
        </w:rPr>
        <w:t>Organization.</w:t>
      </w:r>
      <w:r>
        <w:rPr>
          <w:rFonts w:ascii="Arial"/>
          <w:color w:val="4D4F59"/>
          <w:spacing w:val="12"/>
          <w:w w:val="105"/>
          <w:sz w:val="21"/>
        </w:rPr>
        <w:t> </w:t>
      </w:r>
      <w:r>
        <w:rPr>
          <w:rFonts w:ascii="Arial"/>
          <w:color w:val="4D4F59"/>
          <w:spacing w:val="-2"/>
          <w:w w:val="105"/>
          <w:sz w:val="21"/>
        </w:rPr>
        <w:t>Below,</w:t>
      </w:r>
      <w:r>
        <w:rPr>
          <w:rFonts w:ascii="Arial"/>
          <w:color w:val="4D4F59"/>
          <w:spacing w:val="-22"/>
          <w:w w:val="105"/>
          <w:sz w:val="21"/>
        </w:rPr>
        <w:t> </w:t>
      </w:r>
      <w:r>
        <w:rPr>
          <w:rFonts w:ascii="Arial"/>
          <w:color w:val="4D4F59"/>
          <w:spacing w:val="-2"/>
          <w:w w:val="105"/>
          <w:sz w:val="21"/>
        </w:rPr>
        <w:t>you</w:t>
      </w:r>
      <w:r>
        <w:rPr>
          <w:rFonts w:ascii="Arial"/>
          <w:color w:val="4D4F59"/>
          <w:spacing w:val="-25"/>
          <w:w w:val="105"/>
          <w:sz w:val="21"/>
        </w:rPr>
        <w:t> </w:t>
      </w:r>
      <w:r>
        <w:rPr>
          <w:rFonts w:ascii="Arial"/>
          <w:color w:val="4D4F59"/>
          <w:spacing w:val="-2"/>
          <w:w w:val="105"/>
          <w:sz w:val="21"/>
        </w:rPr>
        <w:t>must agree</w:t>
      </w:r>
      <w:r>
        <w:rPr>
          <w:rFonts w:ascii="Arial"/>
          <w:color w:val="4D4F59"/>
          <w:spacing w:val="-16"/>
          <w:w w:val="105"/>
          <w:sz w:val="21"/>
        </w:rPr>
        <w:t> </w:t>
      </w:r>
      <w:r>
        <w:rPr>
          <w:rFonts w:ascii="Arial"/>
          <w:color w:val="4D4F59"/>
          <w:spacing w:val="-2"/>
          <w:w w:val="105"/>
          <w:sz w:val="21"/>
        </w:rPr>
        <w:t>that</w:t>
      </w:r>
      <w:r>
        <w:rPr>
          <w:rFonts w:ascii="Arial"/>
          <w:color w:val="4D4F59"/>
          <w:spacing w:val="-14"/>
          <w:w w:val="105"/>
          <w:sz w:val="21"/>
        </w:rPr>
        <w:t> </w:t>
      </w:r>
      <w:r>
        <w:rPr>
          <w:rFonts w:ascii="Arial"/>
          <w:color w:val="4D4F59"/>
          <w:spacing w:val="-2"/>
          <w:w w:val="105"/>
          <w:sz w:val="21"/>
        </w:rPr>
        <w:t>you</w:t>
      </w:r>
      <w:r>
        <w:rPr>
          <w:rFonts w:ascii="Arial"/>
          <w:color w:val="4D4F59"/>
          <w:spacing w:val="-18"/>
          <w:w w:val="105"/>
          <w:sz w:val="21"/>
        </w:rPr>
        <w:t> </w:t>
      </w:r>
      <w:r>
        <w:rPr>
          <w:rFonts w:ascii="Arial"/>
          <w:color w:val="4D4F59"/>
          <w:spacing w:val="-2"/>
          <w:w w:val="105"/>
          <w:sz w:val="21"/>
        </w:rPr>
        <w:t>understand</w:t>
      </w:r>
      <w:r>
        <w:rPr>
          <w:rFonts w:ascii="Arial"/>
          <w:color w:val="4D4F59"/>
          <w:spacing w:val="-8"/>
          <w:w w:val="105"/>
          <w:sz w:val="21"/>
        </w:rPr>
        <w:t> </w:t>
      </w:r>
      <w:r>
        <w:rPr>
          <w:rFonts w:ascii="Arial"/>
          <w:color w:val="4D4F59"/>
          <w:spacing w:val="-2"/>
          <w:w w:val="105"/>
          <w:sz w:val="21"/>
        </w:rPr>
        <w:t>that</w:t>
      </w:r>
      <w:r>
        <w:rPr>
          <w:rFonts w:ascii="Arial"/>
          <w:color w:val="4D4F59"/>
          <w:spacing w:val="-5"/>
          <w:w w:val="105"/>
          <w:sz w:val="21"/>
        </w:rPr>
        <w:t> </w:t>
      </w:r>
      <w:r>
        <w:rPr>
          <w:rFonts w:ascii="Arial"/>
          <w:color w:val="4D4F59"/>
          <w:spacing w:val="-2"/>
          <w:w w:val="105"/>
          <w:sz w:val="21"/>
        </w:rPr>
        <w:t>failure</w:t>
      </w:r>
      <w:r>
        <w:rPr>
          <w:rFonts w:ascii="Arial"/>
          <w:color w:val="4D4F59"/>
          <w:spacing w:val="-13"/>
          <w:w w:val="105"/>
          <w:sz w:val="21"/>
        </w:rPr>
        <w:t> </w:t>
      </w:r>
      <w:r>
        <w:rPr>
          <w:rFonts w:ascii="Arial"/>
          <w:color w:val="4D4F59"/>
          <w:spacing w:val="-2"/>
          <w:w w:val="105"/>
          <w:sz w:val="21"/>
        </w:rPr>
        <w:t>to</w:t>
      </w:r>
      <w:r>
        <w:rPr>
          <w:rFonts w:ascii="Arial"/>
          <w:color w:val="4D4F59"/>
          <w:spacing w:val="17"/>
          <w:w w:val="105"/>
          <w:sz w:val="21"/>
        </w:rPr>
        <w:t> </w:t>
      </w:r>
      <w:r>
        <w:rPr>
          <w:rFonts w:ascii="Arial"/>
          <w:color w:val="4D4F59"/>
          <w:spacing w:val="-2"/>
          <w:w w:val="105"/>
          <w:sz w:val="21"/>
        </w:rPr>
        <w:t>abide</w:t>
      </w:r>
      <w:r>
        <w:rPr>
          <w:rFonts w:ascii="Arial"/>
          <w:color w:val="4D4F59"/>
          <w:spacing w:val="-3"/>
          <w:w w:val="105"/>
          <w:sz w:val="21"/>
        </w:rPr>
        <w:t> </w:t>
      </w:r>
      <w:r>
        <w:rPr>
          <w:rFonts w:ascii="Arial"/>
          <w:color w:val="4D4F59"/>
          <w:spacing w:val="-2"/>
          <w:w w:val="105"/>
          <w:sz w:val="21"/>
        </w:rPr>
        <w:t>by</w:t>
      </w:r>
      <w:r>
        <w:rPr>
          <w:rFonts w:ascii="Arial"/>
          <w:color w:val="4D4F59"/>
          <w:spacing w:val="-14"/>
          <w:w w:val="105"/>
          <w:sz w:val="21"/>
        </w:rPr>
        <w:t> </w:t>
      </w:r>
      <w:r>
        <w:rPr>
          <w:rFonts w:ascii="Arial"/>
          <w:color w:val="4D4F59"/>
          <w:spacing w:val="-2"/>
          <w:w w:val="105"/>
          <w:sz w:val="21"/>
        </w:rPr>
        <w:t>these</w:t>
      </w:r>
      <w:r>
        <w:rPr>
          <w:rFonts w:ascii="Arial"/>
          <w:color w:val="4D4F59"/>
          <w:spacing w:val="-14"/>
          <w:w w:val="105"/>
          <w:sz w:val="21"/>
        </w:rPr>
        <w:t> </w:t>
      </w:r>
      <w:r>
        <w:rPr>
          <w:rFonts w:ascii="Arial"/>
          <w:color w:val="4D4F59"/>
          <w:spacing w:val="-2"/>
          <w:w w:val="105"/>
          <w:sz w:val="21"/>
        </w:rPr>
        <w:t>policies </w:t>
      </w:r>
      <w:r>
        <w:rPr>
          <w:rFonts w:ascii="Arial"/>
          <w:color w:val="4D4F59"/>
          <w:w w:val="105"/>
          <w:sz w:val="21"/>
        </w:rPr>
        <w:t>will</w:t>
      </w:r>
      <w:r>
        <w:rPr>
          <w:rFonts w:ascii="Arial"/>
          <w:color w:val="4D4F59"/>
          <w:spacing w:val="-9"/>
          <w:w w:val="105"/>
          <w:sz w:val="21"/>
        </w:rPr>
        <w:t> </w:t>
      </w:r>
      <w:r>
        <w:rPr>
          <w:rFonts w:ascii="Arial"/>
          <w:color w:val="4D4F59"/>
          <w:w w:val="105"/>
          <w:sz w:val="21"/>
        </w:rPr>
        <w:t>result</w:t>
      </w:r>
      <w:r>
        <w:rPr>
          <w:rFonts w:ascii="Arial"/>
          <w:color w:val="4D4F59"/>
          <w:spacing w:val="-2"/>
          <w:w w:val="105"/>
          <w:sz w:val="21"/>
        </w:rPr>
        <w:t> </w:t>
      </w:r>
      <w:r>
        <w:rPr>
          <w:rFonts w:ascii="Arial"/>
          <w:color w:val="4D4F59"/>
          <w:w w:val="105"/>
          <w:sz w:val="21"/>
        </w:rPr>
        <w:t>in</w:t>
      </w:r>
      <w:r>
        <w:rPr>
          <w:rFonts w:ascii="Arial"/>
          <w:color w:val="4D4F59"/>
          <w:spacing w:val="-13"/>
          <w:w w:val="105"/>
          <w:sz w:val="21"/>
        </w:rPr>
        <w:t> </w:t>
      </w:r>
      <w:r>
        <w:rPr>
          <w:rFonts w:ascii="Arial"/>
          <w:color w:val="4D4F59"/>
          <w:w w:val="105"/>
          <w:sz w:val="21"/>
        </w:rPr>
        <w:t>your group</w:t>
      </w:r>
      <w:r>
        <w:rPr>
          <w:rFonts w:ascii="Arial"/>
          <w:color w:val="4D4F59"/>
          <w:spacing w:val="-12"/>
          <w:w w:val="105"/>
          <w:sz w:val="21"/>
        </w:rPr>
        <w:t> </w:t>
      </w:r>
      <w:r>
        <w:rPr>
          <w:rFonts w:ascii="Arial"/>
          <w:color w:val="4D4F59"/>
          <w:w w:val="105"/>
          <w:sz w:val="21"/>
        </w:rPr>
        <w:t>being</w:t>
      </w:r>
      <w:r>
        <w:rPr>
          <w:rFonts w:ascii="Arial"/>
          <w:color w:val="4D4F59"/>
          <w:spacing w:val="-10"/>
          <w:w w:val="105"/>
          <w:sz w:val="21"/>
        </w:rPr>
        <w:t> </w:t>
      </w:r>
      <w:r>
        <w:rPr>
          <w:rFonts w:ascii="Arial"/>
          <w:color w:val="4D4F59"/>
          <w:w w:val="105"/>
          <w:sz w:val="21"/>
        </w:rPr>
        <w:t>denied</w:t>
      </w:r>
      <w:r>
        <w:rPr>
          <w:rFonts w:ascii="Arial"/>
          <w:color w:val="4D4F59"/>
          <w:spacing w:val="-24"/>
          <w:w w:val="105"/>
          <w:sz w:val="21"/>
        </w:rPr>
        <w:t> </w:t>
      </w:r>
      <w:r>
        <w:rPr>
          <w:rFonts w:ascii="Arial"/>
          <w:color w:val="4D4F59"/>
          <w:w w:val="105"/>
          <w:sz w:val="21"/>
        </w:rPr>
        <w:t>use</w:t>
      </w:r>
      <w:r>
        <w:rPr>
          <w:rFonts w:ascii="Arial"/>
          <w:color w:val="4D4F59"/>
          <w:spacing w:val="-7"/>
          <w:w w:val="105"/>
          <w:sz w:val="21"/>
        </w:rPr>
        <w:t> </w:t>
      </w:r>
      <w:r>
        <w:rPr>
          <w:rFonts w:ascii="Arial"/>
          <w:color w:val="4D4F59"/>
          <w:w w:val="105"/>
          <w:sz w:val="21"/>
        </w:rPr>
        <w:t>of these services</w:t>
      </w:r>
      <w:r>
        <w:rPr>
          <w:rFonts w:ascii="Arial"/>
          <w:color w:val="4D4F59"/>
          <w:spacing w:val="19"/>
          <w:w w:val="105"/>
          <w:sz w:val="21"/>
        </w:rPr>
        <w:t> </w:t>
      </w:r>
      <w:r>
        <w:rPr>
          <w:rFonts w:ascii="Arial"/>
          <w:color w:val="4D4F59"/>
          <w:w w:val="105"/>
          <w:sz w:val="21"/>
        </w:rPr>
        <w:t>for one</w:t>
      </w:r>
      <w:r>
        <w:rPr>
          <w:rFonts w:ascii="Arial"/>
          <w:color w:val="4D4F59"/>
          <w:spacing w:val="-17"/>
          <w:w w:val="105"/>
          <w:sz w:val="21"/>
        </w:rPr>
        <w:t> </w:t>
      </w:r>
      <w:r>
        <w:rPr>
          <w:rFonts w:ascii="Arial"/>
          <w:color w:val="4D4F59"/>
          <w:w w:val="105"/>
          <w:sz w:val="21"/>
        </w:rPr>
        <w:t>full</w:t>
      </w:r>
      <w:r>
        <w:rPr>
          <w:rFonts w:ascii="Arial"/>
          <w:color w:val="4D4F59"/>
          <w:spacing w:val="-7"/>
          <w:w w:val="105"/>
          <w:sz w:val="21"/>
        </w:rPr>
        <w:t> </w:t>
      </w:r>
      <w:r>
        <w:rPr>
          <w:rFonts w:ascii="Arial"/>
          <w:color w:val="4D4F59"/>
          <w:w w:val="105"/>
          <w:sz w:val="21"/>
        </w:rPr>
        <w:t>semester. If</w:t>
      </w:r>
      <w:r>
        <w:rPr>
          <w:rFonts w:ascii="Arial"/>
          <w:color w:val="4D4F59"/>
          <w:spacing w:val="-3"/>
          <w:w w:val="105"/>
          <w:sz w:val="21"/>
        </w:rPr>
        <w:t> </w:t>
      </w:r>
      <w:r>
        <w:rPr>
          <w:rFonts w:ascii="Arial"/>
          <w:color w:val="4D4F59"/>
          <w:w w:val="105"/>
          <w:sz w:val="21"/>
        </w:rPr>
        <w:t>you</w:t>
      </w:r>
      <w:r>
        <w:rPr>
          <w:rFonts w:ascii="Arial"/>
          <w:color w:val="4D4F59"/>
          <w:spacing w:val="-32"/>
          <w:w w:val="105"/>
          <w:sz w:val="21"/>
        </w:rPr>
        <w:t> </w:t>
      </w:r>
      <w:r>
        <w:rPr>
          <w:rFonts w:ascii="Arial"/>
          <w:color w:val="4D4F59"/>
          <w:w w:val="105"/>
          <w:sz w:val="21"/>
        </w:rPr>
        <w:t>have</w:t>
      </w:r>
      <w:r>
        <w:rPr>
          <w:rFonts w:ascii="Arial"/>
          <w:color w:val="4D4F59"/>
          <w:spacing w:val="-17"/>
          <w:w w:val="105"/>
          <w:sz w:val="21"/>
        </w:rPr>
        <w:t> </w:t>
      </w:r>
      <w:r>
        <w:rPr>
          <w:rFonts w:ascii="Arial"/>
          <w:color w:val="4D4F59"/>
          <w:w w:val="105"/>
          <w:sz w:val="21"/>
        </w:rPr>
        <w:t>questions or difficulty</w:t>
      </w:r>
      <w:r>
        <w:rPr>
          <w:rFonts w:ascii="Arial"/>
          <w:color w:val="4D4F59"/>
          <w:spacing w:val="-16"/>
          <w:w w:val="105"/>
          <w:sz w:val="21"/>
        </w:rPr>
        <w:t> </w:t>
      </w:r>
      <w:r>
        <w:rPr>
          <w:rFonts w:ascii="Arial"/>
          <w:color w:val="4D4F59"/>
          <w:w w:val="105"/>
          <w:sz w:val="21"/>
        </w:rPr>
        <w:t>submitting</w:t>
      </w:r>
      <w:r>
        <w:rPr>
          <w:rFonts w:ascii="Arial"/>
          <w:color w:val="4D4F59"/>
          <w:spacing w:val="-15"/>
          <w:w w:val="105"/>
          <w:sz w:val="21"/>
        </w:rPr>
        <w:t> </w:t>
      </w:r>
      <w:r>
        <w:rPr>
          <w:rFonts w:ascii="Arial"/>
          <w:color w:val="4D4F59"/>
          <w:w w:val="105"/>
          <w:sz w:val="21"/>
        </w:rPr>
        <w:t>your</w:t>
      </w:r>
      <w:r>
        <w:rPr>
          <w:rFonts w:ascii="Arial"/>
          <w:color w:val="4D4F59"/>
          <w:spacing w:val="-15"/>
          <w:w w:val="105"/>
          <w:sz w:val="21"/>
        </w:rPr>
        <w:t> </w:t>
      </w:r>
      <w:r>
        <w:rPr>
          <w:rFonts w:ascii="Arial"/>
          <w:color w:val="4D4F59"/>
          <w:w w:val="105"/>
          <w:sz w:val="21"/>
        </w:rPr>
        <w:t>request,</w:t>
      </w:r>
      <w:r>
        <w:rPr>
          <w:rFonts w:ascii="Arial"/>
          <w:color w:val="4D4F59"/>
          <w:spacing w:val="-10"/>
          <w:w w:val="105"/>
          <w:sz w:val="21"/>
        </w:rPr>
        <w:t> </w:t>
      </w:r>
      <w:r>
        <w:rPr>
          <w:rFonts w:ascii="Arial"/>
          <w:color w:val="4D4F59"/>
          <w:w w:val="105"/>
          <w:sz w:val="21"/>
        </w:rPr>
        <w:t>please</w:t>
      </w:r>
      <w:r>
        <w:rPr>
          <w:rFonts w:ascii="Arial"/>
          <w:color w:val="4D4F59"/>
          <w:spacing w:val="-11"/>
          <w:w w:val="105"/>
          <w:sz w:val="21"/>
        </w:rPr>
        <w:t> </w:t>
      </w:r>
      <w:r>
        <w:rPr>
          <w:rFonts w:ascii="Arial"/>
          <w:color w:val="4D4F59"/>
          <w:w w:val="105"/>
          <w:sz w:val="21"/>
        </w:rPr>
        <w:t>call</w:t>
      </w:r>
      <w:r>
        <w:rPr>
          <w:rFonts w:ascii="Arial"/>
          <w:color w:val="4D4F59"/>
          <w:spacing w:val="-17"/>
          <w:w w:val="105"/>
          <w:sz w:val="21"/>
        </w:rPr>
        <w:t> </w:t>
      </w:r>
      <w:r>
        <w:rPr>
          <w:rFonts w:ascii="Arial"/>
          <w:color w:val="4D4F59"/>
          <w:w w:val="105"/>
          <w:sz w:val="21"/>
        </w:rPr>
        <w:t>423-439-6633</w:t>
      </w:r>
      <w:r>
        <w:rPr>
          <w:rFonts w:ascii="Arial"/>
          <w:color w:val="4D4F59"/>
          <w:spacing w:val="-7"/>
          <w:w w:val="105"/>
          <w:sz w:val="21"/>
        </w:rPr>
        <w:t> </w:t>
      </w:r>
      <w:r>
        <w:rPr>
          <w:rFonts w:ascii="Arial"/>
          <w:color w:val="4D4F59"/>
          <w:w w:val="105"/>
          <w:sz w:val="21"/>
        </w:rPr>
        <w:t>or email</w:t>
      </w:r>
      <w:r>
        <w:rPr>
          <w:rFonts w:ascii="Arial"/>
          <w:color w:val="4D4F59"/>
          <w:spacing w:val="-8"/>
          <w:w w:val="105"/>
          <w:sz w:val="21"/>
        </w:rPr>
        <w:t> </w:t>
      </w:r>
      <w:hyperlink r:id="rId48">
        <w:r>
          <w:rPr>
            <w:rFonts w:ascii="Arial"/>
            <w:color w:val="4D4F59"/>
            <w:w w:val="105"/>
            <w:sz w:val="21"/>
          </w:rPr>
          <w:t>sao@etsu.edu</w:t>
        </w:r>
      </w:hyperlink>
    </w:p>
    <w:p>
      <w:pPr>
        <w:pStyle w:val="BodyText"/>
        <w:spacing w:before="217"/>
        <w:rPr>
          <w:rFonts w:ascii="Arial"/>
          <w:sz w:val="21"/>
        </w:rPr>
      </w:pPr>
    </w:p>
    <w:p>
      <w:pPr>
        <w:spacing w:before="1"/>
        <w:ind w:left="502" w:right="0" w:firstLine="0"/>
        <w:jc w:val="left"/>
        <w:rPr>
          <w:rFonts w:ascii="Arial"/>
          <w:b/>
          <w:sz w:val="24"/>
        </w:rPr>
      </w:pPr>
      <w:r>
        <w:rPr>
          <w:rFonts w:ascii="Arial"/>
          <w:b/>
          <w:color w:val="080A2D"/>
          <w:w w:val="85"/>
          <w:sz w:val="24"/>
        </w:rPr>
        <w:t>Full</w:t>
      </w:r>
      <w:r>
        <w:rPr>
          <w:rFonts w:ascii="Arial"/>
          <w:b/>
          <w:color w:val="080A2D"/>
          <w:spacing w:val="-4"/>
          <w:w w:val="85"/>
          <w:sz w:val="24"/>
        </w:rPr>
        <w:t> </w:t>
      </w:r>
      <w:r>
        <w:rPr>
          <w:rFonts w:ascii="Arial"/>
          <w:b/>
          <w:color w:val="080A2D"/>
          <w:spacing w:val="-4"/>
          <w:w w:val="95"/>
          <w:sz w:val="24"/>
        </w:rPr>
        <w:t>Name</w:t>
      </w:r>
      <w:r>
        <w:rPr>
          <w:rFonts w:ascii="Arial"/>
          <w:b/>
          <w:color w:val="DA0E1A"/>
          <w:spacing w:val="-4"/>
          <w:w w:val="95"/>
          <w:sz w:val="24"/>
        </w:rPr>
        <w:t>*</w:t>
      </w:r>
    </w:p>
    <w:p>
      <w:pPr>
        <w:pStyle w:val="BodyText"/>
        <w:spacing w:before="10"/>
        <w:rPr>
          <w:rFonts w:ascii="Arial"/>
          <w:b/>
          <w:sz w:val="4"/>
        </w:rPr>
      </w:pPr>
      <w:r>
        <w:rPr>
          <w:rFonts w:ascii="Arial"/>
          <w:b/>
          <w:sz w:val="4"/>
        </w:rPr>
        <mc:AlternateContent>
          <mc:Choice Requires="wps">
            <w:drawing>
              <wp:anchor distT="0" distB="0" distL="0" distR="0" allowOverlap="1" layoutInCell="1" locked="0" behindDoc="1" simplePos="0" relativeHeight="487681536">
                <wp:simplePos x="0" y="0"/>
                <wp:positionH relativeFrom="page">
                  <wp:posOffset>532208</wp:posOffset>
                </wp:positionH>
                <wp:positionV relativeFrom="paragraph">
                  <wp:posOffset>51176</wp:posOffset>
                </wp:positionV>
                <wp:extent cx="6482080" cy="1270"/>
                <wp:effectExtent l="0" t="0" r="0" b="0"/>
                <wp:wrapTopAndBottom/>
                <wp:docPr id="262" name="Graphic 262"/>
                <wp:cNvGraphicFramePr>
                  <a:graphicFrameLocks/>
                </wp:cNvGraphicFramePr>
                <a:graphic>
                  <a:graphicData uri="http://schemas.microsoft.com/office/word/2010/wordprocessingShape">
                    <wps:wsp>
                      <wps:cNvPr id="262" name="Graphic 262"/>
                      <wps:cNvSpPr/>
                      <wps:spPr>
                        <a:xfrm>
                          <a:off x="0" y="0"/>
                          <a:ext cx="6482080" cy="1270"/>
                        </a:xfrm>
                        <a:custGeom>
                          <a:avLst/>
                          <a:gdLst/>
                          <a:ahLst/>
                          <a:cxnLst/>
                          <a:rect l="l" t="t" r="r" b="b"/>
                          <a:pathLst>
                            <a:path w="6482080" h="0">
                              <a:moveTo>
                                <a:pt x="0" y="0"/>
                              </a:moveTo>
                              <a:lnTo>
                                <a:pt x="6481541" y="0"/>
                              </a:lnTo>
                            </a:path>
                          </a:pathLst>
                        </a:custGeom>
                        <a:ln w="1519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906204pt;margin-top:4.029642pt;width:510.4pt;height:.1pt;mso-position-horizontal-relative:page;mso-position-vertical-relative:paragraph;z-index:-15634944;mso-wrap-distance-left:0;mso-wrap-distance-right:0" id="docshape219" coordorigin="838,81" coordsize="10208,0" path="m838,81l11045,81e" filled="false" stroked="true" strokeweight="1.196663pt" strokecolor="#000000">
                <v:path arrowok="t"/>
                <v:stroke dashstyle="solid"/>
                <w10:wrap type="topAndBottom"/>
              </v:shape>
            </w:pict>
          </mc:Fallback>
        </mc:AlternateContent>
      </w:r>
      <w:r>
        <w:rPr>
          <w:rFonts w:ascii="Arial"/>
          <w:b/>
          <w:sz w:val="4"/>
        </w:rPr>
        <mc:AlternateContent>
          <mc:Choice Requires="wps">
            <w:drawing>
              <wp:anchor distT="0" distB="0" distL="0" distR="0" allowOverlap="1" layoutInCell="1" locked="0" behindDoc="1" simplePos="0" relativeHeight="487682048">
                <wp:simplePos x="0" y="0"/>
                <wp:positionH relativeFrom="page">
                  <wp:posOffset>532208</wp:posOffset>
                </wp:positionH>
                <wp:positionV relativeFrom="paragraph">
                  <wp:posOffset>248744</wp:posOffset>
                </wp:positionV>
                <wp:extent cx="6482080" cy="1270"/>
                <wp:effectExtent l="0" t="0" r="0" b="0"/>
                <wp:wrapTopAndBottom/>
                <wp:docPr id="263" name="Graphic 263"/>
                <wp:cNvGraphicFramePr>
                  <a:graphicFrameLocks/>
                </wp:cNvGraphicFramePr>
                <a:graphic>
                  <a:graphicData uri="http://schemas.microsoft.com/office/word/2010/wordprocessingShape">
                    <wps:wsp>
                      <wps:cNvPr id="263" name="Graphic 263"/>
                      <wps:cNvSpPr/>
                      <wps:spPr>
                        <a:xfrm>
                          <a:off x="0" y="0"/>
                          <a:ext cx="6482080" cy="1270"/>
                        </a:xfrm>
                        <a:custGeom>
                          <a:avLst/>
                          <a:gdLst/>
                          <a:ahLst/>
                          <a:cxnLst/>
                          <a:rect l="l" t="t" r="r" b="b"/>
                          <a:pathLst>
                            <a:path w="6482080" h="0">
                              <a:moveTo>
                                <a:pt x="0" y="0"/>
                              </a:moveTo>
                              <a:lnTo>
                                <a:pt x="6481541" y="0"/>
                              </a:lnTo>
                            </a:path>
                          </a:pathLst>
                        </a:custGeom>
                        <a:ln w="1519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906204pt;margin-top:19.586187pt;width:510.4pt;height:.1pt;mso-position-horizontal-relative:page;mso-position-vertical-relative:paragraph;z-index:-15634432;mso-wrap-distance-left:0;mso-wrap-distance-right:0" id="docshape220" coordorigin="838,392" coordsize="10208,0" path="m838,392l11045,392e" filled="false" stroked="true" strokeweight="1.196663pt" strokecolor="#000000">
                <v:path arrowok="t"/>
                <v:stroke dashstyle="solid"/>
                <w10:wrap type="topAndBottom"/>
              </v:shape>
            </w:pict>
          </mc:Fallback>
        </mc:AlternateContent>
      </w:r>
    </w:p>
    <w:p>
      <w:pPr>
        <w:pStyle w:val="BodyText"/>
        <w:spacing w:before="45"/>
        <w:rPr>
          <w:rFonts w:ascii="Arial"/>
          <w:b/>
          <w:sz w:val="20"/>
        </w:rPr>
      </w:pPr>
    </w:p>
    <w:p>
      <w:pPr>
        <w:pStyle w:val="BodyText"/>
        <w:rPr>
          <w:rFonts w:ascii="Arial"/>
          <w:b/>
        </w:rPr>
      </w:pPr>
    </w:p>
    <w:p>
      <w:pPr>
        <w:pStyle w:val="BodyText"/>
        <w:spacing w:before="54"/>
        <w:rPr>
          <w:rFonts w:ascii="Arial"/>
          <w:b/>
        </w:rPr>
      </w:pPr>
    </w:p>
    <w:p>
      <w:pPr>
        <w:spacing w:before="0"/>
        <w:ind w:left="502" w:right="0" w:firstLine="0"/>
        <w:jc w:val="left"/>
        <w:rPr>
          <w:rFonts w:ascii="Arial"/>
          <w:b/>
          <w:sz w:val="24"/>
        </w:rPr>
      </w:pPr>
      <w:r>
        <w:rPr>
          <w:rFonts w:ascii="Arial"/>
          <w:b/>
          <w:color w:val="080A2D"/>
          <w:w w:val="90"/>
          <w:sz w:val="24"/>
        </w:rPr>
        <w:t>ETSU</w:t>
      </w:r>
      <w:r>
        <w:rPr>
          <w:rFonts w:ascii="Arial"/>
          <w:b/>
          <w:color w:val="080A2D"/>
          <w:spacing w:val="-6"/>
          <w:w w:val="90"/>
          <w:sz w:val="24"/>
        </w:rPr>
        <w:t> </w:t>
      </w:r>
      <w:r>
        <w:rPr>
          <w:rFonts w:ascii="Arial"/>
          <w:b/>
          <w:color w:val="080A2D"/>
          <w:spacing w:val="-2"/>
          <w:sz w:val="24"/>
        </w:rPr>
        <w:t>Email</w:t>
      </w:r>
      <w:r>
        <w:rPr>
          <w:rFonts w:ascii="Arial"/>
          <w:b/>
          <w:color w:val="DA0E1A"/>
          <w:spacing w:val="-2"/>
          <w:sz w:val="24"/>
        </w:rPr>
        <w:t>*</w:t>
      </w:r>
    </w:p>
    <w:p>
      <w:pPr>
        <w:pStyle w:val="BodyText"/>
        <w:spacing w:before="5"/>
        <w:rPr>
          <w:rFonts w:ascii="Arial"/>
          <w:b/>
          <w:sz w:val="4"/>
        </w:rPr>
      </w:pPr>
      <w:r>
        <w:rPr>
          <w:rFonts w:ascii="Arial"/>
          <w:b/>
          <w:sz w:val="4"/>
        </w:rPr>
        <mc:AlternateContent>
          <mc:Choice Requires="wps">
            <w:drawing>
              <wp:anchor distT="0" distB="0" distL="0" distR="0" allowOverlap="1" layoutInCell="1" locked="0" behindDoc="1" simplePos="0" relativeHeight="487682560">
                <wp:simplePos x="0" y="0"/>
                <wp:positionH relativeFrom="page">
                  <wp:posOffset>532208</wp:posOffset>
                </wp:positionH>
                <wp:positionV relativeFrom="paragraph">
                  <wp:posOffset>47880</wp:posOffset>
                </wp:positionV>
                <wp:extent cx="6482080" cy="1270"/>
                <wp:effectExtent l="0" t="0" r="0" b="0"/>
                <wp:wrapTopAndBottom/>
                <wp:docPr id="264" name="Graphic 264"/>
                <wp:cNvGraphicFramePr>
                  <a:graphicFrameLocks/>
                </wp:cNvGraphicFramePr>
                <a:graphic>
                  <a:graphicData uri="http://schemas.microsoft.com/office/word/2010/wordprocessingShape">
                    <wps:wsp>
                      <wps:cNvPr id="264" name="Graphic 264"/>
                      <wps:cNvSpPr/>
                      <wps:spPr>
                        <a:xfrm>
                          <a:off x="0" y="0"/>
                          <a:ext cx="6482080" cy="1270"/>
                        </a:xfrm>
                        <a:custGeom>
                          <a:avLst/>
                          <a:gdLst/>
                          <a:ahLst/>
                          <a:cxnLst/>
                          <a:rect l="l" t="t" r="r" b="b"/>
                          <a:pathLst>
                            <a:path w="6482080" h="0">
                              <a:moveTo>
                                <a:pt x="0" y="0"/>
                              </a:moveTo>
                              <a:lnTo>
                                <a:pt x="6481541" y="0"/>
                              </a:lnTo>
                            </a:path>
                          </a:pathLst>
                        </a:custGeom>
                        <a:ln w="1519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906204pt;margin-top:3.770084pt;width:510.4pt;height:.1pt;mso-position-horizontal-relative:page;mso-position-vertical-relative:paragraph;z-index:-15633920;mso-wrap-distance-left:0;mso-wrap-distance-right:0" id="docshape221" coordorigin="838,75" coordsize="10208,0" path="m838,75l11045,75e" filled="false" stroked="true" strokeweight="1.196663pt" strokecolor="#000000">
                <v:path arrowok="t"/>
                <v:stroke dashstyle="solid"/>
                <w10:wrap type="topAndBottom"/>
              </v:shape>
            </w:pict>
          </mc:Fallback>
        </mc:AlternateContent>
      </w:r>
      <w:r>
        <w:rPr>
          <w:rFonts w:ascii="Arial"/>
          <w:b/>
          <w:sz w:val="4"/>
        </w:rPr>
        <mc:AlternateContent>
          <mc:Choice Requires="wps">
            <w:drawing>
              <wp:anchor distT="0" distB="0" distL="0" distR="0" allowOverlap="1" layoutInCell="1" locked="0" behindDoc="1" simplePos="0" relativeHeight="487683072">
                <wp:simplePos x="0" y="0"/>
                <wp:positionH relativeFrom="page">
                  <wp:posOffset>532208</wp:posOffset>
                </wp:positionH>
                <wp:positionV relativeFrom="paragraph">
                  <wp:posOffset>245448</wp:posOffset>
                </wp:positionV>
                <wp:extent cx="6482080" cy="1270"/>
                <wp:effectExtent l="0" t="0" r="0" b="0"/>
                <wp:wrapTopAndBottom/>
                <wp:docPr id="265" name="Graphic 265"/>
                <wp:cNvGraphicFramePr>
                  <a:graphicFrameLocks/>
                </wp:cNvGraphicFramePr>
                <a:graphic>
                  <a:graphicData uri="http://schemas.microsoft.com/office/word/2010/wordprocessingShape">
                    <wps:wsp>
                      <wps:cNvPr id="265" name="Graphic 265"/>
                      <wps:cNvSpPr/>
                      <wps:spPr>
                        <a:xfrm>
                          <a:off x="0" y="0"/>
                          <a:ext cx="6482080" cy="1270"/>
                        </a:xfrm>
                        <a:custGeom>
                          <a:avLst/>
                          <a:gdLst/>
                          <a:ahLst/>
                          <a:cxnLst/>
                          <a:rect l="l" t="t" r="r" b="b"/>
                          <a:pathLst>
                            <a:path w="6482080" h="0">
                              <a:moveTo>
                                <a:pt x="0" y="0"/>
                              </a:moveTo>
                              <a:lnTo>
                                <a:pt x="6481541" y="0"/>
                              </a:lnTo>
                            </a:path>
                          </a:pathLst>
                        </a:custGeom>
                        <a:ln w="1519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906204pt;margin-top:19.326630pt;width:510.4pt;height:.1pt;mso-position-horizontal-relative:page;mso-position-vertical-relative:paragraph;z-index:-15633408;mso-wrap-distance-left:0;mso-wrap-distance-right:0" id="docshape222" coordorigin="838,387" coordsize="10208,0" path="m838,387l11045,387e" filled="false" stroked="true" strokeweight="1.196663pt" strokecolor="#000000">
                <v:path arrowok="t"/>
                <v:stroke dashstyle="solid"/>
                <w10:wrap type="topAndBottom"/>
              </v:shape>
            </w:pict>
          </mc:Fallback>
        </mc:AlternateContent>
      </w:r>
    </w:p>
    <w:p>
      <w:pPr>
        <w:pStyle w:val="BodyText"/>
        <w:spacing w:before="45"/>
        <w:rPr>
          <w:rFonts w:ascii="Arial"/>
          <w:b/>
          <w:sz w:val="20"/>
        </w:rPr>
      </w:pPr>
    </w:p>
    <w:p>
      <w:pPr>
        <w:spacing w:before="175"/>
        <w:ind w:left="495" w:right="0" w:firstLine="0"/>
        <w:jc w:val="left"/>
        <w:rPr>
          <w:rFonts w:ascii="Arial"/>
          <w:sz w:val="17"/>
        </w:rPr>
      </w:pPr>
      <w:hyperlink r:id="rId49">
        <w:r>
          <w:rPr>
            <w:rFonts w:ascii="Arial"/>
            <w:color w:val="4D4F59"/>
            <w:spacing w:val="-2"/>
            <w:sz w:val="17"/>
          </w:rPr>
          <w:t>example@example.com</w:t>
        </w:r>
      </w:hyperlink>
    </w:p>
    <w:p>
      <w:pPr>
        <w:pStyle w:val="BodyText"/>
        <w:rPr>
          <w:rFonts w:ascii="Arial"/>
          <w:sz w:val="17"/>
        </w:rPr>
      </w:pPr>
    </w:p>
    <w:p>
      <w:pPr>
        <w:pStyle w:val="BodyText"/>
        <w:spacing w:before="135"/>
        <w:rPr>
          <w:rFonts w:ascii="Arial"/>
          <w:sz w:val="17"/>
        </w:rPr>
      </w:pPr>
    </w:p>
    <w:p>
      <w:pPr>
        <w:spacing w:before="1"/>
        <w:ind w:left="502" w:right="0" w:firstLine="0"/>
        <w:jc w:val="left"/>
        <w:rPr>
          <w:rFonts w:ascii="Arial"/>
          <w:sz w:val="30"/>
        </w:rPr>
      </w:pPr>
      <w:r>
        <w:rPr>
          <w:rFonts w:ascii="Arial"/>
          <w:sz w:val="30"/>
        </w:rPr>
        <mc:AlternateContent>
          <mc:Choice Requires="wps">
            <w:drawing>
              <wp:anchor distT="0" distB="0" distL="0" distR="0" allowOverlap="1" layoutInCell="1" locked="0" behindDoc="1" simplePos="0" relativeHeight="487683584">
                <wp:simplePos x="0" y="0"/>
                <wp:positionH relativeFrom="page">
                  <wp:posOffset>532208</wp:posOffset>
                </wp:positionH>
                <wp:positionV relativeFrom="paragraph">
                  <wp:posOffset>259024</wp:posOffset>
                </wp:positionV>
                <wp:extent cx="6482080" cy="1270"/>
                <wp:effectExtent l="0" t="0" r="0" b="0"/>
                <wp:wrapTopAndBottom/>
                <wp:docPr id="266" name="Graphic 266"/>
                <wp:cNvGraphicFramePr>
                  <a:graphicFrameLocks/>
                </wp:cNvGraphicFramePr>
                <a:graphic>
                  <a:graphicData uri="http://schemas.microsoft.com/office/word/2010/wordprocessingShape">
                    <wps:wsp>
                      <wps:cNvPr id="266" name="Graphic 266"/>
                      <wps:cNvSpPr/>
                      <wps:spPr>
                        <a:xfrm>
                          <a:off x="0" y="0"/>
                          <a:ext cx="6482080" cy="1270"/>
                        </a:xfrm>
                        <a:custGeom>
                          <a:avLst/>
                          <a:gdLst/>
                          <a:ahLst/>
                          <a:cxnLst/>
                          <a:rect l="l" t="t" r="r" b="b"/>
                          <a:pathLst>
                            <a:path w="6482080" h="0">
                              <a:moveTo>
                                <a:pt x="0" y="0"/>
                              </a:moveTo>
                              <a:lnTo>
                                <a:pt x="6481541" y="0"/>
                              </a:lnTo>
                            </a:path>
                          </a:pathLst>
                        </a:custGeom>
                        <a:ln w="1519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906204pt;margin-top:20.395666pt;width:510.4pt;height:.1pt;mso-position-horizontal-relative:page;mso-position-vertical-relative:paragraph;z-index:-15632896;mso-wrap-distance-left:0;mso-wrap-distance-right:0" id="docshape223" coordorigin="838,408" coordsize="10208,0" path="m838,408l11045,408e" filled="false" stroked="true" strokeweight="1.196663pt" strokecolor="#000000">
                <v:path arrowok="t"/>
                <v:stroke dashstyle="solid"/>
                <w10:wrap type="topAndBottom"/>
              </v:shape>
            </w:pict>
          </mc:Fallback>
        </mc:AlternateContent>
      </w:r>
      <w:r>
        <w:rPr>
          <w:rFonts w:ascii="Arial"/>
          <w:sz w:val="30"/>
        </w:rPr>
        <mc:AlternateContent>
          <mc:Choice Requires="wps">
            <w:drawing>
              <wp:anchor distT="0" distB="0" distL="0" distR="0" allowOverlap="1" layoutInCell="1" locked="0" behindDoc="1" simplePos="0" relativeHeight="487684096">
                <wp:simplePos x="0" y="0"/>
                <wp:positionH relativeFrom="page">
                  <wp:posOffset>532208</wp:posOffset>
                </wp:positionH>
                <wp:positionV relativeFrom="paragraph">
                  <wp:posOffset>452794</wp:posOffset>
                </wp:positionV>
                <wp:extent cx="6482080" cy="1270"/>
                <wp:effectExtent l="0" t="0" r="0" b="0"/>
                <wp:wrapTopAndBottom/>
                <wp:docPr id="267" name="Graphic 267"/>
                <wp:cNvGraphicFramePr>
                  <a:graphicFrameLocks/>
                </wp:cNvGraphicFramePr>
                <a:graphic>
                  <a:graphicData uri="http://schemas.microsoft.com/office/word/2010/wordprocessingShape">
                    <wps:wsp>
                      <wps:cNvPr id="267" name="Graphic 267"/>
                      <wps:cNvSpPr/>
                      <wps:spPr>
                        <a:xfrm>
                          <a:off x="0" y="0"/>
                          <a:ext cx="6482080" cy="1270"/>
                        </a:xfrm>
                        <a:custGeom>
                          <a:avLst/>
                          <a:gdLst/>
                          <a:ahLst/>
                          <a:cxnLst/>
                          <a:rect l="l" t="t" r="r" b="b"/>
                          <a:pathLst>
                            <a:path w="6482080" h="0">
                              <a:moveTo>
                                <a:pt x="0" y="0"/>
                              </a:moveTo>
                              <a:lnTo>
                                <a:pt x="6481541" y="0"/>
                              </a:lnTo>
                            </a:path>
                          </a:pathLst>
                        </a:custGeom>
                        <a:ln w="1139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906204pt;margin-top:35.653103pt;width:510.4pt;height:.1pt;mso-position-horizontal-relative:page;mso-position-vertical-relative:paragraph;z-index:-15632384;mso-wrap-distance-left:0;mso-wrap-distance-right:0" id="docshape224" coordorigin="838,713" coordsize="10208,0" path="m838,713l11045,713e" filled="false" stroked="true" strokeweight=".897497pt" strokecolor="#000000">
                <v:path arrowok="t"/>
                <v:stroke dashstyle="solid"/>
                <w10:wrap type="topAndBottom"/>
              </v:shape>
            </w:pict>
          </mc:Fallback>
        </mc:AlternateContent>
      </w:r>
      <w:r>
        <w:rPr>
          <w:rFonts w:ascii="Arial"/>
          <w:b/>
          <w:color w:val="080A2D"/>
          <w:w w:val="90"/>
          <w:sz w:val="24"/>
        </w:rPr>
        <w:t>E-Number</w:t>
      </w:r>
      <w:r>
        <w:rPr>
          <w:rFonts w:ascii="Arial"/>
          <w:b/>
          <w:color w:val="080A2D"/>
          <w:spacing w:val="20"/>
          <w:sz w:val="24"/>
        </w:rPr>
        <w:t> </w:t>
      </w:r>
      <w:r>
        <w:rPr>
          <w:rFonts w:ascii="Arial"/>
          <w:color w:val="DA0E1A"/>
          <w:spacing w:val="-10"/>
          <w:w w:val="90"/>
          <w:sz w:val="30"/>
        </w:rPr>
        <w:t>*</w:t>
      </w:r>
    </w:p>
    <w:p>
      <w:pPr>
        <w:pStyle w:val="BodyText"/>
        <w:spacing w:before="39"/>
        <w:rPr>
          <w:rFonts w:ascii="Arial"/>
          <w:sz w:val="20"/>
        </w:rPr>
      </w:pPr>
    </w:p>
    <w:p>
      <w:pPr>
        <w:pStyle w:val="BodyText"/>
        <w:spacing w:before="267"/>
        <w:rPr>
          <w:rFonts w:ascii="Arial"/>
        </w:rPr>
      </w:pPr>
    </w:p>
    <w:p>
      <w:pPr>
        <w:spacing w:before="1"/>
        <w:ind w:left="496" w:right="0" w:firstLine="0"/>
        <w:jc w:val="left"/>
        <w:rPr>
          <w:rFonts w:ascii="Arial"/>
          <w:sz w:val="31"/>
        </w:rPr>
      </w:pPr>
      <w:r>
        <w:rPr>
          <w:rFonts w:ascii="Arial"/>
          <w:sz w:val="31"/>
        </w:rPr>
        <mc:AlternateContent>
          <mc:Choice Requires="wps">
            <w:drawing>
              <wp:anchor distT="0" distB="0" distL="0" distR="0" allowOverlap="1" layoutInCell="1" locked="0" behindDoc="1" simplePos="0" relativeHeight="487684608">
                <wp:simplePos x="0" y="0"/>
                <wp:positionH relativeFrom="page">
                  <wp:posOffset>532208</wp:posOffset>
                </wp:positionH>
                <wp:positionV relativeFrom="paragraph">
                  <wp:posOffset>265013</wp:posOffset>
                </wp:positionV>
                <wp:extent cx="6482080" cy="1270"/>
                <wp:effectExtent l="0" t="0" r="0" b="0"/>
                <wp:wrapTopAndBottom/>
                <wp:docPr id="268" name="Graphic 268"/>
                <wp:cNvGraphicFramePr>
                  <a:graphicFrameLocks/>
                </wp:cNvGraphicFramePr>
                <a:graphic>
                  <a:graphicData uri="http://schemas.microsoft.com/office/word/2010/wordprocessingShape">
                    <wps:wsp>
                      <wps:cNvPr id="268" name="Graphic 268"/>
                      <wps:cNvSpPr/>
                      <wps:spPr>
                        <a:xfrm>
                          <a:off x="0" y="0"/>
                          <a:ext cx="6482080" cy="1270"/>
                        </a:xfrm>
                        <a:custGeom>
                          <a:avLst/>
                          <a:gdLst/>
                          <a:ahLst/>
                          <a:cxnLst/>
                          <a:rect l="l" t="t" r="r" b="b"/>
                          <a:pathLst>
                            <a:path w="6482080" h="0">
                              <a:moveTo>
                                <a:pt x="0" y="0"/>
                              </a:moveTo>
                              <a:lnTo>
                                <a:pt x="6481541" y="0"/>
                              </a:lnTo>
                            </a:path>
                          </a:pathLst>
                        </a:custGeom>
                        <a:ln w="1519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906204pt;margin-top:20.867222pt;width:510.4pt;height:.1pt;mso-position-horizontal-relative:page;mso-position-vertical-relative:paragraph;z-index:-15631872;mso-wrap-distance-left:0;mso-wrap-distance-right:0" id="docshape225" coordorigin="838,417" coordsize="10208,0" path="m838,417l11045,417e" filled="false" stroked="true" strokeweight="1.196663pt" strokecolor="#000000">
                <v:path arrowok="t"/>
                <v:stroke dashstyle="solid"/>
                <w10:wrap type="topAndBottom"/>
              </v:shape>
            </w:pict>
          </mc:Fallback>
        </mc:AlternateContent>
      </w:r>
      <w:r>
        <w:rPr>
          <w:rFonts w:ascii="Arial"/>
          <w:sz w:val="31"/>
        </w:rPr>
        <mc:AlternateContent>
          <mc:Choice Requires="wps">
            <w:drawing>
              <wp:anchor distT="0" distB="0" distL="0" distR="0" allowOverlap="1" layoutInCell="1" locked="0" behindDoc="1" simplePos="0" relativeHeight="487685120">
                <wp:simplePos x="0" y="0"/>
                <wp:positionH relativeFrom="page">
                  <wp:posOffset>532208</wp:posOffset>
                </wp:positionH>
                <wp:positionV relativeFrom="paragraph">
                  <wp:posOffset>462583</wp:posOffset>
                </wp:positionV>
                <wp:extent cx="6482080" cy="1270"/>
                <wp:effectExtent l="0" t="0" r="0" b="0"/>
                <wp:wrapTopAndBottom/>
                <wp:docPr id="269" name="Graphic 269"/>
                <wp:cNvGraphicFramePr>
                  <a:graphicFrameLocks/>
                </wp:cNvGraphicFramePr>
                <a:graphic>
                  <a:graphicData uri="http://schemas.microsoft.com/office/word/2010/wordprocessingShape">
                    <wps:wsp>
                      <wps:cNvPr id="269" name="Graphic 269"/>
                      <wps:cNvSpPr/>
                      <wps:spPr>
                        <a:xfrm>
                          <a:off x="0" y="0"/>
                          <a:ext cx="6482080" cy="1270"/>
                        </a:xfrm>
                        <a:custGeom>
                          <a:avLst/>
                          <a:gdLst/>
                          <a:ahLst/>
                          <a:cxnLst/>
                          <a:rect l="l" t="t" r="r" b="b"/>
                          <a:pathLst>
                            <a:path w="6482080" h="0">
                              <a:moveTo>
                                <a:pt x="0" y="0"/>
                              </a:moveTo>
                              <a:lnTo>
                                <a:pt x="6481541" y="0"/>
                              </a:lnTo>
                            </a:path>
                          </a:pathLst>
                        </a:custGeom>
                        <a:ln w="1519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906204pt;margin-top:36.42387pt;width:510.4pt;height:.1pt;mso-position-horizontal-relative:page;mso-position-vertical-relative:paragraph;z-index:-15631360;mso-wrap-distance-left:0;mso-wrap-distance-right:0" id="docshape226" coordorigin="838,728" coordsize="10208,0" path="m838,728l11045,728e" filled="false" stroked="true" strokeweight="1.196663pt" strokecolor="#000000">
                <v:path arrowok="t"/>
                <v:stroke dashstyle="solid"/>
                <w10:wrap type="topAndBottom"/>
              </v:shape>
            </w:pict>
          </mc:Fallback>
        </mc:AlternateContent>
      </w:r>
      <w:r>
        <w:rPr>
          <w:rFonts w:ascii="Arial"/>
          <w:b/>
          <w:color w:val="080A2D"/>
          <w:w w:val="90"/>
          <w:sz w:val="24"/>
        </w:rPr>
        <w:t>Name</w:t>
      </w:r>
      <w:r>
        <w:rPr>
          <w:rFonts w:ascii="Arial"/>
          <w:b/>
          <w:color w:val="080A2D"/>
          <w:spacing w:val="6"/>
          <w:sz w:val="24"/>
        </w:rPr>
        <w:t> </w:t>
      </w:r>
      <w:r>
        <w:rPr>
          <w:rFonts w:ascii="Arial"/>
          <w:b/>
          <w:color w:val="080A2D"/>
          <w:w w:val="90"/>
          <w:sz w:val="24"/>
        </w:rPr>
        <w:t>of</w:t>
      </w:r>
      <w:r>
        <w:rPr>
          <w:rFonts w:ascii="Arial"/>
          <w:b/>
          <w:color w:val="080A2D"/>
          <w:spacing w:val="-2"/>
          <w:sz w:val="24"/>
        </w:rPr>
        <w:t> </w:t>
      </w:r>
      <w:r>
        <w:rPr>
          <w:rFonts w:ascii="Arial"/>
          <w:b/>
          <w:color w:val="080A2D"/>
          <w:w w:val="90"/>
          <w:sz w:val="24"/>
        </w:rPr>
        <w:t>student</w:t>
      </w:r>
      <w:r>
        <w:rPr>
          <w:rFonts w:ascii="Arial"/>
          <w:b/>
          <w:color w:val="080A2D"/>
          <w:spacing w:val="2"/>
          <w:sz w:val="24"/>
        </w:rPr>
        <w:t> </w:t>
      </w:r>
      <w:r>
        <w:rPr>
          <w:rFonts w:ascii="Arial"/>
          <w:b/>
          <w:color w:val="080A2D"/>
          <w:w w:val="90"/>
          <w:sz w:val="24"/>
        </w:rPr>
        <w:t>organization</w:t>
      </w:r>
      <w:r>
        <w:rPr>
          <w:rFonts w:ascii="Arial"/>
          <w:b/>
          <w:color w:val="080A2D"/>
          <w:spacing w:val="6"/>
          <w:sz w:val="24"/>
        </w:rPr>
        <w:t> </w:t>
      </w:r>
      <w:r>
        <w:rPr>
          <w:rFonts w:ascii="Arial"/>
          <w:b/>
          <w:color w:val="080A2D"/>
          <w:w w:val="90"/>
          <w:sz w:val="24"/>
        </w:rPr>
        <w:t>or</w:t>
      </w:r>
      <w:r>
        <w:rPr>
          <w:rFonts w:ascii="Arial"/>
          <w:b/>
          <w:color w:val="080A2D"/>
          <w:spacing w:val="-6"/>
          <w:w w:val="90"/>
          <w:sz w:val="24"/>
        </w:rPr>
        <w:t> </w:t>
      </w:r>
      <w:r>
        <w:rPr>
          <w:rFonts w:ascii="Arial"/>
          <w:b/>
          <w:color w:val="080A2D"/>
          <w:w w:val="90"/>
          <w:sz w:val="24"/>
        </w:rPr>
        <w:t>campus</w:t>
      </w:r>
      <w:r>
        <w:rPr>
          <w:rFonts w:ascii="Arial"/>
          <w:b/>
          <w:color w:val="080A2D"/>
          <w:spacing w:val="6"/>
          <w:sz w:val="24"/>
        </w:rPr>
        <w:t> </w:t>
      </w:r>
      <w:r>
        <w:rPr>
          <w:rFonts w:ascii="Arial"/>
          <w:b/>
          <w:color w:val="080A2D"/>
          <w:w w:val="90"/>
          <w:sz w:val="24"/>
        </w:rPr>
        <w:t>department</w:t>
      </w:r>
      <w:r>
        <w:rPr>
          <w:rFonts w:ascii="Arial"/>
          <w:b/>
          <w:color w:val="080A2D"/>
          <w:spacing w:val="25"/>
          <w:sz w:val="24"/>
        </w:rPr>
        <w:t> </w:t>
      </w:r>
      <w:r>
        <w:rPr>
          <w:rFonts w:ascii="Arial"/>
          <w:color w:val="DA0E1A"/>
          <w:spacing w:val="-10"/>
          <w:w w:val="90"/>
          <w:sz w:val="31"/>
        </w:rPr>
        <w:t>*</w:t>
      </w:r>
    </w:p>
    <w:p>
      <w:pPr>
        <w:pStyle w:val="BodyText"/>
        <w:spacing w:before="45"/>
        <w:rPr>
          <w:rFonts w:ascii="Arial"/>
          <w:sz w:val="20"/>
        </w:rPr>
      </w:pPr>
    </w:p>
    <w:p>
      <w:pPr>
        <w:pStyle w:val="BodyText"/>
        <w:spacing w:before="264"/>
        <w:rPr>
          <w:rFonts w:ascii="Arial"/>
        </w:rPr>
      </w:pPr>
    </w:p>
    <w:p>
      <w:pPr>
        <w:spacing w:before="1"/>
        <w:ind w:left="502" w:right="0" w:firstLine="0"/>
        <w:jc w:val="left"/>
        <w:rPr>
          <w:rFonts w:ascii="Arial"/>
          <w:sz w:val="31"/>
        </w:rPr>
      </w:pPr>
      <w:r>
        <w:rPr>
          <w:rFonts w:ascii="Arial"/>
          <w:b/>
          <w:color w:val="080A2D"/>
          <w:w w:val="90"/>
          <w:sz w:val="24"/>
        </w:rPr>
        <w:t>Contact</w:t>
      </w:r>
      <w:r>
        <w:rPr>
          <w:rFonts w:ascii="Arial"/>
          <w:b/>
          <w:color w:val="080A2D"/>
          <w:spacing w:val="-1"/>
          <w:sz w:val="24"/>
        </w:rPr>
        <w:t> </w:t>
      </w:r>
      <w:r>
        <w:rPr>
          <w:rFonts w:ascii="Arial"/>
          <w:b/>
          <w:color w:val="080A2D"/>
          <w:w w:val="90"/>
          <w:sz w:val="24"/>
        </w:rPr>
        <w:t>Person</w:t>
      </w:r>
      <w:r>
        <w:rPr>
          <w:rFonts w:ascii="Arial"/>
          <w:b/>
          <w:color w:val="080A2D"/>
          <w:spacing w:val="-10"/>
          <w:w w:val="90"/>
          <w:sz w:val="24"/>
        </w:rPr>
        <w:t> </w:t>
      </w:r>
      <w:r>
        <w:rPr>
          <w:rFonts w:ascii="Arial"/>
          <w:b/>
          <w:color w:val="080A2D"/>
          <w:w w:val="90"/>
          <w:sz w:val="24"/>
        </w:rPr>
        <w:t>-</w:t>
      </w:r>
      <w:r>
        <w:rPr>
          <w:rFonts w:ascii="Arial"/>
          <w:b/>
          <w:color w:val="080A2D"/>
          <w:spacing w:val="12"/>
          <w:sz w:val="24"/>
        </w:rPr>
        <w:t> </w:t>
      </w:r>
      <w:r>
        <w:rPr>
          <w:rFonts w:ascii="Arial"/>
          <w:b/>
          <w:color w:val="080A2D"/>
          <w:w w:val="90"/>
          <w:sz w:val="24"/>
        </w:rPr>
        <w:t>Full</w:t>
      </w:r>
      <w:r>
        <w:rPr>
          <w:rFonts w:ascii="Arial"/>
          <w:b/>
          <w:color w:val="080A2D"/>
          <w:spacing w:val="-13"/>
          <w:w w:val="90"/>
          <w:sz w:val="24"/>
        </w:rPr>
        <w:t> </w:t>
      </w:r>
      <w:r>
        <w:rPr>
          <w:rFonts w:ascii="Arial"/>
          <w:b/>
          <w:color w:val="080A2D"/>
          <w:w w:val="90"/>
          <w:sz w:val="24"/>
        </w:rPr>
        <w:t>Name</w:t>
      </w:r>
      <w:r>
        <w:rPr>
          <w:rFonts w:ascii="Arial"/>
          <w:b/>
          <w:color w:val="080A2D"/>
          <w:spacing w:val="5"/>
          <w:sz w:val="24"/>
        </w:rPr>
        <w:t> </w:t>
      </w:r>
      <w:r>
        <w:rPr>
          <w:rFonts w:ascii="Arial"/>
          <w:color w:val="DA0E1A"/>
          <w:spacing w:val="-10"/>
          <w:w w:val="90"/>
          <w:sz w:val="31"/>
        </w:rPr>
        <w:t>*</w:t>
      </w:r>
    </w:p>
    <w:p>
      <w:pPr>
        <w:pStyle w:val="BodyText"/>
        <w:spacing w:before="7"/>
        <w:rPr>
          <w:rFonts w:ascii="Arial"/>
          <w:sz w:val="3"/>
        </w:rPr>
      </w:pPr>
      <w:r>
        <w:rPr>
          <w:rFonts w:ascii="Arial"/>
          <w:sz w:val="3"/>
        </w:rPr>
        <mc:AlternateContent>
          <mc:Choice Requires="wps">
            <w:drawing>
              <wp:anchor distT="0" distB="0" distL="0" distR="0" allowOverlap="1" layoutInCell="1" locked="0" behindDoc="1" simplePos="0" relativeHeight="487685632">
                <wp:simplePos x="0" y="0"/>
                <wp:positionH relativeFrom="page">
                  <wp:posOffset>532208</wp:posOffset>
                </wp:positionH>
                <wp:positionV relativeFrom="paragraph">
                  <wp:posOffset>41825</wp:posOffset>
                </wp:positionV>
                <wp:extent cx="6482080" cy="1270"/>
                <wp:effectExtent l="0" t="0" r="0" b="0"/>
                <wp:wrapTopAndBottom/>
                <wp:docPr id="270" name="Graphic 270"/>
                <wp:cNvGraphicFramePr>
                  <a:graphicFrameLocks/>
                </wp:cNvGraphicFramePr>
                <a:graphic>
                  <a:graphicData uri="http://schemas.microsoft.com/office/word/2010/wordprocessingShape">
                    <wps:wsp>
                      <wps:cNvPr id="270" name="Graphic 270"/>
                      <wps:cNvSpPr/>
                      <wps:spPr>
                        <a:xfrm>
                          <a:off x="0" y="0"/>
                          <a:ext cx="6482080" cy="1270"/>
                        </a:xfrm>
                        <a:custGeom>
                          <a:avLst/>
                          <a:gdLst/>
                          <a:ahLst/>
                          <a:cxnLst/>
                          <a:rect l="l" t="t" r="r" b="b"/>
                          <a:pathLst>
                            <a:path w="6482080" h="0">
                              <a:moveTo>
                                <a:pt x="0" y="0"/>
                              </a:moveTo>
                              <a:lnTo>
                                <a:pt x="6481541" y="0"/>
                              </a:lnTo>
                            </a:path>
                          </a:pathLst>
                        </a:custGeom>
                        <a:ln w="1519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906204pt;margin-top:3.293364pt;width:510.4pt;height:.1pt;mso-position-horizontal-relative:page;mso-position-vertical-relative:paragraph;z-index:-15630848;mso-wrap-distance-left:0;mso-wrap-distance-right:0" id="docshape227" coordorigin="838,66" coordsize="10208,0" path="m838,66l11045,66e" filled="false" stroked="true" strokeweight="1.196663pt" strokecolor="#000000">
                <v:path arrowok="t"/>
                <v:stroke dashstyle="solid"/>
                <w10:wrap type="topAndBottom"/>
              </v:shape>
            </w:pict>
          </mc:Fallback>
        </mc:AlternateContent>
      </w:r>
      <w:r>
        <w:rPr>
          <w:rFonts w:ascii="Arial"/>
          <w:sz w:val="3"/>
        </w:rPr>
        <mc:AlternateContent>
          <mc:Choice Requires="wps">
            <w:drawing>
              <wp:anchor distT="0" distB="0" distL="0" distR="0" allowOverlap="1" layoutInCell="1" locked="0" behindDoc="1" simplePos="0" relativeHeight="487686144">
                <wp:simplePos x="0" y="0"/>
                <wp:positionH relativeFrom="page">
                  <wp:posOffset>532208</wp:posOffset>
                </wp:positionH>
                <wp:positionV relativeFrom="paragraph">
                  <wp:posOffset>235467</wp:posOffset>
                </wp:positionV>
                <wp:extent cx="6482080" cy="1270"/>
                <wp:effectExtent l="0" t="0" r="0" b="0"/>
                <wp:wrapTopAndBottom/>
                <wp:docPr id="271" name="Graphic 271"/>
                <wp:cNvGraphicFramePr>
                  <a:graphicFrameLocks/>
                </wp:cNvGraphicFramePr>
                <a:graphic>
                  <a:graphicData uri="http://schemas.microsoft.com/office/word/2010/wordprocessingShape">
                    <wps:wsp>
                      <wps:cNvPr id="271" name="Graphic 271"/>
                      <wps:cNvSpPr/>
                      <wps:spPr>
                        <a:xfrm>
                          <a:off x="0" y="0"/>
                          <a:ext cx="6482080" cy="1270"/>
                        </a:xfrm>
                        <a:custGeom>
                          <a:avLst/>
                          <a:gdLst/>
                          <a:ahLst/>
                          <a:cxnLst/>
                          <a:rect l="l" t="t" r="r" b="b"/>
                          <a:pathLst>
                            <a:path w="6482080" h="0">
                              <a:moveTo>
                                <a:pt x="0" y="0"/>
                              </a:moveTo>
                              <a:lnTo>
                                <a:pt x="6481541" y="0"/>
                              </a:lnTo>
                            </a:path>
                          </a:pathLst>
                        </a:custGeom>
                        <a:ln w="1139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906204pt;margin-top:18.54072pt;width:510.4pt;height:.1pt;mso-position-horizontal-relative:page;mso-position-vertical-relative:paragraph;z-index:-15630336;mso-wrap-distance-left:0;mso-wrap-distance-right:0" id="docshape228" coordorigin="838,371" coordsize="10208,0" path="m838,371l11045,371e" filled="false" stroked="true" strokeweight=".897497pt" strokecolor="#000000">
                <v:path arrowok="t"/>
                <v:stroke dashstyle="solid"/>
                <w10:wrap type="topAndBottom"/>
              </v:shape>
            </w:pict>
          </mc:Fallback>
        </mc:AlternateContent>
      </w:r>
    </w:p>
    <w:p>
      <w:pPr>
        <w:pStyle w:val="BodyText"/>
        <w:spacing w:before="39"/>
        <w:rPr>
          <w:rFonts w:ascii="Arial"/>
          <w:sz w:val="20"/>
        </w:rPr>
      </w:pPr>
    </w:p>
    <w:p>
      <w:pPr>
        <w:pStyle w:val="BodyText"/>
        <w:spacing w:after="0"/>
        <w:rPr>
          <w:rFonts w:ascii="Arial"/>
          <w:sz w:val="20"/>
        </w:rPr>
        <w:sectPr>
          <w:headerReference w:type="even" r:id="rId71"/>
          <w:pgSz w:w="11910" w:h="16840"/>
          <w:pgMar w:header="1377" w:footer="0" w:top="2000" w:bottom="280" w:left="360" w:right="360"/>
        </w:sectPr>
      </w:pPr>
    </w:p>
    <w:p>
      <w:pPr>
        <w:spacing w:before="77"/>
        <w:ind w:left="494" w:right="0" w:firstLine="0"/>
        <w:jc w:val="left"/>
        <w:rPr>
          <w:rFonts w:ascii="Arial"/>
          <w:sz w:val="33"/>
        </w:rPr>
      </w:pPr>
      <w:r>
        <w:rPr>
          <w:rFonts w:ascii="Arial"/>
          <w:sz w:val="33"/>
        </w:rPr>
        <mc:AlternateContent>
          <mc:Choice Requires="wps">
            <w:drawing>
              <wp:anchor distT="0" distB="0" distL="0" distR="0" allowOverlap="1" layoutInCell="1" locked="0" behindDoc="1" simplePos="0" relativeHeight="487686656">
                <wp:simplePos x="0" y="0"/>
                <wp:positionH relativeFrom="page">
                  <wp:posOffset>531572</wp:posOffset>
                </wp:positionH>
                <wp:positionV relativeFrom="paragraph">
                  <wp:posOffset>323225</wp:posOffset>
                </wp:positionV>
                <wp:extent cx="6484620" cy="1270"/>
                <wp:effectExtent l="0" t="0" r="0" b="0"/>
                <wp:wrapTopAndBottom/>
                <wp:docPr id="272" name="Graphic 272"/>
                <wp:cNvGraphicFramePr>
                  <a:graphicFrameLocks/>
                </wp:cNvGraphicFramePr>
                <a:graphic>
                  <a:graphicData uri="http://schemas.microsoft.com/office/word/2010/wordprocessingShape">
                    <wps:wsp>
                      <wps:cNvPr id="272" name="Graphic 272"/>
                      <wps:cNvSpPr/>
                      <wps:spPr>
                        <a:xfrm>
                          <a:off x="0" y="0"/>
                          <a:ext cx="6484620" cy="1270"/>
                        </a:xfrm>
                        <a:custGeom>
                          <a:avLst/>
                          <a:gdLst/>
                          <a:ahLst/>
                          <a:cxnLst/>
                          <a:rect l="l" t="t" r="r" b="b"/>
                          <a:pathLst>
                            <a:path w="6484620" h="0">
                              <a:moveTo>
                                <a:pt x="0" y="0"/>
                              </a:moveTo>
                              <a:lnTo>
                                <a:pt x="6484265" y="0"/>
                              </a:lnTo>
                            </a:path>
                          </a:pathLst>
                        </a:custGeom>
                        <a:ln w="1831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25.450853pt;width:510.6pt;height:.1pt;mso-position-horizontal-relative:page;mso-position-vertical-relative:paragraph;z-index:-15629824;mso-wrap-distance-left:0;mso-wrap-distance-right:0" id="docshape229" coordorigin="837,509" coordsize="10212,0" path="m837,509l11049,509e" filled="false" stroked="true" strokeweight="1.442274pt" strokecolor="#000000">
                <v:path arrowok="t"/>
                <v:stroke dashstyle="solid"/>
                <w10:wrap type="topAndBottom"/>
              </v:shape>
            </w:pict>
          </mc:Fallback>
        </mc:AlternateContent>
      </w:r>
      <w:r>
        <w:rPr>
          <w:rFonts w:ascii="Arial"/>
          <w:sz w:val="33"/>
        </w:rPr>
        <mc:AlternateContent>
          <mc:Choice Requires="wps">
            <w:drawing>
              <wp:anchor distT="0" distB="0" distL="0" distR="0" allowOverlap="1" layoutInCell="1" locked="0" behindDoc="1" simplePos="0" relativeHeight="487687168">
                <wp:simplePos x="0" y="0"/>
                <wp:positionH relativeFrom="page">
                  <wp:posOffset>531572</wp:posOffset>
                </wp:positionH>
                <wp:positionV relativeFrom="paragraph">
                  <wp:posOffset>520132</wp:posOffset>
                </wp:positionV>
                <wp:extent cx="6484620" cy="1270"/>
                <wp:effectExtent l="0" t="0" r="0" b="0"/>
                <wp:wrapTopAndBottom/>
                <wp:docPr id="273" name="Graphic 273"/>
                <wp:cNvGraphicFramePr>
                  <a:graphicFrameLocks/>
                </wp:cNvGraphicFramePr>
                <a:graphic>
                  <a:graphicData uri="http://schemas.microsoft.com/office/word/2010/wordprocessingShape">
                    <wps:wsp>
                      <wps:cNvPr id="273" name="Graphic 273"/>
                      <wps:cNvSpPr/>
                      <wps:spPr>
                        <a:xfrm>
                          <a:off x="0" y="0"/>
                          <a:ext cx="6484620" cy="1270"/>
                        </a:xfrm>
                        <a:custGeom>
                          <a:avLst/>
                          <a:gdLst/>
                          <a:ahLst/>
                          <a:cxnLst/>
                          <a:rect l="l" t="t" r="r" b="b"/>
                          <a:pathLst>
                            <a:path w="6484620" h="0">
                              <a:moveTo>
                                <a:pt x="0" y="0"/>
                              </a:moveTo>
                              <a:lnTo>
                                <a:pt x="6484265" y="0"/>
                              </a:lnTo>
                            </a:path>
                          </a:pathLst>
                        </a:custGeom>
                        <a:ln w="1373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40.955296pt;width:510.6pt;height:.1pt;mso-position-horizontal-relative:page;mso-position-vertical-relative:paragraph;z-index:-15629312;mso-wrap-distance-left:0;mso-wrap-distance-right:0" id="docshape230" coordorigin="837,819" coordsize="10212,0" path="m837,819l11049,819e" filled="false" stroked="true" strokeweight="1.081705pt" strokecolor="#000000">
                <v:path arrowok="t"/>
                <v:stroke dashstyle="solid"/>
                <w10:wrap type="topAndBottom"/>
              </v:shape>
            </w:pict>
          </mc:Fallback>
        </mc:AlternateContent>
      </w:r>
      <w:r>
        <w:rPr>
          <w:rFonts w:ascii="Arial"/>
          <w:b/>
          <w:color w:val="080A28"/>
          <w:w w:val="90"/>
          <w:sz w:val="24"/>
        </w:rPr>
        <w:t>Contact</w:t>
      </w:r>
      <w:r>
        <w:rPr>
          <w:rFonts w:ascii="Arial"/>
          <w:b/>
          <w:color w:val="080A28"/>
          <w:spacing w:val="-2"/>
          <w:sz w:val="24"/>
        </w:rPr>
        <w:t> </w:t>
      </w:r>
      <w:r>
        <w:rPr>
          <w:rFonts w:ascii="Arial"/>
          <w:b/>
          <w:color w:val="080A28"/>
          <w:w w:val="90"/>
          <w:sz w:val="24"/>
        </w:rPr>
        <w:t>Person</w:t>
      </w:r>
      <w:r>
        <w:rPr>
          <w:rFonts w:ascii="Arial"/>
          <w:b/>
          <w:color w:val="080A28"/>
          <w:spacing w:val="-1"/>
          <w:sz w:val="24"/>
        </w:rPr>
        <w:t> </w:t>
      </w:r>
      <w:r>
        <w:rPr>
          <w:rFonts w:ascii="Arial"/>
          <w:color w:val="080A28"/>
          <w:w w:val="90"/>
          <w:sz w:val="24"/>
        </w:rPr>
        <w:t>-</w:t>
      </w:r>
      <w:r>
        <w:rPr>
          <w:rFonts w:ascii="Arial"/>
          <w:color w:val="080A28"/>
          <w:spacing w:val="-4"/>
          <w:w w:val="90"/>
          <w:sz w:val="24"/>
        </w:rPr>
        <w:t> </w:t>
      </w:r>
      <w:r>
        <w:rPr>
          <w:rFonts w:ascii="Arial"/>
          <w:b/>
          <w:color w:val="080A28"/>
          <w:w w:val="90"/>
          <w:sz w:val="24"/>
        </w:rPr>
        <w:t>ETSU</w:t>
      </w:r>
      <w:r>
        <w:rPr>
          <w:rFonts w:ascii="Arial"/>
          <w:b/>
          <w:color w:val="080A28"/>
          <w:spacing w:val="-13"/>
          <w:w w:val="90"/>
          <w:sz w:val="24"/>
        </w:rPr>
        <w:t> </w:t>
      </w:r>
      <w:r>
        <w:rPr>
          <w:rFonts w:ascii="Arial"/>
          <w:b/>
          <w:color w:val="080A28"/>
          <w:w w:val="90"/>
          <w:sz w:val="24"/>
        </w:rPr>
        <w:t>Email</w:t>
      </w:r>
      <w:r>
        <w:rPr>
          <w:rFonts w:ascii="Arial"/>
          <w:b/>
          <w:color w:val="080A28"/>
          <w:spacing w:val="-5"/>
          <w:w w:val="90"/>
          <w:sz w:val="24"/>
        </w:rPr>
        <w:t> </w:t>
      </w:r>
      <w:r>
        <w:rPr>
          <w:rFonts w:ascii="Arial"/>
          <w:color w:val="CC111C"/>
          <w:spacing w:val="-10"/>
          <w:w w:val="90"/>
          <w:sz w:val="33"/>
        </w:rPr>
        <w:t>*</w:t>
      </w:r>
    </w:p>
    <w:p>
      <w:pPr>
        <w:pStyle w:val="BodyText"/>
        <w:spacing w:before="41"/>
        <w:rPr>
          <w:rFonts w:ascii="Arial"/>
          <w:sz w:val="20"/>
        </w:rPr>
      </w:pPr>
    </w:p>
    <w:p>
      <w:pPr>
        <w:spacing w:before="197"/>
        <w:ind w:left="499" w:right="0" w:firstLine="0"/>
        <w:jc w:val="left"/>
        <w:rPr>
          <w:rFonts w:ascii="Arial"/>
          <w:sz w:val="17"/>
        </w:rPr>
      </w:pPr>
      <w:hyperlink r:id="rId49">
        <w:r>
          <w:rPr>
            <w:rFonts w:ascii="Arial"/>
            <w:color w:val="4F4F56"/>
            <w:spacing w:val="-2"/>
            <w:sz w:val="17"/>
          </w:rPr>
          <w:t>example@example.com</w:t>
        </w:r>
      </w:hyperlink>
    </w:p>
    <w:p>
      <w:pPr>
        <w:pStyle w:val="BodyText"/>
        <w:rPr>
          <w:rFonts w:ascii="Arial"/>
          <w:sz w:val="17"/>
        </w:rPr>
      </w:pPr>
    </w:p>
    <w:p>
      <w:pPr>
        <w:pStyle w:val="BodyText"/>
        <w:spacing w:before="184"/>
        <w:rPr>
          <w:rFonts w:ascii="Arial"/>
          <w:sz w:val="17"/>
        </w:rPr>
      </w:pPr>
    </w:p>
    <w:p>
      <w:pPr>
        <w:spacing w:before="1"/>
        <w:ind w:left="494" w:right="0" w:firstLine="0"/>
        <w:jc w:val="left"/>
        <w:rPr>
          <w:rFonts w:ascii="Arial"/>
          <w:b/>
          <w:sz w:val="24"/>
        </w:rPr>
      </w:pPr>
      <w:r>
        <w:rPr>
          <w:rFonts w:ascii="Arial"/>
          <w:b/>
          <w:color w:val="080A28"/>
          <w:w w:val="90"/>
          <w:sz w:val="24"/>
        </w:rPr>
        <w:t>Contact</w:t>
      </w:r>
      <w:r>
        <w:rPr>
          <w:rFonts w:ascii="Arial"/>
          <w:b/>
          <w:color w:val="080A28"/>
          <w:spacing w:val="-5"/>
          <w:sz w:val="24"/>
        </w:rPr>
        <w:t> </w:t>
      </w:r>
      <w:r>
        <w:rPr>
          <w:rFonts w:ascii="Arial"/>
          <w:b/>
          <w:color w:val="080A28"/>
          <w:w w:val="90"/>
          <w:sz w:val="24"/>
        </w:rPr>
        <w:t>Person</w:t>
      </w:r>
      <w:r>
        <w:rPr>
          <w:rFonts w:ascii="Arial"/>
          <w:b/>
          <w:color w:val="080A28"/>
          <w:spacing w:val="-5"/>
          <w:sz w:val="24"/>
        </w:rPr>
        <w:t> </w:t>
      </w:r>
      <w:r>
        <w:rPr>
          <w:rFonts w:ascii="Arial"/>
          <w:color w:val="080A28"/>
          <w:w w:val="90"/>
          <w:sz w:val="24"/>
        </w:rPr>
        <w:t>-</w:t>
      </w:r>
      <w:r>
        <w:rPr>
          <w:rFonts w:ascii="Arial"/>
          <w:color w:val="080A28"/>
          <w:spacing w:val="-6"/>
          <w:w w:val="90"/>
          <w:sz w:val="24"/>
        </w:rPr>
        <w:t> </w:t>
      </w:r>
      <w:r>
        <w:rPr>
          <w:rFonts w:ascii="Arial"/>
          <w:b/>
          <w:color w:val="080A28"/>
          <w:w w:val="90"/>
          <w:sz w:val="24"/>
        </w:rPr>
        <w:t>Phone</w:t>
      </w:r>
      <w:r>
        <w:rPr>
          <w:rFonts w:ascii="Arial"/>
          <w:b/>
          <w:color w:val="080A28"/>
          <w:spacing w:val="-8"/>
          <w:w w:val="90"/>
          <w:sz w:val="24"/>
        </w:rPr>
        <w:t> </w:t>
      </w:r>
      <w:r>
        <w:rPr>
          <w:rFonts w:ascii="Arial"/>
          <w:b/>
          <w:color w:val="080A28"/>
          <w:spacing w:val="-2"/>
          <w:w w:val="90"/>
          <w:sz w:val="24"/>
        </w:rPr>
        <w:t>Number</w:t>
      </w:r>
      <w:r>
        <w:rPr>
          <w:rFonts w:ascii="Arial"/>
          <w:b/>
          <w:color w:val="CC111C"/>
          <w:spacing w:val="-2"/>
          <w:w w:val="90"/>
          <w:sz w:val="24"/>
        </w:rPr>
        <w:t>*</w:t>
      </w:r>
    </w:p>
    <w:p>
      <w:pPr>
        <w:pStyle w:val="BodyText"/>
        <w:spacing w:before="1"/>
        <w:rPr>
          <w:rFonts w:ascii="Arial"/>
          <w:b/>
          <w:sz w:val="4"/>
        </w:rPr>
      </w:pPr>
      <w:r>
        <w:rPr>
          <w:rFonts w:ascii="Arial"/>
          <w:b/>
          <w:sz w:val="4"/>
        </w:rPr>
        <mc:AlternateContent>
          <mc:Choice Requires="wps">
            <w:drawing>
              <wp:anchor distT="0" distB="0" distL="0" distR="0" allowOverlap="1" layoutInCell="1" locked="0" behindDoc="1" simplePos="0" relativeHeight="487687680">
                <wp:simplePos x="0" y="0"/>
                <wp:positionH relativeFrom="page">
                  <wp:posOffset>531572</wp:posOffset>
                </wp:positionH>
                <wp:positionV relativeFrom="paragraph">
                  <wp:posOffset>45496</wp:posOffset>
                </wp:positionV>
                <wp:extent cx="1718945" cy="1270"/>
                <wp:effectExtent l="0" t="0" r="0" b="0"/>
                <wp:wrapTopAndBottom/>
                <wp:docPr id="274" name="Graphic 274"/>
                <wp:cNvGraphicFramePr>
                  <a:graphicFrameLocks/>
                </wp:cNvGraphicFramePr>
                <a:graphic>
                  <a:graphicData uri="http://schemas.microsoft.com/office/word/2010/wordprocessingShape">
                    <wps:wsp>
                      <wps:cNvPr id="274" name="Graphic 274"/>
                      <wps:cNvSpPr/>
                      <wps:spPr>
                        <a:xfrm>
                          <a:off x="0" y="0"/>
                          <a:ext cx="1718945" cy="1270"/>
                        </a:xfrm>
                        <a:custGeom>
                          <a:avLst/>
                          <a:gdLst/>
                          <a:ahLst/>
                          <a:cxnLst/>
                          <a:rect l="l" t="t" r="r" b="b"/>
                          <a:pathLst>
                            <a:path w="1718945" h="0">
                              <a:moveTo>
                                <a:pt x="0" y="0"/>
                              </a:moveTo>
                              <a:lnTo>
                                <a:pt x="1718445" y="0"/>
                              </a:lnTo>
                            </a:path>
                          </a:pathLst>
                        </a:custGeom>
                        <a:ln w="1373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3.582406pt;width:135.35pt;height:.1pt;mso-position-horizontal-relative:page;mso-position-vertical-relative:paragraph;z-index:-15628800;mso-wrap-distance-left:0;mso-wrap-distance-right:0" id="docshape231" coordorigin="837,72" coordsize="2707,0" path="m837,72l3543,72e" filled="false" stroked="true" strokeweight="1.081705pt" strokecolor="#000000">
                <v:path arrowok="t"/>
                <v:stroke dashstyle="solid"/>
                <w10:wrap type="topAndBottom"/>
              </v:shape>
            </w:pict>
          </mc:Fallback>
        </mc:AlternateContent>
      </w:r>
      <w:r>
        <w:rPr>
          <w:rFonts w:ascii="Arial"/>
          <w:b/>
          <w:sz w:val="4"/>
        </w:rPr>
        <mc:AlternateContent>
          <mc:Choice Requires="wps">
            <w:drawing>
              <wp:anchor distT="0" distB="0" distL="0" distR="0" allowOverlap="1" layoutInCell="1" locked="0" behindDoc="1" simplePos="0" relativeHeight="487688192">
                <wp:simplePos x="0" y="0"/>
                <wp:positionH relativeFrom="page">
                  <wp:posOffset>531572</wp:posOffset>
                </wp:positionH>
                <wp:positionV relativeFrom="paragraph">
                  <wp:posOffset>246982</wp:posOffset>
                </wp:positionV>
                <wp:extent cx="1718945" cy="1270"/>
                <wp:effectExtent l="0" t="0" r="0" b="0"/>
                <wp:wrapTopAndBottom/>
                <wp:docPr id="275" name="Graphic 275"/>
                <wp:cNvGraphicFramePr>
                  <a:graphicFrameLocks/>
                </wp:cNvGraphicFramePr>
                <a:graphic>
                  <a:graphicData uri="http://schemas.microsoft.com/office/word/2010/wordprocessingShape">
                    <wps:wsp>
                      <wps:cNvPr id="275" name="Graphic 275"/>
                      <wps:cNvSpPr/>
                      <wps:spPr>
                        <a:xfrm>
                          <a:off x="0" y="0"/>
                          <a:ext cx="1718945" cy="1270"/>
                        </a:xfrm>
                        <a:custGeom>
                          <a:avLst/>
                          <a:gdLst/>
                          <a:ahLst/>
                          <a:cxnLst/>
                          <a:rect l="l" t="t" r="r" b="b"/>
                          <a:pathLst>
                            <a:path w="1718945" h="0">
                              <a:moveTo>
                                <a:pt x="0" y="0"/>
                              </a:moveTo>
                              <a:lnTo>
                                <a:pt x="1718445" y="0"/>
                              </a:lnTo>
                            </a:path>
                          </a:pathLst>
                        </a:custGeom>
                        <a:ln w="1831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19.447418pt;width:135.35pt;height:.1pt;mso-position-horizontal-relative:page;mso-position-vertical-relative:paragraph;z-index:-15628288;mso-wrap-distance-left:0;mso-wrap-distance-right:0" id="docshape232" coordorigin="837,389" coordsize="2707,0" path="m837,389l3543,389e" filled="false" stroked="true" strokeweight="1.442274pt" strokecolor="#000000">
                <v:path arrowok="t"/>
                <v:stroke dashstyle="solid"/>
                <w10:wrap type="topAndBottom"/>
              </v:shape>
            </w:pict>
          </mc:Fallback>
        </mc:AlternateContent>
      </w:r>
    </w:p>
    <w:p>
      <w:pPr>
        <w:pStyle w:val="BodyText"/>
        <w:spacing w:before="52"/>
        <w:rPr>
          <w:rFonts w:ascii="Arial"/>
          <w:b/>
          <w:sz w:val="20"/>
        </w:rPr>
      </w:pPr>
    </w:p>
    <w:p>
      <w:pPr>
        <w:spacing w:before="186"/>
        <w:ind w:left="507" w:right="0" w:firstLine="0"/>
        <w:jc w:val="left"/>
        <w:rPr>
          <w:rFonts w:ascii="Arial"/>
          <w:sz w:val="17"/>
        </w:rPr>
      </w:pPr>
      <w:r>
        <w:rPr>
          <w:rFonts w:ascii="Arial"/>
          <w:color w:val="4F4F56"/>
          <w:sz w:val="17"/>
        </w:rPr>
        <w:t>Please</w:t>
      </w:r>
      <w:r>
        <w:rPr>
          <w:rFonts w:ascii="Arial"/>
          <w:color w:val="4F4F56"/>
          <w:spacing w:val="-17"/>
          <w:sz w:val="17"/>
        </w:rPr>
        <w:t> </w:t>
      </w:r>
      <w:r>
        <w:rPr>
          <w:rFonts w:ascii="Arial"/>
          <w:color w:val="4F4F56"/>
          <w:sz w:val="17"/>
        </w:rPr>
        <w:t>enter</w:t>
      </w:r>
      <w:r>
        <w:rPr>
          <w:rFonts w:ascii="Arial"/>
          <w:color w:val="4F4F56"/>
          <w:spacing w:val="-8"/>
          <w:sz w:val="17"/>
        </w:rPr>
        <w:t> </w:t>
      </w:r>
      <w:r>
        <w:rPr>
          <w:rFonts w:ascii="Arial"/>
          <w:color w:val="4F4F56"/>
          <w:sz w:val="17"/>
        </w:rPr>
        <w:t>a</w:t>
      </w:r>
      <w:r>
        <w:rPr>
          <w:rFonts w:ascii="Arial"/>
          <w:color w:val="4F4F56"/>
          <w:spacing w:val="16"/>
          <w:sz w:val="17"/>
        </w:rPr>
        <w:t> </w:t>
      </w:r>
      <w:r>
        <w:rPr>
          <w:rFonts w:ascii="Arial"/>
          <w:color w:val="4F4F56"/>
          <w:sz w:val="17"/>
        </w:rPr>
        <w:t>valid</w:t>
      </w:r>
      <w:r>
        <w:rPr>
          <w:rFonts w:ascii="Arial"/>
          <w:color w:val="4F4F56"/>
          <w:spacing w:val="-12"/>
          <w:sz w:val="17"/>
        </w:rPr>
        <w:t> </w:t>
      </w:r>
      <w:r>
        <w:rPr>
          <w:rFonts w:ascii="Arial"/>
          <w:color w:val="4F4F56"/>
          <w:sz w:val="17"/>
        </w:rPr>
        <w:t>phone</w:t>
      </w:r>
      <w:r>
        <w:rPr>
          <w:rFonts w:ascii="Arial"/>
          <w:color w:val="4F4F56"/>
          <w:spacing w:val="-8"/>
          <w:sz w:val="17"/>
        </w:rPr>
        <w:t> </w:t>
      </w:r>
      <w:r>
        <w:rPr>
          <w:rFonts w:ascii="Arial"/>
          <w:color w:val="4F4F56"/>
          <w:spacing w:val="-2"/>
          <w:sz w:val="17"/>
        </w:rPr>
        <w:t>number.</w:t>
      </w:r>
    </w:p>
    <w:p>
      <w:pPr>
        <w:pStyle w:val="BodyText"/>
        <w:rPr>
          <w:rFonts w:ascii="Arial"/>
          <w:sz w:val="17"/>
        </w:rPr>
      </w:pPr>
    </w:p>
    <w:p>
      <w:pPr>
        <w:pStyle w:val="BodyText"/>
        <w:spacing w:before="107"/>
        <w:rPr>
          <w:rFonts w:ascii="Arial"/>
          <w:sz w:val="17"/>
        </w:rPr>
      </w:pPr>
    </w:p>
    <w:p>
      <w:pPr>
        <w:spacing w:line="299" w:lineRule="exact" w:before="1"/>
        <w:ind w:left="502" w:right="0" w:firstLine="0"/>
        <w:jc w:val="left"/>
        <w:rPr>
          <w:rFonts w:ascii="Arial"/>
          <w:sz w:val="33"/>
        </w:rPr>
      </w:pPr>
      <w:r>
        <w:rPr>
          <w:rFonts w:ascii="Arial"/>
          <w:b/>
          <w:color w:val="080A28"/>
          <w:w w:val="90"/>
          <w:sz w:val="24"/>
        </w:rPr>
        <w:t>Date</w:t>
      </w:r>
      <w:r>
        <w:rPr>
          <w:rFonts w:ascii="Arial"/>
          <w:b/>
          <w:color w:val="080A28"/>
          <w:spacing w:val="-10"/>
          <w:w w:val="90"/>
          <w:sz w:val="24"/>
        </w:rPr>
        <w:t> </w:t>
      </w:r>
      <w:r>
        <w:rPr>
          <w:rFonts w:ascii="Arial"/>
          <w:b/>
          <w:color w:val="080A28"/>
          <w:w w:val="90"/>
          <w:sz w:val="24"/>
        </w:rPr>
        <w:t>Requested</w:t>
      </w:r>
      <w:r>
        <w:rPr>
          <w:rFonts w:ascii="Arial"/>
          <w:b/>
          <w:color w:val="080A28"/>
          <w:spacing w:val="6"/>
          <w:sz w:val="24"/>
        </w:rPr>
        <w:t> </w:t>
      </w:r>
      <w:r>
        <w:rPr>
          <w:rFonts w:ascii="Arial"/>
          <w:color w:val="CC111C"/>
          <w:spacing w:val="-10"/>
          <w:w w:val="90"/>
          <w:sz w:val="33"/>
        </w:rPr>
        <w:t>*</w:t>
      </w:r>
    </w:p>
    <w:p>
      <w:pPr>
        <w:tabs>
          <w:tab w:pos="1908" w:val="left" w:leader="none"/>
        </w:tabs>
        <w:spacing w:line="437" w:lineRule="exact" w:before="0"/>
        <w:ind w:left="442" w:right="0" w:firstLine="0"/>
        <w:jc w:val="left"/>
        <w:rPr>
          <w:rFonts w:ascii="Arial"/>
          <w:sz w:val="45"/>
        </w:rPr>
      </w:pPr>
      <w:r>
        <w:rPr>
          <w:rFonts w:ascii="Arial"/>
          <w:color w:val="414141"/>
          <w:spacing w:val="-5"/>
          <w:w w:val="80"/>
          <w:sz w:val="45"/>
        </w:rPr>
        <w:t>DD</w:t>
      </w:r>
      <w:r>
        <w:rPr>
          <w:rFonts w:ascii="Arial"/>
          <w:color w:val="414141"/>
          <w:sz w:val="45"/>
        </w:rPr>
        <w:tab/>
      </w:r>
      <w:r>
        <w:rPr>
          <w:rFonts w:ascii="Arial"/>
          <w:color w:val="414141"/>
          <w:w w:val="55"/>
          <w:sz w:val="45"/>
          <w:u w:val="thick" w:color="414141"/>
        </w:rPr>
        <w:t>.</w:t>
      </w:r>
      <w:r>
        <w:rPr>
          <w:rFonts w:ascii="Arial"/>
          <w:color w:val="414141"/>
          <w:w w:val="55"/>
          <w:sz w:val="45"/>
          <w:u w:val="thick" w:color="000000"/>
        </w:rPr>
        <w:t>..--I----</w:t>
      </w:r>
      <w:r>
        <w:rPr>
          <w:rFonts w:ascii="Arial"/>
          <w:color w:val="414141"/>
          <w:spacing w:val="-10"/>
          <w:w w:val="55"/>
          <w:sz w:val="45"/>
          <w:u w:val="thick" w:color="000000"/>
        </w:rPr>
        <w:t>.</w:t>
      </w:r>
    </w:p>
    <w:p>
      <w:pPr>
        <w:tabs>
          <w:tab w:pos="1236" w:val="left" w:leader="none"/>
          <w:tab w:pos="1977" w:val="left" w:leader="none"/>
        </w:tabs>
        <w:spacing w:before="206"/>
        <w:ind w:left="507" w:right="0" w:firstLine="0"/>
        <w:jc w:val="left"/>
        <w:rPr>
          <w:rFonts w:ascii="Arial"/>
          <w:sz w:val="17"/>
        </w:rPr>
      </w:pPr>
      <w:r>
        <w:rPr>
          <w:rFonts w:ascii="Arial"/>
          <w:color w:val="4F4F56"/>
          <w:spacing w:val="-2"/>
          <w:sz w:val="17"/>
        </w:rPr>
        <w:t>Month</w:t>
      </w:r>
      <w:r>
        <w:rPr>
          <w:rFonts w:ascii="Arial"/>
          <w:color w:val="4F4F56"/>
          <w:sz w:val="17"/>
        </w:rPr>
        <w:tab/>
      </w:r>
      <w:r>
        <w:rPr>
          <w:rFonts w:ascii="Arial"/>
          <w:color w:val="4F4F56"/>
          <w:spacing w:val="-5"/>
          <w:sz w:val="17"/>
        </w:rPr>
        <w:t>Day</w:t>
      </w:r>
      <w:r>
        <w:rPr>
          <w:rFonts w:ascii="Arial"/>
          <w:color w:val="4F4F56"/>
          <w:sz w:val="17"/>
        </w:rPr>
        <w:tab/>
      </w:r>
      <w:r>
        <w:rPr>
          <w:rFonts w:ascii="Arial"/>
          <w:color w:val="4F4F56"/>
          <w:spacing w:val="-4"/>
          <w:sz w:val="17"/>
        </w:rPr>
        <w:t>Year</w:t>
      </w:r>
    </w:p>
    <w:p>
      <w:pPr>
        <w:pStyle w:val="BodyText"/>
        <w:rPr>
          <w:rFonts w:ascii="Arial"/>
          <w:sz w:val="17"/>
        </w:rPr>
      </w:pPr>
    </w:p>
    <w:p>
      <w:pPr>
        <w:pStyle w:val="BodyText"/>
        <w:spacing w:before="100"/>
        <w:rPr>
          <w:rFonts w:ascii="Arial"/>
          <w:sz w:val="17"/>
        </w:rPr>
      </w:pPr>
    </w:p>
    <w:p>
      <w:pPr>
        <w:spacing w:before="0"/>
        <w:ind w:left="502" w:right="0" w:firstLine="0"/>
        <w:jc w:val="left"/>
        <w:rPr>
          <w:rFonts w:ascii="Arial"/>
          <w:sz w:val="33"/>
        </w:rPr>
      </w:pPr>
      <w:r>
        <w:rPr>
          <w:rFonts w:ascii="Arial"/>
          <w:sz w:val="33"/>
        </w:rPr>
        <mc:AlternateContent>
          <mc:Choice Requires="wps">
            <w:drawing>
              <wp:anchor distT="0" distB="0" distL="0" distR="0" allowOverlap="1" layoutInCell="1" locked="0" behindDoc="1" simplePos="0" relativeHeight="487688704">
                <wp:simplePos x="0" y="0"/>
                <wp:positionH relativeFrom="page">
                  <wp:posOffset>531572</wp:posOffset>
                </wp:positionH>
                <wp:positionV relativeFrom="paragraph">
                  <wp:posOffset>279354</wp:posOffset>
                </wp:positionV>
                <wp:extent cx="6484620" cy="1270"/>
                <wp:effectExtent l="0" t="0" r="0" b="0"/>
                <wp:wrapTopAndBottom/>
                <wp:docPr id="276" name="Graphic 276"/>
                <wp:cNvGraphicFramePr>
                  <a:graphicFrameLocks/>
                </wp:cNvGraphicFramePr>
                <a:graphic>
                  <a:graphicData uri="http://schemas.microsoft.com/office/word/2010/wordprocessingShape">
                    <wps:wsp>
                      <wps:cNvPr id="276" name="Graphic 276"/>
                      <wps:cNvSpPr/>
                      <wps:spPr>
                        <a:xfrm>
                          <a:off x="0" y="0"/>
                          <a:ext cx="6484620" cy="1270"/>
                        </a:xfrm>
                        <a:custGeom>
                          <a:avLst/>
                          <a:gdLst/>
                          <a:ahLst/>
                          <a:cxnLst/>
                          <a:rect l="l" t="t" r="r" b="b"/>
                          <a:pathLst>
                            <a:path w="6484620" h="0">
                              <a:moveTo>
                                <a:pt x="0" y="0"/>
                              </a:moveTo>
                              <a:lnTo>
                                <a:pt x="6484265" y="0"/>
                              </a:lnTo>
                            </a:path>
                          </a:pathLst>
                        </a:custGeom>
                        <a:ln w="1373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21.996424pt;width:510.6pt;height:.1pt;mso-position-horizontal-relative:page;mso-position-vertical-relative:paragraph;z-index:-15627776;mso-wrap-distance-left:0;mso-wrap-distance-right:0" id="docshape233" coordorigin="837,440" coordsize="10212,0" path="m837,440l11049,440e" filled="false" stroked="true" strokeweight="1.081705pt" strokecolor="#000000">
                <v:path arrowok="t"/>
                <v:stroke dashstyle="solid"/>
                <w10:wrap type="topAndBottom"/>
              </v:shape>
            </w:pict>
          </mc:Fallback>
        </mc:AlternateContent>
      </w:r>
      <w:r>
        <w:rPr>
          <w:rFonts w:ascii="Arial"/>
          <w:sz w:val="33"/>
        </w:rPr>
        <mc:AlternateContent>
          <mc:Choice Requires="wps">
            <w:drawing>
              <wp:anchor distT="0" distB="0" distL="0" distR="0" allowOverlap="1" layoutInCell="1" locked="0" behindDoc="1" simplePos="0" relativeHeight="487689216">
                <wp:simplePos x="0" y="0"/>
                <wp:positionH relativeFrom="page">
                  <wp:posOffset>531572</wp:posOffset>
                </wp:positionH>
                <wp:positionV relativeFrom="paragraph">
                  <wp:posOffset>476261</wp:posOffset>
                </wp:positionV>
                <wp:extent cx="6484620" cy="1270"/>
                <wp:effectExtent l="0" t="0" r="0" b="0"/>
                <wp:wrapTopAndBottom/>
                <wp:docPr id="277" name="Graphic 277"/>
                <wp:cNvGraphicFramePr>
                  <a:graphicFrameLocks/>
                </wp:cNvGraphicFramePr>
                <a:graphic>
                  <a:graphicData uri="http://schemas.microsoft.com/office/word/2010/wordprocessingShape">
                    <wps:wsp>
                      <wps:cNvPr id="277" name="Graphic 277"/>
                      <wps:cNvSpPr/>
                      <wps:spPr>
                        <a:xfrm>
                          <a:off x="0" y="0"/>
                          <a:ext cx="6484620" cy="1270"/>
                        </a:xfrm>
                        <a:custGeom>
                          <a:avLst/>
                          <a:gdLst/>
                          <a:ahLst/>
                          <a:cxnLst/>
                          <a:rect l="l" t="t" r="r" b="b"/>
                          <a:pathLst>
                            <a:path w="6484620" h="0">
                              <a:moveTo>
                                <a:pt x="0" y="0"/>
                              </a:moveTo>
                              <a:lnTo>
                                <a:pt x="6484265" y="0"/>
                              </a:lnTo>
                            </a:path>
                          </a:pathLst>
                        </a:custGeom>
                        <a:ln w="1831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856091pt;margin-top:37.50087pt;width:510.6pt;height:.1pt;mso-position-horizontal-relative:page;mso-position-vertical-relative:paragraph;z-index:-15627264;mso-wrap-distance-left:0;mso-wrap-distance-right:0" id="docshape234" coordorigin="837,750" coordsize="10212,0" path="m837,750l11049,750e" filled="false" stroked="true" strokeweight="1.442274pt" strokecolor="#000000">
                <v:path arrowok="t"/>
                <v:stroke dashstyle="solid"/>
                <w10:wrap type="topAndBottom"/>
              </v:shape>
            </w:pict>
          </mc:Fallback>
        </mc:AlternateContent>
      </w:r>
      <w:r>
        <w:rPr>
          <w:rFonts w:ascii="Arial"/>
          <w:b/>
          <w:color w:val="080A28"/>
          <w:w w:val="90"/>
          <w:sz w:val="24"/>
        </w:rPr>
        <w:t>Number</w:t>
      </w:r>
      <w:r>
        <w:rPr>
          <w:rFonts w:ascii="Arial"/>
          <w:b/>
          <w:color w:val="080A28"/>
          <w:spacing w:val="6"/>
          <w:sz w:val="24"/>
        </w:rPr>
        <w:t> </w:t>
      </w:r>
      <w:r>
        <w:rPr>
          <w:rFonts w:ascii="Arial"/>
          <w:b/>
          <w:color w:val="080A28"/>
          <w:w w:val="90"/>
          <w:sz w:val="24"/>
        </w:rPr>
        <w:t>of</w:t>
      </w:r>
      <w:r>
        <w:rPr>
          <w:rFonts w:ascii="Arial"/>
          <w:b/>
          <w:color w:val="080A28"/>
          <w:spacing w:val="-3"/>
          <w:w w:val="90"/>
          <w:sz w:val="24"/>
        </w:rPr>
        <w:t> </w:t>
      </w:r>
      <w:r>
        <w:rPr>
          <w:rFonts w:ascii="Arial"/>
          <w:b/>
          <w:color w:val="080A28"/>
          <w:w w:val="90"/>
          <w:sz w:val="24"/>
        </w:rPr>
        <w:t>Walkie</w:t>
      </w:r>
      <w:r>
        <w:rPr>
          <w:rFonts w:ascii="Arial"/>
          <w:b/>
          <w:color w:val="080A28"/>
          <w:spacing w:val="6"/>
          <w:sz w:val="24"/>
        </w:rPr>
        <w:t> </w:t>
      </w:r>
      <w:r>
        <w:rPr>
          <w:rFonts w:ascii="Arial"/>
          <w:b/>
          <w:color w:val="080A28"/>
          <w:w w:val="90"/>
          <w:sz w:val="24"/>
        </w:rPr>
        <w:t>Talkies</w:t>
      </w:r>
      <w:r>
        <w:rPr>
          <w:rFonts w:ascii="Arial"/>
          <w:b/>
          <w:color w:val="080A28"/>
          <w:sz w:val="24"/>
        </w:rPr>
        <w:t> </w:t>
      </w:r>
      <w:r>
        <w:rPr>
          <w:rFonts w:ascii="Arial"/>
          <w:b/>
          <w:color w:val="080A28"/>
          <w:w w:val="90"/>
          <w:sz w:val="24"/>
        </w:rPr>
        <w:t>requested</w:t>
      </w:r>
      <w:r>
        <w:rPr>
          <w:rFonts w:ascii="Arial"/>
          <w:b/>
          <w:color w:val="080A28"/>
          <w:spacing w:val="22"/>
          <w:sz w:val="24"/>
        </w:rPr>
        <w:t> </w:t>
      </w:r>
      <w:r>
        <w:rPr>
          <w:rFonts w:ascii="Arial"/>
          <w:color w:val="CC111C"/>
          <w:spacing w:val="-10"/>
          <w:w w:val="90"/>
          <w:sz w:val="33"/>
        </w:rPr>
        <w:t>*</w:t>
      </w:r>
    </w:p>
    <w:p>
      <w:pPr>
        <w:pStyle w:val="BodyText"/>
        <w:spacing w:before="45"/>
        <w:rPr>
          <w:rFonts w:ascii="Arial"/>
          <w:sz w:val="20"/>
        </w:rPr>
      </w:pPr>
    </w:p>
    <w:p>
      <w:pPr>
        <w:pStyle w:val="BodyText"/>
        <w:rPr>
          <w:rFonts w:ascii="Arial"/>
        </w:rPr>
      </w:pPr>
    </w:p>
    <w:p>
      <w:pPr>
        <w:pStyle w:val="BodyText"/>
        <w:spacing w:before="59"/>
        <w:rPr>
          <w:rFonts w:ascii="Arial"/>
        </w:rPr>
      </w:pPr>
    </w:p>
    <w:p>
      <w:pPr>
        <w:spacing w:line="252" w:lineRule="auto" w:before="0"/>
        <w:ind w:left="503" w:right="0" w:firstLine="11"/>
        <w:jc w:val="left"/>
        <w:rPr>
          <w:rFonts w:ascii="Arial"/>
          <w:b/>
          <w:sz w:val="24"/>
        </w:rPr>
      </w:pPr>
      <w:r>
        <w:rPr>
          <w:color w:val="080A28"/>
          <w:w w:val="90"/>
          <w:sz w:val="23"/>
        </w:rPr>
        <w:t>I </w:t>
      </w:r>
      <w:r>
        <w:rPr>
          <w:rFonts w:ascii="Arial"/>
          <w:b/>
          <w:color w:val="080A28"/>
          <w:w w:val="90"/>
          <w:sz w:val="24"/>
        </w:rPr>
        <w:t>have</w:t>
      </w:r>
      <w:r>
        <w:rPr>
          <w:rFonts w:ascii="Arial"/>
          <w:b/>
          <w:color w:val="080A28"/>
          <w:spacing w:val="-5"/>
          <w:w w:val="90"/>
          <w:sz w:val="24"/>
        </w:rPr>
        <w:t> </w:t>
      </w:r>
      <w:r>
        <w:rPr>
          <w:rFonts w:ascii="Arial"/>
          <w:b/>
          <w:color w:val="080A28"/>
          <w:w w:val="90"/>
          <w:sz w:val="24"/>
        </w:rPr>
        <w:t>read,</w:t>
      </w:r>
      <w:r>
        <w:rPr>
          <w:rFonts w:ascii="Arial"/>
          <w:b/>
          <w:color w:val="080A28"/>
          <w:spacing w:val="-14"/>
          <w:w w:val="90"/>
          <w:sz w:val="24"/>
        </w:rPr>
        <w:t> </w:t>
      </w:r>
      <w:r>
        <w:rPr>
          <w:rFonts w:ascii="Arial"/>
          <w:b/>
          <w:color w:val="080A28"/>
          <w:w w:val="90"/>
          <w:sz w:val="24"/>
        </w:rPr>
        <w:t>understand, and agree to</w:t>
      </w:r>
      <w:r>
        <w:rPr>
          <w:rFonts w:ascii="Arial"/>
          <w:b/>
          <w:color w:val="080A28"/>
          <w:spacing w:val="-14"/>
          <w:w w:val="90"/>
          <w:sz w:val="24"/>
        </w:rPr>
        <w:t> </w:t>
      </w:r>
      <w:r>
        <w:rPr>
          <w:rFonts w:ascii="Arial"/>
          <w:b/>
          <w:color w:val="080A28"/>
          <w:w w:val="90"/>
          <w:sz w:val="24"/>
        </w:rPr>
        <w:t>comply with</w:t>
      </w:r>
      <w:r>
        <w:rPr>
          <w:rFonts w:ascii="Arial"/>
          <w:b/>
          <w:color w:val="080A28"/>
          <w:spacing w:val="-10"/>
          <w:w w:val="90"/>
          <w:sz w:val="24"/>
        </w:rPr>
        <w:t> </w:t>
      </w:r>
      <w:r>
        <w:rPr>
          <w:rFonts w:ascii="Arial"/>
          <w:b/>
          <w:color w:val="080A28"/>
          <w:w w:val="90"/>
          <w:sz w:val="24"/>
        </w:rPr>
        <w:t>the</w:t>
      </w:r>
      <w:r>
        <w:rPr>
          <w:rFonts w:ascii="Arial"/>
          <w:b/>
          <w:color w:val="080A28"/>
          <w:spacing w:val="-5"/>
          <w:w w:val="90"/>
          <w:sz w:val="24"/>
        </w:rPr>
        <w:t> </w:t>
      </w:r>
      <w:r>
        <w:rPr>
          <w:rFonts w:ascii="Arial"/>
          <w:b/>
          <w:color w:val="080A28"/>
          <w:w w:val="90"/>
          <w:sz w:val="24"/>
        </w:rPr>
        <w:t>policies listed above regarding </w:t>
      </w:r>
      <w:r>
        <w:rPr>
          <w:rFonts w:ascii="Arial"/>
          <w:b/>
          <w:color w:val="080A28"/>
          <w:spacing w:val="-2"/>
          <w:sz w:val="24"/>
        </w:rPr>
        <w:t>losVstolen/damaged</w:t>
      </w:r>
      <w:r>
        <w:rPr>
          <w:rFonts w:ascii="Arial"/>
          <w:b/>
          <w:color w:val="080A28"/>
          <w:spacing w:val="-18"/>
          <w:sz w:val="24"/>
        </w:rPr>
        <w:t> </w:t>
      </w:r>
      <w:r>
        <w:rPr>
          <w:rFonts w:ascii="Arial"/>
          <w:b/>
          <w:color w:val="080A28"/>
          <w:spacing w:val="-2"/>
          <w:sz w:val="24"/>
        </w:rPr>
        <w:t>equipment.</w:t>
      </w:r>
      <w:r>
        <w:rPr>
          <w:rFonts w:ascii="Arial"/>
          <w:b/>
          <w:color w:val="CC111C"/>
          <w:spacing w:val="-2"/>
          <w:sz w:val="24"/>
        </w:rPr>
        <w:t>*</w:t>
      </w:r>
    </w:p>
    <w:p>
      <w:pPr>
        <w:spacing w:before="55"/>
        <w:ind w:left="462" w:right="0" w:firstLine="0"/>
        <w:jc w:val="left"/>
        <w:rPr>
          <w:sz w:val="28"/>
        </w:rPr>
      </w:pPr>
      <w:r>
        <w:rPr>
          <w:color w:val="030159"/>
          <w:spacing w:val="-4"/>
          <w:w w:val="125"/>
          <w:sz w:val="28"/>
        </w:rPr>
        <w:t>Q</w:t>
      </w:r>
      <w:r>
        <w:rPr>
          <w:color w:val="4F4F56"/>
          <w:spacing w:val="-4"/>
          <w:w w:val="125"/>
          <w:sz w:val="28"/>
        </w:rPr>
        <w:t>ves</w:t>
      </w:r>
    </w:p>
    <w:p>
      <w:pPr>
        <w:spacing w:before="101"/>
        <w:ind w:left="554" w:right="0" w:firstLine="0"/>
        <w:jc w:val="left"/>
        <w:rPr>
          <w:rFonts w:ascii="Arial"/>
          <w:sz w:val="22"/>
        </w:rPr>
      </w:pPr>
      <w:r>
        <w:rPr>
          <w:rFonts w:ascii="Arial"/>
          <w:color w:val="030159"/>
          <w:spacing w:val="-5"/>
          <w:w w:val="120"/>
          <w:sz w:val="22"/>
        </w:rPr>
        <w:t>Q</w:t>
      </w:r>
      <w:r>
        <w:rPr>
          <w:rFonts w:ascii="Arial"/>
          <w:color w:val="4F4F56"/>
          <w:spacing w:val="-5"/>
          <w:w w:val="120"/>
          <w:sz w:val="22"/>
        </w:rPr>
        <w:t>No</w:t>
      </w:r>
    </w:p>
    <w:p>
      <w:pPr>
        <w:pStyle w:val="Heading1"/>
        <w:rPr>
          <w:u w:val="none"/>
        </w:rPr>
      </w:pPr>
      <w:r>
        <w:rPr>
          <w:color w:val="4F80EB"/>
          <w:spacing w:val="-2"/>
          <w:w w:val="75"/>
          <w:u w:val="thick" w:color="4F80EB"/>
        </w:rPr>
        <w:t>fib·IMii</w:t>
      </w: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spacing w:before="94"/>
        <w:rPr>
          <w:rFonts w:ascii="Arial"/>
          <w:b/>
          <w:sz w:val="18"/>
        </w:rPr>
      </w:pPr>
    </w:p>
    <w:p>
      <w:pPr>
        <w:spacing w:before="0"/>
        <w:ind w:left="0" w:right="363" w:firstLine="0"/>
        <w:jc w:val="right"/>
        <w:rPr>
          <w:rFonts w:ascii="Arial"/>
          <w:sz w:val="18"/>
        </w:rPr>
      </w:pPr>
      <w:r>
        <w:rPr>
          <w:rFonts w:ascii="Arial"/>
          <w:color w:val="0C0C0C"/>
          <w:spacing w:val="-10"/>
          <w:w w:val="75"/>
          <w:sz w:val="18"/>
        </w:rPr>
        <w:t>2</w:t>
      </w:r>
    </w:p>
    <w:p>
      <w:pPr>
        <w:spacing w:after="0"/>
        <w:jc w:val="right"/>
        <w:rPr>
          <w:rFonts w:ascii="Arial"/>
          <w:sz w:val="18"/>
        </w:rPr>
        <w:sectPr>
          <w:headerReference w:type="default" r:id="rId72"/>
          <w:pgSz w:w="11910" w:h="16840"/>
          <w:pgMar w:header="0" w:footer="0" w:top="720" w:bottom="280" w:left="360" w:right="360"/>
        </w:sectPr>
      </w:pPr>
    </w:p>
    <w:p>
      <w:pPr>
        <w:spacing w:before="174"/>
        <w:ind w:left="0" w:right="638" w:firstLine="0"/>
        <w:jc w:val="right"/>
        <w:rPr>
          <w:rFonts w:ascii="Arial Narrow" w:hAnsi="Arial Narrow"/>
          <w:sz w:val="23"/>
        </w:rPr>
      </w:pPr>
      <w:r>
        <w:rPr>
          <w:rFonts w:ascii="Arial Narrow" w:hAnsi="Arial Narrow"/>
          <w:sz w:val="23"/>
        </w:rPr>
        <mc:AlternateContent>
          <mc:Choice Requires="wps">
            <w:drawing>
              <wp:anchor distT="0" distB="0" distL="0" distR="0" allowOverlap="1" layoutInCell="1" locked="0" behindDoc="0" simplePos="0" relativeHeight="15832064">
                <wp:simplePos x="0" y="0"/>
                <wp:positionH relativeFrom="page">
                  <wp:posOffset>3357655</wp:posOffset>
                </wp:positionH>
                <wp:positionV relativeFrom="paragraph">
                  <wp:posOffset>161932</wp:posOffset>
                </wp:positionV>
                <wp:extent cx="1145540" cy="215900"/>
                <wp:effectExtent l="0" t="0" r="0" b="0"/>
                <wp:wrapNone/>
                <wp:docPr id="280" name="Group 280"/>
                <wp:cNvGraphicFramePr>
                  <a:graphicFrameLocks/>
                </wp:cNvGraphicFramePr>
                <a:graphic>
                  <a:graphicData uri="http://schemas.microsoft.com/office/word/2010/wordprocessingGroup">
                    <wpg:wgp>
                      <wpg:cNvPr id="280" name="Group 280"/>
                      <wpg:cNvGrpSpPr/>
                      <wpg:grpSpPr>
                        <a:xfrm>
                          <a:off x="0" y="0"/>
                          <a:ext cx="1145540" cy="215900"/>
                          <a:chExt cx="1145540" cy="215900"/>
                        </a:xfrm>
                      </wpg:grpSpPr>
                      <wps:wsp>
                        <wps:cNvPr id="281" name="Graphic 281"/>
                        <wps:cNvSpPr/>
                        <wps:spPr>
                          <a:xfrm>
                            <a:off x="0" y="0"/>
                            <a:ext cx="1145540" cy="215900"/>
                          </a:xfrm>
                          <a:custGeom>
                            <a:avLst/>
                            <a:gdLst/>
                            <a:ahLst/>
                            <a:cxnLst/>
                            <a:rect l="l" t="t" r="r" b="b"/>
                            <a:pathLst>
                              <a:path w="1145540" h="215900">
                                <a:moveTo>
                                  <a:pt x="1145029" y="0"/>
                                </a:moveTo>
                                <a:lnTo>
                                  <a:pt x="0" y="0"/>
                                </a:lnTo>
                                <a:lnTo>
                                  <a:pt x="0" y="215900"/>
                                </a:lnTo>
                                <a:lnTo>
                                  <a:pt x="1145029" y="215900"/>
                                </a:lnTo>
                                <a:lnTo>
                                  <a:pt x="1145029" y="0"/>
                                </a:lnTo>
                                <a:close/>
                              </a:path>
                            </a:pathLst>
                          </a:custGeom>
                          <a:solidFill>
                            <a:srgbClr val="D3D6D8"/>
                          </a:solidFill>
                        </wps:spPr>
                        <wps:bodyPr wrap="square" lIns="0" tIns="0" rIns="0" bIns="0" rtlCol="0">
                          <a:prstTxWarp prst="textNoShape">
                            <a:avLst/>
                          </a:prstTxWarp>
                          <a:noAutofit/>
                        </wps:bodyPr>
                      </wps:wsp>
                      <wps:wsp>
                        <wps:cNvPr id="282" name="Graphic 282"/>
                        <wps:cNvSpPr/>
                        <wps:spPr>
                          <a:xfrm>
                            <a:off x="12700" y="12700"/>
                            <a:ext cx="1120140" cy="190500"/>
                          </a:xfrm>
                          <a:custGeom>
                            <a:avLst/>
                            <a:gdLst/>
                            <a:ahLst/>
                            <a:cxnLst/>
                            <a:rect l="l" t="t" r="r" b="b"/>
                            <a:pathLst>
                              <a:path w="1120140" h="190500">
                                <a:moveTo>
                                  <a:pt x="1119629" y="0"/>
                                </a:moveTo>
                                <a:lnTo>
                                  <a:pt x="0" y="0"/>
                                </a:lnTo>
                                <a:lnTo>
                                  <a:pt x="0" y="190500"/>
                                </a:lnTo>
                                <a:lnTo>
                                  <a:pt x="12700" y="177800"/>
                                </a:lnTo>
                                <a:lnTo>
                                  <a:pt x="12700" y="12700"/>
                                </a:lnTo>
                                <a:lnTo>
                                  <a:pt x="1106929" y="12700"/>
                                </a:lnTo>
                                <a:lnTo>
                                  <a:pt x="1119629" y="0"/>
                                </a:lnTo>
                                <a:close/>
                              </a:path>
                            </a:pathLst>
                          </a:custGeom>
                          <a:solidFill>
                            <a:srgbClr val="FFFFFF"/>
                          </a:solidFill>
                        </wps:spPr>
                        <wps:bodyPr wrap="square" lIns="0" tIns="0" rIns="0" bIns="0" rtlCol="0">
                          <a:prstTxWarp prst="textNoShape">
                            <a:avLst/>
                          </a:prstTxWarp>
                          <a:noAutofit/>
                        </wps:bodyPr>
                      </wps:wsp>
                      <wps:wsp>
                        <wps:cNvPr id="283" name="Graphic 283"/>
                        <wps:cNvSpPr/>
                        <wps:spPr>
                          <a:xfrm>
                            <a:off x="12700" y="12700"/>
                            <a:ext cx="1120140" cy="190500"/>
                          </a:xfrm>
                          <a:custGeom>
                            <a:avLst/>
                            <a:gdLst/>
                            <a:ahLst/>
                            <a:cxnLst/>
                            <a:rect l="l" t="t" r="r" b="b"/>
                            <a:pathLst>
                              <a:path w="1120140" h="190500">
                                <a:moveTo>
                                  <a:pt x="1119629" y="0"/>
                                </a:moveTo>
                                <a:lnTo>
                                  <a:pt x="1106929" y="12700"/>
                                </a:lnTo>
                                <a:lnTo>
                                  <a:pt x="1106929" y="177800"/>
                                </a:lnTo>
                                <a:lnTo>
                                  <a:pt x="12700" y="177800"/>
                                </a:lnTo>
                                <a:lnTo>
                                  <a:pt x="0" y="190500"/>
                                </a:lnTo>
                                <a:lnTo>
                                  <a:pt x="1119629" y="190500"/>
                                </a:lnTo>
                                <a:lnTo>
                                  <a:pt x="1119629" y="0"/>
                                </a:lnTo>
                                <a:close/>
                              </a:path>
                            </a:pathLst>
                          </a:custGeom>
                          <a:solidFill>
                            <a:srgbClr val="939698"/>
                          </a:solidFill>
                        </wps:spPr>
                        <wps:bodyPr wrap="square" lIns="0" tIns="0" rIns="0" bIns="0" rtlCol="0">
                          <a:prstTxWarp prst="textNoShape">
                            <a:avLst/>
                          </a:prstTxWarp>
                          <a:noAutofit/>
                        </wps:bodyPr>
                      </wps:wsp>
                      <wps:wsp>
                        <wps:cNvPr id="284" name="Textbox 284"/>
                        <wps:cNvSpPr txBox="1"/>
                        <wps:spPr>
                          <a:xfrm>
                            <a:off x="6350" y="6350"/>
                            <a:ext cx="1132840" cy="203200"/>
                          </a:xfrm>
                          <a:prstGeom prst="rect">
                            <a:avLst/>
                          </a:prstGeom>
                          <a:ln w="12700">
                            <a:solidFill>
                              <a:srgbClr val="000000"/>
                            </a:solidFill>
                            <a:prstDash val="solid"/>
                          </a:ln>
                        </wps:spPr>
                        <wps:txbx>
                          <w:txbxContent>
                            <w:p>
                              <w:pPr>
                                <w:spacing w:before="12"/>
                                <w:ind w:left="60" w:right="0" w:firstLine="0"/>
                                <w:jc w:val="left"/>
                                <w:rPr>
                                  <w:rFonts w:ascii="Courier New"/>
                                  <w:sz w:val="21"/>
                                </w:rPr>
                              </w:pPr>
                              <w:r>
                                <w:rPr>
                                  <w:rFonts w:ascii="Courier New"/>
                                  <w:color w:val="0F0F0F"/>
                                  <w:spacing w:val="-2"/>
                                  <w:sz w:val="21"/>
                                </w:rPr>
                                <w:t>Search</w:t>
                              </w:r>
                            </w:p>
                          </w:txbxContent>
                        </wps:txbx>
                        <wps:bodyPr wrap="square" lIns="0" tIns="0" rIns="0" bIns="0" rtlCol="0">
                          <a:noAutofit/>
                        </wps:bodyPr>
                      </wps:wsp>
                    </wpg:wgp>
                  </a:graphicData>
                </a:graphic>
              </wp:anchor>
            </w:drawing>
          </mc:Choice>
          <mc:Fallback>
            <w:pict>
              <v:group style="position:absolute;margin-left:264.382294pt;margin-top:12.750586pt;width:90.2pt;height:17pt;mso-position-horizontal-relative:page;mso-position-vertical-relative:paragraph;z-index:15832064" id="docshapegroup237" coordorigin="5288,255" coordsize="1804,340">
                <v:rect style="position:absolute;left:5287;top:255;width:1804;height:340" id="docshape238" filled="true" fillcolor="#d3d6d8" stroked="false">
                  <v:fill type="solid"/>
                </v:rect>
                <v:shape style="position:absolute;left:5307;top:275;width:1764;height:300" id="docshape239" coordorigin="5308,275" coordsize="1764,300" path="m7071,275l5308,275,5308,575,5328,555,5328,295,7051,295,7071,275xe" filled="true" fillcolor="#ffffff" stroked="false">
                  <v:path arrowok="t"/>
                  <v:fill type="solid"/>
                </v:shape>
                <v:shape style="position:absolute;left:5307;top:275;width:1764;height:300" id="docshape240" coordorigin="5308,275" coordsize="1764,300" path="m7071,275l7051,295,7051,555,5328,555,5308,575,7071,575,7071,275xe" filled="true" fillcolor="#939698" stroked="false">
                  <v:path arrowok="t"/>
                  <v:fill type="solid"/>
                </v:shape>
                <v:shape style="position:absolute;left:5297;top:265;width:1784;height:320" type="#_x0000_t202" id="docshape241" filled="false" stroked="true" strokeweight="1pt" strokecolor="#000000">
                  <v:textbox inset="0,0,0,0">
                    <w:txbxContent>
                      <w:p>
                        <w:pPr>
                          <w:spacing w:before="12"/>
                          <w:ind w:left="60" w:right="0" w:firstLine="0"/>
                          <w:jc w:val="left"/>
                          <w:rPr>
                            <w:rFonts w:ascii="Courier New"/>
                            <w:sz w:val="21"/>
                          </w:rPr>
                        </w:pPr>
                        <w:r>
                          <w:rPr>
                            <w:rFonts w:ascii="Courier New"/>
                            <w:color w:val="0F0F0F"/>
                            <w:spacing w:val="-2"/>
                            <w:sz w:val="21"/>
                          </w:rPr>
                          <w:t>Search</w:t>
                        </w:r>
                      </w:p>
                    </w:txbxContent>
                  </v:textbox>
                  <v:stroke dashstyle="solid"/>
                  <w10:wrap type="none"/>
                </v:shape>
                <w10:wrap type="none"/>
              </v:group>
            </w:pict>
          </mc:Fallback>
        </mc:AlternateContent>
      </w:r>
      <w:r>
        <w:rPr>
          <w:rFonts w:ascii="Arial Narrow" w:hAnsi="Arial Narrow"/>
          <w:sz w:val="23"/>
        </w:rPr>
        <mc:AlternateContent>
          <mc:Choice Requires="wps">
            <w:drawing>
              <wp:anchor distT="0" distB="0" distL="0" distR="0" allowOverlap="1" layoutInCell="1" locked="0" behindDoc="0" simplePos="0" relativeHeight="15832576">
                <wp:simplePos x="0" y="0"/>
                <wp:positionH relativeFrom="page">
                  <wp:posOffset>4616450</wp:posOffset>
                </wp:positionH>
                <wp:positionV relativeFrom="paragraph">
                  <wp:posOffset>168282</wp:posOffset>
                </wp:positionV>
                <wp:extent cx="419100" cy="203200"/>
                <wp:effectExtent l="0" t="0" r="0" b="0"/>
                <wp:wrapNone/>
                <wp:docPr id="285" name="Textbox 285"/>
                <wp:cNvGraphicFramePr>
                  <a:graphicFrameLocks/>
                </wp:cNvGraphicFramePr>
                <a:graphic>
                  <a:graphicData uri="http://schemas.microsoft.com/office/word/2010/wordprocessingShape">
                    <wps:wsp>
                      <wps:cNvPr id="285" name="Textbox 285"/>
                      <wps:cNvSpPr txBox="1"/>
                      <wps:spPr>
                        <a:xfrm>
                          <a:off x="0" y="0"/>
                          <a:ext cx="419100" cy="203200"/>
                        </a:xfrm>
                        <a:prstGeom prst="rect">
                          <a:avLst/>
                        </a:prstGeom>
                        <a:ln w="12700">
                          <a:solidFill>
                            <a:srgbClr val="000000"/>
                          </a:solidFill>
                          <a:prstDash val="solid"/>
                        </a:ln>
                      </wps:spPr>
                      <wps:txbx>
                        <w:txbxContent>
                          <w:p>
                            <w:pPr>
                              <w:spacing w:before="44"/>
                              <w:ind w:left="4" w:right="0" w:firstLine="0"/>
                              <w:jc w:val="center"/>
                              <w:rPr>
                                <w:b/>
                                <w:sz w:val="18"/>
                              </w:rPr>
                            </w:pPr>
                            <w:r>
                              <w:rPr>
                                <w:b/>
                                <w:color w:val="00053D"/>
                                <w:spacing w:val="-10"/>
                                <w:w w:val="105"/>
                                <w:sz w:val="18"/>
                              </w:rPr>
                              <w:t></w:t>
                            </w:r>
                          </w:p>
                        </w:txbxContent>
                      </wps:txbx>
                      <wps:bodyPr wrap="square" lIns="0" tIns="0" rIns="0" bIns="0" rtlCol="0">
                        <a:noAutofit/>
                      </wps:bodyPr>
                    </wps:wsp>
                  </a:graphicData>
                </a:graphic>
              </wp:anchor>
            </w:drawing>
          </mc:Choice>
          <mc:Fallback>
            <w:pict>
              <v:shape style="position:absolute;margin-left:363.5pt;margin-top:13.250586pt;width:33pt;height:16pt;mso-position-horizontal-relative:page;mso-position-vertical-relative:paragraph;z-index:15832576" type="#_x0000_t202" id="docshape242" filled="false" stroked="true" strokeweight="1pt" strokecolor="#000000">
                <v:textbox inset="0,0,0,0">
                  <w:txbxContent>
                    <w:p>
                      <w:pPr>
                        <w:spacing w:before="44"/>
                        <w:ind w:left="4" w:right="0" w:firstLine="0"/>
                        <w:jc w:val="center"/>
                        <w:rPr>
                          <w:b/>
                          <w:sz w:val="18"/>
                        </w:rPr>
                      </w:pPr>
                      <w:r>
                        <w:rPr>
                          <w:b/>
                          <w:color w:val="00053D"/>
                          <w:spacing w:val="-10"/>
                          <w:w w:val="105"/>
                          <w:sz w:val="18"/>
                        </w:rPr>
                        <w:t></w:t>
                      </w:r>
                    </w:p>
                  </w:txbxContent>
                </v:textbox>
                <v:stroke dashstyle="solid"/>
                <w10:wrap type="none"/>
              </v:shape>
            </w:pict>
          </mc:Fallback>
        </mc:AlternateContent>
      </w:r>
      <w:r>
        <w:rPr>
          <w:rFonts w:ascii="Arial Narrow" w:hAnsi="Arial Narrow"/>
          <w:sz w:val="23"/>
        </w:rPr>
        <mc:AlternateContent>
          <mc:Choice Requires="wps">
            <w:drawing>
              <wp:anchor distT="0" distB="0" distL="0" distR="0" allowOverlap="1" layoutInCell="1" locked="0" behindDoc="0" simplePos="0" relativeHeight="15833600">
                <wp:simplePos x="0" y="0"/>
                <wp:positionH relativeFrom="page">
                  <wp:posOffset>4610100</wp:posOffset>
                </wp:positionH>
                <wp:positionV relativeFrom="paragraph">
                  <wp:posOffset>161932</wp:posOffset>
                </wp:positionV>
                <wp:extent cx="431800" cy="215900"/>
                <wp:effectExtent l="0" t="0" r="0" b="0"/>
                <wp:wrapNone/>
                <wp:docPr id="286" name="Group 286"/>
                <wp:cNvGraphicFramePr>
                  <a:graphicFrameLocks/>
                </wp:cNvGraphicFramePr>
                <a:graphic>
                  <a:graphicData uri="http://schemas.microsoft.com/office/word/2010/wordprocessingGroup">
                    <wpg:wgp>
                      <wpg:cNvPr id="286" name="Group 286"/>
                      <wpg:cNvGrpSpPr/>
                      <wpg:grpSpPr>
                        <a:xfrm>
                          <a:off x="0" y="0"/>
                          <a:ext cx="431800" cy="215900"/>
                          <a:chExt cx="431800" cy="215900"/>
                        </a:xfrm>
                      </wpg:grpSpPr>
                      <wps:wsp>
                        <wps:cNvPr id="287" name="Graphic 287"/>
                        <wps:cNvSpPr/>
                        <wps:spPr>
                          <a:xfrm>
                            <a:off x="0" y="0"/>
                            <a:ext cx="431800" cy="215900"/>
                          </a:xfrm>
                          <a:custGeom>
                            <a:avLst/>
                            <a:gdLst/>
                            <a:ahLst/>
                            <a:cxnLst/>
                            <a:rect l="l" t="t" r="r" b="b"/>
                            <a:pathLst>
                              <a:path w="431800" h="215900">
                                <a:moveTo>
                                  <a:pt x="431800" y="0"/>
                                </a:moveTo>
                                <a:lnTo>
                                  <a:pt x="0" y="0"/>
                                </a:lnTo>
                                <a:lnTo>
                                  <a:pt x="0" y="215900"/>
                                </a:lnTo>
                                <a:lnTo>
                                  <a:pt x="431800" y="215900"/>
                                </a:lnTo>
                                <a:lnTo>
                                  <a:pt x="431800" y="0"/>
                                </a:lnTo>
                                <a:close/>
                              </a:path>
                            </a:pathLst>
                          </a:custGeom>
                          <a:solidFill>
                            <a:srgbClr val="D3D6D8"/>
                          </a:solidFill>
                        </wps:spPr>
                        <wps:bodyPr wrap="square" lIns="0" tIns="0" rIns="0" bIns="0" rtlCol="0">
                          <a:prstTxWarp prst="textNoShape">
                            <a:avLst/>
                          </a:prstTxWarp>
                          <a:noAutofit/>
                        </wps:bodyPr>
                      </wps:wsp>
                      <wps:wsp>
                        <wps:cNvPr id="288" name="Graphic 288"/>
                        <wps:cNvSpPr/>
                        <wps:spPr>
                          <a:xfrm>
                            <a:off x="12700" y="12700"/>
                            <a:ext cx="406400" cy="190500"/>
                          </a:xfrm>
                          <a:custGeom>
                            <a:avLst/>
                            <a:gdLst/>
                            <a:ahLst/>
                            <a:cxnLst/>
                            <a:rect l="l" t="t" r="r" b="b"/>
                            <a:pathLst>
                              <a:path w="406400" h="190500">
                                <a:moveTo>
                                  <a:pt x="406400" y="0"/>
                                </a:moveTo>
                                <a:lnTo>
                                  <a:pt x="0" y="0"/>
                                </a:lnTo>
                                <a:lnTo>
                                  <a:pt x="0" y="190500"/>
                                </a:lnTo>
                                <a:lnTo>
                                  <a:pt x="12700" y="177800"/>
                                </a:lnTo>
                                <a:lnTo>
                                  <a:pt x="12700" y="12700"/>
                                </a:lnTo>
                                <a:lnTo>
                                  <a:pt x="393700" y="12700"/>
                                </a:lnTo>
                                <a:lnTo>
                                  <a:pt x="406400" y="0"/>
                                </a:lnTo>
                                <a:close/>
                              </a:path>
                            </a:pathLst>
                          </a:custGeom>
                          <a:solidFill>
                            <a:srgbClr val="FFFFFF"/>
                          </a:solidFill>
                        </wps:spPr>
                        <wps:bodyPr wrap="square" lIns="0" tIns="0" rIns="0" bIns="0" rtlCol="0">
                          <a:prstTxWarp prst="textNoShape">
                            <a:avLst/>
                          </a:prstTxWarp>
                          <a:noAutofit/>
                        </wps:bodyPr>
                      </wps:wsp>
                      <wps:wsp>
                        <wps:cNvPr id="289" name="Graphic 289"/>
                        <wps:cNvSpPr/>
                        <wps:spPr>
                          <a:xfrm>
                            <a:off x="12700" y="12700"/>
                            <a:ext cx="406400" cy="190500"/>
                          </a:xfrm>
                          <a:custGeom>
                            <a:avLst/>
                            <a:gdLst/>
                            <a:ahLst/>
                            <a:cxnLst/>
                            <a:rect l="l" t="t" r="r" b="b"/>
                            <a:pathLst>
                              <a:path w="406400" h="190500">
                                <a:moveTo>
                                  <a:pt x="406400" y="0"/>
                                </a:moveTo>
                                <a:lnTo>
                                  <a:pt x="393700" y="12700"/>
                                </a:lnTo>
                                <a:lnTo>
                                  <a:pt x="393700" y="177800"/>
                                </a:lnTo>
                                <a:lnTo>
                                  <a:pt x="12700" y="177800"/>
                                </a:lnTo>
                                <a:lnTo>
                                  <a:pt x="0" y="190500"/>
                                </a:lnTo>
                                <a:lnTo>
                                  <a:pt x="406400" y="190500"/>
                                </a:lnTo>
                                <a:lnTo>
                                  <a:pt x="406400" y="0"/>
                                </a:lnTo>
                                <a:close/>
                              </a:path>
                            </a:pathLst>
                          </a:custGeom>
                          <a:solidFill>
                            <a:srgbClr val="939698"/>
                          </a:solidFill>
                        </wps:spPr>
                        <wps:bodyPr wrap="square" lIns="0" tIns="0" rIns="0" bIns="0" rtlCol="0">
                          <a:prstTxWarp prst="textNoShape">
                            <a:avLst/>
                          </a:prstTxWarp>
                          <a:noAutofit/>
                        </wps:bodyPr>
                      </wps:wsp>
                    </wpg:wgp>
                  </a:graphicData>
                </a:graphic>
              </wp:anchor>
            </w:drawing>
          </mc:Choice>
          <mc:Fallback>
            <w:pict>
              <v:group style="position:absolute;margin-left:363pt;margin-top:12.750586pt;width:34pt;height:17pt;mso-position-horizontal-relative:page;mso-position-vertical-relative:paragraph;z-index:15833600" id="docshapegroup243" coordorigin="7260,255" coordsize="680,340">
                <v:rect style="position:absolute;left:7260;top:255;width:680;height:340" id="docshape244" filled="true" fillcolor="#d3d6d8" stroked="false">
                  <v:fill type="solid"/>
                </v:rect>
                <v:shape style="position:absolute;left:7280;top:275;width:640;height:300" id="docshape245" coordorigin="7280,275" coordsize="640,300" path="m7920,275l7280,275,7280,575,7300,555,7300,295,7900,295,7920,275xe" filled="true" fillcolor="#ffffff" stroked="false">
                  <v:path arrowok="t"/>
                  <v:fill type="solid"/>
                </v:shape>
                <v:shape style="position:absolute;left:7280;top:275;width:640;height:300" id="docshape246" coordorigin="7280,275" coordsize="640,300" path="m7920,275l7900,295,7900,555,7300,555,7280,575,7920,575,7920,275xe" filled="true" fillcolor="#939698" stroked="false">
                  <v:path arrowok="t"/>
                  <v:fill type="solid"/>
                </v:shape>
                <w10:wrap type="none"/>
              </v:group>
            </w:pict>
          </mc:Fallback>
        </mc:AlternateContent>
      </w:r>
      <w:bookmarkStart w:name="Risk Management Assurance for Events wit" w:id="32"/>
      <w:bookmarkEnd w:id="32"/>
      <w:r>
        <w:rPr/>
      </w:r>
      <w:r>
        <w:rPr>
          <w:color w:val="00053D"/>
          <w:spacing w:val="-2"/>
          <w:position w:val="-5"/>
          <w:sz w:val="43"/>
        </w:rPr>
        <w:t></w:t>
      </w:r>
      <w:r>
        <w:rPr>
          <w:rFonts w:ascii="Arial Narrow" w:hAnsi="Arial Narrow"/>
          <w:color w:val="00053D"/>
          <w:spacing w:val="-2"/>
          <w:sz w:val="23"/>
        </w:rPr>
        <w:t>MENU</w:t>
      </w:r>
    </w:p>
    <w:p>
      <w:pPr>
        <w:pStyle w:val="BodyText"/>
        <w:spacing w:before="200"/>
        <w:rPr>
          <w:rFonts w:ascii="Arial Narrow"/>
          <w:sz w:val="23"/>
        </w:rPr>
      </w:pPr>
    </w:p>
    <w:p>
      <w:pPr>
        <w:pStyle w:val="Heading2"/>
        <w:spacing w:line="213" w:lineRule="auto"/>
      </w:pPr>
      <w:r>
        <w:rPr>
          <w:color w:val="00053D"/>
          <w:w w:val="110"/>
        </w:rPr>
        <w:t>Risk Management Assurance for </w:t>
      </w:r>
      <w:r>
        <w:rPr>
          <w:color w:val="00053D"/>
          <w:w w:val="110"/>
        </w:rPr>
        <w:t>Events with Alcohol Policy</w:t>
      </w:r>
    </w:p>
    <w:p>
      <w:pPr>
        <w:pStyle w:val="BodyText"/>
        <w:spacing w:before="2"/>
        <w:rPr>
          <w:rFonts w:ascii="Book Antiqua"/>
          <w:b/>
          <w:sz w:val="10"/>
        </w:rPr>
      </w:pPr>
      <w:r>
        <w:rPr>
          <w:rFonts w:ascii="Book Antiqua"/>
          <w:b/>
          <w:sz w:val="10"/>
        </w:rPr>
        <mc:AlternateContent>
          <mc:Choice Requires="wps">
            <w:drawing>
              <wp:anchor distT="0" distB="0" distL="0" distR="0" allowOverlap="1" layoutInCell="1" locked="0" behindDoc="1" simplePos="0" relativeHeight="487689728">
                <wp:simplePos x="0" y="0"/>
                <wp:positionH relativeFrom="page">
                  <wp:posOffset>127000</wp:posOffset>
                </wp:positionH>
                <wp:positionV relativeFrom="paragraph">
                  <wp:posOffset>93231</wp:posOffset>
                </wp:positionV>
                <wp:extent cx="7512050" cy="638175"/>
                <wp:effectExtent l="0" t="0" r="0" b="0"/>
                <wp:wrapTopAndBottom/>
                <wp:docPr id="290" name="Group 290"/>
                <wp:cNvGraphicFramePr>
                  <a:graphicFrameLocks/>
                </wp:cNvGraphicFramePr>
                <a:graphic>
                  <a:graphicData uri="http://schemas.microsoft.com/office/word/2010/wordprocessingGroup">
                    <wpg:wgp>
                      <wpg:cNvPr id="290" name="Group 290"/>
                      <wpg:cNvGrpSpPr/>
                      <wpg:grpSpPr>
                        <a:xfrm>
                          <a:off x="0" y="0"/>
                          <a:ext cx="7512050" cy="638175"/>
                          <a:chExt cx="7512050" cy="638175"/>
                        </a:xfrm>
                      </wpg:grpSpPr>
                      <wps:wsp>
                        <wps:cNvPr id="291" name="Graphic 291"/>
                        <wps:cNvSpPr/>
                        <wps:spPr>
                          <a:xfrm>
                            <a:off x="0" y="0"/>
                            <a:ext cx="7351395" cy="638175"/>
                          </a:xfrm>
                          <a:custGeom>
                            <a:avLst/>
                            <a:gdLst/>
                            <a:ahLst/>
                            <a:cxnLst/>
                            <a:rect l="l" t="t" r="r" b="b"/>
                            <a:pathLst>
                              <a:path w="7351395" h="638175">
                                <a:moveTo>
                                  <a:pt x="7351255" y="0"/>
                                </a:moveTo>
                                <a:lnTo>
                                  <a:pt x="0" y="0"/>
                                </a:lnTo>
                                <a:lnTo>
                                  <a:pt x="0" y="637654"/>
                                </a:lnTo>
                                <a:lnTo>
                                  <a:pt x="7351255" y="637654"/>
                                </a:lnTo>
                                <a:lnTo>
                                  <a:pt x="7351255" y="0"/>
                                </a:lnTo>
                                <a:close/>
                              </a:path>
                            </a:pathLst>
                          </a:custGeom>
                          <a:solidFill>
                            <a:srgbClr val="D2D5D7"/>
                          </a:solidFill>
                        </wps:spPr>
                        <wps:bodyPr wrap="square" lIns="0" tIns="0" rIns="0" bIns="0" rtlCol="0">
                          <a:prstTxWarp prst="textNoShape">
                            <a:avLst/>
                          </a:prstTxWarp>
                          <a:noAutofit/>
                        </wps:bodyPr>
                      </wps:wsp>
                      <wps:wsp>
                        <wps:cNvPr id="292" name="Graphic 292"/>
                        <wps:cNvSpPr/>
                        <wps:spPr>
                          <a:xfrm>
                            <a:off x="218617" y="191299"/>
                            <a:ext cx="219075" cy="191770"/>
                          </a:xfrm>
                          <a:custGeom>
                            <a:avLst/>
                            <a:gdLst/>
                            <a:ahLst/>
                            <a:cxnLst/>
                            <a:rect l="l" t="t" r="r" b="b"/>
                            <a:pathLst>
                              <a:path w="219075" h="191770">
                                <a:moveTo>
                                  <a:pt x="218617" y="168046"/>
                                </a:moveTo>
                                <a:lnTo>
                                  <a:pt x="214541" y="163969"/>
                                </a:lnTo>
                                <a:lnTo>
                                  <a:pt x="9105" y="163969"/>
                                </a:lnTo>
                                <a:lnTo>
                                  <a:pt x="4076" y="163969"/>
                                </a:lnTo>
                                <a:lnTo>
                                  <a:pt x="0" y="168046"/>
                                </a:lnTo>
                                <a:lnTo>
                                  <a:pt x="0" y="187223"/>
                                </a:lnTo>
                                <a:lnTo>
                                  <a:pt x="4076" y="191300"/>
                                </a:lnTo>
                                <a:lnTo>
                                  <a:pt x="214541" y="191300"/>
                                </a:lnTo>
                                <a:lnTo>
                                  <a:pt x="218617" y="187223"/>
                                </a:lnTo>
                                <a:lnTo>
                                  <a:pt x="218617" y="168046"/>
                                </a:lnTo>
                                <a:close/>
                              </a:path>
                              <a:path w="219075" h="191770">
                                <a:moveTo>
                                  <a:pt x="218617" y="86067"/>
                                </a:moveTo>
                                <a:lnTo>
                                  <a:pt x="214541" y="81991"/>
                                </a:lnTo>
                                <a:lnTo>
                                  <a:pt x="9105" y="81991"/>
                                </a:lnTo>
                                <a:lnTo>
                                  <a:pt x="4076" y="81991"/>
                                </a:lnTo>
                                <a:lnTo>
                                  <a:pt x="0" y="86067"/>
                                </a:lnTo>
                                <a:lnTo>
                                  <a:pt x="0" y="105244"/>
                                </a:lnTo>
                                <a:lnTo>
                                  <a:pt x="4076" y="109321"/>
                                </a:lnTo>
                                <a:lnTo>
                                  <a:pt x="214541" y="109321"/>
                                </a:lnTo>
                                <a:lnTo>
                                  <a:pt x="218617" y="105244"/>
                                </a:lnTo>
                                <a:lnTo>
                                  <a:pt x="218617" y="86067"/>
                                </a:lnTo>
                                <a:close/>
                              </a:path>
                              <a:path w="219075" h="191770">
                                <a:moveTo>
                                  <a:pt x="218617" y="4076"/>
                                </a:moveTo>
                                <a:lnTo>
                                  <a:pt x="214541" y="0"/>
                                </a:lnTo>
                                <a:lnTo>
                                  <a:pt x="9105" y="0"/>
                                </a:lnTo>
                                <a:lnTo>
                                  <a:pt x="4076" y="0"/>
                                </a:lnTo>
                                <a:lnTo>
                                  <a:pt x="0" y="4076"/>
                                </a:lnTo>
                                <a:lnTo>
                                  <a:pt x="0" y="23253"/>
                                </a:lnTo>
                                <a:lnTo>
                                  <a:pt x="4076" y="27330"/>
                                </a:lnTo>
                                <a:lnTo>
                                  <a:pt x="214541" y="27330"/>
                                </a:lnTo>
                                <a:lnTo>
                                  <a:pt x="218617" y="23253"/>
                                </a:lnTo>
                                <a:lnTo>
                                  <a:pt x="218617" y="4076"/>
                                </a:lnTo>
                                <a:close/>
                              </a:path>
                            </a:pathLst>
                          </a:custGeom>
                          <a:solidFill>
                            <a:srgbClr val="000000"/>
                          </a:solidFill>
                        </wps:spPr>
                        <wps:bodyPr wrap="square" lIns="0" tIns="0" rIns="0" bIns="0" rtlCol="0">
                          <a:prstTxWarp prst="textNoShape">
                            <a:avLst/>
                          </a:prstTxWarp>
                          <a:noAutofit/>
                        </wps:bodyPr>
                      </wps:wsp>
                      <wps:wsp>
                        <wps:cNvPr id="293" name="Graphic 293">
                          <a:hlinkClick r:id="rId75"/>
                        </wps:cNvPr>
                        <wps:cNvSpPr/>
                        <wps:spPr>
                          <a:xfrm>
                            <a:off x="7201865" y="109308"/>
                            <a:ext cx="309880" cy="328295"/>
                          </a:xfrm>
                          <a:custGeom>
                            <a:avLst/>
                            <a:gdLst/>
                            <a:ahLst/>
                            <a:cxnLst/>
                            <a:rect l="l" t="t" r="r" b="b"/>
                            <a:pathLst>
                              <a:path w="309880" h="328295">
                                <a:moveTo>
                                  <a:pt x="282384" y="0"/>
                                </a:moveTo>
                                <a:lnTo>
                                  <a:pt x="27317" y="0"/>
                                </a:lnTo>
                                <a:lnTo>
                                  <a:pt x="16684" y="2146"/>
                                </a:lnTo>
                                <a:lnTo>
                                  <a:pt x="8000" y="8002"/>
                                </a:lnTo>
                                <a:lnTo>
                                  <a:pt x="2146" y="16689"/>
                                </a:lnTo>
                                <a:lnTo>
                                  <a:pt x="0" y="27330"/>
                                </a:lnTo>
                                <a:lnTo>
                                  <a:pt x="0" y="300609"/>
                                </a:lnTo>
                                <a:lnTo>
                                  <a:pt x="2146" y="311244"/>
                                </a:lnTo>
                                <a:lnTo>
                                  <a:pt x="8000" y="319932"/>
                                </a:lnTo>
                                <a:lnTo>
                                  <a:pt x="16684" y="325790"/>
                                </a:lnTo>
                                <a:lnTo>
                                  <a:pt x="27317" y="327939"/>
                                </a:lnTo>
                                <a:lnTo>
                                  <a:pt x="282384" y="327939"/>
                                </a:lnTo>
                                <a:lnTo>
                                  <a:pt x="293025" y="325790"/>
                                </a:lnTo>
                                <a:lnTo>
                                  <a:pt x="301712" y="319932"/>
                                </a:lnTo>
                                <a:lnTo>
                                  <a:pt x="307568" y="311244"/>
                                </a:lnTo>
                                <a:lnTo>
                                  <a:pt x="309714" y="300609"/>
                                </a:lnTo>
                                <a:lnTo>
                                  <a:pt x="309714" y="27330"/>
                                </a:lnTo>
                                <a:lnTo>
                                  <a:pt x="307568" y="16689"/>
                                </a:lnTo>
                                <a:lnTo>
                                  <a:pt x="301712" y="8002"/>
                                </a:lnTo>
                                <a:lnTo>
                                  <a:pt x="293025" y="2146"/>
                                </a:lnTo>
                                <a:lnTo>
                                  <a:pt x="282384" y="0"/>
                                </a:lnTo>
                                <a:close/>
                              </a:path>
                            </a:pathLst>
                          </a:custGeom>
                          <a:solidFill>
                            <a:srgbClr val="FFFFFF"/>
                          </a:solidFill>
                        </wps:spPr>
                        <wps:bodyPr wrap="square" lIns="0" tIns="0" rIns="0" bIns="0" rtlCol="0">
                          <a:prstTxWarp prst="textNoShape">
                            <a:avLst/>
                          </a:prstTxWarp>
                          <a:noAutofit/>
                        </wps:bodyPr>
                      </wps:wsp>
                      <wps:wsp>
                        <wps:cNvPr id="294" name="Graphic 294">
                          <a:hlinkClick r:id="rId75"/>
                        </wps:cNvPr>
                        <wps:cNvSpPr/>
                        <wps:spPr>
                          <a:xfrm>
                            <a:off x="7201865" y="109308"/>
                            <a:ext cx="309880" cy="328295"/>
                          </a:xfrm>
                          <a:custGeom>
                            <a:avLst/>
                            <a:gdLst/>
                            <a:ahLst/>
                            <a:cxnLst/>
                            <a:rect l="l" t="t" r="r" b="b"/>
                            <a:pathLst>
                              <a:path w="309880" h="328295">
                                <a:moveTo>
                                  <a:pt x="282384" y="0"/>
                                </a:moveTo>
                                <a:lnTo>
                                  <a:pt x="27317" y="0"/>
                                </a:lnTo>
                                <a:lnTo>
                                  <a:pt x="16684" y="2146"/>
                                </a:lnTo>
                                <a:lnTo>
                                  <a:pt x="8000" y="8002"/>
                                </a:lnTo>
                                <a:lnTo>
                                  <a:pt x="2146" y="16689"/>
                                </a:lnTo>
                                <a:lnTo>
                                  <a:pt x="0" y="27330"/>
                                </a:lnTo>
                                <a:lnTo>
                                  <a:pt x="0" y="300609"/>
                                </a:lnTo>
                                <a:lnTo>
                                  <a:pt x="2146" y="311244"/>
                                </a:lnTo>
                                <a:lnTo>
                                  <a:pt x="8000" y="319932"/>
                                </a:lnTo>
                                <a:lnTo>
                                  <a:pt x="16684" y="325790"/>
                                </a:lnTo>
                                <a:lnTo>
                                  <a:pt x="27317" y="327939"/>
                                </a:lnTo>
                                <a:lnTo>
                                  <a:pt x="282384" y="327939"/>
                                </a:lnTo>
                                <a:lnTo>
                                  <a:pt x="293025" y="325790"/>
                                </a:lnTo>
                                <a:lnTo>
                                  <a:pt x="301712" y="319932"/>
                                </a:lnTo>
                                <a:lnTo>
                                  <a:pt x="302452" y="318833"/>
                                </a:lnTo>
                                <a:lnTo>
                                  <a:pt x="27330" y="318833"/>
                                </a:lnTo>
                                <a:lnTo>
                                  <a:pt x="20234" y="317400"/>
                                </a:lnTo>
                                <a:lnTo>
                                  <a:pt x="14441" y="313493"/>
                                </a:lnTo>
                                <a:lnTo>
                                  <a:pt x="10537" y="307699"/>
                                </a:lnTo>
                                <a:lnTo>
                                  <a:pt x="9105" y="300609"/>
                                </a:lnTo>
                                <a:lnTo>
                                  <a:pt x="9105" y="27330"/>
                                </a:lnTo>
                                <a:lnTo>
                                  <a:pt x="10537" y="20239"/>
                                </a:lnTo>
                                <a:lnTo>
                                  <a:pt x="14441" y="14446"/>
                                </a:lnTo>
                                <a:lnTo>
                                  <a:pt x="20234" y="10539"/>
                                </a:lnTo>
                                <a:lnTo>
                                  <a:pt x="27330" y="9105"/>
                                </a:lnTo>
                                <a:lnTo>
                                  <a:pt x="302456" y="9105"/>
                                </a:lnTo>
                                <a:lnTo>
                                  <a:pt x="301712" y="8002"/>
                                </a:lnTo>
                                <a:lnTo>
                                  <a:pt x="293025" y="2146"/>
                                </a:lnTo>
                                <a:lnTo>
                                  <a:pt x="282384" y="0"/>
                                </a:lnTo>
                                <a:close/>
                              </a:path>
                              <a:path w="309880" h="328295">
                                <a:moveTo>
                                  <a:pt x="302456" y="9105"/>
                                </a:moveTo>
                                <a:lnTo>
                                  <a:pt x="282384" y="9105"/>
                                </a:lnTo>
                                <a:lnTo>
                                  <a:pt x="289480" y="10539"/>
                                </a:lnTo>
                                <a:lnTo>
                                  <a:pt x="295273" y="14446"/>
                                </a:lnTo>
                                <a:lnTo>
                                  <a:pt x="299177" y="20239"/>
                                </a:lnTo>
                                <a:lnTo>
                                  <a:pt x="300608" y="27330"/>
                                </a:lnTo>
                                <a:lnTo>
                                  <a:pt x="300608" y="300609"/>
                                </a:lnTo>
                                <a:lnTo>
                                  <a:pt x="299177" y="307699"/>
                                </a:lnTo>
                                <a:lnTo>
                                  <a:pt x="295273" y="313493"/>
                                </a:lnTo>
                                <a:lnTo>
                                  <a:pt x="289480" y="317400"/>
                                </a:lnTo>
                                <a:lnTo>
                                  <a:pt x="282384" y="318833"/>
                                </a:lnTo>
                                <a:lnTo>
                                  <a:pt x="302452" y="318833"/>
                                </a:lnTo>
                                <a:lnTo>
                                  <a:pt x="307568" y="311244"/>
                                </a:lnTo>
                                <a:lnTo>
                                  <a:pt x="309714" y="300609"/>
                                </a:lnTo>
                                <a:lnTo>
                                  <a:pt x="309714" y="27330"/>
                                </a:lnTo>
                                <a:lnTo>
                                  <a:pt x="307568" y="16689"/>
                                </a:lnTo>
                                <a:lnTo>
                                  <a:pt x="302456" y="9105"/>
                                </a:lnTo>
                                <a:close/>
                              </a:path>
                            </a:pathLst>
                          </a:custGeom>
                          <a:solidFill>
                            <a:srgbClr val="AEB5B8"/>
                          </a:solidFill>
                        </wps:spPr>
                        <wps:bodyPr wrap="square" lIns="0" tIns="0" rIns="0" bIns="0" rtlCol="0">
                          <a:prstTxWarp prst="textNoShape">
                            <a:avLst/>
                          </a:prstTxWarp>
                          <a:noAutofit/>
                        </wps:bodyPr>
                      </wps:wsp>
                      <wps:wsp>
                        <wps:cNvPr id="295" name="Textbox 295"/>
                        <wps:cNvSpPr txBox="1"/>
                        <wps:spPr>
                          <a:xfrm>
                            <a:off x="0" y="0"/>
                            <a:ext cx="7512050" cy="638175"/>
                          </a:xfrm>
                          <a:prstGeom prst="rect">
                            <a:avLst/>
                          </a:prstGeom>
                        </wps:spPr>
                        <wps:txbx>
                          <w:txbxContent>
                            <w:p>
                              <w:pPr>
                                <w:spacing w:line="240" w:lineRule="auto" w:before="0"/>
                                <w:rPr>
                                  <w:rFonts w:ascii="Book Antiqua"/>
                                  <w:b/>
                                  <w:sz w:val="23"/>
                                </w:rPr>
                              </w:pPr>
                            </w:p>
                            <w:p>
                              <w:pPr>
                                <w:spacing w:line="240" w:lineRule="auto" w:before="44"/>
                                <w:rPr>
                                  <w:rFonts w:ascii="Book Antiqua"/>
                                  <w:b/>
                                  <w:sz w:val="23"/>
                                </w:rPr>
                              </w:pPr>
                            </w:p>
                            <w:p>
                              <w:pPr>
                                <w:spacing w:before="0"/>
                                <w:ind w:left="860" w:right="0" w:firstLine="0"/>
                                <w:jc w:val="left"/>
                                <w:rPr>
                                  <w:rFonts w:ascii="Roboto Thin"/>
                                  <w:b w:val="0"/>
                                  <w:sz w:val="23"/>
                                </w:rPr>
                              </w:pPr>
                              <w:r>
                                <w:rPr>
                                  <w:rFonts w:ascii="Roboto Thin"/>
                                  <w:b w:val="0"/>
                                  <w:color w:val="00053D"/>
                                  <w:sz w:val="23"/>
                                </w:rPr>
                                <w:t>Student</w:t>
                              </w:r>
                              <w:r>
                                <w:rPr>
                                  <w:rFonts w:ascii="Roboto Thin"/>
                                  <w:b w:val="0"/>
                                  <w:color w:val="00053D"/>
                                  <w:spacing w:val="-11"/>
                                  <w:sz w:val="23"/>
                                </w:rPr>
                                <w:t> </w:t>
                              </w:r>
                              <w:r>
                                <w:rPr>
                                  <w:rFonts w:ascii="Roboto Thin"/>
                                  <w:b w:val="0"/>
                                  <w:color w:val="00053D"/>
                                  <w:sz w:val="23"/>
                                </w:rPr>
                                <w:t>Activities</w:t>
                              </w:r>
                              <w:r>
                                <w:rPr>
                                  <w:rFonts w:ascii="Roboto Thin"/>
                                  <w:b w:val="0"/>
                                  <w:color w:val="00053D"/>
                                  <w:spacing w:val="-10"/>
                                  <w:sz w:val="23"/>
                                </w:rPr>
                                <w:t> </w:t>
                              </w:r>
                              <w:r>
                                <w:rPr>
                                  <w:rFonts w:ascii="Roboto Thin"/>
                                  <w:b w:val="0"/>
                                  <w:color w:val="00053D"/>
                                  <w:sz w:val="23"/>
                                </w:rPr>
                                <w:t>and</w:t>
                              </w:r>
                              <w:r>
                                <w:rPr>
                                  <w:rFonts w:ascii="Roboto Thin"/>
                                  <w:b w:val="0"/>
                                  <w:color w:val="00053D"/>
                                  <w:spacing w:val="-11"/>
                                  <w:sz w:val="23"/>
                                </w:rPr>
                                <w:t> </w:t>
                              </w:r>
                              <w:r>
                                <w:rPr>
                                  <w:rFonts w:ascii="Roboto Thin"/>
                                  <w:b w:val="0"/>
                                  <w:color w:val="00053D"/>
                                  <w:spacing w:val="-2"/>
                                  <w:sz w:val="23"/>
                                </w:rPr>
                                <w:t>Organizations</w:t>
                              </w:r>
                            </w:p>
                          </w:txbxContent>
                        </wps:txbx>
                        <wps:bodyPr wrap="square" lIns="0" tIns="0" rIns="0" bIns="0" rtlCol="0">
                          <a:noAutofit/>
                        </wps:bodyPr>
                      </wps:wsp>
                    </wpg:wgp>
                  </a:graphicData>
                </a:graphic>
              </wp:anchor>
            </w:drawing>
          </mc:Choice>
          <mc:Fallback>
            <w:pict>
              <v:group style="position:absolute;margin-left:10pt;margin-top:7.341088pt;width:591.5pt;height:50.25pt;mso-position-horizontal-relative:page;mso-position-vertical-relative:paragraph;z-index:-15626752;mso-wrap-distance-left:0;mso-wrap-distance-right:0" id="docshapegroup247" coordorigin="200,147" coordsize="11830,1005">
                <v:rect style="position:absolute;left:200;top:146;width:11577;height:1005" id="docshape248" filled="true" fillcolor="#d2d5d7" stroked="false">
                  <v:fill type="solid"/>
                </v:rect>
                <v:shape style="position:absolute;left:544;top:448;width:345;height:302" id="docshape249" coordorigin="544,448" coordsize="345,302" path="m889,713l882,706,559,706,551,706,544,713,544,743,551,749,882,749,889,743,889,713xm889,584l882,577,559,577,551,577,544,584,544,614,551,620,882,620,889,614,889,584xm889,455l882,448,559,448,551,448,544,455,544,485,551,491,882,491,889,485,889,455xe" filled="true" fillcolor="#000000" stroked="false">
                  <v:path arrowok="t"/>
                  <v:fill type="solid"/>
                </v:shape>
                <v:shape style="position:absolute;left:11541;top:318;width:488;height:517" id="docshape250" href="https://www.etsu.edu/students/sao/" coordorigin="11542,319" coordsize="488,517" path="m11986,319l11585,319,11568,322,11554,332,11545,345,11542,362,11542,792,11545,809,11554,823,11568,832,11585,835,11986,835,12003,832,12017,823,12026,809,12029,792,12029,362,12026,345,12017,332,12003,322,11986,319xe" filled="true" fillcolor="#ffffff" stroked="false">
                  <v:path arrowok="t"/>
                  <v:fill type="solid"/>
                </v:shape>
                <v:shape style="position:absolute;left:11541;top:318;width:488;height:517" id="docshape251" href="https://www.etsu.edu/students/sao/" coordorigin="11542,319" coordsize="488,517" path="m11986,319l11585,319,11568,322,11554,332,11545,345,11542,362,11542,792,11545,809,11554,823,11568,832,11585,835,11986,835,12003,832,12017,823,12018,821,11585,821,11573,819,11564,813,11558,804,11556,792,11556,362,11558,351,11564,342,11573,336,11585,333,12018,333,12017,332,12003,322,11986,319xm12018,333l11986,333,11997,336,12007,342,12013,351,12015,362,12015,792,12013,804,12007,813,11997,819,11986,821,12018,821,12026,809,12029,792,12029,362,12026,345,12018,333xe" filled="true" fillcolor="#aeb5b8" stroked="false">
                  <v:path arrowok="t"/>
                  <v:fill type="solid"/>
                </v:shape>
                <v:shape style="position:absolute;left:200;top:146;width:11830;height:1005" type="#_x0000_t202" id="docshape252" filled="false" stroked="false">
                  <v:textbox inset="0,0,0,0">
                    <w:txbxContent>
                      <w:p>
                        <w:pPr>
                          <w:spacing w:line="240" w:lineRule="auto" w:before="0"/>
                          <w:rPr>
                            <w:rFonts w:ascii="Book Antiqua"/>
                            <w:b/>
                            <w:sz w:val="23"/>
                          </w:rPr>
                        </w:pPr>
                      </w:p>
                      <w:p>
                        <w:pPr>
                          <w:spacing w:line="240" w:lineRule="auto" w:before="44"/>
                          <w:rPr>
                            <w:rFonts w:ascii="Book Antiqua"/>
                            <w:b/>
                            <w:sz w:val="23"/>
                          </w:rPr>
                        </w:pPr>
                      </w:p>
                      <w:p>
                        <w:pPr>
                          <w:spacing w:before="0"/>
                          <w:ind w:left="860" w:right="0" w:firstLine="0"/>
                          <w:jc w:val="left"/>
                          <w:rPr>
                            <w:rFonts w:ascii="Roboto Thin"/>
                            <w:b w:val="0"/>
                            <w:sz w:val="23"/>
                          </w:rPr>
                        </w:pPr>
                        <w:r>
                          <w:rPr>
                            <w:rFonts w:ascii="Roboto Thin"/>
                            <w:b w:val="0"/>
                            <w:color w:val="00053D"/>
                            <w:sz w:val="23"/>
                          </w:rPr>
                          <w:t>Student</w:t>
                        </w:r>
                        <w:r>
                          <w:rPr>
                            <w:rFonts w:ascii="Roboto Thin"/>
                            <w:b w:val="0"/>
                            <w:color w:val="00053D"/>
                            <w:spacing w:val="-11"/>
                            <w:sz w:val="23"/>
                          </w:rPr>
                          <w:t> </w:t>
                        </w:r>
                        <w:r>
                          <w:rPr>
                            <w:rFonts w:ascii="Roboto Thin"/>
                            <w:b w:val="0"/>
                            <w:color w:val="00053D"/>
                            <w:sz w:val="23"/>
                          </w:rPr>
                          <w:t>Activities</w:t>
                        </w:r>
                        <w:r>
                          <w:rPr>
                            <w:rFonts w:ascii="Roboto Thin"/>
                            <w:b w:val="0"/>
                            <w:color w:val="00053D"/>
                            <w:spacing w:val="-10"/>
                            <w:sz w:val="23"/>
                          </w:rPr>
                          <w:t> </w:t>
                        </w:r>
                        <w:r>
                          <w:rPr>
                            <w:rFonts w:ascii="Roboto Thin"/>
                            <w:b w:val="0"/>
                            <w:color w:val="00053D"/>
                            <w:sz w:val="23"/>
                          </w:rPr>
                          <w:t>and</w:t>
                        </w:r>
                        <w:r>
                          <w:rPr>
                            <w:rFonts w:ascii="Roboto Thin"/>
                            <w:b w:val="0"/>
                            <w:color w:val="00053D"/>
                            <w:spacing w:val="-11"/>
                            <w:sz w:val="23"/>
                          </w:rPr>
                          <w:t> </w:t>
                        </w:r>
                        <w:r>
                          <w:rPr>
                            <w:rFonts w:ascii="Roboto Thin"/>
                            <w:b w:val="0"/>
                            <w:color w:val="00053D"/>
                            <w:spacing w:val="-2"/>
                            <w:sz w:val="23"/>
                          </w:rPr>
                          <w:t>Organizations</w:t>
                        </w:r>
                      </w:p>
                    </w:txbxContent>
                  </v:textbox>
                  <w10:wrap type="none"/>
                </v:shape>
                <w10:wrap type="topAndBottom"/>
              </v:group>
            </w:pict>
          </mc:Fallback>
        </mc:AlternateContent>
      </w:r>
    </w:p>
    <w:p>
      <w:pPr>
        <w:spacing w:line="343" w:lineRule="auto" w:before="97"/>
        <w:ind w:left="200" w:right="521" w:firstLine="0"/>
        <w:jc w:val="left"/>
        <w:rPr>
          <w:rFonts w:ascii="Roboto Thin"/>
          <w:b w:val="0"/>
          <w:sz w:val="20"/>
        </w:rPr>
      </w:pPr>
      <w:r>
        <w:rPr>
          <w:rFonts w:ascii="Roboto Thin"/>
          <w:b w:val="0"/>
          <w:color w:val="25292B"/>
          <w:sz w:val="20"/>
        </w:rPr>
        <w:t>PROCEDURES: The following procedures are to be followed for each student organization event with alcohol. In addition, each organization is responsible for observing its own risk management policies. Student organizations chartered at ETSU in association with a local, state, regional or inter/national organization will be held responsible for compliance with the policies required for that affiliation. Student groups affiliated with a national/international organization must obtain permission from the parent organization prior to hosting, and all other groups must show proof of insurance to cover liability and risk associated with hosting events with </w:t>
      </w:r>
      <w:r>
        <w:rPr>
          <w:rFonts w:ascii="Roboto Thin"/>
          <w:b w:val="0"/>
          <w:color w:val="25292B"/>
          <w:spacing w:val="-2"/>
          <w:sz w:val="20"/>
        </w:rPr>
        <w:t>alcohol.</w:t>
      </w:r>
    </w:p>
    <w:p>
      <w:pPr>
        <w:pStyle w:val="BodyText"/>
        <w:spacing w:before="10"/>
        <w:rPr>
          <w:rFonts w:ascii="Roboto Thin"/>
          <w:b w:val="0"/>
          <w:sz w:val="20"/>
        </w:rPr>
      </w:pPr>
    </w:p>
    <w:p>
      <w:pPr>
        <w:spacing w:line="252" w:lineRule="auto" w:before="0"/>
        <w:ind w:left="544" w:right="0" w:hanging="330"/>
        <w:jc w:val="left"/>
        <w:rPr>
          <w:rFonts w:ascii="Roboto Thin"/>
          <w:b w:val="0"/>
          <w:sz w:val="26"/>
        </w:rPr>
      </w:pPr>
      <w:r>
        <w:rPr>
          <w:rFonts w:ascii="Roboto Thin"/>
          <w:b w:val="0"/>
          <w:sz w:val="26"/>
        </w:rPr>
        <mc:AlternateContent>
          <mc:Choice Requires="wps">
            <w:drawing>
              <wp:anchor distT="0" distB="0" distL="0" distR="0" allowOverlap="1" layoutInCell="1" locked="0" behindDoc="1" simplePos="0" relativeHeight="484774400">
                <wp:simplePos x="0" y="0"/>
                <wp:positionH relativeFrom="page">
                  <wp:posOffset>127000</wp:posOffset>
                </wp:positionH>
                <wp:positionV relativeFrom="paragraph">
                  <wp:posOffset>-84337</wp:posOffset>
                </wp:positionV>
                <wp:extent cx="401320" cy="1885950"/>
                <wp:effectExtent l="0" t="0" r="0" b="0"/>
                <wp:wrapNone/>
                <wp:docPr id="296" name="Group 296"/>
                <wp:cNvGraphicFramePr>
                  <a:graphicFrameLocks/>
                </wp:cNvGraphicFramePr>
                <a:graphic>
                  <a:graphicData uri="http://schemas.microsoft.com/office/word/2010/wordprocessingGroup">
                    <wpg:wgp>
                      <wpg:cNvPr id="296" name="Group 296"/>
                      <wpg:cNvGrpSpPr/>
                      <wpg:grpSpPr>
                        <a:xfrm>
                          <a:off x="0" y="0"/>
                          <a:ext cx="401320" cy="1885950"/>
                          <a:chExt cx="401320" cy="1885950"/>
                        </a:xfrm>
                      </wpg:grpSpPr>
                      <wps:wsp>
                        <wps:cNvPr id="297" name="Graphic 297"/>
                        <wps:cNvSpPr/>
                        <wps:spPr>
                          <a:xfrm>
                            <a:off x="0" y="0"/>
                            <a:ext cx="401320" cy="1885950"/>
                          </a:xfrm>
                          <a:custGeom>
                            <a:avLst/>
                            <a:gdLst/>
                            <a:ahLst/>
                            <a:cxnLst/>
                            <a:rect l="l" t="t" r="r" b="b"/>
                            <a:pathLst>
                              <a:path w="401320" h="1885950">
                                <a:moveTo>
                                  <a:pt x="291503" y="0"/>
                                </a:moveTo>
                                <a:lnTo>
                                  <a:pt x="0" y="0"/>
                                </a:lnTo>
                                <a:lnTo>
                                  <a:pt x="0" y="1885632"/>
                                </a:lnTo>
                                <a:lnTo>
                                  <a:pt x="291503" y="1885632"/>
                                </a:lnTo>
                                <a:lnTo>
                                  <a:pt x="334048" y="1877043"/>
                                </a:lnTo>
                                <a:lnTo>
                                  <a:pt x="368793" y="1853618"/>
                                </a:lnTo>
                                <a:lnTo>
                                  <a:pt x="392221" y="1818874"/>
                                </a:lnTo>
                                <a:lnTo>
                                  <a:pt x="400812" y="1776323"/>
                                </a:lnTo>
                                <a:lnTo>
                                  <a:pt x="400812" y="109308"/>
                                </a:lnTo>
                                <a:lnTo>
                                  <a:pt x="392221" y="66758"/>
                                </a:lnTo>
                                <a:lnTo>
                                  <a:pt x="368793" y="32013"/>
                                </a:lnTo>
                                <a:lnTo>
                                  <a:pt x="334048" y="8589"/>
                                </a:lnTo>
                                <a:lnTo>
                                  <a:pt x="291503" y="0"/>
                                </a:lnTo>
                                <a:close/>
                              </a:path>
                            </a:pathLst>
                          </a:custGeom>
                          <a:solidFill>
                            <a:srgbClr val="FFFFFF">
                              <a:alpha val="50000"/>
                            </a:srgbClr>
                          </a:solidFill>
                        </wps:spPr>
                        <wps:bodyPr wrap="square" lIns="0" tIns="0" rIns="0" bIns="0" rtlCol="0">
                          <a:prstTxWarp prst="textNoShape">
                            <a:avLst/>
                          </a:prstTxWarp>
                          <a:noAutofit/>
                        </wps:bodyPr>
                      </wps:wsp>
                      <wps:wsp>
                        <wps:cNvPr id="298" name="Graphic 298"/>
                        <wps:cNvSpPr/>
                        <wps:spPr>
                          <a:xfrm>
                            <a:off x="0" y="0"/>
                            <a:ext cx="401320" cy="1885950"/>
                          </a:xfrm>
                          <a:custGeom>
                            <a:avLst/>
                            <a:gdLst/>
                            <a:ahLst/>
                            <a:cxnLst/>
                            <a:rect l="l" t="t" r="r" b="b"/>
                            <a:pathLst>
                              <a:path w="401320" h="1885950">
                                <a:moveTo>
                                  <a:pt x="337045" y="391693"/>
                                </a:moveTo>
                                <a:lnTo>
                                  <a:pt x="54660" y="391693"/>
                                </a:lnTo>
                                <a:lnTo>
                                  <a:pt x="54660" y="400799"/>
                                </a:lnTo>
                                <a:lnTo>
                                  <a:pt x="337045" y="400799"/>
                                </a:lnTo>
                                <a:lnTo>
                                  <a:pt x="337045" y="391693"/>
                                </a:lnTo>
                                <a:close/>
                              </a:path>
                              <a:path w="401320" h="1885950">
                                <a:moveTo>
                                  <a:pt x="400812" y="109321"/>
                                </a:moveTo>
                                <a:lnTo>
                                  <a:pt x="392214" y="66763"/>
                                </a:lnTo>
                                <a:lnTo>
                                  <a:pt x="368795" y="32016"/>
                                </a:lnTo>
                                <a:lnTo>
                                  <a:pt x="334048" y="8597"/>
                                </a:lnTo>
                                <a:lnTo>
                                  <a:pt x="291503" y="0"/>
                                </a:lnTo>
                                <a:lnTo>
                                  <a:pt x="0" y="0"/>
                                </a:lnTo>
                                <a:lnTo>
                                  <a:pt x="0" y="9118"/>
                                </a:lnTo>
                                <a:lnTo>
                                  <a:pt x="291503" y="9105"/>
                                </a:lnTo>
                                <a:lnTo>
                                  <a:pt x="311696" y="11150"/>
                                </a:lnTo>
                                <a:lnTo>
                                  <a:pt x="347522" y="26225"/>
                                </a:lnTo>
                                <a:lnTo>
                                  <a:pt x="374586" y="53289"/>
                                </a:lnTo>
                                <a:lnTo>
                                  <a:pt x="389661" y="89115"/>
                                </a:lnTo>
                                <a:lnTo>
                                  <a:pt x="391706" y="109308"/>
                                </a:lnTo>
                                <a:lnTo>
                                  <a:pt x="391706" y="1776323"/>
                                </a:lnTo>
                                <a:lnTo>
                                  <a:pt x="383832" y="1815338"/>
                                </a:lnTo>
                                <a:lnTo>
                                  <a:pt x="362356" y="1847176"/>
                                </a:lnTo>
                                <a:lnTo>
                                  <a:pt x="330504" y="1868652"/>
                                </a:lnTo>
                                <a:lnTo>
                                  <a:pt x="291503" y="1876526"/>
                                </a:lnTo>
                                <a:lnTo>
                                  <a:pt x="0" y="1876526"/>
                                </a:lnTo>
                                <a:lnTo>
                                  <a:pt x="0" y="1885632"/>
                                </a:lnTo>
                                <a:lnTo>
                                  <a:pt x="291503" y="1885632"/>
                                </a:lnTo>
                                <a:lnTo>
                                  <a:pt x="313524" y="1883422"/>
                                </a:lnTo>
                                <a:lnTo>
                                  <a:pt x="352615" y="1866963"/>
                                </a:lnTo>
                                <a:lnTo>
                                  <a:pt x="382143" y="1837448"/>
                                </a:lnTo>
                                <a:lnTo>
                                  <a:pt x="398589" y="1798358"/>
                                </a:lnTo>
                                <a:lnTo>
                                  <a:pt x="400812" y="1776323"/>
                                </a:lnTo>
                                <a:lnTo>
                                  <a:pt x="400812" y="109321"/>
                                </a:lnTo>
                                <a:close/>
                              </a:path>
                            </a:pathLst>
                          </a:custGeom>
                          <a:solidFill>
                            <a:srgbClr val="BCC2C4">
                              <a:alpha val="50000"/>
                            </a:srgbClr>
                          </a:solidFill>
                        </wps:spPr>
                        <wps:bodyPr wrap="square" lIns="0" tIns="0" rIns="0" bIns="0" rtlCol="0">
                          <a:prstTxWarp prst="textNoShape">
                            <a:avLst/>
                          </a:prstTxWarp>
                          <a:noAutofit/>
                        </wps:bodyPr>
                      </wps:wsp>
                      <wps:wsp>
                        <wps:cNvPr id="299" name="Graphic 299"/>
                        <wps:cNvSpPr/>
                        <wps:spPr>
                          <a:xfrm>
                            <a:off x="54660" y="455460"/>
                            <a:ext cx="282575" cy="1311910"/>
                          </a:xfrm>
                          <a:custGeom>
                            <a:avLst/>
                            <a:gdLst/>
                            <a:ahLst/>
                            <a:cxnLst/>
                            <a:rect l="l" t="t" r="r" b="b"/>
                            <a:pathLst>
                              <a:path w="282575" h="1311910">
                                <a:moveTo>
                                  <a:pt x="282384" y="0"/>
                                </a:moveTo>
                                <a:lnTo>
                                  <a:pt x="0" y="0"/>
                                </a:lnTo>
                                <a:lnTo>
                                  <a:pt x="0" y="1311744"/>
                                </a:lnTo>
                                <a:lnTo>
                                  <a:pt x="282384" y="1311744"/>
                                </a:lnTo>
                                <a:lnTo>
                                  <a:pt x="282384" y="0"/>
                                </a:lnTo>
                                <a:close/>
                              </a:path>
                            </a:pathLst>
                          </a:custGeom>
                          <a:solidFill>
                            <a:srgbClr val="FFFFFF">
                              <a:alpha val="50000"/>
                            </a:srgbClr>
                          </a:solidFill>
                        </wps:spPr>
                        <wps:bodyPr wrap="square" lIns="0" tIns="0" rIns="0" bIns="0" rtlCol="0">
                          <a:prstTxWarp prst="textNoShape">
                            <a:avLst/>
                          </a:prstTxWarp>
                          <a:noAutofit/>
                        </wps:bodyPr>
                      </wps:wsp>
                    </wpg:wgp>
                  </a:graphicData>
                </a:graphic>
              </wp:anchor>
            </w:drawing>
          </mc:Choice>
          <mc:Fallback>
            <w:pict>
              <v:group style="position:absolute;margin-left:10pt;margin-top:-6.640711pt;width:31.6pt;height:148.5pt;mso-position-horizontal-relative:page;mso-position-vertical-relative:paragraph;z-index:-18542080" id="docshapegroup253" coordorigin="200,-133" coordsize="632,2970">
                <v:shape style="position:absolute;left:200;top:-133;width:632;height:2970" id="docshape254" coordorigin="200,-133" coordsize="632,2970" path="m659,-133l200,-133,200,2837,659,2837,726,2823,781,2786,818,2732,831,2665,831,39,818,-28,781,-82,726,-119,659,-133xe" filled="true" fillcolor="#ffffff" stroked="false">
                  <v:path arrowok="t"/>
                  <v:fill opacity="32768f" type="solid"/>
                </v:shape>
                <v:shape style="position:absolute;left:200;top:-133;width:632;height:2970" id="docshape255" coordorigin="200,-133" coordsize="632,2970" path="m731,484l286,484,286,498,731,498,731,484xm831,39l828,5,818,-28,802,-57,781,-82,755,-103,726,-119,694,-129,659,-133,200,-133,200,-118,659,-118,691,-115,720,-106,747,-92,771,-72,790,-49,804,-22,814,8,817,39,817,2665,814,2696,804,2726,790,2753,771,2776,747,2795,720,2810,691,2819,659,2822,200,2822,200,2837,659,2837,694,2833,726,2823,755,2807,781,2786,802,2761,818,2732,828,2699,831,2665,831,39xe" filled="true" fillcolor="#bcc2c4" stroked="false">
                  <v:path arrowok="t"/>
                  <v:fill opacity="32768f" type="solid"/>
                </v:shape>
                <v:rect style="position:absolute;left:286;top:584;width:445;height:2066" id="docshape256" filled="true" fillcolor="#ffffff" stroked="false">
                  <v:fill opacity="32768f" type="solid"/>
                </v:rect>
                <w10:wrap type="none"/>
              </v:group>
            </w:pict>
          </mc:Fallback>
        </mc:AlternateContent>
      </w:r>
      <w:r>
        <w:rPr>
          <w:rFonts w:ascii="Roboto Thin"/>
          <w:b w:val="0"/>
          <w:color w:val="25292B"/>
          <w:spacing w:val="-65"/>
          <w:w w:val="99"/>
          <w:sz w:val="26"/>
        </w:rPr>
        <w:t>A</w:t>
      </w:r>
      <w:r>
        <w:rPr>
          <w:rFonts w:ascii="Arial Narrow"/>
          <w:color w:val="1F5C40"/>
          <w:spacing w:val="-26"/>
          <w:position w:val="-3"/>
          <w:sz w:val="20"/>
        </w:rPr>
        <w:t>S</w:t>
      </w:r>
      <w:r>
        <w:rPr>
          <w:rFonts w:ascii="Roboto Thin"/>
          <w:b w:val="0"/>
          <w:color w:val="25292B"/>
          <w:w w:val="99"/>
          <w:sz w:val="26"/>
        </w:rPr>
        <w:t>.</w:t>
      </w:r>
      <w:r>
        <w:rPr>
          <w:rFonts w:ascii="Arial Narrow"/>
          <w:color w:val="1F5C40"/>
          <w:spacing w:val="14"/>
          <w:position w:val="-3"/>
          <w:sz w:val="20"/>
        </w:rPr>
        <w:t>h</w:t>
      </w:r>
      <w:r>
        <w:rPr>
          <w:rFonts w:ascii="Arial Narrow"/>
          <w:color w:val="1F5C40"/>
          <w:spacing w:val="-23"/>
          <w:position w:val="-3"/>
          <w:sz w:val="20"/>
        </w:rPr>
        <w:t>a</w:t>
      </w:r>
      <w:r>
        <w:rPr>
          <w:rFonts w:ascii="Roboto Thin"/>
          <w:b w:val="0"/>
          <w:color w:val="25292B"/>
          <w:spacing w:val="-95"/>
          <w:w w:val="99"/>
          <w:sz w:val="26"/>
        </w:rPr>
        <w:t>E</w:t>
      </w:r>
      <w:r>
        <w:rPr>
          <w:rFonts w:ascii="Arial Narrow"/>
          <w:color w:val="1F5C40"/>
          <w:spacing w:val="14"/>
          <w:position w:val="-3"/>
          <w:sz w:val="20"/>
        </w:rPr>
        <w:t>r</w:t>
      </w:r>
      <w:r>
        <w:rPr>
          <w:rFonts w:ascii="Arial Narrow"/>
          <w:color w:val="1F5C40"/>
          <w:spacing w:val="-22"/>
          <w:position w:val="-3"/>
          <w:sz w:val="20"/>
        </w:rPr>
        <w:t>e</w:t>
      </w:r>
      <w:r>
        <w:rPr>
          <w:rFonts w:ascii="Roboto Thin"/>
          <w:b w:val="0"/>
          <w:color w:val="25292B"/>
          <w:spacing w:val="15"/>
          <w:w w:val="99"/>
          <w:sz w:val="26"/>
        </w:rPr>
        <w:t>LIGIBILITY:</w:t>
      </w:r>
      <w:r>
        <w:rPr>
          <w:rFonts w:ascii="Roboto Thin"/>
          <w:b w:val="0"/>
          <w:color w:val="25292B"/>
          <w:spacing w:val="-6"/>
          <w:w w:val="99"/>
          <w:sz w:val="26"/>
        </w:rPr>
        <w:t> </w:t>
      </w:r>
      <w:r>
        <w:rPr>
          <w:rFonts w:ascii="Roboto Thin"/>
          <w:b w:val="0"/>
          <w:color w:val="25292B"/>
          <w:spacing w:val="-2"/>
          <w:sz w:val="26"/>
        </w:rPr>
        <w:t>An</w:t>
      </w:r>
      <w:r>
        <w:rPr>
          <w:rFonts w:ascii="Roboto Thin"/>
          <w:b w:val="0"/>
          <w:color w:val="25292B"/>
          <w:spacing w:val="-7"/>
          <w:sz w:val="26"/>
        </w:rPr>
        <w:t> </w:t>
      </w:r>
      <w:r>
        <w:rPr>
          <w:rFonts w:ascii="Roboto Thin"/>
          <w:b w:val="0"/>
          <w:color w:val="25292B"/>
          <w:spacing w:val="-2"/>
          <w:sz w:val="26"/>
        </w:rPr>
        <w:t>organization</w:t>
      </w:r>
      <w:r>
        <w:rPr>
          <w:rFonts w:ascii="Roboto Thin"/>
          <w:b w:val="0"/>
          <w:color w:val="25292B"/>
          <w:spacing w:val="-7"/>
          <w:sz w:val="26"/>
        </w:rPr>
        <w:t> </w:t>
      </w:r>
      <w:r>
        <w:rPr>
          <w:rFonts w:ascii="Roboto Thin"/>
          <w:b w:val="0"/>
          <w:color w:val="25292B"/>
          <w:spacing w:val="-2"/>
          <w:sz w:val="26"/>
        </w:rPr>
        <w:t>not</w:t>
      </w:r>
      <w:r>
        <w:rPr>
          <w:rFonts w:ascii="Roboto Thin"/>
          <w:b w:val="0"/>
          <w:color w:val="25292B"/>
          <w:spacing w:val="-7"/>
          <w:sz w:val="26"/>
        </w:rPr>
        <w:t> </w:t>
      </w:r>
      <w:r>
        <w:rPr>
          <w:rFonts w:ascii="Roboto Thin"/>
          <w:b w:val="0"/>
          <w:color w:val="25292B"/>
          <w:spacing w:val="-2"/>
          <w:sz w:val="26"/>
        </w:rPr>
        <w:t>properly</w:t>
      </w:r>
      <w:r>
        <w:rPr>
          <w:rFonts w:ascii="Roboto Thin"/>
          <w:b w:val="0"/>
          <w:color w:val="25292B"/>
          <w:spacing w:val="-7"/>
          <w:sz w:val="26"/>
        </w:rPr>
        <w:t> </w:t>
      </w:r>
      <w:r>
        <w:rPr>
          <w:rFonts w:ascii="Roboto Thin"/>
          <w:b w:val="0"/>
          <w:color w:val="25292B"/>
          <w:spacing w:val="-2"/>
          <w:sz w:val="26"/>
        </w:rPr>
        <w:t>registered</w:t>
      </w:r>
      <w:r>
        <w:rPr>
          <w:rFonts w:ascii="Roboto Thin"/>
          <w:b w:val="0"/>
          <w:color w:val="25292B"/>
          <w:spacing w:val="-7"/>
          <w:sz w:val="26"/>
        </w:rPr>
        <w:t> </w:t>
      </w:r>
      <w:r>
        <w:rPr>
          <w:rFonts w:ascii="Roboto Thin"/>
          <w:b w:val="0"/>
          <w:color w:val="25292B"/>
          <w:spacing w:val="-2"/>
          <w:sz w:val="26"/>
        </w:rPr>
        <w:t>and</w:t>
      </w:r>
      <w:r>
        <w:rPr>
          <w:rFonts w:ascii="Roboto Thin"/>
          <w:b w:val="0"/>
          <w:color w:val="25292B"/>
          <w:spacing w:val="-7"/>
          <w:sz w:val="26"/>
        </w:rPr>
        <w:t> </w:t>
      </w:r>
      <w:r>
        <w:rPr>
          <w:rFonts w:ascii="Roboto Thin"/>
          <w:b w:val="0"/>
          <w:color w:val="25292B"/>
          <w:spacing w:val="-2"/>
          <w:sz w:val="26"/>
        </w:rPr>
        <w:t>without</w:t>
      </w:r>
      <w:r>
        <w:rPr>
          <w:rFonts w:ascii="Roboto Thin"/>
          <w:b w:val="0"/>
          <w:color w:val="25292B"/>
          <w:spacing w:val="-7"/>
          <w:sz w:val="26"/>
        </w:rPr>
        <w:t> </w:t>
      </w:r>
      <w:r>
        <w:rPr>
          <w:rFonts w:ascii="Roboto Thin"/>
          <w:b w:val="0"/>
          <w:color w:val="25292B"/>
          <w:spacing w:val="-2"/>
          <w:sz w:val="26"/>
        </w:rPr>
        <w:t>an</w:t>
      </w:r>
      <w:r>
        <w:rPr>
          <w:rFonts w:ascii="Roboto Thin"/>
          <w:b w:val="0"/>
          <w:color w:val="25292B"/>
          <w:spacing w:val="-7"/>
          <w:sz w:val="26"/>
        </w:rPr>
        <w:t> </w:t>
      </w:r>
      <w:r>
        <w:rPr>
          <w:rFonts w:ascii="Roboto Thin"/>
          <w:b w:val="0"/>
          <w:color w:val="25292B"/>
          <w:spacing w:val="-2"/>
          <w:sz w:val="26"/>
        </w:rPr>
        <w:t>updated</w:t>
      </w:r>
      <w:r>
        <w:rPr>
          <w:rFonts w:ascii="Roboto Thin"/>
          <w:b w:val="0"/>
          <w:color w:val="25292B"/>
          <w:spacing w:val="-7"/>
          <w:sz w:val="26"/>
        </w:rPr>
        <w:t> </w:t>
      </w:r>
      <w:r>
        <w:rPr>
          <w:rFonts w:ascii="Roboto Thin"/>
          <w:b w:val="0"/>
          <w:color w:val="25292B"/>
          <w:spacing w:val="-2"/>
          <w:sz w:val="26"/>
        </w:rPr>
        <w:t>roster</w:t>
      </w:r>
      <w:r>
        <w:rPr>
          <w:rFonts w:ascii="Roboto Thin"/>
          <w:b w:val="0"/>
          <w:color w:val="25292B"/>
          <w:spacing w:val="-3"/>
          <w:sz w:val="26"/>
        </w:rPr>
        <w:t> </w:t>
      </w:r>
      <w:r>
        <w:rPr>
          <w:rFonts w:ascii="Roboto Thin"/>
          <w:b w:val="0"/>
          <w:color w:val="25292B"/>
          <w:spacing w:val="-2"/>
          <w:sz w:val="26"/>
        </w:rPr>
        <w:t>on</w:t>
      </w:r>
      <w:r>
        <w:rPr>
          <w:rFonts w:ascii="Roboto Thin"/>
          <w:b w:val="0"/>
          <w:color w:val="25292B"/>
          <w:spacing w:val="-7"/>
          <w:sz w:val="26"/>
        </w:rPr>
        <w:t> </w:t>
      </w:r>
      <w:r>
        <w:rPr>
          <w:rFonts w:ascii="Roboto Thin"/>
          <w:b w:val="0"/>
          <w:color w:val="25292B"/>
          <w:spacing w:val="-2"/>
          <w:sz w:val="26"/>
        </w:rPr>
        <w:t>file</w:t>
      </w:r>
      <w:r>
        <w:rPr>
          <w:rFonts w:ascii="Roboto Thin"/>
          <w:b w:val="0"/>
          <w:color w:val="25292B"/>
          <w:spacing w:val="-7"/>
          <w:sz w:val="26"/>
        </w:rPr>
        <w:t> </w:t>
      </w:r>
      <w:r>
        <w:rPr>
          <w:rFonts w:ascii="Roboto Thin"/>
          <w:b w:val="0"/>
          <w:color w:val="25292B"/>
          <w:spacing w:val="-2"/>
          <w:sz w:val="26"/>
        </w:rPr>
        <w:t>with</w:t>
      </w:r>
      <w:r>
        <w:rPr>
          <w:rFonts w:ascii="Roboto Thin"/>
          <w:b w:val="0"/>
          <w:color w:val="25292B"/>
          <w:spacing w:val="-7"/>
          <w:sz w:val="26"/>
        </w:rPr>
        <w:t> </w:t>
      </w:r>
      <w:r>
        <w:rPr>
          <w:rFonts w:ascii="Roboto Thin"/>
          <w:b w:val="0"/>
          <w:color w:val="25292B"/>
          <w:spacing w:val="-2"/>
          <w:sz w:val="26"/>
        </w:rPr>
        <w:t>the </w:t>
      </w:r>
      <w:r>
        <w:rPr>
          <w:rFonts w:ascii="Roboto Thin"/>
          <w:b w:val="0"/>
          <w:color w:val="25292B"/>
          <w:sz w:val="26"/>
        </w:rPr>
        <w:t>Student</w:t>
      </w:r>
      <w:r>
        <w:rPr>
          <w:rFonts w:ascii="Roboto Thin"/>
          <w:b w:val="0"/>
          <w:color w:val="25292B"/>
          <w:spacing w:val="-9"/>
          <w:sz w:val="26"/>
        </w:rPr>
        <w:t> </w:t>
      </w:r>
      <w:r>
        <w:rPr>
          <w:rFonts w:ascii="Roboto Thin"/>
          <w:b w:val="0"/>
          <w:color w:val="25292B"/>
          <w:sz w:val="26"/>
        </w:rPr>
        <w:t>Organization</w:t>
      </w:r>
      <w:r>
        <w:rPr>
          <w:rFonts w:ascii="Roboto Thin"/>
          <w:b w:val="0"/>
          <w:color w:val="25292B"/>
          <w:spacing w:val="-9"/>
          <w:sz w:val="26"/>
        </w:rPr>
        <w:t> </w:t>
      </w:r>
      <w:r>
        <w:rPr>
          <w:rFonts w:ascii="Roboto Thin"/>
          <w:b w:val="0"/>
          <w:color w:val="25292B"/>
          <w:sz w:val="26"/>
        </w:rPr>
        <w:t>Resource</w:t>
      </w:r>
      <w:r>
        <w:rPr>
          <w:rFonts w:ascii="Roboto Thin"/>
          <w:b w:val="0"/>
          <w:color w:val="25292B"/>
          <w:spacing w:val="-9"/>
          <w:sz w:val="26"/>
        </w:rPr>
        <w:t> </w:t>
      </w:r>
      <w:r>
        <w:rPr>
          <w:rFonts w:ascii="Roboto Thin"/>
          <w:b w:val="0"/>
          <w:color w:val="25292B"/>
          <w:sz w:val="26"/>
        </w:rPr>
        <w:t>Center</w:t>
      </w:r>
      <w:r>
        <w:rPr>
          <w:rFonts w:ascii="Roboto Thin"/>
          <w:b w:val="0"/>
          <w:color w:val="25292B"/>
          <w:spacing w:val="-9"/>
          <w:sz w:val="26"/>
        </w:rPr>
        <w:t> </w:t>
      </w:r>
      <w:r>
        <w:rPr>
          <w:rFonts w:ascii="Roboto Thin"/>
          <w:b w:val="0"/>
          <w:color w:val="25292B"/>
          <w:sz w:val="26"/>
        </w:rPr>
        <w:t>(SAO)</w:t>
      </w:r>
      <w:r>
        <w:rPr>
          <w:rFonts w:ascii="Roboto Thin"/>
          <w:b w:val="0"/>
          <w:color w:val="25292B"/>
          <w:spacing w:val="-9"/>
          <w:sz w:val="26"/>
        </w:rPr>
        <w:t> </w:t>
      </w:r>
      <w:r>
        <w:rPr>
          <w:rFonts w:ascii="Roboto Thin"/>
          <w:b w:val="0"/>
          <w:color w:val="25292B"/>
          <w:sz w:val="26"/>
        </w:rPr>
        <w:t>may</w:t>
      </w:r>
      <w:r>
        <w:rPr>
          <w:rFonts w:ascii="Roboto Thin"/>
          <w:b w:val="0"/>
          <w:color w:val="25292B"/>
          <w:spacing w:val="-9"/>
          <w:sz w:val="26"/>
        </w:rPr>
        <w:t> </w:t>
      </w:r>
      <w:r>
        <w:rPr>
          <w:rFonts w:ascii="Roboto Thin"/>
          <w:b w:val="0"/>
          <w:color w:val="25292B"/>
          <w:sz w:val="26"/>
        </w:rPr>
        <w:t>not</w:t>
      </w:r>
      <w:r>
        <w:rPr>
          <w:rFonts w:ascii="Roboto Thin"/>
          <w:b w:val="0"/>
          <w:color w:val="25292B"/>
          <w:spacing w:val="-9"/>
          <w:sz w:val="26"/>
        </w:rPr>
        <w:t> </w:t>
      </w:r>
      <w:r>
        <w:rPr>
          <w:rFonts w:ascii="Roboto Thin"/>
          <w:b w:val="0"/>
          <w:color w:val="25292B"/>
          <w:sz w:val="26"/>
        </w:rPr>
        <w:t>host</w:t>
      </w:r>
      <w:r>
        <w:rPr>
          <w:rFonts w:ascii="Roboto Thin"/>
          <w:b w:val="0"/>
          <w:color w:val="25292B"/>
          <w:spacing w:val="-9"/>
          <w:sz w:val="26"/>
        </w:rPr>
        <w:t> </w:t>
      </w:r>
      <w:r>
        <w:rPr>
          <w:rFonts w:ascii="Roboto Thin"/>
          <w:b w:val="0"/>
          <w:color w:val="25292B"/>
          <w:sz w:val="26"/>
        </w:rPr>
        <w:t>a</w:t>
      </w:r>
      <w:r>
        <w:rPr>
          <w:rFonts w:ascii="Roboto Thin"/>
          <w:b w:val="0"/>
          <w:color w:val="25292B"/>
          <w:spacing w:val="-9"/>
          <w:sz w:val="26"/>
        </w:rPr>
        <w:t> </w:t>
      </w:r>
      <w:r>
        <w:rPr>
          <w:rFonts w:ascii="Roboto Thin"/>
          <w:b w:val="0"/>
          <w:color w:val="25292B"/>
          <w:sz w:val="26"/>
        </w:rPr>
        <w:t>student</w:t>
      </w:r>
      <w:r>
        <w:rPr>
          <w:rFonts w:ascii="Roboto Thin"/>
          <w:b w:val="0"/>
          <w:color w:val="25292B"/>
          <w:spacing w:val="-6"/>
          <w:sz w:val="26"/>
        </w:rPr>
        <w:t> </w:t>
      </w:r>
      <w:r>
        <w:rPr>
          <w:rFonts w:ascii="Roboto Thin"/>
          <w:b w:val="0"/>
          <w:color w:val="25292B"/>
          <w:sz w:val="26"/>
        </w:rPr>
        <w:t>group</w:t>
      </w:r>
      <w:r>
        <w:rPr>
          <w:rFonts w:ascii="Roboto Thin"/>
          <w:b w:val="0"/>
          <w:color w:val="25292B"/>
          <w:spacing w:val="-9"/>
          <w:sz w:val="26"/>
        </w:rPr>
        <w:t> </w:t>
      </w:r>
      <w:r>
        <w:rPr>
          <w:rFonts w:ascii="Roboto Thin"/>
          <w:b w:val="0"/>
          <w:color w:val="25292B"/>
          <w:sz w:val="26"/>
        </w:rPr>
        <w:t>function</w:t>
      </w:r>
      <w:r>
        <w:rPr>
          <w:rFonts w:ascii="Roboto Thin"/>
          <w:b w:val="0"/>
          <w:color w:val="25292B"/>
          <w:spacing w:val="-9"/>
          <w:sz w:val="26"/>
        </w:rPr>
        <w:t> </w:t>
      </w:r>
      <w:r>
        <w:rPr>
          <w:rFonts w:ascii="Roboto Thin"/>
          <w:b w:val="0"/>
          <w:color w:val="25292B"/>
          <w:sz w:val="26"/>
        </w:rPr>
        <w:t>where</w:t>
      </w:r>
      <w:r>
        <w:rPr>
          <w:rFonts w:ascii="Roboto Thin"/>
          <w:b w:val="0"/>
          <w:color w:val="25292B"/>
          <w:spacing w:val="-9"/>
          <w:sz w:val="26"/>
        </w:rPr>
        <w:t> </w:t>
      </w:r>
      <w:r>
        <w:rPr>
          <w:rFonts w:ascii="Roboto Thin"/>
          <w:b w:val="0"/>
          <w:color w:val="25292B"/>
          <w:sz w:val="26"/>
        </w:rPr>
        <w:t>alcohol</w:t>
      </w:r>
      <w:r>
        <w:rPr>
          <w:rFonts w:ascii="Roboto Thin"/>
          <w:b w:val="0"/>
          <w:color w:val="25292B"/>
          <w:spacing w:val="-9"/>
          <w:sz w:val="26"/>
        </w:rPr>
        <w:t> </w:t>
      </w:r>
      <w:r>
        <w:rPr>
          <w:rFonts w:ascii="Roboto Thin"/>
          <w:b w:val="0"/>
          <w:color w:val="25292B"/>
          <w:sz w:val="26"/>
        </w:rPr>
        <w:t>is</w:t>
      </w:r>
    </w:p>
    <w:p>
      <w:pPr>
        <w:spacing w:line="357" w:lineRule="exact" w:before="0"/>
        <w:ind w:left="357" w:right="0" w:firstLine="0"/>
        <w:jc w:val="left"/>
        <w:rPr>
          <w:rFonts w:ascii="Roboto Thin" w:hAnsi="Roboto Thin"/>
          <w:b w:val="0"/>
          <w:sz w:val="26"/>
        </w:rPr>
      </w:pPr>
      <w:r>
        <w:rPr>
          <w:rFonts w:ascii="Roboto Thin" w:hAnsi="Roboto Thin"/>
          <w:b w:val="0"/>
          <w:sz w:val="26"/>
        </w:rPr>
        <mc:AlternateContent>
          <mc:Choice Requires="wps">
            <w:drawing>
              <wp:anchor distT="0" distB="0" distL="0" distR="0" allowOverlap="1" layoutInCell="1" locked="0" behindDoc="1" simplePos="0" relativeHeight="484773888">
                <wp:simplePos x="0" y="0"/>
                <wp:positionH relativeFrom="page">
                  <wp:posOffset>345587</wp:posOffset>
                </wp:positionH>
                <wp:positionV relativeFrom="paragraph">
                  <wp:posOffset>15105</wp:posOffset>
                </wp:positionV>
                <wp:extent cx="140970" cy="1285240"/>
                <wp:effectExtent l="0" t="0" r="0" b="0"/>
                <wp:wrapNone/>
                <wp:docPr id="300" name="Textbox 300"/>
                <wp:cNvGraphicFramePr>
                  <a:graphicFrameLocks/>
                </wp:cNvGraphicFramePr>
                <a:graphic>
                  <a:graphicData uri="http://schemas.microsoft.com/office/word/2010/wordprocessingShape">
                    <wps:wsp>
                      <wps:cNvPr id="300" name="Textbox 300"/>
                      <wps:cNvSpPr txBox="1"/>
                      <wps:spPr>
                        <a:xfrm>
                          <a:off x="0" y="0"/>
                          <a:ext cx="140970" cy="1285240"/>
                        </a:xfrm>
                        <a:prstGeom prst="rect">
                          <a:avLst/>
                        </a:prstGeom>
                      </wps:spPr>
                      <wps:txbx>
                        <w:txbxContent>
                          <w:p>
                            <w:pPr>
                              <w:spacing w:line="264" w:lineRule="auto" w:before="0"/>
                              <w:ind w:left="0" w:right="0" w:firstLine="0"/>
                              <w:jc w:val="both"/>
                              <w:rPr>
                                <w:rFonts w:ascii="Roboto Thin"/>
                                <w:b w:val="0"/>
                                <w:sz w:val="26"/>
                              </w:rPr>
                            </w:pPr>
                            <w:r>
                              <w:rPr>
                                <w:rFonts w:ascii="Roboto Thin"/>
                                <w:b w:val="0"/>
                                <w:color w:val="25292B"/>
                                <w:spacing w:val="-10"/>
                                <w:sz w:val="26"/>
                              </w:rPr>
                              <w:t>p c a </w:t>
                            </w:r>
                            <w:r>
                              <w:rPr>
                                <w:rFonts w:ascii="Roboto Thin"/>
                                <w:b w:val="0"/>
                                <w:color w:val="25292B"/>
                                <w:spacing w:val="-6"/>
                                <w:sz w:val="26"/>
                              </w:rPr>
                              <w:t>in </w:t>
                            </w:r>
                            <w:r>
                              <w:rPr>
                                <w:rFonts w:ascii="Roboto Thin"/>
                                <w:b w:val="0"/>
                                <w:color w:val="25292B"/>
                                <w:spacing w:val="-10"/>
                                <w:sz w:val="26"/>
                              </w:rPr>
                              <w:t>e </w:t>
                            </w:r>
                            <w:r>
                              <w:rPr>
                                <w:rFonts w:ascii="Roboto Thin"/>
                                <w:b w:val="0"/>
                                <w:color w:val="25292B"/>
                                <w:spacing w:val="-12"/>
                                <w:sz w:val="26"/>
                              </w:rPr>
                              <w:t>M</w:t>
                            </w:r>
                          </w:p>
                        </w:txbxContent>
                      </wps:txbx>
                      <wps:bodyPr wrap="square" lIns="0" tIns="0" rIns="0" bIns="0" rtlCol="0">
                        <a:noAutofit/>
                      </wps:bodyPr>
                    </wps:wsp>
                  </a:graphicData>
                </a:graphic>
              </wp:anchor>
            </w:drawing>
          </mc:Choice>
          <mc:Fallback>
            <w:pict>
              <v:shape style="position:absolute;margin-left:27.211628pt;margin-top:1.189409pt;width:11.1pt;height:101.2pt;mso-position-horizontal-relative:page;mso-position-vertical-relative:paragraph;z-index:-18542592" type="#_x0000_t202" id="docshape257" filled="false" stroked="false">
                <v:textbox inset="0,0,0,0">
                  <w:txbxContent>
                    <w:p>
                      <w:pPr>
                        <w:spacing w:line="264" w:lineRule="auto" w:before="0"/>
                        <w:ind w:left="0" w:right="0" w:firstLine="0"/>
                        <w:jc w:val="both"/>
                        <w:rPr>
                          <w:rFonts w:ascii="Roboto Thin"/>
                          <w:b w:val="0"/>
                          <w:sz w:val="26"/>
                        </w:rPr>
                      </w:pPr>
                      <w:r>
                        <w:rPr>
                          <w:rFonts w:ascii="Roboto Thin"/>
                          <w:b w:val="0"/>
                          <w:color w:val="25292B"/>
                          <w:spacing w:val="-10"/>
                          <w:sz w:val="26"/>
                        </w:rPr>
                        <w:t>p c a </w:t>
                      </w:r>
                      <w:r>
                        <w:rPr>
                          <w:rFonts w:ascii="Roboto Thin"/>
                          <w:b w:val="0"/>
                          <w:color w:val="25292B"/>
                          <w:spacing w:val="-6"/>
                          <w:sz w:val="26"/>
                        </w:rPr>
                        <w:t>in </w:t>
                      </w:r>
                      <w:r>
                        <w:rPr>
                          <w:rFonts w:ascii="Roboto Thin"/>
                          <w:b w:val="0"/>
                          <w:color w:val="25292B"/>
                          <w:spacing w:val="-10"/>
                          <w:sz w:val="26"/>
                        </w:rPr>
                        <w:t>e </w:t>
                      </w:r>
                      <w:r>
                        <w:rPr>
                          <w:rFonts w:ascii="Roboto Thin"/>
                          <w:b w:val="0"/>
                          <w:color w:val="25292B"/>
                          <w:spacing w:val="-12"/>
                          <w:sz w:val="26"/>
                        </w:rPr>
                        <w:t>M</w:t>
                      </w:r>
                    </w:p>
                  </w:txbxContent>
                </v:textbox>
                <w10:wrap type="none"/>
              </v:shape>
            </w:pict>
          </mc:Fallback>
        </mc:AlternateContent>
      </w:r>
      <w:hyperlink r:id="rId76">
        <w:r>
          <w:rPr>
            <w:color w:val="6E9F87"/>
            <w:position w:val="-1"/>
            <w:sz w:val="34"/>
          </w:rPr>
          <w:t></w:t>
        </w:r>
      </w:hyperlink>
      <w:r>
        <w:rPr>
          <w:color w:val="6E9F87"/>
          <w:spacing w:val="-26"/>
          <w:position w:val="-1"/>
          <w:sz w:val="34"/>
        </w:rPr>
        <w:t> </w:t>
      </w:r>
      <w:r>
        <w:rPr>
          <w:rFonts w:ascii="Roboto Thin" w:hAnsi="Roboto Thin"/>
          <w:b w:val="0"/>
          <w:color w:val="25292B"/>
          <w:sz w:val="26"/>
        </w:rPr>
        <w:t>resent.</w:t>
      </w:r>
      <w:r>
        <w:rPr>
          <w:rFonts w:ascii="Roboto Thin" w:hAnsi="Roboto Thin"/>
          <w:b w:val="0"/>
          <w:color w:val="25292B"/>
          <w:spacing w:val="-16"/>
          <w:sz w:val="26"/>
        </w:rPr>
        <w:t> </w:t>
      </w:r>
      <w:r>
        <w:rPr>
          <w:rFonts w:ascii="Roboto Thin" w:hAnsi="Roboto Thin"/>
          <w:b w:val="0"/>
          <w:color w:val="25292B"/>
          <w:sz w:val="26"/>
        </w:rPr>
        <w:t>In</w:t>
      </w:r>
      <w:r>
        <w:rPr>
          <w:rFonts w:ascii="Roboto Thin" w:hAnsi="Roboto Thin"/>
          <w:b w:val="0"/>
          <w:color w:val="25292B"/>
          <w:spacing w:val="-11"/>
          <w:sz w:val="26"/>
        </w:rPr>
        <w:t> </w:t>
      </w:r>
      <w:r>
        <w:rPr>
          <w:rFonts w:ascii="Roboto Thin" w:hAnsi="Roboto Thin"/>
          <w:b w:val="0"/>
          <w:color w:val="25292B"/>
          <w:sz w:val="26"/>
        </w:rPr>
        <w:t>order</w:t>
      </w:r>
      <w:r>
        <w:rPr>
          <w:rFonts w:ascii="Roboto Thin" w:hAnsi="Roboto Thin"/>
          <w:b w:val="0"/>
          <w:color w:val="25292B"/>
          <w:spacing w:val="-9"/>
          <w:sz w:val="26"/>
        </w:rPr>
        <w:t> </w:t>
      </w:r>
      <w:r>
        <w:rPr>
          <w:rFonts w:ascii="Roboto Thin" w:hAnsi="Roboto Thin"/>
          <w:b w:val="0"/>
          <w:color w:val="25292B"/>
          <w:sz w:val="26"/>
        </w:rPr>
        <w:t>for</w:t>
      </w:r>
      <w:r>
        <w:rPr>
          <w:rFonts w:ascii="Roboto Thin" w:hAnsi="Roboto Thin"/>
          <w:b w:val="0"/>
          <w:color w:val="25292B"/>
          <w:spacing w:val="-9"/>
          <w:sz w:val="26"/>
        </w:rPr>
        <w:t> </w:t>
      </w:r>
      <w:r>
        <w:rPr>
          <w:rFonts w:ascii="Roboto Thin" w:hAnsi="Roboto Thin"/>
          <w:b w:val="0"/>
          <w:color w:val="25292B"/>
          <w:sz w:val="26"/>
        </w:rPr>
        <w:t>a</w:t>
      </w:r>
      <w:r>
        <w:rPr>
          <w:rFonts w:ascii="Roboto Thin" w:hAnsi="Roboto Thin"/>
          <w:b w:val="0"/>
          <w:color w:val="25292B"/>
          <w:spacing w:val="-9"/>
          <w:sz w:val="26"/>
        </w:rPr>
        <w:t> </w:t>
      </w:r>
      <w:r>
        <w:rPr>
          <w:rFonts w:ascii="Roboto Thin" w:hAnsi="Roboto Thin"/>
          <w:b w:val="0"/>
          <w:color w:val="25292B"/>
          <w:sz w:val="26"/>
        </w:rPr>
        <w:t>student</w:t>
      </w:r>
      <w:r>
        <w:rPr>
          <w:rFonts w:ascii="Roboto Thin" w:hAnsi="Roboto Thin"/>
          <w:b w:val="0"/>
          <w:color w:val="25292B"/>
          <w:spacing w:val="-9"/>
          <w:sz w:val="26"/>
        </w:rPr>
        <w:t> </w:t>
      </w:r>
      <w:r>
        <w:rPr>
          <w:rFonts w:ascii="Roboto Thin" w:hAnsi="Roboto Thin"/>
          <w:b w:val="0"/>
          <w:color w:val="25292B"/>
          <w:sz w:val="26"/>
        </w:rPr>
        <w:t>organization</w:t>
      </w:r>
      <w:r>
        <w:rPr>
          <w:rFonts w:ascii="Roboto Thin" w:hAnsi="Roboto Thin"/>
          <w:b w:val="0"/>
          <w:color w:val="25292B"/>
          <w:spacing w:val="-9"/>
          <w:sz w:val="26"/>
        </w:rPr>
        <w:t> </w:t>
      </w:r>
      <w:r>
        <w:rPr>
          <w:rFonts w:ascii="Roboto Thin" w:hAnsi="Roboto Thin"/>
          <w:b w:val="0"/>
          <w:color w:val="25292B"/>
          <w:sz w:val="26"/>
        </w:rPr>
        <w:t>to</w:t>
      </w:r>
      <w:r>
        <w:rPr>
          <w:rFonts w:ascii="Roboto Thin" w:hAnsi="Roboto Thin"/>
          <w:b w:val="0"/>
          <w:color w:val="25292B"/>
          <w:spacing w:val="-10"/>
          <w:sz w:val="26"/>
        </w:rPr>
        <w:t> </w:t>
      </w:r>
      <w:r>
        <w:rPr>
          <w:rFonts w:ascii="Roboto Thin" w:hAnsi="Roboto Thin"/>
          <w:b w:val="0"/>
          <w:color w:val="25292B"/>
          <w:sz w:val="26"/>
        </w:rPr>
        <w:t>be</w:t>
      </w:r>
      <w:r>
        <w:rPr>
          <w:rFonts w:ascii="Roboto Thin" w:hAnsi="Roboto Thin"/>
          <w:b w:val="0"/>
          <w:color w:val="25292B"/>
          <w:spacing w:val="-5"/>
          <w:sz w:val="26"/>
        </w:rPr>
        <w:t> </w:t>
      </w:r>
      <w:r>
        <w:rPr>
          <w:rFonts w:ascii="Roboto Thin" w:hAnsi="Roboto Thin"/>
          <w:b w:val="0"/>
          <w:color w:val="25292B"/>
          <w:sz w:val="26"/>
        </w:rPr>
        <w:t>eligible</w:t>
      </w:r>
      <w:r>
        <w:rPr>
          <w:rFonts w:ascii="Roboto Thin" w:hAnsi="Roboto Thin"/>
          <w:b w:val="0"/>
          <w:color w:val="25292B"/>
          <w:spacing w:val="-9"/>
          <w:sz w:val="26"/>
        </w:rPr>
        <w:t> </w:t>
      </w:r>
      <w:r>
        <w:rPr>
          <w:rFonts w:ascii="Roboto Thin" w:hAnsi="Roboto Thin"/>
          <w:b w:val="0"/>
          <w:color w:val="25292B"/>
          <w:sz w:val="26"/>
        </w:rPr>
        <w:t>to</w:t>
      </w:r>
      <w:r>
        <w:rPr>
          <w:rFonts w:ascii="Roboto Thin" w:hAnsi="Roboto Thin"/>
          <w:b w:val="0"/>
          <w:color w:val="25292B"/>
          <w:spacing w:val="-10"/>
          <w:sz w:val="26"/>
        </w:rPr>
        <w:t> </w:t>
      </w:r>
      <w:r>
        <w:rPr>
          <w:rFonts w:ascii="Roboto Thin" w:hAnsi="Roboto Thin"/>
          <w:b w:val="0"/>
          <w:color w:val="25292B"/>
          <w:sz w:val="26"/>
        </w:rPr>
        <w:t>host</w:t>
      </w:r>
      <w:r>
        <w:rPr>
          <w:rFonts w:ascii="Roboto Thin" w:hAnsi="Roboto Thin"/>
          <w:b w:val="0"/>
          <w:color w:val="25292B"/>
          <w:spacing w:val="-9"/>
          <w:sz w:val="26"/>
        </w:rPr>
        <w:t> </w:t>
      </w:r>
      <w:r>
        <w:rPr>
          <w:rFonts w:ascii="Roboto Thin" w:hAnsi="Roboto Thin"/>
          <w:b w:val="0"/>
          <w:color w:val="25292B"/>
          <w:sz w:val="26"/>
        </w:rPr>
        <w:t>a</w:t>
      </w:r>
      <w:r>
        <w:rPr>
          <w:rFonts w:ascii="Roboto Thin" w:hAnsi="Roboto Thin"/>
          <w:b w:val="0"/>
          <w:color w:val="25292B"/>
          <w:spacing w:val="-9"/>
          <w:sz w:val="26"/>
        </w:rPr>
        <w:t> </w:t>
      </w:r>
      <w:r>
        <w:rPr>
          <w:rFonts w:ascii="Roboto Thin" w:hAnsi="Roboto Thin"/>
          <w:b w:val="0"/>
          <w:color w:val="25292B"/>
          <w:sz w:val="26"/>
        </w:rPr>
        <w:t>function</w:t>
      </w:r>
      <w:r>
        <w:rPr>
          <w:rFonts w:ascii="Roboto Thin" w:hAnsi="Roboto Thin"/>
          <w:b w:val="0"/>
          <w:color w:val="25292B"/>
          <w:spacing w:val="-9"/>
          <w:sz w:val="26"/>
        </w:rPr>
        <w:t> </w:t>
      </w:r>
      <w:r>
        <w:rPr>
          <w:rFonts w:ascii="Roboto Thin" w:hAnsi="Roboto Thin"/>
          <w:b w:val="0"/>
          <w:color w:val="25292B"/>
          <w:sz w:val="26"/>
        </w:rPr>
        <w:t>involving</w:t>
      </w:r>
      <w:r>
        <w:rPr>
          <w:rFonts w:ascii="Roboto Thin" w:hAnsi="Roboto Thin"/>
          <w:b w:val="0"/>
          <w:color w:val="25292B"/>
          <w:spacing w:val="-9"/>
          <w:sz w:val="26"/>
        </w:rPr>
        <w:t> </w:t>
      </w:r>
      <w:r>
        <w:rPr>
          <w:rFonts w:ascii="Roboto Thin" w:hAnsi="Roboto Thin"/>
          <w:b w:val="0"/>
          <w:color w:val="25292B"/>
          <w:sz w:val="26"/>
        </w:rPr>
        <w:t>the</w:t>
      </w:r>
      <w:r>
        <w:rPr>
          <w:rFonts w:ascii="Roboto Thin" w:hAnsi="Roboto Thin"/>
          <w:b w:val="0"/>
          <w:color w:val="25292B"/>
          <w:spacing w:val="-9"/>
          <w:sz w:val="26"/>
        </w:rPr>
        <w:t> </w:t>
      </w:r>
      <w:r>
        <w:rPr>
          <w:rFonts w:ascii="Roboto Thin" w:hAnsi="Roboto Thin"/>
          <w:b w:val="0"/>
          <w:color w:val="25292B"/>
          <w:sz w:val="26"/>
        </w:rPr>
        <w:t>serving</w:t>
      </w:r>
      <w:r>
        <w:rPr>
          <w:rFonts w:ascii="Roboto Thin" w:hAnsi="Roboto Thin"/>
          <w:b w:val="0"/>
          <w:color w:val="25292B"/>
          <w:spacing w:val="-9"/>
          <w:sz w:val="26"/>
        </w:rPr>
        <w:t> </w:t>
      </w:r>
      <w:r>
        <w:rPr>
          <w:rFonts w:ascii="Roboto Thin" w:hAnsi="Roboto Thin"/>
          <w:b w:val="0"/>
          <w:color w:val="25292B"/>
          <w:spacing w:val="-5"/>
          <w:sz w:val="26"/>
        </w:rPr>
        <w:t>or</w:t>
      </w:r>
    </w:p>
    <w:p>
      <w:pPr>
        <w:spacing w:line="264" w:lineRule="auto" w:before="0"/>
        <w:ind w:left="680" w:right="1178" w:hanging="6"/>
        <w:jc w:val="left"/>
        <w:rPr>
          <w:rFonts w:ascii="Roboto Thin"/>
          <w:b w:val="0"/>
          <w:sz w:val="26"/>
        </w:rPr>
      </w:pPr>
      <w:r>
        <w:rPr>
          <w:rFonts w:ascii="Roboto Thin"/>
          <w:b w:val="0"/>
          <w:sz w:val="26"/>
        </w:rPr>
        <mc:AlternateContent>
          <mc:Choice Requires="wps">
            <w:drawing>
              <wp:anchor distT="0" distB="0" distL="0" distR="0" allowOverlap="1" layoutInCell="1" locked="0" behindDoc="0" simplePos="0" relativeHeight="15833088">
                <wp:simplePos x="0" y="0"/>
                <wp:positionH relativeFrom="page">
                  <wp:posOffset>227202</wp:posOffset>
                </wp:positionH>
                <wp:positionV relativeFrom="paragraph">
                  <wp:posOffset>87671</wp:posOffset>
                </wp:positionV>
                <wp:extent cx="170180" cy="242570"/>
                <wp:effectExtent l="0" t="0" r="0" b="0"/>
                <wp:wrapNone/>
                <wp:docPr id="301" name="Textbox 301"/>
                <wp:cNvGraphicFramePr>
                  <a:graphicFrameLocks/>
                </wp:cNvGraphicFramePr>
                <a:graphic>
                  <a:graphicData uri="http://schemas.microsoft.com/office/word/2010/wordprocessingShape">
                    <wps:wsp>
                      <wps:cNvPr id="301" name="Textbox 301"/>
                      <wps:cNvSpPr txBox="1"/>
                      <wps:spPr>
                        <a:xfrm>
                          <a:off x="0" y="0"/>
                          <a:ext cx="170180" cy="242570"/>
                        </a:xfrm>
                        <a:prstGeom prst="rect">
                          <a:avLst/>
                        </a:prstGeom>
                      </wps:spPr>
                      <wps:txbx>
                        <w:txbxContent>
                          <w:p>
                            <w:pPr>
                              <w:spacing w:line="380" w:lineRule="exact" w:before="0"/>
                              <w:ind w:left="0" w:right="0" w:firstLine="0"/>
                              <w:jc w:val="left"/>
                              <w:rPr>
                                <w:sz w:val="34"/>
                              </w:rPr>
                            </w:pPr>
                            <w:hyperlink r:id="rId77">
                              <w:r>
                                <w:rPr>
                                  <w:color w:val="6E9F87"/>
                                  <w:spacing w:val="-10"/>
                                  <w:w w:val="75"/>
                                  <w:sz w:val="34"/>
                                </w:rPr>
                                <w:t></w:t>
                              </w:r>
                            </w:hyperlink>
                          </w:p>
                        </w:txbxContent>
                      </wps:txbx>
                      <wps:bodyPr wrap="square" lIns="0" tIns="0" rIns="0" bIns="0" rtlCol="0">
                        <a:noAutofit/>
                      </wps:bodyPr>
                    </wps:wsp>
                  </a:graphicData>
                </a:graphic>
              </wp:anchor>
            </w:drawing>
          </mc:Choice>
          <mc:Fallback>
            <w:pict>
              <v:shape style="position:absolute;margin-left:17.889999pt;margin-top:6.903293pt;width:13.4pt;height:19.1pt;mso-position-horizontal-relative:page;mso-position-vertical-relative:paragraph;z-index:15833088" type="#_x0000_t202" id="docshape258" filled="false" stroked="false">
                <v:textbox inset="0,0,0,0">
                  <w:txbxContent>
                    <w:p>
                      <w:pPr>
                        <w:spacing w:line="380" w:lineRule="exact" w:before="0"/>
                        <w:ind w:left="0" w:right="0" w:firstLine="0"/>
                        <w:jc w:val="left"/>
                        <w:rPr>
                          <w:sz w:val="34"/>
                        </w:rPr>
                      </w:pPr>
                      <w:hyperlink r:id="rId77">
                        <w:r>
                          <w:rPr>
                            <w:color w:val="6E9F87"/>
                            <w:spacing w:val="-10"/>
                            <w:w w:val="75"/>
                            <w:sz w:val="34"/>
                          </w:rPr>
                          <w:t></w:t>
                        </w:r>
                      </w:hyperlink>
                    </w:p>
                  </w:txbxContent>
                </v:textbox>
                <w10:wrap type="none"/>
              </v:shape>
            </w:pict>
          </mc:Fallback>
        </mc:AlternateContent>
      </w:r>
      <w:r>
        <w:rPr>
          <w:rFonts w:ascii="Roboto Thin"/>
          <w:b w:val="0"/>
          <w:color w:val="25292B"/>
          <w:sz w:val="26"/>
        </w:rPr>
        <w:t>onsumption</w:t>
      </w:r>
      <w:r>
        <w:rPr>
          <w:rFonts w:ascii="Roboto Thin"/>
          <w:b w:val="0"/>
          <w:color w:val="25292B"/>
          <w:spacing w:val="-8"/>
          <w:sz w:val="26"/>
        </w:rPr>
        <w:t> </w:t>
      </w:r>
      <w:r>
        <w:rPr>
          <w:rFonts w:ascii="Roboto Thin"/>
          <w:b w:val="0"/>
          <w:color w:val="25292B"/>
          <w:sz w:val="26"/>
        </w:rPr>
        <w:t>of</w:t>
      </w:r>
      <w:r>
        <w:rPr>
          <w:rFonts w:ascii="Roboto Thin"/>
          <w:b w:val="0"/>
          <w:color w:val="25292B"/>
          <w:spacing w:val="-8"/>
          <w:sz w:val="26"/>
        </w:rPr>
        <w:t> </w:t>
      </w:r>
      <w:r>
        <w:rPr>
          <w:rFonts w:ascii="Roboto Thin"/>
          <w:b w:val="0"/>
          <w:color w:val="25292B"/>
          <w:sz w:val="26"/>
        </w:rPr>
        <w:t>alcohol,</w:t>
      </w:r>
      <w:r>
        <w:rPr>
          <w:rFonts w:ascii="Roboto Thin"/>
          <w:b w:val="0"/>
          <w:color w:val="25292B"/>
          <w:spacing w:val="-8"/>
          <w:sz w:val="26"/>
        </w:rPr>
        <w:t> </w:t>
      </w:r>
      <w:r>
        <w:rPr>
          <w:rFonts w:ascii="Roboto Thin"/>
          <w:b w:val="0"/>
          <w:color w:val="25292B"/>
          <w:sz w:val="26"/>
        </w:rPr>
        <w:t>at</w:t>
      </w:r>
      <w:r>
        <w:rPr>
          <w:rFonts w:ascii="Roboto Thin"/>
          <w:b w:val="0"/>
          <w:color w:val="25292B"/>
          <w:spacing w:val="-8"/>
          <w:sz w:val="26"/>
        </w:rPr>
        <w:t> </w:t>
      </w:r>
      <w:r>
        <w:rPr>
          <w:rFonts w:ascii="Roboto Thin"/>
          <w:b w:val="0"/>
          <w:color w:val="25292B"/>
          <w:sz w:val="26"/>
        </w:rPr>
        <w:t>least</w:t>
      </w:r>
      <w:r>
        <w:rPr>
          <w:rFonts w:ascii="Roboto Thin"/>
          <w:b w:val="0"/>
          <w:color w:val="25292B"/>
          <w:spacing w:val="-6"/>
          <w:sz w:val="26"/>
        </w:rPr>
        <w:t> </w:t>
      </w:r>
      <w:r>
        <w:rPr>
          <w:rFonts w:ascii="Roboto Thin"/>
          <w:b w:val="0"/>
          <w:color w:val="25292B"/>
          <w:sz w:val="26"/>
        </w:rPr>
        <w:t>two</w:t>
      </w:r>
      <w:r>
        <w:rPr>
          <w:rFonts w:ascii="Roboto Thin"/>
          <w:b w:val="0"/>
          <w:color w:val="25292B"/>
          <w:spacing w:val="-8"/>
          <w:sz w:val="26"/>
        </w:rPr>
        <w:t> </w:t>
      </w:r>
      <w:r>
        <w:rPr>
          <w:rFonts w:ascii="Roboto Thin"/>
          <w:b w:val="0"/>
          <w:color w:val="25292B"/>
          <w:sz w:val="26"/>
        </w:rPr>
        <w:t>(2)</w:t>
      </w:r>
      <w:r>
        <w:rPr>
          <w:rFonts w:ascii="Roboto Thin"/>
          <w:b w:val="0"/>
          <w:color w:val="25292B"/>
          <w:spacing w:val="-8"/>
          <w:sz w:val="26"/>
        </w:rPr>
        <w:t> </w:t>
      </w:r>
      <w:r>
        <w:rPr>
          <w:rFonts w:ascii="Roboto Thin"/>
          <w:b w:val="0"/>
          <w:color w:val="25292B"/>
          <w:sz w:val="26"/>
        </w:rPr>
        <w:t>current</w:t>
      </w:r>
      <w:r>
        <w:rPr>
          <w:rFonts w:ascii="Roboto Thin"/>
          <w:b w:val="0"/>
          <w:color w:val="25292B"/>
          <w:spacing w:val="-8"/>
          <w:sz w:val="26"/>
        </w:rPr>
        <w:t> </w:t>
      </w:r>
      <w:r>
        <w:rPr>
          <w:rFonts w:ascii="Roboto Thin"/>
          <w:b w:val="0"/>
          <w:color w:val="25292B"/>
          <w:sz w:val="26"/>
        </w:rPr>
        <w:t>officers</w:t>
      </w:r>
      <w:r>
        <w:rPr>
          <w:rFonts w:ascii="Roboto Thin"/>
          <w:b w:val="0"/>
          <w:color w:val="25292B"/>
          <w:spacing w:val="-8"/>
          <w:sz w:val="26"/>
        </w:rPr>
        <w:t> </w:t>
      </w:r>
      <w:r>
        <w:rPr>
          <w:rFonts w:ascii="Roboto Thin"/>
          <w:b w:val="0"/>
          <w:color w:val="25292B"/>
          <w:sz w:val="26"/>
        </w:rPr>
        <w:t>of</w:t>
      </w:r>
      <w:r>
        <w:rPr>
          <w:rFonts w:ascii="Roboto Thin"/>
          <w:b w:val="0"/>
          <w:color w:val="25292B"/>
          <w:spacing w:val="-8"/>
          <w:sz w:val="26"/>
        </w:rPr>
        <w:t> </w:t>
      </w:r>
      <w:r>
        <w:rPr>
          <w:rFonts w:ascii="Roboto Thin"/>
          <w:b w:val="0"/>
          <w:color w:val="25292B"/>
          <w:sz w:val="26"/>
        </w:rPr>
        <w:t>the</w:t>
      </w:r>
      <w:r>
        <w:rPr>
          <w:rFonts w:ascii="Roboto Thin"/>
          <w:b w:val="0"/>
          <w:color w:val="25292B"/>
          <w:spacing w:val="-8"/>
          <w:sz w:val="26"/>
        </w:rPr>
        <w:t> </w:t>
      </w:r>
      <w:r>
        <w:rPr>
          <w:rFonts w:ascii="Roboto Thin"/>
          <w:b w:val="0"/>
          <w:color w:val="25292B"/>
          <w:sz w:val="26"/>
        </w:rPr>
        <w:t>organization</w:t>
      </w:r>
      <w:r>
        <w:rPr>
          <w:rFonts w:ascii="Roboto Thin"/>
          <w:b w:val="0"/>
          <w:color w:val="25292B"/>
          <w:spacing w:val="-8"/>
          <w:sz w:val="26"/>
        </w:rPr>
        <w:t> </w:t>
      </w:r>
      <w:r>
        <w:rPr>
          <w:rFonts w:ascii="Roboto Thin"/>
          <w:b w:val="0"/>
          <w:color w:val="25292B"/>
          <w:sz w:val="26"/>
        </w:rPr>
        <w:t>must</w:t>
      </w:r>
      <w:r>
        <w:rPr>
          <w:rFonts w:ascii="Roboto Thin"/>
          <w:b w:val="0"/>
          <w:color w:val="25292B"/>
          <w:spacing w:val="-8"/>
          <w:sz w:val="26"/>
        </w:rPr>
        <w:t> </w:t>
      </w:r>
      <w:r>
        <w:rPr>
          <w:rFonts w:ascii="Roboto Thin"/>
          <w:b w:val="0"/>
          <w:color w:val="25292B"/>
          <w:sz w:val="26"/>
        </w:rPr>
        <w:t>attend</w:t>
      </w:r>
      <w:r>
        <w:rPr>
          <w:rFonts w:ascii="Roboto Thin"/>
          <w:b w:val="0"/>
          <w:color w:val="25292B"/>
          <w:spacing w:val="-8"/>
          <w:sz w:val="26"/>
        </w:rPr>
        <w:t> </w:t>
      </w:r>
      <w:r>
        <w:rPr>
          <w:rFonts w:ascii="Roboto Thin"/>
          <w:b w:val="0"/>
          <w:color w:val="25292B"/>
          <w:sz w:val="26"/>
        </w:rPr>
        <w:t>a</w:t>
      </w:r>
      <w:r>
        <w:rPr>
          <w:rFonts w:ascii="Roboto Thin"/>
          <w:b w:val="0"/>
          <w:color w:val="25292B"/>
          <w:spacing w:val="-8"/>
          <w:sz w:val="26"/>
        </w:rPr>
        <w:t> </w:t>
      </w:r>
      <w:r>
        <w:rPr>
          <w:rFonts w:ascii="Roboto Thin"/>
          <w:b w:val="0"/>
          <w:color w:val="25292B"/>
          <w:sz w:val="26"/>
        </w:rPr>
        <w:t>SAO- pproved Risk Management workshop annually. Eligibility becomes null and void once those</w:t>
      </w:r>
    </w:p>
    <w:p>
      <w:pPr>
        <w:spacing w:line="346" w:lineRule="exact" w:before="0"/>
        <w:ind w:left="357" w:right="0" w:firstLine="0"/>
        <w:jc w:val="left"/>
        <w:rPr>
          <w:rFonts w:ascii="Roboto Thin" w:hAnsi="Roboto Thin"/>
          <w:b w:val="0"/>
          <w:sz w:val="26"/>
        </w:rPr>
      </w:pPr>
      <w:hyperlink r:id="rId78">
        <w:r>
          <w:rPr>
            <w:color w:val="6E9F87"/>
            <w:position w:val="-1"/>
            <w:sz w:val="34"/>
          </w:rPr>
          <w:t></w:t>
        </w:r>
      </w:hyperlink>
      <w:r>
        <w:rPr>
          <w:color w:val="6E9F87"/>
          <w:spacing w:val="13"/>
          <w:position w:val="-1"/>
          <w:sz w:val="34"/>
        </w:rPr>
        <w:t> </w:t>
      </w:r>
      <w:r>
        <w:rPr>
          <w:rFonts w:ascii="Roboto Thin" w:hAnsi="Roboto Thin"/>
          <w:b w:val="0"/>
          <w:color w:val="25292B"/>
          <w:sz w:val="26"/>
        </w:rPr>
        <w:t>dividuals</w:t>
      </w:r>
      <w:r>
        <w:rPr>
          <w:rFonts w:ascii="Roboto Thin" w:hAnsi="Roboto Thin"/>
          <w:b w:val="0"/>
          <w:color w:val="25292B"/>
          <w:spacing w:val="-9"/>
          <w:sz w:val="26"/>
        </w:rPr>
        <w:t> </w:t>
      </w:r>
      <w:r>
        <w:rPr>
          <w:rFonts w:ascii="Roboto Thin" w:hAnsi="Roboto Thin"/>
          <w:b w:val="0"/>
          <w:color w:val="25292B"/>
          <w:sz w:val="26"/>
        </w:rPr>
        <w:t>attending</w:t>
      </w:r>
      <w:r>
        <w:rPr>
          <w:rFonts w:ascii="Roboto Thin" w:hAnsi="Roboto Thin"/>
          <w:b w:val="0"/>
          <w:color w:val="25292B"/>
          <w:spacing w:val="-9"/>
          <w:sz w:val="26"/>
        </w:rPr>
        <w:t> </w:t>
      </w:r>
      <w:r>
        <w:rPr>
          <w:rFonts w:ascii="Roboto Thin" w:hAnsi="Roboto Thin"/>
          <w:b w:val="0"/>
          <w:color w:val="25292B"/>
          <w:sz w:val="26"/>
        </w:rPr>
        <w:t>the</w:t>
      </w:r>
      <w:r>
        <w:rPr>
          <w:rFonts w:ascii="Roboto Thin" w:hAnsi="Roboto Thin"/>
          <w:b w:val="0"/>
          <w:color w:val="25292B"/>
          <w:spacing w:val="-9"/>
          <w:sz w:val="26"/>
        </w:rPr>
        <w:t> </w:t>
      </w:r>
      <w:r>
        <w:rPr>
          <w:rFonts w:ascii="Roboto Thin" w:hAnsi="Roboto Thin"/>
          <w:b w:val="0"/>
          <w:color w:val="25292B"/>
          <w:sz w:val="26"/>
        </w:rPr>
        <w:t>workshop</w:t>
      </w:r>
      <w:r>
        <w:rPr>
          <w:rFonts w:ascii="Roboto Thin" w:hAnsi="Roboto Thin"/>
          <w:b w:val="0"/>
          <w:color w:val="25292B"/>
          <w:spacing w:val="-9"/>
          <w:sz w:val="26"/>
        </w:rPr>
        <w:t> </w:t>
      </w:r>
      <w:r>
        <w:rPr>
          <w:rFonts w:ascii="Roboto Thin" w:hAnsi="Roboto Thin"/>
          <w:b w:val="0"/>
          <w:color w:val="25292B"/>
          <w:sz w:val="26"/>
        </w:rPr>
        <w:t>are</w:t>
      </w:r>
      <w:r>
        <w:rPr>
          <w:rFonts w:ascii="Roboto Thin" w:hAnsi="Roboto Thin"/>
          <w:b w:val="0"/>
          <w:color w:val="25292B"/>
          <w:spacing w:val="-9"/>
          <w:sz w:val="26"/>
        </w:rPr>
        <w:t> </w:t>
      </w:r>
      <w:r>
        <w:rPr>
          <w:rFonts w:ascii="Roboto Thin" w:hAnsi="Roboto Thin"/>
          <w:b w:val="0"/>
          <w:color w:val="25292B"/>
          <w:sz w:val="26"/>
        </w:rPr>
        <w:t>no</w:t>
      </w:r>
      <w:r>
        <w:rPr>
          <w:rFonts w:ascii="Roboto Thin" w:hAnsi="Roboto Thin"/>
          <w:b w:val="0"/>
          <w:color w:val="25292B"/>
          <w:spacing w:val="-9"/>
          <w:sz w:val="26"/>
        </w:rPr>
        <w:t> </w:t>
      </w:r>
      <w:r>
        <w:rPr>
          <w:rFonts w:ascii="Roboto Thin" w:hAnsi="Roboto Thin"/>
          <w:b w:val="0"/>
          <w:color w:val="25292B"/>
          <w:sz w:val="26"/>
        </w:rPr>
        <w:t>longer</w:t>
      </w:r>
      <w:r>
        <w:rPr>
          <w:rFonts w:ascii="Roboto Thin" w:hAnsi="Roboto Thin"/>
          <w:b w:val="0"/>
          <w:color w:val="25292B"/>
          <w:spacing w:val="-9"/>
          <w:sz w:val="26"/>
        </w:rPr>
        <w:t> </w:t>
      </w:r>
      <w:r>
        <w:rPr>
          <w:rFonts w:ascii="Roboto Thin" w:hAnsi="Roboto Thin"/>
          <w:b w:val="0"/>
          <w:color w:val="25292B"/>
          <w:sz w:val="26"/>
        </w:rPr>
        <w:t>officers</w:t>
      </w:r>
      <w:r>
        <w:rPr>
          <w:rFonts w:ascii="Roboto Thin" w:hAnsi="Roboto Thin"/>
          <w:b w:val="0"/>
          <w:color w:val="25292B"/>
          <w:spacing w:val="-9"/>
          <w:sz w:val="26"/>
        </w:rPr>
        <w:t> </w:t>
      </w:r>
      <w:r>
        <w:rPr>
          <w:rFonts w:ascii="Roboto Thin" w:hAnsi="Roboto Thin"/>
          <w:b w:val="0"/>
          <w:color w:val="25292B"/>
          <w:sz w:val="26"/>
        </w:rPr>
        <w:t>in</w:t>
      </w:r>
      <w:r>
        <w:rPr>
          <w:rFonts w:ascii="Roboto Thin" w:hAnsi="Roboto Thin"/>
          <w:b w:val="0"/>
          <w:color w:val="25292B"/>
          <w:spacing w:val="-9"/>
          <w:sz w:val="26"/>
        </w:rPr>
        <w:t> </w:t>
      </w:r>
      <w:r>
        <w:rPr>
          <w:rFonts w:ascii="Roboto Thin" w:hAnsi="Roboto Thin"/>
          <w:b w:val="0"/>
          <w:color w:val="25292B"/>
          <w:sz w:val="26"/>
        </w:rPr>
        <w:t>the</w:t>
      </w:r>
      <w:r>
        <w:rPr>
          <w:rFonts w:ascii="Roboto Thin" w:hAnsi="Roboto Thin"/>
          <w:b w:val="0"/>
          <w:color w:val="25292B"/>
          <w:spacing w:val="-9"/>
          <w:sz w:val="26"/>
        </w:rPr>
        <w:t> </w:t>
      </w:r>
      <w:r>
        <w:rPr>
          <w:rFonts w:ascii="Roboto Thin" w:hAnsi="Roboto Thin"/>
          <w:b w:val="0"/>
          <w:color w:val="25292B"/>
          <w:sz w:val="26"/>
        </w:rPr>
        <w:t>organization</w:t>
      </w:r>
      <w:r>
        <w:rPr>
          <w:rFonts w:ascii="Roboto Thin" w:hAnsi="Roboto Thin"/>
          <w:b w:val="0"/>
          <w:color w:val="25292B"/>
          <w:spacing w:val="-9"/>
          <w:sz w:val="26"/>
        </w:rPr>
        <w:t> </w:t>
      </w:r>
      <w:r>
        <w:rPr>
          <w:rFonts w:ascii="Roboto Thin" w:hAnsi="Roboto Thin"/>
          <w:b w:val="0"/>
          <w:color w:val="25292B"/>
          <w:sz w:val="26"/>
        </w:rPr>
        <w:t>or</w:t>
      </w:r>
      <w:r>
        <w:rPr>
          <w:rFonts w:ascii="Roboto Thin" w:hAnsi="Roboto Thin"/>
          <w:b w:val="0"/>
          <w:color w:val="25292B"/>
          <w:spacing w:val="-9"/>
          <w:sz w:val="26"/>
        </w:rPr>
        <w:t> </w:t>
      </w:r>
      <w:r>
        <w:rPr>
          <w:rFonts w:ascii="Roboto Thin" w:hAnsi="Roboto Thin"/>
          <w:b w:val="0"/>
          <w:color w:val="25292B"/>
          <w:sz w:val="26"/>
        </w:rPr>
        <w:t>at</w:t>
      </w:r>
      <w:r>
        <w:rPr>
          <w:rFonts w:ascii="Roboto Thin" w:hAnsi="Roboto Thin"/>
          <w:b w:val="0"/>
          <w:color w:val="25292B"/>
          <w:spacing w:val="-9"/>
          <w:sz w:val="26"/>
        </w:rPr>
        <w:t> </w:t>
      </w:r>
      <w:r>
        <w:rPr>
          <w:rFonts w:ascii="Roboto Thin" w:hAnsi="Roboto Thin"/>
          <w:b w:val="0"/>
          <w:color w:val="25292B"/>
          <w:sz w:val="26"/>
        </w:rPr>
        <w:t>the</w:t>
      </w:r>
      <w:r>
        <w:rPr>
          <w:rFonts w:ascii="Roboto Thin" w:hAnsi="Roboto Thin"/>
          <w:b w:val="0"/>
          <w:color w:val="25292B"/>
          <w:spacing w:val="-9"/>
          <w:sz w:val="26"/>
        </w:rPr>
        <w:t> </w:t>
      </w:r>
      <w:r>
        <w:rPr>
          <w:rFonts w:ascii="Roboto Thin" w:hAnsi="Roboto Thin"/>
          <w:b w:val="0"/>
          <w:color w:val="25292B"/>
          <w:sz w:val="26"/>
        </w:rPr>
        <w:t>beginning</w:t>
      </w:r>
      <w:r>
        <w:rPr>
          <w:rFonts w:ascii="Roboto Thin" w:hAnsi="Roboto Thin"/>
          <w:b w:val="0"/>
          <w:color w:val="25292B"/>
          <w:spacing w:val="-9"/>
          <w:sz w:val="26"/>
        </w:rPr>
        <w:t> </w:t>
      </w:r>
      <w:r>
        <w:rPr>
          <w:rFonts w:ascii="Roboto Thin" w:hAnsi="Roboto Thin"/>
          <w:b w:val="0"/>
          <w:color w:val="25292B"/>
          <w:spacing w:val="-5"/>
          <w:sz w:val="26"/>
        </w:rPr>
        <w:t>of</w:t>
      </w:r>
    </w:p>
    <w:p>
      <w:pPr>
        <w:spacing w:line="165" w:lineRule="auto" w:before="46"/>
        <w:ind w:left="765" w:right="0" w:hanging="408"/>
        <w:jc w:val="left"/>
        <w:rPr>
          <w:rFonts w:ascii="Roboto Thin" w:hAnsi="Roboto Thin"/>
          <w:b w:val="0"/>
          <w:sz w:val="26"/>
        </w:rPr>
      </w:pPr>
      <w:r>
        <w:rPr>
          <w:b/>
          <w:color w:val="6E9F87"/>
          <w:position w:val="-17"/>
          <w:sz w:val="34"/>
        </w:rPr>
        <w:t></w:t>
      </w:r>
      <w:r>
        <w:rPr>
          <w:b/>
          <w:color w:val="6E9F87"/>
          <w:spacing w:val="-37"/>
          <w:position w:val="-17"/>
          <w:sz w:val="34"/>
        </w:rPr>
        <w:t> </w:t>
      </w:r>
      <w:r>
        <w:rPr>
          <w:rFonts w:ascii="Roboto Thin" w:hAnsi="Roboto Thin"/>
          <w:b w:val="0"/>
          <w:color w:val="25292B"/>
          <w:sz w:val="26"/>
        </w:rPr>
        <w:t>ach</w:t>
      </w:r>
      <w:r>
        <w:rPr>
          <w:rFonts w:ascii="Roboto Thin" w:hAnsi="Roboto Thin"/>
          <w:b w:val="0"/>
          <w:color w:val="25292B"/>
          <w:spacing w:val="-16"/>
          <w:sz w:val="26"/>
        </w:rPr>
        <w:t> </w:t>
      </w:r>
      <w:r>
        <w:rPr>
          <w:rFonts w:ascii="Roboto Thin" w:hAnsi="Roboto Thin"/>
          <w:b w:val="0"/>
          <w:color w:val="25292B"/>
          <w:sz w:val="26"/>
        </w:rPr>
        <w:t>fall</w:t>
      </w:r>
      <w:r>
        <w:rPr>
          <w:rFonts w:ascii="Roboto Thin" w:hAnsi="Roboto Thin"/>
          <w:b w:val="0"/>
          <w:color w:val="25292B"/>
          <w:spacing w:val="-16"/>
          <w:sz w:val="26"/>
        </w:rPr>
        <w:t> </w:t>
      </w:r>
      <w:r>
        <w:rPr>
          <w:rFonts w:ascii="Roboto Thin" w:hAnsi="Roboto Thin"/>
          <w:b w:val="0"/>
          <w:color w:val="25292B"/>
          <w:sz w:val="26"/>
        </w:rPr>
        <w:t>term,</w:t>
      </w:r>
      <w:r>
        <w:rPr>
          <w:rFonts w:ascii="Roboto Thin" w:hAnsi="Roboto Thin"/>
          <w:b w:val="0"/>
          <w:color w:val="25292B"/>
          <w:spacing w:val="-11"/>
          <w:sz w:val="26"/>
        </w:rPr>
        <w:t> </w:t>
      </w:r>
      <w:r>
        <w:rPr>
          <w:rFonts w:ascii="Roboto Thin" w:hAnsi="Roboto Thin"/>
          <w:b w:val="0"/>
          <w:color w:val="25292B"/>
          <w:sz w:val="26"/>
        </w:rPr>
        <w:t>whichever</w:t>
      </w:r>
      <w:r>
        <w:rPr>
          <w:rFonts w:ascii="Roboto Thin" w:hAnsi="Roboto Thin"/>
          <w:b w:val="0"/>
          <w:color w:val="25292B"/>
          <w:spacing w:val="-12"/>
          <w:sz w:val="26"/>
        </w:rPr>
        <w:t> </w:t>
      </w:r>
      <w:r>
        <w:rPr>
          <w:rFonts w:ascii="Roboto Thin" w:hAnsi="Roboto Thin"/>
          <w:b w:val="0"/>
          <w:color w:val="25292B"/>
          <w:sz w:val="26"/>
        </w:rPr>
        <w:t>comes</w:t>
      </w:r>
      <w:r>
        <w:rPr>
          <w:rFonts w:ascii="Roboto Thin" w:hAnsi="Roboto Thin"/>
          <w:b w:val="0"/>
          <w:color w:val="25292B"/>
          <w:spacing w:val="-12"/>
          <w:sz w:val="26"/>
        </w:rPr>
        <w:t> </w:t>
      </w:r>
      <w:r>
        <w:rPr>
          <w:rFonts w:ascii="Roboto Thin" w:hAnsi="Roboto Thin"/>
          <w:b w:val="0"/>
          <w:color w:val="25292B"/>
          <w:sz w:val="26"/>
        </w:rPr>
        <w:t>first.</w:t>
      </w:r>
      <w:r>
        <w:rPr>
          <w:rFonts w:ascii="Roboto Thin" w:hAnsi="Roboto Thin"/>
          <w:b w:val="0"/>
          <w:color w:val="25292B"/>
          <w:spacing w:val="-12"/>
          <w:sz w:val="26"/>
        </w:rPr>
        <w:t> </w:t>
      </w:r>
      <w:r>
        <w:rPr>
          <w:rFonts w:ascii="Roboto Thin" w:hAnsi="Roboto Thin"/>
          <w:b w:val="0"/>
          <w:color w:val="25292B"/>
          <w:sz w:val="26"/>
        </w:rPr>
        <w:t>For</w:t>
      </w:r>
      <w:r>
        <w:rPr>
          <w:rFonts w:ascii="Roboto Thin" w:hAnsi="Roboto Thin"/>
          <w:b w:val="0"/>
          <w:color w:val="25292B"/>
          <w:spacing w:val="-12"/>
          <w:sz w:val="26"/>
        </w:rPr>
        <w:t> </w:t>
      </w:r>
      <w:r>
        <w:rPr>
          <w:rFonts w:ascii="Roboto Thin" w:hAnsi="Roboto Thin"/>
          <w:b w:val="0"/>
          <w:color w:val="25292B"/>
          <w:sz w:val="26"/>
        </w:rPr>
        <w:t>some</w:t>
      </w:r>
      <w:r>
        <w:rPr>
          <w:rFonts w:ascii="Roboto Thin" w:hAnsi="Roboto Thin"/>
          <w:b w:val="0"/>
          <w:color w:val="25292B"/>
          <w:spacing w:val="-12"/>
          <w:sz w:val="26"/>
        </w:rPr>
        <w:t> </w:t>
      </w:r>
      <w:r>
        <w:rPr>
          <w:rFonts w:ascii="Roboto Thin" w:hAnsi="Roboto Thin"/>
          <w:b w:val="0"/>
          <w:color w:val="25292B"/>
          <w:sz w:val="26"/>
        </w:rPr>
        <w:t>groups</w:t>
      </w:r>
      <w:r>
        <w:rPr>
          <w:rFonts w:ascii="Roboto Thin" w:hAnsi="Roboto Thin"/>
          <w:b w:val="0"/>
          <w:color w:val="25292B"/>
          <w:spacing w:val="-12"/>
          <w:sz w:val="26"/>
        </w:rPr>
        <w:t> </w:t>
      </w:r>
      <w:r>
        <w:rPr>
          <w:rFonts w:ascii="Roboto Thin" w:hAnsi="Roboto Thin"/>
          <w:b w:val="0"/>
          <w:color w:val="25292B"/>
          <w:sz w:val="26"/>
        </w:rPr>
        <w:t>this</w:t>
      </w:r>
      <w:r>
        <w:rPr>
          <w:rFonts w:ascii="Roboto Thin" w:hAnsi="Roboto Thin"/>
          <w:b w:val="0"/>
          <w:color w:val="25292B"/>
          <w:spacing w:val="-12"/>
          <w:sz w:val="26"/>
        </w:rPr>
        <w:t> </w:t>
      </w:r>
      <w:r>
        <w:rPr>
          <w:rFonts w:ascii="Roboto Thin" w:hAnsi="Roboto Thin"/>
          <w:b w:val="0"/>
          <w:color w:val="25292B"/>
          <w:sz w:val="26"/>
        </w:rPr>
        <w:t>will</w:t>
      </w:r>
      <w:r>
        <w:rPr>
          <w:rFonts w:ascii="Roboto Thin" w:hAnsi="Roboto Thin"/>
          <w:b w:val="0"/>
          <w:color w:val="25292B"/>
          <w:spacing w:val="-12"/>
          <w:sz w:val="26"/>
        </w:rPr>
        <w:t> </w:t>
      </w:r>
      <w:r>
        <w:rPr>
          <w:rFonts w:ascii="Roboto Thin" w:hAnsi="Roboto Thin"/>
          <w:b w:val="0"/>
          <w:color w:val="25292B"/>
          <w:sz w:val="26"/>
        </w:rPr>
        <w:t>mean</w:t>
      </w:r>
      <w:r>
        <w:rPr>
          <w:rFonts w:ascii="Roboto Thin" w:hAnsi="Roboto Thin"/>
          <w:b w:val="0"/>
          <w:color w:val="25292B"/>
          <w:spacing w:val="-12"/>
          <w:sz w:val="26"/>
        </w:rPr>
        <w:t> </w:t>
      </w:r>
      <w:r>
        <w:rPr>
          <w:rFonts w:ascii="Roboto Thin" w:hAnsi="Roboto Thin"/>
          <w:b w:val="0"/>
          <w:color w:val="25292B"/>
          <w:sz w:val="26"/>
        </w:rPr>
        <w:t>officers</w:t>
      </w:r>
      <w:r>
        <w:rPr>
          <w:rFonts w:ascii="Roboto Thin" w:hAnsi="Roboto Thin"/>
          <w:b w:val="0"/>
          <w:color w:val="25292B"/>
          <w:spacing w:val="-12"/>
          <w:sz w:val="26"/>
        </w:rPr>
        <w:t> </w:t>
      </w:r>
      <w:r>
        <w:rPr>
          <w:rFonts w:ascii="Roboto Thin" w:hAnsi="Roboto Thin"/>
          <w:b w:val="0"/>
          <w:color w:val="25292B"/>
          <w:sz w:val="26"/>
        </w:rPr>
        <w:t>must</w:t>
      </w:r>
      <w:r>
        <w:rPr>
          <w:rFonts w:ascii="Roboto Thin" w:hAnsi="Roboto Thin"/>
          <w:b w:val="0"/>
          <w:color w:val="25292B"/>
          <w:spacing w:val="-12"/>
          <w:sz w:val="26"/>
        </w:rPr>
        <w:t> </w:t>
      </w:r>
      <w:r>
        <w:rPr>
          <w:rFonts w:ascii="Roboto Thin" w:hAnsi="Roboto Thin"/>
          <w:b w:val="0"/>
          <w:color w:val="25292B"/>
          <w:sz w:val="26"/>
        </w:rPr>
        <w:t>attend</w:t>
      </w:r>
      <w:r>
        <w:rPr>
          <w:rFonts w:ascii="Roboto Thin" w:hAnsi="Roboto Thin"/>
          <w:b w:val="0"/>
          <w:color w:val="25292B"/>
          <w:spacing w:val="-10"/>
          <w:sz w:val="26"/>
        </w:rPr>
        <w:t> </w:t>
      </w:r>
      <w:r>
        <w:rPr>
          <w:rFonts w:ascii="Roboto Thin" w:hAnsi="Roboto Thin"/>
          <w:b w:val="0"/>
          <w:color w:val="25292B"/>
          <w:sz w:val="26"/>
        </w:rPr>
        <w:t>Risk anagement workshops in both the fall and spring semesters.</w:t>
      </w:r>
    </w:p>
    <w:p>
      <w:pPr>
        <w:pStyle w:val="ListParagraph"/>
        <w:numPr>
          <w:ilvl w:val="0"/>
          <w:numId w:val="51"/>
        </w:numPr>
        <w:tabs>
          <w:tab w:pos="542" w:val="left" w:leader="none"/>
          <w:tab w:pos="544" w:val="left" w:leader="none"/>
        </w:tabs>
        <w:spacing w:line="264" w:lineRule="auto" w:before="52" w:after="0"/>
        <w:ind w:left="544" w:right="479" w:hanging="330"/>
        <w:jc w:val="left"/>
        <w:rPr>
          <w:rFonts w:ascii="Roboto Thin"/>
          <w:b w:val="0"/>
          <w:sz w:val="26"/>
        </w:rPr>
      </w:pPr>
      <w:r>
        <w:rPr>
          <w:rFonts w:ascii="Roboto Thin"/>
          <w:b w:val="0"/>
          <w:color w:val="25292B"/>
          <w:sz w:val="26"/>
        </w:rPr>
        <w:t>RISK</w:t>
      </w:r>
      <w:r>
        <w:rPr>
          <w:rFonts w:ascii="Roboto Thin"/>
          <w:b w:val="0"/>
          <w:color w:val="25292B"/>
          <w:spacing w:val="-12"/>
          <w:sz w:val="26"/>
        </w:rPr>
        <w:t> </w:t>
      </w:r>
      <w:r>
        <w:rPr>
          <w:rFonts w:ascii="Roboto Thin"/>
          <w:b w:val="0"/>
          <w:color w:val="25292B"/>
          <w:sz w:val="26"/>
        </w:rPr>
        <w:t>MANAGEMENT</w:t>
      </w:r>
      <w:r>
        <w:rPr>
          <w:rFonts w:ascii="Roboto Thin"/>
          <w:b w:val="0"/>
          <w:color w:val="25292B"/>
          <w:spacing w:val="-12"/>
          <w:sz w:val="26"/>
        </w:rPr>
        <w:t> </w:t>
      </w:r>
      <w:r>
        <w:rPr>
          <w:rFonts w:ascii="Roboto Thin"/>
          <w:b w:val="0"/>
          <w:color w:val="25292B"/>
          <w:sz w:val="26"/>
        </w:rPr>
        <w:t>ASSURANCE</w:t>
      </w:r>
      <w:r>
        <w:rPr>
          <w:rFonts w:ascii="Roboto Thin"/>
          <w:b w:val="0"/>
          <w:color w:val="25292B"/>
          <w:spacing w:val="-12"/>
          <w:sz w:val="26"/>
        </w:rPr>
        <w:t> </w:t>
      </w:r>
      <w:r>
        <w:rPr>
          <w:rFonts w:ascii="Roboto Thin"/>
          <w:b w:val="0"/>
          <w:color w:val="25292B"/>
          <w:sz w:val="26"/>
        </w:rPr>
        <w:t>FOR</w:t>
      </w:r>
      <w:r>
        <w:rPr>
          <w:rFonts w:ascii="Roboto Thin"/>
          <w:b w:val="0"/>
          <w:color w:val="25292B"/>
          <w:spacing w:val="-12"/>
          <w:sz w:val="26"/>
        </w:rPr>
        <w:t> </w:t>
      </w:r>
      <w:r>
        <w:rPr>
          <w:rFonts w:ascii="Roboto Thin"/>
          <w:b w:val="0"/>
          <w:color w:val="25292B"/>
          <w:sz w:val="26"/>
        </w:rPr>
        <w:t>EVENTS</w:t>
      </w:r>
      <w:r>
        <w:rPr>
          <w:rFonts w:ascii="Roboto Thin"/>
          <w:b w:val="0"/>
          <w:color w:val="25292B"/>
          <w:spacing w:val="-12"/>
          <w:sz w:val="26"/>
        </w:rPr>
        <w:t> </w:t>
      </w:r>
      <w:r>
        <w:rPr>
          <w:rFonts w:ascii="Roboto Thin"/>
          <w:b w:val="0"/>
          <w:color w:val="25292B"/>
          <w:sz w:val="26"/>
        </w:rPr>
        <w:t>WITH</w:t>
      </w:r>
      <w:r>
        <w:rPr>
          <w:rFonts w:ascii="Roboto Thin"/>
          <w:b w:val="0"/>
          <w:color w:val="25292B"/>
          <w:spacing w:val="-12"/>
          <w:sz w:val="26"/>
        </w:rPr>
        <w:t> </w:t>
      </w:r>
      <w:r>
        <w:rPr>
          <w:rFonts w:ascii="Roboto Thin"/>
          <w:b w:val="0"/>
          <w:color w:val="25292B"/>
          <w:sz w:val="26"/>
        </w:rPr>
        <w:t>ALCOHOL:</w:t>
      </w:r>
      <w:r>
        <w:rPr>
          <w:rFonts w:ascii="Roboto Thin"/>
          <w:b w:val="0"/>
          <w:color w:val="25292B"/>
          <w:spacing w:val="-12"/>
          <w:sz w:val="26"/>
        </w:rPr>
        <w:t> </w:t>
      </w:r>
      <w:r>
        <w:rPr>
          <w:rFonts w:ascii="Roboto Thin"/>
          <w:b w:val="0"/>
          <w:color w:val="25292B"/>
          <w:sz w:val="26"/>
        </w:rPr>
        <w:t>Student</w:t>
      </w:r>
      <w:r>
        <w:rPr>
          <w:rFonts w:ascii="Roboto Thin"/>
          <w:b w:val="0"/>
          <w:color w:val="25292B"/>
          <w:spacing w:val="-12"/>
          <w:sz w:val="26"/>
        </w:rPr>
        <w:t> </w:t>
      </w:r>
      <w:r>
        <w:rPr>
          <w:rFonts w:ascii="Roboto Thin"/>
          <w:b w:val="0"/>
          <w:color w:val="25292B"/>
          <w:sz w:val="26"/>
        </w:rPr>
        <w:t>organizations</w:t>
      </w:r>
      <w:r>
        <w:rPr>
          <w:rFonts w:ascii="Roboto Thin"/>
          <w:b w:val="0"/>
          <w:color w:val="25292B"/>
          <w:spacing w:val="-12"/>
          <w:sz w:val="26"/>
        </w:rPr>
        <w:t> </w:t>
      </w:r>
      <w:r>
        <w:rPr>
          <w:rFonts w:ascii="Roboto Thin"/>
          <w:b w:val="0"/>
          <w:color w:val="25292B"/>
          <w:sz w:val="26"/>
        </w:rPr>
        <w:t>intending</w:t>
      </w:r>
      <w:r>
        <w:rPr>
          <w:rFonts w:ascii="Roboto Thin"/>
          <w:b w:val="0"/>
          <w:color w:val="25292B"/>
          <w:spacing w:val="-11"/>
          <w:sz w:val="26"/>
        </w:rPr>
        <w:t> </w:t>
      </w:r>
      <w:r>
        <w:rPr>
          <w:rFonts w:ascii="Roboto Thin"/>
          <w:b w:val="0"/>
          <w:color w:val="25292B"/>
          <w:sz w:val="26"/>
        </w:rPr>
        <w:t>to host a function involving the serving or consumption of alcohol shall complete and submit the Risk Management Assurance for Events with Alcohol form to the SAO at least seven (7) business days prior</w:t>
      </w:r>
      <w:r>
        <w:rPr>
          <w:rFonts w:ascii="Roboto Thin"/>
          <w:b w:val="0"/>
          <w:color w:val="25292B"/>
          <w:spacing w:val="-1"/>
          <w:sz w:val="26"/>
        </w:rPr>
        <w:t> </w:t>
      </w:r>
      <w:r>
        <w:rPr>
          <w:rFonts w:ascii="Roboto Thin"/>
          <w:b w:val="0"/>
          <w:color w:val="25292B"/>
          <w:sz w:val="26"/>
        </w:rPr>
        <w:t>to</w:t>
      </w:r>
      <w:r>
        <w:rPr>
          <w:rFonts w:ascii="Roboto Thin"/>
          <w:b w:val="0"/>
          <w:color w:val="25292B"/>
          <w:spacing w:val="-1"/>
          <w:sz w:val="26"/>
        </w:rPr>
        <w:t> </w:t>
      </w:r>
      <w:r>
        <w:rPr>
          <w:rFonts w:ascii="Roboto Thin"/>
          <w:b w:val="0"/>
          <w:color w:val="25292B"/>
          <w:sz w:val="26"/>
        </w:rPr>
        <w:t>the</w:t>
      </w:r>
      <w:r>
        <w:rPr>
          <w:rFonts w:ascii="Roboto Thin"/>
          <w:b w:val="0"/>
          <w:color w:val="25292B"/>
          <w:spacing w:val="-1"/>
          <w:sz w:val="26"/>
        </w:rPr>
        <w:t> </w:t>
      </w:r>
      <w:r>
        <w:rPr>
          <w:rFonts w:ascii="Roboto Thin"/>
          <w:b w:val="0"/>
          <w:color w:val="25292B"/>
          <w:sz w:val="26"/>
        </w:rPr>
        <w:t>date</w:t>
      </w:r>
      <w:r>
        <w:rPr>
          <w:rFonts w:ascii="Roboto Thin"/>
          <w:b w:val="0"/>
          <w:color w:val="25292B"/>
          <w:spacing w:val="-1"/>
          <w:sz w:val="26"/>
        </w:rPr>
        <w:t> </w:t>
      </w:r>
      <w:r>
        <w:rPr>
          <w:rFonts w:ascii="Roboto Thin"/>
          <w:b w:val="0"/>
          <w:color w:val="25292B"/>
          <w:sz w:val="26"/>
        </w:rPr>
        <w:t>of</w:t>
      </w:r>
      <w:r>
        <w:rPr>
          <w:rFonts w:ascii="Roboto Thin"/>
          <w:b w:val="0"/>
          <w:color w:val="25292B"/>
          <w:spacing w:val="-1"/>
          <w:sz w:val="26"/>
        </w:rPr>
        <w:t> </w:t>
      </w:r>
      <w:r>
        <w:rPr>
          <w:rFonts w:ascii="Roboto Thin"/>
          <w:b w:val="0"/>
          <w:color w:val="25292B"/>
          <w:sz w:val="26"/>
        </w:rPr>
        <w:t>the</w:t>
      </w:r>
      <w:r>
        <w:rPr>
          <w:rFonts w:ascii="Roboto Thin"/>
          <w:b w:val="0"/>
          <w:color w:val="25292B"/>
          <w:spacing w:val="-1"/>
          <w:sz w:val="26"/>
        </w:rPr>
        <w:t> </w:t>
      </w:r>
      <w:r>
        <w:rPr>
          <w:rFonts w:ascii="Roboto Thin"/>
          <w:b w:val="0"/>
          <w:color w:val="25292B"/>
          <w:sz w:val="26"/>
        </w:rPr>
        <w:t>function.</w:t>
      </w:r>
      <w:r>
        <w:rPr>
          <w:rFonts w:ascii="Roboto Thin"/>
          <w:b w:val="0"/>
          <w:color w:val="25292B"/>
          <w:spacing w:val="-1"/>
          <w:sz w:val="26"/>
        </w:rPr>
        <w:t> </w:t>
      </w:r>
      <w:r>
        <w:rPr>
          <w:rFonts w:ascii="Roboto Thin"/>
          <w:b w:val="0"/>
          <w:color w:val="25292B"/>
          <w:sz w:val="26"/>
        </w:rPr>
        <w:t>This</w:t>
      </w:r>
      <w:r>
        <w:rPr>
          <w:rFonts w:ascii="Roboto Thin"/>
          <w:b w:val="0"/>
          <w:color w:val="25292B"/>
          <w:spacing w:val="-1"/>
          <w:sz w:val="26"/>
        </w:rPr>
        <w:t> </w:t>
      </w:r>
      <w:r>
        <w:rPr>
          <w:rFonts w:ascii="Roboto Thin"/>
          <w:b w:val="0"/>
          <w:color w:val="25292B"/>
          <w:sz w:val="26"/>
        </w:rPr>
        <w:t>form</w:t>
      </w:r>
      <w:r>
        <w:rPr>
          <w:rFonts w:ascii="Roboto Thin"/>
          <w:b w:val="0"/>
          <w:color w:val="25292B"/>
          <w:spacing w:val="-1"/>
          <w:sz w:val="26"/>
        </w:rPr>
        <w:t> </w:t>
      </w:r>
      <w:r>
        <w:rPr>
          <w:rFonts w:ascii="Roboto Thin"/>
          <w:b w:val="0"/>
          <w:color w:val="25292B"/>
          <w:sz w:val="26"/>
        </w:rPr>
        <w:t>must</w:t>
      </w:r>
      <w:r>
        <w:rPr>
          <w:rFonts w:ascii="Roboto Thin"/>
          <w:b w:val="0"/>
          <w:color w:val="25292B"/>
          <w:spacing w:val="-1"/>
          <w:sz w:val="26"/>
        </w:rPr>
        <w:t> </w:t>
      </w:r>
      <w:r>
        <w:rPr>
          <w:rFonts w:ascii="Roboto Thin"/>
          <w:b w:val="0"/>
          <w:color w:val="25292B"/>
          <w:sz w:val="26"/>
        </w:rPr>
        <w:t>be submitted</w:t>
      </w:r>
      <w:r>
        <w:rPr>
          <w:rFonts w:ascii="Roboto Thin"/>
          <w:b w:val="0"/>
          <w:color w:val="25292B"/>
          <w:spacing w:val="-1"/>
          <w:sz w:val="26"/>
        </w:rPr>
        <w:t> </w:t>
      </w:r>
      <w:r>
        <w:rPr>
          <w:rFonts w:ascii="Roboto Thin"/>
          <w:b w:val="0"/>
          <w:color w:val="25292B"/>
          <w:sz w:val="26"/>
        </w:rPr>
        <w:t>for</w:t>
      </w:r>
      <w:r>
        <w:rPr>
          <w:rFonts w:ascii="Roboto Thin"/>
          <w:b w:val="0"/>
          <w:color w:val="25292B"/>
          <w:spacing w:val="-1"/>
          <w:sz w:val="26"/>
        </w:rPr>
        <w:t> </w:t>
      </w:r>
      <w:r>
        <w:rPr>
          <w:rFonts w:ascii="Roboto Thin"/>
          <w:b w:val="0"/>
          <w:color w:val="25292B"/>
          <w:sz w:val="26"/>
        </w:rPr>
        <w:t>each</w:t>
      </w:r>
      <w:r>
        <w:rPr>
          <w:rFonts w:ascii="Roboto Thin"/>
          <w:b w:val="0"/>
          <w:color w:val="25292B"/>
          <w:spacing w:val="-1"/>
          <w:sz w:val="26"/>
        </w:rPr>
        <w:t> </w:t>
      </w:r>
      <w:r>
        <w:rPr>
          <w:rFonts w:ascii="Roboto Thin"/>
          <w:b w:val="0"/>
          <w:color w:val="25292B"/>
          <w:sz w:val="26"/>
        </w:rPr>
        <w:t>function</w:t>
      </w:r>
      <w:r>
        <w:rPr>
          <w:rFonts w:ascii="Roboto Thin"/>
          <w:b w:val="0"/>
          <w:color w:val="25292B"/>
          <w:spacing w:val="-1"/>
          <w:sz w:val="26"/>
        </w:rPr>
        <w:t> </w:t>
      </w:r>
      <w:r>
        <w:rPr>
          <w:rFonts w:ascii="Roboto Thin"/>
          <w:b w:val="0"/>
          <w:color w:val="25292B"/>
          <w:sz w:val="26"/>
        </w:rPr>
        <w:t>individually</w:t>
      </w:r>
      <w:r>
        <w:rPr>
          <w:rFonts w:ascii="Roboto Thin"/>
          <w:b w:val="0"/>
          <w:color w:val="25292B"/>
          <w:spacing w:val="-1"/>
          <w:sz w:val="26"/>
        </w:rPr>
        <w:t> </w:t>
      </w:r>
      <w:r>
        <w:rPr>
          <w:rFonts w:ascii="Roboto Thin"/>
          <w:b w:val="0"/>
          <w:color w:val="25292B"/>
          <w:sz w:val="26"/>
        </w:rPr>
        <w:t>and</w:t>
      </w:r>
      <w:r>
        <w:rPr>
          <w:rFonts w:ascii="Roboto Thin"/>
          <w:b w:val="0"/>
          <w:color w:val="25292B"/>
          <w:spacing w:val="-1"/>
          <w:sz w:val="26"/>
        </w:rPr>
        <w:t> </w:t>
      </w:r>
      <w:r>
        <w:rPr>
          <w:rFonts w:ascii="Roboto Thin"/>
          <w:b w:val="0"/>
          <w:color w:val="25292B"/>
          <w:sz w:val="26"/>
        </w:rPr>
        <w:t>each time a student organization intends to host a function involving alcohol.</w:t>
      </w:r>
    </w:p>
    <w:p>
      <w:pPr>
        <w:pStyle w:val="ListParagraph"/>
        <w:numPr>
          <w:ilvl w:val="0"/>
          <w:numId w:val="51"/>
        </w:numPr>
        <w:tabs>
          <w:tab w:pos="542" w:val="left" w:leader="none"/>
          <w:tab w:pos="544" w:val="left" w:leader="none"/>
        </w:tabs>
        <w:spacing w:line="264" w:lineRule="auto" w:before="5" w:after="0"/>
        <w:ind w:left="544" w:right="473" w:hanging="345"/>
        <w:jc w:val="left"/>
        <w:rPr>
          <w:rFonts w:ascii="Roboto Thin"/>
          <w:b w:val="0"/>
          <w:sz w:val="26"/>
        </w:rPr>
      </w:pPr>
      <w:r>
        <w:rPr>
          <w:rFonts w:ascii="Roboto Thin"/>
          <w:b w:val="0"/>
          <w:color w:val="25292B"/>
          <w:sz w:val="26"/>
        </w:rPr>
        <w:t>SPONSORED EVENTS: If any of the following questions can be answered affirmatively, the event should be registered according to #2. a. Was information about the event distributed during an organization</w:t>
      </w:r>
      <w:r>
        <w:rPr>
          <w:rFonts w:ascii="Roboto Thin"/>
          <w:b w:val="0"/>
          <w:color w:val="25292B"/>
          <w:spacing w:val="-8"/>
          <w:sz w:val="26"/>
        </w:rPr>
        <w:t> </w:t>
      </w:r>
      <w:r>
        <w:rPr>
          <w:rFonts w:ascii="Roboto Thin"/>
          <w:b w:val="0"/>
          <w:color w:val="25292B"/>
          <w:sz w:val="26"/>
        </w:rPr>
        <w:t>meeting?</w:t>
      </w:r>
      <w:r>
        <w:rPr>
          <w:rFonts w:ascii="Roboto Thin"/>
          <w:b w:val="0"/>
          <w:color w:val="25292B"/>
          <w:spacing w:val="-8"/>
          <w:sz w:val="26"/>
        </w:rPr>
        <w:t> </w:t>
      </w:r>
      <w:r>
        <w:rPr>
          <w:rFonts w:ascii="Roboto Thin"/>
          <w:b w:val="0"/>
          <w:color w:val="25292B"/>
          <w:sz w:val="26"/>
        </w:rPr>
        <w:t>Were</w:t>
      </w:r>
      <w:r>
        <w:rPr>
          <w:rFonts w:ascii="Roboto Thin"/>
          <w:b w:val="0"/>
          <w:color w:val="25292B"/>
          <w:spacing w:val="-8"/>
          <w:sz w:val="26"/>
        </w:rPr>
        <w:t> </w:t>
      </w:r>
      <w:r>
        <w:rPr>
          <w:rFonts w:ascii="Roboto Thin"/>
          <w:b w:val="0"/>
          <w:color w:val="25292B"/>
          <w:sz w:val="26"/>
        </w:rPr>
        <w:t>plans</w:t>
      </w:r>
      <w:r>
        <w:rPr>
          <w:rFonts w:ascii="Roboto Thin"/>
          <w:b w:val="0"/>
          <w:color w:val="25292B"/>
          <w:spacing w:val="-8"/>
          <w:sz w:val="26"/>
        </w:rPr>
        <w:t> </w:t>
      </w:r>
      <w:r>
        <w:rPr>
          <w:rFonts w:ascii="Roboto Thin"/>
          <w:b w:val="0"/>
          <w:color w:val="25292B"/>
          <w:sz w:val="26"/>
        </w:rPr>
        <w:t>for</w:t>
      </w:r>
      <w:r>
        <w:rPr>
          <w:rFonts w:ascii="Roboto Thin"/>
          <w:b w:val="0"/>
          <w:color w:val="25292B"/>
          <w:spacing w:val="-8"/>
          <w:sz w:val="26"/>
        </w:rPr>
        <w:t> </w:t>
      </w:r>
      <w:r>
        <w:rPr>
          <w:rFonts w:ascii="Roboto Thin"/>
          <w:b w:val="0"/>
          <w:color w:val="25292B"/>
          <w:sz w:val="26"/>
        </w:rPr>
        <w:t>the</w:t>
      </w:r>
      <w:r>
        <w:rPr>
          <w:rFonts w:ascii="Roboto Thin"/>
          <w:b w:val="0"/>
          <w:color w:val="25292B"/>
          <w:spacing w:val="-8"/>
          <w:sz w:val="26"/>
        </w:rPr>
        <w:t> </w:t>
      </w:r>
      <w:r>
        <w:rPr>
          <w:rFonts w:ascii="Roboto Thin"/>
          <w:b w:val="0"/>
          <w:color w:val="25292B"/>
          <w:sz w:val="26"/>
        </w:rPr>
        <w:t>event</w:t>
      </w:r>
      <w:r>
        <w:rPr>
          <w:rFonts w:ascii="Roboto Thin"/>
          <w:b w:val="0"/>
          <w:color w:val="25292B"/>
          <w:spacing w:val="-8"/>
          <w:sz w:val="26"/>
        </w:rPr>
        <w:t> </w:t>
      </w:r>
      <w:r>
        <w:rPr>
          <w:rFonts w:ascii="Roboto Thin"/>
          <w:b w:val="0"/>
          <w:color w:val="25292B"/>
          <w:sz w:val="26"/>
        </w:rPr>
        <w:t>discussed</w:t>
      </w:r>
      <w:r>
        <w:rPr>
          <w:rFonts w:ascii="Roboto Thin"/>
          <w:b w:val="0"/>
          <w:color w:val="25292B"/>
          <w:spacing w:val="-8"/>
          <w:sz w:val="26"/>
        </w:rPr>
        <w:t> </w:t>
      </w:r>
      <w:r>
        <w:rPr>
          <w:rFonts w:ascii="Roboto Thin"/>
          <w:b w:val="0"/>
          <w:color w:val="25292B"/>
          <w:sz w:val="26"/>
        </w:rPr>
        <w:t>during</w:t>
      </w:r>
      <w:r>
        <w:rPr>
          <w:rFonts w:ascii="Roboto Thin"/>
          <w:b w:val="0"/>
          <w:color w:val="25292B"/>
          <w:spacing w:val="-5"/>
          <w:sz w:val="26"/>
        </w:rPr>
        <w:t> </w:t>
      </w:r>
      <w:r>
        <w:rPr>
          <w:rFonts w:ascii="Roboto Thin"/>
          <w:b w:val="0"/>
          <w:color w:val="25292B"/>
          <w:sz w:val="26"/>
        </w:rPr>
        <w:t>a</w:t>
      </w:r>
      <w:r>
        <w:rPr>
          <w:rFonts w:ascii="Roboto Thin"/>
          <w:b w:val="0"/>
          <w:color w:val="25292B"/>
          <w:spacing w:val="-8"/>
          <w:sz w:val="26"/>
        </w:rPr>
        <w:t> </w:t>
      </w:r>
      <w:r>
        <w:rPr>
          <w:rFonts w:ascii="Roboto Thin"/>
          <w:b w:val="0"/>
          <w:color w:val="25292B"/>
          <w:sz w:val="26"/>
        </w:rPr>
        <w:t>meeting?</w:t>
      </w:r>
      <w:r>
        <w:rPr>
          <w:rFonts w:ascii="Roboto Thin"/>
          <w:b w:val="0"/>
          <w:color w:val="25292B"/>
          <w:spacing w:val="-8"/>
          <w:sz w:val="26"/>
        </w:rPr>
        <w:t> </w:t>
      </w:r>
      <w:r>
        <w:rPr>
          <w:rFonts w:ascii="Roboto Thin"/>
          <w:b w:val="0"/>
          <w:color w:val="25292B"/>
          <w:sz w:val="26"/>
        </w:rPr>
        <w:t>b.</w:t>
      </w:r>
      <w:r>
        <w:rPr>
          <w:rFonts w:ascii="Roboto Thin"/>
          <w:b w:val="0"/>
          <w:color w:val="25292B"/>
          <w:spacing w:val="-8"/>
          <w:sz w:val="26"/>
        </w:rPr>
        <w:t> </w:t>
      </w:r>
      <w:r>
        <w:rPr>
          <w:rFonts w:ascii="Roboto Thin"/>
          <w:b w:val="0"/>
          <w:color w:val="25292B"/>
          <w:sz w:val="26"/>
        </w:rPr>
        <w:t>Does</w:t>
      </w:r>
      <w:r>
        <w:rPr>
          <w:rFonts w:ascii="Roboto Thin"/>
          <w:b w:val="0"/>
          <w:color w:val="25292B"/>
          <w:spacing w:val="-8"/>
          <w:sz w:val="26"/>
        </w:rPr>
        <w:t> </w:t>
      </w:r>
      <w:r>
        <w:rPr>
          <w:rFonts w:ascii="Roboto Thin"/>
          <w:b w:val="0"/>
          <w:color w:val="25292B"/>
          <w:sz w:val="26"/>
        </w:rPr>
        <w:t>the</w:t>
      </w:r>
      <w:r>
        <w:rPr>
          <w:rFonts w:ascii="Roboto Thin"/>
          <w:b w:val="0"/>
          <w:color w:val="25292B"/>
          <w:spacing w:val="-8"/>
          <w:sz w:val="26"/>
        </w:rPr>
        <w:t> </w:t>
      </w:r>
      <w:r>
        <w:rPr>
          <w:rFonts w:ascii="Roboto Thin"/>
          <w:b w:val="0"/>
          <w:color w:val="25292B"/>
          <w:sz w:val="26"/>
        </w:rPr>
        <w:t>event</w:t>
      </w:r>
      <w:r>
        <w:rPr>
          <w:rFonts w:ascii="Roboto Thin"/>
          <w:b w:val="0"/>
          <w:color w:val="25292B"/>
          <w:spacing w:val="-8"/>
          <w:sz w:val="26"/>
        </w:rPr>
        <w:t> </w:t>
      </w:r>
      <w:r>
        <w:rPr>
          <w:rFonts w:ascii="Roboto Thin"/>
          <w:b w:val="0"/>
          <w:color w:val="25292B"/>
          <w:sz w:val="26"/>
        </w:rPr>
        <w:t>have</w:t>
      </w:r>
      <w:r>
        <w:rPr>
          <w:rFonts w:ascii="Roboto Thin"/>
          <w:b w:val="0"/>
          <w:color w:val="25292B"/>
          <w:spacing w:val="-8"/>
          <w:sz w:val="26"/>
        </w:rPr>
        <w:t> </w:t>
      </w:r>
      <w:r>
        <w:rPr>
          <w:rFonts w:ascii="Roboto Thin"/>
          <w:b w:val="0"/>
          <w:color w:val="25292B"/>
          <w:sz w:val="26"/>
        </w:rPr>
        <w:t>a theme (especially one involving your organization mascot, colors or motto)? Are there invitations for the event? c. Are organization funds being used for entertainment, food, decorations, security or anything pertaining to the event? d. Are the people attending the event mostly members of your organization and/or invited guests of your organizations? e. Has the event been publicized or announced on your organizations website or social media pages? Are your members promoting the event through social media and/or are others in the social media realm referring to the events as the XYZ party? If the answer to one or more of these questions is yes, your organization can be held accountable</w:t>
      </w:r>
      <w:r>
        <w:rPr>
          <w:rFonts w:ascii="Roboto Thin"/>
          <w:b w:val="0"/>
          <w:color w:val="25292B"/>
          <w:spacing w:val="-3"/>
          <w:sz w:val="26"/>
        </w:rPr>
        <w:t> </w:t>
      </w:r>
      <w:r>
        <w:rPr>
          <w:rFonts w:ascii="Roboto Thin"/>
          <w:b w:val="0"/>
          <w:color w:val="25292B"/>
          <w:sz w:val="26"/>
        </w:rPr>
        <w:t>for</w:t>
      </w:r>
      <w:r>
        <w:rPr>
          <w:rFonts w:ascii="Roboto Thin"/>
          <w:b w:val="0"/>
          <w:color w:val="25292B"/>
          <w:spacing w:val="-3"/>
          <w:sz w:val="26"/>
        </w:rPr>
        <w:t> </w:t>
      </w:r>
      <w:r>
        <w:rPr>
          <w:rFonts w:ascii="Roboto Thin"/>
          <w:b w:val="0"/>
          <w:color w:val="25292B"/>
          <w:sz w:val="26"/>
        </w:rPr>
        <w:t>hosting</w:t>
      </w:r>
      <w:r>
        <w:rPr>
          <w:rFonts w:ascii="Roboto Thin"/>
          <w:b w:val="0"/>
          <w:color w:val="25292B"/>
          <w:spacing w:val="-3"/>
          <w:sz w:val="26"/>
        </w:rPr>
        <w:t> </w:t>
      </w:r>
      <w:r>
        <w:rPr>
          <w:rFonts w:ascii="Roboto Thin"/>
          <w:b w:val="0"/>
          <w:color w:val="25292B"/>
          <w:sz w:val="26"/>
        </w:rPr>
        <w:t>the</w:t>
      </w:r>
      <w:r>
        <w:rPr>
          <w:rFonts w:ascii="Roboto Thin"/>
          <w:b w:val="0"/>
          <w:color w:val="25292B"/>
          <w:spacing w:val="-3"/>
          <w:sz w:val="26"/>
        </w:rPr>
        <w:t> </w:t>
      </w:r>
      <w:r>
        <w:rPr>
          <w:rFonts w:ascii="Roboto Thin"/>
          <w:b w:val="0"/>
          <w:color w:val="25292B"/>
          <w:sz w:val="26"/>
        </w:rPr>
        <w:t>function.</w:t>
      </w:r>
      <w:r>
        <w:rPr>
          <w:rFonts w:ascii="Roboto Thin"/>
          <w:b w:val="0"/>
          <w:color w:val="25292B"/>
          <w:spacing w:val="-3"/>
          <w:sz w:val="26"/>
        </w:rPr>
        <w:t> </w:t>
      </w:r>
      <w:r>
        <w:rPr>
          <w:rFonts w:ascii="Roboto Thin"/>
          <w:b w:val="0"/>
          <w:color w:val="25292B"/>
          <w:sz w:val="26"/>
        </w:rPr>
        <w:t>This</w:t>
      </w:r>
      <w:r>
        <w:rPr>
          <w:rFonts w:ascii="Roboto Thin"/>
          <w:b w:val="0"/>
          <w:color w:val="25292B"/>
          <w:spacing w:val="-3"/>
          <w:sz w:val="26"/>
        </w:rPr>
        <w:t> </w:t>
      </w:r>
      <w:r>
        <w:rPr>
          <w:rFonts w:ascii="Roboto Thin"/>
          <w:b w:val="0"/>
          <w:color w:val="25292B"/>
          <w:sz w:val="26"/>
        </w:rPr>
        <w:t>list</w:t>
      </w:r>
      <w:r>
        <w:rPr>
          <w:rFonts w:ascii="Roboto Thin"/>
          <w:b w:val="0"/>
          <w:color w:val="25292B"/>
          <w:spacing w:val="-3"/>
          <w:sz w:val="26"/>
        </w:rPr>
        <w:t> </w:t>
      </w:r>
      <w:r>
        <w:rPr>
          <w:rFonts w:ascii="Roboto Thin"/>
          <w:b w:val="0"/>
          <w:color w:val="25292B"/>
          <w:sz w:val="26"/>
        </w:rPr>
        <w:t>is</w:t>
      </w:r>
      <w:r>
        <w:rPr>
          <w:rFonts w:ascii="Roboto Thin"/>
          <w:b w:val="0"/>
          <w:color w:val="25292B"/>
          <w:spacing w:val="-3"/>
          <w:sz w:val="26"/>
        </w:rPr>
        <w:t> </w:t>
      </w:r>
      <w:r>
        <w:rPr>
          <w:rFonts w:ascii="Roboto Thin"/>
          <w:b w:val="0"/>
          <w:color w:val="25292B"/>
          <w:sz w:val="26"/>
        </w:rPr>
        <w:t>offered</w:t>
      </w:r>
      <w:r>
        <w:rPr>
          <w:rFonts w:ascii="Roboto Thin"/>
          <w:b w:val="0"/>
          <w:color w:val="25292B"/>
          <w:spacing w:val="-1"/>
          <w:sz w:val="26"/>
        </w:rPr>
        <w:t> </w:t>
      </w:r>
      <w:r>
        <w:rPr>
          <w:rFonts w:ascii="Roboto Thin"/>
          <w:b w:val="0"/>
          <w:color w:val="25292B"/>
          <w:sz w:val="26"/>
        </w:rPr>
        <w:t>only</w:t>
      </w:r>
      <w:r>
        <w:rPr>
          <w:rFonts w:ascii="Roboto Thin"/>
          <w:b w:val="0"/>
          <w:color w:val="25292B"/>
          <w:spacing w:val="-3"/>
          <w:sz w:val="26"/>
        </w:rPr>
        <w:t> </w:t>
      </w:r>
      <w:r>
        <w:rPr>
          <w:rFonts w:ascii="Roboto Thin"/>
          <w:b w:val="0"/>
          <w:color w:val="25292B"/>
          <w:sz w:val="26"/>
        </w:rPr>
        <w:t>as</w:t>
      </w:r>
      <w:r>
        <w:rPr>
          <w:rFonts w:ascii="Roboto Thin"/>
          <w:b w:val="0"/>
          <w:color w:val="25292B"/>
          <w:spacing w:val="-3"/>
          <w:sz w:val="26"/>
        </w:rPr>
        <w:t> </w:t>
      </w:r>
      <w:r>
        <w:rPr>
          <w:rFonts w:ascii="Roboto Thin"/>
          <w:b w:val="0"/>
          <w:color w:val="25292B"/>
          <w:sz w:val="26"/>
        </w:rPr>
        <w:t>a</w:t>
      </w:r>
      <w:r>
        <w:rPr>
          <w:rFonts w:ascii="Roboto Thin"/>
          <w:b w:val="0"/>
          <w:color w:val="25292B"/>
          <w:spacing w:val="-3"/>
          <w:sz w:val="26"/>
        </w:rPr>
        <w:t> </w:t>
      </w:r>
      <w:r>
        <w:rPr>
          <w:rFonts w:ascii="Roboto Thin"/>
          <w:b w:val="0"/>
          <w:color w:val="25292B"/>
          <w:sz w:val="26"/>
        </w:rPr>
        <w:t>guide</w:t>
      </w:r>
      <w:r>
        <w:rPr>
          <w:rFonts w:ascii="Roboto Thin"/>
          <w:b w:val="0"/>
          <w:color w:val="25292B"/>
          <w:spacing w:val="-3"/>
          <w:sz w:val="26"/>
        </w:rPr>
        <w:t> </w:t>
      </w:r>
      <w:r>
        <w:rPr>
          <w:rFonts w:ascii="Roboto Thin"/>
          <w:b w:val="0"/>
          <w:color w:val="25292B"/>
          <w:sz w:val="26"/>
        </w:rPr>
        <w:t>and</w:t>
      </w:r>
      <w:r>
        <w:rPr>
          <w:rFonts w:ascii="Roboto Thin"/>
          <w:b w:val="0"/>
          <w:color w:val="25292B"/>
          <w:spacing w:val="-3"/>
          <w:sz w:val="26"/>
        </w:rPr>
        <w:t> </w:t>
      </w:r>
      <w:r>
        <w:rPr>
          <w:rFonts w:ascii="Roboto Thin"/>
          <w:b w:val="0"/>
          <w:color w:val="25292B"/>
          <w:sz w:val="26"/>
        </w:rPr>
        <w:t>should</w:t>
      </w:r>
      <w:r>
        <w:rPr>
          <w:rFonts w:ascii="Roboto Thin"/>
          <w:b w:val="0"/>
          <w:color w:val="25292B"/>
          <w:spacing w:val="-3"/>
          <w:sz w:val="26"/>
        </w:rPr>
        <w:t> </w:t>
      </w:r>
      <w:r>
        <w:rPr>
          <w:rFonts w:ascii="Roboto Thin"/>
          <w:b w:val="0"/>
          <w:color w:val="25292B"/>
          <w:sz w:val="26"/>
        </w:rPr>
        <w:t>not</w:t>
      </w:r>
      <w:r>
        <w:rPr>
          <w:rFonts w:ascii="Roboto Thin"/>
          <w:b w:val="0"/>
          <w:color w:val="25292B"/>
          <w:spacing w:val="-3"/>
          <w:sz w:val="26"/>
        </w:rPr>
        <w:t> </w:t>
      </w:r>
      <w:r>
        <w:rPr>
          <w:rFonts w:ascii="Roboto Thin"/>
          <w:b w:val="0"/>
          <w:color w:val="25292B"/>
          <w:sz w:val="26"/>
        </w:rPr>
        <w:t>be</w:t>
      </w:r>
      <w:r>
        <w:rPr>
          <w:rFonts w:ascii="Roboto Thin"/>
          <w:b w:val="0"/>
          <w:color w:val="25292B"/>
          <w:spacing w:val="-3"/>
          <w:sz w:val="26"/>
        </w:rPr>
        <w:t> </w:t>
      </w:r>
      <w:r>
        <w:rPr>
          <w:rFonts w:ascii="Roboto Thin"/>
          <w:b w:val="0"/>
          <w:color w:val="25292B"/>
          <w:sz w:val="26"/>
        </w:rPr>
        <w:t>considered </w:t>
      </w:r>
      <w:r>
        <w:rPr>
          <w:rFonts w:ascii="Roboto Thin"/>
          <w:b w:val="0"/>
          <w:color w:val="25292B"/>
          <w:spacing w:val="-2"/>
          <w:sz w:val="26"/>
        </w:rPr>
        <w:t>inclusive.</w:t>
      </w:r>
    </w:p>
    <w:p>
      <w:pPr>
        <w:pStyle w:val="ListParagraph"/>
        <w:numPr>
          <w:ilvl w:val="0"/>
          <w:numId w:val="51"/>
        </w:numPr>
        <w:tabs>
          <w:tab w:pos="542" w:val="left" w:leader="none"/>
        </w:tabs>
        <w:spacing w:line="240" w:lineRule="auto" w:before="12" w:after="0"/>
        <w:ind w:left="542" w:right="0" w:hanging="342"/>
        <w:jc w:val="left"/>
        <w:rPr>
          <w:rFonts w:ascii="Roboto Thin"/>
          <w:b w:val="0"/>
          <w:sz w:val="26"/>
        </w:rPr>
      </w:pPr>
      <w:r>
        <w:rPr>
          <w:rFonts w:ascii="Roboto Thin"/>
          <w:b w:val="0"/>
          <w:color w:val="25292B"/>
          <w:sz w:val="26"/>
        </w:rPr>
        <w:t>SPONSORING</w:t>
      </w:r>
      <w:r>
        <w:rPr>
          <w:rFonts w:ascii="Roboto Thin"/>
          <w:b w:val="0"/>
          <w:color w:val="25292B"/>
          <w:spacing w:val="-10"/>
          <w:sz w:val="26"/>
        </w:rPr>
        <w:t> </w:t>
      </w:r>
      <w:r>
        <w:rPr>
          <w:rFonts w:ascii="Roboto Thin"/>
          <w:b w:val="0"/>
          <w:color w:val="25292B"/>
          <w:sz w:val="26"/>
        </w:rPr>
        <w:t>GROUPS:</w:t>
      </w:r>
      <w:r>
        <w:rPr>
          <w:rFonts w:ascii="Roboto Thin"/>
          <w:b w:val="0"/>
          <w:color w:val="25292B"/>
          <w:spacing w:val="-9"/>
          <w:sz w:val="26"/>
        </w:rPr>
        <w:t> </w:t>
      </w:r>
      <w:r>
        <w:rPr>
          <w:rFonts w:ascii="Roboto Thin"/>
          <w:b w:val="0"/>
          <w:color w:val="25292B"/>
          <w:sz w:val="26"/>
        </w:rPr>
        <w:t>All</w:t>
      </w:r>
      <w:r>
        <w:rPr>
          <w:rFonts w:ascii="Roboto Thin"/>
          <w:b w:val="0"/>
          <w:color w:val="25292B"/>
          <w:spacing w:val="-9"/>
          <w:sz w:val="26"/>
        </w:rPr>
        <w:t> </w:t>
      </w:r>
      <w:r>
        <w:rPr>
          <w:rFonts w:ascii="Roboto Thin"/>
          <w:b w:val="0"/>
          <w:color w:val="25292B"/>
          <w:sz w:val="26"/>
        </w:rPr>
        <w:t>groups</w:t>
      </w:r>
      <w:r>
        <w:rPr>
          <w:rFonts w:ascii="Roboto Thin"/>
          <w:b w:val="0"/>
          <w:color w:val="25292B"/>
          <w:spacing w:val="-10"/>
          <w:sz w:val="26"/>
        </w:rPr>
        <w:t> </w:t>
      </w:r>
      <w:r>
        <w:rPr>
          <w:rFonts w:ascii="Roboto Thin"/>
          <w:b w:val="0"/>
          <w:color w:val="25292B"/>
          <w:sz w:val="26"/>
        </w:rPr>
        <w:t>involved</w:t>
      </w:r>
      <w:r>
        <w:rPr>
          <w:rFonts w:ascii="Roboto Thin"/>
          <w:b w:val="0"/>
          <w:color w:val="25292B"/>
          <w:spacing w:val="-9"/>
          <w:sz w:val="26"/>
        </w:rPr>
        <w:t> </w:t>
      </w:r>
      <w:r>
        <w:rPr>
          <w:rFonts w:ascii="Roboto Thin"/>
          <w:b w:val="0"/>
          <w:color w:val="25292B"/>
          <w:sz w:val="26"/>
        </w:rPr>
        <w:t>in</w:t>
      </w:r>
      <w:r>
        <w:rPr>
          <w:rFonts w:ascii="Roboto Thin"/>
          <w:b w:val="0"/>
          <w:color w:val="25292B"/>
          <w:spacing w:val="-9"/>
          <w:sz w:val="26"/>
        </w:rPr>
        <w:t> </w:t>
      </w:r>
      <w:r>
        <w:rPr>
          <w:rFonts w:ascii="Roboto Thin"/>
          <w:b w:val="0"/>
          <w:color w:val="25292B"/>
          <w:sz w:val="26"/>
        </w:rPr>
        <w:t>hosting</w:t>
      </w:r>
      <w:r>
        <w:rPr>
          <w:rFonts w:ascii="Roboto Thin"/>
          <w:b w:val="0"/>
          <w:color w:val="25292B"/>
          <w:spacing w:val="-9"/>
          <w:sz w:val="26"/>
        </w:rPr>
        <w:t> </w:t>
      </w:r>
      <w:r>
        <w:rPr>
          <w:rFonts w:ascii="Roboto Thin"/>
          <w:b w:val="0"/>
          <w:color w:val="25292B"/>
          <w:sz w:val="26"/>
        </w:rPr>
        <w:t>the</w:t>
      </w:r>
      <w:r>
        <w:rPr>
          <w:rFonts w:ascii="Roboto Thin"/>
          <w:b w:val="0"/>
          <w:color w:val="25292B"/>
          <w:spacing w:val="-10"/>
          <w:sz w:val="26"/>
        </w:rPr>
        <w:t> </w:t>
      </w:r>
      <w:r>
        <w:rPr>
          <w:rFonts w:ascii="Roboto Thin"/>
          <w:b w:val="0"/>
          <w:color w:val="25292B"/>
          <w:sz w:val="26"/>
        </w:rPr>
        <w:t>event</w:t>
      </w:r>
      <w:r>
        <w:rPr>
          <w:rFonts w:ascii="Roboto Thin"/>
          <w:b w:val="0"/>
          <w:color w:val="25292B"/>
          <w:spacing w:val="-9"/>
          <w:sz w:val="26"/>
        </w:rPr>
        <w:t> </w:t>
      </w:r>
      <w:r>
        <w:rPr>
          <w:rFonts w:ascii="Roboto Thin"/>
          <w:b w:val="0"/>
          <w:color w:val="25292B"/>
          <w:sz w:val="26"/>
        </w:rPr>
        <w:t>must</w:t>
      </w:r>
      <w:r>
        <w:rPr>
          <w:rFonts w:ascii="Roboto Thin"/>
          <w:b w:val="0"/>
          <w:color w:val="25292B"/>
          <w:spacing w:val="-9"/>
          <w:sz w:val="26"/>
        </w:rPr>
        <w:t> </w:t>
      </w:r>
      <w:r>
        <w:rPr>
          <w:rFonts w:ascii="Roboto Thin"/>
          <w:b w:val="0"/>
          <w:color w:val="25292B"/>
          <w:sz w:val="26"/>
        </w:rPr>
        <w:t>be</w:t>
      </w:r>
      <w:r>
        <w:rPr>
          <w:rFonts w:ascii="Roboto Thin"/>
          <w:b w:val="0"/>
          <w:color w:val="25292B"/>
          <w:spacing w:val="-9"/>
          <w:sz w:val="26"/>
        </w:rPr>
        <w:t> </w:t>
      </w:r>
      <w:r>
        <w:rPr>
          <w:rFonts w:ascii="Roboto Thin"/>
          <w:b w:val="0"/>
          <w:color w:val="25292B"/>
          <w:sz w:val="26"/>
        </w:rPr>
        <w:t>listed</w:t>
      </w:r>
      <w:r>
        <w:rPr>
          <w:rFonts w:ascii="Roboto Thin"/>
          <w:b w:val="0"/>
          <w:color w:val="25292B"/>
          <w:spacing w:val="-10"/>
          <w:sz w:val="26"/>
        </w:rPr>
        <w:t> </w:t>
      </w:r>
      <w:r>
        <w:rPr>
          <w:rFonts w:ascii="Roboto Thin"/>
          <w:b w:val="0"/>
          <w:color w:val="25292B"/>
          <w:sz w:val="26"/>
        </w:rPr>
        <w:t>on</w:t>
      </w:r>
      <w:r>
        <w:rPr>
          <w:rFonts w:ascii="Roboto Thin"/>
          <w:b w:val="0"/>
          <w:color w:val="25292B"/>
          <w:spacing w:val="-9"/>
          <w:sz w:val="26"/>
        </w:rPr>
        <w:t> </w:t>
      </w:r>
      <w:r>
        <w:rPr>
          <w:rFonts w:ascii="Roboto Thin"/>
          <w:b w:val="0"/>
          <w:color w:val="25292B"/>
          <w:sz w:val="26"/>
        </w:rPr>
        <w:t>the</w:t>
      </w:r>
      <w:r>
        <w:rPr>
          <w:rFonts w:ascii="Roboto Thin"/>
          <w:b w:val="0"/>
          <w:color w:val="25292B"/>
          <w:spacing w:val="-7"/>
          <w:sz w:val="26"/>
        </w:rPr>
        <w:t> </w:t>
      </w:r>
      <w:r>
        <w:rPr>
          <w:rFonts w:ascii="Roboto Thin"/>
          <w:b w:val="0"/>
          <w:color w:val="25292B"/>
          <w:spacing w:val="-2"/>
          <w:sz w:val="26"/>
        </w:rPr>
        <w:t>notification</w:t>
      </w:r>
    </w:p>
    <w:p>
      <w:pPr>
        <w:pStyle w:val="BodyText"/>
        <w:rPr>
          <w:rFonts w:ascii="Roboto Thin"/>
          <w:b w:val="0"/>
          <w:sz w:val="17"/>
        </w:rPr>
      </w:pPr>
    </w:p>
    <w:p>
      <w:pPr>
        <w:pStyle w:val="BodyText"/>
        <w:spacing w:before="89"/>
        <w:rPr>
          <w:rFonts w:ascii="Roboto Thin"/>
          <w:b w:val="0"/>
          <w:sz w:val="17"/>
        </w:rPr>
      </w:pPr>
    </w:p>
    <w:p>
      <w:pPr>
        <w:spacing w:before="0"/>
        <w:ind w:left="100" w:right="0" w:firstLine="0"/>
        <w:jc w:val="left"/>
        <w:rPr>
          <w:sz w:val="17"/>
        </w:rPr>
      </w:pPr>
      <w:hyperlink r:id="rId79">
        <w:r>
          <w:rPr>
            <w:sz w:val="17"/>
          </w:rPr>
          <w:t>https://www.etsu.edu/students/sao/forms/risk_policy.php[3/9/2023</w:t>
        </w:r>
      </w:hyperlink>
      <w:r>
        <w:rPr>
          <w:spacing w:val="25"/>
          <w:sz w:val="17"/>
        </w:rPr>
        <w:t> </w:t>
      </w:r>
      <w:r>
        <w:rPr>
          <w:sz w:val="17"/>
        </w:rPr>
        <w:t>12:42:43</w:t>
      </w:r>
      <w:r>
        <w:rPr>
          <w:spacing w:val="26"/>
          <w:sz w:val="17"/>
        </w:rPr>
        <w:t> </w:t>
      </w:r>
      <w:r>
        <w:rPr>
          <w:spacing w:val="-5"/>
          <w:sz w:val="17"/>
        </w:rPr>
        <w:t>PM]</w:t>
      </w:r>
    </w:p>
    <w:p>
      <w:pPr>
        <w:spacing w:after="0"/>
        <w:jc w:val="left"/>
        <w:rPr>
          <w:sz w:val="17"/>
        </w:rPr>
        <w:sectPr>
          <w:headerReference w:type="even" r:id="rId73"/>
          <w:headerReference w:type="default" r:id="rId74"/>
          <w:pgSz w:w="12240" w:h="15840"/>
          <w:pgMar w:header="97" w:footer="0" w:top="440" w:bottom="0" w:left="0" w:right="0"/>
        </w:sectPr>
      </w:pPr>
    </w:p>
    <w:p>
      <w:pPr>
        <w:spacing w:before="82"/>
        <w:ind w:left="544" w:right="0" w:firstLine="0"/>
        <w:jc w:val="left"/>
        <w:rPr>
          <w:rFonts w:ascii="Roboto Thin"/>
          <w:b w:val="0"/>
          <w:sz w:val="26"/>
        </w:rPr>
      </w:pPr>
      <w:r>
        <w:rPr>
          <w:rFonts w:ascii="Roboto Thin"/>
          <w:b w:val="0"/>
          <w:color w:val="25292B"/>
          <w:sz w:val="26"/>
        </w:rPr>
        <w:t>form.</w:t>
      </w:r>
      <w:r>
        <w:rPr>
          <w:rFonts w:ascii="Roboto Thin"/>
          <w:b w:val="0"/>
          <w:color w:val="25292B"/>
          <w:spacing w:val="-12"/>
          <w:sz w:val="26"/>
        </w:rPr>
        <w:t> </w:t>
      </w:r>
      <w:r>
        <w:rPr>
          <w:rFonts w:ascii="Roboto Thin"/>
          <w:b w:val="0"/>
          <w:color w:val="25292B"/>
          <w:sz w:val="26"/>
        </w:rPr>
        <w:t>Should</w:t>
      </w:r>
      <w:r>
        <w:rPr>
          <w:rFonts w:ascii="Roboto Thin"/>
          <w:b w:val="0"/>
          <w:color w:val="25292B"/>
          <w:spacing w:val="-11"/>
          <w:sz w:val="26"/>
        </w:rPr>
        <w:t> </w:t>
      </w:r>
      <w:r>
        <w:rPr>
          <w:rFonts w:ascii="Roboto Thin"/>
          <w:b w:val="0"/>
          <w:color w:val="25292B"/>
          <w:sz w:val="26"/>
        </w:rPr>
        <w:t>policy</w:t>
      </w:r>
      <w:r>
        <w:rPr>
          <w:rFonts w:ascii="Roboto Thin"/>
          <w:b w:val="0"/>
          <w:color w:val="25292B"/>
          <w:spacing w:val="-11"/>
          <w:sz w:val="26"/>
        </w:rPr>
        <w:t> </w:t>
      </w:r>
      <w:r>
        <w:rPr>
          <w:rFonts w:ascii="Roboto Thin"/>
          <w:b w:val="0"/>
          <w:color w:val="25292B"/>
          <w:sz w:val="26"/>
        </w:rPr>
        <w:t>violation(s)</w:t>
      </w:r>
      <w:r>
        <w:rPr>
          <w:rFonts w:ascii="Roboto Thin"/>
          <w:b w:val="0"/>
          <w:color w:val="25292B"/>
          <w:spacing w:val="-11"/>
          <w:sz w:val="26"/>
        </w:rPr>
        <w:t> </w:t>
      </w:r>
      <w:r>
        <w:rPr>
          <w:rFonts w:ascii="Roboto Thin"/>
          <w:b w:val="0"/>
          <w:color w:val="25292B"/>
          <w:sz w:val="26"/>
        </w:rPr>
        <w:t>occur,</w:t>
      </w:r>
      <w:r>
        <w:rPr>
          <w:rFonts w:ascii="Roboto Thin"/>
          <w:b w:val="0"/>
          <w:color w:val="25292B"/>
          <w:spacing w:val="-11"/>
          <w:sz w:val="26"/>
        </w:rPr>
        <w:t> </w:t>
      </w:r>
      <w:r>
        <w:rPr>
          <w:rFonts w:ascii="Roboto Thin"/>
          <w:b w:val="0"/>
          <w:color w:val="25292B"/>
          <w:sz w:val="26"/>
        </w:rPr>
        <w:t>all</w:t>
      </w:r>
      <w:r>
        <w:rPr>
          <w:rFonts w:ascii="Roboto Thin"/>
          <w:b w:val="0"/>
          <w:color w:val="25292B"/>
          <w:spacing w:val="-12"/>
          <w:sz w:val="26"/>
        </w:rPr>
        <w:t> </w:t>
      </w:r>
      <w:r>
        <w:rPr>
          <w:rFonts w:ascii="Roboto Thin"/>
          <w:b w:val="0"/>
          <w:color w:val="25292B"/>
          <w:sz w:val="26"/>
        </w:rPr>
        <w:t>sponsoring</w:t>
      </w:r>
      <w:r>
        <w:rPr>
          <w:rFonts w:ascii="Roboto Thin"/>
          <w:b w:val="0"/>
          <w:color w:val="25292B"/>
          <w:spacing w:val="-11"/>
          <w:sz w:val="26"/>
        </w:rPr>
        <w:t> </w:t>
      </w:r>
      <w:r>
        <w:rPr>
          <w:rFonts w:ascii="Roboto Thin"/>
          <w:b w:val="0"/>
          <w:color w:val="25292B"/>
          <w:sz w:val="26"/>
        </w:rPr>
        <w:t>groups</w:t>
      </w:r>
      <w:r>
        <w:rPr>
          <w:rFonts w:ascii="Roboto Thin"/>
          <w:b w:val="0"/>
          <w:color w:val="25292B"/>
          <w:spacing w:val="-11"/>
          <w:sz w:val="26"/>
        </w:rPr>
        <w:t> </w:t>
      </w:r>
      <w:r>
        <w:rPr>
          <w:rFonts w:ascii="Roboto Thin"/>
          <w:b w:val="0"/>
          <w:color w:val="25292B"/>
          <w:sz w:val="26"/>
        </w:rPr>
        <w:t>are</w:t>
      </w:r>
      <w:r>
        <w:rPr>
          <w:rFonts w:ascii="Roboto Thin"/>
          <w:b w:val="0"/>
          <w:color w:val="25292B"/>
          <w:spacing w:val="-11"/>
          <w:sz w:val="26"/>
        </w:rPr>
        <w:t> </w:t>
      </w:r>
      <w:r>
        <w:rPr>
          <w:rFonts w:ascii="Roboto Thin"/>
          <w:b w:val="0"/>
          <w:color w:val="25292B"/>
          <w:sz w:val="26"/>
        </w:rPr>
        <w:t>equally</w:t>
      </w:r>
      <w:r>
        <w:rPr>
          <w:rFonts w:ascii="Roboto Thin"/>
          <w:b w:val="0"/>
          <w:color w:val="25292B"/>
          <w:spacing w:val="-11"/>
          <w:sz w:val="26"/>
        </w:rPr>
        <w:t> </w:t>
      </w:r>
      <w:r>
        <w:rPr>
          <w:rFonts w:ascii="Roboto Thin"/>
          <w:b w:val="0"/>
          <w:color w:val="25292B"/>
          <w:sz w:val="26"/>
        </w:rPr>
        <w:t>held</w:t>
      </w:r>
      <w:r>
        <w:rPr>
          <w:rFonts w:ascii="Roboto Thin"/>
          <w:b w:val="0"/>
          <w:color w:val="25292B"/>
          <w:spacing w:val="-11"/>
          <w:sz w:val="26"/>
        </w:rPr>
        <w:t> </w:t>
      </w:r>
      <w:r>
        <w:rPr>
          <w:rFonts w:ascii="Roboto Thin"/>
          <w:b w:val="0"/>
          <w:color w:val="25292B"/>
          <w:spacing w:val="-2"/>
          <w:sz w:val="26"/>
        </w:rPr>
        <w:t>responsible.</w:t>
      </w:r>
    </w:p>
    <w:p>
      <w:pPr>
        <w:pStyle w:val="ListParagraph"/>
        <w:numPr>
          <w:ilvl w:val="0"/>
          <w:numId w:val="51"/>
        </w:numPr>
        <w:tabs>
          <w:tab w:pos="542" w:val="left" w:leader="none"/>
          <w:tab w:pos="544" w:val="left" w:leader="none"/>
        </w:tabs>
        <w:spacing w:line="264" w:lineRule="auto" w:before="32" w:after="0"/>
        <w:ind w:left="544" w:right="549" w:hanging="330"/>
        <w:jc w:val="left"/>
        <w:rPr>
          <w:rFonts w:ascii="Roboto Thin"/>
          <w:b w:val="0"/>
          <w:sz w:val="26"/>
        </w:rPr>
      </w:pPr>
      <w:r>
        <w:rPr>
          <w:rFonts w:ascii="Roboto Thin"/>
          <w:b w:val="0"/>
          <w:color w:val="25292B"/>
          <w:sz w:val="26"/>
        </w:rPr>
        <w:t>TIME OF EVENTS: An event where alcohol is present may last no more than four hours in any given twenty-four</w:t>
      </w:r>
      <w:r>
        <w:rPr>
          <w:rFonts w:ascii="Roboto Thin"/>
          <w:b w:val="0"/>
          <w:color w:val="25292B"/>
          <w:spacing w:val="-10"/>
          <w:sz w:val="26"/>
        </w:rPr>
        <w:t> </w:t>
      </w:r>
      <w:r>
        <w:rPr>
          <w:rFonts w:ascii="Roboto Thin"/>
          <w:b w:val="0"/>
          <w:color w:val="25292B"/>
          <w:sz w:val="26"/>
        </w:rPr>
        <w:t>hour</w:t>
      </w:r>
      <w:r>
        <w:rPr>
          <w:rFonts w:ascii="Roboto Thin"/>
          <w:b w:val="0"/>
          <w:color w:val="25292B"/>
          <w:spacing w:val="-10"/>
          <w:sz w:val="26"/>
        </w:rPr>
        <w:t> </w:t>
      </w:r>
      <w:r>
        <w:rPr>
          <w:rFonts w:ascii="Roboto Thin"/>
          <w:b w:val="0"/>
          <w:color w:val="25292B"/>
          <w:sz w:val="26"/>
        </w:rPr>
        <w:t>period.</w:t>
      </w:r>
      <w:r>
        <w:rPr>
          <w:rFonts w:ascii="Roboto Thin"/>
          <w:b w:val="0"/>
          <w:color w:val="25292B"/>
          <w:spacing w:val="-10"/>
          <w:sz w:val="26"/>
        </w:rPr>
        <w:t> </w:t>
      </w:r>
      <w:r>
        <w:rPr>
          <w:rFonts w:ascii="Roboto Thin"/>
          <w:b w:val="0"/>
          <w:color w:val="25292B"/>
          <w:sz w:val="26"/>
        </w:rPr>
        <w:t>Weekday</w:t>
      </w:r>
      <w:r>
        <w:rPr>
          <w:rFonts w:ascii="Roboto Thin"/>
          <w:b w:val="0"/>
          <w:color w:val="25292B"/>
          <w:spacing w:val="-10"/>
          <w:sz w:val="26"/>
        </w:rPr>
        <w:t> </w:t>
      </w:r>
      <w:r>
        <w:rPr>
          <w:rFonts w:ascii="Roboto Thin"/>
          <w:b w:val="0"/>
          <w:color w:val="25292B"/>
          <w:sz w:val="26"/>
        </w:rPr>
        <w:t>events</w:t>
      </w:r>
      <w:r>
        <w:rPr>
          <w:rFonts w:ascii="Roboto Thin"/>
          <w:b w:val="0"/>
          <w:color w:val="25292B"/>
          <w:spacing w:val="-10"/>
          <w:sz w:val="26"/>
        </w:rPr>
        <w:t> </w:t>
      </w:r>
      <w:r>
        <w:rPr>
          <w:rFonts w:ascii="Roboto Thin"/>
          <w:b w:val="0"/>
          <w:color w:val="25292B"/>
          <w:sz w:val="26"/>
        </w:rPr>
        <w:t>(Sunday</w:t>
      </w:r>
      <w:r>
        <w:rPr>
          <w:rFonts w:ascii="Roboto Thin"/>
          <w:b w:val="0"/>
          <w:color w:val="25292B"/>
          <w:spacing w:val="-10"/>
          <w:sz w:val="26"/>
        </w:rPr>
        <w:t> </w:t>
      </w:r>
      <w:r>
        <w:rPr>
          <w:rFonts w:ascii="Roboto Thin"/>
          <w:b w:val="0"/>
          <w:color w:val="25292B"/>
          <w:sz w:val="26"/>
        </w:rPr>
        <w:t>Thursday)</w:t>
      </w:r>
      <w:r>
        <w:rPr>
          <w:rFonts w:ascii="Roboto Thin"/>
          <w:b w:val="0"/>
          <w:color w:val="25292B"/>
          <w:spacing w:val="-10"/>
          <w:sz w:val="26"/>
        </w:rPr>
        <w:t> </w:t>
      </w:r>
      <w:r>
        <w:rPr>
          <w:rFonts w:ascii="Roboto Thin"/>
          <w:b w:val="0"/>
          <w:color w:val="25292B"/>
          <w:sz w:val="26"/>
        </w:rPr>
        <w:t>must</w:t>
      </w:r>
      <w:r>
        <w:rPr>
          <w:rFonts w:ascii="Roboto Thin"/>
          <w:b w:val="0"/>
          <w:color w:val="25292B"/>
          <w:spacing w:val="-10"/>
          <w:sz w:val="26"/>
        </w:rPr>
        <w:t> </w:t>
      </w:r>
      <w:r>
        <w:rPr>
          <w:rFonts w:ascii="Roboto Thin"/>
          <w:b w:val="0"/>
          <w:color w:val="25292B"/>
          <w:sz w:val="26"/>
        </w:rPr>
        <w:t>end</w:t>
      </w:r>
      <w:r>
        <w:rPr>
          <w:rFonts w:ascii="Roboto Thin"/>
          <w:b w:val="0"/>
          <w:color w:val="25292B"/>
          <w:spacing w:val="-10"/>
          <w:sz w:val="26"/>
        </w:rPr>
        <w:t> </w:t>
      </w:r>
      <w:r>
        <w:rPr>
          <w:rFonts w:ascii="Roboto Thin"/>
          <w:b w:val="0"/>
          <w:color w:val="25292B"/>
          <w:sz w:val="26"/>
        </w:rPr>
        <w:t>by</w:t>
      </w:r>
      <w:r>
        <w:rPr>
          <w:rFonts w:ascii="Roboto Thin"/>
          <w:b w:val="0"/>
          <w:color w:val="25292B"/>
          <w:spacing w:val="-9"/>
          <w:sz w:val="26"/>
        </w:rPr>
        <w:t> </w:t>
      </w:r>
      <w:r>
        <w:rPr>
          <w:rFonts w:ascii="Roboto Thin"/>
          <w:b w:val="0"/>
          <w:color w:val="25292B"/>
          <w:sz w:val="26"/>
        </w:rPr>
        <w:t>midnight.</w:t>
      </w:r>
      <w:r>
        <w:rPr>
          <w:rFonts w:ascii="Roboto Thin"/>
          <w:b w:val="0"/>
          <w:color w:val="25292B"/>
          <w:spacing w:val="-10"/>
          <w:sz w:val="26"/>
        </w:rPr>
        <w:t> </w:t>
      </w:r>
      <w:r>
        <w:rPr>
          <w:rFonts w:ascii="Roboto Thin"/>
          <w:b w:val="0"/>
          <w:color w:val="25292B"/>
          <w:sz w:val="26"/>
        </w:rPr>
        <w:t>Weekend</w:t>
      </w:r>
      <w:r>
        <w:rPr>
          <w:rFonts w:ascii="Roboto Thin"/>
          <w:b w:val="0"/>
          <w:color w:val="25292B"/>
          <w:spacing w:val="-10"/>
          <w:sz w:val="26"/>
        </w:rPr>
        <w:t> </w:t>
      </w:r>
      <w:r>
        <w:rPr>
          <w:rFonts w:ascii="Roboto Thin"/>
          <w:b w:val="0"/>
          <w:color w:val="25292B"/>
          <w:sz w:val="26"/>
        </w:rPr>
        <w:t>events (Friday and Saturday) must end by 2 a.m.</w:t>
      </w:r>
    </w:p>
    <w:p>
      <w:pPr>
        <w:pStyle w:val="ListParagraph"/>
        <w:numPr>
          <w:ilvl w:val="0"/>
          <w:numId w:val="51"/>
        </w:numPr>
        <w:tabs>
          <w:tab w:pos="542" w:val="left" w:leader="none"/>
          <w:tab w:pos="544" w:val="left" w:leader="none"/>
        </w:tabs>
        <w:spacing w:line="264" w:lineRule="auto" w:before="4" w:after="0"/>
        <w:ind w:left="544" w:right="539" w:hanging="330"/>
        <w:jc w:val="left"/>
        <w:rPr>
          <w:rFonts w:ascii="Roboto Thin"/>
          <w:b w:val="0"/>
          <w:sz w:val="26"/>
        </w:rPr>
      </w:pPr>
      <w:r>
        <w:rPr>
          <w:rFonts w:ascii="Roboto Thin"/>
          <w:b w:val="0"/>
          <w:color w:val="25292B"/>
          <w:sz w:val="26"/>
        </w:rPr>
        <w:t>MUSIC:</w:t>
      </w:r>
      <w:r>
        <w:rPr>
          <w:rFonts w:ascii="Roboto Thin"/>
          <w:b w:val="0"/>
          <w:color w:val="25292B"/>
          <w:spacing w:val="-8"/>
          <w:sz w:val="26"/>
        </w:rPr>
        <w:t> </w:t>
      </w:r>
      <w:r>
        <w:rPr>
          <w:rFonts w:ascii="Roboto Thin"/>
          <w:b w:val="0"/>
          <w:color w:val="25292B"/>
          <w:sz w:val="26"/>
        </w:rPr>
        <w:t>Organizations</w:t>
      </w:r>
      <w:r>
        <w:rPr>
          <w:rFonts w:ascii="Roboto Thin"/>
          <w:b w:val="0"/>
          <w:color w:val="25292B"/>
          <w:spacing w:val="-8"/>
          <w:sz w:val="26"/>
        </w:rPr>
        <w:t> </w:t>
      </w:r>
      <w:r>
        <w:rPr>
          <w:rFonts w:ascii="Roboto Thin"/>
          <w:b w:val="0"/>
          <w:color w:val="25292B"/>
          <w:sz w:val="26"/>
        </w:rPr>
        <w:t>should</w:t>
      </w:r>
      <w:r>
        <w:rPr>
          <w:rFonts w:ascii="Roboto Thin"/>
          <w:b w:val="0"/>
          <w:color w:val="25292B"/>
          <w:spacing w:val="-8"/>
          <w:sz w:val="26"/>
        </w:rPr>
        <w:t> </w:t>
      </w:r>
      <w:r>
        <w:rPr>
          <w:rFonts w:ascii="Roboto Thin"/>
          <w:b w:val="0"/>
          <w:color w:val="25292B"/>
          <w:sz w:val="26"/>
        </w:rPr>
        <w:t>follow</w:t>
      </w:r>
      <w:r>
        <w:rPr>
          <w:rFonts w:ascii="Roboto Thin"/>
          <w:b w:val="0"/>
          <w:color w:val="25292B"/>
          <w:spacing w:val="-8"/>
          <w:sz w:val="26"/>
        </w:rPr>
        <w:t> </w:t>
      </w:r>
      <w:r>
        <w:rPr>
          <w:rFonts w:ascii="Roboto Thin"/>
          <w:b w:val="0"/>
          <w:color w:val="25292B"/>
          <w:sz w:val="26"/>
        </w:rPr>
        <w:t>all</w:t>
      </w:r>
      <w:r>
        <w:rPr>
          <w:rFonts w:ascii="Roboto Thin"/>
          <w:b w:val="0"/>
          <w:color w:val="25292B"/>
          <w:spacing w:val="-8"/>
          <w:sz w:val="26"/>
        </w:rPr>
        <w:t> </w:t>
      </w:r>
      <w:r>
        <w:rPr>
          <w:rFonts w:ascii="Roboto Thin"/>
          <w:b w:val="0"/>
          <w:color w:val="25292B"/>
          <w:sz w:val="26"/>
        </w:rPr>
        <w:t>city</w:t>
      </w:r>
      <w:r>
        <w:rPr>
          <w:rFonts w:ascii="Roboto Thin"/>
          <w:b w:val="0"/>
          <w:color w:val="25292B"/>
          <w:spacing w:val="-8"/>
          <w:sz w:val="26"/>
        </w:rPr>
        <w:t> </w:t>
      </w:r>
      <w:r>
        <w:rPr>
          <w:rFonts w:ascii="Roboto Thin"/>
          <w:b w:val="0"/>
          <w:color w:val="25292B"/>
          <w:sz w:val="26"/>
        </w:rPr>
        <w:t>laws</w:t>
      </w:r>
      <w:r>
        <w:rPr>
          <w:rFonts w:ascii="Roboto Thin"/>
          <w:b w:val="0"/>
          <w:color w:val="25292B"/>
          <w:spacing w:val="-8"/>
          <w:sz w:val="26"/>
        </w:rPr>
        <w:t> </w:t>
      </w:r>
      <w:r>
        <w:rPr>
          <w:rFonts w:ascii="Roboto Thin"/>
          <w:b w:val="0"/>
          <w:color w:val="25292B"/>
          <w:sz w:val="26"/>
        </w:rPr>
        <w:t>and</w:t>
      </w:r>
      <w:r>
        <w:rPr>
          <w:rFonts w:ascii="Roboto Thin"/>
          <w:b w:val="0"/>
          <w:color w:val="25292B"/>
          <w:spacing w:val="-8"/>
          <w:sz w:val="26"/>
        </w:rPr>
        <w:t> </w:t>
      </w:r>
      <w:r>
        <w:rPr>
          <w:rFonts w:ascii="Roboto Thin"/>
          <w:b w:val="0"/>
          <w:color w:val="25292B"/>
          <w:sz w:val="26"/>
        </w:rPr>
        <w:t>municipal</w:t>
      </w:r>
      <w:r>
        <w:rPr>
          <w:rFonts w:ascii="Roboto Thin"/>
          <w:b w:val="0"/>
          <w:color w:val="25292B"/>
          <w:spacing w:val="-8"/>
          <w:sz w:val="26"/>
        </w:rPr>
        <w:t> </w:t>
      </w:r>
      <w:r>
        <w:rPr>
          <w:rFonts w:ascii="Roboto Thin"/>
          <w:b w:val="0"/>
          <w:color w:val="25292B"/>
          <w:sz w:val="26"/>
        </w:rPr>
        <w:t>ordinances</w:t>
      </w:r>
      <w:r>
        <w:rPr>
          <w:rFonts w:ascii="Roboto Thin"/>
          <w:b w:val="0"/>
          <w:color w:val="25292B"/>
          <w:spacing w:val="-8"/>
          <w:sz w:val="26"/>
        </w:rPr>
        <w:t> </w:t>
      </w:r>
      <w:r>
        <w:rPr>
          <w:rFonts w:ascii="Roboto Thin"/>
          <w:b w:val="0"/>
          <w:color w:val="25292B"/>
          <w:sz w:val="26"/>
        </w:rPr>
        <w:t>with</w:t>
      </w:r>
      <w:r>
        <w:rPr>
          <w:rFonts w:ascii="Roboto Thin"/>
          <w:b w:val="0"/>
          <w:color w:val="25292B"/>
          <w:spacing w:val="-8"/>
          <w:sz w:val="26"/>
        </w:rPr>
        <w:t> </w:t>
      </w:r>
      <w:r>
        <w:rPr>
          <w:rFonts w:ascii="Roboto Thin"/>
          <w:b w:val="0"/>
          <w:color w:val="25292B"/>
          <w:sz w:val="26"/>
        </w:rPr>
        <w:t>regard</w:t>
      </w:r>
      <w:r>
        <w:rPr>
          <w:rFonts w:ascii="Roboto Thin"/>
          <w:b w:val="0"/>
          <w:color w:val="25292B"/>
          <w:spacing w:val="-10"/>
          <w:sz w:val="26"/>
        </w:rPr>
        <w:t> </w:t>
      </w:r>
      <w:r>
        <w:rPr>
          <w:rFonts w:ascii="Roboto Thin"/>
          <w:b w:val="0"/>
          <w:color w:val="25292B"/>
          <w:sz w:val="26"/>
        </w:rPr>
        <w:t>to</w:t>
      </w:r>
      <w:r>
        <w:rPr>
          <w:rFonts w:ascii="Roboto Thin"/>
          <w:b w:val="0"/>
          <w:color w:val="25292B"/>
          <w:spacing w:val="-8"/>
          <w:sz w:val="26"/>
        </w:rPr>
        <w:t> </w:t>
      </w:r>
      <w:r>
        <w:rPr>
          <w:rFonts w:ascii="Roboto Thin"/>
          <w:b w:val="0"/>
          <w:color w:val="25292B"/>
          <w:sz w:val="26"/>
        </w:rPr>
        <w:t>noise</w:t>
      </w:r>
      <w:r>
        <w:rPr>
          <w:rFonts w:ascii="Roboto Thin"/>
          <w:b w:val="0"/>
          <w:color w:val="25292B"/>
          <w:spacing w:val="-8"/>
          <w:sz w:val="26"/>
        </w:rPr>
        <w:t> </w:t>
      </w:r>
      <w:r>
        <w:rPr>
          <w:rFonts w:ascii="Roboto Thin"/>
          <w:b w:val="0"/>
          <w:color w:val="25292B"/>
          <w:sz w:val="26"/>
        </w:rPr>
        <w:t>levels and sound.</w:t>
      </w:r>
    </w:p>
    <w:p>
      <w:pPr>
        <w:pStyle w:val="ListParagraph"/>
        <w:numPr>
          <w:ilvl w:val="0"/>
          <w:numId w:val="51"/>
        </w:numPr>
        <w:tabs>
          <w:tab w:pos="542" w:val="left" w:leader="none"/>
          <w:tab w:pos="544" w:val="left" w:leader="none"/>
        </w:tabs>
        <w:spacing w:line="264" w:lineRule="auto" w:before="2" w:after="0"/>
        <w:ind w:left="544" w:right="508" w:hanging="359"/>
        <w:jc w:val="left"/>
        <w:rPr>
          <w:rFonts w:ascii="Roboto Thin"/>
          <w:b w:val="0"/>
          <w:sz w:val="26"/>
        </w:rPr>
      </w:pPr>
      <w:r>
        <w:rPr>
          <w:rFonts w:ascii="Roboto Thin"/>
          <w:b w:val="0"/>
          <w:color w:val="25292B"/>
          <w:sz w:val="26"/>
        </w:rPr>
        <w:t>LOCATION:</w:t>
      </w:r>
      <w:r>
        <w:rPr>
          <w:rFonts w:ascii="Roboto Thin"/>
          <w:b w:val="0"/>
          <w:color w:val="25292B"/>
          <w:spacing w:val="-8"/>
          <w:sz w:val="26"/>
        </w:rPr>
        <w:t> </w:t>
      </w:r>
      <w:r>
        <w:rPr>
          <w:rFonts w:ascii="Roboto Thin"/>
          <w:b w:val="0"/>
          <w:color w:val="25292B"/>
          <w:sz w:val="26"/>
        </w:rPr>
        <w:t>Student</w:t>
      </w:r>
      <w:r>
        <w:rPr>
          <w:rFonts w:ascii="Roboto Thin"/>
          <w:b w:val="0"/>
          <w:color w:val="25292B"/>
          <w:spacing w:val="-8"/>
          <w:sz w:val="26"/>
        </w:rPr>
        <w:t> </w:t>
      </w:r>
      <w:r>
        <w:rPr>
          <w:rFonts w:ascii="Roboto Thin"/>
          <w:b w:val="0"/>
          <w:color w:val="25292B"/>
          <w:sz w:val="26"/>
        </w:rPr>
        <w:t>organization</w:t>
      </w:r>
      <w:r>
        <w:rPr>
          <w:rFonts w:ascii="Roboto Thin"/>
          <w:b w:val="0"/>
          <w:color w:val="25292B"/>
          <w:spacing w:val="-8"/>
          <w:sz w:val="26"/>
        </w:rPr>
        <w:t> </w:t>
      </w:r>
      <w:r>
        <w:rPr>
          <w:rFonts w:ascii="Roboto Thin"/>
          <w:b w:val="0"/>
          <w:color w:val="25292B"/>
          <w:sz w:val="26"/>
        </w:rPr>
        <w:t>functions</w:t>
      </w:r>
      <w:r>
        <w:rPr>
          <w:rFonts w:ascii="Roboto Thin"/>
          <w:b w:val="0"/>
          <w:color w:val="25292B"/>
          <w:spacing w:val="-8"/>
          <w:sz w:val="26"/>
        </w:rPr>
        <w:t> </w:t>
      </w:r>
      <w:r>
        <w:rPr>
          <w:rFonts w:ascii="Roboto Thin"/>
          <w:b w:val="0"/>
          <w:color w:val="25292B"/>
          <w:sz w:val="26"/>
        </w:rPr>
        <w:t>where</w:t>
      </w:r>
      <w:r>
        <w:rPr>
          <w:rFonts w:ascii="Roboto Thin"/>
          <w:b w:val="0"/>
          <w:color w:val="25292B"/>
          <w:spacing w:val="-8"/>
          <w:sz w:val="26"/>
        </w:rPr>
        <w:t> </w:t>
      </w:r>
      <w:r>
        <w:rPr>
          <w:rFonts w:ascii="Roboto Thin"/>
          <w:b w:val="0"/>
          <w:color w:val="25292B"/>
          <w:sz w:val="26"/>
        </w:rPr>
        <w:t>alcohol</w:t>
      </w:r>
      <w:r>
        <w:rPr>
          <w:rFonts w:ascii="Roboto Thin"/>
          <w:b w:val="0"/>
          <w:color w:val="25292B"/>
          <w:spacing w:val="-8"/>
          <w:sz w:val="26"/>
        </w:rPr>
        <w:t> </w:t>
      </w:r>
      <w:r>
        <w:rPr>
          <w:rFonts w:ascii="Roboto Thin"/>
          <w:b w:val="0"/>
          <w:color w:val="25292B"/>
          <w:sz w:val="26"/>
        </w:rPr>
        <w:t>will</w:t>
      </w:r>
      <w:r>
        <w:rPr>
          <w:rFonts w:ascii="Roboto Thin"/>
          <w:b w:val="0"/>
          <w:color w:val="25292B"/>
          <w:spacing w:val="-8"/>
          <w:sz w:val="26"/>
        </w:rPr>
        <w:t> </w:t>
      </w:r>
      <w:r>
        <w:rPr>
          <w:rFonts w:ascii="Roboto Thin"/>
          <w:b w:val="0"/>
          <w:color w:val="25292B"/>
          <w:sz w:val="26"/>
        </w:rPr>
        <w:t>be</w:t>
      </w:r>
      <w:r>
        <w:rPr>
          <w:rFonts w:ascii="Roboto Thin"/>
          <w:b w:val="0"/>
          <w:color w:val="25292B"/>
          <w:spacing w:val="-8"/>
          <w:sz w:val="26"/>
        </w:rPr>
        <w:t> </w:t>
      </w:r>
      <w:r>
        <w:rPr>
          <w:rFonts w:ascii="Roboto Thin"/>
          <w:b w:val="0"/>
          <w:color w:val="25292B"/>
          <w:sz w:val="26"/>
        </w:rPr>
        <w:t>present</w:t>
      </w:r>
      <w:r>
        <w:rPr>
          <w:rFonts w:ascii="Roboto Thin"/>
          <w:b w:val="0"/>
          <w:color w:val="25292B"/>
          <w:spacing w:val="-8"/>
          <w:sz w:val="26"/>
        </w:rPr>
        <w:t> </w:t>
      </w:r>
      <w:r>
        <w:rPr>
          <w:rFonts w:ascii="Roboto Thin"/>
          <w:b w:val="0"/>
          <w:color w:val="25292B"/>
          <w:sz w:val="26"/>
        </w:rPr>
        <w:t>are</w:t>
      </w:r>
      <w:r>
        <w:rPr>
          <w:rFonts w:ascii="Roboto Thin"/>
          <w:b w:val="0"/>
          <w:color w:val="25292B"/>
          <w:spacing w:val="-8"/>
          <w:sz w:val="26"/>
        </w:rPr>
        <w:t> </w:t>
      </w:r>
      <w:r>
        <w:rPr>
          <w:rFonts w:ascii="Roboto Thin"/>
          <w:b w:val="0"/>
          <w:color w:val="25292B"/>
          <w:sz w:val="26"/>
        </w:rPr>
        <w:t>limited</w:t>
      </w:r>
      <w:r>
        <w:rPr>
          <w:rFonts w:ascii="Roboto Thin"/>
          <w:b w:val="0"/>
          <w:color w:val="25292B"/>
          <w:spacing w:val="-7"/>
          <w:sz w:val="26"/>
        </w:rPr>
        <w:t> </w:t>
      </w:r>
      <w:r>
        <w:rPr>
          <w:rFonts w:ascii="Roboto Thin"/>
          <w:b w:val="0"/>
          <w:color w:val="25292B"/>
          <w:sz w:val="26"/>
        </w:rPr>
        <w:t>to</w:t>
      </w:r>
      <w:r>
        <w:rPr>
          <w:rFonts w:ascii="Roboto Thin"/>
          <w:b w:val="0"/>
          <w:color w:val="25292B"/>
          <w:spacing w:val="-8"/>
          <w:sz w:val="26"/>
        </w:rPr>
        <w:t> </w:t>
      </w:r>
      <w:r>
        <w:rPr>
          <w:rFonts w:ascii="Roboto Thin"/>
          <w:b w:val="0"/>
          <w:color w:val="25292B"/>
          <w:sz w:val="26"/>
        </w:rPr>
        <w:t>houses</w:t>
      </w:r>
      <w:r>
        <w:rPr>
          <w:rFonts w:ascii="Roboto Thin"/>
          <w:b w:val="0"/>
          <w:color w:val="25292B"/>
          <w:spacing w:val="-8"/>
          <w:sz w:val="26"/>
        </w:rPr>
        <w:t> </w:t>
      </w:r>
      <w:r>
        <w:rPr>
          <w:rFonts w:ascii="Roboto Thin"/>
          <w:b w:val="0"/>
          <w:color w:val="25292B"/>
          <w:sz w:val="26"/>
        </w:rPr>
        <w:t>owned by social fraternities recognized by ETSU and commercial establishments owned by licensed and insured third-party vendors. Third party vendor locations are subject to administrative approval and require</w:t>
      </w:r>
      <w:r>
        <w:rPr>
          <w:rFonts w:ascii="Roboto Thin"/>
          <w:b w:val="0"/>
          <w:color w:val="25292B"/>
          <w:spacing w:val="-8"/>
          <w:sz w:val="26"/>
        </w:rPr>
        <w:t> </w:t>
      </w:r>
      <w:r>
        <w:rPr>
          <w:rFonts w:ascii="Roboto Thin"/>
          <w:b w:val="0"/>
          <w:color w:val="25292B"/>
          <w:sz w:val="26"/>
        </w:rPr>
        <w:t>a</w:t>
      </w:r>
      <w:r>
        <w:rPr>
          <w:rFonts w:ascii="Roboto Thin"/>
          <w:b w:val="0"/>
          <w:color w:val="25292B"/>
          <w:spacing w:val="-8"/>
          <w:sz w:val="26"/>
        </w:rPr>
        <w:t> </w:t>
      </w:r>
      <w:r>
        <w:rPr>
          <w:rFonts w:ascii="Roboto Thin"/>
          <w:b w:val="0"/>
          <w:color w:val="25292B"/>
          <w:sz w:val="26"/>
        </w:rPr>
        <w:t>Vendor</w:t>
      </w:r>
      <w:r>
        <w:rPr>
          <w:rFonts w:ascii="Roboto Thin"/>
          <w:b w:val="0"/>
          <w:color w:val="25292B"/>
          <w:spacing w:val="-8"/>
          <w:sz w:val="26"/>
        </w:rPr>
        <w:t> </w:t>
      </w:r>
      <w:r>
        <w:rPr>
          <w:rFonts w:ascii="Roboto Thin"/>
          <w:b w:val="0"/>
          <w:color w:val="25292B"/>
          <w:sz w:val="26"/>
        </w:rPr>
        <w:t>Statement</w:t>
      </w:r>
      <w:r>
        <w:rPr>
          <w:rFonts w:ascii="Roboto Thin"/>
          <w:b w:val="0"/>
          <w:color w:val="25292B"/>
          <w:spacing w:val="-8"/>
          <w:sz w:val="26"/>
        </w:rPr>
        <w:t> </w:t>
      </w:r>
      <w:r>
        <w:rPr>
          <w:rFonts w:ascii="Roboto Thin"/>
          <w:b w:val="0"/>
          <w:color w:val="25292B"/>
          <w:sz w:val="26"/>
        </w:rPr>
        <w:t>of</w:t>
      </w:r>
      <w:r>
        <w:rPr>
          <w:rFonts w:ascii="Roboto Thin"/>
          <w:b w:val="0"/>
          <w:color w:val="25292B"/>
          <w:spacing w:val="-8"/>
          <w:sz w:val="26"/>
        </w:rPr>
        <w:t> </w:t>
      </w:r>
      <w:r>
        <w:rPr>
          <w:rFonts w:ascii="Roboto Thin"/>
          <w:b w:val="0"/>
          <w:color w:val="25292B"/>
          <w:sz w:val="26"/>
        </w:rPr>
        <w:t>Responsibility</w:t>
      </w:r>
      <w:r>
        <w:rPr>
          <w:rFonts w:ascii="Roboto Thin"/>
          <w:b w:val="0"/>
          <w:color w:val="25292B"/>
          <w:spacing w:val="-8"/>
          <w:sz w:val="26"/>
        </w:rPr>
        <w:t> </w:t>
      </w:r>
      <w:r>
        <w:rPr>
          <w:rFonts w:ascii="Roboto Thin"/>
          <w:b w:val="0"/>
          <w:color w:val="25292B"/>
          <w:sz w:val="26"/>
        </w:rPr>
        <w:t>signed</w:t>
      </w:r>
      <w:r>
        <w:rPr>
          <w:rFonts w:ascii="Roboto Thin"/>
          <w:b w:val="0"/>
          <w:color w:val="25292B"/>
          <w:spacing w:val="-8"/>
          <w:sz w:val="26"/>
        </w:rPr>
        <w:t> </w:t>
      </w:r>
      <w:r>
        <w:rPr>
          <w:rFonts w:ascii="Roboto Thin"/>
          <w:b w:val="0"/>
          <w:color w:val="25292B"/>
          <w:sz w:val="26"/>
        </w:rPr>
        <w:t>by</w:t>
      </w:r>
      <w:r>
        <w:rPr>
          <w:rFonts w:ascii="Roboto Thin"/>
          <w:b w:val="0"/>
          <w:color w:val="25292B"/>
          <w:spacing w:val="-8"/>
          <w:sz w:val="26"/>
        </w:rPr>
        <w:t> </w:t>
      </w:r>
      <w:r>
        <w:rPr>
          <w:rFonts w:ascii="Roboto Thin"/>
          <w:b w:val="0"/>
          <w:color w:val="25292B"/>
          <w:sz w:val="26"/>
        </w:rPr>
        <w:t>the</w:t>
      </w:r>
      <w:r>
        <w:rPr>
          <w:rFonts w:ascii="Roboto Thin"/>
          <w:b w:val="0"/>
          <w:color w:val="25292B"/>
          <w:spacing w:val="-8"/>
          <w:sz w:val="26"/>
        </w:rPr>
        <w:t> </w:t>
      </w:r>
      <w:r>
        <w:rPr>
          <w:rFonts w:ascii="Roboto Thin"/>
          <w:b w:val="0"/>
          <w:color w:val="25292B"/>
          <w:sz w:val="26"/>
        </w:rPr>
        <w:t>owner</w:t>
      </w:r>
      <w:r>
        <w:rPr>
          <w:rFonts w:ascii="Roboto Thin"/>
          <w:b w:val="0"/>
          <w:color w:val="25292B"/>
          <w:spacing w:val="-8"/>
          <w:sz w:val="26"/>
        </w:rPr>
        <w:t> </w:t>
      </w:r>
      <w:r>
        <w:rPr>
          <w:rFonts w:ascii="Roboto Thin"/>
          <w:b w:val="0"/>
          <w:color w:val="25292B"/>
          <w:sz w:val="26"/>
        </w:rPr>
        <w:t>or</w:t>
      </w:r>
      <w:r>
        <w:rPr>
          <w:rFonts w:ascii="Roboto Thin"/>
          <w:b w:val="0"/>
          <w:color w:val="25292B"/>
          <w:spacing w:val="-8"/>
          <w:sz w:val="26"/>
        </w:rPr>
        <w:t> </w:t>
      </w:r>
      <w:r>
        <w:rPr>
          <w:rFonts w:ascii="Roboto Thin"/>
          <w:b w:val="0"/>
          <w:color w:val="25292B"/>
          <w:sz w:val="26"/>
        </w:rPr>
        <w:t>manager</w:t>
      </w:r>
      <w:r>
        <w:rPr>
          <w:rFonts w:ascii="Roboto Thin"/>
          <w:b w:val="0"/>
          <w:color w:val="25292B"/>
          <w:spacing w:val="-8"/>
          <w:sz w:val="26"/>
        </w:rPr>
        <w:t> </w:t>
      </w:r>
      <w:r>
        <w:rPr>
          <w:rFonts w:ascii="Roboto Thin"/>
          <w:b w:val="0"/>
          <w:color w:val="25292B"/>
          <w:sz w:val="26"/>
        </w:rPr>
        <w:t>of</w:t>
      </w:r>
      <w:r>
        <w:rPr>
          <w:rFonts w:ascii="Roboto Thin"/>
          <w:b w:val="0"/>
          <w:color w:val="25292B"/>
          <w:spacing w:val="-8"/>
          <w:sz w:val="26"/>
        </w:rPr>
        <w:t> </w:t>
      </w:r>
      <w:r>
        <w:rPr>
          <w:rFonts w:ascii="Roboto Thin"/>
          <w:b w:val="0"/>
          <w:color w:val="25292B"/>
          <w:sz w:val="26"/>
        </w:rPr>
        <w:t>the</w:t>
      </w:r>
      <w:r>
        <w:rPr>
          <w:rFonts w:ascii="Roboto Thin"/>
          <w:b w:val="0"/>
          <w:color w:val="25292B"/>
          <w:spacing w:val="-8"/>
          <w:sz w:val="26"/>
        </w:rPr>
        <w:t> </w:t>
      </w:r>
      <w:r>
        <w:rPr>
          <w:rFonts w:ascii="Roboto Thin"/>
          <w:b w:val="0"/>
          <w:color w:val="25292B"/>
          <w:sz w:val="26"/>
        </w:rPr>
        <w:t>event</w:t>
      </w:r>
      <w:r>
        <w:rPr>
          <w:rFonts w:ascii="Roboto Thin"/>
          <w:b w:val="0"/>
          <w:color w:val="25292B"/>
          <w:spacing w:val="-8"/>
          <w:sz w:val="26"/>
        </w:rPr>
        <w:t> </w:t>
      </w:r>
      <w:r>
        <w:rPr>
          <w:rFonts w:ascii="Roboto Thin"/>
          <w:b w:val="0"/>
          <w:color w:val="25292B"/>
          <w:sz w:val="26"/>
        </w:rPr>
        <w:t>location</w:t>
      </w:r>
      <w:r>
        <w:rPr>
          <w:rFonts w:ascii="Roboto Thin"/>
          <w:b w:val="0"/>
          <w:color w:val="25292B"/>
          <w:spacing w:val="-8"/>
          <w:sz w:val="26"/>
        </w:rPr>
        <w:t> </w:t>
      </w:r>
      <w:r>
        <w:rPr>
          <w:rFonts w:ascii="Roboto Thin"/>
          <w:b w:val="0"/>
          <w:color w:val="25292B"/>
          <w:sz w:val="26"/>
        </w:rPr>
        <w:t>to be submitted along with the Risk Management Assurance for Events with Alcohol. When functions are to take place in university-owned, leased or controlled property, policies concerning use of that property should be consulted and must be complied with. ETSU officials/administration will be permitted full access to events hosted by student organizations for the purpose of inspection, regardless of location.</w:t>
      </w:r>
    </w:p>
    <w:p>
      <w:pPr>
        <w:pStyle w:val="ListParagraph"/>
        <w:numPr>
          <w:ilvl w:val="0"/>
          <w:numId w:val="51"/>
        </w:numPr>
        <w:tabs>
          <w:tab w:pos="542" w:val="left" w:leader="none"/>
          <w:tab w:pos="544" w:val="left" w:leader="none"/>
        </w:tabs>
        <w:spacing w:line="264" w:lineRule="auto" w:before="9" w:after="0"/>
        <w:ind w:left="544" w:right="467" w:hanging="359"/>
        <w:jc w:val="left"/>
        <w:rPr>
          <w:rFonts w:ascii="Roboto Thin"/>
          <w:b w:val="0"/>
          <w:sz w:val="26"/>
        </w:rPr>
      </w:pPr>
      <w:r>
        <w:rPr>
          <w:rFonts w:ascii="Roboto Thin"/>
          <w:b w:val="0"/>
          <w:color w:val="25292B"/>
          <w:sz w:val="26"/>
        </w:rPr>
        <w:t>GOOD NEIGHBOR LETTER: For events held in residential areas, a good neighbor letter should be delivered (not mailed) to each adjacent neighbor six (6) business days prior to the event. The letter should state the date, time, location of your event, and a contact name and phone number of someone</w:t>
      </w:r>
      <w:r>
        <w:rPr>
          <w:rFonts w:ascii="Roboto Thin"/>
          <w:b w:val="0"/>
          <w:color w:val="25292B"/>
          <w:spacing w:val="-7"/>
          <w:sz w:val="26"/>
        </w:rPr>
        <w:t> </w:t>
      </w:r>
      <w:r>
        <w:rPr>
          <w:rFonts w:ascii="Roboto Thin"/>
          <w:b w:val="0"/>
          <w:color w:val="25292B"/>
          <w:sz w:val="26"/>
        </w:rPr>
        <w:t>that</w:t>
      </w:r>
      <w:r>
        <w:rPr>
          <w:rFonts w:ascii="Roboto Thin"/>
          <w:b w:val="0"/>
          <w:color w:val="25292B"/>
          <w:spacing w:val="-7"/>
          <w:sz w:val="26"/>
        </w:rPr>
        <w:t> </w:t>
      </w:r>
      <w:r>
        <w:rPr>
          <w:rFonts w:ascii="Roboto Thin"/>
          <w:b w:val="0"/>
          <w:color w:val="25292B"/>
          <w:sz w:val="26"/>
        </w:rPr>
        <w:t>can</w:t>
      </w:r>
      <w:r>
        <w:rPr>
          <w:rFonts w:ascii="Roboto Thin"/>
          <w:b w:val="0"/>
          <w:color w:val="25292B"/>
          <w:spacing w:val="-7"/>
          <w:sz w:val="26"/>
        </w:rPr>
        <w:t> </w:t>
      </w:r>
      <w:r>
        <w:rPr>
          <w:rFonts w:ascii="Roboto Thin"/>
          <w:b w:val="0"/>
          <w:color w:val="25292B"/>
          <w:sz w:val="26"/>
        </w:rPr>
        <w:t>be</w:t>
      </w:r>
      <w:r>
        <w:rPr>
          <w:rFonts w:ascii="Roboto Thin"/>
          <w:b w:val="0"/>
          <w:color w:val="25292B"/>
          <w:spacing w:val="-7"/>
          <w:sz w:val="26"/>
        </w:rPr>
        <w:t> </w:t>
      </w:r>
      <w:r>
        <w:rPr>
          <w:rFonts w:ascii="Roboto Thin"/>
          <w:b w:val="0"/>
          <w:color w:val="25292B"/>
          <w:sz w:val="26"/>
        </w:rPr>
        <w:t>reached</w:t>
      </w:r>
      <w:r>
        <w:rPr>
          <w:rFonts w:ascii="Roboto Thin"/>
          <w:b w:val="0"/>
          <w:color w:val="25292B"/>
          <w:spacing w:val="-7"/>
          <w:sz w:val="26"/>
        </w:rPr>
        <w:t> </w:t>
      </w:r>
      <w:r>
        <w:rPr>
          <w:rFonts w:ascii="Roboto Thin"/>
          <w:b w:val="0"/>
          <w:color w:val="25292B"/>
          <w:sz w:val="26"/>
        </w:rPr>
        <w:t>at</w:t>
      </w:r>
      <w:r>
        <w:rPr>
          <w:rFonts w:ascii="Roboto Thin"/>
          <w:b w:val="0"/>
          <w:color w:val="25292B"/>
          <w:spacing w:val="-7"/>
          <w:sz w:val="26"/>
        </w:rPr>
        <w:t> </w:t>
      </w:r>
      <w:r>
        <w:rPr>
          <w:rFonts w:ascii="Roboto Thin"/>
          <w:b w:val="0"/>
          <w:color w:val="25292B"/>
          <w:sz w:val="26"/>
        </w:rPr>
        <w:t>the</w:t>
      </w:r>
      <w:r>
        <w:rPr>
          <w:rFonts w:ascii="Roboto Thin"/>
          <w:b w:val="0"/>
          <w:color w:val="25292B"/>
          <w:spacing w:val="-7"/>
          <w:sz w:val="26"/>
        </w:rPr>
        <w:t> </w:t>
      </w:r>
      <w:r>
        <w:rPr>
          <w:rFonts w:ascii="Roboto Thin"/>
          <w:b w:val="0"/>
          <w:color w:val="25292B"/>
          <w:sz w:val="26"/>
        </w:rPr>
        <w:t>event.</w:t>
      </w:r>
      <w:r>
        <w:rPr>
          <w:rFonts w:ascii="Roboto Thin"/>
          <w:b w:val="0"/>
          <w:color w:val="25292B"/>
          <w:spacing w:val="-7"/>
          <w:sz w:val="26"/>
        </w:rPr>
        <w:t> </w:t>
      </w:r>
      <w:r>
        <w:rPr>
          <w:rFonts w:ascii="Roboto Thin"/>
          <w:b w:val="0"/>
          <w:color w:val="25292B"/>
          <w:sz w:val="26"/>
        </w:rPr>
        <w:t>A</w:t>
      </w:r>
      <w:r>
        <w:rPr>
          <w:rFonts w:ascii="Roboto Thin"/>
          <w:b w:val="0"/>
          <w:color w:val="25292B"/>
          <w:spacing w:val="-7"/>
          <w:sz w:val="26"/>
        </w:rPr>
        <w:t> </w:t>
      </w:r>
      <w:r>
        <w:rPr>
          <w:rFonts w:ascii="Roboto Thin"/>
          <w:b w:val="0"/>
          <w:color w:val="25292B"/>
          <w:sz w:val="26"/>
        </w:rPr>
        <w:t>copy</w:t>
      </w:r>
      <w:r>
        <w:rPr>
          <w:rFonts w:ascii="Roboto Thin"/>
          <w:b w:val="0"/>
          <w:color w:val="25292B"/>
          <w:spacing w:val="-5"/>
          <w:sz w:val="26"/>
        </w:rPr>
        <w:t> </w:t>
      </w:r>
      <w:r>
        <w:rPr>
          <w:rFonts w:ascii="Roboto Thin"/>
          <w:b w:val="0"/>
          <w:color w:val="25292B"/>
          <w:sz w:val="26"/>
        </w:rPr>
        <w:t>of</w:t>
      </w:r>
      <w:r>
        <w:rPr>
          <w:rFonts w:ascii="Roboto Thin"/>
          <w:b w:val="0"/>
          <w:color w:val="25292B"/>
          <w:spacing w:val="-7"/>
          <w:sz w:val="26"/>
        </w:rPr>
        <w:t> </w:t>
      </w:r>
      <w:r>
        <w:rPr>
          <w:rFonts w:ascii="Roboto Thin"/>
          <w:b w:val="0"/>
          <w:color w:val="25292B"/>
          <w:sz w:val="26"/>
        </w:rPr>
        <w:t>the</w:t>
      </w:r>
      <w:r>
        <w:rPr>
          <w:rFonts w:ascii="Roboto Thin"/>
          <w:b w:val="0"/>
          <w:color w:val="25292B"/>
          <w:spacing w:val="-7"/>
          <w:sz w:val="26"/>
        </w:rPr>
        <w:t> </w:t>
      </w:r>
      <w:r>
        <w:rPr>
          <w:rFonts w:ascii="Roboto Thin"/>
          <w:b w:val="0"/>
          <w:color w:val="25292B"/>
          <w:sz w:val="26"/>
        </w:rPr>
        <w:t>letter</w:t>
      </w:r>
      <w:r>
        <w:rPr>
          <w:rFonts w:ascii="Roboto Thin"/>
          <w:b w:val="0"/>
          <w:color w:val="25292B"/>
          <w:spacing w:val="-7"/>
          <w:sz w:val="26"/>
        </w:rPr>
        <w:t> </w:t>
      </w:r>
      <w:r>
        <w:rPr>
          <w:rFonts w:ascii="Roboto Thin"/>
          <w:b w:val="0"/>
          <w:color w:val="25292B"/>
          <w:sz w:val="26"/>
        </w:rPr>
        <w:t>must</w:t>
      </w:r>
      <w:r>
        <w:rPr>
          <w:rFonts w:ascii="Roboto Thin"/>
          <w:b w:val="0"/>
          <w:color w:val="25292B"/>
          <w:spacing w:val="-7"/>
          <w:sz w:val="26"/>
        </w:rPr>
        <w:t> </w:t>
      </w:r>
      <w:r>
        <w:rPr>
          <w:rFonts w:ascii="Roboto Thin"/>
          <w:b w:val="0"/>
          <w:color w:val="25292B"/>
          <w:sz w:val="26"/>
        </w:rPr>
        <w:t>be</w:t>
      </w:r>
      <w:r>
        <w:rPr>
          <w:rFonts w:ascii="Roboto Thin"/>
          <w:b w:val="0"/>
          <w:color w:val="25292B"/>
          <w:spacing w:val="-7"/>
          <w:sz w:val="26"/>
        </w:rPr>
        <w:t> </w:t>
      </w:r>
      <w:r>
        <w:rPr>
          <w:rFonts w:ascii="Roboto Thin"/>
          <w:b w:val="0"/>
          <w:color w:val="25292B"/>
          <w:sz w:val="26"/>
        </w:rPr>
        <w:t>submitted</w:t>
      </w:r>
      <w:r>
        <w:rPr>
          <w:rFonts w:ascii="Roboto Thin"/>
          <w:b w:val="0"/>
          <w:color w:val="25292B"/>
          <w:spacing w:val="-7"/>
          <w:sz w:val="26"/>
        </w:rPr>
        <w:t> </w:t>
      </w:r>
      <w:r>
        <w:rPr>
          <w:rFonts w:ascii="Roboto Thin"/>
          <w:b w:val="0"/>
          <w:color w:val="25292B"/>
          <w:sz w:val="26"/>
        </w:rPr>
        <w:t>to</w:t>
      </w:r>
      <w:r>
        <w:rPr>
          <w:rFonts w:ascii="Roboto Thin"/>
          <w:b w:val="0"/>
          <w:color w:val="25292B"/>
          <w:spacing w:val="-7"/>
          <w:sz w:val="26"/>
        </w:rPr>
        <w:t> </w:t>
      </w:r>
      <w:r>
        <w:rPr>
          <w:rFonts w:ascii="Roboto Thin"/>
          <w:b w:val="0"/>
          <w:color w:val="25292B"/>
          <w:sz w:val="26"/>
        </w:rPr>
        <w:t>the</w:t>
      </w:r>
      <w:r>
        <w:rPr>
          <w:rFonts w:ascii="Roboto Thin"/>
          <w:b w:val="0"/>
          <w:color w:val="25292B"/>
          <w:spacing w:val="-7"/>
          <w:sz w:val="26"/>
        </w:rPr>
        <w:t> </w:t>
      </w:r>
      <w:r>
        <w:rPr>
          <w:rFonts w:ascii="Roboto Thin"/>
          <w:b w:val="0"/>
          <w:color w:val="25292B"/>
          <w:sz w:val="26"/>
        </w:rPr>
        <w:t>SAO</w:t>
      </w:r>
      <w:r>
        <w:rPr>
          <w:rFonts w:ascii="Roboto Thin"/>
          <w:b w:val="0"/>
          <w:color w:val="25292B"/>
          <w:spacing w:val="-7"/>
          <w:sz w:val="26"/>
        </w:rPr>
        <w:t> </w:t>
      </w:r>
      <w:r>
        <w:rPr>
          <w:rFonts w:ascii="Roboto Thin"/>
          <w:b w:val="0"/>
          <w:color w:val="25292B"/>
          <w:sz w:val="26"/>
        </w:rPr>
        <w:t>with</w:t>
      </w:r>
      <w:r>
        <w:rPr>
          <w:rFonts w:ascii="Roboto Thin"/>
          <w:b w:val="0"/>
          <w:color w:val="25292B"/>
          <w:spacing w:val="-7"/>
          <w:sz w:val="26"/>
        </w:rPr>
        <w:t> </w:t>
      </w:r>
      <w:r>
        <w:rPr>
          <w:rFonts w:ascii="Roboto Thin"/>
          <w:b w:val="0"/>
          <w:color w:val="25292B"/>
          <w:sz w:val="26"/>
        </w:rPr>
        <w:t>the Risk Management Assurance form.</w:t>
      </w:r>
    </w:p>
    <w:p>
      <w:pPr>
        <w:pStyle w:val="ListParagraph"/>
        <w:numPr>
          <w:ilvl w:val="0"/>
          <w:numId w:val="51"/>
        </w:numPr>
        <w:tabs>
          <w:tab w:pos="544" w:val="left" w:leader="none"/>
        </w:tabs>
        <w:spacing w:line="264" w:lineRule="auto" w:before="5" w:after="0"/>
        <w:ind w:left="544" w:right="489" w:hanging="244"/>
        <w:jc w:val="left"/>
        <w:rPr>
          <w:rFonts w:ascii="Roboto Thin"/>
          <w:b w:val="0"/>
          <w:sz w:val="26"/>
        </w:rPr>
      </w:pPr>
      <w:r>
        <w:rPr>
          <w:rFonts w:ascii="Roboto Thin"/>
          <w:b w:val="0"/>
          <w:color w:val="25292B"/>
          <w:sz w:val="26"/>
        </w:rPr>
        <w:t>GUESTS: Open parties where alcohol is served or consumed are prohibited. That is, events involving alcohol require a controlled list of participants that must be submitted along with the Risk Management Assurance for Events with Alcohol. The list must be typed and alphabetized, and must include</w:t>
      </w:r>
      <w:r>
        <w:rPr>
          <w:rFonts w:ascii="Roboto Thin"/>
          <w:b w:val="0"/>
          <w:color w:val="25292B"/>
          <w:spacing w:val="-10"/>
          <w:sz w:val="26"/>
        </w:rPr>
        <w:t> </w:t>
      </w:r>
      <w:r>
        <w:rPr>
          <w:rFonts w:ascii="Roboto Thin"/>
          <w:b w:val="0"/>
          <w:color w:val="25292B"/>
          <w:sz w:val="26"/>
        </w:rPr>
        <w:t>all</w:t>
      </w:r>
      <w:r>
        <w:rPr>
          <w:rFonts w:ascii="Roboto Thin"/>
          <w:b w:val="0"/>
          <w:color w:val="25292B"/>
          <w:spacing w:val="-10"/>
          <w:sz w:val="26"/>
        </w:rPr>
        <w:t> </w:t>
      </w:r>
      <w:r>
        <w:rPr>
          <w:rFonts w:ascii="Roboto Thin"/>
          <w:b w:val="0"/>
          <w:color w:val="25292B"/>
          <w:sz w:val="26"/>
        </w:rPr>
        <w:t>participating</w:t>
      </w:r>
      <w:r>
        <w:rPr>
          <w:rFonts w:ascii="Roboto Thin"/>
          <w:b w:val="0"/>
          <w:color w:val="25292B"/>
          <w:spacing w:val="-10"/>
          <w:sz w:val="26"/>
        </w:rPr>
        <w:t> </w:t>
      </w:r>
      <w:r>
        <w:rPr>
          <w:rFonts w:ascii="Roboto Thin"/>
          <w:b w:val="0"/>
          <w:color w:val="25292B"/>
          <w:sz w:val="26"/>
        </w:rPr>
        <w:t>organization</w:t>
      </w:r>
      <w:r>
        <w:rPr>
          <w:rFonts w:ascii="Roboto Thin"/>
          <w:b w:val="0"/>
          <w:color w:val="25292B"/>
          <w:spacing w:val="-10"/>
          <w:sz w:val="26"/>
        </w:rPr>
        <w:t> </w:t>
      </w:r>
      <w:r>
        <w:rPr>
          <w:rFonts w:ascii="Roboto Thin"/>
          <w:b w:val="0"/>
          <w:color w:val="25292B"/>
          <w:sz w:val="26"/>
        </w:rPr>
        <w:t>members</w:t>
      </w:r>
      <w:r>
        <w:rPr>
          <w:rFonts w:ascii="Roboto Thin"/>
          <w:b w:val="0"/>
          <w:color w:val="25292B"/>
          <w:spacing w:val="-10"/>
          <w:sz w:val="26"/>
        </w:rPr>
        <w:t> </w:t>
      </w:r>
      <w:r>
        <w:rPr>
          <w:rFonts w:ascii="Roboto Thin"/>
          <w:b w:val="0"/>
          <w:color w:val="25292B"/>
          <w:sz w:val="26"/>
        </w:rPr>
        <w:t>and</w:t>
      </w:r>
      <w:r>
        <w:rPr>
          <w:rFonts w:ascii="Roboto Thin"/>
          <w:b w:val="0"/>
          <w:color w:val="25292B"/>
          <w:spacing w:val="-9"/>
          <w:sz w:val="26"/>
        </w:rPr>
        <w:t> </w:t>
      </w:r>
      <w:r>
        <w:rPr>
          <w:rFonts w:ascii="Roboto Thin"/>
          <w:b w:val="0"/>
          <w:color w:val="25292B"/>
          <w:sz w:val="26"/>
        </w:rPr>
        <w:t>the</w:t>
      </w:r>
      <w:r>
        <w:rPr>
          <w:rFonts w:ascii="Roboto Thin"/>
          <w:b w:val="0"/>
          <w:color w:val="25292B"/>
          <w:spacing w:val="-10"/>
          <w:sz w:val="26"/>
        </w:rPr>
        <w:t> </w:t>
      </w:r>
      <w:r>
        <w:rPr>
          <w:rFonts w:ascii="Roboto Thin"/>
          <w:b w:val="0"/>
          <w:color w:val="25292B"/>
          <w:sz w:val="26"/>
        </w:rPr>
        <w:t>name</w:t>
      </w:r>
      <w:r>
        <w:rPr>
          <w:rFonts w:ascii="Roboto Thin"/>
          <w:b w:val="0"/>
          <w:color w:val="25292B"/>
          <w:spacing w:val="-10"/>
          <w:sz w:val="26"/>
        </w:rPr>
        <w:t> </w:t>
      </w:r>
      <w:r>
        <w:rPr>
          <w:rFonts w:ascii="Roboto Thin"/>
          <w:b w:val="0"/>
          <w:color w:val="25292B"/>
          <w:sz w:val="26"/>
        </w:rPr>
        <w:t>of</w:t>
      </w:r>
      <w:r>
        <w:rPr>
          <w:rFonts w:ascii="Roboto Thin"/>
          <w:b w:val="0"/>
          <w:color w:val="25292B"/>
          <w:spacing w:val="-10"/>
          <w:sz w:val="26"/>
        </w:rPr>
        <w:t> </w:t>
      </w:r>
      <w:r>
        <w:rPr>
          <w:rFonts w:ascii="Roboto Thin"/>
          <w:b w:val="0"/>
          <w:color w:val="25292B"/>
          <w:sz w:val="26"/>
        </w:rPr>
        <w:t>the</w:t>
      </w:r>
      <w:r>
        <w:rPr>
          <w:rFonts w:ascii="Roboto Thin"/>
          <w:b w:val="0"/>
          <w:color w:val="25292B"/>
          <w:spacing w:val="-10"/>
          <w:sz w:val="26"/>
        </w:rPr>
        <w:t> </w:t>
      </w:r>
      <w:r>
        <w:rPr>
          <w:rFonts w:ascii="Roboto Thin"/>
          <w:b w:val="0"/>
          <w:color w:val="25292B"/>
          <w:sz w:val="26"/>
        </w:rPr>
        <w:t>organization</w:t>
      </w:r>
      <w:r>
        <w:rPr>
          <w:rFonts w:ascii="Roboto Thin"/>
          <w:b w:val="0"/>
          <w:color w:val="25292B"/>
          <w:spacing w:val="-10"/>
          <w:sz w:val="26"/>
        </w:rPr>
        <w:t> </w:t>
      </w:r>
      <w:r>
        <w:rPr>
          <w:rFonts w:ascii="Roboto Thin"/>
          <w:b w:val="0"/>
          <w:color w:val="25292B"/>
          <w:sz w:val="26"/>
        </w:rPr>
        <w:t>member</w:t>
      </w:r>
      <w:r>
        <w:rPr>
          <w:rFonts w:ascii="Roboto Thin"/>
          <w:b w:val="0"/>
          <w:color w:val="25292B"/>
          <w:spacing w:val="-10"/>
          <w:sz w:val="26"/>
        </w:rPr>
        <w:t> </w:t>
      </w:r>
      <w:r>
        <w:rPr>
          <w:rFonts w:ascii="Roboto Thin"/>
          <w:b w:val="0"/>
          <w:color w:val="25292B"/>
          <w:sz w:val="26"/>
        </w:rPr>
        <w:t>responsible for each invited guest. This will be used for check-in/out at the event. Participants list must not</w:t>
      </w:r>
      <w:r>
        <w:rPr>
          <w:rFonts w:ascii="Roboto Thin"/>
          <w:b w:val="0"/>
          <w:color w:val="25292B"/>
          <w:sz w:val="26"/>
        </w:rPr>
        <w:t> exceed the capacity limits of the facility's public areas as determined by the fire marshal. Attendance at student organization functions with alcohol will not exceed two invited guests for each active organization member, regardless of the capacity of the facility. Organizations assume responsibility for the welfare of all event participants and any damage caused by those participants.</w:t>
      </w:r>
    </w:p>
    <w:p>
      <w:pPr>
        <w:pStyle w:val="ListParagraph"/>
        <w:numPr>
          <w:ilvl w:val="0"/>
          <w:numId w:val="51"/>
        </w:numPr>
        <w:tabs>
          <w:tab w:pos="542" w:val="left" w:leader="none"/>
          <w:tab w:pos="544" w:val="left" w:leader="none"/>
        </w:tabs>
        <w:spacing w:line="264" w:lineRule="auto" w:before="8" w:after="0"/>
        <w:ind w:left="544" w:right="749" w:hanging="316"/>
        <w:jc w:val="left"/>
        <w:rPr>
          <w:rFonts w:ascii="Roboto Thin"/>
          <w:b w:val="0"/>
          <w:sz w:val="26"/>
        </w:rPr>
      </w:pPr>
      <w:r>
        <w:rPr>
          <w:rFonts w:ascii="Roboto Thin"/>
          <w:b w:val="0"/>
          <w:color w:val="25292B"/>
          <w:sz w:val="26"/>
        </w:rPr>
        <w:t>SPECIAL</w:t>
      </w:r>
      <w:r>
        <w:rPr>
          <w:rFonts w:ascii="Roboto Thin"/>
          <w:b w:val="0"/>
          <w:color w:val="25292B"/>
          <w:spacing w:val="-8"/>
          <w:sz w:val="26"/>
        </w:rPr>
        <w:t> </w:t>
      </w:r>
      <w:r>
        <w:rPr>
          <w:rFonts w:ascii="Roboto Thin"/>
          <w:b w:val="0"/>
          <w:color w:val="25292B"/>
          <w:sz w:val="26"/>
        </w:rPr>
        <w:t>GUEST</w:t>
      </w:r>
      <w:r>
        <w:rPr>
          <w:rFonts w:ascii="Roboto Thin"/>
          <w:b w:val="0"/>
          <w:color w:val="25292B"/>
          <w:spacing w:val="-8"/>
          <w:sz w:val="26"/>
        </w:rPr>
        <w:t> </w:t>
      </w:r>
      <w:r>
        <w:rPr>
          <w:rFonts w:ascii="Roboto Thin"/>
          <w:b w:val="0"/>
          <w:color w:val="25292B"/>
          <w:sz w:val="26"/>
        </w:rPr>
        <w:t>LIST:</w:t>
      </w:r>
      <w:r>
        <w:rPr>
          <w:rFonts w:ascii="Roboto Thin"/>
          <w:b w:val="0"/>
          <w:color w:val="25292B"/>
          <w:spacing w:val="-8"/>
          <w:sz w:val="26"/>
        </w:rPr>
        <w:t> </w:t>
      </w:r>
      <w:r>
        <w:rPr>
          <w:rFonts w:ascii="Roboto Thin"/>
          <w:b w:val="0"/>
          <w:color w:val="25292B"/>
          <w:sz w:val="26"/>
        </w:rPr>
        <w:t>A</w:t>
      </w:r>
      <w:r>
        <w:rPr>
          <w:rFonts w:ascii="Roboto Thin"/>
          <w:b w:val="0"/>
          <w:color w:val="25292B"/>
          <w:spacing w:val="-8"/>
          <w:sz w:val="26"/>
        </w:rPr>
        <w:t> </w:t>
      </w:r>
      <w:r>
        <w:rPr>
          <w:rFonts w:ascii="Roboto Thin"/>
          <w:b w:val="0"/>
          <w:color w:val="25292B"/>
          <w:sz w:val="26"/>
        </w:rPr>
        <w:t>special</w:t>
      </w:r>
      <w:r>
        <w:rPr>
          <w:rFonts w:ascii="Roboto Thin"/>
          <w:b w:val="0"/>
          <w:color w:val="25292B"/>
          <w:spacing w:val="-8"/>
          <w:sz w:val="26"/>
        </w:rPr>
        <w:t> </w:t>
      </w:r>
      <w:r>
        <w:rPr>
          <w:rFonts w:ascii="Roboto Thin"/>
          <w:b w:val="0"/>
          <w:color w:val="25292B"/>
          <w:sz w:val="26"/>
        </w:rPr>
        <w:t>guest</w:t>
      </w:r>
      <w:r>
        <w:rPr>
          <w:rFonts w:ascii="Roboto Thin"/>
          <w:b w:val="0"/>
          <w:color w:val="25292B"/>
          <w:spacing w:val="-8"/>
          <w:sz w:val="26"/>
        </w:rPr>
        <w:t> </w:t>
      </w:r>
      <w:r>
        <w:rPr>
          <w:rFonts w:ascii="Roboto Thin"/>
          <w:b w:val="0"/>
          <w:color w:val="25292B"/>
          <w:sz w:val="26"/>
        </w:rPr>
        <w:t>list</w:t>
      </w:r>
      <w:r>
        <w:rPr>
          <w:rFonts w:ascii="Roboto Thin"/>
          <w:b w:val="0"/>
          <w:color w:val="25292B"/>
          <w:spacing w:val="-8"/>
          <w:sz w:val="26"/>
        </w:rPr>
        <w:t> </w:t>
      </w:r>
      <w:r>
        <w:rPr>
          <w:rFonts w:ascii="Roboto Thin"/>
          <w:b w:val="0"/>
          <w:color w:val="25292B"/>
          <w:sz w:val="26"/>
        </w:rPr>
        <w:t>may</w:t>
      </w:r>
      <w:r>
        <w:rPr>
          <w:rFonts w:ascii="Roboto Thin"/>
          <w:b w:val="0"/>
          <w:color w:val="25292B"/>
          <w:spacing w:val="-8"/>
          <w:sz w:val="26"/>
        </w:rPr>
        <w:t> </w:t>
      </w:r>
      <w:r>
        <w:rPr>
          <w:rFonts w:ascii="Roboto Thin"/>
          <w:b w:val="0"/>
          <w:color w:val="25292B"/>
          <w:sz w:val="26"/>
        </w:rPr>
        <w:t>be</w:t>
      </w:r>
      <w:r>
        <w:rPr>
          <w:rFonts w:ascii="Roboto Thin"/>
          <w:b w:val="0"/>
          <w:color w:val="25292B"/>
          <w:spacing w:val="-8"/>
          <w:sz w:val="26"/>
        </w:rPr>
        <w:t> </w:t>
      </w:r>
      <w:r>
        <w:rPr>
          <w:rFonts w:ascii="Roboto Thin"/>
          <w:b w:val="0"/>
          <w:color w:val="25292B"/>
          <w:sz w:val="26"/>
        </w:rPr>
        <w:t>created</w:t>
      </w:r>
      <w:r>
        <w:rPr>
          <w:rFonts w:ascii="Roboto Thin"/>
          <w:b w:val="0"/>
          <w:color w:val="25292B"/>
          <w:spacing w:val="-8"/>
          <w:sz w:val="26"/>
        </w:rPr>
        <w:t> </w:t>
      </w:r>
      <w:r>
        <w:rPr>
          <w:rFonts w:ascii="Roboto Thin"/>
          <w:b w:val="0"/>
          <w:color w:val="25292B"/>
          <w:sz w:val="26"/>
        </w:rPr>
        <w:t>as</w:t>
      </w:r>
      <w:r>
        <w:rPr>
          <w:rFonts w:ascii="Roboto Thin"/>
          <w:b w:val="0"/>
          <w:color w:val="25292B"/>
          <w:spacing w:val="-8"/>
          <w:sz w:val="26"/>
        </w:rPr>
        <w:t> </w:t>
      </w:r>
      <w:r>
        <w:rPr>
          <w:rFonts w:ascii="Roboto Thin"/>
          <w:b w:val="0"/>
          <w:color w:val="25292B"/>
          <w:sz w:val="26"/>
        </w:rPr>
        <w:t>visitors</w:t>
      </w:r>
      <w:r>
        <w:rPr>
          <w:rFonts w:ascii="Roboto Thin"/>
          <w:b w:val="0"/>
          <w:color w:val="25292B"/>
          <w:spacing w:val="-8"/>
          <w:sz w:val="26"/>
        </w:rPr>
        <w:t> </w:t>
      </w:r>
      <w:r>
        <w:rPr>
          <w:rFonts w:ascii="Roboto Thin"/>
          <w:b w:val="0"/>
          <w:color w:val="25292B"/>
          <w:sz w:val="26"/>
        </w:rPr>
        <w:t>such</w:t>
      </w:r>
      <w:r>
        <w:rPr>
          <w:rFonts w:ascii="Roboto Thin"/>
          <w:b w:val="0"/>
          <w:color w:val="25292B"/>
          <w:spacing w:val="-8"/>
          <w:sz w:val="26"/>
        </w:rPr>
        <w:t> </w:t>
      </w:r>
      <w:r>
        <w:rPr>
          <w:rFonts w:ascii="Roboto Thin"/>
          <w:b w:val="0"/>
          <w:color w:val="25292B"/>
          <w:sz w:val="26"/>
        </w:rPr>
        <w:t>as</w:t>
      </w:r>
      <w:r>
        <w:rPr>
          <w:rFonts w:ascii="Roboto Thin"/>
          <w:b w:val="0"/>
          <w:color w:val="25292B"/>
          <w:spacing w:val="-8"/>
          <w:sz w:val="26"/>
        </w:rPr>
        <w:t> </w:t>
      </w:r>
      <w:r>
        <w:rPr>
          <w:rFonts w:ascii="Roboto Thin"/>
          <w:b w:val="0"/>
          <w:color w:val="25292B"/>
          <w:sz w:val="26"/>
        </w:rPr>
        <w:t>alumni</w:t>
      </w:r>
      <w:r>
        <w:rPr>
          <w:rFonts w:ascii="Roboto Thin"/>
          <w:b w:val="0"/>
          <w:color w:val="25292B"/>
          <w:spacing w:val="-7"/>
          <w:sz w:val="26"/>
        </w:rPr>
        <w:t> </w:t>
      </w:r>
      <w:r>
        <w:rPr>
          <w:rFonts w:ascii="Roboto Thin"/>
          <w:b w:val="0"/>
          <w:color w:val="25292B"/>
          <w:sz w:val="26"/>
        </w:rPr>
        <w:t>or</w:t>
      </w:r>
      <w:r>
        <w:rPr>
          <w:rFonts w:ascii="Roboto Thin"/>
          <w:b w:val="0"/>
          <w:color w:val="25292B"/>
          <w:spacing w:val="-8"/>
          <w:sz w:val="26"/>
        </w:rPr>
        <w:t> </w:t>
      </w:r>
      <w:r>
        <w:rPr>
          <w:rFonts w:ascii="Roboto Thin"/>
          <w:b w:val="0"/>
          <w:color w:val="25292B"/>
          <w:sz w:val="26"/>
        </w:rPr>
        <w:t>out-of-town friends or family arrive unexpectedly. These guests should sign-in just as every other guest. The number of special guests that will be permitted to enter during the entire event is eight.</w:t>
      </w:r>
    </w:p>
    <w:p>
      <w:pPr>
        <w:pStyle w:val="ListParagraph"/>
        <w:numPr>
          <w:ilvl w:val="0"/>
          <w:numId w:val="51"/>
        </w:numPr>
        <w:tabs>
          <w:tab w:pos="541" w:val="left" w:leader="none"/>
          <w:tab w:pos="544" w:val="left" w:leader="none"/>
        </w:tabs>
        <w:spacing w:line="264" w:lineRule="auto" w:before="5" w:after="0"/>
        <w:ind w:left="544" w:right="591" w:hanging="345"/>
        <w:jc w:val="left"/>
        <w:rPr>
          <w:rFonts w:ascii="Roboto Thin"/>
          <w:b w:val="0"/>
          <w:sz w:val="26"/>
        </w:rPr>
      </w:pPr>
      <w:r>
        <w:rPr>
          <w:rFonts w:ascii="Roboto Thin"/>
          <w:b w:val="0"/>
          <w:color w:val="25292B"/>
          <w:sz w:val="26"/>
        </w:rPr>
        <w:t>CHECK IN/OUT: All participants attending (including special guests) must sign in/out beside their name</w:t>
      </w:r>
      <w:r>
        <w:rPr>
          <w:rFonts w:ascii="Roboto Thin"/>
          <w:b w:val="0"/>
          <w:color w:val="25292B"/>
          <w:spacing w:val="-4"/>
          <w:sz w:val="26"/>
        </w:rPr>
        <w:t> </w:t>
      </w:r>
      <w:r>
        <w:rPr>
          <w:rFonts w:ascii="Roboto Thin"/>
          <w:b w:val="0"/>
          <w:color w:val="25292B"/>
          <w:sz w:val="26"/>
        </w:rPr>
        <w:t>on</w:t>
      </w:r>
      <w:r>
        <w:rPr>
          <w:rFonts w:ascii="Roboto Thin"/>
          <w:b w:val="0"/>
          <w:color w:val="25292B"/>
          <w:spacing w:val="-4"/>
          <w:sz w:val="26"/>
        </w:rPr>
        <w:t> </w:t>
      </w:r>
      <w:r>
        <w:rPr>
          <w:rFonts w:ascii="Roboto Thin"/>
          <w:b w:val="0"/>
          <w:color w:val="25292B"/>
          <w:sz w:val="26"/>
        </w:rPr>
        <w:t>the</w:t>
      </w:r>
      <w:r>
        <w:rPr>
          <w:rFonts w:ascii="Roboto Thin"/>
          <w:b w:val="0"/>
          <w:color w:val="25292B"/>
          <w:spacing w:val="-4"/>
          <w:sz w:val="26"/>
        </w:rPr>
        <w:t> </w:t>
      </w:r>
      <w:r>
        <w:rPr>
          <w:rFonts w:ascii="Roboto Thin"/>
          <w:b w:val="0"/>
          <w:color w:val="25292B"/>
          <w:sz w:val="26"/>
        </w:rPr>
        <w:t>guest</w:t>
      </w:r>
      <w:r>
        <w:rPr>
          <w:rFonts w:ascii="Roboto Thin"/>
          <w:b w:val="0"/>
          <w:color w:val="25292B"/>
          <w:spacing w:val="-4"/>
          <w:sz w:val="26"/>
        </w:rPr>
        <w:t> </w:t>
      </w:r>
      <w:r>
        <w:rPr>
          <w:rFonts w:ascii="Roboto Thin"/>
          <w:b w:val="0"/>
          <w:color w:val="25292B"/>
          <w:sz w:val="26"/>
        </w:rPr>
        <w:t>list</w:t>
      </w:r>
      <w:r>
        <w:rPr>
          <w:rFonts w:ascii="Roboto Thin"/>
          <w:b w:val="0"/>
          <w:color w:val="25292B"/>
          <w:spacing w:val="-4"/>
          <w:sz w:val="26"/>
        </w:rPr>
        <w:t> </w:t>
      </w:r>
      <w:r>
        <w:rPr>
          <w:rFonts w:ascii="Roboto Thin"/>
          <w:b w:val="0"/>
          <w:color w:val="25292B"/>
          <w:sz w:val="26"/>
        </w:rPr>
        <w:t>before</w:t>
      </w:r>
      <w:r>
        <w:rPr>
          <w:rFonts w:ascii="Roboto Thin"/>
          <w:b w:val="0"/>
          <w:color w:val="25292B"/>
          <w:spacing w:val="-4"/>
          <w:sz w:val="26"/>
        </w:rPr>
        <w:t> </w:t>
      </w:r>
      <w:r>
        <w:rPr>
          <w:rFonts w:ascii="Roboto Thin"/>
          <w:b w:val="0"/>
          <w:color w:val="25292B"/>
          <w:sz w:val="26"/>
        </w:rPr>
        <w:t>entering</w:t>
      </w:r>
      <w:r>
        <w:rPr>
          <w:rFonts w:ascii="Roboto Thin"/>
          <w:b w:val="0"/>
          <w:color w:val="25292B"/>
          <w:spacing w:val="-4"/>
          <w:sz w:val="26"/>
        </w:rPr>
        <w:t> </w:t>
      </w:r>
      <w:r>
        <w:rPr>
          <w:rFonts w:ascii="Roboto Thin"/>
          <w:b w:val="0"/>
          <w:color w:val="25292B"/>
          <w:sz w:val="26"/>
        </w:rPr>
        <w:t>and</w:t>
      </w:r>
      <w:r>
        <w:rPr>
          <w:rFonts w:ascii="Roboto Thin"/>
          <w:b w:val="0"/>
          <w:color w:val="25292B"/>
          <w:spacing w:val="-4"/>
          <w:sz w:val="26"/>
        </w:rPr>
        <w:t> </w:t>
      </w:r>
      <w:r>
        <w:rPr>
          <w:rFonts w:ascii="Roboto Thin"/>
          <w:b w:val="0"/>
          <w:color w:val="25292B"/>
          <w:sz w:val="26"/>
        </w:rPr>
        <w:t>leaving</w:t>
      </w:r>
      <w:r>
        <w:rPr>
          <w:rFonts w:ascii="Roboto Thin"/>
          <w:b w:val="0"/>
          <w:color w:val="25292B"/>
          <w:spacing w:val="-4"/>
          <w:sz w:val="26"/>
        </w:rPr>
        <w:t> </w:t>
      </w:r>
      <w:r>
        <w:rPr>
          <w:rFonts w:ascii="Roboto Thin"/>
          <w:b w:val="0"/>
          <w:color w:val="25292B"/>
          <w:sz w:val="26"/>
        </w:rPr>
        <w:t>the</w:t>
      </w:r>
      <w:r>
        <w:rPr>
          <w:rFonts w:ascii="Roboto Thin"/>
          <w:b w:val="0"/>
          <w:color w:val="25292B"/>
          <w:spacing w:val="-4"/>
          <w:sz w:val="26"/>
        </w:rPr>
        <w:t> </w:t>
      </w:r>
      <w:r>
        <w:rPr>
          <w:rFonts w:ascii="Roboto Thin"/>
          <w:b w:val="0"/>
          <w:color w:val="25292B"/>
          <w:sz w:val="26"/>
        </w:rPr>
        <w:t>event.</w:t>
      </w:r>
      <w:r>
        <w:rPr>
          <w:rFonts w:ascii="Roboto Thin"/>
          <w:b w:val="0"/>
          <w:color w:val="25292B"/>
          <w:spacing w:val="-4"/>
          <w:sz w:val="26"/>
        </w:rPr>
        <w:t> </w:t>
      </w:r>
      <w:r>
        <w:rPr>
          <w:rFonts w:ascii="Roboto Thin"/>
          <w:b w:val="0"/>
          <w:color w:val="25292B"/>
          <w:sz w:val="26"/>
        </w:rPr>
        <w:t>All</w:t>
      </w:r>
      <w:r>
        <w:rPr>
          <w:rFonts w:ascii="Roboto Thin"/>
          <w:b w:val="0"/>
          <w:color w:val="25292B"/>
          <w:spacing w:val="-4"/>
          <w:sz w:val="26"/>
        </w:rPr>
        <w:t> </w:t>
      </w:r>
      <w:r>
        <w:rPr>
          <w:rFonts w:ascii="Roboto Thin"/>
          <w:b w:val="0"/>
          <w:color w:val="25292B"/>
          <w:sz w:val="26"/>
        </w:rPr>
        <w:t>participants</w:t>
      </w:r>
      <w:r>
        <w:rPr>
          <w:rFonts w:ascii="Roboto Thin"/>
          <w:b w:val="0"/>
          <w:color w:val="25292B"/>
          <w:spacing w:val="-1"/>
          <w:sz w:val="26"/>
        </w:rPr>
        <w:t> </w:t>
      </w:r>
      <w:r>
        <w:rPr>
          <w:rFonts w:ascii="Roboto Thin"/>
          <w:b w:val="0"/>
          <w:color w:val="25292B"/>
          <w:sz w:val="26"/>
        </w:rPr>
        <w:t>will</w:t>
      </w:r>
      <w:r>
        <w:rPr>
          <w:rFonts w:ascii="Roboto Thin"/>
          <w:b w:val="0"/>
          <w:color w:val="25292B"/>
          <w:spacing w:val="-4"/>
          <w:sz w:val="26"/>
        </w:rPr>
        <w:t> </w:t>
      </w:r>
      <w:r>
        <w:rPr>
          <w:rFonts w:ascii="Roboto Thin"/>
          <w:b w:val="0"/>
          <w:color w:val="25292B"/>
          <w:sz w:val="26"/>
        </w:rPr>
        <w:t>be</w:t>
      </w:r>
      <w:r>
        <w:rPr>
          <w:rFonts w:ascii="Roboto Thin"/>
          <w:b w:val="0"/>
          <w:color w:val="25292B"/>
          <w:spacing w:val="-4"/>
          <w:sz w:val="26"/>
        </w:rPr>
        <w:t> </w:t>
      </w:r>
      <w:r>
        <w:rPr>
          <w:rFonts w:ascii="Roboto Thin"/>
          <w:b w:val="0"/>
          <w:color w:val="25292B"/>
          <w:sz w:val="26"/>
        </w:rPr>
        <w:t>required</w:t>
      </w:r>
      <w:r>
        <w:rPr>
          <w:rFonts w:ascii="Roboto Thin"/>
          <w:b w:val="0"/>
          <w:color w:val="25292B"/>
          <w:spacing w:val="-4"/>
          <w:sz w:val="26"/>
        </w:rPr>
        <w:t> </w:t>
      </w:r>
      <w:r>
        <w:rPr>
          <w:rFonts w:ascii="Roboto Thin"/>
          <w:b w:val="0"/>
          <w:color w:val="25292B"/>
          <w:sz w:val="26"/>
        </w:rPr>
        <w:t>to</w:t>
      </w:r>
      <w:r>
        <w:rPr>
          <w:rFonts w:ascii="Roboto Thin"/>
          <w:b w:val="0"/>
          <w:color w:val="25292B"/>
          <w:spacing w:val="-4"/>
          <w:sz w:val="26"/>
        </w:rPr>
        <w:t> </w:t>
      </w:r>
      <w:r>
        <w:rPr>
          <w:rFonts w:ascii="Roboto Thin"/>
          <w:b w:val="0"/>
          <w:color w:val="25292B"/>
          <w:sz w:val="26"/>
        </w:rPr>
        <w:t>show valid identification to the security agent in order to verify name and age. Those guests who are over the</w:t>
      </w:r>
      <w:r>
        <w:rPr>
          <w:rFonts w:ascii="Roboto Thin"/>
          <w:b w:val="0"/>
          <w:color w:val="25292B"/>
          <w:spacing w:val="-6"/>
          <w:sz w:val="26"/>
        </w:rPr>
        <w:t> </w:t>
      </w:r>
      <w:r>
        <w:rPr>
          <w:rFonts w:ascii="Roboto Thin"/>
          <w:b w:val="0"/>
          <w:color w:val="25292B"/>
          <w:sz w:val="26"/>
        </w:rPr>
        <w:t>age</w:t>
      </w:r>
      <w:r>
        <w:rPr>
          <w:rFonts w:ascii="Roboto Thin"/>
          <w:b w:val="0"/>
          <w:color w:val="25292B"/>
          <w:spacing w:val="-6"/>
          <w:sz w:val="26"/>
        </w:rPr>
        <w:t> </w:t>
      </w:r>
      <w:r>
        <w:rPr>
          <w:rFonts w:ascii="Roboto Thin"/>
          <w:b w:val="0"/>
          <w:color w:val="25292B"/>
          <w:sz w:val="26"/>
        </w:rPr>
        <w:t>of</w:t>
      </w:r>
      <w:r>
        <w:rPr>
          <w:rFonts w:ascii="Roboto Thin"/>
          <w:b w:val="0"/>
          <w:color w:val="25292B"/>
          <w:spacing w:val="-6"/>
          <w:sz w:val="26"/>
        </w:rPr>
        <w:t> </w:t>
      </w:r>
      <w:r>
        <w:rPr>
          <w:rFonts w:ascii="Roboto Thin"/>
          <w:b w:val="0"/>
          <w:color w:val="25292B"/>
          <w:sz w:val="26"/>
        </w:rPr>
        <w:t>21</w:t>
      </w:r>
      <w:r>
        <w:rPr>
          <w:rFonts w:ascii="Roboto Thin"/>
          <w:b w:val="0"/>
          <w:color w:val="25292B"/>
          <w:spacing w:val="-6"/>
          <w:sz w:val="26"/>
        </w:rPr>
        <w:t> </w:t>
      </w:r>
      <w:r>
        <w:rPr>
          <w:rFonts w:ascii="Roboto Thin"/>
          <w:b w:val="0"/>
          <w:color w:val="25292B"/>
          <w:sz w:val="26"/>
        </w:rPr>
        <w:t>may</w:t>
      </w:r>
      <w:r>
        <w:rPr>
          <w:rFonts w:ascii="Roboto Thin"/>
          <w:b w:val="0"/>
          <w:color w:val="25292B"/>
          <w:spacing w:val="-6"/>
          <w:sz w:val="26"/>
        </w:rPr>
        <w:t> </w:t>
      </w:r>
      <w:r>
        <w:rPr>
          <w:rFonts w:ascii="Roboto Thin"/>
          <w:b w:val="0"/>
          <w:color w:val="25292B"/>
          <w:sz w:val="26"/>
        </w:rPr>
        <w:t>be</w:t>
      </w:r>
      <w:r>
        <w:rPr>
          <w:rFonts w:ascii="Roboto Thin"/>
          <w:b w:val="0"/>
          <w:color w:val="25292B"/>
          <w:spacing w:val="-6"/>
          <w:sz w:val="26"/>
        </w:rPr>
        <w:t> </w:t>
      </w:r>
      <w:r>
        <w:rPr>
          <w:rFonts w:ascii="Roboto Thin"/>
          <w:b w:val="0"/>
          <w:color w:val="25292B"/>
          <w:sz w:val="26"/>
        </w:rPr>
        <w:t>given</w:t>
      </w:r>
      <w:r>
        <w:rPr>
          <w:rFonts w:ascii="Roboto Thin"/>
          <w:b w:val="0"/>
          <w:color w:val="25292B"/>
          <w:spacing w:val="-6"/>
          <w:sz w:val="26"/>
        </w:rPr>
        <w:t> </w:t>
      </w:r>
      <w:r>
        <w:rPr>
          <w:rFonts w:ascii="Roboto Thin"/>
          <w:b w:val="0"/>
          <w:color w:val="25292B"/>
          <w:sz w:val="26"/>
        </w:rPr>
        <w:t>a</w:t>
      </w:r>
      <w:r>
        <w:rPr>
          <w:rFonts w:ascii="Roboto Thin"/>
          <w:b w:val="0"/>
          <w:color w:val="25292B"/>
          <w:spacing w:val="-6"/>
          <w:sz w:val="26"/>
        </w:rPr>
        <w:t> </w:t>
      </w:r>
      <w:r>
        <w:rPr>
          <w:rFonts w:ascii="Roboto Thin"/>
          <w:b w:val="0"/>
          <w:color w:val="25292B"/>
          <w:sz w:val="26"/>
        </w:rPr>
        <w:t>wristband</w:t>
      </w:r>
      <w:r>
        <w:rPr>
          <w:rFonts w:ascii="Roboto Thin"/>
          <w:b w:val="0"/>
          <w:color w:val="25292B"/>
          <w:spacing w:val="-6"/>
          <w:sz w:val="26"/>
        </w:rPr>
        <w:t> </w:t>
      </w:r>
      <w:r>
        <w:rPr>
          <w:rFonts w:ascii="Roboto Thin"/>
          <w:b w:val="0"/>
          <w:color w:val="25292B"/>
          <w:sz w:val="26"/>
        </w:rPr>
        <w:t>at</w:t>
      </w:r>
      <w:r>
        <w:rPr>
          <w:rFonts w:ascii="Roboto Thin"/>
          <w:b w:val="0"/>
          <w:color w:val="25292B"/>
          <w:spacing w:val="-4"/>
          <w:sz w:val="26"/>
        </w:rPr>
        <w:t> </w:t>
      </w:r>
      <w:r>
        <w:rPr>
          <w:rFonts w:ascii="Roboto Thin"/>
          <w:b w:val="0"/>
          <w:color w:val="25292B"/>
          <w:sz w:val="26"/>
        </w:rPr>
        <w:t>this</w:t>
      </w:r>
      <w:r>
        <w:rPr>
          <w:rFonts w:ascii="Roboto Thin"/>
          <w:b w:val="0"/>
          <w:color w:val="25292B"/>
          <w:spacing w:val="-6"/>
          <w:sz w:val="26"/>
        </w:rPr>
        <w:t> </w:t>
      </w:r>
      <w:r>
        <w:rPr>
          <w:rFonts w:ascii="Roboto Thin"/>
          <w:b w:val="0"/>
          <w:color w:val="25292B"/>
          <w:sz w:val="26"/>
        </w:rPr>
        <w:t>time.</w:t>
      </w:r>
      <w:r>
        <w:rPr>
          <w:rFonts w:ascii="Roboto Thin"/>
          <w:b w:val="0"/>
          <w:color w:val="25292B"/>
          <w:spacing w:val="-6"/>
          <w:sz w:val="26"/>
        </w:rPr>
        <w:t> </w:t>
      </w:r>
      <w:r>
        <w:rPr>
          <w:rFonts w:ascii="Roboto Thin"/>
          <w:b w:val="0"/>
          <w:color w:val="25292B"/>
          <w:sz w:val="26"/>
        </w:rPr>
        <w:t>Anyone</w:t>
      </w:r>
      <w:r>
        <w:rPr>
          <w:rFonts w:ascii="Roboto Thin"/>
          <w:b w:val="0"/>
          <w:color w:val="25292B"/>
          <w:spacing w:val="-6"/>
          <w:sz w:val="26"/>
        </w:rPr>
        <w:t> </w:t>
      </w:r>
      <w:r>
        <w:rPr>
          <w:rFonts w:ascii="Roboto Thin"/>
          <w:b w:val="0"/>
          <w:color w:val="25292B"/>
          <w:sz w:val="26"/>
        </w:rPr>
        <w:t>under</w:t>
      </w:r>
      <w:r>
        <w:rPr>
          <w:rFonts w:ascii="Roboto Thin"/>
          <w:b w:val="0"/>
          <w:color w:val="25292B"/>
          <w:spacing w:val="-6"/>
          <w:sz w:val="26"/>
        </w:rPr>
        <w:t> </w:t>
      </w:r>
      <w:r>
        <w:rPr>
          <w:rFonts w:ascii="Roboto Thin"/>
          <w:b w:val="0"/>
          <w:color w:val="25292B"/>
          <w:sz w:val="26"/>
        </w:rPr>
        <w:t>21</w:t>
      </w:r>
      <w:r>
        <w:rPr>
          <w:rFonts w:ascii="Roboto Thin"/>
          <w:b w:val="0"/>
          <w:color w:val="25292B"/>
          <w:spacing w:val="-6"/>
          <w:sz w:val="26"/>
        </w:rPr>
        <w:t> </w:t>
      </w:r>
      <w:r>
        <w:rPr>
          <w:rFonts w:ascii="Roboto Thin"/>
          <w:b w:val="0"/>
          <w:color w:val="25292B"/>
          <w:sz w:val="26"/>
        </w:rPr>
        <w:t>years</w:t>
      </w:r>
      <w:r>
        <w:rPr>
          <w:rFonts w:ascii="Roboto Thin"/>
          <w:b w:val="0"/>
          <w:color w:val="25292B"/>
          <w:spacing w:val="-6"/>
          <w:sz w:val="26"/>
        </w:rPr>
        <w:t> </w:t>
      </w:r>
      <w:r>
        <w:rPr>
          <w:rFonts w:ascii="Roboto Thin"/>
          <w:b w:val="0"/>
          <w:color w:val="25292B"/>
          <w:sz w:val="26"/>
        </w:rPr>
        <w:t>of</w:t>
      </w:r>
      <w:r>
        <w:rPr>
          <w:rFonts w:ascii="Roboto Thin"/>
          <w:b w:val="0"/>
          <w:color w:val="25292B"/>
          <w:spacing w:val="-6"/>
          <w:sz w:val="26"/>
        </w:rPr>
        <w:t> </w:t>
      </w:r>
      <w:r>
        <w:rPr>
          <w:rFonts w:ascii="Roboto Thin"/>
          <w:b w:val="0"/>
          <w:color w:val="25292B"/>
          <w:sz w:val="26"/>
        </w:rPr>
        <w:t>age</w:t>
      </w:r>
      <w:r>
        <w:rPr>
          <w:rFonts w:ascii="Roboto Thin"/>
          <w:b w:val="0"/>
          <w:color w:val="25292B"/>
          <w:spacing w:val="-6"/>
          <w:sz w:val="26"/>
        </w:rPr>
        <w:t> </w:t>
      </w:r>
      <w:r>
        <w:rPr>
          <w:rFonts w:ascii="Roboto Thin"/>
          <w:b w:val="0"/>
          <w:color w:val="25292B"/>
          <w:sz w:val="26"/>
        </w:rPr>
        <w:t>will</w:t>
      </w:r>
      <w:r>
        <w:rPr>
          <w:rFonts w:ascii="Roboto Thin"/>
          <w:b w:val="0"/>
          <w:color w:val="25292B"/>
          <w:spacing w:val="-6"/>
          <w:sz w:val="26"/>
        </w:rPr>
        <w:t> </w:t>
      </w:r>
      <w:r>
        <w:rPr>
          <w:rFonts w:ascii="Roboto Thin"/>
          <w:b w:val="0"/>
          <w:color w:val="25292B"/>
          <w:sz w:val="26"/>
        </w:rPr>
        <w:t>not</w:t>
      </w:r>
      <w:r>
        <w:rPr>
          <w:rFonts w:ascii="Roboto Thin"/>
          <w:b w:val="0"/>
          <w:color w:val="25292B"/>
          <w:spacing w:val="-6"/>
          <w:sz w:val="26"/>
        </w:rPr>
        <w:t> </w:t>
      </w:r>
      <w:r>
        <w:rPr>
          <w:rFonts w:ascii="Roboto Thin"/>
          <w:b w:val="0"/>
          <w:color w:val="25292B"/>
          <w:sz w:val="26"/>
        </w:rPr>
        <w:t>be</w:t>
      </w:r>
      <w:r>
        <w:rPr>
          <w:rFonts w:ascii="Roboto Thin"/>
          <w:b w:val="0"/>
          <w:color w:val="25292B"/>
          <w:spacing w:val="-6"/>
          <w:sz w:val="26"/>
        </w:rPr>
        <w:t> </w:t>
      </w:r>
      <w:r>
        <w:rPr>
          <w:rFonts w:ascii="Roboto Thin"/>
          <w:b w:val="0"/>
          <w:color w:val="25292B"/>
          <w:sz w:val="26"/>
        </w:rPr>
        <w:t>given</w:t>
      </w:r>
      <w:r>
        <w:rPr>
          <w:rFonts w:ascii="Roboto Thin"/>
          <w:b w:val="0"/>
          <w:color w:val="25292B"/>
          <w:spacing w:val="-6"/>
          <w:sz w:val="26"/>
        </w:rPr>
        <w:t> </w:t>
      </w:r>
      <w:r>
        <w:rPr>
          <w:rFonts w:ascii="Roboto Thin"/>
          <w:b w:val="0"/>
          <w:color w:val="25292B"/>
          <w:sz w:val="26"/>
        </w:rPr>
        <w:t>a wristband, should be marked with an X on both hands, and will not be permitted to drink alcoholic beverages at the event. Anyone who arrives at the function already impaired will be denied entry.</w:t>
      </w:r>
    </w:p>
    <w:p>
      <w:pPr>
        <w:pStyle w:val="ListParagraph"/>
        <w:numPr>
          <w:ilvl w:val="0"/>
          <w:numId w:val="51"/>
        </w:numPr>
        <w:tabs>
          <w:tab w:pos="542" w:val="left" w:leader="none"/>
          <w:tab w:pos="544" w:val="left" w:leader="none"/>
        </w:tabs>
        <w:spacing w:line="264" w:lineRule="auto" w:before="5" w:after="0"/>
        <w:ind w:left="544" w:right="567" w:hanging="316"/>
        <w:jc w:val="left"/>
        <w:rPr>
          <w:rFonts w:ascii="Roboto Thin"/>
          <w:b w:val="0"/>
          <w:sz w:val="26"/>
        </w:rPr>
      </w:pPr>
      <w:r>
        <w:rPr>
          <w:rFonts w:ascii="Roboto Thin"/>
          <w:b w:val="0"/>
          <w:color w:val="25292B"/>
          <w:sz w:val="26"/>
        </w:rPr>
        <w:t>SECURITY AGENTS: All security agents must be bonded and insured and are required at any event involving</w:t>
      </w:r>
      <w:r>
        <w:rPr>
          <w:rFonts w:ascii="Roboto Thin"/>
          <w:b w:val="0"/>
          <w:color w:val="25292B"/>
          <w:spacing w:val="-8"/>
          <w:sz w:val="26"/>
        </w:rPr>
        <w:t> </w:t>
      </w:r>
      <w:r>
        <w:rPr>
          <w:rFonts w:ascii="Roboto Thin"/>
          <w:b w:val="0"/>
          <w:color w:val="25292B"/>
          <w:sz w:val="26"/>
        </w:rPr>
        <w:t>alcohol</w:t>
      </w:r>
      <w:r>
        <w:rPr>
          <w:rFonts w:ascii="Roboto Thin"/>
          <w:b w:val="0"/>
          <w:color w:val="25292B"/>
          <w:spacing w:val="-8"/>
          <w:sz w:val="26"/>
        </w:rPr>
        <w:t> </w:t>
      </w:r>
      <w:r>
        <w:rPr>
          <w:rFonts w:ascii="Roboto Thin"/>
          <w:b w:val="0"/>
          <w:color w:val="25292B"/>
          <w:sz w:val="26"/>
        </w:rPr>
        <w:t>with</w:t>
      </w:r>
      <w:r>
        <w:rPr>
          <w:rFonts w:ascii="Roboto Thin"/>
          <w:b w:val="0"/>
          <w:color w:val="25292B"/>
          <w:spacing w:val="-8"/>
          <w:sz w:val="26"/>
        </w:rPr>
        <w:t> </w:t>
      </w:r>
      <w:r>
        <w:rPr>
          <w:rFonts w:ascii="Roboto Thin"/>
          <w:b w:val="0"/>
          <w:color w:val="25292B"/>
          <w:sz w:val="26"/>
        </w:rPr>
        <w:t>more</w:t>
      </w:r>
      <w:r>
        <w:rPr>
          <w:rFonts w:ascii="Roboto Thin"/>
          <w:b w:val="0"/>
          <w:color w:val="25292B"/>
          <w:spacing w:val="-8"/>
          <w:sz w:val="26"/>
        </w:rPr>
        <w:t> </w:t>
      </w:r>
      <w:r>
        <w:rPr>
          <w:rFonts w:ascii="Roboto Thin"/>
          <w:b w:val="0"/>
          <w:color w:val="25292B"/>
          <w:sz w:val="26"/>
        </w:rPr>
        <w:t>than</w:t>
      </w:r>
      <w:r>
        <w:rPr>
          <w:rFonts w:ascii="Roboto Thin"/>
          <w:b w:val="0"/>
          <w:color w:val="25292B"/>
          <w:spacing w:val="-8"/>
          <w:sz w:val="26"/>
        </w:rPr>
        <w:t> </w:t>
      </w:r>
      <w:r>
        <w:rPr>
          <w:rFonts w:ascii="Roboto Thin"/>
          <w:b w:val="0"/>
          <w:color w:val="25292B"/>
          <w:sz w:val="26"/>
        </w:rPr>
        <w:t>25</w:t>
      </w:r>
      <w:r>
        <w:rPr>
          <w:rFonts w:ascii="Roboto Thin"/>
          <w:b w:val="0"/>
          <w:color w:val="25292B"/>
          <w:spacing w:val="-8"/>
          <w:sz w:val="26"/>
        </w:rPr>
        <w:t> </w:t>
      </w:r>
      <w:r>
        <w:rPr>
          <w:rFonts w:ascii="Roboto Thin"/>
          <w:b w:val="0"/>
          <w:color w:val="25292B"/>
          <w:sz w:val="26"/>
        </w:rPr>
        <w:t>participants.</w:t>
      </w:r>
      <w:r>
        <w:rPr>
          <w:rFonts w:ascii="Roboto Thin"/>
          <w:b w:val="0"/>
          <w:color w:val="25292B"/>
          <w:spacing w:val="-8"/>
          <w:sz w:val="26"/>
        </w:rPr>
        <w:t> </w:t>
      </w:r>
      <w:r>
        <w:rPr>
          <w:rFonts w:ascii="Roboto Thin"/>
          <w:b w:val="0"/>
          <w:color w:val="25292B"/>
          <w:sz w:val="26"/>
        </w:rPr>
        <w:t>If</w:t>
      </w:r>
      <w:r>
        <w:rPr>
          <w:rFonts w:ascii="Roboto Thin"/>
          <w:b w:val="0"/>
          <w:color w:val="25292B"/>
          <w:spacing w:val="-8"/>
          <w:sz w:val="26"/>
        </w:rPr>
        <w:t> </w:t>
      </w:r>
      <w:r>
        <w:rPr>
          <w:rFonts w:ascii="Roboto Thin"/>
          <w:b w:val="0"/>
          <w:color w:val="25292B"/>
          <w:sz w:val="26"/>
        </w:rPr>
        <w:t>the</w:t>
      </w:r>
      <w:r>
        <w:rPr>
          <w:rFonts w:ascii="Roboto Thin"/>
          <w:b w:val="0"/>
          <w:color w:val="25292B"/>
          <w:spacing w:val="-8"/>
          <w:sz w:val="26"/>
        </w:rPr>
        <w:t> </w:t>
      </w:r>
      <w:r>
        <w:rPr>
          <w:rFonts w:ascii="Roboto Thin"/>
          <w:b w:val="0"/>
          <w:color w:val="25292B"/>
          <w:sz w:val="26"/>
        </w:rPr>
        <w:t>event</w:t>
      </w:r>
      <w:r>
        <w:rPr>
          <w:rFonts w:ascii="Roboto Thin"/>
          <w:b w:val="0"/>
          <w:color w:val="25292B"/>
          <w:spacing w:val="-8"/>
          <w:sz w:val="26"/>
        </w:rPr>
        <w:t> </w:t>
      </w:r>
      <w:r>
        <w:rPr>
          <w:rFonts w:ascii="Roboto Thin"/>
          <w:b w:val="0"/>
          <w:color w:val="25292B"/>
          <w:sz w:val="26"/>
        </w:rPr>
        <w:t>involves</w:t>
      </w:r>
      <w:r>
        <w:rPr>
          <w:rFonts w:ascii="Roboto Thin"/>
          <w:b w:val="0"/>
          <w:color w:val="25292B"/>
          <w:spacing w:val="-6"/>
          <w:sz w:val="26"/>
        </w:rPr>
        <w:t> </w:t>
      </w:r>
      <w:r>
        <w:rPr>
          <w:rFonts w:ascii="Roboto Thin"/>
          <w:b w:val="0"/>
          <w:color w:val="25292B"/>
          <w:sz w:val="26"/>
        </w:rPr>
        <w:t>more</w:t>
      </w:r>
      <w:r>
        <w:rPr>
          <w:rFonts w:ascii="Roboto Thin"/>
          <w:b w:val="0"/>
          <w:color w:val="25292B"/>
          <w:spacing w:val="-8"/>
          <w:sz w:val="26"/>
        </w:rPr>
        <w:t> </w:t>
      </w:r>
      <w:r>
        <w:rPr>
          <w:rFonts w:ascii="Roboto Thin"/>
          <w:b w:val="0"/>
          <w:color w:val="25292B"/>
          <w:sz w:val="26"/>
        </w:rPr>
        <w:t>than</w:t>
      </w:r>
      <w:r>
        <w:rPr>
          <w:rFonts w:ascii="Roboto Thin"/>
          <w:b w:val="0"/>
          <w:color w:val="25292B"/>
          <w:spacing w:val="-8"/>
          <w:sz w:val="26"/>
        </w:rPr>
        <w:t> </w:t>
      </w:r>
      <w:r>
        <w:rPr>
          <w:rFonts w:ascii="Roboto Thin"/>
          <w:b w:val="0"/>
          <w:color w:val="25292B"/>
          <w:sz w:val="26"/>
        </w:rPr>
        <w:t>50</w:t>
      </w:r>
      <w:r>
        <w:rPr>
          <w:rFonts w:ascii="Roboto Thin"/>
          <w:b w:val="0"/>
          <w:color w:val="25292B"/>
          <w:spacing w:val="-8"/>
          <w:sz w:val="26"/>
        </w:rPr>
        <w:t> </w:t>
      </w:r>
      <w:r>
        <w:rPr>
          <w:rFonts w:ascii="Roboto Thin"/>
          <w:b w:val="0"/>
          <w:color w:val="25292B"/>
          <w:sz w:val="26"/>
        </w:rPr>
        <w:t>participants,</w:t>
      </w:r>
      <w:r>
        <w:rPr>
          <w:rFonts w:ascii="Roboto Thin"/>
          <w:b w:val="0"/>
          <w:color w:val="25292B"/>
          <w:spacing w:val="-8"/>
          <w:sz w:val="26"/>
        </w:rPr>
        <w:t> </w:t>
      </w:r>
      <w:r>
        <w:rPr>
          <w:rFonts w:ascii="Roboto Thin"/>
          <w:b w:val="0"/>
          <w:color w:val="25292B"/>
          <w:sz w:val="26"/>
        </w:rPr>
        <w:t>SAO staff should be consulted to determine the number of security agents needed. The hosting organization(s) must keep a copy of the security company's insurance policy on file. The security</w:t>
      </w:r>
    </w:p>
    <w:p>
      <w:pPr>
        <w:pStyle w:val="BodyText"/>
        <w:rPr>
          <w:rFonts w:ascii="Roboto Thin"/>
          <w:b w:val="0"/>
          <w:sz w:val="17"/>
        </w:rPr>
      </w:pPr>
    </w:p>
    <w:p>
      <w:pPr>
        <w:pStyle w:val="BodyText"/>
        <w:spacing w:before="190"/>
        <w:rPr>
          <w:rFonts w:ascii="Roboto Thin"/>
          <w:b w:val="0"/>
          <w:sz w:val="17"/>
        </w:rPr>
      </w:pPr>
    </w:p>
    <w:p>
      <w:pPr>
        <w:spacing w:before="0"/>
        <w:ind w:left="100" w:right="0" w:firstLine="0"/>
        <w:jc w:val="left"/>
        <w:rPr>
          <w:sz w:val="17"/>
        </w:rPr>
      </w:pPr>
      <w:hyperlink r:id="rId79">
        <w:r>
          <w:rPr>
            <w:sz w:val="17"/>
          </w:rPr>
          <w:t>https://www.etsu.edu/students/sao/forms/risk_policy.php</w:t>
        </w:r>
      </w:hyperlink>
      <w:r>
        <w:rPr>
          <w:sz w:val="17"/>
        </w:rPr>
        <w:t>[3/9/2023</w:t>
      </w:r>
      <w:r>
        <w:rPr>
          <w:spacing w:val="25"/>
          <w:sz w:val="17"/>
        </w:rPr>
        <w:t> </w:t>
      </w:r>
      <w:r>
        <w:rPr>
          <w:sz w:val="17"/>
        </w:rPr>
        <w:t>12:42:43</w:t>
      </w:r>
      <w:r>
        <w:rPr>
          <w:spacing w:val="26"/>
          <w:sz w:val="17"/>
        </w:rPr>
        <w:t> </w:t>
      </w:r>
      <w:r>
        <w:rPr>
          <w:spacing w:val="-5"/>
          <w:sz w:val="17"/>
        </w:rPr>
        <w:t>PM]</w:t>
      </w:r>
    </w:p>
    <w:p>
      <w:pPr>
        <w:spacing w:after="0"/>
        <w:jc w:val="left"/>
        <w:rPr>
          <w:sz w:val="17"/>
        </w:rPr>
        <w:sectPr>
          <w:pgSz w:w="12240" w:h="15840"/>
          <w:pgMar w:header="97" w:footer="0" w:top="440" w:bottom="0" w:left="0" w:right="0"/>
        </w:sectPr>
      </w:pPr>
    </w:p>
    <w:p>
      <w:pPr>
        <w:spacing w:line="264" w:lineRule="auto" w:before="97"/>
        <w:ind w:left="544" w:right="521" w:firstLine="0"/>
        <w:jc w:val="left"/>
        <w:rPr>
          <w:rFonts w:ascii="Roboto Thin"/>
          <w:b w:val="0"/>
          <w:sz w:val="26"/>
        </w:rPr>
      </w:pPr>
      <w:r>
        <w:rPr>
          <w:rFonts w:ascii="Roboto Thin"/>
          <w:b w:val="0"/>
          <w:color w:val="25292B"/>
          <w:sz w:val="26"/>
        </w:rPr>
        <w:t>agents</w:t>
      </w:r>
      <w:r>
        <w:rPr>
          <w:rFonts w:ascii="Roboto Thin"/>
          <w:b w:val="0"/>
          <w:color w:val="25292B"/>
          <w:spacing w:val="-9"/>
          <w:sz w:val="26"/>
        </w:rPr>
        <w:t> </w:t>
      </w:r>
      <w:r>
        <w:rPr>
          <w:rFonts w:ascii="Roboto Thin"/>
          <w:b w:val="0"/>
          <w:color w:val="25292B"/>
          <w:sz w:val="26"/>
        </w:rPr>
        <w:t>are</w:t>
      </w:r>
      <w:r>
        <w:rPr>
          <w:rFonts w:ascii="Roboto Thin"/>
          <w:b w:val="0"/>
          <w:color w:val="25292B"/>
          <w:spacing w:val="-9"/>
          <w:sz w:val="26"/>
        </w:rPr>
        <w:t> </w:t>
      </w:r>
      <w:r>
        <w:rPr>
          <w:rFonts w:ascii="Roboto Thin"/>
          <w:b w:val="0"/>
          <w:color w:val="25292B"/>
          <w:sz w:val="26"/>
        </w:rPr>
        <w:t>responsible</w:t>
      </w:r>
      <w:r>
        <w:rPr>
          <w:rFonts w:ascii="Roboto Thin"/>
          <w:b w:val="0"/>
          <w:color w:val="25292B"/>
          <w:spacing w:val="-9"/>
          <w:sz w:val="26"/>
        </w:rPr>
        <w:t> </w:t>
      </w:r>
      <w:r>
        <w:rPr>
          <w:rFonts w:ascii="Roboto Thin"/>
          <w:b w:val="0"/>
          <w:color w:val="25292B"/>
          <w:sz w:val="26"/>
        </w:rPr>
        <w:t>for</w:t>
      </w:r>
      <w:r>
        <w:rPr>
          <w:rFonts w:ascii="Roboto Thin"/>
          <w:b w:val="0"/>
          <w:color w:val="25292B"/>
          <w:spacing w:val="-9"/>
          <w:sz w:val="26"/>
        </w:rPr>
        <w:t> </w:t>
      </w:r>
      <w:r>
        <w:rPr>
          <w:rFonts w:ascii="Roboto Thin"/>
          <w:b w:val="0"/>
          <w:color w:val="25292B"/>
          <w:sz w:val="26"/>
        </w:rPr>
        <w:t>checking</w:t>
      </w:r>
      <w:r>
        <w:rPr>
          <w:rFonts w:ascii="Roboto Thin"/>
          <w:b w:val="0"/>
          <w:color w:val="25292B"/>
          <w:spacing w:val="-9"/>
          <w:sz w:val="26"/>
        </w:rPr>
        <w:t> </w:t>
      </w:r>
      <w:r>
        <w:rPr>
          <w:rFonts w:ascii="Roboto Thin"/>
          <w:b w:val="0"/>
          <w:color w:val="25292B"/>
          <w:sz w:val="26"/>
        </w:rPr>
        <w:t>identification.</w:t>
      </w:r>
      <w:r>
        <w:rPr>
          <w:rFonts w:ascii="Roboto Thin"/>
          <w:b w:val="0"/>
          <w:color w:val="25292B"/>
          <w:spacing w:val="-9"/>
          <w:sz w:val="26"/>
        </w:rPr>
        <w:t> </w:t>
      </w:r>
      <w:r>
        <w:rPr>
          <w:rFonts w:ascii="Roboto Thin"/>
          <w:b w:val="0"/>
          <w:color w:val="25292B"/>
          <w:sz w:val="26"/>
        </w:rPr>
        <w:t>They</w:t>
      </w:r>
      <w:r>
        <w:rPr>
          <w:rFonts w:ascii="Roboto Thin"/>
          <w:b w:val="0"/>
          <w:color w:val="25292B"/>
          <w:spacing w:val="-9"/>
          <w:sz w:val="26"/>
        </w:rPr>
        <w:t> </w:t>
      </w:r>
      <w:r>
        <w:rPr>
          <w:rFonts w:ascii="Roboto Thin"/>
          <w:b w:val="0"/>
          <w:color w:val="25292B"/>
          <w:sz w:val="26"/>
        </w:rPr>
        <w:t>will</w:t>
      </w:r>
      <w:r>
        <w:rPr>
          <w:rFonts w:ascii="Roboto Thin"/>
          <w:b w:val="0"/>
          <w:color w:val="25292B"/>
          <w:spacing w:val="-9"/>
          <w:sz w:val="26"/>
        </w:rPr>
        <w:t> </w:t>
      </w:r>
      <w:r>
        <w:rPr>
          <w:rFonts w:ascii="Roboto Thin"/>
          <w:b w:val="0"/>
          <w:color w:val="25292B"/>
          <w:sz w:val="26"/>
        </w:rPr>
        <w:t>also</w:t>
      </w:r>
      <w:r>
        <w:rPr>
          <w:rFonts w:ascii="Roboto Thin"/>
          <w:b w:val="0"/>
          <w:color w:val="25292B"/>
          <w:spacing w:val="-9"/>
          <w:sz w:val="26"/>
        </w:rPr>
        <w:t> </w:t>
      </w:r>
      <w:r>
        <w:rPr>
          <w:rFonts w:ascii="Roboto Thin"/>
          <w:b w:val="0"/>
          <w:color w:val="25292B"/>
          <w:sz w:val="26"/>
        </w:rPr>
        <w:t>periodically</w:t>
      </w:r>
      <w:r>
        <w:rPr>
          <w:rFonts w:ascii="Roboto Thin"/>
          <w:b w:val="0"/>
          <w:color w:val="25292B"/>
          <w:spacing w:val="-9"/>
          <w:sz w:val="26"/>
        </w:rPr>
        <w:t> </w:t>
      </w:r>
      <w:r>
        <w:rPr>
          <w:rFonts w:ascii="Roboto Thin"/>
          <w:b w:val="0"/>
          <w:color w:val="25292B"/>
          <w:sz w:val="26"/>
        </w:rPr>
        <w:t>check</w:t>
      </w:r>
      <w:r>
        <w:rPr>
          <w:rFonts w:ascii="Roboto Thin"/>
          <w:b w:val="0"/>
          <w:color w:val="25292B"/>
          <w:spacing w:val="-9"/>
          <w:sz w:val="26"/>
        </w:rPr>
        <w:t> </w:t>
      </w:r>
      <w:r>
        <w:rPr>
          <w:rFonts w:ascii="Roboto Thin"/>
          <w:b w:val="0"/>
          <w:color w:val="25292B"/>
          <w:sz w:val="26"/>
        </w:rPr>
        <w:t>the</w:t>
      </w:r>
      <w:r>
        <w:rPr>
          <w:rFonts w:ascii="Roboto Thin"/>
          <w:b w:val="0"/>
          <w:color w:val="25292B"/>
          <w:spacing w:val="-9"/>
          <w:sz w:val="26"/>
        </w:rPr>
        <w:t> </w:t>
      </w:r>
      <w:r>
        <w:rPr>
          <w:rFonts w:ascii="Roboto Thin"/>
          <w:b w:val="0"/>
          <w:color w:val="25292B"/>
          <w:sz w:val="26"/>
        </w:rPr>
        <w:t>premises</w:t>
      </w:r>
      <w:r>
        <w:rPr>
          <w:rFonts w:ascii="Roboto Thin"/>
          <w:b w:val="0"/>
          <w:color w:val="25292B"/>
          <w:spacing w:val="-9"/>
          <w:sz w:val="26"/>
        </w:rPr>
        <w:t> </w:t>
      </w:r>
      <w:r>
        <w:rPr>
          <w:rFonts w:ascii="Roboto Thin"/>
          <w:b w:val="0"/>
          <w:color w:val="25292B"/>
          <w:sz w:val="26"/>
        </w:rPr>
        <w:t>for underage drinking, behavior problems, and noise violations. No event may begin before the listed event</w:t>
      </w:r>
      <w:r>
        <w:rPr>
          <w:rFonts w:ascii="Roboto Thin"/>
          <w:b w:val="0"/>
          <w:color w:val="25292B"/>
          <w:spacing w:val="-1"/>
          <w:sz w:val="26"/>
        </w:rPr>
        <w:t> </w:t>
      </w:r>
      <w:r>
        <w:rPr>
          <w:rFonts w:ascii="Roboto Thin"/>
          <w:b w:val="0"/>
          <w:color w:val="25292B"/>
          <w:sz w:val="26"/>
        </w:rPr>
        <w:t>start</w:t>
      </w:r>
      <w:r>
        <w:rPr>
          <w:rFonts w:ascii="Roboto Thin"/>
          <w:b w:val="0"/>
          <w:color w:val="25292B"/>
          <w:spacing w:val="-1"/>
          <w:sz w:val="26"/>
        </w:rPr>
        <w:t> </w:t>
      </w:r>
      <w:r>
        <w:rPr>
          <w:rFonts w:ascii="Roboto Thin"/>
          <w:b w:val="0"/>
          <w:color w:val="25292B"/>
          <w:sz w:val="26"/>
        </w:rPr>
        <w:t>time</w:t>
      </w:r>
      <w:r>
        <w:rPr>
          <w:rFonts w:ascii="Roboto Thin"/>
          <w:b w:val="0"/>
          <w:color w:val="25292B"/>
          <w:spacing w:val="-1"/>
          <w:sz w:val="26"/>
        </w:rPr>
        <w:t> </w:t>
      </w:r>
      <w:r>
        <w:rPr>
          <w:rFonts w:ascii="Roboto Thin"/>
          <w:b w:val="0"/>
          <w:color w:val="25292B"/>
          <w:sz w:val="26"/>
        </w:rPr>
        <w:t>or</w:t>
      </w:r>
      <w:r>
        <w:rPr>
          <w:rFonts w:ascii="Roboto Thin"/>
          <w:b w:val="0"/>
          <w:color w:val="25292B"/>
          <w:spacing w:val="-1"/>
          <w:sz w:val="26"/>
        </w:rPr>
        <w:t> </w:t>
      </w:r>
      <w:r>
        <w:rPr>
          <w:rFonts w:ascii="Roboto Thin"/>
          <w:b w:val="0"/>
          <w:color w:val="25292B"/>
          <w:sz w:val="26"/>
        </w:rPr>
        <w:t>before</w:t>
      </w:r>
      <w:r>
        <w:rPr>
          <w:rFonts w:ascii="Roboto Thin"/>
          <w:b w:val="0"/>
          <w:color w:val="25292B"/>
          <w:spacing w:val="-1"/>
          <w:sz w:val="26"/>
        </w:rPr>
        <w:t> </w:t>
      </w:r>
      <w:r>
        <w:rPr>
          <w:rFonts w:ascii="Roboto Thin"/>
          <w:b w:val="0"/>
          <w:color w:val="25292B"/>
          <w:sz w:val="26"/>
        </w:rPr>
        <w:t>all</w:t>
      </w:r>
      <w:r>
        <w:rPr>
          <w:rFonts w:ascii="Roboto Thin"/>
          <w:b w:val="0"/>
          <w:color w:val="25292B"/>
          <w:spacing w:val="-1"/>
          <w:sz w:val="26"/>
        </w:rPr>
        <w:t> </w:t>
      </w:r>
      <w:r>
        <w:rPr>
          <w:rFonts w:ascii="Roboto Thin"/>
          <w:b w:val="0"/>
          <w:color w:val="25292B"/>
          <w:sz w:val="26"/>
        </w:rPr>
        <w:t>required</w:t>
      </w:r>
      <w:r>
        <w:rPr>
          <w:rFonts w:ascii="Roboto Thin"/>
          <w:b w:val="0"/>
          <w:color w:val="25292B"/>
          <w:spacing w:val="-1"/>
          <w:sz w:val="26"/>
        </w:rPr>
        <w:t> </w:t>
      </w:r>
      <w:r>
        <w:rPr>
          <w:rFonts w:ascii="Roboto Thin"/>
          <w:b w:val="0"/>
          <w:color w:val="25292B"/>
          <w:sz w:val="26"/>
        </w:rPr>
        <w:t>security</w:t>
      </w:r>
      <w:r>
        <w:rPr>
          <w:rFonts w:ascii="Roboto Thin"/>
          <w:b w:val="0"/>
          <w:color w:val="25292B"/>
          <w:spacing w:val="-1"/>
          <w:sz w:val="26"/>
        </w:rPr>
        <w:t> </w:t>
      </w:r>
      <w:r>
        <w:rPr>
          <w:rFonts w:ascii="Roboto Thin"/>
          <w:b w:val="0"/>
          <w:color w:val="25292B"/>
          <w:sz w:val="26"/>
        </w:rPr>
        <w:t>agents</w:t>
      </w:r>
      <w:r>
        <w:rPr>
          <w:rFonts w:ascii="Roboto Thin"/>
          <w:b w:val="0"/>
          <w:color w:val="25292B"/>
          <w:spacing w:val="-1"/>
          <w:sz w:val="26"/>
        </w:rPr>
        <w:t> </w:t>
      </w:r>
      <w:r>
        <w:rPr>
          <w:rFonts w:ascii="Roboto Thin"/>
          <w:b w:val="0"/>
          <w:color w:val="25292B"/>
          <w:sz w:val="26"/>
        </w:rPr>
        <w:t>and</w:t>
      </w:r>
      <w:r>
        <w:rPr>
          <w:rFonts w:ascii="Roboto Thin"/>
          <w:b w:val="0"/>
          <w:color w:val="25292B"/>
          <w:spacing w:val="-1"/>
          <w:sz w:val="26"/>
        </w:rPr>
        <w:t> </w:t>
      </w:r>
      <w:r>
        <w:rPr>
          <w:rFonts w:ascii="Roboto Thin"/>
          <w:b w:val="0"/>
          <w:color w:val="25292B"/>
          <w:sz w:val="26"/>
        </w:rPr>
        <w:t>sober</w:t>
      </w:r>
      <w:r>
        <w:rPr>
          <w:rFonts w:ascii="Roboto Thin"/>
          <w:b w:val="0"/>
          <w:color w:val="25292B"/>
          <w:spacing w:val="-1"/>
          <w:sz w:val="26"/>
        </w:rPr>
        <w:t> </w:t>
      </w:r>
      <w:r>
        <w:rPr>
          <w:rFonts w:ascii="Roboto Thin"/>
          <w:b w:val="0"/>
          <w:color w:val="25292B"/>
          <w:sz w:val="26"/>
        </w:rPr>
        <w:t>monitors</w:t>
      </w:r>
      <w:r>
        <w:rPr>
          <w:rFonts w:ascii="Roboto Thin"/>
          <w:b w:val="0"/>
          <w:color w:val="25292B"/>
          <w:spacing w:val="-1"/>
          <w:sz w:val="26"/>
        </w:rPr>
        <w:t> </w:t>
      </w:r>
      <w:r>
        <w:rPr>
          <w:rFonts w:ascii="Roboto Thin"/>
          <w:b w:val="0"/>
          <w:color w:val="25292B"/>
          <w:sz w:val="26"/>
        </w:rPr>
        <w:t>are</w:t>
      </w:r>
      <w:r>
        <w:rPr>
          <w:rFonts w:ascii="Roboto Thin"/>
          <w:b w:val="0"/>
          <w:color w:val="25292B"/>
          <w:spacing w:val="-1"/>
          <w:sz w:val="26"/>
        </w:rPr>
        <w:t> </w:t>
      </w:r>
      <w:r>
        <w:rPr>
          <w:rFonts w:ascii="Roboto Thin"/>
          <w:b w:val="0"/>
          <w:color w:val="25292B"/>
          <w:sz w:val="26"/>
        </w:rPr>
        <w:t>present</w:t>
      </w:r>
      <w:r>
        <w:rPr>
          <w:rFonts w:ascii="Roboto Thin"/>
          <w:b w:val="0"/>
          <w:color w:val="25292B"/>
          <w:spacing w:val="-1"/>
          <w:sz w:val="26"/>
        </w:rPr>
        <w:t> </w:t>
      </w:r>
      <w:r>
        <w:rPr>
          <w:rFonts w:ascii="Roboto Thin"/>
          <w:b w:val="0"/>
          <w:color w:val="25292B"/>
          <w:sz w:val="26"/>
        </w:rPr>
        <w:t>at the</w:t>
      </w:r>
      <w:r>
        <w:rPr>
          <w:rFonts w:ascii="Roboto Thin"/>
          <w:b w:val="0"/>
          <w:color w:val="25292B"/>
          <w:spacing w:val="-1"/>
          <w:sz w:val="26"/>
        </w:rPr>
        <w:t> </w:t>
      </w:r>
      <w:r>
        <w:rPr>
          <w:rFonts w:ascii="Roboto Thin"/>
          <w:b w:val="0"/>
          <w:color w:val="25292B"/>
          <w:sz w:val="26"/>
        </w:rPr>
        <w:t>event.</w:t>
      </w:r>
    </w:p>
    <w:p>
      <w:pPr>
        <w:pStyle w:val="ListParagraph"/>
        <w:numPr>
          <w:ilvl w:val="0"/>
          <w:numId w:val="51"/>
        </w:numPr>
        <w:tabs>
          <w:tab w:pos="542" w:val="left" w:leader="none"/>
          <w:tab w:pos="544" w:val="left" w:leader="none"/>
        </w:tabs>
        <w:spacing w:line="264" w:lineRule="auto" w:before="3" w:after="0"/>
        <w:ind w:left="544" w:right="574" w:hanging="402"/>
        <w:jc w:val="left"/>
        <w:rPr>
          <w:rFonts w:ascii="Roboto Thin"/>
          <w:b w:val="0"/>
          <w:sz w:val="26"/>
        </w:rPr>
      </w:pPr>
      <w:r>
        <w:rPr>
          <w:rFonts w:ascii="Roboto Thin"/>
          <w:b w:val="0"/>
          <w:color w:val="25292B"/>
          <w:sz w:val="26"/>
        </w:rPr>
        <w:t>TRANSPORTATION:</w:t>
      </w:r>
      <w:r>
        <w:rPr>
          <w:rFonts w:ascii="Roboto Thin"/>
          <w:b w:val="0"/>
          <w:color w:val="25292B"/>
          <w:spacing w:val="-10"/>
          <w:sz w:val="26"/>
        </w:rPr>
        <w:t> </w:t>
      </w:r>
      <w:r>
        <w:rPr>
          <w:rFonts w:ascii="Roboto Thin"/>
          <w:b w:val="0"/>
          <w:color w:val="25292B"/>
          <w:sz w:val="26"/>
        </w:rPr>
        <w:t>Organizations</w:t>
      </w:r>
      <w:r>
        <w:rPr>
          <w:rFonts w:ascii="Roboto Thin"/>
          <w:b w:val="0"/>
          <w:color w:val="25292B"/>
          <w:spacing w:val="-10"/>
          <w:sz w:val="26"/>
        </w:rPr>
        <w:t> </w:t>
      </w:r>
      <w:r>
        <w:rPr>
          <w:rFonts w:ascii="Roboto Thin"/>
          <w:b w:val="0"/>
          <w:color w:val="25292B"/>
          <w:sz w:val="26"/>
        </w:rPr>
        <w:t>hosting</w:t>
      </w:r>
      <w:r>
        <w:rPr>
          <w:rFonts w:ascii="Roboto Thin"/>
          <w:b w:val="0"/>
          <w:color w:val="25292B"/>
          <w:spacing w:val="-10"/>
          <w:sz w:val="26"/>
        </w:rPr>
        <w:t> </w:t>
      </w:r>
      <w:r>
        <w:rPr>
          <w:rFonts w:ascii="Roboto Thin"/>
          <w:b w:val="0"/>
          <w:color w:val="25292B"/>
          <w:sz w:val="26"/>
        </w:rPr>
        <w:t>events</w:t>
      </w:r>
      <w:r>
        <w:rPr>
          <w:rFonts w:ascii="Roboto Thin"/>
          <w:b w:val="0"/>
          <w:color w:val="25292B"/>
          <w:spacing w:val="-10"/>
          <w:sz w:val="26"/>
        </w:rPr>
        <w:t> </w:t>
      </w:r>
      <w:r>
        <w:rPr>
          <w:rFonts w:ascii="Roboto Thin"/>
          <w:b w:val="0"/>
          <w:color w:val="25292B"/>
          <w:sz w:val="26"/>
        </w:rPr>
        <w:t>with</w:t>
      </w:r>
      <w:r>
        <w:rPr>
          <w:rFonts w:ascii="Roboto Thin"/>
          <w:b w:val="0"/>
          <w:color w:val="25292B"/>
          <w:spacing w:val="-10"/>
          <w:sz w:val="26"/>
        </w:rPr>
        <w:t> </w:t>
      </w:r>
      <w:r>
        <w:rPr>
          <w:rFonts w:ascii="Roboto Thin"/>
          <w:b w:val="0"/>
          <w:color w:val="25292B"/>
          <w:sz w:val="26"/>
        </w:rPr>
        <w:t>alcohol</w:t>
      </w:r>
      <w:r>
        <w:rPr>
          <w:rFonts w:ascii="Roboto Thin"/>
          <w:b w:val="0"/>
          <w:color w:val="25292B"/>
          <w:spacing w:val="-10"/>
          <w:sz w:val="26"/>
        </w:rPr>
        <w:t> </w:t>
      </w:r>
      <w:r>
        <w:rPr>
          <w:rFonts w:ascii="Roboto Thin"/>
          <w:b w:val="0"/>
          <w:color w:val="25292B"/>
          <w:sz w:val="26"/>
        </w:rPr>
        <w:t>should</w:t>
      </w:r>
      <w:r>
        <w:rPr>
          <w:rFonts w:ascii="Roboto Thin"/>
          <w:b w:val="0"/>
          <w:color w:val="25292B"/>
          <w:spacing w:val="-10"/>
          <w:sz w:val="26"/>
        </w:rPr>
        <w:t> </w:t>
      </w:r>
      <w:r>
        <w:rPr>
          <w:rFonts w:ascii="Roboto Thin"/>
          <w:b w:val="0"/>
          <w:color w:val="25292B"/>
          <w:sz w:val="26"/>
        </w:rPr>
        <w:t>create</w:t>
      </w:r>
      <w:r>
        <w:rPr>
          <w:rFonts w:ascii="Roboto Thin"/>
          <w:b w:val="0"/>
          <w:color w:val="25292B"/>
          <w:spacing w:val="-10"/>
          <w:sz w:val="26"/>
        </w:rPr>
        <w:t> </w:t>
      </w:r>
      <w:r>
        <w:rPr>
          <w:rFonts w:ascii="Roboto Thin"/>
          <w:b w:val="0"/>
          <w:color w:val="25292B"/>
          <w:sz w:val="26"/>
        </w:rPr>
        <w:t>a</w:t>
      </w:r>
      <w:r>
        <w:rPr>
          <w:rFonts w:ascii="Roboto Thin"/>
          <w:b w:val="0"/>
          <w:color w:val="25292B"/>
          <w:spacing w:val="-10"/>
          <w:sz w:val="26"/>
        </w:rPr>
        <w:t> </w:t>
      </w:r>
      <w:r>
        <w:rPr>
          <w:rFonts w:ascii="Roboto Thin"/>
          <w:b w:val="0"/>
          <w:color w:val="25292B"/>
          <w:sz w:val="26"/>
        </w:rPr>
        <w:t>plan</w:t>
      </w:r>
      <w:r>
        <w:rPr>
          <w:rFonts w:ascii="Roboto Thin"/>
          <w:b w:val="0"/>
          <w:color w:val="25292B"/>
          <w:spacing w:val="-10"/>
          <w:sz w:val="26"/>
        </w:rPr>
        <w:t> </w:t>
      </w:r>
      <w:r>
        <w:rPr>
          <w:rFonts w:ascii="Roboto Thin"/>
          <w:b w:val="0"/>
          <w:color w:val="25292B"/>
          <w:sz w:val="26"/>
        </w:rPr>
        <w:t>for</w:t>
      </w:r>
      <w:r>
        <w:rPr>
          <w:rFonts w:ascii="Roboto Thin"/>
          <w:b w:val="0"/>
          <w:color w:val="25292B"/>
          <w:spacing w:val="-10"/>
          <w:sz w:val="26"/>
        </w:rPr>
        <w:t> </w:t>
      </w:r>
      <w:r>
        <w:rPr>
          <w:rFonts w:ascii="Roboto Thin"/>
          <w:b w:val="0"/>
          <w:color w:val="25292B"/>
          <w:sz w:val="26"/>
        </w:rPr>
        <w:t>ensuring</w:t>
      </w:r>
      <w:r>
        <w:rPr>
          <w:rFonts w:ascii="Roboto Thin"/>
          <w:b w:val="0"/>
          <w:color w:val="25292B"/>
          <w:spacing w:val="-10"/>
          <w:sz w:val="26"/>
        </w:rPr>
        <w:t> </w:t>
      </w:r>
      <w:r>
        <w:rPr>
          <w:rFonts w:ascii="Roboto Thin"/>
          <w:b w:val="0"/>
          <w:color w:val="25292B"/>
          <w:sz w:val="26"/>
        </w:rPr>
        <w:t>that participants have safe transport from the event location to campus or their homes following the </w:t>
      </w:r>
      <w:r>
        <w:rPr>
          <w:rFonts w:ascii="Roboto Thin"/>
          <w:b w:val="0"/>
          <w:color w:val="25292B"/>
          <w:spacing w:val="-2"/>
          <w:sz w:val="26"/>
        </w:rPr>
        <w:t>event.</w:t>
      </w:r>
    </w:p>
    <w:p>
      <w:pPr>
        <w:pStyle w:val="ListParagraph"/>
        <w:numPr>
          <w:ilvl w:val="0"/>
          <w:numId w:val="51"/>
        </w:numPr>
        <w:tabs>
          <w:tab w:pos="542" w:val="left" w:leader="none"/>
          <w:tab w:pos="544" w:val="left" w:leader="none"/>
        </w:tabs>
        <w:spacing w:line="264" w:lineRule="auto" w:before="3" w:after="0"/>
        <w:ind w:left="544" w:right="599" w:hanging="359"/>
        <w:jc w:val="left"/>
        <w:rPr>
          <w:rFonts w:ascii="Roboto Thin"/>
          <w:b w:val="0"/>
          <w:sz w:val="26"/>
        </w:rPr>
      </w:pPr>
      <w:r>
        <w:rPr>
          <w:rFonts w:ascii="Roboto Thin"/>
          <w:b w:val="0"/>
          <w:color w:val="25292B"/>
          <w:sz w:val="26"/>
        </w:rPr>
        <w:t>ALCOHOL: No one under 21 may be permitted to drink alcoholic beverages at any student organization-sponsored</w:t>
      </w:r>
      <w:r>
        <w:rPr>
          <w:rFonts w:ascii="Roboto Thin"/>
          <w:b w:val="0"/>
          <w:color w:val="25292B"/>
          <w:spacing w:val="-5"/>
          <w:sz w:val="26"/>
        </w:rPr>
        <w:t> </w:t>
      </w:r>
      <w:r>
        <w:rPr>
          <w:rFonts w:ascii="Roboto Thin"/>
          <w:b w:val="0"/>
          <w:color w:val="25292B"/>
          <w:sz w:val="26"/>
        </w:rPr>
        <w:t>event.</w:t>
      </w:r>
      <w:r>
        <w:rPr>
          <w:rFonts w:ascii="Roboto Thin"/>
          <w:b w:val="0"/>
          <w:color w:val="25292B"/>
          <w:spacing w:val="-5"/>
          <w:sz w:val="26"/>
        </w:rPr>
        <w:t> </w:t>
      </w:r>
      <w:r>
        <w:rPr>
          <w:rFonts w:ascii="Roboto Thin"/>
          <w:b w:val="0"/>
          <w:color w:val="25292B"/>
          <w:sz w:val="26"/>
        </w:rPr>
        <w:t>No</w:t>
      </w:r>
      <w:r>
        <w:rPr>
          <w:rFonts w:ascii="Roboto Thin"/>
          <w:b w:val="0"/>
          <w:color w:val="25292B"/>
          <w:spacing w:val="-5"/>
          <w:sz w:val="26"/>
        </w:rPr>
        <w:t> </w:t>
      </w:r>
      <w:r>
        <w:rPr>
          <w:rFonts w:ascii="Roboto Thin"/>
          <w:b w:val="0"/>
          <w:color w:val="25292B"/>
          <w:sz w:val="26"/>
        </w:rPr>
        <w:t>liquor</w:t>
      </w:r>
      <w:r>
        <w:rPr>
          <w:rFonts w:ascii="Roboto Thin"/>
          <w:b w:val="0"/>
          <w:color w:val="25292B"/>
          <w:spacing w:val="-5"/>
          <w:sz w:val="26"/>
        </w:rPr>
        <w:t> </w:t>
      </w:r>
      <w:r>
        <w:rPr>
          <w:rFonts w:ascii="Roboto Thin"/>
          <w:b w:val="0"/>
          <w:color w:val="25292B"/>
          <w:sz w:val="26"/>
        </w:rPr>
        <w:t>or</w:t>
      </w:r>
      <w:r>
        <w:rPr>
          <w:rFonts w:ascii="Roboto Thin"/>
          <w:b w:val="0"/>
          <w:color w:val="25292B"/>
          <w:spacing w:val="-5"/>
          <w:sz w:val="26"/>
        </w:rPr>
        <w:t> </w:t>
      </w:r>
      <w:r>
        <w:rPr>
          <w:rFonts w:ascii="Roboto Thin"/>
          <w:b w:val="0"/>
          <w:color w:val="25292B"/>
          <w:sz w:val="26"/>
        </w:rPr>
        <w:t>glass</w:t>
      </w:r>
      <w:r>
        <w:rPr>
          <w:rFonts w:ascii="Roboto Thin"/>
          <w:b w:val="0"/>
          <w:color w:val="25292B"/>
          <w:spacing w:val="-5"/>
          <w:sz w:val="26"/>
        </w:rPr>
        <w:t> </w:t>
      </w:r>
      <w:r>
        <w:rPr>
          <w:rFonts w:ascii="Roboto Thin"/>
          <w:b w:val="0"/>
          <w:color w:val="25292B"/>
          <w:sz w:val="26"/>
        </w:rPr>
        <w:t>containers</w:t>
      </w:r>
      <w:r>
        <w:rPr>
          <w:rFonts w:ascii="Roboto Thin"/>
          <w:b w:val="0"/>
          <w:color w:val="25292B"/>
          <w:spacing w:val="-5"/>
          <w:sz w:val="26"/>
        </w:rPr>
        <w:t> </w:t>
      </w:r>
      <w:r>
        <w:rPr>
          <w:rFonts w:ascii="Roboto Thin"/>
          <w:b w:val="0"/>
          <w:color w:val="25292B"/>
          <w:sz w:val="26"/>
        </w:rPr>
        <w:t>are</w:t>
      </w:r>
      <w:r>
        <w:rPr>
          <w:rFonts w:ascii="Roboto Thin"/>
          <w:b w:val="0"/>
          <w:color w:val="25292B"/>
          <w:spacing w:val="-5"/>
          <w:sz w:val="26"/>
        </w:rPr>
        <w:t> </w:t>
      </w:r>
      <w:r>
        <w:rPr>
          <w:rFonts w:ascii="Roboto Thin"/>
          <w:b w:val="0"/>
          <w:color w:val="25292B"/>
          <w:sz w:val="26"/>
        </w:rPr>
        <w:t>allowed</w:t>
      </w:r>
      <w:r>
        <w:rPr>
          <w:rFonts w:ascii="Roboto Thin"/>
          <w:b w:val="0"/>
          <w:color w:val="25292B"/>
          <w:spacing w:val="-5"/>
          <w:sz w:val="26"/>
        </w:rPr>
        <w:t> </w:t>
      </w:r>
      <w:r>
        <w:rPr>
          <w:rFonts w:ascii="Roboto Thin"/>
          <w:b w:val="0"/>
          <w:color w:val="25292B"/>
          <w:sz w:val="26"/>
        </w:rPr>
        <w:t>into</w:t>
      </w:r>
      <w:r>
        <w:rPr>
          <w:rFonts w:ascii="Roboto Thin"/>
          <w:b w:val="0"/>
          <w:color w:val="25292B"/>
          <w:spacing w:val="-5"/>
          <w:sz w:val="26"/>
        </w:rPr>
        <w:t> </w:t>
      </w:r>
      <w:r>
        <w:rPr>
          <w:rFonts w:ascii="Roboto Thin"/>
          <w:b w:val="0"/>
          <w:color w:val="25292B"/>
          <w:sz w:val="26"/>
        </w:rPr>
        <w:t>the</w:t>
      </w:r>
      <w:r>
        <w:rPr>
          <w:rFonts w:ascii="Roboto Thin"/>
          <w:b w:val="0"/>
          <w:color w:val="25292B"/>
          <w:spacing w:val="-5"/>
          <w:sz w:val="26"/>
        </w:rPr>
        <w:t> </w:t>
      </w:r>
      <w:r>
        <w:rPr>
          <w:rFonts w:ascii="Roboto Thin"/>
          <w:b w:val="0"/>
          <w:color w:val="25292B"/>
          <w:sz w:val="26"/>
        </w:rPr>
        <w:t>event</w:t>
      </w:r>
      <w:r>
        <w:rPr>
          <w:rFonts w:ascii="Roboto Thin"/>
          <w:b w:val="0"/>
          <w:color w:val="25292B"/>
          <w:spacing w:val="-1"/>
          <w:sz w:val="26"/>
        </w:rPr>
        <w:t> </w:t>
      </w:r>
      <w:r>
        <w:rPr>
          <w:rFonts w:ascii="Roboto Thin"/>
          <w:b w:val="0"/>
          <w:color w:val="25292B"/>
          <w:sz w:val="26"/>
        </w:rPr>
        <w:t>unless</w:t>
      </w:r>
      <w:r>
        <w:rPr>
          <w:rFonts w:ascii="Roboto Thin"/>
          <w:b w:val="0"/>
          <w:color w:val="25292B"/>
          <w:spacing w:val="-5"/>
          <w:sz w:val="26"/>
        </w:rPr>
        <w:t> </w:t>
      </w:r>
      <w:r>
        <w:rPr>
          <w:rFonts w:ascii="Roboto Thin"/>
          <w:b w:val="0"/>
          <w:color w:val="25292B"/>
          <w:sz w:val="26"/>
        </w:rPr>
        <w:t>a</w:t>
      </w:r>
      <w:r>
        <w:rPr>
          <w:rFonts w:ascii="Roboto Thin"/>
          <w:b w:val="0"/>
          <w:color w:val="25292B"/>
          <w:spacing w:val="-5"/>
          <w:sz w:val="26"/>
        </w:rPr>
        <w:t> </w:t>
      </w:r>
      <w:r>
        <w:rPr>
          <w:rFonts w:ascii="Roboto Thin"/>
          <w:b w:val="0"/>
          <w:color w:val="25292B"/>
          <w:sz w:val="26"/>
        </w:rPr>
        <w:t>third party vendor serves them. Each sponsoring organization is required to follow its own risk management</w:t>
      </w:r>
      <w:r>
        <w:rPr>
          <w:rFonts w:ascii="Roboto Thin"/>
          <w:b w:val="0"/>
          <w:color w:val="25292B"/>
          <w:spacing w:val="-4"/>
          <w:sz w:val="26"/>
        </w:rPr>
        <w:t> </w:t>
      </w:r>
      <w:r>
        <w:rPr>
          <w:rFonts w:ascii="Roboto Thin"/>
          <w:b w:val="0"/>
          <w:color w:val="25292B"/>
          <w:sz w:val="26"/>
        </w:rPr>
        <w:t>policies.</w:t>
      </w:r>
      <w:r>
        <w:rPr>
          <w:rFonts w:ascii="Roboto Thin"/>
          <w:b w:val="0"/>
          <w:color w:val="25292B"/>
          <w:spacing w:val="-4"/>
          <w:sz w:val="26"/>
        </w:rPr>
        <w:t> </w:t>
      </w:r>
      <w:r>
        <w:rPr>
          <w:rFonts w:ascii="Roboto Thin"/>
          <w:b w:val="0"/>
          <w:color w:val="25292B"/>
          <w:sz w:val="26"/>
        </w:rPr>
        <w:t>The</w:t>
      </w:r>
      <w:r>
        <w:rPr>
          <w:rFonts w:ascii="Roboto Thin"/>
          <w:b w:val="0"/>
          <w:color w:val="25292B"/>
          <w:spacing w:val="-4"/>
          <w:sz w:val="26"/>
        </w:rPr>
        <w:t> </w:t>
      </w:r>
      <w:r>
        <w:rPr>
          <w:rFonts w:ascii="Roboto Thin"/>
          <w:b w:val="0"/>
          <w:color w:val="25292B"/>
          <w:sz w:val="26"/>
        </w:rPr>
        <w:t>organization</w:t>
      </w:r>
      <w:r>
        <w:rPr>
          <w:rFonts w:ascii="Roboto Thin"/>
          <w:b w:val="0"/>
          <w:color w:val="25292B"/>
          <w:spacing w:val="-4"/>
          <w:sz w:val="26"/>
        </w:rPr>
        <w:t> </w:t>
      </w:r>
      <w:r>
        <w:rPr>
          <w:rFonts w:ascii="Roboto Thin"/>
          <w:b w:val="0"/>
          <w:color w:val="25292B"/>
          <w:sz w:val="26"/>
        </w:rPr>
        <w:t>may</w:t>
      </w:r>
      <w:r>
        <w:rPr>
          <w:rFonts w:ascii="Roboto Thin"/>
          <w:b w:val="0"/>
          <w:color w:val="25292B"/>
          <w:spacing w:val="-4"/>
          <w:sz w:val="26"/>
        </w:rPr>
        <w:t> </w:t>
      </w:r>
      <w:r>
        <w:rPr>
          <w:rFonts w:ascii="Roboto Thin"/>
          <w:b w:val="0"/>
          <w:color w:val="25292B"/>
          <w:sz w:val="26"/>
        </w:rPr>
        <w:t>not</w:t>
      </w:r>
      <w:r>
        <w:rPr>
          <w:rFonts w:ascii="Roboto Thin"/>
          <w:b w:val="0"/>
          <w:color w:val="25292B"/>
          <w:spacing w:val="-4"/>
          <w:sz w:val="26"/>
        </w:rPr>
        <w:t> </w:t>
      </w:r>
      <w:r>
        <w:rPr>
          <w:rFonts w:ascii="Roboto Thin"/>
          <w:b w:val="0"/>
          <w:color w:val="25292B"/>
          <w:sz w:val="26"/>
        </w:rPr>
        <w:t>provide</w:t>
      </w:r>
      <w:r>
        <w:rPr>
          <w:rFonts w:ascii="Roboto Thin"/>
          <w:b w:val="0"/>
          <w:color w:val="25292B"/>
          <w:spacing w:val="-4"/>
          <w:sz w:val="26"/>
        </w:rPr>
        <w:t> </w:t>
      </w:r>
      <w:r>
        <w:rPr>
          <w:rFonts w:ascii="Roboto Thin"/>
          <w:b w:val="0"/>
          <w:color w:val="25292B"/>
          <w:sz w:val="26"/>
        </w:rPr>
        <w:t>alcohol</w:t>
      </w:r>
      <w:r>
        <w:rPr>
          <w:rFonts w:ascii="Roboto Thin"/>
          <w:b w:val="0"/>
          <w:color w:val="25292B"/>
          <w:spacing w:val="-1"/>
          <w:sz w:val="26"/>
        </w:rPr>
        <w:t> </w:t>
      </w:r>
      <w:r>
        <w:rPr>
          <w:rFonts w:ascii="Roboto Thin"/>
          <w:b w:val="0"/>
          <w:color w:val="25292B"/>
          <w:sz w:val="26"/>
        </w:rPr>
        <w:t>for</w:t>
      </w:r>
      <w:r>
        <w:rPr>
          <w:rFonts w:ascii="Roboto Thin"/>
          <w:b w:val="0"/>
          <w:color w:val="25292B"/>
          <w:spacing w:val="-4"/>
          <w:sz w:val="26"/>
        </w:rPr>
        <w:t> </w:t>
      </w:r>
      <w:r>
        <w:rPr>
          <w:rFonts w:ascii="Roboto Thin"/>
          <w:b w:val="0"/>
          <w:color w:val="25292B"/>
          <w:sz w:val="26"/>
        </w:rPr>
        <w:t>guests</w:t>
      </w:r>
      <w:r>
        <w:rPr>
          <w:rFonts w:ascii="Roboto Thin"/>
          <w:b w:val="0"/>
          <w:color w:val="25292B"/>
          <w:spacing w:val="-4"/>
          <w:sz w:val="26"/>
        </w:rPr>
        <w:t> </w:t>
      </w:r>
      <w:r>
        <w:rPr>
          <w:rFonts w:ascii="Roboto Thin"/>
          <w:b w:val="0"/>
          <w:color w:val="25292B"/>
          <w:sz w:val="26"/>
        </w:rPr>
        <w:t>to</w:t>
      </w:r>
      <w:r>
        <w:rPr>
          <w:rFonts w:ascii="Roboto Thin"/>
          <w:b w:val="0"/>
          <w:color w:val="25292B"/>
          <w:spacing w:val="-4"/>
          <w:sz w:val="26"/>
        </w:rPr>
        <w:t> </w:t>
      </w:r>
      <w:r>
        <w:rPr>
          <w:rFonts w:ascii="Roboto Thin"/>
          <w:b w:val="0"/>
          <w:color w:val="25292B"/>
          <w:sz w:val="26"/>
        </w:rPr>
        <w:t>consume.</w:t>
      </w:r>
      <w:r>
        <w:rPr>
          <w:rFonts w:ascii="Roboto Thin"/>
          <w:b w:val="0"/>
          <w:color w:val="25292B"/>
          <w:spacing w:val="-4"/>
          <w:sz w:val="26"/>
        </w:rPr>
        <w:t> </w:t>
      </w:r>
      <w:r>
        <w:rPr>
          <w:rFonts w:ascii="Roboto Thin"/>
          <w:b w:val="0"/>
          <w:color w:val="25292B"/>
          <w:sz w:val="26"/>
        </w:rPr>
        <w:t>If</w:t>
      </w:r>
      <w:r>
        <w:rPr>
          <w:rFonts w:ascii="Roboto Thin"/>
          <w:b w:val="0"/>
          <w:color w:val="25292B"/>
          <w:spacing w:val="-4"/>
          <w:sz w:val="26"/>
        </w:rPr>
        <w:t> </w:t>
      </w:r>
      <w:r>
        <w:rPr>
          <w:rFonts w:ascii="Roboto Thin"/>
          <w:b w:val="0"/>
          <w:color w:val="25292B"/>
          <w:sz w:val="26"/>
        </w:rPr>
        <w:t>the</w:t>
      </w:r>
      <w:r>
        <w:rPr>
          <w:rFonts w:ascii="Roboto Thin"/>
          <w:b w:val="0"/>
          <w:color w:val="25292B"/>
          <w:spacing w:val="-4"/>
          <w:sz w:val="26"/>
        </w:rPr>
        <w:t> </w:t>
      </w:r>
      <w:r>
        <w:rPr>
          <w:rFonts w:ascii="Roboto Thin"/>
          <w:b w:val="0"/>
          <w:color w:val="25292B"/>
          <w:sz w:val="26"/>
        </w:rPr>
        <w:t>event is BYOB each and every participant is limited to bringing in one (1) six-pack of 12-ounce beer, or equivalent single-serving standard drinks, throughout the course of the event. Any single-serving beverage</w:t>
      </w:r>
      <w:r>
        <w:rPr>
          <w:rFonts w:ascii="Roboto Thin"/>
          <w:b w:val="0"/>
          <w:color w:val="25292B"/>
          <w:spacing w:val="-8"/>
          <w:sz w:val="26"/>
        </w:rPr>
        <w:t> </w:t>
      </w:r>
      <w:r>
        <w:rPr>
          <w:rFonts w:ascii="Roboto Thin"/>
          <w:b w:val="0"/>
          <w:color w:val="25292B"/>
          <w:sz w:val="26"/>
        </w:rPr>
        <w:t>exceeding</w:t>
      </w:r>
      <w:r>
        <w:rPr>
          <w:rFonts w:ascii="Roboto Thin"/>
          <w:b w:val="0"/>
          <w:color w:val="25292B"/>
          <w:spacing w:val="-8"/>
          <w:sz w:val="26"/>
        </w:rPr>
        <w:t> </w:t>
      </w:r>
      <w:r>
        <w:rPr>
          <w:rFonts w:ascii="Roboto Thin"/>
          <w:b w:val="0"/>
          <w:color w:val="25292B"/>
          <w:sz w:val="26"/>
        </w:rPr>
        <w:t>0.6</w:t>
      </w:r>
      <w:r>
        <w:rPr>
          <w:rFonts w:ascii="Roboto Thin"/>
          <w:b w:val="0"/>
          <w:color w:val="25292B"/>
          <w:spacing w:val="-8"/>
          <w:sz w:val="26"/>
        </w:rPr>
        <w:t> </w:t>
      </w:r>
      <w:r>
        <w:rPr>
          <w:rFonts w:ascii="Roboto Thin"/>
          <w:b w:val="0"/>
          <w:color w:val="25292B"/>
          <w:sz w:val="26"/>
        </w:rPr>
        <w:t>fluid</w:t>
      </w:r>
      <w:r>
        <w:rPr>
          <w:rFonts w:ascii="Roboto Thin"/>
          <w:b w:val="0"/>
          <w:color w:val="25292B"/>
          <w:spacing w:val="-8"/>
          <w:sz w:val="26"/>
        </w:rPr>
        <w:t> </w:t>
      </w:r>
      <w:r>
        <w:rPr>
          <w:rFonts w:ascii="Roboto Thin"/>
          <w:b w:val="0"/>
          <w:color w:val="25292B"/>
          <w:sz w:val="26"/>
        </w:rPr>
        <w:t>ounces</w:t>
      </w:r>
      <w:r>
        <w:rPr>
          <w:rFonts w:ascii="Roboto Thin"/>
          <w:b w:val="0"/>
          <w:color w:val="25292B"/>
          <w:spacing w:val="-8"/>
          <w:sz w:val="26"/>
        </w:rPr>
        <w:t> </w:t>
      </w:r>
      <w:r>
        <w:rPr>
          <w:rFonts w:ascii="Roboto Thin"/>
          <w:b w:val="0"/>
          <w:color w:val="25292B"/>
          <w:sz w:val="26"/>
        </w:rPr>
        <w:t>(14</w:t>
      </w:r>
      <w:r>
        <w:rPr>
          <w:rFonts w:ascii="Roboto Thin"/>
          <w:b w:val="0"/>
          <w:color w:val="25292B"/>
          <w:spacing w:val="-8"/>
          <w:sz w:val="26"/>
        </w:rPr>
        <w:t> </w:t>
      </w:r>
      <w:r>
        <w:rPr>
          <w:rFonts w:ascii="Roboto Thin"/>
          <w:b w:val="0"/>
          <w:color w:val="25292B"/>
          <w:sz w:val="26"/>
        </w:rPr>
        <w:t>grams)</w:t>
      </w:r>
      <w:r>
        <w:rPr>
          <w:rFonts w:ascii="Roboto Thin"/>
          <w:b w:val="0"/>
          <w:color w:val="25292B"/>
          <w:spacing w:val="-8"/>
          <w:sz w:val="26"/>
        </w:rPr>
        <w:t> </w:t>
      </w:r>
      <w:r>
        <w:rPr>
          <w:rFonts w:ascii="Roboto Thin"/>
          <w:b w:val="0"/>
          <w:color w:val="25292B"/>
          <w:sz w:val="26"/>
        </w:rPr>
        <w:t>of</w:t>
      </w:r>
      <w:r>
        <w:rPr>
          <w:rFonts w:ascii="Roboto Thin"/>
          <w:b w:val="0"/>
          <w:color w:val="25292B"/>
          <w:spacing w:val="-8"/>
          <w:sz w:val="26"/>
        </w:rPr>
        <w:t> </w:t>
      </w:r>
      <w:r>
        <w:rPr>
          <w:rFonts w:ascii="Roboto Thin"/>
          <w:b w:val="0"/>
          <w:color w:val="25292B"/>
          <w:sz w:val="26"/>
        </w:rPr>
        <w:t>pure</w:t>
      </w:r>
      <w:r>
        <w:rPr>
          <w:rFonts w:ascii="Roboto Thin"/>
          <w:b w:val="0"/>
          <w:color w:val="25292B"/>
          <w:spacing w:val="-8"/>
          <w:sz w:val="26"/>
        </w:rPr>
        <w:t> </w:t>
      </w:r>
      <w:r>
        <w:rPr>
          <w:rFonts w:ascii="Roboto Thin"/>
          <w:b w:val="0"/>
          <w:color w:val="25292B"/>
          <w:sz w:val="26"/>
        </w:rPr>
        <w:t>alcohol</w:t>
      </w:r>
      <w:r>
        <w:rPr>
          <w:rFonts w:ascii="Roboto Thin"/>
          <w:b w:val="0"/>
          <w:color w:val="25292B"/>
          <w:spacing w:val="-8"/>
          <w:sz w:val="26"/>
        </w:rPr>
        <w:t> </w:t>
      </w:r>
      <w:r>
        <w:rPr>
          <w:rFonts w:ascii="Roboto Thin"/>
          <w:b w:val="0"/>
          <w:color w:val="25292B"/>
          <w:sz w:val="26"/>
        </w:rPr>
        <w:t>and/or</w:t>
      </w:r>
      <w:r>
        <w:rPr>
          <w:rFonts w:ascii="Roboto Thin"/>
          <w:b w:val="0"/>
          <w:color w:val="25292B"/>
          <w:spacing w:val="-8"/>
          <w:sz w:val="26"/>
        </w:rPr>
        <w:t> </w:t>
      </w:r>
      <w:r>
        <w:rPr>
          <w:rFonts w:ascii="Roboto Thin"/>
          <w:b w:val="0"/>
          <w:color w:val="25292B"/>
          <w:sz w:val="26"/>
        </w:rPr>
        <w:t>not</w:t>
      </w:r>
      <w:r>
        <w:rPr>
          <w:rFonts w:ascii="Roboto Thin"/>
          <w:b w:val="0"/>
          <w:color w:val="25292B"/>
          <w:spacing w:val="-8"/>
          <w:sz w:val="26"/>
        </w:rPr>
        <w:t> </w:t>
      </w:r>
      <w:r>
        <w:rPr>
          <w:rFonts w:ascii="Roboto Thin"/>
          <w:b w:val="0"/>
          <w:color w:val="25292B"/>
          <w:sz w:val="26"/>
        </w:rPr>
        <w:t>contained</w:t>
      </w:r>
      <w:r>
        <w:rPr>
          <w:rFonts w:ascii="Roboto Thin"/>
          <w:b w:val="0"/>
          <w:color w:val="25292B"/>
          <w:spacing w:val="-8"/>
          <w:sz w:val="26"/>
        </w:rPr>
        <w:t> </w:t>
      </w:r>
      <w:r>
        <w:rPr>
          <w:rFonts w:ascii="Roboto Thin"/>
          <w:b w:val="0"/>
          <w:color w:val="25292B"/>
          <w:sz w:val="26"/>
        </w:rPr>
        <w:t>and</w:t>
      </w:r>
      <w:r>
        <w:rPr>
          <w:rFonts w:ascii="Roboto Thin"/>
          <w:b w:val="0"/>
          <w:color w:val="25292B"/>
          <w:spacing w:val="-8"/>
          <w:sz w:val="26"/>
        </w:rPr>
        <w:t> </w:t>
      </w:r>
      <w:r>
        <w:rPr>
          <w:rFonts w:ascii="Roboto Thin"/>
          <w:b w:val="0"/>
          <w:color w:val="25292B"/>
          <w:sz w:val="26"/>
        </w:rPr>
        <w:t>labeled</w:t>
      </w:r>
      <w:r>
        <w:rPr>
          <w:rFonts w:ascii="Roboto Thin"/>
          <w:b w:val="0"/>
          <w:color w:val="25292B"/>
          <w:spacing w:val="-8"/>
          <w:sz w:val="26"/>
        </w:rPr>
        <w:t> </w:t>
      </w:r>
      <w:r>
        <w:rPr>
          <w:rFonts w:ascii="Roboto Thin"/>
          <w:b w:val="0"/>
          <w:color w:val="25292B"/>
          <w:sz w:val="26"/>
        </w:rPr>
        <w:t>for single-serving consumption is prohibited. Guests should not be permitted to leave the event with open containers of alcohol in their possession. If the event is held at a third party venue, bar service should be closed thirty (30) minutes prior to the event end time.</w:t>
      </w:r>
    </w:p>
    <w:p>
      <w:pPr>
        <w:pStyle w:val="ListParagraph"/>
        <w:numPr>
          <w:ilvl w:val="0"/>
          <w:numId w:val="51"/>
        </w:numPr>
        <w:tabs>
          <w:tab w:pos="541" w:val="left" w:leader="none"/>
          <w:tab w:pos="544" w:val="left" w:leader="none"/>
        </w:tabs>
        <w:spacing w:line="264" w:lineRule="auto" w:before="10" w:after="0"/>
        <w:ind w:left="544" w:right="512" w:hanging="345"/>
        <w:jc w:val="left"/>
        <w:rPr>
          <w:rFonts w:ascii="Roboto Thin"/>
          <w:b w:val="0"/>
          <w:sz w:val="26"/>
        </w:rPr>
      </w:pPr>
      <w:r>
        <w:rPr>
          <w:rFonts w:ascii="Roboto Thin"/>
          <w:b w:val="0"/>
          <w:color w:val="25292B"/>
          <w:sz w:val="26"/>
        </w:rPr>
        <w:t>BYOB (Bring-Your-Own-Beverage) EVENTS: There should be a designated area where all drinks are checked-into and distributed from. This area must be separated from the rest of the party. A sober monitor should be designated to systematically label the beverages with the owners name and keep an inventory sheet of the number of drinks checked in, and number checked out to each individual attending</w:t>
      </w:r>
      <w:r>
        <w:rPr>
          <w:rFonts w:ascii="Roboto Thin"/>
          <w:b w:val="0"/>
          <w:color w:val="25292B"/>
          <w:spacing w:val="-9"/>
          <w:sz w:val="26"/>
        </w:rPr>
        <w:t> </w:t>
      </w:r>
      <w:r>
        <w:rPr>
          <w:rFonts w:ascii="Roboto Thin"/>
          <w:b w:val="0"/>
          <w:color w:val="25292B"/>
          <w:sz w:val="26"/>
        </w:rPr>
        <w:t>the</w:t>
      </w:r>
      <w:r>
        <w:rPr>
          <w:rFonts w:ascii="Roboto Thin"/>
          <w:b w:val="0"/>
          <w:color w:val="25292B"/>
          <w:spacing w:val="-9"/>
          <w:sz w:val="26"/>
        </w:rPr>
        <w:t> </w:t>
      </w:r>
      <w:r>
        <w:rPr>
          <w:rFonts w:ascii="Roboto Thin"/>
          <w:b w:val="0"/>
          <w:color w:val="25292B"/>
          <w:sz w:val="26"/>
        </w:rPr>
        <w:t>event.</w:t>
      </w:r>
      <w:r>
        <w:rPr>
          <w:rFonts w:ascii="Roboto Thin"/>
          <w:b w:val="0"/>
          <w:color w:val="25292B"/>
          <w:spacing w:val="-9"/>
          <w:sz w:val="26"/>
        </w:rPr>
        <w:t> </w:t>
      </w:r>
      <w:r>
        <w:rPr>
          <w:rFonts w:ascii="Roboto Thin"/>
          <w:b w:val="0"/>
          <w:color w:val="25292B"/>
          <w:sz w:val="26"/>
        </w:rPr>
        <w:t>When</w:t>
      </w:r>
      <w:r>
        <w:rPr>
          <w:rFonts w:ascii="Roboto Thin"/>
          <w:b w:val="0"/>
          <w:color w:val="25292B"/>
          <w:spacing w:val="-9"/>
          <w:sz w:val="26"/>
        </w:rPr>
        <w:t> </w:t>
      </w:r>
      <w:r>
        <w:rPr>
          <w:rFonts w:ascii="Roboto Thin"/>
          <w:b w:val="0"/>
          <w:color w:val="25292B"/>
          <w:sz w:val="26"/>
        </w:rPr>
        <w:t>the</w:t>
      </w:r>
      <w:r>
        <w:rPr>
          <w:rFonts w:ascii="Roboto Thin"/>
          <w:b w:val="0"/>
          <w:color w:val="25292B"/>
          <w:spacing w:val="-7"/>
          <w:sz w:val="26"/>
        </w:rPr>
        <w:t> </w:t>
      </w:r>
      <w:r>
        <w:rPr>
          <w:rFonts w:ascii="Roboto Thin"/>
          <w:b w:val="0"/>
          <w:color w:val="25292B"/>
          <w:sz w:val="26"/>
        </w:rPr>
        <w:t>event</w:t>
      </w:r>
      <w:r>
        <w:rPr>
          <w:rFonts w:ascii="Roboto Thin"/>
          <w:b w:val="0"/>
          <w:color w:val="25292B"/>
          <w:spacing w:val="-9"/>
          <w:sz w:val="26"/>
        </w:rPr>
        <w:t> </w:t>
      </w:r>
      <w:r>
        <w:rPr>
          <w:rFonts w:ascii="Roboto Thin"/>
          <w:b w:val="0"/>
          <w:color w:val="25292B"/>
          <w:sz w:val="26"/>
        </w:rPr>
        <w:t>ends,</w:t>
      </w:r>
      <w:r>
        <w:rPr>
          <w:rFonts w:ascii="Roboto Thin"/>
          <w:b w:val="0"/>
          <w:color w:val="25292B"/>
          <w:spacing w:val="-9"/>
          <w:sz w:val="26"/>
        </w:rPr>
        <w:t> </w:t>
      </w:r>
      <w:r>
        <w:rPr>
          <w:rFonts w:ascii="Roboto Thin"/>
          <w:b w:val="0"/>
          <w:color w:val="25292B"/>
          <w:sz w:val="26"/>
        </w:rPr>
        <w:t>unopened</w:t>
      </w:r>
      <w:r>
        <w:rPr>
          <w:rFonts w:ascii="Roboto Thin"/>
          <w:b w:val="0"/>
          <w:color w:val="25292B"/>
          <w:spacing w:val="-9"/>
          <w:sz w:val="26"/>
        </w:rPr>
        <w:t> </w:t>
      </w:r>
      <w:r>
        <w:rPr>
          <w:rFonts w:ascii="Roboto Thin"/>
          <w:b w:val="0"/>
          <w:color w:val="25292B"/>
          <w:sz w:val="26"/>
        </w:rPr>
        <w:t>beverages</w:t>
      </w:r>
      <w:r>
        <w:rPr>
          <w:rFonts w:ascii="Roboto Thin"/>
          <w:b w:val="0"/>
          <w:color w:val="25292B"/>
          <w:spacing w:val="-9"/>
          <w:sz w:val="26"/>
        </w:rPr>
        <w:t> </w:t>
      </w:r>
      <w:r>
        <w:rPr>
          <w:rFonts w:ascii="Roboto Thin"/>
          <w:b w:val="0"/>
          <w:color w:val="25292B"/>
          <w:sz w:val="26"/>
        </w:rPr>
        <w:t>may</w:t>
      </w:r>
      <w:r>
        <w:rPr>
          <w:rFonts w:ascii="Roboto Thin"/>
          <w:b w:val="0"/>
          <w:color w:val="25292B"/>
          <w:spacing w:val="-9"/>
          <w:sz w:val="26"/>
        </w:rPr>
        <w:t> </w:t>
      </w:r>
      <w:r>
        <w:rPr>
          <w:rFonts w:ascii="Roboto Thin"/>
          <w:b w:val="0"/>
          <w:color w:val="25292B"/>
          <w:sz w:val="26"/>
        </w:rPr>
        <w:t>be</w:t>
      </w:r>
      <w:r>
        <w:rPr>
          <w:rFonts w:ascii="Roboto Thin"/>
          <w:b w:val="0"/>
          <w:color w:val="25292B"/>
          <w:spacing w:val="-9"/>
          <w:sz w:val="26"/>
        </w:rPr>
        <w:t> </w:t>
      </w:r>
      <w:r>
        <w:rPr>
          <w:rFonts w:ascii="Roboto Thin"/>
          <w:b w:val="0"/>
          <w:color w:val="25292B"/>
          <w:sz w:val="26"/>
        </w:rPr>
        <w:t>returned</w:t>
      </w:r>
      <w:r>
        <w:rPr>
          <w:rFonts w:ascii="Roboto Thin"/>
          <w:b w:val="0"/>
          <w:color w:val="25292B"/>
          <w:spacing w:val="-9"/>
          <w:sz w:val="26"/>
        </w:rPr>
        <w:t> </w:t>
      </w:r>
      <w:r>
        <w:rPr>
          <w:rFonts w:ascii="Roboto Thin"/>
          <w:b w:val="0"/>
          <w:color w:val="25292B"/>
          <w:sz w:val="26"/>
        </w:rPr>
        <w:t>(checked-out)</w:t>
      </w:r>
      <w:r>
        <w:rPr>
          <w:rFonts w:ascii="Roboto Thin"/>
          <w:b w:val="0"/>
          <w:color w:val="25292B"/>
          <w:spacing w:val="-9"/>
          <w:sz w:val="26"/>
        </w:rPr>
        <w:t> </w:t>
      </w:r>
      <w:r>
        <w:rPr>
          <w:rFonts w:ascii="Roboto Thin"/>
          <w:b w:val="0"/>
          <w:color w:val="25292B"/>
          <w:sz w:val="26"/>
        </w:rPr>
        <w:t>to</w:t>
      </w:r>
      <w:r>
        <w:rPr>
          <w:rFonts w:ascii="Roboto Thin"/>
          <w:b w:val="0"/>
          <w:color w:val="25292B"/>
          <w:spacing w:val="-9"/>
          <w:sz w:val="26"/>
        </w:rPr>
        <w:t> </w:t>
      </w:r>
      <w:r>
        <w:rPr>
          <w:rFonts w:ascii="Roboto Thin"/>
          <w:b w:val="0"/>
          <w:color w:val="25292B"/>
          <w:sz w:val="26"/>
        </w:rPr>
        <w:t>the guest, provided that the guest does not appear intoxicated.</w:t>
      </w:r>
    </w:p>
    <w:p>
      <w:pPr>
        <w:pStyle w:val="ListParagraph"/>
        <w:numPr>
          <w:ilvl w:val="0"/>
          <w:numId w:val="51"/>
        </w:numPr>
        <w:tabs>
          <w:tab w:pos="542" w:val="left" w:leader="none"/>
          <w:tab w:pos="544" w:val="left" w:leader="none"/>
        </w:tabs>
        <w:spacing w:line="264" w:lineRule="auto" w:before="6" w:after="0"/>
        <w:ind w:left="544" w:right="594" w:hanging="330"/>
        <w:jc w:val="left"/>
        <w:rPr>
          <w:rFonts w:ascii="Roboto Thin"/>
          <w:b w:val="0"/>
          <w:sz w:val="26"/>
        </w:rPr>
      </w:pPr>
      <w:r>
        <w:rPr>
          <w:rFonts w:ascii="Roboto Thin"/>
          <w:b w:val="0"/>
          <w:color w:val="25292B"/>
          <w:sz w:val="26"/>
        </w:rPr>
        <w:t>WRISTBANDS: Wristbands must be used at all alcohol events to designate guests who are of legal drinking age. No one under 21 years of age may be permitted to wear a wristband at the event. Possession, sale, use and/or consumption of alcoholic beverages during a student organizational function</w:t>
      </w:r>
      <w:r>
        <w:rPr>
          <w:rFonts w:ascii="Roboto Thin"/>
          <w:b w:val="0"/>
          <w:color w:val="25292B"/>
          <w:spacing w:val="-8"/>
          <w:sz w:val="26"/>
        </w:rPr>
        <w:t> </w:t>
      </w:r>
      <w:r>
        <w:rPr>
          <w:rFonts w:ascii="Roboto Thin"/>
          <w:b w:val="0"/>
          <w:color w:val="25292B"/>
          <w:sz w:val="26"/>
        </w:rPr>
        <w:t>must</w:t>
      </w:r>
      <w:r>
        <w:rPr>
          <w:rFonts w:ascii="Roboto Thin"/>
          <w:b w:val="0"/>
          <w:color w:val="25292B"/>
          <w:spacing w:val="-8"/>
          <w:sz w:val="26"/>
        </w:rPr>
        <w:t> </w:t>
      </w:r>
      <w:r>
        <w:rPr>
          <w:rFonts w:ascii="Roboto Thin"/>
          <w:b w:val="0"/>
          <w:color w:val="25292B"/>
          <w:sz w:val="26"/>
        </w:rPr>
        <w:t>be</w:t>
      </w:r>
      <w:r>
        <w:rPr>
          <w:rFonts w:ascii="Roboto Thin"/>
          <w:b w:val="0"/>
          <w:color w:val="25292B"/>
          <w:spacing w:val="-8"/>
          <w:sz w:val="26"/>
        </w:rPr>
        <w:t> </w:t>
      </w:r>
      <w:r>
        <w:rPr>
          <w:rFonts w:ascii="Roboto Thin"/>
          <w:b w:val="0"/>
          <w:color w:val="25292B"/>
          <w:sz w:val="26"/>
        </w:rPr>
        <w:t>in</w:t>
      </w:r>
      <w:r>
        <w:rPr>
          <w:rFonts w:ascii="Roboto Thin"/>
          <w:b w:val="0"/>
          <w:color w:val="25292B"/>
          <w:spacing w:val="-8"/>
          <w:sz w:val="26"/>
        </w:rPr>
        <w:t> </w:t>
      </w:r>
      <w:r>
        <w:rPr>
          <w:rFonts w:ascii="Roboto Thin"/>
          <w:b w:val="0"/>
          <w:color w:val="25292B"/>
          <w:sz w:val="26"/>
        </w:rPr>
        <w:t>compliance</w:t>
      </w:r>
      <w:r>
        <w:rPr>
          <w:rFonts w:ascii="Roboto Thin"/>
          <w:b w:val="0"/>
          <w:color w:val="25292B"/>
          <w:spacing w:val="-8"/>
          <w:sz w:val="26"/>
        </w:rPr>
        <w:t> </w:t>
      </w:r>
      <w:r>
        <w:rPr>
          <w:rFonts w:ascii="Roboto Thin"/>
          <w:b w:val="0"/>
          <w:color w:val="25292B"/>
          <w:sz w:val="26"/>
        </w:rPr>
        <w:t>with</w:t>
      </w:r>
      <w:r>
        <w:rPr>
          <w:rFonts w:ascii="Roboto Thin"/>
          <w:b w:val="0"/>
          <w:color w:val="25292B"/>
          <w:spacing w:val="-8"/>
          <w:sz w:val="26"/>
        </w:rPr>
        <w:t> </w:t>
      </w:r>
      <w:r>
        <w:rPr>
          <w:rFonts w:ascii="Roboto Thin"/>
          <w:b w:val="0"/>
          <w:color w:val="25292B"/>
          <w:sz w:val="26"/>
        </w:rPr>
        <w:t>applicable</w:t>
      </w:r>
      <w:r>
        <w:rPr>
          <w:rFonts w:ascii="Roboto Thin"/>
          <w:b w:val="0"/>
          <w:color w:val="25292B"/>
          <w:spacing w:val="-8"/>
          <w:sz w:val="26"/>
        </w:rPr>
        <w:t> </w:t>
      </w:r>
      <w:r>
        <w:rPr>
          <w:rFonts w:ascii="Roboto Thin"/>
          <w:b w:val="0"/>
          <w:color w:val="25292B"/>
          <w:sz w:val="26"/>
        </w:rPr>
        <w:t>federal,</w:t>
      </w:r>
      <w:r>
        <w:rPr>
          <w:rFonts w:ascii="Roboto Thin"/>
          <w:b w:val="0"/>
          <w:color w:val="25292B"/>
          <w:spacing w:val="-6"/>
          <w:sz w:val="26"/>
        </w:rPr>
        <w:t> </w:t>
      </w:r>
      <w:r>
        <w:rPr>
          <w:rFonts w:ascii="Roboto Thin"/>
          <w:b w:val="0"/>
          <w:color w:val="25292B"/>
          <w:sz w:val="26"/>
        </w:rPr>
        <w:t>state,</w:t>
      </w:r>
      <w:r>
        <w:rPr>
          <w:rFonts w:ascii="Roboto Thin"/>
          <w:b w:val="0"/>
          <w:color w:val="25292B"/>
          <w:spacing w:val="-8"/>
          <w:sz w:val="26"/>
        </w:rPr>
        <w:t> </w:t>
      </w:r>
      <w:r>
        <w:rPr>
          <w:rFonts w:ascii="Roboto Thin"/>
          <w:b w:val="0"/>
          <w:color w:val="25292B"/>
          <w:sz w:val="26"/>
        </w:rPr>
        <w:t>and</w:t>
      </w:r>
      <w:r>
        <w:rPr>
          <w:rFonts w:ascii="Roboto Thin"/>
          <w:b w:val="0"/>
          <w:color w:val="25292B"/>
          <w:spacing w:val="-8"/>
          <w:sz w:val="26"/>
        </w:rPr>
        <w:t> </w:t>
      </w:r>
      <w:r>
        <w:rPr>
          <w:rFonts w:ascii="Roboto Thin"/>
          <w:b w:val="0"/>
          <w:color w:val="25292B"/>
          <w:sz w:val="26"/>
        </w:rPr>
        <w:t>local</w:t>
      </w:r>
      <w:r>
        <w:rPr>
          <w:rFonts w:ascii="Roboto Thin"/>
          <w:b w:val="0"/>
          <w:color w:val="25292B"/>
          <w:spacing w:val="-8"/>
          <w:sz w:val="26"/>
        </w:rPr>
        <w:t> </w:t>
      </w:r>
      <w:r>
        <w:rPr>
          <w:rFonts w:ascii="Roboto Thin"/>
          <w:b w:val="0"/>
          <w:color w:val="25292B"/>
          <w:sz w:val="26"/>
        </w:rPr>
        <w:t>laws</w:t>
      </w:r>
      <w:r>
        <w:rPr>
          <w:rFonts w:ascii="Roboto Thin"/>
          <w:b w:val="0"/>
          <w:color w:val="25292B"/>
          <w:spacing w:val="-8"/>
          <w:sz w:val="26"/>
        </w:rPr>
        <w:t> </w:t>
      </w:r>
      <w:r>
        <w:rPr>
          <w:rFonts w:ascii="Roboto Thin"/>
          <w:b w:val="0"/>
          <w:color w:val="25292B"/>
          <w:sz w:val="26"/>
        </w:rPr>
        <w:t>and</w:t>
      </w:r>
      <w:r>
        <w:rPr>
          <w:rFonts w:ascii="Roboto Thin"/>
          <w:b w:val="0"/>
          <w:color w:val="25292B"/>
          <w:spacing w:val="-8"/>
          <w:sz w:val="26"/>
        </w:rPr>
        <w:t> </w:t>
      </w:r>
      <w:r>
        <w:rPr>
          <w:rFonts w:ascii="Roboto Thin"/>
          <w:b w:val="0"/>
          <w:color w:val="25292B"/>
          <w:sz w:val="26"/>
        </w:rPr>
        <w:t>university</w:t>
      </w:r>
      <w:r>
        <w:rPr>
          <w:rFonts w:ascii="Roboto Thin"/>
          <w:b w:val="0"/>
          <w:color w:val="25292B"/>
          <w:spacing w:val="-8"/>
          <w:sz w:val="26"/>
        </w:rPr>
        <w:t> </w:t>
      </w:r>
      <w:r>
        <w:rPr>
          <w:rFonts w:ascii="Roboto Thin"/>
          <w:b w:val="0"/>
          <w:color w:val="25292B"/>
          <w:sz w:val="26"/>
        </w:rPr>
        <w:t>rules.</w:t>
      </w:r>
      <w:r>
        <w:rPr>
          <w:rFonts w:ascii="Roboto Thin"/>
          <w:b w:val="0"/>
          <w:color w:val="25292B"/>
          <w:spacing w:val="-8"/>
          <w:sz w:val="26"/>
        </w:rPr>
        <w:t> </w:t>
      </w:r>
      <w:r>
        <w:rPr>
          <w:rFonts w:ascii="Roboto Thin"/>
          <w:b w:val="0"/>
          <w:color w:val="25292B"/>
          <w:sz w:val="26"/>
        </w:rPr>
        <w:t>It</w:t>
      </w:r>
      <w:r>
        <w:rPr>
          <w:rFonts w:ascii="Roboto Thin"/>
          <w:b w:val="0"/>
          <w:color w:val="25292B"/>
          <w:spacing w:val="-8"/>
          <w:sz w:val="26"/>
        </w:rPr>
        <w:t> </w:t>
      </w:r>
      <w:r>
        <w:rPr>
          <w:rFonts w:ascii="Roboto Thin"/>
          <w:b w:val="0"/>
          <w:color w:val="25292B"/>
          <w:sz w:val="26"/>
        </w:rPr>
        <w:t>is the</w:t>
      </w:r>
      <w:r>
        <w:rPr>
          <w:rFonts w:ascii="Roboto Thin"/>
          <w:b w:val="0"/>
          <w:color w:val="25292B"/>
          <w:spacing w:val="-6"/>
          <w:sz w:val="26"/>
        </w:rPr>
        <w:t> </w:t>
      </w:r>
      <w:r>
        <w:rPr>
          <w:rFonts w:ascii="Roboto Thin"/>
          <w:b w:val="0"/>
          <w:color w:val="25292B"/>
          <w:sz w:val="26"/>
        </w:rPr>
        <w:t>responsibility</w:t>
      </w:r>
      <w:r>
        <w:rPr>
          <w:rFonts w:ascii="Roboto Thin"/>
          <w:b w:val="0"/>
          <w:color w:val="25292B"/>
          <w:spacing w:val="-6"/>
          <w:sz w:val="26"/>
        </w:rPr>
        <w:t> </w:t>
      </w:r>
      <w:r>
        <w:rPr>
          <w:rFonts w:ascii="Roboto Thin"/>
          <w:b w:val="0"/>
          <w:color w:val="25292B"/>
          <w:sz w:val="26"/>
        </w:rPr>
        <w:t>of</w:t>
      </w:r>
      <w:r>
        <w:rPr>
          <w:rFonts w:ascii="Roboto Thin"/>
          <w:b w:val="0"/>
          <w:color w:val="25292B"/>
          <w:spacing w:val="-6"/>
          <w:sz w:val="26"/>
        </w:rPr>
        <w:t> </w:t>
      </w:r>
      <w:r>
        <w:rPr>
          <w:rFonts w:ascii="Roboto Thin"/>
          <w:b w:val="0"/>
          <w:color w:val="25292B"/>
          <w:sz w:val="26"/>
        </w:rPr>
        <w:t>the</w:t>
      </w:r>
      <w:r>
        <w:rPr>
          <w:rFonts w:ascii="Roboto Thin"/>
          <w:b w:val="0"/>
          <w:color w:val="25292B"/>
          <w:spacing w:val="-6"/>
          <w:sz w:val="26"/>
        </w:rPr>
        <w:t> </w:t>
      </w:r>
      <w:r>
        <w:rPr>
          <w:rFonts w:ascii="Roboto Thin"/>
          <w:b w:val="0"/>
          <w:color w:val="25292B"/>
          <w:sz w:val="26"/>
        </w:rPr>
        <w:t>sponsoring</w:t>
      </w:r>
      <w:r>
        <w:rPr>
          <w:rFonts w:ascii="Roboto Thin"/>
          <w:b w:val="0"/>
          <w:color w:val="25292B"/>
          <w:spacing w:val="-7"/>
          <w:sz w:val="26"/>
        </w:rPr>
        <w:t> </w:t>
      </w:r>
      <w:r>
        <w:rPr>
          <w:rFonts w:ascii="Roboto Thin"/>
          <w:b w:val="0"/>
          <w:color w:val="25292B"/>
          <w:sz w:val="26"/>
        </w:rPr>
        <w:t>student</w:t>
      </w:r>
      <w:r>
        <w:rPr>
          <w:rFonts w:ascii="Roboto Thin"/>
          <w:b w:val="0"/>
          <w:color w:val="25292B"/>
          <w:spacing w:val="-6"/>
          <w:sz w:val="26"/>
        </w:rPr>
        <w:t> </w:t>
      </w:r>
      <w:r>
        <w:rPr>
          <w:rFonts w:ascii="Roboto Thin"/>
          <w:b w:val="0"/>
          <w:color w:val="25292B"/>
          <w:sz w:val="26"/>
        </w:rPr>
        <w:t>organization</w:t>
      </w:r>
      <w:r>
        <w:rPr>
          <w:rFonts w:ascii="Roboto Thin"/>
          <w:b w:val="0"/>
          <w:color w:val="25292B"/>
          <w:spacing w:val="-6"/>
          <w:sz w:val="26"/>
        </w:rPr>
        <w:t> </w:t>
      </w:r>
      <w:r>
        <w:rPr>
          <w:rFonts w:ascii="Roboto Thin"/>
          <w:b w:val="0"/>
          <w:color w:val="25292B"/>
          <w:sz w:val="26"/>
        </w:rPr>
        <w:t>to</w:t>
      </w:r>
      <w:r>
        <w:rPr>
          <w:rFonts w:ascii="Roboto Thin"/>
          <w:b w:val="0"/>
          <w:color w:val="25292B"/>
          <w:spacing w:val="-6"/>
          <w:sz w:val="26"/>
        </w:rPr>
        <w:t> </w:t>
      </w:r>
      <w:r>
        <w:rPr>
          <w:rFonts w:ascii="Roboto Thin"/>
          <w:b w:val="0"/>
          <w:color w:val="25292B"/>
          <w:sz w:val="26"/>
        </w:rPr>
        <w:t>ensure</w:t>
      </w:r>
      <w:r>
        <w:rPr>
          <w:rFonts w:ascii="Roboto Thin"/>
          <w:b w:val="0"/>
          <w:color w:val="25292B"/>
          <w:spacing w:val="-6"/>
          <w:sz w:val="26"/>
        </w:rPr>
        <w:t> </w:t>
      </w:r>
      <w:r>
        <w:rPr>
          <w:rFonts w:ascii="Roboto Thin"/>
          <w:b w:val="0"/>
          <w:color w:val="25292B"/>
          <w:sz w:val="26"/>
        </w:rPr>
        <w:t>that</w:t>
      </w:r>
      <w:r>
        <w:rPr>
          <w:rFonts w:ascii="Roboto Thin"/>
          <w:b w:val="0"/>
          <w:color w:val="25292B"/>
          <w:spacing w:val="-6"/>
          <w:sz w:val="26"/>
        </w:rPr>
        <w:t> </w:t>
      </w:r>
      <w:r>
        <w:rPr>
          <w:rFonts w:ascii="Roboto Thin"/>
          <w:b w:val="0"/>
          <w:color w:val="25292B"/>
          <w:sz w:val="26"/>
        </w:rPr>
        <w:t>individuals</w:t>
      </w:r>
      <w:r>
        <w:rPr>
          <w:rFonts w:ascii="Roboto Thin"/>
          <w:b w:val="0"/>
          <w:color w:val="25292B"/>
          <w:spacing w:val="-6"/>
          <w:sz w:val="26"/>
        </w:rPr>
        <w:t> </w:t>
      </w:r>
      <w:r>
        <w:rPr>
          <w:rFonts w:ascii="Roboto Thin"/>
          <w:b w:val="0"/>
          <w:color w:val="25292B"/>
          <w:sz w:val="26"/>
        </w:rPr>
        <w:t>under</w:t>
      </w:r>
      <w:r>
        <w:rPr>
          <w:rFonts w:ascii="Roboto Thin"/>
          <w:b w:val="0"/>
          <w:color w:val="25292B"/>
          <w:spacing w:val="-6"/>
          <w:sz w:val="26"/>
        </w:rPr>
        <w:t> </w:t>
      </w:r>
      <w:r>
        <w:rPr>
          <w:rFonts w:ascii="Roboto Thin"/>
          <w:b w:val="0"/>
          <w:color w:val="25292B"/>
          <w:sz w:val="26"/>
        </w:rPr>
        <w:t>21</w:t>
      </w:r>
      <w:r>
        <w:rPr>
          <w:rFonts w:ascii="Roboto Thin"/>
          <w:b w:val="0"/>
          <w:color w:val="25292B"/>
          <w:spacing w:val="-6"/>
          <w:sz w:val="26"/>
        </w:rPr>
        <w:t> </w:t>
      </w:r>
      <w:r>
        <w:rPr>
          <w:rFonts w:ascii="Roboto Thin"/>
          <w:b w:val="0"/>
          <w:color w:val="25292B"/>
          <w:sz w:val="26"/>
        </w:rPr>
        <w:t>years</w:t>
      </w:r>
      <w:r>
        <w:rPr>
          <w:rFonts w:ascii="Roboto Thin"/>
          <w:b w:val="0"/>
          <w:color w:val="25292B"/>
          <w:spacing w:val="-6"/>
          <w:sz w:val="26"/>
        </w:rPr>
        <w:t> </w:t>
      </w:r>
      <w:r>
        <w:rPr>
          <w:rFonts w:ascii="Roboto Thin"/>
          <w:b w:val="0"/>
          <w:color w:val="25292B"/>
          <w:sz w:val="26"/>
        </w:rPr>
        <w:t>of age do not consume alcoholic beverages and to ensure that anyone who arrives at the function already impaired is denied entry.</w:t>
      </w:r>
    </w:p>
    <w:p>
      <w:pPr>
        <w:pStyle w:val="ListParagraph"/>
        <w:numPr>
          <w:ilvl w:val="0"/>
          <w:numId w:val="51"/>
        </w:numPr>
        <w:tabs>
          <w:tab w:pos="541" w:val="left" w:leader="none"/>
          <w:tab w:pos="544" w:val="left" w:leader="none"/>
        </w:tabs>
        <w:spacing w:line="264" w:lineRule="auto" w:before="8" w:after="0"/>
        <w:ind w:left="544" w:right="1020" w:hanging="345"/>
        <w:jc w:val="left"/>
        <w:rPr>
          <w:rFonts w:ascii="Roboto Thin"/>
          <w:b w:val="0"/>
          <w:sz w:val="26"/>
        </w:rPr>
      </w:pPr>
      <w:r>
        <w:rPr>
          <w:rFonts w:ascii="Roboto Thin"/>
          <w:b w:val="0"/>
          <w:color w:val="25292B"/>
          <w:sz w:val="26"/>
        </w:rPr>
        <w:t>FOOD</w:t>
      </w:r>
      <w:r>
        <w:rPr>
          <w:rFonts w:ascii="Roboto Thin"/>
          <w:b w:val="0"/>
          <w:color w:val="25292B"/>
          <w:spacing w:val="-12"/>
          <w:sz w:val="26"/>
        </w:rPr>
        <w:t> </w:t>
      </w:r>
      <w:r>
        <w:rPr>
          <w:rFonts w:ascii="Roboto Thin"/>
          <w:b w:val="0"/>
          <w:color w:val="25292B"/>
          <w:sz w:val="26"/>
        </w:rPr>
        <w:t>AND</w:t>
      </w:r>
      <w:r>
        <w:rPr>
          <w:rFonts w:ascii="Roboto Thin"/>
          <w:b w:val="0"/>
          <w:color w:val="25292B"/>
          <w:spacing w:val="-12"/>
          <w:sz w:val="26"/>
        </w:rPr>
        <w:t> </w:t>
      </w:r>
      <w:r>
        <w:rPr>
          <w:rFonts w:ascii="Roboto Thin"/>
          <w:b w:val="0"/>
          <w:color w:val="25292B"/>
          <w:sz w:val="26"/>
        </w:rPr>
        <w:t>NON-ALCOHOLIC</w:t>
      </w:r>
      <w:r>
        <w:rPr>
          <w:rFonts w:ascii="Roboto Thin"/>
          <w:b w:val="0"/>
          <w:color w:val="25292B"/>
          <w:spacing w:val="-12"/>
          <w:sz w:val="26"/>
        </w:rPr>
        <w:t> </w:t>
      </w:r>
      <w:r>
        <w:rPr>
          <w:rFonts w:ascii="Roboto Thin"/>
          <w:b w:val="0"/>
          <w:color w:val="25292B"/>
          <w:sz w:val="26"/>
        </w:rPr>
        <w:t>BEVERAGES:</w:t>
      </w:r>
      <w:r>
        <w:rPr>
          <w:rFonts w:ascii="Roboto Thin"/>
          <w:b w:val="0"/>
          <w:color w:val="25292B"/>
          <w:spacing w:val="-12"/>
          <w:sz w:val="26"/>
        </w:rPr>
        <w:t> </w:t>
      </w:r>
      <w:r>
        <w:rPr>
          <w:rFonts w:ascii="Roboto Thin"/>
          <w:b w:val="0"/>
          <w:color w:val="25292B"/>
          <w:sz w:val="26"/>
        </w:rPr>
        <w:t>Organizations</w:t>
      </w:r>
      <w:r>
        <w:rPr>
          <w:rFonts w:ascii="Roboto Thin"/>
          <w:b w:val="0"/>
          <w:color w:val="25292B"/>
          <w:spacing w:val="-12"/>
          <w:sz w:val="26"/>
        </w:rPr>
        <w:t> </w:t>
      </w:r>
      <w:r>
        <w:rPr>
          <w:rFonts w:ascii="Roboto Thin"/>
          <w:b w:val="0"/>
          <w:color w:val="25292B"/>
          <w:sz w:val="26"/>
        </w:rPr>
        <w:t>are</w:t>
      </w:r>
      <w:r>
        <w:rPr>
          <w:rFonts w:ascii="Roboto Thin"/>
          <w:b w:val="0"/>
          <w:color w:val="25292B"/>
          <w:spacing w:val="-12"/>
          <w:sz w:val="26"/>
        </w:rPr>
        <w:t> </w:t>
      </w:r>
      <w:r>
        <w:rPr>
          <w:rFonts w:ascii="Roboto Thin"/>
          <w:b w:val="0"/>
          <w:color w:val="25292B"/>
          <w:sz w:val="26"/>
        </w:rPr>
        <w:t>responsible</w:t>
      </w:r>
      <w:r>
        <w:rPr>
          <w:rFonts w:ascii="Roboto Thin"/>
          <w:b w:val="0"/>
          <w:color w:val="25292B"/>
          <w:spacing w:val="-12"/>
          <w:sz w:val="26"/>
        </w:rPr>
        <w:t> </w:t>
      </w:r>
      <w:r>
        <w:rPr>
          <w:rFonts w:ascii="Roboto Thin"/>
          <w:b w:val="0"/>
          <w:color w:val="25292B"/>
          <w:sz w:val="26"/>
        </w:rPr>
        <w:t>for</w:t>
      </w:r>
      <w:r>
        <w:rPr>
          <w:rFonts w:ascii="Roboto Thin"/>
          <w:b w:val="0"/>
          <w:color w:val="25292B"/>
          <w:spacing w:val="-12"/>
          <w:sz w:val="26"/>
        </w:rPr>
        <w:t> </w:t>
      </w:r>
      <w:r>
        <w:rPr>
          <w:rFonts w:ascii="Roboto Thin"/>
          <w:b w:val="0"/>
          <w:color w:val="25292B"/>
          <w:sz w:val="26"/>
        </w:rPr>
        <w:t>providing</w:t>
      </w:r>
      <w:r>
        <w:rPr>
          <w:rFonts w:ascii="Roboto Thin"/>
          <w:b w:val="0"/>
          <w:color w:val="25292B"/>
          <w:spacing w:val="-12"/>
          <w:sz w:val="26"/>
        </w:rPr>
        <w:t> </w:t>
      </w:r>
      <w:r>
        <w:rPr>
          <w:rFonts w:ascii="Roboto Thin"/>
          <w:b w:val="0"/>
          <w:color w:val="25292B"/>
          <w:sz w:val="26"/>
        </w:rPr>
        <w:t>adequate amounts of food and non-alcoholic beverages in a prominent location throughout the event.</w:t>
      </w:r>
    </w:p>
    <w:p>
      <w:pPr>
        <w:pStyle w:val="ListParagraph"/>
        <w:numPr>
          <w:ilvl w:val="0"/>
          <w:numId w:val="51"/>
        </w:numPr>
        <w:tabs>
          <w:tab w:pos="542" w:val="left" w:leader="none"/>
        </w:tabs>
        <w:spacing w:line="240" w:lineRule="auto" w:before="2" w:after="0"/>
        <w:ind w:left="542" w:right="0" w:hanging="342"/>
        <w:jc w:val="left"/>
        <w:rPr>
          <w:rFonts w:ascii="Roboto Thin"/>
          <w:b w:val="0"/>
          <w:sz w:val="26"/>
        </w:rPr>
      </w:pPr>
      <w:r>
        <w:rPr>
          <w:rFonts w:ascii="Roboto Thin"/>
          <w:b w:val="0"/>
          <w:color w:val="25292B"/>
          <w:sz w:val="26"/>
        </w:rPr>
        <w:t>ANNUAL</w:t>
      </w:r>
      <w:r>
        <w:rPr>
          <w:rFonts w:ascii="Roboto Thin"/>
          <w:b w:val="0"/>
          <w:color w:val="25292B"/>
          <w:spacing w:val="-15"/>
          <w:sz w:val="26"/>
        </w:rPr>
        <w:t> </w:t>
      </w:r>
      <w:r>
        <w:rPr>
          <w:rFonts w:ascii="Roboto Thin"/>
          <w:b w:val="0"/>
          <w:color w:val="25292B"/>
          <w:sz w:val="26"/>
        </w:rPr>
        <w:t>RISK</w:t>
      </w:r>
      <w:r>
        <w:rPr>
          <w:rFonts w:ascii="Roboto Thin"/>
          <w:b w:val="0"/>
          <w:color w:val="25292B"/>
          <w:spacing w:val="-14"/>
          <w:sz w:val="26"/>
        </w:rPr>
        <w:t> </w:t>
      </w:r>
      <w:r>
        <w:rPr>
          <w:rFonts w:ascii="Roboto Thin"/>
          <w:b w:val="0"/>
          <w:color w:val="25292B"/>
          <w:sz w:val="26"/>
        </w:rPr>
        <w:t>MANAGEMENT</w:t>
      </w:r>
      <w:r>
        <w:rPr>
          <w:rFonts w:ascii="Roboto Thin"/>
          <w:b w:val="0"/>
          <w:color w:val="25292B"/>
          <w:spacing w:val="-14"/>
          <w:sz w:val="26"/>
        </w:rPr>
        <w:t> </w:t>
      </w:r>
      <w:r>
        <w:rPr>
          <w:rFonts w:ascii="Roboto Thin"/>
          <w:b w:val="0"/>
          <w:color w:val="25292B"/>
          <w:sz w:val="26"/>
        </w:rPr>
        <w:t>WORKSHOP</w:t>
      </w:r>
      <w:r>
        <w:rPr>
          <w:rFonts w:ascii="Roboto Thin"/>
          <w:b w:val="0"/>
          <w:color w:val="25292B"/>
          <w:spacing w:val="-14"/>
          <w:sz w:val="26"/>
        </w:rPr>
        <w:t> </w:t>
      </w:r>
      <w:r>
        <w:rPr>
          <w:rFonts w:ascii="Roboto Thin"/>
          <w:b w:val="0"/>
          <w:color w:val="25292B"/>
          <w:sz w:val="26"/>
        </w:rPr>
        <w:t>AND</w:t>
      </w:r>
      <w:r>
        <w:rPr>
          <w:rFonts w:ascii="Roboto Thin"/>
          <w:b w:val="0"/>
          <w:color w:val="25292B"/>
          <w:spacing w:val="-14"/>
          <w:sz w:val="26"/>
        </w:rPr>
        <w:t> </w:t>
      </w:r>
      <w:r>
        <w:rPr>
          <w:rFonts w:ascii="Roboto Thin"/>
          <w:b w:val="0"/>
          <w:color w:val="25292B"/>
          <w:sz w:val="26"/>
        </w:rPr>
        <w:t>SOBER</w:t>
      </w:r>
      <w:r>
        <w:rPr>
          <w:rFonts w:ascii="Roboto Thin"/>
          <w:b w:val="0"/>
          <w:color w:val="25292B"/>
          <w:spacing w:val="-14"/>
          <w:sz w:val="26"/>
        </w:rPr>
        <w:t> </w:t>
      </w:r>
      <w:r>
        <w:rPr>
          <w:rFonts w:ascii="Roboto Thin"/>
          <w:b w:val="0"/>
          <w:color w:val="25292B"/>
          <w:sz w:val="26"/>
        </w:rPr>
        <w:t>MONITORS</w:t>
      </w:r>
      <w:r>
        <w:rPr>
          <w:rFonts w:ascii="Roboto Thin"/>
          <w:b w:val="0"/>
          <w:color w:val="25292B"/>
          <w:spacing w:val="-14"/>
          <w:sz w:val="26"/>
        </w:rPr>
        <w:t> </w:t>
      </w:r>
      <w:r>
        <w:rPr>
          <w:rFonts w:ascii="Roboto Thin"/>
          <w:b w:val="0"/>
          <w:color w:val="25292B"/>
          <w:spacing w:val="-2"/>
          <w:sz w:val="26"/>
        </w:rPr>
        <w:t>TRAINING:</w:t>
      </w:r>
    </w:p>
    <w:p>
      <w:pPr>
        <w:spacing w:line="264" w:lineRule="auto" w:before="204"/>
        <w:ind w:left="1232" w:right="0" w:hanging="266"/>
        <w:jc w:val="left"/>
        <w:rPr>
          <w:rFonts w:ascii="Roboto Thin"/>
          <w:b w:val="0"/>
          <w:sz w:val="26"/>
        </w:rPr>
      </w:pPr>
      <w:r>
        <w:rPr>
          <w:position w:val="2"/>
        </w:rPr>
        <w:drawing>
          <wp:inline distT="0" distB="0" distL="0" distR="0">
            <wp:extent cx="63766" cy="63760"/>
            <wp:effectExtent l="0" t="0" r="0" b="0"/>
            <wp:docPr id="302" name="Image 302"/>
            <wp:cNvGraphicFramePr>
              <a:graphicFrameLocks/>
            </wp:cNvGraphicFramePr>
            <a:graphic>
              <a:graphicData uri="http://schemas.openxmlformats.org/drawingml/2006/picture">
                <pic:pic>
                  <pic:nvPicPr>
                    <pic:cNvPr id="302" name="Image 302"/>
                    <pic:cNvPicPr/>
                  </pic:nvPicPr>
                  <pic:blipFill>
                    <a:blip r:embed="rId80" cstate="print"/>
                    <a:stretch>
                      <a:fillRect/>
                    </a:stretch>
                  </pic:blipFill>
                  <pic:spPr>
                    <a:xfrm>
                      <a:off x="0" y="0"/>
                      <a:ext cx="63766" cy="63760"/>
                    </a:xfrm>
                    <a:prstGeom prst="rect">
                      <a:avLst/>
                    </a:prstGeom>
                  </pic:spPr>
                </pic:pic>
              </a:graphicData>
            </a:graphic>
          </wp:inline>
        </w:drawing>
      </w:r>
      <w:r>
        <w:rPr>
          <w:position w:val="2"/>
        </w:rPr>
      </w:r>
      <w:r>
        <w:rPr>
          <w:spacing w:val="80"/>
          <w:sz w:val="20"/>
        </w:rPr>
        <w:t> </w:t>
      </w:r>
      <w:r>
        <w:rPr>
          <w:rFonts w:ascii="Roboto Thin"/>
          <w:b w:val="0"/>
          <w:color w:val="25292B"/>
          <w:sz w:val="26"/>
        </w:rPr>
        <w:t>In order for a student organization to be eligible to host a function involving the serving or consumption</w:t>
      </w:r>
      <w:r>
        <w:rPr>
          <w:rFonts w:ascii="Roboto Thin"/>
          <w:b w:val="0"/>
          <w:color w:val="25292B"/>
          <w:spacing w:val="-8"/>
          <w:sz w:val="26"/>
        </w:rPr>
        <w:t> </w:t>
      </w:r>
      <w:r>
        <w:rPr>
          <w:rFonts w:ascii="Roboto Thin"/>
          <w:b w:val="0"/>
          <w:color w:val="25292B"/>
          <w:sz w:val="26"/>
        </w:rPr>
        <w:t>of</w:t>
      </w:r>
      <w:r>
        <w:rPr>
          <w:rFonts w:ascii="Roboto Thin"/>
          <w:b w:val="0"/>
          <w:color w:val="25292B"/>
          <w:spacing w:val="-8"/>
          <w:sz w:val="26"/>
        </w:rPr>
        <w:t> </w:t>
      </w:r>
      <w:r>
        <w:rPr>
          <w:rFonts w:ascii="Roboto Thin"/>
          <w:b w:val="0"/>
          <w:color w:val="25292B"/>
          <w:sz w:val="26"/>
        </w:rPr>
        <w:t>alcohol,</w:t>
      </w:r>
      <w:r>
        <w:rPr>
          <w:rFonts w:ascii="Roboto Thin"/>
          <w:b w:val="0"/>
          <w:color w:val="25292B"/>
          <w:spacing w:val="-8"/>
          <w:sz w:val="26"/>
        </w:rPr>
        <w:t> </w:t>
      </w:r>
      <w:r>
        <w:rPr>
          <w:rFonts w:ascii="Roboto Thin"/>
          <w:b w:val="0"/>
          <w:color w:val="25292B"/>
          <w:sz w:val="26"/>
        </w:rPr>
        <w:t>at</w:t>
      </w:r>
      <w:r>
        <w:rPr>
          <w:rFonts w:ascii="Roboto Thin"/>
          <w:b w:val="0"/>
          <w:color w:val="25292B"/>
          <w:spacing w:val="-8"/>
          <w:sz w:val="26"/>
        </w:rPr>
        <w:t> </w:t>
      </w:r>
      <w:r>
        <w:rPr>
          <w:rFonts w:ascii="Roboto Thin"/>
          <w:b w:val="0"/>
          <w:color w:val="25292B"/>
          <w:sz w:val="26"/>
        </w:rPr>
        <w:t>least</w:t>
      </w:r>
      <w:r>
        <w:rPr>
          <w:rFonts w:ascii="Roboto Thin"/>
          <w:b w:val="0"/>
          <w:color w:val="25292B"/>
          <w:spacing w:val="-8"/>
          <w:sz w:val="26"/>
        </w:rPr>
        <w:t> </w:t>
      </w:r>
      <w:r>
        <w:rPr>
          <w:rFonts w:ascii="Roboto Thin"/>
          <w:b w:val="0"/>
          <w:color w:val="25292B"/>
          <w:sz w:val="26"/>
        </w:rPr>
        <w:t>two</w:t>
      </w:r>
      <w:r>
        <w:rPr>
          <w:rFonts w:ascii="Roboto Thin"/>
          <w:b w:val="0"/>
          <w:color w:val="25292B"/>
          <w:spacing w:val="-8"/>
          <w:sz w:val="26"/>
        </w:rPr>
        <w:t> </w:t>
      </w:r>
      <w:r>
        <w:rPr>
          <w:rFonts w:ascii="Roboto Thin"/>
          <w:b w:val="0"/>
          <w:color w:val="25292B"/>
          <w:sz w:val="26"/>
        </w:rPr>
        <w:t>(2)</w:t>
      </w:r>
      <w:r>
        <w:rPr>
          <w:rFonts w:ascii="Roboto Thin"/>
          <w:b w:val="0"/>
          <w:color w:val="25292B"/>
          <w:spacing w:val="-8"/>
          <w:sz w:val="26"/>
        </w:rPr>
        <w:t> </w:t>
      </w:r>
      <w:r>
        <w:rPr>
          <w:rFonts w:ascii="Roboto Thin"/>
          <w:b w:val="0"/>
          <w:color w:val="25292B"/>
          <w:sz w:val="26"/>
        </w:rPr>
        <w:t>current</w:t>
      </w:r>
      <w:r>
        <w:rPr>
          <w:rFonts w:ascii="Roboto Thin"/>
          <w:b w:val="0"/>
          <w:color w:val="25292B"/>
          <w:spacing w:val="-8"/>
          <w:sz w:val="26"/>
        </w:rPr>
        <w:t> </w:t>
      </w:r>
      <w:r>
        <w:rPr>
          <w:rFonts w:ascii="Roboto Thin"/>
          <w:b w:val="0"/>
          <w:color w:val="25292B"/>
          <w:sz w:val="26"/>
        </w:rPr>
        <w:t>officers</w:t>
      </w:r>
      <w:r>
        <w:rPr>
          <w:rFonts w:ascii="Roboto Thin"/>
          <w:b w:val="0"/>
          <w:color w:val="25292B"/>
          <w:spacing w:val="-8"/>
          <w:sz w:val="26"/>
        </w:rPr>
        <w:t> </w:t>
      </w:r>
      <w:r>
        <w:rPr>
          <w:rFonts w:ascii="Roboto Thin"/>
          <w:b w:val="0"/>
          <w:color w:val="25292B"/>
          <w:sz w:val="26"/>
        </w:rPr>
        <w:t>of</w:t>
      </w:r>
      <w:r>
        <w:rPr>
          <w:rFonts w:ascii="Roboto Thin"/>
          <w:b w:val="0"/>
          <w:color w:val="25292B"/>
          <w:spacing w:val="-8"/>
          <w:sz w:val="26"/>
        </w:rPr>
        <w:t> </w:t>
      </w:r>
      <w:r>
        <w:rPr>
          <w:rFonts w:ascii="Roboto Thin"/>
          <w:b w:val="0"/>
          <w:color w:val="25292B"/>
          <w:sz w:val="26"/>
        </w:rPr>
        <w:t>the</w:t>
      </w:r>
      <w:r>
        <w:rPr>
          <w:rFonts w:ascii="Roboto Thin"/>
          <w:b w:val="0"/>
          <w:color w:val="25292B"/>
          <w:spacing w:val="-8"/>
          <w:sz w:val="26"/>
        </w:rPr>
        <w:t> </w:t>
      </w:r>
      <w:r>
        <w:rPr>
          <w:rFonts w:ascii="Roboto Thin"/>
          <w:b w:val="0"/>
          <w:color w:val="25292B"/>
          <w:sz w:val="26"/>
        </w:rPr>
        <w:t>organization</w:t>
      </w:r>
      <w:r>
        <w:rPr>
          <w:rFonts w:ascii="Roboto Thin"/>
          <w:b w:val="0"/>
          <w:color w:val="25292B"/>
          <w:spacing w:val="-5"/>
          <w:sz w:val="26"/>
        </w:rPr>
        <w:t> </w:t>
      </w:r>
      <w:r>
        <w:rPr>
          <w:rFonts w:ascii="Roboto Thin"/>
          <w:b w:val="0"/>
          <w:color w:val="25292B"/>
          <w:sz w:val="26"/>
        </w:rPr>
        <w:t>must</w:t>
      </w:r>
      <w:r>
        <w:rPr>
          <w:rFonts w:ascii="Roboto Thin"/>
          <w:b w:val="0"/>
          <w:color w:val="25292B"/>
          <w:spacing w:val="-8"/>
          <w:sz w:val="26"/>
        </w:rPr>
        <w:t> </w:t>
      </w:r>
      <w:r>
        <w:rPr>
          <w:rFonts w:ascii="Roboto Thin"/>
          <w:b w:val="0"/>
          <w:color w:val="25292B"/>
          <w:sz w:val="26"/>
        </w:rPr>
        <w:t>attend</w:t>
      </w:r>
      <w:r>
        <w:rPr>
          <w:rFonts w:ascii="Roboto Thin"/>
          <w:b w:val="0"/>
          <w:color w:val="25292B"/>
          <w:spacing w:val="-8"/>
          <w:sz w:val="26"/>
        </w:rPr>
        <w:t> </w:t>
      </w:r>
      <w:r>
        <w:rPr>
          <w:rFonts w:ascii="Roboto Thin"/>
          <w:b w:val="0"/>
          <w:color w:val="25292B"/>
          <w:sz w:val="26"/>
        </w:rPr>
        <w:t>a</w:t>
      </w:r>
      <w:r>
        <w:rPr>
          <w:rFonts w:ascii="Roboto Thin"/>
          <w:b w:val="0"/>
          <w:color w:val="25292B"/>
          <w:spacing w:val="-8"/>
          <w:sz w:val="26"/>
        </w:rPr>
        <w:t> </w:t>
      </w:r>
      <w:r>
        <w:rPr>
          <w:rFonts w:ascii="Roboto Thin"/>
          <w:b w:val="0"/>
          <w:color w:val="25292B"/>
          <w:sz w:val="26"/>
        </w:rPr>
        <w:t>SAO- approved Risk Management workshop annually.</w:t>
      </w:r>
    </w:p>
    <w:p>
      <w:pPr>
        <w:spacing w:line="264" w:lineRule="auto" w:before="3"/>
        <w:ind w:left="1232" w:right="521" w:hanging="266"/>
        <w:jc w:val="left"/>
        <w:rPr>
          <w:rFonts w:ascii="Roboto Thin"/>
          <w:b w:val="0"/>
          <w:sz w:val="26"/>
        </w:rPr>
      </w:pPr>
      <w:r>
        <w:rPr>
          <w:position w:val="2"/>
        </w:rPr>
        <w:drawing>
          <wp:inline distT="0" distB="0" distL="0" distR="0">
            <wp:extent cx="63766" cy="63760"/>
            <wp:effectExtent l="0" t="0" r="0" b="0"/>
            <wp:docPr id="303" name="Image 303"/>
            <wp:cNvGraphicFramePr>
              <a:graphicFrameLocks/>
            </wp:cNvGraphicFramePr>
            <a:graphic>
              <a:graphicData uri="http://schemas.openxmlformats.org/drawingml/2006/picture">
                <pic:pic>
                  <pic:nvPicPr>
                    <pic:cNvPr id="303" name="Image 303"/>
                    <pic:cNvPicPr/>
                  </pic:nvPicPr>
                  <pic:blipFill>
                    <a:blip r:embed="rId80" cstate="print"/>
                    <a:stretch>
                      <a:fillRect/>
                    </a:stretch>
                  </pic:blipFill>
                  <pic:spPr>
                    <a:xfrm>
                      <a:off x="0" y="0"/>
                      <a:ext cx="63766" cy="63760"/>
                    </a:xfrm>
                    <a:prstGeom prst="rect">
                      <a:avLst/>
                    </a:prstGeom>
                  </pic:spPr>
                </pic:pic>
              </a:graphicData>
            </a:graphic>
          </wp:inline>
        </w:drawing>
      </w:r>
      <w:r>
        <w:rPr>
          <w:position w:val="2"/>
        </w:rPr>
      </w:r>
      <w:r>
        <w:rPr>
          <w:spacing w:val="80"/>
          <w:sz w:val="20"/>
        </w:rPr>
        <w:t> </w:t>
      </w:r>
      <w:r>
        <w:rPr>
          <w:rFonts w:ascii="Roboto Thin"/>
          <w:b w:val="0"/>
          <w:color w:val="25292B"/>
          <w:sz w:val="26"/>
        </w:rPr>
        <w:t>Eligibility becomes null and void once those individuals attending the workshop are no longer officers in the organization or at the beginning of each fall term, whichever comes first. For some</w:t>
      </w:r>
      <w:r>
        <w:rPr>
          <w:rFonts w:ascii="Roboto Thin"/>
          <w:b w:val="0"/>
          <w:color w:val="25292B"/>
          <w:spacing w:val="-8"/>
          <w:sz w:val="26"/>
        </w:rPr>
        <w:t> </w:t>
      </w:r>
      <w:r>
        <w:rPr>
          <w:rFonts w:ascii="Roboto Thin"/>
          <w:b w:val="0"/>
          <w:color w:val="25292B"/>
          <w:sz w:val="26"/>
        </w:rPr>
        <w:t>groups</w:t>
      </w:r>
      <w:r>
        <w:rPr>
          <w:rFonts w:ascii="Roboto Thin"/>
          <w:b w:val="0"/>
          <w:color w:val="25292B"/>
          <w:spacing w:val="-8"/>
          <w:sz w:val="26"/>
        </w:rPr>
        <w:t> </w:t>
      </w:r>
      <w:r>
        <w:rPr>
          <w:rFonts w:ascii="Roboto Thin"/>
          <w:b w:val="0"/>
          <w:color w:val="25292B"/>
          <w:sz w:val="26"/>
        </w:rPr>
        <w:t>this</w:t>
      </w:r>
      <w:r>
        <w:rPr>
          <w:rFonts w:ascii="Roboto Thin"/>
          <w:b w:val="0"/>
          <w:color w:val="25292B"/>
          <w:spacing w:val="-8"/>
          <w:sz w:val="26"/>
        </w:rPr>
        <w:t> </w:t>
      </w:r>
      <w:r>
        <w:rPr>
          <w:rFonts w:ascii="Roboto Thin"/>
          <w:b w:val="0"/>
          <w:color w:val="25292B"/>
          <w:sz w:val="26"/>
        </w:rPr>
        <w:t>will</w:t>
      </w:r>
      <w:r>
        <w:rPr>
          <w:rFonts w:ascii="Roboto Thin"/>
          <w:b w:val="0"/>
          <w:color w:val="25292B"/>
          <w:spacing w:val="-8"/>
          <w:sz w:val="26"/>
        </w:rPr>
        <w:t> </w:t>
      </w:r>
      <w:r>
        <w:rPr>
          <w:rFonts w:ascii="Roboto Thin"/>
          <w:b w:val="0"/>
          <w:color w:val="25292B"/>
          <w:sz w:val="26"/>
        </w:rPr>
        <w:t>mean</w:t>
      </w:r>
      <w:r>
        <w:rPr>
          <w:rFonts w:ascii="Roboto Thin"/>
          <w:b w:val="0"/>
          <w:color w:val="25292B"/>
          <w:spacing w:val="-8"/>
          <w:sz w:val="26"/>
        </w:rPr>
        <w:t> </w:t>
      </w:r>
      <w:r>
        <w:rPr>
          <w:rFonts w:ascii="Roboto Thin"/>
          <w:b w:val="0"/>
          <w:color w:val="25292B"/>
          <w:sz w:val="26"/>
        </w:rPr>
        <w:t>officers</w:t>
      </w:r>
      <w:r>
        <w:rPr>
          <w:rFonts w:ascii="Roboto Thin"/>
          <w:b w:val="0"/>
          <w:color w:val="25292B"/>
          <w:spacing w:val="-8"/>
          <w:sz w:val="26"/>
        </w:rPr>
        <w:t> </w:t>
      </w:r>
      <w:r>
        <w:rPr>
          <w:rFonts w:ascii="Roboto Thin"/>
          <w:b w:val="0"/>
          <w:color w:val="25292B"/>
          <w:sz w:val="26"/>
        </w:rPr>
        <w:t>must</w:t>
      </w:r>
      <w:r>
        <w:rPr>
          <w:rFonts w:ascii="Roboto Thin"/>
          <w:b w:val="0"/>
          <w:color w:val="25292B"/>
          <w:spacing w:val="-8"/>
          <w:sz w:val="26"/>
        </w:rPr>
        <w:t> </w:t>
      </w:r>
      <w:r>
        <w:rPr>
          <w:rFonts w:ascii="Roboto Thin"/>
          <w:b w:val="0"/>
          <w:color w:val="25292B"/>
          <w:sz w:val="26"/>
        </w:rPr>
        <w:t>attend</w:t>
      </w:r>
      <w:r>
        <w:rPr>
          <w:rFonts w:ascii="Roboto Thin"/>
          <w:b w:val="0"/>
          <w:color w:val="25292B"/>
          <w:spacing w:val="-8"/>
          <w:sz w:val="26"/>
        </w:rPr>
        <w:t> </w:t>
      </w:r>
      <w:r>
        <w:rPr>
          <w:rFonts w:ascii="Roboto Thin"/>
          <w:b w:val="0"/>
          <w:color w:val="25292B"/>
          <w:sz w:val="26"/>
        </w:rPr>
        <w:t>Risk</w:t>
      </w:r>
      <w:r>
        <w:rPr>
          <w:rFonts w:ascii="Roboto Thin"/>
          <w:b w:val="0"/>
          <w:color w:val="25292B"/>
          <w:spacing w:val="-8"/>
          <w:sz w:val="26"/>
        </w:rPr>
        <w:t> </w:t>
      </w:r>
      <w:r>
        <w:rPr>
          <w:rFonts w:ascii="Roboto Thin"/>
          <w:b w:val="0"/>
          <w:color w:val="25292B"/>
          <w:sz w:val="26"/>
        </w:rPr>
        <w:t>Management</w:t>
      </w:r>
      <w:r>
        <w:rPr>
          <w:rFonts w:ascii="Roboto Thin"/>
          <w:b w:val="0"/>
          <w:color w:val="25292B"/>
          <w:spacing w:val="-8"/>
          <w:sz w:val="26"/>
        </w:rPr>
        <w:t> </w:t>
      </w:r>
      <w:r>
        <w:rPr>
          <w:rFonts w:ascii="Roboto Thin"/>
          <w:b w:val="0"/>
          <w:color w:val="25292B"/>
          <w:sz w:val="26"/>
        </w:rPr>
        <w:t>workshops</w:t>
      </w:r>
      <w:r>
        <w:rPr>
          <w:rFonts w:ascii="Roboto Thin"/>
          <w:b w:val="0"/>
          <w:color w:val="25292B"/>
          <w:spacing w:val="-8"/>
          <w:sz w:val="26"/>
        </w:rPr>
        <w:t> </w:t>
      </w:r>
      <w:r>
        <w:rPr>
          <w:rFonts w:ascii="Roboto Thin"/>
          <w:b w:val="0"/>
          <w:color w:val="25292B"/>
          <w:sz w:val="26"/>
        </w:rPr>
        <w:t>in</w:t>
      </w:r>
      <w:r>
        <w:rPr>
          <w:rFonts w:ascii="Roboto Thin"/>
          <w:b w:val="0"/>
          <w:color w:val="25292B"/>
          <w:spacing w:val="-8"/>
          <w:sz w:val="26"/>
        </w:rPr>
        <w:t> </w:t>
      </w:r>
      <w:r>
        <w:rPr>
          <w:rFonts w:ascii="Roboto Thin"/>
          <w:b w:val="0"/>
          <w:color w:val="25292B"/>
          <w:sz w:val="26"/>
        </w:rPr>
        <w:t>both</w:t>
      </w:r>
      <w:r>
        <w:rPr>
          <w:rFonts w:ascii="Roboto Thin"/>
          <w:b w:val="0"/>
          <w:color w:val="25292B"/>
          <w:spacing w:val="-8"/>
          <w:sz w:val="26"/>
        </w:rPr>
        <w:t> </w:t>
      </w:r>
      <w:r>
        <w:rPr>
          <w:rFonts w:ascii="Roboto Thin"/>
          <w:b w:val="0"/>
          <w:color w:val="25292B"/>
          <w:sz w:val="26"/>
        </w:rPr>
        <w:t>the</w:t>
      </w:r>
      <w:r>
        <w:rPr>
          <w:rFonts w:ascii="Roboto Thin"/>
          <w:b w:val="0"/>
          <w:color w:val="25292B"/>
          <w:spacing w:val="-8"/>
          <w:sz w:val="26"/>
        </w:rPr>
        <w:t> </w:t>
      </w:r>
      <w:r>
        <w:rPr>
          <w:rFonts w:ascii="Roboto Thin"/>
          <w:b w:val="0"/>
          <w:color w:val="25292B"/>
          <w:sz w:val="26"/>
        </w:rPr>
        <w:t>fall and spring semesters.</w:t>
      </w:r>
    </w:p>
    <w:p>
      <w:pPr>
        <w:spacing w:before="4"/>
        <w:ind w:left="967" w:right="0" w:firstLine="0"/>
        <w:jc w:val="left"/>
        <w:rPr>
          <w:rFonts w:ascii="Roboto Thin"/>
          <w:b w:val="0"/>
          <w:sz w:val="26"/>
        </w:rPr>
      </w:pPr>
      <w:r>
        <w:rPr>
          <w:position w:val="2"/>
        </w:rPr>
        <w:drawing>
          <wp:inline distT="0" distB="0" distL="0" distR="0">
            <wp:extent cx="63766" cy="63760"/>
            <wp:effectExtent l="0" t="0" r="0" b="0"/>
            <wp:docPr id="304" name="Image 304"/>
            <wp:cNvGraphicFramePr>
              <a:graphicFrameLocks/>
            </wp:cNvGraphicFramePr>
            <a:graphic>
              <a:graphicData uri="http://schemas.openxmlformats.org/drawingml/2006/picture">
                <pic:pic>
                  <pic:nvPicPr>
                    <pic:cNvPr id="304" name="Image 304"/>
                    <pic:cNvPicPr/>
                  </pic:nvPicPr>
                  <pic:blipFill>
                    <a:blip r:embed="rId81" cstate="print"/>
                    <a:stretch>
                      <a:fillRect/>
                    </a:stretch>
                  </pic:blipFill>
                  <pic:spPr>
                    <a:xfrm>
                      <a:off x="0" y="0"/>
                      <a:ext cx="63766" cy="63760"/>
                    </a:xfrm>
                    <a:prstGeom prst="rect">
                      <a:avLst/>
                    </a:prstGeom>
                  </pic:spPr>
                </pic:pic>
              </a:graphicData>
            </a:graphic>
          </wp:inline>
        </w:drawing>
      </w:r>
      <w:r>
        <w:rPr>
          <w:position w:val="2"/>
        </w:rPr>
      </w:r>
      <w:r>
        <w:rPr>
          <w:spacing w:val="80"/>
          <w:w w:val="150"/>
          <w:sz w:val="20"/>
        </w:rPr>
        <w:t> </w:t>
      </w:r>
      <w:r>
        <w:rPr>
          <w:rFonts w:ascii="Roboto Thin"/>
          <w:b w:val="0"/>
          <w:color w:val="25292B"/>
          <w:sz w:val="26"/>
        </w:rPr>
        <w:t>Sober</w:t>
      </w:r>
      <w:r>
        <w:rPr>
          <w:rFonts w:ascii="Roboto Thin"/>
          <w:b w:val="0"/>
          <w:color w:val="25292B"/>
          <w:spacing w:val="-1"/>
          <w:sz w:val="26"/>
        </w:rPr>
        <w:t> </w:t>
      </w:r>
      <w:r>
        <w:rPr>
          <w:rFonts w:ascii="Roboto Thin"/>
          <w:b w:val="0"/>
          <w:color w:val="25292B"/>
          <w:sz w:val="26"/>
        </w:rPr>
        <w:t>Monitors</w:t>
      </w:r>
      <w:r>
        <w:rPr>
          <w:rFonts w:ascii="Roboto Thin"/>
          <w:b w:val="0"/>
          <w:color w:val="25292B"/>
          <w:spacing w:val="-1"/>
          <w:sz w:val="26"/>
        </w:rPr>
        <w:t> </w:t>
      </w:r>
      <w:r>
        <w:rPr>
          <w:rFonts w:ascii="Roboto Thin"/>
          <w:b w:val="0"/>
          <w:color w:val="25292B"/>
          <w:sz w:val="26"/>
        </w:rPr>
        <w:t>will</w:t>
      </w:r>
      <w:r>
        <w:rPr>
          <w:rFonts w:ascii="Roboto Thin"/>
          <w:b w:val="0"/>
          <w:color w:val="25292B"/>
          <w:spacing w:val="-1"/>
          <w:sz w:val="26"/>
        </w:rPr>
        <w:t> </w:t>
      </w:r>
      <w:r>
        <w:rPr>
          <w:rFonts w:ascii="Roboto Thin"/>
          <w:b w:val="0"/>
          <w:color w:val="25292B"/>
          <w:sz w:val="26"/>
        </w:rPr>
        <w:t>be</w:t>
      </w:r>
      <w:r>
        <w:rPr>
          <w:rFonts w:ascii="Roboto Thin"/>
          <w:b w:val="0"/>
          <w:color w:val="25292B"/>
          <w:spacing w:val="-1"/>
          <w:sz w:val="26"/>
        </w:rPr>
        <w:t> </w:t>
      </w:r>
      <w:r>
        <w:rPr>
          <w:rFonts w:ascii="Roboto Thin"/>
          <w:b w:val="0"/>
          <w:color w:val="25292B"/>
          <w:sz w:val="26"/>
        </w:rPr>
        <w:t>certified</w:t>
      </w:r>
      <w:r>
        <w:rPr>
          <w:rFonts w:ascii="Roboto Thin"/>
          <w:b w:val="0"/>
          <w:color w:val="25292B"/>
          <w:spacing w:val="-1"/>
          <w:sz w:val="26"/>
        </w:rPr>
        <w:t> </w:t>
      </w:r>
      <w:r>
        <w:rPr>
          <w:rFonts w:ascii="Roboto Thin"/>
          <w:b w:val="0"/>
          <w:color w:val="25292B"/>
          <w:sz w:val="26"/>
        </w:rPr>
        <w:t>through</w:t>
      </w:r>
      <w:r>
        <w:rPr>
          <w:rFonts w:ascii="Roboto Thin"/>
          <w:b w:val="0"/>
          <w:color w:val="25292B"/>
          <w:spacing w:val="-1"/>
          <w:sz w:val="26"/>
        </w:rPr>
        <w:t> </w:t>
      </w:r>
      <w:r>
        <w:rPr>
          <w:rFonts w:ascii="Roboto Thin"/>
          <w:b w:val="0"/>
          <w:color w:val="25292B"/>
          <w:sz w:val="26"/>
        </w:rPr>
        <w:t>a</w:t>
      </w:r>
      <w:r>
        <w:rPr>
          <w:rFonts w:ascii="Roboto Thin"/>
          <w:b w:val="0"/>
          <w:color w:val="25292B"/>
          <w:spacing w:val="-1"/>
          <w:sz w:val="26"/>
        </w:rPr>
        <w:t> </w:t>
      </w:r>
      <w:r>
        <w:rPr>
          <w:rFonts w:ascii="Roboto Thin"/>
          <w:b w:val="0"/>
          <w:color w:val="25292B"/>
          <w:sz w:val="26"/>
        </w:rPr>
        <w:t>training</w:t>
      </w:r>
      <w:r>
        <w:rPr>
          <w:rFonts w:ascii="Roboto Thin"/>
          <w:b w:val="0"/>
          <w:color w:val="25292B"/>
          <w:spacing w:val="-1"/>
          <w:sz w:val="26"/>
        </w:rPr>
        <w:t> </w:t>
      </w:r>
      <w:r>
        <w:rPr>
          <w:rFonts w:ascii="Roboto Thin"/>
          <w:b w:val="0"/>
          <w:color w:val="25292B"/>
          <w:sz w:val="26"/>
        </w:rPr>
        <w:t>process</w:t>
      </w:r>
      <w:r>
        <w:rPr>
          <w:rFonts w:ascii="Roboto Thin"/>
          <w:b w:val="0"/>
          <w:color w:val="25292B"/>
          <w:spacing w:val="-1"/>
          <w:sz w:val="26"/>
        </w:rPr>
        <w:t> </w:t>
      </w:r>
      <w:r>
        <w:rPr>
          <w:rFonts w:ascii="Roboto Thin"/>
          <w:b w:val="0"/>
          <w:color w:val="25292B"/>
          <w:sz w:val="26"/>
        </w:rPr>
        <w:t>provided</w:t>
      </w:r>
      <w:r>
        <w:rPr>
          <w:rFonts w:ascii="Roboto Thin"/>
          <w:b w:val="0"/>
          <w:color w:val="25292B"/>
          <w:spacing w:val="-1"/>
          <w:sz w:val="26"/>
        </w:rPr>
        <w:t> </w:t>
      </w:r>
      <w:r>
        <w:rPr>
          <w:rFonts w:ascii="Roboto Thin"/>
          <w:b w:val="0"/>
          <w:color w:val="25292B"/>
          <w:sz w:val="26"/>
        </w:rPr>
        <w:t>by</w:t>
      </w:r>
      <w:r>
        <w:rPr>
          <w:rFonts w:ascii="Roboto Thin"/>
          <w:b w:val="0"/>
          <w:color w:val="25292B"/>
          <w:spacing w:val="-1"/>
          <w:sz w:val="26"/>
        </w:rPr>
        <w:t> </w:t>
      </w:r>
      <w:r>
        <w:rPr>
          <w:rFonts w:ascii="Roboto Thin"/>
          <w:b w:val="0"/>
          <w:color w:val="25292B"/>
          <w:sz w:val="26"/>
        </w:rPr>
        <w:t>the</w:t>
      </w:r>
      <w:r>
        <w:rPr>
          <w:rFonts w:ascii="Roboto Thin"/>
          <w:b w:val="0"/>
          <w:color w:val="25292B"/>
          <w:spacing w:val="-1"/>
          <w:sz w:val="26"/>
        </w:rPr>
        <w:t> </w:t>
      </w:r>
      <w:r>
        <w:rPr>
          <w:rFonts w:ascii="Roboto Thin"/>
          <w:b w:val="0"/>
          <w:color w:val="25292B"/>
          <w:sz w:val="26"/>
        </w:rPr>
        <w:t>SAO</w:t>
      </w:r>
      <w:r>
        <w:rPr>
          <w:rFonts w:ascii="Roboto Thin"/>
          <w:b w:val="0"/>
          <w:color w:val="25292B"/>
          <w:spacing w:val="-1"/>
          <w:sz w:val="26"/>
        </w:rPr>
        <w:t> </w:t>
      </w:r>
      <w:r>
        <w:rPr>
          <w:rFonts w:ascii="Roboto Thin"/>
          <w:b w:val="0"/>
          <w:color w:val="25292B"/>
          <w:sz w:val="26"/>
        </w:rPr>
        <w:t>as well.</w:t>
      </w:r>
    </w:p>
    <w:p>
      <w:pPr>
        <w:spacing w:before="33"/>
        <w:ind w:left="967" w:right="0" w:firstLine="0"/>
        <w:jc w:val="left"/>
        <w:rPr>
          <w:rFonts w:ascii="Roboto Thin"/>
          <w:b w:val="0"/>
          <w:sz w:val="26"/>
        </w:rPr>
      </w:pPr>
      <w:r>
        <w:rPr>
          <w:position w:val="2"/>
        </w:rPr>
        <w:drawing>
          <wp:inline distT="0" distB="0" distL="0" distR="0">
            <wp:extent cx="63766" cy="63760"/>
            <wp:effectExtent l="0" t="0" r="0" b="0"/>
            <wp:docPr id="305" name="Image 305"/>
            <wp:cNvGraphicFramePr>
              <a:graphicFrameLocks/>
            </wp:cNvGraphicFramePr>
            <a:graphic>
              <a:graphicData uri="http://schemas.openxmlformats.org/drawingml/2006/picture">
                <pic:pic>
                  <pic:nvPicPr>
                    <pic:cNvPr id="305" name="Image 305"/>
                    <pic:cNvPicPr/>
                  </pic:nvPicPr>
                  <pic:blipFill>
                    <a:blip r:embed="rId80" cstate="print"/>
                    <a:stretch>
                      <a:fillRect/>
                    </a:stretch>
                  </pic:blipFill>
                  <pic:spPr>
                    <a:xfrm>
                      <a:off x="0" y="0"/>
                      <a:ext cx="63766" cy="63760"/>
                    </a:xfrm>
                    <a:prstGeom prst="rect">
                      <a:avLst/>
                    </a:prstGeom>
                  </pic:spPr>
                </pic:pic>
              </a:graphicData>
            </a:graphic>
          </wp:inline>
        </w:drawing>
      </w:r>
      <w:r>
        <w:rPr>
          <w:position w:val="2"/>
        </w:rPr>
      </w:r>
      <w:r>
        <w:rPr>
          <w:spacing w:val="80"/>
          <w:w w:val="150"/>
          <w:sz w:val="20"/>
        </w:rPr>
        <w:t> </w:t>
      </w:r>
      <w:r>
        <w:rPr>
          <w:rFonts w:ascii="Roboto Thin"/>
          <w:b w:val="0"/>
          <w:color w:val="25292B"/>
          <w:sz w:val="26"/>
        </w:rPr>
        <w:t>The</w:t>
      </w:r>
      <w:r>
        <w:rPr>
          <w:rFonts w:ascii="Roboto Thin"/>
          <w:b w:val="0"/>
          <w:color w:val="25292B"/>
          <w:spacing w:val="-1"/>
          <w:sz w:val="26"/>
        </w:rPr>
        <w:t> </w:t>
      </w:r>
      <w:r>
        <w:rPr>
          <w:rFonts w:ascii="Roboto Thin"/>
          <w:b w:val="0"/>
          <w:color w:val="25292B"/>
          <w:sz w:val="26"/>
        </w:rPr>
        <w:t>list</w:t>
      </w:r>
      <w:r>
        <w:rPr>
          <w:rFonts w:ascii="Roboto Thin"/>
          <w:b w:val="0"/>
          <w:color w:val="25292B"/>
          <w:spacing w:val="-1"/>
          <w:sz w:val="26"/>
        </w:rPr>
        <w:t> </w:t>
      </w:r>
      <w:r>
        <w:rPr>
          <w:rFonts w:ascii="Roboto Thin"/>
          <w:b w:val="0"/>
          <w:color w:val="25292B"/>
          <w:sz w:val="26"/>
        </w:rPr>
        <w:t>of</w:t>
      </w:r>
      <w:r>
        <w:rPr>
          <w:rFonts w:ascii="Roboto Thin"/>
          <w:b w:val="0"/>
          <w:color w:val="25292B"/>
          <w:spacing w:val="-1"/>
          <w:sz w:val="26"/>
        </w:rPr>
        <w:t> </w:t>
      </w:r>
      <w:r>
        <w:rPr>
          <w:rFonts w:ascii="Roboto Thin"/>
          <w:b w:val="0"/>
          <w:color w:val="25292B"/>
          <w:sz w:val="26"/>
        </w:rPr>
        <w:t>officers</w:t>
      </w:r>
      <w:r>
        <w:rPr>
          <w:rFonts w:ascii="Roboto Thin"/>
          <w:b w:val="0"/>
          <w:color w:val="25292B"/>
          <w:spacing w:val="-1"/>
          <w:sz w:val="26"/>
        </w:rPr>
        <w:t> </w:t>
      </w:r>
      <w:r>
        <w:rPr>
          <w:rFonts w:ascii="Roboto Thin"/>
          <w:b w:val="0"/>
          <w:color w:val="25292B"/>
          <w:sz w:val="26"/>
        </w:rPr>
        <w:t>who</w:t>
      </w:r>
      <w:r>
        <w:rPr>
          <w:rFonts w:ascii="Roboto Thin"/>
          <w:b w:val="0"/>
          <w:color w:val="25292B"/>
          <w:spacing w:val="-1"/>
          <w:sz w:val="26"/>
        </w:rPr>
        <w:t> </w:t>
      </w:r>
      <w:r>
        <w:rPr>
          <w:rFonts w:ascii="Roboto Thin"/>
          <w:b w:val="0"/>
          <w:color w:val="25292B"/>
          <w:sz w:val="26"/>
        </w:rPr>
        <w:t>have</w:t>
      </w:r>
      <w:r>
        <w:rPr>
          <w:rFonts w:ascii="Roboto Thin"/>
          <w:b w:val="0"/>
          <w:color w:val="25292B"/>
          <w:spacing w:val="-1"/>
          <w:sz w:val="26"/>
        </w:rPr>
        <w:t> </w:t>
      </w:r>
      <w:r>
        <w:rPr>
          <w:rFonts w:ascii="Roboto Thin"/>
          <w:b w:val="0"/>
          <w:color w:val="25292B"/>
          <w:sz w:val="26"/>
        </w:rPr>
        <w:t>attended</w:t>
      </w:r>
      <w:r>
        <w:rPr>
          <w:rFonts w:ascii="Roboto Thin"/>
          <w:b w:val="0"/>
          <w:color w:val="25292B"/>
          <w:spacing w:val="-1"/>
          <w:sz w:val="26"/>
        </w:rPr>
        <w:t> </w:t>
      </w:r>
      <w:r>
        <w:rPr>
          <w:rFonts w:ascii="Roboto Thin"/>
          <w:b w:val="0"/>
          <w:color w:val="25292B"/>
          <w:sz w:val="26"/>
        </w:rPr>
        <w:t>training</w:t>
      </w:r>
      <w:r>
        <w:rPr>
          <w:rFonts w:ascii="Roboto Thin"/>
          <w:b w:val="0"/>
          <w:color w:val="25292B"/>
          <w:spacing w:val="-1"/>
          <w:sz w:val="26"/>
        </w:rPr>
        <w:t> </w:t>
      </w:r>
      <w:r>
        <w:rPr>
          <w:rFonts w:ascii="Roboto Thin"/>
          <w:b w:val="0"/>
          <w:color w:val="25292B"/>
          <w:sz w:val="26"/>
        </w:rPr>
        <w:t>and</w:t>
      </w:r>
      <w:r>
        <w:rPr>
          <w:rFonts w:ascii="Roboto Thin"/>
          <w:b w:val="0"/>
          <w:color w:val="25292B"/>
          <w:spacing w:val="-1"/>
          <w:sz w:val="26"/>
        </w:rPr>
        <w:t> </w:t>
      </w:r>
      <w:r>
        <w:rPr>
          <w:rFonts w:ascii="Roboto Thin"/>
          <w:b w:val="0"/>
          <w:color w:val="25292B"/>
          <w:sz w:val="26"/>
        </w:rPr>
        <w:t>active</w:t>
      </w:r>
      <w:r>
        <w:rPr>
          <w:rFonts w:ascii="Roboto Thin"/>
          <w:b w:val="0"/>
          <w:color w:val="25292B"/>
          <w:spacing w:val="-1"/>
          <w:sz w:val="26"/>
        </w:rPr>
        <w:t> </w:t>
      </w:r>
      <w:r>
        <w:rPr>
          <w:rFonts w:ascii="Roboto Thin"/>
          <w:b w:val="0"/>
          <w:color w:val="25292B"/>
          <w:sz w:val="26"/>
        </w:rPr>
        <w:t>Sober</w:t>
      </w:r>
      <w:r>
        <w:rPr>
          <w:rFonts w:ascii="Roboto Thin"/>
          <w:b w:val="0"/>
          <w:color w:val="25292B"/>
          <w:spacing w:val="-1"/>
          <w:sz w:val="26"/>
        </w:rPr>
        <w:t> </w:t>
      </w:r>
      <w:r>
        <w:rPr>
          <w:rFonts w:ascii="Roboto Thin"/>
          <w:b w:val="0"/>
          <w:color w:val="25292B"/>
          <w:sz w:val="26"/>
        </w:rPr>
        <w:t>Monitors</w:t>
      </w:r>
      <w:r>
        <w:rPr>
          <w:rFonts w:ascii="Roboto Thin"/>
          <w:b w:val="0"/>
          <w:color w:val="25292B"/>
          <w:spacing w:val="-1"/>
          <w:sz w:val="26"/>
        </w:rPr>
        <w:t> </w:t>
      </w:r>
      <w:r>
        <w:rPr>
          <w:rFonts w:ascii="Roboto Thin"/>
          <w:b w:val="0"/>
          <w:color w:val="25292B"/>
          <w:sz w:val="26"/>
        </w:rPr>
        <w:t>will</w:t>
      </w:r>
      <w:r>
        <w:rPr>
          <w:rFonts w:ascii="Roboto Thin"/>
          <w:b w:val="0"/>
          <w:color w:val="25292B"/>
          <w:spacing w:val="-1"/>
          <w:sz w:val="26"/>
        </w:rPr>
        <w:t> </w:t>
      </w:r>
      <w:r>
        <w:rPr>
          <w:rFonts w:ascii="Roboto Thin"/>
          <w:b w:val="0"/>
          <w:color w:val="25292B"/>
          <w:sz w:val="26"/>
        </w:rPr>
        <w:t>be kept</w:t>
      </w:r>
      <w:r>
        <w:rPr>
          <w:rFonts w:ascii="Roboto Thin"/>
          <w:b w:val="0"/>
          <w:color w:val="25292B"/>
          <w:spacing w:val="-1"/>
          <w:sz w:val="26"/>
        </w:rPr>
        <w:t> </w:t>
      </w:r>
      <w:r>
        <w:rPr>
          <w:rFonts w:ascii="Roboto Thin"/>
          <w:b w:val="0"/>
          <w:color w:val="25292B"/>
          <w:sz w:val="26"/>
        </w:rPr>
        <w:t>on</w:t>
      </w:r>
      <w:r>
        <w:rPr>
          <w:rFonts w:ascii="Roboto Thin"/>
          <w:b w:val="0"/>
          <w:color w:val="25292B"/>
          <w:spacing w:val="-1"/>
          <w:sz w:val="26"/>
        </w:rPr>
        <w:t> </w:t>
      </w:r>
      <w:r>
        <w:rPr>
          <w:rFonts w:ascii="Roboto Thin"/>
          <w:b w:val="0"/>
          <w:color w:val="25292B"/>
          <w:sz w:val="26"/>
        </w:rPr>
        <w:t>file</w:t>
      </w:r>
      <w:r>
        <w:rPr>
          <w:rFonts w:ascii="Roboto Thin"/>
          <w:b w:val="0"/>
          <w:color w:val="25292B"/>
          <w:spacing w:val="-1"/>
          <w:sz w:val="26"/>
        </w:rPr>
        <w:t> </w:t>
      </w:r>
      <w:r>
        <w:rPr>
          <w:rFonts w:ascii="Roboto Thin"/>
          <w:b w:val="0"/>
          <w:color w:val="25292B"/>
          <w:sz w:val="26"/>
        </w:rPr>
        <w:t>in</w:t>
      </w:r>
    </w:p>
    <w:p>
      <w:pPr>
        <w:pStyle w:val="BodyText"/>
        <w:rPr>
          <w:rFonts w:ascii="Roboto Thin"/>
          <w:b w:val="0"/>
          <w:sz w:val="17"/>
        </w:rPr>
      </w:pPr>
    </w:p>
    <w:p>
      <w:pPr>
        <w:pStyle w:val="BodyText"/>
        <w:rPr>
          <w:rFonts w:ascii="Roboto Thin"/>
          <w:b w:val="0"/>
          <w:sz w:val="17"/>
        </w:rPr>
      </w:pPr>
    </w:p>
    <w:p>
      <w:pPr>
        <w:pStyle w:val="BodyText"/>
        <w:spacing w:before="171"/>
        <w:rPr>
          <w:rFonts w:ascii="Roboto Thin"/>
          <w:b w:val="0"/>
          <w:sz w:val="17"/>
        </w:rPr>
      </w:pPr>
    </w:p>
    <w:p>
      <w:pPr>
        <w:spacing w:before="0"/>
        <w:ind w:left="100" w:right="0" w:firstLine="0"/>
        <w:jc w:val="left"/>
        <w:rPr>
          <w:sz w:val="17"/>
        </w:rPr>
      </w:pPr>
      <w:hyperlink r:id="rId79">
        <w:r>
          <w:rPr>
            <w:sz w:val="17"/>
          </w:rPr>
          <w:t>https://www.etsu.edu/students/sao/forms/risk_policy.php</w:t>
        </w:r>
      </w:hyperlink>
      <w:r>
        <w:rPr>
          <w:sz w:val="17"/>
        </w:rPr>
        <w:t>[3/9/2023</w:t>
      </w:r>
      <w:r>
        <w:rPr>
          <w:spacing w:val="25"/>
          <w:sz w:val="17"/>
        </w:rPr>
        <w:t> </w:t>
      </w:r>
      <w:r>
        <w:rPr>
          <w:sz w:val="17"/>
        </w:rPr>
        <w:t>12:42:43</w:t>
      </w:r>
      <w:r>
        <w:rPr>
          <w:spacing w:val="26"/>
          <w:sz w:val="17"/>
        </w:rPr>
        <w:t> </w:t>
      </w:r>
      <w:r>
        <w:rPr>
          <w:spacing w:val="-5"/>
          <w:sz w:val="17"/>
        </w:rPr>
        <w:t>PM]</w:t>
      </w:r>
    </w:p>
    <w:p>
      <w:pPr>
        <w:spacing w:after="0"/>
        <w:jc w:val="left"/>
        <w:rPr>
          <w:sz w:val="17"/>
        </w:rPr>
        <w:sectPr>
          <w:pgSz w:w="12240" w:h="15840"/>
          <w:pgMar w:header="97" w:footer="0" w:top="440" w:bottom="0" w:left="0" w:right="0"/>
        </w:sectPr>
      </w:pPr>
    </w:p>
    <w:p>
      <w:pPr>
        <w:spacing w:before="97"/>
        <w:ind w:left="1232" w:right="0" w:firstLine="0"/>
        <w:jc w:val="left"/>
        <w:rPr>
          <w:rFonts w:ascii="Roboto Thin"/>
          <w:b w:val="0"/>
          <w:sz w:val="26"/>
        </w:rPr>
      </w:pPr>
      <w:r>
        <w:rPr>
          <w:rFonts w:ascii="Roboto Thin"/>
          <w:b w:val="0"/>
          <w:color w:val="25292B"/>
          <w:sz w:val="26"/>
        </w:rPr>
        <w:t>the</w:t>
      </w:r>
      <w:r>
        <w:rPr>
          <w:rFonts w:ascii="Roboto Thin"/>
          <w:b w:val="0"/>
          <w:color w:val="25292B"/>
          <w:spacing w:val="-5"/>
          <w:sz w:val="26"/>
        </w:rPr>
        <w:t> </w:t>
      </w:r>
      <w:r>
        <w:rPr>
          <w:rFonts w:ascii="Roboto Thin"/>
          <w:b w:val="0"/>
          <w:color w:val="25292B"/>
          <w:spacing w:val="-4"/>
          <w:sz w:val="26"/>
        </w:rPr>
        <w:t>SAO.</w:t>
      </w:r>
    </w:p>
    <w:p>
      <w:pPr>
        <w:pStyle w:val="BodyText"/>
        <w:rPr>
          <w:rFonts w:ascii="Roboto Thin"/>
          <w:b w:val="0"/>
          <w:sz w:val="26"/>
        </w:rPr>
      </w:pPr>
    </w:p>
    <w:p>
      <w:pPr>
        <w:pStyle w:val="BodyText"/>
        <w:spacing w:before="96"/>
        <w:rPr>
          <w:rFonts w:ascii="Roboto Thin"/>
          <w:b w:val="0"/>
          <w:sz w:val="26"/>
        </w:rPr>
      </w:pPr>
    </w:p>
    <w:p>
      <w:pPr>
        <w:pStyle w:val="ListParagraph"/>
        <w:numPr>
          <w:ilvl w:val="0"/>
          <w:numId w:val="52"/>
        </w:numPr>
        <w:tabs>
          <w:tab w:pos="542" w:val="left" w:leader="none"/>
        </w:tabs>
        <w:spacing w:line="240" w:lineRule="auto" w:before="0" w:after="0"/>
        <w:ind w:left="542" w:right="0" w:hanging="314"/>
        <w:jc w:val="left"/>
        <w:rPr>
          <w:rFonts w:ascii="Roboto Thin"/>
          <w:b w:val="0"/>
          <w:sz w:val="26"/>
        </w:rPr>
      </w:pPr>
      <w:r>
        <w:rPr>
          <w:rFonts w:ascii="Roboto Thin"/>
          <w:b w:val="0"/>
          <w:color w:val="25292B"/>
          <w:spacing w:val="-2"/>
          <w:sz w:val="26"/>
        </w:rPr>
        <w:t>OFFICERS-IN-CHARGE</w:t>
      </w:r>
      <w:r>
        <w:rPr>
          <w:rFonts w:ascii="Roboto Thin"/>
          <w:b w:val="0"/>
          <w:color w:val="25292B"/>
          <w:spacing w:val="-4"/>
          <w:sz w:val="26"/>
        </w:rPr>
        <w:t> </w:t>
      </w:r>
      <w:r>
        <w:rPr>
          <w:rFonts w:ascii="Roboto Thin"/>
          <w:b w:val="0"/>
          <w:color w:val="25292B"/>
          <w:spacing w:val="-2"/>
          <w:sz w:val="26"/>
        </w:rPr>
        <w:t>-</w:t>
      </w:r>
      <w:r>
        <w:rPr>
          <w:rFonts w:ascii="Roboto Thin"/>
          <w:b w:val="0"/>
          <w:color w:val="25292B"/>
          <w:spacing w:val="-3"/>
          <w:sz w:val="26"/>
        </w:rPr>
        <w:t> </w:t>
      </w:r>
      <w:r>
        <w:rPr>
          <w:rFonts w:ascii="Roboto Thin"/>
          <w:b w:val="0"/>
          <w:color w:val="25292B"/>
          <w:spacing w:val="-2"/>
          <w:sz w:val="26"/>
        </w:rPr>
        <w:t>RESPONSIBILITIES</w:t>
      </w:r>
      <w:r>
        <w:rPr>
          <w:rFonts w:ascii="Roboto Thin"/>
          <w:b w:val="0"/>
          <w:color w:val="25292B"/>
          <w:spacing w:val="-3"/>
          <w:sz w:val="26"/>
        </w:rPr>
        <w:t> </w:t>
      </w:r>
      <w:r>
        <w:rPr>
          <w:rFonts w:ascii="Roboto Thin"/>
          <w:b w:val="0"/>
          <w:color w:val="25292B"/>
          <w:spacing w:val="-2"/>
          <w:sz w:val="26"/>
        </w:rPr>
        <w:t>AT</w:t>
      </w:r>
      <w:r>
        <w:rPr>
          <w:rFonts w:ascii="Roboto Thin"/>
          <w:b w:val="0"/>
          <w:color w:val="25292B"/>
          <w:spacing w:val="-3"/>
          <w:sz w:val="26"/>
        </w:rPr>
        <w:t> </w:t>
      </w:r>
      <w:r>
        <w:rPr>
          <w:rFonts w:ascii="Roboto Thin"/>
          <w:b w:val="0"/>
          <w:color w:val="25292B"/>
          <w:spacing w:val="-2"/>
          <w:sz w:val="26"/>
        </w:rPr>
        <w:t>THE</w:t>
      </w:r>
      <w:r>
        <w:rPr>
          <w:rFonts w:ascii="Roboto Thin"/>
          <w:b w:val="0"/>
          <w:color w:val="25292B"/>
          <w:spacing w:val="-3"/>
          <w:sz w:val="26"/>
        </w:rPr>
        <w:t> </w:t>
      </w:r>
      <w:r>
        <w:rPr>
          <w:rFonts w:ascii="Roboto Thin"/>
          <w:b w:val="0"/>
          <w:color w:val="25292B"/>
          <w:spacing w:val="-2"/>
          <w:sz w:val="26"/>
        </w:rPr>
        <w:t>EVENT:</w:t>
      </w:r>
    </w:p>
    <w:p>
      <w:pPr>
        <w:spacing w:line="264" w:lineRule="auto" w:before="205"/>
        <w:ind w:left="1232" w:right="0" w:hanging="266"/>
        <w:jc w:val="left"/>
        <w:rPr>
          <w:rFonts w:ascii="Roboto Thin"/>
          <w:b w:val="0"/>
          <w:sz w:val="26"/>
        </w:rPr>
      </w:pPr>
      <w:r>
        <w:rPr>
          <w:position w:val="2"/>
        </w:rPr>
        <w:drawing>
          <wp:inline distT="0" distB="0" distL="0" distR="0">
            <wp:extent cx="63766" cy="63760"/>
            <wp:effectExtent l="0" t="0" r="0" b="0"/>
            <wp:docPr id="306" name="Image 306"/>
            <wp:cNvGraphicFramePr>
              <a:graphicFrameLocks/>
            </wp:cNvGraphicFramePr>
            <a:graphic>
              <a:graphicData uri="http://schemas.openxmlformats.org/drawingml/2006/picture">
                <pic:pic>
                  <pic:nvPicPr>
                    <pic:cNvPr id="306" name="Image 306"/>
                    <pic:cNvPicPr/>
                  </pic:nvPicPr>
                  <pic:blipFill>
                    <a:blip r:embed="rId80" cstate="print"/>
                    <a:stretch>
                      <a:fillRect/>
                    </a:stretch>
                  </pic:blipFill>
                  <pic:spPr>
                    <a:xfrm>
                      <a:off x="0" y="0"/>
                      <a:ext cx="63766" cy="63760"/>
                    </a:xfrm>
                    <a:prstGeom prst="rect">
                      <a:avLst/>
                    </a:prstGeom>
                  </pic:spPr>
                </pic:pic>
              </a:graphicData>
            </a:graphic>
          </wp:inline>
        </w:drawing>
      </w:r>
      <w:r>
        <w:rPr>
          <w:position w:val="2"/>
        </w:rPr>
      </w:r>
      <w:r>
        <w:rPr>
          <w:spacing w:val="80"/>
          <w:sz w:val="20"/>
        </w:rPr>
        <w:t> </w:t>
      </w:r>
      <w:r>
        <w:rPr>
          <w:rFonts w:ascii="Roboto Thin"/>
          <w:b w:val="0"/>
          <w:color w:val="25292B"/>
          <w:sz w:val="26"/>
        </w:rPr>
        <w:t>These</w:t>
      </w:r>
      <w:r>
        <w:rPr>
          <w:rFonts w:ascii="Roboto Thin"/>
          <w:b w:val="0"/>
          <w:color w:val="25292B"/>
          <w:spacing w:val="-6"/>
          <w:sz w:val="26"/>
        </w:rPr>
        <w:t> </w:t>
      </w:r>
      <w:r>
        <w:rPr>
          <w:rFonts w:ascii="Roboto Thin"/>
          <w:b w:val="0"/>
          <w:color w:val="25292B"/>
          <w:sz w:val="26"/>
        </w:rPr>
        <w:t>officers</w:t>
      </w:r>
      <w:r>
        <w:rPr>
          <w:rFonts w:ascii="Roboto Thin"/>
          <w:b w:val="0"/>
          <w:color w:val="25292B"/>
          <w:spacing w:val="-6"/>
          <w:sz w:val="26"/>
        </w:rPr>
        <w:t> </w:t>
      </w:r>
      <w:r>
        <w:rPr>
          <w:rFonts w:ascii="Roboto Thin"/>
          <w:b w:val="0"/>
          <w:color w:val="25292B"/>
          <w:sz w:val="26"/>
        </w:rPr>
        <w:t>may</w:t>
      </w:r>
      <w:r>
        <w:rPr>
          <w:rFonts w:ascii="Roboto Thin"/>
          <w:b w:val="0"/>
          <w:color w:val="25292B"/>
          <w:spacing w:val="-6"/>
          <w:sz w:val="26"/>
        </w:rPr>
        <w:t> </w:t>
      </w:r>
      <w:r>
        <w:rPr>
          <w:rFonts w:ascii="Roboto Thin"/>
          <w:b w:val="0"/>
          <w:color w:val="25292B"/>
          <w:sz w:val="26"/>
        </w:rPr>
        <w:t>not</w:t>
      </w:r>
      <w:r>
        <w:rPr>
          <w:rFonts w:ascii="Roboto Thin"/>
          <w:b w:val="0"/>
          <w:color w:val="25292B"/>
          <w:spacing w:val="-6"/>
          <w:sz w:val="26"/>
        </w:rPr>
        <w:t> </w:t>
      </w:r>
      <w:r>
        <w:rPr>
          <w:rFonts w:ascii="Roboto Thin"/>
          <w:b w:val="0"/>
          <w:color w:val="25292B"/>
          <w:sz w:val="26"/>
        </w:rPr>
        <w:t>consume</w:t>
      </w:r>
      <w:r>
        <w:rPr>
          <w:rFonts w:ascii="Roboto Thin"/>
          <w:b w:val="0"/>
          <w:color w:val="25292B"/>
          <w:spacing w:val="-6"/>
          <w:sz w:val="26"/>
        </w:rPr>
        <w:t> </w:t>
      </w:r>
      <w:r>
        <w:rPr>
          <w:rFonts w:ascii="Roboto Thin"/>
          <w:b w:val="0"/>
          <w:color w:val="25292B"/>
          <w:sz w:val="26"/>
        </w:rPr>
        <w:t>any</w:t>
      </w:r>
      <w:r>
        <w:rPr>
          <w:rFonts w:ascii="Roboto Thin"/>
          <w:b w:val="0"/>
          <w:color w:val="25292B"/>
          <w:spacing w:val="-6"/>
          <w:sz w:val="26"/>
        </w:rPr>
        <w:t> </w:t>
      </w:r>
      <w:r>
        <w:rPr>
          <w:rFonts w:ascii="Roboto Thin"/>
          <w:b w:val="0"/>
          <w:color w:val="25292B"/>
          <w:sz w:val="26"/>
        </w:rPr>
        <w:t>alcohol</w:t>
      </w:r>
      <w:r>
        <w:rPr>
          <w:rFonts w:ascii="Roboto Thin"/>
          <w:b w:val="0"/>
          <w:color w:val="25292B"/>
          <w:spacing w:val="-6"/>
          <w:sz w:val="26"/>
        </w:rPr>
        <w:t> </w:t>
      </w:r>
      <w:r>
        <w:rPr>
          <w:rFonts w:ascii="Roboto Thin"/>
          <w:b w:val="0"/>
          <w:color w:val="25292B"/>
          <w:sz w:val="26"/>
        </w:rPr>
        <w:t>before</w:t>
      </w:r>
      <w:r>
        <w:rPr>
          <w:rFonts w:ascii="Roboto Thin"/>
          <w:b w:val="0"/>
          <w:color w:val="25292B"/>
          <w:spacing w:val="-6"/>
          <w:sz w:val="26"/>
        </w:rPr>
        <w:t> </w:t>
      </w:r>
      <w:r>
        <w:rPr>
          <w:rFonts w:ascii="Roboto Thin"/>
          <w:b w:val="0"/>
          <w:color w:val="25292B"/>
          <w:sz w:val="26"/>
        </w:rPr>
        <w:t>the</w:t>
      </w:r>
      <w:r>
        <w:rPr>
          <w:rFonts w:ascii="Roboto Thin"/>
          <w:b w:val="0"/>
          <w:color w:val="25292B"/>
          <w:spacing w:val="-6"/>
          <w:sz w:val="26"/>
        </w:rPr>
        <w:t> </w:t>
      </w:r>
      <w:r>
        <w:rPr>
          <w:rFonts w:ascii="Roboto Thin"/>
          <w:b w:val="0"/>
          <w:color w:val="25292B"/>
          <w:sz w:val="26"/>
        </w:rPr>
        <w:t>event</w:t>
      </w:r>
      <w:r>
        <w:rPr>
          <w:rFonts w:ascii="Roboto Thin"/>
          <w:b w:val="0"/>
          <w:color w:val="25292B"/>
          <w:spacing w:val="-6"/>
          <w:sz w:val="26"/>
        </w:rPr>
        <w:t> </w:t>
      </w:r>
      <w:r>
        <w:rPr>
          <w:rFonts w:ascii="Roboto Thin"/>
          <w:b w:val="0"/>
          <w:color w:val="25292B"/>
          <w:sz w:val="26"/>
        </w:rPr>
        <w:t>or</w:t>
      </w:r>
      <w:r>
        <w:rPr>
          <w:rFonts w:ascii="Roboto Thin"/>
          <w:b w:val="0"/>
          <w:color w:val="25292B"/>
          <w:spacing w:val="-6"/>
          <w:sz w:val="26"/>
        </w:rPr>
        <w:t> </w:t>
      </w:r>
      <w:r>
        <w:rPr>
          <w:rFonts w:ascii="Roboto Thin"/>
          <w:b w:val="0"/>
          <w:color w:val="25292B"/>
          <w:sz w:val="26"/>
        </w:rPr>
        <w:t>until</w:t>
      </w:r>
      <w:r>
        <w:rPr>
          <w:rFonts w:ascii="Roboto Thin"/>
          <w:b w:val="0"/>
          <w:color w:val="25292B"/>
          <w:spacing w:val="-6"/>
          <w:sz w:val="26"/>
        </w:rPr>
        <w:t> </w:t>
      </w:r>
      <w:r>
        <w:rPr>
          <w:rFonts w:ascii="Roboto Thin"/>
          <w:b w:val="0"/>
          <w:color w:val="25292B"/>
          <w:sz w:val="26"/>
        </w:rPr>
        <w:t>the</w:t>
      </w:r>
      <w:r>
        <w:rPr>
          <w:rFonts w:ascii="Roboto Thin"/>
          <w:b w:val="0"/>
          <w:color w:val="25292B"/>
          <w:spacing w:val="-6"/>
          <w:sz w:val="26"/>
        </w:rPr>
        <w:t> </w:t>
      </w:r>
      <w:r>
        <w:rPr>
          <w:rFonts w:ascii="Roboto Thin"/>
          <w:b w:val="0"/>
          <w:color w:val="25292B"/>
          <w:sz w:val="26"/>
        </w:rPr>
        <w:t>last</w:t>
      </w:r>
      <w:r>
        <w:rPr>
          <w:rFonts w:ascii="Roboto Thin"/>
          <w:b w:val="0"/>
          <w:color w:val="25292B"/>
          <w:spacing w:val="-6"/>
          <w:sz w:val="26"/>
        </w:rPr>
        <w:t> </w:t>
      </w:r>
      <w:r>
        <w:rPr>
          <w:rFonts w:ascii="Roboto Thin"/>
          <w:b w:val="0"/>
          <w:color w:val="25292B"/>
          <w:sz w:val="26"/>
        </w:rPr>
        <w:t>guest</w:t>
      </w:r>
      <w:r>
        <w:rPr>
          <w:rFonts w:ascii="Roboto Thin"/>
          <w:b w:val="0"/>
          <w:color w:val="25292B"/>
          <w:spacing w:val="-5"/>
          <w:sz w:val="26"/>
        </w:rPr>
        <w:t> </w:t>
      </w:r>
      <w:r>
        <w:rPr>
          <w:rFonts w:ascii="Roboto Thin"/>
          <w:b w:val="0"/>
          <w:color w:val="25292B"/>
          <w:sz w:val="26"/>
        </w:rPr>
        <w:t>has</w:t>
      </w:r>
      <w:r>
        <w:rPr>
          <w:rFonts w:ascii="Roboto Thin"/>
          <w:b w:val="0"/>
          <w:color w:val="25292B"/>
          <w:spacing w:val="-6"/>
          <w:sz w:val="26"/>
        </w:rPr>
        <w:t> </w:t>
      </w:r>
      <w:r>
        <w:rPr>
          <w:rFonts w:ascii="Roboto Thin"/>
          <w:b w:val="0"/>
          <w:color w:val="25292B"/>
          <w:sz w:val="26"/>
        </w:rPr>
        <w:t>left</w:t>
      </w:r>
      <w:r>
        <w:rPr>
          <w:rFonts w:ascii="Roboto Thin"/>
          <w:b w:val="0"/>
          <w:color w:val="25292B"/>
          <w:spacing w:val="-6"/>
          <w:sz w:val="26"/>
        </w:rPr>
        <w:t> </w:t>
      </w:r>
      <w:r>
        <w:rPr>
          <w:rFonts w:ascii="Roboto Thin"/>
          <w:b w:val="0"/>
          <w:color w:val="25292B"/>
          <w:sz w:val="26"/>
        </w:rPr>
        <w:t>the </w:t>
      </w:r>
      <w:r>
        <w:rPr>
          <w:rFonts w:ascii="Roboto Thin"/>
          <w:b w:val="0"/>
          <w:color w:val="25292B"/>
          <w:spacing w:val="-2"/>
          <w:sz w:val="26"/>
        </w:rPr>
        <w:t>premises.</w:t>
      </w:r>
    </w:p>
    <w:p>
      <w:pPr>
        <w:spacing w:line="264" w:lineRule="auto" w:before="2"/>
        <w:ind w:left="1232" w:right="1103" w:hanging="266"/>
        <w:jc w:val="left"/>
        <w:rPr>
          <w:rFonts w:ascii="Roboto Thin"/>
          <w:b w:val="0"/>
          <w:sz w:val="26"/>
        </w:rPr>
      </w:pPr>
      <w:r>
        <w:rPr>
          <w:position w:val="2"/>
        </w:rPr>
        <w:drawing>
          <wp:inline distT="0" distB="0" distL="0" distR="0">
            <wp:extent cx="63766" cy="63760"/>
            <wp:effectExtent l="0" t="0" r="0" b="0"/>
            <wp:docPr id="307" name="Image 307"/>
            <wp:cNvGraphicFramePr>
              <a:graphicFrameLocks/>
            </wp:cNvGraphicFramePr>
            <a:graphic>
              <a:graphicData uri="http://schemas.openxmlformats.org/drawingml/2006/picture">
                <pic:pic>
                  <pic:nvPicPr>
                    <pic:cNvPr id="307" name="Image 307"/>
                    <pic:cNvPicPr/>
                  </pic:nvPicPr>
                  <pic:blipFill>
                    <a:blip r:embed="rId81" cstate="print"/>
                    <a:stretch>
                      <a:fillRect/>
                    </a:stretch>
                  </pic:blipFill>
                  <pic:spPr>
                    <a:xfrm>
                      <a:off x="0" y="0"/>
                      <a:ext cx="63766" cy="63760"/>
                    </a:xfrm>
                    <a:prstGeom prst="rect">
                      <a:avLst/>
                    </a:prstGeom>
                  </pic:spPr>
                </pic:pic>
              </a:graphicData>
            </a:graphic>
          </wp:inline>
        </w:drawing>
      </w:r>
      <w:r>
        <w:rPr>
          <w:position w:val="2"/>
        </w:rPr>
      </w:r>
      <w:r>
        <w:rPr>
          <w:spacing w:val="80"/>
          <w:sz w:val="20"/>
        </w:rPr>
        <w:t> </w:t>
      </w:r>
      <w:r>
        <w:rPr>
          <w:rFonts w:ascii="Roboto Thin"/>
          <w:b w:val="0"/>
          <w:color w:val="25292B"/>
          <w:sz w:val="26"/>
        </w:rPr>
        <w:t>Officers-in-Charge</w:t>
      </w:r>
      <w:r>
        <w:rPr>
          <w:rFonts w:ascii="Roboto Thin"/>
          <w:b w:val="0"/>
          <w:color w:val="25292B"/>
          <w:spacing w:val="-7"/>
          <w:sz w:val="26"/>
        </w:rPr>
        <w:t> </w:t>
      </w:r>
      <w:r>
        <w:rPr>
          <w:rFonts w:ascii="Roboto Thin"/>
          <w:b w:val="0"/>
          <w:color w:val="25292B"/>
          <w:sz w:val="26"/>
        </w:rPr>
        <w:t>perform</w:t>
      </w:r>
      <w:r>
        <w:rPr>
          <w:rFonts w:ascii="Roboto Thin"/>
          <w:b w:val="0"/>
          <w:color w:val="25292B"/>
          <w:spacing w:val="-7"/>
          <w:sz w:val="26"/>
        </w:rPr>
        <w:t> </w:t>
      </w:r>
      <w:r>
        <w:rPr>
          <w:rFonts w:ascii="Roboto Thin"/>
          <w:b w:val="0"/>
          <w:color w:val="25292B"/>
          <w:sz w:val="26"/>
        </w:rPr>
        <w:t>the</w:t>
      </w:r>
      <w:r>
        <w:rPr>
          <w:rFonts w:ascii="Roboto Thin"/>
          <w:b w:val="0"/>
          <w:color w:val="25292B"/>
          <w:spacing w:val="-7"/>
          <w:sz w:val="26"/>
        </w:rPr>
        <w:t> </w:t>
      </w:r>
      <w:r>
        <w:rPr>
          <w:rFonts w:ascii="Roboto Thin"/>
          <w:b w:val="0"/>
          <w:color w:val="25292B"/>
          <w:sz w:val="26"/>
        </w:rPr>
        <w:t>duties</w:t>
      </w:r>
      <w:r>
        <w:rPr>
          <w:rFonts w:ascii="Roboto Thin"/>
          <w:b w:val="0"/>
          <w:color w:val="25292B"/>
          <w:spacing w:val="-7"/>
          <w:sz w:val="26"/>
        </w:rPr>
        <w:t> </w:t>
      </w:r>
      <w:r>
        <w:rPr>
          <w:rFonts w:ascii="Roboto Thin"/>
          <w:b w:val="0"/>
          <w:color w:val="25292B"/>
          <w:sz w:val="26"/>
        </w:rPr>
        <w:t>of</w:t>
      </w:r>
      <w:r>
        <w:rPr>
          <w:rFonts w:ascii="Roboto Thin"/>
          <w:b w:val="0"/>
          <w:color w:val="25292B"/>
          <w:spacing w:val="-7"/>
          <w:sz w:val="26"/>
        </w:rPr>
        <w:t> </w:t>
      </w:r>
      <w:r>
        <w:rPr>
          <w:rFonts w:ascii="Roboto Thin"/>
          <w:b w:val="0"/>
          <w:color w:val="25292B"/>
          <w:sz w:val="26"/>
        </w:rPr>
        <w:t>Sober</w:t>
      </w:r>
      <w:r>
        <w:rPr>
          <w:rFonts w:ascii="Roboto Thin"/>
          <w:b w:val="0"/>
          <w:color w:val="25292B"/>
          <w:spacing w:val="-7"/>
          <w:sz w:val="26"/>
        </w:rPr>
        <w:t> </w:t>
      </w:r>
      <w:r>
        <w:rPr>
          <w:rFonts w:ascii="Roboto Thin"/>
          <w:b w:val="0"/>
          <w:color w:val="25292B"/>
          <w:sz w:val="26"/>
        </w:rPr>
        <w:t>Monitors</w:t>
      </w:r>
      <w:r>
        <w:rPr>
          <w:rFonts w:ascii="Roboto Thin"/>
          <w:b w:val="0"/>
          <w:color w:val="25292B"/>
          <w:spacing w:val="-7"/>
          <w:sz w:val="26"/>
        </w:rPr>
        <w:t> </w:t>
      </w:r>
      <w:r>
        <w:rPr>
          <w:rFonts w:ascii="Roboto Thin"/>
          <w:b w:val="0"/>
          <w:color w:val="25292B"/>
          <w:sz w:val="26"/>
        </w:rPr>
        <w:t>for</w:t>
      </w:r>
      <w:r>
        <w:rPr>
          <w:rFonts w:ascii="Roboto Thin"/>
          <w:b w:val="0"/>
          <w:color w:val="25292B"/>
          <w:spacing w:val="-7"/>
          <w:sz w:val="26"/>
        </w:rPr>
        <w:t> </w:t>
      </w:r>
      <w:r>
        <w:rPr>
          <w:rFonts w:ascii="Roboto Thin"/>
          <w:b w:val="0"/>
          <w:color w:val="25292B"/>
          <w:sz w:val="26"/>
        </w:rPr>
        <w:t>the</w:t>
      </w:r>
      <w:r>
        <w:rPr>
          <w:rFonts w:ascii="Roboto Thin"/>
          <w:b w:val="0"/>
          <w:color w:val="25292B"/>
          <w:spacing w:val="-7"/>
          <w:sz w:val="26"/>
        </w:rPr>
        <w:t> </w:t>
      </w:r>
      <w:r>
        <w:rPr>
          <w:rFonts w:ascii="Roboto Thin"/>
          <w:b w:val="0"/>
          <w:color w:val="25292B"/>
          <w:sz w:val="26"/>
        </w:rPr>
        <w:t>event,</w:t>
      </w:r>
      <w:r>
        <w:rPr>
          <w:rFonts w:ascii="Roboto Thin"/>
          <w:b w:val="0"/>
          <w:color w:val="25292B"/>
          <w:spacing w:val="-7"/>
          <w:sz w:val="26"/>
        </w:rPr>
        <w:t> </w:t>
      </w:r>
      <w:r>
        <w:rPr>
          <w:rFonts w:ascii="Roboto Thin"/>
          <w:b w:val="0"/>
          <w:color w:val="25292B"/>
          <w:sz w:val="26"/>
        </w:rPr>
        <w:t>while</w:t>
      </w:r>
      <w:r>
        <w:rPr>
          <w:rFonts w:ascii="Roboto Thin"/>
          <w:b w:val="0"/>
          <w:color w:val="25292B"/>
          <w:spacing w:val="-7"/>
          <w:sz w:val="26"/>
        </w:rPr>
        <w:t> </w:t>
      </w:r>
      <w:r>
        <w:rPr>
          <w:rFonts w:ascii="Roboto Thin"/>
          <w:b w:val="0"/>
          <w:color w:val="25292B"/>
          <w:sz w:val="26"/>
        </w:rPr>
        <w:t>also</w:t>
      </w:r>
      <w:r>
        <w:rPr>
          <w:rFonts w:ascii="Roboto Thin"/>
          <w:b w:val="0"/>
          <w:color w:val="25292B"/>
          <w:spacing w:val="-6"/>
          <w:sz w:val="26"/>
        </w:rPr>
        <w:t> </w:t>
      </w:r>
      <w:r>
        <w:rPr>
          <w:rFonts w:ascii="Roboto Thin"/>
          <w:b w:val="0"/>
          <w:color w:val="25292B"/>
          <w:sz w:val="26"/>
        </w:rPr>
        <w:t>acting</w:t>
      </w:r>
      <w:r>
        <w:rPr>
          <w:rFonts w:ascii="Roboto Thin"/>
          <w:b w:val="0"/>
          <w:color w:val="25292B"/>
          <w:spacing w:val="-7"/>
          <w:sz w:val="26"/>
        </w:rPr>
        <w:t> </w:t>
      </w:r>
      <w:r>
        <w:rPr>
          <w:rFonts w:ascii="Roboto Thin"/>
          <w:b w:val="0"/>
          <w:color w:val="25292B"/>
          <w:sz w:val="26"/>
        </w:rPr>
        <w:t>as official representatives of the hosting organization.</w:t>
      </w:r>
    </w:p>
    <w:p>
      <w:pPr>
        <w:spacing w:line="264" w:lineRule="auto" w:before="2"/>
        <w:ind w:left="1232" w:right="858" w:hanging="266"/>
        <w:jc w:val="left"/>
        <w:rPr>
          <w:rFonts w:ascii="Roboto Thin"/>
          <w:b w:val="0"/>
          <w:sz w:val="26"/>
        </w:rPr>
      </w:pPr>
      <w:r>
        <w:rPr>
          <w:position w:val="2"/>
        </w:rPr>
        <w:drawing>
          <wp:inline distT="0" distB="0" distL="0" distR="0">
            <wp:extent cx="63766" cy="63760"/>
            <wp:effectExtent l="0" t="0" r="0" b="0"/>
            <wp:docPr id="308" name="Image 308"/>
            <wp:cNvGraphicFramePr>
              <a:graphicFrameLocks/>
            </wp:cNvGraphicFramePr>
            <a:graphic>
              <a:graphicData uri="http://schemas.openxmlformats.org/drawingml/2006/picture">
                <pic:pic>
                  <pic:nvPicPr>
                    <pic:cNvPr id="308" name="Image 308"/>
                    <pic:cNvPicPr/>
                  </pic:nvPicPr>
                  <pic:blipFill>
                    <a:blip r:embed="rId81" cstate="print"/>
                    <a:stretch>
                      <a:fillRect/>
                    </a:stretch>
                  </pic:blipFill>
                  <pic:spPr>
                    <a:xfrm>
                      <a:off x="0" y="0"/>
                      <a:ext cx="63766" cy="63760"/>
                    </a:xfrm>
                    <a:prstGeom prst="rect">
                      <a:avLst/>
                    </a:prstGeom>
                  </pic:spPr>
                </pic:pic>
              </a:graphicData>
            </a:graphic>
          </wp:inline>
        </w:drawing>
      </w:r>
      <w:r>
        <w:rPr>
          <w:position w:val="2"/>
        </w:rPr>
      </w:r>
      <w:r>
        <w:rPr>
          <w:spacing w:val="80"/>
          <w:sz w:val="20"/>
        </w:rPr>
        <w:t> </w:t>
      </w:r>
      <w:r>
        <w:rPr>
          <w:rFonts w:ascii="Roboto Thin"/>
          <w:b w:val="0"/>
          <w:color w:val="25292B"/>
          <w:sz w:val="26"/>
        </w:rPr>
        <w:t>These</w:t>
      </w:r>
      <w:r>
        <w:rPr>
          <w:rFonts w:ascii="Roboto Thin"/>
          <w:b w:val="0"/>
          <w:color w:val="25292B"/>
          <w:spacing w:val="-1"/>
          <w:sz w:val="26"/>
        </w:rPr>
        <w:t> </w:t>
      </w:r>
      <w:r>
        <w:rPr>
          <w:rFonts w:ascii="Roboto Thin"/>
          <w:b w:val="0"/>
          <w:color w:val="25292B"/>
          <w:sz w:val="26"/>
        </w:rPr>
        <w:t>officers</w:t>
      </w:r>
      <w:r>
        <w:rPr>
          <w:rFonts w:ascii="Roboto Thin"/>
          <w:b w:val="0"/>
          <w:color w:val="25292B"/>
          <w:spacing w:val="-1"/>
          <w:sz w:val="26"/>
        </w:rPr>
        <w:t> </w:t>
      </w:r>
      <w:r>
        <w:rPr>
          <w:rFonts w:ascii="Roboto Thin"/>
          <w:b w:val="0"/>
          <w:color w:val="25292B"/>
          <w:sz w:val="26"/>
        </w:rPr>
        <w:t>are</w:t>
      </w:r>
      <w:r>
        <w:rPr>
          <w:rFonts w:ascii="Roboto Thin"/>
          <w:b w:val="0"/>
          <w:color w:val="25292B"/>
          <w:spacing w:val="-1"/>
          <w:sz w:val="26"/>
        </w:rPr>
        <w:t> </w:t>
      </w:r>
      <w:r>
        <w:rPr>
          <w:rFonts w:ascii="Roboto Thin"/>
          <w:b w:val="0"/>
          <w:color w:val="25292B"/>
          <w:sz w:val="26"/>
        </w:rPr>
        <w:t>responsible</w:t>
      </w:r>
      <w:r>
        <w:rPr>
          <w:rFonts w:ascii="Roboto Thin"/>
          <w:b w:val="0"/>
          <w:color w:val="25292B"/>
          <w:spacing w:val="-1"/>
          <w:sz w:val="26"/>
        </w:rPr>
        <w:t> </w:t>
      </w:r>
      <w:r>
        <w:rPr>
          <w:rFonts w:ascii="Roboto Thin"/>
          <w:b w:val="0"/>
          <w:color w:val="25292B"/>
          <w:sz w:val="26"/>
        </w:rPr>
        <w:t>for</w:t>
      </w:r>
      <w:r>
        <w:rPr>
          <w:rFonts w:ascii="Roboto Thin"/>
          <w:b w:val="0"/>
          <w:color w:val="25292B"/>
          <w:spacing w:val="-1"/>
          <w:sz w:val="26"/>
        </w:rPr>
        <w:t> </w:t>
      </w:r>
      <w:r>
        <w:rPr>
          <w:rFonts w:ascii="Roboto Thin"/>
          <w:b w:val="0"/>
          <w:color w:val="25292B"/>
          <w:sz w:val="26"/>
        </w:rPr>
        <w:t>making</w:t>
      </w:r>
      <w:r>
        <w:rPr>
          <w:rFonts w:ascii="Roboto Thin"/>
          <w:b w:val="0"/>
          <w:color w:val="25292B"/>
          <w:spacing w:val="-1"/>
          <w:sz w:val="26"/>
        </w:rPr>
        <w:t> </w:t>
      </w:r>
      <w:r>
        <w:rPr>
          <w:rFonts w:ascii="Roboto Thin"/>
          <w:b w:val="0"/>
          <w:color w:val="25292B"/>
          <w:sz w:val="26"/>
        </w:rPr>
        <w:t>sure</w:t>
      </w:r>
      <w:r>
        <w:rPr>
          <w:rFonts w:ascii="Roboto Thin"/>
          <w:b w:val="0"/>
          <w:color w:val="25292B"/>
          <w:spacing w:val="-1"/>
          <w:sz w:val="26"/>
        </w:rPr>
        <w:t> </w:t>
      </w:r>
      <w:r>
        <w:rPr>
          <w:rFonts w:ascii="Roboto Thin"/>
          <w:b w:val="0"/>
          <w:color w:val="25292B"/>
          <w:sz w:val="26"/>
        </w:rPr>
        <w:t>the</w:t>
      </w:r>
      <w:r>
        <w:rPr>
          <w:rFonts w:ascii="Roboto Thin"/>
          <w:b w:val="0"/>
          <w:color w:val="25292B"/>
          <w:spacing w:val="-1"/>
          <w:sz w:val="26"/>
        </w:rPr>
        <w:t> </w:t>
      </w:r>
      <w:r>
        <w:rPr>
          <w:rFonts w:ascii="Roboto Thin"/>
          <w:b w:val="0"/>
          <w:color w:val="25292B"/>
          <w:sz w:val="26"/>
        </w:rPr>
        <w:t>vendor</w:t>
      </w:r>
      <w:r>
        <w:rPr>
          <w:rFonts w:ascii="Roboto Thin"/>
          <w:b w:val="0"/>
          <w:color w:val="25292B"/>
          <w:spacing w:val="-1"/>
          <w:sz w:val="26"/>
        </w:rPr>
        <w:t> </w:t>
      </w:r>
      <w:r>
        <w:rPr>
          <w:rFonts w:ascii="Roboto Thin"/>
          <w:b w:val="0"/>
          <w:color w:val="25292B"/>
          <w:sz w:val="26"/>
        </w:rPr>
        <w:t>and</w:t>
      </w:r>
      <w:r>
        <w:rPr>
          <w:rFonts w:ascii="Roboto Thin"/>
          <w:b w:val="0"/>
          <w:color w:val="25292B"/>
          <w:spacing w:val="-1"/>
          <w:sz w:val="26"/>
        </w:rPr>
        <w:t> </w:t>
      </w:r>
      <w:r>
        <w:rPr>
          <w:rFonts w:ascii="Roboto Thin"/>
          <w:b w:val="0"/>
          <w:color w:val="25292B"/>
          <w:sz w:val="26"/>
        </w:rPr>
        <w:t>security</w:t>
      </w:r>
      <w:r>
        <w:rPr>
          <w:rFonts w:ascii="Roboto Thin"/>
          <w:b w:val="0"/>
          <w:color w:val="25292B"/>
          <w:spacing w:val="-1"/>
          <w:sz w:val="26"/>
        </w:rPr>
        <w:t> </w:t>
      </w:r>
      <w:r>
        <w:rPr>
          <w:rFonts w:ascii="Roboto Thin"/>
          <w:b w:val="0"/>
          <w:color w:val="25292B"/>
          <w:sz w:val="26"/>
        </w:rPr>
        <w:t>agent(s)</w:t>
      </w:r>
      <w:r>
        <w:rPr>
          <w:rFonts w:ascii="Roboto Thin"/>
          <w:b w:val="0"/>
          <w:color w:val="25292B"/>
          <w:spacing w:val="-1"/>
          <w:sz w:val="26"/>
        </w:rPr>
        <w:t> </w:t>
      </w:r>
      <w:r>
        <w:rPr>
          <w:rFonts w:ascii="Roboto Thin"/>
          <w:b w:val="0"/>
          <w:color w:val="25292B"/>
          <w:sz w:val="26"/>
        </w:rPr>
        <w:t>know their responsibilities,</w:t>
      </w:r>
      <w:r>
        <w:rPr>
          <w:rFonts w:ascii="Roboto Thin"/>
          <w:b w:val="0"/>
          <w:color w:val="25292B"/>
          <w:spacing w:val="-9"/>
          <w:sz w:val="26"/>
        </w:rPr>
        <w:t> </w:t>
      </w:r>
      <w:r>
        <w:rPr>
          <w:rFonts w:ascii="Roboto Thin"/>
          <w:b w:val="0"/>
          <w:color w:val="25292B"/>
          <w:sz w:val="26"/>
        </w:rPr>
        <w:t>including</w:t>
      </w:r>
      <w:r>
        <w:rPr>
          <w:rFonts w:ascii="Roboto Thin"/>
          <w:b w:val="0"/>
          <w:color w:val="25292B"/>
          <w:spacing w:val="-9"/>
          <w:sz w:val="26"/>
        </w:rPr>
        <w:t> </w:t>
      </w:r>
      <w:r>
        <w:rPr>
          <w:rFonts w:ascii="Roboto Thin"/>
          <w:b w:val="0"/>
          <w:color w:val="25292B"/>
          <w:sz w:val="26"/>
        </w:rPr>
        <w:t>those</w:t>
      </w:r>
      <w:r>
        <w:rPr>
          <w:rFonts w:ascii="Roboto Thin"/>
          <w:b w:val="0"/>
          <w:color w:val="25292B"/>
          <w:spacing w:val="-9"/>
          <w:sz w:val="26"/>
        </w:rPr>
        <w:t> </w:t>
      </w:r>
      <w:r>
        <w:rPr>
          <w:rFonts w:ascii="Roboto Thin"/>
          <w:b w:val="0"/>
          <w:color w:val="25292B"/>
          <w:sz w:val="26"/>
        </w:rPr>
        <w:t>related</w:t>
      </w:r>
      <w:r>
        <w:rPr>
          <w:rFonts w:ascii="Roboto Thin"/>
          <w:b w:val="0"/>
          <w:color w:val="25292B"/>
          <w:spacing w:val="-9"/>
          <w:sz w:val="26"/>
        </w:rPr>
        <w:t> </w:t>
      </w:r>
      <w:r>
        <w:rPr>
          <w:rFonts w:ascii="Roboto Thin"/>
          <w:b w:val="0"/>
          <w:color w:val="25292B"/>
          <w:sz w:val="26"/>
        </w:rPr>
        <w:t>to</w:t>
      </w:r>
      <w:r>
        <w:rPr>
          <w:rFonts w:ascii="Roboto Thin"/>
          <w:b w:val="0"/>
          <w:color w:val="25292B"/>
          <w:spacing w:val="-9"/>
          <w:sz w:val="26"/>
        </w:rPr>
        <w:t> </w:t>
      </w:r>
      <w:r>
        <w:rPr>
          <w:rFonts w:ascii="Roboto Thin"/>
          <w:b w:val="0"/>
          <w:color w:val="25292B"/>
          <w:sz w:val="26"/>
        </w:rPr>
        <w:t>check-in/out</w:t>
      </w:r>
      <w:r>
        <w:rPr>
          <w:rFonts w:ascii="Roboto Thin"/>
          <w:b w:val="0"/>
          <w:color w:val="25292B"/>
          <w:spacing w:val="-9"/>
          <w:sz w:val="26"/>
        </w:rPr>
        <w:t> </w:t>
      </w:r>
      <w:r>
        <w:rPr>
          <w:rFonts w:ascii="Roboto Thin"/>
          <w:b w:val="0"/>
          <w:color w:val="25292B"/>
          <w:sz w:val="26"/>
        </w:rPr>
        <w:t>and</w:t>
      </w:r>
      <w:r>
        <w:rPr>
          <w:rFonts w:ascii="Roboto Thin"/>
          <w:b w:val="0"/>
          <w:color w:val="25292B"/>
          <w:spacing w:val="-9"/>
          <w:sz w:val="26"/>
        </w:rPr>
        <w:t> </w:t>
      </w:r>
      <w:r>
        <w:rPr>
          <w:rFonts w:ascii="Roboto Thin"/>
          <w:b w:val="0"/>
          <w:color w:val="25292B"/>
          <w:sz w:val="26"/>
        </w:rPr>
        <w:t>close</w:t>
      </w:r>
      <w:r>
        <w:rPr>
          <w:rFonts w:ascii="Roboto Thin"/>
          <w:b w:val="0"/>
          <w:color w:val="25292B"/>
          <w:spacing w:val="-9"/>
          <w:sz w:val="26"/>
        </w:rPr>
        <w:t> </w:t>
      </w:r>
      <w:r>
        <w:rPr>
          <w:rFonts w:ascii="Roboto Thin"/>
          <w:b w:val="0"/>
          <w:color w:val="25292B"/>
          <w:sz w:val="26"/>
        </w:rPr>
        <w:t>of</w:t>
      </w:r>
      <w:r>
        <w:rPr>
          <w:rFonts w:ascii="Roboto Thin"/>
          <w:b w:val="0"/>
          <w:color w:val="25292B"/>
          <w:spacing w:val="-9"/>
          <w:sz w:val="26"/>
        </w:rPr>
        <w:t> </w:t>
      </w:r>
      <w:r>
        <w:rPr>
          <w:rFonts w:ascii="Roboto Thin"/>
          <w:b w:val="0"/>
          <w:color w:val="25292B"/>
          <w:sz w:val="26"/>
        </w:rPr>
        <w:t>sale</w:t>
      </w:r>
      <w:r>
        <w:rPr>
          <w:rFonts w:ascii="Roboto Thin"/>
          <w:b w:val="0"/>
          <w:color w:val="25292B"/>
          <w:spacing w:val="-6"/>
          <w:sz w:val="26"/>
        </w:rPr>
        <w:t> </w:t>
      </w:r>
      <w:r>
        <w:rPr>
          <w:rFonts w:ascii="Roboto Thin"/>
          <w:b w:val="0"/>
          <w:color w:val="25292B"/>
          <w:sz w:val="26"/>
        </w:rPr>
        <w:t>30</w:t>
      </w:r>
      <w:r>
        <w:rPr>
          <w:rFonts w:ascii="Roboto Thin"/>
          <w:b w:val="0"/>
          <w:color w:val="25292B"/>
          <w:spacing w:val="-9"/>
          <w:sz w:val="26"/>
        </w:rPr>
        <w:t> </w:t>
      </w:r>
      <w:r>
        <w:rPr>
          <w:rFonts w:ascii="Roboto Thin"/>
          <w:b w:val="0"/>
          <w:color w:val="25292B"/>
          <w:sz w:val="26"/>
        </w:rPr>
        <w:t>minutes</w:t>
      </w:r>
      <w:r>
        <w:rPr>
          <w:rFonts w:ascii="Roboto Thin"/>
          <w:b w:val="0"/>
          <w:color w:val="25292B"/>
          <w:spacing w:val="-9"/>
          <w:sz w:val="26"/>
        </w:rPr>
        <w:t> </w:t>
      </w:r>
      <w:r>
        <w:rPr>
          <w:rFonts w:ascii="Roboto Thin"/>
          <w:b w:val="0"/>
          <w:color w:val="25292B"/>
          <w:sz w:val="26"/>
        </w:rPr>
        <w:t>prior</w:t>
      </w:r>
      <w:r>
        <w:rPr>
          <w:rFonts w:ascii="Roboto Thin"/>
          <w:b w:val="0"/>
          <w:color w:val="25292B"/>
          <w:spacing w:val="-9"/>
          <w:sz w:val="26"/>
        </w:rPr>
        <w:t> </w:t>
      </w:r>
      <w:r>
        <w:rPr>
          <w:rFonts w:ascii="Roboto Thin"/>
          <w:b w:val="0"/>
          <w:color w:val="25292B"/>
          <w:sz w:val="26"/>
        </w:rPr>
        <w:t>to event end-time.</w:t>
      </w:r>
    </w:p>
    <w:p>
      <w:pPr>
        <w:spacing w:line="264" w:lineRule="auto" w:before="3"/>
        <w:ind w:left="1232" w:right="1245" w:hanging="266"/>
        <w:jc w:val="left"/>
        <w:rPr>
          <w:rFonts w:ascii="Roboto Thin"/>
          <w:b w:val="0"/>
          <w:sz w:val="26"/>
        </w:rPr>
      </w:pPr>
      <w:r>
        <w:rPr>
          <w:position w:val="2"/>
        </w:rPr>
        <w:drawing>
          <wp:inline distT="0" distB="0" distL="0" distR="0">
            <wp:extent cx="63766" cy="63760"/>
            <wp:effectExtent l="0" t="0" r="0" b="0"/>
            <wp:docPr id="309" name="Image 309"/>
            <wp:cNvGraphicFramePr>
              <a:graphicFrameLocks/>
            </wp:cNvGraphicFramePr>
            <a:graphic>
              <a:graphicData uri="http://schemas.openxmlformats.org/drawingml/2006/picture">
                <pic:pic>
                  <pic:nvPicPr>
                    <pic:cNvPr id="309" name="Image 309"/>
                    <pic:cNvPicPr/>
                  </pic:nvPicPr>
                  <pic:blipFill>
                    <a:blip r:embed="rId80" cstate="print"/>
                    <a:stretch>
                      <a:fillRect/>
                    </a:stretch>
                  </pic:blipFill>
                  <pic:spPr>
                    <a:xfrm>
                      <a:off x="0" y="0"/>
                      <a:ext cx="63766" cy="63760"/>
                    </a:xfrm>
                    <a:prstGeom prst="rect">
                      <a:avLst/>
                    </a:prstGeom>
                  </pic:spPr>
                </pic:pic>
              </a:graphicData>
            </a:graphic>
          </wp:inline>
        </w:drawing>
      </w:r>
      <w:r>
        <w:rPr>
          <w:position w:val="2"/>
        </w:rPr>
      </w:r>
      <w:r>
        <w:rPr>
          <w:spacing w:val="80"/>
          <w:sz w:val="20"/>
        </w:rPr>
        <w:t> </w:t>
      </w:r>
      <w:r>
        <w:rPr>
          <w:rFonts w:ascii="Roboto Thin"/>
          <w:b w:val="0"/>
          <w:color w:val="25292B"/>
          <w:sz w:val="26"/>
        </w:rPr>
        <w:t>There</w:t>
      </w:r>
      <w:r>
        <w:rPr>
          <w:rFonts w:ascii="Roboto Thin"/>
          <w:b w:val="0"/>
          <w:color w:val="25292B"/>
          <w:spacing w:val="-6"/>
          <w:sz w:val="26"/>
        </w:rPr>
        <w:t> </w:t>
      </w:r>
      <w:r>
        <w:rPr>
          <w:rFonts w:ascii="Roboto Thin"/>
          <w:b w:val="0"/>
          <w:color w:val="25292B"/>
          <w:sz w:val="26"/>
        </w:rPr>
        <w:t>must</w:t>
      </w:r>
      <w:r>
        <w:rPr>
          <w:rFonts w:ascii="Roboto Thin"/>
          <w:b w:val="0"/>
          <w:color w:val="25292B"/>
          <w:spacing w:val="-6"/>
          <w:sz w:val="26"/>
        </w:rPr>
        <w:t> </w:t>
      </w:r>
      <w:r>
        <w:rPr>
          <w:rFonts w:ascii="Roboto Thin"/>
          <w:b w:val="0"/>
          <w:color w:val="25292B"/>
          <w:sz w:val="26"/>
        </w:rPr>
        <w:t>be</w:t>
      </w:r>
      <w:r>
        <w:rPr>
          <w:rFonts w:ascii="Roboto Thin"/>
          <w:b w:val="0"/>
          <w:color w:val="25292B"/>
          <w:spacing w:val="-6"/>
          <w:sz w:val="26"/>
        </w:rPr>
        <w:t> </w:t>
      </w:r>
      <w:r>
        <w:rPr>
          <w:rFonts w:ascii="Roboto Thin"/>
          <w:b w:val="0"/>
          <w:color w:val="25292B"/>
          <w:sz w:val="26"/>
        </w:rPr>
        <w:t>two</w:t>
      </w:r>
      <w:r>
        <w:rPr>
          <w:rFonts w:ascii="Roboto Thin"/>
          <w:b w:val="0"/>
          <w:color w:val="25292B"/>
          <w:spacing w:val="-6"/>
          <w:sz w:val="26"/>
        </w:rPr>
        <w:t> </w:t>
      </w:r>
      <w:r>
        <w:rPr>
          <w:rFonts w:ascii="Roboto Thin"/>
          <w:b w:val="0"/>
          <w:color w:val="25292B"/>
          <w:sz w:val="26"/>
        </w:rPr>
        <w:t>officers</w:t>
      </w:r>
      <w:r>
        <w:rPr>
          <w:rFonts w:ascii="Roboto Thin"/>
          <w:b w:val="0"/>
          <w:color w:val="25292B"/>
          <w:spacing w:val="-6"/>
          <w:sz w:val="26"/>
        </w:rPr>
        <w:t> </w:t>
      </w:r>
      <w:r>
        <w:rPr>
          <w:rFonts w:ascii="Roboto Thin"/>
          <w:b w:val="0"/>
          <w:color w:val="25292B"/>
          <w:sz w:val="26"/>
        </w:rPr>
        <w:t>on</w:t>
      </w:r>
      <w:r>
        <w:rPr>
          <w:rFonts w:ascii="Roboto Thin"/>
          <w:b w:val="0"/>
          <w:color w:val="25292B"/>
          <w:spacing w:val="-6"/>
          <w:sz w:val="26"/>
        </w:rPr>
        <w:t> </w:t>
      </w:r>
      <w:r>
        <w:rPr>
          <w:rFonts w:ascii="Roboto Thin"/>
          <w:b w:val="0"/>
          <w:color w:val="25292B"/>
          <w:sz w:val="26"/>
        </w:rPr>
        <w:t>duty</w:t>
      </w:r>
      <w:r>
        <w:rPr>
          <w:rFonts w:ascii="Roboto Thin"/>
          <w:b w:val="0"/>
          <w:color w:val="25292B"/>
          <w:spacing w:val="-6"/>
          <w:sz w:val="26"/>
        </w:rPr>
        <w:t> </w:t>
      </w:r>
      <w:r>
        <w:rPr>
          <w:rFonts w:ascii="Roboto Thin"/>
          <w:b w:val="0"/>
          <w:color w:val="25292B"/>
          <w:sz w:val="26"/>
        </w:rPr>
        <w:t>at</w:t>
      </w:r>
      <w:r>
        <w:rPr>
          <w:rFonts w:ascii="Roboto Thin"/>
          <w:b w:val="0"/>
          <w:color w:val="25292B"/>
          <w:spacing w:val="-6"/>
          <w:sz w:val="26"/>
        </w:rPr>
        <w:t> </w:t>
      </w:r>
      <w:r>
        <w:rPr>
          <w:rFonts w:ascii="Roboto Thin"/>
          <w:b w:val="0"/>
          <w:color w:val="25292B"/>
          <w:sz w:val="26"/>
        </w:rPr>
        <w:t>every</w:t>
      </w:r>
      <w:r>
        <w:rPr>
          <w:rFonts w:ascii="Roboto Thin"/>
          <w:b w:val="0"/>
          <w:color w:val="25292B"/>
          <w:spacing w:val="-6"/>
          <w:sz w:val="26"/>
        </w:rPr>
        <w:t> </w:t>
      </w:r>
      <w:r>
        <w:rPr>
          <w:rFonts w:ascii="Roboto Thin"/>
          <w:b w:val="0"/>
          <w:color w:val="25292B"/>
          <w:sz w:val="26"/>
        </w:rPr>
        <w:t>event</w:t>
      </w:r>
      <w:r>
        <w:rPr>
          <w:rFonts w:ascii="Roboto Thin"/>
          <w:b w:val="0"/>
          <w:color w:val="25292B"/>
          <w:spacing w:val="-6"/>
          <w:sz w:val="26"/>
        </w:rPr>
        <w:t> </w:t>
      </w:r>
      <w:r>
        <w:rPr>
          <w:rFonts w:ascii="Roboto Thin"/>
          <w:b w:val="0"/>
          <w:color w:val="25292B"/>
          <w:sz w:val="26"/>
        </w:rPr>
        <w:t>involving</w:t>
      </w:r>
      <w:r>
        <w:rPr>
          <w:rFonts w:ascii="Roboto Thin"/>
          <w:b w:val="0"/>
          <w:color w:val="25292B"/>
          <w:spacing w:val="-6"/>
          <w:sz w:val="26"/>
        </w:rPr>
        <w:t> </w:t>
      </w:r>
      <w:r>
        <w:rPr>
          <w:rFonts w:ascii="Roboto Thin"/>
          <w:b w:val="0"/>
          <w:color w:val="25292B"/>
          <w:sz w:val="26"/>
        </w:rPr>
        <w:t>alcohol.</w:t>
      </w:r>
      <w:r>
        <w:rPr>
          <w:rFonts w:ascii="Roboto Thin"/>
          <w:b w:val="0"/>
          <w:color w:val="25292B"/>
          <w:spacing w:val="-6"/>
          <w:sz w:val="26"/>
        </w:rPr>
        <w:t> </w:t>
      </w:r>
      <w:r>
        <w:rPr>
          <w:rFonts w:ascii="Roboto Thin"/>
          <w:b w:val="0"/>
          <w:color w:val="25292B"/>
          <w:sz w:val="26"/>
        </w:rPr>
        <w:t>The</w:t>
      </w:r>
      <w:r>
        <w:rPr>
          <w:rFonts w:ascii="Roboto Thin"/>
          <w:b w:val="0"/>
          <w:color w:val="25292B"/>
          <w:spacing w:val="-6"/>
          <w:sz w:val="26"/>
        </w:rPr>
        <w:t> </w:t>
      </w:r>
      <w:r>
        <w:rPr>
          <w:rFonts w:ascii="Roboto Thin"/>
          <w:b w:val="0"/>
          <w:color w:val="25292B"/>
          <w:sz w:val="26"/>
        </w:rPr>
        <w:t>event</w:t>
      </w:r>
      <w:r>
        <w:rPr>
          <w:rFonts w:ascii="Roboto Thin"/>
          <w:b w:val="0"/>
          <w:color w:val="25292B"/>
          <w:spacing w:val="-6"/>
          <w:sz w:val="26"/>
        </w:rPr>
        <w:t> </w:t>
      </w:r>
      <w:r>
        <w:rPr>
          <w:rFonts w:ascii="Roboto Thin"/>
          <w:b w:val="0"/>
          <w:color w:val="25292B"/>
          <w:sz w:val="26"/>
        </w:rPr>
        <w:t>will</w:t>
      </w:r>
      <w:r>
        <w:rPr>
          <w:rFonts w:ascii="Roboto Thin"/>
          <w:b w:val="0"/>
          <w:color w:val="25292B"/>
          <w:spacing w:val="-4"/>
          <w:sz w:val="26"/>
        </w:rPr>
        <w:t> </w:t>
      </w:r>
      <w:r>
        <w:rPr>
          <w:rFonts w:ascii="Roboto Thin"/>
          <w:b w:val="0"/>
          <w:color w:val="25292B"/>
          <w:sz w:val="26"/>
        </w:rPr>
        <w:t>not</w:t>
      </w:r>
      <w:r>
        <w:rPr>
          <w:rFonts w:ascii="Roboto Thin"/>
          <w:b w:val="0"/>
          <w:color w:val="25292B"/>
          <w:spacing w:val="-6"/>
          <w:sz w:val="26"/>
        </w:rPr>
        <w:t> </w:t>
      </w:r>
      <w:r>
        <w:rPr>
          <w:rFonts w:ascii="Roboto Thin"/>
          <w:b w:val="0"/>
          <w:color w:val="25292B"/>
          <w:sz w:val="26"/>
        </w:rPr>
        <w:t>be permitted to begin until both officers are present.</w:t>
      </w:r>
    </w:p>
    <w:p>
      <w:pPr>
        <w:spacing w:line="264" w:lineRule="auto" w:before="2"/>
        <w:ind w:left="1232" w:right="0" w:hanging="266"/>
        <w:jc w:val="left"/>
        <w:rPr>
          <w:rFonts w:ascii="Roboto Thin"/>
          <w:b w:val="0"/>
          <w:sz w:val="26"/>
        </w:rPr>
      </w:pPr>
      <w:r>
        <w:rPr>
          <w:position w:val="2"/>
        </w:rPr>
        <w:drawing>
          <wp:inline distT="0" distB="0" distL="0" distR="0">
            <wp:extent cx="63766" cy="63760"/>
            <wp:effectExtent l="0" t="0" r="0" b="0"/>
            <wp:docPr id="310" name="Image 310"/>
            <wp:cNvGraphicFramePr>
              <a:graphicFrameLocks/>
            </wp:cNvGraphicFramePr>
            <a:graphic>
              <a:graphicData uri="http://schemas.openxmlformats.org/drawingml/2006/picture">
                <pic:pic>
                  <pic:nvPicPr>
                    <pic:cNvPr id="310" name="Image 310"/>
                    <pic:cNvPicPr/>
                  </pic:nvPicPr>
                  <pic:blipFill>
                    <a:blip r:embed="rId80" cstate="print"/>
                    <a:stretch>
                      <a:fillRect/>
                    </a:stretch>
                  </pic:blipFill>
                  <pic:spPr>
                    <a:xfrm>
                      <a:off x="0" y="0"/>
                      <a:ext cx="63766" cy="63760"/>
                    </a:xfrm>
                    <a:prstGeom prst="rect">
                      <a:avLst/>
                    </a:prstGeom>
                  </pic:spPr>
                </pic:pic>
              </a:graphicData>
            </a:graphic>
          </wp:inline>
        </w:drawing>
      </w:r>
      <w:r>
        <w:rPr>
          <w:position w:val="2"/>
        </w:rPr>
      </w:r>
      <w:r>
        <w:rPr>
          <w:spacing w:val="80"/>
          <w:sz w:val="20"/>
        </w:rPr>
        <w:t> </w:t>
      </w:r>
      <w:r>
        <w:rPr>
          <w:rFonts w:ascii="Roboto Thin"/>
          <w:b w:val="0"/>
          <w:color w:val="25292B"/>
          <w:sz w:val="26"/>
        </w:rPr>
        <w:t>Officers</w:t>
      </w:r>
      <w:r>
        <w:rPr>
          <w:rFonts w:ascii="Roboto Thin"/>
          <w:b w:val="0"/>
          <w:color w:val="25292B"/>
          <w:spacing w:val="-7"/>
          <w:sz w:val="26"/>
        </w:rPr>
        <w:t> </w:t>
      </w:r>
      <w:r>
        <w:rPr>
          <w:rFonts w:ascii="Roboto Thin"/>
          <w:b w:val="0"/>
          <w:color w:val="25292B"/>
          <w:sz w:val="26"/>
        </w:rPr>
        <w:t>may</w:t>
      </w:r>
      <w:r>
        <w:rPr>
          <w:rFonts w:ascii="Roboto Thin"/>
          <w:b w:val="0"/>
          <w:color w:val="25292B"/>
          <w:spacing w:val="-7"/>
          <w:sz w:val="26"/>
        </w:rPr>
        <w:t> </w:t>
      </w:r>
      <w:r>
        <w:rPr>
          <w:rFonts w:ascii="Roboto Thin"/>
          <w:b w:val="0"/>
          <w:color w:val="25292B"/>
          <w:sz w:val="26"/>
        </w:rPr>
        <w:t>serve</w:t>
      </w:r>
      <w:r>
        <w:rPr>
          <w:rFonts w:ascii="Roboto Thin"/>
          <w:b w:val="0"/>
          <w:color w:val="25292B"/>
          <w:spacing w:val="-7"/>
          <w:sz w:val="26"/>
        </w:rPr>
        <w:t> </w:t>
      </w:r>
      <w:r>
        <w:rPr>
          <w:rFonts w:ascii="Roboto Thin"/>
          <w:b w:val="0"/>
          <w:color w:val="25292B"/>
          <w:sz w:val="26"/>
        </w:rPr>
        <w:t>as</w:t>
      </w:r>
      <w:r>
        <w:rPr>
          <w:rFonts w:ascii="Roboto Thin"/>
          <w:b w:val="0"/>
          <w:color w:val="25292B"/>
          <w:spacing w:val="-7"/>
          <w:sz w:val="26"/>
        </w:rPr>
        <w:t> </w:t>
      </w:r>
      <w:r>
        <w:rPr>
          <w:rFonts w:ascii="Roboto Thin"/>
          <w:b w:val="0"/>
          <w:color w:val="25292B"/>
          <w:sz w:val="26"/>
        </w:rPr>
        <w:t>designated</w:t>
      </w:r>
      <w:r>
        <w:rPr>
          <w:rFonts w:ascii="Roboto Thin"/>
          <w:b w:val="0"/>
          <w:color w:val="25292B"/>
          <w:spacing w:val="-7"/>
          <w:sz w:val="26"/>
        </w:rPr>
        <w:t> </w:t>
      </w:r>
      <w:r>
        <w:rPr>
          <w:rFonts w:ascii="Roboto Thin"/>
          <w:b w:val="0"/>
          <w:color w:val="25292B"/>
          <w:sz w:val="26"/>
        </w:rPr>
        <w:t>drivers</w:t>
      </w:r>
      <w:r>
        <w:rPr>
          <w:rFonts w:ascii="Roboto Thin"/>
          <w:b w:val="0"/>
          <w:color w:val="25292B"/>
          <w:spacing w:val="-7"/>
          <w:sz w:val="26"/>
        </w:rPr>
        <w:t> </w:t>
      </w:r>
      <w:r>
        <w:rPr>
          <w:rFonts w:ascii="Roboto Thin"/>
          <w:b w:val="0"/>
          <w:color w:val="25292B"/>
          <w:sz w:val="26"/>
        </w:rPr>
        <w:t>any</w:t>
      </w:r>
      <w:r>
        <w:rPr>
          <w:rFonts w:ascii="Roboto Thin"/>
          <w:b w:val="0"/>
          <w:color w:val="25292B"/>
          <w:spacing w:val="-7"/>
          <w:sz w:val="26"/>
        </w:rPr>
        <w:t> </w:t>
      </w:r>
      <w:r>
        <w:rPr>
          <w:rFonts w:ascii="Roboto Thin"/>
          <w:b w:val="0"/>
          <w:color w:val="25292B"/>
          <w:sz w:val="26"/>
        </w:rPr>
        <w:t>time</w:t>
      </w:r>
      <w:r>
        <w:rPr>
          <w:rFonts w:ascii="Roboto Thin"/>
          <w:b w:val="0"/>
          <w:color w:val="25292B"/>
          <w:spacing w:val="-7"/>
          <w:sz w:val="26"/>
        </w:rPr>
        <w:t> </w:t>
      </w:r>
      <w:r>
        <w:rPr>
          <w:rFonts w:ascii="Roboto Thin"/>
          <w:b w:val="0"/>
          <w:color w:val="25292B"/>
          <w:sz w:val="26"/>
        </w:rPr>
        <w:t>during</w:t>
      </w:r>
      <w:r>
        <w:rPr>
          <w:rFonts w:ascii="Roboto Thin"/>
          <w:b w:val="0"/>
          <w:color w:val="25292B"/>
          <w:spacing w:val="-7"/>
          <w:sz w:val="26"/>
        </w:rPr>
        <w:t> </w:t>
      </w:r>
      <w:r>
        <w:rPr>
          <w:rFonts w:ascii="Roboto Thin"/>
          <w:b w:val="0"/>
          <w:color w:val="25292B"/>
          <w:sz w:val="26"/>
        </w:rPr>
        <w:t>the</w:t>
      </w:r>
      <w:r>
        <w:rPr>
          <w:rFonts w:ascii="Roboto Thin"/>
          <w:b w:val="0"/>
          <w:color w:val="25292B"/>
          <w:spacing w:val="-7"/>
          <w:sz w:val="26"/>
        </w:rPr>
        <w:t> </w:t>
      </w:r>
      <w:r>
        <w:rPr>
          <w:rFonts w:ascii="Roboto Thin"/>
          <w:b w:val="0"/>
          <w:color w:val="25292B"/>
          <w:sz w:val="26"/>
        </w:rPr>
        <w:t>event,</w:t>
      </w:r>
      <w:r>
        <w:rPr>
          <w:rFonts w:ascii="Roboto Thin"/>
          <w:b w:val="0"/>
          <w:color w:val="25292B"/>
          <w:spacing w:val="-7"/>
          <w:sz w:val="26"/>
        </w:rPr>
        <w:t> </w:t>
      </w:r>
      <w:r>
        <w:rPr>
          <w:rFonts w:ascii="Roboto Thin"/>
          <w:b w:val="0"/>
          <w:color w:val="25292B"/>
          <w:sz w:val="26"/>
        </w:rPr>
        <w:t>however</w:t>
      </w:r>
      <w:r>
        <w:rPr>
          <w:rFonts w:ascii="Roboto Thin"/>
          <w:b w:val="0"/>
          <w:color w:val="25292B"/>
          <w:spacing w:val="-7"/>
          <w:sz w:val="26"/>
        </w:rPr>
        <w:t> </w:t>
      </w:r>
      <w:r>
        <w:rPr>
          <w:rFonts w:ascii="Roboto Thin"/>
          <w:b w:val="0"/>
          <w:color w:val="25292B"/>
          <w:sz w:val="26"/>
        </w:rPr>
        <w:t>one</w:t>
      </w:r>
      <w:r>
        <w:rPr>
          <w:rFonts w:ascii="Roboto Thin"/>
          <w:b w:val="0"/>
          <w:color w:val="25292B"/>
          <w:spacing w:val="-7"/>
          <w:sz w:val="26"/>
        </w:rPr>
        <w:t> </w:t>
      </w:r>
      <w:r>
        <w:rPr>
          <w:rFonts w:ascii="Roboto Thin"/>
          <w:b w:val="0"/>
          <w:color w:val="25292B"/>
          <w:sz w:val="26"/>
        </w:rPr>
        <w:t>officer</w:t>
      </w:r>
      <w:r>
        <w:rPr>
          <w:rFonts w:ascii="Roboto Thin"/>
          <w:b w:val="0"/>
          <w:color w:val="25292B"/>
          <w:spacing w:val="-6"/>
          <w:sz w:val="26"/>
        </w:rPr>
        <w:t> </w:t>
      </w:r>
      <w:r>
        <w:rPr>
          <w:rFonts w:ascii="Roboto Thin"/>
          <w:b w:val="0"/>
          <w:color w:val="25292B"/>
          <w:sz w:val="26"/>
        </w:rPr>
        <w:t>must always be present at the event.</w:t>
      </w:r>
    </w:p>
    <w:p>
      <w:pPr>
        <w:spacing w:line="264" w:lineRule="auto" w:before="2"/>
        <w:ind w:left="1232" w:right="858" w:hanging="266"/>
        <w:jc w:val="left"/>
        <w:rPr>
          <w:rFonts w:ascii="Roboto Thin"/>
          <w:b w:val="0"/>
          <w:sz w:val="26"/>
        </w:rPr>
      </w:pPr>
      <w:r>
        <w:rPr>
          <w:position w:val="2"/>
        </w:rPr>
        <w:drawing>
          <wp:inline distT="0" distB="0" distL="0" distR="0">
            <wp:extent cx="63766" cy="63760"/>
            <wp:effectExtent l="0" t="0" r="0" b="0"/>
            <wp:docPr id="311" name="Image 311"/>
            <wp:cNvGraphicFramePr>
              <a:graphicFrameLocks/>
            </wp:cNvGraphicFramePr>
            <a:graphic>
              <a:graphicData uri="http://schemas.openxmlformats.org/drawingml/2006/picture">
                <pic:pic>
                  <pic:nvPicPr>
                    <pic:cNvPr id="311" name="Image 311"/>
                    <pic:cNvPicPr/>
                  </pic:nvPicPr>
                  <pic:blipFill>
                    <a:blip r:embed="rId81" cstate="print"/>
                    <a:stretch>
                      <a:fillRect/>
                    </a:stretch>
                  </pic:blipFill>
                  <pic:spPr>
                    <a:xfrm>
                      <a:off x="0" y="0"/>
                      <a:ext cx="63766" cy="63760"/>
                    </a:xfrm>
                    <a:prstGeom prst="rect">
                      <a:avLst/>
                    </a:prstGeom>
                  </pic:spPr>
                </pic:pic>
              </a:graphicData>
            </a:graphic>
          </wp:inline>
        </w:drawing>
      </w:r>
      <w:r>
        <w:rPr>
          <w:position w:val="2"/>
        </w:rPr>
      </w:r>
      <w:r>
        <w:rPr>
          <w:spacing w:val="80"/>
          <w:sz w:val="20"/>
        </w:rPr>
        <w:t> </w:t>
      </w:r>
      <w:r>
        <w:rPr>
          <w:rFonts w:ascii="Roboto Thin"/>
          <w:b w:val="0"/>
          <w:color w:val="25292B"/>
          <w:sz w:val="26"/>
        </w:rPr>
        <w:t>The</w:t>
      </w:r>
      <w:r>
        <w:rPr>
          <w:rFonts w:ascii="Roboto Thin"/>
          <w:b w:val="0"/>
          <w:color w:val="25292B"/>
          <w:spacing w:val="-7"/>
          <w:sz w:val="26"/>
        </w:rPr>
        <w:t> </w:t>
      </w:r>
      <w:r>
        <w:rPr>
          <w:rFonts w:ascii="Roboto Thin"/>
          <w:b w:val="0"/>
          <w:color w:val="25292B"/>
          <w:sz w:val="26"/>
        </w:rPr>
        <w:t>officers-in-charge</w:t>
      </w:r>
      <w:r>
        <w:rPr>
          <w:rFonts w:ascii="Roboto Thin"/>
          <w:b w:val="0"/>
          <w:color w:val="25292B"/>
          <w:spacing w:val="-7"/>
          <w:sz w:val="26"/>
        </w:rPr>
        <w:t> </w:t>
      </w:r>
      <w:r>
        <w:rPr>
          <w:rFonts w:ascii="Roboto Thin"/>
          <w:b w:val="0"/>
          <w:color w:val="25292B"/>
          <w:sz w:val="26"/>
        </w:rPr>
        <w:t>are</w:t>
      </w:r>
      <w:r>
        <w:rPr>
          <w:rFonts w:ascii="Roboto Thin"/>
          <w:b w:val="0"/>
          <w:color w:val="25292B"/>
          <w:spacing w:val="-7"/>
          <w:sz w:val="26"/>
        </w:rPr>
        <w:t> </w:t>
      </w:r>
      <w:r>
        <w:rPr>
          <w:rFonts w:ascii="Roboto Thin"/>
          <w:b w:val="0"/>
          <w:color w:val="25292B"/>
          <w:sz w:val="26"/>
        </w:rPr>
        <w:t>responsible</w:t>
      </w:r>
      <w:r>
        <w:rPr>
          <w:rFonts w:ascii="Roboto Thin"/>
          <w:b w:val="0"/>
          <w:color w:val="25292B"/>
          <w:spacing w:val="-7"/>
          <w:sz w:val="26"/>
        </w:rPr>
        <w:t> </w:t>
      </w:r>
      <w:r>
        <w:rPr>
          <w:rFonts w:ascii="Roboto Thin"/>
          <w:b w:val="0"/>
          <w:color w:val="25292B"/>
          <w:sz w:val="26"/>
        </w:rPr>
        <w:t>for</w:t>
      </w:r>
      <w:r>
        <w:rPr>
          <w:rFonts w:ascii="Roboto Thin"/>
          <w:b w:val="0"/>
          <w:color w:val="25292B"/>
          <w:spacing w:val="-7"/>
          <w:sz w:val="26"/>
        </w:rPr>
        <w:t> </w:t>
      </w:r>
      <w:r>
        <w:rPr>
          <w:rFonts w:ascii="Roboto Thin"/>
          <w:b w:val="0"/>
          <w:color w:val="25292B"/>
          <w:sz w:val="26"/>
        </w:rPr>
        <w:t>making</w:t>
      </w:r>
      <w:r>
        <w:rPr>
          <w:rFonts w:ascii="Roboto Thin"/>
          <w:b w:val="0"/>
          <w:color w:val="25292B"/>
          <w:spacing w:val="-7"/>
          <w:sz w:val="26"/>
        </w:rPr>
        <w:t> </w:t>
      </w:r>
      <w:r>
        <w:rPr>
          <w:rFonts w:ascii="Roboto Thin"/>
          <w:b w:val="0"/>
          <w:color w:val="25292B"/>
          <w:sz w:val="26"/>
        </w:rPr>
        <w:t>sure</w:t>
      </w:r>
      <w:r>
        <w:rPr>
          <w:rFonts w:ascii="Roboto Thin"/>
          <w:b w:val="0"/>
          <w:color w:val="25292B"/>
          <w:spacing w:val="-7"/>
          <w:sz w:val="26"/>
        </w:rPr>
        <w:t> </w:t>
      </w:r>
      <w:r>
        <w:rPr>
          <w:rFonts w:ascii="Roboto Thin"/>
          <w:b w:val="0"/>
          <w:color w:val="25292B"/>
          <w:sz w:val="26"/>
        </w:rPr>
        <w:t>all</w:t>
      </w:r>
      <w:r>
        <w:rPr>
          <w:rFonts w:ascii="Roboto Thin"/>
          <w:b w:val="0"/>
          <w:color w:val="25292B"/>
          <w:spacing w:val="-7"/>
          <w:sz w:val="26"/>
        </w:rPr>
        <w:t> </w:t>
      </w:r>
      <w:r>
        <w:rPr>
          <w:rFonts w:ascii="Roboto Thin"/>
          <w:b w:val="0"/>
          <w:color w:val="25292B"/>
          <w:sz w:val="26"/>
        </w:rPr>
        <w:t>rules</w:t>
      </w:r>
      <w:r>
        <w:rPr>
          <w:rFonts w:ascii="Roboto Thin"/>
          <w:b w:val="0"/>
          <w:color w:val="25292B"/>
          <w:spacing w:val="-7"/>
          <w:sz w:val="26"/>
        </w:rPr>
        <w:t> </w:t>
      </w:r>
      <w:r>
        <w:rPr>
          <w:rFonts w:ascii="Roboto Thin"/>
          <w:b w:val="0"/>
          <w:color w:val="25292B"/>
          <w:sz w:val="26"/>
        </w:rPr>
        <w:t>are</w:t>
      </w:r>
      <w:r>
        <w:rPr>
          <w:rFonts w:ascii="Roboto Thin"/>
          <w:b w:val="0"/>
          <w:color w:val="25292B"/>
          <w:spacing w:val="-7"/>
          <w:sz w:val="26"/>
        </w:rPr>
        <w:t> </w:t>
      </w:r>
      <w:r>
        <w:rPr>
          <w:rFonts w:ascii="Roboto Thin"/>
          <w:b w:val="0"/>
          <w:color w:val="25292B"/>
          <w:sz w:val="26"/>
        </w:rPr>
        <w:t>followed</w:t>
      </w:r>
      <w:r>
        <w:rPr>
          <w:rFonts w:ascii="Roboto Thin"/>
          <w:b w:val="0"/>
          <w:color w:val="25292B"/>
          <w:spacing w:val="-7"/>
          <w:sz w:val="26"/>
        </w:rPr>
        <w:t> </w:t>
      </w:r>
      <w:r>
        <w:rPr>
          <w:rFonts w:ascii="Roboto Thin"/>
          <w:b w:val="0"/>
          <w:color w:val="25292B"/>
          <w:sz w:val="26"/>
        </w:rPr>
        <w:t>and</w:t>
      </w:r>
      <w:r>
        <w:rPr>
          <w:rFonts w:ascii="Roboto Thin"/>
          <w:b w:val="0"/>
          <w:color w:val="25292B"/>
          <w:spacing w:val="-7"/>
          <w:sz w:val="26"/>
        </w:rPr>
        <w:t> </w:t>
      </w:r>
      <w:r>
        <w:rPr>
          <w:rFonts w:ascii="Roboto Thin"/>
          <w:b w:val="0"/>
          <w:color w:val="25292B"/>
          <w:sz w:val="26"/>
        </w:rPr>
        <w:t>whenever</w:t>
      </w:r>
      <w:r>
        <w:rPr>
          <w:rFonts w:ascii="Roboto Thin"/>
          <w:b w:val="0"/>
          <w:color w:val="25292B"/>
          <w:spacing w:val="-7"/>
          <w:sz w:val="26"/>
        </w:rPr>
        <w:t> </w:t>
      </w:r>
      <w:r>
        <w:rPr>
          <w:rFonts w:ascii="Roboto Thin"/>
          <w:b w:val="0"/>
          <w:color w:val="25292B"/>
          <w:sz w:val="26"/>
        </w:rPr>
        <w:t>a problem arises they should inform the security guards immediately.</w:t>
      </w:r>
    </w:p>
    <w:p>
      <w:pPr>
        <w:spacing w:before="2"/>
        <w:ind w:left="967" w:right="0" w:firstLine="0"/>
        <w:jc w:val="left"/>
        <w:rPr>
          <w:rFonts w:ascii="Roboto Thin"/>
          <w:b w:val="0"/>
          <w:sz w:val="26"/>
        </w:rPr>
      </w:pPr>
      <w:r>
        <w:rPr>
          <w:position w:val="2"/>
        </w:rPr>
        <w:drawing>
          <wp:inline distT="0" distB="0" distL="0" distR="0">
            <wp:extent cx="63766" cy="63760"/>
            <wp:effectExtent l="0" t="0" r="0" b="0"/>
            <wp:docPr id="312" name="Image 312"/>
            <wp:cNvGraphicFramePr>
              <a:graphicFrameLocks/>
            </wp:cNvGraphicFramePr>
            <a:graphic>
              <a:graphicData uri="http://schemas.openxmlformats.org/drawingml/2006/picture">
                <pic:pic>
                  <pic:nvPicPr>
                    <pic:cNvPr id="312" name="Image 312"/>
                    <pic:cNvPicPr/>
                  </pic:nvPicPr>
                  <pic:blipFill>
                    <a:blip r:embed="rId81" cstate="print"/>
                    <a:stretch>
                      <a:fillRect/>
                    </a:stretch>
                  </pic:blipFill>
                  <pic:spPr>
                    <a:xfrm>
                      <a:off x="0" y="0"/>
                      <a:ext cx="63766" cy="63760"/>
                    </a:xfrm>
                    <a:prstGeom prst="rect">
                      <a:avLst/>
                    </a:prstGeom>
                  </pic:spPr>
                </pic:pic>
              </a:graphicData>
            </a:graphic>
          </wp:inline>
        </w:drawing>
      </w:r>
      <w:r>
        <w:rPr>
          <w:position w:val="2"/>
        </w:rPr>
      </w:r>
      <w:r>
        <w:rPr>
          <w:spacing w:val="80"/>
          <w:w w:val="150"/>
          <w:sz w:val="20"/>
        </w:rPr>
        <w:t> </w:t>
      </w:r>
      <w:r>
        <w:rPr>
          <w:rFonts w:ascii="Roboto Thin"/>
          <w:b w:val="0"/>
          <w:color w:val="25292B"/>
          <w:sz w:val="26"/>
        </w:rPr>
        <w:t>The officers in charge will be responsible for Check-In/Out procedures described above.</w:t>
      </w:r>
    </w:p>
    <w:p>
      <w:pPr>
        <w:pStyle w:val="BodyText"/>
        <w:spacing w:before="237"/>
        <w:rPr>
          <w:rFonts w:ascii="Roboto Thin"/>
          <w:b w:val="0"/>
          <w:sz w:val="26"/>
        </w:rPr>
      </w:pPr>
    </w:p>
    <w:p>
      <w:pPr>
        <w:pStyle w:val="ListParagraph"/>
        <w:numPr>
          <w:ilvl w:val="0"/>
          <w:numId w:val="52"/>
        </w:numPr>
        <w:tabs>
          <w:tab w:pos="542" w:val="left" w:leader="none"/>
        </w:tabs>
        <w:spacing w:line="240" w:lineRule="auto" w:before="0" w:after="0"/>
        <w:ind w:left="542" w:right="0" w:hanging="314"/>
        <w:jc w:val="left"/>
        <w:rPr>
          <w:rFonts w:ascii="Roboto Thin"/>
          <w:b w:val="0"/>
          <w:sz w:val="26"/>
        </w:rPr>
      </w:pPr>
      <w:r>
        <w:rPr>
          <w:rFonts w:ascii="Roboto Thin"/>
          <w:b w:val="0"/>
          <w:color w:val="25292B"/>
          <w:spacing w:val="-2"/>
          <w:sz w:val="26"/>
        </w:rPr>
        <w:t>SOBER</w:t>
      </w:r>
      <w:r>
        <w:rPr>
          <w:rFonts w:ascii="Roboto Thin"/>
          <w:b w:val="0"/>
          <w:color w:val="25292B"/>
          <w:spacing w:val="-4"/>
          <w:sz w:val="26"/>
        </w:rPr>
        <w:t> </w:t>
      </w:r>
      <w:r>
        <w:rPr>
          <w:rFonts w:ascii="Roboto Thin"/>
          <w:b w:val="0"/>
          <w:color w:val="25292B"/>
          <w:spacing w:val="-2"/>
          <w:sz w:val="26"/>
        </w:rPr>
        <w:t>MONITOR</w:t>
      </w:r>
      <w:r>
        <w:rPr>
          <w:rFonts w:ascii="Roboto Thin"/>
          <w:b w:val="0"/>
          <w:color w:val="25292B"/>
          <w:spacing w:val="-4"/>
          <w:sz w:val="26"/>
        </w:rPr>
        <w:t> </w:t>
      </w:r>
      <w:r>
        <w:rPr>
          <w:rFonts w:ascii="Roboto Thin"/>
          <w:b w:val="0"/>
          <w:color w:val="25292B"/>
          <w:spacing w:val="-2"/>
          <w:sz w:val="26"/>
        </w:rPr>
        <w:t>RESPONSIBILITIES:</w:t>
      </w:r>
    </w:p>
    <w:p>
      <w:pPr>
        <w:spacing w:line="264" w:lineRule="auto" w:before="204"/>
        <w:ind w:left="1232" w:right="521" w:hanging="266"/>
        <w:jc w:val="left"/>
        <w:rPr>
          <w:rFonts w:ascii="Roboto Thin"/>
          <w:b w:val="0"/>
          <w:sz w:val="26"/>
        </w:rPr>
      </w:pPr>
      <w:r>
        <w:rPr>
          <w:position w:val="2"/>
        </w:rPr>
        <w:drawing>
          <wp:inline distT="0" distB="0" distL="0" distR="0">
            <wp:extent cx="63766" cy="63760"/>
            <wp:effectExtent l="0" t="0" r="0" b="0"/>
            <wp:docPr id="313" name="Image 313"/>
            <wp:cNvGraphicFramePr>
              <a:graphicFrameLocks/>
            </wp:cNvGraphicFramePr>
            <a:graphic>
              <a:graphicData uri="http://schemas.openxmlformats.org/drawingml/2006/picture">
                <pic:pic>
                  <pic:nvPicPr>
                    <pic:cNvPr id="313" name="Image 313"/>
                    <pic:cNvPicPr/>
                  </pic:nvPicPr>
                  <pic:blipFill>
                    <a:blip r:embed="rId80" cstate="print"/>
                    <a:stretch>
                      <a:fillRect/>
                    </a:stretch>
                  </pic:blipFill>
                  <pic:spPr>
                    <a:xfrm>
                      <a:off x="0" y="0"/>
                      <a:ext cx="63766" cy="63760"/>
                    </a:xfrm>
                    <a:prstGeom prst="rect">
                      <a:avLst/>
                    </a:prstGeom>
                  </pic:spPr>
                </pic:pic>
              </a:graphicData>
            </a:graphic>
          </wp:inline>
        </w:drawing>
      </w:r>
      <w:r>
        <w:rPr>
          <w:position w:val="2"/>
        </w:rPr>
      </w:r>
      <w:r>
        <w:rPr>
          <w:spacing w:val="80"/>
          <w:sz w:val="20"/>
        </w:rPr>
        <w:t> </w:t>
      </w:r>
      <w:r>
        <w:rPr>
          <w:rFonts w:ascii="Roboto Thin"/>
          <w:b w:val="0"/>
          <w:color w:val="25292B"/>
          <w:sz w:val="26"/>
        </w:rPr>
        <w:t>Sober</w:t>
      </w:r>
      <w:r>
        <w:rPr>
          <w:rFonts w:ascii="Roboto Thin"/>
          <w:b w:val="0"/>
          <w:color w:val="25292B"/>
          <w:spacing w:val="-6"/>
          <w:sz w:val="26"/>
        </w:rPr>
        <w:t> </w:t>
      </w:r>
      <w:r>
        <w:rPr>
          <w:rFonts w:ascii="Roboto Thin"/>
          <w:b w:val="0"/>
          <w:color w:val="25292B"/>
          <w:sz w:val="26"/>
        </w:rPr>
        <w:t>Monitors</w:t>
      </w:r>
      <w:r>
        <w:rPr>
          <w:rFonts w:ascii="Roboto Thin"/>
          <w:b w:val="0"/>
          <w:color w:val="25292B"/>
          <w:spacing w:val="-6"/>
          <w:sz w:val="26"/>
        </w:rPr>
        <w:t> </w:t>
      </w:r>
      <w:r>
        <w:rPr>
          <w:rFonts w:ascii="Roboto Thin"/>
          <w:b w:val="0"/>
          <w:color w:val="25292B"/>
          <w:sz w:val="26"/>
        </w:rPr>
        <w:t>may</w:t>
      </w:r>
      <w:r>
        <w:rPr>
          <w:rFonts w:ascii="Roboto Thin"/>
          <w:b w:val="0"/>
          <w:color w:val="25292B"/>
          <w:spacing w:val="-6"/>
          <w:sz w:val="26"/>
        </w:rPr>
        <w:t> </w:t>
      </w:r>
      <w:r>
        <w:rPr>
          <w:rFonts w:ascii="Roboto Thin"/>
          <w:b w:val="0"/>
          <w:color w:val="25292B"/>
          <w:sz w:val="26"/>
        </w:rPr>
        <w:t>not</w:t>
      </w:r>
      <w:r>
        <w:rPr>
          <w:rFonts w:ascii="Roboto Thin"/>
          <w:b w:val="0"/>
          <w:color w:val="25292B"/>
          <w:spacing w:val="-6"/>
          <w:sz w:val="26"/>
        </w:rPr>
        <w:t> </w:t>
      </w:r>
      <w:r>
        <w:rPr>
          <w:rFonts w:ascii="Roboto Thin"/>
          <w:b w:val="0"/>
          <w:color w:val="25292B"/>
          <w:sz w:val="26"/>
        </w:rPr>
        <w:t>consume</w:t>
      </w:r>
      <w:r>
        <w:rPr>
          <w:rFonts w:ascii="Roboto Thin"/>
          <w:b w:val="0"/>
          <w:color w:val="25292B"/>
          <w:spacing w:val="-6"/>
          <w:sz w:val="26"/>
        </w:rPr>
        <w:t> </w:t>
      </w:r>
      <w:r>
        <w:rPr>
          <w:rFonts w:ascii="Roboto Thin"/>
          <w:b w:val="0"/>
          <w:color w:val="25292B"/>
          <w:sz w:val="26"/>
        </w:rPr>
        <w:t>any</w:t>
      </w:r>
      <w:r>
        <w:rPr>
          <w:rFonts w:ascii="Roboto Thin"/>
          <w:b w:val="0"/>
          <w:color w:val="25292B"/>
          <w:spacing w:val="-6"/>
          <w:sz w:val="26"/>
        </w:rPr>
        <w:t> </w:t>
      </w:r>
      <w:r>
        <w:rPr>
          <w:rFonts w:ascii="Roboto Thin"/>
          <w:b w:val="0"/>
          <w:color w:val="25292B"/>
          <w:sz w:val="26"/>
        </w:rPr>
        <w:t>alcohol</w:t>
      </w:r>
      <w:r>
        <w:rPr>
          <w:rFonts w:ascii="Roboto Thin"/>
          <w:b w:val="0"/>
          <w:color w:val="25292B"/>
          <w:spacing w:val="-6"/>
          <w:sz w:val="26"/>
        </w:rPr>
        <w:t> </w:t>
      </w:r>
      <w:r>
        <w:rPr>
          <w:rFonts w:ascii="Roboto Thin"/>
          <w:b w:val="0"/>
          <w:color w:val="25292B"/>
          <w:sz w:val="26"/>
        </w:rPr>
        <w:t>before</w:t>
      </w:r>
      <w:r>
        <w:rPr>
          <w:rFonts w:ascii="Roboto Thin"/>
          <w:b w:val="0"/>
          <w:color w:val="25292B"/>
          <w:spacing w:val="-6"/>
          <w:sz w:val="26"/>
        </w:rPr>
        <w:t> </w:t>
      </w:r>
      <w:r>
        <w:rPr>
          <w:rFonts w:ascii="Roboto Thin"/>
          <w:b w:val="0"/>
          <w:color w:val="25292B"/>
          <w:sz w:val="26"/>
        </w:rPr>
        <w:t>the</w:t>
      </w:r>
      <w:r>
        <w:rPr>
          <w:rFonts w:ascii="Roboto Thin"/>
          <w:b w:val="0"/>
          <w:color w:val="25292B"/>
          <w:spacing w:val="-6"/>
          <w:sz w:val="26"/>
        </w:rPr>
        <w:t> </w:t>
      </w:r>
      <w:r>
        <w:rPr>
          <w:rFonts w:ascii="Roboto Thin"/>
          <w:b w:val="0"/>
          <w:color w:val="25292B"/>
          <w:sz w:val="26"/>
        </w:rPr>
        <w:t>event</w:t>
      </w:r>
      <w:r>
        <w:rPr>
          <w:rFonts w:ascii="Roboto Thin"/>
          <w:b w:val="0"/>
          <w:color w:val="25292B"/>
          <w:spacing w:val="-6"/>
          <w:sz w:val="26"/>
        </w:rPr>
        <w:t> </w:t>
      </w:r>
      <w:r>
        <w:rPr>
          <w:rFonts w:ascii="Roboto Thin"/>
          <w:b w:val="0"/>
          <w:color w:val="25292B"/>
          <w:sz w:val="26"/>
        </w:rPr>
        <w:t>or</w:t>
      </w:r>
      <w:r>
        <w:rPr>
          <w:rFonts w:ascii="Roboto Thin"/>
          <w:b w:val="0"/>
          <w:color w:val="25292B"/>
          <w:spacing w:val="-6"/>
          <w:sz w:val="26"/>
        </w:rPr>
        <w:t> </w:t>
      </w:r>
      <w:r>
        <w:rPr>
          <w:rFonts w:ascii="Roboto Thin"/>
          <w:b w:val="0"/>
          <w:color w:val="25292B"/>
          <w:sz w:val="26"/>
        </w:rPr>
        <w:t>until</w:t>
      </w:r>
      <w:r>
        <w:rPr>
          <w:rFonts w:ascii="Roboto Thin"/>
          <w:b w:val="0"/>
          <w:color w:val="25292B"/>
          <w:spacing w:val="-6"/>
          <w:sz w:val="26"/>
        </w:rPr>
        <w:t> </w:t>
      </w:r>
      <w:r>
        <w:rPr>
          <w:rFonts w:ascii="Roboto Thin"/>
          <w:b w:val="0"/>
          <w:color w:val="25292B"/>
          <w:sz w:val="26"/>
        </w:rPr>
        <w:t>the</w:t>
      </w:r>
      <w:r>
        <w:rPr>
          <w:rFonts w:ascii="Roboto Thin"/>
          <w:b w:val="0"/>
          <w:color w:val="25292B"/>
          <w:spacing w:val="-6"/>
          <w:sz w:val="26"/>
        </w:rPr>
        <w:t> </w:t>
      </w:r>
      <w:r>
        <w:rPr>
          <w:rFonts w:ascii="Roboto Thin"/>
          <w:b w:val="0"/>
          <w:color w:val="25292B"/>
          <w:sz w:val="26"/>
        </w:rPr>
        <w:t>last</w:t>
      </w:r>
      <w:r>
        <w:rPr>
          <w:rFonts w:ascii="Roboto Thin"/>
          <w:b w:val="0"/>
          <w:color w:val="25292B"/>
          <w:spacing w:val="-6"/>
          <w:sz w:val="26"/>
        </w:rPr>
        <w:t> </w:t>
      </w:r>
      <w:r>
        <w:rPr>
          <w:rFonts w:ascii="Roboto Thin"/>
          <w:b w:val="0"/>
          <w:color w:val="25292B"/>
          <w:sz w:val="26"/>
        </w:rPr>
        <w:t>guest</w:t>
      </w:r>
      <w:r>
        <w:rPr>
          <w:rFonts w:ascii="Roboto Thin"/>
          <w:b w:val="0"/>
          <w:color w:val="25292B"/>
          <w:spacing w:val="-5"/>
          <w:sz w:val="26"/>
        </w:rPr>
        <w:t> </w:t>
      </w:r>
      <w:r>
        <w:rPr>
          <w:rFonts w:ascii="Roboto Thin"/>
          <w:b w:val="0"/>
          <w:color w:val="25292B"/>
          <w:sz w:val="26"/>
        </w:rPr>
        <w:t>has</w:t>
      </w:r>
      <w:r>
        <w:rPr>
          <w:rFonts w:ascii="Roboto Thin"/>
          <w:b w:val="0"/>
          <w:color w:val="25292B"/>
          <w:spacing w:val="-6"/>
          <w:sz w:val="26"/>
        </w:rPr>
        <w:t> </w:t>
      </w:r>
      <w:r>
        <w:rPr>
          <w:rFonts w:ascii="Roboto Thin"/>
          <w:b w:val="0"/>
          <w:color w:val="25292B"/>
          <w:sz w:val="26"/>
        </w:rPr>
        <w:t>left the premises.</w:t>
      </w:r>
    </w:p>
    <w:p>
      <w:pPr>
        <w:spacing w:line="264" w:lineRule="auto" w:before="2"/>
        <w:ind w:left="1232" w:right="205" w:hanging="266"/>
        <w:jc w:val="left"/>
        <w:rPr>
          <w:rFonts w:ascii="Roboto Thin"/>
          <w:b w:val="0"/>
          <w:sz w:val="26"/>
        </w:rPr>
      </w:pPr>
      <w:r>
        <w:rPr>
          <w:position w:val="2"/>
        </w:rPr>
        <w:drawing>
          <wp:inline distT="0" distB="0" distL="0" distR="0">
            <wp:extent cx="63766" cy="63760"/>
            <wp:effectExtent l="0" t="0" r="0" b="0"/>
            <wp:docPr id="314" name="Image 314"/>
            <wp:cNvGraphicFramePr>
              <a:graphicFrameLocks/>
            </wp:cNvGraphicFramePr>
            <a:graphic>
              <a:graphicData uri="http://schemas.openxmlformats.org/drawingml/2006/picture">
                <pic:pic>
                  <pic:nvPicPr>
                    <pic:cNvPr id="314" name="Image 314"/>
                    <pic:cNvPicPr/>
                  </pic:nvPicPr>
                  <pic:blipFill>
                    <a:blip r:embed="rId80" cstate="print"/>
                    <a:stretch>
                      <a:fillRect/>
                    </a:stretch>
                  </pic:blipFill>
                  <pic:spPr>
                    <a:xfrm>
                      <a:off x="0" y="0"/>
                      <a:ext cx="63766" cy="63760"/>
                    </a:xfrm>
                    <a:prstGeom prst="rect">
                      <a:avLst/>
                    </a:prstGeom>
                  </pic:spPr>
                </pic:pic>
              </a:graphicData>
            </a:graphic>
          </wp:inline>
        </w:drawing>
      </w:r>
      <w:r>
        <w:rPr>
          <w:position w:val="2"/>
        </w:rPr>
      </w:r>
      <w:r>
        <w:rPr>
          <w:spacing w:val="80"/>
          <w:sz w:val="20"/>
        </w:rPr>
        <w:t> </w:t>
      </w:r>
      <w:r>
        <w:rPr>
          <w:rFonts w:ascii="Roboto Thin"/>
          <w:b w:val="0"/>
          <w:color w:val="25292B"/>
          <w:sz w:val="26"/>
        </w:rPr>
        <w:t>Sober</w:t>
      </w:r>
      <w:r>
        <w:rPr>
          <w:rFonts w:ascii="Roboto Thin"/>
          <w:b w:val="0"/>
          <w:color w:val="25292B"/>
          <w:spacing w:val="-7"/>
          <w:sz w:val="26"/>
        </w:rPr>
        <w:t> </w:t>
      </w:r>
      <w:r>
        <w:rPr>
          <w:rFonts w:ascii="Roboto Thin"/>
          <w:b w:val="0"/>
          <w:color w:val="25292B"/>
          <w:sz w:val="26"/>
        </w:rPr>
        <w:t>Monitors</w:t>
      </w:r>
      <w:r>
        <w:rPr>
          <w:rFonts w:ascii="Roboto Thin"/>
          <w:b w:val="0"/>
          <w:color w:val="25292B"/>
          <w:spacing w:val="-7"/>
          <w:sz w:val="26"/>
        </w:rPr>
        <w:t> </w:t>
      </w:r>
      <w:r>
        <w:rPr>
          <w:rFonts w:ascii="Roboto Thin"/>
          <w:b w:val="0"/>
          <w:color w:val="25292B"/>
          <w:sz w:val="26"/>
        </w:rPr>
        <w:t>must</w:t>
      </w:r>
      <w:r>
        <w:rPr>
          <w:rFonts w:ascii="Roboto Thin"/>
          <w:b w:val="0"/>
          <w:color w:val="25292B"/>
          <w:spacing w:val="-7"/>
          <w:sz w:val="26"/>
        </w:rPr>
        <w:t> </w:t>
      </w:r>
      <w:r>
        <w:rPr>
          <w:rFonts w:ascii="Roboto Thin"/>
          <w:b w:val="0"/>
          <w:color w:val="25292B"/>
          <w:sz w:val="26"/>
        </w:rPr>
        <w:t>wear</w:t>
      </w:r>
      <w:r>
        <w:rPr>
          <w:rFonts w:ascii="Roboto Thin"/>
          <w:b w:val="0"/>
          <w:color w:val="25292B"/>
          <w:spacing w:val="-7"/>
          <w:sz w:val="26"/>
        </w:rPr>
        <w:t> </w:t>
      </w:r>
      <w:r>
        <w:rPr>
          <w:rFonts w:ascii="Roboto Thin"/>
          <w:b w:val="0"/>
          <w:color w:val="25292B"/>
          <w:sz w:val="26"/>
        </w:rPr>
        <w:t>a</w:t>
      </w:r>
      <w:r>
        <w:rPr>
          <w:rFonts w:ascii="Roboto Thin"/>
          <w:b w:val="0"/>
          <w:color w:val="25292B"/>
          <w:spacing w:val="-7"/>
          <w:sz w:val="26"/>
        </w:rPr>
        <w:t> </w:t>
      </w:r>
      <w:r>
        <w:rPr>
          <w:rFonts w:ascii="Roboto Thin"/>
          <w:b w:val="0"/>
          <w:color w:val="25292B"/>
          <w:sz w:val="26"/>
        </w:rPr>
        <w:t>special</w:t>
      </w:r>
      <w:r>
        <w:rPr>
          <w:rFonts w:ascii="Roboto Thin"/>
          <w:b w:val="0"/>
          <w:color w:val="25292B"/>
          <w:spacing w:val="-7"/>
          <w:sz w:val="26"/>
        </w:rPr>
        <w:t> </w:t>
      </w:r>
      <w:r>
        <w:rPr>
          <w:rFonts w:ascii="Roboto Thin"/>
          <w:b w:val="0"/>
          <w:color w:val="25292B"/>
          <w:sz w:val="26"/>
        </w:rPr>
        <w:t>shirt</w:t>
      </w:r>
      <w:r>
        <w:rPr>
          <w:rFonts w:ascii="Roboto Thin"/>
          <w:b w:val="0"/>
          <w:color w:val="25292B"/>
          <w:spacing w:val="-7"/>
          <w:sz w:val="26"/>
        </w:rPr>
        <w:t> </w:t>
      </w:r>
      <w:r>
        <w:rPr>
          <w:rFonts w:ascii="Roboto Thin"/>
          <w:b w:val="0"/>
          <w:color w:val="25292B"/>
          <w:sz w:val="26"/>
        </w:rPr>
        <w:t>or</w:t>
      </w:r>
      <w:r>
        <w:rPr>
          <w:rFonts w:ascii="Roboto Thin"/>
          <w:b w:val="0"/>
          <w:color w:val="25292B"/>
          <w:spacing w:val="-7"/>
          <w:sz w:val="26"/>
        </w:rPr>
        <w:t> </w:t>
      </w:r>
      <w:r>
        <w:rPr>
          <w:rFonts w:ascii="Roboto Thin"/>
          <w:b w:val="0"/>
          <w:color w:val="25292B"/>
          <w:sz w:val="26"/>
        </w:rPr>
        <w:t>nametag</w:t>
      </w:r>
      <w:r>
        <w:rPr>
          <w:rFonts w:ascii="Roboto Thin"/>
          <w:b w:val="0"/>
          <w:color w:val="25292B"/>
          <w:spacing w:val="-7"/>
          <w:sz w:val="26"/>
        </w:rPr>
        <w:t> </w:t>
      </w:r>
      <w:r>
        <w:rPr>
          <w:rFonts w:ascii="Roboto Thin"/>
          <w:b w:val="0"/>
          <w:color w:val="25292B"/>
          <w:sz w:val="26"/>
        </w:rPr>
        <w:t>with</w:t>
      </w:r>
      <w:r>
        <w:rPr>
          <w:rFonts w:ascii="Roboto Thin"/>
          <w:b w:val="0"/>
          <w:color w:val="25292B"/>
          <w:spacing w:val="-7"/>
          <w:sz w:val="26"/>
        </w:rPr>
        <w:t> </w:t>
      </w:r>
      <w:r>
        <w:rPr>
          <w:rFonts w:ascii="Roboto Thin"/>
          <w:b w:val="0"/>
          <w:color w:val="25292B"/>
          <w:sz w:val="26"/>
        </w:rPr>
        <w:t>the</w:t>
      </w:r>
      <w:r>
        <w:rPr>
          <w:rFonts w:ascii="Roboto Thin"/>
          <w:b w:val="0"/>
          <w:color w:val="25292B"/>
          <w:spacing w:val="-7"/>
          <w:sz w:val="26"/>
        </w:rPr>
        <w:t> </w:t>
      </w:r>
      <w:r>
        <w:rPr>
          <w:rFonts w:ascii="Roboto Thin"/>
          <w:b w:val="0"/>
          <w:color w:val="25292B"/>
          <w:sz w:val="26"/>
        </w:rPr>
        <w:t>words,</w:t>
      </w:r>
      <w:r>
        <w:rPr>
          <w:rFonts w:ascii="Roboto Thin"/>
          <w:b w:val="0"/>
          <w:color w:val="25292B"/>
          <w:spacing w:val="-7"/>
          <w:sz w:val="26"/>
        </w:rPr>
        <w:t> </w:t>
      </w:r>
      <w:r>
        <w:rPr>
          <w:rFonts w:ascii="Roboto Thin"/>
          <w:b w:val="0"/>
          <w:color w:val="25292B"/>
          <w:sz w:val="26"/>
        </w:rPr>
        <w:t>Sober</w:t>
      </w:r>
      <w:r>
        <w:rPr>
          <w:rFonts w:ascii="Roboto Thin"/>
          <w:b w:val="0"/>
          <w:color w:val="25292B"/>
          <w:spacing w:val="-7"/>
          <w:sz w:val="26"/>
        </w:rPr>
        <w:t> </w:t>
      </w:r>
      <w:r>
        <w:rPr>
          <w:rFonts w:ascii="Roboto Thin"/>
          <w:b w:val="0"/>
          <w:color w:val="25292B"/>
          <w:sz w:val="26"/>
        </w:rPr>
        <w:t>Monitor,</w:t>
      </w:r>
      <w:r>
        <w:rPr>
          <w:rFonts w:ascii="Roboto Thin"/>
          <w:b w:val="0"/>
          <w:color w:val="25292B"/>
          <w:spacing w:val="-3"/>
          <w:sz w:val="26"/>
        </w:rPr>
        <w:t> </w:t>
      </w:r>
      <w:r>
        <w:rPr>
          <w:rFonts w:ascii="Roboto Thin"/>
          <w:b w:val="0"/>
          <w:color w:val="25292B"/>
          <w:sz w:val="26"/>
        </w:rPr>
        <w:t>printed</w:t>
      </w:r>
      <w:r>
        <w:rPr>
          <w:rFonts w:ascii="Roboto Thin"/>
          <w:b w:val="0"/>
          <w:color w:val="25292B"/>
          <w:spacing w:val="-7"/>
          <w:sz w:val="26"/>
        </w:rPr>
        <w:t> </w:t>
      </w:r>
      <w:r>
        <w:rPr>
          <w:rFonts w:ascii="Roboto Thin"/>
          <w:b w:val="0"/>
          <w:color w:val="25292B"/>
          <w:sz w:val="26"/>
        </w:rPr>
        <w:t>on the nametag or shirt throughout the event.</w:t>
      </w:r>
    </w:p>
    <w:p>
      <w:pPr>
        <w:spacing w:line="264" w:lineRule="auto" w:before="2"/>
        <w:ind w:left="1232" w:right="521" w:hanging="266"/>
        <w:jc w:val="left"/>
        <w:rPr>
          <w:rFonts w:ascii="Roboto Thin"/>
          <w:b w:val="0"/>
          <w:sz w:val="26"/>
        </w:rPr>
      </w:pPr>
      <w:r>
        <w:rPr>
          <w:position w:val="2"/>
        </w:rPr>
        <w:drawing>
          <wp:inline distT="0" distB="0" distL="0" distR="0">
            <wp:extent cx="63766" cy="63760"/>
            <wp:effectExtent l="0" t="0" r="0" b="0"/>
            <wp:docPr id="315" name="Image 315"/>
            <wp:cNvGraphicFramePr>
              <a:graphicFrameLocks/>
            </wp:cNvGraphicFramePr>
            <a:graphic>
              <a:graphicData uri="http://schemas.openxmlformats.org/drawingml/2006/picture">
                <pic:pic>
                  <pic:nvPicPr>
                    <pic:cNvPr id="315" name="Image 315"/>
                    <pic:cNvPicPr/>
                  </pic:nvPicPr>
                  <pic:blipFill>
                    <a:blip r:embed="rId80" cstate="print"/>
                    <a:stretch>
                      <a:fillRect/>
                    </a:stretch>
                  </pic:blipFill>
                  <pic:spPr>
                    <a:xfrm>
                      <a:off x="0" y="0"/>
                      <a:ext cx="63766" cy="63760"/>
                    </a:xfrm>
                    <a:prstGeom prst="rect">
                      <a:avLst/>
                    </a:prstGeom>
                  </pic:spPr>
                </pic:pic>
              </a:graphicData>
            </a:graphic>
          </wp:inline>
        </w:drawing>
      </w:r>
      <w:r>
        <w:rPr>
          <w:position w:val="2"/>
        </w:rPr>
      </w:r>
      <w:r>
        <w:rPr>
          <w:spacing w:val="80"/>
          <w:sz w:val="20"/>
        </w:rPr>
        <w:t> </w:t>
      </w:r>
      <w:r>
        <w:rPr>
          <w:rFonts w:ascii="Roboto Thin"/>
          <w:b w:val="0"/>
          <w:color w:val="25292B"/>
          <w:sz w:val="26"/>
        </w:rPr>
        <w:t>For</w:t>
      </w:r>
      <w:r>
        <w:rPr>
          <w:rFonts w:ascii="Roboto Thin"/>
          <w:b w:val="0"/>
          <w:color w:val="25292B"/>
          <w:spacing w:val="-7"/>
          <w:sz w:val="26"/>
        </w:rPr>
        <w:t> </w:t>
      </w:r>
      <w:r>
        <w:rPr>
          <w:rFonts w:ascii="Roboto Thin"/>
          <w:b w:val="0"/>
          <w:color w:val="25292B"/>
          <w:sz w:val="26"/>
        </w:rPr>
        <w:t>every</w:t>
      </w:r>
      <w:r>
        <w:rPr>
          <w:rFonts w:ascii="Roboto Thin"/>
          <w:b w:val="0"/>
          <w:color w:val="25292B"/>
          <w:spacing w:val="-7"/>
          <w:sz w:val="26"/>
        </w:rPr>
        <w:t> </w:t>
      </w:r>
      <w:r>
        <w:rPr>
          <w:rFonts w:ascii="Roboto Thin"/>
          <w:b w:val="0"/>
          <w:color w:val="25292B"/>
          <w:sz w:val="26"/>
        </w:rPr>
        <w:t>event</w:t>
      </w:r>
      <w:r>
        <w:rPr>
          <w:rFonts w:ascii="Roboto Thin"/>
          <w:b w:val="0"/>
          <w:color w:val="25292B"/>
          <w:spacing w:val="-7"/>
          <w:sz w:val="26"/>
        </w:rPr>
        <w:t> </w:t>
      </w:r>
      <w:r>
        <w:rPr>
          <w:rFonts w:ascii="Roboto Thin"/>
          <w:b w:val="0"/>
          <w:color w:val="25292B"/>
          <w:sz w:val="26"/>
        </w:rPr>
        <w:t>involving</w:t>
      </w:r>
      <w:r>
        <w:rPr>
          <w:rFonts w:ascii="Roboto Thin"/>
          <w:b w:val="0"/>
          <w:color w:val="25292B"/>
          <w:spacing w:val="-7"/>
          <w:sz w:val="26"/>
        </w:rPr>
        <w:t> </w:t>
      </w:r>
      <w:r>
        <w:rPr>
          <w:rFonts w:ascii="Roboto Thin"/>
          <w:b w:val="0"/>
          <w:color w:val="25292B"/>
          <w:sz w:val="26"/>
        </w:rPr>
        <w:t>alcohol,</w:t>
      </w:r>
      <w:r>
        <w:rPr>
          <w:rFonts w:ascii="Roboto Thin"/>
          <w:b w:val="0"/>
          <w:color w:val="25292B"/>
          <w:spacing w:val="-7"/>
          <w:sz w:val="26"/>
        </w:rPr>
        <w:t> </w:t>
      </w:r>
      <w:r>
        <w:rPr>
          <w:rFonts w:ascii="Roboto Thin"/>
          <w:b w:val="0"/>
          <w:color w:val="25292B"/>
          <w:sz w:val="26"/>
        </w:rPr>
        <w:t>organizations</w:t>
      </w:r>
      <w:r>
        <w:rPr>
          <w:rFonts w:ascii="Roboto Thin"/>
          <w:b w:val="0"/>
          <w:color w:val="25292B"/>
          <w:spacing w:val="-7"/>
          <w:sz w:val="26"/>
        </w:rPr>
        <w:t> </w:t>
      </w:r>
      <w:r>
        <w:rPr>
          <w:rFonts w:ascii="Roboto Thin"/>
          <w:b w:val="0"/>
          <w:color w:val="25292B"/>
          <w:sz w:val="26"/>
        </w:rPr>
        <w:t>are</w:t>
      </w:r>
      <w:r>
        <w:rPr>
          <w:rFonts w:ascii="Roboto Thin"/>
          <w:b w:val="0"/>
          <w:color w:val="25292B"/>
          <w:spacing w:val="-7"/>
          <w:sz w:val="26"/>
        </w:rPr>
        <w:t> </w:t>
      </w:r>
      <w:r>
        <w:rPr>
          <w:rFonts w:ascii="Roboto Thin"/>
          <w:b w:val="0"/>
          <w:color w:val="25292B"/>
          <w:sz w:val="26"/>
        </w:rPr>
        <w:t>required</w:t>
      </w:r>
      <w:r>
        <w:rPr>
          <w:rFonts w:ascii="Roboto Thin"/>
          <w:b w:val="0"/>
          <w:color w:val="25292B"/>
          <w:spacing w:val="-7"/>
          <w:sz w:val="26"/>
        </w:rPr>
        <w:t> </w:t>
      </w:r>
      <w:r>
        <w:rPr>
          <w:rFonts w:ascii="Roboto Thin"/>
          <w:b w:val="0"/>
          <w:color w:val="25292B"/>
          <w:sz w:val="26"/>
        </w:rPr>
        <w:t>to</w:t>
      </w:r>
      <w:r>
        <w:rPr>
          <w:rFonts w:ascii="Roboto Thin"/>
          <w:b w:val="0"/>
          <w:color w:val="25292B"/>
          <w:spacing w:val="-7"/>
          <w:sz w:val="26"/>
        </w:rPr>
        <w:t> </w:t>
      </w:r>
      <w:r>
        <w:rPr>
          <w:rFonts w:ascii="Roboto Thin"/>
          <w:b w:val="0"/>
          <w:color w:val="25292B"/>
          <w:sz w:val="26"/>
        </w:rPr>
        <w:t>have</w:t>
      </w:r>
      <w:r>
        <w:rPr>
          <w:rFonts w:ascii="Roboto Thin"/>
          <w:b w:val="0"/>
          <w:color w:val="25292B"/>
          <w:spacing w:val="-7"/>
          <w:sz w:val="26"/>
        </w:rPr>
        <w:t> </w:t>
      </w:r>
      <w:r>
        <w:rPr>
          <w:rFonts w:ascii="Roboto Thin"/>
          <w:b w:val="0"/>
          <w:color w:val="25292B"/>
          <w:sz w:val="26"/>
        </w:rPr>
        <w:t>a</w:t>
      </w:r>
      <w:r>
        <w:rPr>
          <w:rFonts w:ascii="Roboto Thin"/>
          <w:b w:val="0"/>
          <w:color w:val="25292B"/>
          <w:spacing w:val="-7"/>
          <w:sz w:val="26"/>
        </w:rPr>
        <w:t> </w:t>
      </w:r>
      <w:r>
        <w:rPr>
          <w:rFonts w:ascii="Roboto Thin"/>
          <w:b w:val="0"/>
          <w:color w:val="25292B"/>
          <w:sz w:val="26"/>
        </w:rPr>
        <w:t>minimum</w:t>
      </w:r>
      <w:r>
        <w:rPr>
          <w:rFonts w:ascii="Roboto Thin"/>
          <w:b w:val="0"/>
          <w:color w:val="25292B"/>
          <w:spacing w:val="-7"/>
          <w:sz w:val="26"/>
        </w:rPr>
        <w:t> </w:t>
      </w:r>
      <w:r>
        <w:rPr>
          <w:rFonts w:ascii="Roboto Thin"/>
          <w:b w:val="0"/>
          <w:color w:val="25292B"/>
          <w:sz w:val="26"/>
        </w:rPr>
        <w:t>ratio</w:t>
      </w:r>
      <w:r>
        <w:rPr>
          <w:rFonts w:ascii="Roboto Thin"/>
          <w:b w:val="0"/>
          <w:color w:val="25292B"/>
          <w:spacing w:val="-5"/>
          <w:sz w:val="26"/>
        </w:rPr>
        <w:t> </w:t>
      </w:r>
      <w:r>
        <w:rPr>
          <w:rFonts w:ascii="Roboto Thin"/>
          <w:b w:val="0"/>
          <w:color w:val="25292B"/>
          <w:sz w:val="26"/>
        </w:rPr>
        <w:t>of</w:t>
      </w:r>
      <w:r>
        <w:rPr>
          <w:rFonts w:ascii="Roboto Thin"/>
          <w:b w:val="0"/>
          <w:color w:val="25292B"/>
          <w:spacing w:val="-7"/>
          <w:sz w:val="26"/>
        </w:rPr>
        <w:t> </w:t>
      </w:r>
      <w:r>
        <w:rPr>
          <w:rFonts w:ascii="Roboto Thin"/>
          <w:b w:val="0"/>
          <w:color w:val="25292B"/>
          <w:sz w:val="26"/>
        </w:rPr>
        <w:t>one</w:t>
      </w:r>
      <w:r>
        <w:rPr>
          <w:rFonts w:ascii="Roboto Thin"/>
          <w:b w:val="0"/>
          <w:color w:val="25292B"/>
          <w:spacing w:val="-7"/>
          <w:sz w:val="26"/>
        </w:rPr>
        <w:t> </w:t>
      </w:r>
      <w:r>
        <w:rPr>
          <w:rFonts w:ascii="Roboto Thin"/>
          <w:b w:val="0"/>
          <w:color w:val="25292B"/>
          <w:sz w:val="26"/>
        </w:rPr>
        <w:t>(1) sober monitor for every 25 participants. The Sober Monitors that are listed on the Risk Management Assurance form must have completed training with the SAO and be present for the event to begin.</w:t>
      </w:r>
    </w:p>
    <w:p>
      <w:pPr>
        <w:spacing w:line="264" w:lineRule="auto" w:before="4"/>
        <w:ind w:left="1232" w:right="866" w:hanging="266"/>
        <w:jc w:val="both"/>
        <w:rPr>
          <w:rFonts w:ascii="Roboto Thin"/>
          <w:b w:val="0"/>
          <w:sz w:val="26"/>
        </w:rPr>
      </w:pPr>
      <w:r>
        <w:rPr>
          <w:position w:val="2"/>
        </w:rPr>
        <w:drawing>
          <wp:inline distT="0" distB="0" distL="0" distR="0">
            <wp:extent cx="63766" cy="63760"/>
            <wp:effectExtent l="0" t="0" r="0" b="0"/>
            <wp:docPr id="316" name="Image 316"/>
            <wp:cNvGraphicFramePr>
              <a:graphicFrameLocks/>
            </wp:cNvGraphicFramePr>
            <a:graphic>
              <a:graphicData uri="http://schemas.openxmlformats.org/drawingml/2006/picture">
                <pic:pic>
                  <pic:nvPicPr>
                    <pic:cNvPr id="316" name="Image 316"/>
                    <pic:cNvPicPr/>
                  </pic:nvPicPr>
                  <pic:blipFill>
                    <a:blip r:embed="rId81" cstate="print"/>
                    <a:stretch>
                      <a:fillRect/>
                    </a:stretch>
                  </pic:blipFill>
                  <pic:spPr>
                    <a:xfrm>
                      <a:off x="0" y="0"/>
                      <a:ext cx="63766" cy="63760"/>
                    </a:xfrm>
                    <a:prstGeom prst="rect">
                      <a:avLst/>
                    </a:prstGeom>
                  </pic:spPr>
                </pic:pic>
              </a:graphicData>
            </a:graphic>
          </wp:inline>
        </w:drawing>
      </w:r>
      <w:r>
        <w:rPr>
          <w:position w:val="2"/>
        </w:rPr>
      </w:r>
      <w:r>
        <w:rPr>
          <w:spacing w:val="80"/>
          <w:sz w:val="20"/>
        </w:rPr>
        <w:t> </w:t>
      </w:r>
      <w:r>
        <w:rPr>
          <w:rFonts w:ascii="Roboto Thin"/>
          <w:b w:val="0"/>
          <w:color w:val="25292B"/>
          <w:sz w:val="26"/>
        </w:rPr>
        <w:t>Sober</w:t>
      </w:r>
      <w:r>
        <w:rPr>
          <w:rFonts w:ascii="Roboto Thin"/>
          <w:b w:val="0"/>
          <w:color w:val="25292B"/>
          <w:spacing w:val="-6"/>
          <w:sz w:val="26"/>
        </w:rPr>
        <w:t> </w:t>
      </w:r>
      <w:r>
        <w:rPr>
          <w:rFonts w:ascii="Roboto Thin"/>
          <w:b w:val="0"/>
          <w:color w:val="25292B"/>
          <w:sz w:val="26"/>
        </w:rPr>
        <w:t>Monitors</w:t>
      </w:r>
      <w:r>
        <w:rPr>
          <w:rFonts w:ascii="Roboto Thin"/>
          <w:b w:val="0"/>
          <w:color w:val="25292B"/>
          <w:spacing w:val="-6"/>
          <w:sz w:val="26"/>
        </w:rPr>
        <w:t> </w:t>
      </w:r>
      <w:r>
        <w:rPr>
          <w:rFonts w:ascii="Roboto Thin"/>
          <w:b w:val="0"/>
          <w:color w:val="25292B"/>
          <w:sz w:val="26"/>
        </w:rPr>
        <w:t>must</w:t>
      </w:r>
      <w:r>
        <w:rPr>
          <w:rFonts w:ascii="Roboto Thin"/>
          <w:b w:val="0"/>
          <w:color w:val="25292B"/>
          <w:spacing w:val="-6"/>
          <w:sz w:val="26"/>
        </w:rPr>
        <w:t> </w:t>
      </w:r>
      <w:r>
        <w:rPr>
          <w:rFonts w:ascii="Roboto Thin"/>
          <w:b w:val="0"/>
          <w:color w:val="25292B"/>
          <w:sz w:val="26"/>
        </w:rPr>
        <w:t>be</w:t>
      </w:r>
      <w:r>
        <w:rPr>
          <w:rFonts w:ascii="Roboto Thin"/>
          <w:b w:val="0"/>
          <w:color w:val="25292B"/>
          <w:spacing w:val="-6"/>
          <w:sz w:val="26"/>
        </w:rPr>
        <w:t> </w:t>
      </w:r>
      <w:r>
        <w:rPr>
          <w:rFonts w:ascii="Roboto Thin"/>
          <w:b w:val="0"/>
          <w:color w:val="25292B"/>
          <w:sz w:val="26"/>
        </w:rPr>
        <w:t>posted</w:t>
      </w:r>
      <w:r>
        <w:rPr>
          <w:rFonts w:ascii="Roboto Thin"/>
          <w:b w:val="0"/>
          <w:color w:val="25292B"/>
          <w:spacing w:val="-6"/>
          <w:sz w:val="26"/>
        </w:rPr>
        <w:t> </w:t>
      </w:r>
      <w:r>
        <w:rPr>
          <w:rFonts w:ascii="Roboto Thin"/>
          <w:b w:val="0"/>
          <w:color w:val="25292B"/>
          <w:sz w:val="26"/>
        </w:rPr>
        <w:t>at</w:t>
      </w:r>
      <w:r>
        <w:rPr>
          <w:rFonts w:ascii="Roboto Thin"/>
          <w:b w:val="0"/>
          <w:color w:val="25292B"/>
          <w:spacing w:val="-6"/>
          <w:sz w:val="26"/>
        </w:rPr>
        <w:t> </w:t>
      </w:r>
      <w:r>
        <w:rPr>
          <w:rFonts w:ascii="Roboto Thin"/>
          <w:b w:val="0"/>
          <w:color w:val="25292B"/>
          <w:sz w:val="26"/>
        </w:rPr>
        <w:t>each</w:t>
      </w:r>
      <w:r>
        <w:rPr>
          <w:rFonts w:ascii="Roboto Thin"/>
          <w:b w:val="0"/>
          <w:color w:val="25292B"/>
          <w:spacing w:val="-6"/>
          <w:sz w:val="26"/>
        </w:rPr>
        <w:t> </w:t>
      </w:r>
      <w:r>
        <w:rPr>
          <w:rFonts w:ascii="Roboto Thin"/>
          <w:b w:val="0"/>
          <w:color w:val="25292B"/>
          <w:sz w:val="26"/>
        </w:rPr>
        <w:t>entrance</w:t>
      </w:r>
      <w:r>
        <w:rPr>
          <w:rFonts w:ascii="Roboto Thin"/>
          <w:b w:val="0"/>
          <w:color w:val="25292B"/>
          <w:spacing w:val="-6"/>
          <w:sz w:val="26"/>
        </w:rPr>
        <w:t> </w:t>
      </w:r>
      <w:r>
        <w:rPr>
          <w:rFonts w:ascii="Roboto Thin"/>
          <w:b w:val="0"/>
          <w:color w:val="25292B"/>
          <w:sz w:val="26"/>
        </w:rPr>
        <w:t>of</w:t>
      </w:r>
      <w:r>
        <w:rPr>
          <w:rFonts w:ascii="Roboto Thin"/>
          <w:b w:val="0"/>
          <w:color w:val="25292B"/>
          <w:spacing w:val="-6"/>
          <w:sz w:val="26"/>
        </w:rPr>
        <w:t> </w:t>
      </w:r>
      <w:r>
        <w:rPr>
          <w:rFonts w:ascii="Roboto Thin"/>
          <w:b w:val="0"/>
          <w:color w:val="25292B"/>
          <w:sz w:val="26"/>
        </w:rPr>
        <w:t>the</w:t>
      </w:r>
      <w:r>
        <w:rPr>
          <w:rFonts w:ascii="Roboto Thin"/>
          <w:b w:val="0"/>
          <w:color w:val="25292B"/>
          <w:spacing w:val="-6"/>
          <w:sz w:val="26"/>
        </w:rPr>
        <w:t> </w:t>
      </w:r>
      <w:r>
        <w:rPr>
          <w:rFonts w:ascii="Roboto Thin"/>
          <w:b w:val="0"/>
          <w:color w:val="25292B"/>
          <w:sz w:val="26"/>
        </w:rPr>
        <w:t>facility</w:t>
      </w:r>
      <w:r>
        <w:rPr>
          <w:rFonts w:ascii="Roboto Thin"/>
          <w:b w:val="0"/>
          <w:color w:val="25292B"/>
          <w:spacing w:val="-6"/>
          <w:sz w:val="26"/>
        </w:rPr>
        <w:t> </w:t>
      </w:r>
      <w:r>
        <w:rPr>
          <w:rFonts w:ascii="Roboto Thin"/>
          <w:b w:val="0"/>
          <w:color w:val="25292B"/>
          <w:sz w:val="26"/>
        </w:rPr>
        <w:t>that</w:t>
      </w:r>
      <w:r>
        <w:rPr>
          <w:rFonts w:ascii="Roboto Thin"/>
          <w:b w:val="0"/>
          <w:color w:val="25292B"/>
          <w:spacing w:val="-6"/>
          <w:sz w:val="26"/>
        </w:rPr>
        <w:t> </w:t>
      </w:r>
      <w:r>
        <w:rPr>
          <w:rFonts w:ascii="Roboto Thin"/>
          <w:b w:val="0"/>
          <w:color w:val="25292B"/>
          <w:sz w:val="26"/>
        </w:rPr>
        <w:t>can</w:t>
      </w:r>
      <w:r>
        <w:rPr>
          <w:rFonts w:ascii="Roboto Thin"/>
          <w:b w:val="0"/>
          <w:color w:val="25292B"/>
          <w:spacing w:val="-6"/>
          <w:sz w:val="26"/>
        </w:rPr>
        <w:t> </w:t>
      </w:r>
      <w:r>
        <w:rPr>
          <w:rFonts w:ascii="Roboto Thin"/>
          <w:b w:val="0"/>
          <w:color w:val="25292B"/>
          <w:sz w:val="26"/>
        </w:rPr>
        <w:t>be</w:t>
      </w:r>
      <w:r>
        <w:rPr>
          <w:rFonts w:ascii="Roboto Thin"/>
          <w:b w:val="0"/>
          <w:color w:val="25292B"/>
          <w:spacing w:val="-6"/>
          <w:sz w:val="26"/>
        </w:rPr>
        <w:t> </w:t>
      </w:r>
      <w:r>
        <w:rPr>
          <w:rFonts w:ascii="Roboto Thin"/>
          <w:b w:val="0"/>
          <w:color w:val="25292B"/>
          <w:sz w:val="26"/>
        </w:rPr>
        <w:t>entered</w:t>
      </w:r>
      <w:r>
        <w:rPr>
          <w:rFonts w:ascii="Roboto Thin"/>
          <w:b w:val="0"/>
          <w:color w:val="25292B"/>
          <w:spacing w:val="-5"/>
          <w:sz w:val="26"/>
        </w:rPr>
        <w:t> </w:t>
      </w:r>
      <w:r>
        <w:rPr>
          <w:rFonts w:ascii="Roboto Thin"/>
          <w:b w:val="0"/>
          <w:color w:val="25292B"/>
          <w:sz w:val="26"/>
        </w:rPr>
        <w:t>from</w:t>
      </w:r>
      <w:r>
        <w:rPr>
          <w:rFonts w:ascii="Roboto Thin"/>
          <w:b w:val="0"/>
          <w:color w:val="25292B"/>
          <w:spacing w:val="-6"/>
          <w:sz w:val="26"/>
        </w:rPr>
        <w:t> </w:t>
      </w:r>
      <w:r>
        <w:rPr>
          <w:rFonts w:ascii="Roboto Thin"/>
          <w:b w:val="0"/>
          <w:color w:val="25292B"/>
          <w:sz w:val="26"/>
        </w:rPr>
        <w:t>the outside.</w:t>
      </w:r>
      <w:r>
        <w:rPr>
          <w:rFonts w:ascii="Roboto Thin"/>
          <w:b w:val="0"/>
          <w:color w:val="25292B"/>
          <w:spacing w:val="-5"/>
          <w:sz w:val="26"/>
        </w:rPr>
        <w:t> </w:t>
      </w:r>
      <w:r>
        <w:rPr>
          <w:rFonts w:ascii="Roboto Thin"/>
          <w:b w:val="0"/>
          <w:color w:val="25292B"/>
          <w:sz w:val="26"/>
        </w:rPr>
        <w:t>If</w:t>
      </w:r>
      <w:r>
        <w:rPr>
          <w:rFonts w:ascii="Roboto Thin"/>
          <w:b w:val="0"/>
          <w:color w:val="25292B"/>
          <w:spacing w:val="-5"/>
          <w:sz w:val="26"/>
        </w:rPr>
        <w:t> </w:t>
      </w:r>
      <w:r>
        <w:rPr>
          <w:rFonts w:ascii="Roboto Thin"/>
          <w:b w:val="0"/>
          <w:color w:val="25292B"/>
          <w:sz w:val="26"/>
        </w:rPr>
        <w:t>an</w:t>
      </w:r>
      <w:r>
        <w:rPr>
          <w:rFonts w:ascii="Roboto Thin"/>
          <w:b w:val="0"/>
          <w:color w:val="25292B"/>
          <w:spacing w:val="-5"/>
          <w:sz w:val="26"/>
        </w:rPr>
        <w:t> </w:t>
      </w:r>
      <w:r>
        <w:rPr>
          <w:rFonts w:ascii="Roboto Thin"/>
          <w:b w:val="0"/>
          <w:color w:val="25292B"/>
          <w:sz w:val="26"/>
        </w:rPr>
        <w:t>event</w:t>
      </w:r>
      <w:r>
        <w:rPr>
          <w:rFonts w:ascii="Roboto Thin"/>
          <w:b w:val="0"/>
          <w:color w:val="25292B"/>
          <w:spacing w:val="-5"/>
          <w:sz w:val="26"/>
        </w:rPr>
        <w:t> </w:t>
      </w:r>
      <w:r>
        <w:rPr>
          <w:rFonts w:ascii="Roboto Thin"/>
          <w:b w:val="0"/>
          <w:color w:val="25292B"/>
          <w:sz w:val="26"/>
        </w:rPr>
        <w:t>is</w:t>
      </w:r>
      <w:r>
        <w:rPr>
          <w:rFonts w:ascii="Roboto Thin"/>
          <w:b w:val="0"/>
          <w:color w:val="25292B"/>
          <w:spacing w:val="-5"/>
          <w:sz w:val="26"/>
        </w:rPr>
        <w:t> </w:t>
      </w:r>
      <w:r>
        <w:rPr>
          <w:rFonts w:ascii="Roboto Thin"/>
          <w:b w:val="0"/>
          <w:color w:val="25292B"/>
          <w:sz w:val="26"/>
        </w:rPr>
        <w:t>at</w:t>
      </w:r>
      <w:r>
        <w:rPr>
          <w:rFonts w:ascii="Roboto Thin"/>
          <w:b w:val="0"/>
          <w:color w:val="25292B"/>
          <w:spacing w:val="-5"/>
          <w:sz w:val="26"/>
        </w:rPr>
        <w:t> </w:t>
      </w:r>
      <w:r>
        <w:rPr>
          <w:rFonts w:ascii="Roboto Thin"/>
          <w:b w:val="0"/>
          <w:color w:val="25292B"/>
          <w:sz w:val="26"/>
        </w:rPr>
        <w:t>a</w:t>
      </w:r>
      <w:r>
        <w:rPr>
          <w:rFonts w:ascii="Roboto Thin"/>
          <w:b w:val="0"/>
          <w:color w:val="25292B"/>
          <w:spacing w:val="-5"/>
          <w:sz w:val="26"/>
        </w:rPr>
        <w:t> </w:t>
      </w:r>
      <w:r>
        <w:rPr>
          <w:rFonts w:ascii="Roboto Thin"/>
          <w:b w:val="0"/>
          <w:color w:val="25292B"/>
          <w:sz w:val="26"/>
        </w:rPr>
        <w:t>third-party</w:t>
      </w:r>
      <w:r>
        <w:rPr>
          <w:rFonts w:ascii="Roboto Thin"/>
          <w:b w:val="0"/>
          <w:color w:val="25292B"/>
          <w:spacing w:val="-5"/>
          <w:sz w:val="26"/>
        </w:rPr>
        <w:t> </w:t>
      </w:r>
      <w:r>
        <w:rPr>
          <w:rFonts w:ascii="Roboto Thin"/>
          <w:b w:val="0"/>
          <w:color w:val="25292B"/>
          <w:sz w:val="26"/>
        </w:rPr>
        <w:t>vender</w:t>
      </w:r>
      <w:r>
        <w:rPr>
          <w:rFonts w:ascii="Roboto Thin"/>
          <w:b w:val="0"/>
          <w:color w:val="25292B"/>
          <w:spacing w:val="-5"/>
          <w:sz w:val="26"/>
        </w:rPr>
        <w:t> </w:t>
      </w:r>
      <w:r>
        <w:rPr>
          <w:rFonts w:ascii="Roboto Thin"/>
          <w:b w:val="0"/>
          <w:color w:val="25292B"/>
          <w:sz w:val="26"/>
        </w:rPr>
        <w:t>one-Sober</w:t>
      </w:r>
      <w:r>
        <w:rPr>
          <w:rFonts w:ascii="Roboto Thin"/>
          <w:b w:val="0"/>
          <w:color w:val="25292B"/>
          <w:spacing w:val="-5"/>
          <w:sz w:val="26"/>
        </w:rPr>
        <w:t> </w:t>
      </w:r>
      <w:r>
        <w:rPr>
          <w:rFonts w:ascii="Roboto Thin"/>
          <w:b w:val="0"/>
          <w:color w:val="25292B"/>
          <w:sz w:val="26"/>
        </w:rPr>
        <w:t>Monitor</w:t>
      </w:r>
      <w:r>
        <w:rPr>
          <w:rFonts w:ascii="Roboto Thin"/>
          <w:b w:val="0"/>
          <w:color w:val="25292B"/>
          <w:spacing w:val="-5"/>
          <w:sz w:val="26"/>
        </w:rPr>
        <w:t> </w:t>
      </w:r>
      <w:r>
        <w:rPr>
          <w:rFonts w:ascii="Roboto Thin"/>
          <w:b w:val="0"/>
          <w:color w:val="25292B"/>
          <w:sz w:val="26"/>
        </w:rPr>
        <w:t>must</w:t>
      </w:r>
      <w:r>
        <w:rPr>
          <w:rFonts w:ascii="Roboto Thin"/>
          <w:b w:val="0"/>
          <w:color w:val="25292B"/>
          <w:spacing w:val="-5"/>
          <w:sz w:val="26"/>
        </w:rPr>
        <w:t> </w:t>
      </w:r>
      <w:r>
        <w:rPr>
          <w:rFonts w:ascii="Roboto Thin"/>
          <w:b w:val="0"/>
          <w:color w:val="25292B"/>
          <w:sz w:val="26"/>
        </w:rPr>
        <w:t>be</w:t>
      </w:r>
      <w:r>
        <w:rPr>
          <w:rFonts w:ascii="Roboto Thin"/>
          <w:b w:val="0"/>
          <w:color w:val="25292B"/>
          <w:spacing w:val="-1"/>
          <w:sz w:val="26"/>
        </w:rPr>
        <w:t> </w:t>
      </w:r>
      <w:r>
        <w:rPr>
          <w:rFonts w:ascii="Roboto Thin"/>
          <w:b w:val="0"/>
          <w:color w:val="25292B"/>
          <w:sz w:val="26"/>
        </w:rPr>
        <w:t>posted</w:t>
      </w:r>
      <w:r>
        <w:rPr>
          <w:rFonts w:ascii="Roboto Thin"/>
          <w:b w:val="0"/>
          <w:color w:val="25292B"/>
          <w:spacing w:val="-5"/>
          <w:sz w:val="26"/>
        </w:rPr>
        <w:t> </w:t>
      </w:r>
      <w:r>
        <w:rPr>
          <w:rFonts w:ascii="Roboto Thin"/>
          <w:b w:val="0"/>
          <w:color w:val="25292B"/>
          <w:sz w:val="26"/>
        </w:rPr>
        <w:t>at</w:t>
      </w:r>
      <w:r>
        <w:rPr>
          <w:rFonts w:ascii="Roboto Thin"/>
          <w:b w:val="0"/>
          <w:color w:val="25292B"/>
          <w:spacing w:val="-5"/>
          <w:sz w:val="26"/>
        </w:rPr>
        <w:t> </w:t>
      </w:r>
      <w:r>
        <w:rPr>
          <w:rFonts w:ascii="Roboto Thin"/>
          <w:b w:val="0"/>
          <w:color w:val="25292B"/>
          <w:sz w:val="26"/>
        </w:rPr>
        <w:t>the</w:t>
      </w:r>
      <w:r>
        <w:rPr>
          <w:rFonts w:ascii="Roboto Thin"/>
          <w:b w:val="0"/>
          <w:color w:val="25292B"/>
          <w:spacing w:val="-5"/>
          <w:sz w:val="26"/>
        </w:rPr>
        <w:t> </w:t>
      </w:r>
      <w:r>
        <w:rPr>
          <w:rFonts w:ascii="Roboto Thin"/>
          <w:b w:val="0"/>
          <w:color w:val="25292B"/>
          <w:sz w:val="26"/>
        </w:rPr>
        <w:t>main entrance at all times.</w:t>
      </w:r>
    </w:p>
    <w:p>
      <w:pPr>
        <w:spacing w:line="264" w:lineRule="auto" w:before="4"/>
        <w:ind w:left="1232" w:right="584" w:hanging="266"/>
        <w:jc w:val="left"/>
        <w:rPr>
          <w:rFonts w:ascii="Roboto Thin"/>
          <w:b w:val="0"/>
          <w:sz w:val="26"/>
        </w:rPr>
      </w:pPr>
      <w:r>
        <w:rPr>
          <w:position w:val="2"/>
        </w:rPr>
        <w:drawing>
          <wp:inline distT="0" distB="0" distL="0" distR="0">
            <wp:extent cx="63766" cy="63760"/>
            <wp:effectExtent l="0" t="0" r="0" b="0"/>
            <wp:docPr id="317" name="Image 317"/>
            <wp:cNvGraphicFramePr>
              <a:graphicFrameLocks/>
            </wp:cNvGraphicFramePr>
            <a:graphic>
              <a:graphicData uri="http://schemas.openxmlformats.org/drawingml/2006/picture">
                <pic:pic>
                  <pic:nvPicPr>
                    <pic:cNvPr id="317" name="Image 317"/>
                    <pic:cNvPicPr/>
                  </pic:nvPicPr>
                  <pic:blipFill>
                    <a:blip r:embed="rId80" cstate="print"/>
                    <a:stretch>
                      <a:fillRect/>
                    </a:stretch>
                  </pic:blipFill>
                  <pic:spPr>
                    <a:xfrm>
                      <a:off x="0" y="0"/>
                      <a:ext cx="63766" cy="63760"/>
                    </a:xfrm>
                    <a:prstGeom prst="rect">
                      <a:avLst/>
                    </a:prstGeom>
                  </pic:spPr>
                </pic:pic>
              </a:graphicData>
            </a:graphic>
          </wp:inline>
        </w:drawing>
      </w:r>
      <w:r>
        <w:rPr>
          <w:position w:val="2"/>
        </w:rPr>
      </w:r>
      <w:r>
        <w:rPr>
          <w:spacing w:val="80"/>
          <w:sz w:val="20"/>
        </w:rPr>
        <w:t> </w:t>
      </w:r>
      <w:r>
        <w:rPr>
          <w:rFonts w:ascii="Roboto Thin"/>
          <w:b w:val="0"/>
          <w:color w:val="25292B"/>
          <w:sz w:val="26"/>
        </w:rPr>
        <w:t>Sober</w:t>
      </w:r>
      <w:r>
        <w:rPr>
          <w:rFonts w:ascii="Roboto Thin"/>
          <w:b w:val="0"/>
          <w:color w:val="25292B"/>
          <w:spacing w:val="-5"/>
          <w:sz w:val="26"/>
        </w:rPr>
        <w:t> </w:t>
      </w:r>
      <w:r>
        <w:rPr>
          <w:rFonts w:ascii="Roboto Thin"/>
          <w:b w:val="0"/>
          <w:color w:val="25292B"/>
          <w:sz w:val="26"/>
        </w:rPr>
        <w:t>Monitors</w:t>
      </w:r>
      <w:r>
        <w:rPr>
          <w:rFonts w:ascii="Roboto Thin"/>
          <w:b w:val="0"/>
          <w:color w:val="25292B"/>
          <w:spacing w:val="-5"/>
          <w:sz w:val="26"/>
        </w:rPr>
        <w:t> </w:t>
      </w:r>
      <w:r>
        <w:rPr>
          <w:rFonts w:ascii="Roboto Thin"/>
          <w:b w:val="0"/>
          <w:color w:val="25292B"/>
          <w:sz w:val="26"/>
        </w:rPr>
        <w:t>are</w:t>
      </w:r>
      <w:r>
        <w:rPr>
          <w:rFonts w:ascii="Roboto Thin"/>
          <w:b w:val="0"/>
          <w:color w:val="25292B"/>
          <w:spacing w:val="-5"/>
          <w:sz w:val="26"/>
        </w:rPr>
        <w:t> </w:t>
      </w:r>
      <w:r>
        <w:rPr>
          <w:rFonts w:ascii="Roboto Thin"/>
          <w:b w:val="0"/>
          <w:color w:val="25292B"/>
          <w:sz w:val="26"/>
        </w:rPr>
        <w:t>responsible</w:t>
      </w:r>
      <w:r>
        <w:rPr>
          <w:rFonts w:ascii="Roboto Thin"/>
          <w:b w:val="0"/>
          <w:color w:val="25292B"/>
          <w:spacing w:val="-5"/>
          <w:sz w:val="26"/>
        </w:rPr>
        <w:t> </w:t>
      </w:r>
      <w:r>
        <w:rPr>
          <w:rFonts w:ascii="Roboto Thin"/>
          <w:b w:val="0"/>
          <w:color w:val="25292B"/>
          <w:sz w:val="26"/>
        </w:rPr>
        <w:t>for</w:t>
      </w:r>
      <w:r>
        <w:rPr>
          <w:rFonts w:ascii="Roboto Thin"/>
          <w:b w:val="0"/>
          <w:color w:val="25292B"/>
          <w:spacing w:val="-5"/>
          <w:sz w:val="26"/>
        </w:rPr>
        <w:t> </w:t>
      </w:r>
      <w:r>
        <w:rPr>
          <w:rFonts w:ascii="Roboto Thin"/>
          <w:b w:val="0"/>
          <w:color w:val="25292B"/>
          <w:sz w:val="26"/>
        </w:rPr>
        <w:t>making</w:t>
      </w:r>
      <w:r>
        <w:rPr>
          <w:rFonts w:ascii="Roboto Thin"/>
          <w:b w:val="0"/>
          <w:color w:val="25292B"/>
          <w:spacing w:val="-5"/>
          <w:sz w:val="26"/>
        </w:rPr>
        <w:t> </w:t>
      </w:r>
      <w:r>
        <w:rPr>
          <w:rFonts w:ascii="Roboto Thin"/>
          <w:b w:val="0"/>
          <w:color w:val="25292B"/>
          <w:sz w:val="26"/>
        </w:rPr>
        <w:t>sure</w:t>
      </w:r>
      <w:r>
        <w:rPr>
          <w:rFonts w:ascii="Roboto Thin"/>
          <w:b w:val="0"/>
          <w:color w:val="25292B"/>
          <w:spacing w:val="-5"/>
          <w:sz w:val="26"/>
        </w:rPr>
        <w:t> </w:t>
      </w:r>
      <w:r>
        <w:rPr>
          <w:rFonts w:ascii="Roboto Thin"/>
          <w:b w:val="0"/>
          <w:color w:val="25292B"/>
          <w:sz w:val="26"/>
        </w:rPr>
        <w:t>that</w:t>
      </w:r>
      <w:r>
        <w:rPr>
          <w:rFonts w:ascii="Roboto Thin"/>
          <w:b w:val="0"/>
          <w:color w:val="25292B"/>
          <w:spacing w:val="-5"/>
          <w:sz w:val="26"/>
        </w:rPr>
        <w:t> </w:t>
      </w:r>
      <w:r>
        <w:rPr>
          <w:rFonts w:ascii="Roboto Thin"/>
          <w:b w:val="0"/>
          <w:color w:val="25292B"/>
          <w:sz w:val="26"/>
        </w:rPr>
        <w:t>alcohol</w:t>
      </w:r>
      <w:r>
        <w:rPr>
          <w:rFonts w:ascii="Roboto Thin"/>
          <w:b w:val="0"/>
          <w:color w:val="25292B"/>
          <w:spacing w:val="-5"/>
          <w:sz w:val="26"/>
        </w:rPr>
        <w:t> </w:t>
      </w:r>
      <w:r>
        <w:rPr>
          <w:rFonts w:ascii="Roboto Thin"/>
          <w:b w:val="0"/>
          <w:color w:val="25292B"/>
          <w:sz w:val="26"/>
        </w:rPr>
        <w:t>limits</w:t>
      </w:r>
      <w:r>
        <w:rPr>
          <w:rFonts w:ascii="Roboto Thin"/>
          <w:b w:val="0"/>
          <w:color w:val="25292B"/>
          <w:spacing w:val="-5"/>
          <w:sz w:val="26"/>
        </w:rPr>
        <w:t> </w:t>
      </w:r>
      <w:r>
        <w:rPr>
          <w:rFonts w:ascii="Roboto Thin"/>
          <w:b w:val="0"/>
          <w:color w:val="25292B"/>
          <w:sz w:val="26"/>
        </w:rPr>
        <w:t>for</w:t>
      </w:r>
      <w:r>
        <w:rPr>
          <w:rFonts w:ascii="Roboto Thin"/>
          <w:b w:val="0"/>
          <w:color w:val="25292B"/>
          <w:spacing w:val="-5"/>
          <w:sz w:val="26"/>
        </w:rPr>
        <w:t> </w:t>
      </w:r>
      <w:r>
        <w:rPr>
          <w:rFonts w:ascii="Roboto Thin"/>
          <w:b w:val="0"/>
          <w:color w:val="25292B"/>
          <w:sz w:val="26"/>
        </w:rPr>
        <w:t>participants</w:t>
      </w:r>
      <w:r>
        <w:rPr>
          <w:rFonts w:ascii="Roboto Thin"/>
          <w:b w:val="0"/>
          <w:color w:val="25292B"/>
          <w:spacing w:val="-5"/>
          <w:sz w:val="26"/>
        </w:rPr>
        <w:t> </w:t>
      </w:r>
      <w:r>
        <w:rPr>
          <w:rFonts w:ascii="Roboto Thin"/>
          <w:b w:val="0"/>
          <w:color w:val="25292B"/>
          <w:sz w:val="26"/>
        </w:rPr>
        <w:t>are</w:t>
      </w:r>
      <w:r>
        <w:rPr>
          <w:rFonts w:ascii="Roboto Thin"/>
          <w:b w:val="0"/>
          <w:color w:val="25292B"/>
          <w:spacing w:val="-5"/>
          <w:sz w:val="26"/>
        </w:rPr>
        <w:t> </w:t>
      </w:r>
      <w:r>
        <w:rPr>
          <w:rFonts w:ascii="Roboto Thin"/>
          <w:b w:val="0"/>
          <w:color w:val="25292B"/>
          <w:sz w:val="26"/>
        </w:rPr>
        <w:t>obeyed. Each</w:t>
      </w:r>
      <w:r>
        <w:rPr>
          <w:rFonts w:ascii="Roboto Thin"/>
          <w:b w:val="0"/>
          <w:color w:val="25292B"/>
          <w:spacing w:val="-8"/>
          <w:sz w:val="26"/>
        </w:rPr>
        <w:t> </w:t>
      </w:r>
      <w:r>
        <w:rPr>
          <w:rFonts w:ascii="Roboto Thin"/>
          <w:b w:val="0"/>
          <w:color w:val="25292B"/>
          <w:sz w:val="26"/>
        </w:rPr>
        <w:t>participant</w:t>
      </w:r>
      <w:r>
        <w:rPr>
          <w:rFonts w:ascii="Roboto Thin"/>
          <w:b w:val="0"/>
          <w:color w:val="25292B"/>
          <w:spacing w:val="-8"/>
          <w:sz w:val="26"/>
        </w:rPr>
        <w:t> </w:t>
      </w:r>
      <w:r>
        <w:rPr>
          <w:rFonts w:ascii="Roboto Thin"/>
          <w:b w:val="0"/>
          <w:color w:val="25292B"/>
          <w:sz w:val="26"/>
        </w:rPr>
        <w:t>is</w:t>
      </w:r>
      <w:r>
        <w:rPr>
          <w:rFonts w:ascii="Roboto Thin"/>
          <w:b w:val="0"/>
          <w:color w:val="25292B"/>
          <w:spacing w:val="-8"/>
          <w:sz w:val="26"/>
        </w:rPr>
        <w:t> </w:t>
      </w:r>
      <w:r>
        <w:rPr>
          <w:rFonts w:ascii="Roboto Thin"/>
          <w:b w:val="0"/>
          <w:color w:val="25292B"/>
          <w:sz w:val="26"/>
        </w:rPr>
        <w:t>limited</w:t>
      </w:r>
      <w:r>
        <w:rPr>
          <w:rFonts w:ascii="Roboto Thin"/>
          <w:b w:val="0"/>
          <w:color w:val="25292B"/>
          <w:spacing w:val="-8"/>
          <w:sz w:val="26"/>
        </w:rPr>
        <w:t> </w:t>
      </w:r>
      <w:r>
        <w:rPr>
          <w:rFonts w:ascii="Roboto Thin"/>
          <w:b w:val="0"/>
          <w:color w:val="25292B"/>
          <w:sz w:val="26"/>
        </w:rPr>
        <w:t>to</w:t>
      </w:r>
      <w:r>
        <w:rPr>
          <w:rFonts w:ascii="Roboto Thin"/>
          <w:b w:val="0"/>
          <w:color w:val="25292B"/>
          <w:spacing w:val="-8"/>
          <w:sz w:val="26"/>
        </w:rPr>
        <w:t> </w:t>
      </w:r>
      <w:r>
        <w:rPr>
          <w:rFonts w:ascii="Roboto Thin"/>
          <w:b w:val="0"/>
          <w:color w:val="25292B"/>
          <w:sz w:val="26"/>
        </w:rPr>
        <w:t>bringing</w:t>
      </w:r>
      <w:r>
        <w:rPr>
          <w:rFonts w:ascii="Roboto Thin"/>
          <w:b w:val="0"/>
          <w:color w:val="25292B"/>
          <w:spacing w:val="-8"/>
          <w:sz w:val="26"/>
        </w:rPr>
        <w:t> </w:t>
      </w:r>
      <w:r>
        <w:rPr>
          <w:rFonts w:ascii="Roboto Thin"/>
          <w:b w:val="0"/>
          <w:color w:val="25292B"/>
          <w:sz w:val="26"/>
        </w:rPr>
        <w:t>in</w:t>
      </w:r>
      <w:r>
        <w:rPr>
          <w:rFonts w:ascii="Roboto Thin"/>
          <w:b w:val="0"/>
          <w:color w:val="25292B"/>
          <w:spacing w:val="-8"/>
          <w:sz w:val="26"/>
        </w:rPr>
        <w:t> </w:t>
      </w:r>
      <w:r>
        <w:rPr>
          <w:rFonts w:ascii="Roboto Thin"/>
          <w:b w:val="0"/>
          <w:color w:val="25292B"/>
          <w:sz w:val="26"/>
        </w:rPr>
        <w:t>one</w:t>
      </w:r>
      <w:r>
        <w:rPr>
          <w:rFonts w:ascii="Roboto Thin"/>
          <w:b w:val="0"/>
          <w:color w:val="25292B"/>
          <w:spacing w:val="-8"/>
          <w:sz w:val="26"/>
        </w:rPr>
        <w:t> </w:t>
      </w:r>
      <w:r>
        <w:rPr>
          <w:rFonts w:ascii="Roboto Thin"/>
          <w:b w:val="0"/>
          <w:color w:val="25292B"/>
          <w:sz w:val="26"/>
        </w:rPr>
        <w:t>(1)</w:t>
      </w:r>
      <w:r>
        <w:rPr>
          <w:rFonts w:ascii="Roboto Thin"/>
          <w:b w:val="0"/>
          <w:color w:val="25292B"/>
          <w:spacing w:val="-8"/>
          <w:sz w:val="26"/>
        </w:rPr>
        <w:t> </w:t>
      </w:r>
      <w:r>
        <w:rPr>
          <w:rFonts w:ascii="Roboto Thin"/>
          <w:b w:val="0"/>
          <w:color w:val="25292B"/>
          <w:sz w:val="26"/>
        </w:rPr>
        <w:t>six-pack</w:t>
      </w:r>
      <w:r>
        <w:rPr>
          <w:rFonts w:ascii="Roboto Thin"/>
          <w:b w:val="0"/>
          <w:color w:val="25292B"/>
          <w:spacing w:val="-8"/>
          <w:sz w:val="26"/>
        </w:rPr>
        <w:t> </w:t>
      </w:r>
      <w:r>
        <w:rPr>
          <w:rFonts w:ascii="Roboto Thin"/>
          <w:b w:val="0"/>
          <w:color w:val="25292B"/>
          <w:sz w:val="26"/>
        </w:rPr>
        <w:t>of</w:t>
      </w:r>
      <w:r>
        <w:rPr>
          <w:rFonts w:ascii="Roboto Thin"/>
          <w:b w:val="0"/>
          <w:color w:val="25292B"/>
          <w:spacing w:val="-8"/>
          <w:sz w:val="26"/>
        </w:rPr>
        <w:t> </w:t>
      </w:r>
      <w:r>
        <w:rPr>
          <w:rFonts w:ascii="Roboto Thin"/>
          <w:b w:val="0"/>
          <w:color w:val="25292B"/>
          <w:sz w:val="26"/>
        </w:rPr>
        <w:t>12-ounce</w:t>
      </w:r>
      <w:r>
        <w:rPr>
          <w:rFonts w:ascii="Roboto Thin"/>
          <w:b w:val="0"/>
          <w:color w:val="25292B"/>
          <w:spacing w:val="-5"/>
          <w:sz w:val="26"/>
        </w:rPr>
        <w:t> </w:t>
      </w:r>
      <w:r>
        <w:rPr>
          <w:rFonts w:ascii="Roboto Thin"/>
          <w:b w:val="0"/>
          <w:color w:val="25292B"/>
          <w:sz w:val="26"/>
        </w:rPr>
        <w:t>beer,</w:t>
      </w:r>
      <w:r>
        <w:rPr>
          <w:rFonts w:ascii="Roboto Thin"/>
          <w:b w:val="0"/>
          <w:color w:val="25292B"/>
          <w:spacing w:val="-8"/>
          <w:sz w:val="26"/>
        </w:rPr>
        <w:t> </w:t>
      </w:r>
      <w:r>
        <w:rPr>
          <w:rFonts w:ascii="Roboto Thin"/>
          <w:b w:val="0"/>
          <w:color w:val="25292B"/>
          <w:sz w:val="26"/>
        </w:rPr>
        <w:t>or</w:t>
      </w:r>
      <w:r>
        <w:rPr>
          <w:rFonts w:ascii="Roboto Thin"/>
          <w:b w:val="0"/>
          <w:color w:val="25292B"/>
          <w:spacing w:val="-8"/>
          <w:sz w:val="26"/>
        </w:rPr>
        <w:t> </w:t>
      </w:r>
      <w:r>
        <w:rPr>
          <w:rFonts w:ascii="Roboto Thin"/>
          <w:b w:val="0"/>
          <w:color w:val="25292B"/>
          <w:sz w:val="26"/>
        </w:rPr>
        <w:t>equivalent</w:t>
      </w:r>
      <w:r>
        <w:rPr>
          <w:rFonts w:ascii="Roboto Thin"/>
          <w:b w:val="0"/>
          <w:color w:val="25292B"/>
          <w:spacing w:val="-8"/>
          <w:sz w:val="26"/>
        </w:rPr>
        <w:t> </w:t>
      </w:r>
      <w:r>
        <w:rPr>
          <w:rFonts w:ascii="Roboto Thin"/>
          <w:b w:val="0"/>
          <w:color w:val="25292B"/>
          <w:sz w:val="26"/>
        </w:rPr>
        <w:t>single- serving standard drinks, throughout the course of the event. Any single-serving beverage exceeding 0.6 fluid ounces (14 grams) of pure alcohol and/or not contained and labeled for single-serving consumption is prohibited. Glass containers are prohibited.</w:t>
      </w:r>
    </w:p>
    <w:p>
      <w:pPr>
        <w:spacing w:line="264" w:lineRule="auto" w:before="5"/>
        <w:ind w:left="1232" w:right="0" w:hanging="266"/>
        <w:jc w:val="left"/>
        <w:rPr>
          <w:rFonts w:ascii="Roboto Thin"/>
          <w:b w:val="0"/>
          <w:sz w:val="26"/>
        </w:rPr>
      </w:pPr>
      <w:r>
        <w:rPr>
          <w:position w:val="2"/>
        </w:rPr>
        <w:drawing>
          <wp:inline distT="0" distB="0" distL="0" distR="0">
            <wp:extent cx="63766" cy="63760"/>
            <wp:effectExtent l="0" t="0" r="0" b="0"/>
            <wp:docPr id="318" name="Image 318"/>
            <wp:cNvGraphicFramePr>
              <a:graphicFrameLocks/>
            </wp:cNvGraphicFramePr>
            <a:graphic>
              <a:graphicData uri="http://schemas.openxmlformats.org/drawingml/2006/picture">
                <pic:pic>
                  <pic:nvPicPr>
                    <pic:cNvPr id="318" name="Image 318"/>
                    <pic:cNvPicPr/>
                  </pic:nvPicPr>
                  <pic:blipFill>
                    <a:blip r:embed="rId81" cstate="print"/>
                    <a:stretch>
                      <a:fillRect/>
                    </a:stretch>
                  </pic:blipFill>
                  <pic:spPr>
                    <a:xfrm>
                      <a:off x="0" y="0"/>
                      <a:ext cx="63766" cy="63760"/>
                    </a:xfrm>
                    <a:prstGeom prst="rect">
                      <a:avLst/>
                    </a:prstGeom>
                  </pic:spPr>
                </pic:pic>
              </a:graphicData>
            </a:graphic>
          </wp:inline>
        </w:drawing>
      </w:r>
      <w:r>
        <w:rPr>
          <w:position w:val="2"/>
        </w:rPr>
      </w:r>
      <w:r>
        <w:rPr>
          <w:spacing w:val="80"/>
          <w:sz w:val="20"/>
        </w:rPr>
        <w:t> </w:t>
      </w:r>
      <w:r>
        <w:rPr>
          <w:rFonts w:ascii="Roboto Thin"/>
          <w:b w:val="0"/>
          <w:color w:val="25292B"/>
          <w:sz w:val="26"/>
        </w:rPr>
        <w:t>Sober</w:t>
      </w:r>
      <w:r>
        <w:rPr>
          <w:rFonts w:ascii="Roboto Thin"/>
          <w:b w:val="0"/>
          <w:color w:val="25292B"/>
          <w:spacing w:val="-7"/>
          <w:sz w:val="26"/>
        </w:rPr>
        <w:t> </w:t>
      </w:r>
      <w:r>
        <w:rPr>
          <w:rFonts w:ascii="Roboto Thin"/>
          <w:b w:val="0"/>
          <w:color w:val="25292B"/>
          <w:sz w:val="26"/>
        </w:rPr>
        <w:t>Monitors</w:t>
      </w:r>
      <w:r>
        <w:rPr>
          <w:rFonts w:ascii="Roboto Thin"/>
          <w:b w:val="0"/>
          <w:color w:val="25292B"/>
          <w:spacing w:val="-7"/>
          <w:sz w:val="26"/>
        </w:rPr>
        <w:t> </w:t>
      </w:r>
      <w:r>
        <w:rPr>
          <w:rFonts w:ascii="Roboto Thin"/>
          <w:b w:val="0"/>
          <w:color w:val="25292B"/>
          <w:sz w:val="26"/>
        </w:rPr>
        <w:t>should</w:t>
      </w:r>
      <w:r>
        <w:rPr>
          <w:rFonts w:ascii="Roboto Thin"/>
          <w:b w:val="0"/>
          <w:color w:val="25292B"/>
          <w:spacing w:val="-7"/>
          <w:sz w:val="26"/>
        </w:rPr>
        <w:t> </w:t>
      </w:r>
      <w:r>
        <w:rPr>
          <w:rFonts w:ascii="Roboto Thin"/>
          <w:b w:val="0"/>
          <w:color w:val="25292B"/>
          <w:sz w:val="26"/>
        </w:rPr>
        <w:t>ensure</w:t>
      </w:r>
      <w:r>
        <w:rPr>
          <w:rFonts w:ascii="Roboto Thin"/>
          <w:b w:val="0"/>
          <w:color w:val="25292B"/>
          <w:spacing w:val="-7"/>
          <w:sz w:val="26"/>
        </w:rPr>
        <w:t> </w:t>
      </w:r>
      <w:r>
        <w:rPr>
          <w:rFonts w:ascii="Roboto Thin"/>
          <w:b w:val="0"/>
          <w:color w:val="25292B"/>
          <w:sz w:val="26"/>
        </w:rPr>
        <w:t>at</w:t>
      </w:r>
      <w:r>
        <w:rPr>
          <w:rFonts w:ascii="Roboto Thin"/>
          <w:b w:val="0"/>
          <w:color w:val="25292B"/>
          <w:spacing w:val="-7"/>
          <w:sz w:val="26"/>
        </w:rPr>
        <w:t> </w:t>
      </w:r>
      <w:r>
        <w:rPr>
          <w:rFonts w:ascii="Roboto Thin"/>
          <w:b w:val="0"/>
          <w:color w:val="25292B"/>
          <w:sz w:val="26"/>
        </w:rPr>
        <w:t>all</w:t>
      </w:r>
      <w:r>
        <w:rPr>
          <w:rFonts w:ascii="Roboto Thin"/>
          <w:b w:val="0"/>
          <w:color w:val="25292B"/>
          <w:spacing w:val="-7"/>
          <w:sz w:val="26"/>
        </w:rPr>
        <w:t> </w:t>
      </w:r>
      <w:r>
        <w:rPr>
          <w:rFonts w:ascii="Roboto Thin"/>
          <w:b w:val="0"/>
          <w:color w:val="25292B"/>
          <w:sz w:val="26"/>
        </w:rPr>
        <w:t>times</w:t>
      </w:r>
      <w:r>
        <w:rPr>
          <w:rFonts w:ascii="Roboto Thin"/>
          <w:b w:val="0"/>
          <w:color w:val="25292B"/>
          <w:spacing w:val="-7"/>
          <w:sz w:val="26"/>
        </w:rPr>
        <w:t> </w:t>
      </w:r>
      <w:r>
        <w:rPr>
          <w:rFonts w:ascii="Roboto Thin"/>
          <w:b w:val="0"/>
          <w:color w:val="25292B"/>
          <w:sz w:val="26"/>
        </w:rPr>
        <w:t>that</w:t>
      </w:r>
      <w:r>
        <w:rPr>
          <w:rFonts w:ascii="Roboto Thin"/>
          <w:b w:val="0"/>
          <w:color w:val="25292B"/>
          <w:spacing w:val="-7"/>
          <w:sz w:val="26"/>
        </w:rPr>
        <w:t> </w:t>
      </w:r>
      <w:r>
        <w:rPr>
          <w:rFonts w:ascii="Roboto Thin"/>
          <w:b w:val="0"/>
          <w:color w:val="25292B"/>
          <w:sz w:val="26"/>
        </w:rPr>
        <w:t>only</w:t>
      </w:r>
      <w:r>
        <w:rPr>
          <w:rFonts w:ascii="Roboto Thin"/>
          <w:b w:val="0"/>
          <w:color w:val="25292B"/>
          <w:spacing w:val="-7"/>
          <w:sz w:val="26"/>
        </w:rPr>
        <w:t> </w:t>
      </w:r>
      <w:r>
        <w:rPr>
          <w:rFonts w:ascii="Roboto Thin"/>
          <w:b w:val="0"/>
          <w:color w:val="25292B"/>
          <w:sz w:val="26"/>
        </w:rPr>
        <w:t>those</w:t>
      </w:r>
      <w:r>
        <w:rPr>
          <w:rFonts w:ascii="Roboto Thin"/>
          <w:b w:val="0"/>
          <w:color w:val="25292B"/>
          <w:spacing w:val="-7"/>
          <w:sz w:val="26"/>
        </w:rPr>
        <w:t> </w:t>
      </w:r>
      <w:r>
        <w:rPr>
          <w:rFonts w:ascii="Roboto Thin"/>
          <w:b w:val="0"/>
          <w:color w:val="25292B"/>
          <w:sz w:val="26"/>
        </w:rPr>
        <w:t>event</w:t>
      </w:r>
      <w:r>
        <w:rPr>
          <w:rFonts w:ascii="Roboto Thin"/>
          <w:b w:val="0"/>
          <w:color w:val="25292B"/>
          <w:spacing w:val="-7"/>
          <w:sz w:val="26"/>
        </w:rPr>
        <w:t> </w:t>
      </w:r>
      <w:r>
        <w:rPr>
          <w:rFonts w:ascii="Roboto Thin"/>
          <w:b w:val="0"/>
          <w:color w:val="25292B"/>
          <w:sz w:val="26"/>
        </w:rPr>
        <w:t>participants</w:t>
      </w:r>
      <w:r>
        <w:rPr>
          <w:rFonts w:ascii="Roboto Thin"/>
          <w:b w:val="0"/>
          <w:color w:val="25292B"/>
          <w:spacing w:val="-7"/>
          <w:sz w:val="26"/>
        </w:rPr>
        <w:t> </w:t>
      </w:r>
      <w:r>
        <w:rPr>
          <w:rFonts w:ascii="Roboto Thin"/>
          <w:b w:val="0"/>
          <w:color w:val="25292B"/>
          <w:sz w:val="26"/>
        </w:rPr>
        <w:t>above</w:t>
      </w:r>
      <w:r>
        <w:rPr>
          <w:rFonts w:ascii="Roboto Thin"/>
          <w:b w:val="0"/>
          <w:color w:val="25292B"/>
          <w:spacing w:val="-7"/>
          <w:sz w:val="26"/>
        </w:rPr>
        <w:t> </w:t>
      </w:r>
      <w:r>
        <w:rPr>
          <w:rFonts w:ascii="Roboto Thin"/>
          <w:b w:val="0"/>
          <w:color w:val="25292B"/>
          <w:sz w:val="26"/>
        </w:rPr>
        <w:t>age</w:t>
      </w:r>
      <w:r>
        <w:rPr>
          <w:rFonts w:ascii="Roboto Thin"/>
          <w:b w:val="0"/>
          <w:color w:val="25292B"/>
          <w:spacing w:val="-7"/>
          <w:sz w:val="26"/>
        </w:rPr>
        <w:t> </w:t>
      </w:r>
      <w:r>
        <w:rPr>
          <w:rFonts w:ascii="Roboto Thin"/>
          <w:b w:val="0"/>
          <w:color w:val="25292B"/>
          <w:sz w:val="26"/>
        </w:rPr>
        <w:t>21</w:t>
      </w:r>
      <w:r>
        <w:rPr>
          <w:rFonts w:ascii="Roboto Thin"/>
          <w:b w:val="0"/>
          <w:color w:val="25292B"/>
          <w:spacing w:val="-7"/>
          <w:sz w:val="26"/>
        </w:rPr>
        <w:t> </w:t>
      </w:r>
      <w:r>
        <w:rPr>
          <w:rFonts w:ascii="Roboto Thin"/>
          <w:b w:val="0"/>
          <w:color w:val="25292B"/>
          <w:sz w:val="26"/>
        </w:rPr>
        <w:t>are consuming alcohol, and those under 21 are properly identified with an X on both hands.</w:t>
      </w:r>
    </w:p>
    <w:p>
      <w:pPr>
        <w:spacing w:line="264" w:lineRule="auto" w:before="2"/>
        <w:ind w:left="1232" w:right="521" w:hanging="266"/>
        <w:jc w:val="left"/>
        <w:rPr>
          <w:rFonts w:ascii="Roboto Thin"/>
          <w:b w:val="0"/>
          <w:sz w:val="26"/>
        </w:rPr>
      </w:pPr>
      <w:r>
        <w:rPr>
          <w:position w:val="2"/>
        </w:rPr>
        <w:drawing>
          <wp:inline distT="0" distB="0" distL="0" distR="0">
            <wp:extent cx="63766" cy="63760"/>
            <wp:effectExtent l="0" t="0" r="0" b="0"/>
            <wp:docPr id="319" name="Image 319"/>
            <wp:cNvGraphicFramePr>
              <a:graphicFrameLocks/>
            </wp:cNvGraphicFramePr>
            <a:graphic>
              <a:graphicData uri="http://schemas.openxmlformats.org/drawingml/2006/picture">
                <pic:pic>
                  <pic:nvPicPr>
                    <pic:cNvPr id="319" name="Image 319"/>
                    <pic:cNvPicPr/>
                  </pic:nvPicPr>
                  <pic:blipFill>
                    <a:blip r:embed="rId81" cstate="print"/>
                    <a:stretch>
                      <a:fillRect/>
                    </a:stretch>
                  </pic:blipFill>
                  <pic:spPr>
                    <a:xfrm>
                      <a:off x="0" y="0"/>
                      <a:ext cx="63766" cy="63760"/>
                    </a:xfrm>
                    <a:prstGeom prst="rect">
                      <a:avLst/>
                    </a:prstGeom>
                  </pic:spPr>
                </pic:pic>
              </a:graphicData>
            </a:graphic>
          </wp:inline>
        </w:drawing>
      </w:r>
      <w:r>
        <w:rPr>
          <w:position w:val="2"/>
        </w:rPr>
      </w:r>
      <w:r>
        <w:rPr>
          <w:spacing w:val="80"/>
          <w:sz w:val="20"/>
        </w:rPr>
        <w:t> </w:t>
      </w:r>
      <w:r>
        <w:rPr>
          <w:rFonts w:ascii="Roboto Thin"/>
          <w:b w:val="0"/>
          <w:color w:val="25292B"/>
          <w:sz w:val="26"/>
        </w:rPr>
        <w:t>Sober</w:t>
      </w:r>
      <w:r>
        <w:rPr>
          <w:rFonts w:ascii="Roboto Thin"/>
          <w:b w:val="0"/>
          <w:color w:val="25292B"/>
          <w:spacing w:val="-8"/>
          <w:sz w:val="26"/>
        </w:rPr>
        <w:t> </w:t>
      </w:r>
      <w:r>
        <w:rPr>
          <w:rFonts w:ascii="Roboto Thin"/>
          <w:b w:val="0"/>
          <w:color w:val="25292B"/>
          <w:sz w:val="26"/>
        </w:rPr>
        <w:t>Monitors</w:t>
      </w:r>
      <w:r>
        <w:rPr>
          <w:rFonts w:ascii="Roboto Thin"/>
          <w:b w:val="0"/>
          <w:color w:val="25292B"/>
          <w:spacing w:val="-8"/>
          <w:sz w:val="26"/>
        </w:rPr>
        <w:t> </w:t>
      </w:r>
      <w:r>
        <w:rPr>
          <w:rFonts w:ascii="Roboto Thin"/>
          <w:b w:val="0"/>
          <w:color w:val="25292B"/>
          <w:sz w:val="26"/>
        </w:rPr>
        <w:t>are</w:t>
      </w:r>
      <w:r>
        <w:rPr>
          <w:rFonts w:ascii="Roboto Thin"/>
          <w:b w:val="0"/>
          <w:color w:val="25292B"/>
          <w:spacing w:val="-8"/>
          <w:sz w:val="26"/>
        </w:rPr>
        <w:t> </w:t>
      </w:r>
      <w:r>
        <w:rPr>
          <w:rFonts w:ascii="Roboto Thin"/>
          <w:b w:val="0"/>
          <w:color w:val="25292B"/>
          <w:sz w:val="26"/>
        </w:rPr>
        <w:t>responsible</w:t>
      </w:r>
      <w:r>
        <w:rPr>
          <w:rFonts w:ascii="Roboto Thin"/>
          <w:b w:val="0"/>
          <w:color w:val="25292B"/>
          <w:spacing w:val="-8"/>
          <w:sz w:val="26"/>
        </w:rPr>
        <w:t> </w:t>
      </w:r>
      <w:r>
        <w:rPr>
          <w:rFonts w:ascii="Roboto Thin"/>
          <w:b w:val="0"/>
          <w:color w:val="25292B"/>
          <w:sz w:val="26"/>
        </w:rPr>
        <w:t>for</w:t>
      </w:r>
      <w:r>
        <w:rPr>
          <w:rFonts w:ascii="Roboto Thin"/>
          <w:b w:val="0"/>
          <w:color w:val="25292B"/>
          <w:spacing w:val="-8"/>
          <w:sz w:val="26"/>
        </w:rPr>
        <w:t> </w:t>
      </w:r>
      <w:r>
        <w:rPr>
          <w:rFonts w:ascii="Roboto Thin"/>
          <w:b w:val="0"/>
          <w:color w:val="25292B"/>
          <w:sz w:val="26"/>
        </w:rPr>
        <w:t>assisting</w:t>
      </w:r>
      <w:r>
        <w:rPr>
          <w:rFonts w:ascii="Roboto Thin"/>
          <w:b w:val="0"/>
          <w:color w:val="25292B"/>
          <w:spacing w:val="-8"/>
          <w:sz w:val="26"/>
        </w:rPr>
        <w:t> </w:t>
      </w:r>
      <w:r>
        <w:rPr>
          <w:rFonts w:ascii="Roboto Thin"/>
          <w:b w:val="0"/>
          <w:color w:val="25292B"/>
          <w:sz w:val="26"/>
        </w:rPr>
        <w:t>with</w:t>
      </w:r>
      <w:r>
        <w:rPr>
          <w:rFonts w:ascii="Roboto Thin"/>
          <w:b w:val="0"/>
          <w:color w:val="25292B"/>
          <w:spacing w:val="-8"/>
          <w:sz w:val="26"/>
        </w:rPr>
        <w:t> </w:t>
      </w:r>
      <w:r>
        <w:rPr>
          <w:rFonts w:ascii="Roboto Thin"/>
          <w:b w:val="0"/>
          <w:color w:val="25292B"/>
          <w:sz w:val="26"/>
        </w:rPr>
        <w:t>Check-In/Out</w:t>
      </w:r>
      <w:r>
        <w:rPr>
          <w:rFonts w:ascii="Roboto Thin"/>
          <w:b w:val="0"/>
          <w:color w:val="25292B"/>
          <w:spacing w:val="-8"/>
          <w:sz w:val="26"/>
        </w:rPr>
        <w:t> </w:t>
      </w:r>
      <w:r>
        <w:rPr>
          <w:rFonts w:ascii="Roboto Thin"/>
          <w:b w:val="0"/>
          <w:color w:val="25292B"/>
          <w:sz w:val="26"/>
        </w:rPr>
        <w:t>procedures</w:t>
      </w:r>
      <w:r>
        <w:rPr>
          <w:rFonts w:ascii="Roboto Thin"/>
          <w:b w:val="0"/>
          <w:color w:val="25292B"/>
          <w:spacing w:val="-8"/>
          <w:sz w:val="26"/>
        </w:rPr>
        <w:t> </w:t>
      </w:r>
      <w:r>
        <w:rPr>
          <w:rFonts w:ascii="Roboto Thin"/>
          <w:b w:val="0"/>
          <w:color w:val="25292B"/>
          <w:sz w:val="26"/>
        </w:rPr>
        <w:t>along</w:t>
      </w:r>
      <w:r>
        <w:rPr>
          <w:rFonts w:ascii="Roboto Thin"/>
          <w:b w:val="0"/>
          <w:color w:val="25292B"/>
          <w:spacing w:val="-8"/>
          <w:sz w:val="26"/>
        </w:rPr>
        <w:t> </w:t>
      </w:r>
      <w:r>
        <w:rPr>
          <w:rFonts w:ascii="Roboto Thin"/>
          <w:b w:val="0"/>
          <w:color w:val="25292B"/>
          <w:sz w:val="26"/>
        </w:rPr>
        <w:t>with</w:t>
      </w:r>
      <w:r>
        <w:rPr>
          <w:rFonts w:ascii="Roboto Thin"/>
          <w:b w:val="0"/>
          <w:color w:val="25292B"/>
          <w:spacing w:val="-5"/>
          <w:sz w:val="26"/>
        </w:rPr>
        <w:t> </w:t>
      </w:r>
      <w:r>
        <w:rPr>
          <w:rFonts w:ascii="Roboto Thin"/>
          <w:b w:val="0"/>
          <w:color w:val="25292B"/>
          <w:sz w:val="26"/>
        </w:rPr>
        <w:t>at</w:t>
      </w:r>
      <w:r>
        <w:rPr>
          <w:rFonts w:ascii="Roboto Thin"/>
          <w:b w:val="0"/>
          <w:color w:val="25292B"/>
          <w:spacing w:val="-8"/>
          <w:sz w:val="26"/>
        </w:rPr>
        <w:t> </w:t>
      </w:r>
      <w:r>
        <w:rPr>
          <w:rFonts w:ascii="Roboto Thin"/>
          <w:b w:val="0"/>
          <w:color w:val="25292B"/>
          <w:sz w:val="26"/>
        </w:rPr>
        <w:t>least one officer-in-charge.</w:t>
      </w:r>
    </w:p>
    <w:p>
      <w:pPr>
        <w:pStyle w:val="BodyText"/>
        <w:rPr>
          <w:rFonts w:ascii="Roboto Thin"/>
          <w:b w:val="0"/>
          <w:sz w:val="17"/>
        </w:rPr>
      </w:pPr>
    </w:p>
    <w:p>
      <w:pPr>
        <w:pStyle w:val="BodyText"/>
        <w:rPr>
          <w:rFonts w:ascii="Roboto Thin"/>
          <w:b w:val="0"/>
          <w:sz w:val="17"/>
        </w:rPr>
      </w:pPr>
    </w:p>
    <w:p>
      <w:pPr>
        <w:pStyle w:val="BodyText"/>
        <w:spacing w:before="141"/>
        <w:rPr>
          <w:rFonts w:ascii="Roboto Thin"/>
          <w:b w:val="0"/>
          <w:sz w:val="17"/>
        </w:rPr>
      </w:pPr>
    </w:p>
    <w:p>
      <w:pPr>
        <w:spacing w:before="0"/>
        <w:ind w:left="100" w:right="0" w:firstLine="0"/>
        <w:jc w:val="left"/>
        <w:rPr>
          <w:sz w:val="17"/>
        </w:rPr>
      </w:pPr>
      <w:hyperlink r:id="rId79">
        <w:r>
          <w:rPr>
            <w:sz w:val="17"/>
          </w:rPr>
          <w:t>https://www.etsu.edu/students/sao/forms/risk_policy.php</w:t>
        </w:r>
      </w:hyperlink>
      <w:r>
        <w:rPr>
          <w:sz w:val="17"/>
        </w:rPr>
        <w:t>[3/9/2023</w:t>
      </w:r>
      <w:r>
        <w:rPr>
          <w:spacing w:val="25"/>
          <w:sz w:val="17"/>
        </w:rPr>
        <w:t> </w:t>
      </w:r>
      <w:r>
        <w:rPr>
          <w:sz w:val="17"/>
        </w:rPr>
        <w:t>12:42:43</w:t>
      </w:r>
      <w:r>
        <w:rPr>
          <w:spacing w:val="26"/>
          <w:sz w:val="17"/>
        </w:rPr>
        <w:t> </w:t>
      </w:r>
      <w:r>
        <w:rPr>
          <w:spacing w:val="-5"/>
          <w:sz w:val="17"/>
        </w:rPr>
        <w:t>PM]</w:t>
      </w:r>
    </w:p>
    <w:p>
      <w:pPr>
        <w:spacing w:after="0"/>
        <w:jc w:val="left"/>
        <w:rPr>
          <w:sz w:val="17"/>
        </w:rPr>
        <w:sectPr>
          <w:pgSz w:w="12240" w:h="15840"/>
          <w:pgMar w:header="97" w:footer="0" w:top="440" w:bottom="0" w:left="0" w:right="0"/>
        </w:sectPr>
      </w:pPr>
    </w:p>
    <w:p>
      <w:pPr>
        <w:spacing w:line="264" w:lineRule="auto" w:before="97"/>
        <w:ind w:left="1921" w:right="521" w:hanging="266"/>
        <w:jc w:val="left"/>
        <w:rPr>
          <w:rFonts w:ascii="Roboto Thin"/>
          <w:b w:val="0"/>
          <w:sz w:val="26"/>
        </w:rPr>
      </w:pPr>
      <w:r>
        <w:rPr>
          <w:position w:val="2"/>
        </w:rPr>
        <w:drawing>
          <wp:inline distT="0" distB="0" distL="0" distR="0">
            <wp:extent cx="63766" cy="63760"/>
            <wp:effectExtent l="0" t="0" r="0" b="0"/>
            <wp:docPr id="320" name="Image 320"/>
            <wp:cNvGraphicFramePr>
              <a:graphicFrameLocks/>
            </wp:cNvGraphicFramePr>
            <a:graphic>
              <a:graphicData uri="http://schemas.openxmlformats.org/drawingml/2006/picture">
                <pic:pic>
                  <pic:nvPicPr>
                    <pic:cNvPr id="320" name="Image 320"/>
                    <pic:cNvPicPr/>
                  </pic:nvPicPr>
                  <pic:blipFill>
                    <a:blip r:embed="rId82" cstate="print"/>
                    <a:stretch>
                      <a:fillRect/>
                    </a:stretch>
                  </pic:blipFill>
                  <pic:spPr>
                    <a:xfrm>
                      <a:off x="0" y="0"/>
                      <a:ext cx="63766" cy="63760"/>
                    </a:xfrm>
                    <a:prstGeom prst="rect">
                      <a:avLst/>
                    </a:prstGeom>
                  </pic:spPr>
                </pic:pic>
              </a:graphicData>
            </a:graphic>
          </wp:inline>
        </w:drawing>
      </w:r>
      <w:r>
        <w:rPr>
          <w:position w:val="2"/>
        </w:rPr>
      </w:r>
      <w:r>
        <w:rPr>
          <w:spacing w:val="80"/>
          <w:sz w:val="20"/>
        </w:rPr>
        <w:t> </w:t>
      </w:r>
      <w:r>
        <w:rPr>
          <w:rFonts w:ascii="Roboto Thin"/>
          <w:b w:val="0"/>
          <w:color w:val="25292B"/>
          <w:sz w:val="26"/>
        </w:rPr>
        <w:t>If</w:t>
      </w:r>
      <w:r>
        <w:rPr>
          <w:rFonts w:ascii="Roboto Thin"/>
          <w:b w:val="0"/>
          <w:color w:val="25292B"/>
          <w:spacing w:val="-7"/>
          <w:sz w:val="26"/>
        </w:rPr>
        <w:t> </w:t>
      </w:r>
      <w:r>
        <w:rPr>
          <w:rFonts w:ascii="Roboto Thin"/>
          <w:b w:val="0"/>
          <w:color w:val="25292B"/>
          <w:sz w:val="26"/>
        </w:rPr>
        <w:t>at</w:t>
      </w:r>
      <w:r>
        <w:rPr>
          <w:rFonts w:ascii="Roboto Thin"/>
          <w:b w:val="0"/>
          <w:color w:val="25292B"/>
          <w:spacing w:val="-7"/>
          <w:sz w:val="26"/>
        </w:rPr>
        <w:t> </w:t>
      </w:r>
      <w:r>
        <w:rPr>
          <w:rFonts w:ascii="Roboto Thin"/>
          <w:b w:val="0"/>
          <w:color w:val="25292B"/>
          <w:sz w:val="26"/>
        </w:rPr>
        <w:t>any</w:t>
      </w:r>
      <w:r>
        <w:rPr>
          <w:rFonts w:ascii="Roboto Thin"/>
          <w:b w:val="0"/>
          <w:color w:val="25292B"/>
          <w:spacing w:val="-7"/>
          <w:sz w:val="26"/>
        </w:rPr>
        <w:t> </w:t>
      </w:r>
      <w:r>
        <w:rPr>
          <w:rFonts w:ascii="Roboto Thin"/>
          <w:b w:val="0"/>
          <w:color w:val="25292B"/>
          <w:sz w:val="26"/>
        </w:rPr>
        <w:t>time</w:t>
      </w:r>
      <w:r>
        <w:rPr>
          <w:rFonts w:ascii="Roboto Thin"/>
          <w:b w:val="0"/>
          <w:color w:val="25292B"/>
          <w:spacing w:val="-7"/>
          <w:sz w:val="26"/>
        </w:rPr>
        <w:t> </w:t>
      </w:r>
      <w:r>
        <w:rPr>
          <w:rFonts w:ascii="Roboto Thin"/>
          <w:b w:val="0"/>
          <w:color w:val="25292B"/>
          <w:sz w:val="26"/>
        </w:rPr>
        <w:t>a</w:t>
      </w:r>
      <w:r>
        <w:rPr>
          <w:rFonts w:ascii="Roboto Thin"/>
          <w:b w:val="0"/>
          <w:color w:val="25292B"/>
          <w:spacing w:val="-7"/>
          <w:sz w:val="26"/>
        </w:rPr>
        <w:t> </w:t>
      </w:r>
      <w:r>
        <w:rPr>
          <w:rFonts w:ascii="Roboto Thin"/>
          <w:b w:val="0"/>
          <w:color w:val="25292B"/>
          <w:sz w:val="26"/>
        </w:rPr>
        <w:t>Sober</w:t>
      </w:r>
      <w:r>
        <w:rPr>
          <w:rFonts w:ascii="Roboto Thin"/>
          <w:b w:val="0"/>
          <w:color w:val="25292B"/>
          <w:spacing w:val="-7"/>
          <w:sz w:val="26"/>
        </w:rPr>
        <w:t> </w:t>
      </w:r>
      <w:r>
        <w:rPr>
          <w:rFonts w:ascii="Roboto Thin"/>
          <w:b w:val="0"/>
          <w:color w:val="25292B"/>
          <w:sz w:val="26"/>
        </w:rPr>
        <w:t>Monitor</w:t>
      </w:r>
      <w:r>
        <w:rPr>
          <w:rFonts w:ascii="Roboto Thin"/>
          <w:b w:val="0"/>
          <w:color w:val="25292B"/>
          <w:spacing w:val="-7"/>
          <w:sz w:val="26"/>
        </w:rPr>
        <w:t> </w:t>
      </w:r>
      <w:r>
        <w:rPr>
          <w:rFonts w:ascii="Roboto Thin"/>
          <w:b w:val="0"/>
          <w:color w:val="25292B"/>
          <w:sz w:val="26"/>
        </w:rPr>
        <w:t>has</w:t>
      </w:r>
      <w:r>
        <w:rPr>
          <w:rFonts w:ascii="Roboto Thin"/>
          <w:b w:val="0"/>
          <w:color w:val="25292B"/>
          <w:spacing w:val="-7"/>
          <w:sz w:val="26"/>
        </w:rPr>
        <w:t> </w:t>
      </w:r>
      <w:r>
        <w:rPr>
          <w:rFonts w:ascii="Roboto Thin"/>
          <w:b w:val="0"/>
          <w:color w:val="25292B"/>
          <w:sz w:val="26"/>
        </w:rPr>
        <w:t>reasonable</w:t>
      </w:r>
      <w:r>
        <w:rPr>
          <w:rFonts w:ascii="Roboto Thin"/>
          <w:b w:val="0"/>
          <w:color w:val="25292B"/>
          <w:spacing w:val="-7"/>
          <w:sz w:val="26"/>
        </w:rPr>
        <w:t> </w:t>
      </w:r>
      <w:r>
        <w:rPr>
          <w:rFonts w:ascii="Roboto Thin"/>
          <w:b w:val="0"/>
          <w:color w:val="25292B"/>
          <w:sz w:val="26"/>
        </w:rPr>
        <w:t>suspicions</w:t>
      </w:r>
      <w:r>
        <w:rPr>
          <w:rFonts w:ascii="Roboto Thin"/>
          <w:b w:val="0"/>
          <w:color w:val="25292B"/>
          <w:spacing w:val="-7"/>
          <w:sz w:val="26"/>
        </w:rPr>
        <w:t> </w:t>
      </w:r>
      <w:r>
        <w:rPr>
          <w:rFonts w:ascii="Roboto Thin"/>
          <w:b w:val="0"/>
          <w:color w:val="25292B"/>
          <w:sz w:val="26"/>
        </w:rPr>
        <w:t>that</w:t>
      </w:r>
      <w:r>
        <w:rPr>
          <w:rFonts w:ascii="Roboto Thin"/>
          <w:b w:val="0"/>
          <w:color w:val="25292B"/>
          <w:spacing w:val="-7"/>
          <w:sz w:val="26"/>
        </w:rPr>
        <w:t> </w:t>
      </w:r>
      <w:r>
        <w:rPr>
          <w:rFonts w:ascii="Roboto Thin"/>
          <w:b w:val="0"/>
          <w:color w:val="25292B"/>
          <w:sz w:val="26"/>
        </w:rPr>
        <w:t>someone</w:t>
      </w:r>
      <w:r>
        <w:rPr>
          <w:rFonts w:ascii="Roboto Thin"/>
          <w:b w:val="0"/>
          <w:color w:val="25292B"/>
          <w:spacing w:val="-7"/>
          <w:sz w:val="26"/>
        </w:rPr>
        <w:t> </w:t>
      </w:r>
      <w:r>
        <w:rPr>
          <w:rFonts w:ascii="Roboto Thin"/>
          <w:b w:val="0"/>
          <w:color w:val="25292B"/>
          <w:sz w:val="26"/>
        </w:rPr>
        <w:t>has</w:t>
      </w:r>
      <w:r>
        <w:rPr>
          <w:rFonts w:ascii="Roboto Thin"/>
          <w:b w:val="0"/>
          <w:color w:val="25292B"/>
          <w:spacing w:val="-7"/>
          <w:sz w:val="26"/>
        </w:rPr>
        <w:t> </w:t>
      </w:r>
      <w:r>
        <w:rPr>
          <w:rFonts w:ascii="Roboto Thin"/>
          <w:b w:val="0"/>
          <w:color w:val="25292B"/>
          <w:sz w:val="26"/>
        </w:rPr>
        <w:t>consumed too much alcohol to drive a vehicle they should provide an alternative means of transportation to the participant and prohibit him/her from driving.</w:t>
      </w:r>
    </w:p>
    <w:p>
      <w:pPr>
        <w:spacing w:line="264" w:lineRule="auto" w:before="3"/>
        <w:ind w:left="1921" w:right="521" w:hanging="266"/>
        <w:jc w:val="left"/>
        <w:rPr>
          <w:rFonts w:ascii="Roboto Thin"/>
          <w:b w:val="0"/>
          <w:sz w:val="26"/>
        </w:rPr>
      </w:pPr>
      <w:r>
        <w:rPr>
          <w:position w:val="2"/>
        </w:rPr>
        <w:drawing>
          <wp:inline distT="0" distB="0" distL="0" distR="0">
            <wp:extent cx="63766" cy="63760"/>
            <wp:effectExtent l="0" t="0" r="0" b="0"/>
            <wp:docPr id="321" name="Image 321"/>
            <wp:cNvGraphicFramePr>
              <a:graphicFrameLocks/>
            </wp:cNvGraphicFramePr>
            <a:graphic>
              <a:graphicData uri="http://schemas.openxmlformats.org/drawingml/2006/picture">
                <pic:pic>
                  <pic:nvPicPr>
                    <pic:cNvPr id="321" name="Image 321"/>
                    <pic:cNvPicPr/>
                  </pic:nvPicPr>
                  <pic:blipFill>
                    <a:blip r:embed="rId82" cstate="print"/>
                    <a:stretch>
                      <a:fillRect/>
                    </a:stretch>
                  </pic:blipFill>
                  <pic:spPr>
                    <a:xfrm>
                      <a:off x="0" y="0"/>
                      <a:ext cx="63766" cy="63760"/>
                    </a:xfrm>
                    <a:prstGeom prst="rect">
                      <a:avLst/>
                    </a:prstGeom>
                  </pic:spPr>
                </pic:pic>
              </a:graphicData>
            </a:graphic>
          </wp:inline>
        </w:drawing>
      </w:r>
      <w:r>
        <w:rPr>
          <w:position w:val="2"/>
        </w:rPr>
      </w:r>
      <w:r>
        <w:rPr>
          <w:spacing w:val="80"/>
          <w:sz w:val="20"/>
        </w:rPr>
        <w:t> </w:t>
      </w:r>
      <w:r>
        <w:rPr>
          <w:rFonts w:ascii="Roboto Thin"/>
          <w:b w:val="0"/>
          <w:color w:val="25292B"/>
          <w:sz w:val="26"/>
        </w:rPr>
        <w:t>Sober</w:t>
      </w:r>
      <w:r>
        <w:rPr>
          <w:rFonts w:ascii="Roboto Thin"/>
          <w:b w:val="0"/>
          <w:color w:val="25292B"/>
          <w:spacing w:val="-7"/>
          <w:sz w:val="26"/>
        </w:rPr>
        <w:t> </w:t>
      </w:r>
      <w:r>
        <w:rPr>
          <w:rFonts w:ascii="Roboto Thin"/>
          <w:b w:val="0"/>
          <w:color w:val="25292B"/>
          <w:sz w:val="26"/>
        </w:rPr>
        <w:t>Monitors</w:t>
      </w:r>
      <w:r>
        <w:rPr>
          <w:rFonts w:ascii="Roboto Thin"/>
          <w:b w:val="0"/>
          <w:color w:val="25292B"/>
          <w:spacing w:val="-7"/>
          <w:sz w:val="26"/>
        </w:rPr>
        <w:t> </w:t>
      </w:r>
      <w:r>
        <w:rPr>
          <w:rFonts w:ascii="Roboto Thin"/>
          <w:b w:val="0"/>
          <w:color w:val="25292B"/>
          <w:sz w:val="26"/>
        </w:rPr>
        <w:t>should</w:t>
      </w:r>
      <w:r>
        <w:rPr>
          <w:rFonts w:ascii="Roboto Thin"/>
          <w:b w:val="0"/>
          <w:color w:val="25292B"/>
          <w:spacing w:val="-7"/>
          <w:sz w:val="26"/>
        </w:rPr>
        <w:t> </w:t>
      </w:r>
      <w:r>
        <w:rPr>
          <w:rFonts w:ascii="Roboto Thin"/>
          <w:b w:val="0"/>
          <w:color w:val="25292B"/>
          <w:sz w:val="26"/>
        </w:rPr>
        <w:t>make</w:t>
      </w:r>
      <w:r>
        <w:rPr>
          <w:rFonts w:ascii="Roboto Thin"/>
          <w:b w:val="0"/>
          <w:color w:val="25292B"/>
          <w:spacing w:val="-7"/>
          <w:sz w:val="26"/>
        </w:rPr>
        <w:t> </w:t>
      </w:r>
      <w:r>
        <w:rPr>
          <w:rFonts w:ascii="Roboto Thin"/>
          <w:b w:val="0"/>
          <w:color w:val="25292B"/>
          <w:sz w:val="26"/>
        </w:rPr>
        <w:t>sure</w:t>
      </w:r>
      <w:r>
        <w:rPr>
          <w:rFonts w:ascii="Roboto Thin"/>
          <w:b w:val="0"/>
          <w:color w:val="25292B"/>
          <w:spacing w:val="-7"/>
          <w:sz w:val="26"/>
        </w:rPr>
        <w:t> </w:t>
      </w:r>
      <w:r>
        <w:rPr>
          <w:rFonts w:ascii="Roboto Thin"/>
          <w:b w:val="0"/>
          <w:color w:val="25292B"/>
          <w:sz w:val="26"/>
        </w:rPr>
        <w:t>that</w:t>
      </w:r>
      <w:r>
        <w:rPr>
          <w:rFonts w:ascii="Roboto Thin"/>
          <w:b w:val="0"/>
          <w:color w:val="25292B"/>
          <w:spacing w:val="-7"/>
          <w:sz w:val="26"/>
        </w:rPr>
        <w:t> </w:t>
      </w:r>
      <w:r>
        <w:rPr>
          <w:rFonts w:ascii="Roboto Thin"/>
          <w:b w:val="0"/>
          <w:color w:val="25292B"/>
          <w:sz w:val="26"/>
        </w:rPr>
        <w:t>all</w:t>
      </w:r>
      <w:r>
        <w:rPr>
          <w:rFonts w:ascii="Roboto Thin"/>
          <w:b w:val="0"/>
          <w:color w:val="25292B"/>
          <w:spacing w:val="-7"/>
          <w:sz w:val="26"/>
        </w:rPr>
        <w:t> </w:t>
      </w:r>
      <w:r>
        <w:rPr>
          <w:rFonts w:ascii="Roboto Thin"/>
          <w:b w:val="0"/>
          <w:color w:val="25292B"/>
          <w:sz w:val="26"/>
        </w:rPr>
        <w:t>guests</w:t>
      </w:r>
      <w:r>
        <w:rPr>
          <w:rFonts w:ascii="Roboto Thin"/>
          <w:b w:val="0"/>
          <w:color w:val="25292B"/>
          <w:spacing w:val="-7"/>
          <w:sz w:val="26"/>
        </w:rPr>
        <w:t> </w:t>
      </w:r>
      <w:r>
        <w:rPr>
          <w:rFonts w:ascii="Roboto Thin"/>
          <w:b w:val="0"/>
          <w:color w:val="25292B"/>
          <w:sz w:val="26"/>
        </w:rPr>
        <w:t>have</w:t>
      </w:r>
      <w:r>
        <w:rPr>
          <w:rFonts w:ascii="Roboto Thin"/>
          <w:b w:val="0"/>
          <w:color w:val="25292B"/>
          <w:spacing w:val="-7"/>
          <w:sz w:val="26"/>
        </w:rPr>
        <w:t> </w:t>
      </w:r>
      <w:r>
        <w:rPr>
          <w:rFonts w:ascii="Roboto Thin"/>
          <w:b w:val="0"/>
          <w:color w:val="25292B"/>
          <w:sz w:val="26"/>
        </w:rPr>
        <w:t>left</w:t>
      </w:r>
      <w:r>
        <w:rPr>
          <w:rFonts w:ascii="Roboto Thin"/>
          <w:b w:val="0"/>
          <w:color w:val="25292B"/>
          <w:spacing w:val="-7"/>
          <w:sz w:val="26"/>
        </w:rPr>
        <w:t> </w:t>
      </w:r>
      <w:r>
        <w:rPr>
          <w:rFonts w:ascii="Roboto Thin"/>
          <w:b w:val="0"/>
          <w:color w:val="25292B"/>
          <w:sz w:val="26"/>
        </w:rPr>
        <w:t>the</w:t>
      </w:r>
      <w:r>
        <w:rPr>
          <w:rFonts w:ascii="Roboto Thin"/>
          <w:b w:val="0"/>
          <w:color w:val="25292B"/>
          <w:spacing w:val="-7"/>
          <w:sz w:val="26"/>
        </w:rPr>
        <w:t> </w:t>
      </w:r>
      <w:r>
        <w:rPr>
          <w:rFonts w:ascii="Roboto Thin"/>
          <w:b w:val="0"/>
          <w:color w:val="25292B"/>
          <w:sz w:val="26"/>
        </w:rPr>
        <w:t>premises</w:t>
      </w:r>
      <w:r>
        <w:rPr>
          <w:rFonts w:ascii="Roboto Thin"/>
          <w:b w:val="0"/>
          <w:color w:val="25292B"/>
          <w:spacing w:val="-7"/>
          <w:sz w:val="26"/>
        </w:rPr>
        <w:t> </w:t>
      </w:r>
      <w:r>
        <w:rPr>
          <w:rFonts w:ascii="Roboto Thin"/>
          <w:b w:val="0"/>
          <w:color w:val="25292B"/>
          <w:sz w:val="26"/>
        </w:rPr>
        <w:t>before</w:t>
      </w:r>
      <w:r>
        <w:rPr>
          <w:rFonts w:ascii="Roboto Thin"/>
          <w:b w:val="0"/>
          <w:color w:val="25292B"/>
          <w:spacing w:val="-7"/>
          <w:sz w:val="26"/>
        </w:rPr>
        <w:t> </w:t>
      </w:r>
      <w:r>
        <w:rPr>
          <w:rFonts w:ascii="Roboto Thin"/>
          <w:b w:val="0"/>
          <w:color w:val="25292B"/>
          <w:sz w:val="26"/>
        </w:rPr>
        <w:t>the</w:t>
      </w:r>
      <w:r>
        <w:rPr>
          <w:rFonts w:ascii="Roboto Thin"/>
          <w:b w:val="0"/>
          <w:color w:val="25292B"/>
          <w:spacing w:val="-7"/>
          <w:sz w:val="26"/>
        </w:rPr>
        <w:t> </w:t>
      </w:r>
      <w:r>
        <w:rPr>
          <w:rFonts w:ascii="Roboto Thin"/>
          <w:b w:val="0"/>
          <w:color w:val="25292B"/>
          <w:sz w:val="26"/>
        </w:rPr>
        <w:t>party end time. No guests should be on the property after the security agents have left.</w:t>
      </w:r>
    </w:p>
    <w:p>
      <w:pPr>
        <w:pStyle w:val="BodyText"/>
        <w:rPr>
          <w:rFonts w:ascii="Roboto Thin"/>
          <w:b w:val="0"/>
          <w:sz w:val="30"/>
        </w:rPr>
      </w:pPr>
    </w:p>
    <w:p>
      <w:pPr>
        <w:pStyle w:val="BodyText"/>
        <w:rPr>
          <w:rFonts w:ascii="Roboto Thin"/>
          <w:b w:val="0"/>
          <w:sz w:val="30"/>
        </w:rPr>
      </w:pPr>
    </w:p>
    <w:p>
      <w:pPr>
        <w:pStyle w:val="BodyText"/>
        <w:rPr>
          <w:rFonts w:ascii="Roboto Thin"/>
          <w:b w:val="0"/>
          <w:sz w:val="30"/>
        </w:rPr>
      </w:pPr>
    </w:p>
    <w:p>
      <w:pPr>
        <w:pStyle w:val="BodyText"/>
        <w:rPr>
          <w:rFonts w:ascii="Roboto Thin"/>
          <w:b w:val="0"/>
          <w:sz w:val="30"/>
        </w:rPr>
      </w:pPr>
    </w:p>
    <w:p>
      <w:pPr>
        <w:pStyle w:val="BodyText"/>
        <w:rPr>
          <w:rFonts w:ascii="Roboto Thin"/>
          <w:b w:val="0"/>
          <w:sz w:val="30"/>
        </w:rPr>
      </w:pPr>
    </w:p>
    <w:p>
      <w:pPr>
        <w:pStyle w:val="BodyText"/>
        <w:rPr>
          <w:rFonts w:ascii="Roboto Thin"/>
          <w:b w:val="0"/>
          <w:sz w:val="30"/>
        </w:rPr>
      </w:pPr>
    </w:p>
    <w:p>
      <w:pPr>
        <w:pStyle w:val="BodyText"/>
        <w:rPr>
          <w:rFonts w:ascii="Roboto Thin"/>
          <w:b w:val="0"/>
          <w:sz w:val="30"/>
        </w:rPr>
      </w:pPr>
    </w:p>
    <w:p>
      <w:pPr>
        <w:pStyle w:val="BodyText"/>
        <w:rPr>
          <w:rFonts w:ascii="Roboto Thin"/>
          <w:b w:val="0"/>
          <w:sz w:val="30"/>
        </w:rPr>
      </w:pPr>
    </w:p>
    <w:p>
      <w:pPr>
        <w:pStyle w:val="BodyText"/>
        <w:rPr>
          <w:rFonts w:ascii="Roboto Thin"/>
          <w:b w:val="0"/>
          <w:sz w:val="30"/>
        </w:rPr>
      </w:pPr>
    </w:p>
    <w:p>
      <w:pPr>
        <w:pStyle w:val="BodyText"/>
        <w:rPr>
          <w:rFonts w:ascii="Roboto Thin"/>
          <w:b w:val="0"/>
          <w:sz w:val="30"/>
        </w:rPr>
      </w:pPr>
    </w:p>
    <w:p>
      <w:pPr>
        <w:pStyle w:val="BodyText"/>
        <w:rPr>
          <w:rFonts w:ascii="Roboto Thin"/>
          <w:b w:val="0"/>
          <w:sz w:val="30"/>
        </w:rPr>
      </w:pPr>
    </w:p>
    <w:p>
      <w:pPr>
        <w:pStyle w:val="BodyText"/>
        <w:rPr>
          <w:rFonts w:ascii="Roboto Thin"/>
          <w:b w:val="0"/>
          <w:sz w:val="30"/>
        </w:rPr>
      </w:pPr>
    </w:p>
    <w:p>
      <w:pPr>
        <w:pStyle w:val="BodyText"/>
        <w:rPr>
          <w:rFonts w:ascii="Roboto Thin"/>
          <w:b w:val="0"/>
          <w:sz w:val="30"/>
        </w:rPr>
      </w:pPr>
    </w:p>
    <w:p>
      <w:pPr>
        <w:pStyle w:val="BodyText"/>
        <w:rPr>
          <w:rFonts w:ascii="Roboto Thin"/>
          <w:b w:val="0"/>
          <w:sz w:val="30"/>
        </w:rPr>
      </w:pPr>
    </w:p>
    <w:p>
      <w:pPr>
        <w:pStyle w:val="BodyText"/>
        <w:rPr>
          <w:rFonts w:ascii="Roboto Thin"/>
          <w:b w:val="0"/>
          <w:sz w:val="30"/>
        </w:rPr>
      </w:pPr>
    </w:p>
    <w:p>
      <w:pPr>
        <w:pStyle w:val="BodyText"/>
        <w:rPr>
          <w:rFonts w:ascii="Roboto Thin"/>
          <w:b w:val="0"/>
          <w:sz w:val="30"/>
        </w:rPr>
      </w:pPr>
    </w:p>
    <w:p>
      <w:pPr>
        <w:pStyle w:val="BodyText"/>
        <w:rPr>
          <w:rFonts w:ascii="Roboto Thin"/>
          <w:b w:val="0"/>
          <w:sz w:val="30"/>
        </w:rPr>
      </w:pPr>
    </w:p>
    <w:p>
      <w:pPr>
        <w:pStyle w:val="BodyText"/>
        <w:rPr>
          <w:rFonts w:ascii="Roboto Thin"/>
          <w:b w:val="0"/>
          <w:sz w:val="30"/>
        </w:rPr>
      </w:pPr>
    </w:p>
    <w:p>
      <w:pPr>
        <w:pStyle w:val="BodyText"/>
        <w:rPr>
          <w:rFonts w:ascii="Roboto Thin"/>
          <w:b w:val="0"/>
          <w:sz w:val="30"/>
        </w:rPr>
      </w:pPr>
    </w:p>
    <w:p>
      <w:pPr>
        <w:pStyle w:val="BodyText"/>
        <w:rPr>
          <w:rFonts w:ascii="Roboto Thin"/>
          <w:b w:val="0"/>
          <w:sz w:val="30"/>
        </w:rPr>
      </w:pPr>
    </w:p>
    <w:p>
      <w:pPr>
        <w:pStyle w:val="BodyText"/>
        <w:rPr>
          <w:rFonts w:ascii="Roboto Thin"/>
          <w:b w:val="0"/>
          <w:sz w:val="30"/>
        </w:rPr>
      </w:pPr>
    </w:p>
    <w:p>
      <w:pPr>
        <w:pStyle w:val="BodyText"/>
        <w:rPr>
          <w:rFonts w:ascii="Roboto Thin"/>
          <w:b w:val="0"/>
          <w:sz w:val="30"/>
        </w:rPr>
      </w:pPr>
    </w:p>
    <w:p>
      <w:pPr>
        <w:pStyle w:val="BodyText"/>
        <w:spacing w:before="35"/>
        <w:rPr>
          <w:rFonts w:ascii="Roboto Thin"/>
          <w:b w:val="0"/>
          <w:sz w:val="30"/>
        </w:rPr>
      </w:pPr>
    </w:p>
    <w:p>
      <w:pPr>
        <w:spacing w:before="0"/>
        <w:ind w:left="414" w:right="676" w:firstLine="0"/>
        <w:jc w:val="center"/>
        <w:rPr>
          <w:rFonts w:ascii="Arial Narrow"/>
          <w:sz w:val="30"/>
        </w:rPr>
      </w:pPr>
      <w:hyperlink r:id="rId75">
        <w:r>
          <w:rPr>
            <w:rFonts w:ascii="Arial Narrow"/>
            <w:color w:val="FFC62C"/>
            <w:sz w:val="30"/>
          </w:rPr>
          <w:t>Student</w:t>
        </w:r>
        <w:r>
          <w:rPr>
            <w:rFonts w:ascii="Arial Narrow"/>
            <w:color w:val="FFC62C"/>
            <w:spacing w:val="-4"/>
            <w:sz w:val="30"/>
          </w:rPr>
          <w:t> </w:t>
        </w:r>
        <w:r>
          <w:rPr>
            <w:rFonts w:ascii="Arial Narrow"/>
            <w:color w:val="FFC62C"/>
            <w:sz w:val="30"/>
          </w:rPr>
          <w:t>Activities</w:t>
        </w:r>
        <w:r>
          <w:rPr>
            <w:rFonts w:ascii="Arial Narrow"/>
            <w:color w:val="FFC62C"/>
            <w:spacing w:val="-3"/>
            <w:sz w:val="30"/>
          </w:rPr>
          <w:t> </w:t>
        </w:r>
        <w:r>
          <w:rPr>
            <w:rFonts w:ascii="Arial Narrow"/>
            <w:color w:val="FFC62C"/>
            <w:sz w:val="30"/>
          </w:rPr>
          <w:t>and</w:t>
        </w:r>
        <w:r>
          <w:rPr>
            <w:rFonts w:ascii="Arial Narrow"/>
            <w:color w:val="FFC62C"/>
            <w:spacing w:val="-3"/>
            <w:sz w:val="30"/>
          </w:rPr>
          <w:t> </w:t>
        </w:r>
        <w:r>
          <w:rPr>
            <w:rFonts w:ascii="Arial Narrow"/>
            <w:color w:val="FFC62C"/>
            <w:sz w:val="30"/>
          </w:rPr>
          <w:t>Organizations</w:t>
        </w:r>
        <w:r>
          <w:rPr>
            <w:rFonts w:ascii="Arial Narrow"/>
            <w:color w:val="FFC62C"/>
            <w:spacing w:val="-3"/>
            <w:sz w:val="30"/>
          </w:rPr>
          <w:t> </w:t>
        </w:r>
        <w:r>
          <w:rPr>
            <w:rFonts w:ascii="Arial Narrow"/>
            <w:color w:val="FFC62C"/>
            <w:sz w:val="30"/>
          </w:rPr>
          <w:t>-</w:t>
        </w:r>
        <w:r>
          <w:rPr>
            <w:rFonts w:ascii="Arial Narrow"/>
            <w:color w:val="FFC62C"/>
            <w:spacing w:val="-4"/>
            <w:sz w:val="30"/>
          </w:rPr>
          <w:t> </w:t>
        </w:r>
        <w:r>
          <w:rPr>
            <w:rFonts w:ascii="Arial Narrow"/>
            <w:color w:val="FFC62C"/>
            <w:sz w:val="30"/>
          </w:rPr>
          <w:t>DP</w:t>
        </w:r>
        <w:r>
          <w:rPr>
            <w:rFonts w:ascii="Arial Narrow"/>
            <w:color w:val="FFC62C"/>
            <w:spacing w:val="-3"/>
            <w:sz w:val="30"/>
          </w:rPr>
          <w:t> </w:t>
        </w:r>
        <w:r>
          <w:rPr>
            <w:rFonts w:ascii="Arial Narrow"/>
            <w:color w:val="FFC62C"/>
            <w:sz w:val="30"/>
          </w:rPr>
          <w:t>Culp</w:t>
        </w:r>
        <w:r>
          <w:rPr>
            <w:rFonts w:ascii="Arial Narrow"/>
            <w:color w:val="FFC62C"/>
            <w:spacing w:val="-3"/>
            <w:sz w:val="30"/>
          </w:rPr>
          <w:t> </w:t>
        </w:r>
        <w:r>
          <w:rPr>
            <w:rFonts w:ascii="Arial Narrow"/>
            <w:color w:val="FFC62C"/>
            <w:sz w:val="30"/>
          </w:rPr>
          <w:t>Student</w:t>
        </w:r>
        <w:r>
          <w:rPr>
            <w:rFonts w:ascii="Arial Narrow"/>
            <w:color w:val="FFC62C"/>
            <w:spacing w:val="-3"/>
            <w:sz w:val="30"/>
          </w:rPr>
          <w:t> </w:t>
        </w:r>
        <w:r>
          <w:rPr>
            <w:rFonts w:ascii="Arial Narrow"/>
            <w:color w:val="FFC62C"/>
            <w:spacing w:val="-2"/>
            <w:sz w:val="30"/>
          </w:rPr>
          <w:t>Center</w:t>
        </w:r>
      </w:hyperlink>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spacing w:before="100"/>
        <w:rPr>
          <w:rFonts w:ascii="Arial Narrow"/>
          <w:sz w:val="20"/>
        </w:rPr>
      </w:pPr>
      <w:r>
        <w:rPr>
          <w:rFonts w:ascii="Arial Narrow"/>
          <w:sz w:val="20"/>
        </w:rPr>
        <mc:AlternateContent>
          <mc:Choice Requires="wps">
            <w:drawing>
              <wp:anchor distT="0" distB="0" distL="0" distR="0" allowOverlap="1" layoutInCell="1" locked="0" behindDoc="1" simplePos="0" relativeHeight="487693312">
                <wp:simplePos x="0" y="0"/>
                <wp:positionH relativeFrom="page">
                  <wp:posOffset>272745</wp:posOffset>
                </wp:positionH>
                <wp:positionV relativeFrom="paragraph">
                  <wp:posOffset>224777</wp:posOffset>
                </wp:positionV>
                <wp:extent cx="7059930" cy="9525"/>
                <wp:effectExtent l="0" t="0" r="0" b="0"/>
                <wp:wrapTopAndBottom/>
                <wp:docPr id="322" name="Graphic 322"/>
                <wp:cNvGraphicFramePr>
                  <a:graphicFrameLocks/>
                </wp:cNvGraphicFramePr>
                <a:graphic>
                  <a:graphicData uri="http://schemas.microsoft.com/office/word/2010/wordprocessingShape">
                    <wps:wsp>
                      <wps:cNvPr id="322" name="Graphic 322"/>
                      <wps:cNvSpPr/>
                      <wps:spPr>
                        <a:xfrm>
                          <a:off x="0" y="0"/>
                          <a:ext cx="7059930" cy="9525"/>
                        </a:xfrm>
                        <a:custGeom>
                          <a:avLst/>
                          <a:gdLst/>
                          <a:ahLst/>
                          <a:cxnLst/>
                          <a:rect l="l" t="t" r="r" b="b"/>
                          <a:pathLst>
                            <a:path w="7059930" h="9525">
                              <a:moveTo>
                                <a:pt x="7059752" y="0"/>
                              </a:moveTo>
                              <a:lnTo>
                                <a:pt x="0" y="0"/>
                              </a:lnTo>
                              <a:lnTo>
                                <a:pt x="0" y="9105"/>
                              </a:lnTo>
                              <a:lnTo>
                                <a:pt x="7059752" y="9105"/>
                              </a:lnTo>
                              <a:lnTo>
                                <a:pt x="7059752" y="0"/>
                              </a:lnTo>
                              <a:close/>
                            </a:path>
                          </a:pathLst>
                        </a:custGeom>
                        <a:solidFill>
                          <a:srgbClr val="C3C6C9"/>
                        </a:solidFill>
                      </wps:spPr>
                      <wps:bodyPr wrap="square" lIns="0" tIns="0" rIns="0" bIns="0" rtlCol="0">
                        <a:prstTxWarp prst="textNoShape">
                          <a:avLst/>
                        </a:prstTxWarp>
                        <a:noAutofit/>
                      </wps:bodyPr>
                    </wps:wsp>
                  </a:graphicData>
                </a:graphic>
              </wp:anchor>
            </w:drawing>
          </mc:Choice>
          <mc:Fallback>
            <w:pict>
              <v:rect style="position:absolute;margin-left:21.476pt;margin-top:17.699011pt;width:555.886pt;height:.717pt;mso-position-horizontal-relative:page;mso-position-vertical-relative:paragraph;z-index:-15623168;mso-wrap-distance-left:0;mso-wrap-distance-right:0" id="docshape259" filled="true" fillcolor="#c3c6c9" stroked="false">
                <v:fill type="solid"/>
                <w10:wrap type="topAndBottom"/>
              </v:rect>
            </w:pict>
          </mc:Fallback>
        </mc:AlternateContent>
      </w:r>
    </w:p>
    <w:p>
      <w:pPr>
        <w:pStyle w:val="BodyText"/>
        <w:rPr>
          <w:rFonts w:ascii="Arial Narrow"/>
          <w:sz w:val="17"/>
        </w:rPr>
      </w:pPr>
    </w:p>
    <w:p>
      <w:pPr>
        <w:pStyle w:val="BodyText"/>
        <w:rPr>
          <w:rFonts w:ascii="Arial Narrow"/>
          <w:sz w:val="17"/>
        </w:rPr>
      </w:pPr>
    </w:p>
    <w:p>
      <w:pPr>
        <w:pStyle w:val="BodyText"/>
        <w:rPr>
          <w:rFonts w:ascii="Arial Narrow"/>
          <w:sz w:val="17"/>
        </w:rPr>
      </w:pPr>
    </w:p>
    <w:p>
      <w:pPr>
        <w:pStyle w:val="BodyText"/>
        <w:rPr>
          <w:rFonts w:ascii="Arial Narrow"/>
          <w:sz w:val="17"/>
        </w:rPr>
      </w:pPr>
    </w:p>
    <w:p>
      <w:pPr>
        <w:pStyle w:val="BodyText"/>
        <w:rPr>
          <w:rFonts w:ascii="Arial Narrow"/>
          <w:sz w:val="17"/>
        </w:rPr>
      </w:pPr>
    </w:p>
    <w:p>
      <w:pPr>
        <w:pStyle w:val="BodyText"/>
        <w:rPr>
          <w:rFonts w:ascii="Arial Narrow"/>
          <w:sz w:val="17"/>
        </w:rPr>
      </w:pPr>
    </w:p>
    <w:p>
      <w:pPr>
        <w:pStyle w:val="BodyText"/>
        <w:spacing w:before="171"/>
        <w:rPr>
          <w:rFonts w:ascii="Arial Narrow"/>
          <w:sz w:val="17"/>
        </w:rPr>
      </w:pPr>
    </w:p>
    <w:p>
      <w:pPr>
        <w:spacing w:before="0"/>
        <w:ind w:left="100" w:right="0" w:firstLine="0"/>
        <w:jc w:val="left"/>
        <w:rPr>
          <w:sz w:val="17"/>
        </w:rPr>
      </w:pPr>
      <w:hyperlink r:id="rId79">
        <w:r>
          <w:rPr>
            <w:sz w:val="17"/>
          </w:rPr>
          <w:t>https://www.etsu.edu/students/sao/forms/risk_policy.php[3/9/2023</w:t>
        </w:r>
      </w:hyperlink>
      <w:r>
        <w:rPr>
          <w:spacing w:val="25"/>
          <w:sz w:val="17"/>
        </w:rPr>
        <w:t> </w:t>
      </w:r>
      <w:r>
        <w:rPr>
          <w:sz w:val="17"/>
        </w:rPr>
        <w:t>12:42:43</w:t>
      </w:r>
      <w:r>
        <w:rPr>
          <w:spacing w:val="26"/>
          <w:sz w:val="17"/>
        </w:rPr>
        <w:t> </w:t>
      </w:r>
      <w:r>
        <w:rPr>
          <w:spacing w:val="-5"/>
          <w:sz w:val="17"/>
        </w:rPr>
        <w:t>PM]</w:t>
      </w:r>
    </w:p>
    <w:p>
      <w:pPr>
        <w:spacing w:after="0"/>
        <w:jc w:val="left"/>
        <w:rPr>
          <w:sz w:val="17"/>
        </w:rPr>
        <w:sectPr>
          <w:pgSz w:w="12240" w:h="15840"/>
          <w:pgMar w:header="97" w:footer="0" w:top="440" w:bottom="0" w:left="0" w:right="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5"/>
        <w:rPr>
          <w:sz w:val="20"/>
        </w:rPr>
      </w:pPr>
    </w:p>
    <w:p>
      <w:pPr>
        <w:spacing w:before="0"/>
        <w:ind w:left="3420" w:right="0" w:firstLine="0"/>
        <w:jc w:val="left"/>
        <w:rPr>
          <w:rFonts w:ascii="Roboto Thin"/>
          <w:b w:val="0"/>
          <w:i/>
          <w:sz w:val="20"/>
        </w:rPr>
      </w:pPr>
      <w:r>
        <w:rPr>
          <w:rFonts w:ascii="Roboto Thin"/>
          <w:b w:val="0"/>
          <w:i/>
          <w:color w:val="A1A9AC"/>
          <w:sz w:val="20"/>
        </w:rPr>
        <w:t>1276</w:t>
      </w:r>
      <w:r>
        <w:rPr>
          <w:rFonts w:ascii="Roboto Thin"/>
          <w:b w:val="0"/>
          <w:i/>
          <w:color w:val="A1A9AC"/>
          <w:spacing w:val="-1"/>
          <w:sz w:val="20"/>
        </w:rPr>
        <w:t> </w:t>
      </w:r>
      <w:r>
        <w:rPr>
          <w:rFonts w:ascii="Roboto Thin"/>
          <w:b w:val="0"/>
          <w:i/>
          <w:color w:val="A1A9AC"/>
          <w:sz w:val="20"/>
        </w:rPr>
        <w:t>Gilbreath</w:t>
      </w:r>
      <w:r>
        <w:rPr>
          <w:rFonts w:ascii="Roboto Thin"/>
          <w:b w:val="0"/>
          <w:i/>
          <w:color w:val="A1A9AC"/>
          <w:spacing w:val="-1"/>
          <w:sz w:val="20"/>
        </w:rPr>
        <w:t> </w:t>
      </w:r>
      <w:r>
        <w:rPr>
          <w:rFonts w:ascii="Roboto Thin"/>
          <w:b w:val="0"/>
          <w:i/>
          <w:color w:val="A1A9AC"/>
          <w:sz w:val="20"/>
        </w:rPr>
        <w:t>Dr.,</w:t>
      </w:r>
      <w:r>
        <w:rPr>
          <w:rFonts w:ascii="Roboto Thin"/>
          <w:b w:val="0"/>
          <w:i/>
          <w:color w:val="A1A9AC"/>
          <w:spacing w:val="-1"/>
          <w:sz w:val="20"/>
        </w:rPr>
        <w:t> </w:t>
      </w:r>
      <w:r>
        <w:rPr>
          <w:rFonts w:ascii="Roboto Thin"/>
          <w:b w:val="0"/>
          <w:i/>
          <w:color w:val="A1A9AC"/>
          <w:sz w:val="20"/>
        </w:rPr>
        <w:t>Box 70300, Johnson</w:t>
      </w:r>
      <w:r>
        <w:rPr>
          <w:rFonts w:ascii="Roboto Thin"/>
          <w:b w:val="0"/>
          <w:i/>
          <w:color w:val="A1A9AC"/>
          <w:spacing w:val="-1"/>
          <w:sz w:val="20"/>
        </w:rPr>
        <w:t> </w:t>
      </w:r>
      <w:r>
        <w:rPr>
          <w:rFonts w:ascii="Roboto Thin"/>
          <w:b w:val="0"/>
          <w:i/>
          <w:color w:val="A1A9AC"/>
          <w:sz w:val="20"/>
        </w:rPr>
        <w:t>City,</w:t>
      </w:r>
      <w:r>
        <w:rPr>
          <w:rFonts w:ascii="Roboto Thin"/>
          <w:b w:val="0"/>
          <w:i/>
          <w:color w:val="A1A9AC"/>
          <w:spacing w:val="-2"/>
          <w:sz w:val="20"/>
        </w:rPr>
        <w:t> </w:t>
      </w:r>
      <w:r>
        <w:rPr>
          <w:rFonts w:ascii="Roboto Thin"/>
          <w:b w:val="0"/>
          <w:i/>
          <w:color w:val="A1A9AC"/>
          <w:sz w:val="20"/>
        </w:rPr>
        <w:t>TN 37614-</w:t>
      </w:r>
      <w:r>
        <w:rPr>
          <w:rFonts w:ascii="Roboto Thin"/>
          <w:b w:val="0"/>
          <w:i/>
          <w:color w:val="A1A9AC"/>
          <w:spacing w:val="-4"/>
          <w:sz w:val="20"/>
        </w:rPr>
        <w:t>1700</w:t>
      </w:r>
    </w:p>
    <w:p>
      <w:pPr>
        <w:pStyle w:val="BodyText"/>
        <w:rPr>
          <w:rFonts w:ascii="Roboto Thin"/>
          <w:b w:val="0"/>
          <w:i/>
          <w:sz w:val="20"/>
        </w:rPr>
      </w:pPr>
    </w:p>
    <w:p>
      <w:pPr>
        <w:pStyle w:val="BodyText"/>
        <w:rPr>
          <w:rFonts w:ascii="Roboto Thin"/>
          <w:b w:val="0"/>
          <w:i/>
          <w:sz w:val="20"/>
        </w:rPr>
      </w:pPr>
    </w:p>
    <w:p>
      <w:pPr>
        <w:pStyle w:val="BodyText"/>
        <w:spacing w:before="144"/>
        <w:rPr>
          <w:rFonts w:ascii="Roboto Thin"/>
          <w:b w:val="0"/>
          <w:i/>
          <w:sz w:val="20"/>
        </w:rPr>
      </w:pPr>
    </w:p>
    <w:p>
      <w:pPr>
        <w:spacing w:before="1"/>
        <w:ind w:left="3405" w:right="0" w:firstLine="0"/>
        <w:jc w:val="left"/>
        <w:rPr>
          <w:rFonts w:ascii="Roboto Thin" w:hAnsi="Roboto Thin"/>
          <w:b w:val="0"/>
          <w:sz w:val="23"/>
        </w:rPr>
      </w:pPr>
      <w:r>
        <w:rPr>
          <w:rFonts w:ascii="Roboto Thin" w:hAnsi="Roboto Thin"/>
          <w:b w:val="0"/>
          <w:color w:val="A1A9AC"/>
          <w:sz w:val="23"/>
        </w:rPr>
        <w:t>East</w:t>
      </w:r>
      <w:r>
        <w:rPr>
          <w:rFonts w:ascii="Roboto Thin" w:hAnsi="Roboto Thin"/>
          <w:b w:val="0"/>
          <w:color w:val="A1A9AC"/>
          <w:spacing w:val="-13"/>
          <w:sz w:val="23"/>
        </w:rPr>
        <w:t> </w:t>
      </w:r>
      <w:r>
        <w:rPr>
          <w:rFonts w:ascii="Roboto Thin" w:hAnsi="Roboto Thin"/>
          <w:b w:val="0"/>
          <w:color w:val="A1A9AC"/>
          <w:sz w:val="23"/>
        </w:rPr>
        <w:t>Tennessee</w:t>
      </w:r>
      <w:r>
        <w:rPr>
          <w:rFonts w:ascii="Roboto Thin" w:hAnsi="Roboto Thin"/>
          <w:b w:val="0"/>
          <w:color w:val="A1A9AC"/>
          <w:spacing w:val="-10"/>
          <w:sz w:val="23"/>
        </w:rPr>
        <w:t> </w:t>
      </w:r>
      <w:r>
        <w:rPr>
          <w:rFonts w:ascii="Roboto Thin" w:hAnsi="Roboto Thin"/>
          <w:b w:val="0"/>
          <w:color w:val="A1A9AC"/>
          <w:sz w:val="23"/>
        </w:rPr>
        <w:t>State</w:t>
      </w:r>
      <w:r>
        <w:rPr>
          <w:rFonts w:ascii="Roboto Thin" w:hAnsi="Roboto Thin"/>
          <w:b w:val="0"/>
          <w:color w:val="A1A9AC"/>
          <w:spacing w:val="-10"/>
          <w:sz w:val="23"/>
        </w:rPr>
        <w:t> </w:t>
      </w:r>
      <w:r>
        <w:rPr>
          <w:rFonts w:ascii="Roboto Thin" w:hAnsi="Roboto Thin"/>
          <w:b w:val="0"/>
          <w:color w:val="A1A9AC"/>
          <w:sz w:val="23"/>
        </w:rPr>
        <w:t>University</w:t>
      </w:r>
      <w:r>
        <w:rPr>
          <w:rFonts w:ascii="Roboto Thin" w:hAnsi="Roboto Thin"/>
          <w:b w:val="0"/>
          <w:color w:val="A1A9AC"/>
          <w:spacing w:val="-9"/>
          <w:sz w:val="23"/>
        </w:rPr>
        <w:t> </w:t>
      </w:r>
      <w:r>
        <w:rPr>
          <w:rFonts w:ascii="Roboto Thin" w:hAnsi="Roboto Thin"/>
          <w:b w:val="0"/>
          <w:color w:val="A1A9AC"/>
          <w:sz w:val="23"/>
        </w:rPr>
        <w:t>—</w:t>
      </w:r>
      <w:r>
        <w:rPr>
          <w:rFonts w:ascii="Roboto Thin" w:hAnsi="Roboto Thin"/>
          <w:b w:val="0"/>
          <w:color w:val="A1A9AC"/>
          <w:spacing w:val="-10"/>
          <w:sz w:val="23"/>
        </w:rPr>
        <w:t> </w:t>
      </w:r>
      <w:r>
        <w:rPr>
          <w:rFonts w:ascii="Roboto Thin" w:hAnsi="Roboto Thin"/>
          <w:b w:val="0"/>
          <w:color w:val="A1A9AC"/>
          <w:sz w:val="23"/>
        </w:rPr>
        <w:t>All</w:t>
      </w:r>
      <w:r>
        <w:rPr>
          <w:rFonts w:ascii="Roboto Thin" w:hAnsi="Roboto Thin"/>
          <w:b w:val="0"/>
          <w:color w:val="A1A9AC"/>
          <w:spacing w:val="-9"/>
          <w:sz w:val="23"/>
        </w:rPr>
        <w:t> </w:t>
      </w:r>
      <w:r>
        <w:rPr>
          <w:rFonts w:ascii="Roboto Thin" w:hAnsi="Roboto Thin"/>
          <w:b w:val="0"/>
          <w:color w:val="A1A9AC"/>
          <w:sz w:val="23"/>
        </w:rPr>
        <w:t>Rights</w:t>
      </w:r>
      <w:r>
        <w:rPr>
          <w:rFonts w:ascii="Roboto Thin" w:hAnsi="Roboto Thin"/>
          <w:b w:val="0"/>
          <w:color w:val="A1A9AC"/>
          <w:spacing w:val="-10"/>
          <w:sz w:val="23"/>
        </w:rPr>
        <w:t> </w:t>
      </w:r>
      <w:r>
        <w:rPr>
          <w:rFonts w:ascii="Roboto Thin" w:hAnsi="Roboto Thin"/>
          <w:b w:val="0"/>
          <w:color w:val="A1A9AC"/>
          <w:spacing w:val="-2"/>
          <w:sz w:val="23"/>
        </w:rPr>
        <w:t>Reserved.</w:t>
      </w:r>
    </w:p>
    <w:p>
      <w:pPr>
        <w:pStyle w:val="BodyText"/>
        <w:rPr>
          <w:rFonts w:ascii="Roboto Thin"/>
          <w:b w:val="0"/>
          <w:sz w:val="17"/>
        </w:rPr>
      </w:pPr>
    </w:p>
    <w:p>
      <w:pPr>
        <w:pStyle w:val="BodyText"/>
        <w:rPr>
          <w:rFonts w:ascii="Roboto Thin"/>
          <w:b w:val="0"/>
          <w:sz w:val="17"/>
        </w:rPr>
      </w:pPr>
    </w:p>
    <w:p>
      <w:pPr>
        <w:pStyle w:val="BodyText"/>
        <w:rPr>
          <w:rFonts w:ascii="Roboto Thin"/>
          <w:b w:val="0"/>
          <w:sz w:val="17"/>
        </w:rPr>
      </w:pPr>
    </w:p>
    <w:p>
      <w:pPr>
        <w:pStyle w:val="BodyText"/>
        <w:rPr>
          <w:rFonts w:ascii="Roboto Thin"/>
          <w:b w:val="0"/>
          <w:sz w:val="17"/>
        </w:rPr>
      </w:pPr>
    </w:p>
    <w:p>
      <w:pPr>
        <w:pStyle w:val="BodyText"/>
        <w:rPr>
          <w:rFonts w:ascii="Roboto Thin"/>
          <w:b w:val="0"/>
          <w:sz w:val="17"/>
        </w:rPr>
      </w:pPr>
    </w:p>
    <w:p>
      <w:pPr>
        <w:pStyle w:val="BodyText"/>
        <w:rPr>
          <w:rFonts w:ascii="Roboto Thin"/>
          <w:b w:val="0"/>
          <w:sz w:val="17"/>
        </w:rPr>
      </w:pPr>
    </w:p>
    <w:p>
      <w:pPr>
        <w:pStyle w:val="BodyText"/>
        <w:rPr>
          <w:rFonts w:ascii="Roboto Thin"/>
          <w:b w:val="0"/>
          <w:sz w:val="17"/>
        </w:rPr>
      </w:pPr>
    </w:p>
    <w:p>
      <w:pPr>
        <w:pStyle w:val="BodyText"/>
        <w:rPr>
          <w:rFonts w:ascii="Roboto Thin"/>
          <w:b w:val="0"/>
          <w:sz w:val="17"/>
        </w:rPr>
      </w:pPr>
    </w:p>
    <w:p>
      <w:pPr>
        <w:pStyle w:val="BodyText"/>
        <w:rPr>
          <w:rFonts w:ascii="Roboto Thin"/>
          <w:b w:val="0"/>
          <w:sz w:val="17"/>
        </w:rPr>
      </w:pPr>
    </w:p>
    <w:p>
      <w:pPr>
        <w:pStyle w:val="BodyText"/>
        <w:rPr>
          <w:rFonts w:ascii="Roboto Thin"/>
          <w:b w:val="0"/>
          <w:sz w:val="17"/>
        </w:rPr>
      </w:pPr>
    </w:p>
    <w:p>
      <w:pPr>
        <w:pStyle w:val="BodyText"/>
        <w:rPr>
          <w:rFonts w:ascii="Roboto Thin"/>
          <w:b w:val="0"/>
          <w:sz w:val="17"/>
        </w:rPr>
      </w:pPr>
    </w:p>
    <w:p>
      <w:pPr>
        <w:pStyle w:val="BodyText"/>
        <w:rPr>
          <w:rFonts w:ascii="Roboto Thin"/>
          <w:b w:val="0"/>
          <w:sz w:val="17"/>
        </w:rPr>
      </w:pPr>
    </w:p>
    <w:p>
      <w:pPr>
        <w:pStyle w:val="BodyText"/>
        <w:rPr>
          <w:rFonts w:ascii="Roboto Thin"/>
          <w:b w:val="0"/>
          <w:sz w:val="17"/>
        </w:rPr>
      </w:pPr>
    </w:p>
    <w:p>
      <w:pPr>
        <w:pStyle w:val="BodyText"/>
        <w:rPr>
          <w:rFonts w:ascii="Roboto Thin"/>
          <w:b w:val="0"/>
          <w:sz w:val="17"/>
        </w:rPr>
      </w:pPr>
    </w:p>
    <w:p>
      <w:pPr>
        <w:pStyle w:val="BodyText"/>
        <w:rPr>
          <w:rFonts w:ascii="Roboto Thin"/>
          <w:b w:val="0"/>
          <w:sz w:val="17"/>
        </w:rPr>
      </w:pPr>
    </w:p>
    <w:p>
      <w:pPr>
        <w:pStyle w:val="BodyText"/>
        <w:rPr>
          <w:rFonts w:ascii="Roboto Thin"/>
          <w:b w:val="0"/>
          <w:sz w:val="17"/>
        </w:rPr>
      </w:pPr>
    </w:p>
    <w:p>
      <w:pPr>
        <w:pStyle w:val="BodyText"/>
        <w:rPr>
          <w:rFonts w:ascii="Roboto Thin"/>
          <w:b w:val="0"/>
          <w:sz w:val="17"/>
        </w:rPr>
      </w:pPr>
    </w:p>
    <w:p>
      <w:pPr>
        <w:pStyle w:val="BodyText"/>
        <w:rPr>
          <w:rFonts w:ascii="Roboto Thin"/>
          <w:b w:val="0"/>
          <w:sz w:val="17"/>
        </w:rPr>
      </w:pPr>
    </w:p>
    <w:p>
      <w:pPr>
        <w:pStyle w:val="BodyText"/>
        <w:rPr>
          <w:rFonts w:ascii="Roboto Thin"/>
          <w:b w:val="0"/>
          <w:sz w:val="17"/>
        </w:rPr>
      </w:pPr>
    </w:p>
    <w:p>
      <w:pPr>
        <w:pStyle w:val="BodyText"/>
        <w:rPr>
          <w:rFonts w:ascii="Roboto Thin"/>
          <w:b w:val="0"/>
          <w:sz w:val="17"/>
        </w:rPr>
      </w:pPr>
    </w:p>
    <w:p>
      <w:pPr>
        <w:pStyle w:val="BodyText"/>
        <w:rPr>
          <w:rFonts w:ascii="Roboto Thin"/>
          <w:b w:val="0"/>
          <w:sz w:val="17"/>
        </w:rPr>
      </w:pPr>
    </w:p>
    <w:p>
      <w:pPr>
        <w:pStyle w:val="BodyText"/>
        <w:rPr>
          <w:rFonts w:ascii="Roboto Thin"/>
          <w:b w:val="0"/>
          <w:sz w:val="17"/>
        </w:rPr>
      </w:pPr>
    </w:p>
    <w:p>
      <w:pPr>
        <w:pStyle w:val="BodyText"/>
        <w:rPr>
          <w:rFonts w:ascii="Roboto Thin"/>
          <w:b w:val="0"/>
          <w:sz w:val="17"/>
        </w:rPr>
      </w:pPr>
    </w:p>
    <w:p>
      <w:pPr>
        <w:pStyle w:val="BodyText"/>
        <w:rPr>
          <w:rFonts w:ascii="Roboto Thin"/>
          <w:b w:val="0"/>
          <w:sz w:val="17"/>
        </w:rPr>
      </w:pPr>
    </w:p>
    <w:p>
      <w:pPr>
        <w:pStyle w:val="BodyText"/>
        <w:rPr>
          <w:rFonts w:ascii="Roboto Thin"/>
          <w:b w:val="0"/>
          <w:sz w:val="17"/>
        </w:rPr>
      </w:pPr>
    </w:p>
    <w:p>
      <w:pPr>
        <w:pStyle w:val="BodyText"/>
        <w:rPr>
          <w:rFonts w:ascii="Roboto Thin"/>
          <w:b w:val="0"/>
          <w:sz w:val="17"/>
        </w:rPr>
      </w:pPr>
    </w:p>
    <w:p>
      <w:pPr>
        <w:pStyle w:val="BodyText"/>
        <w:rPr>
          <w:rFonts w:ascii="Roboto Thin"/>
          <w:b w:val="0"/>
          <w:sz w:val="17"/>
        </w:rPr>
      </w:pPr>
    </w:p>
    <w:p>
      <w:pPr>
        <w:pStyle w:val="BodyText"/>
        <w:rPr>
          <w:rFonts w:ascii="Roboto Thin"/>
          <w:b w:val="0"/>
          <w:sz w:val="17"/>
        </w:rPr>
      </w:pPr>
    </w:p>
    <w:p>
      <w:pPr>
        <w:pStyle w:val="BodyText"/>
        <w:rPr>
          <w:rFonts w:ascii="Roboto Thin"/>
          <w:b w:val="0"/>
          <w:sz w:val="17"/>
        </w:rPr>
      </w:pPr>
    </w:p>
    <w:p>
      <w:pPr>
        <w:pStyle w:val="BodyText"/>
        <w:rPr>
          <w:rFonts w:ascii="Roboto Thin"/>
          <w:b w:val="0"/>
          <w:sz w:val="17"/>
        </w:rPr>
      </w:pPr>
    </w:p>
    <w:p>
      <w:pPr>
        <w:pStyle w:val="BodyText"/>
        <w:rPr>
          <w:rFonts w:ascii="Roboto Thin"/>
          <w:b w:val="0"/>
          <w:sz w:val="17"/>
        </w:rPr>
      </w:pPr>
    </w:p>
    <w:p>
      <w:pPr>
        <w:pStyle w:val="BodyText"/>
        <w:rPr>
          <w:rFonts w:ascii="Roboto Thin"/>
          <w:b w:val="0"/>
          <w:sz w:val="17"/>
        </w:rPr>
      </w:pPr>
    </w:p>
    <w:p>
      <w:pPr>
        <w:pStyle w:val="BodyText"/>
        <w:rPr>
          <w:rFonts w:ascii="Roboto Thin"/>
          <w:b w:val="0"/>
          <w:sz w:val="17"/>
        </w:rPr>
      </w:pPr>
    </w:p>
    <w:p>
      <w:pPr>
        <w:pStyle w:val="BodyText"/>
        <w:rPr>
          <w:rFonts w:ascii="Roboto Thin"/>
          <w:b w:val="0"/>
          <w:sz w:val="17"/>
        </w:rPr>
      </w:pPr>
    </w:p>
    <w:p>
      <w:pPr>
        <w:pStyle w:val="BodyText"/>
        <w:rPr>
          <w:rFonts w:ascii="Roboto Thin"/>
          <w:b w:val="0"/>
          <w:sz w:val="17"/>
        </w:rPr>
      </w:pPr>
    </w:p>
    <w:p>
      <w:pPr>
        <w:pStyle w:val="BodyText"/>
        <w:rPr>
          <w:rFonts w:ascii="Roboto Thin"/>
          <w:b w:val="0"/>
          <w:sz w:val="17"/>
        </w:rPr>
      </w:pPr>
    </w:p>
    <w:p>
      <w:pPr>
        <w:pStyle w:val="BodyText"/>
        <w:rPr>
          <w:rFonts w:ascii="Roboto Thin"/>
          <w:b w:val="0"/>
          <w:sz w:val="17"/>
        </w:rPr>
      </w:pPr>
    </w:p>
    <w:p>
      <w:pPr>
        <w:pStyle w:val="BodyText"/>
        <w:rPr>
          <w:rFonts w:ascii="Roboto Thin"/>
          <w:b w:val="0"/>
          <w:sz w:val="17"/>
        </w:rPr>
      </w:pPr>
    </w:p>
    <w:p>
      <w:pPr>
        <w:pStyle w:val="BodyText"/>
        <w:rPr>
          <w:rFonts w:ascii="Roboto Thin"/>
          <w:b w:val="0"/>
          <w:sz w:val="17"/>
        </w:rPr>
      </w:pPr>
    </w:p>
    <w:p>
      <w:pPr>
        <w:pStyle w:val="BodyText"/>
        <w:rPr>
          <w:rFonts w:ascii="Roboto Thin"/>
          <w:b w:val="0"/>
          <w:sz w:val="17"/>
        </w:rPr>
      </w:pPr>
    </w:p>
    <w:p>
      <w:pPr>
        <w:pStyle w:val="BodyText"/>
        <w:rPr>
          <w:rFonts w:ascii="Roboto Thin"/>
          <w:b w:val="0"/>
          <w:sz w:val="17"/>
        </w:rPr>
      </w:pPr>
    </w:p>
    <w:p>
      <w:pPr>
        <w:pStyle w:val="BodyText"/>
        <w:rPr>
          <w:rFonts w:ascii="Roboto Thin"/>
          <w:b w:val="0"/>
          <w:sz w:val="17"/>
        </w:rPr>
      </w:pPr>
    </w:p>
    <w:p>
      <w:pPr>
        <w:pStyle w:val="BodyText"/>
        <w:rPr>
          <w:rFonts w:ascii="Roboto Thin"/>
          <w:b w:val="0"/>
          <w:sz w:val="17"/>
        </w:rPr>
      </w:pPr>
    </w:p>
    <w:p>
      <w:pPr>
        <w:pStyle w:val="BodyText"/>
        <w:rPr>
          <w:rFonts w:ascii="Roboto Thin"/>
          <w:b w:val="0"/>
          <w:sz w:val="17"/>
        </w:rPr>
      </w:pPr>
    </w:p>
    <w:p>
      <w:pPr>
        <w:pStyle w:val="BodyText"/>
        <w:rPr>
          <w:rFonts w:ascii="Roboto Thin"/>
          <w:b w:val="0"/>
          <w:sz w:val="17"/>
        </w:rPr>
      </w:pPr>
    </w:p>
    <w:p>
      <w:pPr>
        <w:pStyle w:val="BodyText"/>
        <w:spacing w:before="184"/>
        <w:rPr>
          <w:rFonts w:ascii="Roboto Thin"/>
          <w:b w:val="0"/>
          <w:sz w:val="17"/>
        </w:rPr>
      </w:pPr>
    </w:p>
    <w:p>
      <w:pPr>
        <w:spacing w:before="1"/>
        <w:ind w:left="100" w:right="0" w:firstLine="0"/>
        <w:jc w:val="left"/>
        <w:rPr>
          <w:sz w:val="17"/>
        </w:rPr>
      </w:pPr>
      <w:hyperlink r:id="rId79">
        <w:r>
          <w:rPr>
            <w:sz w:val="17"/>
          </w:rPr>
          <w:t>https://www.etsu.edu/students/sao/forms/risk_policy.php</w:t>
        </w:r>
      </w:hyperlink>
      <w:r>
        <w:rPr>
          <w:sz w:val="17"/>
        </w:rPr>
        <w:t>[3/9/2023</w:t>
      </w:r>
      <w:r>
        <w:rPr>
          <w:spacing w:val="25"/>
          <w:sz w:val="17"/>
        </w:rPr>
        <w:t> </w:t>
      </w:r>
      <w:r>
        <w:rPr>
          <w:sz w:val="17"/>
        </w:rPr>
        <w:t>12:42:43</w:t>
      </w:r>
      <w:r>
        <w:rPr>
          <w:spacing w:val="26"/>
          <w:sz w:val="17"/>
        </w:rPr>
        <w:t> </w:t>
      </w:r>
      <w:r>
        <w:rPr>
          <w:spacing w:val="-5"/>
          <w:sz w:val="17"/>
        </w:rPr>
        <w:t>PM]</w:t>
      </w:r>
    </w:p>
    <w:p>
      <w:pPr>
        <w:spacing w:after="0"/>
        <w:jc w:val="left"/>
        <w:rPr>
          <w:sz w:val="17"/>
        </w:rPr>
        <w:sectPr>
          <w:pgSz w:w="12240" w:h="15840"/>
          <w:pgMar w:header="97" w:footer="0" w:top="440" w:bottom="0" w:left="0" w:right="0"/>
        </w:sectPr>
      </w:pPr>
    </w:p>
    <w:p>
      <w:pPr>
        <w:spacing w:before="174"/>
        <w:ind w:left="0" w:right="638" w:firstLine="0"/>
        <w:jc w:val="right"/>
        <w:rPr>
          <w:rFonts w:ascii="Arial Narrow" w:hAnsi="Arial Narrow"/>
          <w:sz w:val="23"/>
        </w:rPr>
      </w:pPr>
      <w:r>
        <w:rPr>
          <w:rFonts w:ascii="Arial Narrow" w:hAnsi="Arial Narrow"/>
          <w:sz w:val="23"/>
        </w:rPr>
        <mc:AlternateContent>
          <mc:Choice Requires="wps">
            <w:drawing>
              <wp:anchor distT="0" distB="0" distL="0" distR="0" allowOverlap="1" layoutInCell="1" locked="0" behindDoc="0" simplePos="0" relativeHeight="15836160">
                <wp:simplePos x="0" y="0"/>
                <wp:positionH relativeFrom="page">
                  <wp:posOffset>3357655</wp:posOffset>
                </wp:positionH>
                <wp:positionV relativeFrom="paragraph">
                  <wp:posOffset>161932</wp:posOffset>
                </wp:positionV>
                <wp:extent cx="1145540" cy="215900"/>
                <wp:effectExtent l="0" t="0" r="0" b="0"/>
                <wp:wrapNone/>
                <wp:docPr id="325" name="Group 325"/>
                <wp:cNvGraphicFramePr>
                  <a:graphicFrameLocks/>
                </wp:cNvGraphicFramePr>
                <a:graphic>
                  <a:graphicData uri="http://schemas.microsoft.com/office/word/2010/wordprocessingGroup">
                    <wpg:wgp>
                      <wpg:cNvPr id="325" name="Group 325"/>
                      <wpg:cNvGrpSpPr/>
                      <wpg:grpSpPr>
                        <a:xfrm>
                          <a:off x="0" y="0"/>
                          <a:ext cx="1145540" cy="215900"/>
                          <a:chExt cx="1145540" cy="215900"/>
                        </a:xfrm>
                      </wpg:grpSpPr>
                      <wps:wsp>
                        <wps:cNvPr id="326" name="Graphic 326"/>
                        <wps:cNvSpPr/>
                        <wps:spPr>
                          <a:xfrm>
                            <a:off x="0" y="0"/>
                            <a:ext cx="1145540" cy="215900"/>
                          </a:xfrm>
                          <a:custGeom>
                            <a:avLst/>
                            <a:gdLst/>
                            <a:ahLst/>
                            <a:cxnLst/>
                            <a:rect l="l" t="t" r="r" b="b"/>
                            <a:pathLst>
                              <a:path w="1145540" h="215900">
                                <a:moveTo>
                                  <a:pt x="1145029" y="0"/>
                                </a:moveTo>
                                <a:lnTo>
                                  <a:pt x="0" y="0"/>
                                </a:lnTo>
                                <a:lnTo>
                                  <a:pt x="0" y="215900"/>
                                </a:lnTo>
                                <a:lnTo>
                                  <a:pt x="1145029" y="215900"/>
                                </a:lnTo>
                                <a:lnTo>
                                  <a:pt x="1145029" y="0"/>
                                </a:lnTo>
                                <a:close/>
                              </a:path>
                            </a:pathLst>
                          </a:custGeom>
                          <a:solidFill>
                            <a:srgbClr val="D3D6D8"/>
                          </a:solidFill>
                        </wps:spPr>
                        <wps:bodyPr wrap="square" lIns="0" tIns="0" rIns="0" bIns="0" rtlCol="0">
                          <a:prstTxWarp prst="textNoShape">
                            <a:avLst/>
                          </a:prstTxWarp>
                          <a:noAutofit/>
                        </wps:bodyPr>
                      </wps:wsp>
                      <wps:wsp>
                        <wps:cNvPr id="327" name="Graphic 327"/>
                        <wps:cNvSpPr/>
                        <wps:spPr>
                          <a:xfrm>
                            <a:off x="12700" y="12700"/>
                            <a:ext cx="1120140" cy="190500"/>
                          </a:xfrm>
                          <a:custGeom>
                            <a:avLst/>
                            <a:gdLst/>
                            <a:ahLst/>
                            <a:cxnLst/>
                            <a:rect l="l" t="t" r="r" b="b"/>
                            <a:pathLst>
                              <a:path w="1120140" h="190500">
                                <a:moveTo>
                                  <a:pt x="1119629" y="0"/>
                                </a:moveTo>
                                <a:lnTo>
                                  <a:pt x="0" y="0"/>
                                </a:lnTo>
                                <a:lnTo>
                                  <a:pt x="0" y="190500"/>
                                </a:lnTo>
                                <a:lnTo>
                                  <a:pt x="12700" y="177800"/>
                                </a:lnTo>
                                <a:lnTo>
                                  <a:pt x="12700" y="12700"/>
                                </a:lnTo>
                                <a:lnTo>
                                  <a:pt x="1106929" y="12700"/>
                                </a:lnTo>
                                <a:lnTo>
                                  <a:pt x="1119629" y="0"/>
                                </a:lnTo>
                                <a:close/>
                              </a:path>
                            </a:pathLst>
                          </a:custGeom>
                          <a:solidFill>
                            <a:srgbClr val="FFFFFF"/>
                          </a:solidFill>
                        </wps:spPr>
                        <wps:bodyPr wrap="square" lIns="0" tIns="0" rIns="0" bIns="0" rtlCol="0">
                          <a:prstTxWarp prst="textNoShape">
                            <a:avLst/>
                          </a:prstTxWarp>
                          <a:noAutofit/>
                        </wps:bodyPr>
                      </wps:wsp>
                      <wps:wsp>
                        <wps:cNvPr id="328" name="Graphic 328"/>
                        <wps:cNvSpPr/>
                        <wps:spPr>
                          <a:xfrm>
                            <a:off x="12700" y="12700"/>
                            <a:ext cx="1120140" cy="190500"/>
                          </a:xfrm>
                          <a:custGeom>
                            <a:avLst/>
                            <a:gdLst/>
                            <a:ahLst/>
                            <a:cxnLst/>
                            <a:rect l="l" t="t" r="r" b="b"/>
                            <a:pathLst>
                              <a:path w="1120140" h="190500">
                                <a:moveTo>
                                  <a:pt x="1119629" y="0"/>
                                </a:moveTo>
                                <a:lnTo>
                                  <a:pt x="1106929" y="12700"/>
                                </a:lnTo>
                                <a:lnTo>
                                  <a:pt x="1106929" y="177800"/>
                                </a:lnTo>
                                <a:lnTo>
                                  <a:pt x="12700" y="177800"/>
                                </a:lnTo>
                                <a:lnTo>
                                  <a:pt x="0" y="190500"/>
                                </a:lnTo>
                                <a:lnTo>
                                  <a:pt x="1119629" y="190500"/>
                                </a:lnTo>
                                <a:lnTo>
                                  <a:pt x="1119629" y="0"/>
                                </a:lnTo>
                                <a:close/>
                              </a:path>
                            </a:pathLst>
                          </a:custGeom>
                          <a:solidFill>
                            <a:srgbClr val="939698"/>
                          </a:solidFill>
                        </wps:spPr>
                        <wps:bodyPr wrap="square" lIns="0" tIns="0" rIns="0" bIns="0" rtlCol="0">
                          <a:prstTxWarp prst="textNoShape">
                            <a:avLst/>
                          </a:prstTxWarp>
                          <a:noAutofit/>
                        </wps:bodyPr>
                      </wps:wsp>
                      <wps:wsp>
                        <wps:cNvPr id="329" name="Textbox 329"/>
                        <wps:cNvSpPr txBox="1"/>
                        <wps:spPr>
                          <a:xfrm>
                            <a:off x="6350" y="6350"/>
                            <a:ext cx="1132840" cy="203200"/>
                          </a:xfrm>
                          <a:prstGeom prst="rect">
                            <a:avLst/>
                          </a:prstGeom>
                          <a:ln w="12700">
                            <a:solidFill>
                              <a:srgbClr val="000000"/>
                            </a:solidFill>
                            <a:prstDash val="solid"/>
                          </a:ln>
                        </wps:spPr>
                        <wps:txbx>
                          <w:txbxContent>
                            <w:p>
                              <w:pPr>
                                <w:spacing w:before="12"/>
                                <w:ind w:left="60" w:right="0" w:firstLine="0"/>
                                <w:jc w:val="left"/>
                                <w:rPr>
                                  <w:rFonts w:ascii="Courier New"/>
                                  <w:sz w:val="21"/>
                                </w:rPr>
                              </w:pPr>
                              <w:r>
                                <w:rPr>
                                  <w:rFonts w:ascii="Courier New"/>
                                  <w:color w:val="0F0F0F"/>
                                  <w:spacing w:val="-2"/>
                                  <w:sz w:val="21"/>
                                </w:rPr>
                                <w:t>Search</w:t>
                              </w:r>
                            </w:p>
                          </w:txbxContent>
                        </wps:txbx>
                        <wps:bodyPr wrap="square" lIns="0" tIns="0" rIns="0" bIns="0" rtlCol="0">
                          <a:noAutofit/>
                        </wps:bodyPr>
                      </wps:wsp>
                    </wpg:wgp>
                  </a:graphicData>
                </a:graphic>
              </wp:anchor>
            </w:drawing>
          </mc:Choice>
          <mc:Fallback>
            <w:pict>
              <v:group style="position:absolute;margin-left:264.382294pt;margin-top:12.750586pt;width:90.2pt;height:17pt;mso-position-horizontal-relative:page;mso-position-vertical-relative:paragraph;z-index:15836160" id="docshapegroup262" coordorigin="5288,255" coordsize="1804,340">
                <v:rect style="position:absolute;left:5287;top:255;width:1804;height:340" id="docshape263" filled="true" fillcolor="#d3d6d8" stroked="false">
                  <v:fill type="solid"/>
                </v:rect>
                <v:shape style="position:absolute;left:5307;top:275;width:1764;height:300" id="docshape264" coordorigin="5308,275" coordsize="1764,300" path="m7071,275l5308,275,5308,575,5328,555,5328,295,7051,295,7071,275xe" filled="true" fillcolor="#ffffff" stroked="false">
                  <v:path arrowok="t"/>
                  <v:fill type="solid"/>
                </v:shape>
                <v:shape style="position:absolute;left:5307;top:275;width:1764;height:300" id="docshape265" coordorigin="5308,275" coordsize="1764,300" path="m7071,275l7051,295,7051,555,5328,555,5308,575,7071,575,7071,275xe" filled="true" fillcolor="#939698" stroked="false">
                  <v:path arrowok="t"/>
                  <v:fill type="solid"/>
                </v:shape>
                <v:shape style="position:absolute;left:5297;top:265;width:1784;height:320" type="#_x0000_t202" id="docshape266" filled="false" stroked="true" strokeweight="1pt" strokecolor="#000000">
                  <v:textbox inset="0,0,0,0">
                    <w:txbxContent>
                      <w:p>
                        <w:pPr>
                          <w:spacing w:before="12"/>
                          <w:ind w:left="60" w:right="0" w:firstLine="0"/>
                          <w:jc w:val="left"/>
                          <w:rPr>
                            <w:rFonts w:ascii="Courier New"/>
                            <w:sz w:val="21"/>
                          </w:rPr>
                        </w:pPr>
                        <w:r>
                          <w:rPr>
                            <w:rFonts w:ascii="Courier New"/>
                            <w:color w:val="0F0F0F"/>
                            <w:spacing w:val="-2"/>
                            <w:sz w:val="21"/>
                          </w:rPr>
                          <w:t>Search</w:t>
                        </w:r>
                      </w:p>
                    </w:txbxContent>
                  </v:textbox>
                  <v:stroke dashstyle="solid"/>
                  <w10:wrap type="none"/>
                </v:shape>
                <w10:wrap type="none"/>
              </v:group>
            </w:pict>
          </mc:Fallback>
        </mc:AlternateContent>
      </w:r>
      <w:r>
        <w:rPr>
          <w:rFonts w:ascii="Arial Narrow" w:hAnsi="Arial Narrow"/>
          <w:sz w:val="23"/>
        </w:rPr>
        <mc:AlternateContent>
          <mc:Choice Requires="wps">
            <w:drawing>
              <wp:anchor distT="0" distB="0" distL="0" distR="0" allowOverlap="1" layoutInCell="1" locked="0" behindDoc="0" simplePos="0" relativeHeight="15836672">
                <wp:simplePos x="0" y="0"/>
                <wp:positionH relativeFrom="page">
                  <wp:posOffset>4616450</wp:posOffset>
                </wp:positionH>
                <wp:positionV relativeFrom="paragraph">
                  <wp:posOffset>168282</wp:posOffset>
                </wp:positionV>
                <wp:extent cx="419100" cy="203200"/>
                <wp:effectExtent l="0" t="0" r="0" b="0"/>
                <wp:wrapNone/>
                <wp:docPr id="330" name="Textbox 330"/>
                <wp:cNvGraphicFramePr>
                  <a:graphicFrameLocks/>
                </wp:cNvGraphicFramePr>
                <a:graphic>
                  <a:graphicData uri="http://schemas.microsoft.com/office/word/2010/wordprocessingShape">
                    <wps:wsp>
                      <wps:cNvPr id="330" name="Textbox 330"/>
                      <wps:cNvSpPr txBox="1"/>
                      <wps:spPr>
                        <a:xfrm>
                          <a:off x="0" y="0"/>
                          <a:ext cx="419100" cy="203200"/>
                        </a:xfrm>
                        <a:prstGeom prst="rect">
                          <a:avLst/>
                        </a:prstGeom>
                        <a:ln w="12700">
                          <a:solidFill>
                            <a:srgbClr val="000000"/>
                          </a:solidFill>
                          <a:prstDash val="solid"/>
                        </a:ln>
                      </wps:spPr>
                      <wps:txbx>
                        <w:txbxContent>
                          <w:p>
                            <w:pPr>
                              <w:spacing w:before="44"/>
                              <w:ind w:left="4" w:right="0" w:firstLine="0"/>
                              <w:jc w:val="center"/>
                              <w:rPr>
                                <w:b/>
                                <w:sz w:val="18"/>
                              </w:rPr>
                            </w:pPr>
                            <w:r>
                              <w:rPr>
                                <w:b/>
                                <w:color w:val="00053D"/>
                                <w:spacing w:val="-10"/>
                                <w:w w:val="105"/>
                                <w:sz w:val="18"/>
                              </w:rPr>
                              <w:t></w:t>
                            </w:r>
                          </w:p>
                        </w:txbxContent>
                      </wps:txbx>
                      <wps:bodyPr wrap="square" lIns="0" tIns="0" rIns="0" bIns="0" rtlCol="0">
                        <a:noAutofit/>
                      </wps:bodyPr>
                    </wps:wsp>
                  </a:graphicData>
                </a:graphic>
              </wp:anchor>
            </w:drawing>
          </mc:Choice>
          <mc:Fallback>
            <w:pict>
              <v:shape style="position:absolute;margin-left:363.5pt;margin-top:13.250586pt;width:33pt;height:16pt;mso-position-horizontal-relative:page;mso-position-vertical-relative:paragraph;z-index:15836672" type="#_x0000_t202" id="docshape267" filled="false" stroked="true" strokeweight="1pt" strokecolor="#000000">
                <v:textbox inset="0,0,0,0">
                  <w:txbxContent>
                    <w:p>
                      <w:pPr>
                        <w:spacing w:before="44"/>
                        <w:ind w:left="4" w:right="0" w:firstLine="0"/>
                        <w:jc w:val="center"/>
                        <w:rPr>
                          <w:b/>
                          <w:sz w:val="18"/>
                        </w:rPr>
                      </w:pPr>
                      <w:r>
                        <w:rPr>
                          <w:b/>
                          <w:color w:val="00053D"/>
                          <w:spacing w:val="-10"/>
                          <w:w w:val="105"/>
                          <w:sz w:val="18"/>
                        </w:rPr>
                        <w:t></w:t>
                      </w:r>
                    </w:p>
                  </w:txbxContent>
                </v:textbox>
                <v:stroke dashstyle="solid"/>
                <w10:wrap type="none"/>
              </v:shape>
            </w:pict>
          </mc:Fallback>
        </mc:AlternateContent>
      </w:r>
      <w:r>
        <w:rPr>
          <w:rFonts w:ascii="Arial Narrow" w:hAnsi="Arial Narrow"/>
          <w:sz w:val="23"/>
        </w:rPr>
        <mc:AlternateContent>
          <mc:Choice Requires="wps">
            <w:drawing>
              <wp:anchor distT="0" distB="0" distL="0" distR="0" allowOverlap="1" layoutInCell="1" locked="0" behindDoc="0" simplePos="0" relativeHeight="15837184">
                <wp:simplePos x="0" y="0"/>
                <wp:positionH relativeFrom="page">
                  <wp:posOffset>4610100</wp:posOffset>
                </wp:positionH>
                <wp:positionV relativeFrom="paragraph">
                  <wp:posOffset>161932</wp:posOffset>
                </wp:positionV>
                <wp:extent cx="431800" cy="215900"/>
                <wp:effectExtent l="0" t="0" r="0" b="0"/>
                <wp:wrapNone/>
                <wp:docPr id="331" name="Group 331"/>
                <wp:cNvGraphicFramePr>
                  <a:graphicFrameLocks/>
                </wp:cNvGraphicFramePr>
                <a:graphic>
                  <a:graphicData uri="http://schemas.microsoft.com/office/word/2010/wordprocessingGroup">
                    <wpg:wgp>
                      <wpg:cNvPr id="331" name="Group 331"/>
                      <wpg:cNvGrpSpPr/>
                      <wpg:grpSpPr>
                        <a:xfrm>
                          <a:off x="0" y="0"/>
                          <a:ext cx="431800" cy="215900"/>
                          <a:chExt cx="431800" cy="215900"/>
                        </a:xfrm>
                      </wpg:grpSpPr>
                      <wps:wsp>
                        <wps:cNvPr id="332" name="Graphic 332"/>
                        <wps:cNvSpPr/>
                        <wps:spPr>
                          <a:xfrm>
                            <a:off x="0" y="0"/>
                            <a:ext cx="431800" cy="215900"/>
                          </a:xfrm>
                          <a:custGeom>
                            <a:avLst/>
                            <a:gdLst/>
                            <a:ahLst/>
                            <a:cxnLst/>
                            <a:rect l="l" t="t" r="r" b="b"/>
                            <a:pathLst>
                              <a:path w="431800" h="215900">
                                <a:moveTo>
                                  <a:pt x="431800" y="0"/>
                                </a:moveTo>
                                <a:lnTo>
                                  <a:pt x="0" y="0"/>
                                </a:lnTo>
                                <a:lnTo>
                                  <a:pt x="0" y="215900"/>
                                </a:lnTo>
                                <a:lnTo>
                                  <a:pt x="431800" y="215900"/>
                                </a:lnTo>
                                <a:lnTo>
                                  <a:pt x="431800" y="0"/>
                                </a:lnTo>
                                <a:close/>
                              </a:path>
                            </a:pathLst>
                          </a:custGeom>
                          <a:solidFill>
                            <a:srgbClr val="D3D6D8"/>
                          </a:solidFill>
                        </wps:spPr>
                        <wps:bodyPr wrap="square" lIns="0" tIns="0" rIns="0" bIns="0" rtlCol="0">
                          <a:prstTxWarp prst="textNoShape">
                            <a:avLst/>
                          </a:prstTxWarp>
                          <a:noAutofit/>
                        </wps:bodyPr>
                      </wps:wsp>
                      <wps:wsp>
                        <wps:cNvPr id="333" name="Graphic 333"/>
                        <wps:cNvSpPr/>
                        <wps:spPr>
                          <a:xfrm>
                            <a:off x="12700" y="12700"/>
                            <a:ext cx="406400" cy="190500"/>
                          </a:xfrm>
                          <a:custGeom>
                            <a:avLst/>
                            <a:gdLst/>
                            <a:ahLst/>
                            <a:cxnLst/>
                            <a:rect l="l" t="t" r="r" b="b"/>
                            <a:pathLst>
                              <a:path w="406400" h="190500">
                                <a:moveTo>
                                  <a:pt x="406400" y="0"/>
                                </a:moveTo>
                                <a:lnTo>
                                  <a:pt x="0" y="0"/>
                                </a:lnTo>
                                <a:lnTo>
                                  <a:pt x="0" y="190500"/>
                                </a:lnTo>
                                <a:lnTo>
                                  <a:pt x="12700" y="177800"/>
                                </a:lnTo>
                                <a:lnTo>
                                  <a:pt x="12700" y="12700"/>
                                </a:lnTo>
                                <a:lnTo>
                                  <a:pt x="393700" y="12700"/>
                                </a:lnTo>
                                <a:lnTo>
                                  <a:pt x="406400" y="0"/>
                                </a:lnTo>
                                <a:close/>
                              </a:path>
                            </a:pathLst>
                          </a:custGeom>
                          <a:solidFill>
                            <a:srgbClr val="FFFFFF"/>
                          </a:solidFill>
                        </wps:spPr>
                        <wps:bodyPr wrap="square" lIns="0" tIns="0" rIns="0" bIns="0" rtlCol="0">
                          <a:prstTxWarp prst="textNoShape">
                            <a:avLst/>
                          </a:prstTxWarp>
                          <a:noAutofit/>
                        </wps:bodyPr>
                      </wps:wsp>
                      <wps:wsp>
                        <wps:cNvPr id="334" name="Graphic 334"/>
                        <wps:cNvSpPr/>
                        <wps:spPr>
                          <a:xfrm>
                            <a:off x="12700" y="12700"/>
                            <a:ext cx="406400" cy="190500"/>
                          </a:xfrm>
                          <a:custGeom>
                            <a:avLst/>
                            <a:gdLst/>
                            <a:ahLst/>
                            <a:cxnLst/>
                            <a:rect l="l" t="t" r="r" b="b"/>
                            <a:pathLst>
                              <a:path w="406400" h="190500">
                                <a:moveTo>
                                  <a:pt x="406400" y="0"/>
                                </a:moveTo>
                                <a:lnTo>
                                  <a:pt x="393700" y="12700"/>
                                </a:lnTo>
                                <a:lnTo>
                                  <a:pt x="393700" y="177800"/>
                                </a:lnTo>
                                <a:lnTo>
                                  <a:pt x="12700" y="177800"/>
                                </a:lnTo>
                                <a:lnTo>
                                  <a:pt x="0" y="190500"/>
                                </a:lnTo>
                                <a:lnTo>
                                  <a:pt x="406400" y="190500"/>
                                </a:lnTo>
                                <a:lnTo>
                                  <a:pt x="406400" y="0"/>
                                </a:lnTo>
                                <a:close/>
                              </a:path>
                            </a:pathLst>
                          </a:custGeom>
                          <a:solidFill>
                            <a:srgbClr val="939698"/>
                          </a:solidFill>
                        </wps:spPr>
                        <wps:bodyPr wrap="square" lIns="0" tIns="0" rIns="0" bIns="0" rtlCol="0">
                          <a:prstTxWarp prst="textNoShape">
                            <a:avLst/>
                          </a:prstTxWarp>
                          <a:noAutofit/>
                        </wps:bodyPr>
                      </wps:wsp>
                    </wpg:wgp>
                  </a:graphicData>
                </a:graphic>
              </wp:anchor>
            </w:drawing>
          </mc:Choice>
          <mc:Fallback>
            <w:pict>
              <v:group style="position:absolute;margin-left:363pt;margin-top:12.750586pt;width:34pt;height:17pt;mso-position-horizontal-relative:page;mso-position-vertical-relative:paragraph;z-index:15837184" id="docshapegroup268" coordorigin="7260,255" coordsize="680,340">
                <v:rect style="position:absolute;left:7260;top:255;width:680;height:340" id="docshape269" filled="true" fillcolor="#d3d6d8" stroked="false">
                  <v:fill type="solid"/>
                </v:rect>
                <v:shape style="position:absolute;left:7280;top:275;width:640;height:300" id="docshape270" coordorigin="7280,275" coordsize="640,300" path="m7920,275l7280,275,7280,575,7300,555,7300,295,7900,295,7920,275xe" filled="true" fillcolor="#ffffff" stroked="false">
                  <v:path arrowok="t"/>
                  <v:fill type="solid"/>
                </v:shape>
                <v:shape style="position:absolute;left:7280;top:275;width:640;height:300" id="docshape271" coordorigin="7280,275" coordsize="640,300" path="m7920,275l7900,295,7900,555,7300,555,7280,575,7920,575,7920,275xe" filled="true" fillcolor="#939698" stroked="false">
                  <v:path arrowok="t"/>
                  <v:fill type="solid"/>
                </v:shape>
                <w10:wrap type="none"/>
              </v:group>
            </w:pict>
          </mc:Fallback>
        </mc:AlternateContent>
      </w:r>
      <w:bookmarkStart w:name="Risk Management Assurance for Events wit" w:id="33"/>
      <w:bookmarkEnd w:id="33"/>
      <w:r>
        <w:rPr/>
      </w:r>
      <w:r>
        <w:rPr>
          <w:color w:val="00053D"/>
          <w:spacing w:val="-2"/>
          <w:position w:val="-5"/>
          <w:sz w:val="43"/>
        </w:rPr>
        <w:t></w:t>
      </w:r>
      <w:r>
        <w:rPr>
          <w:rFonts w:ascii="Arial Narrow" w:hAnsi="Arial Narrow"/>
          <w:color w:val="00053D"/>
          <w:spacing w:val="-2"/>
          <w:sz w:val="23"/>
        </w:rPr>
        <w:t>MENU</w:t>
      </w:r>
    </w:p>
    <w:p>
      <w:pPr>
        <w:pStyle w:val="BodyText"/>
        <w:spacing w:before="200"/>
        <w:rPr>
          <w:rFonts w:ascii="Arial Narrow"/>
          <w:sz w:val="23"/>
        </w:rPr>
      </w:pPr>
    </w:p>
    <w:p>
      <w:pPr>
        <w:pStyle w:val="Heading2"/>
        <w:spacing w:line="213" w:lineRule="auto"/>
      </w:pPr>
      <w:r>
        <w:rPr>
          <w:color w:val="00053D"/>
          <w:w w:val="110"/>
        </w:rPr>
        <w:t>Risk Management Assurance for </w:t>
      </w:r>
      <w:r>
        <w:rPr>
          <w:color w:val="00053D"/>
          <w:w w:val="110"/>
        </w:rPr>
        <w:t>Events with Alcohol</w:t>
      </w:r>
    </w:p>
    <w:p>
      <w:pPr>
        <w:pStyle w:val="BodyText"/>
        <w:spacing w:before="2"/>
        <w:rPr>
          <w:rFonts w:ascii="Book Antiqua"/>
          <w:b/>
          <w:sz w:val="10"/>
        </w:rPr>
      </w:pPr>
      <w:r>
        <w:rPr>
          <w:rFonts w:ascii="Book Antiqua"/>
          <w:b/>
          <w:sz w:val="10"/>
        </w:rPr>
        <mc:AlternateContent>
          <mc:Choice Requires="wps">
            <w:drawing>
              <wp:anchor distT="0" distB="0" distL="0" distR="0" allowOverlap="1" layoutInCell="1" locked="0" behindDoc="1" simplePos="0" relativeHeight="487693824">
                <wp:simplePos x="0" y="0"/>
                <wp:positionH relativeFrom="page">
                  <wp:posOffset>127000</wp:posOffset>
                </wp:positionH>
                <wp:positionV relativeFrom="paragraph">
                  <wp:posOffset>93231</wp:posOffset>
                </wp:positionV>
                <wp:extent cx="7512050" cy="638175"/>
                <wp:effectExtent l="0" t="0" r="0" b="0"/>
                <wp:wrapTopAndBottom/>
                <wp:docPr id="335" name="Group 335"/>
                <wp:cNvGraphicFramePr>
                  <a:graphicFrameLocks/>
                </wp:cNvGraphicFramePr>
                <a:graphic>
                  <a:graphicData uri="http://schemas.microsoft.com/office/word/2010/wordprocessingGroup">
                    <wpg:wgp>
                      <wpg:cNvPr id="335" name="Group 335"/>
                      <wpg:cNvGrpSpPr/>
                      <wpg:grpSpPr>
                        <a:xfrm>
                          <a:off x="0" y="0"/>
                          <a:ext cx="7512050" cy="638175"/>
                          <a:chExt cx="7512050" cy="638175"/>
                        </a:xfrm>
                      </wpg:grpSpPr>
                      <wps:wsp>
                        <wps:cNvPr id="336" name="Graphic 336"/>
                        <wps:cNvSpPr/>
                        <wps:spPr>
                          <a:xfrm>
                            <a:off x="0" y="0"/>
                            <a:ext cx="7351395" cy="638175"/>
                          </a:xfrm>
                          <a:custGeom>
                            <a:avLst/>
                            <a:gdLst/>
                            <a:ahLst/>
                            <a:cxnLst/>
                            <a:rect l="l" t="t" r="r" b="b"/>
                            <a:pathLst>
                              <a:path w="7351395" h="638175">
                                <a:moveTo>
                                  <a:pt x="7351255" y="0"/>
                                </a:moveTo>
                                <a:lnTo>
                                  <a:pt x="0" y="0"/>
                                </a:lnTo>
                                <a:lnTo>
                                  <a:pt x="0" y="637654"/>
                                </a:lnTo>
                                <a:lnTo>
                                  <a:pt x="7351255" y="637654"/>
                                </a:lnTo>
                                <a:lnTo>
                                  <a:pt x="7351255" y="0"/>
                                </a:lnTo>
                                <a:close/>
                              </a:path>
                            </a:pathLst>
                          </a:custGeom>
                          <a:solidFill>
                            <a:srgbClr val="D2D5D7"/>
                          </a:solidFill>
                        </wps:spPr>
                        <wps:bodyPr wrap="square" lIns="0" tIns="0" rIns="0" bIns="0" rtlCol="0">
                          <a:prstTxWarp prst="textNoShape">
                            <a:avLst/>
                          </a:prstTxWarp>
                          <a:noAutofit/>
                        </wps:bodyPr>
                      </wps:wsp>
                      <wps:wsp>
                        <wps:cNvPr id="337" name="Graphic 337"/>
                        <wps:cNvSpPr/>
                        <wps:spPr>
                          <a:xfrm>
                            <a:off x="218617" y="191299"/>
                            <a:ext cx="219075" cy="191770"/>
                          </a:xfrm>
                          <a:custGeom>
                            <a:avLst/>
                            <a:gdLst/>
                            <a:ahLst/>
                            <a:cxnLst/>
                            <a:rect l="l" t="t" r="r" b="b"/>
                            <a:pathLst>
                              <a:path w="219075" h="191770">
                                <a:moveTo>
                                  <a:pt x="218617" y="168046"/>
                                </a:moveTo>
                                <a:lnTo>
                                  <a:pt x="214541" y="163969"/>
                                </a:lnTo>
                                <a:lnTo>
                                  <a:pt x="9105" y="163969"/>
                                </a:lnTo>
                                <a:lnTo>
                                  <a:pt x="4076" y="163969"/>
                                </a:lnTo>
                                <a:lnTo>
                                  <a:pt x="0" y="168046"/>
                                </a:lnTo>
                                <a:lnTo>
                                  <a:pt x="0" y="187223"/>
                                </a:lnTo>
                                <a:lnTo>
                                  <a:pt x="4076" y="191300"/>
                                </a:lnTo>
                                <a:lnTo>
                                  <a:pt x="214541" y="191300"/>
                                </a:lnTo>
                                <a:lnTo>
                                  <a:pt x="218617" y="187223"/>
                                </a:lnTo>
                                <a:lnTo>
                                  <a:pt x="218617" y="168046"/>
                                </a:lnTo>
                                <a:close/>
                              </a:path>
                              <a:path w="219075" h="191770">
                                <a:moveTo>
                                  <a:pt x="218617" y="86067"/>
                                </a:moveTo>
                                <a:lnTo>
                                  <a:pt x="214541" y="81991"/>
                                </a:lnTo>
                                <a:lnTo>
                                  <a:pt x="9105" y="81991"/>
                                </a:lnTo>
                                <a:lnTo>
                                  <a:pt x="4076" y="81991"/>
                                </a:lnTo>
                                <a:lnTo>
                                  <a:pt x="0" y="86067"/>
                                </a:lnTo>
                                <a:lnTo>
                                  <a:pt x="0" y="105244"/>
                                </a:lnTo>
                                <a:lnTo>
                                  <a:pt x="4076" y="109321"/>
                                </a:lnTo>
                                <a:lnTo>
                                  <a:pt x="214541" y="109321"/>
                                </a:lnTo>
                                <a:lnTo>
                                  <a:pt x="218617" y="105244"/>
                                </a:lnTo>
                                <a:lnTo>
                                  <a:pt x="218617" y="86067"/>
                                </a:lnTo>
                                <a:close/>
                              </a:path>
                              <a:path w="219075" h="191770">
                                <a:moveTo>
                                  <a:pt x="218617" y="4076"/>
                                </a:moveTo>
                                <a:lnTo>
                                  <a:pt x="214541" y="0"/>
                                </a:lnTo>
                                <a:lnTo>
                                  <a:pt x="9105" y="0"/>
                                </a:lnTo>
                                <a:lnTo>
                                  <a:pt x="4076" y="0"/>
                                </a:lnTo>
                                <a:lnTo>
                                  <a:pt x="0" y="4076"/>
                                </a:lnTo>
                                <a:lnTo>
                                  <a:pt x="0" y="23253"/>
                                </a:lnTo>
                                <a:lnTo>
                                  <a:pt x="4076" y="27330"/>
                                </a:lnTo>
                                <a:lnTo>
                                  <a:pt x="214541" y="27330"/>
                                </a:lnTo>
                                <a:lnTo>
                                  <a:pt x="218617" y="23253"/>
                                </a:lnTo>
                                <a:lnTo>
                                  <a:pt x="218617" y="4076"/>
                                </a:lnTo>
                                <a:close/>
                              </a:path>
                            </a:pathLst>
                          </a:custGeom>
                          <a:solidFill>
                            <a:srgbClr val="000000"/>
                          </a:solidFill>
                        </wps:spPr>
                        <wps:bodyPr wrap="square" lIns="0" tIns="0" rIns="0" bIns="0" rtlCol="0">
                          <a:prstTxWarp prst="textNoShape">
                            <a:avLst/>
                          </a:prstTxWarp>
                          <a:noAutofit/>
                        </wps:bodyPr>
                      </wps:wsp>
                      <wps:wsp>
                        <wps:cNvPr id="338" name="Graphic 338">
                          <a:hlinkClick r:id="rId75"/>
                        </wps:cNvPr>
                        <wps:cNvSpPr/>
                        <wps:spPr>
                          <a:xfrm>
                            <a:off x="7201865" y="109308"/>
                            <a:ext cx="309880" cy="328295"/>
                          </a:xfrm>
                          <a:custGeom>
                            <a:avLst/>
                            <a:gdLst/>
                            <a:ahLst/>
                            <a:cxnLst/>
                            <a:rect l="l" t="t" r="r" b="b"/>
                            <a:pathLst>
                              <a:path w="309880" h="328295">
                                <a:moveTo>
                                  <a:pt x="282384" y="0"/>
                                </a:moveTo>
                                <a:lnTo>
                                  <a:pt x="27317" y="0"/>
                                </a:lnTo>
                                <a:lnTo>
                                  <a:pt x="16684" y="2146"/>
                                </a:lnTo>
                                <a:lnTo>
                                  <a:pt x="8000" y="8002"/>
                                </a:lnTo>
                                <a:lnTo>
                                  <a:pt x="2146" y="16689"/>
                                </a:lnTo>
                                <a:lnTo>
                                  <a:pt x="0" y="27330"/>
                                </a:lnTo>
                                <a:lnTo>
                                  <a:pt x="0" y="300609"/>
                                </a:lnTo>
                                <a:lnTo>
                                  <a:pt x="2146" y="311244"/>
                                </a:lnTo>
                                <a:lnTo>
                                  <a:pt x="8000" y="319932"/>
                                </a:lnTo>
                                <a:lnTo>
                                  <a:pt x="16684" y="325790"/>
                                </a:lnTo>
                                <a:lnTo>
                                  <a:pt x="27317" y="327939"/>
                                </a:lnTo>
                                <a:lnTo>
                                  <a:pt x="282384" y="327939"/>
                                </a:lnTo>
                                <a:lnTo>
                                  <a:pt x="293025" y="325790"/>
                                </a:lnTo>
                                <a:lnTo>
                                  <a:pt x="301712" y="319932"/>
                                </a:lnTo>
                                <a:lnTo>
                                  <a:pt x="307568" y="311244"/>
                                </a:lnTo>
                                <a:lnTo>
                                  <a:pt x="309714" y="300609"/>
                                </a:lnTo>
                                <a:lnTo>
                                  <a:pt x="309714" y="27330"/>
                                </a:lnTo>
                                <a:lnTo>
                                  <a:pt x="307568" y="16689"/>
                                </a:lnTo>
                                <a:lnTo>
                                  <a:pt x="301712" y="8002"/>
                                </a:lnTo>
                                <a:lnTo>
                                  <a:pt x="293025" y="2146"/>
                                </a:lnTo>
                                <a:lnTo>
                                  <a:pt x="282384" y="0"/>
                                </a:lnTo>
                                <a:close/>
                              </a:path>
                            </a:pathLst>
                          </a:custGeom>
                          <a:solidFill>
                            <a:srgbClr val="FFFFFF"/>
                          </a:solidFill>
                        </wps:spPr>
                        <wps:bodyPr wrap="square" lIns="0" tIns="0" rIns="0" bIns="0" rtlCol="0">
                          <a:prstTxWarp prst="textNoShape">
                            <a:avLst/>
                          </a:prstTxWarp>
                          <a:noAutofit/>
                        </wps:bodyPr>
                      </wps:wsp>
                      <wps:wsp>
                        <wps:cNvPr id="339" name="Graphic 339">
                          <a:hlinkClick r:id="rId75"/>
                        </wps:cNvPr>
                        <wps:cNvSpPr/>
                        <wps:spPr>
                          <a:xfrm>
                            <a:off x="7201865" y="109308"/>
                            <a:ext cx="309880" cy="328295"/>
                          </a:xfrm>
                          <a:custGeom>
                            <a:avLst/>
                            <a:gdLst/>
                            <a:ahLst/>
                            <a:cxnLst/>
                            <a:rect l="l" t="t" r="r" b="b"/>
                            <a:pathLst>
                              <a:path w="309880" h="328295">
                                <a:moveTo>
                                  <a:pt x="282384" y="0"/>
                                </a:moveTo>
                                <a:lnTo>
                                  <a:pt x="27317" y="0"/>
                                </a:lnTo>
                                <a:lnTo>
                                  <a:pt x="16684" y="2146"/>
                                </a:lnTo>
                                <a:lnTo>
                                  <a:pt x="8000" y="8002"/>
                                </a:lnTo>
                                <a:lnTo>
                                  <a:pt x="2146" y="16689"/>
                                </a:lnTo>
                                <a:lnTo>
                                  <a:pt x="0" y="27330"/>
                                </a:lnTo>
                                <a:lnTo>
                                  <a:pt x="0" y="300609"/>
                                </a:lnTo>
                                <a:lnTo>
                                  <a:pt x="2146" y="311244"/>
                                </a:lnTo>
                                <a:lnTo>
                                  <a:pt x="8000" y="319932"/>
                                </a:lnTo>
                                <a:lnTo>
                                  <a:pt x="16684" y="325790"/>
                                </a:lnTo>
                                <a:lnTo>
                                  <a:pt x="27317" y="327939"/>
                                </a:lnTo>
                                <a:lnTo>
                                  <a:pt x="282384" y="327939"/>
                                </a:lnTo>
                                <a:lnTo>
                                  <a:pt x="293025" y="325790"/>
                                </a:lnTo>
                                <a:lnTo>
                                  <a:pt x="301712" y="319932"/>
                                </a:lnTo>
                                <a:lnTo>
                                  <a:pt x="302452" y="318833"/>
                                </a:lnTo>
                                <a:lnTo>
                                  <a:pt x="27330" y="318833"/>
                                </a:lnTo>
                                <a:lnTo>
                                  <a:pt x="20234" y="317400"/>
                                </a:lnTo>
                                <a:lnTo>
                                  <a:pt x="14441" y="313493"/>
                                </a:lnTo>
                                <a:lnTo>
                                  <a:pt x="10537" y="307699"/>
                                </a:lnTo>
                                <a:lnTo>
                                  <a:pt x="9105" y="300609"/>
                                </a:lnTo>
                                <a:lnTo>
                                  <a:pt x="9105" y="27330"/>
                                </a:lnTo>
                                <a:lnTo>
                                  <a:pt x="10537" y="20239"/>
                                </a:lnTo>
                                <a:lnTo>
                                  <a:pt x="14441" y="14446"/>
                                </a:lnTo>
                                <a:lnTo>
                                  <a:pt x="20234" y="10539"/>
                                </a:lnTo>
                                <a:lnTo>
                                  <a:pt x="27330" y="9105"/>
                                </a:lnTo>
                                <a:lnTo>
                                  <a:pt x="302456" y="9105"/>
                                </a:lnTo>
                                <a:lnTo>
                                  <a:pt x="301712" y="8002"/>
                                </a:lnTo>
                                <a:lnTo>
                                  <a:pt x="293025" y="2146"/>
                                </a:lnTo>
                                <a:lnTo>
                                  <a:pt x="282384" y="0"/>
                                </a:lnTo>
                                <a:close/>
                              </a:path>
                              <a:path w="309880" h="328295">
                                <a:moveTo>
                                  <a:pt x="302456" y="9105"/>
                                </a:moveTo>
                                <a:lnTo>
                                  <a:pt x="282384" y="9105"/>
                                </a:lnTo>
                                <a:lnTo>
                                  <a:pt x="289480" y="10539"/>
                                </a:lnTo>
                                <a:lnTo>
                                  <a:pt x="295273" y="14446"/>
                                </a:lnTo>
                                <a:lnTo>
                                  <a:pt x="299177" y="20239"/>
                                </a:lnTo>
                                <a:lnTo>
                                  <a:pt x="300608" y="27330"/>
                                </a:lnTo>
                                <a:lnTo>
                                  <a:pt x="300608" y="300609"/>
                                </a:lnTo>
                                <a:lnTo>
                                  <a:pt x="299177" y="307699"/>
                                </a:lnTo>
                                <a:lnTo>
                                  <a:pt x="295273" y="313493"/>
                                </a:lnTo>
                                <a:lnTo>
                                  <a:pt x="289480" y="317400"/>
                                </a:lnTo>
                                <a:lnTo>
                                  <a:pt x="282384" y="318833"/>
                                </a:lnTo>
                                <a:lnTo>
                                  <a:pt x="302452" y="318833"/>
                                </a:lnTo>
                                <a:lnTo>
                                  <a:pt x="307568" y="311244"/>
                                </a:lnTo>
                                <a:lnTo>
                                  <a:pt x="309714" y="300609"/>
                                </a:lnTo>
                                <a:lnTo>
                                  <a:pt x="309714" y="27330"/>
                                </a:lnTo>
                                <a:lnTo>
                                  <a:pt x="307568" y="16689"/>
                                </a:lnTo>
                                <a:lnTo>
                                  <a:pt x="302456" y="9105"/>
                                </a:lnTo>
                                <a:close/>
                              </a:path>
                            </a:pathLst>
                          </a:custGeom>
                          <a:solidFill>
                            <a:srgbClr val="AEB5B8"/>
                          </a:solidFill>
                        </wps:spPr>
                        <wps:bodyPr wrap="square" lIns="0" tIns="0" rIns="0" bIns="0" rtlCol="0">
                          <a:prstTxWarp prst="textNoShape">
                            <a:avLst/>
                          </a:prstTxWarp>
                          <a:noAutofit/>
                        </wps:bodyPr>
                      </wps:wsp>
                      <wps:wsp>
                        <wps:cNvPr id="340" name="Textbox 340"/>
                        <wps:cNvSpPr txBox="1"/>
                        <wps:spPr>
                          <a:xfrm>
                            <a:off x="0" y="0"/>
                            <a:ext cx="7512050" cy="638175"/>
                          </a:xfrm>
                          <a:prstGeom prst="rect">
                            <a:avLst/>
                          </a:prstGeom>
                        </wps:spPr>
                        <wps:txbx>
                          <w:txbxContent>
                            <w:p>
                              <w:pPr>
                                <w:spacing w:line="240" w:lineRule="auto" w:before="0"/>
                                <w:rPr>
                                  <w:rFonts w:ascii="Book Antiqua"/>
                                  <w:b/>
                                  <w:sz w:val="23"/>
                                </w:rPr>
                              </w:pPr>
                            </w:p>
                            <w:p>
                              <w:pPr>
                                <w:spacing w:line="240" w:lineRule="auto" w:before="44"/>
                                <w:rPr>
                                  <w:rFonts w:ascii="Book Antiqua"/>
                                  <w:b/>
                                  <w:sz w:val="23"/>
                                </w:rPr>
                              </w:pPr>
                            </w:p>
                            <w:p>
                              <w:pPr>
                                <w:spacing w:before="0"/>
                                <w:ind w:left="860" w:right="0" w:firstLine="0"/>
                                <w:jc w:val="left"/>
                                <w:rPr>
                                  <w:rFonts w:ascii="Roboto Thin"/>
                                  <w:b w:val="0"/>
                                  <w:sz w:val="23"/>
                                </w:rPr>
                              </w:pPr>
                              <w:r>
                                <w:rPr>
                                  <w:rFonts w:ascii="Roboto Thin"/>
                                  <w:b w:val="0"/>
                                  <w:color w:val="00053D"/>
                                  <w:sz w:val="23"/>
                                </w:rPr>
                                <w:t>Student</w:t>
                              </w:r>
                              <w:r>
                                <w:rPr>
                                  <w:rFonts w:ascii="Roboto Thin"/>
                                  <w:b w:val="0"/>
                                  <w:color w:val="00053D"/>
                                  <w:spacing w:val="-11"/>
                                  <w:sz w:val="23"/>
                                </w:rPr>
                                <w:t> </w:t>
                              </w:r>
                              <w:r>
                                <w:rPr>
                                  <w:rFonts w:ascii="Roboto Thin"/>
                                  <w:b w:val="0"/>
                                  <w:color w:val="00053D"/>
                                  <w:sz w:val="23"/>
                                </w:rPr>
                                <w:t>Activities</w:t>
                              </w:r>
                              <w:r>
                                <w:rPr>
                                  <w:rFonts w:ascii="Roboto Thin"/>
                                  <w:b w:val="0"/>
                                  <w:color w:val="00053D"/>
                                  <w:spacing w:val="-10"/>
                                  <w:sz w:val="23"/>
                                </w:rPr>
                                <w:t> </w:t>
                              </w:r>
                              <w:r>
                                <w:rPr>
                                  <w:rFonts w:ascii="Roboto Thin"/>
                                  <w:b w:val="0"/>
                                  <w:color w:val="00053D"/>
                                  <w:sz w:val="23"/>
                                </w:rPr>
                                <w:t>and</w:t>
                              </w:r>
                              <w:r>
                                <w:rPr>
                                  <w:rFonts w:ascii="Roboto Thin"/>
                                  <w:b w:val="0"/>
                                  <w:color w:val="00053D"/>
                                  <w:spacing w:val="-11"/>
                                  <w:sz w:val="23"/>
                                </w:rPr>
                                <w:t> </w:t>
                              </w:r>
                              <w:r>
                                <w:rPr>
                                  <w:rFonts w:ascii="Roboto Thin"/>
                                  <w:b w:val="0"/>
                                  <w:color w:val="00053D"/>
                                  <w:spacing w:val="-2"/>
                                  <w:sz w:val="23"/>
                                </w:rPr>
                                <w:t>Organizations</w:t>
                              </w:r>
                            </w:p>
                          </w:txbxContent>
                        </wps:txbx>
                        <wps:bodyPr wrap="square" lIns="0" tIns="0" rIns="0" bIns="0" rtlCol="0">
                          <a:noAutofit/>
                        </wps:bodyPr>
                      </wps:wsp>
                    </wpg:wgp>
                  </a:graphicData>
                </a:graphic>
              </wp:anchor>
            </w:drawing>
          </mc:Choice>
          <mc:Fallback>
            <w:pict>
              <v:group style="position:absolute;margin-left:10pt;margin-top:7.341088pt;width:591.5pt;height:50.25pt;mso-position-horizontal-relative:page;mso-position-vertical-relative:paragraph;z-index:-15622656;mso-wrap-distance-left:0;mso-wrap-distance-right:0" id="docshapegroup272" coordorigin="200,147" coordsize="11830,1005">
                <v:rect style="position:absolute;left:200;top:146;width:11577;height:1005" id="docshape273" filled="true" fillcolor="#d2d5d7" stroked="false">
                  <v:fill type="solid"/>
                </v:rect>
                <v:shape style="position:absolute;left:544;top:448;width:345;height:302" id="docshape274" coordorigin="544,448" coordsize="345,302" path="m889,713l882,706,559,706,551,706,544,713,544,743,551,749,882,749,889,743,889,713xm889,584l882,577,559,577,551,577,544,584,544,614,551,620,882,620,889,614,889,584xm889,455l882,448,559,448,551,448,544,455,544,485,551,491,882,491,889,485,889,455xe" filled="true" fillcolor="#000000" stroked="false">
                  <v:path arrowok="t"/>
                  <v:fill type="solid"/>
                </v:shape>
                <v:shape style="position:absolute;left:11541;top:318;width:488;height:517" id="docshape275" href="https://www.etsu.edu/students/sao/" coordorigin="11542,319" coordsize="488,517" path="m11986,319l11585,319,11568,322,11554,332,11545,345,11542,362,11542,792,11545,809,11554,823,11568,832,11585,835,11986,835,12003,832,12017,823,12026,809,12029,792,12029,362,12026,345,12017,332,12003,322,11986,319xe" filled="true" fillcolor="#ffffff" stroked="false">
                  <v:path arrowok="t"/>
                  <v:fill type="solid"/>
                </v:shape>
                <v:shape style="position:absolute;left:11541;top:318;width:488;height:517" id="docshape276" href="https://www.etsu.edu/students/sao/" coordorigin="11542,319" coordsize="488,517" path="m11986,319l11585,319,11568,322,11554,332,11545,345,11542,362,11542,792,11545,809,11554,823,11568,832,11585,835,11986,835,12003,832,12017,823,12018,821,11585,821,11573,819,11564,813,11558,804,11556,792,11556,362,11558,351,11564,342,11573,336,11585,333,12018,333,12017,332,12003,322,11986,319xm12018,333l11986,333,11997,336,12007,342,12013,351,12015,362,12015,792,12013,804,12007,813,11997,819,11986,821,12018,821,12026,809,12029,792,12029,362,12026,345,12018,333xe" filled="true" fillcolor="#aeb5b8" stroked="false">
                  <v:path arrowok="t"/>
                  <v:fill type="solid"/>
                </v:shape>
                <v:shape style="position:absolute;left:200;top:146;width:11830;height:1005" type="#_x0000_t202" id="docshape277" filled="false" stroked="false">
                  <v:textbox inset="0,0,0,0">
                    <w:txbxContent>
                      <w:p>
                        <w:pPr>
                          <w:spacing w:line="240" w:lineRule="auto" w:before="0"/>
                          <w:rPr>
                            <w:rFonts w:ascii="Book Antiqua"/>
                            <w:b/>
                            <w:sz w:val="23"/>
                          </w:rPr>
                        </w:pPr>
                      </w:p>
                      <w:p>
                        <w:pPr>
                          <w:spacing w:line="240" w:lineRule="auto" w:before="44"/>
                          <w:rPr>
                            <w:rFonts w:ascii="Book Antiqua"/>
                            <w:b/>
                            <w:sz w:val="23"/>
                          </w:rPr>
                        </w:pPr>
                      </w:p>
                      <w:p>
                        <w:pPr>
                          <w:spacing w:before="0"/>
                          <w:ind w:left="860" w:right="0" w:firstLine="0"/>
                          <w:jc w:val="left"/>
                          <w:rPr>
                            <w:rFonts w:ascii="Roboto Thin"/>
                            <w:b w:val="0"/>
                            <w:sz w:val="23"/>
                          </w:rPr>
                        </w:pPr>
                        <w:r>
                          <w:rPr>
                            <w:rFonts w:ascii="Roboto Thin"/>
                            <w:b w:val="0"/>
                            <w:color w:val="00053D"/>
                            <w:sz w:val="23"/>
                          </w:rPr>
                          <w:t>Student</w:t>
                        </w:r>
                        <w:r>
                          <w:rPr>
                            <w:rFonts w:ascii="Roboto Thin"/>
                            <w:b w:val="0"/>
                            <w:color w:val="00053D"/>
                            <w:spacing w:val="-11"/>
                            <w:sz w:val="23"/>
                          </w:rPr>
                          <w:t> </w:t>
                        </w:r>
                        <w:r>
                          <w:rPr>
                            <w:rFonts w:ascii="Roboto Thin"/>
                            <w:b w:val="0"/>
                            <w:color w:val="00053D"/>
                            <w:sz w:val="23"/>
                          </w:rPr>
                          <w:t>Activities</w:t>
                        </w:r>
                        <w:r>
                          <w:rPr>
                            <w:rFonts w:ascii="Roboto Thin"/>
                            <w:b w:val="0"/>
                            <w:color w:val="00053D"/>
                            <w:spacing w:val="-10"/>
                            <w:sz w:val="23"/>
                          </w:rPr>
                          <w:t> </w:t>
                        </w:r>
                        <w:r>
                          <w:rPr>
                            <w:rFonts w:ascii="Roboto Thin"/>
                            <w:b w:val="0"/>
                            <w:color w:val="00053D"/>
                            <w:sz w:val="23"/>
                          </w:rPr>
                          <w:t>and</w:t>
                        </w:r>
                        <w:r>
                          <w:rPr>
                            <w:rFonts w:ascii="Roboto Thin"/>
                            <w:b w:val="0"/>
                            <w:color w:val="00053D"/>
                            <w:spacing w:val="-11"/>
                            <w:sz w:val="23"/>
                          </w:rPr>
                          <w:t> </w:t>
                        </w:r>
                        <w:r>
                          <w:rPr>
                            <w:rFonts w:ascii="Roboto Thin"/>
                            <w:b w:val="0"/>
                            <w:color w:val="00053D"/>
                            <w:spacing w:val="-2"/>
                            <w:sz w:val="23"/>
                          </w:rPr>
                          <w:t>Organizations</w:t>
                        </w:r>
                      </w:p>
                    </w:txbxContent>
                  </v:textbox>
                  <w10:wrap type="none"/>
                </v:shape>
                <w10:wrap type="topAndBottom"/>
              </v:group>
            </w:pict>
          </mc:Fallback>
        </mc:AlternateContent>
      </w:r>
    </w:p>
    <w:p>
      <w:pPr>
        <w:spacing w:line="328" w:lineRule="auto" w:before="107"/>
        <w:ind w:left="200" w:right="858" w:firstLine="0"/>
        <w:jc w:val="left"/>
        <w:rPr>
          <w:rFonts w:ascii="Roboto Thin"/>
          <w:b w:val="0"/>
          <w:sz w:val="28"/>
        </w:rPr>
      </w:pPr>
      <w:r>
        <w:rPr>
          <w:rFonts w:ascii="Roboto Thin"/>
          <w:b w:val="0"/>
          <w:color w:val="25292B"/>
          <w:sz w:val="28"/>
        </w:rPr>
        <w:t>Student organizations chartered at ETSU in association witha local, state, regional or inter/national organization will be held responsible for compliance with the policites required for that affiliation.</w:t>
      </w:r>
    </w:p>
    <w:p>
      <w:pPr>
        <w:pStyle w:val="BodyText"/>
        <w:rPr>
          <w:rFonts w:ascii="Roboto Thin"/>
          <w:b w:val="0"/>
          <w:sz w:val="20"/>
        </w:rPr>
      </w:pPr>
    </w:p>
    <w:p>
      <w:pPr>
        <w:pStyle w:val="BodyText"/>
        <w:rPr>
          <w:rFonts w:ascii="Roboto Thin"/>
          <w:b w:val="0"/>
          <w:sz w:val="20"/>
        </w:rPr>
      </w:pPr>
    </w:p>
    <w:p>
      <w:pPr>
        <w:pStyle w:val="BodyText"/>
        <w:spacing w:before="144"/>
        <w:rPr>
          <w:rFonts w:ascii="Roboto Thin"/>
          <w:b w:val="0"/>
          <w:sz w:val="20"/>
        </w:rPr>
      </w:pPr>
    </w:p>
    <w:p>
      <w:pPr>
        <w:pStyle w:val="BodyText"/>
        <w:spacing w:after="0"/>
        <w:rPr>
          <w:rFonts w:ascii="Roboto Thin"/>
          <w:b w:val="0"/>
          <w:sz w:val="20"/>
        </w:rPr>
        <w:sectPr>
          <w:headerReference w:type="even" r:id="rId83"/>
          <w:headerReference w:type="default" r:id="rId84"/>
          <w:pgSz w:w="12240" w:h="15840"/>
          <w:pgMar w:header="97" w:footer="0" w:top="440" w:bottom="0" w:left="0" w:right="0"/>
        </w:sectPr>
      </w:pPr>
    </w:p>
    <w:p>
      <w:pPr>
        <w:spacing w:before="150"/>
        <w:ind w:left="288" w:right="0" w:firstLine="0"/>
        <w:jc w:val="left"/>
        <w:rPr>
          <w:rFonts w:ascii="Arial Narrow" w:hAnsi="Arial Narrow"/>
          <w:sz w:val="20"/>
        </w:rPr>
      </w:pPr>
      <w:r>
        <w:rPr>
          <w:rFonts w:ascii="Arial Narrow" w:hAnsi="Arial Narrow"/>
          <w:color w:val="1F5C40"/>
          <w:spacing w:val="-55"/>
          <w:sz w:val="20"/>
        </w:rPr>
        <w:t>Sh</w:t>
      </w:r>
      <w:r>
        <w:rPr>
          <w:color w:val="001C70"/>
          <w:spacing w:val="-55"/>
          <w:position w:val="-14"/>
          <w:sz w:val="34"/>
        </w:rPr>
        <w:t></w:t>
      </w:r>
      <w:r>
        <w:rPr>
          <w:rFonts w:ascii="Arial Narrow" w:hAnsi="Arial Narrow"/>
          <w:color w:val="1F5C40"/>
          <w:spacing w:val="-55"/>
          <w:sz w:val="20"/>
        </w:rPr>
        <w:t>are</w:t>
      </w:r>
    </w:p>
    <w:p>
      <w:pPr>
        <w:spacing w:before="133"/>
        <w:ind w:left="357" w:right="0" w:firstLine="0"/>
        <w:jc w:val="left"/>
        <w:rPr>
          <w:sz w:val="34"/>
        </w:rPr>
      </w:pPr>
      <w:hyperlink r:id="rId85">
        <w:r>
          <w:rPr>
            <w:color w:val="6E9F87"/>
            <w:spacing w:val="-10"/>
            <w:sz w:val="34"/>
          </w:rPr>
          <w:t></w:t>
        </w:r>
      </w:hyperlink>
    </w:p>
    <w:p>
      <w:pPr>
        <w:spacing w:before="126"/>
        <w:ind w:left="357" w:right="0" w:firstLine="0"/>
        <w:jc w:val="left"/>
        <w:rPr>
          <w:sz w:val="34"/>
        </w:rPr>
      </w:pPr>
      <w:hyperlink r:id="rId86">
        <w:r>
          <w:rPr>
            <w:color w:val="6E9F87"/>
            <w:spacing w:val="-10"/>
            <w:sz w:val="34"/>
          </w:rPr>
          <w:t></w:t>
        </w:r>
      </w:hyperlink>
    </w:p>
    <w:p>
      <w:pPr>
        <w:spacing w:before="125"/>
        <w:ind w:left="357" w:right="0" w:firstLine="0"/>
        <w:jc w:val="left"/>
        <w:rPr>
          <w:sz w:val="34"/>
        </w:rPr>
      </w:pPr>
      <w:hyperlink r:id="rId87">
        <w:r>
          <w:rPr>
            <w:color w:val="6E9F87"/>
            <w:spacing w:val="-10"/>
            <w:sz w:val="34"/>
          </w:rPr>
          <w:t></w:t>
        </w:r>
      </w:hyperlink>
    </w:p>
    <w:p>
      <w:pPr>
        <w:spacing w:before="111"/>
        <w:ind w:left="357" w:right="0" w:firstLine="0"/>
        <w:jc w:val="left"/>
        <w:rPr>
          <w:b/>
          <w:sz w:val="34"/>
        </w:rPr>
      </w:pPr>
      <w:r>
        <w:rPr>
          <w:b/>
          <w:color w:val="6E9F87"/>
          <w:spacing w:val="-10"/>
          <w:sz w:val="34"/>
        </w:rPr>
        <w:t></w:t>
      </w:r>
    </w:p>
    <w:p>
      <w:pPr>
        <w:spacing w:before="97"/>
        <w:ind w:left="288" w:right="0" w:firstLine="0"/>
        <w:jc w:val="left"/>
        <w:rPr>
          <w:rFonts w:ascii="Roboto Thin"/>
          <w:b w:val="0"/>
          <w:sz w:val="20"/>
        </w:rPr>
      </w:pPr>
      <w:r>
        <w:rPr/>
        <w:br w:type="column"/>
      </w:r>
      <w:r>
        <w:rPr>
          <w:rFonts w:ascii="Roboto Thin"/>
          <w:b w:val="0"/>
          <w:color w:val="25292B"/>
          <w:sz w:val="20"/>
        </w:rPr>
        <w:t>In</w:t>
      </w:r>
      <w:r>
        <w:rPr>
          <w:rFonts w:ascii="Roboto Thin"/>
          <w:b w:val="0"/>
          <w:color w:val="25292B"/>
          <w:spacing w:val="-2"/>
          <w:sz w:val="20"/>
        </w:rPr>
        <w:t> </w:t>
      </w:r>
      <w:r>
        <w:rPr>
          <w:rFonts w:ascii="Roboto Thin"/>
          <w:b w:val="0"/>
          <w:color w:val="25292B"/>
          <w:sz w:val="20"/>
        </w:rPr>
        <w:t>addition,</w:t>
      </w:r>
      <w:r>
        <w:rPr>
          <w:rFonts w:ascii="Roboto Thin"/>
          <w:b w:val="0"/>
          <w:color w:val="25292B"/>
          <w:spacing w:val="-2"/>
          <w:sz w:val="20"/>
        </w:rPr>
        <w:t> </w:t>
      </w:r>
      <w:r>
        <w:rPr>
          <w:rFonts w:ascii="Roboto Thin"/>
          <w:b w:val="0"/>
          <w:color w:val="25292B"/>
          <w:sz w:val="20"/>
        </w:rPr>
        <w:t>all</w:t>
      </w:r>
      <w:r>
        <w:rPr>
          <w:rFonts w:ascii="Roboto Thin"/>
          <w:b w:val="0"/>
          <w:color w:val="25292B"/>
          <w:spacing w:val="-1"/>
          <w:sz w:val="20"/>
        </w:rPr>
        <w:t> </w:t>
      </w:r>
      <w:r>
        <w:rPr>
          <w:rFonts w:ascii="Roboto Thin"/>
          <w:b w:val="0"/>
          <w:color w:val="25292B"/>
          <w:sz w:val="20"/>
        </w:rPr>
        <w:t>organizations</w:t>
      </w:r>
      <w:r>
        <w:rPr>
          <w:rFonts w:ascii="Roboto Thin"/>
          <w:b w:val="0"/>
          <w:color w:val="25292B"/>
          <w:spacing w:val="-2"/>
          <w:sz w:val="20"/>
        </w:rPr>
        <w:t> </w:t>
      </w:r>
      <w:r>
        <w:rPr>
          <w:rFonts w:ascii="Roboto Thin"/>
          <w:b w:val="0"/>
          <w:color w:val="25292B"/>
          <w:sz w:val="20"/>
        </w:rPr>
        <w:t>must</w:t>
      </w:r>
      <w:r>
        <w:rPr>
          <w:rFonts w:ascii="Roboto Thin"/>
          <w:b w:val="0"/>
          <w:color w:val="25292B"/>
          <w:spacing w:val="-1"/>
          <w:sz w:val="20"/>
        </w:rPr>
        <w:t> </w:t>
      </w:r>
      <w:r>
        <w:rPr>
          <w:rFonts w:ascii="Roboto Thin"/>
          <w:b w:val="0"/>
          <w:color w:val="25292B"/>
          <w:sz w:val="20"/>
        </w:rPr>
        <w:t>be</w:t>
      </w:r>
      <w:r>
        <w:rPr>
          <w:rFonts w:ascii="Roboto Thin"/>
          <w:b w:val="0"/>
          <w:color w:val="25292B"/>
          <w:spacing w:val="-2"/>
          <w:sz w:val="20"/>
        </w:rPr>
        <w:t> </w:t>
      </w:r>
      <w:r>
        <w:rPr>
          <w:rFonts w:ascii="Roboto Thin"/>
          <w:b w:val="0"/>
          <w:color w:val="25292B"/>
          <w:sz w:val="20"/>
        </w:rPr>
        <w:t>familiar</w:t>
      </w:r>
      <w:r>
        <w:rPr>
          <w:rFonts w:ascii="Roboto Thin"/>
          <w:b w:val="0"/>
          <w:color w:val="25292B"/>
          <w:spacing w:val="-2"/>
          <w:sz w:val="20"/>
        </w:rPr>
        <w:t> </w:t>
      </w:r>
      <w:r>
        <w:rPr>
          <w:rFonts w:ascii="Roboto Thin"/>
          <w:b w:val="0"/>
          <w:color w:val="25292B"/>
          <w:sz w:val="20"/>
        </w:rPr>
        <w:t>with</w:t>
      </w:r>
      <w:r>
        <w:rPr>
          <w:rFonts w:ascii="Roboto Thin"/>
          <w:b w:val="0"/>
          <w:color w:val="25292B"/>
          <w:spacing w:val="-1"/>
          <w:sz w:val="20"/>
        </w:rPr>
        <w:t> </w:t>
      </w:r>
      <w:r>
        <w:rPr>
          <w:rFonts w:ascii="Roboto Thin"/>
          <w:b w:val="0"/>
          <w:color w:val="25292B"/>
          <w:sz w:val="20"/>
        </w:rPr>
        <w:t>and</w:t>
      </w:r>
      <w:r>
        <w:rPr>
          <w:rFonts w:ascii="Roboto Thin"/>
          <w:b w:val="0"/>
          <w:color w:val="25292B"/>
          <w:spacing w:val="-2"/>
          <w:sz w:val="20"/>
        </w:rPr>
        <w:t> </w:t>
      </w:r>
      <w:r>
        <w:rPr>
          <w:rFonts w:ascii="Roboto Thin"/>
          <w:b w:val="0"/>
          <w:color w:val="25292B"/>
          <w:sz w:val="20"/>
        </w:rPr>
        <w:t>comply</w:t>
      </w:r>
      <w:r>
        <w:rPr>
          <w:rFonts w:ascii="Roboto Thin"/>
          <w:b w:val="0"/>
          <w:color w:val="25292B"/>
          <w:spacing w:val="-1"/>
          <w:sz w:val="20"/>
        </w:rPr>
        <w:t> </w:t>
      </w:r>
      <w:r>
        <w:rPr>
          <w:rFonts w:ascii="Roboto Thin"/>
          <w:b w:val="0"/>
          <w:color w:val="25292B"/>
          <w:sz w:val="20"/>
        </w:rPr>
        <w:t>with</w:t>
      </w:r>
      <w:r>
        <w:rPr>
          <w:rFonts w:ascii="Roboto Thin"/>
          <w:b w:val="0"/>
          <w:color w:val="25292B"/>
          <w:spacing w:val="-2"/>
          <w:sz w:val="20"/>
        </w:rPr>
        <w:t> </w:t>
      </w:r>
      <w:r>
        <w:rPr>
          <w:rFonts w:ascii="Roboto Thin"/>
          <w:b w:val="0"/>
          <w:color w:val="25292B"/>
          <w:sz w:val="20"/>
        </w:rPr>
        <w:t>the</w:t>
      </w:r>
      <w:r>
        <w:rPr>
          <w:rFonts w:ascii="Roboto Thin"/>
          <w:b w:val="0"/>
          <w:color w:val="25292B"/>
          <w:spacing w:val="-2"/>
          <w:sz w:val="20"/>
        </w:rPr>
        <w:t> </w:t>
      </w:r>
      <w:r>
        <w:rPr>
          <w:rFonts w:ascii="Roboto Thin"/>
          <w:b w:val="0"/>
          <w:color w:val="25292B"/>
          <w:sz w:val="20"/>
        </w:rPr>
        <w:t>TBR</w:t>
      </w:r>
      <w:r>
        <w:rPr>
          <w:rFonts w:ascii="Roboto Thin"/>
          <w:b w:val="0"/>
          <w:color w:val="25292B"/>
          <w:spacing w:val="-1"/>
          <w:sz w:val="20"/>
        </w:rPr>
        <w:t> </w:t>
      </w:r>
      <w:r>
        <w:rPr>
          <w:rFonts w:ascii="Roboto Thin"/>
          <w:b w:val="0"/>
          <w:color w:val="25292B"/>
          <w:sz w:val="20"/>
        </w:rPr>
        <w:t>and</w:t>
      </w:r>
      <w:r>
        <w:rPr>
          <w:rFonts w:ascii="Roboto Thin"/>
          <w:b w:val="0"/>
          <w:color w:val="25292B"/>
          <w:spacing w:val="-2"/>
          <w:sz w:val="20"/>
        </w:rPr>
        <w:t> </w:t>
      </w:r>
      <w:r>
        <w:rPr>
          <w:rFonts w:ascii="Roboto Thin"/>
          <w:b w:val="0"/>
          <w:color w:val="25292B"/>
          <w:sz w:val="20"/>
        </w:rPr>
        <w:t>ETSU policies</w:t>
      </w:r>
      <w:r>
        <w:rPr>
          <w:rFonts w:ascii="Roboto Thin"/>
          <w:b w:val="0"/>
          <w:color w:val="25292B"/>
          <w:spacing w:val="-2"/>
          <w:sz w:val="20"/>
        </w:rPr>
        <w:t> </w:t>
      </w:r>
      <w:r>
        <w:rPr>
          <w:rFonts w:ascii="Roboto Thin"/>
          <w:b w:val="0"/>
          <w:color w:val="25292B"/>
          <w:sz w:val="20"/>
        </w:rPr>
        <w:t>and</w:t>
      </w:r>
      <w:r>
        <w:rPr>
          <w:rFonts w:ascii="Roboto Thin"/>
          <w:b w:val="0"/>
          <w:color w:val="25292B"/>
          <w:spacing w:val="-1"/>
          <w:sz w:val="20"/>
        </w:rPr>
        <w:t> </w:t>
      </w:r>
      <w:r>
        <w:rPr>
          <w:rFonts w:ascii="Roboto Thin"/>
          <w:b w:val="0"/>
          <w:color w:val="25292B"/>
          <w:spacing w:val="-2"/>
          <w:sz w:val="20"/>
        </w:rPr>
        <w:t>procedures.</w:t>
      </w:r>
    </w:p>
    <w:p>
      <w:pPr>
        <w:spacing w:before="104"/>
        <w:ind w:left="288" w:right="0" w:firstLine="0"/>
        <w:jc w:val="left"/>
        <w:rPr>
          <w:rFonts w:ascii="Roboto Thin"/>
          <w:b w:val="0"/>
          <w:sz w:val="20"/>
        </w:rPr>
      </w:pPr>
      <w:r>
        <w:rPr>
          <w:rFonts w:ascii="Roboto Thin"/>
          <w:b w:val="0"/>
          <w:sz w:val="20"/>
        </w:rPr>
        <mc:AlternateContent>
          <mc:Choice Requires="wps">
            <w:drawing>
              <wp:anchor distT="0" distB="0" distL="0" distR="0" allowOverlap="1" layoutInCell="1" locked="0" behindDoc="1" simplePos="0" relativeHeight="484778496">
                <wp:simplePos x="0" y="0"/>
                <wp:positionH relativeFrom="page">
                  <wp:posOffset>127000</wp:posOffset>
                </wp:positionH>
                <wp:positionV relativeFrom="paragraph">
                  <wp:posOffset>-405092</wp:posOffset>
                </wp:positionV>
                <wp:extent cx="7351395" cy="5912485"/>
                <wp:effectExtent l="0" t="0" r="0" b="0"/>
                <wp:wrapNone/>
                <wp:docPr id="341" name="Group 341"/>
                <wp:cNvGraphicFramePr>
                  <a:graphicFrameLocks/>
                </wp:cNvGraphicFramePr>
                <a:graphic>
                  <a:graphicData uri="http://schemas.microsoft.com/office/word/2010/wordprocessingGroup">
                    <wpg:wgp>
                      <wpg:cNvPr id="341" name="Group 341"/>
                      <wpg:cNvGrpSpPr/>
                      <wpg:grpSpPr>
                        <a:xfrm>
                          <a:off x="0" y="0"/>
                          <a:ext cx="7351395" cy="5912485"/>
                          <a:chExt cx="7351395" cy="5912485"/>
                        </a:xfrm>
                      </wpg:grpSpPr>
                      <wps:wsp>
                        <wps:cNvPr id="342" name="Graphic 342"/>
                        <wps:cNvSpPr/>
                        <wps:spPr>
                          <a:xfrm>
                            <a:off x="0" y="1102233"/>
                            <a:ext cx="7351395" cy="4810125"/>
                          </a:xfrm>
                          <a:custGeom>
                            <a:avLst/>
                            <a:gdLst/>
                            <a:ahLst/>
                            <a:cxnLst/>
                            <a:rect l="l" t="t" r="r" b="b"/>
                            <a:pathLst>
                              <a:path w="7351395" h="4810125">
                                <a:moveTo>
                                  <a:pt x="7351255" y="0"/>
                                </a:moveTo>
                                <a:lnTo>
                                  <a:pt x="0" y="0"/>
                                </a:lnTo>
                                <a:lnTo>
                                  <a:pt x="0" y="4809744"/>
                                </a:lnTo>
                                <a:lnTo>
                                  <a:pt x="7351255" y="4809744"/>
                                </a:lnTo>
                                <a:lnTo>
                                  <a:pt x="7351255" y="0"/>
                                </a:lnTo>
                                <a:close/>
                              </a:path>
                            </a:pathLst>
                          </a:custGeom>
                          <a:solidFill>
                            <a:srgbClr val="F5F5F5"/>
                          </a:solidFill>
                        </wps:spPr>
                        <wps:bodyPr wrap="square" lIns="0" tIns="0" rIns="0" bIns="0" rtlCol="0">
                          <a:prstTxWarp prst="textNoShape">
                            <a:avLst/>
                          </a:prstTxWarp>
                          <a:noAutofit/>
                        </wps:bodyPr>
                      </wps:wsp>
                      <wps:wsp>
                        <wps:cNvPr id="343" name="Graphic 343"/>
                        <wps:cNvSpPr/>
                        <wps:spPr>
                          <a:xfrm>
                            <a:off x="528345" y="1648790"/>
                            <a:ext cx="6285865" cy="4263390"/>
                          </a:xfrm>
                          <a:custGeom>
                            <a:avLst/>
                            <a:gdLst/>
                            <a:ahLst/>
                            <a:cxnLst/>
                            <a:rect l="l" t="t" r="r" b="b"/>
                            <a:pathLst>
                              <a:path w="6285865" h="4263390">
                                <a:moveTo>
                                  <a:pt x="6285458" y="0"/>
                                </a:moveTo>
                                <a:lnTo>
                                  <a:pt x="0" y="0"/>
                                </a:lnTo>
                                <a:lnTo>
                                  <a:pt x="0" y="4263186"/>
                                </a:lnTo>
                                <a:lnTo>
                                  <a:pt x="6285458" y="4263186"/>
                                </a:lnTo>
                                <a:lnTo>
                                  <a:pt x="6285458" y="0"/>
                                </a:lnTo>
                                <a:close/>
                              </a:path>
                            </a:pathLst>
                          </a:custGeom>
                          <a:solidFill>
                            <a:srgbClr val="FFFFFF"/>
                          </a:solidFill>
                        </wps:spPr>
                        <wps:bodyPr wrap="square" lIns="0" tIns="0" rIns="0" bIns="0" rtlCol="0">
                          <a:prstTxWarp prst="textNoShape">
                            <a:avLst/>
                          </a:prstTxWarp>
                          <a:noAutofit/>
                        </wps:bodyPr>
                      </wps:wsp>
                      <wps:wsp>
                        <wps:cNvPr id="344" name="Graphic 344"/>
                        <wps:cNvSpPr/>
                        <wps:spPr>
                          <a:xfrm>
                            <a:off x="0" y="0"/>
                            <a:ext cx="7351395" cy="847725"/>
                          </a:xfrm>
                          <a:custGeom>
                            <a:avLst/>
                            <a:gdLst/>
                            <a:ahLst/>
                            <a:cxnLst/>
                            <a:rect l="l" t="t" r="r" b="b"/>
                            <a:pathLst>
                              <a:path w="7351395" h="847725">
                                <a:moveTo>
                                  <a:pt x="7241946" y="0"/>
                                </a:moveTo>
                                <a:lnTo>
                                  <a:pt x="0" y="0"/>
                                </a:lnTo>
                                <a:lnTo>
                                  <a:pt x="0" y="737857"/>
                                </a:lnTo>
                                <a:lnTo>
                                  <a:pt x="8590" y="780409"/>
                                </a:lnTo>
                                <a:lnTo>
                                  <a:pt x="32018" y="815159"/>
                                </a:lnTo>
                                <a:lnTo>
                                  <a:pt x="66763" y="838587"/>
                                </a:lnTo>
                                <a:lnTo>
                                  <a:pt x="109308" y="847178"/>
                                </a:lnTo>
                                <a:lnTo>
                                  <a:pt x="7351255" y="847178"/>
                                </a:lnTo>
                                <a:lnTo>
                                  <a:pt x="7351255" y="838060"/>
                                </a:lnTo>
                                <a:lnTo>
                                  <a:pt x="109308" y="838060"/>
                                </a:lnTo>
                                <a:lnTo>
                                  <a:pt x="70308" y="830186"/>
                                </a:lnTo>
                                <a:lnTo>
                                  <a:pt x="38457" y="808713"/>
                                </a:lnTo>
                                <a:lnTo>
                                  <a:pt x="16981" y="776863"/>
                                </a:lnTo>
                                <a:lnTo>
                                  <a:pt x="9105" y="737857"/>
                                </a:lnTo>
                                <a:lnTo>
                                  <a:pt x="9105" y="9105"/>
                                </a:lnTo>
                                <a:lnTo>
                                  <a:pt x="7285263" y="9105"/>
                                </a:lnTo>
                                <a:lnTo>
                                  <a:pt x="7284496" y="8589"/>
                                </a:lnTo>
                                <a:lnTo>
                                  <a:pt x="7241946" y="0"/>
                                </a:lnTo>
                                <a:close/>
                              </a:path>
                              <a:path w="7351395" h="847725">
                                <a:moveTo>
                                  <a:pt x="7285263" y="9105"/>
                                </a:moveTo>
                                <a:lnTo>
                                  <a:pt x="7241946" y="9105"/>
                                </a:lnTo>
                                <a:lnTo>
                                  <a:pt x="7280947" y="16981"/>
                                </a:lnTo>
                                <a:lnTo>
                                  <a:pt x="7312798" y="38457"/>
                                </a:lnTo>
                                <a:lnTo>
                                  <a:pt x="7334274" y="70308"/>
                                </a:lnTo>
                                <a:lnTo>
                                  <a:pt x="7342149" y="109308"/>
                                </a:lnTo>
                                <a:lnTo>
                                  <a:pt x="7342149" y="838060"/>
                                </a:lnTo>
                                <a:lnTo>
                                  <a:pt x="7351255" y="838060"/>
                                </a:lnTo>
                                <a:lnTo>
                                  <a:pt x="7351255" y="109308"/>
                                </a:lnTo>
                                <a:lnTo>
                                  <a:pt x="7342666" y="66758"/>
                                </a:lnTo>
                                <a:lnTo>
                                  <a:pt x="7319241" y="32013"/>
                                </a:lnTo>
                                <a:lnTo>
                                  <a:pt x="7285263" y="9105"/>
                                </a:lnTo>
                                <a:close/>
                              </a:path>
                            </a:pathLst>
                          </a:custGeom>
                          <a:solidFill>
                            <a:srgbClr val="0033A0"/>
                          </a:solidFill>
                        </wps:spPr>
                        <wps:bodyPr wrap="square" lIns="0" tIns="0" rIns="0" bIns="0" rtlCol="0">
                          <a:prstTxWarp prst="textNoShape">
                            <a:avLst/>
                          </a:prstTxWarp>
                          <a:noAutofit/>
                        </wps:bodyPr>
                      </wps:wsp>
                      <wps:wsp>
                        <wps:cNvPr id="345" name="Graphic 345"/>
                        <wps:cNvSpPr/>
                        <wps:spPr>
                          <a:xfrm>
                            <a:off x="0" y="141198"/>
                            <a:ext cx="401320" cy="1885950"/>
                          </a:xfrm>
                          <a:custGeom>
                            <a:avLst/>
                            <a:gdLst/>
                            <a:ahLst/>
                            <a:cxnLst/>
                            <a:rect l="l" t="t" r="r" b="b"/>
                            <a:pathLst>
                              <a:path w="401320" h="1885950">
                                <a:moveTo>
                                  <a:pt x="291503" y="0"/>
                                </a:moveTo>
                                <a:lnTo>
                                  <a:pt x="0" y="0"/>
                                </a:lnTo>
                                <a:lnTo>
                                  <a:pt x="0" y="1885632"/>
                                </a:lnTo>
                                <a:lnTo>
                                  <a:pt x="291503" y="1885632"/>
                                </a:lnTo>
                                <a:lnTo>
                                  <a:pt x="334048" y="1877043"/>
                                </a:lnTo>
                                <a:lnTo>
                                  <a:pt x="368793" y="1853618"/>
                                </a:lnTo>
                                <a:lnTo>
                                  <a:pt x="392221" y="1818874"/>
                                </a:lnTo>
                                <a:lnTo>
                                  <a:pt x="400812" y="1776323"/>
                                </a:lnTo>
                                <a:lnTo>
                                  <a:pt x="400812" y="109308"/>
                                </a:lnTo>
                                <a:lnTo>
                                  <a:pt x="392221" y="66758"/>
                                </a:lnTo>
                                <a:lnTo>
                                  <a:pt x="368793" y="32013"/>
                                </a:lnTo>
                                <a:lnTo>
                                  <a:pt x="334048" y="8589"/>
                                </a:lnTo>
                                <a:lnTo>
                                  <a:pt x="291503" y="0"/>
                                </a:lnTo>
                                <a:close/>
                              </a:path>
                            </a:pathLst>
                          </a:custGeom>
                          <a:solidFill>
                            <a:srgbClr val="FFFFFF">
                              <a:alpha val="50000"/>
                            </a:srgbClr>
                          </a:solidFill>
                        </wps:spPr>
                        <wps:bodyPr wrap="square" lIns="0" tIns="0" rIns="0" bIns="0" rtlCol="0">
                          <a:prstTxWarp prst="textNoShape">
                            <a:avLst/>
                          </a:prstTxWarp>
                          <a:noAutofit/>
                        </wps:bodyPr>
                      </wps:wsp>
                      <wps:wsp>
                        <wps:cNvPr id="346" name="Graphic 346"/>
                        <wps:cNvSpPr/>
                        <wps:spPr>
                          <a:xfrm>
                            <a:off x="0" y="141198"/>
                            <a:ext cx="401320" cy="1885950"/>
                          </a:xfrm>
                          <a:custGeom>
                            <a:avLst/>
                            <a:gdLst/>
                            <a:ahLst/>
                            <a:cxnLst/>
                            <a:rect l="l" t="t" r="r" b="b"/>
                            <a:pathLst>
                              <a:path w="401320" h="1885950">
                                <a:moveTo>
                                  <a:pt x="337045" y="391693"/>
                                </a:moveTo>
                                <a:lnTo>
                                  <a:pt x="54660" y="391693"/>
                                </a:lnTo>
                                <a:lnTo>
                                  <a:pt x="54660" y="400799"/>
                                </a:lnTo>
                                <a:lnTo>
                                  <a:pt x="337045" y="400799"/>
                                </a:lnTo>
                                <a:lnTo>
                                  <a:pt x="337045" y="391693"/>
                                </a:lnTo>
                                <a:close/>
                              </a:path>
                              <a:path w="401320" h="1885950">
                                <a:moveTo>
                                  <a:pt x="400812" y="109321"/>
                                </a:moveTo>
                                <a:lnTo>
                                  <a:pt x="392214" y="66763"/>
                                </a:lnTo>
                                <a:lnTo>
                                  <a:pt x="368795" y="32016"/>
                                </a:lnTo>
                                <a:lnTo>
                                  <a:pt x="334048" y="8597"/>
                                </a:lnTo>
                                <a:lnTo>
                                  <a:pt x="291503" y="0"/>
                                </a:lnTo>
                                <a:lnTo>
                                  <a:pt x="0" y="0"/>
                                </a:lnTo>
                                <a:lnTo>
                                  <a:pt x="0" y="9118"/>
                                </a:lnTo>
                                <a:lnTo>
                                  <a:pt x="291503" y="9105"/>
                                </a:lnTo>
                                <a:lnTo>
                                  <a:pt x="311696" y="11150"/>
                                </a:lnTo>
                                <a:lnTo>
                                  <a:pt x="347522" y="26225"/>
                                </a:lnTo>
                                <a:lnTo>
                                  <a:pt x="374586" y="53289"/>
                                </a:lnTo>
                                <a:lnTo>
                                  <a:pt x="389661" y="89115"/>
                                </a:lnTo>
                                <a:lnTo>
                                  <a:pt x="391706" y="109308"/>
                                </a:lnTo>
                                <a:lnTo>
                                  <a:pt x="391706" y="1776323"/>
                                </a:lnTo>
                                <a:lnTo>
                                  <a:pt x="383832" y="1815338"/>
                                </a:lnTo>
                                <a:lnTo>
                                  <a:pt x="362356" y="1847176"/>
                                </a:lnTo>
                                <a:lnTo>
                                  <a:pt x="330504" y="1868652"/>
                                </a:lnTo>
                                <a:lnTo>
                                  <a:pt x="291503" y="1876526"/>
                                </a:lnTo>
                                <a:lnTo>
                                  <a:pt x="0" y="1876526"/>
                                </a:lnTo>
                                <a:lnTo>
                                  <a:pt x="0" y="1885632"/>
                                </a:lnTo>
                                <a:lnTo>
                                  <a:pt x="291503" y="1885632"/>
                                </a:lnTo>
                                <a:lnTo>
                                  <a:pt x="313524" y="1883422"/>
                                </a:lnTo>
                                <a:lnTo>
                                  <a:pt x="352615" y="1866963"/>
                                </a:lnTo>
                                <a:lnTo>
                                  <a:pt x="382143" y="1837448"/>
                                </a:lnTo>
                                <a:lnTo>
                                  <a:pt x="398589" y="1798358"/>
                                </a:lnTo>
                                <a:lnTo>
                                  <a:pt x="400812" y="1776323"/>
                                </a:lnTo>
                                <a:lnTo>
                                  <a:pt x="400812" y="109321"/>
                                </a:lnTo>
                                <a:close/>
                              </a:path>
                            </a:pathLst>
                          </a:custGeom>
                          <a:solidFill>
                            <a:srgbClr val="BCC2C4">
                              <a:alpha val="50000"/>
                            </a:srgbClr>
                          </a:solidFill>
                        </wps:spPr>
                        <wps:bodyPr wrap="square" lIns="0" tIns="0" rIns="0" bIns="0" rtlCol="0">
                          <a:prstTxWarp prst="textNoShape">
                            <a:avLst/>
                          </a:prstTxWarp>
                          <a:noAutofit/>
                        </wps:bodyPr>
                      </wps:wsp>
                      <wps:wsp>
                        <wps:cNvPr id="347" name="Graphic 347"/>
                        <wps:cNvSpPr/>
                        <wps:spPr>
                          <a:xfrm>
                            <a:off x="54660" y="596658"/>
                            <a:ext cx="282575" cy="1311910"/>
                          </a:xfrm>
                          <a:custGeom>
                            <a:avLst/>
                            <a:gdLst/>
                            <a:ahLst/>
                            <a:cxnLst/>
                            <a:rect l="l" t="t" r="r" b="b"/>
                            <a:pathLst>
                              <a:path w="282575" h="1311910">
                                <a:moveTo>
                                  <a:pt x="282384" y="0"/>
                                </a:moveTo>
                                <a:lnTo>
                                  <a:pt x="0" y="0"/>
                                </a:lnTo>
                                <a:lnTo>
                                  <a:pt x="0" y="1311744"/>
                                </a:lnTo>
                                <a:lnTo>
                                  <a:pt x="282384" y="1311744"/>
                                </a:lnTo>
                                <a:lnTo>
                                  <a:pt x="282384" y="0"/>
                                </a:lnTo>
                                <a:close/>
                              </a:path>
                            </a:pathLst>
                          </a:custGeom>
                          <a:solidFill>
                            <a:srgbClr val="FFFFFF">
                              <a:alpha val="50000"/>
                            </a:srgbClr>
                          </a:solidFill>
                        </wps:spPr>
                        <wps:bodyPr wrap="square" lIns="0" tIns="0" rIns="0" bIns="0" rtlCol="0">
                          <a:prstTxWarp prst="textNoShape">
                            <a:avLst/>
                          </a:prstTxWarp>
                          <a:noAutofit/>
                        </wps:bodyPr>
                      </wps:wsp>
                      <pic:pic>
                        <pic:nvPicPr>
                          <pic:cNvPr id="348" name="Image 348"/>
                          <pic:cNvPicPr/>
                        </pic:nvPicPr>
                        <pic:blipFill>
                          <a:blip r:embed="rId88" cstate="print"/>
                          <a:stretch>
                            <a:fillRect/>
                          </a:stretch>
                        </pic:blipFill>
                        <pic:spPr>
                          <a:xfrm>
                            <a:off x="914400" y="2330576"/>
                            <a:ext cx="114300" cy="114300"/>
                          </a:xfrm>
                          <a:prstGeom prst="rect">
                            <a:avLst/>
                          </a:prstGeom>
                        </pic:spPr>
                      </pic:pic>
                      <wps:wsp>
                        <wps:cNvPr id="349" name="Graphic 349"/>
                        <wps:cNvSpPr/>
                        <wps:spPr>
                          <a:xfrm>
                            <a:off x="876300" y="3206876"/>
                            <a:ext cx="800100" cy="203200"/>
                          </a:xfrm>
                          <a:custGeom>
                            <a:avLst/>
                            <a:gdLst/>
                            <a:ahLst/>
                            <a:cxnLst/>
                            <a:rect l="l" t="t" r="r" b="b"/>
                            <a:pathLst>
                              <a:path w="800100" h="203200">
                                <a:moveTo>
                                  <a:pt x="800100" y="0"/>
                                </a:moveTo>
                                <a:lnTo>
                                  <a:pt x="0" y="0"/>
                                </a:lnTo>
                                <a:lnTo>
                                  <a:pt x="0" y="203200"/>
                                </a:lnTo>
                                <a:lnTo>
                                  <a:pt x="12700" y="190500"/>
                                </a:lnTo>
                                <a:lnTo>
                                  <a:pt x="12700" y="12700"/>
                                </a:lnTo>
                                <a:lnTo>
                                  <a:pt x="787400" y="12700"/>
                                </a:lnTo>
                                <a:lnTo>
                                  <a:pt x="800100" y="0"/>
                                </a:lnTo>
                                <a:close/>
                              </a:path>
                            </a:pathLst>
                          </a:custGeom>
                          <a:solidFill>
                            <a:srgbClr val="FFFFFF"/>
                          </a:solidFill>
                        </wps:spPr>
                        <wps:bodyPr wrap="square" lIns="0" tIns="0" rIns="0" bIns="0" rtlCol="0">
                          <a:prstTxWarp prst="textNoShape">
                            <a:avLst/>
                          </a:prstTxWarp>
                          <a:noAutofit/>
                        </wps:bodyPr>
                      </wps:wsp>
                      <wps:wsp>
                        <wps:cNvPr id="350" name="Graphic 350"/>
                        <wps:cNvSpPr/>
                        <wps:spPr>
                          <a:xfrm>
                            <a:off x="876300" y="3206876"/>
                            <a:ext cx="800100" cy="203200"/>
                          </a:xfrm>
                          <a:custGeom>
                            <a:avLst/>
                            <a:gdLst/>
                            <a:ahLst/>
                            <a:cxnLst/>
                            <a:rect l="l" t="t" r="r" b="b"/>
                            <a:pathLst>
                              <a:path w="800100" h="203200">
                                <a:moveTo>
                                  <a:pt x="800100" y="0"/>
                                </a:moveTo>
                                <a:lnTo>
                                  <a:pt x="787400" y="12700"/>
                                </a:lnTo>
                                <a:lnTo>
                                  <a:pt x="787400" y="190500"/>
                                </a:lnTo>
                                <a:lnTo>
                                  <a:pt x="12700" y="190500"/>
                                </a:lnTo>
                                <a:lnTo>
                                  <a:pt x="0" y="203200"/>
                                </a:lnTo>
                                <a:lnTo>
                                  <a:pt x="800100" y="203200"/>
                                </a:lnTo>
                                <a:lnTo>
                                  <a:pt x="800100" y="0"/>
                                </a:lnTo>
                                <a:close/>
                              </a:path>
                            </a:pathLst>
                          </a:custGeom>
                          <a:solidFill>
                            <a:srgbClr val="BFBFBF"/>
                          </a:solidFill>
                        </wps:spPr>
                        <wps:bodyPr wrap="square" lIns="0" tIns="0" rIns="0" bIns="0" rtlCol="0">
                          <a:prstTxWarp prst="textNoShape">
                            <a:avLst/>
                          </a:prstTxWarp>
                          <a:noAutofit/>
                        </wps:bodyPr>
                      </wps:wsp>
                      <wps:wsp>
                        <wps:cNvPr id="351" name="Graphic 351"/>
                        <wps:cNvSpPr/>
                        <wps:spPr>
                          <a:xfrm>
                            <a:off x="869950" y="3200526"/>
                            <a:ext cx="812800" cy="215900"/>
                          </a:xfrm>
                          <a:custGeom>
                            <a:avLst/>
                            <a:gdLst/>
                            <a:ahLst/>
                            <a:cxnLst/>
                            <a:rect l="l" t="t" r="r" b="b"/>
                            <a:pathLst>
                              <a:path w="812800" h="215900">
                                <a:moveTo>
                                  <a:pt x="0" y="215900"/>
                                </a:moveTo>
                                <a:lnTo>
                                  <a:pt x="812800" y="215900"/>
                                </a:lnTo>
                                <a:lnTo>
                                  <a:pt x="812800" y="0"/>
                                </a:lnTo>
                                <a:lnTo>
                                  <a:pt x="0" y="0"/>
                                </a:lnTo>
                                <a:lnTo>
                                  <a:pt x="0" y="215900"/>
                                </a:lnTo>
                                <a:close/>
                              </a:path>
                            </a:pathLst>
                          </a:custGeom>
                          <a:ln w="12700">
                            <a:solidFill>
                              <a:srgbClr val="CCCCCC"/>
                            </a:solidFill>
                            <a:prstDash val="solid"/>
                          </a:ln>
                        </wps:spPr>
                        <wps:bodyPr wrap="square" lIns="0" tIns="0" rIns="0" bIns="0" rtlCol="0">
                          <a:prstTxWarp prst="textNoShape">
                            <a:avLst/>
                          </a:prstTxWarp>
                          <a:noAutofit/>
                        </wps:bodyPr>
                      </wps:wsp>
                      <wps:wsp>
                        <wps:cNvPr id="352" name="Graphic 352"/>
                        <wps:cNvSpPr/>
                        <wps:spPr>
                          <a:xfrm>
                            <a:off x="1803400" y="3206876"/>
                            <a:ext cx="1066800" cy="203200"/>
                          </a:xfrm>
                          <a:custGeom>
                            <a:avLst/>
                            <a:gdLst/>
                            <a:ahLst/>
                            <a:cxnLst/>
                            <a:rect l="l" t="t" r="r" b="b"/>
                            <a:pathLst>
                              <a:path w="1066800" h="203200">
                                <a:moveTo>
                                  <a:pt x="1066800" y="0"/>
                                </a:moveTo>
                                <a:lnTo>
                                  <a:pt x="0" y="0"/>
                                </a:lnTo>
                                <a:lnTo>
                                  <a:pt x="0" y="203200"/>
                                </a:lnTo>
                                <a:lnTo>
                                  <a:pt x="12700" y="190500"/>
                                </a:lnTo>
                                <a:lnTo>
                                  <a:pt x="12700" y="12700"/>
                                </a:lnTo>
                                <a:lnTo>
                                  <a:pt x="1054100" y="12700"/>
                                </a:lnTo>
                                <a:lnTo>
                                  <a:pt x="1066800" y="0"/>
                                </a:lnTo>
                                <a:close/>
                              </a:path>
                            </a:pathLst>
                          </a:custGeom>
                          <a:solidFill>
                            <a:srgbClr val="FFFFFF"/>
                          </a:solidFill>
                        </wps:spPr>
                        <wps:bodyPr wrap="square" lIns="0" tIns="0" rIns="0" bIns="0" rtlCol="0">
                          <a:prstTxWarp prst="textNoShape">
                            <a:avLst/>
                          </a:prstTxWarp>
                          <a:noAutofit/>
                        </wps:bodyPr>
                      </wps:wsp>
                      <wps:wsp>
                        <wps:cNvPr id="353" name="Graphic 353"/>
                        <wps:cNvSpPr/>
                        <wps:spPr>
                          <a:xfrm>
                            <a:off x="1803400" y="3206876"/>
                            <a:ext cx="1066800" cy="203200"/>
                          </a:xfrm>
                          <a:custGeom>
                            <a:avLst/>
                            <a:gdLst/>
                            <a:ahLst/>
                            <a:cxnLst/>
                            <a:rect l="l" t="t" r="r" b="b"/>
                            <a:pathLst>
                              <a:path w="1066800" h="203200">
                                <a:moveTo>
                                  <a:pt x="1066800" y="0"/>
                                </a:moveTo>
                                <a:lnTo>
                                  <a:pt x="1054100" y="12700"/>
                                </a:lnTo>
                                <a:lnTo>
                                  <a:pt x="1054100" y="190500"/>
                                </a:lnTo>
                                <a:lnTo>
                                  <a:pt x="12700" y="190500"/>
                                </a:lnTo>
                                <a:lnTo>
                                  <a:pt x="0" y="203200"/>
                                </a:lnTo>
                                <a:lnTo>
                                  <a:pt x="1066800" y="203200"/>
                                </a:lnTo>
                                <a:lnTo>
                                  <a:pt x="1066800" y="0"/>
                                </a:lnTo>
                                <a:close/>
                              </a:path>
                            </a:pathLst>
                          </a:custGeom>
                          <a:solidFill>
                            <a:srgbClr val="BFBFBF"/>
                          </a:solidFill>
                        </wps:spPr>
                        <wps:bodyPr wrap="square" lIns="0" tIns="0" rIns="0" bIns="0" rtlCol="0">
                          <a:prstTxWarp prst="textNoShape">
                            <a:avLst/>
                          </a:prstTxWarp>
                          <a:noAutofit/>
                        </wps:bodyPr>
                      </wps:wsp>
                      <wps:wsp>
                        <wps:cNvPr id="354" name="Graphic 354"/>
                        <wps:cNvSpPr/>
                        <wps:spPr>
                          <a:xfrm>
                            <a:off x="1797050" y="3200526"/>
                            <a:ext cx="1079500" cy="215900"/>
                          </a:xfrm>
                          <a:custGeom>
                            <a:avLst/>
                            <a:gdLst/>
                            <a:ahLst/>
                            <a:cxnLst/>
                            <a:rect l="l" t="t" r="r" b="b"/>
                            <a:pathLst>
                              <a:path w="1079500" h="215900">
                                <a:moveTo>
                                  <a:pt x="0" y="215900"/>
                                </a:moveTo>
                                <a:lnTo>
                                  <a:pt x="1079500" y="215900"/>
                                </a:lnTo>
                                <a:lnTo>
                                  <a:pt x="1079500" y="0"/>
                                </a:lnTo>
                                <a:lnTo>
                                  <a:pt x="0" y="0"/>
                                </a:lnTo>
                                <a:lnTo>
                                  <a:pt x="0" y="215900"/>
                                </a:lnTo>
                                <a:close/>
                              </a:path>
                            </a:pathLst>
                          </a:custGeom>
                          <a:ln w="12700">
                            <a:solidFill>
                              <a:srgbClr val="CCCCCC"/>
                            </a:solidFill>
                            <a:prstDash val="solid"/>
                          </a:ln>
                        </wps:spPr>
                        <wps:bodyPr wrap="square" lIns="0" tIns="0" rIns="0" bIns="0" rtlCol="0">
                          <a:prstTxWarp prst="textNoShape">
                            <a:avLst/>
                          </a:prstTxWarp>
                          <a:noAutofit/>
                        </wps:bodyPr>
                      </wps:wsp>
                      <wps:wsp>
                        <wps:cNvPr id="355" name="Graphic 355"/>
                        <wps:cNvSpPr/>
                        <wps:spPr>
                          <a:xfrm>
                            <a:off x="876300" y="4222877"/>
                            <a:ext cx="1892300" cy="203200"/>
                          </a:xfrm>
                          <a:custGeom>
                            <a:avLst/>
                            <a:gdLst/>
                            <a:ahLst/>
                            <a:cxnLst/>
                            <a:rect l="l" t="t" r="r" b="b"/>
                            <a:pathLst>
                              <a:path w="1892300" h="203200">
                                <a:moveTo>
                                  <a:pt x="1892300" y="0"/>
                                </a:moveTo>
                                <a:lnTo>
                                  <a:pt x="0" y="0"/>
                                </a:lnTo>
                                <a:lnTo>
                                  <a:pt x="0" y="203200"/>
                                </a:lnTo>
                                <a:lnTo>
                                  <a:pt x="12700" y="190500"/>
                                </a:lnTo>
                                <a:lnTo>
                                  <a:pt x="12700" y="12700"/>
                                </a:lnTo>
                                <a:lnTo>
                                  <a:pt x="1879600" y="12700"/>
                                </a:lnTo>
                                <a:lnTo>
                                  <a:pt x="1892300" y="0"/>
                                </a:lnTo>
                                <a:close/>
                              </a:path>
                            </a:pathLst>
                          </a:custGeom>
                          <a:solidFill>
                            <a:srgbClr val="FFFFFF"/>
                          </a:solidFill>
                        </wps:spPr>
                        <wps:bodyPr wrap="square" lIns="0" tIns="0" rIns="0" bIns="0" rtlCol="0">
                          <a:prstTxWarp prst="textNoShape">
                            <a:avLst/>
                          </a:prstTxWarp>
                          <a:noAutofit/>
                        </wps:bodyPr>
                      </wps:wsp>
                      <wps:wsp>
                        <wps:cNvPr id="356" name="Graphic 356"/>
                        <wps:cNvSpPr/>
                        <wps:spPr>
                          <a:xfrm>
                            <a:off x="876300" y="4222877"/>
                            <a:ext cx="1892300" cy="203200"/>
                          </a:xfrm>
                          <a:custGeom>
                            <a:avLst/>
                            <a:gdLst/>
                            <a:ahLst/>
                            <a:cxnLst/>
                            <a:rect l="l" t="t" r="r" b="b"/>
                            <a:pathLst>
                              <a:path w="1892300" h="203200">
                                <a:moveTo>
                                  <a:pt x="1892300" y="0"/>
                                </a:moveTo>
                                <a:lnTo>
                                  <a:pt x="1879600" y="12700"/>
                                </a:lnTo>
                                <a:lnTo>
                                  <a:pt x="1879600" y="190500"/>
                                </a:lnTo>
                                <a:lnTo>
                                  <a:pt x="12700" y="190500"/>
                                </a:lnTo>
                                <a:lnTo>
                                  <a:pt x="0" y="203200"/>
                                </a:lnTo>
                                <a:lnTo>
                                  <a:pt x="1892300" y="203200"/>
                                </a:lnTo>
                                <a:lnTo>
                                  <a:pt x="1892300" y="0"/>
                                </a:lnTo>
                                <a:close/>
                              </a:path>
                            </a:pathLst>
                          </a:custGeom>
                          <a:solidFill>
                            <a:srgbClr val="BFBFBF"/>
                          </a:solidFill>
                        </wps:spPr>
                        <wps:bodyPr wrap="square" lIns="0" tIns="0" rIns="0" bIns="0" rtlCol="0">
                          <a:prstTxWarp prst="textNoShape">
                            <a:avLst/>
                          </a:prstTxWarp>
                          <a:noAutofit/>
                        </wps:bodyPr>
                      </wps:wsp>
                      <wps:wsp>
                        <wps:cNvPr id="357" name="Graphic 357"/>
                        <wps:cNvSpPr/>
                        <wps:spPr>
                          <a:xfrm>
                            <a:off x="876300" y="5048377"/>
                            <a:ext cx="3530600" cy="203200"/>
                          </a:xfrm>
                          <a:custGeom>
                            <a:avLst/>
                            <a:gdLst/>
                            <a:ahLst/>
                            <a:cxnLst/>
                            <a:rect l="l" t="t" r="r" b="b"/>
                            <a:pathLst>
                              <a:path w="3530600" h="203200">
                                <a:moveTo>
                                  <a:pt x="3530600" y="0"/>
                                </a:moveTo>
                                <a:lnTo>
                                  <a:pt x="0" y="0"/>
                                </a:lnTo>
                                <a:lnTo>
                                  <a:pt x="0" y="203200"/>
                                </a:lnTo>
                                <a:lnTo>
                                  <a:pt x="12700" y="190500"/>
                                </a:lnTo>
                                <a:lnTo>
                                  <a:pt x="12700" y="12700"/>
                                </a:lnTo>
                                <a:lnTo>
                                  <a:pt x="3517900" y="12700"/>
                                </a:lnTo>
                                <a:lnTo>
                                  <a:pt x="3530600" y="0"/>
                                </a:lnTo>
                                <a:close/>
                              </a:path>
                            </a:pathLst>
                          </a:custGeom>
                          <a:solidFill>
                            <a:srgbClr val="FFFFFF"/>
                          </a:solidFill>
                        </wps:spPr>
                        <wps:bodyPr wrap="square" lIns="0" tIns="0" rIns="0" bIns="0" rtlCol="0">
                          <a:prstTxWarp prst="textNoShape">
                            <a:avLst/>
                          </a:prstTxWarp>
                          <a:noAutofit/>
                        </wps:bodyPr>
                      </wps:wsp>
                      <wps:wsp>
                        <wps:cNvPr id="358" name="Graphic 358"/>
                        <wps:cNvSpPr/>
                        <wps:spPr>
                          <a:xfrm>
                            <a:off x="876300" y="5048377"/>
                            <a:ext cx="3530600" cy="203200"/>
                          </a:xfrm>
                          <a:custGeom>
                            <a:avLst/>
                            <a:gdLst/>
                            <a:ahLst/>
                            <a:cxnLst/>
                            <a:rect l="l" t="t" r="r" b="b"/>
                            <a:pathLst>
                              <a:path w="3530600" h="203200">
                                <a:moveTo>
                                  <a:pt x="3530600" y="0"/>
                                </a:moveTo>
                                <a:lnTo>
                                  <a:pt x="3517900" y="12700"/>
                                </a:lnTo>
                                <a:lnTo>
                                  <a:pt x="3517900" y="190500"/>
                                </a:lnTo>
                                <a:lnTo>
                                  <a:pt x="12700" y="190500"/>
                                </a:lnTo>
                                <a:lnTo>
                                  <a:pt x="0" y="203200"/>
                                </a:lnTo>
                                <a:lnTo>
                                  <a:pt x="3530600" y="203200"/>
                                </a:lnTo>
                                <a:lnTo>
                                  <a:pt x="3530600" y="0"/>
                                </a:lnTo>
                                <a:close/>
                              </a:path>
                            </a:pathLst>
                          </a:custGeom>
                          <a:solidFill>
                            <a:srgbClr val="BFBFBF"/>
                          </a:solidFill>
                        </wps:spPr>
                        <wps:bodyPr wrap="square" lIns="0" tIns="0" rIns="0" bIns="0" rtlCol="0">
                          <a:prstTxWarp prst="textNoShape">
                            <a:avLst/>
                          </a:prstTxWarp>
                          <a:noAutofit/>
                        </wps:bodyPr>
                      </wps:wsp>
                      <wps:wsp>
                        <wps:cNvPr id="359" name="Graphic 359"/>
                        <wps:cNvSpPr/>
                        <wps:spPr>
                          <a:xfrm>
                            <a:off x="869950" y="5042027"/>
                            <a:ext cx="3543300" cy="215900"/>
                          </a:xfrm>
                          <a:custGeom>
                            <a:avLst/>
                            <a:gdLst/>
                            <a:ahLst/>
                            <a:cxnLst/>
                            <a:rect l="l" t="t" r="r" b="b"/>
                            <a:pathLst>
                              <a:path w="3543300" h="215900">
                                <a:moveTo>
                                  <a:pt x="0" y="215900"/>
                                </a:moveTo>
                                <a:lnTo>
                                  <a:pt x="3543300" y="215900"/>
                                </a:lnTo>
                                <a:lnTo>
                                  <a:pt x="3543300" y="0"/>
                                </a:lnTo>
                                <a:lnTo>
                                  <a:pt x="0" y="0"/>
                                </a:lnTo>
                                <a:lnTo>
                                  <a:pt x="0" y="215900"/>
                                </a:lnTo>
                                <a:close/>
                              </a:path>
                            </a:pathLst>
                          </a:custGeom>
                          <a:ln w="12700">
                            <a:solidFill>
                              <a:srgbClr val="CCCCCC"/>
                            </a:solidFill>
                            <a:prstDash val="solid"/>
                          </a:ln>
                        </wps:spPr>
                        <wps:bodyPr wrap="square" lIns="0" tIns="0" rIns="0" bIns="0" rtlCol="0">
                          <a:prstTxWarp prst="textNoShape">
                            <a:avLst/>
                          </a:prstTxWarp>
                          <a:noAutofit/>
                        </wps:bodyPr>
                      </wps:wsp>
                      <wps:wsp>
                        <wps:cNvPr id="360" name="Textbox 360"/>
                        <wps:cNvSpPr txBox="1"/>
                        <wps:spPr>
                          <a:xfrm>
                            <a:off x="865389" y="2061706"/>
                            <a:ext cx="2833370" cy="379730"/>
                          </a:xfrm>
                          <a:prstGeom prst="rect">
                            <a:avLst/>
                          </a:prstGeom>
                        </wps:spPr>
                        <wps:txbx>
                          <w:txbxContent>
                            <w:p>
                              <w:pPr>
                                <w:spacing w:line="224" w:lineRule="exact" w:before="0"/>
                                <w:ind w:left="0" w:right="0" w:firstLine="0"/>
                                <w:jc w:val="left"/>
                                <w:rPr>
                                  <w:rFonts w:ascii="Arial"/>
                                  <w:b/>
                                  <w:sz w:val="20"/>
                                </w:rPr>
                              </w:pPr>
                              <w:r>
                                <w:rPr>
                                  <w:rFonts w:ascii="Arial"/>
                                  <w:b/>
                                  <w:color w:val="545454"/>
                                  <w:sz w:val="20"/>
                                </w:rPr>
                                <w:t>Please</w:t>
                              </w:r>
                              <w:r>
                                <w:rPr>
                                  <w:rFonts w:ascii="Arial"/>
                                  <w:b/>
                                  <w:color w:val="545454"/>
                                  <w:spacing w:val="-3"/>
                                  <w:sz w:val="20"/>
                                </w:rPr>
                                <w:t> </w:t>
                              </w:r>
                              <w:r>
                                <w:rPr>
                                  <w:rFonts w:ascii="Arial"/>
                                  <w:b/>
                                  <w:color w:val="545454"/>
                                  <w:sz w:val="20"/>
                                </w:rPr>
                                <w:t>indicate</w:t>
                              </w:r>
                              <w:r>
                                <w:rPr>
                                  <w:rFonts w:ascii="Arial"/>
                                  <w:b/>
                                  <w:color w:val="545454"/>
                                  <w:spacing w:val="-2"/>
                                  <w:sz w:val="20"/>
                                </w:rPr>
                                <w:t> </w:t>
                              </w:r>
                              <w:r>
                                <w:rPr>
                                  <w:rFonts w:ascii="Arial"/>
                                  <w:b/>
                                  <w:color w:val="545454"/>
                                  <w:sz w:val="20"/>
                                </w:rPr>
                                <w:t>that</w:t>
                              </w:r>
                              <w:r>
                                <w:rPr>
                                  <w:rFonts w:ascii="Arial"/>
                                  <w:b/>
                                  <w:color w:val="545454"/>
                                  <w:spacing w:val="-3"/>
                                  <w:sz w:val="20"/>
                                </w:rPr>
                                <w:t> </w:t>
                              </w:r>
                              <w:r>
                                <w:rPr>
                                  <w:rFonts w:ascii="Arial"/>
                                  <w:b/>
                                  <w:color w:val="545454"/>
                                  <w:sz w:val="20"/>
                                </w:rPr>
                                <w:t>you</w:t>
                              </w:r>
                              <w:r>
                                <w:rPr>
                                  <w:rFonts w:ascii="Arial"/>
                                  <w:b/>
                                  <w:color w:val="545454"/>
                                  <w:spacing w:val="-2"/>
                                  <w:sz w:val="20"/>
                                </w:rPr>
                                <w:t> </w:t>
                              </w:r>
                              <w:r>
                                <w:rPr>
                                  <w:rFonts w:ascii="Arial"/>
                                  <w:b/>
                                  <w:color w:val="545454"/>
                                  <w:sz w:val="20"/>
                                </w:rPr>
                                <w:t>have</w:t>
                              </w:r>
                              <w:r>
                                <w:rPr>
                                  <w:rFonts w:ascii="Arial"/>
                                  <w:b/>
                                  <w:color w:val="545454"/>
                                  <w:spacing w:val="-3"/>
                                  <w:sz w:val="20"/>
                                </w:rPr>
                                <w:t> </w:t>
                              </w:r>
                              <w:r>
                                <w:rPr>
                                  <w:rFonts w:ascii="Arial"/>
                                  <w:b/>
                                  <w:color w:val="545454"/>
                                  <w:sz w:val="20"/>
                                </w:rPr>
                                <w:t>read</w:t>
                              </w:r>
                              <w:r>
                                <w:rPr>
                                  <w:rFonts w:ascii="Arial"/>
                                  <w:b/>
                                  <w:color w:val="545454"/>
                                  <w:spacing w:val="-2"/>
                                  <w:sz w:val="20"/>
                                </w:rPr>
                                <w:t> </w:t>
                              </w:r>
                              <w:r>
                                <w:rPr>
                                  <w:rFonts w:ascii="Arial"/>
                                  <w:b/>
                                  <w:color w:val="545454"/>
                                  <w:sz w:val="20"/>
                                </w:rPr>
                                <w:t>the</w:t>
                              </w:r>
                              <w:r>
                                <w:rPr>
                                  <w:rFonts w:ascii="Arial"/>
                                  <w:b/>
                                  <w:color w:val="545454"/>
                                  <w:spacing w:val="-2"/>
                                  <w:sz w:val="20"/>
                                </w:rPr>
                                <w:t> policies</w:t>
                              </w:r>
                            </w:p>
                            <w:p>
                              <w:pPr>
                                <w:spacing w:before="143"/>
                                <w:ind w:left="401" w:right="0" w:firstLine="0"/>
                                <w:jc w:val="left"/>
                                <w:rPr>
                                  <w:rFonts w:ascii="Arial"/>
                                  <w:sz w:val="20"/>
                                </w:rPr>
                              </w:pPr>
                              <w:r>
                                <w:rPr>
                                  <w:rFonts w:ascii="Arial"/>
                                  <w:color w:val="545454"/>
                                  <w:sz w:val="20"/>
                                </w:rPr>
                                <w:t>Yes,</w:t>
                              </w:r>
                              <w:r>
                                <w:rPr>
                                  <w:rFonts w:ascii="Arial"/>
                                  <w:color w:val="545454"/>
                                  <w:spacing w:val="-4"/>
                                  <w:sz w:val="20"/>
                                </w:rPr>
                                <w:t> </w:t>
                              </w:r>
                              <w:r>
                                <w:rPr>
                                  <w:rFonts w:ascii="Arial"/>
                                  <w:color w:val="545454"/>
                                  <w:sz w:val="20"/>
                                </w:rPr>
                                <w:t>I</w:t>
                              </w:r>
                              <w:r>
                                <w:rPr>
                                  <w:rFonts w:ascii="Arial"/>
                                  <w:color w:val="545454"/>
                                  <w:spacing w:val="-2"/>
                                  <w:sz w:val="20"/>
                                </w:rPr>
                                <w:t> </w:t>
                              </w:r>
                              <w:r>
                                <w:rPr>
                                  <w:rFonts w:ascii="Arial"/>
                                  <w:color w:val="545454"/>
                                  <w:sz w:val="20"/>
                                </w:rPr>
                                <w:t>have</w:t>
                              </w:r>
                              <w:r>
                                <w:rPr>
                                  <w:rFonts w:ascii="Arial"/>
                                  <w:color w:val="545454"/>
                                  <w:spacing w:val="-1"/>
                                  <w:sz w:val="20"/>
                                </w:rPr>
                                <w:t> </w:t>
                              </w:r>
                              <w:r>
                                <w:rPr>
                                  <w:rFonts w:ascii="Arial"/>
                                  <w:color w:val="545454"/>
                                  <w:sz w:val="20"/>
                                </w:rPr>
                                <w:t>read</w:t>
                              </w:r>
                              <w:r>
                                <w:rPr>
                                  <w:rFonts w:ascii="Arial"/>
                                  <w:color w:val="545454"/>
                                  <w:spacing w:val="-2"/>
                                  <w:sz w:val="20"/>
                                </w:rPr>
                                <w:t> </w:t>
                              </w:r>
                              <w:r>
                                <w:rPr>
                                  <w:rFonts w:ascii="Arial"/>
                                  <w:color w:val="545454"/>
                                  <w:sz w:val="20"/>
                                </w:rPr>
                                <w:t>the</w:t>
                              </w:r>
                              <w:r>
                                <w:rPr>
                                  <w:rFonts w:ascii="Arial"/>
                                  <w:color w:val="545454"/>
                                  <w:spacing w:val="-1"/>
                                  <w:sz w:val="20"/>
                                </w:rPr>
                                <w:t> </w:t>
                              </w:r>
                              <w:r>
                                <w:rPr>
                                  <w:rFonts w:ascii="Arial"/>
                                  <w:color w:val="545454"/>
                                  <w:spacing w:val="-2"/>
                                  <w:sz w:val="20"/>
                                </w:rPr>
                                <w:t>policies</w:t>
                              </w:r>
                            </w:p>
                          </w:txbxContent>
                        </wps:txbx>
                        <wps:bodyPr wrap="square" lIns="0" tIns="0" rIns="0" bIns="0" rtlCol="0">
                          <a:noAutofit/>
                        </wps:bodyPr>
                      </wps:wsp>
                      <wps:wsp>
                        <wps:cNvPr id="361" name="Textbox 361"/>
                        <wps:cNvSpPr txBox="1"/>
                        <wps:spPr>
                          <a:xfrm>
                            <a:off x="865389" y="2945367"/>
                            <a:ext cx="1001394" cy="142875"/>
                          </a:xfrm>
                          <a:prstGeom prst="rect">
                            <a:avLst/>
                          </a:prstGeom>
                        </wps:spPr>
                        <wps:txbx>
                          <w:txbxContent>
                            <w:p>
                              <w:pPr>
                                <w:spacing w:line="224" w:lineRule="exact" w:before="0"/>
                                <w:ind w:left="0" w:right="0" w:firstLine="0"/>
                                <w:jc w:val="left"/>
                                <w:rPr>
                                  <w:rFonts w:ascii="Arial"/>
                                  <w:b/>
                                  <w:sz w:val="20"/>
                                </w:rPr>
                              </w:pPr>
                              <w:r>
                                <w:rPr>
                                  <w:rFonts w:ascii="Arial"/>
                                  <w:b/>
                                  <w:color w:val="545454"/>
                                  <w:sz w:val="20"/>
                                </w:rPr>
                                <w:t>Contact</w:t>
                              </w:r>
                              <w:r>
                                <w:rPr>
                                  <w:rFonts w:ascii="Arial"/>
                                  <w:b/>
                                  <w:color w:val="545454"/>
                                  <w:spacing w:val="-3"/>
                                  <w:sz w:val="20"/>
                                </w:rPr>
                                <w:t> </w:t>
                              </w:r>
                              <w:r>
                                <w:rPr>
                                  <w:rFonts w:ascii="Arial"/>
                                  <w:b/>
                                  <w:color w:val="545454"/>
                                  <w:sz w:val="20"/>
                                </w:rPr>
                                <w:t>Name</w:t>
                              </w:r>
                              <w:r>
                                <w:rPr>
                                  <w:rFonts w:ascii="Arial"/>
                                  <w:b/>
                                  <w:color w:val="545454"/>
                                  <w:spacing w:val="69"/>
                                  <w:sz w:val="20"/>
                                </w:rPr>
                                <w:t> </w:t>
                              </w:r>
                              <w:r>
                                <w:rPr>
                                  <w:rFonts w:ascii="Arial"/>
                                  <w:b/>
                                  <w:color w:val="FF0000"/>
                                  <w:spacing w:val="-10"/>
                                  <w:sz w:val="20"/>
                                </w:rPr>
                                <w:t>*</w:t>
                              </w:r>
                            </w:p>
                          </w:txbxContent>
                        </wps:txbx>
                        <wps:bodyPr wrap="square" lIns="0" tIns="0" rIns="0" bIns="0" rtlCol="0">
                          <a:noAutofit/>
                        </wps:bodyPr>
                      </wps:wsp>
                      <wps:wsp>
                        <wps:cNvPr id="362" name="Textbox 362"/>
                        <wps:cNvSpPr txBox="1"/>
                        <wps:spPr>
                          <a:xfrm>
                            <a:off x="865389" y="3480159"/>
                            <a:ext cx="502920" cy="112395"/>
                          </a:xfrm>
                          <a:prstGeom prst="rect">
                            <a:avLst/>
                          </a:prstGeom>
                        </wps:spPr>
                        <wps:txbx>
                          <w:txbxContent>
                            <w:p>
                              <w:pPr>
                                <w:spacing w:before="2"/>
                                <w:ind w:left="0" w:right="0" w:firstLine="0"/>
                                <w:jc w:val="left"/>
                                <w:rPr>
                                  <w:rFonts w:ascii="Arial"/>
                                  <w:sz w:val="15"/>
                                </w:rPr>
                              </w:pPr>
                              <w:r>
                                <w:rPr>
                                  <w:rFonts w:ascii="Arial"/>
                                  <w:color w:val="6E6E6E"/>
                                  <w:w w:val="105"/>
                                  <w:sz w:val="15"/>
                                </w:rPr>
                                <w:t>First</w:t>
                              </w:r>
                              <w:r>
                                <w:rPr>
                                  <w:rFonts w:ascii="Arial"/>
                                  <w:color w:val="6E6E6E"/>
                                  <w:spacing w:val="-1"/>
                                  <w:w w:val="105"/>
                                  <w:sz w:val="15"/>
                                </w:rPr>
                                <w:t> </w:t>
                              </w:r>
                              <w:r>
                                <w:rPr>
                                  <w:rFonts w:ascii="Arial"/>
                                  <w:color w:val="6E6E6E"/>
                                  <w:spacing w:val="-4"/>
                                  <w:w w:val="105"/>
                                  <w:sz w:val="15"/>
                                </w:rPr>
                                <w:t>Name</w:t>
                              </w:r>
                            </w:p>
                          </w:txbxContent>
                        </wps:txbx>
                        <wps:bodyPr wrap="square" lIns="0" tIns="0" rIns="0" bIns="0" rtlCol="0">
                          <a:noAutofit/>
                        </wps:bodyPr>
                      </wps:wsp>
                      <wps:wsp>
                        <wps:cNvPr id="363" name="Textbox 363"/>
                        <wps:cNvSpPr txBox="1"/>
                        <wps:spPr>
                          <a:xfrm>
                            <a:off x="1785434" y="3480159"/>
                            <a:ext cx="497840" cy="112395"/>
                          </a:xfrm>
                          <a:prstGeom prst="rect">
                            <a:avLst/>
                          </a:prstGeom>
                        </wps:spPr>
                        <wps:txbx>
                          <w:txbxContent>
                            <w:p>
                              <w:pPr>
                                <w:spacing w:before="2"/>
                                <w:ind w:left="0" w:right="0" w:firstLine="0"/>
                                <w:jc w:val="left"/>
                                <w:rPr>
                                  <w:rFonts w:ascii="Arial"/>
                                  <w:sz w:val="15"/>
                                </w:rPr>
                              </w:pPr>
                              <w:r>
                                <w:rPr>
                                  <w:rFonts w:ascii="Arial"/>
                                  <w:color w:val="6E6E6E"/>
                                  <w:w w:val="105"/>
                                  <w:sz w:val="15"/>
                                </w:rPr>
                                <w:t>Last</w:t>
                              </w:r>
                              <w:r>
                                <w:rPr>
                                  <w:rFonts w:ascii="Arial"/>
                                  <w:color w:val="6E6E6E"/>
                                  <w:spacing w:val="-1"/>
                                  <w:w w:val="105"/>
                                  <w:sz w:val="15"/>
                                </w:rPr>
                                <w:t> </w:t>
                              </w:r>
                              <w:r>
                                <w:rPr>
                                  <w:rFonts w:ascii="Arial"/>
                                  <w:color w:val="6E6E6E"/>
                                  <w:spacing w:val="-4"/>
                                  <w:w w:val="105"/>
                                  <w:sz w:val="15"/>
                                </w:rPr>
                                <w:t>Name</w:t>
                              </w:r>
                            </w:p>
                          </w:txbxContent>
                        </wps:txbx>
                        <wps:bodyPr wrap="square" lIns="0" tIns="0" rIns="0" bIns="0" rtlCol="0">
                          <a:noAutofit/>
                        </wps:bodyPr>
                      </wps:wsp>
                      <wps:wsp>
                        <wps:cNvPr id="364" name="Textbox 364"/>
                        <wps:cNvSpPr txBox="1"/>
                        <wps:spPr>
                          <a:xfrm>
                            <a:off x="865389" y="3956435"/>
                            <a:ext cx="1036319" cy="142875"/>
                          </a:xfrm>
                          <a:prstGeom prst="rect">
                            <a:avLst/>
                          </a:prstGeom>
                        </wps:spPr>
                        <wps:txbx>
                          <w:txbxContent>
                            <w:p>
                              <w:pPr>
                                <w:spacing w:line="224" w:lineRule="exact" w:before="0"/>
                                <w:ind w:left="0" w:right="0" w:firstLine="0"/>
                                <w:jc w:val="left"/>
                                <w:rPr>
                                  <w:rFonts w:ascii="Arial"/>
                                  <w:b/>
                                  <w:sz w:val="20"/>
                                </w:rPr>
                              </w:pPr>
                              <w:r>
                                <w:rPr>
                                  <w:rFonts w:ascii="Arial"/>
                                  <w:b/>
                                  <w:color w:val="545454"/>
                                  <w:sz w:val="20"/>
                                </w:rPr>
                                <w:t>Contact E-mail</w:t>
                              </w:r>
                              <w:r>
                                <w:rPr>
                                  <w:rFonts w:ascii="Arial"/>
                                  <w:b/>
                                  <w:color w:val="545454"/>
                                  <w:spacing w:val="71"/>
                                  <w:sz w:val="20"/>
                                </w:rPr>
                                <w:t> </w:t>
                              </w:r>
                              <w:r>
                                <w:rPr>
                                  <w:rFonts w:ascii="Arial"/>
                                  <w:b/>
                                  <w:color w:val="FF0000"/>
                                  <w:spacing w:val="-10"/>
                                  <w:sz w:val="20"/>
                                </w:rPr>
                                <w:t>*</w:t>
                              </w:r>
                            </w:p>
                          </w:txbxContent>
                        </wps:txbx>
                        <wps:bodyPr wrap="square" lIns="0" tIns="0" rIns="0" bIns="0" rtlCol="0">
                          <a:noAutofit/>
                        </wps:bodyPr>
                      </wps:wsp>
                      <wps:wsp>
                        <wps:cNvPr id="365" name="Textbox 365"/>
                        <wps:cNvSpPr txBox="1"/>
                        <wps:spPr>
                          <a:xfrm>
                            <a:off x="865389" y="4785385"/>
                            <a:ext cx="2907030" cy="142875"/>
                          </a:xfrm>
                          <a:prstGeom prst="rect">
                            <a:avLst/>
                          </a:prstGeom>
                        </wps:spPr>
                        <wps:txbx>
                          <w:txbxContent>
                            <w:p>
                              <w:pPr>
                                <w:spacing w:line="224" w:lineRule="exact" w:before="0"/>
                                <w:ind w:left="0" w:right="0" w:firstLine="0"/>
                                <w:jc w:val="left"/>
                                <w:rPr>
                                  <w:rFonts w:ascii="Arial"/>
                                  <w:b/>
                                  <w:sz w:val="20"/>
                                </w:rPr>
                              </w:pPr>
                              <w:r>
                                <w:rPr>
                                  <w:rFonts w:ascii="Arial"/>
                                  <w:b/>
                                  <w:color w:val="545454"/>
                                  <w:sz w:val="20"/>
                                </w:rPr>
                                <w:t>Name(s)</w:t>
                              </w:r>
                              <w:r>
                                <w:rPr>
                                  <w:rFonts w:ascii="Arial"/>
                                  <w:b/>
                                  <w:color w:val="545454"/>
                                  <w:spacing w:val="-1"/>
                                  <w:sz w:val="20"/>
                                </w:rPr>
                                <w:t> </w:t>
                              </w:r>
                              <w:r>
                                <w:rPr>
                                  <w:rFonts w:ascii="Arial"/>
                                  <w:b/>
                                  <w:color w:val="545454"/>
                                  <w:sz w:val="20"/>
                                </w:rPr>
                                <w:t>or Organization(s) Sponsoring Event</w:t>
                              </w:r>
                              <w:r>
                                <w:rPr>
                                  <w:rFonts w:ascii="Arial"/>
                                  <w:b/>
                                  <w:color w:val="545454"/>
                                  <w:spacing w:val="71"/>
                                  <w:sz w:val="20"/>
                                </w:rPr>
                                <w:t> </w:t>
                              </w:r>
                              <w:r>
                                <w:rPr>
                                  <w:rFonts w:ascii="Arial"/>
                                  <w:b/>
                                  <w:color w:val="FF0000"/>
                                  <w:spacing w:val="-10"/>
                                  <w:sz w:val="20"/>
                                </w:rPr>
                                <w:t>*</w:t>
                              </w:r>
                            </w:p>
                          </w:txbxContent>
                        </wps:txbx>
                        <wps:bodyPr wrap="square" lIns="0" tIns="0" rIns="0" bIns="0" rtlCol="0">
                          <a:noAutofit/>
                        </wps:bodyPr>
                      </wps:wsp>
                      <wps:wsp>
                        <wps:cNvPr id="366" name="Textbox 366"/>
                        <wps:cNvSpPr txBox="1"/>
                        <wps:spPr>
                          <a:xfrm>
                            <a:off x="865389" y="5614336"/>
                            <a:ext cx="958850" cy="142875"/>
                          </a:xfrm>
                          <a:prstGeom prst="rect">
                            <a:avLst/>
                          </a:prstGeom>
                        </wps:spPr>
                        <wps:txbx>
                          <w:txbxContent>
                            <w:p>
                              <w:pPr>
                                <w:spacing w:line="224" w:lineRule="exact" w:before="0"/>
                                <w:ind w:left="0" w:right="0" w:firstLine="0"/>
                                <w:jc w:val="left"/>
                                <w:rPr>
                                  <w:rFonts w:ascii="Arial"/>
                                  <w:b/>
                                  <w:sz w:val="20"/>
                                </w:rPr>
                              </w:pPr>
                              <w:r>
                                <w:rPr>
                                  <w:rFonts w:ascii="Arial"/>
                                  <w:b/>
                                  <w:color w:val="545454"/>
                                  <w:sz w:val="20"/>
                                </w:rPr>
                                <w:t>Date</w:t>
                              </w:r>
                              <w:r>
                                <w:rPr>
                                  <w:rFonts w:ascii="Arial"/>
                                  <w:b/>
                                  <w:color w:val="545454"/>
                                  <w:spacing w:val="-1"/>
                                  <w:sz w:val="20"/>
                                </w:rPr>
                                <w:t> </w:t>
                              </w:r>
                              <w:r>
                                <w:rPr>
                                  <w:rFonts w:ascii="Arial"/>
                                  <w:b/>
                                  <w:color w:val="545454"/>
                                  <w:sz w:val="20"/>
                                </w:rPr>
                                <w:t>of</w:t>
                              </w:r>
                              <w:r>
                                <w:rPr>
                                  <w:rFonts w:ascii="Arial"/>
                                  <w:b/>
                                  <w:color w:val="545454"/>
                                  <w:spacing w:val="-1"/>
                                  <w:sz w:val="20"/>
                                </w:rPr>
                                <w:t> </w:t>
                              </w:r>
                              <w:r>
                                <w:rPr>
                                  <w:rFonts w:ascii="Arial"/>
                                  <w:b/>
                                  <w:color w:val="545454"/>
                                  <w:sz w:val="20"/>
                                </w:rPr>
                                <w:t>Event</w:t>
                              </w:r>
                              <w:r>
                                <w:rPr>
                                  <w:rFonts w:ascii="Arial"/>
                                  <w:b/>
                                  <w:color w:val="545454"/>
                                  <w:spacing w:val="70"/>
                                  <w:sz w:val="20"/>
                                </w:rPr>
                                <w:t> </w:t>
                              </w:r>
                              <w:r>
                                <w:rPr>
                                  <w:rFonts w:ascii="Arial"/>
                                  <w:b/>
                                  <w:color w:val="FF0000"/>
                                  <w:spacing w:val="-10"/>
                                  <w:sz w:val="20"/>
                                </w:rPr>
                                <w:t>*</w:t>
                              </w:r>
                            </w:p>
                          </w:txbxContent>
                        </wps:txbx>
                        <wps:bodyPr wrap="square" lIns="0" tIns="0" rIns="0" bIns="0" rtlCol="0">
                          <a:noAutofit/>
                        </wps:bodyPr>
                      </wps:wsp>
                    </wpg:wgp>
                  </a:graphicData>
                </a:graphic>
              </wp:anchor>
            </w:drawing>
          </mc:Choice>
          <mc:Fallback>
            <w:pict>
              <v:group style="position:absolute;margin-left:10pt;margin-top:-31.897051pt;width:578.85pt;height:465.55pt;mso-position-horizontal-relative:page;mso-position-vertical-relative:paragraph;z-index:-18537984" id="docshapegroup278" coordorigin="200,-638" coordsize="11577,9311">
                <v:rect style="position:absolute;left:200;top:1097;width:11577;height:7575" id="docshape279" filled="true" fillcolor="#f5f5f5" stroked="false">
                  <v:fill type="solid"/>
                </v:rect>
                <v:rect style="position:absolute;left:1032;top:1958;width:9899;height:6714" id="docshape280" filled="true" fillcolor="#ffffff" stroked="false">
                  <v:fill type="solid"/>
                </v:rect>
                <v:shape style="position:absolute;left:200;top:-638;width:11577;height:1335" id="docshape281" coordorigin="200,-638" coordsize="11577,1335" path="m11605,-638l200,-638,200,524,214,591,250,646,305,683,372,696,11777,696,11777,682,372,682,311,669,261,636,227,585,214,524,214,-624,11673,-624,11672,-624,11605,-638xm11673,-624l11605,-624,11666,-611,11716,-577,11750,-527,11762,-466,11762,682,11777,682,11777,-466,11763,-533,11726,-588,11673,-624xe" filled="true" fillcolor="#0033a0" stroked="false">
                  <v:path arrowok="t"/>
                  <v:fill type="solid"/>
                </v:shape>
                <v:shape style="position:absolute;left:200;top:-416;width:632;height:2970" id="docshape282" coordorigin="200,-416" coordsize="632,2970" path="m659,-416l200,-416,200,2554,659,2554,726,2540,781,2504,818,2449,831,2382,831,-243,818,-310,781,-365,726,-402,659,-416xe" filled="true" fillcolor="#ffffff" stroked="false">
                  <v:path arrowok="t"/>
                  <v:fill opacity="32768f" type="solid"/>
                </v:shape>
                <v:shape style="position:absolute;left:200;top:-416;width:632;height:2970" id="docshape283" coordorigin="200,-416" coordsize="632,2970" path="m731,201l286,201,286,216,731,216,731,201xm831,-243l828,-278,818,-310,802,-340,781,-365,755,-386,726,-402,694,-412,659,-416,200,-416,200,-401,659,-401,691,-398,720,-389,747,-374,771,-355,790,-332,804,-305,814,-275,817,-243,817,2382,814,2414,804,2443,790,2470,771,2493,747,2513,720,2527,691,2536,659,2540,200,2540,200,2554,659,2554,694,2550,726,2540,755,2525,781,2503,802,2478,818,2449,828,2416,831,2382,831,-243xe" filled="true" fillcolor="#bcc2c4" stroked="false">
                  <v:path arrowok="t"/>
                  <v:fill opacity="32768f" type="solid"/>
                </v:shape>
                <v:rect style="position:absolute;left:286;top:301;width:445;height:2066" id="docshape284" filled="true" fillcolor="#ffffff" stroked="false">
                  <v:fill opacity="32768f" type="solid"/>
                </v:rect>
                <v:shape style="position:absolute;left:1640;top:3032;width:180;height:180" type="#_x0000_t75" id="docshape285" stroked="false">
                  <v:imagedata r:id="rId88" o:title=""/>
                </v:shape>
                <v:shape style="position:absolute;left:1580;top:4412;width:1260;height:320" id="docshape286" coordorigin="1580,4412" coordsize="1260,320" path="m2840,4412l1580,4412,1580,4732,1600,4712,1600,4432,2820,4432,2840,4412xe" filled="true" fillcolor="#ffffff" stroked="false">
                  <v:path arrowok="t"/>
                  <v:fill type="solid"/>
                </v:shape>
                <v:shape style="position:absolute;left:1580;top:4412;width:1260;height:320" id="docshape287" coordorigin="1580,4412" coordsize="1260,320" path="m2840,4412l2820,4432,2820,4712,1600,4712,1580,4732,2840,4732,2840,4412xe" filled="true" fillcolor="#bfbfbf" stroked="false">
                  <v:path arrowok="t"/>
                  <v:fill type="solid"/>
                </v:shape>
                <v:rect style="position:absolute;left:1570;top:4402;width:1280;height:340" id="docshape288" filled="false" stroked="true" strokeweight="1pt" strokecolor="#cccccc">
                  <v:stroke dashstyle="solid"/>
                </v:rect>
                <v:shape style="position:absolute;left:3040;top:4412;width:1680;height:320" id="docshape289" coordorigin="3040,4412" coordsize="1680,320" path="m4720,4412l3040,4412,3040,4732,3060,4712,3060,4432,4700,4432,4720,4412xe" filled="true" fillcolor="#ffffff" stroked="false">
                  <v:path arrowok="t"/>
                  <v:fill type="solid"/>
                </v:shape>
                <v:shape style="position:absolute;left:3040;top:4412;width:1680;height:320" id="docshape290" coordorigin="3040,4412" coordsize="1680,320" path="m4720,4412l4700,4432,4700,4712,3060,4712,3040,4732,4720,4732,4720,4412xe" filled="true" fillcolor="#bfbfbf" stroked="false">
                  <v:path arrowok="t"/>
                  <v:fill type="solid"/>
                </v:shape>
                <v:rect style="position:absolute;left:3030;top:4402;width:1700;height:340" id="docshape291" filled="false" stroked="true" strokeweight="1pt" strokecolor="#cccccc">
                  <v:stroke dashstyle="solid"/>
                </v:rect>
                <v:shape style="position:absolute;left:1580;top:6012;width:2980;height:320" id="docshape292" coordorigin="1580,6012" coordsize="2980,320" path="m4560,6012l1580,6012,1580,6332,1600,6312,1600,6032,4540,6032,4560,6012xe" filled="true" fillcolor="#ffffff" stroked="false">
                  <v:path arrowok="t"/>
                  <v:fill type="solid"/>
                </v:shape>
                <v:shape style="position:absolute;left:1580;top:6012;width:2980;height:320" id="docshape293" coordorigin="1580,6012" coordsize="2980,320" path="m4560,6012l4540,6032,4540,6312,1600,6312,1580,6332,4560,6332,4560,6012xe" filled="true" fillcolor="#bfbfbf" stroked="false">
                  <v:path arrowok="t"/>
                  <v:fill type="solid"/>
                </v:shape>
                <v:shape style="position:absolute;left:1580;top:7312;width:5560;height:320" id="docshape294" coordorigin="1580,7312" coordsize="5560,320" path="m7140,7312l1580,7312,1580,7632,1600,7612,1600,7332,7120,7332,7140,7312xe" filled="true" fillcolor="#ffffff" stroked="false">
                  <v:path arrowok="t"/>
                  <v:fill type="solid"/>
                </v:shape>
                <v:shape style="position:absolute;left:1580;top:7312;width:5560;height:320" id="docshape295" coordorigin="1580,7312" coordsize="5560,320" path="m7140,7312l7120,7332,7120,7612,1600,7612,1580,7632,7140,7632,7140,7312xe" filled="true" fillcolor="#bfbfbf" stroked="false">
                  <v:path arrowok="t"/>
                  <v:fill type="solid"/>
                </v:shape>
                <v:rect style="position:absolute;left:1570;top:7302;width:5580;height:340" id="docshape296" filled="false" stroked="true" strokeweight="1pt" strokecolor="#cccccc">
                  <v:stroke dashstyle="solid"/>
                </v:rect>
                <v:shape style="position:absolute;left:1562;top:2608;width:4462;height:598" type="#_x0000_t202" id="docshape297" filled="false" stroked="false">
                  <v:textbox inset="0,0,0,0">
                    <w:txbxContent>
                      <w:p>
                        <w:pPr>
                          <w:spacing w:line="224" w:lineRule="exact" w:before="0"/>
                          <w:ind w:left="0" w:right="0" w:firstLine="0"/>
                          <w:jc w:val="left"/>
                          <w:rPr>
                            <w:rFonts w:ascii="Arial"/>
                            <w:b/>
                            <w:sz w:val="20"/>
                          </w:rPr>
                        </w:pPr>
                        <w:r>
                          <w:rPr>
                            <w:rFonts w:ascii="Arial"/>
                            <w:b/>
                            <w:color w:val="545454"/>
                            <w:sz w:val="20"/>
                          </w:rPr>
                          <w:t>Please</w:t>
                        </w:r>
                        <w:r>
                          <w:rPr>
                            <w:rFonts w:ascii="Arial"/>
                            <w:b/>
                            <w:color w:val="545454"/>
                            <w:spacing w:val="-3"/>
                            <w:sz w:val="20"/>
                          </w:rPr>
                          <w:t> </w:t>
                        </w:r>
                        <w:r>
                          <w:rPr>
                            <w:rFonts w:ascii="Arial"/>
                            <w:b/>
                            <w:color w:val="545454"/>
                            <w:sz w:val="20"/>
                          </w:rPr>
                          <w:t>indicate</w:t>
                        </w:r>
                        <w:r>
                          <w:rPr>
                            <w:rFonts w:ascii="Arial"/>
                            <w:b/>
                            <w:color w:val="545454"/>
                            <w:spacing w:val="-2"/>
                            <w:sz w:val="20"/>
                          </w:rPr>
                          <w:t> </w:t>
                        </w:r>
                        <w:r>
                          <w:rPr>
                            <w:rFonts w:ascii="Arial"/>
                            <w:b/>
                            <w:color w:val="545454"/>
                            <w:sz w:val="20"/>
                          </w:rPr>
                          <w:t>that</w:t>
                        </w:r>
                        <w:r>
                          <w:rPr>
                            <w:rFonts w:ascii="Arial"/>
                            <w:b/>
                            <w:color w:val="545454"/>
                            <w:spacing w:val="-3"/>
                            <w:sz w:val="20"/>
                          </w:rPr>
                          <w:t> </w:t>
                        </w:r>
                        <w:r>
                          <w:rPr>
                            <w:rFonts w:ascii="Arial"/>
                            <w:b/>
                            <w:color w:val="545454"/>
                            <w:sz w:val="20"/>
                          </w:rPr>
                          <w:t>you</w:t>
                        </w:r>
                        <w:r>
                          <w:rPr>
                            <w:rFonts w:ascii="Arial"/>
                            <w:b/>
                            <w:color w:val="545454"/>
                            <w:spacing w:val="-2"/>
                            <w:sz w:val="20"/>
                          </w:rPr>
                          <w:t> </w:t>
                        </w:r>
                        <w:r>
                          <w:rPr>
                            <w:rFonts w:ascii="Arial"/>
                            <w:b/>
                            <w:color w:val="545454"/>
                            <w:sz w:val="20"/>
                          </w:rPr>
                          <w:t>have</w:t>
                        </w:r>
                        <w:r>
                          <w:rPr>
                            <w:rFonts w:ascii="Arial"/>
                            <w:b/>
                            <w:color w:val="545454"/>
                            <w:spacing w:val="-3"/>
                            <w:sz w:val="20"/>
                          </w:rPr>
                          <w:t> </w:t>
                        </w:r>
                        <w:r>
                          <w:rPr>
                            <w:rFonts w:ascii="Arial"/>
                            <w:b/>
                            <w:color w:val="545454"/>
                            <w:sz w:val="20"/>
                          </w:rPr>
                          <w:t>read</w:t>
                        </w:r>
                        <w:r>
                          <w:rPr>
                            <w:rFonts w:ascii="Arial"/>
                            <w:b/>
                            <w:color w:val="545454"/>
                            <w:spacing w:val="-2"/>
                            <w:sz w:val="20"/>
                          </w:rPr>
                          <w:t> </w:t>
                        </w:r>
                        <w:r>
                          <w:rPr>
                            <w:rFonts w:ascii="Arial"/>
                            <w:b/>
                            <w:color w:val="545454"/>
                            <w:sz w:val="20"/>
                          </w:rPr>
                          <w:t>the</w:t>
                        </w:r>
                        <w:r>
                          <w:rPr>
                            <w:rFonts w:ascii="Arial"/>
                            <w:b/>
                            <w:color w:val="545454"/>
                            <w:spacing w:val="-2"/>
                            <w:sz w:val="20"/>
                          </w:rPr>
                          <w:t> policies</w:t>
                        </w:r>
                      </w:p>
                      <w:p>
                        <w:pPr>
                          <w:spacing w:before="143"/>
                          <w:ind w:left="401" w:right="0" w:firstLine="0"/>
                          <w:jc w:val="left"/>
                          <w:rPr>
                            <w:rFonts w:ascii="Arial"/>
                            <w:sz w:val="20"/>
                          </w:rPr>
                        </w:pPr>
                        <w:r>
                          <w:rPr>
                            <w:rFonts w:ascii="Arial"/>
                            <w:color w:val="545454"/>
                            <w:sz w:val="20"/>
                          </w:rPr>
                          <w:t>Yes,</w:t>
                        </w:r>
                        <w:r>
                          <w:rPr>
                            <w:rFonts w:ascii="Arial"/>
                            <w:color w:val="545454"/>
                            <w:spacing w:val="-4"/>
                            <w:sz w:val="20"/>
                          </w:rPr>
                          <w:t> </w:t>
                        </w:r>
                        <w:r>
                          <w:rPr>
                            <w:rFonts w:ascii="Arial"/>
                            <w:color w:val="545454"/>
                            <w:sz w:val="20"/>
                          </w:rPr>
                          <w:t>I</w:t>
                        </w:r>
                        <w:r>
                          <w:rPr>
                            <w:rFonts w:ascii="Arial"/>
                            <w:color w:val="545454"/>
                            <w:spacing w:val="-2"/>
                            <w:sz w:val="20"/>
                          </w:rPr>
                          <w:t> </w:t>
                        </w:r>
                        <w:r>
                          <w:rPr>
                            <w:rFonts w:ascii="Arial"/>
                            <w:color w:val="545454"/>
                            <w:sz w:val="20"/>
                          </w:rPr>
                          <w:t>have</w:t>
                        </w:r>
                        <w:r>
                          <w:rPr>
                            <w:rFonts w:ascii="Arial"/>
                            <w:color w:val="545454"/>
                            <w:spacing w:val="-1"/>
                            <w:sz w:val="20"/>
                          </w:rPr>
                          <w:t> </w:t>
                        </w:r>
                        <w:r>
                          <w:rPr>
                            <w:rFonts w:ascii="Arial"/>
                            <w:color w:val="545454"/>
                            <w:sz w:val="20"/>
                          </w:rPr>
                          <w:t>read</w:t>
                        </w:r>
                        <w:r>
                          <w:rPr>
                            <w:rFonts w:ascii="Arial"/>
                            <w:color w:val="545454"/>
                            <w:spacing w:val="-2"/>
                            <w:sz w:val="20"/>
                          </w:rPr>
                          <w:t> </w:t>
                        </w:r>
                        <w:r>
                          <w:rPr>
                            <w:rFonts w:ascii="Arial"/>
                            <w:color w:val="545454"/>
                            <w:sz w:val="20"/>
                          </w:rPr>
                          <w:t>the</w:t>
                        </w:r>
                        <w:r>
                          <w:rPr>
                            <w:rFonts w:ascii="Arial"/>
                            <w:color w:val="545454"/>
                            <w:spacing w:val="-1"/>
                            <w:sz w:val="20"/>
                          </w:rPr>
                          <w:t> </w:t>
                        </w:r>
                        <w:r>
                          <w:rPr>
                            <w:rFonts w:ascii="Arial"/>
                            <w:color w:val="545454"/>
                            <w:spacing w:val="-2"/>
                            <w:sz w:val="20"/>
                          </w:rPr>
                          <w:t>policies</w:t>
                        </w:r>
                      </w:p>
                    </w:txbxContent>
                  </v:textbox>
                  <w10:wrap type="none"/>
                </v:shape>
                <v:shape style="position:absolute;left:1562;top:4000;width:1577;height:225" type="#_x0000_t202" id="docshape298" filled="false" stroked="false">
                  <v:textbox inset="0,0,0,0">
                    <w:txbxContent>
                      <w:p>
                        <w:pPr>
                          <w:spacing w:line="224" w:lineRule="exact" w:before="0"/>
                          <w:ind w:left="0" w:right="0" w:firstLine="0"/>
                          <w:jc w:val="left"/>
                          <w:rPr>
                            <w:rFonts w:ascii="Arial"/>
                            <w:b/>
                            <w:sz w:val="20"/>
                          </w:rPr>
                        </w:pPr>
                        <w:r>
                          <w:rPr>
                            <w:rFonts w:ascii="Arial"/>
                            <w:b/>
                            <w:color w:val="545454"/>
                            <w:sz w:val="20"/>
                          </w:rPr>
                          <w:t>Contact</w:t>
                        </w:r>
                        <w:r>
                          <w:rPr>
                            <w:rFonts w:ascii="Arial"/>
                            <w:b/>
                            <w:color w:val="545454"/>
                            <w:spacing w:val="-3"/>
                            <w:sz w:val="20"/>
                          </w:rPr>
                          <w:t> </w:t>
                        </w:r>
                        <w:r>
                          <w:rPr>
                            <w:rFonts w:ascii="Arial"/>
                            <w:b/>
                            <w:color w:val="545454"/>
                            <w:sz w:val="20"/>
                          </w:rPr>
                          <w:t>Name</w:t>
                        </w:r>
                        <w:r>
                          <w:rPr>
                            <w:rFonts w:ascii="Arial"/>
                            <w:b/>
                            <w:color w:val="545454"/>
                            <w:spacing w:val="69"/>
                            <w:sz w:val="20"/>
                          </w:rPr>
                          <w:t> </w:t>
                        </w:r>
                        <w:r>
                          <w:rPr>
                            <w:rFonts w:ascii="Arial"/>
                            <w:b/>
                            <w:color w:val="FF0000"/>
                            <w:spacing w:val="-10"/>
                            <w:sz w:val="20"/>
                          </w:rPr>
                          <w:t>*</w:t>
                        </w:r>
                      </w:p>
                    </w:txbxContent>
                  </v:textbox>
                  <w10:wrap type="none"/>
                </v:shape>
                <v:shape style="position:absolute;left:1562;top:4842;width:792;height:177" type="#_x0000_t202" id="docshape299" filled="false" stroked="false">
                  <v:textbox inset="0,0,0,0">
                    <w:txbxContent>
                      <w:p>
                        <w:pPr>
                          <w:spacing w:before="2"/>
                          <w:ind w:left="0" w:right="0" w:firstLine="0"/>
                          <w:jc w:val="left"/>
                          <w:rPr>
                            <w:rFonts w:ascii="Arial"/>
                            <w:sz w:val="15"/>
                          </w:rPr>
                        </w:pPr>
                        <w:r>
                          <w:rPr>
                            <w:rFonts w:ascii="Arial"/>
                            <w:color w:val="6E6E6E"/>
                            <w:w w:val="105"/>
                            <w:sz w:val="15"/>
                          </w:rPr>
                          <w:t>First</w:t>
                        </w:r>
                        <w:r>
                          <w:rPr>
                            <w:rFonts w:ascii="Arial"/>
                            <w:color w:val="6E6E6E"/>
                            <w:spacing w:val="-1"/>
                            <w:w w:val="105"/>
                            <w:sz w:val="15"/>
                          </w:rPr>
                          <w:t> </w:t>
                        </w:r>
                        <w:r>
                          <w:rPr>
                            <w:rFonts w:ascii="Arial"/>
                            <w:color w:val="6E6E6E"/>
                            <w:spacing w:val="-4"/>
                            <w:w w:val="105"/>
                            <w:sz w:val="15"/>
                          </w:rPr>
                          <w:t>Name</w:t>
                        </w:r>
                      </w:p>
                    </w:txbxContent>
                  </v:textbox>
                  <w10:wrap type="none"/>
                </v:shape>
                <v:shape style="position:absolute;left:3011;top:4842;width:784;height:177" type="#_x0000_t202" id="docshape300" filled="false" stroked="false">
                  <v:textbox inset="0,0,0,0">
                    <w:txbxContent>
                      <w:p>
                        <w:pPr>
                          <w:spacing w:before="2"/>
                          <w:ind w:left="0" w:right="0" w:firstLine="0"/>
                          <w:jc w:val="left"/>
                          <w:rPr>
                            <w:rFonts w:ascii="Arial"/>
                            <w:sz w:val="15"/>
                          </w:rPr>
                        </w:pPr>
                        <w:r>
                          <w:rPr>
                            <w:rFonts w:ascii="Arial"/>
                            <w:color w:val="6E6E6E"/>
                            <w:w w:val="105"/>
                            <w:sz w:val="15"/>
                          </w:rPr>
                          <w:t>Last</w:t>
                        </w:r>
                        <w:r>
                          <w:rPr>
                            <w:rFonts w:ascii="Arial"/>
                            <w:color w:val="6E6E6E"/>
                            <w:spacing w:val="-1"/>
                            <w:w w:val="105"/>
                            <w:sz w:val="15"/>
                          </w:rPr>
                          <w:t> </w:t>
                        </w:r>
                        <w:r>
                          <w:rPr>
                            <w:rFonts w:ascii="Arial"/>
                            <w:color w:val="6E6E6E"/>
                            <w:spacing w:val="-4"/>
                            <w:w w:val="105"/>
                            <w:sz w:val="15"/>
                          </w:rPr>
                          <w:t>Name</w:t>
                        </w:r>
                      </w:p>
                    </w:txbxContent>
                  </v:textbox>
                  <w10:wrap type="none"/>
                </v:shape>
                <v:shape style="position:absolute;left:1562;top:5592;width:1632;height:225" type="#_x0000_t202" id="docshape301" filled="false" stroked="false">
                  <v:textbox inset="0,0,0,0">
                    <w:txbxContent>
                      <w:p>
                        <w:pPr>
                          <w:spacing w:line="224" w:lineRule="exact" w:before="0"/>
                          <w:ind w:left="0" w:right="0" w:firstLine="0"/>
                          <w:jc w:val="left"/>
                          <w:rPr>
                            <w:rFonts w:ascii="Arial"/>
                            <w:b/>
                            <w:sz w:val="20"/>
                          </w:rPr>
                        </w:pPr>
                        <w:r>
                          <w:rPr>
                            <w:rFonts w:ascii="Arial"/>
                            <w:b/>
                            <w:color w:val="545454"/>
                            <w:sz w:val="20"/>
                          </w:rPr>
                          <w:t>Contact E-mail</w:t>
                        </w:r>
                        <w:r>
                          <w:rPr>
                            <w:rFonts w:ascii="Arial"/>
                            <w:b/>
                            <w:color w:val="545454"/>
                            <w:spacing w:val="71"/>
                            <w:sz w:val="20"/>
                          </w:rPr>
                          <w:t> </w:t>
                        </w:r>
                        <w:r>
                          <w:rPr>
                            <w:rFonts w:ascii="Arial"/>
                            <w:b/>
                            <w:color w:val="FF0000"/>
                            <w:spacing w:val="-10"/>
                            <w:sz w:val="20"/>
                          </w:rPr>
                          <w:t>*</w:t>
                        </w:r>
                      </w:p>
                    </w:txbxContent>
                  </v:textbox>
                  <w10:wrap type="none"/>
                </v:shape>
                <v:shape style="position:absolute;left:1562;top:6898;width:4578;height:225" type="#_x0000_t202" id="docshape302" filled="false" stroked="false">
                  <v:textbox inset="0,0,0,0">
                    <w:txbxContent>
                      <w:p>
                        <w:pPr>
                          <w:spacing w:line="224" w:lineRule="exact" w:before="0"/>
                          <w:ind w:left="0" w:right="0" w:firstLine="0"/>
                          <w:jc w:val="left"/>
                          <w:rPr>
                            <w:rFonts w:ascii="Arial"/>
                            <w:b/>
                            <w:sz w:val="20"/>
                          </w:rPr>
                        </w:pPr>
                        <w:r>
                          <w:rPr>
                            <w:rFonts w:ascii="Arial"/>
                            <w:b/>
                            <w:color w:val="545454"/>
                            <w:sz w:val="20"/>
                          </w:rPr>
                          <w:t>Name(s)</w:t>
                        </w:r>
                        <w:r>
                          <w:rPr>
                            <w:rFonts w:ascii="Arial"/>
                            <w:b/>
                            <w:color w:val="545454"/>
                            <w:spacing w:val="-1"/>
                            <w:sz w:val="20"/>
                          </w:rPr>
                          <w:t> </w:t>
                        </w:r>
                        <w:r>
                          <w:rPr>
                            <w:rFonts w:ascii="Arial"/>
                            <w:b/>
                            <w:color w:val="545454"/>
                            <w:sz w:val="20"/>
                          </w:rPr>
                          <w:t>or Organization(s) Sponsoring Event</w:t>
                        </w:r>
                        <w:r>
                          <w:rPr>
                            <w:rFonts w:ascii="Arial"/>
                            <w:b/>
                            <w:color w:val="545454"/>
                            <w:spacing w:val="71"/>
                            <w:sz w:val="20"/>
                          </w:rPr>
                          <w:t> </w:t>
                        </w:r>
                        <w:r>
                          <w:rPr>
                            <w:rFonts w:ascii="Arial"/>
                            <w:b/>
                            <w:color w:val="FF0000"/>
                            <w:spacing w:val="-10"/>
                            <w:sz w:val="20"/>
                          </w:rPr>
                          <w:t>*</w:t>
                        </w:r>
                      </w:p>
                    </w:txbxContent>
                  </v:textbox>
                  <w10:wrap type="none"/>
                </v:shape>
                <v:shape style="position:absolute;left:1562;top:8203;width:1510;height:225" type="#_x0000_t202" id="docshape303" filled="false" stroked="false">
                  <v:textbox inset="0,0,0,0">
                    <w:txbxContent>
                      <w:p>
                        <w:pPr>
                          <w:spacing w:line="224" w:lineRule="exact" w:before="0"/>
                          <w:ind w:left="0" w:right="0" w:firstLine="0"/>
                          <w:jc w:val="left"/>
                          <w:rPr>
                            <w:rFonts w:ascii="Arial"/>
                            <w:b/>
                            <w:sz w:val="20"/>
                          </w:rPr>
                        </w:pPr>
                        <w:r>
                          <w:rPr>
                            <w:rFonts w:ascii="Arial"/>
                            <w:b/>
                            <w:color w:val="545454"/>
                            <w:sz w:val="20"/>
                          </w:rPr>
                          <w:t>Date</w:t>
                        </w:r>
                        <w:r>
                          <w:rPr>
                            <w:rFonts w:ascii="Arial"/>
                            <w:b/>
                            <w:color w:val="545454"/>
                            <w:spacing w:val="-1"/>
                            <w:sz w:val="20"/>
                          </w:rPr>
                          <w:t> </w:t>
                        </w:r>
                        <w:r>
                          <w:rPr>
                            <w:rFonts w:ascii="Arial"/>
                            <w:b/>
                            <w:color w:val="545454"/>
                            <w:sz w:val="20"/>
                          </w:rPr>
                          <w:t>of</w:t>
                        </w:r>
                        <w:r>
                          <w:rPr>
                            <w:rFonts w:ascii="Arial"/>
                            <w:b/>
                            <w:color w:val="545454"/>
                            <w:spacing w:val="-1"/>
                            <w:sz w:val="20"/>
                          </w:rPr>
                          <w:t> </w:t>
                        </w:r>
                        <w:r>
                          <w:rPr>
                            <w:rFonts w:ascii="Arial"/>
                            <w:b/>
                            <w:color w:val="545454"/>
                            <w:sz w:val="20"/>
                          </w:rPr>
                          <w:t>Event</w:t>
                        </w:r>
                        <w:r>
                          <w:rPr>
                            <w:rFonts w:ascii="Arial"/>
                            <w:b/>
                            <w:color w:val="545454"/>
                            <w:spacing w:val="70"/>
                            <w:sz w:val="20"/>
                          </w:rPr>
                          <w:t> </w:t>
                        </w:r>
                        <w:r>
                          <w:rPr>
                            <w:rFonts w:ascii="Arial"/>
                            <w:b/>
                            <w:color w:val="FF0000"/>
                            <w:spacing w:val="-10"/>
                            <w:sz w:val="20"/>
                          </w:rPr>
                          <w:t>*</w:t>
                        </w:r>
                      </w:p>
                    </w:txbxContent>
                  </v:textbox>
                  <w10:wrap type="none"/>
                </v:shape>
                <w10:wrap type="none"/>
              </v:group>
            </w:pict>
          </mc:Fallback>
        </mc:AlternateContent>
      </w:r>
      <w:hyperlink r:id="rId89">
        <w:r>
          <w:rPr>
            <w:rFonts w:ascii="Roboto"/>
            <w:b/>
            <w:color w:val="001C70"/>
            <w:sz w:val="20"/>
            <w:u w:val="single" w:color="001C70"/>
          </w:rPr>
          <w:t>Please</w:t>
        </w:r>
        <w:r>
          <w:rPr>
            <w:rFonts w:ascii="Roboto"/>
            <w:b/>
            <w:color w:val="001C70"/>
            <w:spacing w:val="-2"/>
            <w:sz w:val="20"/>
            <w:u w:val="single" w:color="001C70"/>
          </w:rPr>
          <w:t> </w:t>
        </w:r>
        <w:r>
          <w:rPr>
            <w:rFonts w:ascii="Roboto"/>
            <w:b/>
            <w:color w:val="001C70"/>
            <w:sz w:val="20"/>
            <w:u w:val="single" w:color="001C70"/>
          </w:rPr>
          <w:t>read</w:t>
        </w:r>
        <w:r>
          <w:rPr>
            <w:rFonts w:ascii="Roboto"/>
            <w:b/>
            <w:color w:val="001C70"/>
            <w:spacing w:val="-2"/>
            <w:sz w:val="20"/>
            <w:u w:val="single" w:color="001C70"/>
          </w:rPr>
          <w:t> </w:t>
        </w:r>
        <w:r>
          <w:rPr>
            <w:rFonts w:ascii="Roboto"/>
            <w:b/>
            <w:color w:val="001C70"/>
            <w:sz w:val="20"/>
            <w:u w:val="single" w:color="001C70"/>
          </w:rPr>
          <w:t>the</w:t>
        </w:r>
        <w:r>
          <w:rPr>
            <w:rFonts w:ascii="Roboto"/>
            <w:b/>
            <w:color w:val="001C70"/>
            <w:spacing w:val="-2"/>
            <w:sz w:val="20"/>
            <w:u w:val="single" w:color="001C70"/>
          </w:rPr>
          <w:t> </w:t>
        </w:r>
        <w:r>
          <w:rPr>
            <w:rFonts w:ascii="Roboto"/>
            <w:b/>
            <w:color w:val="001C70"/>
            <w:sz w:val="20"/>
            <w:u w:val="single" w:color="001C70"/>
          </w:rPr>
          <w:t>policies</w:t>
        </w:r>
        <w:r>
          <w:rPr>
            <w:rFonts w:ascii="Roboto"/>
            <w:b/>
            <w:color w:val="001C70"/>
            <w:spacing w:val="-2"/>
            <w:sz w:val="20"/>
            <w:u w:val="single" w:color="001C70"/>
          </w:rPr>
          <w:t> </w:t>
        </w:r>
        <w:r>
          <w:rPr>
            <w:rFonts w:ascii="Roboto"/>
            <w:b/>
            <w:color w:val="001C70"/>
            <w:sz w:val="20"/>
            <w:u w:val="single" w:color="001C70"/>
          </w:rPr>
          <w:t>on</w:t>
        </w:r>
        <w:r>
          <w:rPr>
            <w:rFonts w:ascii="Roboto"/>
            <w:b/>
            <w:color w:val="001C70"/>
            <w:spacing w:val="-2"/>
            <w:sz w:val="20"/>
            <w:u w:val="single" w:color="001C70"/>
          </w:rPr>
          <w:t> </w:t>
        </w:r>
        <w:r>
          <w:rPr>
            <w:rFonts w:ascii="Roboto"/>
            <w:b/>
            <w:color w:val="001C70"/>
            <w:sz w:val="20"/>
            <w:u w:val="single" w:color="001C70"/>
          </w:rPr>
          <w:t>the</w:t>
        </w:r>
        <w:r>
          <w:rPr>
            <w:rFonts w:ascii="Roboto"/>
            <w:b/>
            <w:color w:val="001C70"/>
            <w:spacing w:val="-2"/>
            <w:sz w:val="20"/>
            <w:u w:val="single" w:color="001C70"/>
          </w:rPr>
          <w:t> </w:t>
        </w:r>
        <w:r>
          <w:rPr>
            <w:rFonts w:ascii="Roboto"/>
            <w:b/>
            <w:color w:val="001C70"/>
            <w:sz w:val="20"/>
            <w:u w:val="single" w:color="001C70"/>
          </w:rPr>
          <w:t>SAO</w:t>
        </w:r>
        <w:r>
          <w:rPr>
            <w:rFonts w:ascii="Roboto"/>
            <w:b/>
            <w:color w:val="001C70"/>
            <w:spacing w:val="-1"/>
            <w:sz w:val="20"/>
            <w:u w:val="single" w:color="001C70"/>
          </w:rPr>
          <w:t> </w:t>
        </w:r>
        <w:r>
          <w:rPr>
            <w:rFonts w:ascii="Roboto"/>
            <w:b/>
            <w:color w:val="001C70"/>
            <w:spacing w:val="-2"/>
            <w:sz w:val="20"/>
            <w:u w:val="single" w:color="001C70"/>
          </w:rPr>
          <w:t>website</w:t>
        </w:r>
      </w:hyperlink>
      <w:r>
        <w:rPr>
          <w:rFonts w:ascii="Roboto Thin"/>
          <w:b w:val="0"/>
          <w:color w:val="25292B"/>
          <w:spacing w:val="-2"/>
          <w:sz w:val="20"/>
          <w:u w:val="none"/>
        </w:rPr>
        <w:t>.</w:t>
      </w:r>
    </w:p>
    <w:p>
      <w:pPr>
        <w:spacing w:after="0"/>
        <w:jc w:val="left"/>
        <w:rPr>
          <w:rFonts w:ascii="Roboto Thin"/>
          <w:b w:val="0"/>
          <w:sz w:val="20"/>
        </w:rPr>
        <w:sectPr>
          <w:type w:val="continuous"/>
          <w:pgSz w:w="12240" w:h="15840"/>
          <w:pgMar w:header="97" w:footer="0" w:top="1820" w:bottom="280" w:left="0" w:right="0"/>
          <w:cols w:num="2" w:equalWidth="0">
            <w:col w:w="769" w:space="190"/>
            <w:col w:w="11281"/>
          </w:cols>
        </w:sectPr>
      </w:pPr>
    </w:p>
    <w:p>
      <w:pPr>
        <w:pStyle w:val="BodyText"/>
        <w:rPr>
          <w:rFonts w:ascii="Roboto Thin"/>
          <w:b w:val="0"/>
          <w:sz w:val="20"/>
        </w:rPr>
      </w:pPr>
    </w:p>
    <w:p>
      <w:pPr>
        <w:pStyle w:val="BodyText"/>
        <w:rPr>
          <w:rFonts w:ascii="Roboto Thin"/>
          <w:b w:val="0"/>
          <w:sz w:val="20"/>
        </w:rPr>
      </w:pPr>
    </w:p>
    <w:p>
      <w:pPr>
        <w:pStyle w:val="BodyText"/>
        <w:rPr>
          <w:rFonts w:ascii="Roboto Thin"/>
          <w:b w:val="0"/>
          <w:sz w:val="20"/>
        </w:rPr>
      </w:pPr>
    </w:p>
    <w:p>
      <w:pPr>
        <w:pStyle w:val="BodyText"/>
        <w:rPr>
          <w:rFonts w:ascii="Roboto Thin"/>
          <w:b w:val="0"/>
          <w:sz w:val="20"/>
        </w:rPr>
      </w:pPr>
    </w:p>
    <w:p>
      <w:pPr>
        <w:pStyle w:val="BodyText"/>
        <w:rPr>
          <w:rFonts w:ascii="Roboto Thin"/>
          <w:b w:val="0"/>
          <w:sz w:val="20"/>
        </w:rPr>
      </w:pPr>
    </w:p>
    <w:p>
      <w:pPr>
        <w:pStyle w:val="BodyText"/>
        <w:rPr>
          <w:rFonts w:ascii="Roboto Thin"/>
          <w:b w:val="0"/>
          <w:sz w:val="20"/>
        </w:rPr>
      </w:pPr>
    </w:p>
    <w:p>
      <w:pPr>
        <w:pStyle w:val="BodyText"/>
        <w:rPr>
          <w:rFonts w:ascii="Roboto Thin"/>
          <w:b w:val="0"/>
          <w:sz w:val="20"/>
        </w:rPr>
      </w:pPr>
    </w:p>
    <w:p>
      <w:pPr>
        <w:pStyle w:val="BodyText"/>
        <w:rPr>
          <w:rFonts w:ascii="Roboto Thin"/>
          <w:b w:val="0"/>
          <w:sz w:val="20"/>
        </w:rPr>
      </w:pPr>
    </w:p>
    <w:p>
      <w:pPr>
        <w:pStyle w:val="BodyText"/>
        <w:rPr>
          <w:rFonts w:ascii="Roboto Thin"/>
          <w:b w:val="0"/>
          <w:sz w:val="20"/>
        </w:rPr>
      </w:pPr>
    </w:p>
    <w:p>
      <w:pPr>
        <w:pStyle w:val="BodyText"/>
        <w:rPr>
          <w:rFonts w:ascii="Roboto Thin"/>
          <w:b w:val="0"/>
          <w:sz w:val="20"/>
        </w:rPr>
      </w:pPr>
    </w:p>
    <w:p>
      <w:pPr>
        <w:pStyle w:val="BodyText"/>
        <w:rPr>
          <w:rFonts w:ascii="Roboto Thin"/>
          <w:b w:val="0"/>
          <w:sz w:val="20"/>
        </w:rPr>
      </w:pPr>
    </w:p>
    <w:p>
      <w:pPr>
        <w:pStyle w:val="BodyText"/>
        <w:rPr>
          <w:rFonts w:ascii="Roboto Thin"/>
          <w:b w:val="0"/>
          <w:sz w:val="20"/>
        </w:rPr>
      </w:pPr>
    </w:p>
    <w:p>
      <w:pPr>
        <w:pStyle w:val="BodyText"/>
        <w:rPr>
          <w:rFonts w:ascii="Roboto Thin"/>
          <w:b w:val="0"/>
          <w:sz w:val="20"/>
        </w:rPr>
      </w:pPr>
    </w:p>
    <w:p>
      <w:pPr>
        <w:pStyle w:val="BodyText"/>
        <w:rPr>
          <w:rFonts w:ascii="Roboto Thin"/>
          <w:b w:val="0"/>
          <w:sz w:val="20"/>
        </w:rPr>
      </w:pPr>
    </w:p>
    <w:p>
      <w:pPr>
        <w:pStyle w:val="BodyText"/>
        <w:spacing w:before="108" w:after="1"/>
        <w:rPr>
          <w:rFonts w:ascii="Roboto Thin"/>
          <w:b w:val="0"/>
          <w:sz w:val="20"/>
        </w:rPr>
      </w:pPr>
    </w:p>
    <w:p>
      <w:pPr>
        <w:pStyle w:val="BodyText"/>
        <w:ind w:left="1560"/>
        <w:rPr>
          <w:rFonts w:ascii="Roboto Thin"/>
          <w:sz w:val="20"/>
        </w:rPr>
      </w:pPr>
      <w:r>
        <w:rPr>
          <w:rFonts w:ascii="Roboto Thin"/>
          <w:sz w:val="20"/>
        </w:rPr>
        <mc:AlternateContent>
          <mc:Choice Requires="wps">
            <w:drawing>
              <wp:inline distT="0" distB="0" distL="0" distR="0">
                <wp:extent cx="1905000" cy="215900"/>
                <wp:effectExtent l="9525" t="0" r="0" b="12700"/>
                <wp:docPr id="367" name="Textbox 367"/>
                <wp:cNvGraphicFramePr>
                  <a:graphicFrameLocks/>
                </wp:cNvGraphicFramePr>
                <a:graphic>
                  <a:graphicData uri="http://schemas.microsoft.com/office/word/2010/wordprocessingShape">
                    <wps:wsp>
                      <wps:cNvPr id="367" name="Textbox 367"/>
                      <wps:cNvSpPr txBox="1"/>
                      <wps:spPr>
                        <a:xfrm>
                          <a:off x="0" y="0"/>
                          <a:ext cx="1905000" cy="215900"/>
                        </a:xfrm>
                        <a:prstGeom prst="rect">
                          <a:avLst/>
                        </a:prstGeom>
                        <a:ln w="12700">
                          <a:solidFill>
                            <a:srgbClr val="CCCCCC"/>
                          </a:solidFill>
                          <a:prstDash val="solid"/>
                        </a:ln>
                      </wps:spPr>
                      <wps:txbx>
                        <w:txbxContent>
                          <w:p>
                            <w:pPr>
                              <w:spacing w:before="49"/>
                              <w:ind w:left="60" w:right="0" w:firstLine="0"/>
                              <w:jc w:val="left"/>
                              <w:rPr>
                                <w:rFonts w:ascii="Arial"/>
                                <w:sz w:val="20"/>
                              </w:rPr>
                            </w:pPr>
                            <w:r>
                              <w:rPr>
                                <w:rFonts w:ascii="Arial"/>
                                <w:w w:val="105"/>
                                <w:sz w:val="20"/>
                              </w:rPr>
                              <w:t>ex:</w:t>
                            </w:r>
                            <w:r>
                              <w:rPr>
                                <w:rFonts w:ascii="Arial"/>
                                <w:spacing w:val="-8"/>
                                <w:w w:val="105"/>
                                <w:sz w:val="20"/>
                              </w:rPr>
                              <w:t> </w:t>
                            </w:r>
                            <w:hyperlink r:id="rId90">
                              <w:r>
                                <w:rPr>
                                  <w:rFonts w:ascii="Arial"/>
                                  <w:spacing w:val="-2"/>
                                  <w:w w:val="105"/>
                                  <w:sz w:val="20"/>
                                </w:rPr>
                                <w:t>myname@example.com</w:t>
                              </w:r>
                            </w:hyperlink>
                          </w:p>
                        </w:txbxContent>
                      </wps:txbx>
                      <wps:bodyPr wrap="square" lIns="0" tIns="0" rIns="0" bIns="0" rtlCol="0">
                        <a:noAutofit/>
                      </wps:bodyPr>
                    </wps:wsp>
                  </a:graphicData>
                </a:graphic>
              </wp:inline>
            </w:drawing>
          </mc:Choice>
          <mc:Fallback>
            <w:pict>
              <v:shape style="width:150pt;height:17pt;mso-position-horizontal-relative:char;mso-position-vertical-relative:line" type="#_x0000_t202" id="docshape304" filled="false" stroked="true" strokeweight="1pt" strokecolor="#cccccc">
                <w10:anchorlock/>
                <v:textbox inset="0,0,0,0">
                  <w:txbxContent>
                    <w:p>
                      <w:pPr>
                        <w:spacing w:before="49"/>
                        <w:ind w:left="60" w:right="0" w:firstLine="0"/>
                        <w:jc w:val="left"/>
                        <w:rPr>
                          <w:rFonts w:ascii="Arial"/>
                          <w:sz w:val="20"/>
                        </w:rPr>
                      </w:pPr>
                      <w:r>
                        <w:rPr>
                          <w:rFonts w:ascii="Arial"/>
                          <w:w w:val="105"/>
                          <w:sz w:val="20"/>
                        </w:rPr>
                        <w:t>ex:</w:t>
                      </w:r>
                      <w:r>
                        <w:rPr>
                          <w:rFonts w:ascii="Arial"/>
                          <w:spacing w:val="-8"/>
                          <w:w w:val="105"/>
                          <w:sz w:val="20"/>
                        </w:rPr>
                        <w:t> </w:t>
                      </w:r>
                      <w:hyperlink r:id="rId90">
                        <w:r>
                          <w:rPr>
                            <w:rFonts w:ascii="Arial"/>
                            <w:spacing w:val="-2"/>
                            <w:w w:val="105"/>
                            <w:sz w:val="20"/>
                          </w:rPr>
                          <w:t>myname@example.com</w:t>
                        </w:r>
                      </w:hyperlink>
                    </w:p>
                  </w:txbxContent>
                </v:textbox>
                <v:stroke dashstyle="solid"/>
              </v:shape>
            </w:pict>
          </mc:Fallback>
        </mc:AlternateContent>
      </w:r>
      <w:r>
        <w:rPr>
          <w:rFonts w:ascii="Roboto Thin"/>
          <w:sz w:val="20"/>
        </w:rPr>
      </w:r>
    </w:p>
    <w:p>
      <w:pPr>
        <w:pStyle w:val="BodyText"/>
        <w:rPr>
          <w:rFonts w:ascii="Roboto Thin"/>
          <w:b w:val="0"/>
          <w:sz w:val="17"/>
        </w:rPr>
      </w:pPr>
    </w:p>
    <w:p>
      <w:pPr>
        <w:pStyle w:val="BodyText"/>
        <w:rPr>
          <w:rFonts w:ascii="Roboto Thin"/>
          <w:b w:val="0"/>
          <w:sz w:val="17"/>
        </w:rPr>
      </w:pPr>
    </w:p>
    <w:p>
      <w:pPr>
        <w:pStyle w:val="BodyText"/>
        <w:rPr>
          <w:rFonts w:ascii="Roboto Thin"/>
          <w:b w:val="0"/>
          <w:sz w:val="17"/>
        </w:rPr>
      </w:pPr>
    </w:p>
    <w:p>
      <w:pPr>
        <w:pStyle w:val="BodyText"/>
        <w:rPr>
          <w:rFonts w:ascii="Roboto Thin"/>
          <w:b w:val="0"/>
          <w:sz w:val="17"/>
        </w:rPr>
      </w:pPr>
    </w:p>
    <w:p>
      <w:pPr>
        <w:pStyle w:val="BodyText"/>
        <w:rPr>
          <w:rFonts w:ascii="Roboto Thin"/>
          <w:b w:val="0"/>
          <w:sz w:val="17"/>
        </w:rPr>
      </w:pPr>
    </w:p>
    <w:p>
      <w:pPr>
        <w:pStyle w:val="BodyText"/>
        <w:rPr>
          <w:rFonts w:ascii="Roboto Thin"/>
          <w:b w:val="0"/>
          <w:sz w:val="17"/>
        </w:rPr>
      </w:pPr>
    </w:p>
    <w:p>
      <w:pPr>
        <w:pStyle w:val="BodyText"/>
        <w:rPr>
          <w:rFonts w:ascii="Roboto Thin"/>
          <w:b w:val="0"/>
          <w:sz w:val="17"/>
        </w:rPr>
      </w:pPr>
    </w:p>
    <w:p>
      <w:pPr>
        <w:pStyle w:val="BodyText"/>
        <w:rPr>
          <w:rFonts w:ascii="Roboto Thin"/>
          <w:b w:val="0"/>
          <w:sz w:val="17"/>
        </w:rPr>
      </w:pPr>
    </w:p>
    <w:p>
      <w:pPr>
        <w:pStyle w:val="BodyText"/>
        <w:rPr>
          <w:rFonts w:ascii="Roboto Thin"/>
          <w:b w:val="0"/>
          <w:sz w:val="17"/>
        </w:rPr>
      </w:pPr>
    </w:p>
    <w:p>
      <w:pPr>
        <w:pStyle w:val="BodyText"/>
        <w:rPr>
          <w:rFonts w:ascii="Roboto Thin"/>
          <w:b w:val="0"/>
          <w:sz w:val="17"/>
        </w:rPr>
      </w:pPr>
    </w:p>
    <w:p>
      <w:pPr>
        <w:pStyle w:val="BodyText"/>
        <w:rPr>
          <w:rFonts w:ascii="Roboto Thin"/>
          <w:b w:val="0"/>
          <w:sz w:val="17"/>
        </w:rPr>
      </w:pPr>
    </w:p>
    <w:p>
      <w:pPr>
        <w:pStyle w:val="BodyText"/>
        <w:rPr>
          <w:rFonts w:ascii="Roboto Thin"/>
          <w:b w:val="0"/>
          <w:sz w:val="17"/>
        </w:rPr>
      </w:pPr>
    </w:p>
    <w:p>
      <w:pPr>
        <w:pStyle w:val="BodyText"/>
        <w:spacing w:before="113"/>
        <w:rPr>
          <w:rFonts w:ascii="Roboto Thin"/>
          <w:b w:val="0"/>
          <w:sz w:val="17"/>
        </w:rPr>
      </w:pPr>
    </w:p>
    <w:p>
      <w:pPr>
        <w:spacing w:before="1"/>
        <w:ind w:left="100" w:right="0" w:firstLine="0"/>
        <w:jc w:val="left"/>
        <w:rPr>
          <w:sz w:val="17"/>
        </w:rPr>
      </w:pPr>
      <w:hyperlink r:id="rId91">
        <w:r>
          <w:rPr>
            <w:sz w:val="17"/>
          </w:rPr>
          <w:t>https://www.etsu.edu/students/sao/forms/risk.php[3/9/2023</w:t>
        </w:r>
      </w:hyperlink>
      <w:r>
        <w:rPr>
          <w:spacing w:val="23"/>
          <w:sz w:val="17"/>
        </w:rPr>
        <w:t> </w:t>
      </w:r>
      <w:r>
        <w:rPr>
          <w:sz w:val="17"/>
        </w:rPr>
        <w:t>12:38:32</w:t>
      </w:r>
      <w:r>
        <w:rPr>
          <w:spacing w:val="23"/>
          <w:sz w:val="17"/>
        </w:rPr>
        <w:t> </w:t>
      </w:r>
      <w:r>
        <w:rPr>
          <w:spacing w:val="-5"/>
          <w:sz w:val="17"/>
        </w:rPr>
        <w:t>PM]</w:t>
      </w:r>
    </w:p>
    <w:p>
      <w:pPr>
        <w:spacing w:after="0"/>
        <w:jc w:val="left"/>
        <w:rPr>
          <w:sz w:val="17"/>
        </w:rPr>
        <w:sectPr>
          <w:type w:val="continuous"/>
          <w:pgSz w:w="12240" w:h="15840"/>
          <w:pgMar w:header="97" w:footer="0" w:top="1820" w:bottom="280" w:left="0" w:right="0"/>
        </w:sectPr>
      </w:pPr>
    </w:p>
    <w:p>
      <w:pPr>
        <w:pStyle w:val="BodyText"/>
        <w:rPr>
          <w:sz w:val="15"/>
        </w:rPr>
      </w:pPr>
    </w:p>
    <w:p>
      <w:pPr>
        <w:pStyle w:val="BodyText"/>
        <w:rPr>
          <w:sz w:val="15"/>
        </w:rPr>
      </w:pPr>
    </w:p>
    <w:p>
      <w:pPr>
        <w:pStyle w:val="BodyText"/>
        <w:spacing w:before="15"/>
        <w:rPr>
          <w:sz w:val="15"/>
        </w:rPr>
      </w:pPr>
    </w:p>
    <w:p>
      <w:pPr>
        <w:spacing w:before="0"/>
        <w:ind w:left="0" w:right="0" w:firstLine="0"/>
        <w:jc w:val="right"/>
        <w:rPr>
          <w:rFonts w:ascii="Arial"/>
          <w:sz w:val="15"/>
        </w:rPr>
      </w:pPr>
      <w:r>
        <w:rPr>
          <w:rFonts w:ascii="Arial"/>
          <w:color w:val="6E6E6E"/>
          <w:spacing w:val="-2"/>
          <w:w w:val="105"/>
          <w:sz w:val="15"/>
        </w:rPr>
        <w:t>Month</w:t>
      </w:r>
    </w:p>
    <w:p>
      <w:pPr>
        <w:tabs>
          <w:tab w:pos="1928" w:val="left" w:leader="none"/>
        </w:tabs>
        <w:spacing w:before="156"/>
        <w:ind w:left="623" w:right="0" w:firstLine="0"/>
        <w:jc w:val="left"/>
        <w:rPr>
          <w:rFonts w:ascii="Arial"/>
          <w:sz w:val="20"/>
        </w:rPr>
      </w:pPr>
      <w:r>
        <w:rPr/>
        <w:br w:type="column"/>
      </w:r>
      <w:r>
        <w:rPr>
          <w:rFonts w:ascii="Arial"/>
          <w:color w:val="545454"/>
          <w:spacing w:val="-10"/>
          <w:sz w:val="20"/>
        </w:rPr>
        <w:t>-</w:t>
      </w:r>
      <w:r>
        <w:rPr>
          <w:rFonts w:ascii="Arial"/>
          <w:color w:val="545454"/>
          <w:sz w:val="20"/>
        </w:rPr>
        <w:tab/>
      </w:r>
      <w:r>
        <w:rPr>
          <w:rFonts w:ascii="Arial"/>
          <w:color w:val="545454"/>
          <w:spacing w:val="-10"/>
          <w:sz w:val="20"/>
        </w:rPr>
        <w:t>-</w:t>
      </w:r>
    </w:p>
    <w:p>
      <w:pPr>
        <w:tabs>
          <w:tab w:pos="2132" w:val="left" w:leader="none"/>
        </w:tabs>
        <w:spacing w:before="147"/>
        <w:ind w:left="826" w:right="0" w:firstLine="0"/>
        <w:jc w:val="left"/>
        <w:rPr>
          <w:rFonts w:ascii="Arial"/>
          <w:sz w:val="15"/>
        </w:rPr>
      </w:pPr>
      <w:r>
        <w:rPr>
          <w:rFonts w:ascii="Arial"/>
          <w:sz w:val="15"/>
        </w:rPr>
        <w:drawing>
          <wp:anchor distT="0" distB="0" distL="0" distR="0" allowOverlap="1" layoutInCell="1" locked="0" behindDoc="0" simplePos="0" relativeHeight="15843328">
            <wp:simplePos x="0" y="0"/>
            <wp:positionH relativeFrom="page">
              <wp:posOffset>3470136</wp:posOffset>
            </wp:positionH>
            <wp:positionV relativeFrom="paragraph">
              <wp:posOffset>-181577</wp:posOffset>
            </wp:positionV>
            <wp:extent cx="145744" cy="145745"/>
            <wp:effectExtent l="0" t="0" r="0" b="0"/>
            <wp:wrapNone/>
            <wp:docPr id="368" name="Image 368"/>
            <wp:cNvGraphicFramePr>
              <a:graphicFrameLocks/>
            </wp:cNvGraphicFramePr>
            <a:graphic>
              <a:graphicData uri="http://schemas.openxmlformats.org/drawingml/2006/picture">
                <pic:pic>
                  <pic:nvPicPr>
                    <pic:cNvPr id="368" name="Image 368"/>
                    <pic:cNvPicPr/>
                  </pic:nvPicPr>
                  <pic:blipFill>
                    <a:blip r:embed="rId92" cstate="print"/>
                    <a:stretch>
                      <a:fillRect/>
                    </a:stretch>
                  </pic:blipFill>
                  <pic:spPr>
                    <a:xfrm>
                      <a:off x="0" y="0"/>
                      <a:ext cx="145744" cy="145745"/>
                    </a:xfrm>
                    <a:prstGeom prst="rect">
                      <a:avLst/>
                    </a:prstGeom>
                  </pic:spPr>
                </pic:pic>
              </a:graphicData>
            </a:graphic>
          </wp:anchor>
        </w:drawing>
      </w:r>
      <w:r>
        <w:rPr>
          <w:rFonts w:ascii="Arial"/>
          <w:sz w:val="15"/>
        </w:rPr>
        <mc:AlternateContent>
          <mc:Choice Requires="wps">
            <w:drawing>
              <wp:anchor distT="0" distB="0" distL="0" distR="0" allowOverlap="1" layoutInCell="1" locked="0" behindDoc="0" simplePos="0" relativeHeight="15843840">
                <wp:simplePos x="0" y="0"/>
                <wp:positionH relativeFrom="page">
                  <wp:posOffset>990600</wp:posOffset>
                </wp:positionH>
                <wp:positionV relativeFrom="paragraph">
                  <wp:posOffset>-184765</wp:posOffset>
                </wp:positionV>
                <wp:extent cx="622300" cy="241300"/>
                <wp:effectExtent l="0" t="0" r="0" b="0"/>
                <wp:wrapNone/>
                <wp:docPr id="369" name="Group 369"/>
                <wp:cNvGraphicFramePr>
                  <a:graphicFrameLocks/>
                </wp:cNvGraphicFramePr>
                <a:graphic>
                  <a:graphicData uri="http://schemas.microsoft.com/office/word/2010/wordprocessingGroup">
                    <wpg:wgp>
                      <wpg:cNvPr id="369" name="Group 369"/>
                      <wpg:cNvGrpSpPr/>
                      <wpg:grpSpPr>
                        <a:xfrm>
                          <a:off x="0" y="0"/>
                          <a:ext cx="622300" cy="241300"/>
                          <a:chExt cx="622300" cy="241300"/>
                        </a:xfrm>
                      </wpg:grpSpPr>
                      <wps:wsp>
                        <wps:cNvPr id="370" name="Graphic 370"/>
                        <wps:cNvSpPr/>
                        <wps:spPr>
                          <a:xfrm>
                            <a:off x="12700" y="12700"/>
                            <a:ext cx="596900" cy="215900"/>
                          </a:xfrm>
                          <a:custGeom>
                            <a:avLst/>
                            <a:gdLst/>
                            <a:ahLst/>
                            <a:cxnLst/>
                            <a:rect l="l" t="t" r="r" b="b"/>
                            <a:pathLst>
                              <a:path w="596900" h="215900">
                                <a:moveTo>
                                  <a:pt x="596900" y="0"/>
                                </a:moveTo>
                                <a:lnTo>
                                  <a:pt x="584200" y="12700"/>
                                </a:lnTo>
                                <a:lnTo>
                                  <a:pt x="584200" y="203200"/>
                                </a:lnTo>
                                <a:lnTo>
                                  <a:pt x="12700" y="203200"/>
                                </a:lnTo>
                                <a:lnTo>
                                  <a:pt x="0" y="215900"/>
                                </a:lnTo>
                                <a:lnTo>
                                  <a:pt x="596900" y="215900"/>
                                </a:lnTo>
                                <a:lnTo>
                                  <a:pt x="596900" y="0"/>
                                </a:lnTo>
                                <a:close/>
                              </a:path>
                            </a:pathLst>
                          </a:custGeom>
                          <a:solidFill>
                            <a:srgbClr val="BFBFBF"/>
                          </a:solidFill>
                        </wps:spPr>
                        <wps:bodyPr wrap="square" lIns="0" tIns="0" rIns="0" bIns="0" rtlCol="0">
                          <a:prstTxWarp prst="textNoShape">
                            <a:avLst/>
                          </a:prstTxWarp>
                          <a:noAutofit/>
                        </wps:bodyPr>
                      </wps:wsp>
                      <wps:wsp>
                        <wps:cNvPr id="371" name="Textbox 371"/>
                        <wps:cNvSpPr txBox="1"/>
                        <wps:spPr>
                          <a:xfrm>
                            <a:off x="6350" y="6350"/>
                            <a:ext cx="609600" cy="228600"/>
                          </a:xfrm>
                          <a:prstGeom prst="rect">
                            <a:avLst/>
                          </a:prstGeom>
                          <a:ln w="12700">
                            <a:solidFill>
                              <a:srgbClr val="CCCCCC"/>
                            </a:solidFill>
                            <a:prstDash val="solid"/>
                          </a:ln>
                        </wps:spPr>
                        <wps:txbx>
                          <w:txbxContent>
                            <w:p>
                              <w:pPr>
                                <w:spacing w:before="46"/>
                                <w:ind w:left="60" w:right="0" w:firstLine="0"/>
                                <w:jc w:val="left"/>
                                <w:rPr>
                                  <w:rFonts w:ascii="Arial"/>
                                  <w:sz w:val="22"/>
                                </w:rPr>
                              </w:pPr>
                              <w:r>
                                <w:rPr>
                                  <w:rFonts w:ascii="Arial"/>
                                  <w:spacing w:val="-5"/>
                                  <w:sz w:val="22"/>
                                </w:rPr>
                                <w:t>09</w:t>
                              </w:r>
                            </w:p>
                          </w:txbxContent>
                        </wps:txbx>
                        <wps:bodyPr wrap="square" lIns="0" tIns="0" rIns="0" bIns="0" rtlCol="0">
                          <a:noAutofit/>
                        </wps:bodyPr>
                      </wps:wsp>
                    </wpg:wgp>
                  </a:graphicData>
                </a:graphic>
              </wp:anchor>
            </w:drawing>
          </mc:Choice>
          <mc:Fallback>
            <w:pict>
              <v:group style="position:absolute;margin-left:78pt;margin-top:-14.548437pt;width:49pt;height:19pt;mso-position-horizontal-relative:page;mso-position-vertical-relative:paragraph;z-index:15843840" id="docshapegroup305" coordorigin="1560,-291" coordsize="980,380">
                <v:shape style="position:absolute;left:1580;top:-271;width:940;height:340" id="docshape306" coordorigin="1580,-271" coordsize="940,340" path="m2520,-271l2500,-251,2500,49,1600,49,1580,69,2520,69,2520,-271xe" filled="true" fillcolor="#bfbfbf" stroked="false">
                  <v:path arrowok="t"/>
                  <v:fill type="solid"/>
                </v:shape>
                <v:shape style="position:absolute;left:1570;top:-281;width:960;height:360" type="#_x0000_t202" id="docshape307" filled="false" stroked="true" strokeweight="1pt" strokecolor="#cccccc">
                  <v:textbox inset="0,0,0,0">
                    <w:txbxContent>
                      <w:p>
                        <w:pPr>
                          <w:spacing w:before="46"/>
                          <w:ind w:left="60" w:right="0" w:firstLine="0"/>
                          <w:jc w:val="left"/>
                          <w:rPr>
                            <w:rFonts w:ascii="Arial"/>
                            <w:sz w:val="22"/>
                          </w:rPr>
                        </w:pPr>
                        <w:r>
                          <w:rPr>
                            <w:rFonts w:ascii="Arial"/>
                            <w:spacing w:val="-5"/>
                            <w:sz w:val="22"/>
                          </w:rPr>
                          <w:t>09</w:t>
                        </w:r>
                      </w:p>
                    </w:txbxContent>
                  </v:textbox>
                  <v:stroke dashstyle="solid"/>
                  <w10:wrap type="none"/>
                </v:shape>
                <w10:wrap type="none"/>
              </v:group>
            </w:pict>
          </mc:Fallback>
        </mc:AlternateContent>
      </w:r>
      <w:r>
        <w:rPr>
          <w:rFonts w:ascii="Arial"/>
          <w:sz w:val="15"/>
        </w:rPr>
        <mc:AlternateContent>
          <mc:Choice Requires="wps">
            <w:drawing>
              <wp:anchor distT="0" distB="0" distL="0" distR="0" allowOverlap="1" layoutInCell="1" locked="0" behindDoc="1" simplePos="0" relativeHeight="484787200">
                <wp:simplePos x="0" y="0"/>
                <wp:positionH relativeFrom="page">
                  <wp:posOffset>1816100</wp:posOffset>
                </wp:positionH>
                <wp:positionV relativeFrom="paragraph">
                  <wp:posOffset>-184765</wp:posOffset>
                </wp:positionV>
                <wp:extent cx="622300" cy="241300"/>
                <wp:effectExtent l="0" t="0" r="0" b="0"/>
                <wp:wrapNone/>
                <wp:docPr id="372" name="Group 372"/>
                <wp:cNvGraphicFramePr>
                  <a:graphicFrameLocks/>
                </wp:cNvGraphicFramePr>
                <a:graphic>
                  <a:graphicData uri="http://schemas.microsoft.com/office/word/2010/wordprocessingGroup">
                    <wpg:wgp>
                      <wpg:cNvPr id="372" name="Group 372"/>
                      <wpg:cNvGrpSpPr/>
                      <wpg:grpSpPr>
                        <a:xfrm>
                          <a:off x="0" y="0"/>
                          <a:ext cx="622300" cy="241300"/>
                          <a:chExt cx="622300" cy="241300"/>
                        </a:xfrm>
                      </wpg:grpSpPr>
                      <wps:wsp>
                        <wps:cNvPr id="373" name="Graphic 373"/>
                        <wps:cNvSpPr/>
                        <wps:spPr>
                          <a:xfrm>
                            <a:off x="12700" y="12700"/>
                            <a:ext cx="596900" cy="215900"/>
                          </a:xfrm>
                          <a:custGeom>
                            <a:avLst/>
                            <a:gdLst/>
                            <a:ahLst/>
                            <a:cxnLst/>
                            <a:rect l="l" t="t" r="r" b="b"/>
                            <a:pathLst>
                              <a:path w="596900" h="215900">
                                <a:moveTo>
                                  <a:pt x="596900" y="0"/>
                                </a:moveTo>
                                <a:lnTo>
                                  <a:pt x="584200" y="12700"/>
                                </a:lnTo>
                                <a:lnTo>
                                  <a:pt x="584200" y="203200"/>
                                </a:lnTo>
                                <a:lnTo>
                                  <a:pt x="12700" y="203200"/>
                                </a:lnTo>
                                <a:lnTo>
                                  <a:pt x="0" y="215900"/>
                                </a:lnTo>
                                <a:lnTo>
                                  <a:pt x="596900" y="215900"/>
                                </a:lnTo>
                                <a:lnTo>
                                  <a:pt x="596900" y="0"/>
                                </a:lnTo>
                                <a:close/>
                              </a:path>
                            </a:pathLst>
                          </a:custGeom>
                          <a:solidFill>
                            <a:srgbClr val="BFBFBF"/>
                          </a:solidFill>
                        </wps:spPr>
                        <wps:bodyPr wrap="square" lIns="0" tIns="0" rIns="0" bIns="0" rtlCol="0">
                          <a:prstTxWarp prst="textNoShape">
                            <a:avLst/>
                          </a:prstTxWarp>
                          <a:noAutofit/>
                        </wps:bodyPr>
                      </wps:wsp>
                      <wps:wsp>
                        <wps:cNvPr id="374" name="Textbox 374"/>
                        <wps:cNvSpPr txBox="1"/>
                        <wps:spPr>
                          <a:xfrm>
                            <a:off x="6350" y="6350"/>
                            <a:ext cx="609600" cy="228600"/>
                          </a:xfrm>
                          <a:prstGeom prst="rect">
                            <a:avLst/>
                          </a:prstGeom>
                          <a:ln w="12700">
                            <a:solidFill>
                              <a:srgbClr val="CCCCCC"/>
                            </a:solidFill>
                            <a:prstDash val="solid"/>
                          </a:ln>
                        </wps:spPr>
                        <wps:txbx>
                          <w:txbxContent>
                            <w:p>
                              <w:pPr>
                                <w:spacing w:before="46"/>
                                <w:ind w:left="60" w:right="0" w:firstLine="0"/>
                                <w:jc w:val="left"/>
                                <w:rPr>
                                  <w:rFonts w:ascii="Arial"/>
                                  <w:sz w:val="22"/>
                                </w:rPr>
                              </w:pPr>
                              <w:r>
                                <w:rPr>
                                  <w:rFonts w:ascii="Arial"/>
                                  <w:spacing w:val="-5"/>
                                  <w:sz w:val="22"/>
                                </w:rPr>
                                <w:t>05</w:t>
                              </w:r>
                            </w:p>
                          </w:txbxContent>
                        </wps:txbx>
                        <wps:bodyPr wrap="square" lIns="0" tIns="0" rIns="0" bIns="0" rtlCol="0">
                          <a:noAutofit/>
                        </wps:bodyPr>
                      </wps:wsp>
                    </wpg:wgp>
                  </a:graphicData>
                </a:graphic>
              </wp:anchor>
            </w:drawing>
          </mc:Choice>
          <mc:Fallback>
            <w:pict>
              <v:group style="position:absolute;margin-left:143pt;margin-top:-14.548437pt;width:49pt;height:19pt;mso-position-horizontal-relative:page;mso-position-vertical-relative:paragraph;z-index:-18529280" id="docshapegroup308" coordorigin="2860,-291" coordsize="980,380">
                <v:shape style="position:absolute;left:2880;top:-271;width:940;height:340" id="docshape309" coordorigin="2880,-271" coordsize="940,340" path="m3820,-271l3800,-251,3800,49,2900,49,2880,69,3820,69,3820,-271xe" filled="true" fillcolor="#bfbfbf" stroked="false">
                  <v:path arrowok="t"/>
                  <v:fill type="solid"/>
                </v:shape>
                <v:shape style="position:absolute;left:2870;top:-281;width:960;height:360" type="#_x0000_t202" id="docshape310" filled="false" stroked="true" strokeweight="1pt" strokecolor="#cccccc">
                  <v:textbox inset="0,0,0,0">
                    <w:txbxContent>
                      <w:p>
                        <w:pPr>
                          <w:spacing w:before="46"/>
                          <w:ind w:left="60" w:right="0" w:firstLine="0"/>
                          <w:jc w:val="left"/>
                          <w:rPr>
                            <w:rFonts w:ascii="Arial"/>
                            <w:sz w:val="22"/>
                          </w:rPr>
                        </w:pPr>
                        <w:r>
                          <w:rPr>
                            <w:rFonts w:ascii="Arial"/>
                            <w:spacing w:val="-5"/>
                            <w:sz w:val="22"/>
                          </w:rPr>
                          <w:t>05</w:t>
                        </w:r>
                      </w:p>
                    </w:txbxContent>
                  </v:textbox>
                  <v:stroke dashstyle="solid"/>
                  <w10:wrap type="none"/>
                </v:shape>
                <w10:wrap type="none"/>
              </v:group>
            </w:pict>
          </mc:Fallback>
        </mc:AlternateContent>
      </w:r>
      <w:r>
        <w:rPr>
          <w:rFonts w:ascii="Arial"/>
          <w:sz w:val="15"/>
        </w:rPr>
        <mc:AlternateContent>
          <mc:Choice Requires="wps">
            <w:drawing>
              <wp:anchor distT="0" distB="0" distL="0" distR="0" allowOverlap="1" layoutInCell="1" locked="0" behindDoc="0" simplePos="0" relativeHeight="15844864">
                <wp:simplePos x="0" y="0"/>
                <wp:positionH relativeFrom="page">
                  <wp:posOffset>2654300</wp:posOffset>
                </wp:positionH>
                <wp:positionV relativeFrom="paragraph">
                  <wp:posOffset>-184765</wp:posOffset>
                </wp:positionV>
                <wp:extent cx="736600" cy="241300"/>
                <wp:effectExtent l="0" t="0" r="0" b="0"/>
                <wp:wrapNone/>
                <wp:docPr id="375" name="Group 375"/>
                <wp:cNvGraphicFramePr>
                  <a:graphicFrameLocks/>
                </wp:cNvGraphicFramePr>
                <a:graphic>
                  <a:graphicData uri="http://schemas.microsoft.com/office/word/2010/wordprocessingGroup">
                    <wpg:wgp>
                      <wpg:cNvPr id="375" name="Group 375"/>
                      <wpg:cNvGrpSpPr/>
                      <wpg:grpSpPr>
                        <a:xfrm>
                          <a:off x="0" y="0"/>
                          <a:ext cx="736600" cy="241300"/>
                          <a:chExt cx="736600" cy="241300"/>
                        </a:xfrm>
                      </wpg:grpSpPr>
                      <wps:wsp>
                        <wps:cNvPr id="376" name="Graphic 376"/>
                        <wps:cNvSpPr/>
                        <wps:spPr>
                          <a:xfrm>
                            <a:off x="12700" y="12700"/>
                            <a:ext cx="711200" cy="215900"/>
                          </a:xfrm>
                          <a:custGeom>
                            <a:avLst/>
                            <a:gdLst/>
                            <a:ahLst/>
                            <a:cxnLst/>
                            <a:rect l="l" t="t" r="r" b="b"/>
                            <a:pathLst>
                              <a:path w="711200" h="215900">
                                <a:moveTo>
                                  <a:pt x="711200" y="0"/>
                                </a:moveTo>
                                <a:lnTo>
                                  <a:pt x="698500" y="12700"/>
                                </a:lnTo>
                                <a:lnTo>
                                  <a:pt x="698500" y="203200"/>
                                </a:lnTo>
                                <a:lnTo>
                                  <a:pt x="12700" y="203200"/>
                                </a:lnTo>
                                <a:lnTo>
                                  <a:pt x="0" y="215900"/>
                                </a:lnTo>
                                <a:lnTo>
                                  <a:pt x="711200" y="215900"/>
                                </a:lnTo>
                                <a:lnTo>
                                  <a:pt x="711200" y="0"/>
                                </a:lnTo>
                                <a:close/>
                              </a:path>
                            </a:pathLst>
                          </a:custGeom>
                          <a:solidFill>
                            <a:srgbClr val="BFBFBF"/>
                          </a:solidFill>
                        </wps:spPr>
                        <wps:bodyPr wrap="square" lIns="0" tIns="0" rIns="0" bIns="0" rtlCol="0">
                          <a:prstTxWarp prst="textNoShape">
                            <a:avLst/>
                          </a:prstTxWarp>
                          <a:noAutofit/>
                        </wps:bodyPr>
                      </wps:wsp>
                      <wps:wsp>
                        <wps:cNvPr id="377" name="Textbox 377"/>
                        <wps:cNvSpPr txBox="1"/>
                        <wps:spPr>
                          <a:xfrm>
                            <a:off x="6350" y="6350"/>
                            <a:ext cx="723900" cy="228600"/>
                          </a:xfrm>
                          <a:prstGeom prst="rect">
                            <a:avLst/>
                          </a:prstGeom>
                          <a:ln w="12700">
                            <a:solidFill>
                              <a:srgbClr val="CCCCCC"/>
                            </a:solidFill>
                            <a:prstDash val="solid"/>
                          </a:ln>
                        </wps:spPr>
                        <wps:txbx>
                          <w:txbxContent>
                            <w:p>
                              <w:pPr>
                                <w:spacing w:before="46"/>
                                <w:ind w:left="60" w:right="0" w:firstLine="0"/>
                                <w:jc w:val="left"/>
                                <w:rPr>
                                  <w:rFonts w:ascii="Arial"/>
                                  <w:sz w:val="22"/>
                                </w:rPr>
                              </w:pPr>
                              <w:r>
                                <w:rPr>
                                  <w:rFonts w:ascii="Arial"/>
                                  <w:spacing w:val="-4"/>
                                  <w:sz w:val="22"/>
                                </w:rPr>
                                <w:t>2022</w:t>
                              </w:r>
                            </w:p>
                          </w:txbxContent>
                        </wps:txbx>
                        <wps:bodyPr wrap="square" lIns="0" tIns="0" rIns="0" bIns="0" rtlCol="0">
                          <a:noAutofit/>
                        </wps:bodyPr>
                      </wps:wsp>
                    </wpg:wgp>
                  </a:graphicData>
                </a:graphic>
              </wp:anchor>
            </w:drawing>
          </mc:Choice>
          <mc:Fallback>
            <w:pict>
              <v:group style="position:absolute;margin-left:209pt;margin-top:-14.548437pt;width:58pt;height:19pt;mso-position-horizontal-relative:page;mso-position-vertical-relative:paragraph;z-index:15844864" id="docshapegroup311" coordorigin="4180,-291" coordsize="1160,380">
                <v:shape style="position:absolute;left:4200;top:-271;width:1120;height:340" id="docshape312" coordorigin="4200,-271" coordsize="1120,340" path="m5320,-271l5300,-251,5300,49,4220,49,4200,69,5320,69,5320,-271xe" filled="true" fillcolor="#bfbfbf" stroked="false">
                  <v:path arrowok="t"/>
                  <v:fill type="solid"/>
                </v:shape>
                <v:shape style="position:absolute;left:4190;top:-281;width:1140;height:360" type="#_x0000_t202" id="docshape313" filled="false" stroked="true" strokeweight="1pt" strokecolor="#cccccc">
                  <v:textbox inset="0,0,0,0">
                    <w:txbxContent>
                      <w:p>
                        <w:pPr>
                          <w:spacing w:before="46"/>
                          <w:ind w:left="60" w:right="0" w:firstLine="0"/>
                          <w:jc w:val="left"/>
                          <w:rPr>
                            <w:rFonts w:ascii="Arial"/>
                            <w:sz w:val="22"/>
                          </w:rPr>
                        </w:pPr>
                        <w:r>
                          <w:rPr>
                            <w:rFonts w:ascii="Arial"/>
                            <w:spacing w:val="-4"/>
                            <w:sz w:val="22"/>
                          </w:rPr>
                          <w:t>2022</w:t>
                        </w:r>
                      </w:p>
                    </w:txbxContent>
                  </v:textbox>
                  <v:stroke dashstyle="solid"/>
                  <w10:wrap type="none"/>
                </v:shape>
                <w10:wrap type="none"/>
              </v:group>
            </w:pict>
          </mc:Fallback>
        </mc:AlternateContent>
      </w:r>
      <w:r>
        <w:rPr>
          <w:rFonts w:ascii="Arial"/>
          <w:color w:val="6E6E6E"/>
          <w:spacing w:val="-5"/>
          <w:w w:val="105"/>
          <w:sz w:val="15"/>
        </w:rPr>
        <w:t>Day</w:t>
      </w:r>
      <w:r>
        <w:rPr>
          <w:rFonts w:ascii="Arial"/>
          <w:color w:val="6E6E6E"/>
          <w:sz w:val="15"/>
        </w:rPr>
        <w:tab/>
      </w:r>
      <w:r>
        <w:rPr>
          <w:rFonts w:ascii="Arial"/>
          <w:color w:val="6E6E6E"/>
          <w:spacing w:val="-4"/>
          <w:w w:val="105"/>
          <w:sz w:val="15"/>
        </w:rPr>
        <w:t>Year</w:t>
      </w:r>
    </w:p>
    <w:p>
      <w:pPr>
        <w:spacing w:after="0"/>
        <w:jc w:val="left"/>
        <w:rPr>
          <w:rFonts w:ascii="Arial"/>
          <w:sz w:val="15"/>
        </w:rPr>
        <w:sectPr>
          <w:pgSz w:w="12240" w:h="15840"/>
          <w:pgMar w:header="97" w:footer="0" w:top="440" w:bottom="0" w:left="0" w:right="0"/>
          <w:cols w:num="2" w:equalWidth="0">
            <w:col w:w="2002" w:space="40"/>
            <w:col w:w="10198"/>
          </w:cols>
        </w:sectPr>
      </w:pPr>
    </w:p>
    <w:p>
      <w:pPr>
        <w:pStyle w:val="BodyText"/>
        <w:rPr>
          <w:rFonts w:ascii="Arial"/>
          <w:sz w:val="20"/>
        </w:rPr>
      </w:pPr>
    </w:p>
    <w:p>
      <w:pPr>
        <w:pStyle w:val="BodyText"/>
        <w:spacing w:before="15"/>
        <w:rPr>
          <w:rFonts w:ascii="Arial"/>
          <w:sz w:val="20"/>
        </w:rPr>
      </w:pPr>
    </w:p>
    <w:p>
      <w:pPr>
        <w:pStyle w:val="BodyText"/>
        <w:spacing w:after="0"/>
        <w:rPr>
          <w:rFonts w:ascii="Arial"/>
          <w:sz w:val="20"/>
        </w:rPr>
        <w:sectPr>
          <w:type w:val="continuous"/>
          <w:pgSz w:w="12240" w:h="15840"/>
          <w:pgMar w:header="97" w:footer="0" w:top="1820" w:bottom="280" w:left="0" w:right="0"/>
        </w:sectPr>
      </w:pPr>
    </w:p>
    <w:p>
      <w:pPr>
        <w:spacing w:before="95"/>
        <w:ind w:left="1562" w:right="0" w:firstLine="0"/>
        <w:jc w:val="center"/>
        <w:rPr>
          <w:rFonts w:ascii="Arial"/>
          <w:b/>
          <w:sz w:val="20"/>
        </w:rPr>
      </w:pPr>
      <w:r>
        <w:rPr>
          <w:rFonts w:ascii="Arial"/>
          <w:b/>
          <w:color w:val="545454"/>
          <w:sz w:val="20"/>
        </w:rPr>
        <w:t>Time</w:t>
      </w:r>
      <w:r>
        <w:rPr>
          <w:rFonts w:ascii="Arial"/>
          <w:b/>
          <w:color w:val="545454"/>
          <w:spacing w:val="-3"/>
          <w:sz w:val="20"/>
        </w:rPr>
        <w:t> </w:t>
      </w:r>
      <w:r>
        <w:rPr>
          <w:rFonts w:ascii="Arial"/>
          <w:b/>
          <w:color w:val="545454"/>
          <w:sz w:val="20"/>
        </w:rPr>
        <w:t>of</w:t>
      </w:r>
      <w:r>
        <w:rPr>
          <w:rFonts w:ascii="Arial"/>
          <w:b/>
          <w:color w:val="545454"/>
          <w:spacing w:val="-1"/>
          <w:sz w:val="20"/>
        </w:rPr>
        <w:t> </w:t>
      </w:r>
      <w:r>
        <w:rPr>
          <w:rFonts w:ascii="Arial"/>
          <w:b/>
          <w:color w:val="545454"/>
          <w:sz w:val="20"/>
        </w:rPr>
        <w:t>Event</w:t>
      </w:r>
      <w:r>
        <w:rPr>
          <w:rFonts w:ascii="Arial"/>
          <w:b/>
          <w:color w:val="545454"/>
          <w:spacing w:val="70"/>
          <w:sz w:val="20"/>
        </w:rPr>
        <w:t> </w:t>
      </w:r>
      <w:r>
        <w:rPr>
          <w:rFonts w:ascii="Arial"/>
          <w:b/>
          <w:color w:val="FF0000"/>
          <w:spacing w:val="-10"/>
          <w:sz w:val="20"/>
        </w:rPr>
        <w:t>*</w:t>
      </w:r>
    </w:p>
    <w:p>
      <w:pPr>
        <w:spacing w:before="200"/>
        <w:ind w:left="1610" w:right="0" w:firstLine="0"/>
        <w:jc w:val="center"/>
        <w:rPr>
          <w:rFonts w:ascii="Arial"/>
          <w:sz w:val="20"/>
        </w:rPr>
      </w:pPr>
      <w:r>
        <w:rPr>
          <w:rFonts w:ascii="Arial"/>
          <w:sz w:val="20"/>
        </w:rPr>
        <mc:AlternateContent>
          <mc:Choice Requires="wps">
            <w:drawing>
              <wp:anchor distT="0" distB="0" distL="0" distR="0" allowOverlap="1" layoutInCell="1" locked="0" behindDoc="0" simplePos="0" relativeHeight="15845376">
                <wp:simplePos x="0" y="0"/>
                <wp:positionH relativeFrom="page">
                  <wp:posOffset>1016000</wp:posOffset>
                </wp:positionH>
                <wp:positionV relativeFrom="paragraph">
                  <wp:posOffset>107698</wp:posOffset>
                </wp:positionV>
                <wp:extent cx="368300" cy="203200"/>
                <wp:effectExtent l="0" t="0" r="0" b="0"/>
                <wp:wrapNone/>
                <wp:docPr id="378" name="Group 378"/>
                <wp:cNvGraphicFramePr>
                  <a:graphicFrameLocks/>
                </wp:cNvGraphicFramePr>
                <a:graphic>
                  <a:graphicData uri="http://schemas.microsoft.com/office/word/2010/wordprocessingGroup">
                    <wpg:wgp>
                      <wpg:cNvPr id="378" name="Group 378"/>
                      <wpg:cNvGrpSpPr/>
                      <wpg:grpSpPr>
                        <a:xfrm>
                          <a:off x="0" y="0"/>
                          <a:ext cx="368300" cy="203200"/>
                          <a:chExt cx="368300" cy="203200"/>
                        </a:xfrm>
                      </wpg:grpSpPr>
                      <wps:wsp>
                        <wps:cNvPr id="379" name="Graphic 379"/>
                        <wps:cNvSpPr/>
                        <wps:spPr>
                          <a:xfrm>
                            <a:off x="12700" y="12700"/>
                            <a:ext cx="342900" cy="177800"/>
                          </a:xfrm>
                          <a:custGeom>
                            <a:avLst/>
                            <a:gdLst/>
                            <a:ahLst/>
                            <a:cxnLst/>
                            <a:rect l="l" t="t" r="r" b="b"/>
                            <a:pathLst>
                              <a:path w="342900" h="177800">
                                <a:moveTo>
                                  <a:pt x="342900" y="0"/>
                                </a:moveTo>
                                <a:lnTo>
                                  <a:pt x="330200" y="12700"/>
                                </a:lnTo>
                                <a:lnTo>
                                  <a:pt x="330200" y="165100"/>
                                </a:lnTo>
                                <a:lnTo>
                                  <a:pt x="12700" y="165100"/>
                                </a:lnTo>
                                <a:lnTo>
                                  <a:pt x="0" y="177800"/>
                                </a:lnTo>
                                <a:lnTo>
                                  <a:pt x="342900" y="177800"/>
                                </a:lnTo>
                                <a:lnTo>
                                  <a:pt x="342900" y="0"/>
                                </a:lnTo>
                                <a:close/>
                              </a:path>
                            </a:pathLst>
                          </a:custGeom>
                          <a:solidFill>
                            <a:srgbClr val="BFBFBF"/>
                          </a:solidFill>
                        </wps:spPr>
                        <wps:bodyPr wrap="square" lIns="0" tIns="0" rIns="0" bIns="0" rtlCol="0">
                          <a:prstTxWarp prst="textNoShape">
                            <a:avLst/>
                          </a:prstTxWarp>
                          <a:noAutofit/>
                        </wps:bodyPr>
                      </wps:wsp>
                      <wps:wsp>
                        <wps:cNvPr id="380" name="Graphic 380"/>
                        <wps:cNvSpPr/>
                        <wps:spPr>
                          <a:xfrm>
                            <a:off x="6350" y="6350"/>
                            <a:ext cx="355600" cy="190500"/>
                          </a:xfrm>
                          <a:custGeom>
                            <a:avLst/>
                            <a:gdLst/>
                            <a:ahLst/>
                            <a:cxnLst/>
                            <a:rect l="l" t="t" r="r" b="b"/>
                            <a:pathLst>
                              <a:path w="355600" h="190500">
                                <a:moveTo>
                                  <a:pt x="0" y="190500"/>
                                </a:moveTo>
                                <a:lnTo>
                                  <a:pt x="355600" y="190500"/>
                                </a:lnTo>
                                <a:lnTo>
                                  <a:pt x="355600" y="0"/>
                                </a:lnTo>
                                <a:lnTo>
                                  <a:pt x="0" y="0"/>
                                </a:lnTo>
                                <a:lnTo>
                                  <a:pt x="0" y="190500"/>
                                </a:lnTo>
                                <a:close/>
                              </a:path>
                            </a:pathLst>
                          </a:custGeom>
                          <a:ln w="12700">
                            <a:solidFill>
                              <a:srgbClr val="CCCCC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0pt;margin-top:8.480225pt;width:29pt;height:16pt;mso-position-horizontal-relative:page;mso-position-vertical-relative:paragraph;z-index:15845376" id="docshapegroup314" coordorigin="1600,170" coordsize="580,320">
                <v:shape style="position:absolute;left:1620;top:189;width:540;height:280" id="docshape315" coordorigin="1620,190" coordsize="540,280" path="m2160,190l2140,210,2140,450,1640,450,1620,470,2160,470,2160,190xe" filled="true" fillcolor="#bfbfbf" stroked="false">
                  <v:path arrowok="t"/>
                  <v:fill type="solid"/>
                </v:shape>
                <v:rect style="position:absolute;left:1610;top:179;width:560;height:300" id="docshape316" filled="false" stroked="true" strokeweight="1pt" strokecolor="#cccccc">
                  <v:stroke dashstyle="solid"/>
                </v:rect>
                <w10:wrap type="none"/>
              </v:group>
            </w:pict>
          </mc:Fallback>
        </mc:AlternateContent>
      </w:r>
      <w:r>
        <w:rPr>
          <w:rFonts w:ascii="Arial"/>
          <w:sz w:val="20"/>
        </w:rPr>
        <mc:AlternateContent>
          <mc:Choice Requires="wps">
            <w:drawing>
              <wp:anchor distT="0" distB="0" distL="0" distR="0" allowOverlap="1" layoutInCell="1" locked="0" behindDoc="0" simplePos="0" relativeHeight="15845888">
                <wp:simplePos x="0" y="0"/>
                <wp:positionH relativeFrom="page">
                  <wp:posOffset>1612900</wp:posOffset>
                </wp:positionH>
                <wp:positionV relativeFrom="paragraph">
                  <wp:posOffset>107698</wp:posOffset>
                </wp:positionV>
                <wp:extent cx="368300" cy="203200"/>
                <wp:effectExtent l="0" t="0" r="0" b="0"/>
                <wp:wrapNone/>
                <wp:docPr id="381" name="Group 381"/>
                <wp:cNvGraphicFramePr>
                  <a:graphicFrameLocks/>
                </wp:cNvGraphicFramePr>
                <a:graphic>
                  <a:graphicData uri="http://schemas.microsoft.com/office/word/2010/wordprocessingGroup">
                    <wpg:wgp>
                      <wpg:cNvPr id="381" name="Group 381"/>
                      <wpg:cNvGrpSpPr/>
                      <wpg:grpSpPr>
                        <a:xfrm>
                          <a:off x="0" y="0"/>
                          <a:ext cx="368300" cy="203200"/>
                          <a:chExt cx="368300" cy="203200"/>
                        </a:xfrm>
                      </wpg:grpSpPr>
                      <wps:wsp>
                        <wps:cNvPr id="382" name="Graphic 382"/>
                        <wps:cNvSpPr/>
                        <wps:spPr>
                          <a:xfrm>
                            <a:off x="12700" y="12700"/>
                            <a:ext cx="342900" cy="177800"/>
                          </a:xfrm>
                          <a:custGeom>
                            <a:avLst/>
                            <a:gdLst/>
                            <a:ahLst/>
                            <a:cxnLst/>
                            <a:rect l="l" t="t" r="r" b="b"/>
                            <a:pathLst>
                              <a:path w="342900" h="177800">
                                <a:moveTo>
                                  <a:pt x="342900" y="0"/>
                                </a:moveTo>
                                <a:lnTo>
                                  <a:pt x="330200" y="12700"/>
                                </a:lnTo>
                                <a:lnTo>
                                  <a:pt x="330200" y="165100"/>
                                </a:lnTo>
                                <a:lnTo>
                                  <a:pt x="12700" y="165100"/>
                                </a:lnTo>
                                <a:lnTo>
                                  <a:pt x="0" y="177800"/>
                                </a:lnTo>
                                <a:lnTo>
                                  <a:pt x="342900" y="177800"/>
                                </a:lnTo>
                                <a:lnTo>
                                  <a:pt x="342900" y="0"/>
                                </a:lnTo>
                                <a:close/>
                              </a:path>
                            </a:pathLst>
                          </a:custGeom>
                          <a:solidFill>
                            <a:srgbClr val="BFBFBF"/>
                          </a:solidFill>
                        </wps:spPr>
                        <wps:bodyPr wrap="square" lIns="0" tIns="0" rIns="0" bIns="0" rtlCol="0">
                          <a:prstTxWarp prst="textNoShape">
                            <a:avLst/>
                          </a:prstTxWarp>
                          <a:noAutofit/>
                        </wps:bodyPr>
                      </wps:wsp>
                      <wps:wsp>
                        <wps:cNvPr id="383" name="Graphic 383"/>
                        <wps:cNvSpPr/>
                        <wps:spPr>
                          <a:xfrm>
                            <a:off x="6350" y="6350"/>
                            <a:ext cx="355600" cy="190500"/>
                          </a:xfrm>
                          <a:custGeom>
                            <a:avLst/>
                            <a:gdLst/>
                            <a:ahLst/>
                            <a:cxnLst/>
                            <a:rect l="l" t="t" r="r" b="b"/>
                            <a:pathLst>
                              <a:path w="355600" h="190500">
                                <a:moveTo>
                                  <a:pt x="0" y="190500"/>
                                </a:moveTo>
                                <a:lnTo>
                                  <a:pt x="355600" y="190500"/>
                                </a:lnTo>
                                <a:lnTo>
                                  <a:pt x="355600" y="0"/>
                                </a:lnTo>
                                <a:lnTo>
                                  <a:pt x="0" y="0"/>
                                </a:lnTo>
                                <a:lnTo>
                                  <a:pt x="0" y="190500"/>
                                </a:lnTo>
                                <a:close/>
                              </a:path>
                            </a:pathLst>
                          </a:custGeom>
                          <a:ln w="12700">
                            <a:solidFill>
                              <a:srgbClr val="CCCCC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7pt;margin-top:8.480225pt;width:29pt;height:16pt;mso-position-horizontal-relative:page;mso-position-vertical-relative:paragraph;z-index:15845888" id="docshapegroup317" coordorigin="2540,170" coordsize="580,320">
                <v:shape style="position:absolute;left:2560;top:189;width:540;height:280" id="docshape318" coordorigin="2560,190" coordsize="540,280" path="m3100,190l3080,210,3080,450,2580,450,2560,470,3100,470,3100,190xe" filled="true" fillcolor="#bfbfbf" stroked="false">
                  <v:path arrowok="t"/>
                  <v:fill type="solid"/>
                </v:shape>
                <v:rect style="position:absolute;left:2550;top:179;width:560;height:300" id="docshape319" filled="false" stroked="true" strokeweight="1pt" strokecolor="#cccccc">
                  <v:stroke dashstyle="solid"/>
                </v:rect>
                <w10:wrap type="none"/>
              </v:group>
            </w:pict>
          </mc:Fallback>
        </mc:AlternateContent>
      </w:r>
      <w:r>
        <w:rPr>
          <w:rFonts w:ascii="Arial"/>
          <w:color w:val="545454"/>
          <w:spacing w:val="-10"/>
          <w:sz w:val="20"/>
        </w:rPr>
        <w:t>:</w:t>
      </w:r>
    </w:p>
    <w:p>
      <w:pPr>
        <w:tabs>
          <w:tab w:pos="2486" w:val="left" w:leader="none"/>
        </w:tabs>
        <w:spacing w:before="147"/>
        <w:ind w:left="1539" w:right="0" w:firstLine="0"/>
        <w:jc w:val="center"/>
        <w:rPr>
          <w:rFonts w:ascii="Arial"/>
          <w:sz w:val="15"/>
        </w:rPr>
      </w:pPr>
      <w:r>
        <w:rPr>
          <w:rFonts w:ascii="Arial"/>
          <w:color w:val="6E6E6E"/>
          <w:spacing w:val="-4"/>
          <w:w w:val="105"/>
          <w:sz w:val="15"/>
        </w:rPr>
        <w:t>Hour</w:t>
      </w:r>
      <w:r>
        <w:rPr>
          <w:rFonts w:ascii="Arial"/>
          <w:color w:val="6E6E6E"/>
          <w:sz w:val="15"/>
        </w:rPr>
        <w:tab/>
      </w:r>
      <w:r>
        <w:rPr>
          <w:rFonts w:ascii="Arial"/>
          <w:color w:val="6E6E6E"/>
          <w:spacing w:val="-2"/>
          <w:w w:val="105"/>
          <w:sz w:val="15"/>
        </w:rPr>
        <w:t>Minutes</w:t>
      </w:r>
    </w:p>
    <w:p>
      <w:pPr>
        <w:spacing w:line="240" w:lineRule="auto" w:before="0"/>
        <w:rPr>
          <w:rFonts w:ascii="Arial"/>
          <w:sz w:val="20"/>
        </w:rPr>
      </w:pPr>
      <w:r>
        <w:rPr/>
        <w:br w:type="column"/>
      </w:r>
      <w:r>
        <w:rPr>
          <w:rFonts w:ascii="Arial"/>
          <w:sz w:val="20"/>
        </w:rPr>
      </w:r>
    </w:p>
    <w:p>
      <w:pPr>
        <w:pStyle w:val="BodyText"/>
        <w:spacing w:before="7"/>
        <w:rPr>
          <w:rFonts w:ascii="Arial"/>
          <w:sz w:val="20"/>
        </w:rPr>
      </w:pPr>
    </w:p>
    <w:p>
      <w:pPr>
        <w:tabs>
          <w:tab w:pos="2250" w:val="left" w:leader="none"/>
        </w:tabs>
        <w:spacing w:before="1"/>
        <w:ind w:left="990" w:right="0" w:firstLine="0"/>
        <w:jc w:val="left"/>
        <w:rPr>
          <w:rFonts w:ascii="Arial"/>
          <w:position w:val="-5"/>
          <w:sz w:val="20"/>
        </w:rPr>
      </w:pPr>
      <w:r>
        <w:rPr>
          <w:rFonts w:ascii="Arial"/>
          <w:color w:val="545454"/>
          <w:spacing w:val="-2"/>
          <w:sz w:val="20"/>
        </w:rPr>
        <w:t>until</w:t>
      </w:r>
      <w:r>
        <w:rPr>
          <w:rFonts w:ascii="Arial"/>
          <w:color w:val="545454"/>
          <w:sz w:val="20"/>
        </w:rPr>
        <w:tab/>
      </w:r>
      <w:r>
        <w:rPr>
          <w:rFonts w:ascii="Arial"/>
          <w:color w:val="545454"/>
          <w:spacing w:val="-10"/>
          <w:position w:val="-5"/>
          <w:sz w:val="20"/>
        </w:rPr>
        <w:t>:</w:t>
      </w:r>
    </w:p>
    <w:p>
      <w:pPr>
        <w:tabs>
          <w:tab w:pos="2425" w:val="left" w:leader="none"/>
        </w:tabs>
        <w:spacing w:before="144"/>
        <w:ind w:left="1493" w:right="0" w:firstLine="0"/>
        <w:jc w:val="left"/>
        <w:rPr>
          <w:rFonts w:ascii="Arial"/>
          <w:sz w:val="15"/>
        </w:rPr>
      </w:pPr>
      <w:r>
        <w:rPr>
          <w:rFonts w:ascii="Arial"/>
          <w:sz w:val="15"/>
        </w:rPr>
        <mc:AlternateContent>
          <mc:Choice Requires="wps">
            <w:drawing>
              <wp:anchor distT="0" distB="0" distL="0" distR="0" allowOverlap="1" layoutInCell="1" locked="0" behindDoc="1" simplePos="0" relativeHeight="484784128">
                <wp:simplePos x="0" y="0"/>
                <wp:positionH relativeFrom="page">
                  <wp:posOffset>2149278</wp:posOffset>
                </wp:positionH>
                <wp:positionV relativeFrom="paragraph">
                  <wp:posOffset>-127632</wp:posOffset>
                </wp:positionV>
                <wp:extent cx="164465" cy="122555"/>
                <wp:effectExtent l="0" t="0" r="0" b="0"/>
                <wp:wrapNone/>
                <wp:docPr id="384" name="Textbox 384"/>
                <wp:cNvGraphicFramePr>
                  <a:graphicFrameLocks/>
                </wp:cNvGraphicFramePr>
                <a:graphic>
                  <a:graphicData uri="http://schemas.microsoft.com/office/word/2010/wordprocessingShape">
                    <wps:wsp>
                      <wps:cNvPr id="384" name="Textbox 384"/>
                      <wps:cNvSpPr txBox="1"/>
                      <wps:spPr>
                        <a:xfrm>
                          <a:off x="0" y="0"/>
                          <a:ext cx="164465" cy="122555"/>
                        </a:xfrm>
                        <a:prstGeom prst="rect">
                          <a:avLst/>
                        </a:prstGeom>
                      </wps:spPr>
                      <wps:txbx>
                        <w:txbxContent>
                          <w:p>
                            <w:pPr>
                              <w:spacing w:line="192" w:lineRule="exact" w:before="0"/>
                              <w:ind w:left="0" w:right="0" w:firstLine="0"/>
                              <w:jc w:val="left"/>
                              <w:rPr>
                                <w:rFonts w:ascii="Arial"/>
                                <w:sz w:val="17"/>
                              </w:rPr>
                            </w:pPr>
                            <w:r>
                              <w:rPr>
                                <w:rFonts w:ascii="Arial"/>
                                <w:spacing w:val="-5"/>
                                <w:sz w:val="17"/>
                              </w:rPr>
                              <w:t>AM</w:t>
                            </w:r>
                          </w:p>
                        </w:txbxContent>
                      </wps:txbx>
                      <wps:bodyPr wrap="square" lIns="0" tIns="0" rIns="0" bIns="0" rtlCol="0">
                        <a:noAutofit/>
                      </wps:bodyPr>
                    </wps:wsp>
                  </a:graphicData>
                </a:graphic>
              </wp:anchor>
            </w:drawing>
          </mc:Choice>
          <mc:Fallback>
            <w:pict>
              <v:shape style="position:absolute;margin-left:169.234497pt;margin-top:-10.049782pt;width:12.95pt;height:9.65pt;mso-position-horizontal-relative:page;mso-position-vertical-relative:paragraph;z-index:-18532352" type="#_x0000_t202" id="docshape320" filled="false" stroked="false">
                <v:textbox inset="0,0,0,0">
                  <w:txbxContent>
                    <w:p>
                      <w:pPr>
                        <w:spacing w:line="192" w:lineRule="exact" w:before="0"/>
                        <w:ind w:left="0" w:right="0" w:firstLine="0"/>
                        <w:jc w:val="left"/>
                        <w:rPr>
                          <w:rFonts w:ascii="Arial"/>
                          <w:sz w:val="17"/>
                        </w:rPr>
                      </w:pPr>
                      <w:r>
                        <w:rPr>
                          <w:rFonts w:ascii="Arial"/>
                          <w:spacing w:val="-5"/>
                          <w:sz w:val="17"/>
                        </w:rPr>
                        <w:t>AM</w:t>
                      </w:r>
                    </w:p>
                  </w:txbxContent>
                </v:textbox>
                <w10:wrap type="none"/>
              </v:shape>
            </w:pict>
          </mc:Fallback>
        </mc:AlternateContent>
      </w:r>
      <w:r>
        <w:rPr>
          <w:rFonts w:ascii="Arial"/>
          <w:sz w:val="15"/>
        </w:rPr>
        <mc:AlternateContent>
          <mc:Choice Requires="wps">
            <w:drawing>
              <wp:anchor distT="0" distB="0" distL="0" distR="0" allowOverlap="1" layoutInCell="1" locked="0" behindDoc="1" simplePos="0" relativeHeight="484784640">
                <wp:simplePos x="0" y="0"/>
                <wp:positionH relativeFrom="page">
                  <wp:posOffset>4080464</wp:posOffset>
                </wp:positionH>
                <wp:positionV relativeFrom="paragraph">
                  <wp:posOffset>-127632</wp:posOffset>
                </wp:positionV>
                <wp:extent cx="164465" cy="122555"/>
                <wp:effectExtent l="0" t="0" r="0" b="0"/>
                <wp:wrapNone/>
                <wp:docPr id="385" name="Textbox 385"/>
                <wp:cNvGraphicFramePr>
                  <a:graphicFrameLocks/>
                </wp:cNvGraphicFramePr>
                <a:graphic>
                  <a:graphicData uri="http://schemas.microsoft.com/office/word/2010/wordprocessingShape">
                    <wps:wsp>
                      <wps:cNvPr id="385" name="Textbox 385"/>
                      <wps:cNvSpPr txBox="1"/>
                      <wps:spPr>
                        <a:xfrm>
                          <a:off x="0" y="0"/>
                          <a:ext cx="164465" cy="122555"/>
                        </a:xfrm>
                        <a:prstGeom prst="rect">
                          <a:avLst/>
                        </a:prstGeom>
                      </wps:spPr>
                      <wps:txbx>
                        <w:txbxContent>
                          <w:p>
                            <w:pPr>
                              <w:spacing w:line="192" w:lineRule="exact" w:before="0"/>
                              <w:ind w:left="0" w:right="0" w:firstLine="0"/>
                              <w:jc w:val="left"/>
                              <w:rPr>
                                <w:rFonts w:ascii="Arial"/>
                                <w:sz w:val="17"/>
                              </w:rPr>
                            </w:pPr>
                            <w:r>
                              <w:rPr>
                                <w:rFonts w:ascii="Arial"/>
                                <w:spacing w:val="-5"/>
                                <w:sz w:val="17"/>
                              </w:rPr>
                              <w:t>AM</w:t>
                            </w:r>
                          </w:p>
                        </w:txbxContent>
                      </wps:txbx>
                      <wps:bodyPr wrap="square" lIns="0" tIns="0" rIns="0" bIns="0" rtlCol="0">
                        <a:noAutofit/>
                      </wps:bodyPr>
                    </wps:wsp>
                  </a:graphicData>
                </a:graphic>
              </wp:anchor>
            </w:drawing>
          </mc:Choice>
          <mc:Fallback>
            <w:pict>
              <v:shape style="position:absolute;margin-left:321.296387pt;margin-top:-10.049782pt;width:12.95pt;height:9.65pt;mso-position-horizontal-relative:page;mso-position-vertical-relative:paragraph;z-index:-18531840" type="#_x0000_t202" id="docshape321" filled="false" stroked="false">
                <v:textbox inset="0,0,0,0">
                  <w:txbxContent>
                    <w:p>
                      <w:pPr>
                        <w:spacing w:line="192" w:lineRule="exact" w:before="0"/>
                        <w:ind w:left="0" w:right="0" w:firstLine="0"/>
                        <w:jc w:val="left"/>
                        <w:rPr>
                          <w:rFonts w:ascii="Arial"/>
                          <w:sz w:val="17"/>
                        </w:rPr>
                      </w:pPr>
                      <w:r>
                        <w:rPr>
                          <w:rFonts w:ascii="Arial"/>
                          <w:spacing w:val="-5"/>
                          <w:sz w:val="17"/>
                        </w:rPr>
                        <w:t>AM</w:t>
                      </w:r>
                    </w:p>
                  </w:txbxContent>
                </v:textbox>
                <w10:wrap type="none"/>
              </v:shape>
            </w:pict>
          </mc:Fallback>
        </mc:AlternateContent>
      </w:r>
      <w:r>
        <w:rPr>
          <w:rFonts w:ascii="Arial"/>
          <w:sz w:val="15"/>
        </w:rPr>
        <mc:AlternateContent>
          <mc:Choice Requires="wps">
            <w:drawing>
              <wp:anchor distT="0" distB="0" distL="0" distR="0" allowOverlap="1" layoutInCell="1" locked="0" behindDoc="0" simplePos="0" relativeHeight="15846400">
                <wp:simplePos x="0" y="0"/>
                <wp:positionH relativeFrom="page">
                  <wp:posOffset>2108200</wp:posOffset>
                </wp:positionH>
                <wp:positionV relativeFrom="paragraph">
                  <wp:posOffset>-167231</wp:posOffset>
                </wp:positionV>
                <wp:extent cx="406400" cy="203200"/>
                <wp:effectExtent l="0" t="0" r="0" b="0"/>
                <wp:wrapNone/>
                <wp:docPr id="386" name="Group 386"/>
                <wp:cNvGraphicFramePr>
                  <a:graphicFrameLocks/>
                </wp:cNvGraphicFramePr>
                <a:graphic>
                  <a:graphicData uri="http://schemas.microsoft.com/office/word/2010/wordprocessingGroup">
                    <wpg:wgp>
                      <wpg:cNvPr id="386" name="Group 386"/>
                      <wpg:cNvGrpSpPr/>
                      <wpg:grpSpPr>
                        <a:xfrm>
                          <a:off x="0" y="0"/>
                          <a:ext cx="406400" cy="203200"/>
                          <a:chExt cx="406400" cy="203200"/>
                        </a:xfrm>
                      </wpg:grpSpPr>
                      <wps:wsp>
                        <wps:cNvPr id="387" name="Graphic 387"/>
                        <wps:cNvSpPr/>
                        <wps:spPr>
                          <a:xfrm>
                            <a:off x="0" y="0"/>
                            <a:ext cx="406400" cy="203200"/>
                          </a:xfrm>
                          <a:custGeom>
                            <a:avLst/>
                            <a:gdLst/>
                            <a:ahLst/>
                            <a:cxnLst/>
                            <a:rect l="l" t="t" r="r" b="b"/>
                            <a:pathLst>
                              <a:path w="406400" h="203200">
                                <a:moveTo>
                                  <a:pt x="406400" y="0"/>
                                </a:moveTo>
                                <a:lnTo>
                                  <a:pt x="0" y="0"/>
                                </a:lnTo>
                                <a:lnTo>
                                  <a:pt x="0" y="203200"/>
                                </a:lnTo>
                                <a:lnTo>
                                  <a:pt x="406400" y="203200"/>
                                </a:lnTo>
                                <a:lnTo>
                                  <a:pt x="406400" y="0"/>
                                </a:lnTo>
                                <a:close/>
                              </a:path>
                            </a:pathLst>
                          </a:custGeom>
                          <a:solidFill>
                            <a:srgbClr val="FFFFFF"/>
                          </a:solidFill>
                        </wps:spPr>
                        <wps:bodyPr wrap="square" lIns="0" tIns="0" rIns="0" bIns="0" rtlCol="0">
                          <a:prstTxWarp prst="textNoShape">
                            <a:avLst/>
                          </a:prstTxWarp>
                          <a:noAutofit/>
                        </wps:bodyPr>
                      </wps:wsp>
                      <wps:wsp>
                        <wps:cNvPr id="388" name="Graphic 388"/>
                        <wps:cNvSpPr/>
                        <wps:spPr>
                          <a:xfrm>
                            <a:off x="12700" y="12700"/>
                            <a:ext cx="381000" cy="177800"/>
                          </a:xfrm>
                          <a:custGeom>
                            <a:avLst/>
                            <a:gdLst/>
                            <a:ahLst/>
                            <a:cxnLst/>
                            <a:rect l="l" t="t" r="r" b="b"/>
                            <a:pathLst>
                              <a:path w="381000" h="177800">
                                <a:moveTo>
                                  <a:pt x="381000" y="0"/>
                                </a:moveTo>
                                <a:lnTo>
                                  <a:pt x="368300" y="12700"/>
                                </a:lnTo>
                                <a:lnTo>
                                  <a:pt x="368300" y="165100"/>
                                </a:lnTo>
                                <a:lnTo>
                                  <a:pt x="12700" y="165100"/>
                                </a:lnTo>
                                <a:lnTo>
                                  <a:pt x="0" y="177800"/>
                                </a:lnTo>
                                <a:lnTo>
                                  <a:pt x="381000" y="177800"/>
                                </a:lnTo>
                                <a:lnTo>
                                  <a:pt x="381000" y="0"/>
                                </a:lnTo>
                                <a:close/>
                              </a:path>
                            </a:pathLst>
                          </a:custGeom>
                          <a:solidFill>
                            <a:srgbClr val="BFBFBF"/>
                          </a:solidFill>
                        </wps:spPr>
                        <wps:bodyPr wrap="square" lIns="0" tIns="0" rIns="0" bIns="0" rtlCol="0">
                          <a:prstTxWarp prst="textNoShape">
                            <a:avLst/>
                          </a:prstTxWarp>
                          <a:noAutofit/>
                        </wps:bodyPr>
                      </wps:wsp>
                      <wps:wsp>
                        <wps:cNvPr id="389" name="Textbox 389"/>
                        <wps:cNvSpPr txBox="1"/>
                        <wps:spPr>
                          <a:xfrm>
                            <a:off x="6350" y="6350"/>
                            <a:ext cx="393700" cy="190500"/>
                          </a:xfrm>
                          <a:prstGeom prst="rect">
                            <a:avLst/>
                          </a:prstGeom>
                          <a:ln w="12700">
                            <a:solidFill>
                              <a:srgbClr val="CCCCCC"/>
                            </a:solidFill>
                            <a:prstDash val="solid"/>
                          </a:ln>
                        </wps:spPr>
                        <wps:txbx>
                          <w:txbxContent>
                            <w:p>
                              <w:pPr>
                                <w:spacing w:before="46"/>
                                <w:ind w:left="60" w:right="0" w:firstLine="0"/>
                                <w:jc w:val="left"/>
                                <w:rPr>
                                  <w:rFonts w:ascii="Arial"/>
                                  <w:sz w:val="17"/>
                                </w:rPr>
                              </w:pPr>
                              <w:r>
                                <w:rPr>
                                  <w:rFonts w:ascii="Arial"/>
                                  <w:spacing w:val="-5"/>
                                  <w:w w:val="105"/>
                                  <w:sz w:val="17"/>
                                </w:rPr>
                                <w:t>AM</w:t>
                              </w:r>
                            </w:p>
                          </w:txbxContent>
                        </wps:txbx>
                        <wps:bodyPr wrap="square" lIns="0" tIns="0" rIns="0" bIns="0" rtlCol="0">
                          <a:noAutofit/>
                        </wps:bodyPr>
                      </wps:wsp>
                    </wpg:wgp>
                  </a:graphicData>
                </a:graphic>
              </wp:anchor>
            </w:drawing>
          </mc:Choice>
          <mc:Fallback>
            <w:pict>
              <v:group style="position:absolute;margin-left:166pt;margin-top:-13.167822pt;width:32pt;height:16pt;mso-position-horizontal-relative:page;mso-position-vertical-relative:paragraph;z-index:15846400" id="docshapegroup322" coordorigin="3320,-263" coordsize="640,320">
                <v:rect style="position:absolute;left:3320;top:-264;width:640;height:320" id="docshape323" filled="true" fillcolor="#ffffff" stroked="false">
                  <v:fill type="solid"/>
                </v:rect>
                <v:shape style="position:absolute;left:3340;top:-244;width:600;height:280" id="docshape324" coordorigin="3340,-243" coordsize="600,280" path="m3940,-243l3920,-223,3920,17,3360,17,3340,37,3940,37,3940,-243xe" filled="true" fillcolor="#bfbfbf" stroked="false">
                  <v:path arrowok="t"/>
                  <v:fill type="solid"/>
                </v:shape>
                <v:shape style="position:absolute;left:3330;top:-254;width:620;height:300" type="#_x0000_t202" id="docshape325" filled="false" stroked="true" strokeweight="1pt" strokecolor="#cccccc">
                  <v:textbox inset="0,0,0,0">
                    <w:txbxContent>
                      <w:p>
                        <w:pPr>
                          <w:spacing w:before="46"/>
                          <w:ind w:left="60" w:right="0" w:firstLine="0"/>
                          <w:jc w:val="left"/>
                          <w:rPr>
                            <w:rFonts w:ascii="Arial"/>
                            <w:sz w:val="17"/>
                          </w:rPr>
                        </w:pPr>
                        <w:r>
                          <w:rPr>
                            <w:rFonts w:ascii="Arial"/>
                            <w:spacing w:val="-5"/>
                            <w:w w:val="105"/>
                            <w:sz w:val="17"/>
                          </w:rPr>
                          <w:t>AM</w:t>
                        </w:r>
                      </w:p>
                    </w:txbxContent>
                  </v:textbox>
                  <v:stroke dashstyle="solid"/>
                  <w10:wrap type="none"/>
                </v:shape>
                <w10:wrap type="none"/>
              </v:group>
            </w:pict>
          </mc:Fallback>
        </mc:AlternateContent>
      </w:r>
      <w:r>
        <w:rPr>
          <w:rFonts w:ascii="Arial"/>
          <w:sz w:val="15"/>
        </w:rPr>
        <mc:AlternateContent>
          <mc:Choice Requires="wps">
            <w:drawing>
              <wp:anchor distT="0" distB="0" distL="0" distR="0" allowOverlap="1" layoutInCell="1" locked="0" behindDoc="1" simplePos="0" relativeHeight="484789760">
                <wp:simplePos x="0" y="0"/>
                <wp:positionH relativeFrom="page">
                  <wp:posOffset>2947732</wp:posOffset>
                </wp:positionH>
                <wp:positionV relativeFrom="paragraph">
                  <wp:posOffset>-167231</wp:posOffset>
                </wp:positionV>
                <wp:extent cx="367030" cy="203200"/>
                <wp:effectExtent l="0" t="0" r="0" b="0"/>
                <wp:wrapNone/>
                <wp:docPr id="390" name="Group 390"/>
                <wp:cNvGraphicFramePr>
                  <a:graphicFrameLocks/>
                </wp:cNvGraphicFramePr>
                <a:graphic>
                  <a:graphicData uri="http://schemas.microsoft.com/office/word/2010/wordprocessingGroup">
                    <wpg:wgp>
                      <wpg:cNvPr id="390" name="Group 390"/>
                      <wpg:cNvGrpSpPr/>
                      <wpg:grpSpPr>
                        <a:xfrm>
                          <a:off x="0" y="0"/>
                          <a:ext cx="367030" cy="203200"/>
                          <a:chExt cx="367030" cy="203200"/>
                        </a:xfrm>
                      </wpg:grpSpPr>
                      <wps:wsp>
                        <wps:cNvPr id="391" name="Graphic 391"/>
                        <wps:cNvSpPr/>
                        <wps:spPr>
                          <a:xfrm>
                            <a:off x="12700" y="12700"/>
                            <a:ext cx="341630" cy="177800"/>
                          </a:xfrm>
                          <a:custGeom>
                            <a:avLst/>
                            <a:gdLst/>
                            <a:ahLst/>
                            <a:cxnLst/>
                            <a:rect l="l" t="t" r="r" b="b"/>
                            <a:pathLst>
                              <a:path w="341630" h="177800">
                                <a:moveTo>
                                  <a:pt x="341569" y="0"/>
                                </a:moveTo>
                                <a:lnTo>
                                  <a:pt x="328869" y="12700"/>
                                </a:lnTo>
                                <a:lnTo>
                                  <a:pt x="328869" y="165100"/>
                                </a:lnTo>
                                <a:lnTo>
                                  <a:pt x="12700" y="165100"/>
                                </a:lnTo>
                                <a:lnTo>
                                  <a:pt x="0" y="177800"/>
                                </a:lnTo>
                                <a:lnTo>
                                  <a:pt x="341569" y="177800"/>
                                </a:lnTo>
                                <a:lnTo>
                                  <a:pt x="341569" y="0"/>
                                </a:lnTo>
                                <a:close/>
                              </a:path>
                            </a:pathLst>
                          </a:custGeom>
                          <a:solidFill>
                            <a:srgbClr val="BFBFBF"/>
                          </a:solidFill>
                        </wps:spPr>
                        <wps:bodyPr wrap="square" lIns="0" tIns="0" rIns="0" bIns="0" rtlCol="0">
                          <a:prstTxWarp prst="textNoShape">
                            <a:avLst/>
                          </a:prstTxWarp>
                          <a:noAutofit/>
                        </wps:bodyPr>
                      </wps:wsp>
                      <wps:wsp>
                        <wps:cNvPr id="392" name="Graphic 392"/>
                        <wps:cNvSpPr/>
                        <wps:spPr>
                          <a:xfrm>
                            <a:off x="6350" y="6350"/>
                            <a:ext cx="354330" cy="190500"/>
                          </a:xfrm>
                          <a:custGeom>
                            <a:avLst/>
                            <a:gdLst/>
                            <a:ahLst/>
                            <a:cxnLst/>
                            <a:rect l="l" t="t" r="r" b="b"/>
                            <a:pathLst>
                              <a:path w="354330" h="190500">
                                <a:moveTo>
                                  <a:pt x="0" y="190500"/>
                                </a:moveTo>
                                <a:lnTo>
                                  <a:pt x="354269" y="190500"/>
                                </a:lnTo>
                                <a:lnTo>
                                  <a:pt x="354269" y="0"/>
                                </a:lnTo>
                                <a:lnTo>
                                  <a:pt x="0" y="0"/>
                                </a:lnTo>
                                <a:lnTo>
                                  <a:pt x="0" y="190500"/>
                                </a:lnTo>
                                <a:close/>
                              </a:path>
                            </a:pathLst>
                          </a:custGeom>
                          <a:ln w="12700">
                            <a:solidFill>
                              <a:srgbClr val="CCCCC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32.104904pt;margin-top:-13.167822pt;width:28.9pt;height:16pt;mso-position-horizontal-relative:page;mso-position-vertical-relative:paragraph;z-index:-18526720" id="docshapegroup326" coordorigin="4642,-263" coordsize="578,320">
                <v:shape style="position:absolute;left:4662;top:-244;width:538;height:280" id="docshape327" coordorigin="4662,-243" coordsize="538,280" path="m5200,-243l5180,-223,5180,17,4682,17,4662,37,5200,37,5200,-243xe" filled="true" fillcolor="#bfbfbf" stroked="false">
                  <v:path arrowok="t"/>
                  <v:fill type="solid"/>
                </v:shape>
                <v:rect style="position:absolute;left:4652;top:-254;width:558;height:300" id="docshape328" filled="false" stroked="true" strokeweight="1pt" strokecolor="#cccccc">
                  <v:stroke dashstyle="solid"/>
                </v:rect>
                <w10:wrap type="none"/>
              </v:group>
            </w:pict>
          </mc:Fallback>
        </mc:AlternateContent>
      </w:r>
      <w:r>
        <w:rPr>
          <w:rFonts w:ascii="Arial"/>
          <w:sz w:val="15"/>
        </w:rPr>
        <mc:AlternateContent>
          <mc:Choice Requires="wps">
            <w:drawing>
              <wp:anchor distT="0" distB="0" distL="0" distR="0" allowOverlap="1" layoutInCell="1" locked="0" behindDoc="0" simplePos="0" relativeHeight="15847424">
                <wp:simplePos x="0" y="0"/>
                <wp:positionH relativeFrom="page">
                  <wp:posOffset>3543300</wp:posOffset>
                </wp:positionH>
                <wp:positionV relativeFrom="paragraph">
                  <wp:posOffset>-167231</wp:posOffset>
                </wp:positionV>
                <wp:extent cx="368300" cy="203200"/>
                <wp:effectExtent l="0" t="0" r="0" b="0"/>
                <wp:wrapNone/>
                <wp:docPr id="393" name="Group 393"/>
                <wp:cNvGraphicFramePr>
                  <a:graphicFrameLocks/>
                </wp:cNvGraphicFramePr>
                <a:graphic>
                  <a:graphicData uri="http://schemas.microsoft.com/office/word/2010/wordprocessingGroup">
                    <wpg:wgp>
                      <wpg:cNvPr id="393" name="Group 393"/>
                      <wpg:cNvGrpSpPr/>
                      <wpg:grpSpPr>
                        <a:xfrm>
                          <a:off x="0" y="0"/>
                          <a:ext cx="368300" cy="203200"/>
                          <a:chExt cx="368300" cy="203200"/>
                        </a:xfrm>
                      </wpg:grpSpPr>
                      <wps:wsp>
                        <wps:cNvPr id="394" name="Graphic 394"/>
                        <wps:cNvSpPr/>
                        <wps:spPr>
                          <a:xfrm>
                            <a:off x="12700" y="12700"/>
                            <a:ext cx="342900" cy="177800"/>
                          </a:xfrm>
                          <a:custGeom>
                            <a:avLst/>
                            <a:gdLst/>
                            <a:ahLst/>
                            <a:cxnLst/>
                            <a:rect l="l" t="t" r="r" b="b"/>
                            <a:pathLst>
                              <a:path w="342900" h="177800">
                                <a:moveTo>
                                  <a:pt x="342900" y="0"/>
                                </a:moveTo>
                                <a:lnTo>
                                  <a:pt x="330200" y="12700"/>
                                </a:lnTo>
                                <a:lnTo>
                                  <a:pt x="330200" y="165100"/>
                                </a:lnTo>
                                <a:lnTo>
                                  <a:pt x="12700" y="165100"/>
                                </a:lnTo>
                                <a:lnTo>
                                  <a:pt x="0" y="177800"/>
                                </a:lnTo>
                                <a:lnTo>
                                  <a:pt x="342900" y="177800"/>
                                </a:lnTo>
                                <a:lnTo>
                                  <a:pt x="342900" y="0"/>
                                </a:lnTo>
                                <a:close/>
                              </a:path>
                            </a:pathLst>
                          </a:custGeom>
                          <a:solidFill>
                            <a:srgbClr val="BFBFBF"/>
                          </a:solidFill>
                        </wps:spPr>
                        <wps:bodyPr wrap="square" lIns="0" tIns="0" rIns="0" bIns="0" rtlCol="0">
                          <a:prstTxWarp prst="textNoShape">
                            <a:avLst/>
                          </a:prstTxWarp>
                          <a:noAutofit/>
                        </wps:bodyPr>
                      </wps:wsp>
                      <wps:wsp>
                        <wps:cNvPr id="395" name="Graphic 395"/>
                        <wps:cNvSpPr/>
                        <wps:spPr>
                          <a:xfrm>
                            <a:off x="6350" y="6350"/>
                            <a:ext cx="355600" cy="190500"/>
                          </a:xfrm>
                          <a:custGeom>
                            <a:avLst/>
                            <a:gdLst/>
                            <a:ahLst/>
                            <a:cxnLst/>
                            <a:rect l="l" t="t" r="r" b="b"/>
                            <a:pathLst>
                              <a:path w="355600" h="190500">
                                <a:moveTo>
                                  <a:pt x="0" y="190500"/>
                                </a:moveTo>
                                <a:lnTo>
                                  <a:pt x="355600" y="190500"/>
                                </a:lnTo>
                                <a:lnTo>
                                  <a:pt x="355600" y="0"/>
                                </a:lnTo>
                                <a:lnTo>
                                  <a:pt x="0" y="0"/>
                                </a:lnTo>
                                <a:lnTo>
                                  <a:pt x="0" y="190500"/>
                                </a:lnTo>
                                <a:close/>
                              </a:path>
                            </a:pathLst>
                          </a:custGeom>
                          <a:ln w="12700">
                            <a:solidFill>
                              <a:srgbClr val="CCCCC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79pt;margin-top:-13.167822pt;width:29pt;height:16pt;mso-position-horizontal-relative:page;mso-position-vertical-relative:paragraph;z-index:15847424" id="docshapegroup329" coordorigin="5580,-263" coordsize="580,320">
                <v:shape style="position:absolute;left:5600;top:-244;width:540;height:280" id="docshape330" coordorigin="5600,-243" coordsize="540,280" path="m6140,-243l6120,-223,6120,17,5620,17,5600,37,6140,37,6140,-243xe" filled="true" fillcolor="#bfbfbf" stroked="false">
                  <v:path arrowok="t"/>
                  <v:fill type="solid"/>
                </v:shape>
                <v:rect style="position:absolute;left:5590;top:-254;width:560;height:300" id="docshape331" filled="false" stroked="true" strokeweight="1pt" strokecolor="#cccccc">
                  <v:stroke dashstyle="solid"/>
                </v:rect>
                <w10:wrap type="none"/>
              </v:group>
            </w:pict>
          </mc:Fallback>
        </mc:AlternateContent>
      </w:r>
      <w:r>
        <w:rPr>
          <w:rFonts w:ascii="Arial"/>
          <w:sz w:val="15"/>
        </w:rPr>
        <mc:AlternateContent>
          <mc:Choice Requires="wps">
            <w:drawing>
              <wp:anchor distT="0" distB="0" distL="0" distR="0" allowOverlap="1" layoutInCell="1" locked="0" behindDoc="0" simplePos="0" relativeHeight="15847936">
                <wp:simplePos x="0" y="0"/>
                <wp:positionH relativeFrom="page">
                  <wp:posOffset>4038600</wp:posOffset>
                </wp:positionH>
                <wp:positionV relativeFrom="paragraph">
                  <wp:posOffset>-167231</wp:posOffset>
                </wp:positionV>
                <wp:extent cx="406400" cy="203200"/>
                <wp:effectExtent l="0" t="0" r="0" b="0"/>
                <wp:wrapNone/>
                <wp:docPr id="396" name="Group 396"/>
                <wp:cNvGraphicFramePr>
                  <a:graphicFrameLocks/>
                </wp:cNvGraphicFramePr>
                <a:graphic>
                  <a:graphicData uri="http://schemas.microsoft.com/office/word/2010/wordprocessingGroup">
                    <wpg:wgp>
                      <wpg:cNvPr id="396" name="Group 396"/>
                      <wpg:cNvGrpSpPr/>
                      <wpg:grpSpPr>
                        <a:xfrm>
                          <a:off x="0" y="0"/>
                          <a:ext cx="406400" cy="203200"/>
                          <a:chExt cx="406400" cy="203200"/>
                        </a:xfrm>
                      </wpg:grpSpPr>
                      <wps:wsp>
                        <wps:cNvPr id="397" name="Graphic 397"/>
                        <wps:cNvSpPr/>
                        <wps:spPr>
                          <a:xfrm>
                            <a:off x="0" y="0"/>
                            <a:ext cx="406400" cy="203200"/>
                          </a:xfrm>
                          <a:custGeom>
                            <a:avLst/>
                            <a:gdLst/>
                            <a:ahLst/>
                            <a:cxnLst/>
                            <a:rect l="l" t="t" r="r" b="b"/>
                            <a:pathLst>
                              <a:path w="406400" h="203200">
                                <a:moveTo>
                                  <a:pt x="406400" y="0"/>
                                </a:moveTo>
                                <a:lnTo>
                                  <a:pt x="0" y="0"/>
                                </a:lnTo>
                                <a:lnTo>
                                  <a:pt x="0" y="203200"/>
                                </a:lnTo>
                                <a:lnTo>
                                  <a:pt x="406400" y="203200"/>
                                </a:lnTo>
                                <a:lnTo>
                                  <a:pt x="406400" y="0"/>
                                </a:lnTo>
                                <a:close/>
                              </a:path>
                            </a:pathLst>
                          </a:custGeom>
                          <a:solidFill>
                            <a:srgbClr val="FFFFFF"/>
                          </a:solidFill>
                        </wps:spPr>
                        <wps:bodyPr wrap="square" lIns="0" tIns="0" rIns="0" bIns="0" rtlCol="0">
                          <a:prstTxWarp prst="textNoShape">
                            <a:avLst/>
                          </a:prstTxWarp>
                          <a:noAutofit/>
                        </wps:bodyPr>
                      </wps:wsp>
                      <wps:wsp>
                        <wps:cNvPr id="398" name="Graphic 398"/>
                        <wps:cNvSpPr/>
                        <wps:spPr>
                          <a:xfrm>
                            <a:off x="12700" y="12700"/>
                            <a:ext cx="381000" cy="177800"/>
                          </a:xfrm>
                          <a:custGeom>
                            <a:avLst/>
                            <a:gdLst/>
                            <a:ahLst/>
                            <a:cxnLst/>
                            <a:rect l="l" t="t" r="r" b="b"/>
                            <a:pathLst>
                              <a:path w="381000" h="177800">
                                <a:moveTo>
                                  <a:pt x="381000" y="0"/>
                                </a:moveTo>
                                <a:lnTo>
                                  <a:pt x="368300" y="12700"/>
                                </a:lnTo>
                                <a:lnTo>
                                  <a:pt x="368300" y="165100"/>
                                </a:lnTo>
                                <a:lnTo>
                                  <a:pt x="12700" y="165100"/>
                                </a:lnTo>
                                <a:lnTo>
                                  <a:pt x="0" y="177800"/>
                                </a:lnTo>
                                <a:lnTo>
                                  <a:pt x="381000" y="177800"/>
                                </a:lnTo>
                                <a:lnTo>
                                  <a:pt x="381000" y="0"/>
                                </a:lnTo>
                                <a:close/>
                              </a:path>
                            </a:pathLst>
                          </a:custGeom>
                          <a:solidFill>
                            <a:srgbClr val="BFBFBF"/>
                          </a:solidFill>
                        </wps:spPr>
                        <wps:bodyPr wrap="square" lIns="0" tIns="0" rIns="0" bIns="0" rtlCol="0">
                          <a:prstTxWarp prst="textNoShape">
                            <a:avLst/>
                          </a:prstTxWarp>
                          <a:noAutofit/>
                        </wps:bodyPr>
                      </wps:wsp>
                      <wps:wsp>
                        <wps:cNvPr id="399" name="Textbox 399"/>
                        <wps:cNvSpPr txBox="1"/>
                        <wps:spPr>
                          <a:xfrm>
                            <a:off x="6350" y="6350"/>
                            <a:ext cx="393700" cy="190500"/>
                          </a:xfrm>
                          <a:prstGeom prst="rect">
                            <a:avLst/>
                          </a:prstGeom>
                          <a:ln w="12700">
                            <a:solidFill>
                              <a:srgbClr val="CCCCCC"/>
                            </a:solidFill>
                            <a:prstDash val="solid"/>
                          </a:ln>
                        </wps:spPr>
                        <wps:txbx>
                          <w:txbxContent>
                            <w:p>
                              <w:pPr>
                                <w:spacing w:before="46"/>
                                <w:ind w:left="60" w:right="0" w:firstLine="0"/>
                                <w:jc w:val="left"/>
                                <w:rPr>
                                  <w:rFonts w:ascii="Arial"/>
                                  <w:sz w:val="17"/>
                                </w:rPr>
                              </w:pPr>
                              <w:r>
                                <w:rPr>
                                  <w:rFonts w:ascii="Arial"/>
                                  <w:spacing w:val="-5"/>
                                  <w:w w:val="105"/>
                                  <w:sz w:val="17"/>
                                </w:rPr>
                                <w:t>AM</w:t>
                              </w:r>
                            </w:p>
                          </w:txbxContent>
                        </wps:txbx>
                        <wps:bodyPr wrap="square" lIns="0" tIns="0" rIns="0" bIns="0" rtlCol="0">
                          <a:noAutofit/>
                        </wps:bodyPr>
                      </wps:wsp>
                    </wpg:wgp>
                  </a:graphicData>
                </a:graphic>
              </wp:anchor>
            </w:drawing>
          </mc:Choice>
          <mc:Fallback>
            <w:pict>
              <v:group style="position:absolute;margin-left:318pt;margin-top:-13.167822pt;width:32pt;height:16pt;mso-position-horizontal-relative:page;mso-position-vertical-relative:paragraph;z-index:15847936" id="docshapegroup332" coordorigin="6360,-263" coordsize="640,320">
                <v:rect style="position:absolute;left:6360;top:-264;width:640;height:320" id="docshape333" filled="true" fillcolor="#ffffff" stroked="false">
                  <v:fill type="solid"/>
                </v:rect>
                <v:shape style="position:absolute;left:6380;top:-244;width:600;height:280" id="docshape334" coordorigin="6380,-243" coordsize="600,280" path="m6980,-243l6960,-223,6960,17,6400,17,6380,37,6980,37,6980,-243xe" filled="true" fillcolor="#bfbfbf" stroked="false">
                  <v:path arrowok="t"/>
                  <v:fill type="solid"/>
                </v:shape>
                <v:shape style="position:absolute;left:6370;top:-254;width:620;height:300" type="#_x0000_t202" id="docshape335" filled="false" stroked="true" strokeweight="1pt" strokecolor="#cccccc">
                  <v:textbox inset="0,0,0,0">
                    <w:txbxContent>
                      <w:p>
                        <w:pPr>
                          <w:spacing w:before="46"/>
                          <w:ind w:left="60" w:right="0" w:firstLine="0"/>
                          <w:jc w:val="left"/>
                          <w:rPr>
                            <w:rFonts w:ascii="Arial"/>
                            <w:sz w:val="17"/>
                          </w:rPr>
                        </w:pPr>
                        <w:r>
                          <w:rPr>
                            <w:rFonts w:ascii="Arial"/>
                            <w:spacing w:val="-5"/>
                            <w:w w:val="105"/>
                            <w:sz w:val="17"/>
                          </w:rPr>
                          <w:t>AM</w:t>
                        </w:r>
                      </w:p>
                    </w:txbxContent>
                  </v:textbox>
                  <v:stroke dashstyle="solid"/>
                  <w10:wrap type="none"/>
                </v:shape>
                <w10:wrap type="none"/>
              </v:group>
            </w:pict>
          </mc:Fallback>
        </mc:AlternateContent>
      </w:r>
      <w:r>
        <w:rPr>
          <w:rFonts w:ascii="Arial"/>
          <w:color w:val="6E6E6E"/>
          <w:spacing w:val="-4"/>
          <w:w w:val="105"/>
          <w:sz w:val="15"/>
        </w:rPr>
        <w:t>Hour</w:t>
      </w:r>
      <w:r>
        <w:rPr>
          <w:rFonts w:ascii="Arial"/>
          <w:color w:val="6E6E6E"/>
          <w:sz w:val="15"/>
        </w:rPr>
        <w:tab/>
      </w:r>
      <w:r>
        <w:rPr>
          <w:rFonts w:ascii="Arial"/>
          <w:color w:val="6E6E6E"/>
          <w:spacing w:val="-2"/>
          <w:w w:val="105"/>
          <w:sz w:val="15"/>
        </w:rPr>
        <w:t>Minutes</w:t>
      </w:r>
    </w:p>
    <w:p>
      <w:pPr>
        <w:spacing w:after="0"/>
        <w:jc w:val="left"/>
        <w:rPr>
          <w:rFonts w:ascii="Arial"/>
          <w:sz w:val="15"/>
        </w:rPr>
        <w:sectPr>
          <w:type w:val="continuous"/>
          <w:pgSz w:w="12240" w:h="15840"/>
          <w:pgMar w:header="97" w:footer="0" w:top="1820" w:bottom="280" w:left="0" w:right="0"/>
          <w:cols w:num="2" w:equalWidth="0">
            <w:col w:w="3086" w:space="40"/>
            <w:col w:w="9114"/>
          </w:cols>
        </w:sectPr>
      </w:pPr>
    </w:p>
    <w:p>
      <w:pPr>
        <w:pStyle w:val="BodyText"/>
        <w:rPr>
          <w:rFonts w:ascii="Arial"/>
          <w:sz w:val="20"/>
        </w:rPr>
      </w:pPr>
      <w:r>
        <w:rPr>
          <w:rFonts w:ascii="Arial"/>
          <w:sz w:val="20"/>
        </w:rPr>
        <mc:AlternateContent>
          <mc:Choice Requires="wps">
            <w:drawing>
              <wp:anchor distT="0" distB="0" distL="0" distR="0" allowOverlap="1" layoutInCell="1" locked="0" behindDoc="0" simplePos="0" relativeHeight="15842304">
                <wp:simplePos x="0" y="0"/>
                <wp:positionH relativeFrom="page">
                  <wp:posOffset>127000</wp:posOffset>
                </wp:positionH>
                <wp:positionV relativeFrom="page">
                  <wp:posOffset>336981</wp:posOffset>
                </wp:positionV>
                <wp:extent cx="528955" cy="9264650"/>
                <wp:effectExtent l="0" t="0" r="0" b="0"/>
                <wp:wrapNone/>
                <wp:docPr id="400" name="Graphic 400"/>
                <wp:cNvGraphicFramePr>
                  <a:graphicFrameLocks/>
                </wp:cNvGraphicFramePr>
                <a:graphic>
                  <a:graphicData uri="http://schemas.microsoft.com/office/word/2010/wordprocessingShape">
                    <wps:wsp>
                      <wps:cNvPr id="400" name="Graphic 400"/>
                      <wps:cNvSpPr/>
                      <wps:spPr>
                        <a:xfrm>
                          <a:off x="0" y="0"/>
                          <a:ext cx="528955" cy="9264650"/>
                        </a:xfrm>
                        <a:custGeom>
                          <a:avLst/>
                          <a:gdLst/>
                          <a:ahLst/>
                          <a:cxnLst/>
                          <a:rect l="l" t="t" r="r" b="b"/>
                          <a:pathLst>
                            <a:path w="528955" h="9264650">
                              <a:moveTo>
                                <a:pt x="0" y="9264218"/>
                              </a:moveTo>
                              <a:lnTo>
                                <a:pt x="528345" y="9264218"/>
                              </a:lnTo>
                              <a:lnTo>
                                <a:pt x="528345" y="0"/>
                              </a:lnTo>
                              <a:lnTo>
                                <a:pt x="0" y="0"/>
                              </a:lnTo>
                              <a:lnTo>
                                <a:pt x="0" y="9264218"/>
                              </a:lnTo>
                              <a:close/>
                            </a:path>
                          </a:pathLst>
                        </a:custGeom>
                        <a:solidFill>
                          <a:srgbClr val="F5F5F5"/>
                        </a:solidFill>
                      </wps:spPr>
                      <wps:bodyPr wrap="square" lIns="0" tIns="0" rIns="0" bIns="0" rtlCol="0">
                        <a:prstTxWarp prst="textNoShape">
                          <a:avLst/>
                        </a:prstTxWarp>
                        <a:noAutofit/>
                      </wps:bodyPr>
                    </wps:wsp>
                  </a:graphicData>
                </a:graphic>
              </wp:anchor>
            </w:drawing>
          </mc:Choice>
          <mc:Fallback>
            <w:pict>
              <v:rect style="position:absolute;margin-left:10pt;margin-top:26.534pt;width:41.602pt;height:729.466pt;mso-position-horizontal-relative:page;mso-position-vertical-relative:page;z-index:15842304" id="docshape336" filled="true" fillcolor="#f5f5f5" stroked="false">
                <v:fill type="solid"/>
                <w10:wrap type="none"/>
              </v:rect>
            </w:pict>
          </mc:Fallback>
        </mc:AlternateContent>
      </w:r>
      <w:r>
        <w:rPr>
          <w:rFonts w:ascii="Arial"/>
          <w:sz w:val="20"/>
        </w:rPr>
        <mc:AlternateContent>
          <mc:Choice Requires="wps">
            <w:drawing>
              <wp:anchor distT="0" distB="0" distL="0" distR="0" allowOverlap="1" layoutInCell="1" locked="0" behindDoc="0" simplePos="0" relativeHeight="15842816">
                <wp:simplePos x="0" y="0"/>
                <wp:positionH relativeFrom="page">
                  <wp:posOffset>6940804</wp:posOffset>
                </wp:positionH>
                <wp:positionV relativeFrom="page">
                  <wp:posOffset>336981</wp:posOffset>
                </wp:positionV>
                <wp:extent cx="537845" cy="9264650"/>
                <wp:effectExtent l="0" t="0" r="0" b="0"/>
                <wp:wrapNone/>
                <wp:docPr id="401" name="Graphic 401"/>
                <wp:cNvGraphicFramePr>
                  <a:graphicFrameLocks/>
                </wp:cNvGraphicFramePr>
                <a:graphic>
                  <a:graphicData uri="http://schemas.microsoft.com/office/word/2010/wordprocessingShape">
                    <wps:wsp>
                      <wps:cNvPr id="401" name="Graphic 401"/>
                      <wps:cNvSpPr/>
                      <wps:spPr>
                        <a:xfrm>
                          <a:off x="0" y="0"/>
                          <a:ext cx="537845" cy="9264650"/>
                        </a:xfrm>
                        <a:custGeom>
                          <a:avLst/>
                          <a:gdLst/>
                          <a:ahLst/>
                          <a:cxnLst/>
                          <a:rect l="l" t="t" r="r" b="b"/>
                          <a:pathLst>
                            <a:path w="537845" h="9264650">
                              <a:moveTo>
                                <a:pt x="0" y="9264218"/>
                              </a:moveTo>
                              <a:lnTo>
                                <a:pt x="537451" y="9264218"/>
                              </a:lnTo>
                              <a:lnTo>
                                <a:pt x="537451" y="0"/>
                              </a:lnTo>
                              <a:lnTo>
                                <a:pt x="0" y="0"/>
                              </a:lnTo>
                              <a:lnTo>
                                <a:pt x="0" y="9264218"/>
                              </a:lnTo>
                              <a:close/>
                            </a:path>
                          </a:pathLst>
                        </a:custGeom>
                        <a:solidFill>
                          <a:srgbClr val="F5F5F5"/>
                        </a:solidFill>
                      </wps:spPr>
                      <wps:bodyPr wrap="square" lIns="0" tIns="0" rIns="0" bIns="0" rtlCol="0">
                        <a:prstTxWarp prst="textNoShape">
                          <a:avLst/>
                        </a:prstTxWarp>
                        <a:noAutofit/>
                      </wps:bodyPr>
                    </wps:wsp>
                  </a:graphicData>
                </a:graphic>
              </wp:anchor>
            </w:drawing>
          </mc:Choice>
          <mc:Fallback>
            <w:pict>
              <v:rect style="position:absolute;margin-left:546.520020pt;margin-top:26.534pt;width:42.319pt;height:729.466pt;mso-position-horizontal-relative:page;mso-position-vertical-relative:page;z-index:15842816" id="docshape337" filled="true" fillcolor="#f5f5f5" stroked="false">
                <v:fill type="solid"/>
                <w10:wrap type="none"/>
              </v:rect>
            </w:pict>
          </mc:Fallback>
        </mc:AlternateContent>
      </w:r>
    </w:p>
    <w:p>
      <w:pPr>
        <w:pStyle w:val="BodyText"/>
        <w:spacing w:before="109"/>
        <w:rPr>
          <w:rFonts w:ascii="Arial"/>
          <w:sz w:val="20"/>
        </w:rPr>
      </w:pPr>
    </w:p>
    <w:p>
      <w:pPr>
        <w:spacing w:before="0"/>
        <w:ind w:left="1562" w:right="0" w:firstLine="0"/>
        <w:jc w:val="left"/>
        <w:rPr>
          <w:rFonts w:ascii="Arial"/>
          <w:b/>
          <w:sz w:val="20"/>
        </w:rPr>
      </w:pPr>
      <w:r>
        <w:rPr>
          <w:rFonts w:ascii="Arial"/>
          <w:b/>
          <w:color w:val="545454"/>
          <w:sz w:val="20"/>
        </w:rPr>
        <w:t>Event</w:t>
      </w:r>
      <w:r>
        <w:rPr>
          <w:rFonts w:ascii="Arial"/>
          <w:b/>
          <w:color w:val="545454"/>
          <w:spacing w:val="-3"/>
          <w:sz w:val="20"/>
        </w:rPr>
        <w:t> </w:t>
      </w:r>
      <w:r>
        <w:rPr>
          <w:rFonts w:ascii="Arial"/>
          <w:b/>
          <w:color w:val="545454"/>
          <w:sz w:val="20"/>
        </w:rPr>
        <w:t>Theme</w:t>
      </w:r>
      <w:r>
        <w:rPr>
          <w:rFonts w:ascii="Arial"/>
          <w:b/>
          <w:color w:val="545454"/>
          <w:spacing w:val="-2"/>
          <w:sz w:val="20"/>
        </w:rPr>
        <w:t> </w:t>
      </w:r>
      <w:r>
        <w:rPr>
          <w:rFonts w:ascii="Arial"/>
          <w:b/>
          <w:color w:val="545454"/>
          <w:sz w:val="20"/>
        </w:rPr>
        <w:t>and/or</w:t>
      </w:r>
      <w:r>
        <w:rPr>
          <w:rFonts w:ascii="Arial"/>
          <w:b/>
          <w:color w:val="545454"/>
          <w:spacing w:val="-3"/>
          <w:sz w:val="20"/>
        </w:rPr>
        <w:t> </w:t>
      </w:r>
      <w:r>
        <w:rPr>
          <w:rFonts w:ascii="Arial"/>
          <w:b/>
          <w:color w:val="545454"/>
          <w:sz w:val="20"/>
        </w:rPr>
        <w:t>Title</w:t>
      </w:r>
      <w:r>
        <w:rPr>
          <w:rFonts w:ascii="Arial"/>
          <w:b/>
          <w:color w:val="545454"/>
          <w:spacing w:val="66"/>
          <w:sz w:val="20"/>
        </w:rPr>
        <w:t> </w:t>
      </w:r>
      <w:r>
        <w:rPr>
          <w:rFonts w:ascii="Arial"/>
          <w:b/>
          <w:color w:val="FF0000"/>
          <w:spacing w:val="-12"/>
          <w:sz w:val="20"/>
        </w:rPr>
        <w:t>*</w:t>
      </w:r>
    </w:p>
    <w:p>
      <w:pPr>
        <w:pStyle w:val="BodyText"/>
        <w:spacing w:before="7"/>
        <w:rPr>
          <w:rFonts w:ascii="Arial"/>
          <w:b/>
          <w:sz w:val="13"/>
        </w:rPr>
      </w:pPr>
      <w:r>
        <w:rPr>
          <w:rFonts w:ascii="Arial"/>
          <w:b/>
          <w:sz w:val="13"/>
        </w:rPr>
        <mc:AlternateContent>
          <mc:Choice Requires="wps">
            <w:drawing>
              <wp:anchor distT="0" distB="0" distL="0" distR="0" allowOverlap="1" layoutInCell="1" locked="0" behindDoc="1" simplePos="0" relativeHeight="487696896">
                <wp:simplePos x="0" y="0"/>
                <wp:positionH relativeFrom="page">
                  <wp:posOffset>990600</wp:posOffset>
                </wp:positionH>
                <wp:positionV relativeFrom="paragraph">
                  <wp:posOffset>115060</wp:posOffset>
                </wp:positionV>
                <wp:extent cx="3556000" cy="228600"/>
                <wp:effectExtent l="0" t="0" r="0" b="0"/>
                <wp:wrapTopAndBottom/>
                <wp:docPr id="402" name="Group 402"/>
                <wp:cNvGraphicFramePr>
                  <a:graphicFrameLocks/>
                </wp:cNvGraphicFramePr>
                <a:graphic>
                  <a:graphicData uri="http://schemas.microsoft.com/office/word/2010/wordprocessingGroup">
                    <wpg:wgp>
                      <wpg:cNvPr id="402" name="Group 402"/>
                      <wpg:cNvGrpSpPr/>
                      <wpg:grpSpPr>
                        <a:xfrm>
                          <a:off x="0" y="0"/>
                          <a:ext cx="3556000" cy="228600"/>
                          <a:chExt cx="3556000" cy="228600"/>
                        </a:xfrm>
                      </wpg:grpSpPr>
                      <wps:wsp>
                        <wps:cNvPr id="403" name="Graphic 403"/>
                        <wps:cNvSpPr/>
                        <wps:spPr>
                          <a:xfrm>
                            <a:off x="12700" y="12700"/>
                            <a:ext cx="3530600" cy="203200"/>
                          </a:xfrm>
                          <a:custGeom>
                            <a:avLst/>
                            <a:gdLst/>
                            <a:ahLst/>
                            <a:cxnLst/>
                            <a:rect l="l" t="t" r="r" b="b"/>
                            <a:pathLst>
                              <a:path w="3530600" h="203200">
                                <a:moveTo>
                                  <a:pt x="3530600" y="0"/>
                                </a:moveTo>
                                <a:lnTo>
                                  <a:pt x="3517900" y="12700"/>
                                </a:lnTo>
                                <a:lnTo>
                                  <a:pt x="3517900" y="190500"/>
                                </a:lnTo>
                                <a:lnTo>
                                  <a:pt x="12700" y="190500"/>
                                </a:lnTo>
                                <a:lnTo>
                                  <a:pt x="0" y="203200"/>
                                </a:lnTo>
                                <a:lnTo>
                                  <a:pt x="3530600" y="203200"/>
                                </a:lnTo>
                                <a:lnTo>
                                  <a:pt x="3530600" y="0"/>
                                </a:lnTo>
                                <a:close/>
                              </a:path>
                            </a:pathLst>
                          </a:custGeom>
                          <a:solidFill>
                            <a:srgbClr val="BFBFBF"/>
                          </a:solidFill>
                        </wps:spPr>
                        <wps:bodyPr wrap="square" lIns="0" tIns="0" rIns="0" bIns="0" rtlCol="0">
                          <a:prstTxWarp prst="textNoShape">
                            <a:avLst/>
                          </a:prstTxWarp>
                          <a:noAutofit/>
                        </wps:bodyPr>
                      </wps:wsp>
                      <wps:wsp>
                        <wps:cNvPr id="404" name="Graphic 404"/>
                        <wps:cNvSpPr/>
                        <wps:spPr>
                          <a:xfrm>
                            <a:off x="6350" y="6350"/>
                            <a:ext cx="3543300" cy="215900"/>
                          </a:xfrm>
                          <a:custGeom>
                            <a:avLst/>
                            <a:gdLst/>
                            <a:ahLst/>
                            <a:cxnLst/>
                            <a:rect l="l" t="t" r="r" b="b"/>
                            <a:pathLst>
                              <a:path w="3543300" h="215900">
                                <a:moveTo>
                                  <a:pt x="0" y="215900"/>
                                </a:moveTo>
                                <a:lnTo>
                                  <a:pt x="3543300" y="215900"/>
                                </a:lnTo>
                                <a:lnTo>
                                  <a:pt x="3543300" y="0"/>
                                </a:lnTo>
                                <a:lnTo>
                                  <a:pt x="0" y="0"/>
                                </a:lnTo>
                                <a:lnTo>
                                  <a:pt x="0" y="215900"/>
                                </a:lnTo>
                                <a:close/>
                              </a:path>
                            </a:pathLst>
                          </a:custGeom>
                          <a:ln w="12700">
                            <a:solidFill>
                              <a:srgbClr val="CCCCC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8pt;margin-top:9.059863pt;width:280pt;height:18pt;mso-position-horizontal-relative:page;mso-position-vertical-relative:paragraph;z-index:-15619584;mso-wrap-distance-left:0;mso-wrap-distance-right:0" id="docshapegroup338" coordorigin="1560,181" coordsize="5600,360">
                <v:shape style="position:absolute;left:1580;top:201;width:5560;height:320" id="docshape339" coordorigin="1580,201" coordsize="5560,320" path="m7140,201l7120,221,7120,501,1600,501,1580,521,7140,521,7140,201xe" filled="true" fillcolor="#bfbfbf" stroked="false">
                  <v:path arrowok="t"/>
                  <v:fill type="solid"/>
                </v:shape>
                <v:rect style="position:absolute;left:1570;top:191;width:5580;height:340" id="docshape340" filled="false" stroked="true" strokeweight="1pt" strokecolor="#cccccc">
                  <v:stroke dashstyle="solid"/>
                </v:rect>
                <w10:wrap type="topAndBottom"/>
              </v:group>
            </w:pict>
          </mc:Fallback>
        </mc:AlternateContent>
      </w:r>
    </w:p>
    <w:p>
      <w:pPr>
        <w:pStyle w:val="BodyText"/>
        <w:rPr>
          <w:rFonts w:ascii="Arial"/>
          <w:b/>
          <w:sz w:val="20"/>
        </w:rPr>
      </w:pPr>
    </w:p>
    <w:p>
      <w:pPr>
        <w:pStyle w:val="BodyText"/>
        <w:spacing w:before="75"/>
        <w:rPr>
          <w:rFonts w:ascii="Arial"/>
          <w:b/>
          <w:sz w:val="20"/>
        </w:rPr>
      </w:pPr>
    </w:p>
    <w:p>
      <w:pPr>
        <w:spacing w:before="0"/>
        <w:ind w:left="1562" w:right="0" w:firstLine="0"/>
        <w:jc w:val="left"/>
        <w:rPr>
          <w:rFonts w:ascii="Arial"/>
          <w:b/>
          <w:sz w:val="20"/>
        </w:rPr>
      </w:pPr>
      <w:r>
        <w:rPr>
          <w:rFonts w:ascii="Arial"/>
          <w:b/>
          <w:color w:val="545454"/>
          <w:sz w:val="20"/>
        </w:rPr>
        <w:t>Event Location</w:t>
      </w:r>
      <w:r>
        <w:rPr>
          <w:rFonts w:ascii="Arial"/>
          <w:b/>
          <w:color w:val="545454"/>
          <w:spacing w:val="71"/>
          <w:sz w:val="20"/>
        </w:rPr>
        <w:t> </w:t>
      </w:r>
      <w:r>
        <w:rPr>
          <w:rFonts w:ascii="Arial"/>
          <w:b/>
          <w:color w:val="FF0000"/>
          <w:spacing w:val="-10"/>
          <w:sz w:val="20"/>
        </w:rPr>
        <w:t>*</w:t>
      </w:r>
    </w:p>
    <w:p>
      <w:pPr>
        <w:pStyle w:val="BodyText"/>
        <w:spacing w:before="1"/>
        <w:rPr>
          <w:rFonts w:ascii="Arial"/>
          <w:b/>
          <w:sz w:val="13"/>
        </w:rPr>
      </w:pPr>
      <w:r>
        <w:rPr>
          <w:rFonts w:ascii="Arial"/>
          <w:b/>
          <w:sz w:val="13"/>
        </w:rPr>
        <mc:AlternateContent>
          <mc:Choice Requires="wps">
            <w:drawing>
              <wp:anchor distT="0" distB="0" distL="0" distR="0" allowOverlap="1" layoutInCell="1" locked="0" behindDoc="1" simplePos="0" relativeHeight="487697408">
                <wp:simplePos x="0" y="0"/>
                <wp:positionH relativeFrom="page">
                  <wp:posOffset>990600</wp:posOffset>
                </wp:positionH>
                <wp:positionV relativeFrom="paragraph">
                  <wp:posOffset>111162</wp:posOffset>
                </wp:positionV>
                <wp:extent cx="3556000" cy="228600"/>
                <wp:effectExtent l="0" t="0" r="0" b="0"/>
                <wp:wrapTopAndBottom/>
                <wp:docPr id="405" name="Group 405"/>
                <wp:cNvGraphicFramePr>
                  <a:graphicFrameLocks/>
                </wp:cNvGraphicFramePr>
                <a:graphic>
                  <a:graphicData uri="http://schemas.microsoft.com/office/word/2010/wordprocessingGroup">
                    <wpg:wgp>
                      <wpg:cNvPr id="405" name="Group 405"/>
                      <wpg:cNvGrpSpPr/>
                      <wpg:grpSpPr>
                        <a:xfrm>
                          <a:off x="0" y="0"/>
                          <a:ext cx="3556000" cy="228600"/>
                          <a:chExt cx="3556000" cy="228600"/>
                        </a:xfrm>
                      </wpg:grpSpPr>
                      <wps:wsp>
                        <wps:cNvPr id="406" name="Graphic 406"/>
                        <wps:cNvSpPr/>
                        <wps:spPr>
                          <a:xfrm>
                            <a:off x="12700" y="12700"/>
                            <a:ext cx="3530600" cy="203200"/>
                          </a:xfrm>
                          <a:custGeom>
                            <a:avLst/>
                            <a:gdLst/>
                            <a:ahLst/>
                            <a:cxnLst/>
                            <a:rect l="l" t="t" r="r" b="b"/>
                            <a:pathLst>
                              <a:path w="3530600" h="203200">
                                <a:moveTo>
                                  <a:pt x="3530600" y="0"/>
                                </a:moveTo>
                                <a:lnTo>
                                  <a:pt x="3517900" y="12700"/>
                                </a:lnTo>
                                <a:lnTo>
                                  <a:pt x="3517900" y="190500"/>
                                </a:lnTo>
                                <a:lnTo>
                                  <a:pt x="12700" y="190500"/>
                                </a:lnTo>
                                <a:lnTo>
                                  <a:pt x="0" y="203200"/>
                                </a:lnTo>
                                <a:lnTo>
                                  <a:pt x="3530600" y="203200"/>
                                </a:lnTo>
                                <a:lnTo>
                                  <a:pt x="3530600" y="0"/>
                                </a:lnTo>
                                <a:close/>
                              </a:path>
                            </a:pathLst>
                          </a:custGeom>
                          <a:solidFill>
                            <a:srgbClr val="BFBFBF"/>
                          </a:solidFill>
                        </wps:spPr>
                        <wps:bodyPr wrap="square" lIns="0" tIns="0" rIns="0" bIns="0" rtlCol="0">
                          <a:prstTxWarp prst="textNoShape">
                            <a:avLst/>
                          </a:prstTxWarp>
                          <a:noAutofit/>
                        </wps:bodyPr>
                      </wps:wsp>
                      <wps:wsp>
                        <wps:cNvPr id="407" name="Graphic 407"/>
                        <wps:cNvSpPr/>
                        <wps:spPr>
                          <a:xfrm>
                            <a:off x="6350" y="6350"/>
                            <a:ext cx="3543300" cy="215900"/>
                          </a:xfrm>
                          <a:custGeom>
                            <a:avLst/>
                            <a:gdLst/>
                            <a:ahLst/>
                            <a:cxnLst/>
                            <a:rect l="l" t="t" r="r" b="b"/>
                            <a:pathLst>
                              <a:path w="3543300" h="215900">
                                <a:moveTo>
                                  <a:pt x="0" y="215900"/>
                                </a:moveTo>
                                <a:lnTo>
                                  <a:pt x="3543300" y="215900"/>
                                </a:lnTo>
                                <a:lnTo>
                                  <a:pt x="3543300" y="0"/>
                                </a:lnTo>
                                <a:lnTo>
                                  <a:pt x="0" y="0"/>
                                </a:lnTo>
                                <a:lnTo>
                                  <a:pt x="0" y="215900"/>
                                </a:lnTo>
                                <a:close/>
                              </a:path>
                            </a:pathLst>
                          </a:custGeom>
                          <a:ln w="12700">
                            <a:solidFill>
                              <a:srgbClr val="CCCCC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8pt;margin-top:8.752930pt;width:280pt;height:18pt;mso-position-horizontal-relative:page;mso-position-vertical-relative:paragraph;z-index:-15619072;mso-wrap-distance-left:0;mso-wrap-distance-right:0" id="docshapegroup341" coordorigin="1560,175" coordsize="5600,360">
                <v:shape style="position:absolute;left:1580;top:195;width:5560;height:320" id="docshape342" coordorigin="1580,195" coordsize="5560,320" path="m7140,195l7120,215,7120,495,1600,495,1580,515,7140,515,7140,195xe" filled="true" fillcolor="#bfbfbf" stroked="false">
                  <v:path arrowok="t"/>
                  <v:fill type="solid"/>
                </v:shape>
                <v:rect style="position:absolute;left:1570;top:185;width:5580;height:340" id="docshape343" filled="false" stroked="true" strokeweight="1pt" strokecolor="#cccccc">
                  <v:stroke dashstyle="solid"/>
                </v:rect>
                <w10:wrap type="topAndBottom"/>
              </v:group>
            </w:pict>
          </mc:Fallback>
        </mc:AlternateContent>
      </w:r>
    </w:p>
    <w:p>
      <w:pPr>
        <w:pStyle w:val="BodyText"/>
        <w:rPr>
          <w:rFonts w:ascii="Arial"/>
          <w:b/>
          <w:sz w:val="20"/>
        </w:rPr>
      </w:pPr>
    </w:p>
    <w:p>
      <w:pPr>
        <w:pStyle w:val="BodyText"/>
        <w:rPr>
          <w:rFonts w:ascii="Arial"/>
          <w:b/>
          <w:sz w:val="20"/>
        </w:rPr>
      </w:pPr>
    </w:p>
    <w:p>
      <w:pPr>
        <w:pStyle w:val="BodyText"/>
        <w:spacing w:before="123"/>
        <w:rPr>
          <w:rFonts w:ascii="Arial"/>
          <w:b/>
          <w:sz w:val="20"/>
        </w:rPr>
      </w:pPr>
    </w:p>
    <w:p>
      <w:pPr>
        <w:spacing w:before="0"/>
        <w:ind w:left="1605" w:right="0" w:firstLine="0"/>
        <w:jc w:val="left"/>
        <w:rPr>
          <w:rFonts w:ascii="Arial"/>
          <w:sz w:val="20"/>
        </w:rPr>
      </w:pPr>
      <w:r>
        <w:rPr>
          <w:rFonts w:ascii="Arial"/>
          <w:sz w:val="20"/>
        </w:rPr>
        <w:t>NAME</w:t>
      </w:r>
      <w:r>
        <w:rPr>
          <w:rFonts w:ascii="Arial"/>
          <w:spacing w:val="-1"/>
          <w:sz w:val="20"/>
        </w:rPr>
        <w:t> </w:t>
      </w:r>
      <w:r>
        <w:rPr>
          <w:rFonts w:ascii="Arial"/>
          <w:sz w:val="20"/>
        </w:rPr>
        <w:t>AND PHONE NUMBERS OF OFFICERS-IN-CHARGE</w:t>
      </w:r>
      <w:r>
        <w:rPr>
          <w:rFonts w:ascii="Arial"/>
          <w:spacing w:val="-1"/>
          <w:sz w:val="20"/>
        </w:rPr>
        <w:t> </w:t>
      </w:r>
      <w:r>
        <w:rPr>
          <w:rFonts w:ascii="Arial"/>
          <w:sz w:val="20"/>
        </w:rPr>
        <w:t>OF EVENT. Note: It </w:t>
      </w:r>
      <w:r>
        <w:rPr>
          <w:rFonts w:ascii="Arial"/>
          <w:spacing w:val="-5"/>
          <w:sz w:val="20"/>
        </w:rPr>
        <w:t>is</w:t>
      </w:r>
    </w:p>
    <w:p>
      <w:pPr>
        <w:spacing w:line="328" w:lineRule="auto" w:before="85"/>
        <w:ind w:left="1605" w:right="1900" w:firstLine="0"/>
        <w:jc w:val="left"/>
        <w:rPr>
          <w:rFonts w:ascii="Arial"/>
          <w:sz w:val="20"/>
        </w:rPr>
      </w:pPr>
      <w:r>
        <w:rPr>
          <w:rFonts w:ascii="Arial"/>
          <w:sz w:val="20"/>
        </w:rPr>
        <w:t>recommended that the President and Social Chair of the sponsoring organization(s) always serve as Officers-in-Charge. Officers-in-Charge perform the duties of Sober Monitors for the event, while also</w:t>
      </w:r>
      <w:r>
        <w:rPr>
          <w:rFonts w:ascii="Arial"/>
          <w:spacing w:val="-1"/>
          <w:sz w:val="20"/>
        </w:rPr>
        <w:t> </w:t>
      </w:r>
      <w:r>
        <w:rPr>
          <w:rFonts w:ascii="Arial"/>
          <w:sz w:val="20"/>
        </w:rPr>
        <w:t>acting</w:t>
      </w:r>
      <w:r>
        <w:rPr>
          <w:rFonts w:ascii="Arial"/>
          <w:spacing w:val="-1"/>
          <w:sz w:val="20"/>
        </w:rPr>
        <w:t> </w:t>
      </w:r>
      <w:r>
        <w:rPr>
          <w:rFonts w:ascii="Arial"/>
          <w:sz w:val="20"/>
        </w:rPr>
        <w:t>as</w:t>
      </w:r>
      <w:r>
        <w:rPr>
          <w:rFonts w:ascii="Arial"/>
          <w:spacing w:val="-1"/>
          <w:sz w:val="20"/>
        </w:rPr>
        <w:t> </w:t>
      </w:r>
      <w:r>
        <w:rPr>
          <w:rFonts w:ascii="Arial"/>
          <w:sz w:val="20"/>
        </w:rPr>
        <w:t>official</w:t>
      </w:r>
      <w:r>
        <w:rPr>
          <w:rFonts w:ascii="Arial"/>
          <w:spacing w:val="-1"/>
          <w:sz w:val="20"/>
        </w:rPr>
        <w:t> </w:t>
      </w:r>
      <w:r>
        <w:rPr>
          <w:rFonts w:ascii="Arial"/>
          <w:sz w:val="20"/>
        </w:rPr>
        <w:t>representatives</w:t>
      </w:r>
      <w:r>
        <w:rPr>
          <w:rFonts w:ascii="Arial"/>
          <w:spacing w:val="-1"/>
          <w:sz w:val="20"/>
        </w:rPr>
        <w:t> </w:t>
      </w:r>
      <w:r>
        <w:rPr>
          <w:rFonts w:ascii="Arial"/>
          <w:sz w:val="20"/>
        </w:rPr>
        <w:t>of</w:t>
      </w:r>
      <w:r>
        <w:rPr>
          <w:rFonts w:ascii="Arial"/>
          <w:spacing w:val="-1"/>
          <w:sz w:val="20"/>
        </w:rPr>
        <w:t> </w:t>
      </w:r>
      <w:r>
        <w:rPr>
          <w:rFonts w:ascii="Arial"/>
          <w:sz w:val="20"/>
        </w:rPr>
        <w:t>the</w:t>
      </w:r>
      <w:r>
        <w:rPr>
          <w:rFonts w:ascii="Arial"/>
          <w:spacing w:val="-1"/>
          <w:sz w:val="20"/>
        </w:rPr>
        <w:t> </w:t>
      </w:r>
      <w:r>
        <w:rPr>
          <w:rFonts w:ascii="Arial"/>
          <w:sz w:val="20"/>
        </w:rPr>
        <w:t>hosting</w:t>
      </w:r>
      <w:r>
        <w:rPr>
          <w:rFonts w:ascii="Arial"/>
          <w:spacing w:val="-1"/>
          <w:sz w:val="20"/>
        </w:rPr>
        <w:t> </w:t>
      </w:r>
      <w:r>
        <w:rPr>
          <w:rFonts w:ascii="Arial"/>
          <w:sz w:val="20"/>
        </w:rPr>
        <w:t>organization.</w:t>
      </w:r>
      <w:r>
        <w:rPr>
          <w:rFonts w:ascii="Arial"/>
          <w:spacing w:val="-1"/>
          <w:sz w:val="20"/>
        </w:rPr>
        <w:t> </w:t>
      </w:r>
      <w:r>
        <w:rPr>
          <w:rFonts w:ascii="Arial"/>
          <w:sz w:val="20"/>
        </w:rPr>
        <w:t>If</w:t>
      </w:r>
      <w:r>
        <w:rPr>
          <w:rFonts w:ascii="Arial"/>
          <w:spacing w:val="-1"/>
          <w:sz w:val="20"/>
        </w:rPr>
        <w:t> </w:t>
      </w:r>
      <w:r>
        <w:rPr>
          <w:rFonts w:ascii="Arial"/>
          <w:sz w:val="20"/>
        </w:rPr>
        <w:t>the</w:t>
      </w:r>
      <w:r>
        <w:rPr>
          <w:rFonts w:ascii="Arial"/>
          <w:spacing w:val="-1"/>
          <w:sz w:val="20"/>
        </w:rPr>
        <w:t> </w:t>
      </w:r>
      <w:r>
        <w:rPr>
          <w:rFonts w:ascii="Arial"/>
          <w:sz w:val="20"/>
        </w:rPr>
        <w:t>Social</w:t>
      </w:r>
      <w:r>
        <w:rPr>
          <w:rFonts w:ascii="Arial"/>
          <w:spacing w:val="-1"/>
          <w:sz w:val="20"/>
        </w:rPr>
        <w:t> </w:t>
      </w:r>
      <w:r>
        <w:rPr>
          <w:rFonts w:ascii="Arial"/>
          <w:sz w:val="20"/>
        </w:rPr>
        <w:t>Chair</w:t>
      </w:r>
      <w:r>
        <w:rPr>
          <w:rFonts w:ascii="Arial"/>
          <w:spacing w:val="-1"/>
          <w:sz w:val="20"/>
        </w:rPr>
        <w:t> </w:t>
      </w:r>
      <w:r>
        <w:rPr>
          <w:rFonts w:ascii="Arial"/>
          <w:sz w:val="20"/>
        </w:rPr>
        <w:t>or</w:t>
      </w:r>
      <w:r>
        <w:rPr>
          <w:rFonts w:ascii="Arial"/>
          <w:spacing w:val="-1"/>
          <w:sz w:val="20"/>
        </w:rPr>
        <w:t> </w:t>
      </w:r>
      <w:r>
        <w:rPr>
          <w:rFonts w:ascii="Arial"/>
          <w:sz w:val="20"/>
        </w:rPr>
        <w:t>President</w:t>
      </w:r>
      <w:r>
        <w:rPr>
          <w:rFonts w:ascii="Arial"/>
          <w:spacing w:val="-1"/>
          <w:sz w:val="20"/>
        </w:rPr>
        <w:t> </w:t>
      </w:r>
      <w:r>
        <w:rPr>
          <w:rFonts w:ascii="Arial"/>
          <w:sz w:val="20"/>
        </w:rPr>
        <w:t>is unable to attend the event, the president of the organization may appoint another officer to serve. Signature of the Organization President is required to confer that appointment.</w:t>
      </w:r>
    </w:p>
    <w:p>
      <w:pPr>
        <w:pStyle w:val="BodyText"/>
        <w:rPr>
          <w:rFonts w:ascii="Arial"/>
          <w:sz w:val="20"/>
        </w:rPr>
      </w:pPr>
    </w:p>
    <w:p>
      <w:pPr>
        <w:pStyle w:val="BodyText"/>
        <w:rPr>
          <w:rFonts w:ascii="Arial"/>
          <w:sz w:val="20"/>
        </w:rPr>
      </w:pPr>
    </w:p>
    <w:p>
      <w:pPr>
        <w:pStyle w:val="BodyText"/>
        <w:spacing w:before="216"/>
        <w:rPr>
          <w:rFonts w:ascii="Arial"/>
          <w:sz w:val="20"/>
        </w:rPr>
      </w:pPr>
    </w:p>
    <w:p>
      <w:pPr>
        <w:spacing w:before="0"/>
        <w:ind w:left="1562" w:right="0" w:firstLine="0"/>
        <w:jc w:val="left"/>
        <w:rPr>
          <w:rFonts w:ascii="Arial"/>
          <w:b/>
          <w:sz w:val="20"/>
        </w:rPr>
      </w:pPr>
      <w:r>
        <w:rPr>
          <w:rFonts w:ascii="Arial"/>
          <w:b/>
          <w:color w:val="545454"/>
          <w:sz w:val="20"/>
        </w:rPr>
        <w:t>Name</w:t>
      </w:r>
      <w:r>
        <w:rPr>
          <w:rFonts w:ascii="Arial"/>
          <w:b/>
          <w:color w:val="545454"/>
          <w:spacing w:val="-5"/>
          <w:sz w:val="20"/>
        </w:rPr>
        <w:t> </w:t>
      </w:r>
      <w:r>
        <w:rPr>
          <w:rFonts w:ascii="Arial"/>
          <w:b/>
          <w:color w:val="545454"/>
          <w:sz w:val="20"/>
        </w:rPr>
        <w:t>of</w:t>
      </w:r>
      <w:r>
        <w:rPr>
          <w:rFonts w:ascii="Arial"/>
          <w:b/>
          <w:color w:val="545454"/>
          <w:spacing w:val="-4"/>
          <w:sz w:val="20"/>
        </w:rPr>
        <w:t> </w:t>
      </w:r>
      <w:r>
        <w:rPr>
          <w:rFonts w:ascii="Arial"/>
          <w:b/>
          <w:color w:val="545454"/>
          <w:sz w:val="20"/>
        </w:rPr>
        <w:t>Officer-in-Charge</w:t>
      </w:r>
      <w:r>
        <w:rPr>
          <w:rFonts w:ascii="Arial"/>
          <w:b/>
          <w:color w:val="545454"/>
          <w:spacing w:val="61"/>
          <w:sz w:val="20"/>
        </w:rPr>
        <w:t> </w:t>
      </w:r>
      <w:r>
        <w:rPr>
          <w:rFonts w:ascii="Arial"/>
          <w:b/>
          <w:color w:val="FF0000"/>
          <w:spacing w:val="-10"/>
          <w:sz w:val="20"/>
        </w:rPr>
        <w:t>*</w:t>
      </w:r>
    </w:p>
    <w:p>
      <w:pPr>
        <w:pStyle w:val="BodyText"/>
        <w:spacing w:before="7"/>
        <w:rPr>
          <w:rFonts w:ascii="Arial"/>
          <w:b/>
          <w:sz w:val="13"/>
        </w:rPr>
      </w:pPr>
      <w:r>
        <w:rPr>
          <w:rFonts w:ascii="Arial"/>
          <w:b/>
          <w:sz w:val="13"/>
        </w:rPr>
        <mc:AlternateContent>
          <mc:Choice Requires="wps">
            <w:drawing>
              <wp:anchor distT="0" distB="0" distL="0" distR="0" allowOverlap="1" layoutInCell="1" locked="0" behindDoc="1" simplePos="0" relativeHeight="487697920">
                <wp:simplePos x="0" y="0"/>
                <wp:positionH relativeFrom="page">
                  <wp:posOffset>990600</wp:posOffset>
                </wp:positionH>
                <wp:positionV relativeFrom="paragraph">
                  <wp:posOffset>114801</wp:posOffset>
                </wp:positionV>
                <wp:extent cx="825500" cy="228600"/>
                <wp:effectExtent l="0" t="0" r="0" b="0"/>
                <wp:wrapTopAndBottom/>
                <wp:docPr id="408" name="Group 408"/>
                <wp:cNvGraphicFramePr>
                  <a:graphicFrameLocks/>
                </wp:cNvGraphicFramePr>
                <a:graphic>
                  <a:graphicData uri="http://schemas.microsoft.com/office/word/2010/wordprocessingGroup">
                    <wpg:wgp>
                      <wpg:cNvPr id="408" name="Group 408"/>
                      <wpg:cNvGrpSpPr/>
                      <wpg:grpSpPr>
                        <a:xfrm>
                          <a:off x="0" y="0"/>
                          <a:ext cx="825500" cy="228600"/>
                          <a:chExt cx="825500" cy="228600"/>
                        </a:xfrm>
                      </wpg:grpSpPr>
                      <wps:wsp>
                        <wps:cNvPr id="409" name="Graphic 409"/>
                        <wps:cNvSpPr/>
                        <wps:spPr>
                          <a:xfrm>
                            <a:off x="12700" y="12700"/>
                            <a:ext cx="800100" cy="203200"/>
                          </a:xfrm>
                          <a:custGeom>
                            <a:avLst/>
                            <a:gdLst/>
                            <a:ahLst/>
                            <a:cxnLst/>
                            <a:rect l="l" t="t" r="r" b="b"/>
                            <a:pathLst>
                              <a:path w="800100" h="203200">
                                <a:moveTo>
                                  <a:pt x="800100" y="0"/>
                                </a:moveTo>
                                <a:lnTo>
                                  <a:pt x="787400" y="12700"/>
                                </a:lnTo>
                                <a:lnTo>
                                  <a:pt x="787400" y="190500"/>
                                </a:lnTo>
                                <a:lnTo>
                                  <a:pt x="12700" y="190500"/>
                                </a:lnTo>
                                <a:lnTo>
                                  <a:pt x="0" y="203200"/>
                                </a:lnTo>
                                <a:lnTo>
                                  <a:pt x="800100" y="203200"/>
                                </a:lnTo>
                                <a:lnTo>
                                  <a:pt x="800100" y="0"/>
                                </a:lnTo>
                                <a:close/>
                              </a:path>
                            </a:pathLst>
                          </a:custGeom>
                          <a:solidFill>
                            <a:srgbClr val="BFBFBF"/>
                          </a:solidFill>
                        </wps:spPr>
                        <wps:bodyPr wrap="square" lIns="0" tIns="0" rIns="0" bIns="0" rtlCol="0">
                          <a:prstTxWarp prst="textNoShape">
                            <a:avLst/>
                          </a:prstTxWarp>
                          <a:noAutofit/>
                        </wps:bodyPr>
                      </wps:wsp>
                      <wps:wsp>
                        <wps:cNvPr id="410" name="Graphic 410"/>
                        <wps:cNvSpPr/>
                        <wps:spPr>
                          <a:xfrm>
                            <a:off x="6350" y="6350"/>
                            <a:ext cx="812800" cy="215900"/>
                          </a:xfrm>
                          <a:custGeom>
                            <a:avLst/>
                            <a:gdLst/>
                            <a:ahLst/>
                            <a:cxnLst/>
                            <a:rect l="l" t="t" r="r" b="b"/>
                            <a:pathLst>
                              <a:path w="812800" h="215900">
                                <a:moveTo>
                                  <a:pt x="0" y="215900"/>
                                </a:moveTo>
                                <a:lnTo>
                                  <a:pt x="812800" y="215900"/>
                                </a:lnTo>
                                <a:lnTo>
                                  <a:pt x="812800" y="0"/>
                                </a:lnTo>
                                <a:lnTo>
                                  <a:pt x="0" y="0"/>
                                </a:lnTo>
                                <a:lnTo>
                                  <a:pt x="0" y="215900"/>
                                </a:lnTo>
                                <a:close/>
                              </a:path>
                            </a:pathLst>
                          </a:custGeom>
                          <a:ln w="12700">
                            <a:solidFill>
                              <a:srgbClr val="CCCCC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8pt;margin-top:9.039502pt;width:65pt;height:18pt;mso-position-horizontal-relative:page;mso-position-vertical-relative:paragraph;z-index:-15618560;mso-wrap-distance-left:0;mso-wrap-distance-right:0" id="docshapegroup344" coordorigin="1560,181" coordsize="1300,360">
                <v:shape style="position:absolute;left:1580;top:200;width:1260;height:320" id="docshape345" coordorigin="1580,201" coordsize="1260,320" path="m2840,201l2820,221,2820,501,1600,501,1580,521,2840,521,2840,201xe" filled="true" fillcolor="#bfbfbf" stroked="false">
                  <v:path arrowok="t"/>
                  <v:fill type="solid"/>
                </v:shape>
                <v:rect style="position:absolute;left:1570;top:190;width:1280;height:340" id="docshape346" filled="false" stroked="true" strokeweight="1pt" strokecolor="#cccccc">
                  <v:stroke dashstyle="solid"/>
                </v:rect>
                <w10:wrap type="topAndBottom"/>
              </v:group>
            </w:pict>
          </mc:Fallback>
        </mc:AlternateContent>
      </w:r>
      <w:r>
        <w:rPr>
          <w:rFonts w:ascii="Arial"/>
          <w:b/>
          <w:sz w:val="13"/>
        </w:rPr>
        <mc:AlternateContent>
          <mc:Choice Requires="wps">
            <w:drawing>
              <wp:anchor distT="0" distB="0" distL="0" distR="0" allowOverlap="1" layoutInCell="1" locked="0" behindDoc="1" simplePos="0" relativeHeight="487698432">
                <wp:simplePos x="0" y="0"/>
                <wp:positionH relativeFrom="page">
                  <wp:posOffset>1917700</wp:posOffset>
                </wp:positionH>
                <wp:positionV relativeFrom="paragraph">
                  <wp:posOffset>114801</wp:posOffset>
                </wp:positionV>
                <wp:extent cx="1092200" cy="228600"/>
                <wp:effectExtent l="0" t="0" r="0" b="0"/>
                <wp:wrapTopAndBottom/>
                <wp:docPr id="411" name="Group 411"/>
                <wp:cNvGraphicFramePr>
                  <a:graphicFrameLocks/>
                </wp:cNvGraphicFramePr>
                <a:graphic>
                  <a:graphicData uri="http://schemas.microsoft.com/office/word/2010/wordprocessingGroup">
                    <wpg:wgp>
                      <wpg:cNvPr id="411" name="Group 411"/>
                      <wpg:cNvGrpSpPr/>
                      <wpg:grpSpPr>
                        <a:xfrm>
                          <a:off x="0" y="0"/>
                          <a:ext cx="1092200" cy="228600"/>
                          <a:chExt cx="1092200" cy="228600"/>
                        </a:xfrm>
                      </wpg:grpSpPr>
                      <wps:wsp>
                        <wps:cNvPr id="412" name="Graphic 412"/>
                        <wps:cNvSpPr/>
                        <wps:spPr>
                          <a:xfrm>
                            <a:off x="12700" y="12700"/>
                            <a:ext cx="1066800" cy="203200"/>
                          </a:xfrm>
                          <a:custGeom>
                            <a:avLst/>
                            <a:gdLst/>
                            <a:ahLst/>
                            <a:cxnLst/>
                            <a:rect l="l" t="t" r="r" b="b"/>
                            <a:pathLst>
                              <a:path w="1066800" h="203200">
                                <a:moveTo>
                                  <a:pt x="1066800" y="0"/>
                                </a:moveTo>
                                <a:lnTo>
                                  <a:pt x="1054100" y="12700"/>
                                </a:lnTo>
                                <a:lnTo>
                                  <a:pt x="1054100" y="190500"/>
                                </a:lnTo>
                                <a:lnTo>
                                  <a:pt x="12700" y="190500"/>
                                </a:lnTo>
                                <a:lnTo>
                                  <a:pt x="0" y="203200"/>
                                </a:lnTo>
                                <a:lnTo>
                                  <a:pt x="1066800" y="203200"/>
                                </a:lnTo>
                                <a:lnTo>
                                  <a:pt x="1066800" y="0"/>
                                </a:lnTo>
                                <a:close/>
                              </a:path>
                            </a:pathLst>
                          </a:custGeom>
                          <a:solidFill>
                            <a:srgbClr val="BFBFBF"/>
                          </a:solidFill>
                        </wps:spPr>
                        <wps:bodyPr wrap="square" lIns="0" tIns="0" rIns="0" bIns="0" rtlCol="0">
                          <a:prstTxWarp prst="textNoShape">
                            <a:avLst/>
                          </a:prstTxWarp>
                          <a:noAutofit/>
                        </wps:bodyPr>
                      </wps:wsp>
                      <wps:wsp>
                        <wps:cNvPr id="413" name="Graphic 413"/>
                        <wps:cNvSpPr/>
                        <wps:spPr>
                          <a:xfrm>
                            <a:off x="6350" y="6350"/>
                            <a:ext cx="1079500" cy="215900"/>
                          </a:xfrm>
                          <a:custGeom>
                            <a:avLst/>
                            <a:gdLst/>
                            <a:ahLst/>
                            <a:cxnLst/>
                            <a:rect l="l" t="t" r="r" b="b"/>
                            <a:pathLst>
                              <a:path w="1079500" h="215900">
                                <a:moveTo>
                                  <a:pt x="0" y="215900"/>
                                </a:moveTo>
                                <a:lnTo>
                                  <a:pt x="1079500" y="215900"/>
                                </a:lnTo>
                                <a:lnTo>
                                  <a:pt x="1079500" y="0"/>
                                </a:lnTo>
                                <a:lnTo>
                                  <a:pt x="0" y="0"/>
                                </a:lnTo>
                                <a:lnTo>
                                  <a:pt x="0" y="215900"/>
                                </a:lnTo>
                                <a:close/>
                              </a:path>
                            </a:pathLst>
                          </a:custGeom>
                          <a:ln w="12700">
                            <a:solidFill>
                              <a:srgbClr val="CCCCC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1pt;margin-top:9.039502pt;width:86pt;height:18pt;mso-position-horizontal-relative:page;mso-position-vertical-relative:paragraph;z-index:-15618048;mso-wrap-distance-left:0;mso-wrap-distance-right:0" id="docshapegroup347" coordorigin="3020,181" coordsize="1720,360">
                <v:shape style="position:absolute;left:3040;top:200;width:1680;height:320" id="docshape348" coordorigin="3040,201" coordsize="1680,320" path="m4720,201l4700,221,4700,501,3060,501,3040,521,4720,521,4720,201xe" filled="true" fillcolor="#bfbfbf" stroked="false">
                  <v:path arrowok="t"/>
                  <v:fill type="solid"/>
                </v:shape>
                <v:rect style="position:absolute;left:3030;top:190;width:1700;height:340" id="docshape349" filled="false" stroked="true" strokeweight="1pt" strokecolor="#cccccc">
                  <v:stroke dashstyle="solid"/>
                </v:rect>
                <w10:wrap type="topAndBottom"/>
              </v:group>
            </w:pict>
          </mc:Fallback>
        </mc:AlternateContent>
      </w:r>
    </w:p>
    <w:p>
      <w:pPr>
        <w:tabs>
          <w:tab w:pos="3011" w:val="left" w:leader="none"/>
        </w:tabs>
        <w:spacing w:before="80"/>
        <w:ind w:left="1562" w:right="0" w:firstLine="0"/>
        <w:jc w:val="left"/>
        <w:rPr>
          <w:rFonts w:ascii="Arial"/>
          <w:sz w:val="15"/>
        </w:rPr>
      </w:pPr>
      <w:r>
        <w:rPr>
          <w:rFonts w:ascii="Arial"/>
          <w:color w:val="6E6E6E"/>
          <w:w w:val="105"/>
          <w:sz w:val="15"/>
        </w:rPr>
        <w:t>First</w:t>
      </w:r>
      <w:r>
        <w:rPr>
          <w:rFonts w:ascii="Arial"/>
          <w:color w:val="6E6E6E"/>
          <w:spacing w:val="-1"/>
          <w:w w:val="105"/>
          <w:sz w:val="15"/>
        </w:rPr>
        <w:t> </w:t>
      </w:r>
      <w:r>
        <w:rPr>
          <w:rFonts w:ascii="Arial"/>
          <w:color w:val="6E6E6E"/>
          <w:spacing w:val="-4"/>
          <w:w w:val="105"/>
          <w:sz w:val="15"/>
        </w:rPr>
        <w:t>Name</w:t>
      </w:r>
      <w:r>
        <w:rPr>
          <w:rFonts w:ascii="Arial"/>
          <w:color w:val="6E6E6E"/>
          <w:sz w:val="15"/>
        </w:rPr>
        <w:tab/>
      </w:r>
      <w:r>
        <w:rPr>
          <w:rFonts w:ascii="Arial"/>
          <w:color w:val="6E6E6E"/>
          <w:w w:val="105"/>
          <w:sz w:val="15"/>
        </w:rPr>
        <w:t>Last</w:t>
      </w:r>
      <w:r>
        <w:rPr>
          <w:rFonts w:ascii="Arial"/>
          <w:color w:val="6E6E6E"/>
          <w:spacing w:val="-1"/>
          <w:w w:val="105"/>
          <w:sz w:val="15"/>
        </w:rPr>
        <w:t> </w:t>
      </w:r>
      <w:r>
        <w:rPr>
          <w:rFonts w:ascii="Arial"/>
          <w:color w:val="6E6E6E"/>
          <w:spacing w:val="-4"/>
          <w:w w:val="105"/>
          <w:sz w:val="15"/>
        </w:rPr>
        <w:t>Name</w:t>
      </w:r>
    </w:p>
    <w:p>
      <w:pPr>
        <w:pStyle w:val="BodyText"/>
        <w:rPr>
          <w:rFonts w:ascii="Arial"/>
          <w:sz w:val="15"/>
        </w:rPr>
      </w:pPr>
    </w:p>
    <w:p>
      <w:pPr>
        <w:pStyle w:val="BodyText"/>
        <w:rPr>
          <w:rFonts w:ascii="Arial"/>
          <w:sz w:val="15"/>
        </w:rPr>
      </w:pPr>
    </w:p>
    <w:p>
      <w:pPr>
        <w:pStyle w:val="BodyText"/>
        <w:rPr>
          <w:rFonts w:ascii="Arial"/>
          <w:sz w:val="15"/>
        </w:rPr>
      </w:pPr>
    </w:p>
    <w:p>
      <w:pPr>
        <w:pStyle w:val="BodyText"/>
        <w:spacing w:before="52"/>
        <w:rPr>
          <w:rFonts w:ascii="Arial"/>
          <w:sz w:val="15"/>
        </w:rPr>
      </w:pPr>
    </w:p>
    <w:p>
      <w:pPr>
        <w:spacing w:before="0"/>
        <w:ind w:left="1562" w:right="0" w:firstLine="0"/>
        <w:jc w:val="left"/>
        <w:rPr>
          <w:rFonts w:ascii="Arial"/>
          <w:b/>
          <w:sz w:val="20"/>
        </w:rPr>
      </w:pPr>
      <w:r>
        <w:rPr>
          <w:rFonts w:ascii="Arial"/>
          <w:b/>
          <w:color w:val="545454"/>
          <w:sz w:val="20"/>
        </w:rPr>
        <w:t>Phone</w:t>
      </w:r>
      <w:r>
        <w:rPr>
          <w:rFonts w:ascii="Arial"/>
          <w:b/>
          <w:color w:val="545454"/>
          <w:spacing w:val="-3"/>
          <w:sz w:val="20"/>
        </w:rPr>
        <w:t> </w:t>
      </w:r>
      <w:r>
        <w:rPr>
          <w:rFonts w:ascii="Arial"/>
          <w:b/>
          <w:color w:val="545454"/>
          <w:sz w:val="20"/>
        </w:rPr>
        <w:t>Number</w:t>
      </w:r>
      <w:r>
        <w:rPr>
          <w:rFonts w:ascii="Arial"/>
          <w:b/>
          <w:color w:val="545454"/>
          <w:spacing w:val="65"/>
          <w:sz w:val="20"/>
        </w:rPr>
        <w:t> </w:t>
      </w:r>
      <w:r>
        <w:rPr>
          <w:rFonts w:ascii="Arial"/>
          <w:b/>
          <w:color w:val="FF0000"/>
          <w:spacing w:val="-10"/>
          <w:sz w:val="20"/>
        </w:rPr>
        <w:t>*</w:t>
      </w:r>
    </w:p>
    <w:p>
      <w:pPr>
        <w:pStyle w:val="BodyText"/>
        <w:spacing w:before="13"/>
        <w:rPr>
          <w:rFonts w:ascii="Arial"/>
          <w:b/>
          <w:sz w:val="20"/>
        </w:rPr>
      </w:pPr>
    </w:p>
    <w:p>
      <w:pPr>
        <w:spacing w:before="1"/>
        <w:ind w:left="3854" w:right="0" w:firstLine="0"/>
        <w:jc w:val="left"/>
        <w:rPr>
          <w:rFonts w:ascii="Arial"/>
          <w:sz w:val="20"/>
        </w:rPr>
      </w:pPr>
      <w:r>
        <w:rPr>
          <w:rFonts w:ascii="Arial"/>
          <w:sz w:val="20"/>
        </w:rPr>
        <mc:AlternateContent>
          <mc:Choice Requires="wps">
            <w:drawing>
              <wp:anchor distT="0" distB="0" distL="0" distR="0" allowOverlap="1" layoutInCell="1" locked="0" behindDoc="0" simplePos="0" relativeHeight="15848448">
                <wp:simplePos x="0" y="0"/>
                <wp:positionH relativeFrom="page">
                  <wp:posOffset>990600</wp:posOffset>
                </wp:positionH>
                <wp:positionV relativeFrom="paragraph">
                  <wp:posOffset>-42791</wp:posOffset>
                </wp:positionV>
                <wp:extent cx="1371600" cy="228600"/>
                <wp:effectExtent l="0" t="0" r="0" b="0"/>
                <wp:wrapNone/>
                <wp:docPr id="414" name="Group 414"/>
                <wp:cNvGraphicFramePr>
                  <a:graphicFrameLocks/>
                </wp:cNvGraphicFramePr>
                <a:graphic>
                  <a:graphicData uri="http://schemas.microsoft.com/office/word/2010/wordprocessingGroup">
                    <wpg:wgp>
                      <wpg:cNvPr id="414" name="Group 414"/>
                      <wpg:cNvGrpSpPr/>
                      <wpg:grpSpPr>
                        <a:xfrm>
                          <a:off x="0" y="0"/>
                          <a:ext cx="1371600" cy="228600"/>
                          <a:chExt cx="1371600" cy="228600"/>
                        </a:xfrm>
                      </wpg:grpSpPr>
                      <wps:wsp>
                        <wps:cNvPr id="415" name="Graphic 415"/>
                        <wps:cNvSpPr/>
                        <wps:spPr>
                          <a:xfrm>
                            <a:off x="12700" y="12700"/>
                            <a:ext cx="1346200" cy="203200"/>
                          </a:xfrm>
                          <a:custGeom>
                            <a:avLst/>
                            <a:gdLst/>
                            <a:ahLst/>
                            <a:cxnLst/>
                            <a:rect l="l" t="t" r="r" b="b"/>
                            <a:pathLst>
                              <a:path w="1346200" h="203200">
                                <a:moveTo>
                                  <a:pt x="1346200" y="0"/>
                                </a:moveTo>
                                <a:lnTo>
                                  <a:pt x="1333500" y="12700"/>
                                </a:lnTo>
                                <a:lnTo>
                                  <a:pt x="1333500" y="190500"/>
                                </a:lnTo>
                                <a:lnTo>
                                  <a:pt x="12700" y="190500"/>
                                </a:lnTo>
                                <a:lnTo>
                                  <a:pt x="0" y="203200"/>
                                </a:lnTo>
                                <a:lnTo>
                                  <a:pt x="1346200" y="203200"/>
                                </a:lnTo>
                                <a:lnTo>
                                  <a:pt x="1346200" y="0"/>
                                </a:lnTo>
                                <a:close/>
                              </a:path>
                            </a:pathLst>
                          </a:custGeom>
                          <a:solidFill>
                            <a:srgbClr val="BFBFBF"/>
                          </a:solidFill>
                        </wps:spPr>
                        <wps:bodyPr wrap="square" lIns="0" tIns="0" rIns="0" bIns="0" rtlCol="0">
                          <a:prstTxWarp prst="textNoShape">
                            <a:avLst/>
                          </a:prstTxWarp>
                          <a:noAutofit/>
                        </wps:bodyPr>
                      </wps:wsp>
                      <wps:wsp>
                        <wps:cNvPr id="416" name="Graphic 416"/>
                        <wps:cNvSpPr/>
                        <wps:spPr>
                          <a:xfrm>
                            <a:off x="6350" y="6350"/>
                            <a:ext cx="1358900" cy="215900"/>
                          </a:xfrm>
                          <a:custGeom>
                            <a:avLst/>
                            <a:gdLst/>
                            <a:ahLst/>
                            <a:cxnLst/>
                            <a:rect l="l" t="t" r="r" b="b"/>
                            <a:pathLst>
                              <a:path w="1358900" h="215900">
                                <a:moveTo>
                                  <a:pt x="0" y="215900"/>
                                </a:moveTo>
                                <a:lnTo>
                                  <a:pt x="1358900" y="215900"/>
                                </a:lnTo>
                                <a:lnTo>
                                  <a:pt x="1358900" y="0"/>
                                </a:lnTo>
                                <a:lnTo>
                                  <a:pt x="0" y="0"/>
                                </a:lnTo>
                                <a:lnTo>
                                  <a:pt x="0" y="215900"/>
                                </a:lnTo>
                                <a:close/>
                              </a:path>
                            </a:pathLst>
                          </a:custGeom>
                          <a:ln w="12700">
                            <a:solidFill>
                              <a:srgbClr val="CCCCC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8pt;margin-top:-3.369385pt;width:108pt;height:18pt;mso-position-horizontal-relative:page;mso-position-vertical-relative:paragraph;z-index:15848448" id="docshapegroup350" coordorigin="1560,-67" coordsize="2160,360">
                <v:shape style="position:absolute;left:1580;top:-48;width:2120;height:320" id="docshape351" coordorigin="1580,-47" coordsize="2120,320" path="m3700,-47l3680,-27,3680,253,1600,253,1580,273,3700,273,3700,-47xe" filled="true" fillcolor="#bfbfbf" stroked="false">
                  <v:path arrowok="t"/>
                  <v:fill type="solid"/>
                </v:shape>
                <v:rect style="position:absolute;left:1570;top:-58;width:2140;height:340" id="docshape352" filled="false" stroked="true" strokeweight="1pt" strokecolor="#cccccc">
                  <v:stroke dashstyle="solid"/>
                </v:rect>
                <w10:wrap type="none"/>
              </v:group>
            </w:pict>
          </mc:Fallback>
        </mc:AlternateContent>
      </w:r>
      <w:r>
        <w:rPr>
          <w:rFonts w:ascii="Arial"/>
          <w:sz w:val="20"/>
        </w:rPr>
        <mc:AlternateContent>
          <mc:Choice Requires="wps">
            <w:drawing>
              <wp:anchor distT="0" distB="0" distL="0" distR="0" allowOverlap="1" layoutInCell="1" locked="0" behindDoc="0" simplePos="0" relativeHeight="15848960">
                <wp:simplePos x="0" y="0"/>
                <wp:positionH relativeFrom="page">
                  <wp:posOffset>2578100</wp:posOffset>
                </wp:positionH>
                <wp:positionV relativeFrom="paragraph">
                  <wp:posOffset>-42791</wp:posOffset>
                </wp:positionV>
                <wp:extent cx="1371600" cy="228600"/>
                <wp:effectExtent l="0" t="0" r="0" b="0"/>
                <wp:wrapNone/>
                <wp:docPr id="417" name="Group 417"/>
                <wp:cNvGraphicFramePr>
                  <a:graphicFrameLocks/>
                </wp:cNvGraphicFramePr>
                <a:graphic>
                  <a:graphicData uri="http://schemas.microsoft.com/office/word/2010/wordprocessingGroup">
                    <wpg:wgp>
                      <wpg:cNvPr id="417" name="Group 417"/>
                      <wpg:cNvGrpSpPr/>
                      <wpg:grpSpPr>
                        <a:xfrm>
                          <a:off x="0" y="0"/>
                          <a:ext cx="1371600" cy="228600"/>
                          <a:chExt cx="1371600" cy="228600"/>
                        </a:xfrm>
                      </wpg:grpSpPr>
                      <wps:wsp>
                        <wps:cNvPr id="418" name="Graphic 418"/>
                        <wps:cNvSpPr/>
                        <wps:spPr>
                          <a:xfrm>
                            <a:off x="12700" y="12700"/>
                            <a:ext cx="1346200" cy="203200"/>
                          </a:xfrm>
                          <a:custGeom>
                            <a:avLst/>
                            <a:gdLst/>
                            <a:ahLst/>
                            <a:cxnLst/>
                            <a:rect l="l" t="t" r="r" b="b"/>
                            <a:pathLst>
                              <a:path w="1346200" h="203200">
                                <a:moveTo>
                                  <a:pt x="1346200" y="0"/>
                                </a:moveTo>
                                <a:lnTo>
                                  <a:pt x="1333500" y="12700"/>
                                </a:lnTo>
                                <a:lnTo>
                                  <a:pt x="1333500" y="190500"/>
                                </a:lnTo>
                                <a:lnTo>
                                  <a:pt x="12700" y="190500"/>
                                </a:lnTo>
                                <a:lnTo>
                                  <a:pt x="0" y="203200"/>
                                </a:lnTo>
                                <a:lnTo>
                                  <a:pt x="1346200" y="203200"/>
                                </a:lnTo>
                                <a:lnTo>
                                  <a:pt x="1346200" y="0"/>
                                </a:lnTo>
                                <a:close/>
                              </a:path>
                            </a:pathLst>
                          </a:custGeom>
                          <a:solidFill>
                            <a:srgbClr val="BFBFBF"/>
                          </a:solidFill>
                        </wps:spPr>
                        <wps:bodyPr wrap="square" lIns="0" tIns="0" rIns="0" bIns="0" rtlCol="0">
                          <a:prstTxWarp prst="textNoShape">
                            <a:avLst/>
                          </a:prstTxWarp>
                          <a:noAutofit/>
                        </wps:bodyPr>
                      </wps:wsp>
                      <wps:wsp>
                        <wps:cNvPr id="419" name="Graphic 419"/>
                        <wps:cNvSpPr/>
                        <wps:spPr>
                          <a:xfrm>
                            <a:off x="6350" y="6350"/>
                            <a:ext cx="1358900" cy="215900"/>
                          </a:xfrm>
                          <a:custGeom>
                            <a:avLst/>
                            <a:gdLst/>
                            <a:ahLst/>
                            <a:cxnLst/>
                            <a:rect l="l" t="t" r="r" b="b"/>
                            <a:pathLst>
                              <a:path w="1358900" h="215900">
                                <a:moveTo>
                                  <a:pt x="0" y="215900"/>
                                </a:moveTo>
                                <a:lnTo>
                                  <a:pt x="1358900" y="215900"/>
                                </a:lnTo>
                                <a:lnTo>
                                  <a:pt x="1358900" y="0"/>
                                </a:lnTo>
                                <a:lnTo>
                                  <a:pt x="0" y="0"/>
                                </a:lnTo>
                                <a:lnTo>
                                  <a:pt x="0" y="215900"/>
                                </a:lnTo>
                                <a:close/>
                              </a:path>
                            </a:pathLst>
                          </a:custGeom>
                          <a:ln w="12700">
                            <a:solidFill>
                              <a:srgbClr val="CCCCC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3pt;margin-top:-3.369385pt;width:108pt;height:18pt;mso-position-horizontal-relative:page;mso-position-vertical-relative:paragraph;z-index:15848960" id="docshapegroup353" coordorigin="4060,-67" coordsize="2160,360">
                <v:shape style="position:absolute;left:4080;top:-48;width:2120;height:320" id="docshape354" coordorigin="4080,-47" coordsize="2120,320" path="m6200,-47l6180,-27,6180,253,4100,253,4080,273,6200,273,6200,-47xe" filled="true" fillcolor="#bfbfbf" stroked="false">
                  <v:path arrowok="t"/>
                  <v:fill type="solid"/>
                </v:shape>
                <v:rect style="position:absolute;left:4070;top:-58;width:2140;height:340" id="docshape355" filled="false" stroked="true" strokeweight="1pt" strokecolor="#cccccc">
                  <v:stroke dashstyle="solid"/>
                </v:rect>
                <w10:wrap type="none"/>
              </v:group>
            </w:pict>
          </mc:Fallback>
        </mc:AlternateContent>
      </w:r>
      <w:r>
        <w:rPr>
          <w:rFonts w:ascii="Arial"/>
          <w:color w:val="545454"/>
          <w:spacing w:val="-10"/>
          <w:sz w:val="20"/>
        </w:rPr>
        <w:t>-</w:t>
      </w:r>
    </w:p>
    <w:p>
      <w:pPr>
        <w:tabs>
          <w:tab w:pos="4058" w:val="left" w:leader="none"/>
        </w:tabs>
        <w:spacing w:before="146"/>
        <w:ind w:left="1562" w:right="0" w:firstLine="0"/>
        <w:jc w:val="left"/>
        <w:rPr>
          <w:rFonts w:ascii="Arial"/>
          <w:sz w:val="15"/>
        </w:rPr>
      </w:pPr>
      <w:r>
        <w:rPr>
          <w:rFonts w:ascii="Arial"/>
          <w:color w:val="6E6E6E"/>
          <w:w w:val="105"/>
          <w:sz w:val="15"/>
        </w:rPr>
        <w:t>Area</w:t>
      </w:r>
      <w:r>
        <w:rPr>
          <w:rFonts w:ascii="Arial"/>
          <w:color w:val="6E6E6E"/>
          <w:spacing w:val="-4"/>
          <w:w w:val="105"/>
          <w:sz w:val="15"/>
        </w:rPr>
        <w:t> Code</w:t>
      </w:r>
      <w:r>
        <w:rPr>
          <w:rFonts w:ascii="Arial"/>
          <w:color w:val="6E6E6E"/>
          <w:sz w:val="15"/>
        </w:rPr>
        <w:tab/>
      </w:r>
      <w:r>
        <w:rPr>
          <w:rFonts w:ascii="Arial"/>
          <w:color w:val="6E6E6E"/>
          <w:w w:val="105"/>
          <w:sz w:val="15"/>
        </w:rPr>
        <w:t>Phone</w:t>
      </w:r>
      <w:r>
        <w:rPr>
          <w:rFonts w:ascii="Arial"/>
          <w:color w:val="6E6E6E"/>
          <w:spacing w:val="-5"/>
          <w:w w:val="105"/>
          <w:sz w:val="15"/>
        </w:rPr>
        <w:t> </w:t>
      </w:r>
      <w:r>
        <w:rPr>
          <w:rFonts w:ascii="Arial"/>
          <w:color w:val="6E6E6E"/>
          <w:spacing w:val="-2"/>
          <w:w w:val="105"/>
          <w:sz w:val="15"/>
        </w:rPr>
        <w:t>Number</w:t>
      </w:r>
    </w:p>
    <w:p>
      <w:pPr>
        <w:pStyle w:val="BodyText"/>
        <w:rPr>
          <w:rFonts w:ascii="Arial"/>
          <w:sz w:val="15"/>
        </w:rPr>
      </w:pPr>
    </w:p>
    <w:p>
      <w:pPr>
        <w:pStyle w:val="BodyText"/>
        <w:rPr>
          <w:rFonts w:ascii="Arial"/>
          <w:sz w:val="15"/>
        </w:rPr>
      </w:pPr>
    </w:p>
    <w:p>
      <w:pPr>
        <w:pStyle w:val="BodyText"/>
        <w:spacing w:before="52"/>
        <w:rPr>
          <w:rFonts w:ascii="Arial"/>
          <w:sz w:val="15"/>
        </w:rPr>
      </w:pPr>
    </w:p>
    <w:p>
      <w:pPr>
        <w:spacing w:before="1"/>
        <w:ind w:left="1562" w:right="0" w:firstLine="0"/>
        <w:jc w:val="left"/>
        <w:rPr>
          <w:rFonts w:ascii="Arial"/>
          <w:b/>
          <w:sz w:val="20"/>
        </w:rPr>
      </w:pPr>
      <w:r>
        <w:rPr>
          <w:rFonts w:ascii="Arial"/>
          <w:b/>
          <w:color w:val="545454"/>
          <w:sz w:val="20"/>
        </w:rPr>
        <w:t>E-mail</w:t>
      </w:r>
      <w:r>
        <w:rPr>
          <w:rFonts w:ascii="Arial"/>
          <w:b/>
          <w:color w:val="545454"/>
          <w:spacing w:val="71"/>
          <w:sz w:val="20"/>
        </w:rPr>
        <w:t> </w:t>
      </w:r>
      <w:r>
        <w:rPr>
          <w:rFonts w:ascii="Arial"/>
          <w:b/>
          <w:color w:val="FF0000"/>
          <w:spacing w:val="-10"/>
          <w:sz w:val="20"/>
        </w:rPr>
        <w:t>*</w:t>
      </w:r>
    </w:p>
    <w:p>
      <w:pPr>
        <w:pStyle w:val="BodyText"/>
        <w:rPr>
          <w:rFonts w:ascii="Arial"/>
          <w:b/>
          <w:sz w:val="12"/>
        </w:rPr>
      </w:pPr>
      <w:r>
        <w:rPr>
          <w:rFonts w:ascii="Arial"/>
          <w:b/>
          <w:sz w:val="12"/>
        </w:rPr>
        <mc:AlternateContent>
          <mc:Choice Requires="wps">
            <w:drawing>
              <wp:anchor distT="0" distB="0" distL="0" distR="0" allowOverlap="1" layoutInCell="1" locked="0" behindDoc="1" simplePos="0" relativeHeight="487698944">
                <wp:simplePos x="0" y="0"/>
                <wp:positionH relativeFrom="page">
                  <wp:posOffset>990600</wp:posOffset>
                </wp:positionH>
                <wp:positionV relativeFrom="paragraph">
                  <wp:posOffset>103320</wp:posOffset>
                </wp:positionV>
                <wp:extent cx="1917700" cy="228600"/>
                <wp:effectExtent l="0" t="0" r="0" b="0"/>
                <wp:wrapTopAndBottom/>
                <wp:docPr id="420" name="Group 420"/>
                <wp:cNvGraphicFramePr>
                  <a:graphicFrameLocks/>
                </wp:cNvGraphicFramePr>
                <a:graphic>
                  <a:graphicData uri="http://schemas.microsoft.com/office/word/2010/wordprocessingGroup">
                    <wpg:wgp>
                      <wpg:cNvPr id="420" name="Group 420"/>
                      <wpg:cNvGrpSpPr/>
                      <wpg:grpSpPr>
                        <a:xfrm>
                          <a:off x="0" y="0"/>
                          <a:ext cx="1917700" cy="228600"/>
                          <a:chExt cx="1917700" cy="228600"/>
                        </a:xfrm>
                      </wpg:grpSpPr>
                      <wps:wsp>
                        <wps:cNvPr id="421" name="Graphic 421"/>
                        <wps:cNvSpPr/>
                        <wps:spPr>
                          <a:xfrm>
                            <a:off x="12700" y="12700"/>
                            <a:ext cx="1892300" cy="203200"/>
                          </a:xfrm>
                          <a:custGeom>
                            <a:avLst/>
                            <a:gdLst/>
                            <a:ahLst/>
                            <a:cxnLst/>
                            <a:rect l="l" t="t" r="r" b="b"/>
                            <a:pathLst>
                              <a:path w="1892300" h="203200">
                                <a:moveTo>
                                  <a:pt x="1892300" y="0"/>
                                </a:moveTo>
                                <a:lnTo>
                                  <a:pt x="1879600" y="12700"/>
                                </a:lnTo>
                                <a:lnTo>
                                  <a:pt x="1879600" y="190500"/>
                                </a:lnTo>
                                <a:lnTo>
                                  <a:pt x="12700" y="190500"/>
                                </a:lnTo>
                                <a:lnTo>
                                  <a:pt x="0" y="203200"/>
                                </a:lnTo>
                                <a:lnTo>
                                  <a:pt x="1892300" y="203200"/>
                                </a:lnTo>
                                <a:lnTo>
                                  <a:pt x="1892300" y="0"/>
                                </a:lnTo>
                                <a:close/>
                              </a:path>
                            </a:pathLst>
                          </a:custGeom>
                          <a:solidFill>
                            <a:srgbClr val="BFBFBF"/>
                          </a:solidFill>
                        </wps:spPr>
                        <wps:bodyPr wrap="square" lIns="0" tIns="0" rIns="0" bIns="0" rtlCol="0">
                          <a:prstTxWarp prst="textNoShape">
                            <a:avLst/>
                          </a:prstTxWarp>
                          <a:noAutofit/>
                        </wps:bodyPr>
                      </wps:wsp>
                      <wps:wsp>
                        <wps:cNvPr id="422" name="Textbox 422"/>
                        <wps:cNvSpPr txBox="1"/>
                        <wps:spPr>
                          <a:xfrm>
                            <a:off x="6350" y="6350"/>
                            <a:ext cx="1905000" cy="215900"/>
                          </a:xfrm>
                          <a:prstGeom prst="rect">
                            <a:avLst/>
                          </a:prstGeom>
                          <a:ln w="12700">
                            <a:solidFill>
                              <a:srgbClr val="CCCCCC"/>
                            </a:solidFill>
                            <a:prstDash val="solid"/>
                          </a:ln>
                        </wps:spPr>
                        <wps:txbx>
                          <w:txbxContent>
                            <w:p>
                              <w:pPr>
                                <w:spacing w:before="49"/>
                                <w:ind w:left="60" w:right="0" w:firstLine="0"/>
                                <w:jc w:val="left"/>
                                <w:rPr>
                                  <w:rFonts w:ascii="Arial"/>
                                  <w:sz w:val="20"/>
                                </w:rPr>
                              </w:pPr>
                              <w:r>
                                <w:rPr>
                                  <w:rFonts w:ascii="Arial"/>
                                  <w:w w:val="105"/>
                                  <w:sz w:val="20"/>
                                </w:rPr>
                                <w:t>ex:</w:t>
                              </w:r>
                              <w:r>
                                <w:rPr>
                                  <w:rFonts w:ascii="Arial"/>
                                  <w:spacing w:val="-8"/>
                                  <w:w w:val="105"/>
                                  <w:sz w:val="20"/>
                                </w:rPr>
                                <w:t> </w:t>
                              </w:r>
                              <w:hyperlink r:id="rId90">
                                <w:r>
                                  <w:rPr>
                                    <w:rFonts w:ascii="Arial"/>
                                    <w:spacing w:val="-2"/>
                                    <w:w w:val="105"/>
                                    <w:sz w:val="20"/>
                                  </w:rPr>
                                  <w:t>myname@example.com</w:t>
                                </w:r>
                              </w:hyperlink>
                            </w:p>
                          </w:txbxContent>
                        </wps:txbx>
                        <wps:bodyPr wrap="square" lIns="0" tIns="0" rIns="0" bIns="0" rtlCol="0">
                          <a:noAutofit/>
                        </wps:bodyPr>
                      </wps:wsp>
                    </wpg:wgp>
                  </a:graphicData>
                </a:graphic>
              </wp:anchor>
            </w:drawing>
          </mc:Choice>
          <mc:Fallback>
            <w:pict>
              <v:group style="position:absolute;margin-left:78pt;margin-top:8.135498pt;width:151pt;height:18pt;mso-position-horizontal-relative:page;mso-position-vertical-relative:paragraph;z-index:-15617536;mso-wrap-distance-left:0;mso-wrap-distance-right:0" id="docshapegroup356" coordorigin="1560,163" coordsize="3020,360">
                <v:shape style="position:absolute;left:1580;top:182;width:2980;height:320" id="docshape357" coordorigin="1580,183" coordsize="2980,320" path="m4560,183l4540,203,4540,483,1600,483,1580,503,4560,503,4560,183xe" filled="true" fillcolor="#bfbfbf" stroked="false">
                  <v:path arrowok="t"/>
                  <v:fill type="solid"/>
                </v:shape>
                <v:shape style="position:absolute;left:1570;top:172;width:3000;height:340" type="#_x0000_t202" id="docshape358" filled="false" stroked="true" strokeweight="1pt" strokecolor="#cccccc">
                  <v:textbox inset="0,0,0,0">
                    <w:txbxContent>
                      <w:p>
                        <w:pPr>
                          <w:spacing w:before="49"/>
                          <w:ind w:left="60" w:right="0" w:firstLine="0"/>
                          <w:jc w:val="left"/>
                          <w:rPr>
                            <w:rFonts w:ascii="Arial"/>
                            <w:sz w:val="20"/>
                          </w:rPr>
                        </w:pPr>
                        <w:r>
                          <w:rPr>
                            <w:rFonts w:ascii="Arial"/>
                            <w:w w:val="105"/>
                            <w:sz w:val="20"/>
                          </w:rPr>
                          <w:t>ex:</w:t>
                        </w:r>
                        <w:r>
                          <w:rPr>
                            <w:rFonts w:ascii="Arial"/>
                            <w:spacing w:val="-8"/>
                            <w:w w:val="105"/>
                            <w:sz w:val="20"/>
                          </w:rPr>
                          <w:t> </w:t>
                        </w:r>
                        <w:hyperlink r:id="rId90">
                          <w:r>
                            <w:rPr>
                              <w:rFonts w:ascii="Arial"/>
                              <w:spacing w:val="-2"/>
                              <w:w w:val="105"/>
                              <w:sz w:val="20"/>
                            </w:rPr>
                            <w:t>myname@example.com</w:t>
                          </w:r>
                        </w:hyperlink>
                      </w:p>
                    </w:txbxContent>
                  </v:textbox>
                  <v:stroke dashstyle="solid"/>
                  <w10:wrap type="none"/>
                </v:shape>
                <w10:wrap type="topAndBottom"/>
              </v:group>
            </w:pict>
          </mc:Fallback>
        </mc:AlternateContent>
      </w:r>
    </w:p>
    <w:p>
      <w:pPr>
        <w:pStyle w:val="BodyText"/>
        <w:rPr>
          <w:rFonts w:ascii="Arial"/>
          <w:b/>
          <w:sz w:val="20"/>
        </w:rPr>
      </w:pPr>
    </w:p>
    <w:p>
      <w:pPr>
        <w:pStyle w:val="BodyText"/>
        <w:rPr>
          <w:rFonts w:ascii="Arial"/>
          <w:b/>
          <w:sz w:val="20"/>
        </w:rPr>
      </w:pPr>
    </w:p>
    <w:p>
      <w:pPr>
        <w:pStyle w:val="BodyText"/>
        <w:spacing w:before="34"/>
        <w:rPr>
          <w:rFonts w:ascii="Arial"/>
          <w:b/>
          <w:sz w:val="20"/>
        </w:rPr>
      </w:pPr>
    </w:p>
    <w:p>
      <w:pPr>
        <w:spacing w:before="0"/>
        <w:ind w:left="1562" w:right="0" w:firstLine="0"/>
        <w:jc w:val="left"/>
        <w:rPr>
          <w:rFonts w:ascii="Arial"/>
          <w:b/>
          <w:sz w:val="20"/>
        </w:rPr>
      </w:pPr>
      <w:r>
        <w:rPr>
          <w:rFonts w:ascii="Arial"/>
          <w:b/>
          <w:color w:val="545454"/>
          <w:sz w:val="20"/>
        </w:rPr>
        <w:t>Name</w:t>
      </w:r>
      <w:r>
        <w:rPr>
          <w:rFonts w:ascii="Arial"/>
          <w:b/>
          <w:color w:val="545454"/>
          <w:spacing w:val="-5"/>
          <w:sz w:val="20"/>
        </w:rPr>
        <w:t> </w:t>
      </w:r>
      <w:r>
        <w:rPr>
          <w:rFonts w:ascii="Arial"/>
          <w:b/>
          <w:color w:val="545454"/>
          <w:sz w:val="20"/>
        </w:rPr>
        <w:t>of</w:t>
      </w:r>
      <w:r>
        <w:rPr>
          <w:rFonts w:ascii="Arial"/>
          <w:b/>
          <w:color w:val="545454"/>
          <w:spacing w:val="-4"/>
          <w:sz w:val="20"/>
        </w:rPr>
        <w:t> </w:t>
      </w:r>
      <w:r>
        <w:rPr>
          <w:rFonts w:ascii="Arial"/>
          <w:b/>
          <w:color w:val="545454"/>
          <w:sz w:val="20"/>
        </w:rPr>
        <w:t>Officer-in-Charge</w:t>
      </w:r>
      <w:r>
        <w:rPr>
          <w:rFonts w:ascii="Arial"/>
          <w:b/>
          <w:color w:val="545454"/>
          <w:spacing w:val="61"/>
          <w:sz w:val="20"/>
        </w:rPr>
        <w:t> </w:t>
      </w:r>
      <w:r>
        <w:rPr>
          <w:rFonts w:ascii="Arial"/>
          <w:b/>
          <w:color w:val="FF0000"/>
          <w:spacing w:val="-10"/>
          <w:sz w:val="20"/>
        </w:rPr>
        <w:t>*</w:t>
      </w:r>
    </w:p>
    <w:p>
      <w:pPr>
        <w:pStyle w:val="BodyText"/>
        <w:spacing w:before="4"/>
        <w:rPr>
          <w:rFonts w:ascii="Arial"/>
          <w:b/>
          <w:sz w:val="12"/>
        </w:rPr>
      </w:pPr>
      <w:r>
        <w:rPr>
          <w:rFonts w:ascii="Arial"/>
          <w:b/>
          <w:sz w:val="12"/>
        </w:rPr>
        <mc:AlternateContent>
          <mc:Choice Requires="wps">
            <w:drawing>
              <wp:anchor distT="0" distB="0" distL="0" distR="0" allowOverlap="1" layoutInCell="1" locked="0" behindDoc="1" simplePos="0" relativeHeight="487699456">
                <wp:simplePos x="0" y="0"/>
                <wp:positionH relativeFrom="page">
                  <wp:posOffset>990600</wp:posOffset>
                </wp:positionH>
                <wp:positionV relativeFrom="paragraph">
                  <wp:posOffset>105459</wp:posOffset>
                </wp:positionV>
                <wp:extent cx="825500" cy="228600"/>
                <wp:effectExtent l="0" t="0" r="0" b="0"/>
                <wp:wrapTopAndBottom/>
                <wp:docPr id="423" name="Group 423"/>
                <wp:cNvGraphicFramePr>
                  <a:graphicFrameLocks/>
                </wp:cNvGraphicFramePr>
                <a:graphic>
                  <a:graphicData uri="http://schemas.microsoft.com/office/word/2010/wordprocessingGroup">
                    <wpg:wgp>
                      <wpg:cNvPr id="423" name="Group 423"/>
                      <wpg:cNvGrpSpPr/>
                      <wpg:grpSpPr>
                        <a:xfrm>
                          <a:off x="0" y="0"/>
                          <a:ext cx="825500" cy="228600"/>
                          <a:chExt cx="825500" cy="228600"/>
                        </a:xfrm>
                      </wpg:grpSpPr>
                      <wps:wsp>
                        <wps:cNvPr id="424" name="Graphic 424"/>
                        <wps:cNvSpPr/>
                        <wps:spPr>
                          <a:xfrm>
                            <a:off x="12700" y="12700"/>
                            <a:ext cx="800100" cy="203200"/>
                          </a:xfrm>
                          <a:custGeom>
                            <a:avLst/>
                            <a:gdLst/>
                            <a:ahLst/>
                            <a:cxnLst/>
                            <a:rect l="l" t="t" r="r" b="b"/>
                            <a:pathLst>
                              <a:path w="800100" h="203200">
                                <a:moveTo>
                                  <a:pt x="800100" y="0"/>
                                </a:moveTo>
                                <a:lnTo>
                                  <a:pt x="787400" y="12700"/>
                                </a:lnTo>
                                <a:lnTo>
                                  <a:pt x="787400" y="190500"/>
                                </a:lnTo>
                                <a:lnTo>
                                  <a:pt x="12700" y="190500"/>
                                </a:lnTo>
                                <a:lnTo>
                                  <a:pt x="0" y="203200"/>
                                </a:lnTo>
                                <a:lnTo>
                                  <a:pt x="800100" y="203200"/>
                                </a:lnTo>
                                <a:lnTo>
                                  <a:pt x="800100" y="0"/>
                                </a:lnTo>
                                <a:close/>
                              </a:path>
                            </a:pathLst>
                          </a:custGeom>
                          <a:solidFill>
                            <a:srgbClr val="BFBFBF"/>
                          </a:solidFill>
                        </wps:spPr>
                        <wps:bodyPr wrap="square" lIns="0" tIns="0" rIns="0" bIns="0" rtlCol="0">
                          <a:prstTxWarp prst="textNoShape">
                            <a:avLst/>
                          </a:prstTxWarp>
                          <a:noAutofit/>
                        </wps:bodyPr>
                      </wps:wsp>
                      <wps:wsp>
                        <wps:cNvPr id="425" name="Graphic 425"/>
                        <wps:cNvSpPr/>
                        <wps:spPr>
                          <a:xfrm>
                            <a:off x="6350" y="6350"/>
                            <a:ext cx="812800" cy="215900"/>
                          </a:xfrm>
                          <a:custGeom>
                            <a:avLst/>
                            <a:gdLst/>
                            <a:ahLst/>
                            <a:cxnLst/>
                            <a:rect l="l" t="t" r="r" b="b"/>
                            <a:pathLst>
                              <a:path w="812800" h="215900">
                                <a:moveTo>
                                  <a:pt x="0" y="215900"/>
                                </a:moveTo>
                                <a:lnTo>
                                  <a:pt x="812800" y="215900"/>
                                </a:lnTo>
                                <a:lnTo>
                                  <a:pt x="812800" y="0"/>
                                </a:lnTo>
                                <a:lnTo>
                                  <a:pt x="0" y="0"/>
                                </a:lnTo>
                                <a:lnTo>
                                  <a:pt x="0" y="215900"/>
                                </a:lnTo>
                                <a:close/>
                              </a:path>
                            </a:pathLst>
                          </a:custGeom>
                          <a:ln w="12700">
                            <a:solidFill>
                              <a:srgbClr val="CCCCC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8pt;margin-top:8.303906pt;width:65pt;height:18pt;mso-position-horizontal-relative:page;mso-position-vertical-relative:paragraph;z-index:-15617024;mso-wrap-distance-left:0;mso-wrap-distance-right:0" id="docshapegroup359" coordorigin="1560,166" coordsize="1300,360">
                <v:shape style="position:absolute;left:1580;top:186;width:1260;height:320" id="docshape360" coordorigin="1580,186" coordsize="1260,320" path="m2840,186l2820,206,2820,486,1600,486,1580,506,2840,506,2840,186xe" filled="true" fillcolor="#bfbfbf" stroked="false">
                  <v:path arrowok="t"/>
                  <v:fill type="solid"/>
                </v:shape>
                <v:rect style="position:absolute;left:1570;top:176;width:1280;height:340" id="docshape361" filled="false" stroked="true" strokeweight="1pt" strokecolor="#cccccc">
                  <v:stroke dashstyle="solid"/>
                </v:rect>
                <w10:wrap type="topAndBottom"/>
              </v:group>
            </w:pict>
          </mc:Fallback>
        </mc:AlternateContent>
      </w:r>
      <w:r>
        <w:rPr>
          <w:rFonts w:ascii="Arial"/>
          <w:b/>
          <w:sz w:val="12"/>
        </w:rPr>
        <mc:AlternateContent>
          <mc:Choice Requires="wps">
            <w:drawing>
              <wp:anchor distT="0" distB="0" distL="0" distR="0" allowOverlap="1" layoutInCell="1" locked="0" behindDoc="1" simplePos="0" relativeHeight="487699968">
                <wp:simplePos x="0" y="0"/>
                <wp:positionH relativeFrom="page">
                  <wp:posOffset>1917700</wp:posOffset>
                </wp:positionH>
                <wp:positionV relativeFrom="paragraph">
                  <wp:posOffset>105459</wp:posOffset>
                </wp:positionV>
                <wp:extent cx="1092200" cy="228600"/>
                <wp:effectExtent l="0" t="0" r="0" b="0"/>
                <wp:wrapTopAndBottom/>
                <wp:docPr id="426" name="Group 426"/>
                <wp:cNvGraphicFramePr>
                  <a:graphicFrameLocks/>
                </wp:cNvGraphicFramePr>
                <a:graphic>
                  <a:graphicData uri="http://schemas.microsoft.com/office/word/2010/wordprocessingGroup">
                    <wpg:wgp>
                      <wpg:cNvPr id="426" name="Group 426"/>
                      <wpg:cNvGrpSpPr/>
                      <wpg:grpSpPr>
                        <a:xfrm>
                          <a:off x="0" y="0"/>
                          <a:ext cx="1092200" cy="228600"/>
                          <a:chExt cx="1092200" cy="228600"/>
                        </a:xfrm>
                      </wpg:grpSpPr>
                      <wps:wsp>
                        <wps:cNvPr id="427" name="Graphic 427"/>
                        <wps:cNvSpPr/>
                        <wps:spPr>
                          <a:xfrm>
                            <a:off x="12700" y="12700"/>
                            <a:ext cx="1066800" cy="203200"/>
                          </a:xfrm>
                          <a:custGeom>
                            <a:avLst/>
                            <a:gdLst/>
                            <a:ahLst/>
                            <a:cxnLst/>
                            <a:rect l="l" t="t" r="r" b="b"/>
                            <a:pathLst>
                              <a:path w="1066800" h="203200">
                                <a:moveTo>
                                  <a:pt x="1066800" y="0"/>
                                </a:moveTo>
                                <a:lnTo>
                                  <a:pt x="1054100" y="12700"/>
                                </a:lnTo>
                                <a:lnTo>
                                  <a:pt x="1054100" y="190500"/>
                                </a:lnTo>
                                <a:lnTo>
                                  <a:pt x="12700" y="190500"/>
                                </a:lnTo>
                                <a:lnTo>
                                  <a:pt x="0" y="203200"/>
                                </a:lnTo>
                                <a:lnTo>
                                  <a:pt x="1066800" y="203200"/>
                                </a:lnTo>
                                <a:lnTo>
                                  <a:pt x="1066800" y="0"/>
                                </a:lnTo>
                                <a:close/>
                              </a:path>
                            </a:pathLst>
                          </a:custGeom>
                          <a:solidFill>
                            <a:srgbClr val="BFBFBF"/>
                          </a:solidFill>
                        </wps:spPr>
                        <wps:bodyPr wrap="square" lIns="0" tIns="0" rIns="0" bIns="0" rtlCol="0">
                          <a:prstTxWarp prst="textNoShape">
                            <a:avLst/>
                          </a:prstTxWarp>
                          <a:noAutofit/>
                        </wps:bodyPr>
                      </wps:wsp>
                      <wps:wsp>
                        <wps:cNvPr id="428" name="Graphic 428"/>
                        <wps:cNvSpPr/>
                        <wps:spPr>
                          <a:xfrm>
                            <a:off x="6350" y="6350"/>
                            <a:ext cx="1079500" cy="215900"/>
                          </a:xfrm>
                          <a:custGeom>
                            <a:avLst/>
                            <a:gdLst/>
                            <a:ahLst/>
                            <a:cxnLst/>
                            <a:rect l="l" t="t" r="r" b="b"/>
                            <a:pathLst>
                              <a:path w="1079500" h="215900">
                                <a:moveTo>
                                  <a:pt x="0" y="215900"/>
                                </a:moveTo>
                                <a:lnTo>
                                  <a:pt x="1079500" y="215900"/>
                                </a:lnTo>
                                <a:lnTo>
                                  <a:pt x="1079500" y="0"/>
                                </a:lnTo>
                                <a:lnTo>
                                  <a:pt x="0" y="0"/>
                                </a:lnTo>
                                <a:lnTo>
                                  <a:pt x="0" y="215900"/>
                                </a:lnTo>
                                <a:close/>
                              </a:path>
                            </a:pathLst>
                          </a:custGeom>
                          <a:ln w="12700">
                            <a:solidFill>
                              <a:srgbClr val="CCCCC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1pt;margin-top:8.303906pt;width:86pt;height:18pt;mso-position-horizontal-relative:page;mso-position-vertical-relative:paragraph;z-index:-15616512;mso-wrap-distance-left:0;mso-wrap-distance-right:0" id="docshapegroup362" coordorigin="3020,166" coordsize="1720,360">
                <v:shape style="position:absolute;left:3040;top:186;width:1680;height:320" id="docshape363" coordorigin="3040,186" coordsize="1680,320" path="m4720,186l4700,206,4700,486,3060,486,3040,506,4720,506,4720,186xe" filled="true" fillcolor="#bfbfbf" stroked="false">
                  <v:path arrowok="t"/>
                  <v:fill type="solid"/>
                </v:shape>
                <v:rect style="position:absolute;left:3030;top:176;width:1700;height:340" id="docshape364" filled="false" stroked="true" strokeweight="1pt" strokecolor="#cccccc">
                  <v:stroke dashstyle="solid"/>
                </v:rect>
                <w10:wrap type="topAndBottom"/>
              </v:group>
            </w:pict>
          </mc:Fallback>
        </mc:AlternateContent>
      </w:r>
    </w:p>
    <w:p>
      <w:pPr>
        <w:tabs>
          <w:tab w:pos="3011" w:val="left" w:leader="none"/>
        </w:tabs>
        <w:spacing w:before="95"/>
        <w:ind w:left="1562" w:right="0" w:firstLine="0"/>
        <w:jc w:val="left"/>
        <w:rPr>
          <w:rFonts w:ascii="Arial"/>
          <w:sz w:val="15"/>
        </w:rPr>
      </w:pPr>
      <w:r>
        <w:rPr>
          <w:rFonts w:ascii="Arial"/>
          <w:color w:val="6E6E6E"/>
          <w:w w:val="105"/>
          <w:sz w:val="15"/>
        </w:rPr>
        <w:t>First</w:t>
      </w:r>
      <w:r>
        <w:rPr>
          <w:rFonts w:ascii="Arial"/>
          <w:color w:val="6E6E6E"/>
          <w:spacing w:val="-1"/>
          <w:w w:val="105"/>
          <w:sz w:val="15"/>
        </w:rPr>
        <w:t> </w:t>
      </w:r>
      <w:r>
        <w:rPr>
          <w:rFonts w:ascii="Arial"/>
          <w:color w:val="6E6E6E"/>
          <w:spacing w:val="-4"/>
          <w:w w:val="105"/>
          <w:sz w:val="15"/>
        </w:rPr>
        <w:t>Name</w:t>
      </w:r>
      <w:r>
        <w:rPr>
          <w:rFonts w:ascii="Arial"/>
          <w:color w:val="6E6E6E"/>
          <w:sz w:val="15"/>
        </w:rPr>
        <w:tab/>
      </w:r>
      <w:r>
        <w:rPr>
          <w:rFonts w:ascii="Arial"/>
          <w:color w:val="6E6E6E"/>
          <w:w w:val="105"/>
          <w:sz w:val="15"/>
        </w:rPr>
        <w:t>Last</w:t>
      </w:r>
      <w:r>
        <w:rPr>
          <w:rFonts w:ascii="Arial"/>
          <w:color w:val="6E6E6E"/>
          <w:spacing w:val="-1"/>
          <w:w w:val="105"/>
          <w:sz w:val="15"/>
        </w:rPr>
        <w:t> </w:t>
      </w:r>
      <w:r>
        <w:rPr>
          <w:rFonts w:ascii="Arial"/>
          <w:color w:val="6E6E6E"/>
          <w:spacing w:val="-4"/>
          <w:w w:val="105"/>
          <w:sz w:val="15"/>
        </w:rPr>
        <w:t>Name</w:t>
      </w:r>
    </w:p>
    <w:p>
      <w:pPr>
        <w:pStyle w:val="BodyText"/>
        <w:rPr>
          <w:rFonts w:ascii="Arial"/>
          <w:sz w:val="17"/>
        </w:rPr>
      </w:pPr>
    </w:p>
    <w:p>
      <w:pPr>
        <w:pStyle w:val="BodyText"/>
        <w:rPr>
          <w:rFonts w:ascii="Arial"/>
          <w:sz w:val="17"/>
        </w:rPr>
      </w:pPr>
    </w:p>
    <w:p>
      <w:pPr>
        <w:pStyle w:val="BodyText"/>
        <w:spacing w:before="187"/>
        <w:rPr>
          <w:rFonts w:ascii="Arial"/>
          <w:sz w:val="17"/>
        </w:rPr>
      </w:pPr>
    </w:p>
    <w:p>
      <w:pPr>
        <w:spacing w:before="0"/>
        <w:ind w:left="100" w:right="0" w:firstLine="0"/>
        <w:jc w:val="left"/>
        <w:rPr>
          <w:sz w:val="17"/>
        </w:rPr>
      </w:pPr>
      <w:hyperlink r:id="rId91">
        <w:r>
          <w:rPr>
            <w:sz w:val="17"/>
          </w:rPr>
          <w:t>https://www.etsu.edu/students/sao/forms/risk.php[3/9/2023</w:t>
        </w:r>
      </w:hyperlink>
      <w:r>
        <w:rPr>
          <w:spacing w:val="23"/>
          <w:sz w:val="17"/>
        </w:rPr>
        <w:t> </w:t>
      </w:r>
      <w:r>
        <w:rPr>
          <w:sz w:val="17"/>
        </w:rPr>
        <w:t>12:38:32</w:t>
      </w:r>
      <w:r>
        <w:rPr>
          <w:spacing w:val="23"/>
          <w:sz w:val="17"/>
        </w:rPr>
        <w:t> </w:t>
      </w:r>
      <w:r>
        <w:rPr>
          <w:spacing w:val="-5"/>
          <w:sz w:val="17"/>
        </w:rPr>
        <w:t>PM]</w:t>
      </w:r>
    </w:p>
    <w:p>
      <w:pPr>
        <w:spacing w:after="0"/>
        <w:jc w:val="left"/>
        <w:rPr>
          <w:sz w:val="17"/>
        </w:rPr>
        <w:sectPr>
          <w:type w:val="continuous"/>
          <w:pgSz w:w="12240" w:h="15840"/>
          <w:pgMar w:header="97" w:footer="0" w:top="1820" w:bottom="280" w:left="0" w:right="0"/>
        </w:sectPr>
      </w:pPr>
    </w:p>
    <w:p>
      <w:pPr>
        <w:pStyle w:val="BodyText"/>
        <w:rPr>
          <w:sz w:val="20"/>
        </w:rPr>
      </w:pPr>
      <w:r>
        <w:rPr>
          <w:sz w:val="20"/>
        </w:rPr>
        <mc:AlternateContent>
          <mc:Choice Requires="wps">
            <w:drawing>
              <wp:anchor distT="0" distB="0" distL="0" distR="0" allowOverlap="1" layoutInCell="1" locked="0" behindDoc="0" simplePos="0" relativeHeight="15852544">
                <wp:simplePos x="0" y="0"/>
                <wp:positionH relativeFrom="page">
                  <wp:posOffset>127000</wp:posOffset>
                </wp:positionH>
                <wp:positionV relativeFrom="page">
                  <wp:posOffset>336981</wp:posOffset>
                </wp:positionV>
                <wp:extent cx="528955" cy="9264650"/>
                <wp:effectExtent l="0" t="0" r="0" b="0"/>
                <wp:wrapNone/>
                <wp:docPr id="429" name="Graphic 429"/>
                <wp:cNvGraphicFramePr>
                  <a:graphicFrameLocks/>
                </wp:cNvGraphicFramePr>
                <a:graphic>
                  <a:graphicData uri="http://schemas.microsoft.com/office/word/2010/wordprocessingShape">
                    <wps:wsp>
                      <wps:cNvPr id="429" name="Graphic 429"/>
                      <wps:cNvSpPr/>
                      <wps:spPr>
                        <a:xfrm>
                          <a:off x="0" y="0"/>
                          <a:ext cx="528955" cy="9264650"/>
                        </a:xfrm>
                        <a:custGeom>
                          <a:avLst/>
                          <a:gdLst/>
                          <a:ahLst/>
                          <a:cxnLst/>
                          <a:rect l="l" t="t" r="r" b="b"/>
                          <a:pathLst>
                            <a:path w="528955" h="9264650">
                              <a:moveTo>
                                <a:pt x="0" y="9264218"/>
                              </a:moveTo>
                              <a:lnTo>
                                <a:pt x="528345" y="9264218"/>
                              </a:lnTo>
                              <a:lnTo>
                                <a:pt x="528345" y="0"/>
                              </a:lnTo>
                              <a:lnTo>
                                <a:pt x="0" y="0"/>
                              </a:lnTo>
                              <a:lnTo>
                                <a:pt x="0" y="9264218"/>
                              </a:lnTo>
                              <a:close/>
                            </a:path>
                          </a:pathLst>
                        </a:custGeom>
                        <a:solidFill>
                          <a:srgbClr val="F5F5F5"/>
                        </a:solidFill>
                      </wps:spPr>
                      <wps:bodyPr wrap="square" lIns="0" tIns="0" rIns="0" bIns="0" rtlCol="0">
                        <a:prstTxWarp prst="textNoShape">
                          <a:avLst/>
                        </a:prstTxWarp>
                        <a:noAutofit/>
                      </wps:bodyPr>
                    </wps:wsp>
                  </a:graphicData>
                </a:graphic>
              </wp:anchor>
            </w:drawing>
          </mc:Choice>
          <mc:Fallback>
            <w:pict>
              <v:rect style="position:absolute;margin-left:10pt;margin-top:26.534pt;width:41.602pt;height:729.466pt;mso-position-horizontal-relative:page;mso-position-vertical-relative:page;z-index:15852544" id="docshape365" filled="true" fillcolor="#f5f5f5" stroked="false">
                <v:fill type="solid"/>
                <w10:wrap type="none"/>
              </v:rect>
            </w:pict>
          </mc:Fallback>
        </mc:AlternateContent>
      </w:r>
      <w:r>
        <w:rPr>
          <w:sz w:val="20"/>
        </w:rPr>
        <mc:AlternateContent>
          <mc:Choice Requires="wps">
            <w:drawing>
              <wp:anchor distT="0" distB="0" distL="0" distR="0" allowOverlap="1" layoutInCell="1" locked="0" behindDoc="0" simplePos="0" relativeHeight="15853056">
                <wp:simplePos x="0" y="0"/>
                <wp:positionH relativeFrom="page">
                  <wp:posOffset>6940804</wp:posOffset>
                </wp:positionH>
                <wp:positionV relativeFrom="page">
                  <wp:posOffset>336981</wp:posOffset>
                </wp:positionV>
                <wp:extent cx="537845" cy="9264650"/>
                <wp:effectExtent l="0" t="0" r="0" b="0"/>
                <wp:wrapNone/>
                <wp:docPr id="430" name="Graphic 430"/>
                <wp:cNvGraphicFramePr>
                  <a:graphicFrameLocks/>
                </wp:cNvGraphicFramePr>
                <a:graphic>
                  <a:graphicData uri="http://schemas.microsoft.com/office/word/2010/wordprocessingShape">
                    <wps:wsp>
                      <wps:cNvPr id="430" name="Graphic 430"/>
                      <wps:cNvSpPr/>
                      <wps:spPr>
                        <a:xfrm>
                          <a:off x="0" y="0"/>
                          <a:ext cx="537845" cy="9264650"/>
                        </a:xfrm>
                        <a:custGeom>
                          <a:avLst/>
                          <a:gdLst/>
                          <a:ahLst/>
                          <a:cxnLst/>
                          <a:rect l="l" t="t" r="r" b="b"/>
                          <a:pathLst>
                            <a:path w="537845" h="9264650">
                              <a:moveTo>
                                <a:pt x="0" y="9264218"/>
                              </a:moveTo>
                              <a:lnTo>
                                <a:pt x="537451" y="9264218"/>
                              </a:lnTo>
                              <a:lnTo>
                                <a:pt x="537451" y="0"/>
                              </a:lnTo>
                              <a:lnTo>
                                <a:pt x="0" y="0"/>
                              </a:lnTo>
                              <a:lnTo>
                                <a:pt x="0" y="9264218"/>
                              </a:lnTo>
                              <a:close/>
                            </a:path>
                          </a:pathLst>
                        </a:custGeom>
                        <a:solidFill>
                          <a:srgbClr val="F5F5F5"/>
                        </a:solidFill>
                      </wps:spPr>
                      <wps:bodyPr wrap="square" lIns="0" tIns="0" rIns="0" bIns="0" rtlCol="0">
                        <a:prstTxWarp prst="textNoShape">
                          <a:avLst/>
                        </a:prstTxWarp>
                        <a:noAutofit/>
                      </wps:bodyPr>
                    </wps:wsp>
                  </a:graphicData>
                </a:graphic>
              </wp:anchor>
            </w:drawing>
          </mc:Choice>
          <mc:Fallback>
            <w:pict>
              <v:rect style="position:absolute;margin-left:546.520020pt;margin-top:26.534pt;width:42.319pt;height:729.466pt;mso-position-horizontal-relative:page;mso-position-vertical-relative:page;z-index:15853056" id="docshape366" filled="true" fillcolor="#f5f5f5" stroked="false">
                <v:fill type="solid"/>
                <w10:wrap type="none"/>
              </v:rect>
            </w:pict>
          </mc:Fallback>
        </mc:AlternateContent>
      </w:r>
    </w:p>
    <w:p>
      <w:pPr>
        <w:pStyle w:val="BodyText"/>
        <w:spacing w:before="54"/>
        <w:rPr>
          <w:sz w:val="20"/>
        </w:rPr>
      </w:pPr>
    </w:p>
    <w:p>
      <w:pPr>
        <w:spacing w:before="1"/>
        <w:ind w:left="1562" w:right="0" w:firstLine="0"/>
        <w:jc w:val="left"/>
        <w:rPr>
          <w:rFonts w:ascii="Arial"/>
          <w:b/>
          <w:sz w:val="20"/>
        </w:rPr>
      </w:pPr>
      <w:r>
        <w:rPr>
          <w:rFonts w:ascii="Arial"/>
          <w:b/>
          <w:color w:val="545454"/>
          <w:sz w:val="20"/>
        </w:rPr>
        <w:t>Phone</w:t>
      </w:r>
      <w:r>
        <w:rPr>
          <w:rFonts w:ascii="Arial"/>
          <w:b/>
          <w:color w:val="545454"/>
          <w:spacing w:val="-4"/>
          <w:sz w:val="20"/>
        </w:rPr>
        <w:t> </w:t>
      </w:r>
      <w:r>
        <w:rPr>
          <w:rFonts w:ascii="Arial"/>
          <w:b/>
          <w:color w:val="545454"/>
          <w:spacing w:val="-2"/>
          <w:sz w:val="20"/>
        </w:rPr>
        <w:t>Number</w:t>
      </w:r>
    </w:p>
    <w:p>
      <w:pPr>
        <w:pStyle w:val="BodyText"/>
        <w:spacing w:before="13"/>
        <w:rPr>
          <w:rFonts w:ascii="Arial"/>
          <w:b/>
          <w:sz w:val="20"/>
        </w:rPr>
      </w:pPr>
    </w:p>
    <w:p>
      <w:pPr>
        <w:spacing w:before="0"/>
        <w:ind w:left="0" w:right="8316" w:firstLine="0"/>
        <w:jc w:val="right"/>
        <w:rPr>
          <w:rFonts w:ascii="Arial"/>
          <w:sz w:val="20"/>
        </w:rPr>
      </w:pPr>
      <w:r>
        <w:rPr>
          <w:rFonts w:ascii="Arial"/>
          <w:sz w:val="20"/>
        </w:rPr>
        <mc:AlternateContent>
          <mc:Choice Requires="wps">
            <w:drawing>
              <wp:anchor distT="0" distB="0" distL="0" distR="0" allowOverlap="1" layoutInCell="1" locked="0" behindDoc="0" simplePos="0" relativeHeight="15853568">
                <wp:simplePos x="0" y="0"/>
                <wp:positionH relativeFrom="page">
                  <wp:posOffset>990600</wp:posOffset>
                </wp:positionH>
                <wp:positionV relativeFrom="paragraph">
                  <wp:posOffset>-46297</wp:posOffset>
                </wp:positionV>
                <wp:extent cx="1371600" cy="228600"/>
                <wp:effectExtent l="0" t="0" r="0" b="0"/>
                <wp:wrapNone/>
                <wp:docPr id="431" name="Group 431"/>
                <wp:cNvGraphicFramePr>
                  <a:graphicFrameLocks/>
                </wp:cNvGraphicFramePr>
                <a:graphic>
                  <a:graphicData uri="http://schemas.microsoft.com/office/word/2010/wordprocessingGroup">
                    <wpg:wgp>
                      <wpg:cNvPr id="431" name="Group 431"/>
                      <wpg:cNvGrpSpPr/>
                      <wpg:grpSpPr>
                        <a:xfrm>
                          <a:off x="0" y="0"/>
                          <a:ext cx="1371600" cy="228600"/>
                          <a:chExt cx="1371600" cy="228600"/>
                        </a:xfrm>
                      </wpg:grpSpPr>
                      <wps:wsp>
                        <wps:cNvPr id="432" name="Graphic 432"/>
                        <wps:cNvSpPr/>
                        <wps:spPr>
                          <a:xfrm>
                            <a:off x="12700" y="12700"/>
                            <a:ext cx="1346200" cy="203200"/>
                          </a:xfrm>
                          <a:custGeom>
                            <a:avLst/>
                            <a:gdLst/>
                            <a:ahLst/>
                            <a:cxnLst/>
                            <a:rect l="l" t="t" r="r" b="b"/>
                            <a:pathLst>
                              <a:path w="1346200" h="203200">
                                <a:moveTo>
                                  <a:pt x="1346200" y="0"/>
                                </a:moveTo>
                                <a:lnTo>
                                  <a:pt x="1333500" y="12700"/>
                                </a:lnTo>
                                <a:lnTo>
                                  <a:pt x="1333500" y="190500"/>
                                </a:lnTo>
                                <a:lnTo>
                                  <a:pt x="12700" y="190500"/>
                                </a:lnTo>
                                <a:lnTo>
                                  <a:pt x="0" y="203200"/>
                                </a:lnTo>
                                <a:lnTo>
                                  <a:pt x="1346200" y="203200"/>
                                </a:lnTo>
                                <a:lnTo>
                                  <a:pt x="1346200" y="0"/>
                                </a:lnTo>
                                <a:close/>
                              </a:path>
                            </a:pathLst>
                          </a:custGeom>
                          <a:solidFill>
                            <a:srgbClr val="BFBFBF"/>
                          </a:solidFill>
                        </wps:spPr>
                        <wps:bodyPr wrap="square" lIns="0" tIns="0" rIns="0" bIns="0" rtlCol="0">
                          <a:prstTxWarp prst="textNoShape">
                            <a:avLst/>
                          </a:prstTxWarp>
                          <a:noAutofit/>
                        </wps:bodyPr>
                      </wps:wsp>
                      <wps:wsp>
                        <wps:cNvPr id="433" name="Graphic 433"/>
                        <wps:cNvSpPr/>
                        <wps:spPr>
                          <a:xfrm>
                            <a:off x="6350" y="6350"/>
                            <a:ext cx="1358900" cy="215900"/>
                          </a:xfrm>
                          <a:custGeom>
                            <a:avLst/>
                            <a:gdLst/>
                            <a:ahLst/>
                            <a:cxnLst/>
                            <a:rect l="l" t="t" r="r" b="b"/>
                            <a:pathLst>
                              <a:path w="1358900" h="215900">
                                <a:moveTo>
                                  <a:pt x="0" y="215900"/>
                                </a:moveTo>
                                <a:lnTo>
                                  <a:pt x="1358900" y="215900"/>
                                </a:lnTo>
                                <a:lnTo>
                                  <a:pt x="1358900" y="0"/>
                                </a:lnTo>
                                <a:lnTo>
                                  <a:pt x="0" y="0"/>
                                </a:lnTo>
                                <a:lnTo>
                                  <a:pt x="0" y="215900"/>
                                </a:lnTo>
                                <a:close/>
                              </a:path>
                            </a:pathLst>
                          </a:custGeom>
                          <a:ln w="12700">
                            <a:solidFill>
                              <a:srgbClr val="CCCCC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8pt;margin-top:-3.645508pt;width:108pt;height:18pt;mso-position-horizontal-relative:page;mso-position-vertical-relative:paragraph;z-index:15853568" id="docshapegroup367" coordorigin="1560,-73" coordsize="2160,360">
                <v:shape style="position:absolute;left:1580;top:-53;width:2120;height:320" id="docshape368" coordorigin="1580,-53" coordsize="2120,320" path="m3700,-53l3680,-33,3680,247,1600,247,1580,267,3700,267,3700,-53xe" filled="true" fillcolor="#bfbfbf" stroked="false">
                  <v:path arrowok="t"/>
                  <v:fill type="solid"/>
                </v:shape>
                <v:rect style="position:absolute;left:1570;top:-63;width:2140;height:340" id="docshape369" filled="false" stroked="true" strokeweight="1pt" strokecolor="#cccccc">
                  <v:stroke dashstyle="solid"/>
                </v:rect>
                <w10:wrap type="none"/>
              </v:group>
            </w:pict>
          </mc:Fallback>
        </mc:AlternateContent>
      </w:r>
      <w:r>
        <w:rPr>
          <w:rFonts w:ascii="Arial"/>
          <w:sz w:val="20"/>
        </w:rPr>
        <mc:AlternateContent>
          <mc:Choice Requires="wps">
            <w:drawing>
              <wp:anchor distT="0" distB="0" distL="0" distR="0" allowOverlap="1" layoutInCell="1" locked="0" behindDoc="0" simplePos="0" relativeHeight="15854080">
                <wp:simplePos x="0" y="0"/>
                <wp:positionH relativeFrom="page">
                  <wp:posOffset>2578100</wp:posOffset>
                </wp:positionH>
                <wp:positionV relativeFrom="paragraph">
                  <wp:posOffset>-46297</wp:posOffset>
                </wp:positionV>
                <wp:extent cx="1371600" cy="228600"/>
                <wp:effectExtent l="0" t="0" r="0" b="0"/>
                <wp:wrapNone/>
                <wp:docPr id="434" name="Group 434"/>
                <wp:cNvGraphicFramePr>
                  <a:graphicFrameLocks/>
                </wp:cNvGraphicFramePr>
                <a:graphic>
                  <a:graphicData uri="http://schemas.microsoft.com/office/word/2010/wordprocessingGroup">
                    <wpg:wgp>
                      <wpg:cNvPr id="434" name="Group 434"/>
                      <wpg:cNvGrpSpPr/>
                      <wpg:grpSpPr>
                        <a:xfrm>
                          <a:off x="0" y="0"/>
                          <a:ext cx="1371600" cy="228600"/>
                          <a:chExt cx="1371600" cy="228600"/>
                        </a:xfrm>
                      </wpg:grpSpPr>
                      <wps:wsp>
                        <wps:cNvPr id="435" name="Graphic 435"/>
                        <wps:cNvSpPr/>
                        <wps:spPr>
                          <a:xfrm>
                            <a:off x="12700" y="12700"/>
                            <a:ext cx="1346200" cy="203200"/>
                          </a:xfrm>
                          <a:custGeom>
                            <a:avLst/>
                            <a:gdLst/>
                            <a:ahLst/>
                            <a:cxnLst/>
                            <a:rect l="l" t="t" r="r" b="b"/>
                            <a:pathLst>
                              <a:path w="1346200" h="203200">
                                <a:moveTo>
                                  <a:pt x="1346200" y="0"/>
                                </a:moveTo>
                                <a:lnTo>
                                  <a:pt x="1333500" y="12700"/>
                                </a:lnTo>
                                <a:lnTo>
                                  <a:pt x="1333500" y="190500"/>
                                </a:lnTo>
                                <a:lnTo>
                                  <a:pt x="12700" y="190500"/>
                                </a:lnTo>
                                <a:lnTo>
                                  <a:pt x="0" y="203200"/>
                                </a:lnTo>
                                <a:lnTo>
                                  <a:pt x="1346200" y="203200"/>
                                </a:lnTo>
                                <a:lnTo>
                                  <a:pt x="1346200" y="0"/>
                                </a:lnTo>
                                <a:close/>
                              </a:path>
                            </a:pathLst>
                          </a:custGeom>
                          <a:solidFill>
                            <a:srgbClr val="BFBFBF"/>
                          </a:solidFill>
                        </wps:spPr>
                        <wps:bodyPr wrap="square" lIns="0" tIns="0" rIns="0" bIns="0" rtlCol="0">
                          <a:prstTxWarp prst="textNoShape">
                            <a:avLst/>
                          </a:prstTxWarp>
                          <a:noAutofit/>
                        </wps:bodyPr>
                      </wps:wsp>
                      <wps:wsp>
                        <wps:cNvPr id="436" name="Graphic 436"/>
                        <wps:cNvSpPr/>
                        <wps:spPr>
                          <a:xfrm>
                            <a:off x="6350" y="6350"/>
                            <a:ext cx="1358900" cy="215900"/>
                          </a:xfrm>
                          <a:custGeom>
                            <a:avLst/>
                            <a:gdLst/>
                            <a:ahLst/>
                            <a:cxnLst/>
                            <a:rect l="l" t="t" r="r" b="b"/>
                            <a:pathLst>
                              <a:path w="1358900" h="215900">
                                <a:moveTo>
                                  <a:pt x="0" y="215900"/>
                                </a:moveTo>
                                <a:lnTo>
                                  <a:pt x="1358900" y="215900"/>
                                </a:lnTo>
                                <a:lnTo>
                                  <a:pt x="1358900" y="0"/>
                                </a:lnTo>
                                <a:lnTo>
                                  <a:pt x="0" y="0"/>
                                </a:lnTo>
                                <a:lnTo>
                                  <a:pt x="0" y="215900"/>
                                </a:lnTo>
                                <a:close/>
                              </a:path>
                            </a:pathLst>
                          </a:custGeom>
                          <a:ln w="12700">
                            <a:solidFill>
                              <a:srgbClr val="CCCCC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3pt;margin-top:-3.645508pt;width:108pt;height:18pt;mso-position-horizontal-relative:page;mso-position-vertical-relative:paragraph;z-index:15854080" id="docshapegroup370" coordorigin="4060,-73" coordsize="2160,360">
                <v:shape style="position:absolute;left:4080;top:-53;width:2120;height:320" id="docshape371" coordorigin="4080,-53" coordsize="2120,320" path="m6200,-53l6180,-33,6180,247,4100,247,4080,267,6200,267,6200,-53xe" filled="true" fillcolor="#bfbfbf" stroked="false">
                  <v:path arrowok="t"/>
                  <v:fill type="solid"/>
                </v:shape>
                <v:rect style="position:absolute;left:4070;top:-63;width:2140;height:340" id="docshape372" filled="false" stroked="true" strokeweight="1pt" strokecolor="#cccccc">
                  <v:stroke dashstyle="solid"/>
                </v:rect>
                <w10:wrap type="none"/>
              </v:group>
            </w:pict>
          </mc:Fallback>
        </mc:AlternateContent>
      </w:r>
      <w:r>
        <w:rPr>
          <w:rFonts w:ascii="Arial"/>
          <w:color w:val="545454"/>
          <w:spacing w:val="-10"/>
          <w:sz w:val="20"/>
        </w:rPr>
        <w:t>-</w:t>
      </w:r>
    </w:p>
    <w:p>
      <w:pPr>
        <w:tabs>
          <w:tab w:pos="4058" w:val="left" w:leader="none"/>
        </w:tabs>
        <w:spacing w:before="147"/>
        <w:ind w:left="1562" w:right="0" w:firstLine="0"/>
        <w:jc w:val="left"/>
        <w:rPr>
          <w:rFonts w:ascii="Arial"/>
          <w:sz w:val="15"/>
        </w:rPr>
      </w:pPr>
      <w:r>
        <w:rPr>
          <w:rFonts w:ascii="Arial"/>
          <w:color w:val="6E6E6E"/>
          <w:w w:val="105"/>
          <w:sz w:val="15"/>
        </w:rPr>
        <w:t>Area</w:t>
      </w:r>
      <w:r>
        <w:rPr>
          <w:rFonts w:ascii="Arial"/>
          <w:color w:val="6E6E6E"/>
          <w:spacing w:val="-4"/>
          <w:w w:val="105"/>
          <w:sz w:val="15"/>
        </w:rPr>
        <w:t> Code</w:t>
      </w:r>
      <w:r>
        <w:rPr>
          <w:rFonts w:ascii="Arial"/>
          <w:color w:val="6E6E6E"/>
          <w:sz w:val="15"/>
        </w:rPr>
        <w:tab/>
      </w:r>
      <w:r>
        <w:rPr>
          <w:rFonts w:ascii="Arial"/>
          <w:color w:val="6E6E6E"/>
          <w:w w:val="105"/>
          <w:sz w:val="15"/>
        </w:rPr>
        <w:t>Phone</w:t>
      </w:r>
      <w:r>
        <w:rPr>
          <w:rFonts w:ascii="Arial"/>
          <w:color w:val="6E6E6E"/>
          <w:spacing w:val="-5"/>
          <w:w w:val="105"/>
          <w:sz w:val="15"/>
        </w:rPr>
        <w:t> </w:t>
      </w:r>
      <w:r>
        <w:rPr>
          <w:rFonts w:ascii="Arial"/>
          <w:color w:val="6E6E6E"/>
          <w:spacing w:val="-2"/>
          <w:w w:val="105"/>
          <w:sz w:val="15"/>
        </w:rPr>
        <w:t>Number</w:t>
      </w:r>
    </w:p>
    <w:p>
      <w:pPr>
        <w:pStyle w:val="BodyText"/>
        <w:rPr>
          <w:rFonts w:ascii="Arial"/>
          <w:sz w:val="15"/>
        </w:rPr>
      </w:pPr>
    </w:p>
    <w:p>
      <w:pPr>
        <w:pStyle w:val="BodyText"/>
        <w:rPr>
          <w:rFonts w:ascii="Arial"/>
          <w:sz w:val="15"/>
        </w:rPr>
      </w:pPr>
    </w:p>
    <w:p>
      <w:pPr>
        <w:pStyle w:val="BodyText"/>
        <w:spacing w:before="52"/>
        <w:rPr>
          <w:rFonts w:ascii="Arial"/>
          <w:sz w:val="15"/>
        </w:rPr>
      </w:pPr>
    </w:p>
    <w:p>
      <w:pPr>
        <w:spacing w:before="0"/>
        <w:ind w:left="1562" w:right="0" w:firstLine="0"/>
        <w:jc w:val="left"/>
        <w:rPr>
          <w:rFonts w:ascii="Arial"/>
          <w:b/>
          <w:sz w:val="20"/>
        </w:rPr>
      </w:pPr>
      <w:r>
        <w:rPr>
          <w:rFonts w:ascii="Arial"/>
          <w:b/>
          <w:color w:val="545454"/>
          <w:sz w:val="20"/>
        </w:rPr>
        <w:t>E-mail</w:t>
      </w:r>
      <w:r>
        <w:rPr>
          <w:rFonts w:ascii="Arial"/>
          <w:b/>
          <w:color w:val="545454"/>
          <w:spacing w:val="71"/>
          <w:sz w:val="20"/>
        </w:rPr>
        <w:t> </w:t>
      </w:r>
      <w:r>
        <w:rPr>
          <w:rFonts w:ascii="Arial"/>
          <w:b/>
          <w:color w:val="FF0000"/>
          <w:spacing w:val="-10"/>
          <w:sz w:val="20"/>
        </w:rPr>
        <w:t>*</w:t>
      </w:r>
    </w:p>
    <w:p>
      <w:pPr>
        <w:pStyle w:val="BodyText"/>
        <w:spacing w:before="4"/>
        <w:rPr>
          <w:rFonts w:ascii="Arial"/>
          <w:b/>
          <w:sz w:val="13"/>
        </w:rPr>
      </w:pPr>
      <w:r>
        <w:rPr>
          <w:rFonts w:ascii="Arial"/>
          <w:b/>
          <w:sz w:val="13"/>
        </w:rPr>
        <mc:AlternateContent>
          <mc:Choice Requires="wps">
            <w:drawing>
              <wp:anchor distT="0" distB="0" distL="0" distR="0" allowOverlap="1" layoutInCell="1" locked="0" behindDoc="1" simplePos="0" relativeHeight="487708672">
                <wp:simplePos x="0" y="0"/>
                <wp:positionH relativeFrom="page">
                  <wp:posOffset>990600</wp:posOffset>
                </wp:positionH>
                <wp:positionV relativeFrom="paragraph">
                  <wp:posOffset>113149</wp:posOffset>
                </wp:positionV>
                <wp:extent cx="1917700" cy="228600"/>
                <wp:effectExtent l="0" t="0" r="0" b="0"/>
                <wp:wrapTopAndBottom/>
                <wp:docPr id="437" name="Group 437"/>
                <wp:cNvGraphicFramePr>
                  <a:graphicFrameLocks/>
                </wp:cNvGraphicFramePr>
                <a:graphic>
                  <a:graphicData uri="http://schemas.microsoft.com/office/word/2010/wordprocessingGroup">
                    <wpg:wgp>
                      <wpg:cNvPr id="437" name="Group 437"/>
                      <wpg:cNvGrpSpPr/>
                      <wpg:grpSpPr>
                        <a:xfrm>
                          <a:off x="0" y="0"/>
                          <a:ext cx="1917700" cy="228600"/>
                          <a:chExt cx="1917700" cy="228600"/>
                        </a:xfrm>
                      </wpg:grpSpPr>
                      <wps:wsp>
                        <wps:cNvPr id="438" name="Graphic 438"/>
                        <wps:cNvSpPr/>
                        <wps:spPr>
                          <a:xfrm>
                            <a:off x="12700" y="12700"/>
                            <a:ext cx="1892300" cy="203200"/>
                          </a:xfrm>
                          <a:custGeom>
                            <a:avLst/>
                            <a:gdLst/>
                            <a:ahLst/>
                            <a:cxnLst/>
                            <a:rect l="l" t="t" r="r" b="b"/>
                            <a:pathLst>
                              <a:path w="1892300" h="203200">
                                <a:moveTo>
                                  <a:pt x="1892300" y="0"/>
                                </a:moveTo>
                                <a:lnTo>
                                  <a:pt x="1879600" y="12700"/>
                                </a:lnTo>
                                <a:lnTo>
                                  <a:pt x="1879600" y="190500"/>
                                </a:lnTo>
                                <a:lnTo>
                                  <a:pt x="12700" y="190500"/>
                                </a:lnTo>
                                <a:lnTo>
                                  <a:pt x="0" y="203200"/>
                                </a:lnTo>
                                <a:lnTo>
                                  <a:pt x="1892300" y="203200"/>
                                </a:lnTo>
                                <a:lnTo>
                                  <a:pt x="1892300" y="0"/>
                                </a:lnTo>
                                <a:close/>
                              </a:path>
                            </a:pathLst>
                          </a:custGeom>
                          <a:solidFill>
                            <a:srgbClr val="BFBFBF"/>
                          </a:solidFill>
                        </wps:spPr>
                        <wps:bodyPr wrap="square" lIns="0" tIns="0" rIns="0" bIns="0" rtlCol="0">
                          <a:prstTxWarp prst="textNoShape">
                            <a:avLst/>
                          </a:prstTxWarp>
                          <a:noAutofit/>
                        </wps:bodyPr>
                      </wps:wsp>
                      <wps:wsp>
                        <wps:cNvPr id="439" name="Textbox 439"/>
                        <wps:cNvSpPr txBox="1"/>
                        <wps:spPr>
                          <a:xfrm>
                            <a:off x="6350" y="6350"/>
                            <a:ext cx="1905000" cy="215900"/>
                          </a:xfrm>
                          <a:prstGeom prst="rect">
                            <a:avLst/>
                          </a:prstGeom>
                          <a:ln w="12700">
                            <a:solidFill>
                              <a:srgbClr val="CCCCCC"/>
                            </a:solidFill>
                            <a:prstDash val="solid"/>
                          </a:ln>
                        </wps:spPr>
                        <wps:txbx>
                          <w:txbxContent>
                            <w:p>
                              <w:pPr>
                                <w:spacing w:before="49"/>
                                <w:ind w:left="60" w:right="0" w:firstLine="0"/>
                                <w:jc w:val="left"/>
                                <w:rPr>
                                  <w:rFonts w:ascii="Arial"/>
                                  <w:sz w:val="20"/>
                                </w:rPr>
                              </w:pPr>
                              <w:r>
                                <w:rPr>
                                  <w:rFonts w:ascii="Arial"/>
                                  <w:w w:val="105"/>
                                  <w:sz w:val="20"/>
                                </w:rPr>
                                <w:t>ex:</w:t>
                              </w:r>
                              <w:r>
                                <w:rPr>
                                  <w:rFonts w:ascii="Arial"/>
                                  <w:spacing w:val="-8"/>
                                  <w:w w:val="105"/>
                                  <w:sz w:val="20"/>
                                </w:rPr>
                                <w:t> </w:t>
                              </w:r>
                              <w:hyperlink r:id="rId90">
                                <w:r>
                                  <w:rPr>
                                    <w:rFonts w:ascii="Arial"/>
                                    <w:spacing w:val="-2"/>
                                    <w:w w:val="105"/>
                                    <w:sz w:val="20"/>
                                  </w:rPr>
                                  <w:t>myname@example.com</w:t>
                                </w:r>
                              </w:hyperlink>
                            </w:p>
                          </w:txbxContent>
                        </wps:txbx>
                        <wps:bodyPr wrap="square" lIns="0" tIns="0" rIns="0" bIns="0" rtlCol="0">
                          <a:noAutofit/>
                        </wps:bodyPr>
                      </wps:wsp>
                    </wpg:wgp>
                  </a:graphicData>
                </a:graphic>
              </wp:anchor>
            </w:drawing>
          </mc:Choice>
          <mc:Fallback>
            <w:pict>
              <v:group style="position:absolute;margin-left:78pt;margin-top:8.909375pt;width:151pt;height:18pt;mso-position-horizontal-relative:page;mso-position-vertical-relative:paragraph;z-index:-15607808;mso-wrap-distance-left:0;mso-wrap-distance-right:0" id="docshapegroup373" coordorigin="1560,178" coordsize="3020,360">
                <v:shape style="position:absolute;left:1580;top:198;width:2980;height:320" id="docshape374" coordorigin="1580,198" coordsize="2980,320" path="m4560,198l4540,218,4540,498,1600,498,1580,518,4560,518,4560,198xe" filled="true" fillcolor="#bfbfbf" stroked="false">
                  <v:path arrowok="t"/>
                  <v:fill type="solid"/>
                </v:shape>
                <v:shape style="position:absolute;left:1570;top:188;width:3000;height:340" type="#_x0000_t202" id="docshape375" filled="false" stroked="true" strokeweight="1pt" strokecolor="#cccccc">
                  <v:textbox inset="0,0,0,0">
                    <w:txbxContent>
                      <w:p>
                        <w:pPr>
                          <w:spacing w:before="49"/>
                          <w:ind w:left="60" w:right="0" w:firstLine="0"/>
                          <w:jc w:val="left"/>
                          <w:rPr>
                            <w:rFonts w:ascii="Arial"/>
                            <w:sz w:val="20"/>
                          </w:rPr>
                        </w:pPr>
                        <w:r>
                          <w:rPr>
                            <w:rFonts w:ascii="Arial"/>
                            <w:w w:val="105"/>
                            <w:sz w:val="20"/>
                          </w:rPr>
                          <w:t>ex:</w:t>
                        </w:r>
                        <w:r>
                          <w:rPr>
                            <w:rFonts w:ascii="Arial"/>
                            <w:spacing w:val="-8"/>
                            <w:w w:val="105"/>
                            <w:sz w:val="20"/>
                          </w:rPr>
                          <w:t> </w:t>
                        </w:r>
                        <w:hyperlink r:id="rId90">
                          <w:r>
                            <w:rPr>
                              <w:rFonts w:ascii="Arial"/>
                              <w:spacing w:val="-2"/>
                              <w:w w:val="105"/>
                              <w:sz w:val="20"/>
                            </w:rPr>
                            <w:t>myname@example.com</w:t>
                          </w:r>
                        </w:hyperlink>
                      </w:p>
                    </w:txbxContent>
                  </v:textbox>
                  <v:stroke dashstyle="solid"/>
                  <w10:wrap type="none"/>
                </v:shape>
                <w10:wrap type="topAndBottom"/>
              </v:group>
            </w:pict>
          </mc:Fallback>
        </mc:AlternateContent>
      </w:r>
    </w:p>
    <w:p>
      <w:pPr>
        <w:pStyle w:val="BodyText"/>
        <w:rPr>
          <w:rFonts w:ascii="Arial"/>
          <w:b/>
          <w:sz w:val="20"/>
        </w:rPr>
      </w:pPr>
    </w:p>
    <w:p>
      <w:pPr>
        <w:pStyle w:val="BodyText"/>
        <w:rPr>
          <w:rFonts w:ascii="Arial"/>
          <w:b/>
          <w:sz w:val="20"/>
        </w:rPr>
      </w:pPr>
    </w:p>
    <w:p>
      <w:pPr>
        <w:pStyle w:val="BodyText"/>
        <w:spacing w:before="135"/>
        <w:rPr>
          <w:rFonts w:ascii="Arial"/>
          <w:b/>
          <w:sz w:val="20"/>
        </w:rPr>
      </w:pPr>
    </w:p>
    <w:p>
      <w:pPr>
        <w:spacing w:before="0"/>
        <w:ind w:left="0" w:right="8297" w:firstLine="0"/>
        <w:jc w:val="right"/>
        <w:rPr>
          <w:rFonts w:ascii="Arial"/>
          <w:sz w:val="23"/>
        </w:rPr>
      </w:pPr>
      <w:r>
        <w:rPr>
          <w:rFonts w:ascii="Arial"/>
          <w:sz w:val="23"/>
        </w:rPr>
        <w:t>Number</w:t>
      </w:r>
      <w:r>
        <w:rPr>
          <w:rFonts w:ascii="Arial"/>
          <w:spacing w:val="-7"/>
          <w:sz w:val="23"/>
        </w:rPr>
        <w:t> </w:t>
      </w:r>
      <w:r>
        <w:rPr>
          <w:rFonts w:ascii="Arial"/>
          <w:sz w:val="23"/>
        </w:rPr>
        <w:t>of</w:t>
      </w:r>
      <w:r>
        <w:rPr>
          <w:rFonts w:ascii="Arial"/>
          <w:spacing w:val="-6"/>
          <w:sz w:val="23"/>
        </w:rPr>
        <w:t> </w:t>
      </w:r>
      <w:r>
        <w:rPr>
          <w:rFonts w:ascii="Arial"/>
          <w:spacing w:val="-2"/>
          <w:sz w:val="23"/>
        </w:rPr>
        <w:t>Participants</w:t>
      </w:r>
    </w:p>
    <w:p>
      <w:pPr>
        <w:pStyle w:val="BodyText"/>
        <w:rPr>
          <w:rFonts w:ascii="Arial"/>
          <w:sz w:val="23"/>
        </w:rPr>
      </w:pPr>
    </w:p>
    <w:p>
      <w:pPr>
        <w:pStyle w:val="BodyText"/>
        <w:rPr>
          <w:rFonts w:ascii="Arial"/>
          <w:sz w:val="23"/>
        </w:rPr>
      </w:pPr>
    </w:p>
    <w:p>
      <w:pPr>
        <w:pStyle w:val="BodyText"/>
        <w:spacing w:before="17"/>
        <w:rPr>
          <w:rFonts w:ascii="Arial"/>
          <w:sz w:val="23"/>
        </w:rPr>
      </w:pPr>
    </w:p>
    <w:p>
      <w:pPr>
        <w:pStyle w:val="ListParagraph"/>
        <w:numPr>
          <w:ilvl w:val="1"/>
          <w:numId w:val="52"/>
        </w:numPr>
        <w:tabs>
          <w:tab w:pos="1818" w:val="left" w:leader="none"/>
        </w:tabs>
        <w:spacing w:line="240" w:lineRule="auto" w:before="0" w:after="0"/>
        <w:ind w:left="1818" w:right="0" w:hanging="256"/>
        <w:jc w:val="left"/>
        <w:rPr>
          <w:rFonts w:ascii="Arial"/>
          <w:b/>
          <w:sz w:val="20"/>
        </w:rPr>
      </w:pPr>
      <w:r>
        <w:rPr>
          <w:rFonts w:ascii="Arial"/>
          <w:b/>
          <w:color w:val="545454"/>
          <w:sz w:val="20"/>
        </w:rPr>
        <w:t>Number</w:t>
      </w:r>
      <w:r>
        <w:rPr>
          <w:rFonts w:ascii="Arial"/>
          <w:b/>
          <w:color w:val="545454"/>
          <w:spacing w:val="-2"/>
          <w:sz w:val="20"/>
        </w:rPr>
        <w:t> </w:t>
      </w:r>
      <w:r>
        <w:rPr>
          <w:rFonts w:ascii="Arial"/>
          <w:b/>
          <w:color w:val="545454"/>
          <w:sz w:val="20"/>
        </w:rPr>
        <w:t>of</w:t>
      </w:r>
      <w:r>
        <w:rPr>
          <w:rFonts w:ascii="Arial"/>
          <w:b/>
          <w:color w:val="545454"/>
          <w:spacing w:val="-2"/>
          <w:sz w:val="20"/>
        </w:rPr>
        <w:t> </w:t>
      </w:r>
      <w:r>
        <w:rPr>
          <w:rFonts w:ascii="Arial"/>
          <w:b/>
          <w:color w:val="545454"/>
          <w:sz w:val="20"/>
        </w:rPr>
        <w:t>Host</w:t>
      </w:r>
      <w:r>
        <w:rPr>
          <w:rFonts w:ascii="Arial"/>
          <w:b/>
          <w:color w:val="545454"/>
          <w:spacing w:val="-2"/>
          <w:sz w:val="20"/>
        </w:rPr>
        <w:t> </w:t>
      </w:r>
      <w:r>
        <w:rPr>
          <w:rFonts w:ascii="Arial"/>
          <w:b/>
          <w:color w:val="545454"/>
          <w:sz w:val="20"/>
        </w:rPr>
        <w:t>Organization</w:t>
      </w:r>
      <w:r>
        <w:rPr>
          <w:rFonts w:ascii="Arial"/>
          <w:b/>
          <w:color w:val="545454"/>
          <w:spacing w:val="-1"/>
          <w:sz w:val="20"/>
        </w:rPr>
        <w:t> </w:t>
      </w:r>
      <w:r>
        <w:rPr>
          <w:rFonts w:ascii="Arial"/>
          <w:b/>
          <w:color w:val="545454"/>
          <w:sz w:val="20"/>
        </w:rPr>
        <w:t>Members</w:t>
      </w:r>
      <w:r>
        <w:rPr>
          <w:rFonts w:ascii="Arial"/>
          <w:b/>
          <w:color w:val="545454"/>
          <w:spacing w:val="67"/>
          <w:sz w:val="20"/>
        </w:rPr>
        <w:t> </w:t>
      </w:r>
      <w:r>
        <w:rPr>
          <w:rFonts w:ascii="Arial"/>
          <w:b/>
          <w:color w:val="FF0000"/>
          <w:spacing w:val="-10"/>
          <w:sz w:val="20"/>
        </w:rPr>
        <w:t>*</w:t>
      </w:r>
    </w:p>
    <w:p>
      <w:pPr>
        <w:pStyle w:val="BodyText"/>
        <w:spacing w:before="9"/>
        <w:rPr>
          <w:rFonts w:ascii="Arial"/>
          <w:b/>
          <w:sz w:val="18"/>
        </w:rPr>
      </w:pPr>
      <w:r>
        <w:rPr>
          <w:rFonts w:ascii="Arial"/>
          <w:b/>
          <w:sz w:val="18"/>
        </w:rPr>
        <mc:AlternateContent>
          <mc:Choice Requires="wps">
            <w:drawing>
              <wp:anchor distT="0" distB="0" distL="0" distR="0" allowOverlap="1" layoutInCell="1" locked="0" behindDoc="1" simplePos="0" relativeHeight="487709184">
                <wp:simplePos x="0" y="0"/>
                <wp:positionH relativeFrom="page">
                  <wp:posOffset>1025652</wp:posOffset>
                </wp:positionH>
                <wp:positionV relativeFrom="paragraph">
                  <wp:posOffset>152529</wp:posOffset>
                </wp:positionV>
                <wp:extent cx="334645" cy="161290"/>
                <wp:effectExtent l="0" t="0" r="0" b="0"/>
                <wp:wrapTopAndBottom/>
                <wp:docPr id="440" name="Group 440"/>
                <wp:cNvGraphicFramePr>
                  <a:graphicFrameLocks/>
                </wp:cNvGraphicFramePr>
                <a:graphic>
                  <a:graphicData uri="http://schemas.microsoft.com/office/word/2010/wordprocessingGroup">
                    <wpg:wgp>
                      <wpg:cNvPr id="440" name="Group 440"/>
                      <wpg:cNvGrpSpPr/>
                      <wpg:grpSpPr>
                        <a:xfrm>
                          <a:off x="0" y="0"/>
                          <a:ext cx="334645" cy="161290"/>
                          <a:chExt cx="334645" cy="161290"/>
                        </a:xfrm>
                      </wpg:grpSpPr>
                      <wps:wsp>
                        <wps:cNvPr id="441" name="Graphic 441"/>
                        <wps:cNvSpPr/>
                        <wps:spPr>
                          <a:xfrm>
                            <a:off x="12700" y="12700"/>
                            <a:ext cx="309245" cy="135890"/>
                          </a:xfrm>
                          <a:custGeom>
                            <a:avLst/>
                            <a:gdLst/>
                            <a:ahLst/>
                            <a:cxnLst/>
                            <a:rect l="l" t="t" r="r" b="b"/>
                            <a:pathLst>
                              <a:path w="309245" h="135890">
                                <a:moveTo>
                                  <a:pt x="308888" y="0"/>
                                </a:moveTo>
                                <a:lnTo>
                                  <a:pt x="296188" y="12699"/>
                                </a:lnTo>
                                <a:lnTo>
                                  <a:pt x="296188" y="123103"/>
                                </a:lnTo>
                                <a:lnTo>
                                  <a:pt x="12700" y="123103"/>
                                </a:lnTo>
                                <a:lnTo>
                                  <a:pt x="0" y="135803"/>
                                </a:lnTo>
                                <a:lnTo>
                                  <a:pt x="308888" y="135803"/>
                                </a:lnTo>
                                <a:lnTo>
                                  <a:pt x="308888" y="0"/>
                                </a:lnTo>
                                <a:close/>
                              </a:path>
                            </a:pathLst>
                          </a:custGeom>
                          <a:solidFill>
                            <a:srgbClr val="BFBFBF"/>
                          </a:solidFill>
                        </wps:spPr>
                        <wps:bodyPr wrap="square" lIns="0" tIns="0" rIns="0" bIns="0" rtlCol="0">
                          <a:prstTxWarp prst="textNoShape">
                            <a:avLst/>
                          </a:prstTxWarp>
                          <a:noAutofit/>
                        </wps:bodyPr>
                      </wps:wsp>
                      <wps:wsp>
                        <wps:cNvPr id="442" name="Textbox 442"/>
                        <wps:cNvSpPr txBox="1"/>
                        <wps:spPr>
                          <a:xfrm>
                            <a:off x="6350" y="6350"/>
                            <a:ext cx="321945" cy="148590"/>
                          </a:xfrm>
                          <a:prstGeom prst="rect">
                            <a:avLst/>
                          </a:prstGeom>
                          <a:ln w="12700">
                            <a:solidFill>
                              <a:srgbClr val="CCCCCC"/>
                            </a:solidFill>
                            <a:prstDash val="solid"/>
                          </a:ln>
                        </wps:spPr>
                        <wps:txbx>
                          <w:txbxContent>
                            <w:p>
                              <w:pPr>
                                <w:spacing w:before="32"/>
                                <w:ind w:left="60" w:right="0" w:firstLine="0"/>
                                <w:jc w:val="left"/>
                                <w:rPr>
                                  <w:rFonts w:ascii="Arial"/>
                                  <w:sz w:val="13"/>
                                </w:rPr>
                              </w:pPr>
                              <w:r>
                                <w:rPr>
                                  <w:rFonts w:ascii="Arial"/>
                                  <w:sz w:val="13"/>
                                </w:rPr>
                                <w:t>ex:</w:t>
                              </w:r>
                              <w:r>
                                <w:rPr>
                                  <w:rFonts w:ascii="Arial"/>
                                  <w:spacing w:val="-3"/>
                                  <w:sz w:val="13"/>
                                </w:rPr>
                                <w:t> </w:t>
                              </w:r>
                              <w:r>
                                <w:rPr>
                                  <w:rFonts w:ascii="Arial"/>
                                  <w:spacing w:val="-7"/>
                                  <w:sz w:val="13"/>
                                </w:rPr>
                                <w:t>23</w:t>
                              </w:r>
                            </w:p>
                          </w:txbxContent>
                        </wps:txbx>
                        <wps:bodyPr wrap="square" lIns="0" tIns="0" rIns="0" bIns="0" rtlCol="0">
                          <a:noAutofit/>
                        </wps:bodyPr>
                      </wps:wsp>
                    </wpg:wgp>
                  </a:graphicData>
                </a:graphic>
              </wp:anchor>
            </w:drawing>
          </mc:Choice>
          <mc:Fallback>
            <w:pict>
              <v:group style="position:absolute;margin-left:80.760002pt;margin-top:12.010199pt;width:26.35pt;height:12.7pt;mso-position-horizontal-relative:page;mso-position-vertical-relative:paragraph;z-index:-15607296;mso-wrap-distance-left:0;mso-wrap-distance-right:0" id="docshapegroup376" coordorigin="1615,240" coordsize="527,254">
                <v:shape style="position:absolute;left:1635;top:260;width:487;height:214" id="docshape377" coordorigin="1635,260" coordsize="487,214" path="m2122,260l2102,280,2102,454,1655,454,1635,474,2122,474,2122,260xe" filled="true" fillcolor="#bfbfbf" stroked="false">
                  <v:path arrowok="t"/>
                  <v:fill type="solid"/>
                </v:shape>
                <v:shape style="position:absolute;left:1625;top:250;width:507;height:234" type="#_x0000_t202" id="docshape378" filled="false" stroked="true" strokeweight="1pt" strokecolor="#cccccc">
                  <v:textbox inset="0,0,0,0">
                    <w:txbxContent>
                      <w:p>
                        <w:pPr>
                          <w:spacing w:before="32"/>
                          <w:ind w:left="60" w:right="0" w:firstLine="0"/>
                          <w:jc w:val="left"/>
                          <w:rPr>
                            <w:rFonts w:ascii="Arial"/>
                            <w:sz w:val="13"/>
                          </w:rPr>
                        </w:pPr>
                        <w:r>
                          <w:rPr>
                            <w:rFonts w:ascii="Arial"/>
                            <w:sz w:val="13"/>
                          </w:rPr>
                          <w:t>ex:</w:t>
                        </w:r>
                        <w:r>
                          <w:rPr>
                            <w:rFonts w:ascii="Arial"/>
                            <w:spacing w:val="-3"/>
                            <w:sz w:val="13"/>
                          </w:rPr>
                          <w:t> </w:t>
                        </w:r>
                        <w:r>
                          <w:rPr>
                            <w:rFonts w:ascii="Arial"/>
                            <w:spacing w:val="-7"/>
                            <w:sz w:val="13"/>
                          </w:rPr>
                          <w:t>23</w:t>
                        </w:r>
                      </w:p>
                    </w:txbxContent>
                  </v:textbox>
                  <v:stroke dashstyle="solid"/>
                  <w10:wrap type="none"/>
                </v:shape>
                <w10:wrap type="topAndBottom"/>
              </v:group>
            </w:pict>
          </mc:Fallback>
        </mc:AlternateContent>
      </w:r>
    </w:p>
    <w:p>
      <w:pPr>
        <w:spacing w:before="127"/>
        <w:ind w:left="1562" w:right="0" w:firstLine="0"/>
        <w:jc w:val="left"/>
        <w:rPr>
          <w:rFonts w:ascii="Arial"/>
          <w:sz w:val="15"/>
        </w:rPr>
      </w:pPr>
      <w:r>
        <w:rPr>
          <w:rFonts w:ascii="Arial"/>
          <w:color w:val="6E6E6E"/>
          <w:w w:val="105"/>
          <w:sz w:val="15"/>
        </w:rPr>
        <w:t>If</w:t>
      </w:r>
      <w:r>
        <w:rPr>
          <w:rFonts w:ascii="Arial"/>
          <w:color w:val="6E6E6E"/>
          <w:spacing w:val="-3"/>
          <w:w w:val="105"/>
          <w:sz w:val="15"/>
        </w:rPr>
        <w:t> </w:t>
      </w:r>
      <w:r>
        <w:rPr>
          <w:rFonts w:ascii="Arial"/>
          <w:color w:val="6E6E6E"/>
          <w:w w:val="105"/>
          <w:sz w:val="15"/>
        </w:rPr>
        <w:t>more</w:t>
      </w:r>
      <w:r>
        <w:rPr>
          <w:rFonts w:ascii="Arial"/>
          <w:color w:val="6E6E6E"/>
          <w:spacing w:val="-3"/>
          <w:w w:val="105"/>
          <w:sz w:val="15"/>
        </w:rPr>
        <w:t> </w:t>
      </w:r>
      <w:r>
        <w:rPr>
          <w:rFonts w:ascii="Arial"/>
          <w:color w:val="6E6E6E"/>
          <w:w w:val="105"/>
          <w:sz w:val="15"/>
        </w:rPr>
        <w:t>than</w:t>
      </w:r>
      <w:r>
        <w:rPr>
          <w:rFonts w:ascii="Arial"/>
          <w:color w:val="6E6E6E"/>
          <w:spacing w:val="-2"/>
          <w:w w:val="105"/>
          <w:sz w:val="15"/>
        </w:rPr>
        <w:t> </w:t>
      </w:r>
      <w:r>
        <w:rPr>
          <w:rFonts w:ascii="Arial"/>
          <w:color w:val="6E6E6E"/>
          <w:w w:val="105"/>
          <w:sz w:val="15"/>
        </w:rPr>
        <w:t>one</w:t>
      </w:r>
      <w:r>
        <w:rPr>
          <w:rFonts w:ascii="Arial"/>
          <w:color w:val="6E6E6E"/>
          <w:spacing w:val="-3"/>
          <w:w w:val="105"/>
          <w:sz w:val="15"/>
        </w:rPr>
        <w:t> </w:t>
      </w:r>
      <w:r>
        <w:rPr>
          <w:rFonts w:ascii="Arial"/>
          <w:color w:val="6E6E6E"/>
          <w:w w:val="105"/>
          <w:sz w:val="15"/>
        </w:rPr>
        <w:t>organization</w:t>
      </w:r>
      <w:r>
        <w:rPr>
          <w:rFonts w:ascii="Arial"/>
          <w:color w:val="6E6E6E"/>
          <w:spacing w:val="-3"/>
          <w:w w:val="105"/>
          <w:sz w:val="15"/>
        </w:rPr>
        <w:t> </w:t>
      </w:r>
      <w:r>
        <w:rPr>
          <w:rFonts w:ascii="Arial"/>
          <w:color w:val="6E6E6E"/>
          <w:w w:val="105"/>
          <w:sz w:val="15"/>
        </w:rPr>
        <w:t>is</w:t>
      </w:r>
      <w:r>
        <w:rPr>
          <w:rFonts w:ascii="Arial"/>
          <w:color w:val="6E6E6E"/>
          <w:spacing w:val="-2"/>
          <w:w w:val="105"/>
          <w:sz w:val="15"/>
        </w:rPr>
        <w:t> </w:t>
      </w:r>
      <w:r>
        <w:rPr>
          <w:rFonts w:ascii="Arial"/>
          <w:color w:val="6E6E6E"/>
          <w:w w:val="105"/>
          <w:sz w:val="15"/>
        </w:rPr>
        <w:t>sponsoring,</w:t>
      </w:r>
      <w:r>
        <w:rPr>
          <w:rFonts w:ascii="Arial"/>
          <w:color w:val="6E6E6E"/>
          <w:spacing w:val="-3"/>
          <w:w w:val="105"/>
          <w:sz w:val="15"/>
        </w:rPr>
        <w:t> </w:t>
      </w:r>
      <w:r>
        <w:rPr>
          <w:rFonts w:ascii="Arial"/>
          <w:color w:val="6E6E6E"/>
          <w:w w:val="105"/>
          <w:sz w:val="15"/>
        </w:rPr>
        <w:t>include</w:t>
      </w:r>
      <w:r>
        <w:rPr>
          <w:rFonts w:ascii="Arial"/>
          <w:color w:val="6E6E6E"/>
          <w:spacing w:val="-2"/>
          <w:w w:val="105"/>
          <w:sz w:val="15"/>
        </w:rPr>
        <w:t> </w:t>
      </w:r>
      <w:r>
        <w:rPr>
          <w:rFonts w:ascii="Arial"/>
          <w:color w:val="6E6E6E"/>
          <w:w w:val="105"/>
          <w:sz w:val="15"/>
        </w:rPr>
        <w:t>the</w:t>
      </w:r>
      <w:r>
        <w:rPr>
          <w:rFonts w:ascii="Arial"/>
          <w:color w:val="6E6E6E"/>
          <w:spacing w:val="-3"/>
          <w:w w:val="105"/>
          <w:sz w:val="15"/>
        </w:rPr>
        <w:t> </w:t>
      </w:r>
      <w:r>
        <w:rPr>
          <w:rFonts w:ascii="Arial"/>
          <w:color w:val="6E6E6E"/>
          <w:w w:val="105"/>
          <w:sz w:val="15"/>
        </w:rPr>
        <w:t>total</w:t>
      </w:r>
      <w:r>
        <w:rPr>
          <w:rFonts w:ascii="Arial"/>
          <w:color w:val="6E6E6E"/>
          <w:spacing w:val="-3"/>
          <w:w w:val="105"/>
          <w:sz w:val="15"/>
        </w:rPr>
        <w:t> </w:t>
      </w:r>
      <w:r>
        <w:rPr>
          <w:rFonts w:ascii="Arial"/>
          <w:color w:val="6E6E6E"/>
          <w:w w:val="105"/>
          <w:sz w:val="15"/>
        </w:rPr>
        <w:t>sum</w:t>
      </w:r>
      <w:r>
        <w:rPr>
          <w:rFonts w:ascii="Arial"/>
          <w:color w:val="6E6E6E"/>
          <w:spacing w:val="-2"/>
          <w:w w:val="105"/>
          <w:sz w:val="15"/>
        </w:rPr>
        <w:t> </w:t>
      </w:r>
      <w:r>
        <w:rPr>
          <w:rFonts w:ascii="Arial"/>
          <w:color w:val="6E6E6E"/>
          <w:w w:val="105"/>
          <w:sz w:val="15"/>
        </w:rPr>
        <w:t>of</w:t>
      </w:r>
      <w:r>
        <w:rPr>
          <w:rFonts w:ascii="Arial"/>
          <w:color w:val="6E6E6E"/>
          <w:spacing w:val="-3"/>
          <w:w w:val="105"/>
          <w:sz w:val="15"/>
        </w:rPr>
        <w:t> </w:t>
      </w:r>
      <w:r>
        <w:rPr>
          <w:rFonts w:ascii="Arial"/>
          <w:color w:val="6E6E6E"/>
          <w:w w:val="105"/>
          <w:sz w:val="15"/>
        </w:rPr>
        <w:t>all</w:t>
      </w:r>
      <w:r>
        <w:rPr>
          <w:rFonts w:ascii="Arial"/>
          <w:color w:val="6E6E6E"/>
          <w:spacing w:val="-3"/>
          <w:w w:val="105"/>
          <w:sz w:val="15"/>
        </w:rPr>
        <w:t> </w:t>
      </w:r>
      <w:r>
        <w:rPr>
          <w:rFonts w:ascii="Arial"/>
          <w:color w:val="6E6E6E"/>
          <w:spacing w:val="-2"/>
          <w:w w:val="105"/>
          <w:sz w:val="15"/>
        </w:rPr>
        <w:t>members.</w:t>
      </w:r>
    </w:p>
    <w:p>
      <w:pPr>
        <w:pStyle w:val="BodyText"/>
        <w:rPr>
          <w:rFonts w:ascii="Arial"/>
          <w:sz w:val="15"/>
        </w:rPr>
      </w:pPr>
    </w:p>
    <w:p>
      <w:pPr>
        <w:pStyle w:val="BodyText"/>
        <w:rPr>
          <w:rFonts w:ascii="Arial"/>
          <w:sz w:val="15"/>
        </w:rPr>
      </w:pPr>
    </w:p>
    <w:p>
      <w:pPr>
        <w:pStyle w:val="BodyText"/>
        <w:spacing w:before="52"/>
        <w:rPr>
          <w:rFonts w:ascii="Arial"/>
          <w:sz w:val="15"/>
        </w:rPr>
      </w:pPr>
    </w:p>
    <w:p>
      <w:pPr>
        <w:pStyle w:val="ListParagraph"/>
        <w:numPr>
          <w:ilvl w:val="1"/>
          <w:numId w:val="52"/>
        </w:numPr>
        <w:tabs>
          <w:tab w:pos="1818" w:val="left" w:leader="none"/>
        </w:tabs>
        <w:spacing w:line="240" w:lineRule="auto" w:before="0" w:after="0"/>
        <w:ind w:left="1818" w:right="0" w:hanging="256"/>
        <w:jc w:val="left"/>
        <w:rPr>
          <w:rFonts w:ascii="Arial"/>
          <w:b/>
          <w:sz w:val="20"/>
        </w:rPr>
      </w:pPr>
      <w:r>
        <w:rPr>
          <w:rFonts w:ascii="Arial"/>
          <w:b/>
          <w:color w:val="545454"/>
          <w:sz w:val="20"/>
        </w:rPr>
        <w:t>Number</w:t>
      </w:r>
      <w:r>
        <w:rPr>
          <w:rFonts w:ascii="Arial"/>
          <w:b/>
          <w:color w:val="545454"/>
          <w:spacing w:val="-2"/>
          <w:sz w:val="20"/>
        </w:rPr>
        <w:t> </w:t>
      </w:r>
      <w:r>
        <w:rPr>
          <w:rFonts w:ascii="Arial"/>
          <w:b/>
          <w:color w:val="545454"/>
          <w:sz w:val="20"/>
        </w:rPr>
        <w:t>of</w:t>
      </w:r>
      <w:r>
        <w:rPr>
          <w:rFonts w:ascii="Arial"/>
          <w:b/>
          <w:color w:val="545454"/>
          <w:spacing w:val="-2"/>
          <w:sz w:val="20"/>
        </w:rPr>
        <w:t> </w:t>
      </w:r>
      <w:r>
        <w:rPr>
          <w:rFonts w:ascii="Arial"/>
          <w:b/>
          <w:color w:val="545454"/>
          <w:sz w:val="20"/>
        </w:rPr>
        <w:t>Guests</w:t>
      </w:r>
      <w:r>
        <w:rPr>
          <w:rFonts w:ascii="Arial"/>
          <w:b/>
          <w:color w:val="545454"/>
          <w:spacing w:val="-2"/>
          <w:sz w:val="20"/>
        </w:rPr>
        <w:t> </w:t>
      </w:r>
      <w:r>
        <w:rPr>
          <w:rFonts w:ascii="Arial"/>
          <w:b/>
          <w:color w:val="545454"/>
          <w:sz w:val="20"/>
        </w:rPr>
        <w:t>Invited</w:t>
      </w:r>
      <w:r>
        <w:rPr>
          <w:rFonts w:ascii="Arial"/>
          <w:b/>
          <w:color w:val="545454"/>
          <w:spacing w:val="67"/>
          <w:sz w:val="20"/>
        </w:rPr>
        <w:t> </w:t>
      </w:r>
      <w:r>
        <w:rPr>
          <w:rFonts w:ascii="Arial"/>
          <w:b/>
          <w:color w:val="FF0000"/>
          <w:spacing w:val="-10"/>
          <w:sz w:val="20"/>
        </w:rPr>
        <w:t>*</w:t>
      </w:r>
    </w:p>
    <w:p>
      <w:pPr>
        <w:pStyle w:val="BodyText"/>
        <w:spacing w:before="8"/>
        <w:rPr>
          <w:rFonts w:ascii="Arial"/>
          <w:b/>
          <w:sz w:val="18"/>
        </w:rPr>
      </w:pPr>
      <w:r>
        <w:rPr>
          <w:rFonts w:ascii="Arial"/>
          <w:b/>
          <w:sz w:val="18"/>
        </w:rPr>
        <mc:AlternateContent>
          <mc:Choice Requires="wps">
            <w:drawing>
              <wp:anchor distT="0" distB="0" distL="0" distR="0" allowOverlap="1" layoutInCell="1" locked="0" behindDoc="1" simplePos="0" relativeHeight="487709696">
                <wp:simplePos x="0" y="0"/>
                <wp:positionH relativeFrom="page">
                  <wp:posOffset>1025652</wp:posOffset>
                </wp:positionH>
                <wp:positionV relativeFrom="paragraph">
                  <wp:posOffset>152116</wp:posOffset>
                </wp:positionV>
                <wp:extent cx="334645" cy="161290"/>
                <wp:effectExtent l="0" t="0" r="0" b="0"/>
                <wp:wrapTopAndBottom/>
                <wp:docPr id="443" name="Group 443"/>
                <wp:cNvGraphicFramePr>
                  <a:graphicFrameLocks/>
                </wp:cNvGraphicFramePr>
                <a:graphic>
                  <a:graphicData uri="http://schemas.microsoft.com/office/word/2010/wordprocessingGroup">
                    <wpg:wgp>
                      <wpg:cNvPr id="443" name="Group 443"/>
                      <wpg:cNvGrpSpPr/>
                      <wpg:grpSpPr>
                        <a:xfrm>
                          <a:off x="0" y="0"/>
                          <a:ext cx="334645" cy="161290"/>
                          <a:chExt cx="334645" cy="161290"/>
                        </a:xfrm>
                      </wpg:grpSpPr>
                      <wps:wsp>
                        <wps:cNvPr id="444" name="Graphic 444"/>
                        <wps:cNvSpPr/>
                        <wps:spPr>
                          <a:xfrm>
                            <a:off x="12700" y="12700"/>
                            <a:ext cx="309245" cy="135890"/>
                          </a:xfrm>
                          <a:custGeom>
                            <a:avLst/>
                            <a:gdLst/>
                            <a:ahLst/>
                            <a:cxnLst/>
                            <a:rect l="l" t="t" r="r" b="b"/>
                            <a:pathLst>
                              <a:path w="309245" h="135890">
                                <a:moveTo>
                                  <a:pt x="308888" y="0"/>
                                </a:moveTo>
                                <a:lnTo>
                                  <a:pt x="296188" y="12699"/>
                                </a:lnTo>
                                <a:lnTo>
                                  <a:pt x="296188" y="123115"/>
                                </a:lnTo>
                                <a:lnTo>
                                  <a:pt x="12700" y="123115"/>
                                </a:lnTo>
                                <a:lnTo>
                                  <a:pt x="0" y="135815"/>
                                </a:lnTo>
                                <a:lnTo>
                                  <a:pt x="308888" y="135815"/>
                                </a:lnTo>
                                <a:lnTo>
                                  <a:pt x="308888" y="0"/>
                                </a:lnTo>
                                <a:close/>
                              </a:path>
                            </a:pathLst>
                          </a:custGeom>
                          <a:solidFill>
                            <a:srgbClr val="BFBFBF"/>
                          </a:solidFill>
                        </wps:spPr>
                        <wps:bodyPr wrap="square" lIns="0" tIns="0" rIns="0" bIns="0" rtlCol="0">
                          <a:prstTxWarp prst="textNoShape">
                            <a:avLst/>
                          </a:prstTxWarp>
                          <a:noAutofit/>
                        </wps:bodyPr>
                      </wps:wsp>
                      <wps:wsp>
                        <wps:cNvPr id="445" name="Textbox 445"/>
                        <wps:cNvSpPr txBox="1"/>
                        <wps:spPr>
                          <a:xfrm>
                            <a:off x="6350" y="6350"/>
                            <a:ext cx="321945" cy="148590"/>
                          </a:xfrm>
                          <a:prstGeom prst="rect">
                            <a:avLst/>
                          </a:prstGeom>
                          <a:ln w="12700">
                            <a:solidFill>
                              <a:srgbClr val="CCCCCC"/>
                            </a:solidFill>
                            <a:prstDash val="solid"/>
                          </a:ln>
                        </wps:spPr>
                        <wps:txbx>
                          <w:txbxContent>
                            <w:p>
                              <w:pPr>
                                <w:spacing w:before="32"/>
                                <w:ind w:left="60" w:right="0" w:firstLine="0"/>
                                <w:jc w:val="left"/>
                                <w:rPr>
                                  <w:rFonts w:ascii="Arial"/>
                                  <w:sz w:val="13"/>
                                </w:rPr>
                              </w:pPr>
                              <w:r>
                                <w:rPr>
                                  <w:rFonts w:ascii="Arial"/>
                                  <w:sz w:val="13"/>
                                </w:rPr>
                                <w:t>ex:</w:t>
                              </w:r>
                              <w:r>
                                <w:rPr>
                                  <w:rFonts w:ascii="Arial"/>
                                  <w:spacing w:val="-5"/>
                                  <w:sz w:val="13"/>
                                </w:rPr>
                                <w:t> </w:t>
                              </w:r>
                              <w:r>
                                <w:rPr>
                                  <w:rFonts w:ascii="Arial"/>
                                  <w:spacing w:val="-7"/>
                                  <w:sz w:val="13"/>
                                </w:rPr>
                                <w:t>23</w:t>
                              </w:r>
                            </w:p>
                          </w:txbxContent>
                        </wps:txbx>
                        <wps:bodyPr wrap="square" lIns="0" tIns="0" rIns="0" bIns="0" rtlCol="0">
                          <a:noAutofit/>
                        </wps:bodyPr>
                      </wps:wsp>
                    </wpg:wgp>
                  </a:graphicData>
                </a:graphic>
              </wp:anchor>
            </w:drawing>
          </mc:Choice>
          <mc:Fallback>
            <w:pict>
              <v:group style="position:absolute;margin-left:80.760002pt;margin-top:11.977706pt;width:26.35pt;height:12.7pt;mso-position-horizontal-relative:page;mso-position-vertical-relative:paragraph;z-index:-15606784;mso-wrap-distance-left:0;mso-wrap-distance-right:0" id="docshapegroup379" coordorigin="1615,240" coordsize="527,254">
                <v:shape style="position:absolute;left:1635;top:259;width:487;height:214" id="docshape380" coordorigin="1635,260" coordsize="487,214" path="m2122,260l2102,280,2102,453,1655,453,1635,473,2122,473,2122,260xe" filled="true" fillcolor="#bfbfbf" stroked="false">
                  <v:path arrowok="t"/>
                  <v:fill type="solid"/>
                </v:shape>
                <v:shape style="position:absolute;left:1625;top:249;width:507;height:234" type="#_x0000_t202" id="docshape381" filled="false" stroked="true" strokeweight="1pt" strokecolor="#cccccc">
                  <v:textbox inset="0,0,0,0">
                    <w:txbxContent>
                      <w:p>
                        <w:pPr>
                          <w:spacing w:before="32"/>
                          <w:ind w:left="60" w:right="0" w:firstLine="0"/>
                          <w:jc w:val="left"/>
                          <w:rPr>
                            <w:rFonts w:ascii="Arial"/>
                            <w:sz w:val="13"/>
                          </w:rPr>
                        </w:pPr>
                        <w:r>
                          <w:rPr>
                            <w:rFonts w:ascii="Arial"/>
                            <w:sz w:val="13"/>
                          </w:rPr>
                          <w:t>ex:</w:t>
                        </w:r>
                        <w:r>
                          <w:rPr>
                            <w:rFonts w:ascii="Arial"/>
                            <w:spacing w:val="-5"/>
                            <w:sz w:val="13"/>
                          </w:rPr>
                          <w:t> </w:t>
                        </w:r>
                        <w:r>
                          <w:rPr>
                            <w:rFonts w:ascii="Arial"/>
                            <w:spacing w:val="-7"/>
                            <w:sz w:val="13"/>
                          </w:rPr>
                          <w:t>23</w:t>
                        </w:r>
                      </w:p>
                    </w:txbxContent>
                  </v:textbox>
                  <v:stroke dashstyle="solid"/>
                  <w10:wrap type="none"/>
                </v:shape>
                <w10:wrap type="topAndBottom"/>
              </v:group>
            </w:pict>
          </mc:Fallback>
        </mc:AlternateContent>
      </w:r>
    </w:p>
    <w:p>
      <w:pPr>
        <w:pStyle w:val="BodyText"/>
        <w:rPr>
          <w:rFonts w:ascii="Arial"/>
          <w:b/>
          <w:sz w:val="20"/>
        </w:rPr>
      </w:pPr>
    </w:p>
    <w:p>
      <w:pPr>
        <w:pStyle w:val="BodyText"/>
        <w:spacing w:before="122"/>
        <w:rPr>
          <w:rFonts w:ascii="Arial"/>
          <w:b/>
          <w:sz w:val="20"/>
        </w:rPr>
      </w:pPr>
    </w:p>
    <w:p>
      <w:pPr>
        <w:pStyle w:val="ListParagraph"/>
        <w:numPr>
          <w:ilvl w:val="1"/>
          <w:numId w:val="52"/>
        </w:numPr>
        <w:tabs>
          <w:tab w:pos="1818" w:val="left" w:leader="none"/>
        </w:tabs>
        <w:spacing w:line="240" w:lineRule="auto" w:before="0" w:after="0"/>
        <w:ind w:left="1818" w:right="0" w:hanging="256"/>
        <w:jc w:val="left"/>
        <w:rPr>
          <w:rFonts w:ascii="Arial"/>
          <w:b/>
          <w:sz w:val="20"/>
        </w:rPr>
      </w:pPr>
      <w:r>
        <w:rPr>
          <w:rFonts w:ascii="Arial"/>
          <w:b/>
          <w:color w:val="545454"/>
          <w:sz w:val="20"/>
        </w:rPr>
        <w:t>Total</w:t>
      </w:r>
      <w:r>
        <w:rPr>
          <w:rFonts w:ascii="Arial"/>
          <w:b/>
          <w:color w:val="545454"/>
          <w:spacing w:val="-4"/>
          <w:sz w:val="20"/>
        </w:rPr>
        <w:t> </w:t>
      </w:r>
      <w:r>
        <w:rPr>
          <w:rFonts w:ascii="Arial"/>
          <w:b/>
          <w:color w:val="545454"/>
          <w:sz w:val="20"/>
        </w:rPr>
        <w:t>number</w:t>
      </w:r>
      <w:r>
        <w:rPr>
          <w:rFonts w:ascii="Arial"/>
          <w:b/>
          <w:color w:val="545454"/>
          <w:spacing w:val="-3"/>
          <w:sz w:val="20"/>
        </w:rPr>
        <w:t> </w:t>
      </w:r>
      <w:r>
        <w:rPr>
          <w:rFonts w:ascii="Arial"/>
          <w:b/>
          <w:color w:val="545454"/>
          <w:sz w:val="20"/>
        </w:rPr>
        <w:t>of</w:t>
      </w:r>
      <w:r>
        <w:rPr>
          <w:rFonts w:ascii="Arial"/>
          <w:b/>
          <w:color w:val="545454"/>
          <w:spacing w:val="-3"/>
          <w:sz w:val="20"/>
        </w:rPr>
        <w:t> </w:t>
      </w:r>
      <w:r>
        <w:rPr>
          <w:rFonts w:ascii="Arial"/>
          <w:b/>
          <w:color w:val="545454"/>
          <w:sz w:val="20"/>
        </w:rPr>
        <w:t>participants</w:t>
      </w:r>
      <w:r>
        <w:rPr>
          <w:rFonts w:ascii="Arial"/>
          <w:b/>
          <w:color w:val="545454"/>
          <w:spacing w:val="65"/>
          <w:sz w:val="20"/>
        </w:rPr>
        <w:t> </w:t>
      </w:r>
      <w:r>
        <w:rPr>
          <w:rFonts w:ascii="Arial"/>
          <w:b/>
          <w:color w:val="FF0000"/>
          <w:spacing w:val="-10"/>
          <w:sz w:val="20"/>
        </w:rPr>
        <w:t>*</w:t>
      </w:r>
    </w:p>
    <w:p>
      <w:pPr>
        <w:pStyle w:val="BodyText"/>
        <w:spacing w:before="8"/>
        <w:rPr>
          <w:rFonts w:ascii="Arial"/>
          <w:b/>
          <w:sz w:val="18"/>
        </w:rPr>
      </w:pPr>
      <w:r>
        <w:rPr>
          <w:rFonts w:ascii="Arial"/>
          <w:b/>
          <w:sz w:val="18"/>
        </w:rPr>
        <mc:AlternateContent>
          <mc:Choice Requires="wps">
            <w:drawing>
              <wp:anchor distT="0" distB="0" distL="0" distR="0" allowOverlap="1" layoutInCell="1" locked="0" behindDoc="1" simplePos="0" relativeHeight="487710208">
                <wp:simplePos x="0" y="0"/>
                <wp:positionH relativeFrom="page">
                  <wp:posOffset>1025652</wp:posOffset>
                </wp:positionH>
                <wp:positionV relativeFrom="paragraph">
                  <wp:posOffset>152156</wp:posOffset>
                </wp:positionV>
                <wp:extent cx="334645" cy="161290"/>
                <wp:effectExtent l="0" t="0" r="0" b="0"/>
                <wp:wrapTopAndBottom/>
                <wp:docPr id="446" name="Group 446"/>
                <wp:cNvGraphicFramePr>
                  <a:graphicFrameLocks/>
                </wp:cNvGraphicFramePr>
                <a:graphic>
                  <a:graphicData uri="http://schemas.microsoft.com/office/word/2010/wordprocessingGroup">
                    <wpg:wgp>
                      <wpg:cNvPr id="446" name="Group 446"/>
                      <wpg:cNvGrpSpPr/>
                      <wpg:grpSpPr>
                        <a:xfrm>
                          <a:off x="0" y="0"/>
                          <a:ext cx="334645" cy="161290"/>
                          <a:chExt cx="334645" cy="161290"/>
                        </a:xfrm>
                      </wpg:grpSpPr>
                      <wps:wsp>
                        <wps:cNvPr id="447" name="Graphic 447"/>
                        <wps:cNvSpPr/>
                        <wps:spPr>
                          <a:xfrm>
                            <a:off x="12700" y="12700"/>
                            <a:ext cx="309245" cy="135890"/>
                          </a:xfrm>
                          <a:custGeom>
                            <a:avLst/>
                            <a:gdLst/>
                            <a:ahLst/>
                            <a:cxnLst/>
                            <a:rect l="l" t="t" r="r" b="b"/>
                            <a:pathLst>
                              <a:path w="309245" h="135890">
                                <a:moveTo>
                                  <a:pt x="308888" y="0"/>
                                </a:moveTo>
                                <a:lnTo>
                                  <a:pt x="296188" y="12699"/>
                                </a:lnTo>
                                <a:lnTo>
                                  <a:pt x="296188" y="123103"/>
                                </a:lnTo>
                                <a:lnTo>
                                  <a:pt x="12700" y="123103"/>
                                </a:lnTo>
                                <a:lnTo>
                                  <a:pt x="0" y="135803"/>
                                </a:lnTo>
                                <a:lnTo>
                                  <a:pt x="308888" y="135803"/>
                                </a:lnTo>
                                <a:lnTo>
                                  <a:pt x="308888" y="0"/>
                                </a:lnTo>
                                <a:close/>
                              </a:path>
                            </a:pathLst>
                          </a:custGeom>
                          <a:solidFill>
                            <a:srgbClr val="BFBFBF"/>
                          </a:solidFill>
                        </wps:spPr>
                        <wps:bodyPr wrap="square" lIns="0" tIns="0" rIns="0" bIns="0" rtlCol="0">
                          <a:prstTxWarp prst="textNoShape">
                            <a:avLst/>
                          </a:prstTxWarp>
                          <a:noAutofit/>
                        </wps:bodyPr>
                      </wps:wsp>
                      <wps:wsp>
                        <wps:cNvPr id="448" name="Textbox 448"/>
                        <wps:cNvSpPr txBox="1"/>
                        <wps:spPr>
                          <a:xfrm>
                            <a:off x="6350" y="6350"/>
                            <a:ext cx="321945" cy="148590"/>
                          </a:xfrm>
                          <a:prstGeom prst="rect">
                            <a:avLst/>
                          </a:prstGeom>
                          <a:ln w="12700">
                            <a:solidFill>
                              <a:srgbClr val="CCCCCC"/>
                            </a:solidFill>
                            <a:prstDash val="solid"/>
                          </a:ln>
                        </wps:spPr>
                        <wps:txbx>
                          <w:txbxContent>
                            <w:p>
                              <w:pPr>
                                <w:spacing w:before="32"/>
                                <w:ind w:left="60" w:right="0" w:firstLine="0"/>
                                <w:jc w:val="left"/>
                                <w:rPr>
                                  <w:rFonts w:ascii="Arial"/>
                                  <w:sz w:val="13"/>
                                </w:rPr>
                              </w:pPr>
                              <w:r>
                                <w:rPr>
                                  <w:rFonts w:ascii="Arial"/>
                                  <w:sz w:val="13"/>
                                </w:rPr>
                                <w:t>ex:</w:t>
                              </w:r>
                              <w:r>
                                <w:rPr>
                                  <w:rFonts w:ascii="Arial"/>
                                  <w:spacing w:val="-3"/>
                                  <w:sz w:val="13"/>
                                </w:rPr>
                                <w:t> </w:t>
                              </w:r>
                              <w:r>
                                <w:rPr>
                                  <w:rFonts w:ascii="Arial"/>
                                  <w:spacing w:val="-7"/>
                                  <w:sz w:val="13"/>
                                </w:rPr>
                                <w:t>23</w:t>
                              </w:r>
                            </w:p>
                          </w:txbxContent>
                        </wps:txbx>
                        <wps:bodyPr wrap="square" lIns="0" tIns="0" rIns="0" bIns="0" rtlCol="0">
                          <a:noAutofit/>
                        </wps:bodyPr>
                      </wps:wsp>
                    </wpg:wgp>
                  </a:graphicData>
                </a:graphic>
              </wp:anchor>
            </w:drawing>
          </mc:Choice>
          <mc:Fallback>
            <w:pict>
              <v:group style="position:absolute;margin-left:80.760002pt;margin-top:11.980829pt;width:26.35pt;height:12.7pt;mso-position-horizontal-relative:page;mso-position-vertical-relative:paragraph;z-index:-15606272;mso-wrap-distance-left:0;mso-wrap-distance-right:0" id="docshapegroup382" coordorigin="1615,240" coordsize="527,254">
                <v:shape style="position:absolute;left:1635;top:259;width:487;height:214" id="docshape383" coordorigin="1635,260" coordsize="487,214" path="m2122,260l2102,280,2102,453,1655,453,1635,473,2122,473,2122,260xe" filled="true" fillcolor="#bfbfbf" stroked="false">
                  <v:path arrowok="t"/>
                  <v:fill type="solid"/>
                </v:shape>
                <v:shape style="position:absolute;left:1625;top:249;width:507;height:234" type="#_x0000_t202" id="docshape384" filled="false" stroked="true" strokeweight="1pt" strokecolor="#cccccc">
                  <v:textbox inset="0,0,0,0">
                    <w:txbxContent>
                      <w:p>
                        <w:pPr>
                          <w:spacing w:before="32"/>
                          <w:ind w:left="60" w:right="0" w:firstLine="0"/>
                          <w:jc w:val="left"/>
                          <w:rPr>
                            <w:rFonts w:ascii="Arial"/>
                            <w:sz w:val="13"/>
                          </w:rPr>
                        </w:pPr>
                        <w:r>
                          <w:rPr>
                            <w:rFonts w:ascii="Arial"/>
                            <w:sz w:val="13"/>
                          </w:rPr>
                          <w:t>ex:</w:t>
                        </w:r>
                        <w:r>
                          <w:rPr>
                            <w:rFonts w:ascii="Arial"/>
                            <w:spacing w:val="-3"/>
                            <w:sz w:val="13"/>
                          </w:rPr>
                          <w:t> </w:t>
                        </w:r>
                        <w:r>
                          <w:rPr>
                            <w:rFonts w:ascii="Arial"/>
                            <w:spacing w:val="-7"/>
                            <w:sz w:val="13"/>
                          </w:rPr>
                          <w:t>23</w:t>
                        </w:r>
                      </w:p>
                    </w:txbxContent>
                  </v:textbox>
                  <v:stroke dashstyle="solid"/>
                  <w10:wrap type="none"/>
                </v:shape>
                <w10:wrap type="topAndBottom"/>
              </v:group>
            </w:pict>
          </mc:Fallback>
        </mc:AlternateContent>
      </w:r>
    </w:p>
    <w:p>
      <w:pPr>
        <w:spacing w:before="127"/>
        <w:ind w:left="1562" w:right="0" w:firstLine="0"/>
        <w:jc w:val="left"/>
        <w:rPr>
          <w:rFonts w:ascii="Arial"/>
          <w:sz w:val="15"/>
        </w:rPr>
      </w:pPr>
      <w:r>
        <w:rPr>
          <w:rFonts w:ascii="Arial"/>
          <w:color w:val="6E6E6E"/>
          <w:w w:val="105"/>
          <w:sz w:val="15"/>
        </w:rPr>
        <w:t>Add</w:t>
      </w:r>
      <w:r>
        <w:rPr>
          <w:rFonts w:ascii="Arial"/>
          <w:color w:val="6E6E6E"/>
          <w:spacing w:val="-1"/>
          <w:w w:val="105"/>
          <w:sz w:val="15"/>
        </w:rPr>
        <w:t> </w:t>
      </w:r>
      <w:r>
        <w:rPr>
          <w:rFonts w:ascii="Arial"/>
          <w:color w:val="6E6E6E"/>
          <w:w w:val="105"/>
          <w:sz w:val="15"/>
        </w:rPr>
        <w:t>numbers</w:t>
      </w:r>
      <w:r>
        <w:rPr>
          <w:rFonts w:ascii="Arial"/>
          <w:color w:val="6E6E6E"/>
          <w:spacing w:val="-1"/>
          <w:w w:val="105"/>
          <w:sz w:val="15"/>
        </w:rPr>
        <w:t> </w:t>
      </w:r>
      <w:r>
        <w:rPr>
          <w:rFonts w:ascii="Arial"/>
          <w:color w:val="6E6E6E"/>
          <w:w w:val="105"/>
          <w:sz w:val="15"/>
        </w:rPr>
        <w:t>from</w:t>
      </w:r>
      <w:r>
        <w:rPr>
          <w:rFonts w:ascii="Arial"/>
          <w:color w:val="6E6E6E"/>
          <w:spacing w:val="-1"/>
          <w:w w:val="105"/>
          <w:sz w:val="15"/>
        </w:rPr>
        <w:t> </w:t>
      </w:r>
      <w:r>
        <w:rPr>
          <w:rFonts w:ascii="Arial"/>
          <w:color w:val="6E6E6E"/>
          <w:w w:val="105"/>
          <w:sz w:val="15"/>
        </w:rPr>
        <w:t>lines A</w:t>
      </w:r>
      <w:r>
        <w:rPr>
          <w:rFonts w:ascii="Arial"/>
          <w:color w:val="6E6E6E"/>
          <w:spacing w:val="-1"/>
          <w:w w:val="105"/>
          <w:sz w:val="15"/>
        </w:rPr>
        <w:t> </w:t>
      </w:r>
      <w:r>
        <w:rPr>
          <w:rFonts w:ascii="Arial"/>
          <w:color w:val="6E6E6E"/>
          <w:w w:val="105"/>
          <w:sz w:val="15"/>
        </w:rPr>
        <w:t>and</w:t>
      </w:r>
      <w:r>
        <w:rPr>
          <w:rFonts w:ascii="Arial"/>
          <w:color w:val="6E6E6E"/>
          <w:spacing w:val="-1"/>
          <w:w w:val="105"/>
          <w:sz w:val="15"/>
        </w:rPr>
        <w:t> </w:t>
      </w:r>
      <w:r>
        <w:rPr>
          <w:rFonts w:ascii="Arial"/>
          <w:color w:val="6E6E6E"/>
          <w:spacing w:val="-10"/>
          <w:w w:val="105"/>
          <w:sz w:val="15"/>
        </w:rPr>
        <w:t>B</w:t>
      </w:r>
    </w:p>
    <w:p>
      <w:pPr>
        <w:pStyle w:val="BodyText"/>
        <w:rPr>
          <w:rFonts w:ascii="Arial"/>
          <w:sz w:val="15"/>
        </w:rPr>
      </w:pPr>
    </w:p>
    <w:p>
      <w:pPr>
        <w:pStyle w:val="BodyText"/>
        <w:rPr>
          <w:rFonts w:ascii="Arial"/>
          <w:sz w:val="15"/>
        </w:rPr>
      </w:pPr>
    </w:p>
    <w:p>
      <w:pPr>
        <w:pStyle w:val="BodyText"/>
        <w:spacing w:before="52"/>
        <w:rPr>
          <w:rFonts w:ascii="Arial"/>
          <w:sz w:val="15"/>
        </w:rPr>
      </w:pPr>
    </w:p>
    <w:p>
      <w:pPr>
        <w:pStyle w:val="ListParagraph"/>
        <w:numPr>
          <w:ilvl w:val="1"/>
          <w:numId w:val="52"/>
        </w:numPr>
        <w:tabs>
          <w:tab w:pos="1818" w:val="left" w:leader="none"/>
        </w:tabs>
        <w:spacing w:line="240" w:lineRule="auto" w:before="0" w:after="0"/>
        <w:ind w:left="1818" w:right="0" w:hanging="256"/>
        <w:jc w:val="left"/>
        <w:rPr>
          <w:rFonts w:ascii="Arial"/>
          <w:b/>
          <w:sz w:val="20"/>
        </w:rPr>
      </w:pPr>
      <w:r>
        <w:rPr>
          <w:rFonts w:ascii="Arial"/>
          <w:b/>
          <w:color w:val="545454"/>
          <w:sz w:val="20"/>
        </w:rPr>
        <w:t>Number</w:t>
      </w:r>
      <w:r>
        <w:rPr>
          <w:rFonts w:ascii="Arial"/>
          <w:b/>
          <w:color w:val="545454"/>
          <w:spacing w:val="-3"/>
          <w:sz w:val="20"/>
        </w:rPr>
        <w:t> </w:t>
      </w:r>
      <w:r>
        <w:rPr>
          <w:rFonts w:ascii="Arial"/>
          <w:b/>
          <w:color w:val="545454"/>
          <w:sz w:val="20"/>
        </w:rPr>
        <w:t>of</w:t>
      </w:r>
      <w:r>
        <w:rPr>
          <w:rFonts w:ascii="Arial"/>
          <w:b/>
          <w:color w:val="545454"/>
          <w:spacing w:val="-3"/>
          <w:sz w:val="20"/>
        </w:rPr>
        <w:t> </w:t>
      </w:r>
      <w:r>
        <w:rPr>
          <w:rFonts w:ascii="Arial"/>
          <w:b/>
          <w:color w:val="545454"/>
          <w:sz w:val="20"/>
        </w:rPr>
        <w:t>required</w:t>
      </w:r>
      <w:r>
        <w:rPr>
          <w:rFonts w:ascii="Arial"/>
          <w:b/>
          <w:color w:val="545454"/>
          <w:spacing w:val="-2"/>
          <w:sz w:val="20"/>
        </w:rPr>
        <w:t> </w:t>
      </w:r>
      <w:r>
        <w:rPr>
          <w:rFonts w:ascii="Arial"/>
          <w:b/>
          <w:color w:val="545454"/>
          <w:sz w:val="20"/>
        </w:rPr>
        <w:t>Sober</w:t>
      </w:r>
      <w:r>
        <w:rPr>
          <w:rFonts w:ascii="Arial"/>
          <w:b/>
          <w:color w:val="545454"/>
          <w:spacing w:val="-3"/>
          <w:sz w:val="20"/>
        </w:rPr>
        <w:t> </w:t>
      </w:r>
      <w:r>
        <w:rPr>
          <w:rFonts w:ascii="Arial"/>
          <w:b/>
          <w:color w:val="545454"/>
          <w:sz w:val="20"/>
        </w:rPr>
        <w:t>Monitors</w:t>
      </w:r>
      <w:r>
        <w:rPr>
          <w:rFonts w:ascii="Arial"/>
          <w:b/>
          <w:color w:val="545454"/>
          <w:spacing w:val="66"/>
          <w:sz w:val="20"/>
        </w:rPr>
        <w:t> </w:t>
      </w:r>
      <w:r>
        <w:rPr>
          <w:rFonts w:ascii="Arial"/>
          <w:b/>
          <w:color w:val="FF0000"/>
          <w:spacing w:val="-10"/>
          <w:sz w:val="20"/>
        </w:rPr>
        <w:t>*</w:t>
      </w:r>
    </w:p>
    <w:p>
      <w:pPr>
        <w:pStyle w:val="BodyText"/>
        <w:spacing w:before="8"/>
        <w:rPr>
          <w:rFonts w:ascii="Arial"/>
          <w:b/>
          <w:sz w:val="18"/>
        </w:rPr>
      </w:pPr>
      <w:r>
        <w:rPr>
          <w:rFonts w:ascii="Arial"/>
          <w:b/>
          <w:sz w:val="18"/>
        </w:rPr>
        <mc:AlternateContent>
          <mc:Choice Requires="wps">
            <w:drawing>
              <wp:anchor distT="0" distB="0" distL="0" distR="0" allowOverlap="1" layoutInCell="1" locked="0" behindDoc="1" simplePos="0" relativeHeight="487710720">
                <wp:simplePos x="0" y="0"/>
                <wp:positionH relativeFrom="page">
                  <wp:posOffset>1025652</wp:posOffset>
                </wp:positionH>
                <wp:positionV relativeFrom="paragraph">
                  <wp:posOffset>152118</wp:posOffset>
                </wp:positionV>
                <wp:extent cx="334645" cy="161290"/>
                <wp:effectExtent l="0" t="0" r="0" b="0"/>
                <wp:wrapTopAndBottom/>
                <wp:docPr id="449" name="Group 449"/>
                <wp:cNvGraphicFramePr>
                  <a:graphicFrameLocks/>
                </wp:cNvGraphicFramePr>
                <a:graphic>
                  <a:graphicData uri="http://schemas.microsoft.com/office/word/2010/wordprocessingGroup">
                    <wpg:wgp>
                      <wpg:cNvPr id="449" name="Group 449"/>
                      <wpg:cNvGrpSpPr/>
                      <wpg:grpSpPr>
                        <a:xfrm>
                          <a:off x="0" y="0"/>
                          <a:ext cx="334645" cy="161290"/>
                          <a:chExt cx="334645" cy="161290"/>
                        </a:xfrm>
                      </wpg:grpSpPr>
                      <wps:wsp>
                        <wps:cNvPr id="450" name="Graphic 450"/>
                        <wps:cNvSpPr/>
                        <wps:spPr>
                          <a:xfrm>
                            <a:off x="12700" y="12700"/>
                            <a:ext cx="309245" cy="135890"/>
                          </a:xfrm>
                          <a:custGeom>
                            <a:avLst/>
                            <a:gdLst/>
                            <a:ahLst/>
                            <a:cxnLst/>
                            <a:rect l="l" t="t" r="r" b="b"/>
                            <a:pathLst>
                              <a:path w="309245" h="135890">
                                <a:moveTo>
                                  <a:pt x="308888" y="0"/>
                                </a:moveTo>
                                <a:lnTo>
                                  <a:pt x="296188" y="12699"/>
                                </a:lnTo>
                                <a:lnTo>
                                  <a:pt x="296188" y="123115"/>
                                </a:lnTo>
                                <a:lnTo>
                                  <a:pt x="12700" y="123115"/>
                                </a:lnTo>
                                <a:lnTo>
                                  <a:pt x="0" y="135815"/>
                                </a:lnTo>
                                <a:lnTo>
                                  <a:pt x="308888" y="135815"/>
                                </a:lnTo>
                                <a:lnTo>
                                  <a:pt x="308888" y="0"/>
                                </a:lnTo>
                                <a:close/>
                              </a:path>
                            </a:pathLst>
                          </a:custGeom>
                          <a:solidFill>
                            <a:srgbClr val="BFBFBF"/>
                          </a:solidFill>
                        </wps:spPr>
                        <wps:bodyPr wrap="square" lIns="0" tIns="0" rIns="0" bIns="0" rtlCol="0">
                          <a:prstTxWarp prst="textNoShape">
                            <a:avLst/>
                          </a:prstTxWarp>
                          <a:noAutofit/>
                        </wps:bodyPr>
                      </wps:wsp>
                      <wps:wsp>
                        <wps:cNvPr id="451" name="Textbox 451"/>
                        <wps:cNvSpPr txBox="1"/>
                        <wps:spPr>
                          <a:xfrm>
                            <a:off x="6350" y="6350"/>
                            <a:ext cx="321945" cy="148590"/>
                          </a:xfrm>
                          <a:prstGeom prst="rect">
                            <a:avLst/>
                          </a:prstGeom>
                          <a:ln w="12700">
                            <a:solidFill>
                              <a:srgbClr val="CCCCCC"/>
                            </a:solidFill>
                            <a:prstDash val="solid"/>
                          </a:ln>
                        </wps:spPr>
                        <wps:txbx>
                          <w:txbxContent>
                            <w:p>
                              <w:pPr>
                                <w:spacing w:before="32"/>
                                <w:ind w:left="60" w:right="0" w:firstLine="0"/>
                                <w:jc w:val="left"/>
                                <w:rPr>
                                  <w:rFonts w:ascii="Arial"/>
                                  <w:sz w:val="13"/>
                                </w:rPr>
                              </w:pPr>
                              <w:r>
                                <w:rPr>
                                  <w:rFonts w:ascii="Arial"/>
                                  <w:sz w:val="13"/>
                                </w:rPr>
                                <w:t>ex:</w:t>
                              </w:r>
                              <w:r>
                                <w:rPr>
                                  <w:rFonts w:ascii="Arial"/>
                                  <w:spacing w:val="-5"/>
                                  <w:sz w:val="13"/>
                                </w:rPr>
                                <w:t> </w:t>
                              </w:r>
                              <w:r>
                                <w:rPr>
                                  <w:rFonts w:ascii="Arial"/>
                                  <w:spacing w:val="-7"/>
                                  <w:sz w:val="13"/>
                                </w:rPr>
                                <w:t>23</w:t>
                              </w:r>
                            </w:p>
                          </w:txbxContent>
                        </wps:txbx>
                        <wps:bodyPr wrap="square" lIns="0" tIns="0" rIns="0" bIns="0" rtlCol="0">
                          <a:noAutofit/>
                        </wps:bodyPr>
                      </wps:wsp>
                    </wpg:wgp>
                  </a:graphicData>
                </a:graphic>
              </wp:anchor>
            </w:drawing>
          </mc:Choice>
          <mc:Fallback>
            <w:pict>
              <v:group style="position:absolute;margin-left:80.760002pt;margin-top:11.977806pt;width:26.35pt;height:12.7pt;mso-position-horizontal-relative:page;mso-position-vertical-relative:paragraph;z-index:-15605760;mso-wrap-distance-left:0;mso-wrap-distance-right:0" id="docshapegroup385" coordorigin="1615,240" coordsize="527,254">
                <v:shape style="position:absolute;left:1635;top:259;width:487;height:214" id="docshape386" coordorigin="1635,260" coordsize="487,214" path="m2122,260l2102,280,2102,453,1655,453,1635,473,2122,473,2122,260xe" filled="true" fillcolor="#bfbfbf" stroked="false">
                  <v:path arrowok="t"/>
                  <v:fill type="solid"/>
                </v:shape>
                <v:shape style="position:absolute;left:1625;top:249;width:507;height:234" type="#_x0000_t202" id="docshape387" filled="false" stroked="true" strokeweight="1pt" strokecolor="#cccccc">
                  <v:textbox inset="0,0,0,0">
                    <w:txbxContent>
                      <w:p>
                        <w:pPr>
                          <w:spacing w:before="32"/>
                          <w:ind w:left="60" w:right="0" w:firstLine="0"/>
                          <w:jc w:val="left"/>
                          <w:rPr>
                            <w:rFonts w:ascii="Arial"/>
                            <w:sz w:val="13"/>
                          </w:rPr>
                        </w:pPr>
                        <w:r>
                          <w:rPr>
                            <w:rFonts w:ascii="Arial"/>
                            <w:sz w:val="13"/>
                          </w:rPr>
                          <w:t>ex:</w:t>
                        </w:r>
                        <w:r>
                          <w:rPr>
                            <w:rFonts w:ascii="Arial"/>
                            <w:spacing w:val="-5"/>
                            <w:sz w:val="13"/>
                          </w:rPr>
                          <w:t> </w:t>
                        </w:r>
                        <w:r>
                          <w:rPr>
                            <w:rFonts w:ascii="Arial"/>
                            <w:spacing w:val="-7"/>
                            <w:sz w:val="13"/>
                          </w:rPr>
                          <w:t>23</w:t>
                        </w:r>
                      </w:p>
                    </w:txbxContent>
                  </v:textbox>
                  <v:stroke dashstyle="solid"/>
                  <w10:wrap type="none"/>
                </v:shape>
                <w10:wrap type="topAndBottom"/>
              </v:group>
            </w:pict>
          </mc:Fallback>
        </mc:AlternateContent>
      </w:r>
    </w:p>
    <w:p>
      <w:pPr>
        <w:spacing w:before="127"/>
        <w:ind w:left="1562" w:right="0" w:firstLine="0"/>
        <w:jc w:val="left"/>
        <w:rPr>
          <w:rFonts w:ascii="Arial"/>
          <w:sz w:val="15"/>
        </w:rPr>
      </w:pPr>
      <w:r>
        <w:rPr>
          <w:rFonts w:ascii="Arial"/>
          <w:color w:val="6E6E6E"/>
          <w:w w:val="105"/>
          <w:sz w:val="15"/>
        </w:rPr>
        <w:t>Divide</w:t>
      </w:r>
      <w:r>
        <w:rPr>
          <w:rFonts w:ascii="Arial"/>
          <w:color w:val="6E6E6E"/>
          <w:spacing w:val="-2"/>
          <w:w w:val="105"/>
          <w:sz w:val="15"/>
        </w:rPr>
        <w:t> </w:t>
      </w:r>
      <w:r>
        <w:rPr>
          <w:rFonts w:ascii="Arial"/>
          <w:color w:val="6E6E6E"/>
          <w:w w:val="105"/>
          <w:sz w:val="15"/>
        </w:rPr>
        <w:t>number</w:t>
      </w:r>
      <w:r>
        <w:rPr>
          <w:rFonts w:ascii="Arial"/>
          <w:color w:val="6E6E6E"/>
          <w:spacing w:val="-2"/>
          <w:w w:val="105"/>
          <w:sz w:val="15"/>
        </w:rPr>
        <w:t> </w:t>
      </w:r>
      <w:r>
        <w:rPr>
          <w:rFonts w:ascii="Arial"/>
          <w:color w:val="6E6E6E"/>
          <w:w w:val="105"/>
          <w:sz w:val="15"/>
        </w:rPr>
        <w:t>in</w:t>
      </w:r>
      <w:r>
        <w:rPr>
          <w:rFonts w:ascii="Arial"/>
          <w:color w:val="6E6E6E"/>
          <w:spacing w:val="-1"/>
          <w:w w:val="105"/>
          <w:sz w:val="15"/>
        </w:rPr>
        <w:t> </w:t>
      </w:r>
      <w:r>
        <w:rPr>
          <w:rFonts w:ascii="Arial"/>
          <w:color w:val="6E6E6E"/>
          <w:w w:val="105"/>
          <w:sz w:val="15"/>
        </w:rPr>
        <w:t>line</w:t>
      </w:r>
      <w:r>
        <w:rPr>
          <w:rFonts w:ascii="Arial"/>
          <w:color w:val="6E6E6E"/>
          <w:spacing w:val="-2"/>
          <w:w w:val="105"/>
          <w:sz w:val="15"/>
        </w:rPr>
        <w:t> </w:t>
      </w:r>
      <w:r>
        <w:rPr>
          <w:rFonts w:ascii="Arial"/>
          <w:color w:val="6E6E6E"/>
          <w:w w:val="105"/>
          <w:sz w:val="15"/>
        </w:rPr>
        <w:t>C</w:t>
      </w:r>
      <w:r>
        <w:rPr>
          <w:rFonts w:ascii="Arial"/>
          <w:color w:val="6E6E6E"/>
          <w:spacing w:val="-1"/>
          <w:w w:val="105"/>
          <w:sz w:val="15"/>
        </w:rPr>
        <w:t> </w:t>
      </w:r>
      <w:r>
        <w:rPr>
          <w:rFonts w:ascii="Arial"/>
          <w:color w:val="6E6E6E"/>
          <w:w w:val="105"/>
          <w:sz w:val="15"/>
        </w:rPr>
        <w:t>by</w:t>
      </w:r>
      <w:r>
        <w:rPr>
          <w:rFonts w:ascii="Arial"/>
          <w:color w:val="6E6E6E"/>
          <w:spacing w:val="-2"/>
          <w:w w:val="105"/>
          <w:sz w:val="15"/>
        </w:rPr>
        <w:t> </w:t>
      </w:r>
      <w:r>
        <w:rPr>
          <w:rFonts w:ascii="Arial"/>
          <w:color w:val="6E6E6E"/>
          <w:spacing w:val="-5"/>
          <w:w w:val="105"/>
          <w:sz w:val="15"/>
        </w:rPr>
        <w:t>25</w:t>
      </w:r>
    </w:p>
    <w:p>
      <w:pPr>
        <w:pStyle w:val="BodyText"/>
        <w:rPr>
          <w:rFonts w:ascii="Arial"/>
          <w:sz w:val="20"/>
        </w:rPr>
      </w:pPr>
    </w:p>
    <w:p>
      <w:pPr>
        <w:pStyle w:val="BodyText"/>
        <w:rPr>
          <w:rFonts w:ascii="Arial"/>
          <w:sz w:val="20"/>
        </w:rPr>
      </w:pPr>
    </w:p>
    <w:p>
      <w:pPr>
        <w:pStyle w:val="BodyText"/>
        <w:spacing w:before="51"/>
        <w:rPr>
          <w:rFonts w:ascii="Arial"/>
          <w:sz w:val="20"/>
        </w:rPr>
      </w:pPr>
    </w:p>
    <w:p>
      <w:pPr>
        <w:spacing w:before="0"/>
        <w:ind w:left="1562" w:right="0" w:firstLine="0"/>
        <w:jc w:val="left"/>
        <w:rPr>
          <w:rFonts w:ascii="Arial"/>
          <w:b/>
          <w:sz w:val="20"/>
        </w:rPr>
      </w:pPr>
      <w:r>
        <w:rPr>
          <w:rFonts w:ascii="Arial"/>
          <w:b/>
          <w:color w:val="545454"/>
          <w:sz w:val="20"/>
        </w:rPr>
        <w:t>Type</w:t>
      </w:r>
      <w:r>
        <w:rPr>
          <w:rFonts w:ascii="Arial"/>
          <w:b/>
          <w:color w:val="545454"/>
          <w:spacing w:val="-2"/>
          <w:sz w:val="20"/>
        </w:rPr>
        <w:t> </w:t>
      </w:r>
      <w:r>
        <w:rPr>
          <w:rFonts w:ascii="Arial"/>
          <w:b/>
          <w:color w:val="545454"/>
          <w:sz w:val="20"/>
        </w:rPr>
        <w:t>of</w:t>
      </w:r>
      <w:r>
        <w:rPr>
          <w:rFonts w:ascii="Arial"/>
          <w:b/>
          <w:color w:val="545454"/>
          <w:spacing w:val="-2"/>
          <w:sz w:val="20"/>
        </w:rPr>
        <w:t> </w:t>
      </w:r>
      <w:r>
        <w:rPr>
          <w:rFonts w:ascii="Arial"/>
          <w:b/>
          <w:color w:val="545454"/>
          <w:sz w:val="20"/>
        </w:rPr>
        <w:t>Music</w:t>
      </w:r>
      <w:r>
        <w:rPr>
          <w:rFonts w:ascii="Arial"/>
          <w:b/>
          <w:color w:val="545454"/>
          <w:spacing w:val="68"/>
          <w:sz w:val="20"/>
        </w:rPr>
        <w:t> </w:t>
      </w:r>
      <w:r>
        <w:rPr>
          <w:rFonts w:ascii="Arial"/>
          <w:b/>
          <w:color w:val="FF0000"/>
          <w:spacing w:val="-10"/>
          <w:sz w:val="20"/>
        </w:rPr>
        <w:t>*</w:t>
      </w:r>
    </w:p>
    <w:p>
      <w:pPr>
        <w:tabs>
          <w:tab w:pos="4862" w:val="left" w:leader="none"/>
          <w:tab w:pos="7774" w:val="left" w:leader="none"/>
        </w:tabs>
        <w:spacing w:before="143"/>
        <w:ind w:left="1950" w:right="0" w:firstLine="0"/>
        <w:jc w:val="left"/>
        <w:rPr>
          <w:rFonts w:ascii="Arial"/>
          <w:sz w:val="20"/>
        </w:rPr>
      </w:pPr>
      <w:r>
        <w:rPr>
          <w:rFonts w:ascii="Arial"/>
          <w:sz w:val="20"/>
        </w:rPr>
        <mc:AlternateContent>
          <mc:Choice Requires="wps">
            <w:drawing>
              <wp:anchor distT="0" distB="0" distL="0" distR="0" allowOverlap="1" layoutInCell="1" locked="0" behindDoc="0" simplePos="0" relativeHeight="15854592">
                <wp:simplePos x="0" y="0"/>
                <wp:positionH relativeFrom="page">
                  <wp:posOffset>1028700</wp:posOffset>
                </wp:positionH>
                <wp:positionV relativeFrom="paragraph">
                  <wp:posOffset>124176</wp:posOffset>
                </wp:positionV>
                <wp:extent cx="114300" cy="114300"/>
                <wp:effectExtent l="0" t="0" r="0" b="0"/>
                <wp:wrapNone/>
                <wp:docPr id="452" name="Group 452"/>
                <wp:cNvGraphicFramePr>
                  <a:graphicFrameLocks/>
                </wp:cNvGraphicFramePr>
                <a:graphic>
                  <a:graphicData uri="http://schemas.microsoft.com/office/word/2010/wordprocessingGroup">
                    <wpg:wgp>
                      <wpg:cNvPr id="452" name="Group 452"/>
                      <wpg:cNvGrpSpPr/>
                      <wpg:grpSpPr>
                        <a:xfrm>
                          <a:off x="0" y="0"/>
                          <a:ext cx="114300" cy="114300"/>
                          <a:chExt cx="114300" cy="114300"/>
                        </a:xfrm>
                      </wpg:grpSpPr>
                      <wps:wsp>
                        <wps:cNvPr id="453" name="Graphic 453"/>
                        <wps:cNvSpPr/>
                        <wps:spPr>
                          <a:xfrm>
                            <a:off x="12700" y="12700"/>
                            <a:ext cx="88900" cy="88900"/>
                          </a:xfrm>
                          <a:custGeom>
                            <a:avLst/>
                            <a:gdLst/>
                            <a:ahLst/>
                            <a:cxnLst/>
                            <a:rect l="l" t="t" r="r" b="b"/>
                            <a:pathLst>
                              <a:path w="88900" h="88900">
                                <a:moveTo>
                                  <a:pt x="88900" y="0"/>
                                </a:moveTo>
                                <a:lnTo>
                                  <a:pt x="76200" y="12700"/>
                                </a:lnTo>
                                <a:lnTo>
                                  <a:pt x="76200" y="76200"/>
                                </a:lnTo>
                                <a:lnTo>
                                  <a:pt x="12700" y="76200"/>
                                </a:lnTo>
                                <a:lnTo>
                                  <a:pt x="0" y="88900"/>
                                </a:lnTo>
                                <a:lnTo>
                                  <a:pt x="88900" y="88900"/>
                                </a:lnTo>
                                <a:lnTo>
                                  <a:pt x="88900" y="0"/>
                                </a:lnTo>
                                <a:close/>
                              </a:path>
                            </a:pathLst>
                          </a:custGeom>
                          <a:solidFill>
                            <a:srgbClr val="BFBFBF"/>
                          </a:solidFill>
                        </wps:spPr>
                        <wps:bodyPr wrap="square" lIns="0" tIns="0" rIns="0" bIns="0" rtlCol="0">
                          <a:prstTxWarp prst="textNoShape">
                            <a:avLst/>
                          </a:prstTxWarp>
                          <a:noAutofit/>
                        </wps:bodyPr>
                      </wps:wsp>
                      <wps:wsp>
                        <wps:cNvPr id="454" name="Graphic 454"/>
                        <wps:cNvSpPr/>
                        <wps:spPr>
                          <a:xfrm>
                            <a:off x="6350" y="6350"/>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1pt;margin-top:9.777638pt;width:9pt;height:9pt;mso-position-horizontal-relative:page;mso-position-vertical-relative:paragraph;z-index:15854592" id="docshapegroup388" coordorigin="1620,196" coordsize="180,180">
                <v:shape style="position:absolute;left:1640;top:215;width:140;height:140" id="docshape389" coordorigin="1640,216" coordsize="140,140" path="m1780,216l1760,236,1760,336,1660,336,1640,356,1780,356,1780,216xe" filled="true" fillcolor="#bfbfbf" stroked="false">
                  <v:path arrowok="t"/>
                  <v:fill type="solid"/>
                </v:shape>
                <v:rect style="position:absolute;left:1630;top:205;width:160;height:160" id="docshape390" filled="false" stroked="true" strokeweight="1pt" strokecolor="#000000">
                  <v:stroke dashstyle="solid"/>
                </v:rect>
                <w10:wrap type="none"/>
              </v:group>
            </w:pict>
          </mc:Fallback>
        </mc:AlternateContent>
      </w:r>
      <w:r>
        <w:rPr>
          <w:rFonts w:ascii="Arial"/>
          <w:sz w:val="20"/>
        </w:rPr>
        <mc:AlternateContent>
          <mc:Choice Requires="wps">
            <w:drawing>
              <wp:anchor distT="0" distB="0" distL="0" distR="0" allowOverlap="1" layoutInCell="1" locked="0" behindDoc="1" simplePos="0" relativeHeight="484797952">
                <wp:simplePos x="0" y="0"/>
                <wp:positionH relativeFrom="page">
                  <wp:posOffset>2882900</wp:posOffset>
                </wp:positionH>
                <wp:positionV relativeFrom="paragraph">
                  <wp:posOffset>124176</wp:posOffset>
                </wp:positionV>
                <wp:extent cx="114300" cy="114300"/>
                <wp:effectExtent l="0" t="0" r="0" b="0"/>
                <wp:wrapNone/>
                <wp:docPr id="455" name="Group 455"/>
                <wp:cNvGraphicFramePr>
                  <a:graphicFrameLocks/>
                </wp:cNvGraphicFramePr>
                <a:graphic>
                  <a:graphicData uri="http://schemas.microsoft.com/office/word/2010/wordprocessingGroup">
                    <wpg:wgp>
                      <wpg:cNvPr id="455" name="Group 455"/>
                      <wpg:cNvGrpSpPr/>
                      <wpg:grpSpPr>
                        <a:xfrm>
                          <a:off x="0" y="0"/>
                          <a:ext cx="114300" cy="114300"/>
                          <a:chExt cx="114300" cy="114300"/>
                        </a:xfrm>
                      </wpg:grpSpPr>
                      <wps:wsp>
                        <wps:cNvPr id="456" name="Graphic 456"/>
                        <wps:cNvSpPr/>
                        <wps:spPr>
                          <a:xfrm>
                            <a:off x="12700" y="12700"/>
                            <a:ext cx="88900" cy="88900"/>
                          </a:xfrm>
                          <a:custGeom>
                            <a:avLst/>
                            <a:gdLst/>
                            <a:ahLst/>
                            <a:cxnLst/>
                            <a:rect l="l" t="t" r="r" b="b"/>
                            <a:pathLst>
                              <a:path w="88900" h="88900">
                                <a:moveTo>
                                  <a:pt x="88900" y="0"/>
                                </a:moveTo>
                                <a:lnTo>
                                  <a:pt x="76200" y="12700"/>
                                </a:lnTo>
                                <a:lnTo>
                                  <a:pt x="76200" y="76200"/>
                                </a:lnTo>
                                <a:lnTo>
                                  <a:pt x="12700" y="76200"/>
                                </a:lnTo>
                                <a:lnTo>
                                  <a:pt x="0" y="88900"/>
                                </a:lnTo>
                                <a:lnTo>
                                  <a:pt x="88900" y="88900"/>
                                </a:lnTo>
                                <a:lnTo>
                                  <a:pt x="88900" y="0"/>
                                </a:lnTo>
                                <a:close/>
                              </a:path>
                            </a:pathLst>
                          </a:custGeom>
                          <a:solidFill>
                            <a:srgbClr val="BFBFBF"/>
                          </a:solidFill>
                        </wps:spPr>
                        <wps:bodyPr wrap="square" lIns="0" tIns="0" rIns="0" bIns="0" rtlCol="0">
                          <a:prstTxWarp prst="textNoShape">
                            <a:avLst/>
                          </a:prstTxWarp>
                          <a:noAutofit/>
                        </wps:bodyPr>
                      </wps:wsp>
                      <wps:wsp>
                        <wps:cNvPr id="457" name="Graphic 457"/>
                        <wps:cNvSpPr/>
                        <wps:spPr>
                          <a:xfrm>
                            <a:off x="6350" y="6350"/>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7pt;margin-top:9.777638pt;width:9pt;height:9pt;mso-position-horizontal-relative:page;mso-position-vertical-relative:paragraph;z-index:-18518528" id="docshapegroup391" coordorigin="4540,196" coordsize="180,180">
                <v:shape style="position:absolute;left:4560;top:215;width:140;height:140" id="docshape392" coordorigin="4560,216" coordsize="140,140" path="m4700,216l4680,236,4680,336,4580,336,4560,356,4700,356,4700,216xe" filled="true" fillcolor="#bfbfbf" stroked="false">
                  <v:path arrowok="t"/>
                  <v:fill type="solid"/>
                </v:shape>
                <v:rect style="position:absolute;left:4550;top:205;width:160;height:160" id="docshape393" filled="false" stroked="true" strokeweight="1pt" strokecolor="#000000">
                  <v:stroke dashstyle="solid"/>
                </v:rect>
                <w10:wrap type="none"/>
              </v:group>
            </w:pict>
          </mc:Fallback>
        </mc:AlternateContent>
      </w:r>
      <w:r>
        <w:rPr>
          <w:rFonts w:ascii="Arial"/>
          <w:sz w:val="20"/>
        </w:rPr>
        <mc:AlternateContent>
          <mc:Choice Requires="wps">
            <w:drawing>
              <wp:anchor distT="0" distB="0" distL="0" distR="0" allowOverlap="1" layoutInCell="1" locked="0" behindDoc="1" simplePos="0" relativeHeight="484798464">
                <wp:simplePos x="0" y="0"/>
                <wp:positionH relativeFrom="page">
                  <wp:posOffset>4724400</wp:posOffset>
                </wp:positionH>
                <wp:positionV relativeFrom="paragraph">
                  <wp:posOffset>124176</wp:posOffset>
                </wp:positionV>
                <wp:extent cx="114300" cy="114300"/>
                <wp:effectExtent l="0" t="0" r="0" b="0"/>
                <wp:wrapNone/>
                <wp:docPr id="458" name="Group 458"/>
                <wp:cNvGraphicFramePr>
                  <a:graphicFrameLocks/>
                </wp:cNvGraphicFramePr>
                <a:graphic>
                  <a:graphicData uri="http://schemas.microsoft.com/office/word/2010/wordprocessingGroup">
                    <wpg:wgp>
                      <wpg:cNvPr id="458" name="Group 458"/>
                      <wpg:cNvGrpSpPr/>
                      <wpg:grpSpPr>
                        <a:xfrm>
                          <a:off x="0" y="0"/>
                          <a:ext cx="114300" cy="114300"/>
                          <a:chExt cx="114300" cy="114300"/>
                        </a:xfrm>
                      </wpg:grpSpPr>
                      <wps:wsp>
                        <wps:cNvPr id="459" name="Graphic 459"/>
                        <wps:cNvSpPr/>
                        <wps:spPr>
                          <a:xfrm>
                            <a:off x="12700" y="12700"/>
                            <a:ext cx="88900" cy="88900"/>
                          </a:xfrm>
                          <a:custGeom>
                            <a:avLst/>
                            <a:gdLst/>
                            <a:ahLst/>
                            <a:cxnLst/>
                            <a:rect l="l" t="t" r="r" b="b"/>
                            <a:pathLst>
                              <a:path w="88900" h="88900">
                                <a:moveTo>
                                  <a:pt x="88900" y="0"/>
                                </a:moveTo>
                                <a:lnTo>
                                  <a:pt x="76200" y="12700"/>
                                </a:lnTo>
                                <a:lnTo>
                                  <a:pt x="76200" y="76200"/>
                                </a:lnTo>
                                <a:lnTo>
                                  <a:pt x="12700" y="76200"/>
                                </a:lnTo>
                                <a:lnTo>
                                  <a:pt x="0" y="88900"/>
                                </a:lnTo>
                                <a:lnTo>
                                  <a:pt x="88900" y="88900"/>
                                </a:lnTo>
                                <a:lnTo>
                                  <a:pt x="88900" y="0"/>
                                </a:lnTo>
                                <a:close/>
                              </a:path>
                            </a:pathLst>
                          </a:custGeom>
                          <a:solidFill>
                            <a:srgbClr val="BFBFBF"/>
                          </a:solidFill>
                        </wps:spPr>
                        <wps:bodyPr wrap="square" lIns="0" tIns="0" rIns="0" bIns="0" rtlCol="0">
                          <a:prstTxWarp prst="textNoShape">
                            <a:avLst/>
                          </a:prstTxWarp>
                          <a:noAutofit/>
                        </wps:bodyPr>
                      </wps:wsp>
                      <wps:wsp>
                        <wps:cNvPr id="460" name="Graphic 460"/>
                        <wps:cNvSpPr/>
                        <wps:spPr>
                          <a:xfrm>
                            <a:off x="6350" y="6350"/>
                            <a:ext cx="101600" cy="101600"/>
                          </a:xfrm>
                          <a:custGeom>
                            <a:avLst/>
                            <a:gdLst/>
                            <a:ahLst/>
                            <a:cxnLst/>
                            <a:rect l="l" t="t" r="r" b="b"/>
                            <a:pathLst>
                              <a:path w="101600" h="101600">
                                <a:moveTo>
                                  <a:pt x="0" y="101600"/>
                                </a:moveTo>
                                <a:lnTo>
                                  <a:pt x="101600" y="101600"/>
                                </a:lnTo>
                                <a:lnTo>
                                  <a:pt x="101600" y="0"/>
                                </a:lnTo>
                                <a:lnTo>
                                  <a:pt x="0" y="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72pt;margin-top:9.777638pt;width:9pt;height:9pt;mso-position-horizontal-relative:page;mso-position-vertical-relative:paragraph;z-index:-18518016" id="docshapegroup394" coordorigin="7440,196" coordsize="180,180">
                <v:shape style="position:absolute;left:7460;top:215;width:140;height:140" id="docshape395" coordorigin="7460,216" coordsize="140,140" path="m7600,216l7580,236,7580,336,7480,336,7460,356,7600,356,7600,216xe" filled="true" fillcolor="#bfbfbf" stroked="false">
                  <v:path arrowok="t"/>
                  <v:fill type="solid"/>
                </v:shape>
                <v:rect style="position:absolute;left:7450;top:205;width:160;height:160" id="docshape396" filled="false" stroked="true" strokeweight="1pt" strokecolor="#000000">
                  <v:stroke dashstyle="solid"/>
                </v:rect>
                <w10:wrap type="none"/>
              </v:group>
            </w:pict>
          </mc:Fallback>
        </mc:AlternateContent>
      </w:r>
      <w:r>
        <w:rPr>
          <w:rFonts w:ascii="Arial"/>
          <w:color w:val="545454"/>
          <w:spacing w:val="-5"/>
          <w:sz w:val="20"/>
        </w:rPr>
        <w:t>DJ</w:t>
      </w:r>
      <w:r>
        <w:rPr>
          <w:rFonts w:ascii="Arial"/>
          <w:color w:val="545454"/>
          <w:sz w:val="20"/>
        </w:rPr>
        <w:tab/>
        <w:t>Live</w:t>
      </w:r>
      <w:r>
        <w:rPr>
          <w:rFonts w:ascii="Arial"/>
          <w:color w:val="545454"/>
          <w:spacing w:val="-3"/>
          <w:sz w:val="20"/>
        </w:rPr>
        <w:t> </w:t>
      </w:r>
      <w:r>
        <w:rPr>
          <w:rFonts w:ascii="Arial"/>
          <w:color w:val="545454"/>
          <w:spacing w:val="-4"/>
          <w:sz w:val="20"/>
        </w:rPr>
        <w:t>Band</w:t>
      </w:r>
      <w:r>
        <w:rPr>
          <w:rFonts w:ascii="Arial"/>
          <w:color w:val="545454"/>
          <w:sz w:val="20"/>
        </w:rPr>
        <w:tab/>
      </w:r>
      <w:r>
        <w:rPr>
          <w:rFonts w:ascii="Arial"/>
          <w:color w:val="545454"/>
          <w:spacing w:val="-4"/>
          <w:sz w:val="20"/>
        </w:rPr>
        <w:t>None</w:t>
      </w:r>
    </w:p>
    <w:p>
      <w:pPr>
        <w:pStyle w:val="BodyText"/>
        <w:rPr>
          <w:rFonts w:ascii="Arial"/>
          <w:sz w:val="20"/>
        </w:rPr>
      </w:pPr>
    </w:p>
    <w:p>
      <w:pPr>
        <w:pStyle w:val="BodyText"/>
        <w:rPr>
          <w:rFonts w:ascii="Arial"/>
          <w:sz w:val="20"/>
        </w:rPr>
      </w:pPr>
    </w:p>
    <w:p>
      <w:pPr>
        <w:pStyle w:val="BodyText"/>
        <w:spacing w:before="142"/>
        <w:rPr>
          <w:rFonts w:ascii="Arial"/>
          <w:sz w:val="20"/>
        </w:rPr>
      </w:pPr>
    </w:p>
    <w:p>
      <w:pPr>
        <w:spacing w:before="0"/>
        <w:ind w:left="1562" w:right="0" w:firstLine="0"/>
        <w:jc w:val="left"/>
        <w:rPr>
          <w:rFonts w:ascii="Arial"/>
          <w:b/>
          <w:sz w:val="20"/>
        </w:rPr>
      </w:pPr>
      <w:r>
        <w:rPr>
          <w:rFonts w:ascii="Arial"/>
          <w:b/>
          <w:color w:val="545454"/>
          <w:sz w:val="20"/>
        </w:rPr>
        <w:t>What</w:t>
      </w:r>
      <w:r>
        <w:rPr>
          <w:rFonts w:ascii="Arial"/>
          <w:b/>
          <w:color w:val="545454"/>
          <w:spacing w:val="-5"/>
          <w:sz w:val="20"/>
        </w:rPr>
        <w:t> </w:t>
      </w:r>
      <w:r>
        <w:rPr>
          <w:rFonts w:ascii="Arial"/>
          <w:b/>
          <w:color w:val="545454"/>
          <w:sz w:val="20"/>
        </w:rPr>
        <w:t>Food</w:t>
      </w:r>
      <w:r>
        <w:rPr>
          <w:rFonts w:ascii="Arial"/>
          <w:b/>
          <w:color w:val="545454"/>
          <w:spacing w:val="-2"/>
          <w:sz w:val="20"/>
        </w:rPr>
        <w:t> </w:t>
      </w:r>
      <w:r>
        <w:rPr>
          <w:rFonts w:ascii="Arial"/>
          <w:b/>
          <w:color w:val="545454"/>
          <w:sz w:val="20"/>
        </w:rPr>
        <w:t>and</w:t>
      </w:r>
      <w:r>
        <w:rPr>
          <w:rFonts w:ascii="Arial"/>
          <w:b/>
          <w:color w:val="545454"/>
          <w:spacing w:val="-2"/>
          <w:sz w:val="20"/>
        </w:rPr>
        <w:t> </w:t>
      </w:r>
      <w:r>
        <w:rPr>
          <w:rFonts w:ascii="Arial"/>
          <w:b/>
          <w:color w:val="545454"/>
          <w:sz w:val="20"/>
        </w:rPr>
        <w:t>non-alcoholic</w:t>
      </w:r>
      <w:r>
        <w:rPr>
          <w:rFonts w:ascii="Arial"/>
          <w:b/>
          <w:color w:val="545454"/>
          <w:spacing w:val="-2"/>
          <w:sz w:val="20"/>
        </w:rPr>
        <w:t> </w:t>
      </w:r>
      <w:r>
        <w:rPr>
          <w:rFonts w:ascii="Arial"/>
          <w:b/>
          <w:color w:val="545454"/>
          <w:sz w:val="20"/>
        </w:rPr>
        <w:t>beverages</w:t>
      </w:r>
      <w:r>
        <w:rPr>
          <w:rFonts w:ascii="Arial"/>
          <w:b/>
          <w:color w:val="545454"/>
          <w:spacing w:val="-2"/>
          <w:sz w:val="20"/>
        </w:rPr>
        <w:t> </w:t>
      </w:r>
      <w:r>
        <w:rPr>
          <w:rFonts w:ascii="Arial"/>
          <w:b/>
          <w:color w:val="545454"/>
          <w:sz w:val="20"/>
        </w:rPr>
        <w:t>will</w:t>
      </w:r>
      <w:r>
        <w:rPr>
          <w:rFonts w:ascii="Arial"/>
          <w:b/>
          <w:color w:val="545454"/>
          <w:spacing w:val="-2"/>
          <w:sz w:val="20"/>
        </w:rPr>
        <w:t> </w:t>
      </w:r>
      <w:r>
        <w:rPr>
          <w:rFonts w:ascii="Arial"/>
          <w:b/>
          <w:color w:val="545454"/>
          <w:sz w:val="20"/>
        </w:rPr>
        <w:t>you</w:t>
      </w:r>
      <w:r>
        <w:rPr>
          <w:rFonts w:ascii="Arial"/>
          <w:b/>
          <w:color w:val="545454"/>
          <w:spacing w:val="-3"/>
          <w:sz w:val="20"/>
        </w:rPr>
        <w:t> </w:t>
      </w:r>
      <w:r>
        <w:rPr>
          <w:rFonts w:ascii="Arial"/>
          <w:b/>
          <w:color w:val="545454"/>
          <w:sz w:val="20"/>
        </w:rPr>
        <w:t>provide?</w:t>
      </w:r>
      <w:r>
        <w:rPr>
          <w:rFonts w:ascii="Arial"/>
          <w:b/>
          <w:color w:val="545454"/>
          <w:spacing w:val="67"/>
          <w:sz w:val="20"/>
        </w:rPr>
        <w:t> </w:t>
      </w:r>
      <w:r>
        <w:rPr>
          <w:rFonts w:ascii="Arial"/>
          <w:b/>
          <w:color w:val="FF0000"/>
          <w:spacing w:val="-10"/>
          <w:sz w:val="20"/>
        </w:rPr>
        <w:t>*</w:t>
      </w:r>
    </w:p>
    <w:p>
      <w:pPr>
        <w:pStyle w:val="BodyText"/>
        <w:spacing w:before="8"/>
        <w:rPr>
          <w:rFonts w:ascii="Arial"/>
          <w:b/>
          <w:sz w:val="13"/>
        </w:rPr>
      </w:pPr>
      <w:r>
        <w:rPr>
          <w:rFonts w:ascii="Arial"/>
          <w:b/>
          <w:sz w:val="13"/>
        </w:rPr>
        <mc:AlternateContent>
          <mc:Choice Requires="wps">
            <w:drawing>
              <wp:anchor distT="0" distB="0" distL="0" distR="0" allowOverlap="1" layoutInCell="1" locked="0" behindDoc="1" simplePos="0" relativeHeight="487711232">
                <wp:simplePos x="0" y="0"/>
                <wp:positionH relativeFrom="page">
                  <wp:posOffset>998321</wp:posOffset>
                </wp:positionH>
                <wp:positionV relativeFrom="paragraph">
                  <wp:posOffset>115869</wp:posOffset>
                </wp:positionV>
                <wp:extent cx="3129280" cy="881380"/>
                <wp:effectExtent l="0" t="0" r="0" b="0"/>
                <wp:wrapTopAndBottom/>
                <wp:docPr id="461" name="Group 461"/>
                <wp:cNvGraphicFramePr>
                  <a:graphicFrameLocks/>
                </wp:cNvGraphicFramePr>
                <a:graphic>
                  <a:graphicData uri="http://schemas.microsoft.com/office/word/2010/wordprocessingGroup">
                    <wpg:wgp>
                      <wpg:cNvPr id="461" name="Group 461"/>
                      <wpg:cNvGrpSpPr/>
                      <wpg:grpSpPr>
                        <a:xfrm>
                          <a:off x="0" y="0"/>
                          <a:ext cx="3129280" cy="881380"/>
                          <a:chExt cx="3129280" cy="881380"/>
                        </a:xfrm>
                      </wpg:grpSpPr>
                      <wps:wsp>
                        <wps:cNvPr id="462" name="Graphic 462"/>
                        <wps:cNvSpPr/>
                        <wps:spPr>
                          <a:xfrm>
                            <a:off x="12700" y="12700"/>
                            <a:ext cx="3103880" cy="855980"/>
                          </a:xfrm>
                          <a:custGeom>
                            <a:avLst/>
                            <a:gdLst/>
                            <a:ahLst/>
                            <a:cxnLst/>
                            <a:rect l="l" t="t" r="r" b="b"/>
                            <a:pathLst>
                              <a:path w="3103880" h="855980">
                                <a:moveTo>
                                  <a:pt x="3103778" y="0"/>
                                </a:moveTo>
                                <a:lnTo>
                                  <a:pt x="3091078" y="12700"/>
                                </a:lnTo>
                                <a:lnTo>
                                  <a:pt x="3091078" y="842747"/>
                                </a:lnTo>
                                <a:lnTo>
                                  <a:pt x="12700" y="842747"/>
                                </a:lnTo>
                                <a:lnTo>
                                  <a:pt x="0" y="855447"/>
                                </a:lnTo>
                                <a:lnTo>
                                  <a:pt x="3103778" y="855447"/>
                                </a:lnTo>
                                <a:lnTo>
                                  <a:pt x="3103778" y="0"/>
                                </a:lnTo>
                                <a:close/>
                              </a:path>
                            </a:pathLst>
                          </a:custGeom>
                          <a:solidFill>
                            <a:srgbClr val="BFBFBF"/>
                          </a:solidFill>
                        </wps:spPr>
                        <wps:bodyPr wrap="square" lIns="0" tIns="0" rIns="0" bIns="0" rtlCol="0">
                          <a:prstTxWarp prst="textNoShape">
                            <a:avLst/>
                          </a:prstTxWarp>
                          <a:noAutofit/>
                        </wps:bodyPr>
                      </wps:wsp>
                      <wps:wsp>
                        <wps:cNvPr id="463" name="Graphic 463"/>
                        <wps:cNvSpPr/>
                        <wps:spPr>
                          <a:xfrm>
                            <a:off x="6350" y="6350"/>
                            <a:ext cx="3116580" cy="868680"/>
                          </a:xfrm>
                          <a:custGeom>
                            <a:avLst/>
                            <a:gdLst/>
                            <a:ahLst/>
                            <a:cxnLst/>
                            <a:rect l="l" t="t" r="r" b="b"/>
                            <a:pathLst>
                              <a:path w="3116580" h="868680">
                                <a:moveTo>
                                  <a:pt x="0" y="868147"/>
                                </a:moveTo>
                                <a:lnTo>
                                  <a:pt x="3116478" y="868147"/>
                                </a:lnTo>
                                <a:lnTo>
                                  <a:pt x="3116478" y="0"/>
                                </a:lnTo>
                                <a:lnTo>
                                  <a:pt x="0" y="0"/>
                                </a:lnTo>
                                <a:lnTo>
                                  <a:pt x="0" y="868147"/>
                                </a:lnTo>
                                <a:close/>
                              </a:path>
                            </a:pathLst>
                          </a:custGeom>
                          <a:ln w="12700">
                            <a:solidFill>
                              <a:srgbClr val="CCCCC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8.608002pt;margin-top:9.123622pt;width:246.4pt;height:69.4pt;mso-position-horizontal-relative:page;mso-position-vertical-relative:paragraph;z-index:-15605248;mso-wrap-distance-left:0;mso-wrap-distance-right:0" id="docshapegroup397" coordorigin="1572,182" coordsize="4928,1388">
                <v:shape style="position:absolute;left:1592;top:202;width:4888;height:1348" id="docshape398" coordorigin="1592,202" coordsize="4888,1348" path="m6480,202l6460,222,6460,1530,1612,1530,1592,1550,6480,1550,6480,202xe" filled="true" fillcolor="#bfbfbf" stroked="false">
                  <v:path arrowok="t"/>
                  <v:fill type="solid"/>
                </v:shape>
                <v:rect style="position:absolute;left:1582;top:192;width:4908;height:1368" id="docshape399" filled="false" stroked="true" strokeweight="1pt" strokecolor="#cccccc">
                  <v:stroke dashstyle="solid"/>
                </v:rect>
                <w10:wrap type="topAndBottom"/>
              </v:group>
            </w:pict>
          </mc:Fallback>
        </mc:AlternateContent>
      </w:r>
    </w:p>
    <w:p>
      <w:pPr>
        <w:pStyle w:val="BodyText"/>
        <w:rPr>
          <w:rFonts w:ascii="Arial"/>
          <w:b/>
          <w:sz w:val="17"/>
        </w:rPr>
      </w:pPr>
    </w:p>
    <w:p>
      <w:pPr>
        <w:pStyle w:val="BodyText"/>
        <w:rPr>
          <w:rFonts w:ascii="Arial"/>
          <w:b/>
          <w:sz w:val="17"/>
        </w:rPr>
      </w:pPr>
    </w:p>
    <w:p>
      <w:pPr>
        <w:pStyle w:val="BodyText"/>
        <w:rPr>
          <w:rFonts w:ascii="Arial"/>
          <w:b/>
          <w:sz w:val="17"/>
        </w:rPr>
      </w:pPr>
    </w:p>
    <w:p>
      <w:pPr>
        <w:pStyle w:val="BodyText"/>
        <w:spacing w:before="90"/>
        <w:rPr>
          <w:rFonts w:ascii="Arial"/>
          <w:b/>
          <w:sz w:val="17"/>
        </w:rPr>
      </w:pPr>
    </w:p>
    <w:p>
      <w:pPr>
        <w:spacing w:before="0"/>
        <w:ind w:left="100" w:right="0" w:firstLine="0"/>
        <w:jc w:val="left"/>
        <w:rPr>
          <w:sz w:val="17"/>
        </w:rPr>
      </w:pPr>
      <w:hyperlink r:id="rId91">
        <w:r>
          <w:rPr>
            <w:sz w:val="17"/>
          </w:rPr>
          <w:t>https://www.etsu.edu/students/sao/forms/risk.php[3/9/2023</w:t>
        </w:r>
      </w:hyperlink>
      <w:r>
        <w:rPr>
          <w:spacing w:val="23"/>
          <w:sz w:val="17"/>
        </w:rPr>
        <w:t> </w:t>
      </w:r>
      <w:r>
        <w:rPr>
          <w:sz w:val="17"/>
        </w:rPr>
        <w:t>12:38:32</w:t>
      </w:r>
      <w:r>
        <w:rPr>
          <w:spacing w:val="23"/>
          <w:sz w:val="17"/>
        </w:rPr>
        <w:t> </w:t>
      </w:r>
      <w:r>
        <w:rPr>
          <w:spacing w:val="-5"/>
          <w:sz w:val="17"/>
        </w:rPr>
        <w:t>PM]</w:t>
      </w:r>
    </w:p>
    <w:p>
      <w:pPr>
        <w:spacing w:after="0"/>
        <w:jc w:val="left"/>
        <w:rPr>
          <w:sz w:val="17"/>
        </w:rPr>
        <w:sectPr>
          <w:pgSz w:w="12240" w:h="15840"/>
          <w:pgMar w:header="97" w:footer="0" w:top="440" w:bottom="0" w:left="0" w:right="0"/>
        </w:sectPr>
      </w:pPr>
    </w:p>
    <w:p>
      <w:pPr>
        <w:pStyle w:val="BodyText"/>
        <w:spacing w:before="55"/>
        <w:rPr>
          <w:sz w:val="20"/>
        </w:rPr>
      </w:pPr>
      <w:r>
        <w:rPr>
          <w:sz w:val="20"/>
        </w:rPr>
        <mc:AlternateContent>
          <mc:Choice Requires="wps">
            <w:drawing>
              <wp:anchor distT="0" distB="0" distL="0" distR="0" allowOverlap="1" layoutInCell="1" locked="0" behindDoc="0" simplePos="0" relativeHeight="15857664">
                <wp:simplePos x="0" y="0"/>
                <wp:positionH relativeFrom="page">
                  <wp:posOffset>127000</wp:posOffset>
                </wp:positionH>
                <wp:positionV relativeFrom="page">
                  <wp:posOffset>336981</wp:posOffset>
                </wp:positionV>
                <wp:extent cx="528955" cy="9264650"/>
                <wp:effectExtent l="0" t="0" r="0" b="0"/>
                <wp:wrapNone/>
                <wp:docPr id="464" name="Graphic 464"/>
                <wp:cNvGraphicFramePr>
                  <a:graphicFrameLocks/>
                </wp:cNvGraphicFramePr>
                <a:graphic>
                  <a:graphicData uri="http://schemas.microsoft.com/office/word/2010/wordprocessingShape">
                    <wps:wsp>
                      <wps:cNvPr id="464" name="Graphic 464"/>
                      <wps:cNvSpPr/>
                      <wps:spPr>
                        <a:xfrm>
                          <a:off x="0" y="0"/>
                          <a:ext cx="528955" cy="9264650"/>
                        </a:xfrm>
                        <a:custGeom>
                          <a:avLst/>
                          <a:gdLst/>
                          <a:ahLst/>
                          <a:cxnLst/>
                          <a:rect l="l" t="t" r="r" b="b"/>
                          <a:pathLst>
                            <a:path w="528955" h="9264650">
                              <a:moveTo>
                                <a:pt x="0" y="9264218"/>
                              </a:moveTo>
                              <a:lnTo>
                                <a:pt x="528345" y="9264218"/>
                              </a:lnTo>
                              <a:lnTo>
                                <a:pt x="528345" y="0"/>
                              </a:lnTo>
                              <a:lnTo>
                                <a:pt x="0" y="0"/>
                              </a:lnTo>
                              <a:lnTo>
                                <a:pt x="0" y="9264218"/>
                              </a:lnTo>
                              <a:close/>
                            </a:path>
                          </a:pathLst>
                        </a:custGeom>
                        <a:solidFill>
                          <a:srgbClr val="F5F5F5"/>
                        </a:solidFill>
                      </wps:spPr>
                      <wps:bodyPr wrap="square" lIns="0" tIns="0" rIns="0" bIns="0" rtlCol="0">
                        <a:prstTxWarp prst="textNoShape">
                          <a:avLst/>
                        </a:prstTxWarp>
                        <a:noAutofit/>
                      </wps:bodyPr>
                    </wps:wsp>
                  </a:graphicData>
                </a:graphic>
              </wp:anchor>
            </w:drawing>
          </mc:Choice>
          <mc:Fallback>
            <w:pict>
              <v:rect style="position:absolute;margin-left:10pt;margin-top:26.534pt;width:41.602pt;height:729.466pt;mso-position-horizontal-relative:page;mso-position-vertical-relative:page;z-index:15857664" id="docshape400" filled="true" fillcolor="#f5f5f5" stroked="false">
                <v:fill type="solid"/>
                <w10:wrap type="none"/>
              </v:rect>
            </w:pict>
          </mc:Fallback>
        </mc:AlternateContent>
      </w:r>
      <w:r>
        <w:rPr>
          <w:sz w:val="20"/>
        </w:rPr>
        <mc:AlternateContent>
          <mc:Choice Requires="wps">
            <w:drawing>
              <wp:anchor distT="0" distB="0" distL="0" distR="0" allowOverlap="1" layoutInCell="1" locked="0" behindDoc="0" simplePos="0" relativeHeight="15858176">
                <wp:simplePos x="0" y="0"/>
                <wp:positionH relativeFrom="page">
                  <wp:posOffset>6940804</wp:posOffset>
                </wp:positionH>
                <wp:positionV relativeFrom="page">
                  <wp:posOffset>336981</wp:posOffset>
                </wp:positionV>
                <wp:extent cx="537845" cy="9264650"/>
                <wp:effectExtent l="0" t="0" r="0" b="0"/>
                <wp:wrapNone/>
                <wp:docPr id="465" name="Graphic 465"/>
                <wp:cNvGraphicFramePr>
                  <a:graphicFrameLocks/>
                </wp:cNvGraphicFramePr>
                <a:graphic>
                  <a:graphicData uri="http://schemas.microsoft.com/office/word/2010/wordprocessingShape">
                    <wps:wsp>
                      <wps:cNvPr id="465" name="Graphic 465"/>
                      <wps:cNvSpPr/>
                      <wps:spPr>
                        <a:xfrm>
                          <a:off x="0" y="0"/>
                          <a:ext cx="537845" cy="9264650"/>
                        </a:xfrm>
                        <a:custGeom>
                          <a:avLst/>
                          <a:gdLst/>
                          <a:ahLst/>
                          <a:cxnLst/>
                          <a:rect l="l" t="t" r="r" b="b"/>
                          <a:pathLst>
                            <a:path w="537845" h="9264650">
                              <a:moveTo>
                                <a:pt x="0" y="9264218"/>
                              </a:moveTo>
                              <a:lnTo>
                                <a:pt x="537451" y="9264218"/>
                              </a:lnTo>
                              <a:lnTo>
                                <a:pt x="537451" y="0"/>
                              </a:lnTo>
                              <a:lnTo>
                                <a:pt x="0" y="0"/>
                              </a:lnTo>
                              <a:lnTo>
                                <a:pt x="0" y="9264218"/>
                              </a:lnTo>
                              <a:close/>
                            </a:path>
                          </a:pathLst>
                        </a:custGeom>
                        <a:solidFill>
                          <a:srgbClr val="F5F5F5"/>
                        </a:solidFill>
                      </wps:spPr>
                      <wps:bodyPr wrap="square" lIns="0" tIns="0" rIns="0" bIns="0" rtlCol="0">
                        <a:prstTxWarp prst="textNoShape">
                          <a:avLst/>
                        </a:prstTxWarp>
                        <a:noAutofit/>
                      </wps:bodyPr>
                    </wps:wsp>
                  </a:graphicData>
                </a:graphic>
              </wp:anchor>
            </w:drawing>
          </mc:Choice>
          <mc:Fallback>
            <w:pict>
              <v:rect style="position:absolute;margin-left:546.520020pt;margin-top:26.534pt;width:42.319pt;height:729.466pt;mso-position-horizontal-relative:page;mso-position-vertical-relative:page;z-index:15858176" id="docshape401" filled="true" fillcolor="#f5f5f5" stroked="false">
                <v:fill type="solid"/>
                <w10:wrap type="none"/>
              </v:rect>
            </w:pict>
          </mc:Fallback>
        </mc:AlternateContent>
      </w:r>
    </w:p>
    <w:p>
      <w:pPr>
        <w:spacing w:before="0"/>
        <w:ind w:left="1562" w:right="0" w:firstLine="0"/>
        <w:jc w:val="left"/>
        <w:rPr>
          <w:rFonts w:ascii="Arial"/>
          <w:b/>
          <w:sz w:val="20"/>
        </w:rPr>
      </w:pPr>
      <w:r>
        <w:rPr>
          <w:rFonts w:ascii="Arial"/>
          <w:b/>
          <w:color w:val="545454"/>
          <w:sz w:val="20"/>
        </w:rPr>
        <w:t>Transportation</w:t>
      </w:r>
      <w:r>
        <w:rPr>
          <w:rFonts w:ascii="Arial"/>
          <w:b/>
          <w:color w:val="545454"/>
          <w:spacing w:val="71"/>
          <w:sz w:val="20"/>
        </w:rPr>
        <w:t> </w:t>
      </w:r>
      <w:r>
        <w:rPr>
          <w:rFonts w:ascii="Arial"/>
          <w:b/>
          <w:color w:val="FF0000"/>
          <w:spacing w:val="-10"/>
          <w:sz w:val="20"/>
        </w:rPr>
        <w:t>*</w:t>
      </w:r>
    </w:p>
    <w:p>
      <w:pPr>
        <w:pStyle w:val="BodyText"/>
        <w:spacing w:before="9"/>
        <w:rPr>
          <w:rFonts w:ascii="Arial"/>
          <w:b/>
          <w:sz w:val="13"/>
        </w:rPr>
      </w:pPr>
      <w:r>
        <w:rPr>
          <w:rFonts w:ascii="Arial"/>
          <w:b/>
          <w:sz w:val="13"/>
        </w:rPr>
        <mc:AlternateContent>
          <mc:Choice Requires="wps">
            <w:drawing>
              <wp:anchor distT="0" distB="0" distL="0" distR="0" allowOverlap="1" layoutInCell="1" locked="0" behindDoc="1" simplePos="0" relativeHeight="487715328">
                <wp:simplePos x="0" y="0"/>
                <wp:positionH relativeFrom="page">
                  <wp:posOffset>998321</wp:posOffset>
                </wp:positionH>
                <wp:positionV relativeFrom="paragraph">
                  <wp:posOffset>115931</wp:posOffset>
                </wp:positionV>
                <wp:extent cx="3129280" cy="881380"/>
                <wp:effectExtent l="0" t="0" r="0" b="0"/>
                <wp:wrapTopAndBottom/>
                <wp:docPr id="466" name="Group 466"/>
                <wp:cNvGraphicFramePr>
                  <a:graphicFrameLocks/>
                </wp:cNvGraphicFramePr>
                <a:graphic>
                  <a:graphicData uri="http://schemas.microsoft.com/office/word/2010/wordprocessingGroup">
                    <wpg:wgp>
                      <wpg:cNvPr id="466" name="Group 466"/>
                      <wpg:cNvGrpSpPr/>
                      <wpg:grpSpPr>
                        <a:xfrm>
                          <a:off x="0" y="0"/>
                          <a:ext cx="3129280" cy="881380"/>
                          <a:chExt cx="3129280" cy="881380"/>
                        </a:xfrm>
                      </wpg:grpSpPr>
                      <wps:wsp>
                        <wps:cNvPr id="467" name="Graphic 467"/>
                        <wps:cNvSpPr/>
                        <wps:spPr>
                          <a:xfrm>
                            <a:off x="12700" y="12700"/>
                            <a:ext cx="3103880" cy="855980"/>
                          </a:xfrm>
                          <a:custGeom>
                            <a:avLst/>
                            <a:gdLst/>
                            <a:ahLst/>
                            <a:cxnLst/>
                            <a:rect l="l" t="t" r="r" b="b"/>
                            <a:pathLst>
                              <a:path w="3103880" h="855980">
                                <a:moveTo>
                                  <a:pt x="3103778" y="0"/>
                                </a:moveTo>
                                <a:lnTo>
                                  <a:pt x="3091078" y="12700"/>
                                </a:lnTo>
                                <a:lnTo>
                                  <a:pt x="3091078" y="842747"/>
                                </a:lnTo>
                                <a:lnTo>
                                  <a:pt x="12700" y="842747"/>
                                </a:lnTo>
                                <a:lnTo>
                                  <a:pt x="0" y="855447"/>
                                </a:lnTo>
                                <a:lnTo>
                                  <a:pt x="3103778" y="855447"/>
                                </a:lnTo>
                                <a:lnTo>
                                  <a:pt x="3103778" y="0"/>
                                </a:lnTo>
                                <a:close/>
                              </a:path>
                            </a:pathLst>
                          </a:custGeom>
                          <a:solidFill>
                            <a:srgbClr val="BFBFBF"/>
                          </a:solidFill>
                        </wps:spPr>
                        <wps:bodyPr wrap="square" lIns="0" tIns="0" rIns="0" bIns="0" rtlCol="0">
                          <a:prstTxWarp prst="textNoShape">
                            <a:avLst/>
                          </a:prstTxWarp>
                          <a:noAutofit/>
                        </wps:bodyPr>
                      </wps:wsp>
                      <wps:wsp>
                        <wps:cNvPr id="468" name="Graphic 468"/>
                        <wps:cNvSpPr/>
                        <wps:spPr>
                          <a:xfrm>
                            <a:off x="6350" y="6350"/>
                            <a:ext cx="3116580" cy="868680"/>
                          </a:xfrm>
                          <a:custGeom>
                            <a:avLst/>
                            <a:gdLst/>
                            <a:ahLst/>
                            <a:cxnLst/>
                            <a:rect l="l" t="t" r="r" b="b"/>
                            <a:pathLst>
                              <a:path w="3116580" h="868680">
                                <a:moveTo>
                                  <a:pt x="0" y="868147"/>
                                </a:moveTo>
                                <a:lnTo>
                                  <a:pt x="3116478" y="868147"/>
                                </a:lnTo>
                                <a:lnTo>
                                  <a:pt x="3116478" y="0"/>
                                </a:lnTo>
                                <a:lnTo>
                                  <a:pt x="0" y="0"/>
                                </a:lnTo>
                                <a:lnTo>
                                  <a:pt x="0" y="868147"/>
                                </a:lnTo>
                                <a:close/>
                              </a:path>
                            </a:pathLst>
                          </a:custGeom>
                          <a:ln w="12700">
                            <a:solidFill>
                              <a:srgbClr val="CCCCC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8.608002pt;margin-top:9.128439pt;width:246.4pt;height:69.4pt;mso-position-horizontal-relative:page;mso-position-vertical-relative:paragraph;z-index:-15601152;mso-wrap-distance-left:0;mso-wrap-distance-right:0" id="docshapegroup402" coordorigin="1572,183" coordsize="4928,1388">
                <v:shape style="position:absolute;left:1592;top:202;width:4888;height:1348" id="docshape403" coordorigin="1592,203" coordsize="4888,1348" path="m6480,203l6460,223,6460,1530,1612,1530,1592,1550,6480,1550,6480,203xe" filled="true" fillcolor="#bfbfbf" stroked="false">
                  <v:path arrowok="t"/>
                  <v:fill type="solid"/>
                </v:shape>
                <v:rect style="position:absolute;left:1582;top:192;width:4908;height:1368" id="docshape404" filled="false" stroked="true" strokeweight="1pt" strokecolor="#cccccc">
                  <v:stroke dashstyle="solid"/>
                </v:rect>
                <w10:wrap type="topAndBottom"/>
              </v:group>
            </w:pict>
          </mc:Fallback>
        </mc:AlternateContent>
      </w:r>
    </w:p>
    <w:p>
      <w:pPr>
        <w:spacing w:line="278" w:lineRule="auto" w:before="155"/>
        <w:ind w:left="1562" w:right="1900" w:firstLine="0"/>
        <w:jc w:val="left"/>
        <w:rPr>
          <w:rFonts w:ascii="Arial" w:hAnsi="Arial"/>
          <w:sz w:val="15"/>
        </w:rPr>
      </w:pPr>
      <w:r>
        <w:rPr>
          <w:rFonts w:ascii="Arial" w:hAnsi="Arial"/>
          <w:color w:val="6E6E6E"/>
          <w:w w:val="105"/>
          <w:sz w:val="15"/>
        </w:rPr>
        <w:t>Describe</w:t>
      </w:r>
      <w:r>
        <w:rPr>
          <w:rFonts w:ascii="Arial" w:hAnsi="Arial"/>
          <w:color w:val="6E6E6E"/>
          <w:spacing w:val="-2"/>
          <w:w w:val="105"/>
          <w:sz w:val="15"/>
        </w:rPr>
        <w:t> </w:t>
      </w:r>
      <w:r>
        <w:rPr>
          <w:rFonts w:ascii="Arial" w:hAnsi="Arial"/>
          <w:color w:val="6E6E6E"/>
          <w:w w:val="105"/>
          <w:sz w:val="15"/>
        </w:rPr>
        <w:t>the</w:t>
      </w:r>
      <w:r>
        <w:rPr>
          <w:rFonts w:ascii="Arial" w:hAnsi="Arial"/>
          <w:color w:val="6E6E6E"/>
          <w:spacing w:val="-2"/>
          <w:w w:val="105"/>
          <w:sz w:val="15"/>
        </w:rPr>
        <w:t> </w:t>
      </w:r>
      <w:r>
        <w:rPr>
          <w:rFonts w:ascii="Arial" w:hAnsi="Arial"/>
          <w:color w:val="6E6E6E"/>
          <w:w w:val="105"/>
          <w:sz w:val="15"/>
        </w:rPr>
        <w:t>organization’s</w:t>
      </w:r>
      <w:r>
        <w:rPr>
          <w:rFonts w:ascii="Arial" w:hAnsi="Arial"/>
          <w:color w:val="6E6E6E"/>
          <w:spacing w:val="-2"/>
          <w:w w:val="105"/>
          <w:sz w:val="15"/>
        </w:rPr>
        <w:t> </w:t>
      </w:r>
      <w:r>
        <w:rPr>
          <w:rFonts w:ascii="Arial" w:hAnsi="Arial"/>
          <w:color w:val="6E6E6E"/>
          <w:w w:val="105"/>
          <w:sz w:val="15"/>
        </w:rPr>
        <w:t>plan</w:t>
      </w:r>
      <w:r>
        <w:rPr>
          <w:rFonts w:ascii="Arial" w:hAnsi="Arial"/>
          <w:color w:val="6E6E6E"/>
          <w:spacing w:val="-2"/>
          <w:w w:val="105"/>
          <w:sz w:val="15"/>
        </w:rPr>
        <w:t> </w:t>
      </w:r>
      <w:r>
        <w:rPr>
          <w:rFonts w:ascii="Arial" w:hAnsi="Arial"/>
          <w:color w:val="6E6E6E"/>
          <w:w w:val="105"/>
          <w:sz w:val="15"/>
        </w:rPr>
        <w:t>for</w:t>
      </w:r>
      <w:r>
        <w:rPr>
          <w:rFonts w:ascii="Arial" w:hAnsi="Arial"/>
          <w:color w:val="6E6E6E"/>
          <w:spacing w:val="-2"/>
          <w:w w:val="105"/>
          <w:sz w:val="15"/>
        </w:rPr>
        <w:t> </w:t>
      </w:r>
      <w:r>
        <w:rPr>
          <w:rFonts w:ascii="Arial" w:hAnsi="Arial"/>
          <w:color w:val="6E6E6E"/>
          <w:w w:val="105"/>
          <w:sz w:val="15"/>
        </w:rPr>
        <w:t>ensuring</w:t>
      </w:r>
      <w:r>
        <w:rPr>
          <w:rFonts w:ascii="Arial" w:hAnsi="Arial"/>
          <w:color w:val="6E6E6E"/>
          <w:spacing w:val="-2"/>
          <w:w w:val="105"/>
          <w:sz w:val="15"/>
        </w:rPr>
        <w:t> </w:t>
      </w:r>
      <w:r>
        <w:rPr>
          <w:rFonts w:ascii="Arial" w:hAnsi="Arial"/>
          <w:color w:val="6E6E6E"/>
          <w:w w:val="105"/>
          <w:sz w:val="15"/>
        </w:rPr>
        <w:t>that</w:t>
      </w:r>
      <w:r>
        <w:rPr>
          <w:rFonts w:ascii="Arial" w:hAnsi="Arial"/>
          <w:color w:val="6E6E6E"/>
          <w:spacing w:val="-2"/>
          <w:w w:val="105"/>
          <w:sz w:val="15"/>
        </w:rPr>
        <w:t> </w:t>
      </w:r>
      <w:r>
        <w:rPr>
          <w:rFonts w:ascii="Arial" w:hAnsi="Arial"/>
          <w:color w:val="6E6E6E"/>
          <w:w w:val="105"/>
          <w:sz w:val="15"/>
        </w:rPr>
        <w:t>participants</w:t>
      </w:r>
      <w:r>
        <w:rPr>
          <w:rFonts w:ascii="Arial" w:hAnsi="Arial"/>
          <w:color w:val="6E6E6E"/>
          <w:spacing w:val="-2"/>
          <w:w w:val="105"/>
          <w:sz w:val="15"/>
        </w:rPr>
        <w:t> </w:t>
      </w:r>
      <w:r>
        <w:rPr>
          <w:rFonts w:ascii="Arial" w:hAnsi="Arial"/>
          <w:color w:val="6E6E6E"/>
          <w:w w:val="105"/>
          <w:sz w:val="15"/>
        </w:rPr>
        <w:t>have</w:t>
      </w:r>
      <w:r>
        <w:rPr>
          <w:rFonts w:ascii="Arial" w:hAnsi="Arial"/>
          <w:color w:val="6E6E6E"/>
          <w:spacing w:val="-2"/>
          <w:w w:val="105"/>
          <w:sz w:val="15"/>
        </w:rPr>
        <w:t> </w:t>
      </w:r>
      <w:r>
        <w:rPr>
          <w:rFonts w:ascii="Arial" w:hAnsi="Arial"/>
          <w:color w:val="6E6E6E"/>
          <w:w w:val="105"/>
          <w:sz w:val="15"/>
        </w:rPr>
        <w:t>safe</w:t>
      </w:r>
      <w:r>
        <w:rPr>
          <w:rFonts w:ascii="Arial" w:hAnsi="Arial"/>
          <w:color w:val="6E6E6E"/>
          <w:spacing w:val="-2"/>
          <w:w w:val="105"/>
          <w:sz w:val="15"/>
        </w:rPr>
        <w:t> </w:t>
      </w:r>
      <w:r>
        <w:rPr>
          <w:rFonts w:ascii="Arial" w:hAnsi="Arial"/>
          <w:color w:val="6E6E6E"/>
          <w:w w:val="105"/>
          <w:sz w:val="15"/>
        </w:rPr>
        <w:t>transport</w:t>
      </w:r>
      <w:r>
        <w:rPr>
          <w:rFonts w:ascii="Arial" w:hAnsi="Arial"/>
          <w:color w:val="6E6E6E"/>
          <w:spacing w:val="-2"/>
          <w:w w:val="105"/>
          <w:sz w:val="15"/>
        </w:rPr>
        <w:t> </w:t>
      </w:r>
      <w:r>
        <w:rPr>
          <w:rFonts w:ascii="Arial" w:hAnsi="Arial"/>
          <w:color w:val="6E6E6E"/>
          <w:w w:val="105"/>
          <w:sz w:val="15"/>
        </w:rPr>
        <w:t>from</w:t>
      </w:r>
      <w:r>
        <w:rPr>
          <w:rFonts w:ascii="Arial" w:hAnsi="Arial"/>
          <w:color w:val="6E6E6E"/>
          <w:spacing w:val="-2"/>
          <w:w w:val="105"/>
          <w:sz w:val="15"/>
        </w:rPr>
        <w:t> </w:t>
      </w:r>
      <w:r>
        <w:rPr>
          <w:rFonts w:ascii="Arial" w:hAnsi="Arial"/>
          <w:color w:val="6E6E6E"/>
          <w:w w:val="105"/>
          <w:sz w:val="15"/>
        </w:rPr>
        <w:t>the</w:t>
      </w:r>
      <w:r>
        <w:rPr>
          <w:rFonts w:ascii="Arial" w:hAnsi="Arial"/>
          <w:color w:val="6E6E6E"/>
          <w:spacing w:val="-2"/>
          <w:w w:val="105"/>
          <w:sz w:val="15"/>
        </w:rPr>
        <w:t> </w:t>
      </w:r>
      <w:r>
        <w:rPr>
          <w:rFonts w:ascii="Arial" w:hAnsi="Arial"/>
          <w:color w:val="6E6E6E"/>
          <w:w w:val="105"/>
          <w:sz w:val="15"/>
        </w:rPr>
        <w:t>event</w:t>
      </w:r>
      <w:r>
        <w:rPr>
          <w:rFonts w:ascii="Arial" w:hAnsi="Arial"/>
          <w:color w:val="6E6E6E"/>
          <w:spacing w:val="-2"/>
          <w:w w:val="105"/>
          <w:sz w:val="15"/>
        </w:rPr>
        <w:t> </w:t>
      </w:r>
      <w:r>
        <w:rPr>
          <w:rFonts w:ascii="Arial" w:hAnsi="Arial"/>
          <w:color w:val="6E6E6E"/>
          <w:w w:val="105"/>
          <w:sz w:val="15"/>
        </w:rPr>
        <w:t>location</w:t>
      </w:r>
      <w:r>
        <w:rPr>
          <w:rFonts w:ascii="Arial" w:hAnsi="Arial"/>
          <w:color w:val="6E6E6E"/>
          <w:spacing w:val="-2"/>
          <w:w w:val="105"/>
          <w:sz w:val="15"/>
        </w:rPr>
        <w:t> </w:t>
      </w:r>
      <w:r>
        <w:rPr>
          <w:rFonts w:ascii="Arial" w:hAnsi="Arial"/>
          <w:color w:val="6E6E6E"/>
          <w:w w:val="105"/>
          <w:sz w:val="15"/>
        </w:rPr>
        <w:t>to</w:t>
      </w:r>
      <w:r>
        <w:rPr>
          <w:rFonts w:ascii="Arial" w:hAnsi="Arial"/>
          <w:color w:val="6E6E6E"/>
          <w:spacing w:val="-2"/>
          <w:w w:val="105"/>
          <w:sz w:val="15"/>
        </w:rPr>
        <w:t> </w:t>
      </w:r>
      <w:r>
        <w:rPr>
          <w:rFonts w:ascii="Arial" w:hAnsi="Arial"/>
          <w:color w:val="6E6E6E"/>
          <w:w w:val="105"/>
          <w:sz w:val="15"/>
        </w:rPr>
        <w:t>campus</w:t>
      </w:r>
      <w:r>
        <w:rPr>
          <w:rFonts w:ascii="Arial" w:hAnsi="Arial"/>
          <w:color w:val="6E6E6E"/>
          <w:spacing w:val="-2"/>
          <w:w w:val="105"/>
          <w:sz w:val="15"/>
        </w:rPr>
        <w:t> </w:t>
      </w:r>
      <w:r>
        <w:rPr>
          <w:rFonts w:ascii="Arial" w:hAnsi="Arial"/>
          <w:color w:val="6E6E6E"/>
          <w:w w:val="105"/>
          <w:sz w:val="15"/>
        </w:rPr>
        <w:t>or</w:t>
      </w:r>
      <w:r>
        <w:rPr>
          <w:rFonts w:ascii="Arial" w:hAnsi="Arial"/>
          <w:color w:val="6E6E6E"/>
          <w:spacing w:val="-2"/>
          <w:w w:val="105"/>
          <w:sz w:val="15"/>
        </w:rPr>
        <w:t> </w:t>
      </w:r>
      <w:r>
        <w:rPr>
          <w:rFonts w:ascii="Arial" w:hAnsi="Arial"/>
          <w:color w:val="6E6E6E"/>
          <w:w w:val="105"/>
          <w:sz w:val="15"/>
        </w:rPr>
        <w:t>their homes following the event.</w:t>
      </w:r>
    </w:p>
    <w:p>
      <w:pPr>
        <w:pStyle w:val="BodyText"/>
        <w:rPr>
          <w:rFonts w:ascii="Arial"/>
          <w:sz w:val="15"/>
        </w:rPr>
      </w:pPr>
    </w:p>
    <w:p>
      <w:pPr>
        <w:pStyle w:val="BodyText"/>
        <w:rPr>
          <w:rFonts w:ascii="Arial"/>
          <w:sz w:val="15"/>
        </w:rPr>
      </w:pPr>
    </w:p>
    <w:p>
      <w:pPr>
        <w:pStyle w:val="BodyText"/>
        <w:rPr>
          <w:rFonts w:ascii="Arial"/>
          <w:sz w:val="15"/>
        </w:rPr>
      </w:pPr>
    </w:p>
    <w:p>
      <w:pPr>
        <w:pStyle w:val="BodyText"/>
        <w:spacing w:before="140"/>
        <w:rPr>
          <w:rFonts w:ascii="Arial"/>
          <w:sz w:val="15"/>
        </w:rPr>
      </w:pPr>
    </w:p>
    <w:p>
      <w:pPr>
        <w:spacing w:before="1"/>
        <w:ind w:left="1605" w:right="0" w:firstLine="0"/>
        <w:jc w:val="left"/>
        <w:rPr>
          <w:rFonts w:ascii="Arial"/>
          <w:sz w:val="23"/>
        </w:rPr>
      </w:pPr>
      <w:r>
        <w:rPr>
          <w:rFonts w:ascii="Arial"/>
          <w:sz w:val="23"/>
        </w:rPr>
        <w:t>Please</w:t>
      </w:r>
      <w:r>
        <w:rPr>
          <w:rFonts w:ascii="Arial"/>
          <w:spacing w:val="-11"/>
          <w:sz w:val="23"/>
        </w:rPr>
        <w:t> </w:t>
      </w:r>
      <w:r>
        <w:rPr>
          <w:rFonts w:ascii="Arial"/>
          <w:sz w:val="23"/>
        </w:rPr>
        <w:t>attach</w:t>
      </w:r>
      <w:r>
        <w:rPr>
          <w:rFonts w:ascii="Arial"/>
          <w:spacing w:val="-11"/>
          <w:sz w:val="23"/>
        </w:rPr>
        <w:t> </w:t>
      </w:r>
      <w:r>
        <w:rPr>
          <w:rFonts w:ascii="Arial"/>
          <w:sz w:val="23"/>
        </w:rPr>
        <w:t>the</w:t>
      </w:r>
      <w:r>
        <w:rPr>
          <w:rFonts w:ascii="Arial"/>
          <w:spacing w:val="-11"/>
          <w:sz w:val="23"/>
        </w:rPr>
        <w:t> </w:t>
      </w:r>
      <w:r>
        <w:rPr>
          <w:rFonts w:ascii="Arial"/>
          <w:sz w:val="23"/>
        </w:rPr>
        <w:t>following</w:t>
      </w:r>
      <w:r>
        <w:rPr>
          <w:rFonts w:ascii="Arial"/>
          <w:spacing w:val="-11"/>
          <w:sz w:val="23"/>
        </w:rPr>
        <w:t> </w:t>
      </w:r>
      <w:r>
        <w:rPr>
          <w:rFonts w:ascii="Arial"/>
          <w:sz w:val="23"/>
        </w:rPr>
        <w:t>required</w:t>
      </w:r>
      <w:r>
        <w:rPr>
          <w:rFonts w:ascii="Arial"/>
          <w:spacing w:val="-11"/>
          <w:sz w:val="23"/>
        </w:rPr>
        <w:t> </w:t>
      </w:r>
      <w:r>
        <w:rPr>
          <w:rFonts w:ascii="Arial"/>
          <w:sz w:val="23"/>
        </w:rPr>
        <w:t>documents</w:t>
      </w:r>
      <w:r>
        <w:rPr>
          <w:rFonts w:ascii="Arial"/>
          <w:spacing w:val="-11"/>
          <w:sz w:val="23"/>
        </w:rPr>
        <w:t> </w:t>
      </w:r>
      <w:r>
        <w:rPr>
          <w:rFonts w:ascii="Arial"/>
          <w:sz w:val="23"/>
        </w:rPr>
        <w:t>for</w:t>
      </w:r>
      <w:r>
        <w:rPr>
          <w:rFonts w:ascii="Arial"/>
          <w:spacing w:val="-11"/>
          <w:sz w:val="23"/>
        </w:rPr>
        <w:t> </w:t>
      </w:r>
      <w:r>
        <w:rPr>
          <w:rFonts w:ascii="Arial"/>
          <w:sz w:val="23"/>
        </w:rPr>
        <w:t>your</w:t>
      </w:r>
      <w:r>
        <w:rPr>
          <w:rFonts w:ascii="Arial"/>
          <w:spacing w:val="-11"/>
          <w:sz w:val="23"/>
        </w:rPr>
        <w:t> </w:t>
      </w:r>
      <w:r>
        <w:rPr>
          <w:rFonts w:ascii="Arial"/>
          <w:spacing w:val="-2"/>
          <w:sz w:val="23"/>
        </w:rPr>
        <w:t>event:</w:t>
      </w:r>
    </w:p>
    <w:p>
      <w:pPr>
        <w:pStyle w:val="BodyText"/>
        <w:rPr>
          <w:rFonts w:ascii="Arial"/>
          <w:sz w:val="23"/>
        </w:rPr>
      </w:pPr>
    </w:p>
    <w:p>
      <w:pPr>
        <w:pStyle w:val="BodyText"/>
        <w:rPr>
          <w:rFonts w:ascii="Arial"/>
          <w:sz w:val="23"/>
        </w:rPr>
      </w:pPr>
    </w:p>
    <w:p>
      <w:pPr>
        <w:pStyle w:val="BodyText"/>
        <w:rPr>
          <w:rFonts w:ascii="Arial"/>
          <w:sz w:val="23"/>
        </w:rPr>
      </w:pPr>
    </w:p>
    <w:p>
      <w:pPr>
        <w:pStyle w:val="BodyText"/>
        <w:spacing w:before="25"/>
        <w:rPr>
          <w:rFonts w:ascii="Arial"/>
          <w:sz w:val="23"/>
        </w:rPr>
      </w:pPr>
    </w:p>
    <w:p>
      <w:pPr>
        <w:spacing w:before="0"/>
        <w:ind w:left="1605" w:right="0" w:firstLine="0"/>
        <w:jc w:val="left"/>
        <w:rPr>
          <w:rFonts w:ascii="Arial"/>
          <w:b/>
          <w:sz w:val="20"/>
        </w:rPr>
      </w:pPr>
      <w:r>
        <w:rPr>
          <w:rFonts w:ascii="Arial"/>
          <w:b/>
          <w:sz w:val="20"/>
        </w:rPr>
        <w:t>Guest/Participant </w:t>
      </w:r>
      <w:r>
        <w:rPr>
          <w:rFonts w:ascii="Arial"/>
          <w:b/>
          <w:spacing w:val="-2"/>
          <w:sz w:val="20"/>
        </w:rPr>
        <w:t>List:</w:t>
      </w:r>
    </w:p>
    <w:p>
      <w:pPr>
        <w:pStyle w:val="BodyText"/>
        <w:spacing w:before="56"/>
        <w:rPr>
          <w:rFonts w:ascii="Arial"/>
          <w:b/>
          <w:sz w:val="20"/>
        </w:rPr>
      </w:pPr>
    </w:p>
    <w:p>
      <w:pPr>
        <w:spacing w:line="328" w:lineRule="auto" w:before="0"/>
        <w:ind w:left="1605" w:right="1910" w:firstLine="0"/>
        <w:jc w:val="left"/>
        <w:rPr>
          <w:rFonts w:ascii="Arial" w:hAnsi="Arial"/>
          <w:sz w:val="20"/>
        </w:rPr>
      </w:pPr>
      <w:r>
        <w:rPr>
          <w:rFonts w:ascii="Arial" w:hAnsi="Arial"/>
          <w:sz w:val="20"/>
        </w:rPr>
        <w:t>Organizations are expected to include a guest/participant list with the Risk Management</w:t>
      </w:r>
      <w:r>
        <w:rPr>
          <w:rFonts w:ascii="Arial" w:hAnsi="Arial"/>
          <w:spacing w:val="40"/>
          <w:sz w:val="20"/>
        </w:rPr>
        <w:t> </w:t>
      </w:r>
      <w:r>
        <w:rPr>
          <w:rFonts w:ascii="Arial" w:hAnsi="Arial"/>
          <w:sz w:val="20"/>
        </w:rPr>
        <w:t>Assurance form. The list must be typed and alphabetized, and must indicate all participating organization members and the name of the organization member responsible for each invited guest. This will be used for check-in/out at the event. Attendance at student organization functions must be restricted to the facility’s public areas and may not exceed the capacity limits of the public areas</w:t>
      </w:r>
      <w:r>
        <w:rPr>
          <w:rFonts w:ascii="Arial" w:hAnsi="Arial"/>
          <w:spacing w:val="-1"/>
          <w:sz w:val="20"/>
        </w:rPr>
        <w:t> </w:t>
      </w:r>
      <w:r>
        <w:rPr>
          <w:rFonts w:ascii="Arial" w:hAnsi="Arial"/>
          <w:sz w:val="20"/>
        </w:rPr>
        <w:t>as</w:t>
      </w:r>
      <w:r>
        <w:rPr>
          <w:rFonts w:ascii="Arial" w:hAnsi="Arial"/>
          <w:spacing w:val="-1"/>
          <w:sz w:val="20"/>
        </w:rPr>
        <w:t> </w:t>
      </w:r>
      <w:r>
        <w:rPr>
          <w:rFonts w:ascii="Arial" w:hAnsi="Arial"/>
          <w:sz w:val="20"/>
        </w:rPr>
        <w:t>determined</w:t>
      </w:r>
      <w:r>
        <w:rPr>
          <w:rFonts w:ascii="Arial" w:hAnsi="Arial"/>
          <w:spacing w:val="-1"/>
          <w:sz w:val="20"/>
        </w:rPr>
        <w:t> </w:t>
      </w:r>
      <w:r>
        <w:rPr>
          <w:rFonts w:ascii="Arial" w:hAnsi="Arial"/>
          <w:sz w:val="20"/>
        </w:rPr>
        <w:t>by</w:t>
      </w:r>
      <w:r>
        <w:rPr>
          <w:rFonts w:ascii="Arial" w:hAnsi="Arial"/>
          <w:spacing w:val="-1"/>
          <w:sz w:val="20"/>
        </w:rPr>
        <w:t> </w:t>
      </w:r>
      <w:r>
        <w:rPr>
          <w:rFonts w:ascii="Arial" w:hAnsi="Arial"/>
          <w:sz w:val="20"/>
        </w:rPr>
        <w:t>the</w:t>
      </w:r>
      <w:r>
        <w:rPr>
          <w:rFonts w:ascii="Arial" w:hAnsi="Arial"/>
          <w:spacing w:val="-1"/>
          <w:sz w:val="20"/>
        </w:rPr>
        <w:t> </w:t>
      </w:r>
      <w:r>
        <w:rPr>
          <w:rFonts w:ascii="Arial" w:hAnsi="Arial"/>
          <w:sz w:val="20"/>
        </w:rPr>
        <w:t>fire</w:t>
      </w:r>
      <w:r>
        <w:rPr>
          <w:rFonts w:ascii="Arial" w:hAnsi="Arial"/>
          <w:spacing w:val="-1"/>
          <w:sz w:val="20"/>
        </w:rPr>
        <w:t> </w:t>
      </w:r>
      <w:r>
        <w:rPr>
          <w:rFonts w:ascii="Arial" w:hAnsi="Arial"/>
          <w:sz w:val="20"/>
        </w:rPr>
        <w:t>marshal.</w:t>
      </w:r>
      <w:r>
        <w:rPr>
          <w:rFonts w:ascii="Arial" w:hAnsi="Arial"/>
          <w:spacing w:val="-1"/>
          <w:sz w:val="20"/>
        </w:rPr>
        <w:t> </w:t>
      </w:r>
      <w:r>
        <w:rPr>
          <w:rFonts w:ascii="Arial" w:hAnsi="Arial"/>
          <w:sz w:val="20"/>
        </w:rPr>
        <w:t>Additionally,</w:t>
      </w:r>
      <w:r>
        <w:rPr>
          <w:rFonts w:ascii="Arial" w:hAnsi="Arial"/>
          <w:spacing w:val="-1"/>
          <w:sz w:val="20"/>
        </w:rPr>
        <w:t> </w:t>
      </w:r>
      <w:r>
        <w:rPr>
          <w:rFonts w:ascii="Arial" w:hAnsi="Arial"/>
          <w:sz w:val="20"/>
        </w:rPr>
        <w:t>in</w:t>
      </w:r>
      <w:r>
        <w:rPr>
          <w:rFonts w:ascii="Arial" w:hAnsi="Arial"/>
          <w:spacing w:val="-1"/>
          <w:sz w:val="20"/>
        </w:rPr>
        <w:t> </w:t>
      </w:r>
      <w:r>
        <w:rPr>
          <w:rFonts w:ascii="Arial" w:hAnsi="Arial"/>
          <w:sz w:val="20"/>
        </w:rPr>
        <w:t>houses</w:t>
      </w:r>
      <w:r>
        <w:rPr>
          <w:rFonts w:ascii="Arial" w:hAnsi="Arial"/>
          <w:spacing w:val="-1"/>
          <w:sz w:val="20"/>
        </w:rPr>
        <w:t> </w:t>
      </w:r>
      <w:r>
        <w:rPr>
          <w:rFonts w:ascii="Arial" w:hAnsi="Arial"/>
          <w:sz w:val="20"/>
        </w:rPr>
        <w:t>of</w:t>
      </w:r>
      <w:r>
        <w:rPr>
          <w:rFonts w:ascii="Arial" w:hAnsi="Arial"/>
          <w:spacing w:val="-1"/>
          <w:sz w:val="20"/>
        </w:rPr>
        <w:t> </w:t>
      </w:r>
      <w:r>
        <w:rPr>
          <w:rFonts w:ascii="Arial" w:hAnsi="Arial"/>
          <w:sz w:val="20"/>
        </w:rPr>
        <w:t>social</w:t>
      </w:r>
      <w:r>
        <w:rPr>
          <w:rFonts w:ascii="Arial" w:hAnsi="Arial"/>
          <w:spacing w:val="-1"/>
          <w:sz w:val="20"/>
        </w:rPr>
        <w:t> </w:t>
      </w:r>
      <w:r>
        <w:rPr>
          <w:rFonts w:ascii="Arial" w:hAnsi="Arial"/>
          <w:sz w:val="20"/>
        </w:rPr>
        <w:t>fraternities</w:t>
      </w:r>
      <w:r>
        <w:rPr>
          <w:rFonts w:ascii="Arial" w:hAnsi="Arial"/>
          <w:spacing w:val="-1"/>
          <w:sz w:val="20"/>
        </w:rPr>
        <w:t> </w:t>
      </w:r>
      <w:r>
        <w:rPr>
          <w:rFonts w:ascii="Arial" w:hAnsi="Arial"/>
          <w:sz w:val="20"/>
        </w:rPr>
        <w:t>recognized</w:t>
      </w:r>
      <w:r>
        <w:rPr>
          <w:rFonts w:ascii="Arial" w:hAnsi="Arial"/>
          <w:spacing w:val="-1"/>
          <w:sz w:val="20"/>
        </w:rPr>
        <w:t> </w:t>
      </w:r>
      <w:r>
        <w:rPr>
          <w:rFonts w:ascii="Arial" w:hAnsi="Arial"/>
          <w:sz w:val="20"/>
        </w:rPr>
        <w:t>by ETSU, attendance at student organization functions with alcohol may not exceed two (2) invited guests for each active organization member, regardless of facility capacity.</w:t>
      </w:r>
    </w:p>
    <w:p>
      <w:pPr>
        <w:pStyle w:val="BodyText"/>
        <w:rPr>
          <w:rFonts w:ascii="Arial"/>
          <w:sz w:val="20"/>
        </w:rPr>
      </w:pPr>
    </w:p>
    <w:p>
      <w:pPr>
        <w:pStyle w:val="BodyText"/>
        <w:rPr>
          <w:rFonts w:ascii="Arial"/>
          <w:sz w:val="20"/>
        </w:rPr>
      </w:pPr>
    </w:p>
    <w:p>
      <w:pPr>
        <w:pStyle w:val="BodyText"/>
        <w:spacing w:before="46"/>
        <w:rPr>
          <w:rFonts w:ascii="Arial"/>
          <w:sz w:val="20"/>
        </w:rPr>
      </w:pPr>
    </w:p>
    <w:p>
      <w:pPr>
        <w:spacing w:before="0"/>
        <w:ind w:left="1562" w:right="0" w:firstLine="0"/>
        <w:jc w:val="left"/>
        <w:rPr>
          <w:rFonts w:ascii="Arial"/>
          <w:b/>
          <w:sz w:val="20"/>
        </w:rPr>
      </w:pPr>
      <w:r>
        <w:rPr>
          <w:rFonts w:ascii="Arial"/>
          <w:b/>
          <w:sz w:val="20"/>
        </w:rPr>
        <mc:AlternateContent>
          <mc:Choice Requires="wps">
            <w:drawing>
              <wp:anchor distT="0" distB="0" distL="0" distR="0" allowOverlap="1" layoutInCell="1" locked="0" behindDoc="1" simplePos="0" relativeHeight="484799488">
                <wp:simplePos x="0" y="0"/>
                <wp:positionH relativeFrom="page">
                  <wp:posOffset>1875959</wp:posOffset>
                </wp:positionH>
                <wp:positionV relativeFrom="paragraph">
                  <wp:posOffset>286028</wp:posOffset>
                </wp:positionV>
                <wp:extent cx="850900" cy="142875"/>
                <wp:effectExtent l="0" t="0" r="0" b="0"/>
                <wp:wrapNone/>
                <wp:docPr id="469" name="Textbox 469"/>
                <wp:cNvGraphicFramePr>
                  <a:graphicFrameLocks/>
                </wp:cNvGraphicFramePr>
                <a:graphic>
                  <a:graphicData uri="http://schemas.microsoft.com/office/word/2010/wordprocessingShape">
                    <wps:wsp>
                      <wps:cNvPr id="469" name="Textbox 469"/>
                      <wps:cNvSpPr txBox="1"/>
                      <wps:spPr>
                        <a:xfrm>
                          <a:off x="0" y="0"/>
                          <a:ext cx="850900" cy="142875"/>
                        </a:xfrm>
                        <a:prstGeom prst="rect">
                          <a:avLst/>
                        </a:prstGeom>
                      </wps:spPr>
                      <wps:txbx>
                        <w:txbxContent>
                          <w:p>
                            <w:pPr>
                              <w:spacing w:line="224" w:lineRule="exact" w:before="0"/>
                              <w:ind w:left="0" w:right="0" w:firstLine="0"/>
                              <w:jc w:val="left"/>
                              <w:rPr>
                                <w:rFonts w:ascii="Arial"/>
                                <w:sz w:val="20"/>
                              </w:rPr>
                            </w:pPr>
                            <w:r>
                              <w:rPr>
                                <w:rFonts w:ascii="Arial"/>
                                <w:color w:val="545454"/>
                                <w:sz w:val="20"/>
                              </w:rPr>
                              <w:t>no</w:t>
                            </w:r>
                            <w:r>
                              <w:rPr>
                                <w:rFonts w:ascii="Arial"/>
                                <w:color w:val="545454"/>
                                <w:spacing w:val="-4"/>
                                <w:sz w:val="20"/>
                              </w:rPr>
                              <w:t> </w:t>
                            </w:r>
                            <w:r>
                              <w:rPr>
                                <w:rFonts w:ascii="Arial"/>
                                <w:color w:val="545454"/>
                                <w:sz w:val="20"/>
                              </w:rPr>
                              <w:t>file</w:t>
                            </w:r>
                            <w:r>
                              <w:rPr>
                                <w:rFonts w:ascii="Arial"/>
                                <w:color w:val="545454"/>
                                <w:spacing w:val="-2"/>
                                <w:sz w:val="20"/>
                              </w:rPr>
                              <w:t> selected</w:t>
                            </w:r>
                          </w:p>
                        </w:txbxContent>
                      </wps:txbx>
                      <wps:bodyPr wrap="square" lIns="0" tIns="0" rIns="0" bIns="0" rtlCol="0">
                        <a:noAutofit/>
                      </wps:bodyPr>
                    </wps:wsp>
                  </a:graphicData>
                </a:graphic>
              </wp:anchor>
            </w:drawing>
          </mc:Choice>
          <mc:Fallback>
            <w:pict>
              <v:shape style="position:absolute;margin-left:147.713318pt;margin-top:22.5219pt;width:67pt;height:11.25pt;mso-position-horizontal-relative:page;mso-position-vertical-relative:paragraph;z-index:-18516992" type="#_x0000_t202" id="docshape405" filled="false" stroked="false">
                <v:textbox inset="0,0,0,0">
                  <w:txbxContent>
                    <w:p>
                      <w:pPr>
                        <w:spacing w:line="224" w:lineRule="exact" w:before="0"/>
                        <w:ind w:left="0" w:right="0" w:firstLine="0"/>
                        <w:jc w:val="left"/>
                        <w:rPr>
                          <w:rFonts w:ascii="Arial"/>
                          <w:sz w:val="20"/>
                        </w:rPr>
                      </w:pPr>
                      <w:r>
                        <w:rPr>
                          <w:rFonts w:ascii="Arial"/>
                          <w:color w:val="545454"/>
                          <w:sz w:val="20"/>
                        </w:rPr>
                        <w:t>no</w:t>
                      </w:r>
                      <w:r>
                        <w:rPr>
                          <w:rFonts w:ascii="Arial"/>
                          <w:color w:val="545454"/>
                          <w:spacing w:val="-4"/>
                          <w:sz w:val="20"/>
                        </w:rPr>
                        <w:t> </w:t>
                      </w:r>
                      <w:r>
                        <w:rPr>
                          <w:rFonts w:ascii="Arial"/>
                          <w:color w:val="545454"/>
                          <w:sz w:val="20"/>
                        </w:rPr>
                        <w:t>file</w:t>
                      </w:r>
                      <w:r>
                        <w:rPr>
                          <w:rFonts w:ascii="Arial"/>
                          <w:color w:val="545454"/>
                          <w:spacing w:val="-2"/>
                          <w:sz w:val="20"/>
                        </w:rPr>
                        <w:t> selected</w:t>
                      </w:r>
                    </w:p>
                  </w:txbxContent>
                </v:textbox>
                <w10:wrap type="none"/>
              </v:shape>
            </w:pict>
          </mc:Fallback>
        </mc:AlternateContent>
      </w:r>
      <w:r>
        <w:rPr>
          <w:rFonts w:ascii="Arial"/>
          <w:b/>
          <w:sz w:val="20"/>
        </w:rPr>
        <mc:AlternateContent>
          <mc:Choice Requires="wps">
            <w:drawing>
              <wp:anchor distT="0" distB="0" distL="0" distR="0" allowOverlap="1" layoutInCell="1" locked="0" behindDoc="0" simplePos="0" relativeHeight="15858688">
                <wp:simplePos x="0" y="0"/>
                <wp:positionH relativeFrom="page">
                  <wp:posOffset>1016000</wp:posOffset>
                </wp:positionH>
                <wp:positionV relativeFrom="paragraph">
                  <wp:posOffset>256753</wp:posOffset>
                </wp:positionV>
                <wp:extent cx="2412365" cy="203200"/>
                <wp:effectExtent l="0" t="0" r="0" b="0"/>
                <wp:wrapNone/>
                <wp:docPr id="470" name="Group 470"/>
                <wp:cNvGraphicFramePr>
                  <a:graphicFrameLocks/>
                </wp:cNvGraphicFramePr>
                <a:graphic>
                  <a:graphicData uri="http://schemas.microsoft.com/office/word/2010/wordprocessingGroup">
                    <wpg:wgp>
                      <wpg:cNvPr id="470" name="Group 470"/>
                      <wpg:cNvGrpSpPr/>
                      <wpg:grpSpPr>
                        <a:xfrm>
                          <a:off x="0" y="0"/>
                          <a:ext cx="2412365" cy="203200"/>
                          <a:chExt cx="2412365" cy="203200"/>
                        </a:xfrm>
                      </wpg:grpSpPr>
                      <wps:wsp>
                        <wps:cNvPr id="471" name="Graphic 471"/>
                        <wps:cNvSpPr/>
                        <wps:spPr>
                          <a:xfrm>
                            <a:off x="0" y="0"/>
                            <a:ext cx="2412365" cy="203200"/>
                          </a:xfrm>
                          <a:custGeom>
                            <a:avLst/>
                            <a:gdLst/>
                            <a:ahLst/>
                            <a:cxnLst/>
                            <a:rect l="l" t="t" r="r" b="b"/>
                            <a:pathLst>
                              <a:path w="2412365" h="203200">
                                <a:moveTo>
                                  <a:pt x="2411755" y="0"/>
                                </a:moveTo>
                                <a:lnTo>
                                  <a:pt x="0" y="0"/>
                                </a:lnTo>
                                <a:lnTo>
                                  <a:pt x="0" y="203200"/>
                                </a:lnTo>
                                <a:lnTo>
                                  <a:pt x="2411755" y="203200"/>
                                </a:lnTo>
                                <a:lnTo>
                                  <a:pt x="2411755" y="0"/>
                                </a:lnTo>
                                <a:close/>
                              </a:path>
                            </a:pathLst>
                          </a:custGeom>
                          <a:solidFill>
                            <a:srgbClr val="FFFFFF"/>
                          </a:solidFill>
                        </wps:spPr>
                        <wps:bodyPr wrap="square" lIns="0" tIns="0" rIns="0" bIns="0" rtlCol="0">
                          <a:prstTxWarp prst="textNoShape">
                            <a:avLst/>
                          </a:prstTxWarp>
                          <a:noAutofit/>
                        </wps:bodyPr>
                      </wps:wsp>
                      <wps:wsp>
                        <wps:cNvPr id="472" name="Graphic 472"/>
                        <wps:cNvSpPr/>
                        <wps:spPr>
                          <a:xfrm>
                            <a:off x="12700" y="12700"/>
                            <a:ext cx="2386965" cy="177800"/>
                          </a:xfrm>
                          <a:custGeom>
                            <a:avLst/>
                            <a:gdLst/>
                            <a:ahLst/>
                            <a:cxnLst/>
                            <a:rect l="l" t="t" r="r" b="b"/>
                            <a:pathLst>
                              <a:path w="2386965" h="177800">
                                <a:moveTo>
                                  <a:pt x="2386363" y="0"/>
                                </a:moveTo>
                                <a:lnTo>
                                  <a:pt x="2373663" y="12700"/>
                                </a:lnTo>
                                <a:lnTo>
                                  <a:pt x="2373663" y="165100"/>
                                </a:lnTo>
                                <a:lnTo>
                                  <a:pt x="12700" y="165100"/>
                                </a:lnTo>
                                <a:lnTo>
                                  <a:pt x="0" y="177800"/>
                                </a:lnTo>
                                <a:lnTo>
                                  <a:pt x="2386363" y="177800"/>
                                </a:lnTo>
                                <a:lnTo>
                                  <a:pt x="2386363" y="0"/>
                                </a:lnTo>
                                <a:close/>
                              </a:path>
                            </a:pathLst>
                          </a:custGeom>
                          <a:solidFill>
                            <a:srgbClr val="BFBFBF"/>
                          </a:solidFill>
                        </wps:spPr>
                        <wps:bodyPr wrap="square" lIns="0" tIns="0" rIns="0" bIns="0" rtlCol="0">
                          <a:prstTxWarp prst="textNoShape">
                            <a:avLst/>
                          </a:prstTxWarp>
                          <a:noAutofit/>
                        </wps:bodyPr>
                      </wps:wsp>
                      <wps:wsp>
                        <wps:cNvPr id="473" name="Graphic 473"/>
                        <wps:cNvSpPr/>
                        <wps:spPr>
                          <a:xfrm>
                            <a:off x="6350" y="6350"/>
                            <a:ext cx="2399665" cy="190500"/>
                          </a:xfrm>
                          <a:custGeom>
                            <a:avLst/>
                            <a:gdLst/>
                            <a:ahLst/>
                            <a:cxnLst/>
                            <a:rect l="l" t="t" r="r" b="b"/>
                            <a:pathLst>
                              <a:path w="2399665" h="190500">
                                <a:moveTo>
                                  <a:pt x="0" y="190500"/>
                                </a:moveTo>
                                <a:lnTo>
                                  <a:pt x="2399063" y="190500"/>
                                </a:lnTo>
                                <a:lnTo>
                                  <a:pt x="2399063" y="0"/>
                                </a:lnTo>
                                <a:lnTo>
                                  <a:pt x="0" y="0"/>
                                </a:lnTo>
                                <a:lnTo>
                                  <a:pt x="0" y="1905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0pt;margin-top:20.216829pt;width:189.95pt;height:16pt;mso-position-horizontal-relative:page;mso-position-vertical-relative:paragraph;z-index:15858688" id="docshapegroup406" coordorigin="1600,404" coordsize="3799,320">
                <v:rect style="position:absolute;left:1600;top:404;width:3799;height:320" id="docshape407" filled="true" fillcolor="#ffffff" stroked="false">
                  <v:fill type="solid"/>
                </v:rect>
                <v:shape style="position:absolute;left:1620;top:424;width:3759;height:280" id="docshape408" coordorigin="1620,424" coordsize="3759,280" path="m5378,424l5358,444,5358,684,1640,684,1620,704,5378,704,5378,424xe" filled="true" fillcolor="#bfbfbf" stroked="false">
                  <v:path arrowok="t"/>
                  <v:fill type="solid"/>
                </v:shape>
                <v:rect style="position:absolute;left:1610;top:414;width:3779;height:300" id="docshape409" filled="false" stroked="true" strokeweight="1pt" strokecolor="#000000">
                  <v:stroke dashstyle="solid"/>
                </v:rect>
                <w10:wrap type="none"/>
              </v:group>
            </w:pict>
          </mc:Fallback>
        </mc:AlternateContent>
      </w:r>
      <w:r>
        <w:rPr>
          <w:rFonts w:ascii="Arial"/>
          <w:b/>
          <w:color w:val="545454"/>
          <w:sz w:val="20"/>
        </w:rPr>
        <w:t>Attach guest/participant list</w:t>
      </w:r>
      <w:r>
        <w:rPr>
          <w:rFonts w:ascii="Arial"/>
          <w:b/>
          <w:color w:val="545454"/>
          <w:spacing w:val="71"/>
          <w:sz w:val="20"/>
        </w:rPr>
        <w:t> </w:t>
      </w:r>
      <w:r>
        <w:rPr>
          <w:rFonts w:ascii="Arial"/>
          <w:b/>
          <w:color w:val="FF0000"/>
          <w:spacing w:val="-10"/>
          <w:sz w:val="20"/>
        </w:rPr>
        <w:t>*</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69"/>
        <w:rPr>
          <w:rFonts w:ascii="Arial"/>
          <w:b/>
          <w:sz w:val="20"/>
        </w:rPr>
      </w:pPr>
    </w:p>
    <w:p>
      <w:pPr>
        <w:spacing w:before="0"/>
        <w:ind w:left="1605" w:right="0" w:firstLine="0"/>
        <w:jc w:val="left"/>
        <w:rPr>
          <w:rFonts w:ascii="Arial"/>
          <w:b/>
          <w:sz w:val="20"/>
        </w:rPr>
      </w:pPr>
      <w:r>
        <w:rPr>
          <w:rFonts w:ascii="Arial"/>
          <w:b/>
          <w:sz w:val="20"/>
        </w:rPr>
        <w:t>Sober</w:t>
      </w:r>
      <w:r>
        <w:rPr>
          <w:rFonts w:ascii="Arial"/>
          <w:b/>
          <w:spacing w:val="-6"/>
          <w:sz w:val="20"/>
        </w:rPr>
        <w:t> </w:t>
      </w:r>
      <w:r>
        <w:rPr>
          <w:rFonts w:ascii="Arial"/>
          <w:b/>
          <w:sz w:val="20"/>
        </w:rPr>
        <w:t>Monitors</w:t>
      </w:r>
      <w:r>
        <w:rPr>
          <w:rFonts w:ascii="Arial"/>
          <w:b/>
          <w:spacing w:val="-5"/>
          <w:sz w:val="20"/>
        </w:rPr>
        <w:t> </w:t>
      </w:r>
      <w:r>
        <w:rPr>
          <w:rFonts w:ascii="Arial"/>
          <w:b/>
          <w:spacing w:val="-2"/>
          <w:sz w:val="20"/>
        </w:rPr>
        <w:t>List:</w:t>
      </w:r>
    </w:p>
    <w:p>
      <w:pPr>
        <w:pStyle w:val="BodyText"/>
        <w:spacing w:before="56"/>
        <w:rPr>
          <w:rFonts w:ascii="Arial"/>
          <w:b/>
          <w:sz w:val="20"/>
        </w:rPr>
      </w:pPr>
    </w:p>
    <w:p>
      <w:pPr>
        <w:spacing w:line="328" w:lineRule="auto" w:before="0"/>
        <w:ind w:left="1605" w:right="1900" w:firstLine="0"/>
        <w:jc w:val="left"/>
        <w:rPr>
          <w:rFonts w:ascii="Arial" w:hAnsi="Arial"/>
          <w:sz w:val="20"/>
        </w:rPr>
      </w:pPr>
      <w:r>
        <w:rPr>
          <w:rFonts w:ascii="Arial" w:hAnsi="Arial"/>
          <w:sz w:val="20"/>
        </w:rPr>
        <w:t>In</w:t>
      </w:r>
      <w:r>
        <w:rPr>
          <w:rFonts w:ascii="Arial" w:hAnsi="Arial"/>
          <w:spacing w:val="-1"/>
          <w:sz w:val="20"/>
        </w:rPr>
        <w:t> </w:t>
      </w:r>
      <w:r>
        <w:rPr>
          <w:rFonts w:ascii="Arial" w:hAnsi="Arial"/>
          <w:sz w:val="20"/>
        </w:rPr>
        <w:t>addition</w:t>
      </w:r>
      <w:r>
        <w:rPr>
          <w:rFonts w:ascii="Arial" w:hAnsi="Arial"/>
          <w:spacing w:val="-1"/>
          <w:sz w:val="20"/>
        </w:rPr>
        <w:t> </w:t>
      </w:r>
      <w:r>
        <w:rPr>
          <w:rFonts w:ascii="Arial" w:hAnsi="Arial"/>
          <w:sz w:val="20"/>
        </w:rPr>
        <w:t>to</w:t>
      </w:r>
      <w:r>
        <w:rPr>
          <w:rFonts w:ascii="Arial" w:hAnsi="Arial"/>
          <w:spacing w:val="-1"/>
          <w:sz w:val="20"/>
        </w:rPr>
        <w:t> </w:t>
      </w:r>
      <w:r>
        <w:rPr>
          <w:rFonts w:ascii="Arial" w:hAnsi="Arial"/>
          <w:sz w:val="20"/>
        </w:rPr>
        <w:t>the</w:t>
      </w:r>
      <w:r>
        <w:rPr>
          <w:rFonts w:ascii="Arial" w:hAnsi="Arial"/>
          <w:spacing w:val="-1"/>
          <w:sz w:val="20"/>
        </w:rPr>
        <w:t> </w:t>
      </w:r>
      <w:r>
        <w:rPr>
          <w:rFonts w:ascii="Arial" w:hAnsi="Arial"/>
          <w:sz w:val="20"/>
        </w:rPr>
        <w:t>Officers-in-Charge,</w:t>
      </w:r>
      <w:r>
        <w:rPr>
          <w:rFonts w:ascii="Arial" w:hAnsi="Arial"/>
          <w:spacing w:val="-1"/>
          <w:sz w:val="20"/>
        </w:rPr>
        <w:t> </w:t>
      </w:r>
      <w:r>
        <w:rPr>
          <w:rFonts w:ascii="Arial" w:hAnsi="Arial"/>
          <w:sz w:val="20"/>
        </w:rPr>
        <w:t>organizations</w:t>
      </w:r>
      <w:r>
        <w:rPr>
          <w:rFonts w:ascii="Arial" w:hAnsi="Arial"/>
          <w:spacing w:val="-1"/>
          <w:sz w:val="20"/>
        </w:rPr>
        <w:t> </w:t>
      </w:r>
      <w:r>
        <w:rPr>
          <w:rFonts w:ascii="Arial" w:hAnsi="Arial"/>
          <w:sz w:val="20"/>
        </w:rPr>
        <w:t>are</w:t>
      </w:r>
      <w:r>
        <w:rPr>
          <w:rFonts w:ascii="Arial" w:hAnsi="Arial"/>
          <w:spacing w:val="-1"/>
          <w:sz w:val="20"/>
        </w:rPr>
        <w:t> </w:t>
      </w:r>
      <w:r>
        <w:rPr>
          <w:rFonts w:ascii="Arial" w:hAnsi="Arial"/>
          <w:sz w:val="20"/>
        </w:rPr>
        <w:t>required</w:t>
      </w:r>
      <w:r>
        <w:rPr>
          <w:rFonts w:ascii="Arial" w:hAnsi="Arial"/>
          <w:spacing w:val="-1"/>
          <w:sz w:val="20"/>
        </w:rPr>
        <w:t> </w:t>
      </w:r>
      <w:r>
        <w:rPr>
          <w:rFonts w:ascii="Arial" w:hAnsi="Arial"/>
          <w:sz w:val="20"/>
        </w:rPr>
        <w:t>to</w:t>
      </w:r>
      <w:r>
        <w:rPr>
          <w:rFonts w:ascii="Arial" w:hAnsi="Arial"/>
          <w:spacing w:val="-1"/>
          <w:sz w:val="20"/>
        </w:rPr>
        <w:t> </w:t>
      </w:r>
      <w:r>
        <w:rPr>
          <w:rFonts w:ascii="Arial" w:hAnsi="Arial"/>
          <w:sz w:val="20"/>
        </w:rPr>
        <w:t>have</w:t>
      </w:r>
      <w:r>
        <w:rPr>
          <w:rFonts w:ascii="Arial" w:hAnsi="Arial"/>
          <w:spacing w:val="-1"/>
          <w:sz w:val="20"/>
        </w:rPr>
        <w:t> </w:t>
      </w:r>
      <w:r>
        <w:rPr>
          <w:rFonts w:ascii="Arial" w:hAnsi="Arial"/>
          <w:sz w:val="20"/>
        </w:rPr>
        <w:t>a</w:t>
      </w:r>
      <w:r>
        <w:rPr>
          <w:rFonts w:ascii="Arial" w:hAnsi="Arial"/>
          <w:spacing w:val="-1"/>
          <w:sz w:val="20"/>
        </w:rPr>
        <w:t> </w:t>
      </w:r>
      <w:r>
        <w:rPr>
          <w:rFonts w:ascii="Arial" w:hAnsi="Arial"/>
          <w:sz w:val="20"/>
        </w:rPr>
        <w:t>minimum</w:t>
      </w:r>
      <w:r>
        <w:rPr>
          <w:rFonts w:ascii="Arial" w:hAnsi="Arial"/>
          <w:spacing w:val="-1"/>
          <w:sz w:val="20"/>
        </w:rPr>
        <w:t> </w:t>
      </w:r>
      <w:r>
        <w:rPr>
          <w:rFonts w:ascii="Arial" w:hAnsi="Arial"/>
          <w:sz w:val="20"/>
        </w:rPr>
        <w:t>ratio</w:t>
      </w:r>
      <w:r>
        <w:rPr>
          <w:rFonts w:ascii="Arial" w:hAnsi="Arial"/>
          <w:spacing w:val="-1"/>
          <w:sz w:val="20"/>
        </w:rPr>
        <w:t> </w:t>
      </w:r>
      <w:r>
        <w:rPr>
          <w:rFonts w:ascii="Arial" w:hAnsi="Arial"/>
          <w:sz w:val="20"/>
        </w:rPr>
        <w:t>of</w:t>
      </w:r>
      <w:r>
        <w:rPr>
          <w:rFonts w:ascii="Arial" w:hAnsi="Arial"/>
          <w:spacing w:val="-1"/>
          <w:sz w:val="20"/>
        </w:rPr>
        <w:t> </w:t>
      </w:r>
      <w:r>
        <w:rPr>
          <w:rFonts w:ascii="Arial" w:hAnsi="Arial"/>
          <w:sz w:val="20"/>
        </w:rPr>
        <w:t>one</w:t>
      </w:r>
      <w:r>
        <w:rPr>
          <w:rFonts w:ascii="Arial" w:hAnsi="Arial"/>
          <w:spacing w:val="-1"/>
          <w:sz w:val="20"/>
        </w:rPr>
        <w:t> </w:t>
      </w:r>
      <w:r>
        <w:rPr>
          <w:rFonts w:ascii="Arial" w:hAnsi="Arial"/>
          <w:sz w:val="20"/>
        </w:rPr>
        <w:t>(1) sober monitor for every 25 participants. (Example: The organization has 25 members and has invited 50 additional guests to participate. The group will be required to have two (2) Officers-in- Charge plus three (3) Sober Monitors.) Attach a list of the Sober Monitors’ names and mobile phone numbers with this form. Each Sober Monitor must complete training with the SORC. For groups with Risk Management positions, the Risk Management Chair of the organization must be trained and serve as a Sober Monitor. If risk management duties are included in the work of the Social Chair, the Social Chair must serve as an Officer-in-Charge.</w:t>
      </w:r>
    </w:p>
    <w:p>
      <w:pPr>
        <w:pStyle w:val="BodyText"/>
        <w:rPr>
          <w:rFonts w:ascii="Arial"/>
          <w:sz w:val="20"/>
        </w:rPr>
      </w:pPr>
    </w:p>
    <w:p>
      <w:pPr>
        <w:pStyle w:val="BodyText"/>
        <w:rPr>
          <w:rFonts w:ascii="Arial"/>
          <w:sz w:val="20"/>
        </w:rPr>
      </w:pPr>
    </w:p>
    <w:p>
      <w:pPr>
        <w:pStyle w:val="BodyText"/>
        <w:spacing w:before="45"/>
        <w:rPr>
          <w:rFonts w:ascii="Arial"/>
          <w:sz w:val="20"/>
        </w:rPr>
      </w:pPr>
    </w:p>
    <w:p>
      <w:pPr>
        <w:spacing w:before="1"/>
        <w:ind w:left="1562" w:right="0" w:firstLine="0"/>
        <w:jc w:val="left"/>
        <w:rPr>
          <w:rFonts w:ascii="Arial"/>
          <w:b/>
          <w:sz w:val="20"/>
        </w:rPr>
      </w:pPr>
      <w:r>
        <w:rPr>
          <w:rFonts w:ascii="Arial"/>
          <w:b/>
          <w:sz w:val="20"/>
        </w:rPr>
        <mc:AlternateContent>
          <mc:Choice Requires="wps">
            <w:drawing>
              <wp:anchor distT="0" distB="0" distL="0" distR="0" allowOverlap="1" layoutInCell="1" locked="0" behindDoc="1" simplePos="0" relativeHeight="484800000">
                <wp:simplePos x="0" y="0"/>
                <wp:positionH relativeFrom="page">
                  <wp:posOffset>1875959</wp:posOffset>
                </wp:positionH>
                <wp:positionV relativeFrom="paragraph">
                  <wp:posOffset>286649</wp:posOffset>
                </wp:positionV>
                <wp:extent cx="850900" cy="142875"/>
                <wp:effectExtent l="0" t="0" r="0" b="0"/>
                <wp:wrapNone/>
                <wp:docPr id="474" name="Textbox 474"/>
                <wp:cNvGraphicFramePr>
                  <a:graphicFrameLocks/>
                </wp:cNvGraphicFramePr>
                <a:graphic>
                  <a:graphicData uri="http://schemas.microsoft.com/office/word/2010/wordprocessingShape">
                    <wps:wsp>
                      <wps:cNvPr id="474" name="Textbox 474"/>
                      <wps:cNvSpPr txBox="1"/>
                      <wps:spPr>
                        <a:xfrm>
                          <a:off x="0" y="0"/>
                          <a:ext cx="850900" cy="142875"/>
                        </a:xfrm>
                        <a:prstGeom prst="rect">
                          <a:avLst/>
                        </a:prstGeom>
                      </wps:spPr>
                      <wps:txbx>
                        <w:txbxContent>
                          <w:p>
                            <w:pPr>
                              <w:spacing w:line="224" w:lineRule="exact" w:before="0"/>
                              <w:ind w:left="0" w:right="0" w:firstLine="0"/>
                              <w:jc w:val="left"/>
                              <w:rPr>
                                <w:rFonts w:ascii="Arial"/>
                                <w:sz w:val="20"/>
                              </w:rPr>
                            </w:pPr>
                            <w:r>
                              <w:rPr>
                                <w:rFonts w:ascii="Arial"/>
                                <w:color w:val="545454"/>
                                <w:sz w:val="20"/>
                              </w:rPr>
                              <w:t>no</w:t>
                            </w:r>
                            <w:r>
                              <w:rPr>
                                <w:rFonts w:ascii="Arial"/>
                                <w:color w:val="545454"/>
                                <w:spacing w:val="-4"/>
                                <w:sz w:val="20"/>
                              </w:rPr>
                              <w:t> </w:t>
                            </w:r>
                            <w:r>
                              <w:rPr>
                                <w:rFonts w:ascii="Arial"/>
                                <w:color w:val="545454"/>
                                <w:sz w:val="20"/>
                              </w:rPr>
                              <w:t>file</w:t>
                            </w:r>
                            <w:r>
                              <w:rPr>
                                <w:rFonts w:ascii="Arial"/>
                                <w:color w:val="545454"/>
                                <w:spacing w:val="-2"/>
                                <w:sz w:val="20"/>
                              </w:rPr>
                              <w:t> selected</w:t>
                            </w:r>
                          </w:p>
                        </w:txbxContent>
                      </wps:txbx>
                      <wps:bodyPr wrap="square" lIns="0" tIns="0" rIns="0" bIns="0" rtlCol="0">
                        <a:noAutofit/>
                      </wps:bodyPr>
                    </wps:wsp>
                  </a:graphicData>
                </a:graphic>
              </wp:anchor>
            </w:drawing>
          </mc:Choice>
          <mc:Fallback>
            <w:pict>
              <v:shape style="position:absolute;margin-left:147.713318pt;margin-top:22.570847pt;width:67pt;height:11.25pt;mso-position-horizontal-relative:page;mso-position-vertical-relative:paragraph;z-index:-18516480" type="#_x0000_t202" id="docshape410" filled="false" stroked="false">
                <v:textbox inset="0,0,0,0">
                  <w:txbxContent>
                    <w:p>
                      <w:pPr>
                        <w:spacing w:line="224" w:lineRule="exact" w:before="0"/>
                        <w:ind w:left="0" w:right="0" w:firstLine="0"/>
                        <w:jc w:val="left"/>
                        <w:rPr>
                          <w:rFonts w:ascii="Arial"/>
                          <w:sz w:val="20"/>
                        </w:rPr>
                      </w:pPr>
                      <w:r>
                        <w:rPr>
                          <w:rFonts w:ascii="Arial"/>
                          <w:color w:val="545454"/>
                          <w:sz w:val="20"/>
                        </w:rPr>
                        <w:t>no</w:t>
                      </w:r>
                      <w:r>
                        <w:rPr>
                          <w:rFonts w:ascii="Arial"/>
                          <w:color w:val="545454"/>
                          <w:spacing w:val="-4"/>
                          <w:sz w:val="20"/>
                        </w:rPr>
                        <w:t> </w:t>
                      </w:r>
                      <w:r>
                        <w:rPr>
                          <w:rFonts w:ascii="Arial"/>
                          <w:color w:val="545454"/>
                          <w:sz w:val="20"/>
                        </w:rPr>
                        <w:t>file</w:t>
                      </w:r>
                      <w:r>
                        <w:rPr>
                          <w:rFonts w:ascii="Arial"/>
                          <w:color w:val="545454"/>
                          <w:spacing w:val="-2"/>
                          <w:sz w:val="20"/>
                        </w:rPr>
                        <w:t> selected</w:t>
                      </w:r>
                    </w:p>
                  </w:txbxContent>
                </v:textbox>
                <w10:wrap type="none"/>
              </v:shape>
            </w:pict>
          </mc:Fallback>
        </mc:AlternateContent>
      </w:r>
      <w:r>
        <w:rPr>
          <w:rFonts w:ascii="Arial"/>
          <w:b/>
          <w:sz w:val="20"/>
        </w:rPr>
        <mc:AlternateContent>
          <mc:Choice Requires="wps">
            <w:drawing>
              <wp:anchor distT="0" distB="0" distL="0" distR="0" allowOverlap="1" layoutInCell="1" locked="0" behindDoc="0" simplePos="0" relativeHeight="15859200">
                <wp:simplePos x="0" y="0"/>
                <wp:positionH relativeFrom="page">
                  <wp:posOffset>1016000</wp:posOffset>
                </wp:positionH>
                <wp:positionV relativeFrom="paragraph">
                  <wp:posOffset>256518</wp:posOffset>
                </wp:positionV>
                <wp:extent cx="2412365" cy="203200"/>
                <wp:effectExtent l="0" t="0" r="0" b="0"/>
                <wp:wrapNone/>
                <wp:docPr id="475" name="Group 475"/>
                <wp:cNvGraphicFramePr>
                  <a:graphicFrameLocks/>
                </wp:cNvGraphicFramePr>
                <a:graphic>
                  <a:graphicData uri="http://schemas.microsoft.com/office/word/2010/wordprocessingGroup">
                    <wpg:wgp>
                      <wpg:cNvPr id="475" name="Group 475"/>
                      <wpg:cNvGrpSpPr/>
                      <wpg:grpSpPr>
                        <a:xfrm>
                          <a:off x="0" y="0"/>
                          <a:ext cx="2412365" cy="203200"/>
                          <a:chExt cx="2412365" cy="203200"/>
                        </a:xfrm>
                      </wpg:grpSpPr>
                      <wps:wsp>
                        <wps:cNvPr id="476" name="Graphic 476"/>
                        <wps:cNvSpPr/>
                        <wps:spPr>
                          <a:xfrm>
                            <a:off x="0" y="0"/>
                            <a:ext cx="2412365" cy="203200"/>
                          </a:xfrm>
                          <a:custGeom>
                            <a:avLst/>
                            <a:gdLst/>
                            <a:ahLst/>
                            <a:cxnLst/>
                            <a:rect l="l" t="t" r="r" b="b"/>
                            <a:pathLst>
                              <a:path w="2412365" h="203200">
                                <a:moveTo>
                                  <a:pt x="2411755" y="0"/>
                                </a:moveTo>
                                <a:lnTo>
                                  <a:pt x="0" y="0"/>
                                </a:lnTo>
                                <a:lnTo>
                                  <a:pt x="0" y="203200"/>
                                </a:lnTo>
                                <a:lnTo>
                                  <a:pt x="2411755" y="203200"/>
                                </a:lnTo>
                                <a:lnTo>
                                  <a:pt x="2411755" y="0"/>
                                </a:lnTo>
                                <a:close/>
                              </a:path>
                            </a:pathLst>
                          </a:custGeom>
                          <a:solidFill>
                            <a:srgbClr val="FFFFFF"/>
                          </a:solidFill>
                        </wps:spPr>
                        <wps:bodyPr wrap="square" lIns="0" tIns="0" rIns="0" bIns="0" rtlCol="0">
                          <a:prstTxWarp prst="textNoShape">
                            <a:avLst/>
                          </a:prstTxWarp>
                          <a:noAutofit/>
                        </wps:bodyPr>
                      </wps:wsp>
                      <wps:wsp>
                        <wps:cNvPr id="477" name="Graphic 477"/>
                        <wps:cNvSpPr/>
                        <wps:spPr>
                          <a:xfrm>
                            <a:off x="12700" y="12700"/>
                            <a:ext cx="2386965" cy="177800"/>
                          </a:xfrm>
                          <a:custGeom>
                            <a:avLst/>
                            <a:gdLst/>
                            <a:ahLst/>
                            <a:cxnLst/>
                            <a:rect l="l" t="t" r="r" b="b"/>
                            <a:pathLst>
                              <a:path w="2386965" h="177800">
                                <a:moveTo>
                                  <a:pt x="2386363" y="0"/>
                                </a:moveTo>
                                <a:lnTo>
                                  <a:pt x="2373663" y="12700"/>
                                </a:lnTo>
                                <a:lnTo>
                                  <a:pt x="2373663" y="165100"/>
                                </a:lnTo>
                                <a:lnTo>
                                  <a:pt x="12700" y="165100"/>
                                </a:lnTo>
                                <a:lnTo>
                                  <a:pt x="0" y="177800"/>
                                </a:lnTo>
                                <a:lnTo>
                                  <a:pt x="2386363" y="177800"/>
                                </a:lnTo>
                                <a:lnTo>
                                  <a:pt x="2386363" y="0"/>
                                </a:lnTo>
                                <a:close/>
                              </a:path>
                            </a:pathLst>
                          </a:custGeom>
                          <a:solidFill>
                            <a:srgbClr val="BFBFBF"/>
                          </a:solidFill>
                        </wps:spPr>
                        <wps:bodyPr wrap="square" lIns="0" tIns="0" rIns="0" bIns="0" rtlCol="0">
                          <a:prstTxWarp prst="textNoShape">
                            <a:avLst/>
                          </a:prstTxWarp>
                          <a:noAutofit/>
                        </wps:bodyPr>
                      </wps:wsp>
                      <wps:wsp>
                        <wps:cNvPr id="478" name="Graphic 478"/>
                        <wps:cNvSpPr/>
                        <wps:spPr>
                          <a:xfrm>
                            <a:off x="6350" y="6350"/>
                            <a:ext cx="2399665" cy="190500"/>
                          </a:xfrm>
                          <a:custGeom>
                            <a:avLst/>
                            <a:gdLst/>
                            <a:ahLst/>
                            <a:cxnLst/>
                            <a:rect l="l" t="t" r="r" b="b"/>
                            <a:pathLst>
                              <a:path w="2399665" h="190500">
                                <a:moveTo>
                                  <a:pt x="0" y="190500"/>
                                </a:moveTo>
                                <a:lnTo>
                                  <a:pt x="2399063" y="190500"/>
                                </a:lnTo>
                                <a:lnTo>
                                  <a:pt x="2399063" y="0"/>
                                </a:lnTo>
                                <a:lnTo>
                                  <a:pt x="0" y="0"/>
                                </a:lnTo>
                                <a:lnTo>
                                  <a:pt x="0" y="1905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0pt;margin-top:20.198275pt;width:189.95pt;height:16pt;mso-position-horizontal-relative:page;mso-position-vertical-relative:paragraph;z-index:15859200" id="docshapegroup411" coordorigin="1600,404" coordsize="3799,320">
                <v:rect style="position:absolute;left:1600;top:403;width:3799;height:320" id="docshape412" filled="true" fillcolor="#ffffff" stroked="false">
                  <v:fill type="solid"/>
                </v:rect>
                <v:shape style="position:absolute;left:1620;top:423;width:3759;height:280" id="docshape413" coordorigin="1620,424" coordsize="3759,280" path="m5378,424l5358,444,5358,684,1640,684,1620,704,5378,704,5378,424xe" filled="true" fillcolor="#bfbfbf" stroked="false">
                  <v:path arrowok="t"/>
                  <v:fill type="solid"/>
                </v:shape>
                <v:rect style="position:absolute;left:1610;top:413;width:3779;height:300" id="docshape414" filled="false" stroked="true" strokeweight="1pt" strokecolor="#000000">
                  <v:stroke dashstyle="solid"/>
                </v:rect>
                <w10:wrap type="none"/>
              </v:group>
            </w:pict>
          </mc:Fallback>
        </mc:AlternateContent>
      </w:r>
      <w:r>
        <w:rPr>
          <w:rFonts w:ascii="Arial"/>
          <w:b/>
          <w:color w:val="545454"/>
          <w:sz w:val="20"/>
        </w:rPr>
        <w:t>Attach</w:t>
      </w:r>
      <w:r>
        <w:rPr>
          <w:rFonts w:ascii="Arial"/>
          <w:b/>
          <w:color w:val="545454"/>
          <w:spacing w:val="-2"/>
          <w:sz w:val="20"/>
        </w:rPr>
        <w:t> </w:t>
      </w:r>
      <w:r>
        <w:rPr>
          <w:rFonts w:ascii="Arial"/>
          <w:b/>
          <w:color w:val="545454"/>
          <w:sz w:val="20"/>
        </w:rPr>
        <w:t>a</w:t>
      </w:r>
      <w:r>
        <w:rPr>
          <w:rFonts w:ascii="Arial"/>
          <w:b/>
          <w:color w:val="545454"/>
          <w:spacing w:val="-1"/>
          <w:sz w:val="20"/>
        </w:rPr>
        <w:t> </w:t>
      </w:r>
      <w:r>
        <w:rPr>
          <w:rFonts w:ascii="Arial"/>
          <w:b/>
          <w:color w:val="545454"/>
          <w:sz w:val="20"/>
        </w:rPr>
        <w:t>list</w:t>
      </w:r>
      <w:r>
        <w:rPr>
          <w:rFonts w:ascii="Arial"/>
          <w:b/>
          <w:color w:val="545454"/>
          <w:spacing w:val="-1"/>
          <w:sz w:val="20"/>
        </w:rPr>
        <w:t> </w:t>
      </w:r>
      <w:r>
        <w:rPr>
          <w:rFonts w:ascii="Arial"/>
          <w:b/>
          <w:color w:val="545454"/>
          <w:sz w:val="20"/>
        </w:rPr>
        <w:t>of</w:t>
      </w:r>
      <w:r>
        <w:rPr>
          <w:rFonts w:ascii="Arial"/>
          <w:b/>
          <w:color w:val="545454"/>
          <w:spacing w:val="-2"/>
          <w:sz w:val="20"/>
        </w:rPr>
        <w:t> </w:t>
      </w:r>
      <w:r>
        <w:rPr>
          <w:rFonts w:ascii="Arial"/>
          <w:b/>
          <w:color w:val="545454"/>
          <w:sz w:val="20"/>
        </w:rPr>
        <w:t>the</w:t>
      </w:r>
      <w:r>
        <w:rPr>
          <w:rFonts w:ascii="Arial"/>
          <w:b/>
          <w:color w:val="545454"/>
          <w:spacing w:val="-1"/>
          <w:sz w:val="20"/>
        </w:rPr>
        <w:t> </w:t>
      </w:r>
      <w:r>
        <w:rPr>
          <w:rFonts w:ascii="Arial"/>
          <w:b/>
          <w:color w:val="545454"/>
          <w:sz w:val="20"/>
        </w:rPr>
        <w:t>Sober</w:t>
      </w:r>
      <w:r>
        <w:rPr>
          <w:rFonts w:ascii="Arial"/>
          <w:b/>
          <w:color w:val="545454"/>
          <w:spacing w:val="-1"/>
          <w:sz w:val="20"/>
        </w:rPr>
        <w:t> </w:t>
      </w:r>
      <w:r>
        <w:rPr>
          <w:rFonts w:ascii="Arial"/>
          <w:b/>
          <w:color w:val="545454"/>
          <w:sz w:val="20"/>
        </w:rPr>
        <w:t>Monitors'</w:t>
      </w:r>
      <w:r>
        <w:rPr>
          <w:rFonts w:ascii="Arial"/>
          <w:b/>
          <w:color w:val="545454"/>
          <w:spacing w:val="-2"/>
          <w:sz w:val="20"/>
        </w:rPr>
        <w:t> </w:t>
      </w:r>
      <w:r>
        <w:rPr>
          <w:rFonts w:ascii="Arial"/>
          <w:b/>
          <w:color w:val="545454"/>
          <w:sz w:val="20"/>
        </w:rPr>
        <w:t>names</w:t>
      </w:r>
      <w:r>
        <w:rPr>
          <w:rFonts w:ascii="Arial"/>
          <w:b/>
          <w:color w:val="545454"/>
          <w:spacing w:val="-1"/>
          <w:sz w:val="20"/>
        </w:rPr>
        <w:t> </w:t>
      </w:r>
      <w:r>
        <w:rPr>
          <w:rFonts w:ascii="Arial"/>
          <w:b/>
          <w:color w:val="545454"/>
          <w:sz w:val="20"/>
        </w:rPr>
        <w:t>and</w:t>
      </w:r>
      <w:r>
        <w:rPr>
          <w:rFonts w:ascii="Arial"/>
          <w:b/>
          <w:color w:val="545454"/>
          <w:spacing w:val="-1"/>
          <w:sz w:val="20"/>
        </w:rPr>
        <w:t> </w:t>
      </w:r>
      <w:r>
        <w:rPr>
          <w:rFonts w:ascii="Arial"/>
          <w:b/>
          <w:color w:val="545454"/>
          <w:sz w:val="20"/>
        </w:rPr>
        <w:t>cell</w:t>
      </w:r>
      <w:r>
        <w:rPr>
          <w:rFonts w:ascii="Arial"/>
          <w:b/>
          <w:color w:val="545454"/>
          <w:spacing w:val="-2"/>
          <w:sz w:val="20"/>
        </w:rPr>
        <w:t> </w:t>
      </w:r>
      <w:r>
        <w:rPr>
          <w:rFonts w:ascii="Arial"/>
          <w:b/>
          <w:color w:val="545454"/>
          <w:sz w:val="20"/>
        </w:rPr>
        <w:t>numbers</w:t>
      </w:r>
      <w:r>
        <w:rPr>
          <w:rFonts w:ascii="Arial"/>
          <w:b/>
          <w:color w:val="545454"/>
          <w:spacing w:val="68"/>
          <w:sz w:val="20"/>
        </w:rPr>
        <w:t> </w:t>
      </w:r>
      <w:r>
        <w:rPr>
          <w:rFonts w:ascii="Arial"/>
          <w:b/>
          <w:color w:val="FF0000"/>
          <w:spacing w:val="-10"/>
          <w:sz w:val="20"/>
        </w:rPr>
        <w:t>*</w:t>
      </w:r>
    </w:p>
    <w:p>
      <w:pPr>
        <w:pStyle w:val="BodyText"/>
        <w:rPr>
          <w:rFonts w:ascii="Arial"/>
          <w:b/>
          <w:sz w:val="17"/>
        </w:rPr>
      </w:pPr>
    </w:p>
    <w:p>
      <w:pPr>
        <w:pStyle w:val="BodyText"/>
        <w:rPr>
          <w:rFonts w:ascii="Arial"/>
          <w:b/>
          <w:sz w:val="17"/>
        </w:rPr>
      </w:pPr>
    </w:p>
    <w:p>
      <w:pPr>
        <w:pStyle w:val="BodyText"/>
        <w:rPr>
          <w:rFonts w:ascii="Arial"/>
          <w:b/>
          <w:sz w:val="17"/>
        </w:rPr>
      </w:pPr>
    </w:p>
    <w:p>
      <w:pPr>
        <w:pStyle w:val="BodyText"/>
        <w:rPr>
          <w:rFonts w:ascii="Arial"/>
          <w:b/>
          <w:sz w:val="17"/>
        </w:rPr>
      </w:pPr>
    </w:p>
    <w:p>
      <w:pPr>
        <w:pStyle w:val="BodyText"/>
        <w:spacing w:before="16"/>
        <w:rPr>
          <w:rFonts w:ascii="Arial"/>
          <w:b/>
          <w:sz w:val="17"/>
        </w:rPr>
      </w:pPr>
    </w:p>
    <w:p>
      <w:pPr>
        <w:spacing w:before="1"/>
        <w:ind w:left="100" w:right="0" w:firstLine="0"/>
        <w:jc w:val="left"/>
        <w:rPr>
          <w:sz w:val="17"/>
        </w:rPr>
      </w:pPr>
      <w:hyperlink r:id="rId91">
        <w:r>
          <w:rPr>
            <w:sz w:val="17"/>
          </w:rPr>
          <w:t>https://www.etsu.edu/students/sao/forms/risk.php[3/9/2023</w:t>
        </w:r>
      </w:hyperlink>
      <w:r>
        <w:rPr>
          <w:spacing w:val="23"/>
          <w:sz w:val="17"/>
        </w:rPr>
        <w:t> </w:t>
      </w:r>
      <w:r>
        <w:rPr>
          <w:sz w:val="17"/>
        </w:rPr>
        <w:t>12:38:32</w:t>
      </w:r>
      <w:r>
        <w:rPr>
          <w:spacing w:val="23"/>
          <w:sz w:val="17"/>
        </w:rPr>
        <w:t> </w:t>
      </w:r>
      <w:r>
        <w:rPr>
          <w:spacing w:val="-5"/>
          <w:sz w:val="17"/>
        </w:rPr>
        <w:t>PM]</w:t>
      </w:r>
    </w:p>
    <w:p>
      <w:pPr>
        <w:spacing w:after="0"/>
        <w:jc w:val="left"/>
        <w:rPr>
          <w:sz w:val="17"/>
        </w:rPr>
        <w:sectPr>
          <w:pgSz w:w="12240" w:h="15840"/>
          <w:pgMar w:header="97" w:footer="0" w:top="440" w:bottom="0" w:left="0" w:right="0"/>
        </w:sectPr>
      </w:pPr>
    </w:p>
    <w:p>
      <w:pPr>
        <w:pStyle w:val="BodyText"/>
        <w:rPr>
          <w:sz w:val="20"/>
        </w:rPr>
      </w:pPr>
    </w:p>
    <w:p>
      <w:pPr>
        <w:pStyle w:val="BodyText"/>
        <w:spacing w:before="141"/>
        <w:rPr>
          <w:sz w:val="20"/>
        </w:rPr>
      </w:pPr>
    </w:p>
    <w:p>
      <w:pPr>
        <w:spacing w:before="0"/>
        <w:ind w:left="1562" w:right="0" w:firstLine="0"/>
        <w:jc w:val="left"/>
        <w:rPr>
          <w:rFonts w:ascii="Arial"/>
          <w:b/>
          <w:sz w:val="20"/>
        </w:rPr>
      </w:pPr>
      <w:r>
        <w:rPr>
          <w:rFonts w:ascii="Arial"/>
          <w:b/>
          <w:sz w:val="20"/>
        </w:rPr>
        <mc:AlternateContent>
          <mc:Choice Requires="wps">
            <w:drawing>
              <wp:anchor distT="0" distB="0" distL="0" distR="0" allowOverlap="1" layoutInCell="1" locked="0" behindDoc="1" simplePos="0" relativeHeight="484805120">
                <wp:simplePos x="0" y="0"/>
                <wp:positionH relativeFrom="page">
                  <wp:posOffset>1876050</wp:posOffset>
                </wp:positionH>
                <wp:positionV relativeFrom="paragraph">
                  <wp:posOffset>286060</wp:posOffset>
                </wp:positionV>
                <wp:extent cx="850900" cy="142875"/>
                <wp:effectExtent l="0" t="0" r="0" b="0"/>
                <wp:wrapNone/>
                <wp:docPr id="479" name="Textbox 479"/>
                <wp:cNvGraphicFramePr>
                  <a:graphicFrameLocks/>
                </wp:cNvGraphicFramePr>
                <a:graphic>
                  <a:graphicData uri="http://schemas.microsoft.com/office/word/2010/wordprocessingShape">
                    <wps:wsp>
                      <wps:cNvPr id="479" name="Textbox 479"/>
                      <wps:cNvSpPr txBox="1"/>
                      <wps:spPr>
                        <a:xfrm>
                          <a:off x="0" y="0"/>
                          <a:ext cx="850900" cy="142875"/>
                        </a:xfrm>
                        <a:prstGeom prst="rect">
                          <a:avLst/>
                        </a:prstGeom>
                      </wps:spPr>
                      <wps:txbx>
                        <w:txbxContent>
                          <w:p>
                            <w:pPr>
                              <w:spacing w:line="224" w:lineRule="exact" w:before="0"/>
                              <w:ind w:left="0" w:right="0" w:firstLine="0"/>
                              <w:jc w:val="left"/>
                              <w:rPr>
                                <w:rFonts w:ascii="Arial"/>
                                <w:sz w:val="20"/>
                              </w:rPr>
                            </w:pPr>
                            <w:r>
                              <w:rPr>
                                <w:rFonts w:ascii="Arial"/>
                                <w:color w:val="545454"/>
                                <w:sz w:val="20"/>
                              </w:rPr>
                              <w:t>no</w:t>
                            </w:r>
                            <w:r>
                              <w:rPr>
                                <w:rFonts w:ascii="Arial"/>
                                <w:color w:val="545454"/>
                                <w:spacing w:val="-4"/>
                                <w:sz w:val="20"/>
                              </w:rPr>
                              <w:t> </w:t>
                            </w:r>
                            <w:r>
                              <w:rPr>
                                <w:rFonts w:ascii="Arial"/>
                                <w:color w:val="545454"/>
                                <w:sz w:val="20"/>
                              </w:rPr>
                              <w:t>file</w:t>
                            </w:r>
                            <w:r>
                              <w:rPr>
                                <w:rFonts w:ascii="Arial"/>
                                <w:color w:val="545454"/>
                                <w:spacing w:val="-2"/>
                                <w:sz w:val="20"/>
                              </w:rPr>
                              <w:t> selected</w:t>
                            </w:r>
                          </w:p>
                        </w:txbxContent>
                      </wps:txbx>
                      <wps:bodyPr wrap="square" lIns="0" tIns="0" rIns="0" bIns="0" rtlCol="0">
                        <a:noAutofit/>
                      </wps:bodyPr>
                    </wps:wsp>
                  </a:graphicData>
                </a:graphic>
              </wp:anchor>
            </w:drawing>
          </mc:Choice>
          <mc:Fallback>
            <w:pict>
              <v:shape style="position:absolute;margin-left:147.720551pt;margin-top:22.52441pt;width:67pt;height:11.25pt;mso-position-horizontal-relative:page;mso-position-vertical-relative:paragraph;z-index:-18511360" type="#_x0000_t202" id="docshape415" filled="false" stroked="false">
                <v:textbox inset="0,0,0,0">
                  <w:txbxContent>
                    <w:p>
                      <w:pPr>
                        <w:spacing w:line="224" w:lineRule="exact" w:before="0"/>
                        <w:ind w:left="0" w:right="0" w:firstLine="0"/>
                        <w:jc w:val="left"/>
                        <w:rPr>
                          <w:rFonts w:ascii="Arial"/>
                          <w:sz w:val="20"/>
                        </w:rPr>
                      </w:pPr>
                      <w:r>
                        <w:rPr>
                          <w:rFonts w:ascii="Arial"/>
                          <w:color w:val="545454"/>
                          <w:sz w:val="20"/>
                        </w:rPr>
                        <w:t>no</w:t>
                      </w:r>
                      <w:r>
                        <w:rPr>
                          <w:rFonts w:ascii="Arial"/>
                          <w:color w:val="545454"/>
                          <w:spacing w:val="-4"/>
                          <w:sz w:val="20"/>
                        </w:rPr>
                        <w:t> </w:t>
                      </w:r>
                      <w:r>
                        <w:rPr>
                          <w:rFonts w:ascii="Arial"/>
                          <w:color w:val="545454"/>
                          <w:sz w:val="20"/>
                        </w:rPr>
                        <w:t>file</w:t>
                      </w:r>
                      <w:r>
                        <w:rPr>
                          <w:rFonts w:ascii="Arial"/>
                          <w:color w:val="545454"/>
                          <w:spacing w:val="-2"/>
                          <w:sz w:val="20"/>
                        </w:rPr>
                        <w:t> selected</w:t>
                      </w:r>
                    </w:p>
                  </w:txbxContent>
                </v:textbox>
                <w10:wrap type="none"/>
              </v:shape>
            </w:pict>
          </mc:Fallback>
        </mc:AlternateContent>
      </w:r>
      <w:r>
        <w:rPr>
          <w:rFonts w:ascii="Arial"/>
          <w:b/>
          <w:sz w:val="20"/>
        </w:rPr>
        <mc:AlternateContent>
          <mc:Choice Requires="wps">
            <w:drawing>
              <wp:anchor distT="0" distB="0" distL="0" distR="0" allowOverlap="1" layoutInCell="1" locked="0" behindDoc="0" simplePos="0" relativeHeight="15862784">
                <wp:simplePos x="0" y="0"/>
                <wp:positionH relativeFrom="page">
                  <wp:posOffset>127000</wp:posOffset>
                </wp:positionH>
                <wp:positionV relativeFrom="paragraph">
                  <wp:posOffset>-327195</wp:posOffset>
                </wp:positionV>
                <wp:extent cx="528955" cy="5739130"/>
                <wp:effectExtent l="0" t="0" r="0" b="0"/>
                <wp:wrapNone/>
                <wp:docPr id="480" name="Graphic 480"/>
                <wp:cNvGraphicFramePr>
                  <a:graphicFrameLocks/>
                </wp:cNvGraphicFramePr>
                <a:graphic>
                  <a:graphicData uri="http://schemas.microsoft.com/office/word/2010/wordprocessingShape">
                    <wps:wsp>
                      <wps:cNvPr id="480" name="Graphic 480"/>
                      <wps:cNvSpPr/>
                      <wps:spPr>
                        <a:xfrm>
                          <a:off x="0" y="0"/>
                          <a:ext cx="528955" cy="5739130"/>
                        </a:xfrm>
                        <a:custGeom>
                          <a:avLst/>
                          <a:gdLst/>
                          <a:ahLst/>
                          <a:cxnLst/>
                          <a:rect l="l" t="t" r="r" b="b"/>
                          <a:pathLst>
                            <a:path w="528955" h="5739130">
                              <a:moveTo>
                                <a:pt x="0" y="5738901"/>
                              </a:moveTo>
                              <a:lnTo>
                                <a:pt x="528345" y="5738901"/>
                              </a:lnTo>
                              <a:lnTo>
                                <a:pt x="528345" y="0"/>
                              </a:lnTo>
                              <a:lnTo>
                                <a:pt x="0" y="0"/>
                              </a:lnTo>
                              <a:lnTo>
                                <a:pt x="0" y="5738901"/>
                              </a:lnTo>
                              <a:close/>
                            </a:path>
                          </a:pathLst>
                        </a:custGeom>
                        <a:solidFill>
                          <a:srgbClr val="F5F5F5"/>
                        </a:solidFill>
                      </wps:spPr>
                      <wps:bodyPr wrap="square" lIns="0" tIns="0" rIns="0" bIns="0" rtlCol="0">
                        <a:prstTxWarp prst="textNoShape">
                          <a:avLst/>
                        </a:prstTxWarp>
                        <a:noAutofit/>
                      </wps:bodyPr>
                    </wps:wsp>
                  </a:graphicData>
                </a:graphic>
              </wp:anchor>
            </w:drawing>
          </mc:Choice>
          <mc:Fallback>
            <w:pict>
              <v:rect style="position:absolute;margin-left:10pt;margin-top:-25.76346pt;width:41.602pt;height:451.882pt;mso-position-horizontal-relative:page;mso-position-vertical-relative:paragraph;z-index:15862784" id="docshape416" filled="true" fillcolor="#f5f5f5" stroked="false">
                <v:fill type="solid"/>
                <w10:wrap type="none"/>
              </v:rect>
            </w:pict>
          </mc:Fallback>
        </mc:AlternateContent>
      </w:r>
      <w:r>
        <w:rPr>
          <w:rFonts w:ascii="Arial"/>
          <w:b/>
          <w:sz w:val="20"/>
        </w:rPr>
        <mc:AlternateContent>
          <mc:Choice Requires="wps">
            <w:drawing>
              <wp:anchor distT="0" distB="0" distL="0" distR="0" allowOverlap="1" layoutInCell="1" locked="0" behindDoc="0" simplePos="0" relativeHeight="15863296">
                <wp:simplePos x="0" y="0"/>
                <wp:positionH relativeFrom="page">
                  <wp:posOffset>6940804</wp:posOffset>
                </wp:positionH>
                <wp:positionV relativeFrom="paragraph">
                  <wp:posOffset>-327195</wp:posOffset>
                </wp:positionV>
                <wp:extent cx="537845" cy="5739130"/>
                <wp:effectExtent l="0" t="0" r="0" b="0"/>
                <wp:wrapNone/>
                <wp:docPr id="481" name="Graphic 481"/>
                <wp:cNvGraphicFramePr>
                  <a:graphicFrameLocks/>
                </wp:cNvGraphicFramePr>
                <a:graphic>
                  <a:graphicData uri="http://schemas.microsoft.com/office/word/2010/wordprocessingShape">
                    <wps:wsp>
                      <wps:cNvPr id="481" name="Graphic 481"/>
                      <wps:cNvSpPr/>
                      <wps:spPr>
                        <a:xfrm>
                          <a:off x="0" y="0"/>
                          <a:ext cx="537845" cy="5739130"/>
                        </a:xfrm>
                        <a:custGeom>
                          <a:avLst/>
                          <a:gdLst/>
                          <a:ahLst/>
                          <a:cxnLst/>
                          <a:rect l="l" t="t" r="r" b="b"/>
                          <a:pathLst>
                            <a:path w="537845" h="5739130">
                              <a:moveTo>
                                <a:pt x="0" y="5738901"/>
                              </a:moveTo>
                              <a:lnTo>
                                <a:pt x="537451" y="5738901"/>
                              </a:lnTo>
                              <a:lnTo>
                                <a:pt x="537451" y="0"/>
                              </a:lnTo>
                              <a:lnTo>
                                <a:pt x="0" y="0"/>
                              </a:lnTo>
                              <a:lnTo>
                                <a:pt x="0" y="5738901"/>
                              </a:lnTo>
                              <a:close/>
                            </a:path>
                          </a:pathLst>
                        </a:custGeom>
                        <a:solidFill>
                          <a:srgbClr val="F5F5F5"/>
                        </a:solidFill>
                      </wps:spPr>
                      <wps:bodyPr wrap="square" lIns="0" tIns="0" rIns="0" bIns="0" rtlCol="0">
                        <a:prstTxWarp prst="textNoShape">
                          <a:avLst/>
                        </a:prstTxWarp>
                        <a:noAutofit/>
                      </wps:bodyPr>
                    </wps:wsp>
                  </a:graphicData>
                </a:graphic>
              </wp:anchor>
            </w:drawing>
          </mc:Choice>
          <mc:Fallback>
            <w:pict>
              <v:rect style="position:absolute;margin-left:546.520020pt;margin-top:-25.76346pt;width:42.319pt;height:451.882pt;mso-position-horizontal-relative:page;mso-position-vertical-relative:paragraph;z-index:15863296" id="docshape417" filled="true" fillcolor="#f5f5f5" stroked="false">
                <v:fill type="solid"/>
                <w10:wrap type="none"/>
              </v:rect>
            </w:pict>
          </mc:Fallback>
        </mc:AlternateContent>
      </w:r>
      <w:r>
        <w:rPr>
          <w:rFonts w:ascii="Arial"/>
          <w:b/>
          <w:color w:val="545454"/>
          <w:sz w:val="20"/>
        </w:rPr>
        <w:t>Attach</w:t>
      </w:r>
      <w:r>
        <w:rPr>
          <w:rFonts w:ascii="Arial"/>
          <w:b/>
          <w:color w:val="545454"/>
          <w:spacing w:val="-3"/>
          <w:sz w:val="20"/>
        </w:rPr>
        <w:t> </w:t>
      </w:r>
      <w:r>
        <w:rPr>
          <w:rFonts w:ascii="Arial"/>
          <w:b/>
          <w:color w:val="545454"/>
          <w:sz w:val="20"/>
        </w:rPr>
        <w:t>the</w:t>
      </w:r>
      <w:r>
        <w:rPr>
          <w:rFonts w:ascii="Arial"/>
          <w:b/>
          <w:color w:val="545454"/>
          <w:spacing w:val="-3"/>
          <w:sz w:val="20"/>
        </w:rPr>
        <w:t> </w:t>
      </w:r>
      <w:r>
        <w:rPr>
          <w:rFonts w:ascii="Arial"/>
          <w:b/>
          <w:color w:val="545454"/>
          <w:sz w:val="20"/>
        </w:rPr>
        <w:t>Vendor</w:t>
      </w:r>
      <w:r>
        <w:rPr>
          <w:rFonts w:ascii="Arial"/>
          <w:b/>
          <w:color w:val="545454"/>
          <w:spacing w:val="-3"/>
          <w:sz w:val="20"/>
        </w:rPr>
        <w:t> </w:t>
      </w:r>
      <w:r>
        <w:rPr>
          <w:rFonts w:ascii="Arial"/>
          <w:b/>
          <w:color w:val="545454"/>
          <w:sz w:val="20"/>
        </w:rPr>
        <w:t>Statement</w:t>
      </w:r>
      <w:r>
        <w:rPr>
          <w:rFonts w:ascii="Arial"/>
          <w:b/>
          <w:color w:val="545454"/>
          <w:spacing w:val="-3"/>
          <w:sz w:val="20"/>
        </w:rPr>
        <w:t> </w:t>
      </w:r>
      <w:r>
        <w:rPr>
          <w:rFonts w:ascii="Arial"/>
          <w:b/>
          <w:color w:val="545454"/>
          <w:sz w:val="20"/>
        </w:rPr>
        <w:t>of</w:t>
      </w:r>
      <w:r>
        <w:rPr>
          <w:rFonts w:ascii="Arial"/>
          <w:b/>
          <w:color w:val="545454"/>
          <w:spacing w:val="-2"/>
          <w:sz w:val="20"/>
        </w:rPr>
        <w:t> </w:t>
      </w:r>
      <w:r>
        <w:rPr>
          <w:rFonts w:ascii="Arial"/>
          <w:b/>
          <w:color w:val="545454"/>
          <w:sz w:val="20"/>
        </w:rPr>
        <w:t>Responsibility</w:t>
      </w:r>
      <w:r>
        <w:rPr>
          <w:rFonts w:ascii="Arial"/>
          <w:b/>
          <w:color w:val="545454"/>
          <w:spacing w:val="-3"/>
          <w:sz w:val="20"/>
        </w:rPr>
        <w:t> </w:t>
      </w:r>
      <w:r>
        <w:rPr>
          <w:rFonts w:ascii="Arial"/>
          <w:b/>
          <w:color w:val="545454"/>
          <w:sz w:val="20"/>
        </w:rPr>
        <w:t>Form</w:t>
      </w:r>
      <w:r>
        <w:rPr>
          <w:rFonts w:ascii="Arial"/>
          <w:b/>
          <w:color w:val="545454"/>
          <w:spacing w:val="65"/>
          <w:sz w:val="20"/>
        </w:rPr>
        <w:t> </w:t>
      </w:r>
      <w:r>
        <w:rPr>
          <w:rFonts w:ascii="Arial"/>
          <w:b/>
          <w:color w:val="FF0000"/>
          <w:spacing w:val="-10"/>
          <w:sz w:val="20"/>
        </w:rPr>
        <w:t>*</w:t>
      </w:r>
    </w:p>
    <w:p>
      <w:pPr>
        <w:pStyle w:val="BodyText"/>
        <w:spacing w:before="5"/>
        <w:rPr>
          <w:rFonts w:ascii="Arial"/>
          <w:b/>
          <w:sz w:val="12"/>
        </w:rPr>
      </w:pPr>
      <w:r>
        <w:rPr>
          <w:rFonts w:ascii="Arial"/>
          <w:b/>
          <w:sz w:val="12"/>
        </w:rPr>
        <mc:AlternateContent>
          <mc:Choice Requires="wps">
            <w:drawing>
              <wp:anchor distT="0" distB="0" distL="0" distR="0" allowOverlap="1" layoutInCell="1" locked="0" behindDoc="1" simplePos="0" relativeHeight="487718912">
                <wp:simplePos x="0" y="0"/>
                <wp:positionH relativeFrom="page">
                  <wp:posOffset>1016000</wp:posOffset>
                </wp:positionH>
                <wp:positionV relativeFrom="paragraph">
                  <wp:posOffset>106587</wp:posOffset>
                </wp:positionV>
                <wp:extent cx="2412365" cy="201295"/>
                <wp:effectExtent l="0" t="0" r="0" b="0"/>
                <wp:wrapTopAndBottom/>
                <wp:docPr id="482" name="Group 482"/>
                <wp:cNvGraphicFramePr>
                  <a:graphicFrameLocks/>
                </wp:cNvGraphicFramePr>
                <a:graphic>
                  <a:graphicData uri="http://schemas.microsoft.com/office/word/2010/wordprocessingGroup">
                    <wpg:wgp>
                      <wpg:cNvPr id="482" name="Group 482"/>
                      <wpg:cNvGrpSpPr/>
                      <wpg:grpSpPr>
                        <a:xfrm>
                          <a:off x="0" y="0"/>
                          <a:ext cx="2412365" cy="201295"/>
                          <a:chExt cx="2412365" cy="201295"/>
                        </a:xfrm>
                      </wpg:grpSpPr>
                      <wps:wsp>
                        <wps:cNvPr id="483" name="Graphic 483"/>
                        <wps:cNvSpPr/>
                        <wps:spPr>
                          <a:xfrm>
                            <a:off x="0" y="9"/>
                            <a:ext cx="2412365" cy="201295"/>
                          </a:xfrm>
                          <a:custGeom>
                            <a:avLst/>
                            <a:gdLst/>
                            <a:ahLst/>
                            <a:cxnLst/>
                            <a:rect l="l" t="t" r="r" b="b"/>
                            <a:pathLst>
                              <a:path w="2412365" h="201295">
                                <a:moveTo>
                                  <a:pt x="2411755" y="0"/>
                                </a:moveTo>
                                <a:lnTo>
                                  <a:pt x="0" y="0"/>
                                </a:lnTo>
                                <a:lnTo>
                                  <a:pt x="0" y="200787"/>
                                </a:lnTo>
                                <a:lnTo>
                                  <a:pt x="2411755" y="200787"/>
                                </a:lnTo>
                                <a:lnTo>
                                  <a:pt x="2411755" y="0"/>
                                </a:lnTo>
                                <a:close/>
                              </a:path>
                            </a:pathLst>
                          </a:custGeom>
                          <a:solidFill>
                            <a:srgbClr val="FFFFFF"/>
                          </a:solidFill>
                        </wps:spPr>
                        <wps:bodyPr wrap="square" lIns="0" tIns="0" rIns="0" bIns="0" rtlCol="0">
                          <a:prstTxWarp prst="textNoShape">
                            <a:avLst/>
                          </a:prstTxWarp>
                          <a:noAutofit/>
                        </wps:bodyPr>
                      </wps:wsp>
                      <wps:wsp>
                        <wps:cNvPr id="484" name="Graphic 484"/>
                        <wps:cNvSpPr/>
                        <wps:spPr>
                          <a:xfrm>
                            <a:off x="12700" y="12700"/>
                            <a:ext cx="2386965" cy="175895"/>
                          </a:xfrm>
                          <a:custGeom>
                            <a:avLst/>
                            <a:gdLst/>
                            <a:ahLst/>
                            <a:cxnLst/>
                            <a:rect l="l" t="t" r="r" b="b"/>
                            <a:pathLst>
                              <a:path w="2386965" h="175895">
                                <a:moveTo>
                                  <a:pt x="2386363" y="0"/>
                                </a:moveTo>
                                <a:lnTo>
                                  <a:pt x="2373663" y="12699"/>
                                </a:lnTo>
                                <a:lnTo>
                                  <a:pt x="2373663" y="162697"/>
                                </a:lnTo>
                                <a:lnTo>
                                  <a:pt x="12700" y="162697"/>
                                </a:lnTo>
                                <a:lnTo>
                                  <a:pt x="0" y="175397"/>
                                </a:lnTo>
                                <a:lnTo>
                                  <a:pt x="2386363" y="175397"/>
                                </a:lnTo>
                                <a:lnTo>
                                  <a:pt x="2386363" y="0"/>
                                </a:lnTo>
                                <a:close/>
                              </a:path>
                            </a:pathLst>
                          </a:custGeom>
                          <a:solidFill>
                            <a:srgbClr val="BFBFBF"/>
                          </a:solidFill>
                        </wps:spPr>
                        <wps:bodyPr wrap="square" lIns="0" tIns="0" rIns="0" bIns="0" rtlCol="0">
                          <a:prstTxWarp prst="textNoShape">
                            <a:avLst/>
                          </a:prstTxWarp>
                          <a:noAutofit/>
                        </wps:bodyPr>
                      </wps:wsp>
                      <wps:wsp>
                        <wps:cNvPr id="485" name="Graphic 485"/>
                        <wps:cNvSpPr/>
                        <wps:spPr>
                          <a:xfrm>
                            <a:off x="6350" y="6350"/>
                            <a:ext cx="2399665" cy="188595"/>
                          </a:xfrm>
                          <a:custGeom>
                            <a:avLst/>
                            <a:gdLst/>
                            <a:ahLst/>
                            <a:cxnLst/>
                            <a:rect l="l" t="t" r="r" b="b"/>
                            <a:pathLst>
                              <a:path w="2399665" h="188595">
                                <a:moveTo>
                                  <a:pt x="0" y="188097"/>
                                </a:moveTo>
                                <a:lnTo>
                                  <a:pt x="2399063" y="188097"/>
                                </a:lnTo>
                                <a:lnTo>
                                  <a:pt x="2399063" y="0"/>
                                </a:lnTo>
                                <a:lnTo>
                                  <a:pt x="0" y="0"/>
                                </a:lnTo>
                                <a:lnTo>
                                  <a:pt x="0" y="18809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0pt;margin-top:8.392715pt;width:189.95pt;height:15.85pt;mso-position-horizontal-relative:page;mso-position-vertical-relative:paragraph;z-index:-15597568;mso-wrap-distance-left:0;mso-wrap-distance-right:0" id="docshapegroup418" coordorigin="1600,168" coordsize="3799,317">
                <v:rect style="position:absolute;left:1600;top:167;width:3799;height:317" id="docshape419" filled="true" fillcolor="#ffffff" stroked="false">
                  <v:fill type="solid"/>
                </v:rect>
                <v:shape style="position:absolute;left:1620;top:187;width:3759;height:277" id="docshape420" coordorigin="1620,188" coordsize="3759,277" path="m5378,188l5358,208,5358,444,1640,444,1620,464,5378,464,5378,188xe" filled="true" fillcolor="#bfbfbf" stroked="false">
                  <v:path arrowok="t"/>
                  <v:fill type="solid"/>
                </v:shape>
                <v:rect style="position:absolute;left:1610;top:177;width:3779;height:297" id="docshape421" filled="false" stroked="true" strokeweight="1pt" strokecolor="#000000">
                  <v:stroke dashstyle="solid"/>
                </v:rect>
                <w10:wrap type="topAndBottom"/>
              </v:group>
            </w:pict>
          </mc:Fallback>
        </mc:AlternateContent>
      </w:r>
    </w:p>
    <w:p>
      <w:pPr>
        <w:pStyle w:val="BodyText"/>
        <w:rPr>
          <w:rFonts w:ascii="Arial"/>
          <w:b/>
          <w:sz w:val="20"/>
        </w:rPr>
      </w:pPr>
    </w:p>
    <w:p>
      <w:pPr>
        <w:pStyle w:val="BodyText"/>
        <w:rPr>
          <w:rFonts w:ascii="Arial"/>
          <w:b/>
          <w:sz w:val="20"/>
        </w:rPr>
      </w:pPr>
    </w:p>
    <w:p>
      <w:pPr>
        <w:pStyle w:val="BodyText"/>
        <w:spacing w:before="164"/>
        <w:rPr>
          <w:rFonts w:ascii="Arial"/>
          <w:b/>
          <w:sz w:val="20"/>
        </w:rPr>
      </w:pPr>
    </w:p>
    <w:p>
      <w:pPr>
        <w:spacing w:before="0"/>
        <w:ind w:left="1605" w:right="0" w:firstLine="0"/>
        <w:jc w:val="left"/>
        <w:rPr>
          <w:rFonts w:ascii="Arial"/>
          <w:sz w:val="18"/>
        </w:rPr>
      </w:pPr>
      <w:r>
        <w:rPr>
          <w:rFonts w:ascii="Arial"/>
          <w:w w:val="105"/>
          <w:sz w:val="18"/>
        </w:rPr>
        <w:t>Statement</w:t>
      </w:r>
      <w:r>
        <w:rPr>
          <w:rFonts w:ascii="Arial"/>
          <w:spacing w:val="-12"/>
          <w:w w:val="105"/>
          <w:sz w:val="18"/>
        </w:rPr>
        <w:t> </w:t>
      </w:r>
      <w:r>
        <w:rPr>
          <w:rFonts w:ascii="Arial"/>
          <w:w w:val="105"/>
          <w:sz w:val="18"/>
        </w:rPr>
        <w:t>of</w:t>
      </w:r>
      <w:r>
        <w:rPr>
          <w:rFonts w:ascii="Arial"/>
          <w:spacing w:val="-11"/>
          <w:w w:val="105"/>
          <w:sz w:val="18"/>
        </w:rPr>
        <w:t> </w:t>
      </w:r>
      <w:r>
        <w:rPr>
          <w:rFonts w:ascii="Arial"/>
          <w:spacing w:val="-2"/>
          <w:w w:val="105"/>
          <w:sz w:val="18"/>
        </w:rPr>
        <w:t>Responsibility</w:t>
      </w:r>
    </w:p>
    <w:p>
      <w:pPr>
        <w:pStyle w:val="BodyText"/>
        <w:spacing w:before="83"/>
        <w:rPr>
          <w:rFonts w:ascii="Arial"/>
          <w:sz w:val="18"/>
        </w:rPr>
      </w:pPr>
    </w:p>
    <w:p>
      <w:pPr>
        <w:spacing w:line="328" w:lineRule="auto" w:before="1"/>
        <w:ind w:left="1605" w:right="1900" w:firstLine="0"/>
        <w:jc w:val="left"/>
        <w:rPr>
          <w:rFonts w:ascii="Arial" w:hAnsi="Arial"/>
          <w:sz w:val="20"/>
        </w:rPr>
      </w:pPr>
      <w:r>
        <w:rPr>
          <w:rFonts w:ascii="Arial" w:hAnsi="Arial"/>
          <w:sz w:val="20"/>
        </w:rPr>
        <w:t>We verify we have followed all policies and procedures of East Tennessee State University, our national office, our organization’s constitution, our campus governing council, as well as met all laws set by the city, the county, and the state in regard to this gathering. Our signatures also acknowledge</w:t>
      </w:r>
      <w:r>
        <w:rPr>
          <w:rFonts w:ascii="Arial" w:hAnsi="Arial"/>
          <w:spacing w:val="-1"/>
          <w:sz w:val="20"/>
        </w:rPr>
        <w:t> </w:t>
      </w:r>
      <w:r>
        <w:rPr>
          <w:rFonts w:ascii="Arial" w:hAnsi="Arial"/>
          <w:sz w:val="20"/>
        </w:rPr>
        <w:t>that</w:t>
      </w:r>
      <w:r>
        <w:rPr>
          <w:rFonts w:ascii="Arial" w:hAnsi="Arial"/>
          <w:spacing w:val="-1"/>
          <w:sz w:val="20"/>
        </w:rPr>
        <w:t> </w:t>
      </w:r>
      <w:r>
        <w:rPr>
          <w:rFonts w:ascii="Arial" w:hAnsi="Arial"/>
          <w:sz w:val="20"/>
        </w:rPr>
        <w:t>we</w:t>
      </w:r>
      <w:r>
        <w:rPr>
          <w:rFonts w:ascii="Arial" w:hAnsi="Arial"/>
          <w:spacing w:val="-1"/>
          <w:sz w:val="20"/>
        </w:rPr>
        <w:t> </w:t>
      </w:r>
      <w:r>
        <w:rPr>
          <w:rFonts w:ascii="Arial" w:hAnsi="Arial"/>
          <w:sz w:val="20"/>
        </w:rPr>
        <w:t>will</w:t>
      </w:r>
      <w:r>
        <w:rPr>
          <w:rFonts w:ascii="Arial" w:hAnsi="Arial"/>
          <w:spacing w:val="-1"/>
          <w:sz w:val="20"/>
        </w:rPr>
        <w:t> </w:t>
      </w:r>
      <w:r>
        <w:rPr>
          <w:rFonts w:ascii="Arial" w:hAnsi="Arial"/>
          <w:sz w:val="20"/>
        </w:rPr>
        <w:t>cooperate</w:t>
      </w:r>
      <w:r>
        <w:rPr>
          <w:rFonts w:ascii="Arial" w:hAnsi="Arial"/>
          <w:spacing w:val="-1"/>
          <w:sz w:val="20"/>
        </w:rPr>
        <w:t> </w:t>
      </w:r>
      <w:r>
        <w:rPr>
          <w:rFonts w:ascii="Arial" w:hAnsi="Arial"/>
          <w:sz w:val="20"/>
        </w:rPr>
        <w:t>with</w:t>
      </w:r>
      <w:r>
        <w:rPr>
          <w:rFonts w:ascii="Arial" w:hAnsi="Arial"/>
          <w:spacing w:val="-1"/>
          <w:sz w:val="20"/>
        </w:rPr>
        <w:t> </w:t>
      </w:r>
      <w:r>
        <w:rPr>
          <w:rFonts w:ascii="Arial" w:hAnsi="Arial"/>
          <w:sz w:val="20"/>
        </w:rPr>
        <w:t>the</w:t>
      </w:r>
      <w:r>
        <w:rPr>
          <w:rFonts w:ascii="Arial" w:hAnsi="Arial"/>
          <w:spacing w:val="-1"/>
          <w:sz w:val="20"/>
        </w:rPr>
        <w:t> </w:t>
      </w:r>
      <w:r>
        <w:rPr>
          <w:rFonts w:ascii="Arial" w:hAnsi="Arial"/>
          <w:sz w:val="20"/>
        </w:rPr>
        <w:t>Student</w:t>
      </w:r>
      <w:r>
        <w:rPr>
          <w:rFonts w:ascii="Arial" w:hAnsi="Arial"/>
          <w:spacing w:val="-1"/>
          <w:sz w:val="20"/>
        </w:rPr>
        <w:t> </w:t>
      </w:r>
      <w:r>
        <w:rPr>
          <w:rFonts w:ascii="Arial" w:hAnsi="Arial"/>
          <w:sz w:val="20"/>
        </w:rPr>
        <w:t>Organization</w:t>
      </w:r>
      <w:r>
        <w:rPr>
          <w:rFonts w:ascii="Arial" w:hAnsi="Arial"/>
          <w:spacing w:val="-1"/>
          <w:sz w:val="20"/>
        </w:rPr>
        <w:t> </w:t>
      </w:r>
      <w:r>
        <w:rPr>
          <w:rFonts w:ascii="Arial" w:hAnsi="Arial"/>
          <w:sz w:val="20"/>
        </w:rPr>
        <w:t>Resource</w:t>
      </w:r>
      <w:r>
        <w:rPr>
          <w:rFonts w:ascii="Arial" w:hAnsi="Arial"/>
          <w:spacing w:val="-1"/>
          <w:sz w:val="20"/>
        </w:rPr>
        <w:t> </w:t>
      </w:r>
      <w:r>
        <w:rPr>
          <w:rFonts w:ascii="Arial" w:hAnsi="Arial"/>
          <w:sz w:val="20"/>
        </w:rPr>
        <w:t>Center</w:t>
      </w:r>
      <w:r>
        <w:rPr>
          <w:rFonts w:ascii="Arial" w:hAnsi="Arial"/>
          <w:spacing w:val="-1"/>
          <w:sz w:val="20"/>
        </w:rPr>
        <w:t> </w:t>
      </w:r>
      <w:r>
        <w:rPr>
          <w:rFonts w:ascii="Arial" w:hAnsi="Arial"/>
          <w:sz w:val="20"/>
        </w:rPr>
        <w:t>in</w:t>
      </w:r>
      <w:r>
        <w:rPr>
          <w:rFonts w:ascii="Arial" w:hAnsi="Arial"/>
          <w:spacing w:val="-1"/>
          <w:sz w:val="20"/>
        </w:rPr>
        <w:t> </w:t>
      </w:r>
      <w:r>
        <w:rPr>
          <w:rFonts w:ascii="Arial" w:hAnsi="Arial"/>
          <w:sz w:val="20"/>
        </w:rPr>
        <w:t>conducting event inspections and creating a safe experience for all event participants.</w:t>
      </w:r>
    </w:p>
    <w:p>
      <w:pPr>
        <w:pStyle w:val="BodyText"/>
        <w:rPr>
          <w:rFonts w:ascii="Arial"/>
          <w:sz w:val="20"/>
        </w:rPr>
      </w:pPr>
    </w:p>
    <w:p>
      <w:pPr>
        <w:pStyle w:val="BodyText"/>
        <w:rPr>
          <w:rFonts w:ascii="Arial"/>
          <w:sz w:val="20"/>
        </w:rPr>
      </w:pPr>
    </w:p>
    <w:p>
      <w:pPr>
        <w:pStyle w:val="BodyText"/>
        <w:spacing w:before="43"/>
        <w:rPr>
          <w:rFonts w:ascii="Arial"/>
          <w:sz w:val="20"/>
        </w:rPr>
      </w:pPr>
    </w:p>
    <w:p>
      <w:pPr>
        <w:spacing w:before="0"/>
        <w:ind w:left="1562" w:right="0" w:firstLine="0"/>
        <w:jc w:val="left"/>
        <w:rPr>
          <w:rFonts w:ascii="Arial"/>
          <w:b/>
          <w:sz w:val="20"/>
        </w:rPr>
      </w:pPr>
      <w:r>
        <w:rPr>
          <w:rFonts w:ascii="Arial"/>
          <w:b/>
          <w:color w:val="545454"/>
          <w:sz w:val="20"/>
        </w:rPr>
        <w:t>President's</w:t>
      </w:r>
      <w:r>
        <w:rPr>
          <w:rFonts w:ascii="Arial"/>
          <w:b/>
          <w:color w:val="545454"/>
          <w:spacing w:val="-4"/>
          <w:sz w:val="20"/>
        </w:rPr>
        <w:t> </w:t>
      </w:r>
      <w:r>
        <w:rPr>
          <w:rFonts w:ascii="Arial"/>
          <w:b/>
          <w:color w:val="545454"/>
          <w:sz w:val="20"/>
        </w:rPr>
        <w:t>Name</w:t>
      </w:r>
      <w:r>
        <w:rPr>
          <w:rFonts w:ascii="Arial"/>
          <w:b/>
          <w:color w:val="545454"/>
          <w:spacing w:val="62"/>
          <w:sz w:val="20"/>
        </w:rPr>
        <w:t> </w:t>
      </w:r>
      <w:r>
        <w:rPr>
          <w:rFonts w:ascii="Arial"/>
          <w:b/>
          <w:color w:val="FF0000"/>
          <w:spacing w:val="-10"/>
          <w:sz w:val="20"/>
        </w:rPr>
        <w:t>*</w:t>
      </w:r>
    </w:p>
    <w:p>
      <w:pPr>
        <w:pStyle w:val="BodyText"/>
        <w:spacing w:before="7"/>
        <w:rPr>
          <w:rFonts w:ascii="Arial"/>
          <w:b/>
          <w:sz w:val="12"/>
        </w:rPr>
      </w:pPr>
      <w:r>
        <w:rPr>
          <w:rFonts w:ascii="Arial"/>
          <w:b/>
          <w:sz w:val="12"/>
        </w:rPr>
        <mc:AlternateContent>
          <mc:Choice Requires="wps">
            <w:drawing>
              <wp:anchor distT="0" distB="0" distL="0" distR="0" allowOverlap="1" layoutInCell="1" locked="0" behindDoc="1" simplePos="0" relativeHeight="487719424">
                <wp:simplePos x="0" y="0"/>
                <wp:positionH relativeFrom="page">
                  <wp:posOffset>990600</wp:posOffset>
                </wp:positionH>
                <wp:positionV relativeFrom="paragraph">
                  <wp:posOffset>107826</wp:posOffset>
                </wp:positionV>
                <wp:extent cx="825500" cy="228600"/>
                <wp:effectExtent l="0" t="0" r="0" b="0"/>
                <wp:wrapTopAndBottom/>
                <wp:docPr id="486" name="Group 486"/>
                <wp:cNvGraphicFramePr>
                  <a:graphicFrameLocks/>
                </wp:cNvGraphicFramePr>
                <a:graphic>
                  <a:graphicData uri="http://schemas.microsoft.com/office/word/2010/wordprocessingGroup">
                    <wpg:wgp>
                      <wpg:cNvPr id="486" name="Group 486"/>
                      <wpg:cNvGrpSpPr/>
                      <wpg:grpSpPr>
                        <a:xfrm>
                          <a:off x="0" y="0"/>
                          <a:ext cx="825500" cy="228600"/>
                          <a:chExt cx="825500" cy="228600"/>
                        </a:xfrm>
                      </wpg:grpSpPr>
                      <wps:wsp>
                        <wps:cNvPr id="487" name="Graphic 487"/>
                        <wps:cNvSpPr/>
                        <wps:spPr>
                          <a:xfrm>
                            <a:off x="12700" y="12700"/>
                            <a:ext cx="800100" cy="203200"/>
                          </a:xfrm>
                          <a:custGeom>
                            <a:avLst/>
                            <a:gdLst/>
                            <a:ahLst/>
                            <a:cxnLst/>
                            <a:rect l="l" t="t" r="r" b="b"/>
                            <a:pathLst>
                              <a:path w="800100" h="203200">
                                <a:moveTo>
                                  <a:pt x="800100" y="0"/>
                                </a:moveTo>
                                <a:lnTo>
                                  <a:pt x="787400" y="12700"/>
                                </a:lnTo>
                                <a:lnTo>
                                  <a:pt x="787400" y="190500"/>
                                </a:lnTo>
                                <a:lnTo>
                                  <a:pt x="12700" y="190500"/>
                                </a:lnTo>
                                <a:lnTo>
                                  <a:pt x="0" y="203200"/>
                                </a:lnTo>
                                <a:lnTo>
                                  <a:pt x="800100" y="203200"/>
                                </a:lnTo>
                                <a:lnTo>
                                  <a:pt x="800100" y="0"/>
                                </a:lnTo>
                                <a:close/>
                              </a:path>
                            </a:pathLst>
                          </a:custGeom>
                          <a:solidFill>
                            <a:srgbClr val="BFBFBF"/>
                          </a:solidFill>
                        </wps:spPr>
                        <wps:bodyPr wrap="square" lIns="0" tIns="0" rIns="0" bIns="0" rtlCol="0">
                          <a:prstTxWarp prst="textNoShape">
                            <a:avLst/>
                          </a:prstTxWarp>
                          <a:noAutofit/>
                        </wps:bodyPr>
                      </wps:wsp>
                      <wps:wsp>
                        <wps:cNvPr id="488" name="Graphic 488"/>
                        <wps:cNvSpPr/>
                        <wps:spPr>
                          <a:xfrm>
                            <a:off x="6350" y="6350"/>
                            <a:ext cx="812800" cy="215900"/>
                          </a:xfrm>
                          <a:custGeom>
                            <a:avLst/>
                            <a:gdLst/>
                            <a:ahLst/>
                            <a:cxnLst/>
                            <a:rect l="l" t="t" r="r" b="b"/>
                            <a:pathLst>
                              <a:path w="812800" h="215900">
                                <a:moveTo>
                                  <a:pt x="0" y="215900"/>
                                </a:moveTo>
                                <a:lnTo>
                                  <a:pt x="812800" y="215900"/>
                                </a:lnTo>
                                <a:lnTo>
                                  <a:pt x="812800" y="0"/>
                                </a:lnTo>
                                <a:lnTo>
                                  <a:pt x="0" y="0"/>
                                </a:lnTo>
                                <a:lnTo>
                                  <a:pt x="0" y="215900"/>
                                </a:lnTo>
                                <a:close/>
                              </a:path>
                            </a:pathLst>
                          </a:custGeom>
                          <a:ln w="12700">
                            <a:solidFill>
                              <a:srgbClr val="CCCCC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8pt;margin-top:8.490283pt;width:65pt;height:18pt;mso-position-horizontal-relative:page;mso-position-vertical-relative:paragraph;z-index:-15597056;mso-wrap-distance-left:0;mso-wrap-distance-right:0" id="docshapegroup422" coordorigin="1560,170" coordsize="1300,360">
                <v:shape style="position:absolute;left:1580;top:189;width:1260;height:320" id="docshape423" coordorigin="1580,190" coordsize="1260,320" path="m2840,190l2820,210,2820,490,1600,490,1580,510,2840,510,2840,190xe" filled="true" fillcolor="#bfbfbf" stroked="false">
                  <v:path arrowok="t"/>
                  <v:fill type="solid"/>
                </v:shape>
                <v:rect style="position:absolute;left:1570;top:179;width:1280;height:340" id="docshape424" filled="false" stroked="true" strokeweight="1pt" strokecolor="#cccccc">
                  <v:stroke dashstyle="solid"/>
                </v:rect>
                <w10:wrap type="topAndBottom"/>
              </v:group>
            </w:pict>
          </mc:Fallback>
        </mc:AlternateContent>
      </w:r>
      <w:r>
        <w:rPr>
          <w:rFonts w:ascii="Arial"/>
          <w:b/>
          <w:sz w:val="12"/>
        </w:rPr>
        <mc:AlternateContent>
          <mc:Choice Requires="wps">
            <w:drawing>
              <wp:anchor distT="0" distB="0" distL="0" distR="0" allowOverlap="1" layoutInCell="1" locked="0" behindDoc="1" simplePos="0" relativeHeight="487719936">
                <wp:simplePos x="0" y="0"/>
                <wp:positionH relativeFrom="page">
                  <wp:posOffset>1917700</wp:posOffset>
                </wp:positionH>
                <wp:positionV relativeFrom="paragraph">
                  <wp:posOffset>107826</wp:posOffset>
                </wp:positionV>
                <wp:extent cx="1092200" cy="228600"/>
                <wp:effectExtent l="0" t="0" r="0" b="0"/>
                <wp:wrapTopAndBottom/>
                <wp:docPr id="489" name="Group 489"/>
                <wp:cNvGraphicFramePr>
                  <a:graphicFrameLocks/>
                </wp:cNvGraphicFramePr>
                <a:graphic>
                  <a:graphicData uri="http://schemas.microsoft.com/office/word/2010/wordprocessingGroup">
                    <wpg:wgp>
                      <wpg:cNvPr id="489" name="Group 489"/>
                      <wpg:cNvGrpSpPr/>
                      <wpg:grpSpPr>
                        <a:xfrm>
                          <a:off x="0" y="0"/>
                          <a:ext cx="1092200" cy="228600"/>
                          <a:chExt cx="1092200" cy="228600"/>
                        </a:xfrm>
                      </wpg:grpSpPr>
                      <wps:wsp>
                        <wps:cNvPr id="490" name="Graphic 490"/>
                        <wps:cNvSpPr/>
                        <wps:spPr>
                          <a:xfrm>
                            <a:off x="12700" y="12700"/>
                            <a:ext cx="1066800" cy="203200"/>
                          </a:xfrm>
                          <a:custGeom>
                            <a:avLst/>
                            <a:gdLst/>
                            <a:ahLst/>
                            <a:cxnLst/>
                            <a:rect l="l" t="t" r="r" b="b"/>
                            <a:pathLst>
                              <a:path w="1066800" h="203200">
                                <a:moveTo>
                                  <a:pt x="1066800" y="0"/>
                                </a:moveTo>
                                <a:lnTo>
                                  <a:pt x="1054100" y="12700"/>
                                </a:lnTo>
                                <a:lnTo>
                                  <a:pt x="1054100" y="190500"/>
                                </a:lnTo>
                                <a:lnTo>
                                  <a:pt x="12700" y="190500"/>
                                </a:lnTo>
                                <a:lnTo>
                                  <a:pt x="0" y="203200"/>
                                </a:lnTo>
                                <a:lnTo>
                                  <a:pt x="1066800" y="203200"/>
                                </a:lnTo>
                                <a:lnTo>
                                  <a:pt x="1066800" y="0"/>
                                </a:lnTo>
                                <a:close/>
                              </a:path>
                            </a:pathLst>
                          </a:custGeom>
                          <a:solidFill>
                            <a:srgbClr val="BFBFBF"/>
                          </a:solidFill>
                        </wps:spPr>
                        <wps:bodyPr wrap="square" lIns="0" tIns="0" rIns="0" bIns="0" rtlCol="0">
                          <a:prstTxWarp prst="textNoShape">
                            <a:avLst/>
                          </a:prstTxWarp>
                          <a:noAutofit/>
                        </wps:bodyPr>
                      </wps:wsp>
                      <wps:wsp>
                        <wps:cNvPr id="491" name="Graphic 491"/>
                        <wps:cNvSpPr/>
                        <wps:spPr>
                          <a:xfrm>
                            <a:off x="6350" y="6350"/>
                            <a:ext cx="1079500" cy="215900"/>
                          </a:xfrm>
                          <a:custGeom>
                            <a:avLst/>
                            <a:gdLst/>
                            <a:ahLst/>
                            <a:cxnLst/>
                            <a:rect l="l" t="t" r="r" b="b"/>
                            <a:pathLst>
                              <a:path w="1079500" h="215900">
                                <a:moveTo>
                                  <a:pt x="0" y="215900"/>
                                </a:moveTo>
                                <a:lnTo>
                                  <a:pt x="1079500" y="215900"/>
                                </a:lnTo>
                                <a:lnTo>
                                  <a:pt x="1079500" y="0"/>
                                </a:lnTo>
                                <a:lnTo>
                                  <a:pt x="0" y="0"/>
                                </a:lnTo>
                                <a:lnTo>
                                  <a:pt x="0" y="215900"/>
                                </a:lnTo>
                                <a:close/>
                              </a:path>
                            </a:pathLst>
                          </a:custGeom>
                          <a:ln w="12700">
                            <a:solidFill>
                              <a:srgbClr val="CCCCC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1pt;margin-top:8.490283pt;width:86pt;height:18pt;mso-position-horizontal-relative:page;mso-position-vertical-relative:paragraph;z-index:-15596544;mso-wrap-distance-left:0;mso-wrap-distance-right:0" id="docshapegroup425" coordorigin="3020,170" coordsize="1720,360">
                <v:shape style="position:absolute;left:3040;top:189;width:1680;height:320" id="docshape426" coordorigin="3040,190" coordsize="1680,320" path="m4720,190l4700,210,4700,490,3060,490,3040,510,4720,510,4720,190xe" filled="true" fillcolor="#bfbfbf" stroked="false">
                  <v:path arrowok="t"/>
                  <v:fill type="solid"/>
                </v:shape>
                <v:rect style="position:absolute;left:3030;top:179;width:1700;height:340" id="docshape427" filled="false" stroked="true" strokeweight="1pt" strokecolor="#cccccc">
                  <v:stroke dashstyle="solid"/>
                </v:rect>
                <w10:wrap type="topAndBottom"/>
              </v:group>
            </w:pict>
          </mc:Fallback>
        </mc:AlternateContent>
      </w:r>
    </w:p>
    <w:p>
      <w:pPr>
        <w:tabs>
          <w:tab w:pos="3011" w:val="left" w:leader="none"/>
        </w:tabs>
        <w:spacing w:before="91"/>
        <w:ind w:left="1562" w:right="0" w:firstLine="0"/>
        <w:jc w:val="left"/>
        <w:rPr>
          <w:rFonts w:ascii="Arial"/>
          <w:sz w:val="15"/>
        </w:rPr>
      </w:pPr>
      <w:r>
        <w:rPr>
          <w:rFonts w:ascii="Arial"/>
          <w:color w:val="6E6E6E"/>
          <w:w w:val="105"/>
          <w:sz w:val="15"/>
        </w:rPr>
        <w:t>First</w:t>
      </w:r>
      <w:r>
        <w:rPr>
          <w:rFonts w:ascii="Arial"/>
          <w:color w:val="6E6E6E"/>
          <w:spacing w:val="-1"/>
          <w:w w:val="105"/>
          <w:sz w:val="15"/>
        </w:rPr>
        <w:t> </w:t>
      </w:r>
      <w:r>
        <w:rPr>
          <w:rFonts w:ascii="Arial"/>
          <w:color w:val="6E6E6E"/>
          <w:spacing w:val="-4"/>
          <w:w w:val="105"/>
          <w:sz w:val="15"/>
        </w:rPr>
        <w:t>Name</w:t>
      </w:r>
      <w:r>
        <w:rPr>
          <w:rFonts w:ascii="Arial"/>
          <w:color w:val="6E6E6E"/>
          <w:sz w:val="15"/>
        </w:rPr>
        <w:tab/>
      </w:r>
      <w:r>
        <w:rPr>
          <w:rFonts w:ascii="Arial"/>
          <w:color w:val="6E6E6E"/>
          <w:w w:val="105"/>
          <w:sz w:val="15"/>
        </w:rPr>
        <w:t>Last</w:t>
      </w:r>
      <w:r>
        <w:rPr>
          <w:rFonts w:ascii="Arial"/>
          <w:color w:val="6E6E6E"/>
          <w:spacing w:val="-1"/>
          <w:w w:val="105"/>
          <w:sz w:val="15"/>
        </w:rPr>
        <w:t> </w:t>
      </w:r>
      <w:r>
        <w:rPr>
          <w:rFonts w:ascii="Arial"/>
          <w:color w:val="6E6E6E"/>
          <w:spacing w:val="-4"/>
          <w:w w:val="105"/>
          <w:sz w:val="15"/>
        </w:rPr>
        <w:t>Name</w:t>
      </w:r>
    </w:p>
    <w:p>
      <w:pPr>
        <w:pStyle w:val="BodyText"/>
        <w:rPr>
          <w:rFonts w:ascii="Arial"/>
          <w:sz w:val="15"/>
        </w:rPr>
      </w:pPr>
    </w:p>
    <w:p>
      <w:pPr>
        <w:pStyle w:val="BodyText"/>
        <w:rPr>
          <w:rFonts w:ascii="Arial"/>
          <w:sz w:val="15"/>
        </w:rPr>
      </w:pPr>
    </w:p>
    <w:p>
      <w:pPr>
        <w:pStyle w:val="BodyText"/>
        <w:spacing w:before="52"/>
        <w:rPr>
          <w:rFonts w:ascii="Arial"/>
          <w:sz w:val="15"/>
        </w:rPr>
      </w:pPr>
    </w:p>
    <w:p>
      <w:pPr>
        <w:spacing w:before="0"/>
        <w:ind w:left="1562" w:right="0" w:firstLine="0"/>
        <w:jc w:val="left"/>
        <w:rPr>
          <w:rFonts w:ascii="Arial" w:hAnsi="Arial"/>
          <w:b/>
          <w:sz w:val="20"/>
        </w:rPr>
      </w:pPr>
      <w:r>
        <w:rPr>
          <w:rFonts w:ascii="Arial" w:hAnsi="Arial"/>
          <w:b/>
          <w:color w:val="545454"/>
          <w:sz w:val="20"/>
        </w:rPr>
        <w:t>Social</w:t>
      </w:r>
      <w:r>
        <w:rPr>
          <w:rFonts w:ascii="Arial" w:hAnsi="Arial"/>
          <w:b/>
          <w:color w:val="545454"/>
          <w:spacing w:val="-3"/>
          <w:sz w:val="20"/>
        </w:rPr>
        <w:t> </w:t>
      </w:r>
      <w:r>
        <w:rPr>
          <w:rFonts w:ascii="Arial" w:hAnsi="Arial"/>
          <w:b/>
          <w:color w:val="545454"/>
          <w:sz w:val="20"/>
        </w:rPr>
        <w:t>Chair</w:t>
      </w:r>
      <w:r>
        <w:rPr>
          <w:rFonts w:ascii="Arial" w:hAnsi="Arial"/>
          <w:b/>
          <w:color w:val="545454"/>
          <w:spacing w:val="-3"/>
          <w:sz w:val="20"/>
        </w:rPr>
        <w:t> </w:t>
      </w:r>
      <w:r>
        <w:rPr>
          <w:rFonts w:ascii="Arial" w:hAnsi="Arial"/>
          <w:b/>
          <w:color w:val="545454"/>
          <w:sz w:val="20"/>
        </w:rPr>
        <w:t>(Or</w:t>
      </w:r>
      <w:r>
        <w:rPr>
          <w:rFonts w:ascii="Arial" w:hAnsi="Arial"/>
          <w:b/>
          <w:color w:val="545454"/>
          <w:spacing w:val="-2"/>
          <w:sz w:val="20"/>
        </w:rPr>
        <w:t> </w:t>
      </w:r>
      <w:r>
        <w:rPr>
          <w:rFonts w:ascii="Arial" w:hAnsi="Arial"/>
          <w:b/>
          <w:color w:val="545454"/>
          <w:sz w:val="20"/>
        </w:rPr>
        <w:t>President’s</w:t>
      </w:r>
      <w:r>
        <w:rPr>
          <w:rFonts w:ascii="Arial" w:hAnsi="Arial"/>
          <w:b/>
          <w:color w:val="545454"/>
          <w:spacing w:val="-3"/>
          <w:sz w:val="20"/>
        </w:rPr>
        <w:t> </w:t>
      </w:r>
      <w:r>
        <w:rPr>
          <w:rFonts w:ascii="Arial" w:hAnsi="Arial"/>
          <w:b/>
          <w:color w:val="545454"/>
          <w:sz w:val="20"/>
        </w:rPr>
        <w:t>Designee)</w:t>
      </w:r>
      <w:r>
        <w:rPr>
          <w:rFonts w:ascii="Arial" w:hAnsi="Arial"/>
          <w:b/>
          <w:color w:val="545454"/>
          <w:spacing w:val="66"/>
          <w:sz w:val="20"/>
        </w:rPr>
        <w:t> </w:t>
      </w:r>
      <w:r>
        <w:rPr>
          <w:rFonts w:ascii="Arial" w:hAnsi="Arial"/>
          <w:b/>
          <w:color w:val="FF0000"/>
          <w:spacing w:val="-10"/>
          <w:sz w:val="20"/>
        </w:rPr>
        <w:t>*</w:t>
      </w:r>
    </w:p>
    <w:p>
      <w:pPr>
        <w:pStyle w:val="BodyText"/>
        <w:spacing w:before="3"/>
        <w:rPr>
          <w:rFonts w:ascii="Arial"/>
          <w:b/>
          <w:sz w:val="13"/>
        </w:rPr>
      </w:pPr>
      <w:r>
        <w:rPr>
          <w:rFonts w:ascii="Arial"/>
          <w:b/>
          <w:sz w:val="13"/>
        </w:rPr>
        <mc:AlternateContent>
          <mc:Choice Requires="wps">
            <w:drawing>
              <wp:anchor distT="0" distB="0" distL="0" distR="0" allowOverlap="1" layoutInCell="1" locked="0" behindDoc="1" simplePos="0" relativeHeight="487720448">
                <wp:simplePos x="0" y="0"/>
                <wp:positionH relativeFrom="page">
                  <wp:posOffset>990600</wp:posOffset>
                </wp:positionH>
                <wp:positionV relativeFrom="paragraph">
                  <wp:posOffset>112444</wp:posOffset>
                </wp:positionV>
                <wp:extent cx="825500" cy="228600"/>
                <wp:effectExtent l="0" t="0" r="0" b="0"/>
                <wp:wrapTopAndBottom/>
                <wp:docPr id="492" name="Group 492"/>
                <wp:cNvGraphicFramePr>
                  <a:graphicFrameLocks/>
                </wp:cNvGraphicFramePr>
                <a:graphic>
                  <a:graphicData uri="http://schemas.microsoft.com/office/word/2010/wordprocessingGroup">
                    <wpg:wgp>
                      <wpg:cNvPr id="492" name="Group 492"/>
                      <wpg:cNvGrpSpPr/>
                      <wpg:grpSpPr>
                        <a:xfrm>
                          <a:off x="0" y="0"/>
                          <a:ext cx="825500" cy="228600"/>
                          <a:chExt cx="825500" cy="228600"/>
                        </a:xfrm>
                      </wpg:grpSpPr>
                      <wps:wsp>
                        <wps:cNvPr id="493" name="Graphic 493"/>
                        <wps:cNvSpPr/>
                        <wps:spPr>
                          <a:xfrm>
                            <a:off x="12700" y="12700"/>
                            <a:ext cx="800100" cy="203200"/>
                          </a:xfrm>
                          <a:custGeom>
                            <a:avLst/>
                            <a:gdLst/>
                            <a:ahLst/>
                            <a:cxnLst/>
                            <a:rect l="l" t="t" r="r" b="b"/>
                            <a:pathLst>
                              <a:path w="800100" h="203200">
                                <a:moveTo>
                                  <a:pt x="800100" y="0"/>
                                </a:moveTo>
                                <a:lnTo>
                                  <a:pt x="787400" y="12700"/>
                                </a:lnTo>
                                <a:lnTo>
                                  <a:pt x="787400" y="190500"/>
                                </a:lnTo>
                                <a:lnTo>
                                  <a:pt x="12700" y="190500"/>
                                </a:lnTo>
                                <a:lnTo>
                                  <a:pt x="0" y="203200"/>
                                </a:lnTo>
                                <a:lnTo>
                                  <a:pt x="800100" y="203200"/>
                                </a:lnTo>
                                <a:lnTo>
                                  <a:pt x="800100" y="0"/>
                                </a:lnTo>
                                <a:close/>
                              </a:path>
                            </a:pathLst>
                          </a:custGeom>
                          <a:solidFill>
                            <a:srgbClr val="BFBFBF"/>
                          </a:solidFill>
                        </wps:spPr>
                        <wps:bodyPr wrap="square" lIns="0" tIns="0" rIns="0" bIns="0" rtlCol="0">
                          <a:prstTxWarp prst="textNoShape">
                            <a:avLst/>
                          </a:prstTxWarp>
                          <a:noAutofit/>
                        </wps:bodyPr>
                      </wps:wsp>
                      <wps:wsp>
                        <wps:cNvPr id="494" name="Graphic 494"/>
                        <wps:cNvSpPr/>
                        <wps:spPr>
                          <a:xfrm>
                            <a:off x="6350" y="6350"/>
                            <a:ext cx="812800" cy="215900"/>
                          </a:xfrm>
                          <a:custGeom>
                            <a:avLst/>
                            <a:gdLst/>
                            <a:ahLst/>
                            <a:cxnLst/>
                            <a:rect l="l" t="t" r="r" b="b"/>
                            <a:pathLst>
                              <a:path w="812800" h="215900">
                                <a:moveTo>
                                  <a:pt x="0" y="215900"/>
                                </a:moveTo>
                                <a:lnTo>
                                  <a:pt x="812800" y="215900"/>
                                </a:lnTo>
                                <a:lnTo>
                                  <a:pt x="812800" y="0"/>
                                </a:lnTo>
                                <a:lnTo>
                                  <a:pt x="0" y="0"/>
                                </a:lnTo>
                                <a:lnTo>
                                  <a:pt x="0" y="215900"/>
                                </a:lnTo>
                                <a:close/>
                              </a:path>
                            </a:pathLst>
                          </a:custGeom>
                          <a:ln w="12700">
                            <a:solidFill>
                              <a:srgbClr val="CCCCC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8pt;margin-top:8.853907pt;width:65pt;height:18pt;mso-position-horizontal-relative:page;mso-position-vertical-relative:paragraph;z-index:-15596032;mso-wrap-distance-left:0;mso-wrap-distance-right:0" id="docshapegroup428" coordorigin="1560,177" coordsize="1300,360">
                <v:shape style="position:absolute;left:1580;top:197;width:1260;height:320" id="docshape429" coordorigin="1580,197" coordsize="1260,320" path="m2840,197l2820,217,2820,497,1600,497,1580,517,2840,517,2840,197xe" filled="true" fillcolor="#bfbfbf" stroked="false">
                  <v:path arrowok="t"/>
                  <v:fill type="solid"/>
                </v:shape>
                <v:rect style="position:absolute;left:1570;top:187;width:1280;height:340" id="docshape430" filled="false" stroked="true" strokeweight="1pt" strokecolor="#cccccc">
                  <v:stroke dashstyle="solid"/>
                </v:rect>
                <w10:wrap type="topAndBottom"/>
              </v:group>
            </w:pict>
          </mc:Fallback>
        </mc:AlternateContent>
      </w:r>
      <w:r>
        <w:rPr>
          <w:rFonts w:ascii="Arial"/>
          <w:b/>
          <w:sz w:val="13"/>
        </w:rPr>
        <mc:AlternateContent>
          <mc:Choice Requires="wps">
            <w:drawing>
              <wp:anchor distT="0" distB="0" distL="0" distR="0" allowOverlap="1" layoutInCell="1" locked="0" behindDoc="1" simplePos="0" relativeHeight="487720960">
                <wp:simplePos x="0" y="0"/>
                <wp:positionH relativeFrom="page">
                  <wp:posOffset>1917700</wp:posOffset>
                </wp:positionH>
                <wp:positionV relativeFrom="paragraph">
                  <wp:posOffset>112444</wp:posOffset>
                </wp:positionV>
                <wp:extent cx="1092200" cy="228600"/>
                <wp:effectExtent l="0" t="0" r="0" b="0"/>
                <wp:wrapTopAndBottom/>
                <wp:docPr id="495" name="Group 495"/>
                <wp:cNvGraphicFramePr>
                  <a:graphicFrameLocks/>
                </wp:cNvGraphicFramePr>
                <a:graphic>
                  <a:graphicData uri="http://schemas.microsoft.com/office/word/2010/wordprocessingGroup">
                    <wpg:wgp>
                      <wpg:cNvPr id="495" name="Group 495"/>
                      <wpg:cNvGrpSpPr/>
                      <wpg:grpSpPr>
                        <a:xfrm>
                          <a:off x="0" y="0"/>
                          <a:ext cx="1092200" cy="228600"/>
                          <a:chExt cx="1092200" cy="228600"/>
                        </a:xfrm>
                      </wpg:grpSpPr>
                      <wps:wsp>
                        <wps:cNvPr id="496" name="Graphic 496"/>
                        <wps:cNvSpPr/>
                        <wps:spPr>
                          <a:xfrm>
                            <a:off x="12700" y="12700"/>
                            <a:ext cx="1066800" cy="203200"/>
                          </a:xfrm>
                          <a:custGeom>
                            <a:avLst/>
                            <a:gdLst/>
                            <a:ahLst/>
                            <a:cxnLst/>
                            <a:rect l="l" t="t" r="r" b="b"/>
                            <a:pathLst>
                              <a:path w="1066800" h="203200">
                                <a:moveTo>
                                  <a:pt x="1066800" y="0"/>
                                </a:moveTo>
                                <a:lnTo>
                                  <a:pt x="1054100" y="12700"/>
                                </a:lnTo>
                                <a:lnTo>
                                  <a:pt x="1054100" y="190500"/>
                                </a:lnTo>
                                <a:lnTo>
                                  <a:pt x="12700" y="190500"/>
                                </a:lnTo>
                                <a:lnTo>
                                  <a:pt x="0" y="203200"/>
                                </a:lnTo>
                                <a:lnTo>
                                  <a:pt x="1066800" y="203200"/>
                                </a:lnTo>
                                <a:lnTo>
                                  <a:pt x="1066800" y="0"/>
                                </a:lnTo>
                                <a:close/>
                              </a:path>
                            </a:pathLst>
                          </a:custGeom>
                          <a:solidFill>
                            <a:srgbClr val="BFBFBF"/>
                          </a:solidFill>
                        </wps:spPr>
                        <wps:bodyPr wrap="square" lIns="0" tIns="0" rIns="0" bIns="0" rtlCol="0">
                          <a:prstTxWarp prst="textNoShape">
                            <a:avLst/>
                          </a:prstTxWarp>
                          <a:noAutofit/>
                        </wps:bodyPr>
                      </wps:wsp>
                      <wps:wsp>
                        <wps:cNvPr id="497" name="Graphic 497"/>
                        <wps:cNvSpPr/>
                        <wps:spPr>
                          <a:xfrm>
                            <a:off x="6350" y="6350"/>
                            <a:ext cx="1079500" cy="215900"/>
                          </a:xfrm>
                          <a:custGeom>
                            <a:avLst/>
                            <a:gdLst/>
                            <a:ahLst/>
                            <a:cxnLst/>
                            <a:rect l="l" t="t" r="r" b="b"/>
                            <a:pathLst>
                              <a:path w="1079500" h="215900">
                                <a:moveTo>
                                  <a:pt x="0" y="215900"/>
                                </a:moveTo>
                                <a:lnTo>
                                  <a:pt x="1079500" y="215900"/>
                                </a:lnTo>
                                <a:lnTo>
                                  <a:pt x="1079500" y="0"/>
                                </a:lnTo>
                                <a:lnTo>
                                  <a:pt x="0" y="0"/>
                                </a:lnTo>
                                <a:lnTo>
                                  <a:pt x="0" y="215900"/>
                                </a:lnTo>
                                <a:close/>
                              </a:path>
                            </a:pathLst>
                          </a:custGeom>
                          <a:ln w="12700">
                            <a:solidFill>
                              <a:srgbClr val="CCCCC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1pt;margin-top:8.853907pt;width:86pt;height:18pt;mso-position-horizontal-relative:page;mso-position-vertical-relative:paragraph;z-index:-15595520;mso-wrap-distance-left:0;mso-wrap-distance-right:0" id="docshapegroup431" coordorigin="3020,177" coordsize="1720,360">
                <v:shape style="position:absolute;left:3040;top:197;width:1680;height:320" id="docshape432" coordorigin="3040,197" coordsize="1680,320" path="m4720,197l4700,217,4700,497,3060,497,3040,517,4720,517,4720,197xe" filled="true" fillcolor="#bfbfbf" stroked="false">
                  <v:path arrowok="t"/>
                  <v:fill type="solid"/>
                </v:shape>
                <v:rect style="position:absolute;left:3030;top:187;width:1700;height:340" id="docshape433" filled="false" stroked="true" strokeweight="1pt" strokecolor="#cccccc">
                  <v:stroke dashstyle="solid"/>
                </v:rect>
                <w10:wrap type="topAndBottom"/>
              </v:group>
            </w:pict>
          </mc:Fallback>
        </mc:AlternateContent>
      </w:r>
    </w:p>
    <w:p>
      <w:pPr>
        <w:tabs>
          <w:tab w:pos="3011" w:val="left" w:leader="none"/>
        </w:tabs>
        <w:spacing w:before="84"/>
        <w:ind w:left="1562" w:right="0" w:firstLine="0"/>
        <w:jc w:val="left"/>
        <w:rPr>
          <w:rFonts w:ascii="Arial"/>
          <w:sz w:val="15"/>
        </w:rPr>
      </w:pPr>
      <w:r>
        <w:rPr>
          <w:rFonts w:ascii="Arial"/>
          <w:color w:val="6E6E6E"/>
          <w:w w:val="105"/>
          <w:sz w:val="15"/>
        </w:rPr>
        <w:t>First</w:t>
      </w:r>
      <w:r>
        <w:rPr>
          <w:rFonts w:ascii="Arial"/>
          <w:color w:val="6E6E6E"/>
          <w:spacing w:val="-1"/>
          <w:w w:val="105"/>
          <w:sz w:val="15"/>
        </w:rPr>
        <w:t> </w:t>
      </w:r>
      <w:r>
        <w:rPr>
          <w:rFonts w:ascii="Arial"/>
          <w:color w:val="6E6E6E"/>
          <w:spacing w:val="-4"/>
          <w:w w:val="105"/>
          <w:sz w:val="15"/>
        </w:rPr>
        <w:t>Name</w:t>
      </w:r>
      <w:r>
        <w:rPr>
          <w:rFonts w:ascii="Arial"/>
          <w:color w:val="6E6E6E"/>
          <w:sz w:val="15"/>
        </w:rPr>
        <w:tab/>
      </w:r>
      <w:r>
        <w:rPr>
          <w:rFonts w:ascii="Arial"/>
          <w:color w:val="6E6E6E"/>
          <w:w w:val="105"/>
          <w:sz w:val="15"/>
        </w:rPr>
        <w:t>Last</w:t>
      </w:r>
      <w:r>
        <w:rPr>
          <w:rFonts w:ascii="Arial"/>
          <w:color w:val="6E6E6E"/>
          <w:spacing w:val="-1"/>
          <w:w w:val="105"/>
          <w:sz w:val="15"/>
        </w:rPr>
        <w:t> </w:t>
      </w:r>
      <w:r>
        <w:rPr>
          <w:rFonts w:ascii="Arial"/>
          <w:color w:val="6E6E6E"/>
          <w:spacing w:val="-4"/>
          <w:w w:val="105"/>
          <w:sz w:val="15"/>
        </w:rPr>
        <w:t>Name</w:t>
      </w:r>
    </w:p>
    <w:p>
      <w:pPr>
        <w:pStyle w:val="BodyText"/>
        <w:rPr>
          <w:rFonts w:ascii="Arial"/>
          <w:sz w:val="20"/>
        </w:rPr>
      </w:pPr>
    </w:p>
    <w:p>
      <w:pPr>
        <w:pStyle w:val="BodyText"/>
        <w:spacing w:before="15"/>
        <w:rPr>
          <w:rFonts w:ascii="Arial"/>
          <w:sz w:val="20"/>
        </w:rPr>
      </w:pPr>
    </w:p>
    <w:p>
      <w:pPr>
        <w:pStyle w:val="BodyText"/>
        <w:spacing w:after="0"/>
        <w:rPr>
          <w:rFonts w:ascii="Arial"/>
          <w:sz w:val="20"/>
        </w:rPr>
        <w:sectPr>
          <w:pgSz w:w="12240" w:h="15840"/>
          <w:pgMar w:header="97" w:footer="0" w:top="440" w:bottom="0" w:left="0" w:right="0"/>
        </w:sectPr>
      </w:pPr>
    </w:p>
    <w:p>
      <w:pPr>
        <w:spacing w:before="94"/>
        <w:ind w:left="1562" w:right="0" w:firstLine="0"/>
        <w:jc w:val="left"/>
        <w:rPr>
          <w:rFonts w:ascii="Arial"/>
          <w:b/>
          <w:sz w:val="20"/>
        </w:rPr>
      </w:pPr>
      <w:r>
        <w:rPr>
          <w:rFonts w:ascii="Arial"/>
          <w:b/>
          <w:sz w:val="20"/>
        </w:rPr>
        <mc:AlternateContent>
          <mc:Choice Requires="wps">
            <w:drawing>
              <wp:anchor distT="0" distB="0" distL="0" distR="0" allowOverlap="1" layoutInCell="1" locked="0" behindDoc="0" simplePos="0" relativeHeight="15864320">
                <wp:simplePos x="0" y="0"/>
                <wp:positionH relativeFrom="page">
                  <wp:posOffset>990600</wp:posOffset>
                </wp:positionH>
                <wp:positionV relativeFrom="paragraph">
                  <wp:posOffset>297531</wp:posOffset>
                </wp:positionV>
                <wp:extent cx="622300" cy="241300"/>
                <wp:effectExtent l="0" t="0" r="0" b="0"/>
                <wp:wrapNone/>
                <wp:docPr id="498" name="Group 498"/>
                <wp:cNvGraphicFramePr>
                  <a:graphicFrameLocks/>
                </wp:cNvGraphicFramePr>
                <a:graphic>
                  <a:graphicData uri="http://schemas.microsoft.com/office/word/2010/wordprocessingGroup">
                    <wpg:wgp>
                      <wpg:cNvPr id="498" name="Group 498"/>
                      <wpg:cNvGrpSpPr/>
                      <wpg:grpSpPr>
                        <a:xfrm>
                          <a:off x="0" y="0"/>
                          <a:ext cx="622300" cy="241300"/>
                          <a:chExt cx="622300" cy="241300"/>
                        </a:xfrm>
                      </wpg:grpSpPr>
                      <wps:wsp>
                        <wps:cNvPr id="499" name="Graphic 499"/>
                        <wps:cNvSpPr/>
                        <wps:spPr>
                          <a:xfrm>
                            <a:off x="12700" y="12700"/>
                            <a:ext cx="596900" cy="215900"/>
                          </a:xfrm>
                          <a:custGeom>
                            <a:avLst/>
                            <a:gdLst/>
                            <a:ahLst/>
                            <a:cxnLst/>
                            <a:rect l="l" t="t" r="r" b="b"/>
                            <a:pathLst>
                              <a:path w="596900" h="215900">
                                <a:moveTo>
                                  <a:pt x="596900" y="0"/>
                                </a:moveTo>
                                <a:lnTo>
                                  <a:pt x="584200" y="12700"/>
                                </a:lnTo>
                                <a:lnTo>
                                  <a:pt x="584200" y="203200"/>
                                </a:lnTo>
                                <a:lnTo>
                                  <a:pt x="12700" y="203200"/>
                                </a:lnTo>
                                <a:lnTo>
                                  <a:pt x="0" y="215900"/>
                                </a:lnTo>
                                <a:lnTo>
                                  <a:pt x="596900" y="215900"/>
                                </a:lnTo>
                                <a:lnTo>
                                  <a:pt x="596900" y="0"/>
                                </a:lnTo>
                                <a:close/>
                              </a:path>
                            </a:pathLst>
                          </a:custGeom>
                          <a:solidFill>
                            <a:srgbClr val="BFBFBF"/>
                          </a:solidFill>
                        </wps:spPr>
                        <wps:bodyPr wrap="square" lIns="0" tIns="0" rIns="0" bIns="0" rtlCol="0">
                          <a:prstTxWarp prst="textNoShape">
                            <a:avLst/>
                          </a:prstTxWarp>
                          <a:noAutofit/>
                        </wps:bodyPr>
                      </wps:wsp>
                      <wps:wsp>
                        <wps:cNvPr id="500" name="Textbox 500"/>
                        <wps:cNvSpPr txBox="1"/>
                        <wps:spPr>
                          <a:xfrm>
                            <a:off x="6350" y="6350"/>
                            <a:ext cx="609600" cy="228600"/>
                          </a:xfrm>
                          <a:prstGeom prst="rect">
                            <a:avLst/>
                          </a:prstGeom>
                          <a:ln w="12700">
                            <a:solidFill>
                              <a:srgbClr val="CCCCCC"/>
                            </a:solidFill>
                            <a:prstDash val="solid"/>
                          </a:ln>
                        </wps:spPr>
                        <wps:txbx>
                          <w:txbxContent>
                            <w:p>
                              <w:pPr>
                                <w:spacing w:before="46"/>
                                <w:ind w:left="60" w:right="0" w:firstLine="0"/>
                                <w:jc w:val="left"/>
                                <w:rPr>
                                  <w:rFonts w:ascii="Arial"/>
                                  <w:sz w:val="22"/>
                                </w:rPr>
                              </w:pPr>
                              <w:r>
                                <w:rPr>
                                  <w:rFonts w:ascii="Arial"/>
                                  <w:spacing w:val="-5"/>
                                  <w:sz w:val="22"/>
                                </w:rPr>
                                <w:t>09</w:t>
                              </w:r>
                            </w:p>
                          </w:txbxContent>
                        </wps:txbx>
                        <wps:bodyPr wrap="square" lIns="0" tIns="0" rIns="0" bIns="0" rtlCol="0">
                          <a:noAutofit/>
                        </wps:bodyPr>
                      </wps:wsp>
                    </wpg:wgp>
                  </a:graphicData>
                </a:graphic>
              </wp:anchor>
            </w:drawing>
          </mc:Choice>
          <mc:Fallback>
            <w:pict>
              <v:group style="position:absolute;margin-left:78pt;margin-top:23.427685pt;width:49pt;height:19pt;mso-position-horizontal-relative:page;mso-position-vertical-relative:paragraph;z-index:15864320" id="docshapegroup434" coordorigin="1560,469" coordsize="980,380">
                <v:shape style="position:absolute;left:1580;top:488;width:940;height:340" id="docshape435" coordorigin="1580,489" coordsize="940,340" path="m2520,489l2500,509,2500,809,1600,809,1580,829,2520,829,2520,489xe" filled="true" fillcolor="#bfbfbf" stroked="false">
                  <v:path arrowok="t"/>
                  <v:fill type="solid"/>
                </v:shape>
                <v:shape style="position:absolute;left:1570;top:478;width:960;height:360" type="#_x0000_t202" id="docshape436" filled="false" stroked="true" strokeweight="1pt" strokecolor="#cccccc">
                  <v:textbox inset="0,0,0,0">
                    <w:txbxContent>
                      <w:p>
                        <w:pPr>
                          <w:spacing w:before="46"/>
                          <w:ind w:left="60" w:right="0" w:firstLine="0"/>
                          <w:jc w:val="left"/>
                          <w:rPr>
                            <w:rFonts w:ascii="Arial"/>
                            <w:sz w:val="22"/>
                          </w:rPr>
                        </w:pPr>
                        <w:r>
                          <w:rPr>
                            <w:rFonts w:ascii="Arial"/>
                            <w:spacing w:val="-5"/>
                            <w:sz w:val="22"/>
                          </w:rPr>
                          <w:t>09</w:t>
                        </w:r>
                      </w:p>
                    </w:txbxContent>
                  </v:textbox>
                  <v:stroke dashstyle="solid"/>
                  <w10:wrap type="none"/>
                </v:shape>
                <w10:wrap type="none"/>
              </v:group>
            </w:pict>
          </mc:Fallback>
        </mc:AlternateContent>
      </w:r>
      <w:r>
        <w:rPr>
          <w:rFonts w:ascii="Arial"/>
          <w:b/>
          <w:color w:val="545454"/>
          <w:sz w:val="20"/>
        </w:rPr>
        <w:t>Date</w:t>
      </w:r>
      <w:r>
        <w:rPr>
          <w:rFonts w:ascii="Arial"/>
          <w:b/>
          <w:color w:val="545454"/>
          <w:spacing w:val="68"/>
          <w:sz w:val="20"/>
        </w:rPr>
        <w:t> </w:t>
      </w:r>
      <w:r>
        <w:rPr>
          <w:rFonts w:ascii="Arial"/>
          <w:b/>
          <w:color w:val="FF0000"/>
          <w:spacing w:val="-10"/>
          <w:sz w:val="20"/>
        </w:rPr>
        <w:t>*</w:t>
      </w:r>
    </w:p>
    <w:p>
      <w:pPr>
        <w:pStyle w:val="BodyText"/>
        <w:rPr>
          <w:rFonts w:ascii="Arial"/>
          <w:b/>
          <w:sz w:val="20"/>
        </w:rPr>
      </w:pPr>
    </w:p>
    <w:p>
      <w:pPr>
        <w:pStyle w:val="BodyText"/>
        <w:spacing w:before="117"/>
        <w:rPr>
          <w:rFonts w:ascii="Arial"/>
          <w:b/>
          <w:sz w:val="20"/>
        </w:rPr>
      </w:pPr>
    </w:p>
    <w:p>
      <w:pPr>
        <w:spacing w:before="1"/>
        <w:ind w:left="1562" w:right="0" w:firstLine="0"/>
        <w:jc w:val="left"/>
        <w:rPr>
          <w:rFonts w:ascii="Arial"/>
          <w:sz w:val="15"/>
        </w:rPr>
      </w:pPr>
      <w:r>
        <w:rPr>
          <w:rFonts w:ascii="Arial"/>
          <w:color w:val="6E6E6E"/>
          <w:spacing w:val="-2"/>
          <w:w w:val="105"/>
          <w:sz w:val="15"/>
        </w:rPr>
        <w:t>Month</w:t>
      </w:r>
    </w:p>
    <w:p>
      <w:pPr>
        <w:spacing w:line="240" w:lineRule="auto" w:before="0"/>
        <w:rPr>
          <w:rFonts w:ascii="Arial"/>
          <w:sz w:val="20"/>
        </w:rPr>
      </w:pPr>
      <w:r>
        <w:rPr/>
        <w:br w:type="column"/>
      </w:r>
      <w:r>
        <w:rPr>
          <w:rFonts w:ascii="Arial"/>
          <w:sz w:val="20"/>
        </w:rPr>
      </w:r>
    </w:p>
    <w:p>
      <w:pPr>
        <w:pStyle w:val="BodyText"/>
        <w:spacing w:before="65"/>
        <w:rPr>
          <w:rFonts w:ascii="Arial"/>
          <w:sz w:val="20"/>
        </w:rPr>
      </w:pPr>
    </w:p>
    <w:p>
      <w:pPr>
        <w:tabs>
          <w:tab w:pos="1725" w:val="left" w:leader="none"/>
        </w:tabs>
        <w:spacing w:before="0"/>
        <w:ind w:left="420" w:right="0" w:firstLine="0"/>
        <w:jc w:val="left"/>
        <w:rPr>
          <w:rFonts w:ascii="Arial"/>
          <w:sz w:val="20"/>
        </w:rPr>
      </w:pPr>
      <w:r>
        <w:rPr>
          <w:rFonts w:ascii="Arial"/>
          <w:color w:val="545454"/>
          <w:spacing w:val="-10"/>
          <w:sz w:val="20"/>
        </w:rPr>
        <w:t>-</w:t>
      </w:r>
      <w:r>
        <w:rPr>
          <w:rFonts w:ascii="Arial"/>
          <w:color w:val="545454"/>
          <w:sz w:val="20"/>
        </w:rPr>
        <w:tab/>
      </w:r>
      <w:r>
        <w:rPr>
          <w:rFonts w:ascii="Arial"/>
          <w:color w:val="545454"/>
          <w:spacing w:val="-10"/>
          <w:sz w:val="20"/>
        </w:rPr>
        <w:t>-</w:t>
      </w:r>
    </w:p>
    <w:p>
      <w:pPr>
        <w:tabs>
          <w:tab w:pos="1929" w:val="left" w:leader="none"/>
        </w:tabs>
        <w:spacing w:before="147"/>
        <w:ind w:left="624" w:right="0" w:firstLine="0"/>
        <w:jc w:val="left"/>
        <w:rPr>
          <w:rFonts w:ascii="Arial"/>
          <w:sz w:val="15"/>
        </w:rPr>
      </w:pPr>
      <w:r>
        <w:rPr>
          <w:rFonts w:ascii="Arial"/>
          <w:sz w:val="15"/>
        </w:rPr>
        <w:drawing>
          <wp:anchor distT="0" distB="0" distL="0" distR="0" allowOverlap="1" layoutInCell="1" locked="0" behindDoc="0" simplePos="0" relativeHeight="15863808">
            <wp:simplePos x="0" y="0"/>
            <wp:positionH relativeFrom="page">
              <wp:posOffset>3470136</wp:posOffset>
            </wp:positionH>
            <wp:positionV relativeFrom="paragraph">
              <wp:posOffset>-181765</wp:posOffset>
            </wp:positionV>
            <wp:extent cx="145744" cy="145743"/>
            <wp:effectExtent l="0" t="0" r="0" b="0"/>
            <wp:wrapNone/>
            <wp:docPr id="501" name="Image 501"/>
            <wp:cNvGraphicFramePr>
              <a:graphicFrameLocks/>
            </wp:cNvGraphicFramePr>
            <a:graphic>
              <a:graphicData uri="http://schemas.openxmlformats.org/drawingml/2006/picture">
                <pic:pic>
                  <pic:nvPicPr>
                    <pic:cNvPr id="501" name="Image 501"/>
                    <pic:cNvPicPr/>
                  </pic:nvPicPr>
                  <pic:blipFill>
                    <a:blip r:embed="rId92" cstate="print"/>
                    <a:stretch>
                      <a:fillRect/>
                    </a:stretch>
                  </pic:blipFill>
                  <pic:spPr>
                    <a:xfrm>
                      <a:off x="0" y="0"/>
                      <a:ext cx="145744" cy="145743"/>
                    </a:xfrm>
                    <a:prstGeom prst="rect">
                      <a:avLst/>
                    </a:prstGeom>
                  </pic:spPr>
                </pic:pic>
              </a:graphicData>
            </a:graphic>
          </wp:anchor>
        </w:drawing>
      </w:r>
      <w:r>
        <w:rPr>
          <w:rFonts w:ascii="Arial"/>
          <w:sz w:val="15"/>
        </w:rPr>
        <mc:AlternateContent>
          <mc:Choice Requires="wps">
            <w:drawing>
              <wp:anchor distT="0" distB="0" distL="0" distR="0" allowOverlap="1" layoutInCell="1" locked="0" behindDoc="1" simplePos="0" relativeHeight="484807680">
                <wp:simplePos x="0" y="0"/>
                <wp:positionH relativeFrom="page">
                  <wp:posOffset>1816100</wp:posOffset>
                </wp:positionH>
                <wp:positionV relativeFrom="paragraph">
                  <wp:posOffset>-181856</wp:posOffset>
                </wp:positionV>
                <wp:extent cx="622300" cy="241300"/>
                <wp:effectExtent l="0" t="0" r="0" b="0"/>
                <wp:wrapNone/>
                <wp:docPr id="502" name="Group 502"/>
                <wp:cNvGraphicFramePr>
                  <a:graphicFrameLocks/>
                </wp:cNvGraphicFramePr>
                <a:graphic>
                  <a:graphicData uri="http://schemas.microsoft.com/office/word/2010/wordprocessingGroup">
                    <wpg:wgp>
                      <wpg:cNvPr id="502" name="Group 502"/>
                      <wpg:cNvGrpSpPr/>
                      <wpg:grpSpPr>
                        <a:xfrm>
                          <a:off x="0" y="0"/>
                          <a:ext cx="622300" cy="241300"/>
                          <a:chExt cx="622300" cy="241300"/>
                        </a:xfrm>
                      </wpg:grpSpPr>
                      <wps:wsp>
                        <wps:cNvPr id="503" name="Graphic 503"/>
                        <wps:cNvSpPr/>
                        <wps:spPr>
                          <a:xfrm>
                            <a:off x="12700" y="12700"/>
                            <a:ext cx="596900" cy="215900"/>
                          </a:xfrm>
                          <a:custGeom>
                            <a:avLst/>
                            <a:gdLst/>
                            <a:ahLst/>
                            <a:cxnLst/>
                            <a:rect l="l" t="t" r="r" b="b"/>
                            <a:pathLst>
                              <a:path w="596900" h="215900">
                                <a:moveTo>
                                  <a:pt x="596900" y="0"/>
                                </a:moveTo>
                                <a:lnTo>
                                  <a:pt x="584200" y="12700"/>
                                </a:lnTo>
                                <a:lnTo>
                                  <a:pt x="584200" y="203200"/>
                                </a:lnTo>
                                <a:lnTo>
                                  <a:pt x="12700" y="203200"/>
                                </a:lnTo>
                                <a:lnTo>
                                  <a:pt x="0" y="215900"/>
                                </a:lnTo>
                                <a:lnTo>
                                  <a:pt x="596900" y="215900"/>
                                </a:lnTo>
                                <a:lnTo>
                                  <a:pt x="596900" y="0"/>
                                </a:lnTo>
                                <a:close/>
                              </a:path>
                            </a:pathLst>
                          </a:custGeom>
                          <a:solidFill>
                            <a:srgbClr val="BFBFBF"/>
                          </a:solidFill>
                        </wps:spPr>
                        <wps:bodyPr wrap="square" lIns="0" tIns="0" rIns="0" bIns="0" rtlCol="0">
                          <a:prstTxWarp prst="textNoShape">
                            <a:avLst/>
                          </a:prstTxWarp>
                          <a:noAutofit/>
                        </wps:bodyPr>
                      </wps:wsp>
                      <wps:wsp>
                        <wps:cNvPr id="504" name="Textbox 504"/>
                        <wps:cNvSpPr txBox="1"/>
                        <wps:spPr>
                          <a:xfrm>
                            <a:off x="6350" y="6350"/>
                            <a:ext cx="609600" cy="228600"/>
                          </a:xfrm>
                          <a:prstGeom prst="rect">
                            <a:avLst/>
                          </a:prstGeom>
                          <a:ln w="12700">
                            <a:solidFill>
                              <a:srgbClr val="CCCCCC"/>
                            </a:solidFill>
                            <a:prstDash val="solid"/>
                          </a:ln>
                        </wps:spPr>
                        <wps:txbx>
                          <w:txbxContent>
                            <w:p>
                              <w:pPr>
                                <w:spacing w:before="46"/>
                                <w:ind w:left="60" w:right="0" w:firstLine="0"/>
                                <w:jc w:val="left"/>
                                <w:rPr>
                                  <w:rFonts w:ascii="Arial"/>
                                  <w:sz w:val="22"/>
                                </w:rPr>
                              </w:pPr>
                              <w:r>
                                <w:rPr>
                                  <w:rFonts w:ascii="Arial"/>
                                  <w:spacing w:val="-5"/>
                                  <w:sz w:val="22"/>
                                </w:rPr>
                                <w:t>05</w:t>
                              </w:r>
                            </w:p>
                          </w:txbxContent>
                        </wps:txbx>
                        <wps:bodyPr wrap="square" lIns="0" tIns="0" rIns="0" bIns="0" rtlCol="0">
                          <a:noAutofit/>
                        </wps:bodyPr>
                      </wps:wsp>
                    </wpg:wgp>
                  </a:graphicData>
                </a:graphic>
              </wp:anchor>
            </w:drawing>
          </mc:Choice>
          <mc:Fallback>
            <w:pict>
              <v:group style="position:absolute;margin-left:143pt;margin-top:-14.319385pt;width:49pt;height:19pt;mso-position-horizontal-relative:page;mso-position-vertical-relative:paragraph;z-index:-18508800" id="docshapegroup437" coordorigin="2860,-286" coordsize="980,380">
                <v:shape style="position:absolute;left:2880;top:-267;width:940;height:340" id="docshape438" coordorigin="2880,-266" coordsize="940,340" path="m3820,-266l3800,-246,3800,54,2900,54,2880,74,3820,74,3820,-266xe" filled="true" fillcolor="#bfbfbf" stroked="false">
                  <v:path arrowok="t"/>
                  <v:fill type="solid"/>
                </v:shape>
                <v:shape style="position:absolute;left:2870;top:-277;width:960;height:360" type="#_x0000_t202" id="docshape439" filled="false" stroked="true" strokeweight="1pt" strokecolor="#cccccc">
                  <v:textbox inset="0,0,0,0">
                    <w:txbxContent>
                      <w:p>
                        <w:pPr>
                          <w:spacing w:before="46"/>
                          <w:ind w:left="60" w:right="0" w:firstLine="0"/>
                          <w:jc w:val="left"/>
                          <w:rPr>
                            <w:rFonts w:ascii="Arial"/>
                            <w:sz w:val="22"/>
                          </w:rPr>
                        </w:pPr>
                        <w:r>
                          <w:rPr>
                            <w:rFonts w:ascii="Arial"/>
                            <w:spacing w:val="-5"/>
                            <w:sz w:val="22"/>
                          </w:rPr>
                          <w:t>05</w:t>
                        </w:r>
                      </w:p>
                    </w:txbxContent>
                  </v:textbox>
                  <v:stroke dashstyle="solid"/>
                  <w10:wrap type="none"/>
                </v:shape>
                <w10:wrap type="none"/>
              </v:group>
            </w:pict>
          </mc:Fallback>
        </mc:AlternateContent>
      </w:r>
      <w:r>
        <w:rPr>
          <w:rFonts w:ascii="Arial"/>
          <w:sz w:val="15"/>
        </w:rPr>
        <mc:AlternateContent>
          <mc:Choice Requires="wps">
            <w:drawing>
              <wp:anchor distT="0" distB="0" distL="0" distR="0" allowOverlap="1" layoutInCell="1" locked="0" behindDoc="0" simplePos="0" relativeHeight="15865344">
                <wp:simplePos x="0" y="0"/>
                <wp:positionH relativeFrom="page">
                  <wp:posOffset>2654300</wp:posOffset>
                </wp:positionH>
                <wp:positionV relativeFrom="paragraph">
                  <wp:posOffset>-181856</wp:posOffset>
                </wp:positionV>
                <wp:extent cx="736600" cy="241300"/>
                <wp:effectExtent l="0" t="0" r="0" b="0"/>
                <wp:wrapNone/>
                <wp:docPr id="505" name="Group 505"/>
                <wp:cNvGraphicFramePr>
                  <a:graphicFrameLocks/>
                </wp:cNvGraphicFramePr>
                <a:graphic>
                  <a:graphicData uri="http://schemas.microsoft.com/office/word/2010/wordprocessingGroup">
                    <wpg:wgp>
                      <wpg:cNvPr id="505" name="Group 505"/>
                      <wpg:cNvGrpSpPr/>
                      <wpg:grpSpPr>
                        <a:xfrm>
                          <a:off x="0" y="0"/>
                          <a:ext cx="736600" cy="241300"/>
                          <a:chExt cx="736600" cy="241300"/>
                        </a:xfrm>
                      </wpg:grpSpPr>
                      <wps:wsp>
                        <wps:cNvPr id="506" name="Graphic 506"/>
                        <wps:cNvSpPr/>
                        <wps:spPr>
                          <a:xfrm>
                            <a:off x="12700" y="12700"/>
                            <a:ext cx="711200" cy="215900"/>
                          </a:xfrm>
                          <a:custGeom>
                            <a:avLst/>
                            <a:gdLst/>
                            <a:ahLst/>
                            <a:cxnLst/>
                            <a:rect l="l" t="t" r="r" b="b"/>
                            <a:pathLst>
                              <a:path w="711200" h="215900">
                                <a:moveTo>
                                  <a:pt x="711200" y="0"/>
                                </a:moveTo>
                                <a:lnTo>
                                  <a:pt x="698500" y="12700"/>
                                </a:lnTo>
                                <a:lnTo>
                                  <a:pt x="698500" y="203200"/>
                                </a:lnTo>
                                <a:lnTo>
                                  <a:pt x="12700" y="203200"/>
                                </a:lnTo>
                                <a:lnTo>
                                  <a:pt x="0" y="215900"/>
                                </a:lnTo>
                                <a:lnTo>
                                  <a:pt x="711200" y="215900"/>
                                </a:lnTo>
                                <a:lnTo>
                                  <a:pt x="711200" y="0"/>
                                </a:lnTo>
                                <a:close/>
                              </a:path>
                            </a:pathLst>
                          </a:custGeom>
                          <a:solidFill>
                            <a:srgbClr val="BFBFBF"/>
                          </a:solidFill>
                        </wps:spPr>
                        <wps:bodyPr wrap="square" lIns="0" tIns="0" rIns="0" bIns="0" rtlCol="0">
                          <a:prstTxWarp prst="textNoShape">
                            <a:avLst/>
                          </a:prstTxWarp>
                          <a:noAutofit/>
                        </wps:bodyPr>
                      </wps:wsp>
                      <wps:wsp>
                        <wps:cNvPr id="507" name="Textbox 507"/>
                        <wps:cNvSpPr txBox="1"/>
                        <wps:spPr>
                          <a:xfrm>
                            <a:off x="6350" y="6350"/>
                            <a:ext cx="723900" cy="228600"/>
                          </a:xfrm>
                          <a:prstGeom prst="rect">
                            <a:avLst/>
                          </a:prstGeom>
                          <a:ln w="12700">
                            <a:solidFill>
                              <a:srgbClr val="CCCCCC"/>
                            </a:solidFill>
                            <a:prstDash val="solid"/>
                          </a:ln>
                        </wps:spPr>
                        <wps:txbx>
                          <w:txbxContent>
                            <w:p>
                              <w:pPr>
                                <w:spacing w:before="46"/>
                                <w:ind w:left="60" w:right="0" w:firstLine="0"/>
                                <w:jc w:val="left"/>
                                <w:rPr>
                                  <w:rFonts w:ascii="Arial"/>
                                  <w:sz w:val="22"/>
                                </w:rPr>
                              </w:pPr>
                              <w:r>
                                <w:rPr>
                                  <w:rFonts w:ascii="Arial"/>
                                  <w:spacing w:val="-4"/>
                                  <w:sz w:val="22"/>
                                </w:rPr>
                                <w:t>2022</w:t>
                              </w:r>
                            </w:p>
                          </w:txbxContent>
                        </wps:txbx>
                        <wps:bodyPr wrap="square" lIns="0" tIns="0" rIns="0" bIns="0" rtlCol="0">
                          <a:noAutofit/>
                        </wps:bodyPr>
                      </wps:wsp>
                    </wpg:wgp>
                  </a:graphicData>
                </a:graphic>
              </wp:anchor>
            </w:drawing>
          </mc:Choice>
          <mc:Fallback>
            <w:pict>
              <v:group style="position:absolute;margin-left:209pt;margin-top:-14.319385pt;width:58pt;height:19pt;mso-position-horizontal-relative:page;mso-position-vertical-relative:paragraph;z-index:15865344" id="docshapegroup440" coordorigin="4180,-286" coordsize="1160,380">
                <v:shape style="position:absolute;left:4200;top:-267;width:1120;height:340" id="docshape441" coordorigin="4200,-266" coordsize="1120,340" path="m5320,-266l5300,-246,5300,54,4220,54,4200,74,5320,74,5320,-266xe" filled="true" fillcolor="#bfbfbf" stroked="false">
                  <v:path arrowok="t"/>
                  <v:fill type="solid"/>
                </v:shape>
                <v:shape style="position:absolute;left:4190;top:-277;width:1140;height:360" type="#_x0000_t202" id="docshape442" filled="false" stroked="true" strokeweight="1pt" strokecolor="#cccccc">
                  <v:textbox inset="0,0,0,0">
                    <w:txbxContent>
                      <w:p>
                        <w:pPr>
                          <w:spacing w:before="46"/>
                          <w:ind w:left="60" w:right="0" w:firstLine="0"/>
                          <w:jc w:val="left"/>
                          <w:rPr>
                            <w:rFonts w:ascii="Arial"/>
                            <w:sz w:val="22"/>
                          </w:rPr>
                        </w:pPr>
                        <w:r>
                          <w:rPr>
                            <w:rFonts w:ascii="Arial"/>
                            <w:spacing w:val="-4"/>
                            <w:sz w:val="22"/>
                          </w:rPr>
                          <w:t>2022</w:t>
                        </w:r>
                      </w:p>
                    </w:txbxContent>
                  </v:textbox>
                  <v:stroke dashstyle="solid"/>
                  <w10:wrap type="none"/>
                </v:shape>
                <w10:wrap type="none"/>
              </v:group>
            </w:pict>
          </mc:Fallback>
        </mc:AlternateContent>
      </w:r>
      <w:r>
        <w:rPr>
          <w:rFonts w:ascii="Arial"/>
          <w:color w:val="6E6E6E"/>
          <w:spacing w:val="-5"/>
          <w:w w:val="105"/>
          <w:sz w:val="15"/>
        </w:rPr>
        <w:t>Day</w:t>
      </w:r>
      <w:r>
        <w:rPr>
          <w:rFonts w:ascii="Arial"/>
          <w:color w:val="6E6E6E"/>
          <w:sz w:val="15"/>
        </w:rPr>
        <w:tab/>
      </w:r>
      <w:r>
        <w:rPr>
          <w:rFonts w:ascii="Arial"/>
          <w:color w:val="6E6E6E"/>
          <w:spacing w:val="-4"/>
          <w:w w:val="105"/>
          <w:sz w:val="15"/>
        </w:rPr>
        <w:t>Year</w:t>
      </w:r>
    </w:p>
    <w:p>
      <w:pPr>
        <w:spacing w:after="0"/>
        <w:jc w:val="left"/>
        <w:rPr>
          <w:rFonts w:ascii="Arial"/>
          <w:sz w:val="15"/>
        </w:rPr>
        <w:sectPr>
          <w:type w:val="continuous"/>
          <w:pgSz w:w="12240" w:h="15840"/>
          <w:pgMar w:header="97" w:footer="0" w:top="1820" w:bottom="280" w:left="0" w:right="0"/>
          <w:cols w:num="2" w:equalWidth="0">
            <w:col w:w="2204" w:space="40"/>
            <w:col w:w="9996"/>
          </w:cols>
        </w:sect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rPr>
          <w:rFonts w:ascii="Arial"/>
          <w:sz w:val="17"/>
        </w:rPr>
      </w:pPr>
    </w:p>
    <w:p>
      <w:pPr>
        <w:pStyle w:val="BodyText"/>
        <w:spacing w:before="130"/>
        <w:rPr>
          <w:rFonts w:ascii="Arial"/>
          <w:sz w:val="17"/>
        </w:rPr>
      </w:pPr>
    </w:p>
    <w:p>
      <w:pPr>
        <w:spacing w:before="1"/>
        <w:ind w:left="100" w:right="0" w:firstLine="0"/>
        <w:jc w:val="left"/>
        <w:rPr>
          <w:sz w:val="17"/>
        </w:rPr>
      </w:pPr>
      <w:hyperlink r:id="rId91">
        <w:r>
          <w:rPr>
            <w:sz w:val="17"/>
          </w:rPr>
          <w:t>https://www.etsu.edu/students/sao/forms/risk.php[3/9/2023</w:t>
        </w:r>
      </w:hyperlink>
      <w:r>
        <w:rPr>
          <w:spacing w:val="23"/>
          <w:sz w:val="17"/>
        </w:rPr>
        <w:t> </w:t>
      </w:r>
      <w:r>
        <w:rPr>
          <w:sz w:val="17"/>
        </w:rPr>
        <w:t>12:38:32</w:t>
      </w:r>
      <w:r>
        <w:rPr>
          <w:spacing w:val="23"/>
          <w:sz w:val="17"/>
        </w:rPr>
        <w:t> </w:t>
      </w:r>
      <w:r>
        <w:rPr>
          <w:spacing w:val="-5"/>
          <w:sz w:val="17"/>
        </w:rPr>
        <w:t>PM]</w:t>
      </w:r>
    </w:p>
    <w:p>
      <w:pPr>
        <w:spacing w:after="0"/>
        <w:jc w:val="left"/>
        <w:rPr>
          <w:sz w:val="17"/>
        </w:rPr>
        <w:sectPr>
          <w:type w:val="continuous"/>
          <w:pgSz w:w="12240" w:h="15840"/>
          <w:pgMar w:header="97" w:footer="0" w:top="1820" w:bottom="280" w:left="0" w:right="0"/>
        </w:sect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spacing w:before="127"/>
        <w:rPr>
          <w:sz w:val="30"/>
        </w:rPr>
      </w:pPr>
    </w:p>
    <w:p>
      <w:pPr>
        <w:spacing w:before="0"/>
        <w:ind w:left="414" w:right="676" w:firstLine="0"/>
        <w:jc w:val="center"/>
        <w:rPr>
          <w:rFonts w:ascii="Arial Narrow"/>
          <w:sz w:val="30"/>
        </w:rPr>
      </w:pPr>
      <w:hyperlink r:id="rId75">
        <w:r>
          <w:rPr>
            <w:rFonts w:ascii="Arial Narrow"/>
            <w:color w:val="FFC62C"/>
            <w:sz w:val="30"/>
          </w:rPr>
          <w:t>Student</w:t>
        </w:r>
        <w:r>
          <w:rPr>
            <w:rFonts w:ascii="Arial Narrow"/>
            <w:color w:val="FFC62C"/>
            <w:spacing w:val="-4"/>
            <w:sz w:val="30"/>
          </w:rPr>
          <w:t> </w:t>
        </w:r>
        <w:r>
          <w:rPr>
            <w:rFonts w:ascii="Arial Narrow"/>
            <w:color w:val="FFC62C"/>
            <w:sz w:val="30"/>
          </w:rPr>
          <w:t>Activities</w:t>
        </w:r>
        <w:r>
          <w:rPr>
            <w:rFonts w:ascii="Arial Narrow"/>
            <w:color w:val="FFC62C"/>
            <w:spacing w:val="-3"/>
            <w:sz w:val="30"/>
          </w:rPr>
          <w:t> </w:t>
        </w:r>
        <w:r>
          <w:rPr>
            <w:rFonts w:ascii="Arial Narrow"/>
            <w:color w:val="FFC62C"/>
            <w:sz w:val="30"/>
          </w:rPr>
          <w:t>and</w:t>
        </w:r>
        <w:r>
          <w:rPr>
            <w:rFonts w:ascii="Arial Narrow"/>
            <w:color w:val="FFC62C"/>
            <w:spacing w:val="-3"/>
            <w:sz w:val="30"/>
          </w:rPr>
          <w:t> </w:t>
        </w:r>
        <w:r>
          <w:rPr>
            <w:rFonts w:ascii="Arial Narrow"/>
            <w:color w:val="FFC62C"/>
            <w:sz w:val="30"/>
          </w:rPr>
          <w:t>Organizations</w:t>
        </w:r>
        <w:r>
          <w:rPr>
            <w:rFonts w:ascii="Arial Narrow"/>
            <w:color w:val="FFC62C"/>
            <w:spacing w:val="-3"/>
            <w:sz w:val="30"/>
          </w:rPr>
          <w:t> </w:t>
        </w:r>
        <w:r>
          <w:rPr>
            <w:rFonts w:ascii="Arial Narrow"/>
            <w:color w:val="FFC62C"/>
            <w:sz w:val="30"/>
          </w:rPr>
          <w:t>-</w:t>
        </w:r>
        <w:r>
          <w:rPr>
            <w:rFonts w:ascii="Arial Narrow"/>
            <w:color w:val="FFC62C"/>
            <w:spacing w:val="-4"/>
            <w:sz w:val="30"/>
          </w:rPr>
          <w:t> </w:t>
        </w:r>
        <w:r>
          <w:rPr>
            <w:rFonts w:ascii="Arial Narrow"/>
            <w:color w:val="FFC62C"/>
            <w:sz w:val="30"/>
          </w:rPr>
          <w:t>DP</w:t>
        </w:r>
        <w:r>
          <w:rPr>
            <w:rFonts w:ascii="Arial Narrow"/>
            <w:color w:val="FFC62C"/>
            <w:spacing w:val="-3"/>
            <w:sz w:val="30"/>
          </w:rPr>
          <w:t> </w:t>
        </w:r>
        <w:r>
          <w:rPr>
            <w:rFonts w:ascii="Arial Narrow"/>
            <w:color w:val="FFC62C"/>
            <w:sz w:val="30"/>
          </w:rPr>
          <w:t>Culp</w:t>
        </w:r>
        <w:r>
          <w:rPr>
            <w:rFonts w:ascii="Arial Narrow"/>
            <w:color w:val="FFC62C"/>
            <w:spacing w:val="-3"/>
            <w:sz w:val="30"/>
          </w:rPr>
          <w:t> </w:t>
        </w:r>
        <w:r>
          <w:rPr>
            <w:rFonts w:ascii="Arial Narrow"/>
            <w:color w:val="FFC62C"/>
            <w:sz w:val="30"/>
          </w:rPr>
          <w:t>Student</w:t>
        </w:r>
        <w:r>
          <w:rPr>
            <w:rFonts w:ascii="Arial Narrow"/>
            <w:color w:val="FFC62C"/>
            <w:spacing w:val="-3"/>
            <w:sz w:val="30"/>
          </w:rPr>
          <w:t> </w:t>
        </w:r>
        <w:r>
          <w:rPr>
            <w:rFonts w:ascii="Arial Narrow"/>
            <w:color w:val="FFC62C"/>
            <w:spacing w:val="-2"/>
            <w:sz w:val="30"/>
          </w:rPr>
          <w:t>Center</w:t>
        </w:r>
      </w:hyperlink>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spacing w:before="100"/>
        <w:rPr>
          <w:rFonts w:ascii="Arial Narrow"/>
          <w:sz w:val="20"/>
        </w:rPr>
      </w:pPr>
      <w:r>
        <w:rPr>
          <w:rFonts w:ascii="Arial Narrow"/>
          <w:sz w:val="20"/>
        </w:rPr>
        <mc:AlternateContent>
          <mc:Choice Requires="wps">
            <w:drawing>
              <wp:anchor distT="0" distB="0" distL="0" distR="0" allowOverlap="1" layoutInCell="1" locked="0" behindDoc="1" simplePos="0" relativeHeight="487725056">
                <wp:simplePos x="0" y="0"/>
                <wp:positionH relativeFrom="page">
                  <wp:posOffset>272757</wp:posOffset>
                </wp:positionH>
                <wp:positionV relativeFrom="paragraph">
                  <wp:posOffset>224815</wp:posOffset>
                </wp:positionV>
                <wp:extent cx="7059930" cy="9525"/>
                <wp:effectExtent l="0" t="0" r="0" b="0"/>
                <wp:wrapTopAndBottom/>
                <wp:docPr id="508" name="Graphic 508"/>
                <wp:cNvGraphicFramePr>
                  <a:graphicFrameLocks/>
                </wp:cNvGraphicFramePr>
                <a:graphic>
                  <a:graphicData uri="http://schemas.microsoft.com/office/word/2010/wordprocessingShape">
                    <wps:wsp>
                      <wps:cNvPr id="508" name="Graphic 508"/>
                      <wps:cNvSpPr/>
                      <wps:spPr>
                        <a:xfrm>
                          <a:off x="0" y="0"/>
                          <a:ext cx="7059930" cy="9525"/>
                        </a:xfrm>
                        <a:custGeom>
                          <a:avLst/>
                          <a:gdLst/>
                          <a:ahLst/>
                          <a:cxnLst/>
                          <a:rect l="l" t="t" r="r" b="b"/>
                          <a:pathLst>
                            <a:path w="7059930" h="9525">
                              <a:moveTo>
                                <a:pt x="7059752" y="0"/>
                              </a:moveTo>
                              <a:lnTo>
                                <a:pt x="0" y="0"/>
                              </a:lnTo>
                              <a:lnTo>
                                <a:pt x="0" y="9105"/>
                              </a:lnTo>
                              <a:lnTo>
                                <a:pt x="7059752" y="9105"/>
                              </a:lnTo>
                              <a:lnTo>
                                <a:pt x="7059752" y="0"/>
                              </a:lnTo>
                              <a:close/>
                            </a:path>
                          </a:pathLst>
                        </a:custGeom>
                        <a:solidFill>
                          <a:srgbClr val="C3C6C9"/>
                        </a:solidFill>
                      </wps:spPr>
                      <wps:bodyPr wrap="square" lIns="0" tIns="0" rIns="0" bIns="0" rtlCol="0">
                        <a:prstTxWarp prst="textNoShape">
                          <a:avLst/>
                        </a:prstTxWarp>
                        <a:noAutofit/>
                      </wps:bodyPr>
                    </wps:wsp>
                  </a:graphicData>
                </a:graphic>
              </wp:anchor>
            </w:drawing>
          </mc:Choice>
          <mc:Fallback>
            <w:pict>
              <v:rect style="position:absolute;margin-left:21.476999pt;margin-top:17.702007pt;width:555.886pt;height:.717pt;mso-position-horizontal-relative:page;mso-position-vertical-relative:paragraph;z-index:-15591424;mso-wrap-distance-left:0;mso-wrap-distance-right:0" id="docshape443" filled="true" fillcolor="#c3c6c9" stroked="false">
                <v:fill type="solid"/>
                <w10:wrap type="topAndBottom"/>
              </v:rect>
            </w:pict>
          </mc:Fallback>
        </mc:AlternateContent>
      </w:r>
    </w:p>
    <w:p>
      <w:pPr>
        <w:pStyle w:val="BodyText"/>
        <w:rPr>
          <w:rFonts w:ascii="Arial Narrow"/>
          <w:sz w:val="30"/>
        </w:rPr>
      </w:pPr>
    </w:p>
    <w:p>
      <w:pPr>
        <w:pStyle w:val="BodyText"/>
        <w:rPr>
          <w:rFonts w:ascii="Arial Narrow"/>
          <w:sz w:val="30"/>
        </w:rPr>
      </w:pPr>
    </w:p>
    <w:p>
      <w:pPr>
        <w:pStyle w:val="BodyText"/>
        <w:rPr>
          <w:rFonts w:ascii="Arial Narrow"/>
          <w:sz w:val="30"/>
        </w:rPr>
      </w:pPr>
    </w:p>
    <w:p>
      <w:pPr>
        <w:pStyle w:val="BodyText"/>
        <w:rPr>
          <w:rFonts w:ascii="Arial Narrow"/>
          <w:sz w:val="30"/>
        </w:rPr>
      </w:pPr>
    </w:p>
    <w:p>
      <w:pPr>
        <w:pStyle w:val="BodyText"/>
        <w:rPr>
          <w:rFonts w:ascii="Arial Narrow"/>
          <w:sz w:val="30"/>
        </w:rPr>
      </w:pPr>
    </w:p>
    <w:p>
      <w:pPr>
        <w:pStyle w:val="BodyText"/>
        <w:rPr>
          <w:rFonts w:ascii="Arial Narrow"/>
          <w:sz w:val="30"/>
        </w:rPr>
      </w:pPr>
    </w:p>
    <w:p>
      <w:pPr>
        <w:pStyle w:val="BodyText"/>
        <w:rPr>
          <w:rFonts w:ascii="Arial Narrow"/>
          <w:sz w:val="30"/>
        </w:rPr>
      </w:pPr>
    </w:p>
    <w:p>
      <w:pPr>
        <w:pStyle w:val="BodyText"/>
        <w:rPr>
          <w:rFonts w:ascii="Arial Narrow"/>
          <w:sz w:val="30"/>
        </w:rPr>
      </w:pPr>
    </w:p>
    <w:p>
      <w:pPr>
        <w:pStyle w:val="BodyText"/>
        <w:rPr>
          <w:rFonts w:ascii="Arial Narrow"/>
          <w:sz w:val="30"/>
        </w:rPr>
      </w:pPr>
    </w:p>
    <w:p>
      <w:pPr>
        <w:pStyle w:val="BodyText"/>
        <w:rPr>
          <w:rFonts w:ascii="Arial Narrow"/>
          <w:sz w:val="30"/>
        </w:rPr>
      </w:pPr>
    </w:p>
    <w:p>
      <w:pPr>
        <w:pStyle w:val="BodyText"/>
        <w:rPr>
          <w:rFonts w:ascii="Arial Narrow"/>
          <w:sz w:val="30"/>
        </w:rPr>
      </w:pPr>
    </w:p>
    <w:p>
      <w:pPr>
        <w:pStyle w:val="BodyText"/>
        <w:rPr>
          <w:rFonts w:ascii="Arial Narrow"/>
          <w:sz w:val="30"/>
        </w:rPr>
      </w:pPr>
    </w:p>
    <w:p>
      <w:pPr>
        <w:pStyle w:val="BodyText"/>
        <w:rPr>
          <w:rFonts w:ascii="Arial Narrow"/>
          <w:sz w:val="30"/>
        </w:rPr>
      </w:pPr>
    </w:p>
    <w:p>
      <w:pPr>
        <w:pStyle w:val="BodyText"/>
        <w:rPr>
          <w:rFonts w:ascii="Arial Narrow"/>
          <w:sz w:val="30"/>
        </w:rPr>
      </w:pPr>
    </w:p>
    <w:p>
      <w:pPr>
        <w:pStyle w:val="BodyText"/>
        <w:spacing w:before="11"/>
        <w:rPr>
          <w:rFonts w:ascii="Arial Narrow"/>
          <w:sz w:val="30"/>
        </w:rPr>
      </w:pPr>
    </w:p>
    <w:p>
      <w:pPr>
        <w:spacing w:before="0"/>
        <w:ind w:left="3420" w:right="0" w:firstLine="0"/>
        <w:jc w:val="left"/>
        <w:rPr>
          <w:rFonts w:ascii="Roboto Thin"/>
          <w:b w:val="0"/>
          <w:i/>
          <w:sz w:val="20"/>
        </w:rPr>
      </w:pPr>
      <w:r>
        <w:rPr>
          <w:rFonts w:ascii="Roboto Thin"/>
          <w:b w:val="0"/>
          <w:i/>
          <w:color w:val="A1A9AC"/>
          <w:sz w:val="20"/>
        </w:rPr>
        <w:t>1276</w:t>
      </w:r>
      <w:r>
        <w:rPr>
          <w:rFonts w:ascii="Roboto Thin"/>
          <w:b w:val="0"/>
          <w:i/>
          <w:color w:val="A1A9AC"/>
          <w:spacing w:val="-1"/>
          <w:sz w:val="20"/>
        </w:rPr>
        <w:t> </w:t>
      </w:r>
      <w:r>
        <w:rPr>
          <w:rFonts w:ascii="Roboto Thin"/>
          <w:b w:val="0"/>
          <w:i/>
          <w:color w:val="A1A9AC"/>
          <w:sz w:val="20"/>
        </w:rPr>
        <w:t>Gilbreath</w:t>
      </w:r>
      <w:r>
        <w:rPr>
          <w:rFonts w:ascii="Roboto Thin"/>
          <w:b w:val="0"/>
          <w:i/>
          <w:color w:val="A1A9AC"/>
          <w:spacing w:val="-1"/>
          <w:sz w:val="20"/>
        </w:rPr>
        <w:t> </w:t>
      </w:r>
      <w:r>
        <w:rPr>
          <w:rFonts w:ascii="Roboto Thin"/>
          <w:b w:val="0"/>
          <w:i/>
          <w:color w:val="A1A9AC"/>
          <w:sz w:val="20"/>
        </w:rPr>
        <w:t>Dr.,</w:t>
      </w:r>
      <w:r>
        <w:rPr>
          <w:rFonts w:ascii="Roboto Thin"/>
          <w:b w:val="0"/>
          <w:i/>
          <w:color w:val="A1A9AC"/>
          <w:spacing w:val="-1"/>
          <w:sz w:val="20"/>
        </w:rPr>
        <w:t> </w:t>
      </w:r>
      <w:r>
        <w:rPr>
          <w:rFonts w:ascii="Roboto Thin"/>
          <w:b w:val="0"/>
          <w:i/>
          <w:color w:val="A1A9AC"/>
          <w:sz w:val="20"/>
        </w:rPr>
        <w:t>Box 70300, Johnson</w:t>
      </w:r>
      <w:r>
        <w:rPr>
          <w:rFonts w:ascii="Roboto Thin"/>
          <w:b w:val="0"/>
          <w:i/>
          <w:color w:val="A1A9AC"/>
          <w:spacing w:val="-1"/>
          <w:sz w:val="20"/>
        </w:rPr>
        <w:t> </w:t>
      </w:r>
      <w:r>
        <w:rPr>
          <w:rFonts w:ascii="Roboto Thin"/>
          <w:b w:val="0"/>
          <w:i/>
          <w:color w:val="A1A9AC"/>
          <w:sz w:val="20"/>
        </w:rPr>
        <w:t>City,</w:t>
      </w:r>
      <w:r>
        <w:rPr>
          <w:rFonts w:ascii="Roboto Thin"/>
          <w:b w:val="0"/>
          <w:i/>
          <w:color w:val="A1A9AC"/>
          <w:spacing w:val="-2"/>
          <w:sz w:val="20"/>
        </w:rPr>
        <w:t> </w:t>
      </w:r>
      <w:r>
        <w:rPr>
          <w:rFonts w:ascii="Roboto Thin"/>
          <w:b w:val="0"/>
          <w:i/>
          <w:color w:val="A1A9AC"/>
          <w:sz w:val="20"/>
        </w:rPr>
        <w:t>TN 37614-</w:t>
      </w:r>
      <w:r>
        <w:rPr>
          <w:rFonts w:ascii="Roboto Thin"/>
          <w:b w:val="0"/>
          <w:i/>
          <w:color w:val="A1A9AC"/>
          <w:spacing w:val="-4"/>
          <w:sz w:val="20"/>
        </w:rPr>
        <w:t>1700</w:t>
      </w:r>
    </w:p>
    <w:p>
      <w:pPr>
        <w:pStyle w:val="BodyText"/>
        <w:rPr>
          <w:rFonts w:ascii="Roboto Thin"/>
          <w:b w:val="0"/>
          <w:i/>
          <w:sz w:val="20"/>
        </w:rPr>
      </w:pPr>
    </w:p>
    <w:p>
      <w:pPr>
        <w:pStyle w:val="BodyText"/>
        <w:rPr>
          <w:rFonts w:ascii="Roboto Thin"/>
          <w:b w:val="0"/>
          <w:i/>
          <w:sz w:val="20"/>
        </w:rPr>
      </w:pPr>
    </w:p>
    <w:p>
      <w:pPr>
        <w:pStyle w:val="BodyText"/>
        <w:spacing w:before="145"/>
        <w:rPr>
          <w:rFonts w:ascii="Roboto Thin"/>
          <w:b w:val="0"/>
          <w:i/>
          <w:sz w:val="20"/>
        </w:rPr>
      </w:pPr>
    </w:p>
    <w:p>
      <w:pPr>
        <w:spacing w:before="0"/>
        <w:ind w:left="3405" w:right="0" w:firstLine="0"/>
        <w:jc w:val="left"/>
        <w:rPr>
          <w:rFonts w:ascii="Roboto Thin" w:hAnsi="Roboto Thin"/>
          <w:b w:val="0"/>
          <w:sz w:val="23"/>
        </w:rPr>
      </w:pPr>
      <w:r>
        <w:rPr>
          <w:rFonts w:ascii="Roboto Thin" w:hAnsi="Roboto Thin"/>
          <w:b w:val="0"/>
          <w:color w:val="A1A9AC"/>
          <w:sz w:val="23"/>
        </w:rPr>
        <w:t>East</w:t>
      </w:r>
      <w:r>
        <w:rPr>
          <w:rFonts w:ascii="Roboto Thin" w:hAnsi="Roboto Thin"/>
          <w:b w:val="0"/>
          <w:color w:val="A1A9AC"/>
          <w:spacing w:val="-13"/>
          <w:sz w:val="23"/>
        </w:rPr>
        <w:t> </w:t>
      </w:r>
      <w:r>
        <w:rPr>
          <w:rFonts w:ascii="Roboto Thin" w:hAnsi="Roboto Thin"/>
          <w:b w:val="0"/>
          <w:color w:val="A1A9AC"/>
          <w:sz w:val="23"/>
        </w:rPr>
        <w:t>Tennessee</w:t>
      </w:r>
      <w:r>
        <w:rPr>
          <w:rFonts w:ascii="Roboto Thin" w:hAnsi="Roboto Thin"/>
          <w:b w:val="0"/>
          <w:color w:val="A1A9AC"/>
          <w:spacing w:val="-10"/>
          <w:sz w:val="23"/>
        </w:rPr>
        <w:t> </w:t>
      </w:r>
      <w:r>
        <w:rPr>
          <w:rFonts w:ascii="Roboto Thin" w:hAnsi="Roboto Thin"/>
          <w:b w:val="0"/>
          <w:color w:val="A1A9AC"/>
          <w:sz w:val="23"/>
        </w:rPr>
        <w:t>State</w:t>
      </w:r>
      <w:r>
        <w:rPr>
          <w:rFonts w:ascii="Roboto Thin" w:hAnsi="Roboto Thin"/>
          <w:b w:val="0"/>
          <w:color w:val="A1A9AC"/>
          <w:spacing w:val="-10"/>
          <w:sz w:val="23"/>
        </w:rPr>
        <w:t> </w:t>
      </w:r>
      <w:r>
        <w:rPr>
          <w:rFonts w:ascii="Roboto Thin" w:hAnsi="Roboto Thin"/>
          <w:b w:val="0"/>
          <w:color w:val="A1A9AC"/>
          <w:sz w:val="23"/>
        </w:rPr>
        <w:t>University</w:t>
      </w:r>
      <w:r>
        <w:rPr>
          <w:rFonts w:ascii="Roboto Thin" w:hAnsi="Roboto Thin"/>
          <w:b w:val="0"/>
          <w:color w:val="A1A9AC"/>
          <w:spacing w:val="-9"/>
          <w:sz w:val="23"/>
        </w:rPr>
        <w:t> </w:t>
      </w:r>
      <w:r>
        <w:rPr>
          <w:rFonts w:ascii="Roboto Thin" w:hAnsi="Roboto Thin"/>
          <w:b w:val="0"/>
          <w:color w:val="A1A9AC"/>
          <w:sz w:val="23"/>
        </w:rPr>
        <w:t>—</w:t>
      </w:r>
      <w:r>
        <w:rPr>
          <w:rFonts w:ascii="Roboto Thin" w:hAnsi="Roboto Thin"/>
          <w:b w:val="0"/>
          <w:color w:val="A1A9AC"/>
          <w:spacing w:val="-10"/>
          <w:sz w:val="23"/>
        </w:rPr>
        <w:t> </w:t>
      </w:r>
      <w:r>
        <w:rPr>
          <w:rFonts w:ascii="Roboto Thin" w:hAnsi="Roboto Thin"/>
          <w:b w:val="0"/>
          <w:color w:val="A1A9AC"/>
          <w:sz w:val="23"/>
        </w:rPr>
        <w:t>All</w:t>
      </w:r>
      <w:r>
        <w:rPr>
          <w:rFonts w:ascii="Roboto Thin" w:hAnsi="Roboto Thin"/>
          <w:b w:val="0"/>
          <w:color w:val="A1A9AC"/>
          <w:spacing w:val="-9"/>
          <w:sz w:val="23"/>
        </w:rPr>
        <w:t> </w:t>
      </w:r>
      <w:r>
        <w:rPr>
          <w:rFonts w:ascii="Roboto Thin" w:hAnsi="Roboto Thin"/>
          <w:b w:val="0"/>
          <w:color w:val="A1A9AC"/>
          <w:sz w:val="23"/>
        </w:rPr>
        <w:t>Rights</w:t>
      </w:r>
      <w:r>
        <w:rPr>
          <w:rFonts w:ascii="Roboto Thin" w:hAnsi="Roboto Thin"/>
          <w:b w:val="0"/>
          <w:color w:val="A1A9AC"/>
          <w:spacing w:val="-10"/>
          <w:sz w:val="23"/>
        </w:rPr>
        <w:t> </w:t>
      </w:r>
      <w:r>
        <w:rPr>
          <w:rFonts w:ascii="Roboto Thin" w:hAnsi="Roboto Thin"/>
          <w:b w:val="0"/>
          <w:color w:val="A1A9AC"/>
          <w:spacing w:val="-2"/>
          <w:sz w:val="23"/>
        </w:rPr>
        <w:t>Reserved.</w:t>
      </w:r>
    </w:p>
    <w:p>
      <w:pPr>
        <w:pStyle w:val="BodyText"/>
        <w:rPr>
          <w:rFonts w:ascii="Roboto Thin"/>
          <w:b w:val="0"/>
          <w:sz w:val="17"/>
        </w:rPr>
      </w:pPr>
    </w:p>
    <w:p>
      <w:pPr>
        <w:pStyle w:val="BodyText"/>
        <w:rPr>
          <w:rFonts w:ascii="Roboto Thin"/>
          <w:b w:val="0"/>
          <w:sz w:val="17"/>
        </w:rPr>
      </w:pPr>
    </w:p>
    <w:p>
      <w:pPr>
        <w:pStyle w:val="BodyText"/>
        <w:rPr>
          <w:rFonts w:ascii="Roboto Thin"/>
          <w:b w:val="0"/>
          <w:sz w:val="17"/>
        </w:rPr>
      </w:pPr>
    </w:p>
    <w:p>
      <w:pPr>
        <w:pStyle w:val="BodyText"/>
        <w:rPr>
          <w:rFonts w:ascii="Roboto Thin"/>
          <w:b w:val="0"/>
          <w:sz w:val="17"/>
        </w:rPr>
      </w:pPr>
    </w:p>
    <w:p>
      <w:pPr>
        <w:pStyle w:val="BodyText"/>
        <w:rPr>
          <w:rFonts w:ascii="Roboto Thin"/>
          <w:b w:val="0"/>
          <w:sz w:val="17"/>
        </w:rPr>
      </w:pPr>
    </w:p>
    <w:p>
      <w:pPr>
        <w:pStyle w:val="BodyText"/>
        <w:rPr>
          <w:rFonts w:ascii="Roboto Thin"/>
          <w:b w:val="0"/>
          <w:sz w:val="17"/>
        </w:rPr>
      </w:pPr>
    </w:p>
    <w:p>
      <w:pPr>
        <w:pStyle w:val="BodyText"/>
        <w:spacing w:before="109"/>
        <w:rPr>
          <w:rFonts w:ascii="Roboto Thin"/>
          <w:b w:val="0"/>
          <w:sz w:val="17"/>
        </w:rPr>
      </w:pPr>
    </w:p>
    <w:p>
      <w:pPr>
        <w:spacing w:before="0"/>
        <w:ind w:left="100" w:right="0" w:firstLine="0"/>
        <w:jc w:val="left"/>
        <w:rPr>
          <w:sz w:val="17"/>
        </w:rPr>
      </w:pPr>
      <w:hyperlink r:id="rId91">
        <w:r>
          <w:rPr>
            <w:sz w:val="17"/>
          </w:rPr>
          <w:t>https://www.etsu.edu/students/sao/forms/risk.php</w:t>
        </w:r>
      </w:hyperlink>
      <w:r>
        <w:rPr>
          <w:sz w:val="17"/>
        </w:rPr>
        <w:t>[3/9/2023</w:t>
      </w:r>
      <w:r>
        <w:rPr>
          <w:spacing w:val="23"/>
          <w:sz w:val="17"/>
        </w:rPr>
        <w:t> </w:t>
      </w:r>
      <w:r>
        <w:rPr>
          <w:sz w:val="17"/>
        </w:rPr>
        <w:t>12:38:32</w:t>
      </w:r>
      <w:r>
        <w:rPr>
          <w:spacing w:val="23"/>
          <w:sz w:val="17"/>
        </w:rPr>
        <w:t> </w:t>
      </w:r>
      <w:r>
        <w:rPr>
          <w:spacing w:val="-5"/>
          <w:sz w:val="17"/>
        </w:rPr>
        <w:t>PM]</w:t>
      </w:r>
    </w:p>
    <w:p>
      <w:pPr>
        <w:spacing w:after="0"/>
        <w:jc w:val="left"/>
        <w:rPr>
          <w:sz w:val="17"/>
        </w:rPr>
        <w:sectPr>
          <w:pgSz w:w="12240" w:h="15840"/>
          <w:pgMar w:header="97" w:footer="0" w:top="440" w:bottom="0" w:left="0" w:right="0"/>
        </w:sectPr>
      </w:pPr>
    </w:p>
    <w:tbl>
      <w:tblPr>
        <w:tblW w:w="0" w:type="auto"/>
        <w:jc w:val="left"/>
        <w:tblInd w:w="1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57"/>
        <w:gridCol w:w="1117"/>
        <w:gridCol w:w="3124"/>
        <w:gridCol w:w="634"/>
        <w:gridCol w:w="1871"/>
        <w:gridCol w:w="2082"/>
      </w:tblGrid>
      <w:tr>
        <w:trPr>
          <w:trHeight w:val="211" w:hRule="atLeast"/>
        </w:trPr>
        <w:tc>
          <w:tcPr>
            <w:tcW w:w="1374" w:type="dxa"/>
            <w:gridSpan w:val="2"/>
            <w:vMerge w:val="restart"/>
            <w:tcBorders>
              <w:top w:val="nil"/>
              <w:left w:val="nil"/>
            </w:tcBorders>
          </w:tcPr>
          <w:p>
            <w:pPr>
              <w:pStyle w:val="TableParagraph"/>
              <w:spacing w:line="398" w:lineRule="exact"/>
              <w:ind w:left="13"/>
              <w:rPr>
                <w:rFonts w:ascii="Times New Roman"/>
                <w:b/>
                <w:sz w:val="41"/>
              </w:rPr>
            </w:pPr>
            <w:r>
              <w:rPr>
                <w:rFonts w:ascii="Times New Roman"/>
                <w:color w:val="6B6B6E"/>
                <w:spacing w:val="-4"/>
                <w:sz w:val="20"/>
              </w:rPr>
              <w:t>roon</w:t>
            </w:r>
            <w:r>
              <w:rPr>
                <w:rFonts w:ascii="Times New Roman"/>
                <w:color w:val="6B6B6E"/>
                <w:spacing w:val="11"/>
                <w:sz w:val="20"/>
              </w:rPr>
              <w:t> </w:t>
            </w:r>
            <w:r>
              <w:rPr>
                <w:rFonts w:ascii="Times New Roman"/>
                <w:b/>
                <w:color w:val="000001"/>
                <w:spacing w:val="-4"/>
                <w:sz w:val="41"/>
              </w:rPr>
              <w:t>SS-</w:t>
            </w:r>
            <w:r>
              <w:rPr>
                <w:rFonts w:ascii="Times New Roman"/>
                <w:b/>
                <w:color w:val="000001"/>
                <w:spacing w:val="-10"/>
                <w:sz w:val="41"/>
              </w:rPr>
              <w:t>4</w:t>
            </w:r>
          </w:p>
          <w:p>
            <w:pPr>
              <w:pStyle w:val="TableParagraph"/>
              <w:spacing w:line="139" w:lineRule="exact"/>
              <w:ind w:left="11"/>
              <w:rPr>
                <w:sz w:val="13"/>
              </w:rPr>
            </w:pPr>
            <w:r>
              <w:rPr>
                <w:color w:val="878C99"/>
                <w:w w:val="85"/>
                <w:sz w:val="13"/>
              </w:rPr>
              <w:t>{</w:t>
            </w:r>
            <w:r>
              <w:rPr>
                <w:color w:val="5B5B60"/>
                <w:w w:val="85"/>
                <w:sz w:val="13"/>
              </w:rPr>
              <w:t>Rev.</w:t>
            </w:r>
            <w:r>
              <w:rPr>
                <w:color w:val="5B5B60"/>
                <w:spacing w:val="-13"/>
                <w:w w:val="85"/>
                <w:sz w:val="13"/>
              </w:rPr>
              <w:t> </w:t>
            </w:r>
            <w:r>
              <w:rPr>
                <w:color w:val="6B6B6E"/>
                <w:w w:val="85"/>
                <w:sz w:val="13"/>
              </w:rPr>
              <w:t>Deoef'ODer</w:t>
            </w:r>
            <w:r>
              <w:rPr>
                <w:color w:val="6B6B6E"/>
                <w:spacing w:val="-2"/>
                <w:sz w:val="13"/>
              </w:rPr>
              <w:t> </w:t>
            </w:r>
            <w:r>
              <w:rPr>
                <w:color w:val="7C7B7B"/>
                <w:spacing w:val="-2"/>
                <w:w w:val="85"/>
                <w:sz w:val="13"/>
              </w:rPr>
              <w:t>20</w:t>
            </w:r>
            <w:r>
              <w:rPr>
                <w:color w:val="878C99"/>
                <w:spacing w:val="-2"/>
                <w:w w:val="85"/>
                <w:sz w:val="13"/>
              </w:rPr>
              <w:t>1</w:t>
            </w:r>
            <w:r>
              <w:rPr>
                <w:color w:val="6B6B6E"/>
                <w:spacing w:val="-2"/>
                <w:w w:val="85"/>
                <w:sz w:val="13"/>
              </w:rPr>
              <w:t>9)</w:t>
            </w:r>
          </w:p>
          <w:p>
            <w:pPr>
              <w:pStyle w:val="TableParagraph"/>
              <w:spacing w:line="174" w:lineRule="exact"/>
              <w:ind w:left="9" w:right="-15"/>
              <w:rPr>
                <w:rFonts w:ascii="Times New Roman"/>
                <w:sz w:val="17"/>
              </w:rPr>
            </w:pPr>
            <w:r>
              <w:rPr>
                <w:color w:val="5B5B60"/>
                <w:spacing w:val="-2"/>
                <w:w w:val="75"/>
                <w:sz w:val="16"/>
              </w:rPr>
              <w:t>eepar.mem</w:t>
            </w:r>
            <w:r>
              <w:rPr>
                <w:rFonts w:ascii="Times New Roman"/>
                <w:color w:val="7C7B7B"/>
                <w:spacing w:val="-2"/>
                <w:w w:val="75"/>
                <w:sz w:val="17"/>
              </w:rPr>
              <w:t>o,tne</w:t>
            </w:r>
            <w:r>
              <w:rPr>
                <w:rFonts w:ascii="Times New Roman"/>
                <w:color w:val="5B5B60"/>
                <w:spacing w:val="-2"/>
                <w:w w:val="75"/>
                <w:sz w:val="17"/>
              </w:rPr>
              <w:t>neasury</w:t>
            </w:r>
          </w:p>
          <w:p>
            <w:pPr>
              <w:pStyle w:val="TableParagraph"/>
              <w:spacing w:line="98" w:lineRule="exact"/>
              <w:ind w:left="6"/>
              <w:rPr>
                <w:sz w:val="13"/>
              </w:rPr>
            </w:pPr>
            <w:r>
              <w:rPr>
                <w:color w:val="5B5B60"/>
                <w:spacing w:val="-2"/>
                <w:sz w:val="13"/>
              </w:rPr>
              <w:t>lnt!fMIAe\'eC'Lle</w:t>
            </w:r>
            <w:r>
              <w:rPr>
                <w:color w:val="6B6B6E"/>
                <w:spacing w:val="-2"/>
                <w:sz w:val="13"/>
              </w:rPr>
              <w:t>5eM::e</w:t>
            </w:r>
          </w:p>
        </w:tc>
        <w:tc>
          <w:tcPr>
            <w:tcW w:w="5629" w:type="dxa"/>
            <w:gridSpan w:val="3"/>
            <w:vMerge w:val="restart"/>
            <w:tcBorders>
              <w:top w:val="nil"/>
            </w:tcBorders>
          </w:tcPr>
          <w:p>
            <w:pPr>
              <w:pStyle w:val="TableParagraph"/>
              <w:spacing w:line="219" w:lineRule="exact"/>
              <w:ind w:left="286"/>
              <w:rPr>
                <w:sz w:val="24"/>
              </w:rPr>
            </w:pPr>
            <w:r>
              <w:rPr>
                <w:color w:val="15131C"/>
                <w:sz w:val="24"/>
              </w:rPr>
              <w:t>A</w:t>
            </w:r>
            <w:r>
              <w:rPr>
                <w:color w:val="2F2D34"/>
                <w:sz w:val="24"/>
              </w:rPr>
              <w:t>pp</w:t>
            </w:r>
            <w:r>
              <w:rPr>
                <w:color w:val="132D54"/>
                <w:sz w:val="24"/>
              </w:rPr>
              <w:t>ll</w:t>
            </w:r>
            <w:r>
              <w:rPr>
                <w:color w:val="2F2D34"/>
                <w:sz w:val="24"/>
              </w:rPr>
              <w:t>catlon</w:t>
            </w:r>
            <w:r>
              <w:rPr>
                <w:color w:val="2F2D34"/>
                <w:spacing w:val="44"/>
                <w:sz w:val="24"/>
              </w:rPr>
              <w:t> </w:t>
            </w:r>
            <w:r>
              <w:rPr>
                <w:color w:val="2F2D34"/>
                <w:sz w:val="24"/>
              </w:rPr>
              <w:t>for</w:t>
            </w:r>
            <w:r>
              <w:rPr>
                <w:color w:val="2F2D34"/>
                <w:spacing w:val="19"/>
                <w:sz w:val="24"/>
              </w:rPr>
              <w:t> </w:t>
            </w:r>
            <w:r>
              <w:rPr>
                <w:color w:val="000001"/>
                <w:sz w:val="24"/>
              </w:rPr>
              <w:t>E</w:t>
            </w:r>
            <w:r>
              <w:rPr>
                <w:color w:val="2F2D34"/>
                <w:sz w:val="24"/>
              </w:rPr>
              <w:t>mp</w:t>
            </w:r>
            <w:r>
              <w:rPr>
                <w:color w:val="15131C"/>
                <w:sz w:val="24"/>
              </w:rPr>
              <w:t>l</w:t>
            </w:r>
            <w:r>
              <w:rPr>
                <w:color w:val="2F2D34"/>
                <w:sz w:val="24"/>
              </w:rPr>
              <w:t>oyer</w:t>
            </w:r>
            <w:r>
              <w:rPr>
                <w:color w:val="2F2D34"/>
                <w:spacing w:val="21"/>
                <w:sz w:val="24"/>
              </w:rPr>
              <w:t> </w:t>
            </w:r>
            <w:r>
              <w:rPr>
                <w:color w:val="15131C"/>
                <w:sz w:val="24"/>
              </w:rPr>
              <w:t>I</w:t>
            </w:r>
            <w:r>
              <w:rPr>
                <w:color w:val="2F2D34"/>
                <w:sz w:val="24"/>
              </w:rPr>
              <w:t>dent</w:t>
            </w:r>
            <w:r>
              <w:rPr>
                <w:color w:val="132D54"/>
                <w:sz w:val="24"/>
              </w:rPr>
              <w:t>i</w:t>
            </w:r>
            <w:r>
              <w:rPr>
                <w:color w:val="2F2D34"/>
                <w:sz w:val="24"/>
              </w:rPr>
              <w:t>fication</w:t>
            </w:r>
            <w:r>
              <w:rPr>
                <w:color w:val="2F2D34"/>
                <w:spacing w:val="14"/>
                <w:sz w:val="24"/>
              </w:rPr>
              <w:t> </w:t>
            </w:r>
            <w:r>
              <w:rPr>
                <w:color w:val="15131C"/>
                <w:spacing w:val="-2"/>
                <w:sz w:val="24"/>
              </w:rPr>
              <w:t>N</w:t>
            </w:r>
            <w:r>
              <w:rPr>
                <w:color w:val="2F2D34"/>
                <w:spacing w:val="-2"/>
                <w:sz w:val="24"/>
              </w:rPr>
              <w:t>umber</w:t>
            </w:r>
          </w:p>
          <w:p>
            <w:pPr>
              <w:pStyle w:val="TableParagraph"/>
              <w:spacing w:line="168" w:lineRule="auto" w:before="29"/>
              <w:ind w:left="326" w:hanging="50"/>
              <w:rPr>
                <w:sz w:val="15"/>
                <w:szCs w:val="15"/>
              </w:rPr>
            </w:pPr>
            <w:r>
              <w:rPr>
                <w:color w:val="46414B"/>
                <w:spacing w:val="-2"/>
                <w:sz w:val="15"/>
                <w:szCs w:val="15"/>
              </w:rPr>
              <w:t>(</w:t>
            </w:r>
            <w:r>
              <w:rPr>
                <w:color w:val="000001"/>
                <w:spacing w:val="-2"/>
                <w:sz w:val="15"/>
                <w:szCs w:val="15"/>
              </w:rPr>
              <w:t>F</w:t>
            </w:r>
            <w:r>
              <w:rPr>
                <w:color w:val="46414B"/>
                <w:spacing w:val="-2"/>
                <w:sz w:val="15"/>
                <w:szCs w:val="15"/>
              </w:rPr>
              <w:t>or </w:t>
            </w:r>
            <w:r>
              <w:rPr>
                <w:color w:val="331818"/>
                <w:spacing w:val="-2"/>
                <w:sz w:val="15"/>
                <w:szCs w:val="15"/>
              </w:rPr>
              <w:t>u</w:t>
            </w:r>
            <w:r>
              <w:rPr>
                <w:color w:val="46414B"/>
                <w:spacing w:val="-2"/>
                <w:sz w:val="15"/>
                <w:szCs w:val="15"/>
              </w:rPr>
              <w:t>se</w:t>
            </w:r>
            <w:r>
              <w:rPr>
                <w:color w:val="46414B"/>
                <w:spacing w:val="-5"/>
                <w:sz w:val="15"/>
                <w:szCs w:val="15"/>
              </w:rPr>
              <w:t> </w:t>
            </w:r>
            <w:r>
              <w:rPr>
                <w:color w:val="46414B"/>
                <w:spacing w:val="-2"/>
                <w:sz w:val="15"/>
                <w:szCs w:val="15"/>
              </w:rPr>
              <w:t>by </w:t>
            </w:r>
            <w:r>
              <w:rPr>
                <w:color w:val="2F2D34"/>
                <w:spacing w:val="-2"/>
                <w:sz w:val="15"/>
                <w:szCs w:val="15"/>
              </w:rPr>
              <w:t>employers</w:t>
            </w:r>
            <w:r>
              <w:rPr>
                <w:color w:val="6B6B6E"/>
                <w:spacing w:val="-2"/>
                <w:sz w:val="15"/>
                <w:szCs w:val="15"/>
              </w:rPr>
              <w:t>,</w:t>
            </w:r>
            <w:r>
              <w:rPr>
                <w:color w:val="6B6B6E"/>
                <w:spacing w:val="-11"/>
                <w:sz w:val="15"/>
                <w:szCs w:val="15"/>
              </w:rPr>
              <w:t> </w:t>
            </w:r>
            <w:r>
              <w:rPr>
                <w:color w:val="46414B"/>
                <w:spacing w:val="-2"/>
                <w:sz w:val="15"/>
                <w:szCs w:val="15"/>
              </w:rPr>
              <w:t>l?O'J)Oratio</w:t>
            </w:r>
            <w:r>
              <w:rPr>
                <w:color w:val="15131C"/>
                <w:spacing w:val="-2"/>
                <w:sz w:val="15"/>
                <w:szCs w:val="15"/>
              </w:rPr>
              <w:t>n</w:t>
            </w:r>
            <w:r>
              <w:rPr>
                <w:color w:val="46414B"/>
                <w:spacing w:val="-2"/>
                <w:sz w:val="15"/>
                <w:szCs w:val="15"/>
              </w:rPr>
              <w:t>�</w:t>
            </w:r>
            <w:r>
              <w:rPr>
                <w:color w:val="46414B"/>
                <w:sz w:val="15"/>
                <w:szCs w:val="15"/>
              </w:rPr>
              <w:t> </w:t>
            </w:r>
            <w:r>
              <w:rPr>
                <w:color w:val="2F2D34"/>
                <w:spacing w:val="-2"/>
                <w:sz w:val="15"/>
                <w:szCs w:val="15"/>
              </w:rPr>
              <w:t>partners.h</w:t>
            </w:r>
            <w:r>
              <w:rPr>
                <w:color w:val="15131C"/>
                <w:spacing w:val="-2"/>
                <w:sz w:val="15"/>
                <w:szCs w:val="15"/>
              </w:rPr>
              <w:t>i</w:t>
            </w:r>
            <w:r>
              <w:rPr>
                <w:color w:val="46414B"/>
                <w:spacing w:val="-2"/>
                <w:sz w:val="15"/>
                <w:szCs w:val="15"/>
              </w:rPr>
              <w:t>ps</w:t>
            </w:r>
            <w:r>
              <w:rPr>
                <w:color w:val="5B5B60"/>
                <w:spacing w:val="-2"/>
                <w:sz w:val="15"/>
                <w:szCs w:val="15"/>
              </w:rPr>
              <w:t>, </w:t>
            </w:r>
            <w:r>
              <w:rPr>
                <w:color w:val="46414B"/>
                <w:spacing w:val="-2"/>
                <w:sz w:val="13"/>
                <w:szCs w:val="13"/>
              </w:rPr>
              <w:t>trusts.</w:t>
            </w:r>
            <w:r>
              <w:rPr>
                <w:color w:val="46414B"/>
                <w:spacing w:val="-16"/>
                <w:sz w:val="13"/>
                <w:szCs w:val="13"/>
              </w:rPr>
              <w:t> </w:t>
            </w:r>
            <w:r>
              <w:rPr>
                <w:color w:val="46414B"/>
                <w:spacing w:val="-2"/>
                <w:sz w:val="15"/>
                <w:szCs w:val="15"/>
              </w:rPr>
              <w:t>esta</w:t>
            </w:r>
            <w:r>
              <w:rPr>
                <w:color w:val="15131C"/>
                <w:spacing w:val="-2"/>
                <w:sz w:val="15"/>
                <w:szCs w:val="15"/>
              </w:rPr>
              <w:t>t</w:t>
            </w:r>
            <w:r>
              <w:rPr>
                <w:color w:val="2F2D34"/>
                <w:spacing w:val="-2"/>
                <w:sz w:val="15"/>
                <w:szCs w:val="15"/>
              </w:rPr>
              <w:t>es</w:t>
            </w:r>
            <w:r>
              <w:rPr>
                <w:color w:val="6B6B6E"/>
                <w:spacing w:val="-2"/>
                <w:sz w:val="15"/>
                <w:szCs w:val="15"/>
              </w:rPr>
              <w:t>,</w:t>
            </w:r>
            <w:r>
              <w:rPr>
                <w:color w:val="6B6B6E"/>
                <w:spacing w:val="-7"/>
                <w:sz w:val="15"/>
                <w:szCs w:val="15"/>
              </w:rPr>
              <w:t> </w:t>
            </w:r>
            <w:r>
              <w:rPr>
                <w:color w:val="2F2D34"/>
                <w:spacing w:val="-2"/>
                <w:sz w:val="15"/>
                <w:szCs w:val="15"/>
              </w:rPr>
              <w:t>churches,</w:t>
            </w:r>
            <w:r>
              <w:rPr>
                <w:color w:val="2F2D34"/>
                <w:sz w:val="15"/>
                <w:szCs w:val="15"/>
              </w:rPr>
              <w:t> </w:t>
            </w:r>
            <w:r>
              <w:rPr>
                <w:color w:val="46414B"/>
                <w:sz w:val="15"/>
                <w:szCs w:val="15"/>
              </w:rPr>
              <w:t>government</w:t>
            </w:r>
            <w:r>
              <w:rPr>
                <w:color w:val="46414B"/>
                <w:spacing w:val="-10"/>
                <w:sz w:val="15"/>
                <w:szCs w:val="15"/>
              </w:rPr>
              <w:t> </w:t>
            </w:r>
            <w:r>
              <w:rPr>
                <w:color w:val="2F2D34"/>
                <w:sz w:val="15"/>
                <w:szCs w:val="15"/>
              </w:rPr>
              <w:t>agencies</w:t>
            </w:r>
            <w:r>
              <w:rPr>
                <w:color w:val="5B5B60"/>
                <w:sz w:val="15"/>
                <w:szCs w:val="15"/>
              </w:rPr>
              <w:t>,</w:t>
            </w:r>
            <w:r>
              <w:rPr>
                <w:color w:val="5B5B60"/>
                <w:spacing w:val="-16"/>
                <w:sz w:val="15"/>
                <w:szCs w:val="15"/>
              </w:rPr>
              <w:t> </w:t>
            </w:r>
            <w:r>
              <w:rPr>
                <w:color w:val="46414B"/>
                <w:sz w:val="15"/>
                <w:szCs w:val="15"/>
              </w:rPr>
              <w:t>Ind</w:t>
            </w:r>
            <w:r>
              <w:rPr>
                <w:color w:val="15131C"/>
                <w:sz w:val="15"/>
                <w:szCs w:val="15"/>
              </w:rPr>
              <w:t>i</w:t>
            </w:r>
            <w:r>
              <w:rPr>
                <w:color w:val="2F2D34"/>
                <w:sz w:val="15"/>
                <w:szCs w:val="15"/>
              </w:rPr>
              <w:t>an</w:t>
            </w:r>
            <w:r>
              <w:rPr>
                <w:color w:val="2F2D34"/>
                <w:spacing w:val="-4"/>
                <w:sz w:val="15"/>
                <w:szCs w:val="15"/>
              </w:rPr>
              <w:t> </w:t>
            </w:r>
            <w:r>
              <w:rPr>
                <w:color w:val="2F2D34"/>
                <w:sz w:val="15"/>
                <w:szCs w:val="15"/>
              </w:rPr>
              <w:t>triba1entities</w:t>
            </w:r>
            <w:r>
              <w:rPr>
                <w:color w:val="6B6B6E"/>
                <w:sz w:val="15"/>
                <w:szCs w:val="15"/>
              </w:rPr>
              <w:t>,</w:t>
            </w:r>
            <w:r>
              <w:rPr>
                <w:color w:val="6B6B6E"/>
                <w:spacing w:val="-4"/>
                <w:sz w:val="15"/>
                <w:szCs w:val="15"/>
              </w:rPr>
              <w:t> </w:t>
            </w:r>
            <w:r>
              <w:rPr>
                <w:color w:val="2F2D34"/>
                <w:sz w:val="15"/>
                <w:szCs w:val="15"/>
              </w:rPr>
              <w:t>cert;aj</w:t>
            </w:r>
            <w:r>
              <w:rPr>
                <w:color w:val="15131C"/>
                <w:sz w:val="15"/>
                <w:szCs w:val="15"/>
              </w:rPr>
              <w:t>n</w:t>
            </w:r>
            <w:r>
              <w:rPr>
                <w:color w:val="15131C"/>
                <w:spacing w:val="-6"/>
                <w:sz w:val="15"/>
                <w:szCs w:val="15"/>
              </w:rPr>
              <w:t> </w:t>
            </w:r>
            <w:r>
              <w:rPr>
                <w:color w:val="15131C"/>
                <w:sz w:val="15"/>
                <w:szCs w:val="15"/>
              </w:rPr>
              <w:t>i</w:t>
            </w:r>
            <w:r>
              <w:rPr>
                <w:color w:val="5B5B60"/>
                <w:sz w:val="15"/>
                <w:szCs w:val="15"/>
              </w:rPr>
              <w:t>n</w:t>
            </w:r>
            <w:r>
              <w:rPr>
                <w:color w:val="46414B"/>
                <w:sz w:val="15"/>
                <w:szCs w:val="15"/>
              </w:rPr>
              <w:t>cflViduals,</w:t>
            </w:r>
            <w:r>
              <w:rPr>
                <w:color w:val="46414B"/>
                <w:spacing w:val="-4"/>
                <w:sz w:val="15"/>
                <w:szCs w:val="15"/>
              </w:rPr>
              <w:t> </w:t>
            </w:r>
            <w:r>
              <w:rPr>
                <w:color w:val="2F2D34"/>
                <w:sz w:val="15"/>
                <w:szCs w:val="15"/>
              </w:rPr>
              <w:t>andothers</w:t>
            </w:r>
            <w:r>
              <w:rPr>
                <w:color w:val="6B6B6E"/>
                <w:sz w:val="15"/>
                <w:szCs w:val="15"/>
              </w:rPr>
              <w:t>.</w:t>
            </w:r>
            <w:r>
              <w:rPr>
                <w:color w:val="46414B"/>
                <w:sz w:val="15"/>
                <w:szCs w:val="15"/>
              </w:rPr>
              <w:t>)</w:t>
            </w:r>
          </w:p>
          <w:p>
            <w:pPr>
              <w:pStyle w:val="TableParagraph"/>
              <w:numPr>
                <w:ilvl w:val="0"/>
                <w:numId w:val="53"/>
              </w:numPr>
              <w:tabs>
                <w:tab w:pos="138" w:val="left" w:leader="none"/>
              </w:tabs>
              <w:spacing w:line="173" w:lineRule="exact" w:before="0" w:after="0"/>
              <w:ind w:left="138" w:right="350" w:hanging="138"/>
              <w:jc w:val="right"/>
              <w:rPr>
                <w:sz w:val="15"/>
              </w:rPr>
            </w:pPr>
            <w:r>
              <w:rPr>
                <w:color w:val="46414B"/>
                <w:spacing w:val="2"/>
                <w:sz w:val="15"/>
              </w:rPr>
              <w:t>Go</w:t>
            </w:r>
            <w:r>
              <w:rPr>
                <w:color w:val="15131C"/>
                <w:spacing w:val="2"/>
                <w:sz w:val="15"/>
              </w:rPr>
              <w:t>t</w:t>
            </w:r>
            <w:r>
              <w:rPr>
                <w:color w:val="46414B"/>
                <w:spacing w:val="2"/>
                <w:sz w:val="15"/>
              </w:rPr>
              <w:t>o</w:t>
            </w:r>
            <w:r>
              <w:rPr>
                <w:color w:val="46414B"/>
                <w:spacing w:val="3"/>
                <w:sz w:val="15"/>
              </w:rPr>
              <w:t> </w:t>
            </w:r>
            <w:hyperlink r:id="rId94">
              <w:r>
                <w:rPr>
                  <w:i/>
                  <w:color w:val="2F2D34"/>
                  <w:spacing w:val="2"/>
                  <w:sz w:val="15"/>
                </w:rPr>
                <w:t>www.irs.gw</w:t>
              </w:r>
              <w:r>
                <w:rPr>
                  <w:i/>
                  <w:color w:val="5B5B60"/>
                  <w:spacing w:val="2"/>
                  <w:sz w:val="15"/>
                </w:rPr>
                <w:t>/</w:t>
              </w:r>
              <w:r>
                <w:rPr>
                  <w:i/>
                  <w:color w:val="2F2D34"/>
                  <w:spacing w:val="2"/>
                  <w:sz w:val="15"/>
                </w:rPr>
                <w:t>FormSS4</w:t>
              </w:r>
              <w:r>
                <w:rPr>
                  <w:i/>
                  <w:color w:val="2F2D34"/>
                  <w:spacing w:val="-17"/>
                  <w:sz w:val="15"/>
                </w:rPr>
                <w:t> </w:t>
              </w:r>
              <w:r>
                <w:rPr>
                  <w:color w:val="2D384F"/>
                  <w:spacing w:val="2"/>
                  <w:sz w:val="15"/>
                </w:rPr>
                <w:t>fa,</w:t>
              </w:r>
            </w:hyperlink>
            <w:r>
              <w:rPr>
                <w:color w:val="2D384F"/>
                <w:spacing w:val="30"/>
                <w:sz w:val="15"/>
              </w:rPr>
              <w:t> </w:t>
            </w:r>
            <w:r>
              <w:rPr>
                <w:color w:val="46414B"/>
                <w:spacing w:val="2"/>
                <w:sz w:val="15"/>
              </w:rPr>
              <w:t>instruct</w:t>
            </w:r>
            <w:r>
              <w:rPr>
                <w:color w:val="15131C"/>
                <w:spacing w:val="2"/>
                <w:sz w:val="15"/>
              </w:rPr>
              <w:t>i</w:t>
            </w:r>
            <w:r>
              <w:rPr>
                <w:color w:val="46414B"/>
                <w:spacing w:val="2"/>
                <w:sz w:val="15"/>
              </w:rPr>
              <w:t>ons</w:t>
            </w:r>
            <w:r>
              <w:rPr>
                <w:color w:val="46414B"/>
                <w:spacing w:val="19"/>
                <w:sz w:val="15"/>
              </w:rPr>
              <w:t> </w:t>
            </w:r>
            <w:r>
              <w:rPr>
                <w:color w:val="2F2D34"/>
                <w:spacing w:val="2"/>
                <w:sz w:val="15"/>
              </w:rPr>
              <w:t>and</w:t>
            </w:r>
            <w:r>
              <w:rPr>
                <w:color w:val="15131C"/>
                <w:spacing w:val="2"/>
                <w:sz w:val="15"/>
              </w:rPr>
              <w:t>th</w:t>
            </w:r>
            <w:r>
              <w:rPr>
                <w:color w:val="2F2D34"/>
                <w:spacing w:val="2"/>
                <w:sz w:val="15"/>
              </w:rPr>
              <w:t>e</w:t>
            </w:r>
            <w:r>
              <w:rPr>
                <w:color w:val="2F2D34"/>
                <w:spacing w:val="-11"/>
                <w:sz w:val="15"/>
              </w:rPr>
              <w:t> </w:t>
            </w:r>
            <w:r>
              <w:rPr>
                <w:rFonts w:ascii="Times New Roman" w:hAnsi="Times New Roman"/>
                <w:color w:val="46414B"/>
                <w:spacing w:val="-2"/>
                <w:sz w:val="16"/>
              </w:rPr>
              <w:t>latest</w:t>
            </w:r>
            <w:r>
              <w:rPr>
                <w:color w:val="46414B"/>
                <w:spacing w:val="-2"/>
                <w:sz w:val="15"/>
              </w:rPr>
              <w:t>information</w:t>
            </w:r>
            <w:r>
              <w:rPr>
                <w:color w:val="000001"/>
                <w:spacing w:val="-2"/>
                <w:sz w:val="15"/>
              </w:rPr>
              <w:t>.</w:t>
            </w:r>
          </w:p>
          <w:p>
            <w:pPr>
              <w:pStyle w:val="TableParagraph"/>
              <w:numPr>
                <w:ilvl w:val="0"/>
                <w:numId w:val="54"/>
              </w:numPr>
              <w:tabs>
                <w:tab w:pos="145" w:val="left" w:leader="none"/>
              </w:tabs>
              <w:spacing w:line="146" w:lineRule="exact" w:before="0" w:after="0"/>
              <w:ind w:left="145" w:right="342" w:hanging="145"/>
              <w:jc w:val="right"/>
              <w:rPr>
                <w:sz w:val="15"/>
              </w:rPr>
            </w:pPr>
            <w:r>
              <w:rPr>
                <w:color w:val="2F2D34"/>
                <w:sz w:val="15"/>
              </w:rPr>
              <w:t>Seesepara</w:t>
            </w:r>
            <w:r>
              <w:rPr>
                <w:color w:val="15131C"/>
                <w:sz w:val="15"/>
              </w:rPr>
              <w:t>t</w:t>
            </w:r>
            <w:r>
              <w:rPr>
                <w:color w:val="2F2D34"/>
                <w:sz w:val="15"/>
              </w:rPr>
              <w:t>e</w:t>
            </w:r>
            <w:r>
              <w:rPr>
                <w:color w:val="2F2D34"/>
                <w:spacing w:val="-28"/>
                <w:sz w:val="15"/>
              </w:rPr>
              <w:t> </w:t>
            </w:r>
            <w:r>
              <w:rPr>
                <w:color w:val="644649"/>
                <w:sz w:val="15"/>
              </w:rPr>
              <w:t>i</w:t>
            </w:r>
            <w:r>
              <w:rPr>
                <w:color w:val="2F2D34"/>
                <w:sz w:val="15"/>
              </w:rPr>
              <w:t>nstructio</w:t>
            </w:r>
            <w:r>
              <w:rPr>
                <w:color w:val="15131C"/>
                <w:sz w:val="15"/>
              </w:rPr>
              <w:t>n</w:t>
            </w:r>
            <w:r>
              <w:rPr>
                <w:color w:val="2F2D34"/>
                <w:sz w:val="15"/>
              </w:rPr>
              <w:t>s</w:t>
            </w:r>
            <w:r>
              <w:rPr>
                <w:color w:val="2F2D34"/>
                <w:spacing w:val="9"/>
                <w:sz w:val="15"/>
              </w:rPr>
              <w:t> </w:t>
            </w:r>
            <w:r>
              <w:rPr>
                <w:color w:val="5B5B60"/>
                <w:sz w:val="15"/>
              </w:rPr>
              <w:t>f</w:t>
            </w:r>
            <w:r>
              <w:rPr>
                <w:color w:val="46414B"/>
                <w:sz w:val="15"/>
              </w:rPr>
              <w:t>or</w:t>
            </w:r>
            <w:r>
              <w:rPr>
                <w:color w:val="46414B"/>
                <w:spacing w:val="8"/>
                <w:sz w:val="15"/>
              </w:rPr>
              <w:t> </w:t>
            </w:r>
            <w:r>
              <w:rPr>
                <w:color w:val="15131C"/>
                <w:sz w:val="15"/>
              </w:rPr>
              <w:t>e</w:t>
            </w:r>
            <w:r>
              <w:rPr>
                <w:color w:val="46414B"/>
                <w:sz w:val="15"/>
              </w:rPr>
              <w:t>ach</w:t>
            </w:r>
            <w:r>
              <w:rPr>
                <w:color w:val="46414B"/>
                <w:spacing w:val="2"/>
                <w:sz w:val="15"/>
              </w:rPr>
              <w:t> </w:t>
            </w:r>
            <w:r>
              <w:rPr>
                <w:color w:val="2F2D34"/>
                <w:sz w:val="15"/>
              </w:rPr>
              <w:t>l</w:t>
            </w:r>
            <w:r>
              <w:rPr>
                <w:color w:val="15131C"/>
                <w:sz w:val="15"/>
              </w:rPr>
              <w:t>i</w:t>
            </w:r>
            <w:r>
              <w:rPr>
                <w:color w:val="2F2D34"/>
                <w:sz w:val="15"/>
              </w:rPr>
              <w:t>ne</w:t>
            </w:r>
            <w:r>
              <w:rPr>
                <w:color w:val="7C7B7B"/>
                <w:sz w:val="15"/>
              </w:rPr>
              <w:t>.</w:t>
            </w:r>
            <w:r>
              <w:rPr>
                <w:color w:val="7C7B7B"/>
                <w:spacing w:val="75"/>
                <w:w w:val="150"/>
                <w:sz w:val="15"/>
              </w:rPr>
              <w:t> </w:t>
            </w:r>
            <w:r>
              <w:rPr>
                <w:color w:val="15131C"/>
                <w:sz w:val="12"/>
              </w:rPr>
              <w:t>►</w:t>
            </w:r>
            <w:r>
              <w:rPr>
                <w:color w:val="15131C"/>
                <w:spacing w:val="9"/>
                <w:sz w:val="12"/>
              </w:rPr>
              <w:t> </w:t>
            </w:r>
            <w:r>
              <w:rPr>
                <w:color w:val="46414B"/>
                <w:sz w:val="15"/>
              </w:rPr>
              <w:t>Keep</w:t>
            </w:r>
            <w:r>
              <w:rPr>
                <w:color w:val="46414B"/>
                <w:spacing w:val="-17"/>
                <w:sz w:val="15"/>
              </w:rPr>
              <w:t> </w:t>
            </w:r>
            <w:r>
              <w:rPr>
                <w:color w:val="46414B"/>
                <w:sz w:val="15"/>
              </w:rPr>
              <w:t>a</w:t>
            </w:r>
            <w:r>
              <w:rPr>
                <w:color w:val="46414B"/>
                <w:spacing w:val="-6"/>
                <w:sz w:val="15"/>
              </w:rPr>
              <w:t> </w:t>
            </w:r>
            <w:r>
              <w:rPr>
                <w:i/>
                <w:color w:val="46414B"/>
                <w:sz w:val="15"/>
              </w:rPr>
              <w:t>copy</w:t>
            </w:r>
            <w:r>
              <w:rPr>
                <w:i/>
                <w:color w:val="46414B"/>
                <w:spacing w:val="-9"/>
                <w:sz w:val="15"/>
              </w:rPr>
              <w:t> </w:t>
            </w:r>
            <w:r>
              <w:rPr>
                <w:color w:val="2F2D34"/>
                <w:sz w:val="15"/>
              </w:rPr>
              <w:t>for</w:t>
            </w:r>
            <w:r>
              <w:rPr>
                <w:color w:val="2F2D34"/>
                <w:spacing w:val="8"/>
                <w:sz w:val="15"/>
              </w:rPr>
              <w:t> </w:t>
            </w:r>
            <w:r>
              <w:rPr>
                <w:color w:val="46414B"/>
                <w:spacing w:val="-2"/>
                <w:sz w:val="15"/>
              </w:rPr>
              <w:t>yourrecords.</w:t>
            </w:r>
          </w:p>
        </w:tc>
        <w:tc>
          <w:tcPr>
            <w:tcW w:w="2082" w:type="dxa"/>
            <w:tcBorders>
              <w:top w:val="nil"/>
              <w:right w:val="nil"/>
            </w:tcBorders>
          </w:tcPr>
          <w:p>
            <w:pPr>
              <w:pStyle w:val="TableParagraph"/>
              <w:spacing w:before="28"/>
              <w:ind w:left="611"/>
              <w:rPr>
                <w:sz w:val="13"/>
              </w:rPr>
            </w:pPr>
            <w:r>
              <w:rPr>
                <w:color w:val="6B6B6E"/>
                <w:spacing w:val="-4"/>
                <w:sz w:val="13"/>
              </w:rPr>
              <w:t>0..'tB</w:t>
            </w:r>
            <w:r>
              <w:rPr>
                <w:color w:val="5B5B60"/>
                <w:spacing w:val="-4"/>
                <w:sz w:val="13"/>
              </w:rPr>
              <w:t>NO</w:t>
            </w:r>
            <w:r>
              <w:rPr>
                <w:color w:val="46414B"/>
                <w:spacing w:val="-4"/>
                <w:sz w:val="13"/>
              </w:rPr>
              <w:t>.</w:t>
            </w:r>
            <w:r>
              <w:rPr>
                <w:color w:val="46414B"/>
                <w:spacing w:val="15"/>
                <w:sz w:val="13"/>
              </w:rPr>
              <w:t> </w:t>
            </w:r>
            <w:r>
              <w:rPr>
                <w:color w:val="5B5B60"/>
                <w:spacing w:val="-4"/>
                <w:sz w:val="13"/>
              </w:rPr>
              <w:t>1545-0003</w:t>
            </w:r>
          </w:p>
        </w:tc>
      </w:tr>
      <w:tr>
        <w:trPr>
          <w:trHeight w:val="587" w:hRule="atLeast"/>
        </w:trPr>
        <w:tc>
          <w:tcPr>
            <w:tcW w:w="1374" w:type="dxa"/>
            <w:gridSpan w:val="2"/>
            <w:vMerge/>
            <w:tcBorders>
              <w:top w:val="nil"/>
              <w:left w:val="nil"/>
            </w:tcBorders>
          </w:tcPr>
          <w:p>
            <w:pPr>
              <w:rPr>
                <w:sz w:val="2"/>
                <w:szCs w:val="2"/>
              </w:rPr>
            </w:pPr>
          </w:p>
        </w:tc>
        <w:tc>
          <w:tcPr>
            <w:tcW w:w="5629" w:type="dxa"/>
            <w:gridSpan w:val="3"/>
            <w:vMerge/>
            <w:tcBorders>
              <w:top w:val="nil"/>
            </w:tcBorders>
          </w:tcPr>
          <w:p>
            <w:pPr>
              <w:rPr>
                <w:sz w:val="2"/>
                <w:szCs w:val="2"/>
              </w:rPr>
            </w:pPr>
          </w:p>
        </w:tc>
        <w:tc>
          <w:tcPr>
            <w:tcW w:w="2082" w:type="dxa"/>
            <w:tcBorders>
              <w:right w:val="nil"/>
            </w:tcBorders>
          </w:tcPr>
          <w:p>
            <w:pPr>
              <w:pStyle w:val="TableParagraph"/>
              <w:spacing w:line="134" w:lineRule="exact"/>
              <w:ind w:left="86"/>
              <w:rPr>
                <w:rFonts w:ascii="Times New Roman"/>
                <w:sz w:val="13"/>
              </w:rPr>
            </w:pPr>
            <w:r>
              <w:rPr>
                <w:rFonts w:ascii="Times New Roman"/>
                <w:color w:val="000001"/>
                <w:spacing w:val="-5"/>
                <w:sz w:val="13"/>
              </w:rPr>
              <w:t>E</w:t>
            </w:r>
            <w:r>
              <w:rPr>
                <w:rFonts w:ascii="Times New Roman"/>
                <w:color w:val="15131C"/>
                <w:spacing w:val="-5"/>
                <w:sz w:val="13"/>
              </w:rPr>
              <w:t>I</w:t>
            </w:r>
            <w:r>
              <w:rPr>
                <w:rFonts w:ascii="Times New Roman"/>
                <w:color w:val="46414B"/>
                <w:spacing w:val="-5"/>
                <w:sz w:val="13"/>
              </w:rPr>
              <w:t>N</w:t>
            </w:r>
          </w:p>
        </w:tc>
      </w:tr>
      <w:tr>
        <w:trPr>
          <w:trHeight w:val="391" w:hRule="atLeast"/>
        </w:trPr>
        <w:tc>
          <w:tcPr>
            <w:tcW w:w="257" w:type="dxa"/>
            <w:vMerge w:val="restart"/>
            <w:tcBorders>
              <w:left w:val="nil"/>
            </w:tcBorders>
          </w:tcPr>
          <w:p>
            <w:pPr>
              <w:pStyle w:val="TableParagraph"/>
              <w:spacing w:before="92"/>
              <w:ind w:left="0"/>
              <w:rPr>
                <w:rFonts w:ascii="Times New Roman"/>
                <w:sz w:val="23"/>
              </w:rPr>
            </w:pPr>
          </w:p>
          <w:p>
            <w:pPr>
              <w:pStyle w:val="TableParagraph"/>
              <w:spacing w:line="285" w:lineRule="exact"/>
              <w:ind w:left="29"/>
              <w:rPr>
                <w:b/>
                <w:bCs/>
                <w:i/>
                <w:iCs/>
                <w:sz w:val="23"/>
                <w:szCs w:val="23"/>
              </w:rPr>
            </w:pPr>
            <w:r>
              <w:rPr>
                <w:b/>
                <w:bCs/>
                <w:i/>
                <w:iCs/>
                <w:color w:val="2F2D34"/>
                <w:spacing w:val="-25"/>
                <w:w w:val="85"/>
                <w:sz w:val="23"/>
                <w:szCs w:val="23"/>
              </w:rPr>
              <w:t>:</w:t>
            </w:r>
            <w:r>
              <w:rPr>
                <w:color w:val="2F2D34"/>
                <w:spacing w:val="-25"/>
                <w:w w:val="85"/>
                <w:position w:val="-7"/>
                <w:sz w:val="13"/>
                <w:szCs w:val="13"/>
              </w:rPr>
              <w:t>�</w:t>
            </w:r>
            <w:r>
              <w:rPr>
                <w:b/>
                <w:bCs/>
                <w:i/>
                <w:iCs/>
                <w:color w:val="2F2D34"/>
                <w:spacing w:val="-25"/>
                <w:w w:val="85"/>
                <w:sz w:val="23"/>
                <w:szCs w:val="23"/>
              </w:rPr>
              <w:t>i-</w:t>
            </w:r>
          </w:p>
          <w:p>
            <w:pPr>
              <w:pStyle w:val="TableParagraph"/>
              <w:spacing w:line="252" w:lineRule="exact"/>
              <w:ind w:left="29"/>
              <w:rPr>
                <w:position w:val="2"/>
                <w:sz w:val="17"/>
              </w:rPr>
            </w:pPr>
            <w:r>
              <w:rPr>
                <w:color w:val="2F2D34"/>
                <w:spacing w:val="-25"/>
                <w:w w:val="80"/>
                <w:position w:val="2"/>
                <w:sz w:val="17"/>
              </w:rPr>
              <w:t>.S</w:t>
            </w:r>
            <w:r>
              <w:rPr>
                <w:color w:val="2F2D34"/>
                <w:spacing w:val="-25"/>
                <w:w w:val="80"/>
                <w:sz w:val="32"/>
              </w:rPr>
              <w:t>"</w:t>
            </w:r>
            <w:r>
              <w:rPr>
                <w:color w:val="2F2D34"/>
                <w:spacing w:val="-25"/>
                <w:w w:val="80"/>
                <w:position w:val="2"/>
                <w:sz w:val="17"/>
              </w:rPr>
              <w:t>?</w:t>
            </w:r>
          </w:p>
          <w:p>
            <w:pPr>
              <w:pStyle w:val="TableParagraph"/>
              <w:spacing w:line="307" w:lineRule="exact"/>
              <w:ind w:left="42"/>
              <w:rPr>
                <w:sz w:val="35"/>
              </w:rPr>
            </w:pPr>
            <w:r>
              <w:rPr>
                <w:color w:val="2F2D34"/>
                <w:spacing w:val="-134"/>
                <w:w w:val="98"/>
                <w:sz w:val="35"/>
                <w:vertAlign w:val="subscript"/>
              </w:rPr>
              <w:t>E</w:t>
            </w:r>
            <w:r>
              <w:rPr>
                <w:color w:val="2F2D34"/>
                <w:spacing w:val="-5"/>
                <w:w w:val="102"/>
                <w:sz w:val="35"/>
                <w:vertAlign w:val="baseline"/>
              </w:rPr>
              <w:t>"</w:t>
            </w:r>
          </w:p>
          <w:p>
            <w:pPr>
              <w:pStyle w:val="TableParagraph"/>
              <w:spacing w:line="108" w:lineRule="exact"/>
              <w:ind w:left="39"/>
              <w:rPr>
                <w:b/>
                <w:sz w:val="12"/>
              </w:rPr>
            </w:pPr>
            <w:r>
              <w:rPr>
                <w:b/>
                <w:color w:val="46414B"/>
                <w:spacing w:val="-5"/>
                <w:sz w:val="12"/>
              </w:rPr>
              <w:t>'C</w:t>
            </w:r>
          </w:p>
          <w:p>
            <w:pPr>
              <w:pStyle w:val="TableParagraph"/>
              <w:spacing w:line="110" w:lineRule="exact"/>
              <w:ind w:left="70"/>
              <w:rPr>
                <w:sz w:val="11"/>
              </w:rPr>
            </w:pPr>
            <w:r>
              <w:rPr>
                <w:color w:val="2F2D34"/>
                <w:spacing w:val="-5"/>
                <w:sz w:val="11"/>
              </w:rPr>
              <w:t>Q,</w:t>
            </w:r>
          </w:p>
          <w:p>
            <w:pPr>
              <w:pStyle w:val="TableParagraph"/>
              <w:spacing w:line="170" w:lineRule="auto" w:before="31"/>
              <w:ind w:left="33" w:right="83" w:firstLine="25"/>
              <w:rPr>
                <w:sz w:val="13"/>
                <w:szCs w:val="13"/>
              </w:rPr>
            </w:pPr>
            <w:r>
              <w:rPr>
                <w:color w:val="2F2D34"/>
                <w:spacing w:val="-10"/>
                <w:w w:val="70"/>
                <w:sz w:val="13"/>
                <w:szCs w:val="13"/>
              </w:rPr>
              <w:t>�</w:t>
            </w:r>
            <w:r>
              <w:rPr>
                <w:color w:val="2F2D34"/>
                <w:spacing w:val="40"/>
                <w:sz w:val="13"/>
                <w:szCs w:val="13"/>
              </w:rPr>
              <w:t> </w:t>
            </w:r>
            <w:r>
              <w:rPr>
                <w:color w:val="2F2D34"/>
                <w:spacing w:val="-10"/>
                <w:sz w:val="13"/>
                <w:szCs w:val="13"/>
              </w:rPr>
              <w:t>0</w:t>
            </w:r>
          </w:p>
          <w:p>
            <w:pPr>
              <w:pStyle w:val="TableParagraph"/>
              <w:spacing w:line="294" w:lineRule="exact"/>
              <w:ind w:left="65"/>
              <w:rPr>
                <w:rFonts w:ascii="Times New Roman"/>
                <w:b/>
                <w:sz w:val="27"/>
              </w:rPr>
            </w:pPr>
            <w:r>
              <w:rPr>
                <w:rFonts w:ascii="Times New Roman"/>
                <w:b/>
                <w:color w:val="2F2D34"/>
                <w:spacing w:val="-5"/>
                <w:w w:val="85"/>
                <w:sz w:val="27"/>
              </w:rPr>
              <w:t>8.</w:t>
            </w:r>
          </w:p>
          <w:p>
            <w:pPr>
              <w:pStyle w:val="TableParagraph"/>
              <w:spacing w:before="15"/>
              <w:ind w:left="-9"/>
              <w:rPr>
                <w:sz w:val="13"/>
                <w:szCs w:val="13"/>
              </w:rPr>
            </w:pPr>
            <w:r>
              <w:rPr>
                <w:color w:val="15131C"/>
                <w:spacing w:val="-10"/>
                <w:sz w:val="13"/>
                <w:szCs w:val="13"/>
              </w:rPr>
              <w:t>�</w:t>
            </w:r>
          </w:p>
        </w:tc>
        <w:tc>
          <w:tcPr>
            <w:tcW w:w="8828" w:type="dxa"/>
            <w:gridSpan w:val="5"/>
            <w:tcBorders>
              <w:right w:val="nil"/>
            </w:tcBorders>
          </w:tcPr>
          <w:p>
            <w:pPr>
              <w:pStyle w:val="TableParagraph"/>
              <w:tabs>
                <w:tab w:pos="396" w:val="left" w:leader="none"/>
              </w:tabs>
              <w:spacing w:line="170" w:lineRule="exact"/>
              <w:ind w:left="57"/>
              <w:rPr>
                <w:sz w:val="14"/>
                <w:szCs w:val="14"/>
              </w:rPr>
            </w:pPr>
            <w:r>
              <w:rPr>
                <w:rFonts w:ascii="Times New Roman" w:hAnsi="Times New Roman" w:cs="Times New Roman" w:eastAsia="Times New Roman"/>
                <w:color w:val="331818"/>
                <w:spacing w:val="-10"/>
                <w:sz w:val="15"/>
                <w:szCs w:val="15"/>
              </w:rPr>
              <w:t>1</w:t>
            </w:r>
            <w:r>
              <w:rPr>
                <w:rFonts w:ascii="Times New Roman" w:hAnsi="Times New Roman" w:cs="Times New Roman" w:eastAsia="Times New Roman"/>
                <w:color w:val="331818"/>
                <w:sz w:val="15"/>
                <w:szCs w:val="15"/>
              </w:rPr>
              <w:tab/>
            </w:r>
            <w:r>
              <w:rPr>
                <w:color w:val="6B6B6E"/>
                <w:sz w:val="14"/>
                <w:szCs w:val="14"/>
              </w:rPr>
              <w:t>Legal</w:t>
            </w:r>
            <w:r>
              <w:rPr>
                <w:color w:val="5B5B60"/>
                <w:sz w:val="15"/>
                <w:szCs w:val="15"/>
              </w:rPr>
              <w:t>name</w:t>
            </w:r>
            <w:r>
              <w:rPr>
                <w:color w:val="6B6B6E"/>
                <w:sz w:val="15"/>
                <w:szCs w:val="15"/>
              </w:rPr>
              <w:t>of</w:t>
            </w:r>
            <w:r>
              <w:rPr>
                <w:color w:val="6B6B6E"/>
                <w:spacing w:val="13"/>
                <w:sz w:val="15"/>
                <w:szCs w:val="15"/>
              </w:rPr>
              <w:t> </w:t>
            </w:r>
            <w:r>
              <w:rPr>
                <w:color w:val="5B5B60"/>
                <w:sz w:val="15"/>
                <w:szCs w:val="15"/>
              </w:rPr>
              <w:t>entity</w:t>
            </w:r>
            <w:r>
              <w:rPr>
                <w:color w:val="7C7B7B"/>
                <w:sz w:val="15"/>
                <w:szCs w:val="15"/>
              </w:rPr>
              <w:t>(o</w:t>
            </w:r>
            <w:r>
              <w:rPr>
                <w:color w:val="5B5B60"/>
                <w:sz w:val="15"/>
                <w:szCs w:val="15"/>
              </w:rPr>
              <w:t>r</w:t>
            </w:r>
            <w:r>
              <w:rPr>
                <w:color w:val="5B5B60"/>
                <w:spacing w:val="-2"/>
                <w:sz w:val="15"/>
                <w:szCs w:val="15"/>
              </w:rPr>
              <w:t> </w:t>
            </w:r>
            <w:r>
              <w:rPr>
                <w:color w:val="6B6B6E"/>
                <w:sz w:val="15"/>
                <w:szCs w:val="15"/>
              </w:rPr>
              <w:t>ndiv</w:t>
            </w:r>
            <w:r>
              <w:rPr>
                <w:color w:val="46414B"/>
                <w:sz w:val="15"/>
                <w:szCs w:val="15"/>
              </w:rPr>
              <w:t>i</w:t>
            </w:r>
            <w:r>
              <w:rPr>
                <w:color w:val="5B5B60"/>
                <w:sz w:val="15"/>
                <w:szCs w:val="15"/>
              </w:rPr>
              <w:t>duaf)</w:t>
            </w:r>
            <w:r>
              <w:rPr>
                <w:color w:val="7C7B7B"/>
                <w:sz w:val="15"/>
                <w:szCs w:val="15"/>
              </w:rPr>
              <w:t>l</w:t>
            </w:r>
            <w:r>
              <w:rPr>
                <w:color w:val="5B5B60"/>
                <w:sz w:val="15"/>
                <w:szCs w:val="15"/>
              </w:rPr>
              <w:t>or</w:t>
            </w:r>
            <w:r>
              <w:rPr>
                <w:color w:val="5B5B60"/>
                <w:spacing w:val="3"/>
                <w:sz w:val="15"/>
                <w:szCs w:val="15"/>
              </w:rPr>
              <w:t> </w:t>
            </w:r>
            <w:r>
              <w:rPr>
                <w:color w:val="5B5B60"/>
                <w:sz w:val="14"/>
                <w:szCs w:val="14"/>
              </w:rPr>
              <w:t>whom</w:t>
            </w:r>
            <w:r>
              <w:rPr>
                <w:color w:val="5B5B60"/>
                <w:spacing w:val="-16"/>
                <w:sz w:val="14"/>
                <w:szCs w:val="14"/>
              </w:rPr>
              <w:t> </w:t>
            </w:r>
            <w:r>
              <w:rPr>
                <w:color w:val="6B6B6E"/>
                <w:sz w:val="15"/>
                <w:szCs w:val="15"/>
              </w:rPr>
              <w:t>lheE</w:t>
            </w:r>
            <w:r>
              <w:rPr>
                <w:color w:val="46414B"/>
                <w:sz w:val="15"/>
                <w:szCs w:val="15"/>
              </w:rPr>
              <w:t>I</w:t>
            </w:r>
            <w:r>
              <w:rPr>
                <w:color w:val="5B5B60"/>
                <w:sz w:val="15"/>
                <w:szCs w:val="15"/>
              </w:rPr>
              <w:t>N</w:t>
            </w:r>
            <w:r>
              <w:rPr>
                <w:color w:val="5B5B60"/>
                <w:spacing w:val="-10"/>
                <w:sz w:val="15"/>
                <w:szCs w:val="15"/>
              </w:rPr>
              <w:t> </w:t>
            </w:r>
            <w:r>
              <w:rPr>
                <w:rFonts w:ascii="Times New Roman" w:hAnsi="Times New Roman" w:cs="Times New Roman" w:eastAsia="Times New Roman"/>
                <w:color w:val="6B6B6E"/>
                <w:sz w:val="16"/>
                <w:szCs w:val="16"/>
              </w:rPr>
              <w:t>is</w:t>
            </w:r>
            <w:r>
              <w:rPr>
                <w:rFonts w:ascii="Times New Roman" w:hAnsi="Times New Roman" w:cs="Times New Roman" w:eastAsia="Times New Roman"/>
                <w:color w:val="6B6B6E"/>
                <w:spacing w:val="16"/>
                <w:sz w:val="16"/>
                <w:szCs w:val="16"/>
              </w:rPr>
              <w:t> </w:t>
            </w:r>
            <w:r>
              <w:rPr>
                <w:color w:val="5B5B60"/>
                <w:spacing w:val="-2"/>
                <w:sz w:val="15"/>
                <w:szCs w:val="15"/>
              </w:rPr>
              <w:t>being</w:t>
            </w:r>
            <w:r>
              <w:rPr>
                <w:color w:val="5B5B60"/>
                <w:spacing w:val="-2"/>
                <w:sz w:val="14"/>
                <w:szCs w:val="14"/>
              </w:rPr>
              <w:t>�ed</w:t>
            </w:r>
          </w:p>
        </w:tc>
      </w:tr>
      <w:tr>
        <w:trPr>
          <w:trHeight w:val="376" w:hRule="atLeast"/>
        </w:trPr>
        <w:tc>
          <w:tcPr>
            <w:tcW w:w="257" w:type="dxa"/>
            <w:vMerge/>
            <w:tcBorders>
              <w:top w:val="nil"/>
              <w:left w:val="nil"/>
            </w:tcBorders>
          </w:tcPr>
          <w:p>
            <w:pPr>
              <w:rPr>
                <w:sz w:val="2"/>
                <w:szCs w:val="2"/>
              </w:rPr>
            </w:pPr>
          </w:p>
        </w:tc>
        <w:tc>
          <w:tcPr>
            <w:tcW w:w="4241" w:type="dxa"/>
            <w:gridSpan w:val="2"/>
          </w:tcPr>
          <w:p>
            <w:pPr>
              <w:pStyle w:val="TableParagraph"/>
              <w:tabs>
                <w:tab w:pos="403" w:val="left" w:leader="none"/>
              </w:tabs>
              <w:spacing w:line="175" w:lineRule="exact"/>
              <w:ind w:left="55"/>
              <w:rPr>
                <w:sz w:val="14"/>
              </w:rPr>
            </w:pPr>
            <w:r>
              <w:rPr>
                <w:color w:val="46414B"/>
                <w:spacing w:val="-10"/>
                <w:sz w:val="15"/>
              </w:rPr>
              <w:t>2</w:t>
            </w:r>
            <w:r>
              <w:rPr>
                <w:color w:val="46414B"/>
                <w:sz w:val="15"/>
              </w:rPr>
              <w:tab/>
            </w:r>
            <w:r>
              <w:rPr>
                <w:color w:val="5B5B60"/>
                <w:spacing w:val="-2"/>
                <w:sz w:val="14"/>
              </w:rPr>
              <w:t>T</w:t>
            </w:r>
            <w:r>
              <w:rPr>
                <w:color w:val="5B5B60"/>
                <w:spacing w:val="-2"/>
                <w:sz w:val="15"/>
              </w:rPr>
              <w:t>racle</w:t>
            </w:r>
            <w:r>
              <w:rPr>
                <w:rFonts w:ascii="Times New Roman"/>
                <w:i/>
                <w:color w:val="6B6B6E"/>
                <w:spacing w:val="-2"/>
                <w:sz w:val="18"/>
              </w:rPr>
              <w:t>name</w:t>
            </w:r>
            <w:r>
              <w:rPr>
                <w:rFonts w:ascii="Times New Roman"/>
                <w:i/>
                <w:color w:val="6B6B6E"/>
                <w:spacing w:val="-14"/>
                <w:sz w:val="18"/>
              </w:rPr>
              <w:t> </w:t>
            </w:r>
            <w:r>
              <w:rPr>
                <w:color w:val="6B6B6E"/>
                <w:spacing w:val="-2"/>
                <w:sz w:val="14"/>
              </w:rPr>
              <w:t>of</w:t>
            </w:r>
            <w:r>
              <w:rPr>
                <w:color w:val="6B6B6E"/>
                <w:spacing w:val="16"/>
                <w:sz w:val="14"/>
              </w:rPr>
              <w:t> </w:t>
            </w:r>
            <w:r>
              <w:rPr>
                <w:color w:val="5B5B60"/>
                <w:spacing w:val="-2"/>
                <w:sz w:val="15"/>
              </w:rPr>
              <w:t>busi"i</w:t>
            </w:r>
            <w:r>
              <w:rPr>
                <w:color w:val="46414B"/>
                <w:spacing w:val="-2"/>
                <w:sz w:val="15"/>
              </w:rPr>
              <w:t>e</w:t>
            </w:r>
            <w:r>
              <w:rPr>
                <w:color w:val="5B5B60"/>
                <w:spacing w:val="-2"/>
                <w:sz w:val="15"/>
              </w:rPr>
              <w:t>ss</w:t>
            </w:r>
            <w:r>
              <w:rPr>
                <w:color w:val="5B5B60"/>
                <w:spacing w:val="-28"/>
                <w:sz w:val="15"/>
              </w:rPr>
              <w:t> </w:t>
            </w:r>
            <w:r>
              <w:rPr>
                <w:color w:val="7C7B7B"/>
                <w:spacing w:val="-2"/>
                <w:sz w:val="15"/>
              </w:rPr>
              <w:t>{</w:t>
            </w:r>
            <w:r>
              <w:rPr>
                <w:color w:val="5B5B60"/>
                <w:spacing w:val="-2"/>
                <w:sz w:val="15"/>
              </w:rPr>
              <w:t>if</w:t>
            </w:r>
            <w:r>
              <w:rPr>
                <w:color w:val="5B5B60"/>
                <w:spacing w:val="-13"/>
                <w:sz w:val="15"/>
              </w:rPr>
              <w:t> </w:t>
            </w:r>
            <w:r>
              <w:rPr>
                <w:color w:val="6B6B6E"/>
                <w:spacing w:val="-2"/>
                <w:sz w:val="14"/>
              </w:rPr>
              <w:t>different</w:t>
            </w:r>
            <w:r>
              <w:rPr>
                <w:color w:val="6B6B6E"/>
                <w:spacing w:val="-15"/>
                <w:sz w:val="14"/>
              </w:rPr>
              <w:t> </w:t>
            </w:r>
            <w:r>
              <w:rPr>
                <w:color w:val="6B6B6E"/>
                <w:spacing w:val="-2"/>
                <w:sz w:val="14"/>
              </w:rPr>
              <w:t>from</w:t>
            </w:r>
            <w:r>
              <w:rPr>
                <w:color w:val="5B5B60"/>
                <w:spacing w:val="-2"/>
                <w:sz w:val="14"/>
              </w:rPr>
              <w:t>name</w:t>
            </w:r>
            <w:r>
              <w:rPr>
                <w:color w:val="6B6B6E"/>
                <w:spacing w:val="-2"/>
                <w:sz w:val="14"/>
              </w:rPr>
              <w:t>o</w:t>
            </w:r>
            <w:r>
              <w:rPr>
                <w:color w:val="46414B"/>
                <w:spacing w:val="-2"/>
                <w:sz w:val="14"/>
              </w:rPr>
              <w:t>n</w:t>
            </w:r>
            <w:r>
              <w:rPr>
                <w:color w:val="46414B"/>
                <w:spacing w:val="5"/>
                <w:sz w:val="14"/>
              </w:rPr>
              <w:t> </w:t>
            </w:r>
            <w:r>
              <w:rPr>
                <w:color w:val="878C99"/>
                <w:spacing w:val="-2"/>
                <w:sz w:val="14"/>
              </w:rPr>
              <w:t>W'l</w:t>
            </w:r>
            <w:r>
              <w:rPr>
                <w:color w:val="5B5B60"/>
                <w:spacing w:val="-2"/>
                <w:sz w:val="14"/>
              </w:rPr>
              <w:t>e</w:t>
            </w:r>
            <w:r>
              <w:rPr>
                <w:color w:val="5B5B60"/>
                <w:spacing w:val="-9"/>
                <w:sz w:val="14"/>
              </w:rPr>
              <w:t> </w:t>
            </w:r>
            <w:r>
              <w:rPr>
                <w:color w:val="5B5B60"/>
                <w:spacing w:val="-5"/>
                <w:sz w:val="14"/>
              </w:rPr>
              <w:t>1</w:t>
            </w:r>
            <w:r>
              <w:rPr>
                <w:color w:val="7C7B7B"/>
                <w:spacing w:val="-5"/>
                <w:sz w:val="14"/>
              </w:rPr>
              <w:t>)</w:t>
            </w:r>
          </w:p>
          <w:p>
            <w:pPr>
              <w:pStyle w:val="TableParagraph"/>
              <w:spacing w:line="118" w:lineRule="exact" w:before="64"/>
              <w:ind w:left="37"/>
              <w:rPr>
                <w:sz w:val="42"/>
              </w:rPr>
            </w:pPr>
            <w:r>
              <w:rPr>
                <w:color w:val="46414B"/>
                <w:spacing w:val="-5"/>
                <w:w w:val="80"/>
                <w:sz w:val="42"/>
              </w:rPr>
              <w:t>••</w:t>
            </w:r>
          </w:p>
        </w:tc>
        <w:tc>
          <w:tcPr>
            <w:tcW w:w="4587" w:type="dxa"/>
            <w:gridSpan w:val="3"/>
            <w:tcBorders>
              <w:right w:val="nil"/>
            </w:tcBorders>
          </w:tcPr>
          <w:p>
            <w:pPr>
              <w:pStyle w:val="TableParagraph"/>
              <w:tabs>
                <w:tab w:pos="387" w:val="left" w:leader="none"/>
              </w:tabs>
              <w:spacing w:line="172" w:lineRule="exact"/>
              <w:ind w:left="67"/>
              <w:rPr>
                <w:rFonts w:ascii="Times New Roman"/>
                <w:sz w:val="17"/>
              </w:rPr>
            </w:pPr>
            <w:r>
              <w:rPr>
                <w:color w:val="2F2D34"/>
                <w:spacing w:val="-10"/>
                <w:sz w:val="15"/>
              </w:rPr>
              <w:t>3</w:t>
            </w:r>
            <w:r>
              <w:rPr>
                <w:color w:val="2F2D34"/>
                <w:sz w:val="15"/>
              </w:rPr>
              <w:tab/>
            </w:r>
            <w:r>
              <w:rPr>
                <w:rFonts w:ascii="Times New Roman"/>
                <w:color w:val="5B5B60"/>
                <w:w w:val="90"/>
                <w:sz w:val="17"/>
              </w:rPr>
              <w:t>Executor</w:t>
            </w:r>
            <w:r>
              <w:rPr>
                <w:rFonts w:ascii="Times New Roman"/>
                <w:color w:val="878C99"/>
                <w:w w:val="90"/>
                <w:sz w:val="17"/>
              </w:rPr>
              <w:t>.</w:t>
            </w:r>
            <w:r>
              <w:rPr>
                <w:rFonts w:ascii="Times New Roman"/>
                <w:color w:val="878C99"/>
                <w:spacing w:val="-3"/>
                <w:w w:val="90"/>
                <w:sz w:val="17"/>
              </w:rPr>
              <w:t> </w:t>
            </w:r>
            <w:r>
              <w:rPr>
                <w:rFonts w:ascii="Times New Roman"/>
                <w:color w:val="6B6B6E"/>
                <w:w w:val="90"/>
                <w:sz w:val="17"/>
              </w:rPr>
              <w:t>ad'ni"ustrator.</w:t>
            </w:r>
            <w:r>
              <w:rPr>
                <w:rFonts w:ascii="Times New Roman"/>
                <w:color w:val="6B6B6E"/>
                <w:spacing w:val="-17"/>
                <w:w w:val="90"/>
                <w:sz w:val="17"/>
              </w:rPr>
              <w:t> </w:t>
            </w:r>
            <w:r>
              <w:rPr>
                <w:rFonts w:ascii="Times New Roman"/>
                <w:color w:val="6B6B6E"/>
                <w:w w:val="90"/>
                <w:sz w:val="17"/>
              </w:rPr>
              <w:t>trus1ee</w:t>
            </w:r>
            <w:r>
              <w:rPr>
                <w:rFonts w:ascii="Times New Roman"/>
                <w:color w:val="46414B"/>
                <w:w w:val="90"/>
                <w:sz w:val="17"/>
              </w:rPr>
              <w:t>.</w:t>
            </w:r>
            <w:r>
              <w:rPr>
                <w:rFonts w:ascii="Times New Roman"/>
                <w:color w:val="7C7B7B"/>
                <w:w w:val="90"/>
                <w:sz w:val="17"/>
              </w:rPr>
              <w:t>"</w:t>
            </w:r>
            <w:r>
              <w:rPr>
                <w:rFonts w:ascii="Times New Roman"/>
                <w:color w:val="5B5B60"/>
                <w:w w:val="90"/>
                <w:sz w:val="17"/>
              </w:rPr>
              <w:t>care</w:t>
            </w:r>
            <w:r>
              <w:rPr>
                <w:rFonts w:ascii="Times New Roman"/>
                <w:color w:val="5B5B60"/>
                <w:spacing w:val="-3"/>
                <w:w w:val="90"/>
                <w:sz w:val="17"/>
              </w:rPr>
              <w:t> </w:t>
            </w:r>
            <w:r>
              <w:rPr>
                <w:color w:val="6B6B6E"/>
                <w:w w:val="90"/>
                <w:sz w:val="15"/>
              </w:rPr>
              <w:t>or</w:t>
            </w:r>
            <w:r>
              <w:rPr>
                <w:color w:val="6B6B6E"/>
                <w:spacing w:val="68"/>
                <w:w w:val="150"/>
                <w:sz w:val="15"/>
              </w:rPr>
              <w:t> </w:t>
            </w:r>
            <w:r>
              <w:rPr>
                <w:rFonts w:ascii="Times New Roman"/>
                <w:color w:val="46414B"/>
                <w:spacing w:val="-4"/>
                <w:w w:val="90"/>
                <w:sz w:val="17"/>
              </w:rPr>
              <w:t>n</w:t>
            </w:r>
            <w:r>
              <w:rPr>
                <w:rFonts w:ascii="Times New Roman"/>
                <w:color w:val="5B5B60"/>
                <w:spacing w:val="-4"/>
                <w:w w:val="90"/>
                <w:sz w:val="17"/>
              </w:rPr>
              <w:t>ame</w:t>
            </w:r>
          </w:p>
        </w:tc>
      </w:tr>
      <w:tr>
        <w:trPr>
          <w:trHeight w:val="391" w:hRule="atLeast"/>
        </w:trPr>
        <w:tc>
          <w:tcPr>
            <w:tcW w:w="257" w:type="dxa"/>
            <w:vMerge/>
            <w:tcBorders>
              <w:top w:val="nil"/>
              <w:left w:val="nil"/>
            </w:tcBorders>
          </w:tcPr>
          <w:p>
            <w:pPr>
              <w:rPr>
                <w:sz w:val="2"/>
                <w:szCs w:val="2"/>
              </w:rPr>
            </w:pPr>
          </w:p>
        </w:tc>
        <w:tc>
          <w:tcPr>
            <w:tcW w:w="4241" w:type="dxa"/>
            <w:gridSpan w:val="2"/>
          </w:tcPr>
          <w:p>
            <w:pPr>
              <w:pStyle w:val="TableParagraph"/>
              <w:spacing w:line="167" w:lineRule="exact"/>
              <w:ind w:left="395" w:right="-15"/>
              <w:rPr>
                <w:sz w:val="15"/>
              </w:rPr>
            </w:pPr>
            <w:r>
              <w:rPr>
                <w:color w:val="5B5B60"/>
                <w:sz w:val="15"/>
              </w:rPr>
              <w:t>M</w:t>
            </w:r>
            <w:r>
              <w:rPr>
                <w:color w:val="7C7B7B"/>
                <w:sz w:val="15"/>
              </w:rPr>
              <w:t>cimg </w:t>
            </w:r>
            <w:r>
              <w:rPr>
                <w:color w:val="5B5B60"/>
                <w:sz w:val="15"/>
              </w:rPr>
              <w:t>address</w:t>
            </w:r>
            <w:r>
              <w:rPr>
                <w:color w:val="6B6B6E"/>
                <w:sz w:val="15"/>
              </w:rPr>
              <w:t>(room.</w:t>
            </w:r>
            <w:r>
              <w:rPr>
                <w:color w:val="6B6B6E"/>
                <w:spacing w:val="-17"/>
                <w:sz w:val="15"/>
              </w:rPr>
              <w:t> </w:t>
            </w:r>
            <w:r>
              <w:rPr>
                <w:color w:val="5B5B60"/>
                <w:sz w:val="15"/>
              </w:rPr>
              <w:t>apl,</w:t>
            </w:r>
            <w:r>
              <w:rPr>
                <w:color w:val="6B6B6E"/>
                <w:sz w:val="15"/>
              </w:rPr>
              <w:t>su</w:t>
            </w:r>
            <w:r>
              <w:rPr>
                <w:color w:val="46414B"/>
                <w:sz w:val="15"/>
              </w:rPr>
              <w:t>it</w:t>
            </w:r>
            <w:r>
              <w:rPr>
                <w:color w:val="6B6B6E"/>
                <w:sz w:val="15"/>
              </w:rPr>
              <w:t>e</w:t>
            </w:r>
            <w:r>
              <w:rPr>
                <w:color w:val="6B6B6E"/>
                <w:spacing w:val="-23"/>
                <w:sz w:val="15"/>
              </w:rPr>
              <w:t> </w:t>
            </w:r>
            <w:r>
              <w:rPr>
                <w:color w:val="5B5B60"/>
                <w:sz w:val="15"/>
              </w:rPr>
              <w:t>no</w:t>
            </w:r>
            <w:r>
              <w:rPr>
                <w:color w:val="2F2D34"/>
                <w:sz w:val="15"/>
              </w:rPr>
              <w:t>.</w:t>
            </w:r>
            <w:r>
              <w:rPr>
                <w:color w:val="2F2D34"/>
                <w:spacing w:val="-5"/>
                <w:sz w:val="15"/>
              </w:rPr>
              <w:t> </w:t>
            </w:r>
            <w:r>
              <w:rPr>
                <w:color w:val="5B5B60"/>
                <w:sz w:val="15"/>
              </w:rPr>
              <w:t>Sf'ldstreet.or</w:t>
            </w:r>
            <w:r>
              <w:rPr>
                <w:color w:val="5B5B60"/>
                <w:spacing w:val="-8"/>
                <w:sz w:val="15"/>
              </w:rPr>
              <w:t> </w:t>
            </w:r>
            <w:r>
              <w:rPr>
                <w:color w:val="6B6B6E"/>
                <w:spacing w:val="-2"/>
                <w:sz w:val="15"/>
              </w:rPr>
              <w:t>P.O.</w:t>
            </w:r>
            <w:r>
              <w:rPr>
                <w:color w:val="5B5B60"/>
                <w:spacing w:val="-2"/>
                <w:sz w:val="15"/>
              </w:rPr>
              <w:t>box)</w:t>
            </w:r>
          </w:p>
        </w:tc>
        <w:tc>
          <w:tcPr>
            <w:tcW w:w="4587" w:type="dxa"/>
            <w:gridSpan w:val="3"/>
            <w:tcBorders>
              <w:right w:val="nil"/>
            </w:tcBorders>
          </w:tcPr>
          <w:p>
            <w:pPr>
              <w:pStyle w:val="TableParagraph"/>
              <w:spacing w:line="185" w:lineRule="exact"/>
              <w:ind w:left="65"/>
              <w:rPr>
                <w:position w:val="2"/>
                <w:sz w:val="15"/>
              </w:rPr>
            </w:pPr>
            <w:r>
              <w:rPr>
                <w:rFonts w:ascii="Times New Roman"/>
                <w:b/>
                <w:color w:val="2F2D34"/>
                <w:spacing w:val="-2"/>
                <w:sz w:val="16"/>
              </w:rPr>
              <w:t>Sa</w:t>
            </w:r>
            <w:r>
              <w:rPr>
                <w:rFonts w:ascii="Times New Roman"/>
                <w:b/>
                <w:color w:val="2F2D34"/>
                <w:spacing w:val="61"/>
                <w:sz w:val="16"/>
              </w:rPr>
              <w:t> </w:t>
            </w:r>
            <w:r>
              <w:rPr>
                <w:color w:val="6B6B6E"/>
                <w:spacing w:val="-2"/>
                <w:position w:val="2"/>
                <w:sz w:val="15"/>
              </w:rPr>
              <w:t>Street</w:t>
            </w:r>
            <w:r>
              <w:rPr>
                <w:color w:val="6B6B6E"/>
                <w:spacing w:val="-12"/>
                <w:position w:val="2"/>
                <w:sz w:val="15"/>
              </w:rPr>
              <w:t> </w:t>
            </w:r>
            <w:r>
              <w:rPr>
                <w:color w:val="5B5B60"/>
                <w:spacing w:val="-2"/>
                <w:position w:val="2"/>
                <w:sz w:val="15"/>
              </w:rPr>
              <w:t>add-es.s</w:t>
            </w:r>
            <w:r>
              <w:rPr>
                <w:color w:val="5B5B60"/>
                <w:spacing w:val="-12"/>
                <w:position w:val="2"/>
                <w:sz w:val="15"/>
              </w:rPr>
              <w:t> </w:t>
            </w:r>
            <w:r>
              <w:rPr>
                <w:color w:val="7C7B7B"/>
                <w:spacing w:val="-2"/>
                <w:position w:val="2"/>
                <w:sz w:val="15"/>
              </w:rPr>
              <w:t>(</w:t>
            </w:r>
            <w:r>
              <w:rPr>
                <w:color w:val="5B5B60"/>
                <w:spacing w:val="-2"/>
                <w:position w:val="2"/>
                <w:sz w:val="15"/>
              </w:rPr>
              <w:t>rfdifferent)</w:t>
            </w:r>
            <w:r>
              <w:rPr>
                <w:color w:val="5B5B60"/>
                <w:spacing w:val="-28"/>
                <w:position w:val="2"/>
                <w:sz w:val="15"/>
              </w:rPr>
              <w:t> </w:t>
            </w:r>
            <w:r>
              <w:rPr>
                <w:color w:val="6B6B6E"/>
                <w:spacing w:val="-2"/>
                <w:position w:val="2"/>
                <w:sz w:val="14"/>
              </w:rPr>
              <w:t>(Don't</w:t>
            </w:r>
            <w:r>
              <w:rPr>
                <w:color w:val="6B6B6E"/>
                <w:spacing w:val="-26"/>
                <w:position w:val="2"/>
                <w:sz w:val="14"/>
              </w:rPr>
              <w:t> </w:t>
            </w:r>
            <w:r>
              <w:rPr>
                <w:color w:val="5B5B60"/>
                <w:spacing w:val="-2"/>
                <w:position w:val="2"/>
                <w:sz w:val="15"/>
              </w:rPr>
              <w:t>enter</w:t>
            </w:r>
            <w:r>
              <w:rPr>
                <w:color w:val="5B5B60"/>
                <w:spacing w:val="-24"/>
                <w:position w:val="2"/>
                <w:sz w:val="15"/>
              </w:rPr>
              <w:t> </w:t>
            </w:r>
            <w:r>
              <w:rPr>
                <w:color w:val="5B5B60"/>
                <w:spacing w:val="-2"/>
                <w:position w:val="2"/>
                <w:sz w:val="15"/>
              </w:rPr>
              <w:t>a</w:t>
            </w:r>
            <w:r>
              <w:rPr>
                <w:color w:val="5B5B60"/>
                <w:spacing w:val="-12"/>
                <w:position w:val="2"/>
                <w:sz w:val="15"/>
              </w:rPr>
              <w:t> </w:t>
            </w:r>
            <w:r>
              <w:rPr>
                <w:color w:val="5B5B60"/>
                <w:spacing w:val="-2"/>
                <w:position w:val="2"/>
                <w:sz w:val="15"/>
              </w:rPr>
              <w:t>P</w:t>
            </w:r>
            <w:r>
              <w:rPr>
                <w:color w:val="7C7B7B"/>
                <w:spacing w:val="-2"/>
                <w:position w:val="2"/>
                <w:sz w:val="15"/>
              </w:rPr>
              <w:t>.O</w:t>
            </w:r>
            <w:r>
              <w:rPr>
                <w:color w:val="46414B"/>
                <w:spacing w:val="-2"/>
                <w:position w:val="2"/>
                <w:sz w:val="15"/>
              </w:rPr>
              <w:t>.</w:t>
            </w:r>
            <w:r>
              <w:rPr>
                <w:color w:val="46414B"/>
                <w:spacing w:val="-17"/>
                <w:position w:val="2"/>
                <w:sz w:val="15"/>
              </w:rPr>
              <w:t> </w:t>
            </w:r>
            <w:r>
              <w:rPr>
                <w:color w:val="5B5B60"/>
                <w:spacing w:val="-4"/>
                <w:position w:val="2"/>
                <w:sz w:val="15"/>
              </w:rPr>
              <w:t>box</w:t>
            </w:r>
            <w:r>
              <w:rPr>
                <w:color w:val="46414B"/>
                <w:spacing w:val="-4"/>
                <w:position w:val="2"/>
                <w:sz w:val="15"/>
              </w:rPr>
              <w:t>.</w:t>
            </w:r>
            <w:r>
              <w:rPr>
                <w:color w:val="7C7B7B"/>
                <w:spacing w:val="-4"/>
                <w:position w:val="2"/>
                <w:sz w:val="15"/>
              </w:rPr>
              <w:t>)</w:t>
            </w:r>
          </w:p>
        </w:tc>
      </w:tr>
      <w:tr>
        <w:trPr>
          <w:trHeight w:val="376" w:hRule="atLeast"/>
        </w:trPr>
        <w:tc>
          <w:tcPr>
            <w:tcW w:w="257" w:type="dxa"/>
            <w:vMerge/>
            <w:tcBorders>
              <w:top w:val="nil"/>
              <w:left w:val="nil"/>
            </w:tcBorders>
          </w:tcPr>
          <w:p>
            <w:pPr>
              <w:rPr>
                <w:sz w:val="2"/>
                <w:szCs w:val="2"/>
              </w:rPr>
            </w:pPr>
          </w:p>
        </w:tc>
        <w:tc>
          <w:tcPr>
            <w:tcW w:w="4241" w:type="dxa"/>
            <w:gridSpan w:val="2"/>
          </w:tcPr>
          <w:p>
            <w:pPr>
              <w:pStyle w:val="TableParagraph"/>
              <w:spacing w:line="167" w:lineRule="exact"/>
              <w:ind w:left="58"/>
              <w:rPr>
                <w:sz w:val="15"/>
              </w:rPr>
            </w:pPr>
            <w:r>
              <w:rPr>
                <w:color w:val="46414B"/>
                <w:sz w:val="15"/>
              </w:rPr>
              <w:t>4b</w:t>
            </w:r>
            <w:r>
              <w:rPr>
                <w:color w:val="46414B"/>
                <w:spacing w:val="43"/>
                <w:sz w:val="15"/>
              </w:rPr>
              <w:t>  </w:t>
            </w:r>
            <w:r>
              <w:rPr>
                <w:color w:val="6B6B6E"/>
                <w:sz w:val="15"/>
              </w:rPr>
              <w:t>City</w:t>
            </w:r>
            <w:r>
              <w:rPr>
                <w:color w:val="46414B"/>
                <w:sz w:val="15"/>
              </w:rPr>
              <w:t>.</w:t>
            </w:r>
            <w:r>
              <w:rPr>
                <w:color w:val="46414B"/>
                <w:spacing w:val="-11"/>
                <w:sz w:val="15"/>
              </w:rPr>
              <w:t> </w:t>
            </w:r>
            <w:r>
              <w:rPr>
                <w:color w:val="5B5B60"/>
                <w:sz w:val="15"/>
              </w:rPr>
              <w:t>state</w:t>
            </w:r>
            <w:r>
              <w:rPr>
                <w:color w:val="878C99"/>
                <w:sz w:val="15"/>
              </w:rPr>
              <w:t>.</w:t>
            </w:r>
            <w:r>
              <w:rPr>
                <w:color w:val="878C99"/>
                <w:spacing w:val="-28"/>
                <w:sz w:val="15"/>
              </w:rPr>
              <w:t> </w:t>
            </w:r>
            <w:r>
              <w:rPr>
                <w:color w:val="5B5B60"/>
                <w:sz w:val="15"/>
              </w:rPr>
              <w:t>and</w:t>
            </w:r>
            <w:r>
              <w:rPr>
                <w:color w:val="5B5B60"/>
                <w:spacing w:val="-22"/>
                <w:sz w:val="15"/>
              </w:rPr>
              <w:t> </w:t>
            </w:r>
            <w:r>
              <w:rPr>
                <w:color w:val="6B6B6E"/>
                <w:sz w:val="15"/>
              </w:rPr>
              <w:t>ZlPoode</w:t>
            </w:r>
            <w:r>
              <w:rPr>
                <w:i/>
                <w:color w:val="7C7B7B"/>
                <w:sz w:val="14"/>
              </w:rPr>
              <w:t>(d</w:t>
            </w:r>
            <w:r>
              <w:rPr>
                <w:i/>
                <w:color w:val="7C7B7B"/>
                <w:spacing w:val="-4"/>
                <w:sz w:val="14"/>
              </w:rPr>
              <w:t> </w:t>
            </w:r>
            <w:r>
              <w:rPr>
                <w:color w:val="644649"/>
                <w:sz w:val="15"/>
              </w:rPr>
              <w:t>foreign.</w:t>
            </w:r>
            <w:r>
              <w:rPr>
                <w:i/>
                <w:color w:val="5B5B60"/>
                <w:sz w:val="14"/>
              </w:rPr>
              <w:t>see</w:t>
            </w:r>
            <w:r>
              <w:rPr>
                <w:i/>
                <w:color w:val="5B5B60"/>
                <w:spacing w:val="14"/>
                <w:sz w:val="14"/>
              </w:rPr>
              <w:t> </w:t>
            </w:r>
            <w:r>
              <w:rPr>
                <w:color w:val="878C99"/>
                <w:spacing w:val="-2"/>
                <w:sz w:val="15"/>
              </w:rPr>
              <w:t>f'l</w:t>
            </w:r>
            <w:r>
              <w:rPr>
                <w:color w:val="6B6B6E"/>
                <w:spacing w:val="-2"/>
                <w:sz w:val="15"/>
              </w:rPr>
              <w:t>structions)</w:t>
            </w:r>
          </w:p>
        </w:tc>
        <w:tc>
          <w:tcPr>
            <w:tcW w:w="4587" w:type="dxa"/>
            <w:gridSpan w:val="3"/>
            <w:tcBorders>
              <w:right w:val="nil"/>
            </w:tcBorders>
          </w:tcPr>
          <w:p>
            <w:pPr>
              <w:pStyle w:val="TableParagraph"/>
              <w:spacing w:line="168" w:lineRule="exact"/>
              <w:ind w:left="66"/>
              <w:rPr>
                <w:sz w:val="15"/>
              </w:rPr>
            </w:pPr>
            <w:r>
              <w:rPr>
                <w:rFonts w:ascii="Times New Roman"/>
                <w:b/>
                <w:color w:val="2F2D34"/>
                <w:sz w:val="15"/>
              </w:rPr>
              <w:t>Sb</w:t>
            </w:r>
            <w:r>
              <w:rPr>
                <w:rFonts w:ascii="Times New Roman"/>
                <w:b/>
                <w:color w:val="2F2D34"/>
                <w:spacing w:val="65"/>
                <w:sz w:val="15"/>
              </w:rPr>
              <w:t>  </w:t>
            </w:r>
            <w:r>
              <w:rPr>
                <w:color w:val="6B6B6E"/>
                <w:sz w:val="15"/>
              </w:rPr>
              <w:t>City</w:t>
            </w:r>
            <w:r>
              <w:rPr>
                <w:color w:val="878C99"/>
                <w:sz w:val="15"/>
              </w:rPr>
              <w:t>.</w:t>
            </w:r>
            <w:r>
              <w:rPr>
                <w:color w:val="878C99"/>
                <w:spacing w:val="-24"/>
                <w:sz w:val="15"/>
              </w:rPr>
              <w:t> </w:t>
            </w:r>
            <w:r>
              <w:rPr>
                <w:i/>
                <w:color w:val="5B5B60"/>
                <w:sz w:val="15"/>
              </w:rPr>
              <w:t>state.</w:t>
            </w:r>
            <w:r>
              <w:rPr>
                <w:color w:val="5B5B60"/>
                <w:sz w:val="15"/>
              </w:rPr>
              <w:t>and</w:t>
            </w:r>
            <w:r>
              <w:rPr>
                <w:color w:val="7C7B7B"/>
                <w:sz w:val="15"/>
              </w:rPr>
              <w:t>ZI</w:t>
            </w:r>
            <w:r>
              <w:rPr>
                <w:color w:val="46414B"/>
                <w:sz w:val="15"/>
              </w:rPr>
              <w:t>P</w:t>
            </w:r>
            <w:r>
              <w:rPr>
                <w:color w:val="46414B"/>
                <w:spacing w:val="-24"/>
                <w:sz w:val="15"/>
              </w:rPr>
              <w:t> </w:t>
            </w:r>
            <w:r>
              <w:rPr>
                <w:i/>
                <w:color w:val="6B6B6E"/>
                <w:sz w:val="15"/>
              </w:rPr>
              <w:t>code</w:t>
            </w:r>
            <w:r>
              <w:rPr>
                <w:i/>
                <w:color w:val="6B6B6E"/>
                <w:spacing w:val="-24"/>
                <w:sz w:val="15"/>
              </w:rPr>
              <w:t> </w:t>
            </w:r>
            <w:r>
              <w:rPr>
                <w:color w:val="7C7B7B"/>
                <w:sz w:val="15"/>
              </w:rPr>
              <w:t>{</w:t>
            </w:r>
            <w:r>
              <w:rPr>
                <w:color w:val="5B5B60"/>
                <w:sz w:val="15"/>
              </w:rPr>
              <w:t>d</w:t>
            </w:r>
            <w:r>
              <w:rPr>
                <w:color w:val="5B5B60"/>
                <w:spacing w:val="-14"/>
                <w:sz w:val="15"/>
              </w:rPr>
              <w:t> </w:t>
            </w:r>
            <w:r>
              <w:rPr>
                <w:color w:val="7C7B7B"/>
                <w:sz w:val="15"/>
              </w:rPr>
              <w:t>toreql</w:t>
            </w:r>
            <w:r>
              <w:rPr>
                <w:color w:val="5B5B60"/>
                <w:sz w:val="15"/>
              </w:rPr>
              <w:t>.</w:t>
            </w:r>
            <w:r>
              <w:rPr>
                <w:color w:val="5B5B60"/>
                <w:spacing w:val="-3"/>
                <w:sz w:val="15"/>
              </w:rPr>
              <w:t> </w:t>
            </w:r>
            <w:r>
              <w:rPr>
                <w:color w:val="5B5B60"/>
                <w:spacing w:val="-2"/>
                <w:sz w:val="15"/>
              </w:rPr>
              <w:t>see</w:t>
            </w:r>
            <w:r>
              <w:rPr>
                <w:color w:val="46414B"/>
                <w:spacing w:val="-2"/>
                <w:sz w:val="15"/>
              </w:rPr>
              <w:t>in</w:t>
            </w:r>
            <w:r>
              <w:rPr>
                <w:color w:val="5B5B60"/>
                <w:spacing w:val="-2"/>
                <w:sz w:val="15"/>
              </w:rPr>
              <w:t>structions</w:t>
            </w:r>
            <w:r>
              <w:rPr>
                <w:color w:val="7C7B7B"/>
                <w:spacing w:val="-2"/>
                <w:sz w:val="15"/>
              </w:rPr>
              <w:t>)</w:t>
            </w:r>
          </w:p>
        </w:tc>
      </w:tr>
      <w:tr>
        <w:trPr>
          <w:trHeight w:val="422" w:hRule="atLeast"/>
        </w:trPr>
        <w:tc>
          <w:tcPr>
            <w:tcW w:w="257" w:type="dxa"/>
            <w:vMerge/>
            <w:tcBorders>
              <w:top w:val="nil"/>
              <w:left w:val="nil"/>
            </w:tcBorders>
          </w:tcPr>
          <w:p>
            <w:pPr>
              <w:rPr>
                <w:sz w:val="2"/>
                <w:szCs w:val="2"/>
              </w:rPr>
            </w:pPr>
          </w:p>
        </w:tc>
        <w:tc>
          <w:tcPr>
            <w:tcW w:w="8828" w:type="dxa"/>
            <w:gridSpan w:val="5"/>
            <w:tcBorders>
              <w:right w:val="nil"/>
            </w:tcBorders>
          </w:tcPr>
          <w:p>
            <w:pPr>
              <w:pStyle w:val="TableParagraph"/>
              <w:tabs>
                <w:tab w:pos="400" w:val="left" w:leader="none"/>
              </w:tabs>
              <w:spacing w:line="183" w:lineRule="exact"/>
              <w:ind w:left="53"/>
              <w:rPr>
                <w:position w:val="2"/>
                <w:sz w:val="15"/>
              </w:rPr>
            </w:pPr>
            <w:r>
              <w:rPr>
                <w:b/>
                <w:color w:val="46414B"/>
                <w:spacing w:val="-10"/>
                <w:sz w:val="15"/>
              </w:rPr>
              <w:t>6</w:t>
            </w:r>
            <w:r>
              <w:rPr>
                <w:b/>
                <w:color w:val="46414B"/>
                <w:sz w:val="15"/>
              </w:rPr>
              <w:tab/>
            </w:r>
            <w:r>
              <w:rPr>
                <w:rFonts w:ascii="Times New Roman"/>
                <w:color w:val="6B6B6E"/>
                <w:spacing w:val="-2"/>
                <w:position w:val="2"/>
                <w:sz w:val="16"/>
              </w:rPr>
              <w:t>Couruy</w:t>
            </w:r>
            <w:r>
              <w:rPr>
                <w:rFonts w:ascii="Times New Roman"/>
                <w:color w:val="6B6B6E"/>
                <w:spacing w:val="-7"/>
                <w:position w:val="2"/>
                <w:sz w:val="16"/>
              </w:rPr>
              <w:t> </w:t>
            </w:r>
            <w:r>
              <w:rPr>
                <w:color w:val="6B6B6E"/>
                <w:spacing w:val="-2"/>
                <w:position w:val="2"/>
                <w:sz w:val="15"/>
              </w:rPr>
              <w:t>andstate</w:t>
            </w:r>
            <w:r>
              <w:rPr>
                <w:color w:val="6B6B6E"/>
                <w:spacing w:val="-18"/>
                <w:position w:val="2"/>
                <w:sz w:val="15"/>
              </w:rPr>
              <w:t> </w:t>
            </w:r>
            <w:r>
              <w:rPr>
                <w:color w:val="5B5B60"/>
                <w:spacing w:val="-2"/>
                <w:position w:val="2"/>
                <w:sz w:val="15"/>
              </w:rPr>
              <w:t>where</w:t>
            </w:r>
            <w:r>
              <w:rPr>
                <w:color w:val="6B6B6E"/>
                <w:spacing w:val="-2"/>
                <w:position w:val="2"/>
                <w:sz w:val="15"/>
              </w:rPr>
              <w:t>ptnClpal</w:t>
            </w:r>
            <w:r>
              <w:rPr>
                <w:color w:val="5B5B60"/>
                <w:spacing w:val="-2"/>
                <w:position w:val="2"/>
                <w:sz w:val="15"/>
              </w:rPr>
              <w:t>bus</w:t>
            </w:r>
            <w:r>
              <w:rPr>
                <w:color w:val="46414B"/>
                <w:spacing w:val="-2"/>
                <w:position w:val="2"/>
                <w:sz w:val="15"/>
              </w:rPr>
              <w:t>i</w:t>
            </w:r>
            <w:r>
              <w:rPr>
                <w:color w:val="5B5B60"/>
                <w:spacing w:val="-2"/>
                <w:position w:val="2"/>
                <w:sz w:val="15"/>
              </w:rPr>
              <w:t>ness</w:t>
            </w:r>
            <w:r>
              <w:rPr>
                <w:color w:val="5B5B60"/>
                <w:position w:val="2"/>
                <w:sz w:val="15"/>
              </w:rPr>
              <w:t> </w:t>
            </w:r>
            <w:r>
              <w:rPr>
                <w:color w:val="46414B"/>
                <w:spacing w:val="-2"/>
                <w:position w:val="2"/>
                <w:sz w:val="15"/>
              </w:rPr>
              <w:t>i</w:t>
            </w:r>
            <w:r>
              <w:rPr>
                <w:color w:val="5B5B60"/>
                <w:spacing w:val="-2"/>
                <w:position w:val="2"/>
                <w:sz w:val="15"/>
              </w:rPr>
              <w:t>s</w:t>
            </w:r>
            <w:r>
              <w:rPr>
                <w:color w:val="5B5B60"/>
                <w:spacing w:val="-3"/>
                <w:position w:val="2"/>
                <w:sz w:val="15"/>
              </w:rPr>
              <w:t> </w:t>
            </w:r>
            <w:r>
              <w:rPr>
                <w:color w:val="5B5B60"/>
                <w:spacing w:val="-2"/>
                <w:position w:val="2"/>
                <w:sz w:val="15"/>
              </w:rPr>
              <w:t>loca</w:t>
            </w:r>
            <w:r>
              <w:rPr>
                <w:color w:val="7C7B7B"/>
                <w:spacing w:val="-2"/>
                <w:position w:val="2"/>
                <w:sz w:val="15"/>
              </w:rPr>
              <w:t>t</w:t>
            </w:r>
            <w:r>
              <w:rPr>
                <w:color w:val="5B5B60"/>
                <w:spacing w:val="-2"/>
                <w:position w:val="2"/>
                <w:sz w:val="15"/>
              </w:rPr>
              <w:t>ed</w:t>
            </w:r>
          </w:p>
        </w:tc>
      </w:tr>
      <w:tr>
        <w:trPr>
          <w:trHeight w:val="346" w:hRule="atLeast"/>
        </w:trPr>
        <w:tc>
          <w:tcPr>
            <w:tcW w:w="257" w:type="dxa"/>
            <w:vMerge/>
            <w:tcBorders>
              <w:top w:val="nil"/>
              <w:left w:val="nil"/>
            </w:tcBorders>
          </w:tcPr>
          <w:p>
            <w:pPr>
              <w:rPr>
                <w:sz w:val="2"/>
                <w:szCs w:val="2"/>
              </w:rPr>
            </w:pPr>
          </w:p>
        </w:tc>
        <w:tc>
          <w:tcPr>
            <w:tcW w:w="4875" w:type="dxa"/>
            <w:gridSpan w:val="3"/>
          </w:tcPr>
          <w:p>
            <w:pPr>
              <w:pStyle w:val="TableParagraph"/>
              <w:tabs>
                <w:tab w:pos="395" w:val="left" w:leader="none"/>
              </w:tabs>
              <w:spacing w:line="144" w:lineRule="auto"/>
              <w:ind w:left="52"/>
              <w:rPr>
                <w:sz w:val="14"/>
              </w:rPr>
            </w:pPr>
            <w:r>
              <w:rPr>
                <w:color w:val="46414B"/>
                <w:spacing w:val="-5"/>
                <w:position w:val="-2"/>
                <w:sz w:val="16"/>
              </w:rPr>
              <w:t>7•</w:t>
            </w:r>
            <w:r>
              <w:rPr>
                <w:color w:val="46414B"/>
                <w:position w:val="-2"/>
                <w:sz w:val="16"/>
              </w:rPr>
              <w:tab/>
            </w:r>
            <w:r>
              <w:rPr>
                <w:color w:val="5B5B60"/>
                <w:sz w:val="15"/>
              </w:rPr>
              <w:t>Nameof </w:t>
            </w:r>
            <w:r>
              <w:rPr>
                <w:color w:val="5B5B60"/>
                <w:spacing w:val="-2"/>
                <w:sz w:val="15"/>
              </w:rPr>
              <w:t>respons</w:t>
            </w:r>
            <w:r>
              <w:rPr>
                <w:color w:val="46414B"/>
                <w:spacing w:val="-2"/>
                <w:sz w:val="15"/>
              </w:rPr>
              <w:t>i</w:t>
            </w:r>
            <w:r>
              <w:rPr>
                <w:color w:val="5B5B60"/>
                <w:spacing w:val="-2"/>
                <w:sz w:val="15"/>
              </w:rPr>
              <w:t>ble</w:t>
            </w:r>
            <w:r>
              <w:rPr>
                <w:color w:val="5B5B60"/>
                <w:spacing w:val="-2"/>
                <w:sz w:val="14"/>
              </w:rPr>
              <w:t>party</w:t>
            </w:r>
          </w:p>
        </w:tc>
        <w:tc>
          <w:tcPr>
            <w:tcW w:w="3953" w:type="dxa"/>
            <w:gridSpan w:val="2"/>
            <w:tcBorders>
              <w:right w:val="nil"/>
            </w:tcBorders>
          </w:tcPr>
          <w:p>
            <w:pPr>
              <w:pStyle w:val="TableParagraph"/>
              <w:spacing w:line="139" w:lineRule="exact"/>
              <w:ind w:left="51"/>
              <w:rPr>
                <w:position w:val="2"/>
                <w:sz w:val="14"/>
              </w:rPr>
            </w:pPr>
            <w:r>
              <w:rPr>
                <w:color w:val="46414B"/>
                <w:w w:val="105"/>
                <w:sz w:val="16"/>
              </w:rPr>
              <w:t>7b</w:t>
            </w:r>
            <w:r>
              <w:rPr>
                <w:color w:val="46414B"/>
                <w:spacing w:val="68"/>
                <w:w w:val="105"/>
                <w:sz w:val="16"/>
              </w:rPr>
              <w:t> </w:t>
            </w:r>
            <w:r>
              <w:rPr>
                <w:color w:val="5B5B60"/>
                <w:w w:val="105"/>
                <w:position w:val="2"/>
                <w:sz w:val="14"/>
              </w:rPr>
              <w:t>SSN,ITIN</w:t>
            </w:r>
            <w:r>
              <w:rPr>
                <w:color w:val="878C99"/>
                <w:w w:val="105"/>
                <w:position w:val="2"/>
                <w:sz w:val="14"/>
              </w:rPr>
              <w:t>,</w:t>
            </w:r>
            <w:r>
              <w:rPr>
                <w:color w:val="878C99"/>
                <w:spacing w:val="-10"/>
                <w:w w:val="105"/>
                <w:position w:val="2"/>
                <w:sz w:val="14"/>
              </w:rPr>
              <w:t> </w:t>
            </w:r>
            <w:r>
              <w:rPr>
                <w:color w:val="5B5B60"/>
                <w:w w:val="105"/>
                <w:position w:val="2"/>
                <w:sz w:val="15"/>
              </w:rPr>
              <w:t>or</w:t>
            </w:r>
            <w:r>
              <w:rPr>
                <w:color w:val="5B5B60"/>
                <w:spacing w:val="-20"/>
                <w:w w:val="105"/>
                <w:position w:val="2"/>
                <w:sz w:val="15"/>
              </w:rPr>
              <w:t> </w:t>
            </w:r>
            <w:r>
              <w:rPr>
                <w:color w:val="5B5B60"/>
                <w:spacing w:val="-5"/>
                <w:w w:val="105"/>
                <w:position w:val="2"/>
                <w:sz w:val="14"/>
              </w:rPr>
              <w:t>EIN</w:t>
            </w:r>
          </w:p>
        </w:tc>
      </w:tr>
      <w:tr>
        <w:trPr>
          <w:trHeight w:val="391" w:hRule="atLeast"/>
        </w:trPr>
        <w:tc>
          <w:tcPr>
            <w:tcW w:w="5132" w:type="dxa"/>
            <w:gridSpan w:val="4"/>
            <w:tcBorders>
              <w:left w:val="nil"/>
            </w:tcBorders>
          </w:tcPr>
          <w:p>
            <w:pPr>
              <w:pStyle w:val="TableParagraph"/>
              <w:spacing w:line="189" w:lineRule="exact" w:before="5"/>
              <w:ind w:left="4"/>
              <w:rPr>
                <w:position w:val="2"/>
                <w:sz w:val="15"/>
              </w:rPr>
            </w:pPr>
            <w:r>
              <w:rPr>
                <w:b/>
                <w:color w:val="2F2D34"/>
                <w:sz w:val="15"/>
              </w:rPr>
              <w:t>Ba</w:t>
            </w:r>
            <w:r>
              <w:rPr>
                <w:b/>
                <w:color w:val="2F2D34"/>
                <w:spacing w:val="32"/>
                <w:sz w:val="15"/>
              </w:rPr>
              <w:t>  </w:t>
            </w:r>
            <w:r>
              <w:rPr>
                <w:color w:val="644649"/>
                <w:position w:val="2"/>
                <w:sz w:val="15"/>
              </w:rPr>
              <w:t>I</w:t>
            </w:r>
            <w:r>
              <w:rPr>
                <w:color w:val="6B6B6E"/>
                <w:position w:val="2"/>
                <w:sz w:val="15"/>
              </w:rPr>
              <w:t>s</w:t>
            </w:r>
            <w:r>
              <w:rPr>
                <w:color w:val="6B6B6E"/>
                <w:spacing w:val="-2"/>
                <w:position w:val="2"/>
                <w:sz w:val="15"/>
              </w:rPr>
              <w:t> </w:t>
            </w:r>
            <w:r>
              <w:rPr>
                <w:color w:val="5B5B60"/>
                <w:position w:val="2"/>
                <w:sz w:val="15"/>
              </w:rPr>
              <w:t>th</w:t>
            </w:r>
            <w:r>
              <w:rPr>
                <w:color w:val="46414B"/>
                <w:position w:val="2"/>
                <w:sz w:val="15"/>
              </w:rPr>
              <w:t>i</w:t>
            </w:r>
            <w:r>
              <w:rPr>
                <w:color w:val="6B6B6E"/>
                <w:position w:val="2"/>
                <w:sz w:val="15"/>
              </w:rPr>
              <w:t>s</w:t>
            </w:r>
            <w:r>
              <w:rPr>
                <w:color w:val="6B6B6E"/>
                <w:spacing w:val="-5"/>
                <w:position w:val="2"/>
                <w:sz w:val="15"/>
              </w:rPr>
              <w:t> </w:t>
            </w:r>
            <w:r>
              <w:rPr>
                <w:color w:val="5B5B60"/>
                <w:position w:val="2"/>
                <w:sz w:val="15"/>
              </w:rPr>
              <w:t>app</w:t>
            </w:r>
            <w:r>
              <w:rPr>
                <w:color w:val="46414B"/>
                <w:position w:val="2"/>
                <w:sz w:val="15"/>
              </w:rPr>
              <w:t>l</w:t>
            </w:r>
            <w:r>
              <w:rPr>
                <w:color w:val="5B5B60"/>
                <w:position w:val="2"/>
                <w:sz w:val="15"/>
              </w:rPr>
              <w:t>ication</w:t>
            </w:r>
            <w:r>
              <w:rPr>
                <w:color w:val="5B5B60"/>
                <w:spacing w:val="-8"/>
                <w:position w:val="2"/>
                <w:sz w:val="15"/>
              </w:rPr>
              <w:t> </w:t>
            </w:r>
            <w:r>
              <w:rPr>
                <w:color w:val="878C99"/>
                <w:position w:val="2"/>
                <w:sz w:val="15"/>
              </w:rPr>
              <w:t>f</w:t>
            </w:r>
            <w:r>
              <w:rPr>
                <w:color w:val="5B5B60"/>
                <w:position w:val="2"/>
                <w:sz w:val="15"/>
              </w:rPr>
              <w:t>or</w:t>
            </w:r>
            <w:r>
              <w:rPr>
                <w:color w:val="5B5B60"/>
                <w:spacing w:val="-13"/>
                <w:position w:val="2"/>
                <w:sz w:val="15"/>
              </w:rPr>
              <w:t> </w:t>
            </w:r>
            <w:r>
              <w:rPr>
                <w:color w:val="6B6B6E"/>
                <w:position w:val="2"/>
                <w:sz w:val="15"/>
              </w:rPr>
              <w:t>a</w:t>
            </w:r>
            <w:r>
              <w:rPr>
                <w:color w:val="6B6B6E"/>
                <w:spacing w:val="-1"/>
                <w:position w:val="2"/>
                <w:sz w:val="15"/>
              </w:rPr>
              <w:t> </w:t>
            </w:r>
            <w:r>
              <w:rPr>
                <w:color w:val="7C7B7B"/>
                <w:position w:val="2"/>
                <w:sz w:val="15"/>
              </w:rPr>
              <w:t>l</w:t>
            </w:r>
            <w:r>
              <w:rPr>
                <w:color w:val="46414B"/>
                <w:position w:val="2"/>
                <w:sz w:val="15"/>
              </w:rPr>
              <w:t>i</w:t>
            </w:r>
            <w:r>
              <w:rPr>
                <w:color w:val="5B5B60"/>
                <w:position w:val="2"/>
                <w:sz w:val="15"/>
              </w:rPr>
              <w:t>mited</w:t>
            </w:r>
            <w:r>
              <w:rPr>
                <w:color w:val="5B5B60"/>
                <w:spacing w:val="-19"/>
                <w:position w:val="2"/>
                <w:sz w:val="15"/>
              </w:rPr>
              <w:t> </w:t>
            </w:r>
            <w:r>
              <w:rPr>
                <w:color w:val="6B6B6E"/>
                <w:position w:val="2"/>
                <w:sz w:val="15"/>
              </w:rPr>
              <w:t>liability</w:t>
            </w:r>
            <w:r>
              <w:rPr>
                <w:color w:val="5B5B60"/>
                <w:position w:val="2"/>
                <w:sz w:val="15"/>
              </w:rPr>
              <w:t>company</w:t>
            </w:r>
            <w:r>
              <w:rPr>
                <w:color w:val="5B5B60"/>
                <w:spacing w:val="-12"/>
                <w:position w:val="2"/>
                <w:sz w:val="15"/>
              </w:rPr>
              <w:t> </w:t>
            </w:r>
            <w:r>
              <w:rPr>
                <w:color w:val="6B6B6E"/>
                <w:spacing w:val="-4"/>
                <w:position w:val="2"/>
                <w:sz w:val="15"/>
              </w:rPr>
              <w:t>(UC)</w:t>
            </w:r>
          </w:p>
          <w:p>
            <w:pPr>
              <w:pStyle w:val="TableParagraph"/>
              <w:tabs>
                <w:tab w:pos="3798" w:val="left" w:leader="none"/>
                <w:tab w:pos="4550" w:val="left" w:leader="none"/>
              </w:tabs>
              <w:spacing w:line="177" w:lineRule="exact"/>
              <w:ind w:left="383"/>
              <w:rPr>
                <w:position w:val="-4"/>
                <w:sz w:val="15"/>
              </w:rPr>
            </w:pPr>
            <w:r>
              <w:rPr>
                <w:color w:val="6B6B6E"/>
                <w:w w:val="95"/>
                <w:sz w:val="15"/>
              </w:rPr>
              <w:t>(or</w:t>
            </w:r>
            <w:r>
              <w:rPr>
                <w:color w:val="6B6B6E"/>
                <w:spacing w:val="-24"/>
                <w:w w:val="95"/>
                <w:sz w:val="15"/>
              </w:rPr>
              <w:t> </w:t>
            </w:r>
            <w:r>
              <w:rPr>
                <w:color w:val="5B5B60"/>
                <w:w w:val="95"/>
                <w:sz w:val="15"/>
              </w:rPr>
              <w:t>a</w:t>
            </w:r>
            <w:r>
              <w:rPr>
                <w:color w:val="5B5B60"/>
                <w:spacing w:val="3"/>
                <w:sz w:val="15"/>
              </w:rPr>
              <w:t> </w:t>
            </w:r>
            <w:r>
              <w:rPr>
                <w:color w:val="5B5B60"/>
                <w:w w:val="95"/>
                <w:sz w:val="15"/>
              </w:rPr>
              <w:t>foreign</w:t>
            </w:r>
            <w:r>
              <w:rPr>
                <w:color w:val="5B5B60"/>
                <w:spacing w:val="-13"/>
                <w:w w:val="95"/>
                <w:sz w:val="15"/>
              </w:rPr>
              <w:t> </w:t>
            </w:r>
            <w:r>
              <w:rPr>
                <w:color w:val="5B5B60"/>
                <w:spacing w:val="-2"/>
                <w:w w:val="95"/>
                <w:sz w:val="15"/>
              </w:rPr>
              <w:t>equi</w:t>
            </w:r>
            <w:r>
              <w:rPr>
                <w:color w:val="7C7B7B"/>
                <w:spacing w:val="-2"/>
                <w:w w:val="95"/>
                <w:sz w:val="15"/>
              </w:rPr>
              <w:t>v</w:t>
            </w:r>
            <w:r>
              <w:rPr>
                <w:color w:val="5B5B60"/>
                <w:spacing w:val="-2"/>
                <w:w w:val="95"/>
                <w:sz w:val="15"/>
              </w:rPr>
              <w:t>a</w:t>
            </w:r>
            <w:r>
              <w:rPr>
                <w:color w:val="46414B"/>
                <w:spacing w:val="-2"/>
                <w:w w:val="95"/>
                <w:sz w:val="15"/>
              </w:rPr>
              <w:t>l</w:t>
            </w:r>
            <w:r>
              <w:rPr>
                <w:color w:val="5B5B60"/>
                <w:spacing w:val="-2"/>
                <w:w w:val="95"/>
                <w:sz w:val="15"/>
              </w:rPr>
              <w:t>ent</w:t>
            </w:r>
            <w:r>
              <w:rPr>
                <w:color w:val="7C7B7B"/>
                <w:spacing w:val="-2"/>
                <w:w w:val="95"/>
                <w:sz w:val="15"/>
              </w:rPr>
              <w:t>)?</w:t>
            </w:r>
            <w:r>
              <w:rPr>
                <w:color w:val="7C7B7B"/>
                <w:sz w:val="15"/>
              </w:rPr>
              <w:tab/>
            </w:r>
            <w:r>
              <w:rPr>
                <w:rFonts w:ascii="Times New Roman"/>
                <w:color w:val="2F2D34"/>
                <w:spacing w:val="-4"/>
                <w:w w:val="105"/>
                <w:position w:val="-4"/>
                <w:sz w:val="22"/>
              </w:rPr>
              <w:t>D</w:t>
            </w:r>
            <w:r>
              <w:rPr>
                <w:rFonts w:ascii="Times New Roman"/>
                <w:color w:val="7C7B7B"/>
                <w:spacing w:val="-4"/>
                <w:w w:val="105"/>
                <w:position w:val="-4"/>
                <w:sz w:val="22"/>
              </w:rPr>
              <w:t>ves</w:t>
            </w:r>
            <w:r>
              <w:rPr>
                <w:rFonts w:ascii="Times New Roman"/>
                <w:color w:val="7C7B7B"/>
                <w:position w:val="-4"/>
                <w:sz w:val="22"/>
              </w:rPr>
              <w:tab/>
            </w:r>
            <w:r>
              <w:rPr>
                <w:color w:val="46414B"/>
                <w:spacing w:val="-5"/>
                <w:w w:val="125"/>
                <w:position w:val="-4"/>
                <w:sz w:val="15"/>
              </w:rPr>
              <w:t>0</w:t>
            </w:r>
            <w:r>
              <w:rPr>
                <w:color w:val="5B5B60"/>
                <w:spacing w:val="-5"/>
                <w:w w:val="125"/>
                <w:position w:val="-4"/>
                <w:sz w:val="15"/>
              </w:rPr>
              <w:t>No</w:t>
            </w:r>
          </w:p>
        </w:tc>
        <w:tc>
          <w:tcPr>
            <w:tcW w:w="3953" w:type="dxa"/>
            <w:gridSpan w:val="2"/>
            <w:tcBorders>
              <w:right w:val="nil"/>
            </w:tcBorders>
          </w:tcPr>
          <w:p>
            <w:pPr>
              <w:pStyle w:val="TableParagraph"/>
              <w:spacing w:before="25"/>
              <w:ind w:left="0" w:right="1304"/>
              <w:jc w:val="right"/>
              <w:rPr>
                <w:sz w:val="15"/>
              </w:rPr>
            </w:pPr>
            <w:r>
              <w:rPr>
                <w:b/>
                <w:color w:val="2F2D34"/>
                <w:sz w:val="14"/>
              </w:rPr>
              <w:t>8b</w:t>
            </w:r>
            <w:r>
              <w:rPr>
                <w:b/>
                <w:color w:val="2F2D34"/>
                <w:spacing w:val="51"/>
                <w:sz w:val="14"/>
              </w:rPr>
              <w:t> </w:t>
            </w:r>
            <w:r>
              <w:rPr>
                <w:color w:val="5B5B60"/>
                <w:sz w:val="15"/>
              </w:rPr>
              <w:t>If</w:t>
            </w:r>
            <w:r>
              <w:rPr>
                <w:color w:val="5B5B60"/>
                <w:spacing w:val="-11"/>
                <w:sz w:val="15"/>
              </w:rPr>
              <w:t> </w:t>
            </w:r>
            <w:r>
              <w:rPr>
                <w:color w:val="6B6B6E"/>
                <w:sz w:val="15"/>
              </w:rPr>
              <w:t>Sa</w:t>
            </w:r>
            <w:r>
              <w:rPr>
                <w:color w:val="6B6B6E"/>
                <w:spacing w:val="-11"/>
                <w:sz w:val="15"/>
              </w:rPr>
              <w:t> </w:t>
            </w:r>
            <w:r>
              <w:rPr>
                <w:color w:val="5B5B60"/>
                <w:sz w:val="15"/>
              </w:rPr>
              <w:t>is</w:t>
            </w:r>
            <w:r>
              <w:rPr>
                <w:color w:val="5B5B60"/>
                <w:spacing w:val="4"/>
                <w:sz w:val="15"/>
              </w:rPr>
              <w:t> </w:t>
            </w:r>
            <w:r>
              <w:rPr>
                <w:color w:val="6B6B6E"/>
                <w:sz w:val="15"/>
              </w:rPr>
              <w:t>nr</w:t>
            </w:r>
            <w:r>
              <w:rPr>
                <w:color w:val="5B5B60"/>
                <w:sz w:val="15"/>
              </w:rPr>
              <w:t>es</w:t>
            </w:r>
            <w:r>
              <w:rPr>
                <w:color w:val="7C7B7B"/>
                <w:sz w:val="15"/>
              </w:rPr>
              <w:t>:</w:t>
            </w:r>
            <w:r>
              <w:rPr>
                <w:color w:val="7C7B7B"/>
                <w:spacing w:val="50"/>
                <w:sz w:val="15"/>
              </w:rPr>
              <w:t> </w:t>
            </w:r>
            <w:r>
              <w:rPr>
                <w:color w:val="5B5B60"/>
                <w:sz w:val="15"/>
              </w:rPr>
              <w:t>en</w:t>
            </w:r>
            <w:r>
              <w:rPr>
                <w:color w:val="7C7B7B"/>
                <w:sz w:val="15"/>
              </w:rPr>
              <w:t>t</w:t>
            </w:r>
            <w:r>
              <w:rPr>
                <w:color w:val="5B5B60"/>
                <w:sz w:val="15"/>
              </w:rPr>
              <w:t>e</w:t>
            </w:r>
            <w:r>
              <w:rPr>
                <w:color w:val="46414B"/>
                <w:sz w:val="15"/>
              </w:rPr>
              <w:t>r</w:t>
            </w:r>
            <w:r>
              <w:rPr>
                <w:color w:val="46414B"/>
                <w:spacing w:val="6"/>
                <w:sz w:val="15"/>
              </w:rPr>
              <w:t> </w:t>
            </w:r>
            <w:r>
              <w:rPr>
                <w:color w:val="6B6B6E"/>
                <w:sz w:val="15"/>
              </w:rPr>
              <w:t>the</w:t>
            </w:r>
            <w:r>
              <w:rPr>
                <w:color w:val="6B6B6E"/>
                <w:spacing w:val="4"/>
                <w:sz w:val="15"/>
              </w:rPr>
              <w:t> </w:t>
            </w:r>
            <w:r>
              <w:rPr>
                <w:color w:val="6B6B6E"/>
                <w:sz w:val="15"/>
              </w:rPr>
              <w:t>num:&gt;er</w:t>
            </w:r>
            <w:r>
              <w:rPr>
                <w:color w:val="6B6B6E"/>
                <w:spacing w:val="4"/>
                <w:sz w:val="15"/>
              </w:rPr>
              <w:t> </w:t>
            </w:r>
            <w:r>
              <w:rPr>
                <w:color w:val="6B6B6E"/>
                <w:spacing w:val="-5"/>
                <w:sz w:val="15"/>
              </w:rPr>
              <w:t>of</w:t>
            </w:r>
          </w:p>
          <w:p>
            <w:pPr>
              <w:pStyle w:val="TableParagraph"/>
              <w:tabs>
                <w:tab w:pos="1983" w:val="left" w:leader="none"/>
              </w:tabs>
              <w:spacing w:line="160" w:lineRule="exact" w:before="15"/>
              <w:ind w:left="0" w:right="1334"/>
              <w:jc w:val="right"/>
              <w:rPr>
                <w:position w:val="2"/>
                <w:sz w:val="12"/>
              </w:rPr>
            </w:pPr>
            <w:r>
              <w:rPr>
                <w:rFonts w:ascii="Times New Roman" w:hAnsi="Times New Roman"/>
                <w:color w:val="7C7B7B"/>
                <w:spacing w:val="-5"/>
                <w:sz w:val="16"/>
              </w:rPr>
              <w:t>LLC</w:t>
            </w:r>
            <w:r>
              <w:rPr>
                <w:color w:val="5B5B60"/>
                <w:spacing w:val="-5"/>
                <w:sz w:val="15"/>
              </w:rPr>
              <w:t>members</w:t>
            </w:r>
            <w:r>
              <w:rPr>
                <w:color w:val="5B5B60"/>
                <w:spacing w:val="12"/>
                <w:sz w:val="15"/>
              </w:rPr>
              <w:t> </w:t>
            </w:r>
            <w:r>
              <w:rPr>
                <w:color w:val="7C7B7B"/>
                <w:spacing w:val="-10"/>
                <w:sz w:val="15"/>
              </w:rPr>
              <w:t>.</w:t>
            </w:r>
            <w:r>
              <w:rPr>
                <w:color w:val="7C7B7B"/>
                <w:sz w:val="15"/>
              </w:rPr>
              <w:tab/>
            </w:r>
            <w:r>
              <w:rPr>
                <w:color w:val="878C99"/>
                <w:position w:val="2"/>
                <w:sz w:val="12"/>
              </w:rPr>
              <w:t>.</w:t>
            </w:r>
            <w:r>
              <w:rPr>
                <w:color w:val="878C99"/>
                <w:spacing w:val="61"/>
                <w:position w:val="2"/>
                <w:sz w:val="12"/>
              </w:rPr>
              <w:t> </w:t>
            </w:r>
            <w:r>
              <w:rPr>
                <w:color w:val="000001"/>
                <w:spacing w:val="-10"/>
                <w:position w:val="2"/>
                <w:sz w:val="12"/>
              </w:rPr>
              <w:t>►</w:t>
            </w:r>
          </w:p>
        </w:tc>
      </w:tr>
    </w:tbl>
    <w:p>
      <w:pPr>
        <w:tabs>
          <w:tab w:pos="470" w:val="left" w:leader="none"/>
          <w:tab w:pos="8898" w:val="left" w:leader="none"/>
        </w:tabs>
        <w:spacing w:before="41"/>
        <w:ind w:left="101" w:right="0" w:firstLine="0"/>
        <w:jc w:val="left"/>
        <w:rPr>
          <w:rFonts w:ascii="Arial"/>
          <w:position w:val="-2"/>
          <w:sz w:val="15"/>
        </w:rPr>
      </w:pPr>
      <w:r>
        <w:rPr>
          <w:rFonts w:ascii="Arial"/>
          <w:position w:val="-2"/>
          <w:sz w:val="15"/>
        </w:rPr>
        <mc:AlternateContent>
          <mc:Choice Requires="wps">
            <w:drawing>
              <wp:anchor distT="0" distB="0" distL="0" distR="0" allowOverlap="1" layoutInCell="1" locked="0" behindDoc="0" simplePos="0" relativeHeight="15867904">
                <wp:simplePos x="0" y="0"/>
                <wp:positionH relativeFrom="page">
                  <wp:posOffset>287455</wp:posOffset>
                </wp:positionH>
                <wp:positionV relativeFrom="paragraph">
                  <wp:posOffset>134907</wp:posOffset>
                </wp:positionV>
                <wp:extent cx="5979160" cy="1270"/>
                <wp:effectExtent l="0" t="0" r="0" b="0"/>
                <wp:wrapNone/>
                <wp:docPr id="509" name="Graphic 509"/>
                <wp:cNvGraphicFramePr>
                  <a:graphicFrameLocks/>
                </wp:cNvGraphicFramePr>
                <a:graphic>
                  <a:graphicData uri="http://schemas.microsoft.com/office/word/2010/wordprocessingShape">
                    <wps:wsp>
                      <wps:cNvPr id="509" name="Graphic 509"/>
                      <wps:cNvSpPr/>
                      <wps:spPr>
                        <a:xfrm>
                          <a:off x="0" y="0"/>
                          <a:ext cx="5979160" cy="1270"/>
                        </a:xfrm>
                        <a:custGeom>
                          <a:avLst/>
                          <a:gdLst/>
                          <a:ahLst/>
                          <a:cxnLst/>
                          <a:rect l="l" t="t" r="r" b="b"/>
                          <a:pathLst>
                            <a:path w="5979160" h="0">
                              <a:moveTo>
                                <a:pt x="0" y="0"/>
                              </a:moveTo>
                              <a:lnTo>
                                <a:pt x="5979071" y="0"/>
                              </a:lnTo>
                            </a:path>
                          </a:pathLst>
                        </a:custGeom>
                        <a:ln w="1913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67904" from="22.634279pt,10.622624pt" to="493.427291pt,10.622624pt" stroked="true" strokeweight="1.506844pt" strokecolor="#000000">
                <v:stroke dashstyle="solid"/>
                <w10:wrap type="none"/>
              </v:line>
            </w:pict>
          </mc:Fallback>
        </mc:AlternateContent>
      </w:r>
      <w:r>
        <w:rPr>
          <w:rFonts w:ascii="Arial"/>
          <w:color w:val="46414B"/>
          <w:spacing w:val="-5"/>
          <w:sz w:val="15"/>
        </w:rPr>
        <w:t>8c</w:t>
      </w:r>
      <w:r>
        <w:rPr>
          <w:rFonts w:ascii="Arial"/>
          <w:color w:val="46414B"/>
          <w:sz w:val="15"/>
        </w:rPr>
        <w:tab/>
      </w:r>
      <w:r>
        <w:rPr>
          <w:rFonts w:ascii="Arial"/>
          <w:color w:val="6B6B6E"/>
          <w:sz w:val="15"/>
        </w:rPr>
        <w:t>If</w:t>
      </w:r>
      <w:r>
        <w:rPr>
          <w:rFonts w:ascii="Arial"/>
          <w:color w:val="6B6B6E"/>
          <w:spacing w:val="-11"/>
          <w:sz w:val="15"/>
        </w:rPr>
        <w:t> </w:t>
      </w:r>
      <w:r>
        <w:rPr>
          <w:rFonts w:ascii="Arial"/>
          <w:color w:val="6B6B6E"/>
          <w:sz w:val="15"/>
        </w:rPr>
        <w:t>8a</w:t>
      </w:r>
      <w:r>
        <w:rPr>
          <w:rFonts w:ascii="Arial"/>
          <w:color w:val="6B6B6E"/>
          <w:spacing w:val="-14"/>
          <w:sz w:val="15"/>
        </w:rPr>
        <w:t> </w:t>
      </w:r>
      <w:r>
        <w:rPr>
          <w:rFonts w:ascii="Arial"/>
          <w:color w:val="6B6B6E"/>
          <w:sz w:val="14"/>
        </w:rPr>
        <w:t>IS</w:t>
      </w:r>
      <w:r>
        <w:rPr>
          <w:rFonts w:ascii="Arial"/>
          <w:color w:val="7C7B7B"/>
          <w:sz w:val="15"/>
        </w:rPr>
        <w:t>"Y</w:t>
      </w:r>
      <w:r>
        <w:rPr>
          <w:rFonts w:ascii="Arial"/>
          <w:color w:val="5B5B60"/>
          <w:sz w:val="15"/>
        </w:rPr>
        <w:t>es,</w:t>
      </w:r>
      <w:r>
        <w:rPr>
          <w:rFonts w:ascii="Arial"/>
          <w:color w:val="7C7B7B"/>
          <w:sz w:val="15"/>
        </w:rPr>
        <w:t>"</w:t>
      </w:r>
      <w:r>
        <w:rPr>
          <w:rFonts w:ascii="Arial"/>
          <w:color w:val="7C7B7B"/>
          <w:spacing w:val="-1"/>
          <w:sz w:val="15"/>
        </w:rPr>
        <w:t> </w:t>
      </w:r>
      <w:r>
        <w:rPr>
          <w:rFonts w:ascii="Arial"/>
          <w:color w:val="5B5B60"/>
          <w:sz w:val="15"/>
        </w:rPr>
        <w:t>wast</w:t>
      </w:r>
      <w:r>
        <w:rPr>
          <w:rFonts w:ascii="Arial"/>
          <w:color w:val="46414B"/>
          <w:sz w:val="15"/>
        </w:rPr>
        <w:t>h</w:t>
      </w:r>
      <w:r>
        <w:rPr>
          <w:rFonts w:ascii="Arial"/>
          <w:color w:val="5B5B60"/>
          <w:sz w:val="15"/>
        </w:rPr>
        <w:t>e</w:t>
      </w:r>
      <w:r>
        <w:rPr>
          <w:rFonts w:ascii="Arial"/>
          <w:color w:val="6B6B6E"/>
          <w:sz w:val="15"/>
        </w:rPr>
        <w:t>UC</w:t>
      </w:r>
      <w:r>
        <w:rPr>
          <w:rFonts w:ascii="Arial"/>
          <w:color w:val="6B6B6E"/>
          <w:spacing w:val="46"/>
          <w:sz w:val="15"/>
        </w:rPr>
        <w:t> </w:t>
      </w:r>
      <w:r>
        <w:rPr>
          <w:rFonts w:ascii="Arial"/>
          <w:color w:val="6B6B6E"/>
          <w:sz w:val="15"/>
        </w:rPr>
        <w:t>organized</w:t>
      </w:r>
      <w:r>
        <w:rPr>
          <w:rFonts w:ascii="Arial"/>
          <w:color w:val="6B6B6E"/>
          <w:spacing w:val="-15"/>
          <w:sz w:val="15"/>
        </w:rPr>
        <w:t> </w:t>
      </w:r>
      <w:r>
        <w:rPr>
          <w:color w:val="5B5B60"/>
          <w:sz w:val="12"/>
        </w:rPr>
        <w:t>in</w:t>
      </w:r>
      <w:r>
        <w:rPr>
          <w:color w:val="5B5B60"/>
          <w:spacing w:val="27"/>
          <w:sz w:val="12"/>
        </w:rPr>
        <w:t> </w:t>
      </w:r>
      <w:r>
        <w:rPr>
          <w:rFonts w:ascii="Arial"/>
          <w:color w:val="6B6B6E"/>
          <w:sz w:val="15"/>
        </w:rPr>
        <w:t>the</w:t>
      </w:r>
      <w:r>
        <w:rPr>
          <w:rFonts w:ascii="Arial"/>
          <w:color w:val="6B6B6E"/>
          <w:sz w:val="14"/>
        </w:rPr>
        <w:t>Un</w:t>
      </w:r>
      <w:r>
        <w:rPr>
          <w:rFonts w:ascii="Arial"/>
          <w:color w:val="46414B"/>
          <w:sz w:val="14"/>
        </w:rPr>
        <w:t>i</w:t>
      </w:r>
      <w:r>
        <w:rPr>
          <w:rFonts w:ascii="Arial"/>
          <w:color w:val="7C7B7B"/>
          <w:sz w:val="14"/>
        </w:rPr>
        <w:t>t</w:t>
      </w:r>
      <w:r>
        <w:rPr>
          <w:rFonts w:ascii="Arial"/>
          <w:color w:val="5B5B60"/>
          <w:sz w:val="14"/>
        </w:rPr>
        <w:t>ed</w:t>
      </w:r>
      <w:r>
        <w:rPr>
          <w:rFonts w:ascii="Arial"/>
          <w:color w:val="5B5B60"/>
          <w:spacing w:val="-5"/>
          <w:sz w:val="14"/>
        </w:rPr>
        <w:t> </w:t>
      </w:r>
      <w:r>
        <w:rPr>
          <w:rFonts w:ascii="Arial"/>
          <w:color w:val="5B5B60"/>
          <w:sz w:val="14"/>
        </w:rPr>
        <w:t>States?</w:t>
      </w:r>
      <w:r>
        <w:rPr>
          <w:rFonts w:ascii="Arial"/>
          <w:color w:val="5B5B60"/>
          <w:spacing w:val="73"/>
          <w:sz w:val="14"/>
        </w:rPr>
        <w:t> </w:t>
      </w:r>
      <w:r>
        <w:rPr>
          <w:rFonts w:ascii="Arial"/>
          <w:color w:val="878C99"/>
          <w:spacing w:val="-10"/>
          <w:sz w:val="14"/>
        </w:rPr>
        <w:t>.</w:t>
      </w:r>
      <w:r>
        <w:rPr>
          <w:rFonts w:ascii="Arial"/>
          <w:color w:val="878C99"/>
          <w:sz w:val="14"/>
        </w:rPr>
        <w:tab/>
      </w:r>
      <w:r>
        <w:rPr>
          <w:rFonts w:ascii="Arial"/>
          <w:color w:val="6B6B6E"/>
          <w:spacing w:val="-5"/>
          <w:position w:val="-2"/>
          <w:sz w:val="15"/>
        </w:rPr>
        <w:t>0No</w:t>
      </w:r>
    </w:p>
    <w:p>
      <w:pPr>
        <w:spacing w:line="182" w:lineRule="exact" w:before="10"/>
        <w:ind w:left="105" w:right="0" w:firstLine="0"/>
        <w:jc w:val="left"/>
        <w:rPr>
          <w:rFonts w:ascii="Arial"/>
          <w:position w:val="2"/>
          <w:sz w:val="15"/>
        </w:rPr>
      </w:pPr>
      <w:r>
        <w:rPr>
          <w:rFonts w:ascii="Courier New"/>
          <w:b/>
          <w:color w:val="2F2D34"/>
          <w:spacing w:val="-2"/>
          <w:sz w:val="18"/>
        </w:rPr>
        <w:t>Ba</w:t>
      </w:r>
      <w:r>
        <w:rPr>
          <w:rFonts w:ascii="Courier New"/>
          <w:b/>
          <w:color w:val="2F2D34"/>
          <w:spacing w:val="56"/>
          <w:w w:val="150"/>
          <w:sz w:val="18"/>
        </w:rPr>
        <w:t> </w:t>
      </w:r>
      <w:r>
        <w:rPr>
          <w:rFonts w:ascii="Arial"/>
          <w:color w:val="2F2D34"/>
          <w:spacing w:val="-2"/>
          <w:position w:val="2"/>
          <w:sz w:val="15"/>
        </w:rPr>
        <w:t>Type</w:t>
      </w:r>
      <w:r>
        <w:rPr>
          <w:rFonts w:ascii="Arial"/>
          <w:color w:val="2F2D34"/>
          <w:spacing w:val="-14"/>
          <w:position w:val="2"/>
          <w:sz w:val="15"/>
        </w:rPr>
        <w:t> </w:t>
      </w:r>
      <w:r>
        <w:rPr>
          <w:color w:val="2F2D34"/>
          <w:spacing w:val="-2"/>
          <w:position w:val="2"/>
          <w:sz w:val="16"/>
        </w:rPr>
        <w:t>of</w:t>
      </w:r>
      <w:r>
        <w:rPr>
          <w:color w:val="2F2D34"/>
          <w:spacing w:val="-8"/>
          <w:position w:val="2"/>
          <w:sz w:val="16"/>
        </w:rPr>
        <w:t> </w:t>
      </w:r>
      <w:r>
        <w:rPr>
          <w:rFonts w:ascii="Arial"/>
          <w:color w:val="46414B"/>
          <w:spacing w:val="-2"/>
          <w:position w:val="2"/>
          <w:sz w:val="15"/>
        </w:rPr>
        <w:t>entity</w:t>
      </w:r>
      <w:r>
        <w:rPr>
          <w:rFonts w:ascii="Arial"/>
          <w:color w:val="7C7B7B"/>
          <w:spacing w:val="-2"/>
          <w:position w:val="2"/>
          <w:sz w:val="15"/>
        </w:rPr>
        <w:t>(</w:t>
      </w:r>
      <w:r>
        <w:rPr>
          <w:rFonts w:ascii="Arial"/>
          <w:color w:val="5B5B60"/>
          <w:spacing w:val="-2"/>
          <w:position w:val="2"/>
          <w:sz w:val="15"/>
        </w:rPr>
        <w:t>check</w:t>
      </w:r>
      <w:r>
        <w:rPr>
          <w:rFonts w:ascii="Arial"/>
          <w:color w:val="5B5B60"/>
          <w:spacing w:val="-11"/>
          <w:position w:val="2"/>
          <w:sz w:val="15"/>
        </w:rPr>
        <w:t> </w:t>
      </w:r>
      <w:r>
        <w:rPr>
          <w:rFonts w:ascii="Arial"/>
          <w:color w:val="5B5B60"/>
          <w:spacing w:val="-2"/>
          <w:position w:val="2"/>
          <w:sz w:val="15"/>
        </w:rPr>
        <w:t>only</w:t>
      </w:r>
      <w:r>
        <w:rPr>
          <w:rFonts w:ascii="Arial"/>
          <w:i/>
          <w:color w:val="6B6B6E"/>
          <w:spacing w:val="-2"/>
          <w:position w:val="2"/>
          <w:sz w:val="14"/>
        </w:rPr>
        <w:t>one</w:t>
      </w:r>
      <w:r>
        <w:rPr>
          <w:rFonts w:ascii="Arial"/>
          <w:i/>
          <w:color w:val="6B6B6E"/>
          <w:spacing w:val="-12"/>
          <w:position w:val="2"/>
          <w:sz w:val="14"/>
        </w:rPr>
        <w:t> </w:t>
      </w:r>
      <w:r>
        <w:rPr>
          <w:rFonts w:ascii="Arial"/>
          <w:color w:val="5B5B60"/>
          <w:spacing w:val="-2"/>
          <w:position w:val="2"/>
          <w:sz w:val="15"/>
        </w:rPr>
        <w:t>box)</w:t>
      </w:r>
      <w:r>
        <w:rPr>
          <w:rFonts w:ascii="Arial"/>
          <w:color w:val="46414B"/>
          <w:spacing w:val="-2"/>
          <w:position w:val="2"/>
          <w:sz w:val="15"/>
        </w:rPr>
        <w:t>.</w:t>
      </w:r>
      <w:r>
        <w:rPr>
          <w:rFonts w:ascii="Arial"/>
          <w:color w:val="46414B"/>
          <w:spacing w:val="-11"/>
          <w:position w:val="2"/>
          <w:sz w:val="15"/>
        </w:rPr>
        <w:t> </w:t>
      </w:r>
      <w:r>
        <w:rPr>
          <w:rFonts w:ascii="Arial"/>
          <w:color w:val="46414B"/>
          <w:spacing w:val="-2"/>
          <w:position w:val="2"/>
          <w:sz w:val="15"/>
        </w:rPr>
        <w:t>Caut</w:t>
      </w:r>
      <w:r>
        <w:rPr>
          <w:rFonts w:ascii="Arial"/>
          <w:color w:val="15131C"/>
          <w:spacing w:val="-2"/>
          <w:position w:val="2"/>
          <w:sz w:val="15"/>
        </w:rPr>
        <w:t>i</w:t>
      </w:r>
      <w:r>
        <w:rPr>
          <w:rFonts w:ascii="Arial"/>
          <w:color w:val="46414B"/>
          <w:spacing w:val="-2"/>
          <w:position w:val="2"/>
          <w:sz w:val="15"/>
        </w:rPr>
        <w:t>on</w:t>
      </w:r>
      <w:r>
        <w:rPr>
          <w:rFonts w:ascii="Arial"/>
          <w:color w:val="5B5B60"/>
          <w:spacing w:val="-2"/>
          <w:position w:val="2"/>
          <w:sz w:val="15"/>
        </w:rPr>
        <w:t>;</w:t>
      </w:r>
      <w:r>
        <w:rPr>
          <w:rFonts w:ascii="Arial"/>
          <w:color w:val="5B5B60"/>
          <w:spacing w:val="-1"/>
          <w:position w:val="2"/>
          <w:sz w:val="15"/>
        </w:rPr>
        <w:t> </w:t>
      </w:r>
      <w:r>
        <w:rPr>
          <w:rFonts w:ascii="Arial"/>
          <w:color w:val="5B5B60"/>
          <w:spacing w:val="-2"/>
          <w:position w:val="2"/>
          <w:sz w:val="15"/>
        </w:rPr>
        <w:t>If</w:t>
      </w:r>
      <w:r>
        <w:rPr>
          <w:rFonts w:ascii="Arial"/>
          <w:color w:val="5B5B60"/>
          <w:spacing w:val="-8"/>
          <w:position w:val="2"/>
          <w:sz w:val="15"/>
        </w:rPr>
        <w:t> </w:t>
      </w:r>
      <w:r>
        <w:rPr>
          <w:rFonts w:ascii="Arial"/>
          <w:color w:val="5B5B60"/>
          <w:spacing w:val="-2"/>
          <w:position w:val="2"/>
          <w:sz w:val="15"/>
        </w:rPr>
        <w:t>8a</w:t>
      </w:r>
      <w:r>
        <w:rPr>
          <w:rFonts w:ascii="Arial"/>
          <w:color w:val="5B5B60"/>
          <w:spacing w:val="-13"/>
          <w:position w:val="2"/>
          <w:sz w:val="15"/>
        </w:rPr>
        <w:t> </w:t>
      </w:r>
      <w:r>
        <w:rPr>
          <w:rFonts w:ascii="Arial"/>
          <w:color w:val="46414B"/>
          <w:spacing w:val="-2"/>
          <w:position w:val="2"/>
          <w:sz w:val="15"/>
        </w:rPr>
        <w:t>i</w:t>
      </w:r>
      <w:r>
        <w:rPr>
          <w:rFonts w:ascii="Arial"/>
          <w:color w:val="5B5B60"/>
          <w:spacing w:val="-2"/>
          <w:position w:val="2"/>
          <w:sz w:val="15"/>
        </w:rPr>
        <w:t>s</w:t>
      </w:r>
      <w:r>
        <w:rPr>
          <w:rFonts w:ascii="Arial"/>
          <w:color w:val="5B5B60"/>
          <w:spacing w:val="-14"/>
          <w:position w:val="2"/>
          <w:sz w:val="15"/>
        </w:rPr>
        <w:t> </w:t>
      </w:r>
      <w:r>
        <w:rPr>
          <w:rFonts w:ascii="Arial"/>
          <w:color w:val="6B6B6E"/>
          <w:spacing w:val="-2"/>
          <w:position w:val="2"/>
          <w:sz w:val="15"/>
        </w:rPr>
        <w:t>"Yes."</w:t>
      </w:r>
      <w:r>
        <w:rPr>
          <w:rFonts w:ascii="Arial"/>
          <w:color w:val="5B5B60"/>
          <w:spacing w:val="-2"/>
          <w:position w:val="2"/>
          <w:sz w:val="15"/>
        </w:rPr>
        <w:t>see</w:t>
      </w:r>
      <w:r>
        <w:rPr>
          <w:rFonts w:ascii="Arial"/>
          <w:color w:val="5B5B60"/>
          <w:spacing w:val="-12"/>
          <w:position w:val="2"/>
          <w:sz w:val="15"/>
        </w:rPr>
        <w:t> </w:t>
      </w:r>
      <w:r>
        <w:rPr>
          <w:rFonts w:ascii="Arial"/>
          <w:color w:val="6B6B6E"/>
          <w:spacing w:val="-2"/>
          <w:position w:val="2"/>
          <w:sz w:val="15"/>
        </w:rPr>
        <w:t>the</w:t>
      </w:r>
      <w:r>
        <w:rPr>
          <w:rFonts w:ascii="Arial"/>
          <w:color w:val="7C7B7B"/>
          <w:spacing w:val="-2"/>
          <w:position w:val="2"/>
          <w:sz w:val="15"/>
        </w:rPr>
        <w:t>i</w:t>
      </w:r>
      <w:r>
        <w:rPr>
          <w:rFonts w:ascii="Arial"/>
          <w:color w:val="5B5B60"/>
          <w:spacing w:val="-2"/>
          <w:position w:val="2"/>
          <w:sz w:val="15"/>
        </w:rPr>
        <w:t>ns</w:t>
      </w:r>
      <w:r>
        <w:rPr>
          <w:rFonts w:ascii="Arial"/>
          <w:color w:val="46414B"/>
          <w:spacing w:val="-2"/>
          <w:position w:val="2"/>
          <w:sz w:val="15"/>
        </w:rPr>
        <w:t>tru</w:t>
      </w:r>
      <w:r>
        <w:rPr>
          <w:rFonts w:ascii="Arial"/>
          <w:color w:val="6B6B6E"/>
          <w:spacing w:val="-2"/>
          <w:position w:val="2"/>
          <w:sz w:val="15"/>
        </w:rPr>
        <w:t>c</w:t>
      </w:r>
      <w:r>
        <w:rPr>
          <w:rFonts w:ascii="Arial"/>
          <w:color w:val="46414B"/>
          <w:spacing w:val="-2"/>
          <w:position w:val="2"/>
          <w:sz w:val="15"/>
        </w:rPr>
        <w:t>t</w:t>
      </w:r>
      <w:r>
        <w:rPr>
          <w:rFonts w:ascii="Arial"/>
          <w:color w:val="5B5B60"/>
          <w:spacing w:val="-2"/>
          <w:position w:val="2"/>
          <w:sz w:val="15"/>
        </w:rPr>
        <w:t>ions</w:t>
      </w:r>
      <w:r>
        <w:rPr>
          <w:rFonts w:ascii="Arial"/>
          <w:color w:val="5B5B60"/>
          <w:spacing w:val="-8"/>
          <w:position w:val="2"/>
          <w:sz w:val="15"/>
        </w:rPr>
        <w:t> </w:t>
      </w:r>
      <w:r>
        <w:rPr>
          <w:rFonts w:ascii="Arial"/>
          <w:color w:val="5B5B60"/>
          <w:spacing w:val="-2"/>
          <w:position w:val="2"/>
          <w:sz w:val="15"/>
        </w:rPr>
        <w:t>for</w:t>
      </w:r>
      <w:r>
        <w:rPr>
          <w:rFonts w:ascii="Arial"/>
          <w:color w:val="5B5B60"/>
          <w:spacing w:val="-22"/>
          <w:position w:val="2"/>
          <w:sz w:val="15"/>
        </w:rPr>
        <w:t> </w:t>
      </w:r>
      <w:r>
        <w:rPr>
          <w:rFonts w:ascii="Arial"/>
          <w:color w:val="644649"/>
          <w:spacing w:val="-2"/>
          <w:position w:val="2"/>
          <w:sz w:val="15"/>
        </w:rPr>
        <w:t>the</w:t>
      </w:r>
      <w:r>
        <w:rPr>
          <w:rFonts w:ascii="Arial"/>
          <w:color w:val="5B5B60"/>
          <w:spacing w:val="-2"/>
          <w:position w:val="2"/>
          <w:sz w:val="13"/>
        </w:rPr>
        <w:t>OOl'Tect</w:t>
      </w:r>
      <w:r>
        <w:rPr>
          <w:rFonts w:ascii="Arial"/>
          <w:color w:val="5B5B60"/>
          <w:spacing w:val="-20"/>
          <w:position w:val="2"/>
          <w:sz w:val="13"/>
        </w:rPr>
        <w:t> </w:t>
      </w:r>
      <w:r>
        <w:rPr>
          <w:rFonts w:ascii="Arial"/>
          <w:color w:val="5B5B60"/>
          <w:spacing w:val="-2"/>
          <w:position w:val="2"/>
          <w:sz w:val="15"/>
        </w:rPr>
        <w:t>bOl(</w:t>
      </w:r>
      <w:r>
        <w:rPr>
          <w:rFonts w:ascii="Arial"/>
          <w:color w:val="7C7B7B"/>
          <w:spacing w:val="-2"/>
          <w:position w:val="2"/>
          <w:sz w:val="15"/>
        </w:rPr>
        <w:t>1</w:t>
      </w:r>
      <w:r>
        <w:rPr>
          <w:rFonts w:ascii="Arial"/>
          <w:color w:val="5B5B60"/>
          <w:spacing w:val="-2"/>
          <w:position w:val="2"/>
          <w:sz w:val="15"/>
        </w:rPr>
        <w:t>0</w:t>
      </w:r>
      <w:r>
        <w:rPr>
          <w:rFonts w:ascii="Arial"/>
          <w:color w:val="5B5B60"/>
          <w:spacing w:val="-5"/>
          <w:position w:val="2"/>
          <w:sz w:val="15"/>
        </w:rPr>
        <w:t> </w:t>
      </w:r>
      <w:r>
        <w:rPr>
          <w:rFonts w:ascii="Arial"/>
          <w:color w:val="5B5B60"/>
          <w:spacing w:val="-2"/>
          <w:position w:val="2"/>
          <w:sz w:val="15"/>
        </w:rPr>
        <w:t>check.</w:t>
      </w:r>
    </w:p>
    <w:p>
      <w:pPr>
        <w:tabs>
          <w:tab w:pos="4033" w:val="left" w:leader="none"/>
          <w:tab w:pos="5163" w:val="left" w:leader="none"/>
          <w:tab w:pos="5249" w:val="left" w:leader="none"/>
          <w:tab w:pos="9544" w:val="left" w:leader="none"/>
        </w:tabs>
        <w:spacing w:line="184" w:lineRule="auto" w:before="10"/>
        <w:ind w:left="511" w:right="24" w:hanging="15"/>
        <w:jc w:val="both"/>
        <w:rPr>
          <w:rFonts w:ascii="Arial" w:hAnsi="Arial"/>
          <w:sz w:val="15"/>
        </w:rPr>
      </w:pPr>
      <w:r>
        <w:rPr>
          <w:rFonts w:ascii="Arial" w:hAnsi="Arial"/>
          <w:sz w:val="15"/>
        </w:rPr>
        <mc:AlternateContent>
          <mc:Choice Requires="wps">
            <w:drawing>
              <wp:anchor distT="0" distB="0" distL="0" distR="0" allowOverlap="1" layoutInCell="1" locked="0" behindDoc="1" simplePos="0" relativeHeight="487725568">
                <wp:simplePos x="0" y="0"/>
                <wp:positionH relativeFrom="page">
                  <wp:posOffset>4886740</wp:posOffset>
                </wp:positionH>
                <wp:positionV relativeFrom="paragraph">
                  <wp:posOffset>413480</wp:posOffset>
                </wp:positionV>
                <wp:extent cx="1379855" cy="1270"/>
                <wp:effectExtent l="0" t="0" r="0" b="0"/>
                <wp:wrapTopAndBottom/>
                <wp:docPr id="510" name="Graphic 510"/>
                <wp:cNvGraphicFramePr>
                  <a:graphicFrameLocks/>
                </wp:cNvGraphicFramePr>
                <a:graphic>
                  <a:graphicData uri="http://schemas.microsoft.com/office/word/2010/wordprocessingShape">
                    <wps:wsp>
                      <wps:cNvPr id="510" name="Graphic 510"/>
                      <wps:cNvSpPr/>
                      <wps:spPr>
                        <a:xfrm>
                          <a:off x="0" y="0"/>
                          <a:ext cx="1379855" cy="1270"/>
                        </a:xfrm>
                        <a:custGeom>
                          <a:avLst/>
                          <a:gdLst/>
                          <a:ahLst/>
                          <a:cxnLst/>
                          <a:rect l="l" t="t" r="r" b="b"/>
                          <a:pathLst>
                            <a:path w="1379855" h="0">
                              <a:moveTo>
                                <a:pt x="0" y="0"/>
                              </a:moveTo>
                              <a:lnTo>
                                <a:pt x="1379785" y="0"/>
                              </a:lnTo>
                            </a:path>
                          </a:pathLst>
                        </a:custGeom>
                        <a:ln w="95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84.782745pt;margin-top:32.557507pt;width:108.65pt;height:.1pt;mso-position-horizontal-relative:page;mso-position-vertical-relative:paragraph;z-index:-15590912;mso-wrap-distance-left:0;mso-wrap-distance-right:0" id="docshape444" coordorigin="7696,651" coordsize="2173,0" path="m7696,651l9869,651e" filled="false" stroked="true" strokeweight=".753422pt" strokecolor="#000000">
                <v:path arrowok="t"/>
                <v:stroke dashstyle="solid"/>
                <w10:wrap type="topAndBottom"/>
              </v:shape>
            </w:pict>
          </mc:Fallback>
        </mc:AlternateContent>
      </w:r>
      <w:r>
        <w:rPr>
          <w:rFonts w:ascii="Arial" w:hAnsi="Arial"/>
          <w:color w:val="000001"/>
          <w:sz w:val="24"/>
        </w:rPr>
        <w:t>D </w:t>
      </w:r>
      <w:r>
        <w:rPr>
          <w:rFonts w:ascii="Arial" w:hAnsi="Arial"/>
          <w:color w:val="6B6B6E"/>
          <w:sz w:val="15"/>
        </w:rPr>
        <w:t>Sole</w:t>
      </w:r>
      <w:r>
        <w:rPr>
          <w:rFonts w:ascii="Arial" w:hAnsi="Arial"/>
          <w:color w:val="5B5B60"/>
          <w:sz w:val="14"/>
        </w:rPr>
        <w:t>proprietor </w:t>
      </w:r>
      <w:r>
        <w:rPr>
          <w:rFonts w:ascii="Arial" w:hAnsi="Arial"/>
          <w:color w:val="6B6B6E"/>
          <w:sz w:val="15"/>
        </w:rPr>
        <w:t>(SSNJ</w:t>
      </w:r>
      <w:r>
        <w:rPr>
          <w:rFonts w:ascii="Arial" w:hAnsi="Arial"/>
          <w:color w:val="6B6B6E"/>
          <w:spacing w:val="96"/>
          <w:sz w:val="15"/>
        </w:rPr>
        <w:t> </w:t>
      </w:r>
      <w:r>
        <w:rPr>
          <w:rFonts w:ascii="Arial" w:hAnsi="Arial"/>
          <w:color w:val="6B6B6E"/>
          <w:sz w:val="15"/>
          <w:u w:val="single" w:color="000000"/>
        </w:rPr>
        <w:tab/>
      </w:r>
      <w:r>
        <w:rPr>
          <w:rFonts w:ascii="Arial" w:hAnsi="Arial"/>
          <w:color w:val="6B6B6E"/>
          <w:sz w:val="15"/>
          <w:u w:val="none"/>
        </w:rPr>
        <w:tab/>
        <w:tab/>
      </w:r>
      <w:r>
        <w:rPr>
          <w:rFonts w:ascii="Arial" w:hAnsi="Arial"/>
          <w:color w:val="000001"/>
          <w:spacing w:val="-138"/>
          <w:w w:val="215"/>
          <w:sz w:val="24"/>
          <w:u w:val="none"/>
        </w:rPr>
        <w:t>D</w:t>
      </w:r>
      <w:r>
        <w:rPr>
          <w:rFonts w:ascii="Arial" w:hAnsi="Arial"/>
          <w:color w:val="5B5B60"/>
          <w:spacing w:val="23"/>
          <w:w w:val="80"/>
          <w:sz w:val="14"/>
          <w:u w:val="none"/>
        </w:rPr>
        <w:t>Es</w:t>
      </w:r>
      <w:r>
        <w:rPr>
          <w:rFonts w:ascii="Arial" w:hAnsi="Arial"/>
          <w:color w:val="46414B"/>
          <w:spacing w:val="23"/>
          <w:w w:val="80"/>
          <w:sz w:val="14"/>
          <w:u w:val="none"/>
        </w:rPr>
        <w:t>t</w:t>
      </w:r>
      <w:r>
        <w:rPr>
          <w:rFonts w:ascii="Arial" w:hAnsi="Arial"/>
          <w:color w:val="5B5B60"/>
          <w:spacing w:val="22"/>
          <w:w w:val="80"/>
          <w:sz w:val="14"/>
          <w:u w:val="none"/>
        </w:rPr>
        <w:t>a</w:t>
      </w:r>
      <w:r>
        <w:rPr>
          <w:rFonts w:ascii="Arial" w:hAnsi="Arial"/>
          <w:color w:val="5B5B60"/>
          <w:spacing w:val="23"/>
          <w:w w:val="80"/>
          <w:sz w:val="14"/>
          <w:u w:val="none"/>
        </w:rPr>
        <w:t>te</w:t>
      </w:r>
      <w:r>
        <w:rPr>
          <w:rFonts w:ascii="Arial" w:hAnsi="Arial"/>
          <w:color w:val="5B5B60"/>
          <w:spacing w:val="-1"/>
          <w:w w:val="99"/>
          <w:sz w:val="14"/>
          <w:u w:val="none"/>
        </w:rPr>
        <w:t> </w:t>
      </w:r>
      <w:r>
        <w:rPr>
          <w:color w:val="6B6B6E"/>
          <w:sz w:val="14"/>
          <w:u w:val="none"/>
        </w:rPr>
        <w:t>(SSN</w:t>
      </w:r>
      <w:r>
        <w:rPr>
          <w:rFonts w:ascii="Arial" w:hAnsi="Arial"/>
          <w:color w:val="6B6B6E"/>
          <w:sz w:val="15"/>
          <w:u w:val="none"/>
        </w:rPr>
        <w:t>of </w:t>
      </w:r>
      <w:r>
        <w:rPr>
          <w:rFonts w:ascii="Arial" w:hAnsi="Arial"/>
          <w:color w:val="5B5B60"/>
          <w:sz w:val="15"/>
          <w:u w:val="none"/>
        </w:rPr>
        <w:t>decede</w:t>
      </w:r>
      <w:r>
        <w:rPr>
          <w:rFonts w:ascii="Arial" w:hAnsi="Arial"/>
          <w:color w:val="46414B"/>
          <w:sz w:val="15"/>
          <w:u w:val="none"/>
        </w:rPr>
        <w:t>n</w:t>
      </w:r>
      <w:r>
        <w:rPr>
          <w:rFonts w:ascii="Arial" w:hAnsi="Arial"/>
          <w:color w:val="878C99"/>
          <w:sz w:val="15"/>
          <w:u w:val="none"/>
        </w:rPr>
        <w:t>t)</w:t>
      </w:r>
      <w:r>
        <w:rPr>
          <w:rFonts w:ascii="Arial" w:hAnsi="Arial"/>
          <w:color w:val="878C99"/>
          <w:spacing w:val="214"/>
          <w:sz w:val="15"/>
          <w:u w:val="none"/>
        </w:rPr>
        <w:t> </w:t>
      </w:r>
      <w:r>
        <w:rPr>
          <w:rFonts w:ascii="Arial" w:hAnsi="Arial"/>
          <w:color w:val="878C99"/>
          <w:sz w:val="15"/>
          <w:u w:val="single" w:color="000000"/>
        </w:rPr>
        <w:tab/>
      </w:r>
      <w:r>
        <w:rPr>
          <w:rFonts w:ascii="Arial" w:hAnsi="Arial"/>
          <w:color w:val="878C99"/>
          <w:sz w:val="15"/>
          <w:u w:val="none"/>
        </w:rPr>
        <w:t> </w:t>
      </w:r>
      <w:r>
        <w:rPr>
          <w:color w:val="2F2D34"/>
          <w:sz w:val="23"/>
          <w:u w:val="none"/>
        </w:rPr>
        <w:t>D </w:t>
      </w:r>
      <w:r>
        <w:rPr>
          <w:rFonts w:ascii="Arial" w:hAnsi="Arial"/>
          <w:color w:val="46414B"/>
          <w:sz w:val="15"/>
          <w:u w:val="none"/>
        </w:rPr>
        <w:t>P</w:t>
      </w:r>
      <w:r>
        <w:rPr>
          <w:rFonts w:ascii="Arial" w:hAnsi="Arial"/>
          <w:color w:val="6B6B6E"/>
          <w:sz w:val="15"/>
          <w:u w:val="none"/>
        </w:rPr>
        <w:t>B'1nership</w:t>
        <w:tab/>
        <w:tab/>
        <w:tab/>
      </w:r>
      <w:r>
        <w:rPr>
          <w:rFonts w:ascii="Arial" w:hAnsi="Arial"/>
          <w:color w:val="6B6B6E"/>
          <w:spacing w:val="-14"/>
          <w:sz w:val="15"/>
          <w:u w:val="none"/>
        </w:rPr>
        <w:t> </w:t>
      </w:r>
      <w:r>
        <w:rPr>
          <w:color w:val="2F2D34"/>
          <w:sz w:val="23"/>
          <w:u w:val="none"/>
        </w:rPr>
        <w:t>D </w:t>
      </w:r>
      <w:r>
        <w:rPr>
          <w:rFonts w:ascii="Arial" w:hAnsi="Arial"/>
          <w:color w:val="5B5B60"/>
          <w:sz w:val="15"/>
          <w:u w:val="none"/>
        </w:rPr>
        <w:t>Planadmi\</w:t>
      </w:r>
      <w:r>
        <w:rPr>
          <w:rFonts w:ascii="Arial" w:hAnsi="Arial"/>
          <w:color w:val="2F2D34"/>
          <w:sz w:val="15"/>
          <w:u w:val="none"/>
        </w:rPr>
        <w:t>i</w:t>
      </w:r>
      <w:r>
        <w:rPr>
          <w:rFonts w:ascii="Arial" w:hAnsi="Arial"/>
          <w:color w:val="5B5B60"/>
          <w:sz w:val="15"/>
          <w:u w:val="none"/>
        </w:rPr>
        <w:t>strator </w:t>
      </w:r>
      <w:r>
        <w:rPr>
          <w:rFonts w:ascii="Arial" w:hAnsi="Arial"/>
          <w:color w:val="6B6B6E"/>
          <w:sz w:val="15"/>
          <w:u w:val="none"/>
        </w:rPr>
        <w:t>(T</w:t>
      </w:r>
      <w:r>
        <w:rPr>
          <w:rFonts w:ascii="Arial" w:hAnsi="Arial"/>
          <w:color w:val="644649"/>
          <w:sz w:val="15"/>
          <w:u w:val="none"/>
        </w:rPr>
        <w:t>I</w:t>
      </w:r>
      <w:r>
        <w:rPr>
          <w:rFonts w:ascii="Arial" w:hAnsi="Arial"/>
          <w:color w:val="6B6B6E"/>
          <w:sz w:val="15"/>
          <w:u w:val="none"/>
        </w:rPr>
        <w:t>N}</w:t>
      </w:r>
      <w:r>
        <w:rPr>
          <w:rFonts w:ascii="Arial" w:hAnsi="Arial"/>
          <w:color w:val="6B6B6E"/>
          <w:spacing w:val="315"/>
          <w:sz w:val="15"/>
          <w:u w:val="none"/>
        </w:rPr>
        <w:t> </w:t>
      </w:r>
      <w:r>
        <w:rPr>
          <w:rFonts w:ascii="Arial" w:hAnsi="Arial"/>
          <w:color w:val="6B6B6E"/>
          <w:sz w:val="15"/>
          <w:u w:val="single" w:color="000000"/>
        </w:rPr>
        <w:tab/>
      </w:r>
      <w:r>
        <w:rPr>
          <w:rFonts w:ascii="Arial" w:hAnsi="Arial"/>
          <w:color w:val="6B6B6E"/>
          <w:sz w:val="15"/>
          <w:u w:val="none"/>
        </w:rPr>
        <w:t> </w:t>
      </w:r>
      <w:r>
        <w:rPr>
          <w:color w:val="2F2D34"/>
          <w:sz w:val="23"/>
          <w:u w:val="none"/>
        </w:rPr>
        <w:t>D</w:t>
      </w:r>
      <w:r>
        <w:rPr>
          <w:color w:val="2F2D34"/>
          <w:spacing w:val="40"/>
          <w:sz w:val="23"/>
          <w:u w:val="none"/>
        </w:rPr>
        <w:t> </w:t>
      </w:r>
      <w:r>
        <w:rPr>
          <w:rFonts w:ascii="Arial" w:hAnsi="Arial"/>
          <w:color w:val="6B6B6E"/>
          <w:sz w:val="15"/>
          <w:u w:val="none"/>
        </w:rPr>
        <w:t>Corporation </w:t>
      </w:r>
      <w:r>
        <w:rPr>
          <w:rFonts w:ascii="Arial" w:hAnsi="Arial"/>
          <w:color w:val="878C99"/>
          <w:sz w:val="15"/>
          <w:u w:val="none"/>
        </w:rPr>
        <w:t>{</w:t>
      </w:r>
      <w:r>
        <w:rPr>
          <w:rFonts w:ascii="Arial" w:hAnsi="Arial"/>
          <w:color w:val="5B5B60"/>
          <w:sz w:val="15"/>
          <w:u w:val="none"/>
        </w:rPr>
        <w:t>enter f</w:t>
      </w:r>
      <w:r>
        <w:rPr>
          <w:rFonts w:ascii="Arial" w:hAnsi="Arial"/>
          <w:color w:val="7C7B7B"/>
          <w:sz w:val="15"/>
          <w:u w:val="none"/>
        </w:rPr>
        <w:t>onn </w:t>
      </w:r>
      <w:r>
        <w:rPr>
          <w:rFonts w:ascii="Arial" w:hAnsi="Arial"/>
          <w:color w:val="5B5B60"/>
          <w:sz w:val="15"/>
          <w:u w:val="none"/>
        </w:rPr>
        <w:t>n</w:t>
      </w:r>
      <w:r>
        <w:rPr>
          <w:rFonts w:ascii="Arial" w:hAnsi="Arial"/>
          <w:color w:val="46414B"/>
          <w:sz w:val="15"/>
          <w:u w:val="none"/>
        </w:rPr>
        <w:t>u</w:t>
      </w:r>
      <w:r>
        <w:rPr>
          <w:rFonts w:ascii="Arial" w:hAnsi="Arial"/>
          <w:color w:val="5B5B60"/>
          <w:sz w:val="15"/>
          <w:u w:val="none"/>
        </w:rPr>
        <w:t>mber </w:t>
      </w:r>
      <w:r>
        <w:rPr>
          <w:rFonts w:ascii="Arial" w:hAnsi="Arial"/>
          <w:color w:val="46414B"/>
          <w:sz w:val="15"/>
          <w:u w:val="none"/>
        </w:rPr>
        <w:t>t</w:t>
      </w:r>
      <w:r>
        <w:rPr>
          <w:rFonts w:ascii="Arial" w:hAnsi="Arial"/>
          <w:color w:val="6B6B6E"/>
          <w:sz w:val="15"/>
          <w:u w:val="none"/>
        </w:rPr>
        <w:t>o </w:t>
      </w:r>
      <w:r>
        <w:rPr>
          <w:rFonts w:ascii="Arial" w:hAnsi="Arial"/>
          <w:color w:val="5B5B60"/>
          <w:sz w:val="14"/>
          <w:u w:val="none"/>
        </w:rPr>
        <w:t>be </w:t>
      </w:r>
      <w:r>
        <w:rPr>
          <w:rFonts w:ascii="Arial" w:hAnsi="Arial"/>
          <w:color w:val="6B6B6E"/>
          <w:sz w:val="15"/>
          <w:u w:val="none"/>
        </w:rPr>
        <w:t>filed} </w:t>
      </w:r>
      <w:r>
        <w:rPr>
          <w:rFonts w:ascii="Arial" w:hAnsi="Arial"/>
          <w:color w:val="15131C"/>
          <w:sz w:val="14"/>
          <w:u w:val="none"/>
        </w:rPr>
        <w:t>►</w:t>
      </w:r>
      <w:r>
        <w:rPr>
          <w:rFonts w:ascii="Arial" w:hAnsi="Arial"/>
          <w:color w:val="15131C"/>
          <w:spacing w:val="73"/>
          <w:sz w:val="14"/>
          <w:u w:val="none"/>
        </w:rPr>
        <w:t> </w:t>
      </w:r>
      <w:r>
        <w:rPr>
          <w:rFonts w:ascii="Arial" w:hAnsi="Arial"/>
          <w:color w:val="15131C"/>
          <w:sz w:val="14"/>
          <w:u w:val="single" w:color="000000"/>
        </w:rPr>
        <w:tab/>
        <w:tab/>
      </w:r>
      <w:r>
        <w:rPr>
          <w:rFonts w:ascii="Arial" w:hAnsi="Arial"/>
          <w:color w:val="15131C"/>
          <w:spacing w:val="40"/>
          <w:sz w:val="14"/>
          <w:u w:val="none"/>
        </w:rPr>
        <w:t> </w:t>
      </w:r>
      <w:r>
        <w:rPr>
          <w:color w:val="2F2D34"/>
          <w:spacing w:val="-190"/>
          <w:w w:val="245"/>
          <w:sz w:val="23"/>
          <w:u w:val="none"/>
        </w:rPr>
        <w:t>D</w:t>
      </w:r>
      <w:r>
        <w:rPr>
          <w:color w:val="644649"/>
          <w:spacing w:val="15"/>
          <w:w w:val="88"/>
          <w:sz w:val="16"/>
          <w:u w:val="none"/>
        </w:rPr>
        <w:t>Trus</w:t>
      </w:r>
      <w:r>
        <w:rPr>
          <w:color w:val="644649"/>
          <w:spacing w:val="27"/>
          <w:w w:val="88"/>
          <w:sz w:val="16"/>
          <w:u w:val="none"/>
        </w:rPr>
        <w:t>t</w:t>
      </w:r>
      <w:r>
        <w:rPr>
          <w:rFonts w:ascii="Arial" w:hAnsi="Arial"/>
          <w:color w:val="5B5B60"/>
          <w:spacing w:val="16"/>
          <w:w w:val="84"/>
          <w:sz w:val="15"/>
          <w:u w:val="none"/>
        </w:rPr>
        <w:t>(</w:t>
      </w:r>
      <w:r>
        <w:rPr>
          <w:rFonts w:ascii="Arial" w:hAnsi="Arial"/>
          <w:color w:val="5B5B60"/>
          <w:spacing w:val="15"/>
          <w:w w:val="84"/>
          <w:sz w:val="15"/>
          <w:u w:val="none"/>
        </w:rPr>
        <w:t>TI</w:t>
      </w:r>
      <w:r>
        <w:rPr>
          <w:rFonts w:ascii="Arial" w:hAnsi="Arial"/>
          <w:color w:val="5B5B60"/>
          <w:spacing w:val="19"/>
          <w:w w:val="84"/>
          <w:sz w:val="15"/>
          <w:u w:val="none"/>
        </w:rPr>
        <w:t>N</w:t>
      </w:r>
      <w:r>
        <w:rPr>
          <w:rFonts w:ascii="Arial" w:hAnsi="Arial"/>
          <w:color w:val="5B5B60"/>
          <w:spacing w:val="15"/>
          <w:w w:val="84"/>
          <w:sz w:val="15"/>
          <w:u w:val="none"/>
        </w:rPr>
        <w:t>o</w:t>
      </w:r>
      <w:r>
        <w:rPr>
          <w:rFonts w:ascii="Arial" w:hAnsi="Arial"/>
          <w:color w:val="5B5B60"/>
          <w:spacing w:val="16"/>
          <w:w w:val="84"/>
          <w:sz w:val="15"/>
          <w:u w:val="none"/>
        </w:rPr>
        <w:t>f</w:t>
      </w:r>
      <w:r>
        <w:rPr>
          <w:rFonts w:ascii="Arial" w:hAnsi="Arial"/>
          <w:color w:val="5B5B60"/>
          <w:spacing w:val="-1"/>
          <w:w w:val="99"/>
          <w:sz w:val="15"/>
          <w:u w:val="none"/>
        </w:rPr>
        <w:t> </w:t>
      </w:r>
      <w:r>
        <w:rPr>
          <w:rFonts w:ascii="Arial" w:hAnsi="Arial"/>
          <w:color w:val="5B5B60"/>
          <w:sz w:val="15"/>
          <w:u w:val="none"/>
        </w:rPr>
        <w:t>g-antcr</w:t>
      </w:r>
      <w:r>
        <w:rPr>
          <w:rFonts w:ascii="Arial" w:hAnsi="Arial"/>
          <w:color w:val="878C99"/>
          <w:sz w:val="15"/>
          <w:u w:val="none"/>
        </w:rPr>
        <w:t>}</w:t>
      </w:r>
    </w:p>
    <w:p>
      <w:pPr>
        <w:tabs>
          <w:tab w:pos="5264" w:val="left" w:leader="none"/>
        </w:tabs>
        <w:spacing w:line="180" w:lineRule="exact" w:before="0"/>
        <w:ind w:left="511" w:right="0" w:firstLine="0"/>
        <w:jc w:val="left"/>
        <w:rPr>
          <w:rFonts w:ascii="Arial"/>
          <w:sz w:val="15"/>
        </w:rPr>
      </w:pPr>
      <w:r>
        <w:rPr>
          <w:color w:val="46414B"/>
          <w:w w:val="90"/>
          <w:sz w:val="23"/>
        </w:rPr>
        <w:t>D</w:t>
      </w:r>
      <w:r>
        <w:rPr>
          <w:color w:val="46414B"/>
          <w:spacing w:val="5"/>
          <w:sz w:val="23"/>
        </w:rPr>
        <w:t> </w:t>
      </w:r>
      <w:r>
        <w:rPr>
          <w:rFonts w:ascii="Arial"/>
          <w:color w:val="5B5B60"/>
          <w:w w:val="90"/>
          <w:sz w:val="15"/>
        </w:rPr>
        <w:t>P</w:t>
      </w:r>
      <w:r>
        <w:rPr>
          <w:rFonts w:ascii="Arial"/>
          <w:color w:val="46414B"/>
          <w:w w:val="90"/>
          <w:sz w:val="15"/>
        </w:rPr>
        <w:t>e</w:t>
      </w:r>
      <w:r>
        <w:rPr>
          <w:rFonts w:ascii="Arial"/>
          <w:color w:val="6B6B6E"/>
          <w:w w:val="90"/>
          <w:sz w:val="15"/>
        </w:rPr>
        <w:t>.-sona</w:t>
      </w:r>
      <w:r>
        <w:rPr>
          <w:rFonts w:ascii="Arial"/>
          <w:color w:val="46414B"/>
          <w:w w:val="90"/>
          <w:sz w:val="15"/>
        </w:rPr>
        <w:t>l</w:t>
      </w:r>
      <w:r>
        <w:rPr>
          <w:rFonts w:ascii="Arial"/>
          <w:color w:val="46414B"/>
          <w:spacing w:val="-15"/>
          <w:w w:val="90"/>
          <w:sz w:val="15"/>
        </w:rPr>
        <w:t> </w:t>
      </w:r>
      <w:r>
        <w:rPr>
          <w:rFonts w:ascii="Arial"/>
          <w:color w:val="5B5B60"/>
          <w:spacing w:val="-2"/>
          <w:w w:val="90"/>
          <w:sz w:val="15"/>
        </w:rPr>
        <w:t>service</w:t>
      </w:r>
      <w:r>
        <w:rPr>
          <w:rFonts w:ascii="Arial"/>
          <w:color w:val="6B6B6E"/>
          <w:spacing w:val="-2"/>
          <w:w w:val="90"/>
          <w:sz w:val="15"/>
        </w:rPr>
        <w:t>corporation</w:t>
      </w:r>
      <w:r>
        <w:rPr>
          <w:rFonts w:ascii="Arial"/>
          <w:color w:val="6B6B6E"/>
          <w:sz w:val="15"/>
        </w:rPr>
        <w:tab/>
      </w:r>
      <w:r>
        <w:rPr>
          <w:color w:val="46414B"/>
          <w:sz w:val="23"/>
        </w:rPr>
        <w:t>D</w:t>
      </w:r>
      <w:r>
        <w:rPr>
          <w:color w:val="46414B"/>
          <w:spacing w:val="-13"/>
          <w:sz w:val="23"/>
        </w:rPr>
        <w:t> </w:t>
      </w:r>
      <w:r>
        <w:rPr>
          <w:rFonts w:ascii="Arial"/>
          <w:color w:val="6B6B6E"/>
          <w:sz w:val="15"/>
        </w:rPr>
        <w:t>M</w:t>
      </w:r>
      <w:r>
        <w:rPr>
          <w:rFonts w:ascii="Arial"/>
          <w:color w:val="46414B"/>
          <w:sz w:val="15"/>
        </w:rPr>
        <w:t>ilit</w:t>
      </w:r>
      <w:r>
        <w:rPr>
          <w:rFonts w:ascii="Arial"/>
          <w:color w:val="6B6B6E"/>
          <w:sz w:val="15"/>
        </w:rPr>
        <w:t>sry/Nat</w:t>
      </w:r>
      <w:r>
        <w:rPr>
          <w:rFonts w:ascii="Arial"/>
          <w:color w:val="46414B"/>
          <w:sz w:val="15"/>
        </w:rPr>
        <w:t>i</w:t>
      </w:r>
      <w:r>
        <w:rPr>
          <w:rFonts w:ascii="Arial"/>
          <w:color w:val="5B5B60"/>
          <w:sz w:val="15"/>
        </w:rPr>
        <w:t>onal</w:t>
      </w:r>
      <w:r>
        <w:rPr>
          <w:rFonts w:ascii="Arial"/>
          <w:color w:val="5B5B60"/>
          <w:spacing w:val="-26"/>
          <w:sz w:val="15"/>
        </w:rPr>
        <w:t> </w:t>
      </w:r>
      <w:r>
        <w:rPr>
          <w:rFonts w:ascii="Arial"/>
          <w:color w:val="5B5B60"/>
          <w:sz w:val="15"/>
        </w:rPr>
        <w:t>Guard</w:t>
      </w:r>
      <w:r>
        <w:rPr>
          <w:rFonts w:ascii="Arial"/>
          <w:color w:val="5B5B60"/>
          <w:spacing w:val="70"/>
          <w:w w:val="150"/>
          <w:sz w:val="15"/>
        </w:rPr>
        <w:t> </w:t>
      </w:r>
      <w:r>
        <w:rPr>
          <w:color w:val="6B6B6E"/>
          <w:sz w:val="23"/>
        </w:rPr>
        <w:t>D</w:t>
      </w:r>
      <w:r>
        <w:rPr>
          <w:color w:val="6B6B6E"/>
          <w:spacing w:val="-14"/>
          <w:sz w:val="23"/>
        </w:rPr>
        <w:t> </w:t>
      </w:r>
      <w:r>
        <w:rPr>
          <w:rFonts w:ascii="Arial"/>
          <w:color w:val="5B5B60"/>
          <w:sz w:val="15"/>
        </w:rPr>
        <w:t>State/loca</w:t>
      </w:r>
      <w:r>
        <w:rPr>
          <w:rFonts w:ascii="Arial"/>
          <w:color w:val="46414B"/>
          <w:sz w:val="15"/>
        </w:rPr>
        <w:t>l</w:t>
      </w:r>
      <w:r>
        <w:rPr>
          <w:rFonts w:ascii="Arial"/>
          <w:color w:val="46414B"/>
          <w:spacing w:val="-19"/>
          <w:sz w:val="15"/>
        </w:rPr>
        <w:t> </w:t>
      </w:r>
      <w:r>
        <w:rPr>
          <w:rFonts w:ascii="Arial"/>
          <w:color w:val="6B6B6E"/>
          <w:spacing w:val="-2"/>
          <w:sz w:val="15"/>
        </w:rPr>
        <w:t>gover</w:t>
      </w:r>
      <w:r>
        <w:rPr>
          <w:rFonts w:ascii="Arial"/>
          <w:color w:val="46414B"/>
          <w:spacing w:val="-2"/>
          <w:sz w:val="15"/>
        </w:rPr>
        <w:t>n</w:t>
      </w:r>
      <w:r>
        <w:rPr>
          <w:rFonts w:ascii="Arial"/>
          <w:color w:val="5B5B60"/>
          <w:spacing w:val="-2"/>
          <w:sz w:val="15"/>
        </w:rPr>
        <w:t>ment</w:t>
      </w:r>
    </w:p>
    <w:p>
      <w:pPr>
        <w:tabs>
          <w:tab w:pos="5264" w:val="left" w:leader="none"/>
          <w:tab w:pos="7150" w:val="left" w:leader="none"/>
        </w:tabs>
        <w:spacing w:line="203" w:lineRule="exact" w:before="0"/>
        <w:ind w:left="511" w:right="0" w:firstLine="0"/>
        <w:jc w:val="left"/>
        <w:rPr>
          <w:rFonts w:ascii="Arial"/>
          <w:i/>
          <w:sz w:val="14"/>
        </w:rPr>
      </w:pPr>
      <w:r>
        <w:rPr>
          <w:color w:val="2F2D34"/>
          <w:sz w:val="23"/>
        </w:rPr>
        <w:t>D</w:t>
      </w:r>
      <w:r>
        <w:rPr>
          <w:color w:val="2F2D34"/>
          <w:spacing w:val="57"/>
          <w:sz w:val="23"/>
        </w:rPr>
        <w:t> </w:t>
      </w:r>
      <w:r>
        <w:rPr>
          <w:rFonts w:ascii="Arial"/>
          <w:color w:val="7C7B7B"/>
          <w:sz w:val="15"/>
        </w:rPr>
        <w:t>ctuc:h</w:t>
      </w:r>
      <w:r>
        <w:rPr>
          <w:rFonts w:ascii="Arial"/>
          <w:color w:val="5B5B60"/>
          <w:sz w:val="15"/>
        </w:rPr>
        <w:t>orchu</w:t>
      </w:r>
      <w:r>
        <w:rPr>
          <w:rFonts w:ascii="Arial"/>
          <w:color w:val="7C7B7B"/>
          <w:sz w:val="15"/>
        </w:rPr>
        <w:t>rch</w:t>
      </w:r>
      <w:r>
        <w:rPr>
          <w:rFonts w:ascii="Arial"/>
          <w:color w:val="46414B"/>
          <w:sz w:val="15"/>
        </w:rPr>
        <w:t>-</w:t>
      </w:r>
      <w:r>
        <w:rPr>
          <w:rFonts w:ascii="Arial"/>
          <w:color w:val="5B5B60"/>
          <w:sz w:val="15"/>
        </w:rPr>
        <w:t>contro</w:t>
      </w:r>
      <w:r>
        <w:rPr>
          <w:rFonts w:ascii="Arial"/>
          <w:color w:val="46414B"/>
          <w:sz w:val="15"/>
        </w:rPr>
        <w:t>ll</w:t>
      </w:r>
      <w:r>
        <w:rPr>
          <w:rFonts w:ascii="Arial"/>
          <w:color w:val="5B5B60"/>
          <w:sz w:val="15"/>
        </w:rPr>
        <w:t>ed</w:t>
      </w:r>
      <w:r>
        <w:rPr>
          <w:rFonts w:ascii="Arial"/>
          <w:color w:val="5B5B60"/>
          <w:spacing w:val="-3"/>
          <w:sz w:val="15"/>
        </w:rPr>
        <w:t> </w:t>
      </w:r>
      <w:r>
        <w:rPr>
          <w:rFonts w:ascii="Arial"/>
          <w:color w:val="6B6B6E"/>
          <w:spacing w:val="-2"/>
          <w:sz w:val="15"/>
        </w:rPr>
        <w:t>organiza</w:t>
      </w:r>
      <w:r>
        <w:rPr>
          <w:rFonts w:ascii="Arial"/>
          <w:color w:val="46414B"/>
          <w:spacing w:val="-2"/>
          <w:sz w:val="15"/>
        </w:rPr>
        <w:t>t</w:t>
      </w:r>
      <w:r>
        <w:rPr>
          <w:rFonts w:ascii="Arial"/>
          <w:color w:val="6B6B6E"/>
          <w:spacing w:val="-2"/>
          <w:sz w:val="15"/>
        </w:rPr>
        <w:t>ion</w:t>
      </w:r>
      <w:r>
        <w:rPr>
          <w:rFonts w:ascii="Arial"/>
          <w:color w:val="6B6B6E"/>
          <w:sz w:val="15"/>
        </w:rPr>
        <w:tab/>
      </w:r>
      <w:r>
        <w:rPr>
          <w:color w:val="2F2D34"/>
          <w:w w:val="90"/>
          <w:sz w:val="23"/>
        </w:rPr>
        <w:t>D</w:t>
      </w:r>
      <w:r>
        <w:rPr>
          <w:color w:val="2F2D34"/>
          <w:spacing w:val="17"/>
          <w:sz w:val="23"/>
        </w:rPr>
        <w:t> </w:t>
      </w:r>
      <w:r>
        <w:rPr>
          <w:rFonts w:ascii="Arial"/>
          <w:color w:val="5B5B60"/>
          <w:w w:val="90"/>
          <w:sz w:val="15"/>
        </w:rPr>
        <w:t>Farmers'</w:t>
      </w:r>
      <w:r>
        <w:rPr>
          <w:rFonts w:ascii="Arial"/>
          <w:color w:val="5B5B60"/>
          <w:spacing w:val="-19"/>
          <w:w w:val="90"/>
          <w:sz w:val="15"/>
        </w:rPr>
        <w:t> </w:t>
      </w:r>
      <w:r>
        <w:rPr>
          <w:rFonts w:ascii="Arial"/>
          <w:color w:val="6B6B6E"/>
          <w:spacing w:val="-2"/>
          <w:w w:val="90"/>
          <w:sz w:val="15"/>
        </w:rPr>
        <w:t>cooperatjye</w:t>
      </w:r>
      <w:r>
        <w:rPr>
          <w:rFonts w:ascii="Arial"/>
          <w:color w:val="6B6B6E"/>
          <w:sz w:val="15"/>
        </w:rPr>
        <w:tab/>
      </w:r>
      <w:r>
        <w:rPr>
          <w:color w:val="46414B"/>
          <w:w w:val="95"/>
          <w:sz w:val="23"/>
        </w:rPr>
        <w:t>D</w:t>
      </w:r>
      <w:r>
        <w:rPr>
          <w:color w:val="46414B"/>
          <w:spacing w:val="2"/>
          <w:sz w:val="23"/>
        </w:rPr>
        <w:t> </w:t>
      </w:r>
      <w:r>
        <w:rPr>
          <w:rFonts w:ascii="Arial"/>
          <w:color w:val="594667"/>
          <w:w w:val="95"/>
          <w:sz w:val="15"/>
        </w:rPr>
        <w:t>F</w:t>
      </w:r>
      <w:r>
        <w:rPr>
          <w:rFonts w:ascii="Arial"/>
          <w:color w:val="6B6B6E"/>
          <w:w w:val="95"/>
          <w:sz w:val="15"/>
        </w:rPr>
        <w:t>ederal</w:t>
      </w:r>
      <w:r>
        <w:rPr>
          <w:rFonts w:ascii="Arial"/>
          <w:color w:val="6B6B6E"/>
          <w:spacing w:val="-22"/>
          <w:w w:val="95"/>
          <w:sz w:val="15"/>
        </w:rPr>
        <w:t> </w:t>
      </w:r>
      <w:r>
        <w:rPr>
          <w:rFonts w:ascii="Arial"/>
          <w:i/>
          <w:color w:val="5B5B60"/>
          <w:spacing w:val="-2"/>
          <w:w w:val="95"/>
          <w:sz w:val="14"/>
        </w:rPr>
        <w:t>goverrrnent</w:t>
      </w:r>
    </w:p>
    <w:p>
      <w:pPr>
        <w:tabs>
          <w:tab w:pos="5154" w:val="left" w:leader="none"/>
          <w:tab w:pos="7150" w:val="left" w:leader="none"/>
        </w:tabs>
        <w:spacing w:line="198" w:lineRule="exact" w:before="0"/>
        <w:ind w:left="511" w:right="0" w:firstLine="0"/>
        <w:jc w:val="left"/>
        <w:rPr>
          <w:rFonts w:ascii="Arial" w:hAnsi="Arial"/>
          <w:sz w:val="15"/>
        </w:rPr>
      </w:pPr>
      <w:r>
        <w:rPr>
          <w:color w:val="2F2D34"/>
          <w:spacing w:val="-4"/>
          <w:sz w:val="23"/>
        </w:rPr>
        <w:t>D</w:t>
      </w:r>
      <w:r>
        <w:rPr>
          <w:color w:val="2F2D34"/>
          <w:spacing w:val="27"/>
          <w:sz w:val="23"/>
        </w:rPr>
        <w:t> </w:t>
      </w:r>
      <w:r>
        <w:rPr>
          <w:rFonts w:ascii="Arial" w:hAnsi="Arial"/>
          <w:color w:val="6B6B6E"/>
          <w:spacing w:val="-4"/>
          <w:sz w:val="15"/>
        </w:rPr>
        <w:t>Othe</w:t>
      </w:r>
      <w:r>
        <w:rPr>
          <w:rFonts w:ascii="Arial" w:hAnsi="Arial"/>
          <w:color w:val="46414B"/>
          <w:spacing w:val="-4"/>
          <w:sz w:val="15"/>
        </w:rPr>
        <w:t>r</w:t>
      </w:r>
      <w:r>
        <w:rPr>
          <w:rFonts w:ascii="Arial" w:hAnsi="Arial"/>
          <w:color w:val="46414B"/>
          <w:spacing w:val="-21"/>
          <w:sz w:val="15"/>
        </w:rPr>
        <w:t> </w:t>
      </w:r>
      <w:r>
        <w:rPr>
          <w:rFonts w:ascii="Arial" w:hAnsi="Arial"/>
          <w:color w:val="6B6B6E"/>
          <w:spacing w:val="-4"/>
          <w:sz w:val="15"/>
        </w:rPr>
        <w:t>nonprofit</w:t>
      </w:r>
      <w:r>
        <w:rPr>
          <w:rFonts w:ascii="Arial" w:hAnsi="Arial"/>
          <w:color w:val="6B6B6E"/>
          <w:spacing w:val="-13"/>
          <w:sz w:val="15"/>
        </w:rPr>
        <w:t> </w:t>
      </w:r>
      <w:r>
        <w:rPr>
          <w:rFonts w:ascii="Arial" w:hAnsi="Arial"/>
          <w:color w:val="6B6B6E"/>
          <w:spacing w:val="-4"/>
          <w:sz w:val="15"/>
        </w:rPr>
        <w:t>organizalion </w:t>
      </w:r>
      <w:r>
        <w:rPr>
          <w:rFonts w:ascii="Arial" w:hAnsi="Arial"/>
          <w:color w:val="7C7B7B"/>
          <w:spacing w:val="-4"/>
          <w:sz w:val="15"/>
        </w:rPr>
        <w:t>(</w:t>
      </w:r>
      <w:r>
        <w:rPr>
          <w:rFonts w:ascii="Arial" w:hAnsi="Arial"/>
          <w:color w:val="5B5B60"/>
          <w:spacing w:val="-4"/>
          <w:sz w:val="15"/>
        </w:rPr>
        <w:t>spec</w:t>
      </w:r>
      <w:r>
        <w:rPr>
          <w:rFonts w:ascii="Arial" w:hAnsi="Arial"/>
          <w:color w:val="7C7B7B"/>
          <w:spacing w:val="-4"/>
          <w:sz w:val="15"/>
        </w:rPr>
        <w:t>ify)</w:t>
      </w:r>
      <w:r>
        <w:rPr>
          <w:rFonts w:ascii="Arial" w:hAnsi="Arial"/>
          <w:color w:val="7C7B7B"/>
          <w:sz w:val="15"/>
        </w:rPr>
        <w:t> </w:t>
      </w:r>
      <w:r>
        <w:rPr>
          <w:rFonts w:ascii="Arial" w:hAnsi="Arial"/>
          <w:color w:val="15131C"/>
          <w:spacing w:val="-4"/>
          <w:sz w:val="12"/>
        </w:rPr>
        <w:t>►</w:t>
      </w:r>
      <w:r>
        <w:rPr>
          <w:rFonts w:ascii="Arial" w:hAnsi="Arial"/>
          <w:color w:val="15131C"/>
          <w:spacing w:val="84"/>
          <w:sz w:val="12"/>
        </w:rPr>
        <w:t> </w:t>
      </w:r>
      <w:r>
        <w:rPr>
          <w:rFonts w:ascii="Arial" w:hAnsi="Arial"/>
          <w:color w:val="15131C"/>
          <w:sz w:val="12"/>
          <w:u w:val="single" w:color="868B98"/>
        </w:rPr>
        <w:tab/>
      </w:r>
      <w:r>
        <w:rPr>
          <w:rFonts w:ascii="Arial" w:hAnsi="Arial"/>
          <w:color w:val="15131C"/>
          <w:spacing w:val="40"/>
          <w:sz w:val="12"/>
          <w:u w:val="none"/>
        </w:rPr>
        <w:t> </w:t>
      </w:r>
      <w:r>
        <w:rPr>
          <w:color w:val="2F2D34"/>
          <w:spacing w:val="-224"/>
          <w:w w:val="280"/>
          <w:sz w:val="23"/>
          <w:u w:val="none"/>
        </w:rPr>
        <w:t>D</w:t>
      </w:r>
      <w:r>
        <w:rPr>
          <w:rFonts w:ascii="Arial" w:hAnsi="Arial"/>
          <w:color w:val="5B5B60"/>
          <w:spacing w:val="37"/>
          <w:w w:val="70"/>
          <w:sz w:val="15"/>
          <w:u w:val="none"/>
        </w:rPr>
        <w:t>REM.I</w:t>
      </w:r>
      <w:r>
        <w:rPr>
          <w:rFonts w:ascii="Arial" w:hAnsi="Arial"/>
          <w:color w:val="5B5B60"/>
          <w:spacing w:val="38"/>
          <w:w w:val="70"/>
          <w:sz w:val="15"/>
          <w:u w:val="none"/>
        </w:rPr>
        <w:t>C</w:t>
      </w:r>
      <w:r>
        <w:rPr>
          <w:rFonts w:ascii="Arial" w:hAnsi="Arial"/>
          <w:color w:val="5B5B60"/>
          <w:sz w:val="15"/>
          <w:u w:val="none"/>
        </w:rPr>
        <w:tab/>
      </w:r>
      <w:r>
        <w:rPr>
          <w:color w:val="46414B"/>
          <w:sz w:val="23"/>
          <w:u w:val="none"/>
        </w:rPr>
        <w:t>D</w:t>
      </w:r>
      <w:r>
        <w:rPr>
          <w:color w:val="46414B"/>
          <w:spacing w:val="10"/>
          <w:sz w:val="23"/>
          <w:u w:val="none"/>
        </w:rPr>
        <w:t> </w:t>
      </w:r>
      <w:r>
        <w:rPr>
          <w:rFonts w:ascii="Arial" w:hAnsi="Arial"/>
          <w:color w:val="6B6B6E"/>
          <w:spacing w:val="-4"/>
          <w:sz w:val="15"/>
          <w:u w:val="none"/>
        </w:rPr>
        <w:t>lndisn</w:t>
      </w:r>
      <w:r>
        <w:rPr>
          <w:color w:val="6B6B6E"/>
          <w:spacing w:val="-4"/>
          <w:sz w:val="16"/>
          <w:u w:val="none"/>
        </w:rPr>
        <w:t>trbal</w:t>
      </w:r>
      <w:r>
        <w:rPr>
          <w:rFonts w:ascii="Arial" w:hAnsi="Arial"/>
          <w:color w:val="6B6B6E"/>
          <w:spacing w:val="-4"/>
          <w:sz w:val="15"/>
          <w:u w:val="none"/>
        </w:rPr>
        <w:t>gO\'ffllments/mt&amp;rprises</w:t>
      </w:r>
    </w:p>
    <w:p>
      <w:pPr>
        <w:tabs>
          <w:tab w:pos="1324" w:val="left" w:leader="none"/>
          <w:tab w:pos="5230" w:val="left" w:leader="none"/>
        </w:tabs>
        <w:spacing w:line="242" w:lineRule="exact" w:before="0"/>
        <w:ind w:left="496" w:right="0" w:firstLine="0"/>
        <w:jc w:val="left"/>
        <w:rPr>
          <w:rFonts w:ascii="Arial" w:hAnsi="Arial"/>
          <w:sz w:val="14"/>
        </w:rPr>
      </w:pPr>
      <w:r>
        <w:rPr>
          <w:rFonts w:ascii="Arial" w:hAnsi="Arial"/>
          <w:sz w:val="14"/>
        </w:rPr>
        <mc:AlternateContent>
          <mc:Choice Requires="wps">
            <w:drawing>
              <wp:anchor distT="0" distB="0" distL="0" distR="0" allowOverlap="1" layoutInCell="1" locked="0" behindDoc="0" simplePos="0" relativeHeight="15868416">
                <wp:simplePos x="0" y="0"/>
                <wp:positionH relativeFrom="page">
                  <wp:posOffset>287455</wp:posOffset>
                </wp:positionH>
                <wp:positionV relativeFrom="paragraph">
                  <wp:posOffset>141794</wp:posOffset>
                </wp:positionV>
                <wp:extent cx="5979160" cy="1270"/>
                <wp:effectExtent l="0" t="0" r="0" b="0"/>
                <wp:wrapNone/>
                <wp:docPr id="511" name="Graphic 511"/>
                <wp:cNvGraphicFramePr>
                  <a:graphicFrameLocks/>
                </wp:cNvGraphicFramePr>
                <a:graphic>
                  <a:graphicData uri="http://schemas.microsoft.com/office/word/2010/wordprocessingShape">
                    <wps:wsp>
                      <wps:cNvPr id="511" name="Graphic 511"/>
                      <wps:cNvSpPr/>
                      <wps:spPr>
                        <a:xfrm>
                          <a:off x="0" y="0"/>
                          <a:ext cx="5979160" cy="1270"/>
                        </a:xfrm>
                        <a:custGeom>
                          <a:avLst/>
                          <a:gdLst/>
                          <a:ahLst/>
                          <a:cxnLst/>
                          <a:rect l="l" t="t" r="r" b="b"/>
                          <a:pathLst>
                            <a:path w="5979160" h="0">
                              <a:moveTo>
                                <a:pt x="0" y="0"/>
                              </a:moveTo>
                              <a:lnTo>
                                <a:pt x="5979071" y="0"/>
                              </a:lnTo>
                            </a:path>
                          </a:pathLst>
                        </a:custGeom>
                        <a:ln w="9568">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68416" from="22.634279pt,11.164924pt" to="493.427291pt,11.164924pt" stroked="true" strokeweight=".753422pt" strokecolor="#000000">
                <v:stroke dashstyle="solid"/>
                <w10:wrap type="none"/>
              </v:line>
            </w:pict>
          </mc:Fallback>
        </mc:AlternateContent>
      </w:r>
      <w:r>
        <w:rPr>
          <w:rFonts w:ascii="Arial" w:hAnsi="Arial"/>
          <w:color w:val="000001"/>
          <w:sz w:val="24"/>
        </w:rPr>
        <w:t>D</w:t>
      </w:r>
      <w:r>
        <w:rPr>
          <w:rFonts w:ascii="Arial" w:hAnsi="Arial"/>
          <w:color w:val="000001"/>
          <w:spacing w:val="10"/>
          <w:sz w:val="24"/>
        </w:rPr>
        <w:t> </w:t>
      </w:r>
      <w:r>
        <w:rPr>
          <w:rFonts w:ascii="Arial" w:hAnsi="Arial"/>
          <w:color w:val="6B6B6E"/>
          <w:spacing w:val="-2"/>
          <w:sz w:val="15"/>
        </w:rPr>
        <w:t>Other</w:t>
      </w:r>
      <w:r>
        <w:rPr>
          <w:rFonts w:ascii="Arial" w:hAnsi="Arial"/>
          <w:color w:val="6B6B6E"/>
          <w:sz w:val="15"/>
        </w:rPr>
        <w:tab/>
      </w:r>
      <w:r>
        <w:rPr>
          <w:rFonts w:ascii="Arial" w:hAnsi="Arial"/>
          <w:color w:val="5B5B60"/>
          <w:sz w:val="15"/>
        </w:rPr>
        <w:t>ec</w:t>
      </w:r>
      <w:r>
        <w:rPr>
          <w:rFonts w:ascii="Arial" w:hAnsi="Arial"/>
          <w:color w:val="46414B"/>
          <w:sz w:val="15"/>
        </w:rPr>
        <w:t>·</w:t>
      </w:r>
      <w:r>
        <w:rPr>
          <w:rFonts w:ascii="Arial" w:hAnsi="Arial"/>
          <w:color w:val="46414B"/>
          <w:spacing w:val="42"/>
          <w:sz w:val="15"/>
        </w:rPr>
        <w:t>  </w:t>
      </w:r>
      <w:r>
        <w:rPr>
          <w:rFonts w:ascii="Arial" w:hAnsi="Arial"/>
          <w:color w:val="15131C"/>
          <w:spacing w:val="-10"/>
          <w:sz w:val="14"/>
        </w:rPr>
        <w:t>►</w:t>
      </w:r>
      <w:r>
        <w:rPr>
          <w:rFonts w:ascii="Arial" w:hAnsi="Arial"/>
          <w:color w:val="15131C"/>
          <w:sz w:val="14"/>
        </w:rPr>
        <w:tab/>
      </w:r>
      <w:r>
        <w:rPr>
          <w:rFonts w:ascii="Arial" w:hAnsi="Arial"/>
          <w:color w:val="5B5B60"/>
          <w:sz w:val="15"/>
        </w:rPr>
        <w:t>Grou</w:t>
      </w:r>
      <w:r>
        <w:rPr>
          <w:rFonts w:ascii="Arial" w:hAnsi="Arial"/>
          <w:color w:val="5B5B60"/>
          <w:spacing w:val="63"/>
          <w:sz w:val="15"/>
        </w:rPr>
        <w:t> </w:t>
      </w:r>
      <w:r>
        <w:rPr>
          <w:rFonts w:ascii="Arial" w:hAnsi="Arial"/>
          <w:color w:val="7C7B7B"/>
          <w:sz w:val="15"/>
        </w:rPr>
        <w:t>Exem</w:t>
      </w:r>
      <w:r>
        <w:rPr>
          <w:rFonts w:ascii="Arial" w:hAnsi="Arial"/>
          <w:color w:val="7C7B7B"/>
          <w:spacing w:val="13"/>
          <w:sz w:val="15"/>
        </w:rPr>
        <w:t> </w:t>
      </w:r>
      <w:r>
        <w:rPr>
          <w:rFonts w:ascii="Arial" w:hAnsi="Arial"/>
          <w:color w:val="46414B"/>
          <w:sz w:val="15"/>
        </w:rPr>
        <w:t>l</w:t>
      </w:r>
      <w:r>
        <w:rPr>
          <w:rFonts w:ascii="Arial" w:hAnsi="Arial"/>
          <w:color w:val="6B6B6E"/>
          <w:sz w:val="15"/>
        </w:rPr>
        <w:t>ion</w:t>
      </w:r>
      <w:r>
        <w:rPr>
          <w:rFonts w:ascii="Arial" w:hAnsi="Arial"/>
          <w:color w:val="6B6B6E"/>
          <w:spacing w:val="-19"/>
          <w:sz w:val="15"/>
        </w:rPr>
        <w:t> </w:t>
      </w:r>
      <w:r>
        <w:rPr>
          <w:rFonts w:ascii="Arial" w:hAnsi="Arial"/>
          <w:color w:val="6B6B6E"/>
          <w:sz w:val="15"/>
        </w:rPr>
        <w:t>l'bnbe</w:t>
      </w:r>
      <w:r>
        <w:rPr>
          <w:rFonts w:ascii="Arial" w:hAnsi="Arial"/>
          <w:color w:val="46414B"/>
          <w:sz w:val="15"/>
        </w:rPr>
        <w:t>r</w:t>
      </w:r>
      <w:r>
        <w:rPr>
          <w:rFonts w:ascii="Arial" w:hAnsi="Arial"/>
          <w:color w:val="46414B"/>
          <w:spacing w:val="33"/>
          <w:sz w:val="15"/>
        </w:rPr>
        <w:t> </w:t>
      </w:r>
      <w:r>
        <w:rPr>
          <w:rFonts w:ascii="Arial" w:hAnsi="Arial"/>
          <w:color w:val="6B6B6E"/>
          <w:sz w:val="15"/>
        </w:rPr>
        <w:t>GEN</w:t>
      </w:r>
      <w:r>
        <w:rPr>
          <w:rFonts w:ascii="Arial" w:hAnsi="Arial"/>
          <w:color w:val="6B6B6E"/>
          <w:spacing w:val="9"/>
          <w:sz w:val="15"/>
        </w:rPr>
        <w:t> </w:t>
      </w:r>
      <w:r>
        <w:rPr>
          <w:rFonts w:ascii="Arial" w:hAnsi="Arial"/>
          <w:color w:val="46414B"/>
          <w:sz w:val="15"/>
        </w:rPr>
        <w:t>i</w:t>
      </w:r>
      <w:r>
        <w:rPr>
          <w:rFonts w:ascii="Arial" w:hAnsi="Arial"/>
          <w:color w:val="7C7B7B"/>
          <w:sz w:val="15"/>
        </w:rPr>
        <w:t>t</w:t>
      </w:r>
      <w:r>
        <w:rPr>
          <w:rFonts w:ascii="Arial" w:hAnsi="Arial"/>
          <w:color w:val="7C7B7B"/>
          <w:spacing w:val="-8"/>
          <w:sz w:val="15"/>
        </w:rPr>
        <w:t> </w:t>
      </w:r>
      <w:r>
        <w:rPr>
          <w:rFonts w:ascii="Arial" w:hAnsi="Arial"/>
          <w:color w:val="5B5B60"/>
          <w:sz w:val="15"/>
        </w:rPr>
        <w:t>an</w:t>
      </w:r>
      <w:r>
        <w:rPr>
          <w:rFonts w:ascii="Arial" w:hAnsi="Arial"/>
          <w:color w:val="5B5B60"/>
          <w:spacing w:val="65"/>
          <w:w w:val="150"/>
          <w:sz w:val="15"/>
        </w:rPr>
        <w:t> </w:t>
      </w:r>
      <w:r>
        <w:rPr>
          <w:rFonts w:ascii="Arial" w:hAnsi="Arial"/>
          <w:color w:val="15131C"/>
          <w:spacing w:val="-10"/>
          <w:sz w:val="14"/>
        </w:rPr>
        <w:t>►</w:t>
      </w:r>
    </w:p>
    <w:p>
      <w:pPr>
        <w:tabs>
          <w:tab w:pos="470" w:val="left" w:leader="none"/>
          <w:tab w:pos="4295" w:val="left" w:leader="none"/>
          <w:tab w:pos="6538" w:val="left" w:leader="none"/>
        </w:tabs>
        <w:spacing w:line="247" w:lineRule="auto" w:before="0"/>
        <w:ind w:left="479" w:right="2031" w:hanging="379"/>
        <w:jc w:val="left"/>
        <w:rPr>
          <w:rFonts w:ascii="Arial"/>
          <w:sz w:val="15"/>
        </w:rPr>
      </w:pPr>
      <w:r>
        <w:rPr>
          <w:color w:val="2F2D34"/>
          <w:spacing w:val="-6"/>
          <w:sz w:val="16"/>
        </w:rPr>
        <w:t>9b</w:t>
      </w:r>
      <w:r>
        <w:rPr>
          <w:color w:val="2F2D34"/>
          <w:sz w:val="16"/>
        </w:rPr>
        <w:tab/>
      </w:r>
      <w:r>
        <w:rPr>
          <w:rFonts w:ascii="Arial"/>
          <w:color w:val="6B6B6E"/>
          <w:sz w:val="15"/>
        </w:rPr>
        <w:t>If</w:t>
      </w:r>
      <w:r>
        <w:rPr>
          <w:rFonts w:ascii="Arial"/>
          <w:color w:val="6B6B6E"/>
          <w:spacing w:val="-3"/>
          <w:sz w:val="15"/>
        </w:rPr>
        <w:t> </w:t>
      </w:r>
      <w:r>
        <w:rPr>
          <w:rFonts w:ascii="Arial"/>
          <w:color w:val="6B6B6E"/>
          <w:sz w:val="15"/>
        </w:rPr>
        <w:t>a </w:t>
      </w:r>
      <w:r>
        <w:rPr>
          <w:rFonts w:ascii="Arial"/>
          <w:color w:val="5B5B60"/>
          <w:sz w:val="15"/>
        </w:rPr>
        <w:t>corpora;ion.</w:t>
      </w:r>
      <w:r>
        <w:rPr>
          <w:rFonts w:ascii="Arial"/>
          <w:color w:val="6B6B6E"/>
          <w:sz w:val="15"/>
        </w:rPr>
        <w:t>name</w:t>
      </w:r>
      <w:r>
        <w:rPr>
          <w:rFonts w:ascii="Arial"/>
          <w:color w:val="6B6B6E"/>
          <w:spacing w:val="-18"/>
          <w:sz w:val="15"/>
        </w:rPr>
        <w:t> </w:t>
      </w:r>
      <w:r>
        <w:rPr>
          <w:rFonts w:ascii="Arial"/>
          <w:color w:val="5B5B60"/>
          <w:sz w:val="15"/>
        </w:rPr>
        <w:t>t</w:t>
      </w:r>
      <w:r>
        <w:rPr>
          <w:rFonts w:ascii="Arial"/>
          <w:color w:val="46414B"/>
          <w:sz w:val="15"/>
        </w:rPr>
        <w:t>h</w:t>
      </w:r>
      <w:r>
        <w:rPr>
          <w:rFonts w:ascii="Arial"/>
          <w:color w:val="5B5B60"/>
          <w:sz w:val="15"/>
        </w:rPr>
        <w:t>e</w:t>
      </w:r>
      <w:r>
        <w:rPr>
          <w:rFonts w:ascii="Arial"/>
          <w:color w:val="5B5B60"/>
          <w:spacing w:val="-11"/>
          <w:sz w:val="15"/>
        </w:rPr>
        <w:t> </w:t>
      </w:r>
      <w:r>
        <w:rPr>
          <w:rFonts w:ascii="Arial"/>
          <w:color w:val="6B6B6E"/>
          <w:sz w:val="15"/>
        </w:rPr>
        <w:t>siateor foreigl</w:t>
      </w:r>
      <w:r>
        <w:rPr>
          <w:rFonts w:ascii="Arial"/>
          <w:color w:val="5B5B60"/>
          <w:sz w:val="15"/>
        </w:rPr>
        <w:t>cou,try</w:t>
      </w:r>
      <w:r>
        <w:rPr>
          <w:rFonts w:ascii="Arial"/>
          <w:color w:val="6B6B6E"/>
          <w:sz w:val="15"/>
        </w:rPr>
        <w:t>(If</w:t>
        <w:tab/>
      </w:r>
      <w:r>
        <w:rPr>
          <w:rFonts w:ascii="Arial"/>
          <w:color w:val="5B5B60"/>
          <w:spacing w:val="-2"/>
          <w:sz w:val="15"/>
        </w:rPr>
        <w:t>State</w:t>
      </w:r>
      <w:r>
        <w:rPr>
          <w:rFonts w:ascii="Arial"/>
          <w:color w:val="5B5B60"/>
          <w:sz w:val="15"/>
        </w:rPr>
        <w:tab/>
      </w:r>
      <w:r>
        <w:rPr>
          <w:rFonts w:ascii="Arial"/>
          <w:color w:val="6B6B6E"/>
          <w:spacing w:val="-2"/>
          <w:sz w:val="15"/>
        </w:rPr>
        <w:t>Foreigncountry</w:t>
      </w:r>
      <w:r>
        <w:rPr>
          <w:rFonts w:ascii="Arial"/>
          <w:color w:val="6B6B6E"/>
          <w:sz w:val="15"/>
        </w:rPr>
        <w:t> </w:t>
      </w:r>
      <w:r>
        <w:rPr>
          <w:rFonts w:ascii="Arial"/>
          <w:color w:val="5B5B60"/>
          <w:sz w:val="15"/>
        </w:rPr>
        <w:t>applicable</w:t>
      </w:r>
      <w:r>
        <w:rPr>
          <w:rFonts w:ascii="Arial"/>
          <w:color w:val="878C99"/>
          <w:sz w:val="15"/>
        </w:rPr>
        <w:t>)</w:t>
      </w:r>
      <w:r>
        <w:rPr>
          <w:rFonts w:ascii="Arial"/>
          <w:color w:val="878C99"/>
          <w:spacing w:val="-16"/>
          <w:sz w:val="15"/>
        </w:rPr>
        <w:t> </w:t>
      </w:r>
      <w:r>
        <w:rPr>
          <w:rFonts w:ascii="Arial"/>
          <w:color w:val="5B5B60"/>
          <w:sz w:val="15"/>
        </w:rPr>
        <w:t>where</w:t>
      </w:r>
      <w:r>
        <w:rPr>
          <w:rFonts w:ascii="Arial"/>
          <w:color w:val="878C99"/>
          <w:sz w:val="15"/>
        </w:rPr>
        <w:t>i</w:t>
      </w:r>
      <w:r>
        <w:rPr>
          <w:rFonts w:ascii="Arial"/>
          <w:color w:val="5B5B60"/>
          <w:sz w:val="15"/>
        </w:rPr>
        <w:t>ncorporated</w:t>
      </w:r>
    </w:p>
    <w:p>
      <w:pPr>
        <w:pStyle w:val="ListParagraph"/>
        <w:numPr>
          <w:ilvl w:val="0"/>
          <w:numId w:val="55"/>
        </w:numPr>
        <w:tabs>
          <w:tab w:pos="473" w:val="left" w:leader="none"/>
          <w:tab w:pos="4204" w:val="left" w:leader="none"/>
        </w:tabs>
        <w:spacing w:line="225" w:lineRule="exact" w:before="0" w:after="0"/>
        <w:ind w:left="473" w:right="0" w:hanging="368"/>
        <w:jc w:val="left"/>
        <w:rPr>
          <w:rFonts w:ascii="Arial" w:hAnsi="Arial"/>
          <w:color w:val="15131C"/>
          <w:sz w:val="16"/>
        </w:rPr>
      </w:pPr>
      <w:r>
        <w:rPr>
          <w:rFonts w:ascii="Arial" w:hAnsi="Arial"/>
          <w:sz w:val="16"/>
        </w:rPr>
        <mc:AlternateContent>
          <mc:Choice Requires="wps">
            <w:drawing>
              <wp:anchor distT="0" distB="0" distL="0" distR="0" allowOverlap="1" layoutInCell="1" locked="0" behindDoc="0" simplePos="0" relativeHeight="15868928">
                <wp:simplePos x="0" y="0"/>
                <wp:positionH relativeFrom="page">
                  <wp:posOffset>287455</wp:posOffset>
                </wp:positionH>
                <wp:positionV relativeFrom="paragraph">
                  <wp:posOffset>13419</wp:posOffset>
                </wp:positionV>
                <wp:extent cx="5979160" cy="1270"/>
                <wp:effectExtent l="0" t="0" r="0" b="0"/>
                <wp:wrapNone/>
                <wp:docPr id="512" name="Graphic 512"/>
                <wp:cNvGraphicFramePr>
                  <a:graphicFrameLocks/>
                </wp:cNvGraphicFramePr>
                <a:graphic>
                  <a:graphicData uri="http://schemas.microsoft.com/office/word/2010/wordprocessingShape">
                    <wps:wsp>
                      <wps:cNvPr id="512" name="Graphic 512"/>
                      <wps:cNvSpPr/>
                      <wps:spPr>
                        <a:xfrm>
                          <a:off x="0" y="0"/>
                          <a:ext cx="5979160" cy="1270"/>
                        </a:xfrm>
                        <a:custGeom>
                          <a:avLst/>
                          <a:gdLst/>
                          <a:ahLst/>
                          <a:cxnLst/>
                          <a:rect l="l" t="t" r="r" b="b"/>
                          <a:pathLst>
                            <a:path w="5979160" h="0">
                              <a:moveTo>
                                <a:pt x="0" y="0"/>
                              </a:moveTo>
                              <a:lnTo>
                                <a:pt x="5979071" y="0"/>
                              </a:lnTo>
                            </a:path>
                          </a:pathLst>
                        </a:custGeom>
                        <a:ln w="9568">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68928" from="22.634279pt,1.056664pt" to="493.427291pt,1.056664pt" stroked="true" strokeweight=".753422pt" strokecolor="#000000">
                <v:stroke dashstyle="solid"/>
                <w10:wrap type="none"/>
              </v:line>
            </w:pict>
          </mc:Fallback>
        </mc:AlternateContent>
      </w:r>
      <w:r>
        <w:rPr>
          <w:rFonts w:ascii="Arial" w:hAnsi="Arial"/>
          <w:color w:val="2F2D34"/>
          <w:sz w:val="15"/>
        </w:rPr>
        <w:t>Reason</w:t>
      </w:r>
      <w:r>
        <w:rPr>
          <w:rFonts w:ascii="Arial" w:hAnsi="Arial"/>
          <w:color w:val="2F2D34"/>
          <w:spacing w:val="-22"/>
          <w:sz w:val="15"/>
        </w:rPr>
        <w:t> </w:t>
      </w:r>
      <w:r>
        <w:rPr>
          <w:rFonts w:ascii="Arial" w:hAnsi="Arial"/>
          <w:color w:val="331818"/>
          <w:sz w:val="15"/>
        </w:rPr>
        <w:t>f</w:t>
      </w:r>
      <w:r>
        <w:rPr>
          <w:rFonts w:ascii="Arial" w:hAnsi="Arial"/>
          <w:color w:val="2F2D34"/>
          <w:sz w:val="15"/>
        </w:rPr>
        <w:t>or</w:t>
      </w:r>
      <w:r>
        <w:rPr>
          <w:rFonts w:ascii="Arial" w:hAnsi="Arial"/>
          <w:color w:val="2F2D34"/>
          <w:spacing w:val="29"/>
          <w:sz w:val="15"/>
        </w:rPr>
        <w:t> </w:t>
      </w:r>
      <w:r>
        <w:rPr>
          <w:rFonts w:ascii="Arial" w:hAnsi="Arial"/>
          <w:color w:val="2F2D34"/>
          <w:sz w:val="15"/>
        </w:rPr>
        <w:t>applying</w:t>
      </w:r>
      <w:r>
        <w:rPr>
          <w:rFonts w:ascii="Arial" w:hAnsi="Arial"/>
          <w:color w:val="7C7B7B"/>
          <w:sz w:val="15"/>
        </w:rPr>
        <w:t>(check</w:t>
      </w:r>
      <w:r>
        <w:rPr>
          <w:rFonts w:ascii="Arial" w:hAnsi="Arial"/>
          <w:color w:val="7C7B7B"/>
          <w:spacing w:val="-15"/>
          <w:sz w:val="15"/>
        </w:rPr>
        <w:t> </w:t>
      </w:r>
      <w:r>
        <w:rPr>
          <w:rFonts w:ascii="Arial" w:hAnsi="Arial"/>
          <w:color w:val="6B6B6E"/>
          <w:sz w:val="14"/>
        </w:rPr>
        <w:t>only</w:t>
      </w:r>
      <w:r>
        <w:rPr>
          <w:rFonts w:ascii="Arial" w:hAnsi="Arial"/>
          <w:i/>
          <w:color w:val="5B5B60"/>
          <w:sz w:val="14"/>
        </w:rPr>
        <w:t>one</w:t>
      </w:r>
      <w:r>
        <w:rPr>
          <w:rFonts w:ascii="Arial" w:hAnsi="Arial"/>
          <w:i/>
          <w:color w:val="5B5B60"/>
          <w:spacing w:val="15"/>
          <w:sz w:val="14"/>
        </w:rPr>
        <w:t> </w:t>
      </w:r>
      <w:r>
        <w:rPr>
          <w:rFonts w:ascii="Arial" w:hAnsi="Arial"/>
          <w:color w:val="5B5B60"/>
          <w:spacing w:val="-4"/>
          <w:sz w:val="15"/>
        </w:rPr>
        <w:t>box</w:t>
      </w:r>
      <w:r>
        <w:rPr>
          <w:rFonts w:ascii="Arial" w:hAnsi="Arial"/>
          <w:color w:val="878C99"/>
          <w:spacing w:val="-4"/>
          <w:sz w:val="15"/>
        </w:rPr>
        <w:t>}</w:t>
      </w:r>
      <w:r>
        <w:rPr>
          <w:rFonts w:ascii="Arial" w:hAnsi="Arial"/>
          <w:color w:val="878C99"/>
          <w:sz w:val="15"/>
        </w:rPr>
        <w:tab/>
      </w:r>
      <w:r>
        <w:rPr>
          <w:rFonts w:ascii="Arial" w:hAnsi="Arial"/>
          <w:color w:val="6B6B6E"/>
          <w:position w:val="2"/>
          <w:sz w:val="21"/>
        </w:rPr>
        <w:t>0</w:t>
      </w:r>
      <w:r>
        <w:rPr>
          <w:rFonts w:ascii="Arial" w:hAnsi="Arial"/>
          <w:color w:val="6B6B6E"/>
          <w:spacing w:val="26"/>
          <w:position w:val="2"/>
          <w:sz w:val="21"/>
        </w:rPr>
        <w:t>  </w:t>
      </w:r>
      <w:r>
        <w:rPr>
          <w:color w:val="5B5B60"/>
          <w:position w:val="2"/>
          <w:sz w:val="17"/>
        </w:rPr>
        <w:t>Baomg</w:t>
      </w:r>
      <w:r>
        <w:rPr>
          <w:color w:val="5B5B60"/>
          <w:spacing w:val="-6"/>
          <w:position w:val="2"/>
          <w:sz w:val="17"/>
        </w:rPr>
        <w:t> </w:t>
      </w:r>
      <w:r>
        <w:rPr>
          <w:color w:val="5B5B60"/>
          <w:position w:val="2"/>
          <w:sz w:val="17"/>
        </w:rPr>
        <w:t>purpose</w:t>
      </w:r>
      <w:r>
        <w:rPr>
          <w:rFonts w:ascii="Arial" w:hAnsi="Arial"/>
          <w:color w:val="7C7B7B"/>
          <w:position w:val="2"/>
          <w:sz w:val="15"/>
        </w:rPr>
        <w:t>(specify</w:t>
      </w:r>
      <w:r>
        <w:rPr>
          <w:rFonts w:ascii="Arial" w:hAnsi="Arial"/>
          <w:color w:val="7C7B7B"/>
          <w:spacing w:val="-18"/>
          <w:position w:val="2"/>
          <w:sz w:val="15"/>
        </w:rPr>
        <w:t> </w:t>
      </w:r>
      <w:r>
        <w:rPr>
          <w:color w:val="6B6B6E"/>
          <w:spacing w:val="-2"/>
          <w:position w:val="2"/>
          <w:sz w:val="17"/>
        </w:rPr>
        <w:t>p</w:t>
      </w:r>
      <w:r>
        <w:rPr>
          <w:color w:val="46414B"/>
          <w:spacing w:val="-2"/>
          <w:position w:val="2"/>
          <w:sz w:val="17"/>
        </w:rPr>
        <w:t>u</w:t>
      </w:r>
      <w:r>
        <w:rPr>
          <w:color w:val="5B5B60"/>
          <w:spacing w:val="-2"/>
          <w:position w:val="2"/>
          <w:sz w:val="17"/>
        </w:rPr>
        <w:t>rpose</w:t>
      </w:r>
      <w:r>
        <w:rPr>
          <w:color w:val="878C99"/>
          <w:spacing w:val="-2"/>
          <w:position w:val="2"/>
          <w:sz w:val="17"/>
        </w:rPr>
        <w:t>)</w:t>
      </w:r>
      <w:r>
        <w:rPr>
          <w:rFonts w:ascii="Arial" w:hAnsi="Arial"/>
          <w:color w:val="15131C"/>
          <w:spacing w:val="-2"/>
          <w:position w:val="2"/>
          <w:sz w:val="12"/>
        </w:rPr>
        <w:t>►</w:t>
      </w:r>
    </w:p>
    <w:p>
      <w:pPr>
        <w:tabs>
          <w:tab w:pos="4164" w:val="left" w:leader="none"/>
          <w:tab w:pos="9536" w:val="left" w:leader="none"/>
        </w:tabs>
        <w:spacing w:line="208" w:lineRule="exact" w:before="0"/>
        <w:ind w:left="511" w:right="0" w:firstLine="0"/>
        <w:jc w:val="left"/>
        <w:rPr>
          <w:rFonts w:ascii="Arial" w:hAnsi="Arial"/>
          <w:sz w:val="12"/>
        </w:rPr>
      </w:pPr>
      <w:r>
        <w:rPr>
          <w:rFonts w:ascii="Arial" w:hAnsi="Arial"/>
          <w:sz w:val="12"/>
        </w:rPr>
        <mc:AlternateContent>
          <mc:Choice Requires="wps">
            <w:drawing>
              <wp:anchor distT="0" distB="0" distL="0" distR="0" allowOverlap="1" layoutInCell="1" locked="0" behindDoc="0" simplePos="0" relativeHeight="15869440">
                <wp:simplePos x="0" y="0"/>
                <wp:positionH relativeFrom="page">
                  <wp:posOffset>4637613</wp:posOffset>
                </wp:positionH>
                <wp:positionV relativeFrom="paragraph">
                  <wp:posOffset>14381</wp:posOffset>
                </wp:positionV>
                <wp:extent cx="1629410" cy="1270"/>
                <wp:effectExtent l="0" t="0" r="0" b="0"/>
                <wp:wrapNone/>
                <wp:docPr id="513" name="Graphic 513"/>
                <wp:cNvGraphicFramePr>
                  <a:graphicFrameLocks/>
                </wp:cNvGraphicFramePr>
                <a:graphic>
                  <a:graphicData uri="http://schemas.microsoft.com/office/word/2010/wordprocessingShape">
                    <wps:wsp>
                      <wps:cNvPr id="513" name="Graphic 513"/>
                      <wps:cNvSpPr/>
                      <wps:spPr>
                        <a:xfrm>
                          <a:off x="0" y="0"/>
                          <a:ext cx="1629410" cy="1270"/>
                        </a:xfrm>
                        <a:custGeom>
                          <a:avLst/>
                          <a:gdLst/>
                          <a:ahLst/>
                          <a:cxnLst/>
                          <a:rect l="l" t="t" r="r" b="b"/>
                          <a:pathLst>
                            <a:path w="1629410" h="0">
                              <a:moveTo>
                                <a:pt x="0" y="0"/>
                              </a:moveTo>
                              <a:lnTo>
                                <a:pt x="1628913" y="0"/>
                              </a:lnTo>
                            </a:path>
                          </a:pathLst>
                        </a:custGeom>
                        <a:ln w="9568">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69440" from="365.166382pt,1.132381pt" to="493.427299pt,1.132381pt" stroked="true" strokeweight=".753422pt" strokecolor="#000000">
                <v:stroke dashstyle="solid"/>
                <w10:wrap type="none"/>
              </v:line>
            </w:pict>
          </mc:Fallback>
        </mc:AlternateContent>
      </w:r>
      <w:r>
        <w:rPr>
          <w:color w:val="2F2D34"/>
          <w:sz w:val="23"/>
        </w:rPr>
        <w:t>D</w:t>
      </w:r>
      <w:r>
        <w:rPr>
          <w:color w:val="2F2D34"/>
          <w:spacing w:val="35"/>
          <w:sz w:val="23"/>
        </w:rPr>
        <w:t> </w:t>
      </w:r>
      <w:r>
        <w:rPr>
          <w:rFonts w:ascii="Arial" w:hAnsi="Arial"/>
          <w:color w:val="5B5B60"/>
          <w:sz w:val="15"/>
        </w:rPr>
        <w:t>Started</w:t>
      </w:r>
      <w:r>
        <w:rPr>
          <w:rFonts w:ascii="Arial" w:hAnsi="Arial"/>
          <w:color w:val="6B6B6E"/>
          <w:sz w:val="15"/>
        </w:rPr>
        <w:t>newbusiness</w:t>
      </w:r>
      <w:r>
        <w:rPr>
          <w:rFonts w:ascii="Arial" w:hAnsi="Arial"/>
          <w:color w:val="7C7B7B"/>
          <w:sz w:val="15"/>
        </w:rPr>
        <w:t>(specify</w:t>
      </w:r>
      <w:r>
        <w:rPr>
          <w:rFonts w:ascii="Arial" w:hAnsi="Arial"/>
          <w:color w:val="7C7B7B"/>
          <w:spacing w:val="-3"/>
          <w:sz w:val="15"/>
        </w:rPr>
        <w:t> </w:t>
      </w:r>
      <w:r>
        <w:rPr>
          <w:rFonts w:ascii="Arial" w:hAnsi="Arial"/>
          <w:color w:val="5B5B60"/>
          <w:sz w:val="15"/>
        </w:rPr>
        <w:t>type</w:t>
      </w:r>
      <w:r>
        <w:rPr>
          <w:rFonts w:ascii="Arial" w:hAnsi="Arial"/>
          <w:color w:val="7C7B7B"/>
          <w:sz w:val="15"/>
        </w:rPr>
        <w:t>)</w:t>
      </w:r>
      <w:r>
        <w:rPr>
          <w:rFonts w:ascii="Arial" w:hAnsi="Arial"/>
          <w:color w:val="15131C"/>
          <w:sz w:val="12"/>
        </w:rPr>
        <w:t>►</w:t>
      </w:r>
      <w:r>
        <w:rPr>
          <w:rFonts w:ascii="Arial" w:hAnsi="Arial"/>
          <w:color w:val="15131C"/>
          <w:spacing w:val="60"/>
          <w:sz w:val="12"/>
        </w:rPr>
        <w:t> </w:t>
      </w:r>
      <w:r>
        <w:rPr>
          <w:rFonts w:ascii="Arial" w:hAnsi="Arial"/>
          <w:color w:val="15131C"/>
          <w:sz w:val="12"/>
          <w:u w:val="single" w:color="000000"/>
        </w:rPr>
        <w:tab/>
      </w:r>
      <w:r>
        <w:rPr>
          <w:rFonts w:ascii="Arial" w:hAnsi="Arial"/>
          <w:color w:val="15131C"/>
          <w:spacing w:val="80"/>
          <w:sz w:val="12"/>
          <w:u w:val="none"/>
        </w:rPr>
        <w:t> </w:t>
      </w:r>
      <w:r>
        <w:rPr>
          <w:color w:val="46414B"/>
          <w:spacing w:val="-2"/>
          <w:sz w:val="23"/>
          <w:u w:val="none"/>
        </w:rPr>
        <w:t>D </w:t>
      </w:r>
      <w:r>
        <w:rPr>
          <w:rFonts w:ascii="Arial" w:hAnsi="Arial"/>
          <w:color w:val="6B6B6E"/>
          <w:spacing w:val="-2"/>
          <w:sz w:val="15"/>
          <w:u w:val="none"/>
        </w:rPr>
        <w:t>Changed </w:t>
      </w:r>
      <w:r>
        <w:rPr>
          <w:rFonts w:ascii="Arial" w:hAnsi="Arial"/>
          <w:color w:val="5B5B60"/>
          <w:spacing w:val="-2"/>
          <w:sz w:val="15"/>
          <w:u w:val="none"/>
        </w:rPr>
        <w:t>type</w:t>
      </w:r>
      <w:r>
        <w:rPr>
          <w:rFonts w:ascii="Arial" w:hAnsi="Arial"/>
          <w:color w:val="7C7B7B"/>
          <w:spacing w:val="-2"/>
          <w:sz w:val="15"/>
          <w:u w:val="none"/>
        </w:rPr>
        <w:t>of</w:t>
      </w:r>
      <w:r>
        <w:rPr>
          <w:rFonts w:ascii="Arial" w:hAnsi="Arial"/>
          <w:color w:val="7C7B7B"/>
          <w:spacing w:val="-17"/>
          <w:sz w:val="15"/>
          <w:u w:val="none"/>
        </w:rPr>
        <w:t> </w:t>
      </w:r>
      <w:r>
        <w:rPr>
          <w:rFonts w:ascii="Arial" w:hAnsi="Arial"/>
          <w:color w:val="6B6B6E"/>
          <w:spacing w:val="-2"/>
          <w:sz w:val="15"/>
          <w:u w:val="none"/>
        </w:rPr>
        <w:t>organization</w:t>
      </w:r>
      <w:r>
        <w:rPr>
          <w:rFonts w:ascii="Arial" w:hAnsi="Arial"/>
          <w:color w:val="6B6B6E"/>
          <w:spacing w:val="-20"/>
          <w:sz w:val="15"/>
          <w:u w:val="none"/>
        </w:rPr>
        <w:t> </w:t>
      </w:r>
      <w:r>
        <w:rPr>
          <w:rFonts w:ascii="Arial" w:hAnsi="Arial"/>
          <w:color w:val="878C99"/>
          <w:spacing w:val="-2"/>
          <w:sz w:val="15"/>
          <w:u w:val="none"/>
        </w:rPr>
        <w:t>(</w:t>
      </w:r>
      <w:r>
        <w:rPr>
          <w:rFonts w:ascii="Arial" w:hAnsi="Arial"/>
          <w:color w:val="5B5B60"/>
          <w:spacing w:val="-2"/>
          <w:sz w:val="15"/>
          <w:u w:val="none"/>
        </w:rPr>
        <w:t>specify</w:t>
      </w:r>
      <w:r>
        <w:rPr>
          <w:rFonts w:ascii="Arial" w:hAnsi="Arial"/>
          <w:color w:val="5B5B60"/>
          <w:spacing w:val="-5"/>
          <w:sz w:val="15"/>
          <w:u w:val="none"/>
        </w:rPr>
        <w:t> </w:t>
      </w:r>
      <w:r>
        <w:rPr>
          <w:rFonts w:ascii="Arial" w:hAnsi="Arial"/>
          <w:color w:val="5B5B60"/>
          <w:spacing w:val="-2"/>
          <w:sz w:val="15"/>
          <w:u w:val="none"/>
        </w:rPr>
        <w:t>new </w:t>
      </w:r>
      <w:r>
        <w:rPr>
          <w:rFonts w:ascii="Arial" w:hAnsi="Arial"/>
          <w:color w:val="6B6B6E"/>
          <w:spacing w:val="-2"/>
          <w:sz w:val="15"/>
          <w:u w:val="none"/>
        </w:rPr>
        <w:t>type</w:t>
      </w:r>
      <w:r>
        <w:rPr>
          <w:rFonts w:ascii="Arial" w:hAnsi="Arial"/>
          <w:color w:val="878C99"/>
          <w:spacing w:val="-2"/>
          <w:sz w:val="15"/>
          <w:u w:val="none"/>
        </w:rPr>
        <w:t>)</w:t>
      </w:r>
      <w:r>
        <w:rPr>
          <w:rFonts w:ascii="Arial" w:hAnsi="Arial"/>
          <w:color w:val="15131C"/>
          <w:spacing w:val="-2"/>
          <w:sz w:val="12"/>
          <w:u w:val="none"/>
        </w:rPr>
        <w:t>►</w:t>
      </w:r>
      <w:r>
        <w:rPr>
          <w:rFonts w:ascii="Arial" w:hAnsi="Arial"/>
          <w:color w:val="15131C"/>
          <w:spacing w:val="136"/>
          <w:sz w:val="12"/>
          <w:u w:val="none"/>
        </w:rPr>
        <w:t> </w:t>
      </w:r>
      <w:r>
        <w:rPr>
          <w:rFonts w:ascii="Arial" w:hAnsi="Arial"/>
          <w:color w:val="15131C"/>
          <w:sz w:val="12"/>
          <w:u w:val="single" w:color="000000"/>
        </w:rPr>
        <w:tab/>
      </w:r>
    </w:p>
    <w:p>
      <w:pPr>
        <w:tabs>
          <w:tab w:pos="4189" w:val="left" w:leader="none"/>
        </w:tabs>
        <w:spacing w:line="184" w:lineRule="exact" w:before="0"/>
        <w:ind w:left="454" w:right="0" w:firstLine="0"/>
        <w:jc w:val="left"/>
        <w:rPr>
          <w:rFonts w:ascii="Arial"/>
          <w:sz w:val="15"/>
        </w:rPr>
      </w:pPr>
      <w:r>
        <w:rPr>
          <w:color w:val="46414B"/>
          <w:sz w:val="23"/>
          <w:u w:val="single" w:color="000000"/>
        </w:rPr>
        <w:tab/>
      </w:r>
      <w:r>
        <w:rPr>
          <w:color w:val="46414B"/>
          <w:spacing w:val="33"/>
          <w:sz w:val="23"/>
          <w:u w:val="none"/>
        </w:rPr>
        <w:t> </w:t>
      </w:r>
      <w:r>
        <w:rPr>
          <w:color w:val="46414B"/>
          <w:spacing w:val="-2"/>
          <w:sz w:val="23"/>
          <w:u w:val="none"/>
        </w:rPr>
        <w:t>D</w:t>
      </w:r>
      <w:r>
        <w:rPr>
          <w:color w:val="46414B"/>
          <w:spacing w:val="30"/>
          <w:sz w:val="23"/>
          <w:u w:val="none"/>
        </w:rPr>
        <w:t> </w:t>
      </w:r>
      <w:r>
        <w:rPr>
          <w:color w:val="6B6B6E"/>
          <w:spacing w:val="-2"/>
          <w:sz w:val="16"/>
          <w:u w:val="none"/>
        </w:rPr>
        <w:t>Putcha-sed</w:t>
      </w:r>
      <w:r>
        <w:rPr>
          <w:color w:val="6B6B6E"/>
          <w:spacing w:val="-17"/>
          <w:sz w:val="16"/>
          <w:u w:val="none"/>
        </w:rPr>
        <w:t> </w:t>
      </w:r>
      <w:r>
        <w:rPr>
          <w:rFonts w:ascii="Arial"/>
          <w:color w:val="5B5B60"/>
          <w:spacing w:val="-2"/>
          <w:sz w:val="15"/>
          <w:u w:val="none"/>
        </w:rPr>
        <w:t>going</w:t>
      </w:r>
      <w:r>
        <w:rPr>
          <w:rFonts w:ascii="Arial"/>
          <w:color w:val="5B5B60"/>
          <w:spacing w:val="-22"/>
          <w:sz w:val="15"/>
          <w:u w:val="none"/>
        </w:rPr>
        <w:t> </w:t>
      </w:r>
      <w:r>
        <w:rPr>
          <w:rFonts w:ascii="Arial"/>
          <w:color w:val="5B5B60"/>
          <w:spacing w:val="-2"/>
          <w:sz w:val="15"/>
          <w:u w:val="none"/>
        </w:rPr>
        <w:t>bus</w:t>
      </w:r>
      <w:r>
        <w:rPr>
          <w:rFonts w:ascii="Arial"/>
          <w:color w:val="46414B"/>
          <w:spacing w:val="-2"/>
          <w:sz w:val="15"/>
          <w:u w:val="none"/>
        </w:rPr>
        <w:t>in</w:t>
      </w:r>
      <w:r>
        <w:rPr>
          <w:rFonts w:ascii="Arial"/>
          <w:color w:val="5B5B60"/>
          <w:spacing w:val="-2"/>
          <w:sz w:val="15"/>
          <w:u w:val="none"/>
        </w:rPr>
        <w:t>ee.s</w:t>
      </w:r>
    </w:p>
    <w:p>
      <w:pPr>
        <w:spacing w:after="0" w:line="184" w:lineRule="exact"/>
        <w:jc w:val="left"/>
        <w:rPr>
          <w:rFonts w:ascii="Arial"/>
          <w:sz w:val="15"/>
        </w:rPr>
        <w:sectPr>
          <w:headerReference w:type="even" r:id="rId93"/>
          <w:pgSz w:w="10300" w:h="13550"/>
          <w:pgMar w:header="0" w:footer="0" w:top="420" w:bottom="0" w:left="360" w:right="360"/>
        </w:sectPr>
      </w:pPr>
    </w:p>
    <w:p>
      <w:pPr>
        <w:spacing w:line="241" w:lineRule="exact" w:before="7"/>
        <w:ind w:left="496" w:right="0" w:firstLine="0"/>
        <w:jc w:val="left"/>
        <w:rPr>
          <w:rFonts w:ascii="Arial"/>
          <w:sz w:val="15"/>
        </w:rPr>
      </w:pPr>
      <w:r>
        <w:rPr>
          <w:rFonts w:ascii="Arial"/>
          <w:color w:val="000001"/>
          <w:spacing w:val="-2"/>
          <w:sz w:val="24"/>
        </w:rPr>
        <w:t>D</w:t>
      </w:r>
      <w:r>
        <w:rPr>
          <w:rFonts w:ascii="Arial"/>
          <w:color w:val="000001"/>
          <w:spacing w:val="15"/>
          <w:sz w:val="24"/>
        </w:rPr>
        <w:t> </w:t>
      </w:r>
      <w:r>
        <w:rPr>
          <w:rFonts w:ascii="Arial"/>
          <w:color w:val="644649"/>
          <w:spacing w:val="-2"/>
          <w:sz w:val="15"/>
        </w:rPr>
        <w:t>H:</w:t>
      </w:r>
      <w:r>
        <w:rPr>
          <w:rFonts w:ascii="Arial"/>
          <w:color w:val="878C99"/>
          <w:spacing w:val="-2"/>
          <w:sz w:val="15"/>
        </w:rPr>
        <w:t>i'</w:t>
      </w:r>
      <w:r>
        <w:rPr>
          <w:rFonts w:ascii="Arial"/>
          <w:color w:val="6B6B6E"/>
          <w:spacing w:val="-2"/>
          <w:sz w:val="15"/>
        </w:rPr>
        <w:t>ed</w:t>
      </w:r>
      <w:r>
        <w:rPr>
          <w:rFonts w:ascii="Arial"/>
          <w:color w:val="6B6B6E"/>
          <w:spacing w:val="-12"/>
          <w:sz w:val="15"/>
        </w:rPr>
        <w:t> </w:t>
      </w:r>
      <w:r>
        <w:rPr>
          <w:rFonts w:ascii="Arial"/>
          <w:color w:val="6B6B6E"/>
          <w:spacing w:val="-2"/>
          <w:sz w:val="15"/>
        </w:rPr>
        <w:t>employees(Check</w:t>
      </w:r>
      <w:r>
        <w:rPr>
          <w:rFonts w:ascii="Arial"/>
          <w:color w:val="6B6B6E"/>
          <w:spacing w:val="-20"/>
          <w:sz w:val="15"/>
        </w:rPr>
        <w:t> </w:t>
      </w:r>
      <w:r>
        <w:rPr>
          <w:rFonts w:ascii="Arial"/>
          <w:color w:val="6B6B6E"/>
          <w:spacing w:val="-2"/>
          <w:sz w:val="15"/>
        </w:rPr>
        <w:t>the</w:t>
      </w:r>
      <w:r>
        <w:rPr>
          <w:rFonts w:ascii="Arial"/>
          <w:color w:val="6B6B6E"/>
          <w:spacing w:val="-22"/>
          <w:sz w:val="15"/>
        </w:rPr>
        <w:t> </w:t>
      </w:r>
      <w:r>
        <w:rPr>
          <w:rFonts w:ascii="Arial"/>
          <w:color w:val="6B6B6E"/>
          <w:spacing w:val="-2"/>
          <w:sz w:val="15"/>
        </w:rPr>
        <w:t>boxS"ld</w:t>
      </w:r>
      <w:r>
        <w:rPr>
          <w:rFonts w:ascii="Arial"/>
          <w:color w:val="6B6B6E"/>
          <w:spacing w:val="-24"/>
          <w:sz w:val="15"/>
        </w:rPr>
        <w:t> </w:t>
      </w:r>
      <w:r>
        <w:rPr>
          <w:color w:val="5B5B60"/>
          <w:spacing w:val="-2"/>
          <w:sz w:val="17"/>
        </w:rPr>
        <w:t>see</w:t>
      </w:r>
      <w:r>
        <w:rPr>
          <w:color w:val="5B5B60"/>
          <w:spacing w:val="-21"/>
          <w:sz w:val="17"/>
        </w:rPr>
        <w:t> </w:t>
      </w:r>
      <w:r>
        <w:rPr>
          <w:rFonts w:ascii="Arial"/>
          <w:color w:val="46414B"/>
          <w:spacing w:val="-2"/>
          <w:sz w:val="15"/>
        </w:rPr>
        <w:t>lin</w:t>
      </w:r>
      <w:r>
        <w:rPr>
          <w:rFonts w:ascii="Arial"/>
          <w:color w:val="5B5B60"/>
          <w:spacing w:val="-2"/>
          <w:sz w:val="15"/>
        </w:rPr>
        <w:t>e</w:t>
      </w:r>
      <w:r>
        <w:rPr>
          <w:rFonts w:ascii="Arial"/>
          <w:color w:val="5B5B60"/>
          <w:spacing w:val="-17"/>
          <w:sz w:val="15"/>
        </w:rPr>
        <w:t> </w:t>
      </w:r>
      <w:r>
        <w:rPr>
          <w:rFonts w:ascii="Arial"/>
          <w:color w:val="878C99"/>
          <w:spacing w:val="-4"/>
          <w:sz w:val="15"/>
        </w:rPr>
        <w:t>1</w:t>
      </w:r>
      <w:r>
        <w:rPr>
          <w:rFonts w:ascii="Arial"/>
          <w:color w:val="7C7B7B"/>
          <w:spacing w:val="-4"/>
          <w:sz w:val="15"/>
        </w:rPr>
        <w:t>3</w:t>
      </w:r>
      <w:r>
        <w:rPr>
          <w:rFonts w:ascii="Arial"/>
          <w:color w:val="46414B"/>
          <w:spacing w:val="-4"/>
          <w:sz w:val="15"/>
        </w:rPr>
        <w:t>.</w:t>
      </w:r>
      <w:r>
        <w:rPr>
          <w:rFonts w:ascii="Arial"/>
          <w:color w:val="6B6B6E"/>
          <w:spacing w:val="-4"/>
          <w:sz w:val="15"/>
        </w:rPr>
        <w:t>)</w:t>
      </w:r>
    </w:p>
    <w:p>
      <w:pPr>
        <w:spacing w:line="195" w:lineRule="exact" w:before="0"/>
        <w:ind w:left="511" w:right="0" w:firstLine="0"/>
        <w:jc w:val="left"/>
        <w:rPr>
          <w:rFonts w:ascii="Arial"/>
          <w:sz w:val="15"/>
        </w:rPr>
      </w:pPr>
      <w:r>
        <w:rPr>
          <w:color w:val="2F2D34"/>
          <w:spacing w:val="-2"/>
          <w:sz w:val="23"/>
        </w:rPr>
        <w:t>D</w:t>
      </w:r>
      <w:r>
        <w:rPr>
          <w:color w:val="2F2D34"/>
          <w:spacing w:val="3"/>
          <w:sz w:val="23"/>
        </w:rPr>
        <w:t> </w:t>
      </w:r>
      <w:r>
        <w:rPr>
          <w:rFonts w:ascii="Arial"/>
          <w:color w:val="6B6B6E"/>
          <w:spacing w:val="-2"/>
          <w:sz w:val="15"/>
        </w:rPr>
        <w:t>Compliance</w:t>
      </w:r>
      <w:r>
        <w:rPr>
          <w:rFonts w:ascii="Arial"/>
          <w:color w:val="6B6B6E"/>
          <w:spacing w:val="-14"/>
          <w:sz w:val="15"/>
        </w:rPr>
        <w:t> </w:t>
      </w:r>
      <w:r>
        <w:rPr>
          <w:rFonts w:ascii="Arial"/>
          <w:color w:val="5B5B60"/>
          <w:spacing w:val="-2"/>
          <w:sz w:val="15"/>
        </w:rPr>
        <w:t>with</w:t>
      </w:r>
      <w:r>
        <w:rPr>
          <w:rFonts w:ascii="Arial"/>
          <w:color w:val="7C7B7B"/>
          <w:spacing w:val="-2"/>
          <w:sz w:val="15"/>
        </w:rPr>
        <w:t>IR</w:t>
      </w:r>
      <w:r>
        <w:rPr>
          <w:rFonts w:ascii="Arial"/>
          <w:color w:val="5B5B60"/>
          <w:spacing w:val="-2"/>
          <w:sz w:val="15"/>
        </w:rPr>
        <w:t>S</w:t>
      </w:r>
      <w:r>
        <w:rPr>
          <w:rFonts w:ascii="Arial"/>
          <w:color w:val="5B5B60"/>
          <w:spacing w:val="-20"/>
          <w:sz w:val="15"/>
        </w:rPr>
        <w:t> </w:t>
      </w:r>
      <w:r>
        <w:rPr>
          <w:rFonts w:ascii="Arial"/>
          <w:color w:val="6B6B6E"/>
          <w:spacing w:val="-2"/>
          <w:sz w:val="15"/>
        </w:rPr>
        <w:t>wiltnolding</w:t>
      </w:r>
      <w:r>
        <w:rPr>
          <w:rFonts w:ascii="Arial"/>
          <w:color w:val="7C7B7B"/>
          <w:spacing w:val="-2"/>
          <w:sz w:val="15"/>
        </w:rPr>
        <w:t>reg</w:t>
      </w:r>
      <w:r>
        <w:rPr>
          <w:rFonts w:ascii="Arial"/>
          <w:color w:val="46414B"/>
          <w:spacing w:val="-2"/>
          <w:sz w:val="15"/>
        </w:rPr>
        <w:t>ul</w:t>
      </w:r>
      <w:r>
        <w:rPr>
          <w:rFonts w:ascii="Arial"/>
          <w:color w:val="5B5B60"/>
          <w:spacing w:val="-2"/>
          <w:sz w:val="15"/>
        </w:rPr>
        <w:t>ations</w:t>
      </w:r>
    </w:p>
    <w:p>
      <w:pPr>
        <w:spacing w:line="230" w:lineRule="exact" w:before="0"/>
        <w:ind w:left="511" w:right="0" w:firstLine="0"/>
        <w:jc w:val="left"/>
        <w:rPr>
          <w:rFonts w:ascii="Arial" w:hAnsi="Arial"/>
          <w:sz w:val="12"/>
        </w:rPr>
      </w:pPr>
      <w:r>
        <w:rPr>
          <w:rFonts w:ascii="Arial" w:hAnsi="Arial"/>
          <w:sz w:val="12"/>
        </w:rPr>
        <mc:AlternateContent>
          <mc:Choice Requires="wps">
            <w:drawing>
              <wp:anchor distT="0" distB="0" distL="0" distR="0" allowOverlap="1" layoutInCell="1" locked="0" behindDoc="1" simplePos="0" relativeHeight="484810240">
                <wp:simplePos x="0" y="0"/>
                <wp:positionH relativeFrom="page">
                  <wp:posOffset>287455</wp:posOffset>
                </wp:positionH>
                <wp:positionV relativeFrom="paragraph">
                  <wp:posOffset>134111</wp:posOffset>
                </wp:positionV>
                <wp:extent cx="5979160" cy="956944"/>
                <wp:effectExtent l="0" t="0" r="0" b="0"/>
                <wp:wrapNone/>
                <wp:docPr id="514" name="Graphic 514"/>
                <wp:cNvGraphicFramePr>
                  <a:graphicFrameLocks/>
                </wp:cNvGraphicFramePr>
                <a:graphic>
                  <a:graphicData uri="http://schemas.microsoft.com/office/word/2010/wordprocessingShape">
                    <wps:wsp>
                      <wps:cNvPr id="514" name="Graphic 514"/>
                      <wps:cNvSpPr/>
                      <wps:spPr>
                        <a:xfrm>
                          <a:off x="0" y="0"/>
                          <a:ext cx="5979160" cy="956944"/>
                        </a:xfrm>
                        <a:custGeom>
                          <a:avLst/>
                          <a:gdLst/>
                          <a:ahLst/>
                          <a:cxnLst/>
                          <a:rect l="l" t="t" r="r" b="b"/>
                          <a:pathLst>
                            <a:path w="5979160" h="956944">
                              <a:moveTo>
                                <a:pt x="3257827" y="956846"/>
                              </a:moveTo>
                              <a:lnTo>
                                <a:pt x="3257827" y="0"/>
                              </a:lnTo>
                            </a:path>
                            <a:path w="5979160" h="956944">
                              <a:moveTo>
                                <a:pt x="0" y="0"/>
                              </a:moveTo>
                              <a:lnTo>
                                <a:pt x="5979071" y="0"/>
                              </a:lnTo>
                            </a:path>
                            <a:path w="5979160" h="956944">
                              <a:moveTo>
                                <a:pt x="0" y="928140"/>
                              </a:moveTo>
                              <a:lnTo>
                                <a:pt x="5979071" y="928140"/>
                              </a:lnTo>
                            </a:path>
                          </a:pathLst>
                        </a:custGeom>
                        <a:ln w="957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2.634279pt;margin-top:10.559972pt;width:470.8pt;height:75.350pt;mso-position-horizontal-relative:page;mso-position-vertical-relative:paragraph;z-index:-18506240" id="docshape445" coordorigin="453,211" coordsize="9416,1507" path="m5583,1718l5583,211m453,211l9869,211m453,1673l9869,1673e" filled="false" stroked="true" strokeweight=".753949pt" strokecolor="#000000">
                <v:path arrowok="t"/>
                <v:stroke dashstyle="solid"/>
                <w10:wrap type="none"/>
              </v:shape>
            </w:pict>
          </mc:Fallback>
        </mc:AlternateContent>
      </w:r>
      <w:r>
        <w:rPr>
          <w:color w:val="46414B"/>
          <w:w w:val="105"/>
          <w:sz w:val="23"/>
        </w:rPr>
        <w:t>D</w:t>
      </w:r>
      <w:r>
        <w:rPr>
          <w:color w:val="46414B"/>
          <w:spacing w:val="10"/>
          <w:w w:val="105"/>
          <w:sz w:val="23"/>
        </w:rPr>
        <w:t> </w:t>
      </w:r>
      <w:r>
        <w:rPr>
          <w:rFonts w:ascii="Arial" w:hAnsi="Arial"/>
          <w:color w:val="6B6B6E"/>
          <w:w w:val="105"/>
          <w:sz w:val="15"/>
        </w:rPr>
        <w:t>Other</w:t>
      </w:r>
      <w:r>
        <w:rPr>
          <w:rFonts w:ascii="Arial" w:hAnsi="Arial"/>
          <w:i/>
          <w:color w:val="878C99"/>
          <w:w w:val="105"/>
          <w:sz w:val="10"/>
        </w:rPr>
        <w:t>l</w:t>
      </w:r>
      <w:r>
        <w:rPr>
          <w:rFonts w:ascii="Arial" w:hAnsi="Arial"/>
          <w:i/>
          <w:color w:val="5B5B60"/>
          <w:w w:val="105"/>
          <w:sz w:val="10"/>
        </w:rPr>
        <w:t>cnAt"-ifv'r.</w:t>
      </w:r>
      <w:r>
        <w:rPr>
          <w:rFonts w:ascii="Arial" w:hAnsi="Arial"/>
          <w:i/>
          <w:color w:val="5B5B60"/>
          <w:spacing w:val="-12"/>
          <w:w w:val="105"/>
          <w:sz w:val="10"/>
        </w:rPr>
        <w:t> </w:t>
      </w:r>
      <w:r>
        <w:rPr>
          <w:rFonts w:ascii="Arial" w:hAnsi="Arial"/>
          <w:color w:val="15131C"/>
          <w:spacing w:val="-10"/>
          <w:w w:val="105"/>
          <w:sz w:val="12"/>
        </w:rPr>
        <w:t>►</w:t>
      </w:r>
    </w:p>
    <w:p>
      <w:pPr>
        <w:tabs>
          <w:tab w:pos="3095" w:val="left" w:leader="none"/>
          <w:tab w:pos="5658" w:val="left" w:leader="none"/>
        </w:tabs>
        <w:spacing w:line="251" w:lineRule="exact" w:before="0"/>
        <w:ind w:left="389" w:right="0" w:firstLine="0"/>
        <w:jc w:val="left"/>
        <w:rPr>
          <w:rFonts w:ascii="Arial" w:hAnsi="Arial"/>
          <w:sz w:val="12"/>
        </w:rPr>
      </w:pPr>
      <w:r>
        <w:rPr/>
        <w:br w:type="column"/>
      </w:r>
      <w:r>
        <w:rPr>
          <w:color w:val="2F2D34"/>
          <w:spacing w:val="2"/>
          <w:w w:val="90"/>
          <w:sz w:val="26"/>
        </w:rPr>
        <w:t>D</w:t>
      </w:r>
      <w:r>
        <w:rPr>
          <w:color w:val="2F2D34"/>
          <w:spacing w:val="-18"/>
          <w:w w:val="90"/>
          <w:sz w:val="26"/>
        </w:rPr>
        <w:t> </w:t>
      </w:r>
      <w:r>
        <w:rPr>
          <w:rFonts w:ascii="Arial" w:hAnsi="Arial"/>
          <w:color w:val="6B6B6E"/>
          <w:spacing w:val="2"/>
          <w:w w:val="90"/>
          <w:sz w:val="15"/>
        </w:rPr>
        <w:t>Created</w:t>
      </w:r>
      <w:r>
        <w:rPr>
          <w:rFonts w:ascii="Arial" w:hAnsi="Arial"/>
          <w:color w:val="5B5B60"/>
          <w:spacing w:val="2"/>
          <w:w w:val="90"/>
          <w:sz w:val="15"/>
        </w:rPr>
        <w:t>a</w:t>
      </w:r>
      <w:r>
        <w:rPr>
          <w:rFonts w:ascii="Arial" w:hAnsi="Arial"/>
          <w:color w:val="7C7B7B"/>
          <w:spacing w:val="2"/>
          <w:w w:val="90"/>
          <w:sz w:val="15"/>
        </w:rPr>
        <w:t>1</w:t>
      </w:r>
      <w:r>
        <w:rPr>
          <w:rFonts w:ascii="Arial" w:hAnsi="Arial"/>
          <w:color w:val="5B5B60"/>
          <w:spacing w:val="2"/>
          <w:w w:val="90"/>
          <w:sz w:val="15"/>
        </w:rPr>
        <w:t>rusa</w:t>
      </w:r>
      <w:r>
        <w:rPr>
          <w:rFonts w:ascii="Arial" w:hAnsi="Arial"/>
          <w:color w:val="878C99"/>
          <w:spacing w:val="2"/>
          <w:w w:val="90"/>
          <w:sz w:val="10"/>
        </w:rPr>
        <w:t>◄</w:t>
      </w:r>
      <w:r>
        <w:rPr>
          <w:rFonts w:ascii="Arial" w:hAnsi="Arial"/>
          <w:color w:val="5B5B60"/>
          <w:spacing w:val="2"/>
          <w:w w:val="90"/>
          <w:sz w:val="15"/>
        </w:rPr>
        <w:t>specify</w:t>
      </w:r>
      <w:r>
        <w:rPr>
          <w:rFonts w:ascii="Arial" w:hAnsi="Arial"/>
          <w:color w:val="5B5B60"/>
          <w:spacing w:val="1"/>
          <w:sz w:val="15"/>
        </w:rPr>
        <w:t> </w:t>
      </w:r>
      <w:r>
        <w:rPr>
          <w:rFonts w:ascii="Arial" w:hAnsi="Arial"/>
          <w:color w:val="5B5B60"/>
          <w:spacing w:val="-2"/>
          <w:w w:val="90"/>
          <w:sz w:val="15"/>
        </w:rPr>
        <w:t>type)</w:t>
      </w:r>
      <w:r>
        <w:rPr>
          <w:rFonts w:ascii="Arial" w:hAnsi="Arial"/>
          <w:color w:val="15131C"/>
          <w:spacing w:val="-2"/>
          <w:w w:val="90"/>
          <w:sz w:val="12"/>
        </w:rPr>
        <w:t>►</w:t>
      </w:r>
      <w:r>
        <w:rPr>
          <w:rFonts w:ascii="Arial" w:hAnsi="Arial"/>
          <w:color w:val="15131C"/>
          <w:sz w:val="12"/>
        </w:rPr>
        <w:tab/>
      </w:r>
      <w:r>
        <w:rPr>
          <w:rFonts w:ascii="Arial" w:hAnsi="Arial"/>
          <w:color w:val="15131C"/>
          <w:sz w:val="12"/>
          <w:u w:val="single" w:color="000000"/>
        </w:rPr>
        <w:tab/>
      </w:r>
    </w:p>
    <w:p>
      <w:pPr>
        <w:spacing w:line="227" w:lineRule="exact" w:before="0"/>
        <w:ind w:left="390" w:right="0" w:firstLine="0"/>
        <w:jc w:val="left"/>
        <w:rPr>
          <w:rFonts w:ascii="Arial" w:hAnsi="Arial"/>
          <w:sz w:val="12"/>
        </w:rPr>
      </w:pPr>
      <w:r>
        <w:rPr>
          <w:color w:val="46414B"/>
          <w:spacing w:val="-4"/>
          <w:sz w:val="23"/>
        </w:rPr>
        <w:t>D</w:t>
      </w:r>
      <w:r>
        <w:rPr>
          <w:color w:val="46414B"/>
          <w:spacing w:val="13"/>
          <w:sz w:val="23"/>
        </w:rPr>
        <w:t> </w:t>
      </w:r>
      <w:r>
        <w:rPr>
          <w:rFonts w:ascii="Arial" w:hAnsi="Arial"/>
          <w:color w:val="6B6B6E"/>
          <w:spacing w:val="-4"/>
          <w:sz w:val="15"/>
        </w:rPr>
        <w:t>Created</w:t>
      </w:r>
      <w:r>
        <w:rPr>
          <w:rFonts w:ascii="Arial" w:hAnsi="Arial"/>
          <w:color w:val="6B6B6E"/>
          <w:spacing w:val="-10"/>
          <w:sz w:val="15"/>
        </w:rPr>
        <w:t> </w:t>
      </w:r>
      <w:r>
        <w:rPr>
          <w:rFonts w:ascii="Arial" w:hAnsi="Arial"/>
          <w:color w:val="5B5B60"/>
          <w:spacing w:val="-4"/>
          <w:sz w:val="15"/>
        </w:rPr>
        <w:t>a</w:t>
      </w:r>
      <w:r>
        <w:rPr>
          <w:rFonts w:ascii="Arial" w:hAnsi="Arial"/>
          <w:color w:val="5B5B60"/>
          <w:spacing w:val="-17"/>
          <w:sz w:val="15"/>
        </w:rPr>
        <w:t> </w:t>
      </w:r>
      <w:r>
        <w:rPr>
          <w:rFonts w:ascii="Arial" w:hAnsi="Arial"/>
          <w:color w:val="5B5B60"/>
          <w:spacing w:val="-4"/>
          <w:sz w:val="15"/>
        </w:rPr>
        <w:t>pension</w:t>
      </w:r>
      <w:r>
        <w:rPr>
          <w:rFonts w:ascii="Arial" w:hAnsi="Arial"/>
          <w:color w:val="5B5B60"/>
          <w:spacing w:val="-17"/>
          <w:sz w:val="15"/>
        </w:rPr>
        <w:t> </w:t>
      </w:r>
      <w:r>
        <w:rPr>
          <w:rFonts w:ascii="Arial" w:hAnsi="Arial"/>
          <w:color w:val="5B5B60"/>
          <w:spacing w:val="-4"/>
          <w:sz w:val="15"/>
        </w:rPr>
        <w:t>plan</w:t>
      </w:r>
      <w:r>
        <w:rPr>
          <w:rFonts w:ascii="Arial" w:hAnsi="Arial"/>
          <w:color w:val="5B5B60"/>
          <w:spacing w:val="-24"/>
          <w:sz w:val="15"/>
        </w:rPr>
        <w:t> </w:t>
      </w:r>
      <w:r>
        <w:rPr>
          <w:rFonts w:ascii="Arial" w:hAnsi="Arial"/>
          <w:color w:val="878C99"/>
          <w:spacing w:val="-4"/>
          <w:sz w:val="15"/>
        </w:rPr>
        <w:t>(</w:t>
      </w:r>
      <w:r>
        <w:rPr>
          <w:rFonts w:ascii="Arial" w:hAnsi="Arial"/>
          <w:color w:val="5B5B60"/>
          <w:spacing w:val="-4"/>
          <w:sz w:val="15"/>
        </w:rPr>
        <w:t>specify</w:t>
      </w:r>
      <w:r>
        <w:rPr>
          <w:rFonts w:ascii="Arial" w:hAnsi="Arial"/>
          <w:color w:val="5B5B60"/>
          <w:spacing w:val="-3"/>
          <w:sz w:val="15"/>
        </w:rPr>
        <w:t> </w:t>
      </w:r>
      <w:r>
        <w:rPr>
          <w:rFonts w:ascii="Arial" w:hAnsi="Arial"/>
          <w:color w:val="5B5B60"/>
          <w:spacing w:val="-4"/>
          <w:sz w:val="15"/>
        </w:rPr>
        <w:t>type</w:t>
      </w:r>
      <w:r>
        <w:rPr>
          <w:rFonts w:ascii="Arial" w:hAnsi="Arial"/>
          <w:color w:val="878C99"/>
          <w:spacing w:val="-4"/>
          <w:sz w:val="15"/>
        </w:rPr>
        <w:t>)</w:t>
      </w:r>
      <w:r>
        <w:rPr>
          <w:rFonts w:ascii="Arial" w:hAnsi="Arial"/>
          <w:color w:val="15131C"/>
          <w:spacing w:val="-4"/>
          <w:sz w:val="12"/>
        </w:rPr>
        <w:t>►</w:t>
      </w:r>
    </w:p>
    <w:p>
      <w:pPr>
        <w:pStyle w:val="BodyText"/>
        <w:spacing w:line="20" w:lineRule="exact"/>
        <w:ind w:left="3185"/>
        <w:rPr>
          <w:rFonts w:ascii="Arial"/>
          <w:sz w:val="2"/>
        </w:rPr>
      </w:pPr>
      <w:r>
        <w:rPr>
          <w:rFonts w:ascii="Arial"/>
          <w:sz w:val="2"/>
        </w:rPr>
        <mc:AlternateContent>
          <mc:Choice Requires="wps">
            <w:drawing>
              <wp:inline distT="0" distB="0" distL="0" distR="0">
                <wp:extent cx="1552575" cy="10160"/>
                <wp:effectExtent l="9525" t="0" r="0" b="8890"/>
                <wp:docPr id="515" name="Group 515"/>
                <wp:cNvGraphicFramePr>
                  <a:graphicFrameLocks/>
                </wp:cNvGraphicFramePr>
                <a:graphic>
                  <a:graphicData uri="http://schemas.microsoft.com/office/word/2010/wordprocessingGroup">
                    <wpg:wgp>
                      <wpg:cNvPr id="515" name="Group 515"/>
                      <wpg:cNvGrpSpPr/>
                      <wpg:grpSpPr>
                        <a:xfrm>
                          <a:off x="0" y="0"/>
                          <a:ext cx="1552575" cy="10160"/>
                          <a:chExt cx="1552575" cy="10160"/>
                        </a:xfrm>
                      </wpg:grpSpPr>
                      <wps:wsp>
                        <wps:cNvPr id="516" name="Graphic 516"/>
                        <wps:cNvSpPr/>
                        <wps:spPr>
                          <a:xfrm>
                            <a:off x="0" y="4784"/>
                            <a:ext cx="1552575" cy="1270"/>
                          </a:xfrm>
                          <a:custGeom>
                            <a:avLst/>
                            <a:gdLst/>
                            <a:ahLst/>
                            <a:cxnLst/>
                            <a:rect l="l" t="t" r="r" b="b"/>
                            <a:pathLst>
                              <a:path w="1552575" h="0">
                                <a:moveTo>
                                  <a:pt x="0" y="0"/>
                                </a:moveTo>
                                <a:lnTo>
                                  <a:pt x="1552258" y="0"/>
                                </a:lnTo>
                              </a:path>
                            </a:pathLst>
                          </a:custGeom>
                          <a:ln w="95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2.25pt;height:.8pt;mso-position-horizontal-relative:char;mso-position-vertical-relative:line" id="docshapegroup446" coordorigin="0,0" coordsize="2445,16">
                <v:line style="position:absolute" from="0,8" to="2445,8" stroked="true" strokeweight=".753422pt" strokecolor="#000000">
                  <v:stroke dashstyle="solid"/>
                </v:line>
              </v:group>
            </w:pict>
          </mc:Fallback>
        </mc:AlternateContent>
      </w:r>
      <w:r>
        <w:rPr>
          <w:rFonts w:ascii="Arial"/>
          <w:sz w:val="2"/>
        </w:rPr>
      </w:r>
    </w:p>
    <w:p>
      <w:pPr>
        <w:pStyle w:val="BodyText"/>
        <w:spacing w:after="0" w:line="20" w:lineRule="exact"/>
        <w:rPr>
          <w:rFonts w:ascii="Arial"/>
          <w:sz w:val="2"/>
        </w:rPr>
        <w:sectPr>
          <w:type w:val="continuous"/>
          <w:pgSz w:w="10300" w:h="13550"/>
          <w:pgMar w:header="0" w:footer="0" w:top="1820" w:bottom="280" w:left="360" w:right="360"/>
          <w:cols w:num="2" w:equalWidth="0">
            <w:col w:w="3839" w:space="40"/>
            <w:col w:w="5701"/>
          </w:cols>
        </w:sectPr>
      </w:pPr>
    </w:p>
    <w:p>
      <w:pPr>
        <w:pStyle w:val="ListParagraph"/>
        <w:numPr>
          <w:ilvl w:val="0"/>
          <w:numId w:val="55"/>
        </w:numPr>
        <w:tabs>
          <w:tab w:pos="473" w:val="left" w:leader="none"/>
          <w:tab w:pos="5223" w:val="left" w:leader="none"/>
          <w:tab w:pos="5730" w:val="left" w:leader="none"/>
          <w:tab w:pos="9508" w:val="left" w:leader="none"/>
        </w:tabs>
        <w:spacing w:line="240" w:lineRule="auto" w:before="1" w:after="0"/>
        <w:ind w:left="473" w:right="0" w:hanging="382"/>
        <w:jc w:val="left"/>
        <w:rPr>
          <w:rFonts w:ascii="Arial"/>
          <w:color w:val="2F2D34"/>
          <w:sz w:val="15"/>
        </w:rPr>
      </w:pPr>
      <w:r>
        <w:rPr>
          <w:rFonts w:ascii="Arial"/>
          <w:color w:val="5B5B60"/>
          <w:spacing w:val="-2"/>
          <w:sz w:val="15"/>
        </w:rPr>
        <w:t>Date</w:t>
      </w:r>
      <w:r>
        <w:rPr>
          <w:rFonts w:ascii="Arial"/>
          <w:color w:val="5B5B60"/>
          <w:spacing w:val="-17"/>
          <w:sz w:val="15"/>
        </w:rPr>
        <w:t> </w:t>
      </w:r>
      <w:r>
        <w:rPr>
          <w:rFonts w:ascii="Arial"/>
          <w:color w:val="5B5B60"/>
          <w:spacing w:val="-2"/>
          <w:sz w:val="15"/>
        </w:rPr>
        <w:t>bus</w:t>
      </w:r>
      <w:r>
        <w:rPr>
          <w:rFonts w:ascii="Arial"/>
          <w:color w:val="46414B"/>
          <w:spacing w:val="-2"/>
          <w:sz w:val="15"/>
        </w:rPr>
        <w:t>i</w:t>
      </w:r>
      <w:r>
        <w:rPr>
          <w:rFonts w:ascii="Arial"/>
          <w:color w:val="5B5B60"/>
          <w:spacing w:val="-2"/>
          <w:sz w:val="15"/>
        </w:rPr>
        <w:t>ness</w:t>
      </w:r>
      <w:r>
        <w:rPr>
          <w:rFonts w:ascii="Arial"/>
          <w:color w:val="5B5B60"/>
          <w:spacing w:val="-6"/>
          <w:sz w:val="15"/>
        </w:rPr>
        <w:t> </w:t>
      </w:r>
      <w:r>
        <w:rPr>
          <w:rFonts w:ascii="Arial"/>
          <w:color w:val="6B6B6E"/>
          <w:spacing w:val="-2"/>
          <w:sz w:val="15"/>
        </w:rPr>
        <w:t>stonedor</w:t>
      </w:r>
      <w:r>
        <w:rPr>
          <w:rFonts w:ascii="Arial"/>
          <w:color w:val="6B6B6E"/>
          <w:spacing w:val="-6"/>
          <w:sz w:val="15"/>
        </w:rPr>
        <w:t> </w:t>
      </w:r>
      <w:r>
        <w:rPr>
          <w:rFonts w:ascii="Arial"/>
          <w:color w:val="5B5B60"/>
          <w:spacing w:val="-2"/>
          <w:sz w:val="15"/>
        </w:rPr>
        <w:t>aoou</w:t>
      </w:r>
      <w:r>
        <w:rPr>
          <w:rFonts w:ascii="Arial"/>
          <w:color w:val="7C7B7B"/>
          <w:spacing w:val="-2"/>
          <w:sz w:val="15"/>
        </w:rPr>
        <w:t>i'</w:t>
      </w:r>
      <w:r>
        <w:rPr>
          <w:rFonts w:ascii="Arial"/>
          <w:color w:val="5B5B60"/>
          <w:spacing w:val="-2"/>
          <w:sz w:val="15"/>
        </w:rPr>
        <w:t>ed</w:t>
      </w:r>
      <w:r>
        <w:rPr>
          <w:rFonts w:ascii="Arial"/>
          <w:color w:val="878C99"/>
          <w:spacing w:val="-2"/>
          <w:sz w:val="15"/>
        </w:rPr>
        <w:t>{</w:t>
      </w:r>
      <w:r>
        <w:rPr>
          <w:rFonts w:ascii="Arial"/>
          <w:color w:val="5B5B60"/>
          <w:spacing w:val="-2"/>
          <w:sz w:val="15"/>
        </w:rPr>
        <w:t>month.</w:t>
      </w:r>
      <w:r>
        <w:rPr>
          <w:rFonts w:ascii="Arial"/>
          <w:color w:val="5B5B60"/>
          <w:spacing w:val="-13"/>
          <w:sz w:val="15"/>
        </w:rPr>
        <w:t> </w:t>
      </w:r>
      <w:r>
        <w:rPr>
          <w:rFonts w:ascii="Arial"/>
          <w:color w:val="6B6B6E"/>
          <w:spacing w:val="-2"/>
          <w:sz w:val="15"/>
        </w:rPr>
        <w:t>day</w:t>
      </w:r>
      <w:r>
        <w:rPr>
          <w:rFonts w:ascii="Arial"/>
          <w:color w:val="878C99"/>
          <w:spacing w:val="-2"/>
          <w:sz w:val="15"/>
        </w:rPr>
        <w:t>.</w:t>
      </w:r>
      <w:r>
        <w:rPr>
          <w:rFonts w:ascii="Arial"/>
          <w:color w:val="878C99"/>
          <w:spacing w:val="-22"/>
          <w:sz w:val="15"/>
        </w:rPr>
        <w:t> </w:t>
      </w:r>
      <w:r>
        <w:rPr>
          <w:rFonts w:ascii="Arial"/>
          <w:color w:val="7C7B7B"/>
          <w:spacing w:val="-2"/>
          <w:sz w:val="15"/>
        </w:rPr>
        <w:t>year)</w:t>
      </w:r>
      <w:r>
        <w:rPr>
          <w:rFonts w:ascii="Arial"/>
          <w:color w:val="2F2D34"/>
          <w:spacing w:val="-2"/>
          <w:sz w:val="15"/>
        </w:rPr>
        <w:t>.</w:t>
      </w:r>
      <w:r>
        <w:rPr>
          <w:rFonts w:ascii="Arial"/>
          <w:color w:val="6B6B6E"/>
          <w:spacing w:val="-2"/>
          <w:sz w:val="15"/>
        </w:rPr>
        <w:t>See</w:t>
      </w:r>
      <w:r>
        <w:rPr>
          <w:rFonts w:ascii="Arial"/>
          <w:color w:val="46414B"/>
          <w:spacing w:val="-2"/>
          <w:sz w:val="15"/>
        </w:rPr>
        <w:t>i</w:t>
      </w:r>
      <w:r>
        <w:rPr>
          <w:rFonts w:ascii="Arial"/>
          <w:color w:val="5B5B60"/>
          <w:spacing w:val="-2"/>
          <w:sz w:val="15"/>
        </w:rPr>
        <w:t>nstructions</w:t>
      </w:r>
      <w:r>
        <w:rPr>
          <w:rFonts w:ascii="Arial"/>
          <w:color w:val="2D384F"/>
          <w:spacing w:val="-2"/>
          <w:sz w:val="15"/>
        </w:rPr>
        <w:t>.</w:t>
      </w:r>
      <w:r>
        <w:rPr>
          <w:rFonts w:ascii="Arial"/>
          <w:color w:val="2D384F"/>
          <w:sz w:val="15"/>
        </w:rPr>
        <w:tab/>
      </w:r>
      <w:r>
        <w:rPr>
          <w:rFonts w:ascii="Arial"/>
          <w:color w:val="46414B"/>
          <w:spacing w:val="40"/>
          <w:sz w:val="15"/>
          <w:u w:val="single" w:color="000000"/>
        </w:rPr>
        <w:t> </w:t>
      </w:r>
      <w:r>
        <w:rPr>
          <w:rFonts w:ascii="Arial"/>
          <w:color w:val="46414B"/>
          <w:sz w:val="15"/>
          <w:u w:val="single" w:color="000000"/>
        </w:rPr>
        <w:t>12</w:t>
        <w:tab/>
      </w:r>
      <w:r>
        <w:rPr>
          <w:rFonts w:ascii="Arial"/>
          <w:color w:val="6B6B6E"/>
          <w:spacing w:val="8"/>
          <w:position w:val="2"/>
          <w:sz w:val="15"/>
          <w:u w:val="single" w:color="000000"/>
        </w:rPr>
        <w:t>aosng</w:t>
      </w:r>
      <w:r>
        <w:rPr>
          <w:rFonts w:ascii="Arial"/>
          <w:color w:val="7C7B7B"/>
          <w:spacing w:val="8"/>
          <w:position w:val="2"/>
          <w:sz w:val="13"/>
          <w:u w:val="single" w:color="000000"/>
        </w:rPr>
        <w:t>ma,lh</w:t>
      </w:r>
      <w:r>
        <w:rPr>
          <w:rFonts w:ascii="Arial"/>
          <w:color w:val="6B6B6E"/>
          <w:spacing w:val="8"/>
          <w:position w:val="2"/>
          <w:sz w:val="15"/>
          <w:u w:val="single" w:color="000000"/>
        </w:rPr>
        <w:t>of</w:t>
      </w:r>
      <w:r>
        <w:rPr>
          <w:rFonts w:ascii="Arial"/>
          <w:color w:val="5B5B60"/>
          <w:spacing w:val="8"/>
          <w:position w:val="2"/>
          <w:sz w:val="15"/>
          <w:u w:val="single" w:color="000000"/>
        </w:rPr>
        <w:t>accoun</w:t>
      </w:r>
      <w:r>
        <w:rPr>
          <w:rFonts w:ascii="Arial"/>
          <w:color w:val="7C7B7B"/>
          <w:spacing w:val="8"/>
          <w:position w:val="2"/>
          <w:sz w:val="15"/>
          <w:u w:val="single" w:color="000000"/>
        </w:rPr>
        <w:t>ting</w:t>
      </w:r>
      <w:r>
        <w:rPr>
          <w:rFonts w:ascii="Arial"/>
          <w:color w:val="7C7B7B"/>
          <w:spacing w:val="10"/>
          <w:position w:val="2"/>
          <w:sz w:val="15"/>
          <w:u w:val="single" w:color="000000"/>
        </w:rPr>
        <w:t> </w:t>
      </w:r>
      <w:r>
        <w:rPr>
          <w:rFonts w:ascii="Arial"/>
          <w:color w:val="6B6B6E"/>
          <w:spacing w:val="-4"/>
          <w:position w:val="2"/>
          <w:sz w:val="15"/>
          <w:u w:val="single" w:color="000000"/>
        </w:rPr>
        <w:t>yaa1</w:t>
      </w:r>
      <w:r>
        <w:rPr>
          <w:rFonts w:ascii="Arial"/>
          <w:color w:val="6B6B6E"/>
          <w:position w:val="2"/>
          <w:sz w:val="15"/>
          <w:u w:val="single" w:color="000000"/>
        </w:rPr>
        <w:tab/>
      </w:r>
    </w:p>
    <w:p>
      <w:pPr>
        <w:pStyle w:val="ListParagraph"/>
        <w:spacing w:after="0" w:line="240" w:lineRule="auto"/>
        <w:jc w:val="left"/>
        <w:rPr>
          <w:rFonts w:ascii="Arial"/>
          <w:sz w:val="15"/>
        </w:rPr>
        <w:sectPr>
          <w:type w:val="continuous"/>
          <w:pgSz w:w="10300" w:h="13550"/>
          <w:pgMar w:header="0" w:footer="0" w:top="1820" w:bottom="280" w:left="360" w:right="360"/>
        </w:sectPr>
      </w:pPr>
    </w:p>
    <w:p>
      <w:pPr>
        <w:spacing w:line="431" w:lineRule="exact" w:before="14"/>
        <w:ind w:left="57" w:right="0" w:firstLine="0"/>
        <w:jc w:val="left"/>
        <w:rPr>
          <w:rFonts w:ascii="Courier New"/>
          <w:position w:val="9"/>
          <w:sz w:val="38"/>
        </w:rPr>
      </w:pPr>
      <w:r>
        <w:rPr>
          <w:rFonts w:ascii="Courier New"/>
          <w:position w:val="9"/>
          <w:sz w:val="38"/>
        </w:rPr>
        <mc:AlternateContent>
          <mc:Choice Requires="wps">
            <w:drawing>
              <wp:anchor distT="0" distB="0" distL="0" distR="0" allowOverlap="1" layoutInCell="1" locked="0" behindDoc="0" simplePos="0" relativeHeight="15870976">
                <wp:simplePos x="0" y="0"/>
                <wp:positionH relativeFrom="page">
                  <wp:posOffset>3612277</wp:posOffset>
                </wp:positionH>
                <wp:positionV relativeFrom="paragraph">
                  <wp:posOffset>33016</wp:posOffset>
                </wp:positionV>
                <wp:extent cx="95885" cy="100330"/>
                <wp:effectExtent l="0" t="0" r="0" b="0"/>
                <wp:wrapNone/>
                <wp:docPr id="517" name="Textbox 517"/>
                <wp:cNvGraphicFramePr>
                  <a:graphicFrameLocks/>
                </wp:cNvGraphicFramePr>
                <a:graphic>
                  <a:graphicData uri="http://schemas.microsoft.com/office/word/2010/wordprocessingShape">
                    <wps:wsp>
                      <wps:cNvPr id="517" name="Textbox 517"/>
                      <wps:cNvSpPr txBox="1"/>
                      <wps:spPr>
                        <a:xfrm>
                          <a:off x="0" y="0"/>
                          <a:ext cx="95885" cy="100330"/>
                        </a:xfrm>
                        <a:prstGeom prst="rect">
                          <a:avLst/>
                        </a:prstGeom>
                      </wps:spPr>
                      <wps:txbx>
                        <w:txbxContent>
                          <w:p>
                            <w:pPr>
                              <w:spacing w:line="157" w:lineRule="exact" w:before="0"/>
                              <w:ind w:left="0" w:right="0" w:firstLine="0"/>
                              <w:jc w:val="left"/>
                              <w:rPr>
                                <w:rFonts w:ascii="Arial"/>
                                <w:sz w:val="14"/>
                              </w:rPr>
                            </w:pPr>
                            <w:r>
                              <w:rPr>
                                <w:rFonts w:ascii="Arial"/>
                                <w:color w:val="46414B"/>
                                <w:spacing w:val="-9"/>
                                <w:sz w:val="14"/>
                              </w:rPr>
                              <w:t>14</w:t>
                            </w:r>
                          </w:p>
                        </w:txbxContent>
                      </wps:txbx>
                      <wps:bodyPr wrap="square" lIns="0" tIns="0" rIns="0" bIns="0" rtlCol="0">
                        <a:noAutofit/>
                      </wps:bodyPr>
                    </wps:wsp>
                  </a:graphicData>
                </a:graphic>
              </wp:anchor>
            </w:drawing>
          </mc:Choice>
          <mc:Fallback>
            <w:pict>
              <v:shape style="position:absolute;margin-left:284.431305pt;margin-top:2.59973pt;width:7.55pt;height:7.9pt;mso-position-horizontal-relative:page;mso-position-vertical-relative:paragraph;z-index:15870976" type="#_x0000_t202" id="docshape447" filled="false" stroked="false">
                <v:textbox inset="0,0,0,0">
                  <w:txbxContent>
                    <w:p>
                      <w:pPr>
                        <w:spacing w:line="157" w:lineRule="exact" w:before="0"/>
                        <w:ind w:left="0" w:right="0" w:firstLine="0"/>
                        <w:jc w:val="left"/>
                        <w:rPr>
                          <w:rFonts w:ascii="Arial"/>
                          <w:sz w:val="14"/>
                        </w:rPr>
                      </w:pPr>
                      <w:r>
                        <w:rPr>
                          <w:rFonts w:ascii="Arial"/>
                          <w:color w:val="46414B"/>
                          <w:spacing w:val="-9"/>
                          <w:sz w:val="14"/>
                        </w:rPr>
                        <w:t>14</w:t>
                      </w:r>
                    </w:p>
                  </w:txbxContent>
                </v:textbox>
                <w10:wrap type="none"/>
              </v:shape>
            </w:pict>
          </mc:Fallback>
        </mc:AlternateContent>
      </w:r>
      <w:r>
        <w:rPr>
          <w:rFonts w:ascii="Courier New"/>
          <w:color w:val="000001"/>
          <w:spacing w:val="-134"/>
          <w:w w:val="90"/>
          <w:position w:val="9"/>
          <w:sz w:val="38"/>
        </w:rPr>
        <w:t>-</w:t>
      </w:r>
      <w:r>
        <w:rPr>
          <w:rFonts w:ascii="Arial"/>
          <w:color w:val="15131C"/>
          <w:spacing w:val="-30"/>
          <w:w w:val="90"/>
          <w:sz w:val="16"/>
        </w:rPr>
        <w:t>1</w:t>
      </w:r>
      <w:r>
        <w:rPr>
          <w:rFonts w:ascii="Arial"/>
          <w:color w:val="46414B"/>
          <w:spacing w:val="-30"/>
          <w:w w:val="90"/>
          <w:sz w:val="16"/>
        </w:rPr>
        <w:t>3</w:t>
      </w:r>
      <w:r>
        <w:rPr>
          <w:rFonts w:ascii="Courier New"/>
          <w:color w:val="000001"/>
          <w:spacing w:val="-30"/>
          <w:w w:val="90"/>
          <w:position w:val="9"/>
          <w:sz w:val="38"/>
        </w:rPr>
        <w:t>-</w:t>
      </w:r>
      <w:r>
        <w:rPr>
          <w:rFonts w:ascii="Courier New"/>
          <w:color w:val="000001"/>
          <w:spacing w:val="-129"/>
          <w:w w:val="90"/>
          <w:position w:val="9"/>
          <w:sz w:val="38"/>
        </w:rPr>
        <w:t>-</w:t>
      </w:r>
      <w:r>
        <w:rPr>
          <w:rFonts w:ascii="Arial"/>
          <w:color w:val="5B5B60"/>
          <w:spacing w:val="1"/>
          <w:w w:val="95"/>
          <w:position w:val="2"/>
          <w:sz w:val="15"/>
        </w:rPr>
        <w:t>H</w:t>
      </w:r>
      <w:r>
        <w:rPr>
          <w:rFonts w:ascii="Arial"/>
          <w:color w:val="5B5B60"/>
          <w:spacing w:val="-8"/>
          <w:w w:val="95"/>
          <w:position w:val="2"/>
          <w:sz w:val="15"/>
        </w:rPr>
        <w:t>i</w:t>
      </w:r>
      <w:r>
        <w:rPr>
          <w:rFonts w:ascii="Courier New"/>
          <w:color w:val="000001"/>
          <w:spacing w:val="-174"/>
          <w:w w:val="79"/>
          <w:position w:val="9"/>
          <w:sz w:val="38"/>
        </w:rPr>
        <w:t>-</w:t>
      </w:r>
      <w:r>
        <w:rPr>
          <w:rFonts w:ascii="Arial"/>
          <w:color w:val="5B5B60"/>
          <w:spacing w:val="16"/>
          <w:w w:val="94"/>
          <w:position w:val="2"/>
          <w:sz w:val="15"/>
        </w:rPr>
        <w:t>g</w:t>
      </w:r>
      <w:r>
        <w:rPr>
          <w:rFonts w:ascii="Arial"/>
          <w:color w:val="46414B"/>
          <w:spacing w:val="15"/>
          <w:w w:val="94"/>
          <w:position w:val="2"/>
          <w:sz w:val="15"/>
        </w:rPr>
        <w:t>h</w:t>
      </w:r>
      <w:r>
        <w:rPr>
          <w:rFonts w:ascii="Arial"/>
          <w:color w:val="5B5B60"/>
          <w:spacing w:val="-53"/>
          <w:w w:val="94"/>
          <w:position w:val="2"/>
          <w:sz w:val="15"/>
        </w:rPr>
        <w:t>e</w:t>
      </w:r>
      <w:r>
        <w:rPr>
          <w:rFonts w:ascii="Courier New"/>
          <w:color w:val="000001"/>
          <w:spacing w:val="-98"/>
          <w:w w:val="78"/>
          <w:position w:val="9"/>
          <w:sz w:val="38"/>
        </w:rPr>
        <w:t>-</w:t>
      </w:r>
      <w:r>
        <w:rPr>
          <w:rFonts w:ascii="Arial"/>
          <w:color w:val="5B5B60"/>
          <w:w w:val="95"/>
          <w:position w:val="2"/>
          <w:sz w:val="15"/>
        </w:rPr>
        <w:t>st</w:t>
      </w:r>
      <w:r>
        <w:rPr>
          <w:rFonts w:ascii="Courier New"/>
          <w:color w:val="000001"/>
          <w:spacing w:val="-157"/>
          <w:w w:val="79"/>
          <w:position w:val="9"/>
          <w:sz w:val="38"/>
        </w:rPr>
        <w:t>-</w:t>
      </w:r>
      <w:r>
        <w:rPr>
          <w:rFonts w:ascii="Arial"/>
          <w:color w:val="46414B"/>
          <w:w w:val="95"/>
          <w:position w:val="2"/>
          <w:sz w:val="15"/>
        </w:rPr>
        <w:t>n</w:t>
      </w:r>
      <w:r>
        <w:rPr>
          <w:rFonts w:ascii="Arial"/>
          <w:color w:val="5B5B60"/>
          <w:spacing w:val="-5"/>
          <w:w w:val="95"/>
          <w:position w:val="2"/>
          <w:sz w:val="15"/>
        </w:rPr>
        <w:t>u</w:t>
      </w:r>
      <w:r>
        <w:rPr>
          <w:rFonts w:ascii="Courier New"/>
          <w:color w:val="000001"/>
          <w:spacing w:val="-176"/>
          <w:w w:val="78"/>
          <w:position w:val="9"/>
          <w:sz w:val="38"/>
        </w:rPr>
        <w:t>-</w:t>
      </w:r>
      <w:r>
        <w:rPr>
          <w:rFonts w:ascii="Arial"/>
          <w:color w:val="46414B"/>
          <w:spacing w:val="1"/>
          <w:w w:val="95"/>
          <w:position w:val="2"/>
          <w:sz w:val="15"/>
        </w:rPr>
        <w:t>m</w:t>
      </w:r>
      <w:r>
        <w:rPr>
          <w:rFonts w:ascii="Arial"/>
          <w:color w:val="6B6B6E"/>
          <w:spacing w:val="-27"/>
          <w:w w:val="95"/>
          <w:position w:val="2"/>
          <w:sz w:val="15"/>
        </w:rPr>
        <w:t>b</w:t>
      </w:r>
      <w:r>
        <w:rPr>
          <w:rFonts w:ascii="Courier New"/>
          <w:color w:val="000001"/>
          <w:spacing w:val="-155"/>
          <w:w w:val="78"/>
          <w:position w:val="9"/>
          <w:sz w:val="38"/>
        </w:rPr>
        <w:t>-</w:t>
      </w:r>
      <w:r>
        <w:rPr>
          <w:rFonts w:ascii="Arial"/>
          <w:color w:val="6B6B6E"/>
          <w:spacing w:val="-30"/>
          <w:w w:val="90"/>
          <w:position w:val="2"/>
          <w:sz w:val="15"/>
        </w:rPr>
        <w:t>er</w:t>
      </w:r>
      <w:r>
        <w:rPr>
          <w:rFonts w:ascii="Arial"/>
          <w:color w:val="6B6B6E"/>
          <w:spacing w:val="-10"/>
          <w:position w:val="2"/>
          <w:sz w:val="15"/>
        </w:rPr>
        <w:t> </w:t>
      </w:r>
      <w:r>
        <w:rPr>
          <w:rFonts w:ascii="Arial"/>
          <w:color w:val="6B6B6E"/>
          <w:spacing w:val="-91"/>
          <w:w w:val="90"/>
          <w:position w:val="2"/>
          <w:sz w:val="15"/>
        </w:rPr>
        <w:t>o</w:t>
      </w:r>
      <w:r>
        <w:rPr>
          <w:rFonts w:ascii="Courier New"/>
          <w:color w:val="000001"/>
          <w:spacing w:val="-91"/>
          <w:w w:val="90"/>
          <w:position w:val="9"/>
          <w:sz w:val="38"/>
        </w:rPr>
        <w:t>-</w:t>
      </w:r>
      <w:r>
        <w:rPr>
          <w:rFonts w:ascii="Arial"/>
          <w:color w:val="6B6B6E"/>
          <w:spacing w:val="-30"/>
          <w:w w:val="90"/>
          <w:position w:val="2"/>
          <w:sz w:val="15"/>
        </w:rPr>
        <w:t>f</w:t>
      </w:r>
      <w:r>
        <w:rPr>
          <w:rFonts w:ascii="Arial"/>
          <w:color w:val="6B6B6E"/>
          <w:spacing w:val="2"/>
          <w:position w:val="2"/>
          <w:sz w:val="15"/>
        </w:rPr>
        <w:t> </w:t>
      </w:r>
      <w:r>
        <w:rPr>
          <w:rFonts w:ascii="Arial"/>
          <w:color w:val="7C7B7B"/>
          <w:spacing w:val="-91"/>
          <w:w w:val="90"/>
          <w:position w:val="2"/>
          <w:sz w:val="15"/>
        </w:rPr>
        <w:t>e</w:t>
      </w:r>
      <w:r>
        <w:rPr>
          <w:rFonts w:ascii="Courier New"/>
          <w:color w:val="000001"/>
          <w:spacing w:val="-91"/>
          <w:w w:val="90"/>
          <w:position w:val="9"/>
          <w:sz w:val="38"/>
        </w:rPr>
        <w:t>-</w:t>
      </w:r>
      <w:r>
        <w:rPr>
          <w:rFonts w:ascii="Arial"/>
          <w:color w:val="7C7B7B"/>
          <w:spacing w:val="-1"/>
          <w:w w:val="94"/>
          <w:position w:val="2"/>
          <w:sz w:val="15"/>
        </w:rPr>
        <w:t>m</w:t>
      </w:r>
      <w:r>
        <w:rPr>
          <w:rFonts w:ascii="Arial"/>
          <w:color w:val="7C7B7B"/>
          <w:spacing w:val="-75"/>
          <w:w w:val="94"/>
          <w:position w:val="2"/>
          <w:sz w:val="15"/>
        </w:rPr>
        <w:t>p</w:t>
      </w:r>
      <w:r>
        <w:rPr>
          <w:rFonts w:ascii="Courier New"/>
          <w:color w:val="000001"/>
          <w:spacing w:val="-105"/>
          <w:w w:val="80"/>
          <w:position w:val="9"/>
          <w:sz w:val="38"/>
        </w:rPr>
        <w:t>-</w:t>
      </w:r>
      <w:r>
        <w:rPr>
          <w:rFonts w:ascii="Arial"/>
          <w:color w:val="46414B"/>
          <w:w w:val="94"/>
          <w:position w:val="2"/>
          <w:sz w:val="15"/>
        </w:rPr>
        <w:t>l</w:t>
      </w:r>
      <w:r>
        <w:rPr>
          <w:rFonts w:ascii="Arial"/>
          <w:color w:val="7C7B7B"/>
          <w:spacing w:val="-5"/>
          <w:w w:val="94"/>
          <w:position w:val="2"/>
          <w:sz w:val="15"/>
        </w:rPr>
        <w:t>o</w:t>
      </w:r>
      <w:r>
        <w:rPr>
          <w:rFonts w:ascii="Courier New"/>
          <w:color w:val="000001"/>
          <w:spacing w:val="-177"/>
          <w:w w:val="80"/>
          <w:position w:val="9"/>
          <w:sz w:val="38"/>
        </w:rPr>
        <w:t>-</w:t>
      </w:r>
      <w:r>
        <w:rPr>
          <w:rFonts w:ascii="Arial"/>
          <w:color w:val="7C7B7B"/>
          <w:spacing w:val="15"/>
          <w:w w:val="93"/>
          <w:position w:val="2"/>
          <w:sz w:val="15"/>
        </w:rPr>
        <w:t>y</w:t>
      </w:r>
      <w:r>
        <w:rPr>
          <w:rFonts w:ascii="Arial"/>
          <w:color w:val="5B5B60"/>
          <w:spacing w:val="14"/>
          <w:w w:val="93"/>
          <w:position w:val="2"/>
          <w:sz w:val="15"/>
        </w:rPr>
        <w:t>e</w:t>
      </w:r>
      <w:r>
        <w:rPr>
          <w:rFonts w:ascii="Arial"/>
          <w:color w:val="5B5B60"/>
          <w:spacing w:val="-36"/>
          <w:w w:val="93"/>
          <w:position w:val="2"/>
          <w:sz w:val="15"/>
        </w:rPr>
        <w:t>e</w:t>
      </w:r>
      <w:r>
        <w:rPr>
          <w:rFonts w:ascii="Courier New"/>
          <w:color w:val="000001"/>
          <w:spacing w:val="-115"/>
          <w:w w:val="79"/>
          <w:position w:val="9"/>
          <w:sz w:val="38"/>
        </w:rPr>
        <w:t>-</w:t>
      </w:r>
      <w:r>
        <w:rPr>
          <w:rFonts w:ascii="Arial"/>
          <w:color w:val="5B5B60"/>
          <w:spacing w:val="-30"/>
          <w:w w:val="90"/>
          <w:position w:val="2"/>
          <w:sz w:val="15"/>
        </w:rPr>
        <w:t>s</w:t>
      </w:r>
      <w:r>
        <w:rPr>
          <w:rFonts w:ascii="Arial"/>
          <w:color w:val="5B5B60"/>
          <w:spacing w:val="-7"/>
          <w:position w:val="2"/>
          <w:sz w:val="15"/>
        </w:rPr>
        <w:t> </w:t>
      </w:r>
      <w:r>
        <w:rPr>
          <w:rFonts w:ascii="Arial"/>
          <w:color w:val="5B5B60"/>
          <w:spacing w:val="-92"/>
          <w:w w:val="90"/>
          <w:position w:val="2"/>
          <w:sz w:val="15"/>
        </w:rPr>
        <w:t>e</w:t>
      </w:r>
      <w:r>
        <w:rPr>
          <w:rFonts w:ascii="Courier New"/>
          <w:color w:val="000001"/>
          <w:spacing w:val="-92"/>
          <w:w w:val="90"/>
          <w:position w:val="9"/>
          <w:sz w:val="38"/>
        </w:rPr>
        <w:t>-</w:t>
      </w:r>
      <w:r>
        <w:rPr>
          <w:rFonts w:ascii="Arial"/>
          <w:color w:val="5B5B60"/>
          <w:spacing w:val="15"/>
          <w:w w:val="93"/>
          <w:position w:val="2"/>
          <w:sz w:val="15"/>
        </w:rPr>
        <w:t>)(</w:t>
      </w:r>
      <w:r>
        <w:rPr>
          <w:rFonts w:ascii="Arial"/>
          <w:color w:val="5B5B60"/>
          <w:spacing w:val="-24"/>
          <w:w w:val="93"/>
          <w:position w:val="2"/>
          <w:sz w:val="15"/>
        </w:rPr>
        <w:t>p</w:t>
      </w:r>
      <w:r>
        <w:rPr>
          <w:rFonts w:ascii="Courier New"/>
          <w:color w:val="000001"/>
          <w:spacing w:val="-128"/>
          <w:w w:val="78"/>
          <w:position w:val="9"/>
          <w:sz w:val="38"/>
        </w:rPr>
        <w:t>-</w:t>
      </w:r>
      <w:r>
        <w:rPr>
          <w:rFonts w:ascii="Arial"/>
          <w:color w:val="5B5B60"/>
          <w:spacing w:val="-1"/>
          <w:w w:val="95"/>
          <w:position w:val="2"/>
          <w:sz w:val="15"/>
        </w:rPr>
        <w:t>e</w:t>
      </w:r>
      <w:r>
        <w:rPr>
          <w:rFonts w:ascii="Arial"/>
          <w:color w:val="5B5B60"/>
          <w:spacing w:val="-7"/>
          <w:w w:val="95"/>
          <w:position w:val="2"/>
          <w:sz w:val="15"/>
        </w:rPr>
        <w:t>c</w:t>
      </w:r>
      <w:r>
        <w:rPr>
          <w:rFonts w:ascii="Courier New"/>
          <w:color w:val="000001"/>
          <w:spacing w:val="-175"/>
          <w:w w:val="80"/>
          <w:position w:val="9"/>
          <w:sz w:val="38"/>
        </w:rPr>
        <w:t>-</w:t>
      </w:r>
      <w:r>
        <w:rPr>
          <w:rFonts w:ascii="Arial"/>
          <w:color w:val="5B5B60"/>
          <w:spacing w:val="9"/>
          <w:w w:val="93"/>
          <w:position w:val="2"/>
          <w:sz w:val="15"/>
        </w:rPr>
        <w:t>ie</w:t>
      </w:r>
      <w:r>
        <w:rPr>
          <w:rFonts w:ascii="Arial"/>
          <w:color w:val="5B5B60"/>
          <w:spacing w:val="-5"/>
          <w:w w:val="93"/>
          <w:position w:val="2"/>
          <w:sz w:val="15"/>
        </w:rPr>
        <w:t>d</w:t>
      </w:r>
      <w:r>
        <w:rPr>
          <w:rFonts w:ascii="Courier New"/>
          <w:color w:val="000001"/>
          <w:spacing w:val="-134"/>
          <w:w w:val="78"/>
          <w:position w:val="9"/>
          <w:sz w:val="38"/>
        </w:rPr>
        <w:t>-</w:t>
      </w:r>
      <w:r>
        <w:rPr>
          <w:rFonts w:ascii="Arial"/>
          <w:color w:val="46414B"/>
          <w:spacing w:val="-30"/>
          <w:w w:val="90"/>
          <w:position w:val="2"/>
          <w:sz w:val="15"/>
        </w:rPr>
        <w:t>i</w:t>
      </w:r>
      <w:r>
        <w:rPr>
          <w:rFonts w:ascii="Arial"/>
          <w:color w:val="5B5B60"/>
          <w:spacing w:val="-30"/>
          <w:w w:val="90"/>
          <w:position w:val="2"/>
          <w:sz w:val="15"/>
        </w:rPr>
        <w:t>n</w:t>
      </w:r>
      <w:r>
        <w:rPr>
          <w:rFonts w:ascii="Arial"/>
          <w:color w:val="5B5B60"/>
          <w:spacing w:val="-13"/>
          <w:position w:val="2"/>
          <w:sz w:val="15"/>
        </w:rPr>
        <w:t> </w:t>
      </w:r>
      <w:r>
        <w:rPr>
          <w:rFonts w:ascii="Courier New"/>
          <w:color w:val="000001"/>
          <w:spacing w:val="-166"/>
          <w:w w:val="90"/>
          <w:position w:val="9"/>
          <w:sz w:val="38"/>
        </w:rPr>
        <w:t>-</w:t>
      </w:r>
      <w:r>
        <w:rPr>
          <w:rFonts w:ascii="Arial"/>
          <w:color w:val="6B6B6E"/>
          <w:spacing w:val="14"/>
          <w:w w:val="96"/>
          <w:position w:val="2"/>
          <w:sz w:val="15"/>
        </w:rPr>
        <w:t>th</w:t>
      </w:r>
      <w:r>
        <w:rPr>
          <w:rFonts w:ascii="Arial"/>
          <w:color w:val="6B6B6E"/>
          <w:spacing w:val="-36"/>
          <w:w w:val="96"/>
          <w:position w:val="2"/>
          <w:sz w:val="15"/>
        </w:rPr>
        <w:t>e</w:t>
      </w:r>
      <w:r>
        <w:rPr>
          <w:rFonts w:ascii="Courier New"/>
          <w:color w:val="000001"/>
          <w:spacing w:val="-114"/>
          <w:w w:val="72"/>
          <w:position w:val="9"/>
          <w:sz w:val="38"/>
        </w:rPr>
        <w:t>-</w:t>
      </w:r>
      <w:r>
        <w:rPr>
          <w:rFonts w:ascii="Arial"/>
          <w:color w:val="5B5B60"/>
          <w:spacing w:val="-1"/>
          <w:w w:val="98"/>
          <w:position w:val="2"/>
          <w:sz w:val="15"/>
        </w:rPr>
        <w:t>n</w:t>
      </w:r>
      <w:r>
        <w:rPr>
          <w:rFonts w:ascii="Arial"/>
          <w:color w:val="5B5B60"/>
          <w:spacing w:val="-45"/>
          <w:w w:val="98"/>
          <w:position w:val="2"/>
          <w:sz w:val="15"/>
        </w:rPr>
        <w:t>e</w:t>
      </w:r>
      <w:r>
        <w:rPr>
          <w:rFonts w:ascii="Courier New"/>
          <w:color w:val="000001"/>
          <w:spacing w:val="-137"/>
          <w:w w:val="74"/>
          <w:position w:val="9"/>
          <w:sz w:val="38"/>
        </w:rPr>
        <w:t>-</w:t>
      </w:r>
      <w:r>
        <w:rPr>
          <w:rFonts w:ascii="Arial"/>
          <w:color w:val="5B5B60"/>
          <w:spacing w:val="-30"/>
          <w:w w:val="90"/>
          <w:position w:val="2"/>
          <w:sz w:val="15"/>
        </w:rPr>
        <w:t>xt</w:t>
      </w:r>
      <w:r>
        <w:rPr>
          <w:rFonts w:ascii="Arial"/>
          <w:color w:val="5B5B60"/>
          <w:spacing w:val="-21"/>
          <w:position w:val="2"/>
          <w:sz w:val="15"/>
        </w:rPr>
        <w:t> </w:t>
      </w:r>
      <w:r>
        <w:rPr>
          <w:rFonts w:ascii="Courier New"/>
          <w:color w:val="000001"/>
          <w:spacing w:val="-179"/>
          <w:w w:val="90"/>
          <w:position w:val="9"/>
          <w:sz w:val="38"/>
        </w:rPr>
        <w:t>-</w:t>
      </w:r>
      <w:r>
        <w:rPr>
          <w:rFonts w:ascii="Arial"/>
          <w:color w:val="46414B"/>
          <w:spacing w:val="-30"/>
          <w:w w:val="90"/>
          <w:position w:val="2"/>
          <w:sz w:val="13"/>
        </w:rPr>
        <w:t>1</w:t>
      </w:r>
      <w:r>
        <w:rPr>
          <w:rFonts w:ascii="Arial"/>
          <w:color w:val="7C7B7B"/>
          <w:spacing w:val="-30"/>
          <w:w w:val="90"/>
          <w:position w:val="2"/>
          <w:sz w:val="13"/>
        </w:rPr>
        <w:t>2</w:t>
      </w:r>
      <w:r>
        <w:rPr>
          <w:rFonts w:ascii="Arial"/>
          <w:color w:val="7C7B7B"/>
          <w:spacing w:val="8"/>
          <w:position w:val="2"/>
          <w:sz w:val="13"/>
        </w:rPr>
        <w:t> </w:t>
      </w:r>
      <w:r>
        <w:rPr>
          <w:rFonts w:ascii="Courier New"/>
          <w:color w:val="000001"/>
          <w:spacing w:val="-175"/>
          <w:w w:val="90"/>
          <w:position w:val="9"/>
          <w:sz w:val="38"/>
        </w:rPr>
        <w:t>-</w:t>
      </w:r>
      <w:r>
        <w:rPr>
          <w:rFonts w:ascii="Arial"/>
          <w:color w:val="5B5B60"/>
          <w:w w:val="97"/>
          <w:position w:val="2"/>
          <w:sz w:val="15"/>
        </w:rPr>
        <w:t>m</w:t>
      </w:r>
      <w:r>
        <w:rPr>
          <w:rFonts w:ascii="Arial"/>
          <w:color w:val="5B5B60"/>
          <w:spacing w:val="-40"/>
          <w:w w:val="97"/>
          <w:position w:val="2"/>
          <w:sz w:val="15"/>
        </w:rPr>
        <w:t>o</w:t>
      </w:r>
      <w:r>
        <w:rPr>
          <w:rFonts w:ascii="Courier New"/>
          <w:color w:val="000001"/>
          <w:spacing w:val="-142"/>
          <w:w w:val="74"/>
          <w:position w:val="9"/>
          <w:sz w:val="38"/>
        </w:rPr>
        <w:t>-</w:t>
      </w:r>
      <w:r>
        <w:rPr>
          <w:rFonts w:ascii="Arial"/>
          <w:color w:val="5B5B60"/>
          <w:spacing w:val="15"/>
          <w:w w:val="95"/>
          <w:position w:val="2"/>
          <w:sz w:val="15"/>
        </w:rPr>
        <w:t>nt</w:t>
      </w:r>
      <w:r>
        <w:rPr>
          <w:rFonts w:ascii="Arial"/>
          <w:color w:val="5B5B60"/>
          <w:spacing w:val="-58"/>
          <w:w w:val="95"/>
          <w:position w:val="2"/>
          <w:sz w:val="15"/>
        </w:rPr>
        <w:t>h</w:t>
      </w:r>
      <w:r>
        <w:rPr>
          <w:rFonts w:ascii="Courier New"/>
          <w:color w:val="000001"/>
          <w:spacing w:val="-94"/>
          <w:w w:val="72"/>
          <w:position w:val="9"/>
          <w:sz w:val="38"/>
        </w:rPr>
        <w:t>-</w:t>
      </w:r>
      <w:r>
        <w:rPr>
          <w:rFonts w:ascii="Arial"/>
          <w:color w:val="5B5B60"/>
          <w:spacing w:val="-30"/>
          <w:w w:val="90"/>
          <w:position w:val="2"/>
          <w:sz w:val="15"/>
        </w:rPr>
        <w:t>s</w:t>
      </w:r>
      <w:r>
        <w:rPr>
          <w:rFonts w:ascii="Arial"/>
          <w:color w:val="5B5B60"/>
          <w:spacing w:val="-23"/>
          <w:position w:val="2"/>
          <w:sz w:val="15"/>
        </w:rPr>
        <w:t> </w:t>
      </w:r>
      <w:r>
        <w:rPr>
          <w:rFonts w:ascii="Arial"/>
          <w:color w:val="878C99"/>
          <w:spacing w:val="-33"/>
          <w:position w:val="2"/>
          <w:sz w:val="15"/>
        </w:rPr>
        <w:t>{</w:t>
      </w:r>
      <w:r>
        <w:rPr>
          <w:rFonts w:ascii="Courier New"/>
          <w:color w:val="000001"/>
          <w:spacing w:val="-149"/>
          <w:w w:val="80"/>
          <w:position w:val="9"/>
          <w:sz w:val="38"/>
        </w:rPr>
        <w:t>-</w:t>
      </w:r>
      <w:r>
        <w:rPr>
          <w:rFonts w:ascii="Arial"/>
          <w:color w:val="5B5B60"/>
          <w:w w:val="96"/>
          <w:position w:val="2"/>
          <w:sz w:val="15"/>
        </w:rPr>
        <w:t>e</w:t>
      </w:r>
      <w:r>
        <w:rPr>
          <w:rFonts w:ascii="Arial"/>
          <w:color w:val="46414B"/>
          <w:spacing w:val="-18"/>
          <w:w w:val="96"/>
          <w:position w:val="2"/>
          <w:sz w:val="15"/>
        </w:rPr>
        <w:t>n</w:t>
      </w:r>
      <w:r>
        <w:rPr>
          <w:rFonts w:ascii="Courier New"/>
          <w:color w:val="000001"/>
          <w:spacing w:val="-164"/>
          <w:w w:val="76"/>
          <w:position w:val="9"/>
          <w:sz w:val="38"/>
        </w:rPr>
        <w:t>-</w:t>
      </w:r>
      <w:r>
        <w:rPr>
          <w:rFonts w:ascii="Arial"/>
          <w:color w:val="46414B"/>
          <w:spacing w:val="15"/>
          <w:w w:val="95"/>
          <w:position w:val="2"/>
          <w:sz w:val="15"/>
        </w:rPr>
        <w:t>t</w:t>
      </w:r>
      <w:r>
        <w:rPr>
          <w:rFonts w:ascii="Arial"/>
          <w:color w:val="5B5B60"/>
          <w:spacing w:val="15"/>
          <w:w w:val="95"/>
          <w:position w:val="2"/>
          <w:sz w:val="15"/>
        </w:rPr>
        <w:t>e</w:t>
      </w:r>
      <w:r>
        <w:rPr>
          <w:rFonts w:ascii="Arial"/>
          <w:color w:val="5B5B60"/>
          <w:spacing w:val="2"/>
          <w:w w:val="95"/>
          <w:position w:val="2"/>
          <w:sz w:val="15"/>
        </w:rPr>
        <w:t>r</w:t>
      </w:r>
      <w:r>
        <w:rPr>
          <w:rFonts w:ascii="Courier New"/>
          <w:color w:val="000001"/>
          <w:spacing w:val="-154"/>
          <w:w w:val="75"/>
          <w:position w:val="9"/>
          <w:sz w:val="38"/>
        </w:rPr>
        <w:t>-</w:t>
      </w:r>
      <w:r>
        <w:rPr>
          <w:rFonts w:ascii="Arial"/>
          <w:color w:val="7C7B7B"/>
          <w:spacing w:val="-30"/>
          <w:w w:val="90"/>
          <w:position w:val="2"/>
          <w:sz w:val="15"/>
        </w:rPr>
        <w:t>--</w:t>
      </w:r>
      <w:r>
        <w:rPr>
          <w:rFonts w:ascii="Arial"/>
          <w:color w:val="7C7B7B"/>
          <w:spacing w:val="-15"/>
          <w:position w:val="2"/>
          <w:sz w:val="15"/>
        </w:rPr>
        <w:t>0</w:t>
      </w:r>
      <w:r>
        <w:rPr>
          <w:rFonts w:ascii="Courier New"/>
          <w:color w:val="000001"/>
          <w:spacing w:val="-168"/>
          <w:w w:val="80"/>
          <w:position w:val="9"/>
          <w:sz w:val="38"/>
        </w:rPr>
        <w:t>-</w:t>
      </w:r>
      <w:r>
        <w:rPr>
          <w:rFonts w:ascii="Arial"/>
          <w:color w:val="7C7B7B"/>
          <w:spacing w:val="-30"/>
          <w:w w:val="90"/>
          <w:position w:val="2"/>
          <w:sz w:val="15"/>
        </w:rPr>
        <w:t>-</w:t>
      </w:r>
      <w:r>
        <w:rPr>
          <w:rFonts w:ascii="Arial"/>
          <w:color w:val="6B6B6E"/>
          <w:spacing w:val="-30"/>
          <w:w w:val="90"/>
          <w:position w:val="2"/>
          <w:sz w:val="16"/>
        </w:rPr>
        <w:t>if</w:t>
      </w:r>
      <w:r>
        <w:rPr>
          <w:rFonts w:ascii="Arial"/>
          <w:color w:val="6B6B6E"/>
          <w:spacing w:val="45"/>
          <w:position w:val="2"/>
          <w:sz w:val="16"/>
        </w:rPr>
        <w:t> </w:t>
      </w:r>
      <w:r>
        <w:rPr>
          <w:rFonts w:ascii="Courier New"/>
          <w:color w:val="000001"/>
          <w:spacing w:val="-30"/>
          <w:w w:val="90"/>
          <w:position w:val="9"/>
          <w:sz w:val="38"/>
        </w:rPr>
        <w:t>&lt;</w:t>
      </w:r>
    </w:p>
    <w:p>
      <w:pPr>
        <w:spacing w:line="175" w:lineRule="exact" w:before="0"/>
        <w:ind w:left="475" w:right="0" w:firstLine="0"/>
        <w:jc w:val="left"/>
        <w:rPr>
          <w:rFonts w:ascii="Arial"/>
          <w:sz w:val="12"/>
        </w:rPr>
      </w:pPr>
      <w:r>
        <w:rPr>
          <w:rFonts w:ascii="Arial"/>
          <w:color w:val="46414B"/>
          <w:spacing w:val="-4"/>
          <w:sz w:val="15"/>
        </w:rPr>
        <w:t>n</w:t>
      </w:r>
      <w:r>
        <w:rPr>
          <w:rFonts w:ascii="Arial"/>
          <w:color w:val="5B5B60"/>
          <w:spacing w:val="-4"/>
          <w:sz w:val="15"/>
        </w:rPr>
        <w:t>one</w:t>
      </w:r>
      <w:r>
        <w:rPr>
          <w:rFonts w:ascii="Arial"/>
          <w:color w:val="878C99"/>
          <w:spacing w:val="-4"/>
          <w:sz w:val="15"/>
        </w:rPr>
        <w:t>)</w:t>
      </w:r>
      <w:r>
        <w:rPr>
          <w:rFonts w:ascii="Arial"/>
          <w:color w:val="2F2D34"/>
          <w:spacing w:val="-4"/>
          <w:sz w:val="15"/>
        </w:rPr>
        <w:t>.</w:t>
      </w:r>
      <w:r>
        <w:rPr>
          <w:rFonts w:ascii="Arial"/>
          <w:color w:val="2F2D34"/>
          <w:spacing w:val="-20"/>
          <w:sz w:val="15"/>
        </w:rPr>
        <w:t> </w:t>
      </w:r>
      <w:r>
        <w:rPr>
          <w:rFonts w:ascii="Arial"/>
          <w:color w:val="5B5B60"/>
          <w:spacing w:val="-4"/>
          <w:sz w:val="15"/>
        </w:rPr>
        <w:t>If</w:t>
      </w:r>
      <w:r>
        <w:rPr>
          <w:rFonts w:ascii="Arial"/>
          <w:color w:val="5B5B60"/>
          <w:spacing w:val="-7"/>
          <w:sz w:val="15"/>
        </w:rPr>
        <w:t> </w:t>
      </w:r>
      <w:r>
        <w:rPr>
          <w:rFonts w:ascii="Arial"/>
          <w:color w:val="644649"/>
          <w:spacing w:val="-4"/>
          <w:sz w:val="15"/>
        </w:rPr>
        <w:t>no</w:t>
      </w:r>
      <w:r>
        <w:rPr>
          <w:rFonts w:ascii="Arial"/>
          <w:color w:val="644649"/>
          <w:spacing w:val="7"/>
          <w:sz w:val="15"/>
        </w:rPr>
        <w:t> </w:t>
      </w:r>
      <w:r>
        <w:rPr>
          <w:rFonts w:ascii="Arial"/>
          <w:color w:val="5B5B60"/>
          <w:spacing w:val="-4"/>
          <w:sz w:val="15"/>
        </w:rPr>
        <w:t>empioyeee</w:t>
      </w:r>
      <w:r>
        <w:rPr>
          <w:rFonts w:ascii="Arial"/>
          <w:color w:val="5B5B60"/>
          <w:spacing w:val="-9"/>
          <w:sz w:val="15"/>
        </w:rPr>
        <w:t> </w:t>
      </w:r>
      <w:r>
        <w:rPr>
          <w:rFonts w:ascii="Arial"/>
          <w:color w:val="6B6B6E"/>
          <w:spacing w:val="-4"/>
          <w:sz w:val="15"/>
        </w:rPr>
        <w:t>expected.</w:t>
      </w:r>
      <w:r>
        <w:rPr>
          <w:rFonts w:ascii="Arial"/>
          <w:color w:val="6B6B6E"/>
          <w:spacing w:val="-9"/>
          <w:sz w:val="15"/>
        </w:rPr>
        <w:t> </w:t>
      </w:r>
      <w:r>
        <w:rPr>
          <w:rFonts w:ascii="Arial"/>
          <w:color w:val="5B5B60"/>
          <w:spacing w:val="-4"/>
          <w:sz w:val="15"/>
        </w:rPr>
        <w:t>skip</w:t>
      </w:r>
      <w:r>
        <w:rPr>
          <w:i/>
          <w:color w:val="7C7B7B"/>
          <w:spacing w:val="-4"/>
          <w:sz w:val="16"/>
        </w:rPr>
        <w:t>.lne</w:t>
      </w:r>
      <w:r>
        <w:rPr>
          <w:i/>
          <w:color w:val="7C7B7B"/>
          <w:spacing w:val="-19"/>
          <w:sz w:val="16"/>
        </w:rPr>
        <w:t> </w:t>
      </w:r>
      <w:r>
        <w:rPr>
          <w:rFonts w:ascii="Arial"/>
          <w:color w:val="46414B"/>
          <w:spacing w:val="-5"/>
          <w:sz w:val="12"/>
        </w:rPr>
        <w:t>1</w:t>
      </w:r>
      <w:r>
        <w:rPr>
          <w:rFonts w:ascii="Arial"/>
          <w:color w:val="6B6B6E"/>
          <w:spacing w:val="-5"/>
          <w:sz w:val="12"/>
        </w:rPr>
        <w:t>4</w:t>
      </w:r>
      <w:r>
        <w:rPr>
          <w:rFonts w:ascii="Arial"/>
          <w:color w:val="2F2D34"/>
          <w:spacing w:val="-5"/>
          <w:sz w:val="12"/>
        </w:rPr>
        <w:t>.</w:t>
      </w:r>
    </w:p>
    <w:p>
      <w:pPr>
        <w:tabs>
          <w:tab w:pos="1920" w:val="left" w:leader="none"/>
          <w:tab w:pos="2389" w:val="left" w:leader="none"/>
          <w:tab w:pos="3429" w:val="left" w:leader="none"/>
        </w:tabs>
        <w:spacing w:line="491" w:lineRule="exact" w:before="165"/>
        <w:ind w:left="876" w:right="0" w:firstLine="0"/>
        <w:jc w:val="left"/>
        <w:rPr>
          <w:rFonts w:ascii="Arial"/>
          <w:position w:val="-23"/>
          <w:sz w:val="46"/>
        </w:rPr>
      </w:pPr>
      <w:r>
        <w:rPr>
          <w:color w:val="6B6B6E"/>
          <w:spacing w:val="-2"/>
          <w:sz w:val="16"/>
        </w:rPr>
        <w:t>Agriooltura</w:t>
      </w:r>
      <w:r>
        <w:rPr>
          <w:color w:val="46414B"/>
          <w:spacing w:val="-2"/>
          <w:sz w:val="16"/>
        </w:rPr>
        <w:t>l</w:t>
      </w:r>
      <w:r>
        <w:rPr>
          <w:color w:val="46414B"/>
          <w:sz w:val="16"/>
        </w:rPr>
        <w:tab/>
      </w:r>
      <w:r>
        <w:rPr>
          <w:rFonts w:ascii="Arial"/>
          <w:color w:val="46414B"/>
          <w:spacing w:val="-10"/>
          <w:position w:val="-23"/>
          <w:sz w:val="46"/>
        </w:rPr>
        <w:t>I</w:t>
      </w:r>
      <w:r>
        <w:rPr>
          <w:rFonts w:ascii="Arial"/>
          <w:color w:val="46414B"/>
          <w:position w:val="-23"/>
          <w:sz w:val="46"/>
        </w:rPr>
        <w:tab/>
      </w:r>
      <w:r>
        <w:rPr>
          <w:rFonts w:ascii="Arial"/>
          <w:color w:val="5B5B60"/>
          <w:spacing w:val="-2"/>
          <w:sz w:val="15"/>
        </w:rPr>
        <w:t>Househo</w:t>
      </w:r>
      <w:r>
        <w:rPr>
          <w:rFonts w:ascii="Arial"/>
          <w:color w:val="46414B"/>
          <w:spacing w:val="-2"/>
          <w:sz w:val="15"/>
        </w:rPr>
        <w:t>l</w:t>
      </w:r>
      <w:r>
        <w:rPr>
          <w:rFonts w:ascii="Arial"/>
          <w:color w:val="5B5B60"/>
          <w:spacing w:val="-2"/>
          <w:sz w:val="15"/>
        </w:rPr>
        <w:t>d</w:t>
      </w:r>
      <w:r>
        <w:rPr>
          <w:rFonts w:ascii="Arial"/>
          <w:color w:val="5B5B60"/>
          <w:sz w:val="15"/>
        </w:rPr>
        <w:tab/>
      </w:r>
      <w:r>
        <w:rPr>
          <w:rFonts w:ascii="Arial"/>
          <w:color w:val="46414B"/>
          <w:spacing w:val="-10"/>
          <w:position w:val="-23"/>
          <w:sz w:val="46"/>
        </w:rPr>
        <w:t>I</w:t>
      </w:r>
    </w:p>
    <w:p>
      <w:pPr>
        <w:spacing w:line="160" w:lineRule="exact" w:before="23"/>
        <w:ind w:left="57" w:right="0" w:firstLine="0"/>
        <w:jc w:val="left"/>
        <w:rPr>
          <w:rFonts w:ascii="Arial"/>
          <w:sz w:val="15"/>
        </w:rPr>
      </w:pPr>
      <w:r>
        <w:rPr/>
        <w:br w:type="column"/>
      </w:r>
      <w:r>
        <w:rPr>
          <w:rFonts w:ascii="Arial"/>
          <w:color w:val="6B6B6E"/>
          <w:spacing w:val="-4"/>
          <w:sz w:val="15"/>
        </w:rPr>
        <w:t>If</w:t>
      </w:r>
      <w:r>
        <w:rPr>
          <w:rFonts w:ascii="Arial"/>
          <w:color w:val="6B6B6E"/>
          <w:spacing w:val="-1"/>
          <w:sz w:val="15"/>
        </w:rPr>
        <w:t> </w:t>
      </w:r>
      <w:r>
        <w:rPr>
          <w:rFonts w:ascii="Arial"/>
          <w:color w:val="6B6B6E"/>
          <w:spacing w:val="-4"/>
          <w:sz w:val="15"/>
        </w:rPr>
        <w:t>you</w:t>
      </w:r>
      <w:r>
        <w:rPr>
          <w:rFonts w:ascii="Arial"/>
          <w:color w:val="6B6B6E"/>
          <w:spacing w:val="-23"/>
          <w:sz w:val="15"/>
        </w:rPr>
        <w:t> </w:t>
      </w:r>
      <w:r>
        <w:rPr>
          <w:rFonts w:ascii="Arial"/>
          <w:color w:val="6B6B6E"/>
          <w:spacing w:val="-4"/>
          <w:sz w:val="15"/>
        </w:rPr>
        <w:t>expect</w:t>
      </w:r>
      <w:r>
        <w:rPr>
          <w:rFonts w:ascii="Arial"/>
          <w:color w:val="6B6B6E"/>
          <w:spacing w:val="-21"/>
          <w:sz w:val="15"/>
        </w:rPr>
        <w:t> </w:t>
      </w:r>
      <w:r>
        <w:rPr>
          <w:rFonts w:ascii="Arial"/>
          <w:color w:val="6B6B6E"/>
          <w:spacing w:val="-4"/>
          <w:sz w:val="15"/>
        </w:rPr>
        <w:t>your</w:t>
      </w:r>
      <w:r>
        <w:rPr>
          <w:rFonts w:ascii="Arial"/>
          <w:color w:val="6B6B6E"/>
          <w:spacing w:val="-24"/>
          <w:sz w:val="15"/>
        </w:rPr>
        <w:t> </w:t>
      </w:r>
      <w:r>
        <w:rPr>
          <w:rFonts w:ascii="Arial"/>
          <w:color w:val="5B5B60"/>
          <w:spacing w:val="-4"/>
          <w:sz w:val="15"/>
        </w:rPr>
        <w:t>employment</w:t>
      </w:r>
      <w:r>
        <w:rPr>
          <w:rFonts w:ascii="Arial"/>
          <w:color w:val="5B5B60"/>
          <w:spacing w:val="-6"/>
          <w:sz w:val="15"/>
        </w:rPr>
        <w:t> </w:t>
      </w:r>
      <w:r>
        <w:rPr>
          <w:rFonts w:ascii="Arial"/>
          <w:color w:val="7C7B7B"/>
          <w:spacing w:val="-4"/>
          <w:sz w:val="15"/>
        </w:rPr>
        <w:t>t</w:t>
      </w:r>
      <w:r>
        <w:rPr>
          <w:rFonts w:ascii="Arial"/>
          <w:color w:val="5B5B60"/>
          <w:spacing w:val="-4"/>
          <w:sz w:val="15"/>
        </w:rPr>
        <w:t>ax</w:t>
      </w:r>
      <w:r>
        <w:rPr>
          <w:rFonts w:ascii="Arial"/>
          <w:color w:val="5B5B60"/>
          <w:spacing w:val="-25"/>
          <w:sz w:val="15"/>
        </w:rPr>
        <w:t> </w:t>
      </w:r>
      <w:r>
        <w:rPr>
          <w:rFonts w:ascii="Arial"/>
          <w:color w:val="6B6B6E"/>
          <w:spacing w:val="-4"/>
          <w:sz w:val="15"/>
        </w:rPr>
        <w:t>liabil</w:t>
      </w:r>
      <w:r>
        <w:rPr>
          <w:rFonts w:ascii="Arial"/>
          <w:color w:val="878C99"/>
          <w:spacing w:val="-4"/>
          <w:sz w:val="15"/>
        </w:rPr>
        <w:t>it</w:t>
      </w:r>
      <w:r>
        <w:rPr>
          <w:rFonts w:ascii="Arial"/>
          <w:color w:val="7C7B7B"/>
          <w:spacing w:val="-4"/>
          <w:sz w:val="15"/>
        </w:rPr>
        <w:t>y</w:t>
      </w:r>
      <w:r>
        <w:rPr>
          <w:rFonts w:ascii="Arial"/>
          <w:color w:val="7C7B7B"/>
          <w:spacing w:val="-21"/>
          <w:sz w:val="15"/>
        </w:rPr>
        <w:t> </w:t>
      </w:r>
      <w:r>
        <w:rPr>
          <w:rFonts w:ascii="Arial"/>
          <w:color w:val="7C7B7B"/>
          <w:spacing w:val="-4"/>
          <w:sz w:val="12"/>
        </w:rPr>
        <w:t>10</w:t>
      </w:r>
      <w:r>
        <w:rPr>
          <w:rFonts w:ascii="Arial"/>
          <w:color w:val="7C7B7B"/>
          <w:spacing w:val="11"/>
          <w:sz w:val="12"/>
        </w:rPr>
        <w:t> </w:t>
      </w:r>
      <w:r>
        <w:rPr>
          <w:rFonts w:ascii="Arial"/>
          <w:color w:val="5B5B60"/>
          <w:spacing w:val="-4"/>
          <w:sz w:val="15"/>
        </w:rPr>
        <w:t>be</w:t>
      </w:r>
      <w:r>
        <w:rPr>
          <w:rFonts w:ascii="Arial"/>
          <w:color w:val="5B5B60"/>
          <w:spacing w:val="-12"/>
          <w:sz w:val="15"/>
        </w:rPr>
        <w:t> </w:t>
      </w:r>
      <w:r>
        <w:rPr>
          <w:rFonts w:ascii="Arial"/>
          <w:color w:val="6B6B6E"/>
          <w:spacing w:val="-4"/>
          <w:sz w:val="13"/>
        </w:rPr>
        <w:t>$</w:t>
      </w:r>
      <w:r>
        <w:rPr>
          <w:rFonts w:ascii="Arial"/>
          <w:color w:val="6B6B6E"/>
          <w:spacing w:val="5"/>
          <w:sz w:val="13"/>
        </w:rPr>
        <w:t> </w:t>
      </w:r>
      <w:r>
        <w:rPr>
          <w:rFonts w:ascii="Arial"/>
          <w:color w:val="6B6B6E"/>
          <w:spacing w:val="-4"/>
          <w:sz w:val="15"/>
        </w:rPr>
        <w:t>t</w:t>
      </w:r>
      <w:r>
        <w:rPr>
          <w:rFonts w:ascii="Arial"/>
          <w:color w:val="6B6B6E"/>
          <w:spacing w:val="-4"/>
          <w:sz w:val="12"/>
        </w:rPr>
        <w:t>,000</w:t>
      </w:r>
      <w:r>
        <w:rPr>
          <w:rFonts w:ascii="Arial"/>
          <w:color w:val="6B6B6E"/>
          <w:spacing w:val="-4"/>
          <w:sz w:val="15"/>
        </w:rPr>
        <w:t>o</w:t>
      </w:r>
      <w:r>
        <w:rPr>
          <w:rFonts w:ascii="Arial"/>
          <w:color w:val="46414B"/>
          <w:spacing w:val="-4"/>
          <w:sz w:val="15"/>
        </w:rPr>
        <w:t>r</w:t>
      </w:r>
    </w:p>
    <w:p>
      <w:pPr>
        <w:spacing w:line="183" w:lineRule="exact" w:before="0"/>
        <w:ind w:left="66" w:right="0" w:firstLine="0"/>
        <w:jc w:val="left"/>
        <w:rPr>
          <w:rFonts w:ascii="Arial"/>
          <w:sz w:val="15"/>
        </w:rPr>
      </w:pPr>
      <w:r>
        <w:rPr>
          <w:color w:val="46414B"/>
          <w:spacing w:val="-2"/>
          <w:sz w:val="17"/>
        </w:rPr>
        <w:t>l</w:t>
      </w:r>
      <w:r>
        <w:rPr>
          <w:color w:val="5B5B60"/>
          <w:spacing w:val="-2"/>
          <w:sz w:val="17"/>
        </w:rPr>
        <w:t>ess</w:t>
      </w:r>
      <w:r>
        <w:rPr>
          <w:color w:val="5B5B60"/>
          <w:spacing w:val="-15"/>
          <w:sz w:val="17"/>
        </w:rPr>
        <w:t> </w:t>
      </w:r>
      <w:r>
        <w:rPr>
          <w:rFonts w:ascii="Arial"/>
          <w:color w:val="5B5B60"/>
          <w:spacing w:val="-2"/>
          <w:sz w:val="15"/>
        </w:rPr>
        <w:t>in</w:t>
      </w:r>
      <w:r>
        <w:rPr>
          <w:rFonts w:ascii="Arial"/>
          <w:color w:val="5B5B60"/>
          <w:spacing w:val="-9"/>
          <w:sz w:val="15"/>
        </w:rPr>
        <w:t> </w:t>
      </w:r>
      <w:r>
        <w:rPr>
          <w:color w:val="5B5B60"/>
          <w:spacing w:val="-2"/>
          <w:sz w:val="17"/>
        </w:rPr>
        <w:t>a</w:t>
      </w:r>
      <w:r>
        <w:rPr>
          <w:color w:val="5B5B60"/>
          <w:spacing w:val="-9"/>
          <w:sz w:val="17"/>
        </w:rPr>
        <w:t> </w:t>
      </w:r>
      <w:r>
        <w:rPr>
          <w:rFonts w:ascii="Arial"/>
          <w:color w:val="878C99"/>
          <w:spacing w:val="-2"/>
          <w:sz w:val="15"/>
        </w:rPr>
        <w:t>f</w:t>
      </w:r>
      <w:r>
        <w:rPr>
          <w:rFonts w:ascii="Arial"/>
          <w:color w:val="46414B"/>
          <w:spacing w:val="-2"/>
          <w:sz w:val="15"/>
        </w:rPr>
        <w:t>ull</w:t>
      </w:r>
      <w:r>
        <w:rPr>
          <w:rFonts w:ascii="Arial"/>
          <w:color w:val="46414B"/>
          <w:spacing w:val="-23"/>
          <w:sz w:val="15"/>
        </w:rPr>
        <w:t> </w:t>
      </w:r>
      <w:r>
        <w:rPr>
          <w:color w:val="5B5B60"/>
          <w:spacing w:val="-2"/>
          <w:sz w:val="17"/>
        </w:rPr>
        <w:t>calend</w:t>
      </w:r>
      <w:r>
        <w:rPr>
          <w:color w:val="46414B"/>
          <w:spacing w:val="-2"/>
          <w:sz w:val="17"/>
        </w:rPr>
        <w:t>ar</w:t>
      </w:r>
      <w:r>
        <w:rPr>
          <w:color w:val="46414B"/>
          <w:spacing w:val="-22"/>
          <w:sz w:val="17"/>
        </w:rPr>
        <w:t> </w:t>
      </w:r>
      <w:r>
        <w:rPr>
          <w:color w:val="7C7B7B"/>
          <w:spacing w:val="-2"/>
          <w:sz w:val="17"/>
        </w:rPr>
        <w:t>y</w:t>
      </w:r>
      <w:r>
        <w:rPr>
          <w:color w:val="5B5B60"/>
          <w:spacing w:val="-2"/>
          <w:sz w:val="17"/>
        </w:rPr>
        <w:t>ear</w:t>
      </w:r>
      <w:r>
        <w:rPr>
          <w:color w:val="5B5B60"/>
          <w:spacing w:val="-26"/>
          <w:sz w:val="17"/>
        </w:rPr>
        <w:t> </w:t>
      </w:r>
      <w:r>
        <w:rPr>
          <w:color w:val="2F2D34"/>
          <w:spacing w:val="-2"/>
          <w:sz w:val="17"/>
        </w:rPr>
        <w:t>and</w:t>
      </w:r>
      <w:r>
        <w:rPr>
          <w:color w:val="2F2D34"/>
          <w:spacing w:val="-3"/>
          <w:sz w:val="17"/>
        </w:rPr>
        <w:t> </w:t>
      </w:r>
      <w:r>
        <w:rPr>
          <w:rFonts w:ascii="Arial"/>
          <w:color w:val="6B6B6E"/>
          <w:spacing w:val="-2"/>
          <w:sz w:val="14"/>
        </w:rPr>
        <w:t>wtn</w:t>
      </w:r>
      <w:r>
        <w:rPr>
          <w:rFonts w:ascii="Arial"/>
          <w:color w:val="6B6B6E"/>
          <w:spacing w:val="63"/>
          <w:sz w:val="14"/>
        </w:rPr>
        <w:t> </w:t>
      </w:r>
      <w:r>
        <w:rPr>
          <w:rFonts w:ascii="Arial"/>
          <w:color w:val="5B5B60"/>
          <w:spacing w:val="-2"/>
          <w:sz w:val="15"/>
        </w:rPr>
        <w:t>to</w:t>
      </w:r>
      <w:r>
        <w:rPr>
          <w:rFonts w:ascii="Arial"/>
          <w:color w:val="5B5B60"/>
          <w:spacing w:val="-3"/>
          <w:sz w:val="15"/>
        </w:rPr>
        <w:t> </w:t>
      </w:r>
      <w:r>
        <w:rPr>
          <w:rFonts w:ascii="Arial"/>
          <w:color w:val="6B6B6E"/>
          <w:spacing w:val="-2"/>
          <w:sz w:val="15"/>
        </w:rPr>
        <w:t>file</w:t>
      </w:r>
      <w:r>
        <w:rPr>
          <w:rFonts w:ascii="Arial"/>
          <w:color w:val="5B5B60"/>
          <w:spacing w:val="-2"/>
          <w:sz w:val="15"/>
        </w:rPr>
        <w:t>Form</w:t>
      </w:r>
      <w:r>
        <w:rPr>
          <w:rFonts w:ascii="Arial"/>
          <w:color w:val="6B6B6E"/>
          <w:spacing w:val="-2"/>
          <w:sz w:val="15"/>
        </w:rPr>
        <w:t>944</w:t>
      </w:r>
    </w:p>
    <w:p>
      <w:pPr>
        <w:spacing w:line="208" w:lineRule="auto" w:before="37"/>
        <w:ind w:left="62" w:right="568" w:firstLine="3"/>
        <w:jc w:val="left"/>
        <w:rPr>
          <w:rFonts w:ascii="Arial"/>
          <w:sz w:val="15"/>
        </w:rPr>
      </w:pPr>
      <w:r>
        <w:rPr>
          <w:rFonts w:ascii="Arial"/>
          <w:color w:val="5B5B60"/>
          <w:w w:val="95"/>
          <w:sz w:val="15"/>
        </w:rPr>
        <w:t>an</w:t>
      </w:r>
      <w:r>
        <w:rPr>
          <w:rFonts w:ascii="Arial"/>
          <w:color w:val="46414B"/>
          <w:w w:val="95"/>
          <w:sz w:val="15"/>
        </w:rPr>
        <w:t>nu</w:t>
      </w:r>
      <w:r>
        <w:rPr>
          <w:rFonts w:ascii="Arial"/>
          <w:color w:val="5B5B60"/>
          <w:w w:val="95"/>
          <w:sz w:val="15"/>
        </w:rPr>
        <w:t>alt-,</w:t>
      </w:r>
      <w:r>
        <w:rPr>
          <w:rFonts w:ascii="Arial"/>
          <w:color w:val="7C7B7B"/>
          <w:w w:val="95"/>
          <w:sz w:val="15"/>
        </w:rPr>
        <w:t>nst</w:t>
      </w:r>
      <w:r>
        <w:rPr>
          <w:rFonts w:ascii="Arial"/>
          <w:color w:val="5B5B60"/>
          <w:w w:val="95"/>
          <w:sz w:val="15"/>
        </w:rPr>
        <w:t>ead</w:t>
      </w:r>
      <w:r>
        <w:rPr>
          <w:rFonts w:ascii="Arial"/>
          <w:color w:val="5B5B60"/>
          <w:spacing w:val="-10"/>
          <w:w w:val="95"/>
          <w:sz w:val="15"/>
        </w:rPr>
        <w:t> </w:t>
      </w:r>
      <w:r>
        <w:rPr>
          <w:rFonts w:ascii="Arial"/>
          <w:color w:val="6B6B6E"/>
          <w:w w:val="95"/>
          <w:sz w:val="15"/>
        </w:rPr>
        <w:t>of </w:t>
      </w:r>
      <w:r>
        <w:rPr>
          <w:rFonts w:ascii="Arial"/>
          <w:color w:val="5B5B60"/>
          <w:w w:val="95"/>
          <w:sz w:val="15"/>
        </w:rPr>
        <w:t>F</w:t>
      </w:r>
      <w:r>
        <w:rPr>
          <w:rFonts w:ascii="Arial"/>
          <w:color w:val="46414B"/>
          <w:w w:val="95"/>
          <w:sz w:val="15"/>
        </w:rPr>
        <w:t>onns </w:t>
      </w:r>
      <w:r>
        <w:rPr>
          <w:rFonts w:ascii="Arial"/>
          <w:color w:val="6B6B6E"/>
          <w:w w:val="95"/>
          <w:sz w:val="15"/>
        </w:rPr>
        <w:t>941</w:t>
      </w:r>
      <w:r>
        <w:rPr>
          <w:rFonts w:ascii="Arial"/>
          <w:color w:val="5B5B60"/>
          <w:w w:val="95"/>
          <w:sz w:val="15"/>
        </w:rPr>
        <w:t>q</w:t>
      </w:r>
      <w:r>
        <w:rPr>
          <w:rFonts w:ascii="Arial"/>
          <w:color w:val="46414B"/>
          <w:w w:val="95"/>
          <w:sz w:val="15"/>
        </w:rPr>
        <w:t>u</w:t>
      </w:r>
      <w:r>
        <w:rPr>
          <w:rFonts w:ascii="Arial"/>
          <w:color w:val="5B5B60"/>
          <w:w w:val="95"/>
          <w:sz w:val="15"/>
        </w:rPr>
        <w:t>a</w:t>
      </w:r>
      <w:r>
        <w:rPr>
          <w:rFonts w:ascii="Arial"/>
          <w:color w:val="46414B"/>
          <w:w w:val="95"/>
          <w:sz w:val="15"/>
        </w:rPr>
        <w:t>rt</w:t>
      </w:r>
      <w:r>
        <w:rPr>
          <w:rFonts w:ascii="Arial"/>
          <w:color w:val="6B6B6E"/>
          <w:w w:val="95"/>
          <w:sz w:val="15"/>
        </w:rPr>
        <w:t>erly. </w:t>
      </w:r>
      <w:r>
        <w:rPr>
          <w:rFonts w:ascii="Arial"/>
          <w:color w:val="5B5B60"/>
          <w:w w:val="95"/>
          <w:sz w:val="15"/>
        </w:rPr>
        <w:t>checkhere</w:t>
      </w:r>
      <w:r>
        <w:rPr>
          <w:rFonts w:ascii="Arial"/>
          <w:color w:val="878C99"/>
          <w:w w:val="95"/>
          <w:sz w:val="15"/>
        </w:rPr>
        <w:t>.</w:t>
      </w:r>
      <w:r>
        <w:rPr>
          <w:rFonts w:ascii="Arial"/>
          <w:color w:val="878C99"/>
          <w:sz w:val="15"/>
        </w:rPr>
        <w:t> </w:t>
      </w:r>
      <w:r>
        <w:rPr>
          <w:rFonts w:ascii="Arial"/>
          <w:color w:val="6B6B6E"/>
          <w:w w:val="90"/>
          <w:sz w:val="15"/>
        </w:rPr>
        <w:t>(You</w:t>
      </w:r>
      <w:r>
        <w:rPr>
          <w:rFonts w:ascii="Arial"/>
          <w:color w:val="46414B"/>
          <w:w w:val="90"/>
          <w:sz w:val="15"/>
        </w:rPr>
        <w:t>r</w:t>
      </w:r>
      <w:r>
        <w:rPr>
          <w:rFonts w:ascii="Arial"/>
          <w:color w:val="46414B"/>
          <w:spacing w:val="-7"/>
          <w:w w:val="90"/>
          <w:sz w:val="15"/>
        </w:rPr>
        <w:t> </w:t>
      </w:r>
      <w:r>
        <w:rPr>
          <w:rFonts w:ascii="Arial"/>
          <w:color w:val="5B5B60"/>
          <w:w w:val="90"/>
          <w:sz w:val="15"/>
        </w:rPr>
        <w:t>empbyment</w:t>
      </w:r>
      <w:r>
        <w:rPr>
          <w:rFonts w:ascii="Arial"/>
          <w:color w:val="5B5B60"/>
          <w:spacing w:val="-6"/>
          <w:w w:val="90"/>
          <w:sz w:val="15"/>
        </w:rPr>
        <w:t> </w:t>
      </w:r>
      <w:r>
        <w:rPr>
          <w:rFonts w:ascii="Arial"/>
          <w:color w:val="7C7B7B"/>
          <w:w w:val="90"/>
          <w:sz w:val="15"/>
        </w:rPr>
        <w:t>t</w:t>
      </w:r>
      <w:r>
        <w:rPr>
          <w:rFonts w:ascii="Arial"/>
          <w:color w:val="5B5B60"/>
          <w:w w:val="90"/>
          <w:sz w:val="15"/>
        </w:rPr>
        <w:t>ax</w:t>
      </w:r>
      <w:r>
        <w:rPr>
          <w:rFonts w:ascii="Arial"/>
          <w:color w:val="5B5B60"/>
          <w:spacing w:val="-22"/>
          <w:w w:val="90"/>
          <w:sz w:val="15"/>
        </w:rPr>
        <w:t> </w:t>
      </w:r>
      <w:r>
        <w:rPr>
          <w:rFonts w:ascii="Arial"/>
          <w:color w:val="7C7B7B"/>
          <w:w w:val="90"/>
          <w:sz w:val="15"/>
        </w:rPr>
        <w:t>li</w:t>
      </w:r>
      <w:r>
        <w:rPr>
          <w:rFonts w:ascii="Arial"/>
          <w:color w:val="5B5B60"/>
          <w:w w:val="90"/>
          <w:sz w:val="15"/>
        </w:rPr>
        <w:t>ab1</w:t>
      </w:r>
      <w:r>
        <w:rPr>
          <w:rFonts w:ascii="Arial"/>
          <w:color w:val="7C7B7B"/>
          <w:w w:val="90"/>
          <w:sz w:val="15"/>
        </w:rPr>
        <w:t>T11y</w:t>
      </w:r>
      <w:r>
        <w:rPr>
          <w:rFonts w:ascii="Arial"/>
          <w:color w:val="7C7B7B"/>
          <w:spacing w:val="-11"/>
          <w:w w:val="90"/>
          <w:sz w:val="15"/>
        </w:rPr>
        <w:t> </w:t>
      </w:r>
      <w:r>
        <w:rPr>
          <w:rFonts w:ascii="Arial"/>
          <w:color w:val="5B5B60"/>
          <w:w w:val="90"/>
          <w:sz w:val="15"/>
        </w:rPr>
        <w:t>general</w:t>
      </w:r>
      <w:r>
        <w:rPr>
          <w:rFonts w:ascii="Arial"/>
          <w:color w:val="46414B"/>
          <w:w w:val="90"/>
          <w:sz w:val="15"/>
        </w:rPr>
        <w:t>l</w:t>
      </w:r>
      <w:r>
        <w:rPr>
          <w:rFonts w:ascii="Arial"/>
          <w:color w:val="6B6B6E"/>
          <w:w w:val="90"/>
          <w:sz w:val="15"/>
        </w:rPr>
        <w:t>y</w:t>
      </w:r>
      <w:r>
        <w:rPr>
          <w:rFonts w:ascii="Arial"/>
          <w:color w:val="6B6B6E"/>
          <w:spacing w:val="-6"/>
          <w:w w:val="90"/>
          <w:sz w:val="15"/>
        </w:rPr>
        <w:t> </w:t>
      </w:r>
      <w:r>
        <w:rPr>
          <w:rFonts w:ascii="Arial"/>
          <w:color w:val="6B6B6E"/>
          <w:w w:val="90"/>
          <w:sz w:val="15"/>
        </w:rPr>
        <w:t>w</w:t>
      </w:r>
      <w:r>
        <w:rPr>
          <w:rFonts w:ascii="Arial"/>
          <w:color w:val="46414B"/>
          <w:w w:val="90"/>
          <w:sz w:val="15"/>
        </w:rPr>
        <w:t>ill</w:t>
      </w:r>
      <w:r>
        <w:rPr>
          <w:rFonts w:ascii="Arial"/>
          <w:color w:val="5B5B60"/>
          <w:w w:val="90"/>
          <w:sz w:val="15"/>
        </w:rPr>
        <w:t>be</w:t>
      </w:r>
      <w:r>
        <w:rPr>
          <w:rFonts w:ascii="Arial"/>
          <w:color w:val="5B5B60"/>
          <w:spacing w:val="-6"/>
          <w:w w:val="90"/>
          <w:sz w:val="15"/>
        </w:rPr>
        <w:t> </w:t>
      </w:r>
      <w:r>
        <w:rPr>
          <w:rFonts w:ascii="Arial"/>
          <w:color w:val="5B5B60"/>
          <w:w w:val="90"/>
          <w:sz w:val="15"/>
        </w:rPr>
        <w:t>S</w:t>
      </w:r>
      <w:r>
        <w:rPr>
          <w:rFonts w:ascii="Arial"/>
          <w:color w:val="7C7B7B"/>
          <w:w w:val="90"/>
          <w:sz w:val="15"/>
        </w:rPr>
        <w:t>UXX)</w:t>
      </w:r>
    </w:p>
    <w:p>
      <w:pPr>
        <w:spacing w:line="228" w:lineRule="auto" w:before="27"/>
        <w:ind w:left="57" w:right="335" w:firstLine="9"/>
        <w:jc w:val="left"/>
        <w:rPr>
          <w:rFonts w:ascii="Arial"/>
          <w:sz w:val="15"/>
        </w:rPr>
      </w:pPr>
      <w:r>
        <w:rPr>
          <w:rFonts w:ascii="Arial"/>
          <w:color w:val="5B5B60"/>
          <w:spacing w:val="-4"/>
          <w:sz w:val="15"/>
        </w:rPr>
        <w:t>or k!iss</w:t>
      </w:r>
      <w:r>
        <w:rPr>
          <w:rFonts w:ascii="Arial"/>
          <w:color w:val="594667"/>
          <w:spacing w:val="-4"/>
          <w:sz w:val="15"/>
        </w:rPr>
        <w:t>if</w:t>
      </w:r>
      <w:r>
        <w:rPr>
          <w:rFonts w:ascii="Arial"/>
          <w:color w:val="594667"/>
          <w:spacing w:val="9"/>
          <w:sz w:val="15"/>
        </w:rPr>
        <w:t> </w:t>
      </w:r>
      <w:r>
        <w:rPr>
          <w:rFonts w:ascii="Arial"/>
          <w:color w:val="6B6B6E"/>
          <w:spacing w:val="-4"/>
          <w:sz w:val="15"/>
        </w:rPr>
        <w:t>yo</w:t>
      </w:r>
      <w:r>
        <w:rPr>
          <w:rFonts w:ascii="Arial"/>
          <w:color w:val="46414B"/>
          <w:spacing w:val="-4"/>
          <w:sz w:val="15"/>
        </w:rPr>
        <w:t>u</w:t>
      </w:r>
      <w:r>
        <w:rPr>
          <w:rFonts w:ascii="Arial"/>
          <w:color w:val="46414B"/>
          <w:spacing w:val="-23"/>
          <w:sz w:val="15"/>
        </w:rPr>
        <w:t> </w:t>
      </w:r>
      <w:r>
        <w:rPr>
          <w:rFonts w:ascii="Arial"/>
          <w:color w:val="5B5B60"/>
          <w:spacing w:val="-4"/>
          <w:sz w:val="15"/>
        </w:rPr>
        <w:t>expect</w:t>
      </w:r>
      <w:r>
        <w:rPr>
          <w:color w:val="7C7B7B"/>
          <w:spacing w:val="-4"/>
          <w:sz w:val="16"/>
        </w:rPr>
        <w:t>10</w:t>
      </w:r>
      <w:r>
        <w:rPr>
          <w:rFonts w:ascii="Arial"/>
          <w:i/>
          <w:color w:val="5B5B60"/>
          <w:spacing w:val="-4"/>
          <w:sz w:val="15"/>
        </w:rPr>
        <w:t>pa</w:t>
      </w:r>
      <w:r>
        <w:rPr>
          <w:rFonts w:ascii="Arial"/>
          <w:i/>
          <w:color w:val="7C7B7B"/>
          <w:spacing w:val="-4"/>
          <w:sz w:val="15"/>
        </w:rPr>
        <w:t>y</w:t>
      </w:r>
      <w:r>
        <w:rPr>
          <w:rFonts w:ascii="Arial"/>
          <w:i/>
          <w:color w:val="7C7B7B"/>
          <w:spacing w:val="-18"/>
          <w:sz w:val="15"/>
        </w:rPr>
        <w:t> </w:t>
      </w:r>
      <w:r>
        <w:rPr>
          <w:color w:val="5B5B60"/>
          <w:spacing w:val="-4"/>
          <w:sz w:val="16"/>
        </w:rPr>
        <w:t>SS</w:t>
      </w:r>
      <w:r>
        <w:rPr>
          <w:color w:val="878C99"/>
          <w:spacing w:val="-4"/>
          <w:sz w:val="16"/>
        </w:rPr>
        <w:t>.</w:t>
      </w:r>
      <w:r>
        <w:rPr>
          <w:color w:val="7C7B7B"/>
          <w:spacing w:val="-4"/>
          <w:sz w:val="16"/>
        </w:rPr>
        <w:t>000</w:t>
      </w:r>
      <w:r>
        <w:rPr>
          <w:color w:val="7C7B7B"/>
          <w:spacing w:val="-5"/>
          <w:sz w:val="16"/>
        </w:rPr>
        <w:t> </w:t>
      </w:r>
      <w:r>
        <w:rPr>
          <w:rFonts w:ascii="Arial"/>
          <w:color w:val="5B5B60"/>
          <w:spacing w:val="-4"/>
          <w:sz w:val="15"/>
        </w:rPr>
        <w:t>or </w:t>
      </w:r>
      <w:r>
        <w:rPr>
          <w:rFonts w:ascii="Arial"/>
          <w:color w:val="46414B"/>
          <w:spacing w:val="-4"/>
          <w:sz w:val="15"/>
        </w:rPr>
        <w:t>l</w:t>
      </w:r>
      <w:r>
        <w:rPr>
          <w:rFonts w:ascii="Arial"/>
          <w:color w:val="5B5B60"/>
          <w:spacing w:val="-4"/>
          <w:sz w:val="15"/>
        </w:rPr>
        <w:t>ess</w:t>
      </w:r>
      <w:r>
        <w:rPr>
          <w:rFonts w:ascii="Arial"/>
          <w:color w:val="6B6B6E"/>
          <w:spacing w:val="-4"/>
          <w:sz w:val="15"/>
        </w:rPr>
        <w:t>in </w:t>
      </w:r>
      <w:r>
        <w:rPr>
          <w:rFonts w:ascii="Arial"/>
          <w:color w:val="644649"/>
          <w:spacing w:val="-4"/>
          <w:sz w:val="15"/>
        </w:rPr>
        <w:t>tota</w:t>
      </w:r>
      <w:r>
        <w:rPr>
          <w:rFonts w:ascii="Arial"/>
          <w:color w:val="6B6B6E"/>
          <w:spacing w:val="-4"/>
          <w:sz w:val="15"/>
        </w:rPr>
        <w:t>l</w:t>
      </w:r>
      <w:r>
        <w:rPr>
          <w:rFonts w:ascii="Arial"/>
          <w:color w:val="6B6B6E"/>
          <w:spacing w:val="-13"/>
          <w:sz w:val="15"/>
        </w:rPr>
        <w:t> </w:t>
      </w:r>
      <w:r>
        <w:rPr>
          <w:rFonts w:ascii="Arial"/>
          <w:color w:val="6B6B6E"/>
          <w:spacing w:val="-4"/>
          <w:sz w:val="15"/>
        </w:rPr>
        <w:t>wages.</w:t>
      </w:r>
      <w:r>
        <w:rPr>
          <w:rFonts w:ascii="Arial"/>
          <w:color w:val="878C99"/>
          <w:spacing w:val="-4"/>
          <w:sz w:val="15"/>
        </w:rPr>
        <w:t>)</w:t>
      </w:r>
      <w:r>
        <w:rPr>
          <w:rFonts w:ascii="Arial"/>
          <w:color w:val="878C99"/>
          <w:sz w:val="15"/>
        </w:rPr>
        <w:t> </w:t>
      </w:r>
      <w:r>
        <w:rPr>
          <w:rFonts w:ascii="Arial"/>
          <w:color w:val="6B6B6E"/>
          <w:sz w:val="15"/>
        </w:rPr>
        <w:t>It you</w:t>
      </w:r>
      <w:r>
        <w:rPr>
          <w:rFonts w:ascii="Arial"/>
          <w:color w:val="5B5B60"/>
          <w:sz w:val="15"/>
        </w:rPr>
        <w:t>don'tcheck</w:t>
      </w:r>
      <w:r>
        <w:rPr>
          <w:rFonts w:ascii="Arial"/>
          <w:color w:val="5B5B60"/>
          <w:spacing w:val="-6"/>
          <w:sz w:val="15"/>
        </w:rPr>
        <w:t> </w:t>
      </w:r>
      <w:r>
        <w:rPr>
          <w:rFonts w:ascii="Arial"/>
          <w:color w:val="7C7B7B"/>
          <w:sz w:val="15"/>
        </w:rPr>
        <w:t>this</w:t>
      </w:r>
      <w:r>
        <w:rPr>
          <w:rFonts w:ascii="Arial"/>
          <w:color w:val="6B6B6E"/>
          <w:sz w:val="15"/>
        </w:rPr>
        <w:t>box.</w:t>
      </w:r>
      <w:r>
        <w:rPr>
          <w:rFonts w:ascii="Arial"/>
          <w:color w:val="6B6B6E"/>
          <w:spacing w:val="-9"/>
          <w:sz w:val="15"/>
        </w:rPr>
        <w:t> </w:t>
      </w:r>
      <w:r>
        <w:rPr>
          <w:rFonts w:ascii="Arial"/>
          <w:color w:val="6B6B6E"/>
          <w:sz w:val="15"/>
        </w:rPr>
        <w:t>yoo</w:t>
      </w:r>
      <w:r>
        <w:rPr>
          <w:rFonts w:ascii="Arial"/>
          <w:color w:val="5B5B60"/>
          <w:sz w:val="15"/>
        </w:rPr>
        <w:t>musa </w:t>
      </w:r>
      <w:r>
        <w:rPr>
          <w:rFonts w:ascii="Arial"/>
          <w:color w:val="6B6B6E"/>
          <w:sz w:val="15"/>
        </w:rPr>
        <w:t>file</w:t>
      </w:r>
      <w:r>
        <w:rPr>
          <w:rFonts w:ascii="Arial"/>
          <w:color w:val="6B6B6E"/>
          <w:spacing w:val="-16"/>
          <w:sz w:val="15"/>
        </w:rPr>
        <w:t> </w:t>
      </w:r>
      <w:r>
        <w:rPr>
          <w:rFonts w:ascii="Arial"/>
          <w:color w:val="6B6B6E"/>
          <w:sz w:val="15"/>
        </w:rPr>
        <w:t>Fo</w:t>
      </w:r>
      <w:r>
        <w:rPr>
          <w:rFonts w:ascii="Arial"/>
          <w:color w:val="46414B"/>
          <w:sz w:val="15"/>
        </w:rPr>
        <w:t>rm</w:t>
      </w:r>
      <w:r>
        <w:rPr>
          <w:rFonts w:ascii="Arial"/>
          <w:color w:val="46414B"/>
          <w:spacing w:val="-11"/>
          <w:sz w:val="15"/>
        </w:rPr>
        <w:t> </w:t>
      </w:r>
      <w:r>
        <w:rPr>
          <w:rFonts w:ascii="Arial"/>
          <w:color w:val="6B6B6E"/>
          <w:sz w:val="15"/>
        </w:rPr>
        <w:t>941</w:t>
      </w:r>
      <w:r>
        <w:rPr>
          <w:rFonts w:ascii="Arial"/>
          <w:color w:val="6B6B6E"/>
          <w:spacing w:val="-8"/>
          <w:sz w:val="15"/>
        </w:rPr>
        <w:t> </w:t>
      </w:r>
      <w:r>
        <w:rPr>
          <w:rFonts w:ascii="Arial"/>
          <w:color w:val="5B5B60"/>
          <w:sz w:val="15"/>
        </w:rPr>
        <w:t>for</w:t>
      </w:r>
    </w:p>
    <w:p>
      <w:pPr>
        <w:spacing w:line="200" w:lineRule="exact" w:before="0"/>
        <w:ind w:left="66" w:right="0" w:firstLine="0"/>
        <w:jc w:val="left"/>
        <w:rPr>
          <w:sz w:val="23"/>
          <w:szCs w:val="23"/>
        </w:rPr>
      </w:pPr>
      <w:r>
        <w:rPr>
          <w:rFonts w:ascii="Arial" w:hAnsi="Arial" w:cs="Arial" w:eastAsia="Arial"/>
          <w:color w:val="5B5B60"/>
          <w:w w:val="130"/>
          <w:sz w:val="15"/>
          <w:szCs w:val="15"/>
        </w:rPr>
        <w:t>every�er</w:t>
      </w:r>
      <w:r>
        <w:rPr>
          <w:rFonts w:ascii="Arial" w:hAnsi="Arial" w:cs="Arial" w:eastAsia="Arial"/>
          <w:color w:val="2F2D34"/>
          <w:w w:val="130"/>
          <w:sz w:val="15"/>
          <w:szCs w:val="15"/>
        </w:rPr>
        <w:t>.</w:t>
      </w:r>
      <w:r>
        <w:rPr>
          <w:rFonts w:ascii="Arial" w:hAnsi="Arial" w:cs="Arial" w:eastAsia="Arial"/>
          <w:color w:val="2F2D34"/>
          <w:spacing w:val="75"/>
          <w:w w:val="150"/>
          <w:sz w:val="15"/>
          <w:szCs w:val="15"/>
        </w:rPr>
        <w:t> </w:t>
      </w:r>
      <w:r>
        <w:rPr>
          <w:color w:val="6B6B6E"/>
          <w:spacing w:val="-10"/>
          <w:w w:val="130"/>
          <w:sz w:val="23"/>
          <w:szCs w:val="23"/>
        </w:rPr>
        <w:t>D</w:t>
      </w:r>
    </w:p>
    <w:p>
      <w:pPr>
        <w:spacing w:after="0" w:line="200" w:lineRule="exact"/>
        <w:jc w:val="left"/>
        <w:rPr>
          <w:sz w:val="23"/>
          <w:szCs w:val="23"/>
        </w:rPr>
        <w:sectPr>
          <w:type w:val="continuous"/>
          <w:pgSz w:w="10300" w:h="13550"/>
          <w:pgMar w:header="0" w:footer="0" w:top="1820" w:bottom="280" w:left="360" w:right="360"/>
          <w:cols w:num="2" w:equalWidth="0">
            <w:col w:w="5479" w:space="185"/>
            <w:col w:w="3916"/>
          </w:cols>
        </w:sectPr>
      </w:pPr>
    </w:p>
    <w:p>
      <w:pPr>
        <w:tabs>
          <w:tab w:pos="6322" w:val="left" w:leader="none"/>
        </w:tabs>
        <w:spacing w:line="261" w:lineRule="auto" w:before="0"/>
        <w:ind w:left="475" w:right="94" w:hanging="369"/>
        <w:jc w:val="left"/>
        <w:rPr>
          <w:rFonts w:ascii="Arial" w:hAnsi="Arial"/>
          <w:sz w:val="12"/>
        </w:rPr>
      </w:pPr>
      <w:r>
        <w:rPr>
          <w:rFonts w:ascii="Arial" w:hAnsi="Arial"/>
          <w:color w:val="15131C"/>
          <w:sz w:val="15"/>
        </w:rPr>
        <w:t>1</w:t>
      </w:r>
      <w:r>
        <w:rPr>
          <w:rFonts w:ascii="Arial" w:hAnsi="Arial"/>
          <w:color w:val="46414B"/>
          <w:sz w:val="15"/>
        </w:rPr>
        <w:t>S</w:t>
      </w:r>
      <w:r>
        <w:rPr>
          <w:rFonts w:ascii="Arial" w:hAnsi="Arial"/>
          <w:color w:val="46414B"/>
          <w:spacing w:val="61"/>
          <w:w w:val="150"/>
          <w:sz w:val="15"/>
        </w:rPr>
        <w:t> </w:t>
      </w:r>
      <w:r>
        <w:rPr>
          <w:rFonts w:ascii="Arial" w:hAnsi="Arial"/>
          <w:color w:val="5B5B60"/>
          <w:sz w:val="15"/>
        </w:rPr>
        <w:t>First</w:t>
      </w:r>
      <w:r>
        <w:rPr>
          <w:rFonts w:ascii="Arial" w:hAnsi="Arial"/>
          <w:color w:val="5B5B60"/>
          <w:spacing w:val="-14"/>
          <w:sz w:val="15"/>
        </w:rPr>
        <w:t> </w:t>
      </w:r>
      <w:r>
        <w:rPr>
          <w:rFonts w:ascii="Arial" w:hAnsi="Arial"/>
          <w:color w:val="5B5B60"/>
          <w:sz w:val="15"/>
        </w:rPr>
        <w:t>da:e</w:t>
      </w:r>
      <w:r>
        <w:rPr>
          <w:rFonts w:ascii="Arial" w:hAnsi="Arial"/>
          <w:color w:val="5B5B60"/>
          <w:spacing w:val="-10"/>
          <w:sz w:val="15"/>
        </w:rPr>
        <w:t> </w:t>
      </w:r>
      <w:r>
        <w:rPr>
          <w:rFonts w:ascii="Arial" w:hAnsi="Arial"/>
          <w:color w:val="6B6B6E"/>
          <w:sz w:val="15"/>
        </w:rPr>
        <w:t>wages</w:t>
      </w:r>
      <w:r>
        <w:rPr>
          <w:rFonts w:ascii="Arial" w:hAnsi="Arial"/>
          <w:color w:val="6B6B6E"/>
          <w:spacing w:val="-13"/>
          <w:sz w:val="15"/>
        </w:rPr>
        <w:t> </w:t>
      </w:r>
      <w:r>
        <w:rPr>
          <w:rFonts w:ascii="Arial" w:hAnsi="Arial"/>
          <w:color w:val="5B5B60"/>
          <w:sz w:val="15"/>
        </w:rPr>
        <w:t>or</w:t>
      </w:r>
      <w:r>
        <w:rPr>
          <w:rFonts w:ascii="Arial" w:hAnsi="Arial"/>
          <w:color w:val="5B5B60"/>
          <w:spacing w:val="-3"/>
          <w:sz w:val="15"/>
        </w:rPr>
        <w:t> </w:t>
      </w:r>
      <w:r>
        <w:rPr>
          <w:rFonts w:ascii="Arial" w:hAnsi="Arial"/>
          <w:color w:val="5B5B60"/>
          <w:sz w:val="15"/>
        </w:rPr>
        <w:t>Er1</w:t>
      </w:r>
      <w:r>
        <w:rPr>
          <w:rFonts w:ascii="Arial" w:hAnsi="Arial"/>
          <w:color w:val="46414B"/>
          <w:sz w:val="15"/>
        </w:rPr>
        <w:t>nuI</w:t>
      </w:r>
      <w:r>
        <w:rPr>
          <w:rFonts w:ascii="Arial" w:hAnsi="Arial"/>
          <w:color w:val="5B5B60"/>
          <w:sz w:val="15"/>
        </w:rPr>
        <w:t>11es</w:t>
      </w:r>
      <w:r>
        <w:rPr>
          <w:rFonts w:ascii="Arial" w:hAnsi="Arial"/>
          <w:color w:val="5B5B60"/>
          <w:spacing w:val="-11"/>
          <w:sz w:val="15"/>
        </w:rPr>
        <w:t> </w:t>
      </w:r>
      <w:r>
        <w:rPr>
          <w:rFonts w:ascii="Arial" w:hAnsi="Arial"/>
          <w:color w:val="6B6B6E"/>
          <w:sz w:val="15"/>
        </w:rPr>
        <w:t>were</w:t>
      </w:r>
      <w:r>
        <w:rPr>
          <w:rFonts w:ascii="Arial" w:hAnsi="Arial"/>
          <w:color w:val="6B6B6E"/>
          <w:spacing w:val="-23"/>
          <w:sz w:val="15"/>
        </w:rPr>
        <w:t> </w:t>
      </w:r>
      <w:r>
        <w:rPr>
          <w:rFonts w:ascii="Arial" w:hAnsi="Arial"/>
          <w:color w:val="5B5B60"/>
          <w:sz w:val="15"/>
        </w:rPr>
        <w:t>paid</w:t>
      </w:r>
      <w:r>
        <w:rPr>
          <w:rFonts w:ascii="Arial" w:hAnsi="Arial"/>
          <w:color w:val="5B5B60"/>
          <w:spacing w:val="-15"/>
          <w:sz w:val="15"/>
        </w:rPr>
        <w:t> </w:t>
      </w:r>
      <w:r>
        <w:rPr>
          <w:rFonts w:ascii="Arial" w:hAnsi="Arial"/>
          <w:color w:val="7C7B7B"/>
          <w:sz w:val="15"/>
        </w:rPr>
        <w:t>(month</w:t>
      </w:r>
      <w:r>
        <w:rPr>
          <w:rFonts w:ascii="Arial" w:hAnsi="Arial"/>
          <w:color w:val="878C99"/>
          <w:sz w:val="15"/>
        </w:rPr>
        <w:t>,</w:t>
      </w:r>
      <w:r>
        <w:rPr>
          <w:rFonts w:ascii="Arial" w:hAnsi="Arial"/>
          <w:color w:val="878C99"/>
          <w:spacing w:val="-10"/>
          <w:sz w:val="15"/>
        </w:rPr>
        <w:t> </w:t>
      </w:r>
      <w:r>
        <w:rPr>
          <w:rFonts w:ascii="Arial" w:hAnsi="Arial"/>
          <w:color w:val="5B5B60"/>
          <w:sz w:val="15"/>
        </w:rPr>
        <w:t>day</w:t>
      </w:r>
      <w:r>
        <w:rPr>
          <w:rFonts w:ascii="Arial" w:hAnsi="Arial"/>
          <w:color w:val="878C99"/>
          <w:sz w:val="15"/>
        </w:rPr>
        <w:t>.</w:t>
      </w:r>
      <w:r>
        <w:rPr>
          <w:rFonts w:ascii="Arial" w:hAnsi="Arial"/>
          <w:color w:val="878C99"/>
          <w:spacing w:val="-11"/>
          <w:sz w:val="15"/>
        </w:rPr>
        <w:t> </w:t>
      </w:r>
      <w:r>
        <w:rPr>
          <w:rFonts w:ascii="Arial" w:hAnsi="Arial"/>
          <w:color w:val="6B6B6E"/>
          <w:sz w:val="14"/>
        </w:rPr>
        <w:t>year)</w:t>
      </w:r>
      <w:r>
        <w:rPr>
          <w:rFonts w:ascii="Arial" w:hAnsi="Arial"/>
          <w:color w:val="15131C"/>
          <w:sz w:val="14"/>
        </w:rPr>
        <w:t>.</w:t>
      </w:r>
      <w:r>
        <w:rPr>
          <w:rFonts w:ascii="Arial" w:hAnsi="Arial"/>
          <w:color w:val="15131C"/>
          <w:spacing w:val="-9"/>
          <w:sz w:val="14"/>
        </w:rPr>
        <w:t> </w:t>
      </w:r>
      <w:r>
        <w:rPr>
          <w:rFonts w:ascii="Arial" w:hAnsi="Arial"/>
          <w:color w:val="2F2D34"/>
          <w:sz w:val="15"/>
        </w:rPr>
        <w:t>Not</w:t>
      </w:r>
      <w:r>
        <w:rPr>
          <w:rFonts w:ascii="Arial" w:hAnsi="Arial"/>
          <w:color w:val="15131C"/>
          <w:sz w:val="15"/>
        </w:rPr>
        <w:t>e</w:t>
      </w:r>
      <w:r>
        <w:rPr>
          <w:rFonts w:ascii="Arial" w:hAnsi="Arial"/>
          <w:color w:val="5B5B60"/>
          <w:sz w:val="15"/>
        </w:rPr>
        <w:t>:</w:t>
      </w:r>
      <w:r>
        <w:rPr>
          <w:rFonts w:ascii="Arial" w:hAnsi="Arial"/>
          <w:color w:val="5B5B60"/>
          <w:spacing w:val="-9"/>
          <w:sz w:val="15"/>
        </w:rPr>
        <w:t> </w:t>
      </w:r>
      <w:r>
        <w:rPr>
          <w:rFonts w:ascii="Arial" w:hAnsi="Arial"/>
          <w:color w:val="5B5B60"/>
          <w:sz w:val="15"/>
        </w:rPr>
        <w:t>If</w:t>
      </w:r>
      <w:r>
        <w:rPr>
          <w:rFonts w:ascii="Arial" w:hAnsi="Arial"/>
          <w:color w:val="5B5B60"/>
          <w:spacing w:val="-11"/>
          <w:sz w:val="15"/>
        </w:rPr>
        <w:t> </w:t>
      </w:r>
      <w:r>
        <w:rPr>
          <w:rFonts w:ascii="Arial" w:hAnsi="Arial"/>
          <w:color w:val="5B5B60"/>
          <w:sz w:val="14"/>
        </w:rPr>
        <w:t>appficant</w:t>
      </w:r>
      <w:r>
        <w:rPr>
          <w:rFonts w:ascii="Arial" w:hAnsi="Arial"/>
          <w:color w:val="5B5B60"/>
          <w:spacing w:val="-5"/>
          <w:sz w:val="14"/>
        </w:rPr>
        <w:t> </w:t>
      </w:r>
      <w:r>
        <w:rPr>
          <w:color w:val="6B6B6E"/>
          <w:sz w:val="11"/>
        </w:rPr>
        <w:t>JS</w:t>
      </w:r>
      <w:r>
        <w:rPr>
          <w:color w:val="6B6B6E"/>
          <w:spacing w:val="-3"/>
          <w:sz w:val="11"/>
        </w:rPr>
        <w:t> </w:t>
      </w:r>
      <w:r>
        <w:rPr>
          <w:rFonts w:ascii="Arial" w:hAnsi="Arial"/>
          <w:color w:val="5B5B60"/>
          <w:sz w:val="15"/>
        </w:rPr>
        <w:t>a</w:t>
      </w:r>
      <w:r>
        <w:rPr>
          <w:rFonts w:ascii="Arial" w:hAnsi="Arial"/>
          <w:color w:val="5B5B60"/>
          <w:spacing w:val="-7"/>
          <w:sz w:val="15"/>
        </w:rPr>
        <w:t> </w:t>
      </w:r>
      <w:r>
        <w:rPr>
          <w:rFonts w:ascii="Arial" w:hAnsi="Arial"/>
          <w:color w:val="5B5B60"/>
          <w:sz w:val="15"/>
        </w:rPr>
        <w:t>w</w:t>
      </w:r>
      <w:r>
        <w:rPr>
          <w:rFonts w:ascii="Arial" w:hAnsi="Arial"/>
          <w:color w:val="46414B"/>
          <w:sz w:val="15"/>
        </w:rPr>
        <w:t>ith</w:t>
      </w:r>
      <w:r>
        <w:rPr>
          <w:rFonts w:ascii="Arial" w:hAnsi="Arial"/>
          <w:color w:val="6B6B6E"/>
          <w:sz w:val="15"/>
        </w:rPr>
        <w:t>hold</w:t>
      </w:r>
      <w:r>
        <w:rPr>
          <w:rFonts w:ascii="Arial" w:hAnsi="Arial"/>
          <w:color w:val="46414B"/>
          <w:sz w:val="15"/>
        </w:rPr>
        <w:t>i</w:t>
      </w:r>
      <w:r>
        <w:rPr>
          <w:rFonts w:ascii="Arial" w:hAnsi="Arial"/>
          <w:color w:val="5B5B60"/>
          <w:sz w:val="15"/>
        </w:rPr>
        <w:t>ng</w:t>
      </w:r>
      <w:r>
        <w:rPr>
          <w:rFonts w:ascii="Arial" w:hAnsi="Arial"/>
          <w:color w:val="5B5B60"/>
          <w:spacing w:val="-11"/>
          <w:sz w:val="15"/>
        </w:rPr>
        <w:t> </w:t>
      </w:r>
      <w:r>
        <w:rPr>
          <w:color w:val="5B5B60"/>
          <w:sz w:val="17"/>
        </w:rPr>
        <w:t>agent.</w:t>
      </w:r>
      <w:r>
        <w:rPr>
          <w:color w:val="5B5B60"/>
          <w:spacing w:val="-10"/>
          <w:sz w:val="17"/>
        </w:rPr>
        <w:t> </w:t>
      </w:r>
      <w:r>
        <w:rPr>
          <w:rFonts w:ascii="Arial" w:hAnsi="Arial"/>
          <w:color w:val="5B5B60"/>
          <w:sz w:val="15"/>
        </w:rPr>
        <w:t>e</w:t>
      </w:r>
      <w:r>
        <w:rPr>
          <w:rFonts w:ascii="Arial" w:hAnsi="Arial"/>
          <w:color w:val="46414B"/>
          <w:sz w:val="15"/>
        </w:rPr>
        <w:t>111</w:t>
      </w:r>
      <w:r>
        <w:rPr>
          <w:rFonts w:ascii="Arial" w:hAnsi="Arial"/>
          <w:color w:val="5B5B60"/>
          <w:sz w:val="15"/>
        </w:rPr>
        <w:t>ecdate</w:t>
      </w:r>
      <w:r>
        <w:rPr>
          <w:rFonts w:ascii="Arial" w:hAnsi="Arial"/>
          <w:color w:val="5B5B60"/>
          <w:spacing w:val="-11"/>
          <w:sz w:val="15"/>
        </w:rPr>
        <w:t> </w:t>
      </w:r>
      <w:r>
        <w:rPr>
          <w:rFonts w:ascii="Arial" w:hAnsi="Arial"/>
          <w:color w:val="46414B"/>
          <w:sz w:val="15"/>
        </w:rPr>
        <w:t>i</w:t>
      </w:r>
      <w:r>
        <w:rPr>
          <w:rFonts w:ascii="Arial" w:hAnsi="Arial"/>
          <w:color w:val="5B5B60"/>
          <w:sz w:val="15"/>
        </w:rPr>
        <w:t>ncome</w:t>
      </w:r>
      <w:r>
        <w:rPr>
          <w:rFonts w:ascii="Arial" w:hAnsi="Arial"/>
          <w:color w:val="5B5B60"/>
          <w:spacing w:val="-7"/>
          <w:sz w:val="15"/>
        </w:rPr>
        <w:t> </w:t>
      </w:r>
      <w:r>
        <w:rPr>
          <w:rFonts w:ascii="Arial" w:hAnsi="Arial"/>
          <w:color w:val="5B5B60"/>
          <w:sz w:val="15"/>
        </w:rPr>
        <w:t>w</w:t>
      </w:r>
      <w:r>
        <w:rPr>
          <w:rFonts w:ascii="Arial" w:hAnsi="Arial"/>
          <w:color w:val="46414B"/>
          <w:sz w:val="15"/>
        </w:rPr>
        <w:t>ill</w:t>
      </w:r>
      <w:r>
        <w:rPr>
          <w:rFonts w:ascii="Arial" w:hAnsi="Arial"/>
          <w:color w:val="46414B"/>
          <w:spacing w:val="-6"/>
          <w:sz w:val="15"/>
        </w:rPr>
        <w:t> </w:t>
      </w:r>
      <w:r>
        <w:rPr>
          <w:rFonts w:ascii="Arial" w:hAnsi="Arial"/>
          <w:color w:val="6B6B6E"/>
          <w:sz w:val="15"/>
        </w:rPr>
        <w:t>fni</w:t>
      </w:r>
      <w:r>
        <w:rPr>
          <w:rFonts w:ascii="Arial" w:hAnsi="Arial"/>
          <w:color w:val="6B6B6E"/>
          <w:spacing w:val="48"/>
          <w:sz w:val="15"/>
        </w:rPr>
        <w:t> </w:t>
      </w:r>
      <w:r>
        <w:rPr>
          <w:rFonts w:ascii="Arial" w:hAnsi="Arial"/>
          <w:color w:val="5B5B60"/>
          <w:sz w:val="15"/>
        </w:rPr>
        <w:t>be</w:t>
      </w:r>
      <w:r>
        <w:rPr>
          <w:rFonts w:ascii="Arial" w:hAnsi="Arial"/>
          <w:color w:val="5B5B60"/>
          <w:spacing w:val="3"/>
          <w:sz w:val="15"/>
        </w:rPr>
        <w:t> </w:t>
      </w:r>
      <w:r>
        <w:rPr>
          <w:rFonts w:ascii="Arial" w:hAnsi="Arial"/>
          <w:color w:val="5B5B60"/>
          <w:sz w:val="15"/>
        </w:rPr>
        <w:t>pa</w:t>
      </w:r>
      <w:r>
        <w:rPr>
          <w:rFonts w:ascii="Arial" w:hAnsi="Arial"/>
          <w:color w:val="46414B"/>
          <w:sz w:val="15"/>
        </w:rPr>
        <w:t>i</w:t>
      </w:r>
      <w:r>
        <w:rPr>
          <w:rFonts w:ascii="Arial" w:hAnsi="Arial"/>
          <w:color w:val="5B5B60"/>
          <w:sz w:val="15"/>
        </w:rPr>
        <w:t>d</w:t>
      </w:r>
      <w:r>
        <w:rPr>
          <w:rFonts w:ascii="Arial" w:hAnsi="Arial"/>
          <w:color w:val="5B5B60"/>
          <w:spacing w:val="-5"/>
          <w:sz w:val="15"/>
        </w:rPr>
        <w:t> </w:t>
      </w:r>
      <w:r>
        <w:rPr>
          <w:rFonts w:ascii="Arial" w:hAnsi="Arial"/>
          <w:color w:val="7C7B7B"/>
          <w:sz w:val="15"/>
        </w:rPr>
        <w:t>to </w:t>
      </w:r>
      <w:r>
        <w:rPr>
          <w:rFonts w:ascii="Arial" w:hAnsi="Arial"/>
          <w:color w:val="5B5B60"/>
          <w:sz w:val="15"/>
        </w:rPr>
        <w:t>nonre5ident</w:t>
      </w:r>
      <w:r>
        <w:rPr>
          <w:rFonts w:ascii="Arial" w:hAnsi="Arial"/>
          <w:color w:val="5B5B60"/>
          <w:spacing w:val="-12"/>
          <w:sz w:val="15"/>
        </w:rPr>
        <w:t> </w:t>
      </w:r>
      <w:r>
        <w:rPr>
          <w:rFonts w:ascii="Arial" w:hAnsi="Arial"/>
          <w:color w:val="5B5B60"/>
          <w:sz w:val="15"/>
        </w:rPr>
        <w:t>a</w:t>
      </w:r>
      <w:r>
        <w:rPr>
          <w:rFonts w:ascii="Arial" w:hAnsi="Arial"/>
          <w:color w:val="46414B"/>
          <w:sz w:val="15"/>
        </w:rPr>
        <w:t>li</w:t>
      </w:r>
      <w:r>
        <w:rPr>
          <w:rFonts w:ascii="Arial" w:hAnsi="Arial"/>
          <w:color w:val="5B5B60"/>
          <w:sz w:val="15"/>
        </w:rPr>
        <w:t>en</w:t>
      </w:r>
      <w:r>
        <w:rPr>
          <w:rFonts w:ascii="Arial" w:hAnsi="Arial"/>
          <w:color w:val="878C99"/>
          <w:sz w:val="15"/>
        </w:rPr>
        <w:t>(</w:t>
      </w:r>
      <w:r>
        <w:rPr>
          <w:rFonts w:ascii="Arial" w:hAnsi="Arial"/>
          <w:color w:val="5B5B60"/>
          <w:sz w:val="15"/>
        </w:rPr>
        <w:t>mon</w:t>
      </w:r>
      <w:r>
        <w:rPr>
          <w:rFonts w:ascii="Arial" w:hAnsi="Arial"/>
          <w:color w:val="7C7B7B"/>
          <w:sz w:val="15"/>
        </w:rPr>
        <w:t>th.</w:t>
      </w:r>
      <w:r>
        <w:rPr>
          <w:rFonts w:ascii="Arial" w:hAnsi="Arial"/>
          <w:color w:val="7C7B7B"/>
          <w:spacing w:val="-16"/>
          <w:sz w:val="15"/>
        </w:rPr>
        <w:t> </w:t>
      </w:r>
      <w:r>
        <w:rPr>
          <w:rFonts w:ascii="Arial" w:hAnsi="Arial"/>
          <w:color w:val="5B5B60"/>
          <w:sz w:val="15"/>
        </w:rPr>
        <w:t>day.</w:t>
      </w:r>
      <w:r>
        <w:rPr>
          <w:rFonts w:ascii="Arial" w:hAnsi="Arial"/>
          <w:color w:val="7C7B7B"/>
          <w:sz w:val="15"/>
        </w:rPr>
        <w:t>y</w:t>
      </w:r>
      <w:r>
        <w:rPr>
          <w:rFonts w:ascii="Arial" w:hAnsi="Arial"/>
          <w:color w:val="5B5B60"/>
          <w:sz w:val="15"/>
        </w:rPr>
        <w:t>ear)</w:t>
        <w:tab/>
      </w:r>
      <w:r>
        <w:rPr>
          <w:rFonts w:ascii="Arial" w:hAnsi="Arial"/>
          <w:color w:val="15131C"/>
          <w:spacing w:val="-10"/>
          <w:sz w:val="12"/>
        </w:rPr>
        <w:t>►</w:t>
      </w:r>
    </w:p>
    <w:p>
      <w:pPr>
        <w:pStyle w:val="ListParagraph"/>
        <w:numPr>
          <w:ilvl w:val="0"/>
          <w:numId w:val="56"/>
        </w:numPr>
        <w:tabs>
          <w:tab w:pos="477" w:val="left" w:leader="none"/>
        </w:tabs>
        <w:spacing w:line="199" w:lineRule="exact" w:before="0" w:after="0"/>
        <w:ind w:left="477" w:right="0" w:hanging="371"/>
        <w:jc w:val="left"/>
        <w:rPr>
          <w:rFonts w:ascii="Arial"/>
          <w:sz w:val="15"/>
        </w:rPr>
      </w:pPr>
      <w:r>
        <w:rPr>
          <w:rFonts w:ascii="Arial"/>
          <w:sz w:val="15"/>
        </w:rPr>
        <mc:AlternateContent>
          <mc:Choice Requires="wps">
            <w:drawing>
              <wp:anchor distT="0" distB="0" distL="0" distR="0" allowOverlap="1" layoutInCell="1" locked="0" behindDoc="0" simplePos="0" relativeHeight="15869952">
                <wp:simplePos x="0" y="0"/>
                <wp:positionH relativeFrom="page">
                  <wp:posOffset>287455</wp:posOffset>
                </wp:positionH>
                <wp:positionV relativeFrom="paragraph">
                  <wp:posOffset>5081</wp:posOffset>
                </wp:positionV>
                <wp:extent cx="5979160" cy="1270"/>
                <wp:effectExtent l="0" t="0" r="0" b="0"/>
                <wp:wrapNone/>
                <wp:docPr id="518" name="Graphic 518"/>
                <wp:cNvGraphicFramePr>
                  <a:graphicFrameLocks/>
                </wp:cNvGraphicFramePr>
                <a:graphic>
                  <a:graphicData uri="http://schemas.microsoft.com/office/word/2010/wordprocessingShape">
                    <wps:wsp>
                      <wps:cNvPr id="518" name="Graphic 518"/>
                      <wps:cNvSpPr/>
                      <wps:spPr>
                        <a:xfrm>
                          <a:off x="0" y="0"/>
                          <a:ext cx="5979160" cy="1270"/>
                        </a:xfrm>
                        <a:custGeom>
                          <a:avLst/>
                          <a:gdLst/>
                          <a:ahLst/>
                          <a:cxnLst/>
                          <a:rect l="l" t="t" r="r" b="b"/>
                          <a:pathLst>
                            <a:path w="5979160" h="0">
                              <a:moveTo>
                                <a:pt x="0" y="0"/>
                              </a:moveTo>
                              <a:lnTo>
                                <a:pt x="5979071" y="0"/>
                              </a:lnTo>
                            </a:path>
                          </a:pathLst>
                        </a:custGeom>
                        <a:ln w="9568">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69952" from="22.634279pt,.400093pt" to="493.427291pt,.400093pt" stroked="true" strokeweight=".753422pt" strokecolor="#000000">
                <v:stroke dashstyle="solid"/>
                <w10:wrap type="none"/>
              </v:line>
            </w:pict>
          </mc:Fallback>
        </mc:AlternateContent>
      </w:r>
      <w:r>
        <w:rPr>
          <w:rFonts w:ascii="Arial"/>
          <w:color w:val="5B5B60"/>
          <w:spacing w:val="-4"/>
          <w:sz w:val="15"/>
        </w:rPr>
        <w:t>Cl'leck</w:t>
      </w:r>
      <w:r>
        <w:rPr>
          <w:rFonts w:ascii="Arial"/>
          <w:color w:val="5B5B60"/>
          <w:spacing w:val="-23"/>
          <w:sz w:val="15"/>
        </w:rPr>
        <w:t> </w:t>
      </w:r>
      <w:r>
        <w:rPr>
          <w:rFonts w:ascii="Arial"/>
          <w:color w:val="5B5B60"/>
          <w:spacing w:val="-4"/>
          <w:sz w:val="15"/>
        </w:rPr>
        <w:t>o</w:t>
      </w:r>
      <w:r>
        <w:rPr>
          <w:rFonts w:ascii="Arial"/>
          <w:color w:val="15131C"/>
          <w:spacing w:val="-4"/>
          <w:sz w:val="15"/>
        </w:rPr>
        <w:t>ne</w:t>
      </w:r>
      <w:r>
        <w:rPr>
          <w:rFonts w:ascii="Arial"/>
          <w:color w:val="7C7B7B"/>
          <w:spacing w:val="-4"/>
          <w:sz w:val="15"/>
        </w:rPr>
        <w:t>box</w:t>
      </w:r>
      <w:r>
        <w:rPr>
          <w:rFonts w:ascii="Arial"/>
          <w:color w:val="7C7B7B"/>
          <w:spacing w:val="-28"/>
          <w:sz w:val="15"/>
        </w:rPr>
        <w:t> </w:t>
      </w:r>
      <w:r>
        <w:rPr>
          <w:rFonts w:ascii="Arial"/>
          <w:color w:val="6B6B6E"/>
          <w:spacing w:val="-4"/>
          <w:sz w:val="15"/>
        </w:rPr>
        <w:t>that</w:t>
      </w:r>
      <w:r>
        <w:rPr>
          <w:rFonts w:ascii="Arial"/>
          <w:color w:val="5B5B60"/>
          <w:spacing w:val="-4"/>
          <w:sz w:val="15"/>
        </w:rPr>
        <w:t>be</w:t>
      </w:r>
      <w:r>
        <w:rPr>
          <w:rFonts w:ascii="Arial"/>
          <w:color w:val="7C7B7B"/>
          <w:spacing w:val="-4"/>
          <w:sz w:val="15"/>
        </w:rPr>
        <w:t>st</w:t>
      </w:r>
      <w:r>
        <w:rPr>
          <w:rFonts w:ascii="Arial"/>
          <w:color w:val="7C7B7B"/>
          <w:spacing w:val="-25"/>
          <w:sz w:val="15"/>
        </w:rPr>
        <w:t> </w:t>
      </w:r>
      <w:r>
        <w:rPr>
          <w:rFonts w:ascii="Arial"/>
          <w:color w:val="6B6B6E"/>
          <w:spacing w:val="-4"/>
          <w:sz w:val="15"/>
        </w:rPr>
        <w:t>decsaibes</w:t>
      </w:r>
      <w:r>
        <w:rPr>
          <w:rFonts w:ascii="Arial"/>
          <w:color w:val="6B6B6E"/>
          <w:spacing w:val="-19"/>
          <w:sz w:val="15"/>
        </w:rPr>
        <w:t> </w:t>
      </w:r>
      <w:r>
        <w:rPr>
          <w:rFonts w:ascii="Arial"/>
          <w:color w:val="5B5B60"/>
          <w:spacing w:val="-4"/>
          <w:sz w:val="15"/>
        </w:rPr>
        <w:t>the</w:t>
      </w:r>
      <w:r>
        <w:rPr>
          <w:color w:val="5B5B60"/>
          <w:spacing w:val="-4"/>
          <w:sz w:val="16"/>
        </w:rPr>
        <w:t>prin:ipal</w:t>
      </w:r>
      <w:r>
        <w:rPr>
          <w:color w:val="5B5B60"/>
          <w:spacing w:val="-25"/>
          <w:sz w:val="16"/>
        </w:rPr>
        <w:t> </w:t>
      </w:r>
      <w:r>
        <w:rPr>
          <w:rFonts w:ascii="Arial"/>
          <w:color w:val="6B6B6E"/>
          <w:spacing w:val="-4"/>
          <w:sz w:val="15"/>
        </w:rPr>
        <w:t>activity</w:t>
      </w:r>
      <w:r>
        <w:rPr>
          <w:rFonts w:ascii="Arial"/>
          <w:color w:val="6B6B6E"/>
          <w:spacing w:val="-23"/>
          <w:sz w:val="15"/>
        </w:rPr>
        <w:t> </w:t>
      </w:r>
      <w:r>
        <w:rPr>
          <w:rFonts w:ascii="Arial"/>
          <w:color w:val="7C7B7B"/>
          <w:spacing w:val="-4"/>
          <w:sz w:val="15"/>
        </w:rPr>
        <w:t>of</w:t>
      </w:r>
      <w:r>
        <w:rPr>
          <w:rFonts w:ascii="Arial"/>
          <w:color w:val="7C7B7B"/>
          <w:spacing w:val="-7"/>
          <w:sz w:val="15"/>
        </w:rPr>
        <w:t> </w:t>
      </w:r>
      <w:r>
        <w:rPr>
          <w:rFonts w:ascii="Arial"/>
          <w:color w:val="6B6B6E"/>
          <w:spacing w:val="-4"/>
          <w:sz w:val="15"/>
        </w:rPr>
        <w:t>yourbusine6s</w:t>
      </w:r>
      <w:r>
        <w:rPr>
          <w:rFonts w:ascii="Arial"/>
          <w:color w:val="2F2D34"/>
          <w:spacing w:val="-4"/>
          <w:sz w:val="15"/>
        </w:rPr>
        <w:t>.</w:t>
      </w:r>
      <w:r>
        <w:rPr>
          <w:rFonts w:ascii="Arial"/>
          <w:color w:val="2F2D34"/>
          <w:spacing w:val="43"/>
          <w:sz w:val="15"/>
        </w:rPr>
        <w:t>  </w:t>
      </w:r>
      <w:r>
        <w:rPr>
          <w:rFonts w:ascii="Arial"/>
          <w:color w:val="878C99"/>
          <w:spacing w:val="-4"/>
          <w:sz w:val="20"/>
        </w:rPr>
        <w:t>D</w:t>
      </w:r>
      <w:r>
        <w:rPr>
          <w:rFonts w:ascii="Arial"/>
          <w:color w:val="878C99"/>
          <w:spacing w:val="50"/>
          <w:sz w:val="20"/>
        </w:rPr>
        <w:t> </w:t>
      </w:r>
      <w:r>
        <w:rPr>
          <w:color w:val="7C7B7B"/>
          <w:spacing w:val="-4"/>
          <w:sz w:val="16"/>
        </w:rPr>
        <w:t>Heelth</w:t>
      </w:r>
      <w:r>
        <w:rPr>
          <w:color w:val="7C7B7B"/>
          <w:spacing w:val="-23"/>
          <w:sz w:val="16"/>
        </w:rPr>
        <w:t> </w:t>
      </w:r>
      <w:r>
        <w:rPr>
          <w:i/>
          <w:color w:val="5B5B60"/>
          <w:spacing w:val="-4"/>
          <w:sz w:val="18"/>
        </w:rPr>
        <w:t>cere</w:t>
      </w:r>
      <w:r>
        <w:rPr>
          <w:rFonts w:ascii="Arial"/>
          <w:color w:val="5B5B60"/>
          <w:spacing w:val="-4"/>
          <w:sz w:val="15"/>
        </w:rPr>
        <w:t>&amp;</w:t>
      </w:r>
      <w:r>
        <w:rPr>
          <w:rFonts w:ascii="Arial"/>
          <w:color w:val="5B5B60"/>
          <w:spacing w:val="-7"/>
          <w:sz w:val="15"/>
        </w:rPr>
        <w:t> </w:t>
      </w:r>
      <w:r>
        <w:rPr>
          <w:rFonts w:ascii="Arial"/>
          <w:color w:val="6B6B6E"/>
          <w:spacing w:val="-4"/>
          <w:sz w:val="15"/>
        </w:rPr>
        <w:t>social</w:t>
      </w:r>
      <w:r>
        <w:rPr>
          <w:rFonts w:ascii="Arial"/>
          <w:color w:val="5B5B60"/>
          <w:spacing w:val="-4"/>
          <w:sz w:val="15"/>
        </w:rPr>
        <w:t>assis</w:t>
      </w:r>
      <w:r>
        <w:rPr>
          <w:rFonts w:ascii="Arial"/>
          <w:color w:val="7C7B7B"/>
          <w:spacing w:val="-4"/>
          <w:sz w:val="15"/>
        </w:rPr>
        <w:t>tance</w:t>
      </w:r>
      <w:r>
        <w:rPr>
          <w:rFonts w:ascii="Arial"/>
          <w:color w:val="7C7B7B"/>
          <w:spacing w:val="65"/>
          <w:w w:val="150"/>
          <w:sz w:val="15"/>
        </w:rPr>
        <w:t> </w:t>
      </w:r>
      <w:r>
        <w:rPr>
          <w:rFonts w:ascii="Arial"/>
          <w:color w:val="878C99"/>
          <w:spacing w:val="-4"/>
          <w:sz w:val="20"/>
        </w:rPr>
        <w:t>D</w:t>
      </w:r>
      <w:r>
        <w:rPr>
          <w:rFonts w:ascii="Arial"/>
          <w:color w:val="878C99"/>
          <w:spacing w:val="43"/>
          <w:sz w:val="20"/>
        </w:rPr>
        <w:t> </w:t>
      </w:r>
      <w:r>
        <w:rPr>
          <w:rFonts w:ascii="Arial"/>
          <w:color w:val="6B6B6E"/>
          <w:spacing w:val="-4"/>
          <w:sz w:val="15"/>
        </w:rPr>
        <w:t>Wholesa</w:t>
      </w:r>
      <w:r>
        <w:rPr>
          <w:rFonts w:ascii="Arial"/>
          <w:color w:val="46414B"/>
          <w:spacing w:val="-4"/>
          <w:sz w:val="15"/>
        </w:rPr>
        <w:t>l</w:t>
      </w:r>
      <w:r>
        <w:rPr>
          <w:rFonts w:ascii="Arial"/>
          <w:color w:val="5B5B60"/>
          <w:spacing w:val="-4"/>
          <w:sz w:val="15"/>
        </w:rPr>
        <w:t>e-agent/broker</w:t>
      </w:r>
    </w:p>
    <w:p>
      <w:pPr>
        <w:tabs>
          <w:tab w:pos="8765" w:val="left" w:leader="none"/>
        </w:tabs>
        <w:spacing w:line="219" w:lineRule="exact" w:before="0"/>
        <w:ind w:left="511" w:right="0" w:firstLine="0"/>
        <w:jc w:val="left"/>
        <w:rPr>
          <w:sz w:val="16"/>
        </w:rPr>
      </w:pPr>
      <w:r>
        <w:rPr>
          <w:color w:val="2F2D34"/>
          <w:spacing w:val="-6"/>
          <w:sz w:val="23"/>
        </w:rPr>
        <w:t>D</w:t>
      </w:r>
      <w:r>
        <w:rPr>
          <w:color w:val="2F2D34"/>
          <w:spacing w:val="-5"/>
          <w:sz w:val="23"/>
        </w:rPr>
        <w:t> </w:t>
      </w:r>
      <w:r>
        <w:rPr>
          <w:color w:val="6B6B6E"/>
          <w:spacing w:val="-6"/>
          <w:sz w:val="16"/>
        </w:rPr>
        <w:t>CCWlstruction</w:t>
      </w:r>
      <w:r>
        <w:rPr>
          <w:color w:val="6B6B6E"/>
          <w:spacing w:val="74"/>
          <w:w w:val="150"/>
          <w:sz w:val="16"/>
        </w:rPr>
        <w:t> </w:t>
      </w:r>
      <w:r>
        <w:rPr>
          <w:color w:val="46414B"/>
          <w:spacing w:val="-6"/>
          <w:sz w:val="23"/>
        </w:rPr>
        <w:t>D</w:t>
      </w:r>
      <w:r>
        <w:rPr>
          <w:color w:val="46414B"/>
          <w:spacing w:val="26"/>
          <w:sz w:val="23"/>
        </w:rPr>
        <w:t> </w:t>
      </w:r>
      <w:r>
        <w:rPr>
          <w:color w:val="7C7B7B"/>
          <w:spacing w:val="-6"/>
          <w:sz w:val="16"/>
        </w:rPr>
        <w:t>Rental</w:t>
      </w:r>
      <w:r>
        <w:rPr>
          <w:color w:val="7C7B7B"/>
          <w:spacing w:val="-26"/>
          <w:sz w:val="16"/>
        </w:rPr>
        <w:t> </w:t>
      </w:r>
      <w:r>
        <w:rPr>
          <w:rFonts w:ascii="Arial"/>
          <w:color w:val="5B5B60"/>
          <w:spacing w:val="-6"/>
          <w:sz w:val="15"/>
        </w:rPr>
        <w:t>&amp;</w:t>
      </w:r>
      <w:r>
        <w:rPr>
          <w:rFonts w:ascii="Arial"/>
          <w:color w:val="5B5B60"/>
          <w:spacing w:val="-7"/>
          <w:sz w:val="15"/>
        </w:rPr>
        <w:t> </w:t>
      </w:r>
      <w:r>
        <w:rPr>
          <w:rFonts w:ascii="Arial"/>
          <w:color w:val="6B6B6E"/>
          <w:spacing w:val="-6"/>
          <w:sz w:val="15"/>
        </w:rPr>
        <w:t>'9asing</w:t>
      </w:r>
      <w:r>
        <w:rPr>
          <w:rFonts w:ascii="Arial"/>
          <w:color w:val="6B6B6E"/>
          <w:spacing w:val="54"/>
          <w:sz w:val="15"/>
        </w:rPr>
        <w:t> </w:t>
      </w:r>
      <w:r>
        <w:rPr>
          <w:color w:val="46414B"/>
          <w:spacing w:val="-6"/>
          <w:sz w:val="23"/>
        </w:rPr>
        <w:t>D</w:t>
      </w:r>
      <w:r>
        <w:rPr>
          <w:color w:val="46414B"/>
          <w:spacing w:val="6"/>
          <w:sz w:val="23"/>
        </w:rPr>
        <w:t> </w:t>
      </w:r>
      <w:r>
        <w:rPr>
          <w:color w:val="6B6B6E"/>
          <w:spacing w:val="-6"/>
          <w:sz w:val="16"/>
        </w:rPr>
        <w:t>Transportstion</w:t>
      </w:r>
      <w:r>
        <w:rPr>
          <w:rFonts w:ascii="Arial"/>
          <w:color w:val="6B6B6E"/>
          <w:spacing w:val="-6"/>
          <w:sz w:val="15"/>
        </w:rPr>
        <w:t>&amp;</w:t>
      </w:r>
      <w:r>
        <w:rPr>
          <w:color w:val="5B5B60"/>
          <w:spacing w:val="-6"/>
          <w:sz w:val="16"/>
        </w:rPr>
        <w:t>warehoos</w:t>
      </w:r>
      <w:r>
        <w:rPr>
          <w:color w:val="7C7B7B"/>
          <w:spacing w:val="-6"/>
          <w:sz w:val="16"/>
        </w:rPr>
        <w:t>i,g</w:t>
      </w:r>
      <w:r>
        <w:rPr>
          <w:color w:val="7C7B7B"/>
          <w:spacing w:val="32"/>
          <w:sz w:val="16"/>
        </w:rPr>
        <w:t>  </w:t>
      </w:r>
      <w:r>
        <w:rPr>
          <w:color w:val="6B6B6E"/>
          <w:spacing w:val="-6"/>
          <w:sz w:val="23"/>
        </w:rPr>
        <w:t>O</w:t>
      </w:r>
      <w:r>
        <w:rPr>
          <w:color w:val="6B6B6E"/>
          <w:spacing w:val="-1"/>
          <w:sz w:val="23"/>
        </w:rPr>
        <w:t> </w:t>
      </w:r>
      <w:r>
        <w:rPr>
          <w:color w:val="6B6B6E"/>
          <w:spacing w:val="-6"/>
          <w:sz w:val="16"/>
        </w:rPr>
        <w:t>Accomnodation</w:t>
      </w:r>
      <w:r>
        <w:rPr>
          <w:color w:val="6B6B6E"/>
          <w:spacing w:val="-11"/>
          <w:sz w:val="16"/>
        </w:rPr>
        <w:t> </w:t>
      </w:r>
      <w:r>
        <w:rPr>
          <w:rFonts w:ascii="Arial"/>
          <w:color w:val="5B5B60"/>
          <w:spacing w:val="-6"/>
          <w:sz w:val="15"/>
        </w:rPr>
        <w:t>&amp;</w:t>
      </w:r>
      <w:r>
        <w:rPr>
          <w:rFonts w:ascii="Arial"/>
          <w:color w:val="5B5B60"/>
          <w:spacing w:val="-12"/>
          <w:sz w:val="15"/>
        </w:rPr>
        <w:t> </w:t>
      </w:r>
      <w:r>
        <w:rPr>
          <w:rFonts w:ascii="Arial"/>
          <w:color w:val="5B5B60"/>
          <w:spacing w:val="-6"/>
          <w:sz w:val="14"/>
        </w:rPr>
        <w:t>food</w:t>
      </w:r>
      <w:r>
        <w:rPr>
          <w:color w:val="6B6B6E"/>
          <w:spacing w:val="-6"/>
          <w:sz w:val="23"/>
        </w:rPr>
        <w:t>serva</w:t>
      </w:r>
      <w:r>
        <w:rPr>
          <w:color w:val="6B6B6E"/>
          <w:spacing w:val="67"/>
          <w:sz w:val="23"/>
        </w:rPr>
        <w:t> </w:t>
      </w:r>
      <w:r>
        <w:rPr>
          <w:color w:val="6B6B6E"/>
          <w:spacing w:val="-6"/>
          <w:sz w:val="23"/>
        </w:rPr>
        <w:t>O</w:t>
      </w:r>
      <w:r>
        <w:rPr>
          <w:color w:val="6B6B6E"/>
          <w:spacing w:val="9"/>
          <w:sz w:val="23"/>
        </w:rPr>
        <w:t> </w:t>
      </w:r>
      <w:r>
        <w:rPr>
          <w:color w:val="6B6B6E"/>
          <w:spacing w:val="-6"/>
          <w:sz w:val="16"/>
        </w:rPr>
        <w:t>Wholesa</w:t>
      </w:r>
      <w:r>
        <w:rPr>
          <w:color w:val="46414B"/>
          <w:spacing w:val="-6"/>
          <w:sz w:val="16"/>
        </w:rPr>
        <w:t>l</w:t>
      </w:r>
      <w:r>
        <w:rPr>
          <w:color w:val="6B6B6E"/>
          <w:spacing w:val="-6"/>
          <w:sz w:val="16"/>
        </w:rPr>
        <w:t>!Hlther</w:t>
      </w:r>
      <w:r>
        <w:rPr>
          <w:color w:val="6B6B6E"/>
          <w:sz w:val="16"/>
        </w:rPr>
        <w:tab/>
      </w:r>
      <w:r>
        <w:rPr>
          <w:color w:val="2F2D34"/>
          <w:sz w:val="23"/>
        </w:rPr>
        <w:t>D</w:t>
      </w:r>
      <w:r>
        <w:rPr>
          <w:color w:val="2F2D34"/>
          <w:spacing w:val="17"/>
          <w:sz w:val="23"/>
        </w:rPr>
        <w:t> </w:t>
      </w:r>
      <w:r>
        <w:rPr>
          <w:color w:val="5B5B60"/>
          <w:spacing w:val="-2"/>
          <w:sz w:val="16"/>
        </w:rPr>
        <w:t>Reta</w:t>
      </w:r>
      <w:r>
        <w:rPr>
          <w:color w:val="46414B"/>
          <w:spacing w:val="-2"/>
          <w:sz w:val="16"/>
        </w:rPr>
        <w:t>il</w:t>
      </w:r>
    </w:p>
    <w:p>
      <w:pPr>
        <w:tabs>
          <w:tab w:pos="3002" w:val="left" w:leader="none"/>
          <w:tab w:pos="5009" w:val="left" w:leader="none"/>
        </w:tabs>
        <w:spacing w:line="227" w:lineRule="exact" w:before="0"/>
        <w:ind w:left="498" w:right="0" w:firstLine="0"/>
        <w:jc w:val="left"/>
        <w:rPr>
          <w:rFonts w:ascii="Arial" w:hAnsi="Arial"/>
          <w:sz w:val="11"/>
        </w:rPr>
      </w:pPr>
      <w:r>
        <w:rPr>
          <w:rFonts w:ascii="Arial" w:hAnsi="Arial"/>
          <w:color w:val="2F2D34"/>
          <w:sz w:val="22"/>
        </w:rPr>
        <w:t>D</w:t>
      </w:r>
      <w:r>
        <w:rPr>
          <w:rFonts w:ascii="Arial" w:hAnsi="Arial"/>
          <w:color w:val="2F2D34"/>
          <w:spacing w:val="20"/>
          <w:sz w:val="22"/>
        </w:rPr>
        <w:t> </w:t>
      </w:r>
      <w:r>
        <w:rPr>
          <w:rFonts w:ascii="Arial" w:hAnsi="Arial"/>
          <w:color w:val="5B5B60"/>
          <w:sz w:val="15"/>
        </w:rPr>
        <w:t>Real</w:t>
      </w:r>
      <w:r>
        <w:rPr>
          <w:rFonts w:ascii="Arial" w:hAnsi="Arial"/>
          <w:color w:val="5B5B60"/>
          <w:spacing w:val="-23"/>
          <w:sz w:val="15"/>
        </w:rPr>
        <w:t> </w:t>
      </w:r>
      <w:r>
        <w:rPr>
          <w:rFonts w:ascii="Arial" w:hAnsi="Arial"/>
          <w:color w:val="6B6B6E"/>
          <w:sz w:val="15"/>
        </w:rPr>
        <w:t>es.ate</w:t>
      </w:r>
      <w:r>
        <w:rPr>
          <w:rFonts w:ascii="Arial" w:hAnsi="Arial"/>
          <w:color w:val="6B6B6E"/>
          <w:spacing w:val="31"/>
          <w:sz w:val="15"/>
        </w:rPr>
        <w:t>  </w:t>
      </w:r>
      <w:r>
        <w:rPr>
          <w:rFonts w:ascii="Arial" w:hAnsi="Arial"/>
          <w:color w:val="46414B"/>
          <w:sz w:val="22"/>
        </w:rPr>
        <w:t>D</w:t>
      </w:r>
      <w:r>
        <w:rPr>
          <w:rFonts w:ascii="Arial" w:hAnsi="Arial"/>
          <w:color w:val="46414B"/>
          <w:spacing w:val="6"/>
          <w:sz w:val="22"/>
        </w:rPr>
        <w:t> </w:t>
      </w:r>
      <w:r>
        <w:rPr>
          <w:rFonts w:ascii="Arial" w:hAnsi="Arial"/>
          <w:color w:val="5B5B60"/>
          <w:spacing w:val="-2"/>
          <w:sz w:val="15"/>
          <w:u w:val="thick" w:color="46414B"/>
        </w:rPr>
        <w:t>Manufacturin</w:t>
      </w:r>
      <w:r>
        <w:rPr>
          <w:rFonts w:ascii="Arial" w:hAnsi="Arial"/>
          <w:color w:val="46414B"/>
          <w:spacing w:val="-2"/>
          <w:sz w:val="15"/>
          <w:u w:val="thick" w:color="46414B"/>
        </w:rPr>
        <w:t>g</w:t>
      </w:r>
      <w:r>
        <w:rPr>
          <w:rFonts w:ascii="Arial" w:hAnsi="Arial"/>
          <w:color w:val="46414B"/>
          <w:sz w:val="15"/>
          <w:u w:val="none"/>
        </w:rPr>
        <w:tab/>
      </w:r>
      <w:r>
        <w:rPr>
          <w:rFonts w:ascii="Arial" w:hAnsi="Arial"/>
          <w:color w:val="46414B"/>
          <w:spacing w:val="-2"/>
          <w:sz w:val="22"/>
          <w:u w:val="none"/>
        </w:rPr>
        <w:t>D</w:t>
      </w:r>
      <w:r>
        <w:rPr>
          <w:rFonts w:ascii="Arial" w:hAnsi="Arial"/>
          <w:color w:val="46414B"/>
          <w:spacing w:val="1"/>
          <w:sz w:val="22"/>
          <w:u w:val="none"/>
        </w:rPr>
        <w:t> </w:t>
      </w:r>
      <w:r>
        <w:rPr>
          <w:rFonts w:ascii="Arial" w:hAnsi="Arial"/>
          <w:color w:val="6B6B6E"/>
          <w:spacing w:val="-2"/>
          <w:sz w:val="15"/>
          <w:u w:val="none"/>
        </w:rPr>
        <w:t>F</w:t>
      </w:r>
      <w:r>
        <w:rPr>
          <w:rFonts w:ascii="Arial" w:hAnsi="Arial"/>
          <w:color w:val="46414B"/>
          <w:spacing w:val="-2"/>
          <w:sz w:val="15"/>
          <w:u w:val="none"/>
        </w:rPr>
        <w:t>in</w:t>
      </w:r>
      <w:r>
        <w:rPr>
          <w:rFonts w:ascii="Arial" w:hAnsi="Arial"/>
          <w:color w:val="5B5B60"/>
          <w:spacing w:val="-2"/>
          <w:sz w:val="15"/>
          <w:u w:val="none"/>
        </w:rPr>
        <w:t>ance</w:t>
      </w:r>
      <w:r>
        <w:rPr>
          <w:rFonts w:ascii="Arial" w:hAnsi="Arial"/>
          <w:color w:val="5B5B60"/>
          <w:spacing w:val="-23"/>
          <w:sz w:val="15"/>
          <w:u w:val="none"/>
        </w:rPr>
        <w:t> </w:t>
      </w:r>
      <w:r>
        <w:rPr>
          <w:color w:val="6B6B6E"/>
          <w:spacing w:val="-2"/>
          <w:sz w:val="16"/>
          <w:u w:val="none"/>
        </w:rPr>
        <w:t>&amp;</w:t>
      </w:r>
      <w:r>
        <w:rPr>
          <w:rFonts w:ascii="Arial" w:hAnsi="Arial"/>
          <w:color w:val="46414B"/>
          <w:spacing w:val="-2"/>
          <w:sz w:val="15"/>
          <w:u w:val="none"/>
        </w:rPr>
        <w:t>i</w:t>
      </w:r>
      <w:r>
        <w:rPr>
          <w:rFonts w:ascii="Arial" w:hAnsi="Arial"/>
          <w:color w:val="5B5B60"/>
          <w:spacing w:val="-2"/>
          <w:sz w:val="15"/>
          <w:u w:val="none"/>
        </w:rPr>
        <w:t>nsurance</w:t>
      </w:r>
      <w:r>
        <w:rPr>
          <w:rFonts w:ascii="Arial" w:hAnsi="Arial"/>
          <w:color w:val="5B5B60"/>
          <w:sz w:val="15"/>
          <w:u w:val="none"/>
        </w:rPr>
        <w:tab/>
      </w:r>
      <w:r>
        <w:rPr>
          <w:rFonts w:ascii="Arial" w:hAnsi="Arial"/>
          <w:color w:val="6B6B6E"/>
          <w:sz w:val="22"/>
          <w:u w:val="none"/>
        </w:rPr>
        <w:t>D</w:t>
      </w:r>
      <w:r>
        <w:rPr>
          <w:rFonts w:ascii="Arial" w:hAnsi="Arial"/>
          <w:color w:val="6B6B6E"/>
          <w:spacing w:val="2"/>
          <w:sz w:val="22"/>
          <w:u w:val="none"/>
        </w:rPr>
        <w:t> </w:t>
      </w:r>
      <w:r>
        <w:rPr>
          <w:rFonts w:ascii="Arial" w:hAnsi="Arial"/>
          <w:color w:val="5B5B60"/>
          <w:sz w:val="15"/>
          <w:u w:val="none"/>
        </w:rPr>
        <w:t>O&amp;ier</w:t>
      </w:r>
      <w:r>
        <w:rPr>
          <w:rFonts w:ascii="Arial" w:hAnsi="Arial"/>
          <w:color w:val="5B5B60"/>
          <w:spacing w:val="-24"/>
          <w:sz w:val="15"/>
          <w:u w:val="none"/>
        </w:rPr>
        <w:t> </w:t>
      </w:r>
      <w:r>
        <w:rPr>
          <w:color w:val="7C7B7B"/>
          <w:spacing w:val="-2"/>
          <w:sz w:val="17"/>
          <w:u w:val="thick" w:color="5B5B60"/>
        </w:rPr>
        <w:t>(</w:t>
      </w:r>
      <w:r>
        <w:rPr>
          <w:color w:val="5B5B60"/>
          <w:spacing w:val="-2"/>
          <w:sz w:val="17"/>
          <w:u w:val="thick" w:color="5B5B60"/>
        </w:rPr>
        <w:t>s.pecify</w:t>
      </w:r>
      <w:r>
        <w:rPr>
          <w:color w:val="5B5B60"/>
          <w:spacing w:val="-2"/>
          <w:sz w:val="17"/>
          <w:u w:val="none"/>
        </w:rPr>
        <w:t>)</w:t>
      </w:r>
      <w:r>
        <w:rPr>
          <w:rFonts w:ascii="Arial" w:hAnsi="Arial"/>
          <w:color w:val="15131C"/>
          <w:spacing w:val="-2"/>
          <w:sz w:val="11"/>
          <w:u w:val="none"/>
        </w:rPr>
        <w:t>►</w:t>
      </w:r>
    </w:p>
    <w:p>
      <w:pPr>
        <w:pStyle w:val="ListParagraph"/>
        <w:numPr>
          <w:ilvl w:val="0"/>
          <w:numId w:val="56"/>
        </w:numPr>
        <w:tabs>
          <w:tab w:pos="469" w:val="left" w:leader="none"/>
        </w:tabs>
        <w:spacing w:line="169" w:lineRule="exact" w:before="0" w:after="0"/>
        <w:ind w:left="469" w:right="0" w:hanging="363"/>
        <w:jc w:val="left"/>
        <w:rPr>
          <w:rFonts w:ascii="Arial"/>
          <w:sz w:val="15"/>
        </w:rPr>
      </w:pPr>
      <w:r>
        <w:rPr>
          <w:rFonts w:ascii="Arial"/>
          <w:color w:val="644649"/>
          <w:spacing w:val="-2"/>
          <w:sz w:val="15"/>
        </w:rPr>
        <w:t>Indicat</w:t>
      </w:r>
      <w:r>
        <w:rPr>
          <w:rFonts w:ascii="Arial"/>
          <w:color w:val="6B6B6E"/>
          <w:spacing w:val="-2"/>
          <w:sz w:val="15"/>
        </w:rPr>
        <w:t>epinc</w:t>
      </w:r>
      <w:r>
        <w:rPr>
          <w:rFonts w:ascii="Arial"/>
          <w:color w:val="46414B"/>
          <w:spacing w:val="-2"/>
          <w:sz w:val="15"/>
        </w:rPr>
        <w:t>i</w:t>
      </w:r>
      <w:r>
        <w:rPr>
          <w:rFonts w:ascii="Arial"/>
          <w:color w:val="5B5B60"/>
          <w:spacing w:val="-2"/>
          <w:sz w:val="15"/>
        </w:rPr>
        <w:t>paf</w:t>
      </w:r>
      <w:r>
        <w:rPr>
          <w:rFonts w:ascii="Arial"/>
          <w:color w:val="46414B"/>
          <w:spacing w:val="-2"/>
          <w:sz w:val="15"/>
        </w:rPr>
        <w:t>lin</w:t>
      </w:r>
      <w:r>
        <w:rPr>
          <w:rFonts w:ascii="Arial"/>
          <w:color w:val="5B5B60"/>
          <w:spacing w:val="-2"/>
          <w:sz w:val="15"/>
        </w:rPr>
        <w:t>e</w:t>
      </w:r>
      <w:r>
        <w:rPr>
          <w:rFonts w:ascii="Arial"/>
          <w:color w:val="5B5B60"/>
          <w:spacing w:val="-19"/>
          <w:sz w:val="15"/>
        </w:rPr>
        <w:t> </w:t>
      </w:r>
      <w:r>
        <w:rPr>
          <w:rFonts w:ascii="Arial"/>
          <w:color w:val="6B6B6E"/>
          <w:spacing w:val="-2"/>
          <w:sz w:val="15"/>
        </w:rPr>
        <w:t>of</w:t>
      </w:r>
      <w:r>
        <w:rPr>
          <w:rFonts w:ascii="Arial"/>
          <w:color w:val="6B6B6E"/>
          <w:spacing w:val="9"/>
          <w:sz w:val="15"/>
        </w:rPr>
        <w:t> </w:t>
      </w:r>
      <w:r>
        <w:rPr>
          <w:rFonts w:ascii="Arial"/>
          <w:color w:val="5B5B60"/>
          <w:spacing w:val="-2"/>
          <w:sz w:val="15"/>
        </w:rPr>
        <w:t>merchandise</w:t>
      </w:r>
      <w:r>
        <w:rPr>
          <w:rFonts w:ascii="Arial"/>
          <w:color w:val="5B5B60"/>
          <w:spacing w:val="-17"/>
          <w:sz w:val="15"/>
        </w:rPr>
        <w:t> </w:t>
      </w:r>
      <w:r>
        <w:rPr>
          <w:rFonts w:ascii="Arial"/>
          <w:color w:val="5B5B60"/>
          <w:spacing w:val="-2"/>
          <w:sz w:val="15"/>
        </w:rPr>
        <w:t>60kt</w:t>
      </w:r>
      <w:r>
        <w:rPr>
          <w:rFonts w:ascii="Arial"/>
          <w:color w:val="878C99"/>
          <w:spacing w:val="-2"/>
          <w:sz w:val="15"/>
        </w:rPr>
        <w:t>.</w:t>
      </w:r>
      <w:r>
        <w:rPr>
          <w:rFonts w:ascii="Arial"/>
          <w:color w:val="878C99"/>
          <w:spacing w:val="-23"/>
          <w:sz w:val="15"/>
        </w:rPr>
        <w:t> </w:t>
      </w:r>
      <w:r>
        <w:rPr>
          <w:rFonts w:ascii="Arial"/>
          <w:color w:val="5B5B60"/>
          <w:spacing w:val="-2"/>
          <w:sz w:val="15"/>
        </w:rPr>
        <w:t>specific:</w:t>
      </w:r>
      <w:r>
        <w:rPr>
          <w:rFonts w:ascii="Arial"/>
          <w:color w:val="6B6B6E"/>
          <w:spacing w:val="-2"/>
          <w:sz w:val="15"/>
        </w:rPr>
        <w:t>construction</w:t>
      </w:r>
      <w:r>
        <w:rPr>
          <w:rFonts w:ascii="Arial"/>
          <w:color w:val="6B6B6E"/>
          <w:spacing w:val="-13"/>
          <w:sz w:val="15"/>
        </w:rPr>
        <w:t> </w:t>
      </w:r>
      <w:r>
        <w:rPr>
          <w:rFonts w:ascii="Arial"/>
          <w:color w:val="6B6B6E"/>
          <w:spacing w:val="-2"/>
          <w:sz w:val="15"/>
        </w:rPr>
        <w:t>work</w:t>
      </w:r>
      <w:r>
        <w:rPr>
          <w:rFonts w:ascii="Arial"/>
          <w:color w:val="6B6B6E"/>
          <w:spacing w:val="-24"/>
          <w:sz w:val="15"/>
        </w:rPr>
        <w:t> </w:t>
      </w:r>
      <w:r>
        <w:rPr>
          <w:rFonts w:ascii="Arial"/>
          <w:color w:val="6B6B6E"/>
          <w:spacing w:val="-2"/>
          <w:sz w:val="15"/>
        </w:rPr>
        <w:t>do</w:t>
      </w:r>
      <w:r>
        <w:rPr>
          <w:rFonts w:ascii="Arial"/>
          <w:color w:val="46414B"/>
          <w:spacing w:val="-2"/>
          <w:sz w:val="15"/>
        </w:rPr>
        <w:t>n</w:t>
      </w:r>
      <w:r>
        <w:rPr>
          <w:rFonts w:ascii="Arial"/>
          <w:color w:val="5B5B60"/>
          <w:spacing w:val="-2"/>
          <w:sz w:val="15"/>
        </w:rPr>
        <w:t>e</w:t>
      </w:r>
      <w:r>
        <w:rPr>
          <w:rFonts w:ascii="Arial"/>
          <w:color w:val="7C7B7B"/>
          <w:spacing w:val="-2"/>
          <w:sz w:val="15"/>
        </w:rPr>
        <w:t>.</w:t>
      </w:r>
      <w:r>
        <w:rPr>
          <w:rFonts w:ascii="Arial"/>
          <w:color w:val="7C7B7B"/>
          <w:spacing w:val="-12"/>
          <w:sz w:val="15"/>
        </w:rPr>
        <w:t> </w:t>
      </w:r>
      <w:r>
        <w:rPr>
          <w:rFonts w:ascii="Arial"/>
          <w:color w:val="5B5B60"/>
          <w:spacing w:val="-2"/>
          <w:sz w:val="15"/>
        </w:rPr>
        <w:t>produas</w:t>
      </w:r>
      <w:r>
        <w:rPr>
          <w:rFonts w:ascii="Arial"/>
          <w:color w:val="5B5B60"/>
          <w:spacing w:val="-11"/>
          <w:sz w:val="15"/>
        </w:rPr>
        <w:t> </w:t>
      </w:r>
      <w:r>
        <w:rPr>
          <w:rFonts w:ascii="Arial"/>
          <w:color w:val="6B6B6E"/>
          <w:spacing w:val="-2"/>
          <w:sz w:val="15"/>
        </w:rPr>
        <w:t>produced</w:t>
      </w:r>
      <w:r>
        <w:rPr>
          <w:rFonts w:ascii="Arial"/>
          <w:color w:val="878C99"/>
          <w:spacing w:val="-2"/>
          <w:sz w:val="15"/>
        </w:rPr>
        <w:t>,</w:t>
      </w:r>
      <w:r>
        <w:rPr>
          <w:rFonts w:ascii="Arial"/>
          <w:color w:val="878C99"/>
          <w:spacing w:val="-24"/>
          <w:sz w:val="15"/>
        </w:rPr>
        <w:t> </w:t>
      </w:r>
      <w:r>
        <w:rPr>
          <w:rFonts w:ascii="Arial"/>
          <w:color w:val="6B6B6E"/>
          <w:spacing w:val="-2"/>
          <w:sz w:val="15"/>
        </w:rPr>
        <w:t>or</w:t>
      </w:r>
      <w:r>
        <w:rPr>
          <w:rFonts w:ascii="Arial"/>
          <w:color w:val="6B6B6E"/>
          <w:spacing w:val="3"/>
          <w:sz w:val="15"/>
        </w:rPr>
        <w:t> </w:t>
      </w:r>
      <w:r>
        <w:rPr>
          <w:rFonts w:ascii="Arial"/>
          <w:color w:val="5B5B60"/>
          <w:spacing w:val="-2"/>
          <w:sz w:val="15"/>
        </w:rPr>
        <w:t>services</w:t>
      </w:r>
      <w:r>
        <w:rPr>
          <w:rFonts w:ascii="Arial"/>
          <w:color w:val="5B5B60"/>
          <w:spacing w:val="-8"/>
          <w:sz w:val="15"/>
        </w:rPr>
        <w:t> </w:t>
      </w:r>
      <w:r>
        <w:rPr>
          <w:rFonts w:ascii="Arial"/>
          <w:color w:val="6B6B6E"/>
          <w:spacing w:val="-2"/>
          <w:sz w:val="15"/>
        </w:rPr>
        <w:t>provided</w:t>
      </w:r>
      <w:r>
        <w:rPr>
          <w:rFonts w:ascii="Arial"/>
          <w:color w:val="46414B"/>
          <w:spacing w:val="-2"/>
          <w:sz w:val="15"/>
        </w:rPr>
        <w:t>.</w:t>
      </w:r>
    </w:p>
    <w:p>
      <w:pPr>
        <w:pStyle w:val="BodyText"/>
        <w:spacing w:before="4"/>
        <w:rPr>
          <w:rFonts w:ascii="Arial"/>
          <w:sz w:val="9"/>
        </w:rPr>
      </w:pPr>
    </w:p>
    <w:p>
      <w:pPr>
        <w:pStyle w:val="BodyText"/>
        <w:spacing w:after="0"/>
        <w:rPr>
          <w:rFonts w:ascii="Arial"/>
          <w:sz w:val="9"/>
        </w:rPr>
        <w:sectPr>
          <w:type w:val="continuous"/>
          <w:pgSz w:w="10300" w:h="13550"/>
          <w:pgMar w:header="0" w:footer="0" w:top="1820" w:bottom="280" w:left="360" w:right="360"/>
        </w:sectPr>
      </w:pPr>
    </w:p>
    <w:p>
      <w:pPr>
        <w:tabs>
          <w:tab w:pos="472" w:val="left" w:leader="none"/>
        </w:tabs>
        <w:spacing w:before="136"/>
        <w:ind w:left="106" w:right="0" w:firstLine="0"/>
        <w:jc w:val="left"/>
        <w:rPr>
          <w:rFonts w:ascii="Arial"/>
          <w:sz w:val="15"/>
        </w:rPr>
      </w:pPr>
      <w:r>
        <w:rPr>
          <w:rFonts w:ascii="Arial"/>
          <w:sz w:val="15"/>
        </w:rPr>
        <mc:AlternateContent>
          <mc:Choice Requires="wps">
            <w:drawing>
              <wp:anchor distT="0" distB="0" distL="0" distR="0" allowOverlap="1" layoutInCell="1" locked="0" behindDoc="0" simplePos="0" relativeHeight="15870464">
                <wp:simplePos x="0" y="0"/>
                <wp:positionH relativeFrom="page">
                  <wp:posOffset>287455</wp:posOffset>
                </wp:positionH>
                <wp:positionV relativeFrom="paragraph">
                  <wp:posOffset>80116</wp:posOffset>
                </wp:positionV>
                <wp:extent cx="5979160" cy="1270"/>
                <wp:effectExtent l="0" t="0" r="0" b="0"/>
                <wp:wrapNone/>
                <wp:docPr id="519" name="Graphic 519"/>
                <wp:cNvGraphicFramePr>
                  <a:graphicFrameLocks/>
                </wp:cNvGraphicFramePr>
                <a:graphic>
                  <a:graphicData uri="http://schemas.microsoft.com/office/word/2010/wordprocessingShape">
                    <wps:wsp>
                      <wps:cNvPr id="519" name="Graphic 519"/>
                      <wps:cNvSpPr/>
                      <wps:spPr>
                        <a:xfrm>
                          <a:off x="0" y="0"/>
                          <a:ext cx="5979160" cy="1270"/>
                        </a:xfrm>
                        <a:custGeom>
                          <a:avLst/>
                          <a:gdLst/>
                          <a:ahLst/>
                          <a:cxnLst/>
                          <a:rect l="l" t="t" r="r" b="b"/>
                          <a:pathLst>
                            <a:path w="5979160" h="0">
                              <a:moveTo>
                                <a:pt x="0" y="0"/>
                              </a:moveTo>
                              <a:lnTo>
                                <a:pt x="5979071" y="0"/>
                              </a:lnTo>
                            </a:path>
                          </a:pathLst>
                        </a:custGeom>
                        <a:ln w="9568">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70464" from="22.634279pt,6.308364pt" to="493.427291pt,6.308364pt" stroked="true" strokeweight=".753422pt" strokecolor="#000000">
                <v:stroke dashstyle="solid"/>
                <w10:wrap type="none"/>
              </v:line>
            </w:pict>
          </mc:Fallback>
        </mc:AlternateContent>
      </w:r>
      <w:r>
        <w:rPr>
          <w:rFonts w:ascii="Arial"/>
          <w:color w:val="15131C"/>
          <w:spacing w:val="-5"/>
          <w:sz w:val="15"/>
        </w:rPr>
        <w:t>1</w:t>
      </w:r>
      <w:r>
        <w:rPr>
          <w:rFonts w:ascii="Arial"/>
          <w:color w:val="2F2D34"/>
          <w:spacing w:val="-5"/>
          <w:sz w:val="15"/>
        </w:rPr>
        <w:t>a</w:t>
      </w:r>
      <w:r>
        <w:rPr>
          <w:rFonts w:ascii="Arial"/>
          <w:color w:val="2F2D34"/>
          <w:sz w:val="15"/>
        </w:rPr>
        <w:tab/>
      </w:r>
      <w:r>
        <w:rPr>
          <w:rFonts w:ascii="Arial"/>
          <w:color w:val="644649"/>
          <w:spacing w:val="-2"/>
          <w:sz w:val="15"/>
        </w:rPr>
        <w:t>H</w:t>
      </w:r>
      <w:r>
        <w:rPr>
          <w:rFonts w:ascii="Arial"/>
          <w:color w:val="6B6B6E"/>
          <w:spacing w:val="-2"/>
          <w:sz w:val="15"/>
        </w:rPr>
        <w:t>as</w:t>
      </w:r>
      <w:r>
        <w:rPr>
          <w:rFonts w:ascii="Arial"/>
          <w:color w:val="6B6B6E"/>
          <w:spacing w:val="8"/>
          <w:sz w:val="15"/>
        </w:rPr>
        <w:t> </w:t>
      </w:r>
      <w:r>
        <w:rPr>
          <w:rFonts w:ascii="Arial"/>
          <w:color w:val="6B6B6E"/>
          <w:spacing w:val="-2"/>
          <w:sz w:val="15"/>
        </w:rPr>
        <w:t>the</w:t>
      </w:r>
      <w:r>
        <w:rPr>
          <w:rFonts w:ascii="Arial"/>
          <w:color w:val="5B5B60"/>
          <w:spacing w:val="-2"/>
          <w:sz w:val="15"/>
        </w:rPr>
        <w:t>app</w:t>
      </w:r>
      <w:r>
        <w:rPr>
          <w:rFonts w:ascii="Arial"/>
          <w:color w:val="46414B"/>
          <w:spacing w:val="-2"/>
          <w:sz w:val="15"/>
        </w:rPr>
        <w:t>li</w:t>
      </w:r>
      <w:r>
        <w:rPr>
          <w:rFonts w:ascii="Arial"/>
          <w:color w:val="5B5B60"/>
          <w:spacing w:val="-2"/>
          <w:sz w:val="15"/>
        </w:rPr>
        <w:t>can</w:t>
      </w:r>
      <w:r>
        <w:rPr>
          <w:rFonts w:ascii="Arial"/>
          <w:color w:val="7C7B7B"/>
          <w:spacing w:val="-2"/>
          <w:sz w:val="15"/>
        </w:rPr>
        <w:t>t</w:t>
      </w:r>
      <w:r>
        <w:rPr>
          <w:rFonts w:ascii="Arial"/>
          <w:color w:val="7C7B7B"/>
          <w:spacing w:val="17"/>
          <w:sz w:val="15"/>
        </w:rPr>
        <w:t> </w:t>
      </w:r>
      <w:r>
        <w:rPr>
          <w:rFonts w:ascii="Arial"/>
          <w:color w:val="6B6B6E"/>
          <w:spacing w:val="-2"/>
          <w:sz w:val="15"/>
        </w:rPr>
        <w:t>entityshownon</w:t>
      </w:r>
      <w:r>
        <w:rPr>
          <w:rFonts w:ascii="Arial"/>
          <w:color w:val="6B6B6E"/>
          <w:spacing w:val="-15"/>
          <w:sz w:val="15"/>
        </w:rPr>
        <w:t> </w:t>
      </w:r>
      <w:r>
        <w:rPr>
          <w:rFonts w:ascii="Arial"/>
          <w:color w:val="7C7B7B"/>
          <w:spacing w:val="-2"/>
          <w:sz w:val="15"/>
        </w:rPr>
        <w:t>rine</w:t>
      </w:r>
      <w:r>
        <w:rPr>
          <w:rFonts w:ascii="Arial"/>
          <w:color w:val="6B6B6E"/>
          <w:spacing w:val="-2"/>
          <w:sz w:val="15"/>
        </w:rPr>
        <w:t>1</w:t>
      </w:r>
      <w:r>
        <w:rPr>
          <w:rFonts w:ascii="Arial"/>
          <w:color w:val="6B6B6E"/>
          <w:sz w:val="15"/>
        </w:rPr>
        <w:t> </w:t>
      </w:r>
      <w:r>
        <w:rPr>
          <w:rFonts w:ascii="Arial"/>
          <w:color w:val="6B6B6E"/>
          <w:spacing w:val="-2"/>
          <w:sz w:val="15"/>
        </w:rPr>
        <w:t>eve</w:t>
      </w:r>
      <w:r>
        <w:rPr>
          <w:rFonts w:ascii="Arial"/>
          <w:color w:val="46414B"/>
          <w:spacing w:val="-2"/>
          <w:sz w:val="15"/>
        </w:rPr>
        <w:t>r</w:t>
      </w:r>
      <w:r>
        <w:rPr>
          <w:rFonts w:ascii="Arial"/>
          <w:color w:val="46414B"/>
          <w:spacing w:val="6"/>
          <w:sz w:val="15"/>
        </w:rPr>
        <w:t> </w:t>
      </w:r>
      <w:r>
        <w:rPr>
          <w:rFonts w:ascii="Arial"/>
          <w:color w:val="5B5B60"/>
          <w:spacing w:val="-2"/>
          <w:sz w:val="15"/>
        </w:rPr>
        <w:t>appliedfor</w:t>
      </w:r>
      <w:r>
        <w:rPr>
          <w:rFonts w:ascii="Arial"/>
          <w:color w:val="5B5B60"/>
          <w:spacing w:val="-22"/>
          <w:sz w:val="15"/>
        </w:rPr>
        <w:t> </w:t>
      </w:r>
      <w:r>
        <w:rPr>
          <w:rFonts w:ascii="Arial"/>
          <w:color w:val="5B5B60"/>
          <w:spacing w:val="-2"/>
          <w:sz w:val="15"/>
        </w:rPr>
        <w:t>and</w:t>
      </w:r>
      <w:r>
        <w:rPr>
          <w:rFonts w:ascii="Arial"/>
          <w:color w:val="7C7B7B"/>
          <w:spacing w:val="-2"/>
          <w:sz w:val="15"/>
        </w:rPr>
        <w:t>receiv</w:t>
      </w:r>
      <w:r>
        <w:rPr>
          <w:rFonts w:ascii="Arial"/>
          <w:color w:val="5B5B60"/>
          <w:spacing w:val="-2"/>
          <w:sz w:val="15"/>
        </w:rPr>
        <w:t>ed</w:t>
      </w:r>
      <w:r>
        <w:rPr>
          <w:rFonts w:ascii="Arial"/>
          <w:color w:val="5B5B60"/>
          <w:spacing w:val="-6"/>
          <w:sz w:val="15"/>
        </w:rPr>
        <w:t> </w:t>
      </w:r>
      <w:r>
        <w:rPr>
          <w:rFonts w:ascii="Arial"/>
          <w:color w:val="5B5B60"/>
          <w:spacing w:val="-2"/>
          <w:sz w:val="15"/>
        </w:rPr>
        <w:t>a</w:t>
      </w:r>
      <w:r>
        <w:rPr>
          <w:rFonts w:ascii="Arial"/>
          <w:color w:val="46414B"/>
          <w:spacing w:val="-2"/>
          <w:sz w:val="15"/>
        </w:rPr>
        <w:t>n</w:t>
      </w:r>
      <w:r>
        <w:rPr>
          <w:rFonts w:ascii="Arial"/>
          <w:color w:val="46414B"/>
          <w:spacing w:val="-6"/>
          <w:sz w:val="15"/>
        </w:rPr>
        <w:t> </w:t>
      </w:r>
      <w:r>
        <w:rPr>
          <w:rFonts w:ascii="Arial"/>
          <w:color w:val="5B5B60"/>
          <w:spacing w:val="-2"/>
          <w:sz w:val="15"/>
        </w:rPr>
        <w:t>EIN'?</w:t>
      </w:r>
    </w:p>
    <w:p>
      <w:pPr>
        <w:spacing w:before="20"/>
        <w:ind w:left="470" w:right="0" w:firstLine="0"/>
        <w:jc w:val="left"/>
        <w:rPr>
          <w:rFonts w:ascii="Arial" w:hAnsi="Arial"/>
          <w:sz w:val="12"/>
        </w:rPr>
      </w:pPr>
      <w:r>
        <w:rPr>
          <w:rFonts w:ascii="Arial" w:hAnsi="Arial"/>
          <w:color w:val="6B6B6E"/>
          <w:spacing w:val="-4"/>
          <w:sz w:val="15"/>
        </w:rPr>
        <w:t>It</w:t>
      </w:r>
      <w:r>
        <w:rPr>
          <w:rFonts w:ascii="Arial" w:hAnsi="Arial"/>
          <w:color w:val="6B6B6E"/>
          <w:spacing w:val="13"/>
          <w:sz w:val="15"/>
        </w:rPr>
        <w:t> </w:t>
      </w:r>
      <w:r>
        <w:rPr>
          <w:color w:val="878C99"/>
          <w:spacing w:val="-4"/>
          <w:sz w:val="17"/>
        </w:rPr>
        <w:t>"Y</w:t>
      </w:r>
      <w:r>
        <w:rPr>
          <w:color w:val="6B6B6E"/>
          <w:spacing w:val="-4"/>
          <w:sz w:val="17"/>
        </w:rPr>
        <w:t>ee</w:t>
      </w:r>
      <w:r>
        <w:rPr>
          <w:color w:val="6B6B6E"/>
          <w:spacing w:val="-15"/>
          <w:sz w:val="17"/>
        </w:rPr>
        <w:t> </w:t>
      </w:r>
      <w:r>
        <w:rPr>
          <w:rFonts w:ascii="Arial" w:hAnsi="Arial"/>
          <w:color w:val="878C99"/>
          <w:spacing w:val="-4"/>
          <w:sz w:val="15"/>
        </w:rPr>
        <w:t>"</w:t>
      </w:r>
      <w:r>
        <w:rPr>
          <w:rFonts w:ascii="Arial" w:hAnsi="Arial"/>
          <w:color w:val="5B5B60"/>
          <w:spacing w:val="-4"/>
          <w:sz w:val="15"/>
        </w:rPr>
        <w:t>w</w:t>
      </w:r>
      <w:r>
        <w:rPr>
          <w:rFonts w:ascii="Arial" w:hAnsi="Arial"/>
          <w:color w:val="46414B"/>
          <w:spacing w:val="-4"/>
          <w:sz w:val="15"/>
        </w:rPr>
        <w:t>ri</w:t>
      </w:r>
      <w:r>
        <w:rPr>
          <w:rFonts w:ascii="Arial" w:hAnsi="Arial"/>
          <w:color w:val="6B6B6E"/>
          <w:spacing w:val="-4"/>
          <w:sz w:val="15"/>
        </w:rPr>
        <w:t>te</w:t>
      </w:r>
      <w:r>
        <w:rPr>
          <w:rFonts w:ascii="Arial" w:hAnsi="Arial"/>
          <w:color w:val="6B6B6E"/>
          <w:spacing w:val="-1"/>
          <w:sz w:val="15"/>
        </w:rPr>
        <w:t> </w:t>
      </w:r>
      <w:r>
        <w:rPr>
          <w:rFonts w:ascii="Arial" w:hAnsi="Arial"/>
          <w:color w:val="5B5B60"/>
          <w:spacing w:val="-4"/>
          <w:sz w:val="15"/>
        </w:rPr>
        <w:t>orevious</w:t>
      </w:r>
      <w:r>
        <w:rPr>
          <w:rFonts w:ascii="Arial" w:hAnsi="Arial"/>
          <w:color w:val="6B6B6E"/>
          <w:spacing w:val="-4"/>
          <w:sz w:val="15"/>
        </w:rPr>
        <w:t>E</w:t>
      </w:r>
      <w:r>
        <w:rPr>
          <w:rFonts w:ascii="Arial" w:hAnsi="Arial"/>
          <w:color w:val="644649"/>
          <w:spacing w:val="-4"/>
          <w:sz w:val="15"/>
        </w:rPr>
        <w:t>I</w:t>
      </w:r>
      <w:r>
        <w:rPr>
          <w:rFonts w:ascii="Arial" w:hAnsi="Arial"/>
          <w:color w:val="6B6B6E"/>
          <w:spacing w:val="-4"/>
          <w:sz w:val="15"/>
        </w:rPr>
        <w:t>N</w:t>
      </w:r>
      <w:r>
        <w:rPr>
          <w:rFonts w:ascii="Arial" w:hAnsi="Arial"/>
          <w:color w:val="6B6B6E"/>
          <w:spacing w:val="-16"/>
          <w:sz w:val="15"/>
        </w:rPr>
        <w:t> </w:t>
      </w:r>
      <w:r>
        <w:rPr>
          <w:rFonts w:ascii="Arial" w:hAnsi="Arial"/>
          <w:i/>
          <w:color w:val="6B6B6E"/>
          <w:spacing w:val="-4"/>
          <w:sz w:val="15"/>
        </w:rPr>
        <w:t>he&lt;e</w:t>
      </w:r>
      <w:r>
        <w:rPr>
          <w:rFonts w:ascii="Arial" w:hAnsi="Arial"/>
          <w:i/>
          <w:color w:val="6B6B6E"/>
          <w:spacing w:val="-7"/>
          <w:sz w:val="15"/>
        </w:rPr>
        <w:t> </w:t>
      </w:r>
      <w:r>
        <w:rPr>
          <w:rFonts w:ascii="Arial" w:hAnsi="Arial"/>
          <w:color w:val="15131C"/>
          <w:spacing w:val="-10"/>
          <w:sz w:val="12"/>
        </w:rPr>
        <w:t>►</w:t>
      </w:r>
    </w:p>
    <w:p>
      <w:pPr>
        <w:tabs>
          <w:tab w:pos="860" w:val="left" w:leader="none"/>
        </w:tabs>
        <w:spacing w:before="95"/>
        <w:ind w:left="106" w:right="0" w:firstLine="0"/>
        <w:jc w:val="left"/>
        <w:rPr>
          <w:rFonts w:ascii="Arial"/>
          <w:sz w:val="15"/>
        </w:rPr>
      </w:pPr>
      <w:r>
        <w:rPr/>
        <w:br w:type="column"/>
      </w:r>
      <w:r>
        <w:rPr>
          <w:rFonts w:ascii="Arial"/>
          <w:color w:val="6B6B6E"/>
          <w:sz w:val="15"/>
        </w:rPr>
        <w:t>0</w:t>
      </w:r>
      <w:r>
        <w:rPr>
          <w:rFonts w:ascii="Arial"/>
          <w:color w:val="6B6B6E"/>
          <w:spacing w:val="52"/>
          <w:sz w:val="15"/>
        </w:rPr>
        <w:t>  </w:t>
      </w:r>
      <w:r>
        <w:rPr>
          <w:rFonts w:ascii="Arial"/>
          <w:color w:val="7C7B7B"/>
          <w:spacing w:val="-5"/>
          <w:sz w:val="21"/>
        </w:rPr>
        <w:t>v..</w:t>
      </w:r>
      <w:r>
        <w:rPr>
          <w:rFonts w:ascii="Arial"/>
          <w:color w:val="7C7B7B"/>
          <w:sz w:val="21"/>
        </w:rPr>
        <w:tab/>
      </w:r>
      <w:r>
        <w:rPr>
          <w:rFonts w:ascii="Arial"/>
          <w:color w:val="878C99"/>
          <w:sz w:val="15"/>
        </w:rPr>
        <w:t>0</w:t>
      </w:r>
      <w:r>
        <w:rPr>
          <w:rFonts w:ascii="Arial"/>
          <w:color w:val="878C99"/>
          <w:spacing w:val="47"/>
          <w:sz w:val="15"/>
        </w:rPr>
        <w:t>  </w:t>
      </w:r>
      <w:r>
        <w:rPr>
          <w:rFonts w:ascii="Arial"/>
          <w:color w:val="6B6B6E"/>
          <w:spacing w:val="-5"/>
          <w:sz w:val="15"/>
        </w:rPr>
        <w:t>No</w:t>
      </w:r>
    </w:p>
    <w:p>
      <w:pPr>
        <w:spacing w:after="0"/>
        <w:jc w:val="left"/>
        <w:rPr>
          <w:rFonts w:ascii="Arial"/>
          <w:sz w:val="15"/>
        </w:rPr>
        <w:sectPr>
          <w:type w:val="continuous"/>
          <w:pgSz w:w="10300" w:h="13550"/>
          <w:pgMar w:header="0" w:footer="0" w:top="1820" w:bottom="280" w:left="360" w:right="360"/>
          <w:cols w:num="2" w:equalWidth="0">
            <w:col w:w="5384" w:space="107"/>
            <w:col w:w="4089"/>
          </w:cols>
        </w:sectPr>
      </w:pPr>
    </w:p>
    <w:tbl>
      <w:tblPr>
        <w:tblW w:w="0" w:type="auto"/>
        <w:jc w:val="left"/>
        <w:tblInd w:w="1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75"/>
        <w:gridCol w:w="6005"/>
        <w:gridCol w:w="2519"/>
      </w:tblGrid>
      <w:tr>
        <w:trPr>
          <w:trHeight w:val="196" w:hRule="atLeast"/>
        </w:trPr>
        <w:tc>
          <w:tcPr>
            <w:tcW w:w="875" w:type="dxa"/>
            <w:vMerge w:val="restart"/>
            <w:tcBorders>
              <w:left w:val="nil"/>
            </w:tcBorders>
          </w:tcPr>
          <w:p>
            <w:pPr>
              <w:pStyle w:val="TableParagraph"/>
              <w:spacing w:before="187"/>
              <w:ind w:left="9"/>
              <w:rPr>
                <w:rFonts w:ascii="Times New Roman"/>
                <w:sz w:val="18"/>
              </w:rPr>
            </w:pPr>
            <w:r>
              <w:rPr>
                <w:rFonts w:ascii="Times New Roman"/>
                <w:color w:val="2F2D34"/>
                <w:spacing w:val="-2"/>
                <w:sz w:val="18"/>
              </w:rPr>
              <w:t>Th</w:t>
            </w:r>
            <w:r>
              <w:rPr>
                <w:rFonts w:ascii="Times New Roman"/>
                <w:color w:val="210805"/>
                <w:spacing w:val="-2"/>
                <w:sz w:val="18"/>
              </w:rPr>
              <w:t>i</w:t>
            </w:r>
            <w:r>
              <w:rPr>
                <w:rFonts w:ascii="Times New Roman"/>
                <w:color w:val="46414B"/>
                <w:spacing w:val="-2"/>
                <w:sz w:val="18"/>
              </w:rPr>
              <w:t>rd</w:t>
            </w:r>
          </w:p>
          <w:p>
            <w:pPr>
              <w:pStyle w:val="TableParagraph"/>
              <w:spacing w:line="166" w:lineRule="exact" w:before="7"/>
              <w:ind w:left="2"/>
              <w:rPr>
                <w:sz w:val="16"/>
              </w:rPr>
            </w:pPr>
            <w:r>
              <w:rPr>
                <w:color w:val="2F2D34"/>
                <w:spacing w:val="-2"/>
                <w:w w:val="110"/>
                <w:sz w:val="16"/>
              </w:rPr>
              <w:t>Party</w:t>
            </w:r>
          </w:p>
          <w:p>
            <w:pPr>
              <w:pStyle w:val="TableParagraph"/>
              <w:spacing w:line="189" w:lineRule="exact"/>
              <w:ind w:left="8"/>
              <w:rPr>
                <w:rFonts w:ascii="Times New Roman"/>
                <w:sz w:val="18"/>
              </w:rPr>
            </w:pPr>
            <w:r>
              <w:rPr>
                <w:rFonts w:ascii="Times New Roman"/>
                <w:color w:val="2F2D34"/>
                <w:spacing w:val="-2"/>
                <w:w w:val="105"/>
                <w:sz w:val="18"/>
              </w:rPr>
              <w:t>Oesignee</w:t>
            </w:r>
          </w:p>
        </w:tc>
        <w:tc>
          <w:tcPr>
            <w:tcW w:w="8524" w:type="dxa"/>
            <w:gridSpan w:val="2"/>
            <w:tcBorders>
              <w:right w:val="nil"/>
            </w:tcBorders>
          </w:tcPr>
          <w:p>
            <w:pPr>
              <w:pStyle w:val="TableParagraph"/>
              <w:spacing w:line="175" w:lineRule="exact"/>
              <w:ind w:left="85"/>
              <w:rPr>
                <w:sz w:val="15"/>
              </w:rPr>
            </w:pPr>
            <w:r>
              <w:rPr>
                <w:rFonts w:ascii="Times New Roman"/>
                <w:color w:val="6B6B6E"/>
                <w:w w:val="90"/>
                <w:sz w:val="15"/>
              </w:rPr>
              <w:t>CorrJ)lete</w:t>
            </w:r>
            <w:r>
              <w:rPr>
                <w:rFonts w:ascii="Times New Roman"/>
                <w:color w:val="6B6B6E"/>
                <w:spacing w:val="-10"/>
                <w:w w:val="90"/>
                <w:sz w:val="15"/>
              </w:rPr>
              <w:t> </w:t>
            </w:r>
            <w:r>
              <w:rPr>
                <w:color w:val="7C7B7B"/>
                <w:w w:val="90"/>
                <w:sz w:val="15"/>
              </w:rPr>
              <w:t>this</w:t>
            </w:r>
            <w:r>
              <w:rPr>
                <w:color w:val="6B6B6E"/>
                <w:w w:val="90"/>
                <w:sz w:val="15"/>
              </w:rPr>
              <w:t>sectial</w:t>
            </w:r>
            <w:r>
              <w:rPr>
                <w:rFonts w:ascii="Times New Roman"/>
                <w:color w:val="46414B"/>
                <w:w w:val="90"/>
                <w:sz w:val="16"/>
              </w:rPr>
              <w:t>only</w:t>
            </w:r>
            <w:r>
              <w:rPr>
                <w:rFonts w:ascii="Times New Roman"/>
                <w:color w:val="6B6B6E"/>
                <w:w w:val="90"/>
                <w:sz w:val="16"/>
              </w:rPr>
              <w:t>i</w:t>
            </w:r>
            <w:r>
              <w:rPr>
                <w:rFonts w:ascii="Times New Roman"/>
                <w:color w:val="6B6B6E"/>
                <w:spacing w:val="22"/>
                <w:sz w:val="16"/>
              </w:rPr>
              <w:t> </w:t>
            </w:r>
            <w:r>
              <w:rPr>
                <w:color w:val="6B6B6E"/>
                <w:w w:val="90"/>
                <w:sz w:val="14"/>
              </w:rPr>
              <w:t>Y0tl</w:t>
            </w:r>
            <w:r>
              <w:rPr>
                <w:rFonts w:ascii="Times New Roman"/>
                <w:color w:val="5B5B60"/>
                <w:w w:val="90"/>
                <w:sz w:val="16"/>
              </w:rPr>
              <w:t>wsnt</w:t>
            </w:r>
            <w:r>
              <w:rPr>
                <w:rFonts w:ascii="Times New Roman"/>
                <w:color w:val="5B5B60"/>
                <w:spacing w:val="-15"/>
                <w:w w:val="90"/>
                <w:sz w:val="16"/>
              </w:rPr>
              <w:t> </w:t>
            </w:r>
            <w:r>
              <w:rPr>
                <w:rFonts w:ascii="Times New Roman"/>
                <w:color w:val="7C7B7B"/>
                <w:w w:val="90"/>
                <w:sz w:val="13"/>
              </w:rPr>
              <w:t>to</w:t>
            </w:r>
            <w:r>
              <w:rPr>
                <w:rFonts w:ascii="Times New Roman"/>
                <w:color w:val="7C7B7B"/>
                <w:spacing w:val="17"/>
                <w:sz w:val="13"/>
              </w:rPr>
              <w:t> </w:t>
            </w:r>
            <w:r>
              <w:rPr>
                <w:rFonts w:ascii="Times New Roman"/>
                <w:i/>
                <w:color w:val="5B5B60"/>
                <w:w w:val="90"/>
                <w:sz w:val="16"/>
              </w:rPr>
              <w:t>authorize</w:t>
            </w:r>
            <w:r>
              <w:rPr>
                <w:rFonts w:ascii="Times New Roman"/>
                <w:i/>
                <w:color w:val="5B5B60"/>
                <w:spacing w:val="-6"/>
                <w:w w:val="90"/>
                <w:sz w:val="16"/>
              </w:rPr>
              <w:t> </w:t>
            </w:r>
            <w:r>
              <w:rPr>
                <w:rFonts w:ascii="Times New Roman"/>
                <w:color w:val="5B5B60"/>
                <w:w w:val="90"/>
                <w:sz w:val="14"/>
              </w:rPr>
              <w:t>the</w:t>
            </w:r>
            <w:r>
              <w:rPr>
                <w:rFonts w:ascii="Times New Roman"/>
                <w:color w:val="5B5B60"/>
                <w:spacing w:val="-18"/>
                <w:w w:val="90"/>
                <w:sz w:val="14"/>
              </w:rPr>
              <w:t> </w:t>
            </w:r>
            <w:r>
              <w:rPr>
                <w:rFonts w:ascii="Times New Roman"/>
                <w:color w:val="6B6B6E"/>
                <w:w w:val="90"/>
                <w:sz w:val="16"/>
              </w:rPr>
              <w:t>named</w:t>
            </w:r>
            <w:r>
              <w:rPr>
                <w:color w:val="5B5B60"/>
                <w:w w:val="90"/>
                <w:sz w:val="15"/>
              </w:rPr>
              <w:t>ind</w:t>
            </w:r>
            <w:r>
              <w:rPr>
                <w:color w:val="7C7B7B"/>
                <w:w w:val="90"/>
                <w:sz w:val="15"/>
              </w:rPr>
              <w:t>i.i:lualto</w:t>
            </w:r>
            <w:r>
              <w:rPr>
                <w:color w:val="6B6B6E"/>
                <w:w w:val="90"/>
                <w:sz w:val="15"/>
              </w:rPr>
              <w:t>reaive</w:t>
            </w:r>
            <w:r>
              <w:rPr>
                <w:color w:val="6B6B6E"/>
                <w:w w:val="90"/>
                <w:sz w:val="14"/>
              </w:rPr>
              <w:t>1he</w:t>
            </w:r>
            <w:r>
              <w:rPr>
                <w:color w:val="5B5B60"/>
                <w:w w:val="90"/>
                <w:sz w:val="15"/>
              </w:rPr>
              <w:t>entity's</w:t>
            </w:r>
            <w:r>
              <w:rPr>
                <w:color w:val="6B6B6E"/>
                <w:w w:val="90"/>
                <w:sz w:val="15"/>
              </w:rPr>
              <w:t>EIN</w:t>
            </w:r>
            <w:r>
              <w:rPr>
                <w:rFonts w:ascii="Times New Roman"/>
                <w:color w:val="6B6B6E"/>
                <w:w w:val="90"/>
                <w:sz w:val="16"/>
              </w:rPr>
              <w:t>and</w:t>
            </w:r>
            <w:r>
              <w:rPr>
                <w:color w:val="6B6B6E"/>
                <w:w w:val="90"/>
                <w:sz w:val="15"/>
              </w:rPr>
              <w:t>answar</w:t>
            </w:r>
            <w:r>
              <w:rPr>
                <w:color w:val="7C7B7B"/>
                <w:w w:val="90"/>
                <w:sz w:val="15"/>
              </w:rPr>
              <w:t>questions</w:t>
            </w:r>
            <w:r>
              <w:rPr>
                <w:color w:val="7C7B7B"/>
                <w:spacing w:val="-20"/>
                <w:w w:val="90"/>
                <w:sz w:val="15"/>
              </w:rPr>
              <w:t> </w:t>
            </w:r>
            <w:r>
              <w:rPr>
                <w:rFonts w:ascii="Times New Roman"/>
                <w:color w:val="6B6B6E"/>
                <w:w w:val="90"/>
                <w:sz w:val="14"/>
              </w:rPr>
              <w:t>about</w:t>
            </w:r>
            <w:r>
              <w:rPr>
                <w:color w:val="7C7B7B"/>
                <w:w w:val="90"/>
                <w:sz w:val="15"/>
              </w:rPr>
              <w:t>lh</w:t>
            </w:r>
            <w:r>
              <w:rPr>
                <w:color w:val="5B5B60"/>
                <w:w w:val="90"/>
                <w:sz w:val="15"/>
              </w:rPr>
              <w:t>e</w:t>
            </w:r>
            <w:r>
              <w:rPr>
                <w:color w:val="7C7B7B"/>
                <w:w w:val="90"/>
                <w:sz w:val="15"/>
              </w:rPr>
              <w:t>com;ietionof</w:t>
            </w:r>
            <w:r>
              <w:rPr>
                <w:color w:val="7C7B7B"/>
                <w:spacing w:val="-15"/>
                <w:w w:val="90"/>
                <w:sz w:val="15"/>
              </w:rPr>
              <w:t> </w:t>
            </w:r>
            <w:r>
              <w:rPr>
                <w:color w:val="6B6B6E"/>
                <w:spacing w:val="-2"/>
                <w:w w:val="90"/>
                <w:sz w:val="15"/>
              </w:rPr>
              <w:t>ttis</w:t>
            </w:r>
            <w:r>
              <w:rPr>
                <w:color w:val="7C7B7B"/>
                <w:spacing w:val="-2"/>
                <w:w w:val="90"/>
                <w:sz w:val="15"/>
              </w:rPr>
              <w:t>form.</w:t>
            </w:r>
          </w:p>
        </w:tc>
      </w:tr>
      <w:tr>
        <w:trPr>
          <w:trHeight w:val="391" w:hRule="atLeast"/>
        </w:trPr>
        <w:tc>
          <w:tcPr>
            <w:tcW w:w="875" w:type="dxa"/>
            <w:vMerge/>
            <w:tcBorders>
              <w:top w:val="nil"/>
              <w:left w:val="nil"/>
            </w:tcBorders>
          </w:tcPr>
          <w:p>
            <w:pPr>
              <w:rPr>
                <w:sz w:val="2"/>
                <w:szCs w:val="2"/>
              </w:rPr>
            </w:pPr>
          </w:p>
        </w:tc>
        <w:tc>
          <w:tcPr>
            <w:tcW w:w="6005" w:type="dxa"/>
          </w:tcPr>
          <w:p>
            <w:pPr>
              <w:pStyle w:val="TableParagraph"/>
              <w:spacing w:line="161" w:lineRule="exact"/>
              <w:ind w:left="64"/>
              <w:rPr>
                <w:sz w:val="15"/>
              </w:rPr>
            </w:pPr>
            <w:r>
              <w:rPr>
                <w:color w:val="6B6B6E"/>
                <w:spacing w:val="2"/>
                <w:w w:val="85"/>
                <w:sz w:val="15"/>
              </w:rPr>
              <w:t>DesiQ</w:t>
            </w:r>
            <w:r>
              <w:rPr>
                <w:color w:val="46414B"/>
                <w:spacing w:val="2"/>
                <w:w w:val="85"/>
                <w:sz w:val="15"/>
              </w:rPr>
              <w:t>n</w:t>
            </w:r>
            <w:r>
              <w:rPr>
                <w:color w:val="5B5B60"/>
                <w:spacing w:val="2"/>
                <w:w w:val="85"/>
                <w:sz w:val="15"/>
              </w:rPr>
              <w:t>ee's</w:t>
            </w:r>
            <w:r>
              <w:rPr>
                <w:color w:val="5B5B60"/>
                <w:spacing w:val="-9"/>
                <w:w w:val="85"/>
                <w:sz w:val="15"/>
              </w:rPr>
              <w:t> </w:t>
            </w:r>
            <w:r>
              <w:rPr>
                <w:color w:val="7C7B7B"/>
                <w:spacing w:val="-4"/>
                <w:sz w:val="15"/>
              </w:rPr>
              <w:t>n</w:t>
            </w:r>
            <w:r>
              <w:rPr>
                <w:color w:val="5B5B60"/>
                <w:spacing w:val="-4"/>
                <w:sz w:val="15"/>
              </w:rPr>
              <w:t>ame</w:t>
            </w:r>
          </w:p>
        </w:tc>
        <w:tc>
          <w:tcPr>
            <w:tcW w:w="2519" w:type="dxa"/>
            <w:tcBorders>
              <w:right w:val="nil"/>
            </w:tcBorders>
          </w:tcPr>
          <w:p>
            <w:pPr>
              <w:pStyle w:val="TableParagraph"/>
              <w:spacing w:line="142" w:lineRule="exact"/>
              <w:ind w:left="51" w:right="-29"/>
              <w:jc w:val="center"/>
              <w:rPr>
                <w:sz w:val="13"/>
              </w:rPr>
            </w:pPr>
            <w:r>
              <w:rPr>
                <w:color w:val="6B6B6E"/>
                <w:spacing w:val="-2"/>
                <w:w w:val="90"/>
                <w:sz w:val="13"/>
              </w:rPr>
              <w:t>De»3nee'St'Oil,l)Mnert.m&gt;er(hc:ll.m:nac:o::1e)</w:t>
            </w:r>
          </w:p>
        </w:tc>
      </w:tr>
      <w:tr>
        <w:trPr>
          <w:trHeight w:val="376" w:hRule="atLeast"/>
        </w:trPr>
        <w:tc>
          <w:tcPr>
            <w:tcW w:w="875" w:type="dxa"/>
            <w:vMerge/>
            <w:tcBorders>
              <w:top w:val="nil"/>
              <w:left w:val="nil"/>
            </w:tcBorders>
          </w:tcPr>
          <w:p>
            <w:pPr>
              <w:rPr>
                <w:sz w:val="2"/>
                <w:szCs w:val="2"/>
              </w:rPr>
            </w:pPr>
          </w:p>
        </w:tc>
        <w:tc>
          <w:tcPr>
            <w:tcW w:w="6005" w:type="dxa"/>
          </w:tcPr>
          <w:p>
            <w:pPr>
              <w:pStyle w:val="TableParagraph"/>
              <w:spacing w:line="146" w:lineRule="exact"/>
              <w:ind w:left="60"/>
              <w:rPr>
                <w:i/>
                <w:sz w:val="14"/>
              </w:rPr>
            </w:pPr>
            <w:r>
              <w:rPr>
                <w:color w:val="6B6B6E"/>
                <w:spacing w:val="-2"/>
                <w:sz w:val="15"/>
              </w:rPr>
              <w:t>Address</w:t>
            </w:r>
            <w:r>
              <w:rPr>
                <w:color w:val="6B6B6E"/>
                <w:spacing w:val="-21"/>
                <w:sz w:val="15"/>
              </w:rPr>
              <w:t> </w:t>
            </w:r>
            <w:r>
              <w:rPr>
                <w:color w:val="6B6B6E"/>
                <w:spacing w:val="-2"/>
                <w:sz w:val="15"/>
              </w:rPr>
              <w:t>and</w:t>
            </w:r>
            <w:r>
              <w:rPr>
                <w:color w:val="5B5B60"/>
                <w:spacing w:val="-2"/>
                <w:sz w:val="15"/>
              </w:rPr>
              <w:t>Z</w:t>
            </w:r>
            <w:r>
              <w:rPr>
                <w:color w:val="46414B"/>
                <w:spacing w:val="-2"/>
                <w:sz w:val="15"/>
              </w:rPr>
              <w:t>I</w:t>
            </w:r>
            <w:r>
              <w:rPr>
                <w:color w:val="6B6B6E"/>
                <w:spacing w:val="-2"/>
                <w:sz w:val="15"/>
              </w:rPr>
              <w:t>P </w:t>
            </w:r>
            <w:r>
              <w:rPr>
                <w:i/>
                <w:color w:val="6B6B6E"/>
                <w:spacing w:val="-4"/>
                <w:sz w:val="14"/>
              </w:rPr>
              <w:t>code</w:t>
            </w:r>
          </w:p>
        </w:tc>
        <w:tc>
          <w:tcPr>
            <w:tcW w:w="2519" w:type="dxa"/>
            <w:tcBorders>
              <w:right w:val="nil"/>
            </w:tcBorders>
          </w:tcPr>
          <w:p>
            <w:pPr>
              <w:pStyle w:val="TableParagraph"/>
              <w:spacing w:line="146" w:lineRule="exact"/>
              <w:ind w:left="46"/>
              <w:jc w:val="center"/>
              <w:rPr>
                <w:sz w:val="15"/>
                <w:szCs w:val="15"/>
              </w:rPr>
            </w:pPr>
            <w:r>
              <w:rPr>
                <w:color w:val="5B5B60"/>
                <w:w w:val="80"/>
                <w:sz w:val="15"/>
                <w:szCs w:val="15"/>
              </w:rPr>
              <w:t>oesI</w:t>
            </w:r>
            <w:r>
              <w:rPr>
                <w:color w:val="7C7B7B"/>
                <w:w w:val="80"/>
                <w:sz w:val="15"/>
                <w:szCs w:val="15"/>
              </w:rPr>
              <w:t>111</w:t>
            </w:r>
            <w:r>
              <w:rPr>
                <w:color w:val="5B5B60"/>
                <w:w w:val="80"/>
                <w:sz w:val="15"/>
                <w:szCs w:val="15"/>
              </w:rPr>
              <w:t>e</w:t>
            </w:r>
            <w:r>
              <w:rPr>
                <w:color w:val="7C7B7B"/>
                <w:w w:val="80"/>
                <w:sz w:val="15"/>
                <w:szCs w:val="15"/>
              </w:rPr>
              <w:t>e's</w:t>
            </w:r>
            <w:r>
              <w:rPr>
                <w:color w:val="7C7B7B"/>
                <w:spacing w:val="32"/>
                <w:sz w:val="15"/>
                <w:szCs w:val="15"/>
              </w:rPr>
              <w:t> </w:t>
            </w:r>
            <w:r>
              <w:rPr>
                <w:color w:val="7C7B7B"/>
                <w:w w:val="80"/>
                <w:sz w:val="15"/>
                <w:szCs w:val="15"/>
              </w:rPr>
              <w:t>raxnum</w:t>
            </w:r>
            <w:r>
              <w:rPr>
                <w:color w:val="5B5B60"/>
                <w:w w:val="80"/>
                <w:sz w:val="15"/>
                <w:szCs w:val="15"/>
              </w:rPr>
              <w:t>0e</w:t>
            </w:r>
            <w:r>
              <w:rPr>
                <w:color w:val="44607B"/>
                <w:w w:val="80"/>
                <w:sz w:val="15"/>
                <w:szCs w:val="15"/>
              </w:rPr>
              <w:t>r</w:t>
            </w:r>
            <w:r>
              <w:rPr>
                <w:color w:val="7C7B7B"/>
                <w:w w:val="80"/>
                <w:sz w:val="15"/>
                <w:szCs w:val="15"/>
              </w:rPr>
              <w:t>�nel</w:t>
            </w:r>
            <w:r>
              <w:rPr>
                <w:color w:val="5B5B60"/>
                <w:w w:val="80"/>
                <w:sz w:val="15"/>
                <w:szCs w:val="15"/>
              </w:rPr>
              <w:t>ude</w:t>
            </w:r>
            <w:r>
              <w:rPr>
                <w:color w:val="5B5B60"/>
                <w:spacing w:val="19"/>
                <w:sz w:val="15"/>
                <w:szCs w:val="15"/>
              </w:rPr>
              <w:t> </w:t>
            </w:r>
            <w:r>
              <w:rPr>
                <w:color w:val="5B5B60"/>
                <w:spacing w:val="-2"/>
                <w:w w:val="75"/>
                <w:sz w:val="15"/>
                <w:szCs w:val="15"/>
              </w:rPr>
              <w:t>area</w:t>
            </w:r>
            <w:r>
              <w:rPr>
                <w:color w:val="7C7B7B"/>
                <w:spacing w:val="-2"/>
                <w:w w:val="75"/>
                <w:sz w:val="15"/>
                <w:szCs w:val="15"/>
              </w:rPr>
              <w:t>OOCle</w:t>
            </w:r>
            <w:r>
              <w:rPr>
                <w:color w:val="878C99"/>
                <w:spacing w:val="-2"/>
                <w:w w:val="75"/>
                <w:sz w:val="15"/>
                <w:szCs w:val="15"/>
              </w:rPr>
              <w:t>)</w:t>
            </w:r>
          </w:p>
        </w:tc>
      </w:tr>
      <w:tr>
        <w:trPr>
          <w:trHeight w:val="376" w:hRule="atLeast"/>
        </w:trPr>
        <w:tc>
          <w:tcPr>
            <w:tcW w:w="6880" w:type="dxa"/>
            <w:gridSpan w:val="2"/>
            <w:tcBorders>
              <w:left w:val="nil"/>
            </w:tcBorders>
          </w:tcPr>
          <w:p>
            <w:pPr>
              <w:pStyle w:val="TableParagraph"/>
              <w:tabs>
                <w:tab w:pos="1209" w:val="left" w:leader="none"/>
                <w:tab w:pos="1615" w:val="left" w:leader="none"/>
                <w:tab w:pos="3311" w:val="left" w:leader="none"/>
              </w:tabs>
              <w:spacing w:line="171" w:lineRule="exact"/>
              <w:ind w:left="4"/>
              <w:rPr>
                <w:sz w:val="12"/>
                <w:szCs w:val="12"/>
              </w:rPr>
            </w:pPr>
            <w:r>
              <w:rPr>
                <w:color w:val="878C99"/>
                <w:spacing w:val="-2"/>
                <w:sz w:val="13"/>
                <w:szCs w:val="13"/>
              </w:rPr>
              <w:t>U</w:t>
            </w:r>
            <w:r>
              <w:rPr>
                <w:color w:val="7C7B7B"/>
                <w:spacing w:val="-2"/>
                <w:sz w:val="13"/>
                <w:szCs w:val="13"/>
              </w:rPr>
              <w:t>IOMper..S:laCl�.</w:t>
            </w:r>
            <w:r>
              <w:rPr>
                <w:color w:val="7C7B7B"/>
                <w:sz w:val="13"/>
                <w:szCs w:val="13"/>
              </w:rPr>
              <w:tab/>
            </w:r>
            <w:r>
              <w:rPr>
                <w:color w:val="7987AA"/>
                <w:spacing w:val="-5"/>
                <w:sz w:val="13"/>
                <w:szCs w:val="13"/>
              </w:rPr>
              <w:t>I</w:t>
            </w:r>
            <w:r>
              <w:rPr>
                <w:color w:val="7C7B7B"/>
                <w:spacing w:val="-5"/>
                <w:sz w:val="13"/>
                <w:szCs w:val="13"/>
              </w:rPr>
              <w:t>�</w:t>
            </w:r>
            <w:r>
              <w:rPr>
                <w:color w:val="7C7B7B"/>
                <w:sz w:val="13"/>
                <w:szCs w:val="13"/>
              </w:rPr>
              <w:tab/>
            </w:r>
            <w:r>
              <w:rPr>
                <w:color w:val="7C7B7B"/>
                <w:spacing w:val="-4"/>
                <w:w w:val="75"/>
                <w:sz w:val="13"/>
                <w:szCs w:val="13"/>
              </w:rPr>
              <w:t>111:i</w:t>
            </w:r>
            <w:r>
              <w:rPr>
                <w:color w:val="878C99"/>
                <w:spacing w:val="-4"/>
                <w:w w:val="75"/>
                <w:sz w:val="13"/>
                <w:szCs w:val="13"/>
              </w:rPr>
              <w:t>I</w:t>
            </w:r>
            <w:r>
              <w:rPr>
                <w:color w:val="878C99"/>
                <w:spacing w:val="4"/>
                <w:sz w:val="13"/>
                <w:szCs w:val="13"/>
              </w:rPr>
              <w:t> </w:t>
            </w:r>
            <w:r>
              <w:rPr>
                <w:color w:val="7C7B7B"/>
                <w:spacing w:val="-2"/>
                <w:sz w:val="12"/>
                <w:szCs w:val="12"/>
              </w:rPr>
              <w:t>Mir"!</w:t>
            </w:r>
            <w:r>
              <w:rPr>
                <w:color w:val="6B6B6E"/>
                <w:spacing w:val="-2"/>
                <w:sz w:val="11"/>
                <w:szCs w:val="11"/>
              </w:rPr>
              <w:t>1!1Jl1'NCI</w:t>
            </w:r>
            <w:r>
              <w:rPr>
                <w:color w:val="7C7B7B"/>
                <w:spacing w:val="-2"/>
                <w:sz w:val="13"/>
                <w:szCs w:val="13"/>
              </w:rPr>
              <w:t>ttlS�</w:t>
            </w:r>
            <w:r>
              <w:rPr>
                <w:color w:val="7C7B7B"/>
                <w:sz w:val="13"/>
                <w:szCs w:val="13"/>
              </w:rPr>
              <w:tab/>
            </w:r>
            <w:r>
              <w:rPr>
                <w:rFonts w:ascii="Times New Roman" w:hAnsi="Times New Roman" w:cs="Times New Roman" w:eastAsia="Times New Roman"/>
                <w:color w:val="6B6B6E"/>
                <w:spacing w:val="-2"/>
                <w:sz w:val="12"/>
                <w:szCs w:val="12"/>
              </w:rPr>
              <w:t>.oil</w:t>
            </w:r>
            <w:r>
              <w:rPr>
                <w:color w:val="878C99"/>
                <w:spacing w:val="-2"/>
                <w:sz w:val="13"/>
                <w:szCs w:val="13"/>
              </w:rPr>
              <w:t>UIt"</w:t>
            </w:r>
            <w:r>
              <w:rPr>
                <w:color w:val="7C7B7B"/>
                <w:spacing w:val="-2"/>
                <w:sz w:val="13"/>
                <w:szCs w:val="13"/>
              </w:rPr>
              <w:t>A!</w:t>
            </w:r>
            <w:r>
              <w:rPr>
                <w:i/>
                <w:iCs/>
                <w:color w:val="7C7B7B"/>
                <w:spacing w:val="-2"/>
                <w:sz w:val="10"/>
                <w:szCs w:val="10"/>
              </w:rPr>
              <w:t>c,,;,st</w:t>
            </w:r>
            <w:r>
              <w:rPr>
                <w:rFonts w:ascii="Times New Roman" w:hAnsi="Times New Roman" w:cs="Times New Roman" w:eastAsia="Times New Roman"/>
                <w:color w:val="7C7B7B"/>
                <w:spacing w:val="-2"/>
                <w:sz w:val="19"/>
                <w:szCs w:val="19"/>
              </w:rPr>
              <w:t>er</w:t>
            </w:r>
            <w:r>
              <w:rPr>
                <w:rFonts w:ascii="Times New Roman" w:hAnsi="Times New Roman" w:cs="Times New Roman" w:eastAsia="Times New Roman"/>
                <w:color w:val="6B6B6E"/>
                <w:spacing w:val="-2"/>
                <w:sz w:val="19"/>
                <w:szCs w:val="19"/>
              </w:rPr>
              <w:t>�</w:t>
            </w:r>
            <w:r>
              <w:rPr>
                <w:rFonts w:ascii="Times New Roman" w:hAnsi="Times New Roman" w:cs="Times New Roman" w:eastAsia="Times New Roman"/>
                <w:color w:val="6B6B6E"/>
                <w:spacing w:val="-3"/>
                <w:sz w:val="19"/>
                <w:szCs w:val="19"/>
              </w:rPr>
              <w:t> </w:t>
            </w:r>
            <w:r>
              <w:rPr>
                <w:color w:val="7C7B7B"/>
                <w:spacing w:val="-2"/>
                <w:sz w:val="13"/>
                <w:szCs w:val="13"/>
              </w:rPr>
              <w:t>kno'�</w:t>
            </w:r>
            <w:r>
              <w:rPr>
                <w:color w:val="6B6B6E"/>
                <w:spacing w:val="-2"/>
                <w:sz w:val="13"/>
                <w:szCs w:val="13"/>
              </w:rPr>
              <w:t>and</w:t>
            </w:r>
            <w:r>
              <w:rPr>
                <w:color w:val="7C7B7B"/>
                <w:spacing w:val="-2"/>
                <w:sz w:val="13"/>
                <w:szCs w:val="13"/>
              </w:rPr>
              <w:t>0ele(.</w:t>
            </w:r>
            <w:r>
              <w:rPr>
                <w:rFonts w:ascii="Times New Roman" w:hAnsi="Times New Roman" w:cs="Times New Roman" w:eastAsia="Times New Roman"/>
                <w:color w:val="7C7B7B"/>
                <w:spacing w:val="-2"/>
                <w:sz w:val="16"/>
                <w:szCs w:val="16"/>
              </w:rPr>
              <w:t>t</w:t>
            </w:r>
            <w:r>
              <w:rPr>
                <w:rFonts w:ascii="Times New Roman" w:hAnsi="Times New Roman" w:cs="Times New Roman" w:eastAsia="Times New Roman"/>
                <w:color w:val="7C7B7B"/>
                <w:spacing w:val="-18"/>
                <w:sz w:val="16"/>
                <w:szCs w:val="16"/>
              </w:rPr>
              <w:t> </w:t>
            </w:r>
            <w:r>
              <w:rPr>
                <w:color w:val="878C99"/>
                <w:spacing w:val="-2"/>
                <w:sz w:val="13"/>
                <w:szCs w:val="13"/>
              </w:rPr>
              <w:t>IS</w:t>
            </w:r>
            <w:r>
              <w:rPr>
                <w:rFonts w:ascii="Times New Roman" w:hAnsi="Times New Roman" w:cs="Times New Roman" w:eastAsia="Times New Roman"/>
                <w:color w:val="7C7B7B"/>
                <w:spacing w:val="-2"/>
                <w:sz w:val="12"/>
                <w:szCs w:val="12"/>
              </w:rPr>
              <w:t>11\:8,.</w:t>
            </w:r>
            <w:r>
              <w:rPr>
                <w:color w:val="7C7B7B"/>
                <w:spacing w:val="-2"/>
                <w:sz w:val="13"/>
                <w:szCs w:val="13"/>
              </w:rPr>
              <w:t>ocmct,</w:t>
            </w:r>
            <w:r>
              <w:rPr>
                <w:color w:val="7C7B7B"/>
                <w:spacing w:val="-2"/>
                <w:sz w:val="11"/>
                <w:szCs w:val="11"/>
              </w:rPr>
              <w:t>.00</w:t>
            </w:r>
            <w:r>
              <w:rPr>
                <w:color w:val="7C7B7B"/>
                <w:spacing w:val="22"/>
                <w:sz w:val="11"/>
                <w:szCs w:val="11"/>
              </w:rPr>
              <w:t> </w:t>
            </w:r>
            <w:r>
              <w:rPr>
                <w:color w:val="7C7B7B"/>
                <w:spacing w:val="-2"/>
                <w:sz w:val="12"/>
                <w:szCs w:val="12"/>
              </w:rPr>
              <w:t>canpl,</w:t>
            </w:r>
            <w:r>
              <w:rPr>
                <w:color w:val="5B5B60"/>
                <w:spacing w:val="-2"/>
                <w:sz w:val="12"/>
                <w:szCs w:val="12"/>
              </w:rPr>
              <w:t>!</w:t>
            </w:r>
            <w:r>
              <w:rPr>
                <w:color w:val="7C7B7B"/>
                <w:spacing w:val="-2"/>
                <w:sz w:val="12"/>
                <w:szCs w:val="12"/>
              </w:rPr>
              <w:t>9.</w:t>
            </w:r>
          </w:p>
          <w:p>
            <w:pPr>
              <w:pStyle w:val="TableParagraph"/>
              <w:spacing w:line="156" w:lineRule="exact" w:before="29"/>
              <w:ind w:left="5"/>
              <w:rPr>
                <w:sz w:val="10"/>
              </w:rPr>
            </w:pPr>
            <w:r>
              <w:rPr>
                <w:color w:val="6B6B6E"/>
                <w:w w:val="115"/>
                <w:sz w:val="12"/>
              </w:rPr>
              <w:t>Nameard</w:t>
            </w:r>
            <w:r>
              <w:rPr>
                <w:color w:val="6B6B6E"/>
                <w:spacing w:val="-19"/>
                <w:w w:val="115"/>
                <w:sz w:val="12"/>
              </w:rPr>
              <w:t> </w:t>
            </w:r>
            <w:r>
              <w:rPr>
                <w:color w:val="5B5B60"/>
                <w:spacing w:val="-2"/>
                <w:w w:val="120"/>
                <w:sz w:val="15"/>
              </w:rPr>
              <w:t>we</w:t>
            </w:r>
            <w:r>
              <w:rPr>
                <w:color w:val="6B6B6E"/>
                <w:spacing w:val="-2"/>
                <w:w w:val="120"/>
                <w:sz w:val="9"/>
              </w:rPr>
              <w:t>lh,no,</w:t>
            </w:r>
            <w:r>
              <w:rPr>
                <w:color w:val="6B6B6E"/>
                <w:spacing w:val="-2"/>
                <w:w w:val="120"/>
                <w:sz w:val="15"/>
              </w:rPr>
              <w:t>or</w:t>
            </w:r>
            <w:r>
              <w:rPr>
                <w:rFonts w:ascii="Times New Roman" w:hAnsi="Times New Roman"/>
                <w:color w:val="6B6B6E"/>
                <w:spacing w:val="-2"/>
                <w:w w:val="120"/>
                <w:sz w:val="12"/>
              </w:rPr>
              <w:t>tvrnt</w:t>
            </w:r>
            <w:r>
              <w:rPr>
                <w:color w:val="7C7B7B"/>
                <w:spacing w:val="-2"/>
                <w:w w:val="120"/>
                <w:sz w:val="15"/>
              </w:rPr>
              <w:t>Cl=rM</w:t>
            </w:r>
            <w:r>
              <w:rPr>
                <w:color w:val="15131C"/>
                <w:spacing w:val="-2"/>
                <w:w w:val="120"/>
                <w:sz w:val="10"/>
              </w:rPr>
              <w:t>►</w:t>
            </w:r>
          </w:p>
        </w:tc>
        <w:tc>
          <w:tcPr>
            <w:tcW w:w="2519" w:type="dxa"/>
            <w:tcBorders>
              <w:right w:val="nil"/>
            </w:tcBorders>
          </w:tcPr>
          <w:p>
            <w:pPr>
              <w:pStyle w:val="TableParagraph"/>
              <w:spacing w:line="179" w:lineRule="exact"/>
              <w:ind w:left="72"/>
              <w:jc w:val="center"/>
              <w:rPr>
                <w:rFonts w:ascii="Times New Roman" w:hAnsi="Times New Roman"/>
                <w:sz w:val="16"/>
              </w:rPr>
            </w:pPr>
            <w:r>
              <w:rPr>
                <w:rFonts w:ascii="Times New Roman" w:hAnsi="Times New Roman"/>
                <w:color w:val="6B6B6E"/>
                <w:spacing w:val="-2"/>
                <w:w w:val="90"/>
                <w:sz w:val="16"/>
              </w:rPr>
              <w:t>Aodm's</w:t>
            </w:r>
            <w:r>
              <w:rPr>
                <w:color w:val="6B6B6E"/>
                <w:spacing w:val="-2"/>
                <w:w w:val="90"/>
                <w:sz w:val="15"/>
              </w:rPr>
              <w:t>'.etoohonenurrt«</w:t>
            </w:r>
            <w:r>
              <w:rPr>
                <w:rFonts w:ascii="Times New Roman" w:hAnsi="Times New Roman"/>
                <w:color w:val="7C7B7B"/>
                <w:spacing w:val="-2"/>
                <w:w w:val="90"/>
                <w:sz w:val="16"/>
              </w:rPr>
              <w:t>foc</w:t>
            </w:r>
            <w:r>
              <w:rPr>
                <w:rFonts w:ascii="Times New Roman" w:hAnsi="Times New Roman"/>
                <w:color w:val="5B5B60"/>
                <w:spacing w:val="-2"/>
                <w:w w:val="90"/>
                <w:sz w:val="16"/>
              </w:rPr>
              <w:t>lude</w:t>
            </w:r>
            <w:r>
              <w:rPr>
                <w:color w:val="5B5B60"/>
                <w:spacing w:val="-2"/>
                <w:w w:val="90"/>
                <w:sz w:val="15"/>
              </w:rPr>
              <w:t>.rea</w:t>
            </w:r>
            <w:r>
              <w:rPr>
                <w:rFonts w:ascii="Times New Roman" w:hAnsi="Times New Roman"/>
                <w:color w:val="6B6B6E"/>
                <w:spacing w:val="-2"/>
                <w:w w:val="90"/>
                <w:sz w:val="16"/>
              </w:rPr>
              <w:t>&lt;»rlel</w:t>
            </w:r>
          </w:p>
        </w:tc>
      </w:tr>
      <w:tr>
        <w:trPr>
          <w:trHeight w:val="391" w:hRule="atLeast"/>
        </w:trPr>
        <w:tc>
          <w:tcPr>
            <w:tcW w:w="6880" w:type="dxa"/>
            <w:gridSpan w:val="2"/>
            <w:tcBorders>
              <w:left w:val="nil"/>
            </w:tcBorders>
          </w:tcPr>
          <w:p>
            <w:pPr>
              <w:pStyle w:val="TableParagraph"/>
              <w:spacing w:before="69"/>
              <w:ind w:left="0"/>
              <w:rPr>
                <w:sz w:val="13"/>
              </w:rPr>
            </w:pPr>
          </w:p>
          <w:p>
            <w:pPr>
              <w:pStyle w:val="TableParagraph"/>
              <w:tabs>
                <w:tab w:pos="5136" w:val="left" w:leader="none"/>
              </w:tabs>
              <w:ind w:left="9"/>
              <w:rPr>
                <w:sz w:val="10"/>
              </w:rPr>
            </w:pPr>
            <w:r>
              <w:rPr>
                <w:color w:val="7C7B7B"/>
                <w:w w:val="125"/>
                <w:sz w:val="13"/>
              </w:rPr>
              <w:t>Slglatin</w:t>
            </w:r>
            <w:r>
              <w:rPr>
                <w:color w:val="7C7B7B"/>
                <w:spacing w:val="-8"/>
                <w:w w:val="125"/>
                <w:sz w:val="13"/>
              </w:rPr>
              <w:t> </w:t>
            </w:r>
            <w:r>
              <w:rPr>
                <w:color w:val="15131C"/>
                <w:spacing w:val="-10"/>
                <w:w w:val="125"/>
                <w:sz w:val="10"/>
              </w:rPr>
              <w:t>►</w:t>
            </w:r>
            <w:r>
              <w:rPr>
                <w:color w:val="15131C"/>
                <w:sz w:val="10"/>
              </w:rPr>
              <w:tab/>
            </w:r>
            <w:r>
              <w:rPr>
                <w:color w:val="5B5B60"/>
                <w:spacing w:val="-2"/>
                <w:w w:val="125"/>
                <w:sz w:val="12"/>
              </w:rPr>
              <w:t>Dale</w:t>
            </w:r>
            <w:r>
              <w:rPr>
                <w:color w:val="15131C"/>
                <w:spacing w:val="-2"/>
                <w:w w:val="125"/>
                <w:sz w:val="10"/>
              </w:rPr>
              <w:t>►</w:t>
            </w:r>
          </w:p>
        </w:tc>
        <w:tc>
          <w:tcPr>
            <w:tcW w:w="2519" w:type="dxa"/>
            <w:tcBorders>
              <w:right w:val="nil"/>
            </w:tcBorders>
          </w:tcPr>
          <w:p>
            <w:pPr>
              <w:pStyle w:val="TableParagraph"/>
              <w:spacing w:before="4"/>
              <w:ind w:left="51"/>
              <w:jc w:val="center"/>
              <w:rPr>
                <w:sz w:val="15"/>
                <w:szCs w:val="15"/>
              </w:rPr>
            </w:pPr>
            <w:r>
              <w:rPr>
                <w:color w:val="5B5B60"/>
                <w:spacing w:val="2"/>
                <w:w w:val="85"/>
                <w:sz w:val="15"/>
                <w:szCs w:val="15"/>
              </w:rPr>
              <w:t>Ap</w:t>
            </w:r>
            <w:r>
              <w:rPr>
                <w:color w:val="7C7B7B"/>
                <w:spacing w:val="2"/>
                <w:w w:val="85"/>
                <w:sz w:val="15"/>
                <w:szCs w:val="15"/>
              </w:rPr>
              <w:t>plicant's</w:t>
            </w:r>
            <w:r>
              <w:rPr>
                <w:color w:val="7C7B7B"/>
                <w:spacing w:val="-20"/>
                <w:w w:val="85"/>
                <w:sz w:val="15"/>
                <w:szCs w:val="15"/>
              </w:rPr>
              <w:t> </w:t>
            </w:r>
            <w:r>
              <w:rPr>
                <w:color w:val="7C7B7B"/>
                <w:spacing w:val="-2"/>
                <w:w w:val="95"/>
                <w:sz w:val="15"/>
                <w:szCs w:val="15"/>
              </w:rPr>
              <w:t>f</w:t>
            </w:r>
            <w:r>
              <w:rPr>
                <w:color w:val="5B5B60"/>
                <w:spacing w:val="-2"/>
                <w:w w:val="95"/>
                <w:sz w:val="15"/>
                <w:szCs w:val="15"/>
              </w:rPr>
              <w:t>ax</w:t>
            </w:r>
            <w:r>
              <w:rPr>
                <w:color w:val="6B6B6E"/>
                <w:spacing w:val="-2"/>
                <w:w w:val="95"/>
                <w:sz w:val="15"/>
                <w:szCs w:val="15"/>
              </w:rPr>
              <w:t>rumber</w:t>
            </w:r>
            <w:r>
              <w:rPr>
                <w:color w:val="878C99"/>
                <w:spacing w:val="-2"/>
                <w:w w:val="95"/>
                <w:sz w:val="15"/>
                <w:szCs w:val="15"/>
              </w:rPr>
              <w:t>�</w:t>
            </w:r>
            <w:r>
              <w:rPr>
                <w:color w:val="6B6B6E"/>
                <w:spacing w:val="-2"/>
                <w:w w:val="95"/>
                <w:sz w:val="15"/>
                <w:szCs w:val="15"/>
              </w:rPr>
              <w:t>ciJde</w:t>
            </w:r>
            <w:r>
              <w:rPr>
                <w:color w:val="5B5B60"/>
                <w:spacing w:val="-2"/>
                <w:w w:val="95"/>
                <w:sz w:val="15"/>
                <w:szCs w:val="15"/>
              </w:rPr>
              <w:t>area</w:t>
            </w:r>
            <w:r>
              <w:rPr>
                <w:color w:val="6B6B6E"/>
                <w:spacing w:val="-2"/>
                <w:w w:val="95"/>
                <w:sz w:val="15"/>
                <w:szCs w:val="15"/>
              </w:rPr>
              <w:t>code</w:t>
            </w:r>
            <w:r>
              <w:rPr>
                <w:color w:val="878C99"/>
                <w:spacing w:val="-2"/>
                <w:w w:val="95"/>
                <w:sz w:val="15"/>
                <w:szCs w:val="15"/>
              </w:rPr>
              <w:t>)</w:t>
            </w:r>
          </w:p>
        </w:tc>
      </w:tr>
    </w:tbl>
    <w:p>
      <w:pPr>
        <w:tabs>
          <w:tab w:pos="6212" w:val="left" w:leader="none"/>
          <w:tab w:pos="7914" w:val="left" w:leader="none"/>
        </w:tabs>
        <w:spacing w:before="0"/>
        <w:ind w:left="95" w:right="0" w:firstLine="0"/>
        <w:jc w:val="left"/>
        <w:rPr>
          <w:rFonts w:ascii="Arial"/>
          <w:sz w:val="12"/>
        </w:rPr>
      </w:pPr>
      <w:r>
        <w:rPr>
          <w:rFonts w:ascii="Arial"/>
          <w:color w:val="2F2D34"/>
          <w:sz w:val="15"/>
        </w:rPr>
        <w:t>For</w:t>
      </w:r>
      <w:r>
        <w:rPr>
          <w:rFonts w:ascii="Arial"/>
          <w:color w:val="2F2D34"/>
          <w:spacing w:val="-18"/>
          <w:sz w:val="15"/>
        </w:rPr>
        <w:t> </w:t>
      </w:r>
      <w:r>
        <w:rPr>
          <w:rFonts w:ascii="Arial"/>
          <w:color w:val="46414B"/>
          <w:sz w:val="15"/>
        </w:rPr>
        <w:t>Pr</w:t>
      </w:r>
      <w:r>
        <w:rPr>
          <w:rFonts w:ascii="Arial"/>
          <w:color w:val="15131C"/>
          <w:sz w:val="15"/>
        </w:rPr>
        <w:t>i</w:t>
      </w:r>
      <w:r>
        <w:rPr>
          <w:rFonts w:ascii="Arial"/>
          <w:color w:val="2F2D34"/>
          <w:sz w:val="15"/>
        </w:rPr>
        <w:t>vacy</w:t>
      </w:r>
      <w:r>
        <w:rPr>
          <w:rFonts w:ascii="Arial"/>
          <w:color w:val="2F2D34"/>
          <w:spacing w:val="4"/>
          <w:sz w:val="15"/>
        </w:rPr>
        <w:t> </w:t>
      </w:r>
      <w:r>
        <w:rPr>
          <w:rFonts w:ascii="Arial"/>
          <w:color w:val="2F2D34"/>
          <w:sz w:val="15"/>
        </w:rPr>
        <w:t>Act</w:t>
      </w:r>
      <w:r>
        <w:rPr>
          <w:rFonts w:ascii="Arial"/>
          <w:color w:val="2F2D34"/>
          <w:spacing w:val="-12"/>
          <w:sz w:val="15"/>
        </w:rPr>
        <w:t> </w:t>
      </w:r>
      <w:r>
        <w:rPr>
          <w:rFonts w:ascii="Arial"/>
          <w:color w:val="2F2D34"/>
          <w:sz w:val="15"/>
        </w:rPr>
        <w:t>andPaperwork</w:t>
      </w:r>
      <w:r>
        <w:rPr>
          <w:rFonts w:ascii="Arial"/>
          <w:color w:val="2F2D34"/>
          <w:spacing w:val="7"/>
          <w:sz w:val="15"/>
        </w:rPr>
        <w:t> </w:t>
      </w:r>
      <w:r>
        <w:rPr>
          <w:rFonts w:ascii="Arial"/>
          <w:color w:val="2F2D34"/>
          <w:sz w:val="15"/>
        </w:rPr>
        <w:t>Aed:.ictlon</w:t>
      </w:r>
      <w:r>
        <w:rPr>
          <w:rFonts w:ascii="Arial"/>
          <w:color w:val="2F2D34"/>
          <w:spacing w:val="-22"/>
          <w:sz w:val="15"/>
        </w:rPr>
        <w:t> </w:t>
      </w:r>
      <w:r>
        <w:rPr>
          <w:rFonts w:ascii="Arial"/>
          <w:color w:val="46414B"/>
          <w:sz w:val="15"/>
        </w:rPr>
        <w:t>Act</w:t>
      </w:r>
      <w:r>
        <w:rPr>
          <w:rFonts w:ascii="Arial"/>
          <w:color w:val="46414B"/>
          <w:spacing w:val="7"/>
          <w:sz w:val="15"/>
        </w:rPr>
        <w:t> </w:t>
      </w:r>
      <w:r>
        <w:rPr>
          <w:rFonts w:ascii="Arial"/>
          <w:color w:val="2F2D34"/>
          <w:sz w:val="15"/>
        </w:rPr>
        <w:t>Notice,see</w:t>
      </w:r>
      <w:r>
        <w:rPr>
          <w:rFonts w:ascii="Arial"/>
          <w:color w:val="2F2D34"/>
          <w:spacing w:val="-16"/>
          <w:sz w:val="15"/>
        </w:rPr>
        <w:t> </w:t>
      </w:r>
      <w:r>
        <w:rPr>
          <w:rFonts w:ascii="Arial"/>
          <w:color w:val="2F2D34"/>
          <w:sz w:val="15"/>
        </w:rPr>
        <w:t>s.eparat</w:t>
      </w:r>
      <w:r>
        <w:rPr>
          <w:rFonts w:ascii="Arial"/>
          <w:color w:val="15131C"/>
          <w:sz w:val="15"/>
        </w:rPr>
        <w:t>e</w:t>
      </w:r>
      <w:r>
        <w:rPr>
          <w:rFonts w:ascii="Arial"/>
          <w:color w:val="15131C"/>
          <w:spacing w:val="-12"/>
          <w:sz w:val="15"/>
        </w:rPr>
        <w:t> </w:t>
      </w:r>
      <w:r>
        <w:rPr>
          <w:rFonts w:ascii="Arial"/>
          <w:color w:val="46414B"/>
          <w:spacing w:val="-2"/>
          <w:sz w:val="15"/>
        </w:rPr>
        <w:t>instructions..</w:t>
      </w:r>
      <w:r>
        <w:rPr>
          <w:rFonts w:ascii="Arial"/>
          <w:color w:val="46414B"/>
          <w:sz w:val="15"/>
        </w:rPr>
        <w:tab/>
      </w:r>
      <w:r>
        <w:rPr>
          <w:rFonts w:ascii="Arial"/>
          <w:color w:val="5B5B60"/>
          <w:position w:val="-2"/>
          <w:sz w:val="15"/>
        </w:rPr>
        <w:t>cat.</w:t>
      </w:r>
      <w:r>
        <w:rPr>
          <w:rFonts w:ascii="Arial"/>
          <w:color w:val="6B6B6E"/>
          <w:position w:val="-2"/>
          <w:sz w:val="14"/>
        </w:rPr>
        <w:t>No</w:t>
      </w:r>
      <w:r>
        <w:rPr>
          <w:rFonts w:ascii="Arial"/>
          <w:color w:val="878C99"/>
          <w:position w:val="-2"/>
          <w:sz w:val="14"/>
        </w:rPr>
        <w:t>.</w:t>
      </w:r>
      <w:r>
        <w:rPr>
          <w:rFonts w:ascii="Arial"/>
          <w:color w:val="878C99"/>
          <w:spacing w:val="-16"/>
          <w:position w:val="-2"/>
          <w:sz w:val="14"/>
        </w:rPr>
        <w:t> </w:t>
      </w:r>
      <w:r>
        <w:rPr>
          <w:rFonts w:ascii="Arial"/>
          <w:color w:val="878C99"/>
          <w:spacing w:val="-2"/>
          <w:position w:val="-2"/>
          <w:sz w:val="13"/>
        </w:rPr>
        <w:t>1</w:t>
      </w:r>
      <w:r>
        <w:rPr>
          <w:rFonts w:ascii="Arial"/>
          <w:color w:val="7C7B7B"/>
          <w:spacing w:val="-2"/>
          <w:position w:val="-2"/>
          <w:sz w:val="13"/>
        </w:rPr>
        <w:t>e0:SSN</w:t>
      </w:r>
      <w:r>
        <w:rPr>
          <w:rFonts w:ascii="Arial"/>
          <w:color w:val="7C7B7B"/>
          <w:position w:val="-2"/>
          <w:sz w:val="13"/>
        </w:rPr>
        <w:tab/>
      </w:r>
      <w:r>
        <w:rPr>
          <w:rFonts w:ascii="Arial"/>
          <w:color w:val="7C7B7B"/>
          <w:sz w:val="12"/>
        </w:rPr>
        <w:t>Form</w:t>
      </w:r>
      <w:r>
        <w:rPr>
          <w:rFonts w:ascii="Arial"/>
          <w:color w:val="7C7B7B"/>
          <w:spacing w:val="10"/>
          <w:sz w:val="12"/>
        </w:rPr>
        <w:t> </w:t>
      </w:r>
      <w:r>
        <w:rPr>
          <w:rFonts w:ascii="Arial"/>
          <w:color w:val="2F2D34"/>
          <w:sz w:val="15"/>
        </w:rPr>
        <w:t>SS</w:t>
      </w:r>
      <w:r>
        <w:rPr>
          <w:rFonts w:ascii="Arial"/>
          <w:color w:val="000001"/>
          <w:sz w:val="15"/>
        </w:rPr>
        <w:t>-</w:t>
      </w:r>
      <w:r>
        <w:rPr>
          <w:rFonts w:ascii="Arial"/>
          <w:color w:val="2F2D34"/>
          <w:sz w:val="15"/>
        </w:rPr>
        <w:t>4</w:t>
      </w:r>
      <w:r>
        <w:rPr>
          <w:rFonts w:ascii="Arial"/>
          <w:color w:val="7C7B7B"/>
          <w:sz w:val="15"/>
        </w:rPr>
        <w:t>{Rev</w:t>
      </w:r>
      <w:r>
        <w:rPr>
          <w:rFonts w:ascii="Arial"/>
          <w:color w:val="46414B"/>
          <w:sz w:val="15"/>
        </w:rPr>
        <w:t>.</w:t>
      </w:r>
      <w:r>
        <w:rPr>
          <w:rFonts w:ascii="Arial"/>
          <w:color w:val="46414B"/>
          <w:spacing w:val="10"/>
          <w:sz w:val="15"/>
        </w:rPr>
        <w:t> </w:t>
      </w:r>
      <w:r>
        <w:rPr>
          <w:rFonts w:ascii="Arial"/>
          <w:color w:val="5B5B60"/>
          <w:sz w:val="12"/>
        </w:rPr>
        <w:t>1</w:t>
      </w:r>
      <w:r>
        <w:rPr>
          <w:rFonts w:ascii="Arial"/>
          <w:color w:val="7C7B7B"/>
          <w:sz w:val="12"/>
        </w:rPr>
        <w:t>2'-</w:t>
      </w:r>
      <w:r>
        <w:rPr>
          <w:rFonts w:ascii="Arial"/>
          <w:color w:val="7C7B7B"/>
          <w:spacing w:val="-2"/>
          <w:sz w:val="12"/>
        </w:rPr>
        <w:t>20</w:t>
      </w:r>
      <w:r>
        <w:rPr>
          <w:rFonts w:ascii="Arial"/>
          <w:color w:val="5B5B60"/>
          <w:spacing w:val="-2"/>
          <w:sz w:val="12"/>
        </w:rPr>
        <w:t>1</w:t>
      </w:r>
      <w:r>
        <w:rPr>
          <w:rFonts w:ascii="Arial"/>
          <w:color w:val="7C7B7B"/>
          <w:spacing w:val="-2"/>
          <w:sz w:val="12"/>
        </w:rPr>
        <w:t>9)</w:t>
      </w:r>
    </w:p>
    <w:p>
      <w:pPr>
        <w:spacing w:after="0"/>
        <w:jc w:val="left"/>
        <w:rPr>
          <w:rFonts w:ascii="Arial"/>
          <w:sz w:val="12"/>
        </w:rPr>
        <w:sectPr>
          <w:type w:val="continuous"/>
          <w:pgSz w:w="10300" w:h="13550"/>
          <w:pgMar w:header="0" w:footer="0" w:top="1820" w:bottom="280" w:left="360" w:right="360"/>
        </w:sectPr>
      </w:pPr>
    </w:p>
    <w:p>
      <w:pPr>
        <w:tabs>
          <w:tab w:pos="9135" w:val="left" w:leader="none"/>
        </w:tabs>
        <w:spacing w:before="70"/>
        <w:ind w:left="172" w:right="0" w:firstLine="0"/>
        <w:jc w:val="left"/>
        <w:rPr>
          <w:rFonts w:ascii="Arial" w:hAnsi="Arial"/>
          <w:position w:val="-2"/>
          <w:sz w:val="14"/>
        </w:rPr>
      </w:pPr>
      <w:r>
        <w:rPr>
          <w:rFonts w:ascii="Arial" w:hAnsi="Arial"/>
          <w:position w:val="-2"/>
          <w:sz w:val="14"/>
        </w:rPr>
        <mc:AlternateContent>
          <mc:Choice Requires="wps">
            <w:drawing>
              <wp:anchor distT="0" distB="0" distL="0" distR="0" allowOverlap="1" layoutInCell="1" locked="0" behindDoc="1" simplePos="0" relativeHeight="487730688">
                <wp:simplePos x="0" y="0"/>
                <wp:positionH relativeFrom="page">
                  <wp:posOffset>325768</wp:posOffset>
                </wp:positionH>
                <wp:positionV relativeFrom="paragraph">
                  <wp:posOffset>175441</wp:posOffset>
                </wp:positionV>
                <wp:extent cx="5998210" cy="1270"/>
                <wp:effectExtent l="0" t="0" r="0" b="0"/>
                <wp:wrapTopAndBottom/>
                <wp:docPr id="520" name="Graphic 520"/>
                <wp:cNvGraphicFramePr>
                  <a:graphicFrameLocks/>
                </wp:cNvGraphicFramePr>
                <a:graphic>
                  <a:graphicData uri="http://schemas.microsoft.com/office/word/2010/wordprocessingShape">
                    <wps:wsp>
                      <wps:cNvPr id="520" name="Graphic 520"/>
                      <wps:cNvSpPr/>
                      <wps:spPr>
                        <a:xfrm>
                          <a:off x="0" y="0"/>
                          <a:ext cx="5998210" cy="1270"/>
                        </a:xfrm>
                        <a:custGeom>
                          <a:avLst/>
                          <a:gdLst/>
                          <a:ahLst/>
                          <a:cxnLst/>
                          <a:rect l="l" t="t" r="r" b="b"/>
                          <a:pathLst>
                            <a:path w="5998210" h="0">
                              <a:moveTo>
                                <a:pt x="0" y="0"/>
                              </a:moveTo>
                              <a:lnTo>
                                <a:pt x="5997979" y="0"/>
                              </a:lnTo>
                            </a:path>
                          </a:pathLst>
                        </a:custGeom>
                        <a:ln w="956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5.651089pt;margin-top:13.814326pt;width:472.3pt;height:.1pt;mso-position-horizontal-relative:page;mso-position-vertical-relative:paragraph;z-index:-15585792;mso-wrap-distance-left:0;mso-wrap-distance-right:0" id="docshape448" coordorigin="513,276" coordsize="9446,0" path="m513,276l9959,276e" filled="false" stroked="true" strokeweight=".753295pt" strokecolor="#000000">
                <v:path arrowok="t"/>
                <v:stroke dashstyle="solid"/>
                <w10:wrap type="topAndBottom"/>
              </v:shape>
            </w:pict>
          </mc:Fallback>
        </mc:AlternateContent>
      </w:r>
      <w:r>
        <w:rPr>
          <w:rFonts w:ascii="Arial" w:hAnsi="Arial"/>
          <w:color w:val="6E6E70"/>
          <w:w w:val="85"/>
          <w:sz w:val="13"/>
        </w:rPr>
        <w:t>R1rmSS,,,d</w:t>
      </w:r>
      <w:r>
        <w:rPr>
          <w:color w:val="858989"/>
          <w:w w:val="85"/>
          <w:sz w:val="14"/>
        </w:rPr>
        <w:t>(</w:t>
      </w:r>
      <w:r>
        <w:rPr>
          <w:color w:val="6E6E70"/>
          <w:w w:val="85"/>
          <w:sz w:val="14"/>
        </w:rPr>
        <w:t>AeY.</w:t>
      </w:r>
      <w:r>
        <w:rPr>
          <w:color w:val="6E6E70"/>
          <w:spacing w:val="17"/>
          <w:sz w:val="14"/>
        </w:rPr>
        <w:t> </w:t>
      </w:r>
      <w:r>
        <w:rPr>
          <w:rFonts w:ascii="Arial" w:hAnsi="Arial"/>
          <w:color w:val="858989"/>
          <w:spacing w:val="-2"/>
          <w:w w:val="95"/>
          <w:sz w:val="13"/>
        </w:rPr>
        <w:t>1</w:t>
      </w:r>
      <w:r>
        <w:rPr>
          <w:rFonts w:ascii="Arial" w:hAnsi="Arial"/>
          <w:color w:val="5B5B60"/>
          <w:spacing w:val="-2"/>
          <w:w w:val="95"/>
          <w:sz w:val="13"/>
        </w:rPr>
        <w:t>2·20</w:t>
      </w:r>
      <w:r>
        <w:rPr>
          <w:rFonts w:ascii="Arial" w:hAnsi="Arial"/>
          <w:color w:val="858989"/>
          <w:spacing w:val="-2"/>
          <w:w w:val="95"/>
          <w:sz w:val="13"/>
        </w:rPr>
        <w:t>1</w:t>
      </w:r>
      <w:r>
        <w:rPr>
          <w:rFonts w:ascii="Arial" w:hAnsi="Arial"/>
          <w:color w:val="6E6E70"/>
          <w:spacing w:val="-2"/>
          <w:w w:val="95"/>
          <w:sz w:val="13"/>
        </w:rPr>
        <w:t>9)</w:t>
      </w:r>
      <w:r>
        <w:rPr>
          <w:rFonts w:ascii="Arial" w:hAnsi="Arial"/>
          <w:color w:val="6E6E70"/>
          <w:sz w:val="13"/>
        </w:rPr>
        <w:tab/>
      </w:r>
      <w:r>
        <w:rPr>
          <w:rFonts w:ascii="Arial" w:hAnsi="Arial"/>
          <w:color w:val="6E6E70"/>
          <w:spacing w:val="-2"/>
          <w:position w:val="-2"/>
          <w:sz w:val="14"/>
        </w:rPr>
        <w:t>Page</w:t>
      </w:r>
      <w:r>
        <w:rPr>
          <w:rFonts w:ascii="Arial" w:hAnsi="Arial"/>
          <w:color w:val="312F36"/>
          <w:spacing w:val="-2"/>
          <w:position w:val="-2"/>
          <w:sz w:val="14"/>
        </w:rPr>
        <w:t>2</w:t>
      </w:r>
    </w:p>
    <w:p>
      <w:pPr>
        <w:spacing w:before="110"/>
        <w:ind w:left="121" w:right="0" w:firstLine="0"/>
        <w:jc w:val="center"/>
        <w:rPr>
          <w:rFonts w:ascii="Arial"/>
          <w:b/>
          <w:sz w:val="26"/>
        </w:rPr>
      </w:pPr>
      <w:r>
        <w:rPr>
          <w:rFonts w:ascii="Arial"/>
          <w:color w:val="151316"/>
          <w:sz w:val="24"/>
        </w:rPr>
        <w:t>D</w:t>
      </w:r>
      <w:r>
        <w:rPr>
          <w:rFonts w:ascii="Arial"/>
          <w:color w:val="312F36"/>
          <w:sz w:val="24"/>
        </w:rPr>
        <w:t>o</w:t>
      </w:r>
      <w:r>
        <w:rPr>
          <w:rFonts w:ascii="Arial"/>
          <w:color w:val="312F36"/>
          <w:spacing w:val="-3"/>
          <w:sz w:val="24"/>
        </w:rPr>
        <w:t> </w:t>
      </w:r>
      <w:r>
        <w:rPr>
          <w:rFonts w:ascii="Arial"/>
          <w:color w:val="151316"/>
          <w:sz w:val="24"/>
        </w:rPr>
        <w:t>I</w:t>
      </w:r>
      <w:r>
        <w:rPr>
          <w:rFonts w:ascii="Arial"/>
          <w:color w:val="151316"/>
          <w:spacing w:val="26"/>
          <w:sz w:val="24"/>
        </w:rPr>
        <w:t> </w:t>
      </w:r>
      <w:r>
        <w:rPr>
          <w:rFonts w:ascii="Arial"/>
          <w:color w:val="151316"/>
          <w:sz w:val="24"/>
        </w:rPr>
        <w:t>N</w:t>
      </w:r>
      <w:r>
        <w:rPr>
          <w:rFonts w:ascii="Arial"/>
          <w:color w:val="312F36"/>
          <w:sz w:val="24"/>
        </w:rPr>
        <w:t>eed</w:t>
      </w:r>
      <w:r>
        <w:rPr>
          <w:rFonts w:ascii="Arial"/>
          <w:color w:val="312F36"/>
          <w:spacing w:val="31"/>
          <w:sz w:val="24"/>
        </w:rPr>
        <w:t> </w:t>
      </w:r>
      <w:r>
        <w:rPr>
          <w:rFonts w:ascii="Arial"/>
          <w:color w:val="312F36"/>
          <w:sz w:val="24"/>
        </w:rPr>
        <w:t>an</w:t>
      </w:r>
      <w:r>
        <w:rPr>
          <w:rFonts w:ascii="Arial"/>
          <w:color w:val="312F36"/>
          <w:spacing w:val="22"/>
          <w:sz w:val="24"/>
        </w:rPr>
        <w:t> </w:t>
      </w:r>
      <w:r>
        <w:rPr>
          <w:rFonts w:ascii="Arial"/>
          <w:b/>
          <w:color w:val="010101"/>
          <w:spacing w:val="-4"/>
          <w:sz w:val="26"/>
        </w:rPr>
        <w:t>EIN</w:t>
      </w:r>
      <w:r>
        <w:rPr>
          <w:rFonts w:ascii="Arial"/>
          <w:b/>
          <w:color w:val="312F36"/>
          <w:spacing w:val="-4"/>
          <w:sz w:val="26"/>
        </w:rPr>
        <w:t>?</w:t>
      </w:r>
    </w:p>
    <w:p>
      <w:pPr>
        <w:spacing w:before="55"/>
        <w:ind w:left="1181" w:right="0" w:firstLine="0"/>
        <w:jc w:val="left"/>
        <w:rPr>
          <w:rFonts w:ascii="Arial"/>
          <w:sz w:val="13"/>
        </w:rPr>
      </w:pPr>
      <w:r>
        <w:rPr>
          <w:rFonts w:ascii="Arial"/>
          <w:i/>
          <w:color w:val="6E6E70"/>
          <w:sz w:val="14"/>
        </w:rPr>
        <w:t>Ale</w:t>
      </w:r>
      <w:r>
        <w:rPr>
          <w:rFonts w:ascii="Arial"/>
          <w:i/>
          <w:color w:val="6E6E70"/>
          <w:spacing w:val="40"/>
          <w:sz w:val="14"/>
        </w:rPr>
        <w:t> </w:t>
      </w:r>
      <w:r>
        <w:rPr>
          <w:rFonts w:ascii="Arial"/>
          <w:color w:val="6E6E70"/>
          <w:sz w:val="14"/>
        </w:rPr>
        <w:t>Fo</w:t>
      </w:r>
      <w:r>
        <w:rPr>
          <w:rFonts w:ascii="Arial"/>
          <w:color w:val="494654"/>
          <w:sz w:val="14"/>
        </w:rPr>
        <w:t>rm</w:t>
      </w:r>
      <w:r>
        <w:rPr>
          <w:rFonts w:ascii="Arial"/>
          <w:color w:val="494654"/>
          <w:spacing w:val="7"/>
          <w:sz w:val="14"/>
        </w:rPr>
        <w:t> </w:t>
      </w:r>
      <w:r>
        <w:rPr>
          <w:rFonts w:ascii="Arial"/>
          <w:color w:val="5B5B60"/>
          <w:sz w:val="14"/>
        </w:rPr>
        <w:t>SS-4</w:t>
      </w:r>
      <w:r>
        <w:rPr>
          <w:rFonts w:ascii="Arial"/>
          <w:color w:val="5B5B60"/>
          <w:spacing w:val="-9"/>
          <w:sz w:val="14"/>
        </w:rPr>
        <w:t> </w:t>
      </w:r>
      <w:r>
        <w:rPr>
          <w:rFonts w:ascii="Arial"/>
          <w:color w:val="5B5B60"/>
          <w:sz w:val="14"/>
        </w:rPr>
        <w:t>if</w:t>
      </w:r>
      <w:r>
        <w:rPr>
          <w:rFonts w:ascii="Arial"/>
          <w:color w:val="5B5B60"/>
          <w:spacing w:val="21"/>
          <w:sz w:val="14"/>
        </w:rPr>
        <w:t> </w:t>
      </w:r>
      <w:r>
        <w:rPr>
          <w:rFonts w:ascii="Arial"/>
          <w:color w:val="6E6E70"/>
          <w:sz w:val="14"/>
        </w:rPr>
        <w:t>the</w:t>
      </w:r>
      <w:r>
        <w:rPr>
          <w:rFonts w:ascii="Arial"/>
          <w:color w:val="5B5B60"/>
          <w:sz w:val="14"/>
        </w:rPr>
        <w:t>applicant</w:t>
      </w:r>
      <w:r>
        <w:rPr>
          <w:rFonts w:ascii="Arial"/>
          <w:color w:val="5B5B60"/>
          <w:spacing w:val="15"/>
          <w:sz w:val="14"/>
        </w:rPr>
        <w:t> </w:t>
      </w:r>
      <w:r>
        <w:rPr>
          <w:rFonts w:ascii="Arial"/>
          <w:color w:val="6E6E70"/>
          <w:sz w:val="14"/>
        </w:rPr>
        <w:t>ootity</w:t>
      </w:r>
      <w:r>
        <w:rPr>
          <w:rFonts w:ascii="Arial"/>
          <w:color w:val="6E6E70"/>
          <w:spacing w:val="-17"/>
          <w:sz w:val="14"/>
        </w:rPr>
        <w:t> </w:t>
      </w:r>
      <w:r>
        <w:rPr>
          <w:rFonts w:ascii="Arial"/>
          <w:color w:val="5B5B60"/>
          <w:sz w:val="14"/>
        </w:rPr>
        <w:t>doesn't</w:t>
      </w:r>
      <w:r>
        <w:rPr>
          <w:rFonts w:ascii="Arial"/>
          <w:color w:val="5B5B60"/>
          <w:spacing w:val="-11"/>
          <w:sz w:val="14"/>
        </w:rPr>
        <w:t> </w:t>
      </w:r>
      <w:r>
        <w:rPr>
          <w:rFonts w:ascii="Arial"/>
          <w:color w:val="5B5B60"/>
          <w:sz w:val="14"/>
        </w:rPr>
        <w:t>already</w:t>
      </w:r>
      <w:r>
        <w:rPr>
          <w:rFonts w:ascii="Arial"/>
          <w:color w:val="494654"/>
          <w:sz w:val="14"/>
        </w:rPr>
        <w:t>ha</w:t>
      </w:r>
      <w:r>
        <w:rPr>
          <w:rFonts w:ascii="Arial"/>
          <w:color w:val="6E6E70"/>
          <w:sz w:val="14"/>
        </w:rPr>
        <w:t>ve</w:t>
      </w:r>
      <w:r>
        <w:rPr>
          <w:rFonts w:ascii="Arial"/>
          <w:color w:val="6E6E70"/>
          <w:spacing w:val="11"/>
          <w:sz w:val="14"/>
        </w:rPr>
        <w:t> </w:t>
      </w:r>
      <w:r>
        <w:rPr>
          <w:rFonts w:ascii="Arial"/>
          <w:color w:val="5B5B60"/>
          <w:sz w:val="14"/>
        </w:rPr>
        <w:t>an</w:t>
      </w:r>
      <w:r>
        <w:rPr>
          <w:rFonts w:ascii="Arial"/>
          <w:color w:val="5B5B60"/>
          <w:spacing w:val="15"/>
          <w:sz w:val="14"/>
        </w:rPr>
        <w:t> </w:t>
      </w:r>
      <w:r>
        <w:rPr>
          <w:rFonts w:ascii="Arial"/>
          <w:color w:val="5B5B60"/>
          <w:sz w:val="14"/>
        </w:rPr>
        <w:t>EINbut</w:t>
      </w:r>
      <w:r>
        <w:rPr>
          <w:rFonts w:ascii="Arial"/>
          <w:color w:val="5B5B60"/>
          <w:spacing w:val="21"/>
          <w:sz w:val="14"/>
        </w:rPr>
        <w:t> </w:t>
      </w:r>
      <w:r>
        <w:rPr>
          <w:rFonts w:ascii="Arial"/>
          <w:color w:val="494654"/>
          <w:sz w:val="14"/>
        </w:rPr>
        <w:t>is</w:t>
      </w:r>
      <w:r>
        <w:rPr>
          <w:rFonts w:ascii="Arial"/>
          <w:color w:val="494654"/>
          <w:spacing w:val="9"/>
          <w:sz w:val="14"/>
        </w:rPr>
        <w:t> </w:t>
      </w:r>
      <w:r>
        <w:rPr>
          <w:rFonts w:ascii="Arial"/>
          <w:color w:val="5B5B60"/>
          <w:sz w:val="14"/>
        </w:rPr>
        <w:t>requi'ed</w:t>
      </w:r>
      <w:r>
        <w:rPr>
          <w:rFonts w:ascii="Arial"/>
          <w:color w:val="5B5B60"/>
          <w:spacing w:val="1"/>
          <w:sz w:val="14"/>
        </w:rPr>
        <w:t> </w:t>
      </w:r>
      <w:r>
        <w:rPr>
          <w:rFonts w:ascii="Arial"/>
          <w:color w:val="5B5B60"/>
          <w:sz w:val="14"/>
        </w:rPr>
        <w:t>to</w:t>
      </w:r>
      <w:r>
        <w:rPr>
          <w:rFonts w:ascii="Arial"/>
          <w:color w:val="5B5B60"/>
          <w:spacing w:val="-6"/>
          <w:sz w:val="14"/>
        </w:rPr>
        <w:t> </w:t>
      </w:r>
      <w:r>
        <w:rPr>
          <w:rFonts w:ascii="Arial"/>
          <w:color w:val="5B5B60"/>
          <w:sz w:val="14"/>
        </w:rPr>
        <w:t>show</w:t>
      </w:r>
      <w:r>
        <w:rPr>
          <w:rFonts w:ascii="Arial"/>
          <w:color w:val="5B5B60"/>
          <w:spacing w:val="-14"/>
          <w:sz w:val="14"/>
        </w:rPr>
        <w:t> </w:t>
      </w:r>
      <w:r>
        <w:rPr>
          <w:rFonts w:ascii="Arial"/>
          <w:color w:val="5B5B60"/>
          <w:sz w:val="14"/>
        </w:rPr>
        <w:t>an</w:t>
      </w:r>
      <w:r>
        <w:rPr>
          <w:rFonts w:ascii="Arial"/>
          <w:color w:val="5B5B60"/>
          <w:spacing w:val="-11"/>
          <w:sz w:val="14"/>
        </w:rPr>
        <w:t> </w:t>
      </w:r>
      <w:r>
        <w:rPr>
          <w:rFonts w:ascii="Arial"/>
          <w:color w:val="5B5B60"/>
          <w:sz w:val="14"/>
        </w:rPr>
        <w:t>EIN</w:t>
      </w:r>
      <w:r>
        <w:rPr>
          <w:rFonts w:ascii="Arial"/>
          <w:color w:val="5B5B60"/>
          <w:spacing w:val="-13"/>
          <w:sz w:val="14"/>
        </w:rPr>
        <w:t> </w:t>
      </w:r>
      <w:r>
        <w:rPr>
          <w:rFonts w:ascii="Arial"/>
          <w:color w:val="5B5B60"/>
          <w:sz w:val="14"/>
        </w:rPr>
        <w:t>on</w:t>
      </w:r>
      <w:r>
        <w:rPr>
          <w:rFonts w:ascii="Arial"/>
          <w:color w:val="5B5B60"/>
          <w:spacing w:val="11"/>
          <w:sz w:val="14"/>
        </w:rPr>
        <w:t> </w:t>
      </w:r>
      <w:r>
        <w:rPr>
          <w:rFonts w:ascii="Arial"/>
          <w:i/>
          <w:color w:val="5B5B60"/>
          <w:sz w:val="14"/>
        </w:rPr>
        <w:t>any</w:t>
      </w:r>
      <w:r>
        <w:rPr>
          <w:rFonts w:ascii="Arial"/>
          <w:i/>
          <w:color w:val="5B5B60"/>
          <w:spacing w:val="-8"/>
          <w:sz w:val="14"/>
        </w:rPr>
        <w:t> </w:t>
      </w:r>
      <w:r>
        <w:rPr>
          <w:rFonts w:ascii="Arial"/>
          <w:color w:val="5B5B60"/>
          <w:spacing w:val="-2"/>
          <w:sz w:val="14"/>
        </w:rPr>
        <w:t>return.</w:t>
      </w:r>
      <w:r>
        <w:rPr>
          <w:rFonts w:ascii="Arial"/>
          <w:color w:val="5B5B60"/>
          <w:spacing w:val="-2"/>
          <w:sz w:val="13"/>
        </w:rPr>
        <w:t>statement,</w:t>
      </w:r>
    </w:p>
    <w:p>
      <w:pPr>
        <w:spacing w:before="4" w:after="16"/>
        <w:ind w:left="1175" w:right="0" w:firstLine="0"/>
        <w:jc w:val="left"/>
        <w:rPr>
          <w:rFonts w:ascii="Arial"/>
          <w:sz w:val="14"/>
        </w:rPr>
      </w:pPr>
      <w:r>
        <w:rPr>
          <w:rFonts w:ascii="Arial"/>
          <w:color w:val="6E6E70"/>
          <w:w w:val="105"/>
          <w:sz w:val="12"/>
        </w:rPr>
        <w:t>o,</w:t>
      </w:r>
      <w:r>
        <w:rPr>
          <w:rFonts w:ascii="Arial"/>
          <w:color w:val="6E6E70"/>
          <w:spacing w:val="30"/>
          <w:w w:val="105"/>
          <w:sz w:val="12"/>
        </w:rPr>
        <w:t> </w:t>
      </w:r>
      <w:r>
        <w:rPr>
          <w:rFonts w:ascii="Arial"/>
          <w:color w:val="5B5B60"/>
          <w:w w:val="105"/>
          <w:sz w:val="14"/>
        </w:rPr>
        <w:t>other</w:t>
      </w:r>
      <w:r>
        <w:rPr>
          <w:rFonts w:ascii="Arial"/>
          <w:color w:val="5B5B60"/>
          <w:spacing w:val="-18"/>
          <w:w w:val="105"/>
          <w:sz w:val="14"/>
        </w:rPr>
        <w:t> </w:t>
      </w:r>
      <w:r>
        <w:rPr>
          <w:rFonts w:ascii="Arial"/>
          <w:color w:val="5B5B60"/>
          <w:w w:val="105"/>
          <w:sz w:val="14"/>
        </w:rPr>
        <w:t>documoot.</w:t>
      </w:r>
      <w:r>
        <w:rPr>
          <w:rFonts w:ascii="Arial"/>
          <w:color w:val="979C9C"/>
          <w:w w:val="105"/>
          <w:sz w:val="14"/>
        </w:rPr>
        <w:t>'</w:t>
      </w:r>
      <w:r>
        <w:rPr>
          <w:rFonts w:ascii="Arial"/>
          <w:color w:val="979C9C"/>
          <w:spacing w:val="12"/>
          <w:w w:val="105"/>
          <w:sz w:val="14"/>
        </w:rPr>
        <w:t> </w:t>
      </w:r>
      <w:r>
        <w:rPr>
          <w:rFonts w:ascii="Arial"/>
          <w:color w:val="5B5B60"/>
          <w:w w:val="105"/>
          <w:sz w:val="14"/>
        </w:rPr>
        <w:t>See</w:t>
      </w:r>
      <w:r>
        <w:rPr>
          <w:rFonts w:ascii="Arial"/>
          <w:color w:val="6E6E70"/>
          <w:w w:val="105"/>
          <w:sz w:val="14"/>
        </w:rPr>
        <w:t>also</w:t>
      </w:r>
      <w:r>
        <w:rPr>
          <w:rFonts w:ascii="Arial"/>
          <w:color w:val="494654"/>
          <w:w w:val="105"/>
          <w:sz w:val="14"/>
        </w:rPr>
        <w:t>the</w:t>
      </w:r>
      <w:r>
        <w:rPr>
          <w:rFonts w:ascii="Arial"/>
          <w:color w:val="5B5B60"/>
          <w:w w:val="105"/>
          <w:sz w:val="14"/>
        </w:rPr>
        <w:t>separa!e</w:t>
      </w:r>
      <w:r>
        <w:rPr>
          <w:rFonts w:ascii="Arial"/>
          <w:color w:val="494654"/>
          <w:w w:val="105"/>
          <w:sz w:val="14"/>
        </w:rPr>
        <w:t>ins</w:t>
      </w:r>
      <w:r>
        <w:rPr>
          <w:rFonts w:ascii="Arial"/>
          <w:color w:val="6E6E70"/>
          <w:w w:val="105"/>
          <w:sz w:val="14"/>
        </w:rPr>
        <w:t>tructions</w:t>
      </w:r>
      <w:r>
        <w:rPr>
          <w:rFonts w:ascii="Arial"/>
          <w:color w:val="6E6E70"/>
          <w:spacing w:val="3"/>
          <w:w w:val="105"/>
          <w:sz w:val="14"/>
        </w:rPr>
        <w:t> </w:t>
      </w:r>
      <w:r>
        <w:rPr>
          <w:rFonts w:ascii="Arial"/>
          <w:color w:val="6E6E70"/>
          <w:w w:val="105"/>
          <w:sz w:val="14"/>
        </w:rPr>
        <w:t>fo</w:t>
      </w:r>
      <w:r>
        <w:rPr>
          <w:rFonts w:ascii="Arial"/>
          <w:color w:val="664954"/>
          <w:w w:val="105"/>
          <w:sz w:val="14"/>
        </w:rPr>
        <w:t>r</w:t>
      </w:r>
      <w:r>
        <w:rPr>
          <w:rFonts w:ascii="Arial"/>
          <w:color w:val="664954"/>
          <w:spacing w:val="-11"/>
          <w:w w:val="105"/>
          <w:sz w:val="14"/>
        </w:rPr>
        <w:t> </w:t>
      </w:r>
      <w:r>
        <w:rPr>
          <w:rFonts w:ascii="Arial"/>
          <w:color w:val="6E6E70"/>
          <w:w w:val="105"/>
          <w:sz w:val="14"/>
        </w:rPr>
        <w:t>eachlineon</w:t>
      </w:r>
      <w:r>
        <w:rPr>
          <w:rFonts w:ascii="Arial"/>
          <w:color w:val="494654"/>
          <w:w w:val="105"/>
          <w:sz w:val="14"/>
        </w:rPr>
        <w:t>F</w:t>
      </w:r>
      <w:r>
        <w:rPr>
          <w:rFonts w:ascii="Arial"/>
          <w:color w:val="6E6E70"/>
          <w:w w:val="105"/>
          <w:sz w:val="14"/>
        </w:rPr>
        <w:t>enn</w:t>
      </w:r>
      <w:r>
        <w:rPr>
          <w:rFonts w:ascii="Arial"/>
          <w:color w:val="6E6E70"/>
          <w:spacing w:val="25"/>
          <w:w w:val="105"/>
          <w:sz w:val="14"/>
        </w:rPr>
        <w:t> </w:t>
      </w:r>
      <w:r>
        <w:rPr>
          <w:rFonts w:ascii="Arial"/>
          <w:color w:val="5B5B60"/>
          <w:w w:val="105"/>
          <w:sz w:val="14"/>
        </w:rPr>
        <w:t>SS-</w:t>
      </w:r>
      <w:r>
        <w:rPr>
          <w:rFonts w:ascii="Arial"/>
          <w:color w:val="5B5B60"/>
          <w:spacing w:val="-5"/>
          <w:w w:val="105"/>
          <w:sz w:val="14"/>
        </w:rPr>
        <w:t>4</w:t>
      </w:r>
      <w:r>
        <w:rPr>
          <w:rFonts w:ascii="Arial"/>
          <w:color w:val="312F36"/>
          <w:spacing w:val="-5"/>
          <w:w w:val="105"/>
          <w:sz w:val="14"/>
        </w:rPr>
        <w:t>.</w:t>
      </w:r>
    </w:p>
    <w:tbl>
      <w:tblPr>
        <w:tblW w:w="0" w:type="auto"/>
        <w:jc w:val="left"/>
        <w:tblInd w:w="1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007"/>
        <w:gridCol w:w="3622"/>
        <w:gridCol w:w="3652"/>
      </w:tblGrid>
      <w:tr>
        <w:trPr>
          <w:trHeight w:val="180" w:hRule="atLeast"/>
        </w:trPr>
        <w:tc>
          <w:tcPr>
            <w:tcW w:w="2007" w:type="dxa"/>
            <w:tcBorders>
              <w:left w:val="nil"/>
            </w:tcBorders>
          </w:tcPr>
          <w:p>
            <w:pPr>
              <w:pStyle w:val="TableParagraph"/>
              <w:spacing w:line="150" w:lineRule="exact"/>
              <w:ind w:left="1"/>
              <w:rPr>
                <w:sz w:val="14"/>
              </w:rPr>
            </w:pPr>
            <w:r>
              <w:rPr>
                <w:color w:val="494654"/>
                <w:w w:val="110"/>
                <w:sz w:val="14"/>
              </w:rPr>
              <w:t>I</w:t>
            </w:r>
            <w:r>
              <w:rPr>
                <w:color w:val="151316"/>
                <w:w w:val="110"/>
                <w:sz w:val="14"/>
              </w:rPr>
              <w:t>F</w:t>
            </w:r>
            <w:r>
              <w:rPr>
                <w:color w:val="151316"/>
                <w:spacing w:val="-3"/>
                <w:w w:val="110"/>
                <w:sz w:val="14"/>
              </w:rPr>
              <w:t> </w:t>
            </w:r>
            <w:r>
              <w:rPr>
                <w:color w:val="312F36"/>
                <w:w w:val="110"/>
                <w:sz w:val="14"/>
              </w:rPr>
              <w:t>the</w:t>
            </w:r>
            <w:r>
              <w:rPr>
                <w:color w:val="312F36"/>
                <w:spacing w:val="-25"/>
                <w:w w:val="110"/>
                <w:sz w:val="14"/>
              </w:rPr>
              <w:t> </w:t>
            </w:r>
            <w:r>
              <w:rPr>
                <w:color w:val="312F36"/>
                <w:spacing w:val="-2"/>
                <w:w w:val="110"/>
                <w:sz w:val="14"/>
              </w:rPr>
              <w:t>ap</w:t>
            </w:r>
            <w:r>
              <w:rPr>
                <w:color w:val="494654"/>
                <w:spacing w:val="-2"/>
                <w:w w:val="110"/>
                <w:sz w:val="14"/>
              </w:rPr>
              <w:t>p</w:t>
            </w:r>
            <w:r>
              <w:rPr>
                <w:color w:val="151316"/>
                <w:spacing w:val="-2"/>
                <w:w w:val="110"/>
                <w:sz w:val="14"/>
              </w:rPr>
              <w:t>l</w:t>
            </w:r>
            <w:r>
              <w:rPr>
                <w:color w:val="494654"/>
                <w:spacing w:val="-2"/>
                <w:w w:val="110"/>
                <w:sz w:val="14"/>
              </w:rPr>
              <w:t>icant.</w:t>
            </w:r>
            <w:r>
              <w:rPr>
                <w:color w:val="5B5B60"/>
                <w:spacing w:val="-2"/>
                <w:w w:val="110"/>
                <w:sz w:val="14"/>
              </w:rPr>
              <w:t>..</w:t>
            </w:r>
          </w:p>
        </w:tc>
        <w:tc>
          <w:tcPr>
            <w:tcW w:w="3622" w:type="dxa"/>
          </w:tcPr>
          <w:p>
            <w:pPr>
              <w:pStyle w:val="TableParagraph"/>
              <w:spacing w:line="161" w:lineRule="exact"/>
              <w:ind w:left="135"/>
              <w:rPr>
                <w:b/>
                <w:sz w:val="15"/>
              </w:rPr>
            </w:pPr>
            <w:r>
              <w:rPr>
                <w:b/>
                <w:color w:val="312F36"/>
                <w:spacing w:val="-2"/>
                <w:sz w:val="15"/>
              </w:rPr>
              <w:t>AN</w:t>
            </w:r>
            <w:r>
              <w:rPr>
                <w:b/>
                <w:color w:val="494654"/>
                <w:spacing w:val="-2"/>
                <w:sz w:val="15"/>
              </w:rPr>
              <w:t>D</w:t>
            </w:r>
            <w:r>
              <w:rPr>
                <w:b/>
                <w:color w:val="010101"/>
                <w:spacing w:val="-2"/>
                <w:sz w:val="15"/>
              </w:rPr>
              <w:t>.</w:t>
            </w:r>
            <w:r>
              <w:rPr>
                <w:b/>
                <w:color w:val="312F36"/>
                <w:spacing w:val="-2"/>
                <w:sz w:val="15"/>
              </w:rPr>
              <w:t>.</w:t>
            </w:r>
            <w:r>
              <w:rPr>
                <w:b/>
                <w:color w:val="494654"/>
                <w:spacing w:val="-2"/>
                <w:sz w:val="15"/>
              </w:rPr>
              <w:t>.</w:t>
            </w:r>
          </w:p>
        </w:tc>
        <w:tc>
          <w:tcPr>
            <w:tcW w:w="3652" w:type="dxa"/>
            <w:tcBorders>
              <w:right w:val="nil"/>
            </w:tcBorders>
          </w:tcPr>
          <w:p>
            <w:pPr>
              <w:pStyle w:val="TableParagraph"/>
              <w:spacing w:line="161" w:lineRule="exact"/>
              <w:ind w:left="131"/>
              <w:rPr>
                <w:sz w:val="15"/>
              </w:rPr>
            </w:pPr>
            <w:r>
              <w:rPr>
                <w:color w:val="151316"/>
                <w:spacing w:val="-2"/>
                <w:sz w:val="15"/>
              </w:rPr>
              <w:t>T</w:t>
            </w:r>
            <w:r>
              <w:rPr>
                <w:color w:val="494654"/>
                <w:spacing w:val="-2"/>
                <w:sz w:val="15"/>
              </w:rPr>
              <w:t>H</w:t>
            </w:r>
            <w:r>
              <w:rPr>
                <w:color w:val="010101"/>
                <w:spacing w:val="-2"/>
                <w:sz w:val="15"/>
              </w:rPr>
              <w:t>EN</w:t>
            </w:r>
            <w:r>
              <w:rPr>
                <w:color w:val="494654"/>
                <w:spacing w:val="-2"/>
                <w:sz w:val="15"/>
              </w:rPr>
              <w:t>.</w:t>
            </w:r>
            <w:r>
              <w:rPr>
                <w:color w:val="010101"/>
                <w:spacing w:val="-2"/>
                <w:sz w:val="15"/>
              </w:rPr>
              <w:t>.</w:t>
            </w:r>
            <w:r>
              <w:rPr>
                <w:color w:val="5B5B60"/>
                <w:spacing w:val="-2"/>
                <w:sz w:val="15"/>
              </w:rPr>
              <w:t>.</w:t>
            </w:r>
          </w:p>
        </w:tc>
      </w:tr>
      <w:tr>
        <w:trPr>
          <w:trHeight w:val="376" w:hRule="atLeast"/>
        </w:trPr>
        <w:tc>
          <w:tcPr>
            <w:tcW w:w="2007" w:type="dxa"/>
            <w:tcBorders>
              <w:left w:val="nil"/>
            </w:tcBorders>
          </w:tcPr>
          <w:p>
            <w:pPr>
              <w:pStyle w:val="TableParagraph"/>
              <w:spacing w:before="4"/>
              <w:ind w:left="10"/>
              <w:rPr>
                <w:sz w:val="14"/>
              </w:rPr>
            </w:pPr>
            <w:r>
              <w:rPr>
                <w:color w:val="5B5B60"/>
                <w:sz w:val="14"/>
              </w:rPr>
              <w:t>starteda</w:t>
            </w:r>
            <w:r>
              <w:rPr>
                <w:color w:val="5B5B60"/>
                <w:spacing w:val="24"/>
                <w:sz w:val="14"/>
              </w:rPr>
              <w:t> </w:t>
            </w:r>
            <w:r>
              <w:rPr>
                <w:color w:val="494654"/>
                <w:sz w:val="14"/>
              </w:rPr>
              <w:t>new</w:t>
            </w:r>
            <w:r>
              <w:rPr>
                <w:color w:val="494654"/>
                <w:spacing w:val="6"/>
                <w:sz w:val="14"/>
              </w:rPr>
              <w:t> </w:t>
            </w:r>
            <w:r>
              <w:rPr>
                <w:color w:val="5B5B60"/>
                <w:spacing w:val="-2"/>
                <w:sz w:val="14"/>
              </w:rPr>
              <w:t>busiless</w:t>
            </w:r>
          </w:p>
        </w:tc>
        <w:tc>
          <w:tcPr>
            <w:tcW w:w="3622" w:type="dxa"/>
          </w:tcPr>
          <w:p>
            <w:pPr>
              <w:pStyle w:val="TableParagraph"/>
              <w:spacing w:line="150" w:lineRule="exact"/>
              <w:ind w:left="131"/>
              <w:rPr>
                <w:sz w:val="14"/>
              </w:rPr>
            </w:pPr>
            <w:r>
              <w:rPr>
                <w:color w:val="5B5B60"/>
                <w:w w:val="105"/>
                <w:sz w:val="14"/>
              </w:rPr>
              <w:t>doesn't</w:t>
            </w:r>
            <w:r>
              <w:rPr>
                <w:color w:val="5B5B60"/>
                <w:spacing w:val="-20"/>
                <w:w w:val="105"/>
                <w:sz w:val="14"/>
              </w:rPr>
              <w:t> </w:t>
            </w:r>
            <w:r>
              <w:rPr>
                <w:color w:val="5B5B60"/>
                <w:w w:val="105"/>
                <w:sz w:val="14"/>
              </w:rPr>
              <w:t>currently</w:t>
            </w:r>
            <w:r>
              <w:rPr>
                <w:color w:val="6E6E70"/>
                <w:w w:val="105"/>
                <w:sz w:val="14"/>
              </w:rPr>
              <w:t>have</w:t>
            </w:r>
            <w:r>
              <w:rPr>
                <w:color w:val="6E6E70"/>
                <w:spacing w:val="-12"/>
                <w:w w:val="105"/>
                <w:sz w:val="14"/>
              </w:rPr>
              <w:t> </w:t>
            </w:r>
            <w:r>
              <w:rPr>
                <w:color w:val="6E6E70"/>
                <w:w w:val="105"/>
                <w:sz w:val="14"/>
              </w:rPr>
              <w:t>(nor</w:t>
            </w:r>
            <w:r>
              <w:rPr>
                <w:color w:val="6E6E70"/>
                <w:spacing w:val="-18"/>
                <w:w w:val="105"/>
                <w:sz w:val="14"/>
              </w:rPr>
              <w:t> </w:t>
            </w:r>
            <w:r>
              <w:rPr>
                <w:color w:val="5B5B60"/>
                <w:w w:val="105"/>
                <w:sz w:val="14"/>
              </w:rPr>
              <w:t>expea</w:t>
            </w:r>
            <w:r>
              <w:rPr>
                <w:color w:val="5B5B60"/>
                <w:spacing w:val="-1"/>
                <w:w w:val="105"/>
                <w:sz w:val="14"/>
              </w:rPr>
              <w:t> </w:t>
            </w:r>
            <w:r>
              <w:rPr>
                <w:color w:val="494654"/>
                <w:w w:val="105"/>
                <w:sz w:val="14"/>
              </w:rPr>
              <w:t>t</w:t>
            </w:r>
            <w:r>
              <w:rPr>
                <w:color w:val="6E6E70"/>
                <w:w w:val="105"/>
                <w:sz w:val="14"/>
              </w:rPr>
              <w:t>o</w:t>
            </w:r>
            <w:r>
              <w:rPr>
                <w:color w:val="6E6E70"/>
                <w:spacing w:val="-14"/>
                <w:w w:val="105"/>
                <w:sz w:val="14"/>
              </w:rPr>
              <w:t> </w:t>
            </w:r>
            <w:r>
              <w:rPr>
                <w:color w:val="6E6E70"/>
                <w:spacing w:val="-2"/>
                <w:w w:val="105"/>
                <w:sz w:val="14"/>
              </w:rPr>
              <w:t>have</w:t>
            </w:r>
            <w:r>
              <w:rPr>
                <w:color w:val="858989"/>
                <w:spacing w:val="-2"/>
                <w:w w:val="105"/>
                <w:sz w:val="14"/>
              </w:rPr>
              <w:t>)</w:t>
            </w:r>
          </w:p>
          <w:p>
            <w:pPr>
              <w:pStyle w:val="TableParagraph"/>
              <w:spacing w:before="35"/>
              <w:ind w:left="130"/>
              <w:rPr>
                <w:sz w:val="14"/>
              </w:rPr>
            </w:pPr>
            <w:r>
              <w:rPr>
                <w:color w:val="5B5B60"/>
                <w:spacing w:val="-2"/>
                <w:sz w:val="14"/>
              </w:rPr>
              <w:t>empla,•ees</w:t>
            </w:r>
          </w:p>
        </w:tc>
        <w:tc>
          <w:tcPr>
            <w:tcW w:w="3652" w:type="dxa"/>
            <w:tcBorders>
              <w:right w:val="nil"/>
            </w:tcBorders>
          </w:tcPr>
          <w:p>
            <w:pPr>
              <w:pStyle w:val="TableParagraph"/>
              <w:tabs>
                <w:tab w:pos="1818" w:val="left" w:leader="none"/>
              </w:tabs>
              <w:spacing w:line="201" w:lineRule="auto" w:before="25"/>
              <w:ind w:left="129" w:right="352"/>
              <w:rPr>
                <w:sz w:val="14"/>
                <w:szCs w:val="14"/>
              </w:rPr>
            </w:pPr>
            <w:r>
              <w:rPr>
                <w:color w:val="5B5B60"/>
                <w:w w:val="105"/>
                <w:sz w:val="14"/>
                <w:szCs w:val="14"/>
              </w:rPr>
              <w:t>complete</w:t>
            </w:r>
            <w:r>
              <w:rPr>
                <w:color w:val="494654"/>
                <w:w w:val="105"/>
                <w:sz w:val="14"/>
                <w:szCs w:val="14"/>
              </w:rPr>
              <w:t>l</w:t>
            </w:r>
            <w:r>
              <w:rPr>
                <w:color w:val="6E6E70"/>
                <w:w w:val="105"/>
                <w:sz w:val="14"/>
                <w:szCs w:val="14"/>
              </w:rPr>
              <w:t>ines </w:t>
            </w:r>
            <w:r>
              <w:rPr>
                <w:color w:val="5B5B60"/>
                <w:w w:val="105"/>
                <w:sz w:val="14"/>
                <w:szCs w:val="14"/>
              </w:rPr>
              <w:t>1. </w:t>
            </w:r>
            <w:r>
              <w:rPr>
                <w:color w:val="858989"/>
                <w:w w:val="105"/>
                <w:sz w:val="14"/>
                <w:szCs w:val="14"/>
              </w:rPr>
              <w:t>2</w:t>
            </w:r>
            <w:r>
              <w:rPr>
                <w:color w:val="494654"/>
                <w:w w:val="105"/>
                <w:sz w:val="14"/>
                <w:szCs w:val="14"/>
              </w:rPr>
              <w:t>.</w:t>
            </w:r>
            <w:r>
              <w:rPr>
                <w:color w:val="494654"/>
                <w:spacing w:val="-13"/>
                <w:w w:val="105"/>
                <w:sz w:val="14"/>
                <w:szCs w:val="14"/>
              </w:rPr>
              <w:t> </w:t>
            </w:r>
            <w:r>
              <w:rPr>
                <w:color w:val="5B5B60"/>
                <w:w w:val="105"/>
                <w:sz w:val="14"/>
                <w:szCs w:val="14"/>
              </w:rPr>
              <w:t>�.</w:t>
            </w:r>
            <w:r>
              <w:rPr>
                <w:color w:val="5B5B60"/>
                <w:sz w:val="14"/>
                <w:szCs w:val="14"/>
              </w:rPr>
              <w:tab/>
            </w:r>
            <w:r>
              <w:rPr>
                <w:color w:val="6E6E70"/>
                <w:w w:val="105"/>
                <w:sz w:val="14"/>
                <w:szCs w:val="14"/>
              </w:rPr>
              <w:t>Sb-c(</w:t>
            </w:r>
            <w:r>
              <w:rPr>
                <w:color w:val="494654"/>
                <w:w w:val="105"/>
                <w:sz w:val="14"/>
                <w:szCs w:val="14"/>
              </w:rPr>
              <w:t>if</w:t>
            </w:r>
            <w:r>
              <w:rPr>
                <w:color w:val="494654"/>
                <w:spacing w:val="-11"/>
                <w:w w:val="105"/>
                <w:sz w:val="14"/>
                <w:szCs w:val="14"/>
              </w:rPr>
              <w:t> </w:t>
            </w:r>
            <w:r>
              <w:rPr>
                <w:color w:val="5B5B60"/>
                <w:w w:val="105"/>
                <w:sz w:val="14"/>
                <w:szCs w:val="14"/>
              </w:rPr>
              <w:t>applicable</w:t>
            </w:r>
            <w:r>
              <w:rPr>
                <w:color w:val="858989"/>
                <w:w w:val="105"/>
                <w:sz w:val="14"/>
                <w:szCs w:val="14"/>
              </w:rPr>
              <w:t>).</w:t>
            </w:r>
            <w:r>
              <w:rPr>
                <w:color w:val="858989"/>
                <w:spacing w:val="-10"/>
                <w:w w:val="105"/>
                <w:sz w:val="14"/>
                <w:szCs w:val="14"/>
              </w:rPr>
              <w:t> </w:t>
            </w:r>
            <w:r>
              <w:rPr>
                <w:color w:val="6E6E70"/>
                <w:w w:val="105"/>
                <w:sz w:val="14"/>
                <w:szCs w:val="14"/>
              </w:rPr>
              <w:t>9a. 9b </w:t>
            </w:r>
            <w:r>
              <w:rPr>
                <w:rFonts w:ascii="Times New Roman" w:hAnsi="Times New Roman" w:cs="Times New Roman" w:eastAsia="Times New Roman"/>
                <w:i/>
                <w:iCs/>
                <w:color w:val="6E6E70"/>
                <w:w w:val="105"/>
                <w:sz w:val="16"/>
                <w:szCs w:val="16"/>
              </w:rPr>
              <w:t>(d </w:t>
            </w:r>
            <w:r>
              <w:rPr>
                <w:color w:val="5B5B60"/>
                <w:w w:val="105"/>
                <w:sz w:val="14"/>
                <w:szCs w:val="14"/>
              </w:rPr>
              <w:t>app</w:t>
            </w:r>
            <w:r>
              <w:rPr>
                <w:color w:val="543646"/>
                <w:w w:val="105"/>
                <w:sz w:val="14"/>
                <w:szCs w:val="14"/>
              </w:rPr>
              <w:t>li</w:t>
            </w:r>
            <w:r>
              <w:rPr>
                <w:color w:val="6E6E70"/>
                <w:w w:val="105"/>
                <w:sz w:val="14"/>
                <w:szCs w:val="14"/>
              </w:rPr>
              <w:t>cable</w:t>
            </w:r>
            <w:r>
              <w:rPr>
                <w:color w:val="858989"/>
                <w:w w:val="105"/>
                <w:sz w:val="14"/>
                <w:szCs w:val="14"/>
              </w:rPr>
              <w:t>)</w:t>
            </w:r>
            <w:r>
              <w:rPr>
                <w:color w:val="5B5B60"/>
                <w:w w:val="105"/>
                <w:sz w:val="14"/>
                <w:szCs w:val="14"/>
              </w:rPr>
              <w:t>. Ef'ld10-</w:t>
            </w:r>
            <w:r>
              <w:rPr>
                <w:color w:val="858989"/>
                <w:w w:val="105"/>
                <w:sz w:val="14"/>
                <w:szCs w:val="14"/>
              </w:rPr>
              <w:t>1</w:t>
            </w:r>
            <w:r>
              <w:rPr>
                <w:color w:val="6E6E70"/>
                <w:w w:val="105"/>
                <w:sz w:val="14"/>
                <w:szCs w:val="14"/>
              </w:rPr>
              <w:t>4</w:t>
            </w:r>
            <w:r>
              <w:rPr>
                <w:color w:val="6E6E70"/>
                <w:spacing w:val="-1"/>
                <w:w w:val="105"/>
                <w:sz w:val="14"/>
                <w:szCs w:val="14"/>
              </w:rPr>
              <w:t> </w:t>
            </w:r>
            <w:r>
              <w:rPr>
                <w:color w:val="5B5B60"/>
                <w:w w:val="105"/>
                <w:sz w:val="14"/>
                <w:szCs w:val="14"/>
              </w:rPr>
              <w:t>and</w:t>
            </w:r>
            <w:r>
              <w:rPr>
                <w:color w:val="5B5B60"/>
                <w:spacing w:val="-8"/>
                <w:w w:val="105"/>
                <w:sz w:val="14"/>
                <w:szCs w:val="14"/>
              </w:rPr>
              <w:t> </w:t>
            </w:r>
            <w:r>
              <w:rPr>
                <w:color w:val="858989"/>
                <w:w w:val="105"/>
                <w:sz w:val="14"/>
                <w:szCs w:val="14"/>
              </w:rPr>
              <w:t>1</w:t>
            </w:r>
            <w:r>
              <w:rPr>
                <w:color w:val="6E6E70"/>
                <w:w w:val="105"/>
                <w:sz w:val="14"/>
                <w:szCs w:val="14"/>
              </w:rPr>
              <w:t>�</w:t>
            </w:r>
            <w:r>
              <w:rPr>
                <w:color w:val="858989"/>
                <w:w w:val="105"/>
                <w:sz w:val="14"/>
                <w:szCs w:val="14"/>
              </w:rPr>
              <w:t>1</w:t>
            </w:r>
            <w:r>
              <w:rPr>
                <w:color w:val="6E6E70"/>
                <w:w w:val="105"/>
                <w:sz w:val="14"/>
                <w:szCs w:val="14"/>
              </w:rPr>
              <w:t>8</w:t>
            </w:r>
            <w:r>
              <w:rPr>
                <w:color w:val="151316"/>
                <w:w w:val="105"/>
                <w:sz w:val="14"/>
                <w:szCs w:val="14"/>
              </w:rPr>
              <w:t>.</w:t>
            </w:r>
          </w:p>
        </w:tc>
      </w:tr>
      <w:tr>
        <w:trPr>
          <w:trHeight w:val="391" w:hRule="atLeast"/>
        </w:trPr>
        <w:tc>
          <w:tcPr>
            <w:tcW w:w="2007" w:type="dxa"/>
            <w:tcBorders>
              <w:left w:val="nil"/>
            </w:tcBorders>
          </w:tcPr>
          <w:p>
            <w:pPr>
              <w:pStyle w:val="TableParagraph"/>
              <w:spacing w:before="4"/>
              <w:ind w:left="5"/>
              <w:rPr>
                <w:i/>
                <w:sz w:val="14"/>
              </w:rPr>
            </w:pPr>
            <w:r>
              <w:rPr>
                <w:color w:val="494654"/>
                <w:sz w:val="14"/>
              </w:rPr>
              <w:t>h</w:t>
            </w:r>
            <w:r>
              <w:rPr>
                <w:color w:val="6E6E70"/>
                <w:sz w:val="14"/>
              </w:rPr>
              <w:t>ired </w:t>
            </w:r>
            <w:r>
              <w:rPr>
                <w:color w:val="858989"/>
                <w:sz w:val="14"/>
              </w:rPr>
              <w:t>(</w:t>
            </w:r>
            <w:r>
              <w:rPr>
                <w:color w:val="6E6E70"/>
                <w:sz w:val="14"/>
              </w:rPr>
              <w:t>or</w:t>
            </w:r>
            <w:r>
              <w:rPr>
                <w:color w:val="6E6E70"/>
                <w:spacing w:val="13"/>
                <w:sz w:val="14"/>
              </w:rPr>
              <w:t> </w:t>
            </w:r>
            <w:r>
              <w:rPr>
                <w:color w:val="6E6E70"/>
                <w:sz w:val="14"/>
              </w:rPr>
              <w:t>will</w:t>
            </w:r>
            <w:r>
              <w:rPr>
                <w:color w:val="5B5B60"/>
                <w:sz w:val="14"/>
              </w:rPr>
              <w:t>hire</w:t>
            </w:r>
            <w:r>
              <w:rPr>
                <w:color w:val="858989"/>
                <w:sz w:val="14"/>
              </w:rPr>
              <w:t>)</w:t>
            </w:r>
            <w:r>
              <w:rPr>
                <w:color w:val="858989"/>
                <w:spacing w:val="-13"/>
                <w:sz w:val="14"/>
              </w:rPr>
              <w:t> </w:t>
            </w:r>
            <w:r>
              <w:rPr>
                <w:i/>
                <w:color w:val="5B5B60"/>
                <w:spacing w:val="-2"/>
                <w:sz w:val="14"/>
              </w:rPr>
              <w:t>empbyeee</w:t>
            </w:r>
            <w:r>
              <w:rPr>
                <w:i/>
                <w:color w:val="858989"/>
                <w:spacing w:val="-2"/>
                <w:sz w:val="14"/>
              </w:rPr>
              <w:t>.</w:t>
            </w:r>
          </w:p>
          <w:p>
            <w:pPr>
              <w:pStyle w:val="TableParagraph"/>
              <w:spacing w:before="5"/>
              <w:ind w:left="5"/>
              <w:rPr>
                <w:i/>
                <w:sz w:val="14"/>
              </w:rPr>
            </w:pPr>
            <w:r>
              <w:rPr>
                <w:color w:val="494654"/>
                <w:sz w:val="14"/>
              </w:rPr>
              <w:t>in</w:t>
            </w:r>
            <w:r>
              <w:rPr>
                <w:color w:val="6E6E70"/>
                <w:sz w:val="14"/>
              </w:rPr>
              <w:t>cluding</w:t>
            </w:r>
            <w:r>
              <w:rPr>
                <w:color w:val="6E6E70"/>
                <w:spacing w:val="2"/>
                <w:sz w:val="14"/>
              </w:rPr>
              <w:t> </w:t>
            </w:r>
            <w:r>
              <w:rPr>
                <w:color w:val="5B5B60"/>
                <w:spacing w:val="-2"/>
                <w:sz w:val="14"/>
              </w:rPr>
              <w:t>household</w:t>
            </w:r>
            <w:r>
              <w:rPr>
                <w:i/>
                <w:color w:val="5B5B60"/>
                <w:spacing w:val="-2"/>
                <w:sz w:val="14"/>
              </w:rPr>
              <w:t>empbyees</w:t>
            </w:r>
          </w:p>
        </w:tc>
        <w:tc>
          <w:tcPr>
            <w:tcW w:w="3622" w:type="dxa"/>
          </w:tcPr>
          <w:p>
            <w:pPr>
              <w:pStyle w:val="TableParagraph"/>
              <w:spacing w:before="4"/>
              <w:ind w:left="131"/>
              <w:rPr>
                <w:sz w:val="14"/>
              </w:rPr>
            </w:pPr>
            <w:r>
              <w:rPr>
                <w:color w:val="5B5B60"/>
                <w:sz w:val="14"/>
              </w:rPr>
              <w:t>doesn't</w:t>
            </w:r>
            <w:r>
              <w:rPr>
                <w:color w:val="5B5B60"/>
                <w:spacing w:val="-11"/>
                <w:sz w:val="14"/>
              </w:rPr>
              <w:t> </w:t>
            </w:r>
            <w:r>
              <w:rPr>
                <w:color w:val="5B5B60"/>
                <w:sz w:val="14"/>
              </w:rPr>
              <w:t>already</w:t>
            </w:r>
            <w:r>
              <w:rPr>
                <w:color w:val="494654"/>
                <w:sz w:val="14"/>
              </w:rPr>
              <w:t>ha</w:t>
            </w:r>
            <w:r>
              <w:rPr>
                <w:color w:val="6E6E70"/>
                <w:sz w:val="14"/>
              </w:rPr>
              <w:t>ve</w:t>
            </w:r>
            <w:r>
              <w:rPr>
                <w:color w:val="6E6E70"/>
                <w:spacing w:val="12"/>
                <w:sz w:val="14"/>
              </w:rPr>
              <w:t> </w:t>
            </w:r>
            <w:r>
              <w:rPr>
                <w:color w:val="5B5B60"/>
                <w:sz w:val="14"/>
              </w:rPr>
              <w:t>an</w:t>
            </w:r>
            <w:r>
              <w:rPr>
                <w:color w:val="5B5B60"/>
                <w:spacing w:val="16"/>
                <w:sz w:val="14"/>
              </w:rPr>
              <w:t> </w:t>
            </w:r>
            <w:r>
              <w:rPr>
                <w:color w:val="5B5B60"/>
                <w:spacing w:val="-5"/>
                <w:sz w:val="14"/>
              </w:rPr>
              <w:t>EIN</w:t>
            </w:r>
          </w:p>
        </w:tc>
        <w:tc>
          <w:tcPr>
            <w:tcW w:w="3652" w:type="dxa"/>
            <w:tcBorders>
              <w:right w:val="nil"/>
            </w:tcBorders>
          </w:tcPr>
          <w:p>
            <w:pPr>
              <w:pStyle w:val="TableParagraph"/>
              <w:spacing w:line="151" w:lineRule="exact" w:before="19"/>
              <w:ind w:left="129"/>
              <w:rPr>
                <w:sz w:val="14"/>
              </w:rPr>
            </w:pPr>
            <w:r>
              <w:rPr>
                <w:color w:val="5B5B60"/>
                <w:sz w:val="14"/>
              </w:rPr>
              <w:t>compJete</w:t>
            </w:r>
            <w:r>
              <w:rPr>
                <w:color w:val="494654"/>
                <w:sz w:val="14"/>
              </w:rPr>
              <w:t>l</w:t>
            </w:r>
            <w:r>
              <w:rPr>
                <w:color w:val="6E6E70"/>
                <w:sz w:val="14"/>
              </w:rPr>
              <w:t>ines</w:t>
            </w:r>
            <w:r>
              <w:rPr>
                <w:color w:val="6E6E70"/>
                <w:spacing w:val="13"/>
                <w:sz w:val="14"/>
              </w:rPr>
              <w:t> </w:t>
            </w:r>
            <w:r>
              <w:rPr>
                <w:color w:val="494654"/>
                <w:sz w:val="14"/>
              </w:rPr>
              <w:t>1.</w:t>
            </w:r>
            <w:r>
              <w:rPr>
                <w:color w:val="494654"/>
                <w:spacing w:val="5"/>
                <w:sz w:val="14"/>
              </w:rPr>
              <w:t> </w:t>
            </w:r>
            <w:r>
              <w:rPr>
                <w:color w:val="858989"/>
                <w:sz w:val="14"/>
              </w:rPr>
              <w:t>2</w:t>
            </w:r>
            <w:r>
              <w:rPr>
                <w:color w:val="5B5B60"/>
                <w:sz w:val="14"/>
              </w:rPr>
              <w:t>.</w:t>
            </w:r>
            <w:r>
              <w:rPr>
                <w:color w:val="5B5B60"/>
                <w:spacing w:val="14"/>
                <w:sz w:val="14"/>
              </w:rPr>
              <w:t> </w:t>
            </w:r>
            <w:r>
              <w:rPr>
                <w:color w:val="6E6E70"/>
                <w:sz w:val="14"/>
              </w:rPr>
              <w:t>4SHS.</w:t>
            </w:r>
            <w:r>
              <w:rPr>
                <w:color w:val="6E6E70"/>
                <w:spacing w:val="-6"/>
                <w:sz w:val="14"/>
              </w:rPr>
              <w:t> </w:t>
            </w:r>
            <w:r>
              <w:rPr>
                <w:color w:val="6E6E70"/>
                <w:sz w:val="14"/>
              </w:rPr>
              <w:t>7H</w:t>
            </w:r>
            <w:r>
              <w:rPr>
                <w:color w:val="858989"/>
                <w:sz w:val="14"/>
              </w:rPr>
              <w:t>,</w:t>
            </w:r>
            <w:r>
              <w:rPr>
                <w:color w:val="858989"/>
                <w:spacing w:val="6"/>
                <w:sz w:val="14"/>
              </w:rPr>
              <w:t> </w:t>
            </w:r>
            <w:r>
              <w:rPr>
                <w:color w:val="5B5B60"/>
                <w:spacing w:val="-5"/>
                <w:sz w:val="14"/>
              </w:rPr>
              <w:t>Sa.</w:t>
            </w:r>
          </w:p>
          <w:p>
            <w:pPr>
              <w:pStyle w:val="TableParagraph"/>
              <w:spacing w:line="163" w:lineRule="exact"/>
              <w:ind w:left="128"/>
              <w:rPr>
                <w:sz w:val="14"/>
                <w:szCs w:val="14"/>
              </w:rPr>
            </w:pPr>
            <w:r>
              <w:rPr>
                <w:b/>
                <w:bCs/>
                <w:color w:val="6E6E70"/>
                <w:spacing w:val="-4"/>
                <w:sz w:val="15"/>
                <w:szCs w:val="15"/>
              </w:rPr>
              <w:t>8b-&lt;</w:t>
            </w:r>
            <w:r>
              <w:rPr>
                <w:b/>
                <w:bCs/>
                <w:color w:val="6E6E70"/>
                <w:spacing w:val="-20"/>
                <w:sz w:val="15"/>
                <w:szCs w:val="15"/>
              </w:rPr>
              <w:t> </w:t>
            </w:r>
            <w:r>
              <w:rPr>
                <w:b/>
                <w:bCs/>
                <w:color w:val="6E6E70"/>
                <w:spacing w:val="-4"/>
                <w:sz w:val="15"/>
                <w:szCs w:val="15"/>
              </w:rPr>
              <w:t>(d</w:t>
            </w:r>
            <w:r>
              <w:rPr>
                <w:color w:val="5B5B60"/>
                <w:spacing w:val="-4"/>
                <w:sz w:val="14"/>
                <w:szCs w:val="14"/>
              </w:rPr>
              <w:t>appUcoble</w:t>
            </w:r>
            <w:r>
              <w:rPr>
                <w:color w:val="858989"/>
                <w:spacing w:val="-4"/>
                <w:sz w:val="14"/>
                <w:szCs w:val="14"/>
              </w:rPr>
              <w:t>).</w:t>
            </w:r>
            <w:r>
              <w:rPr>
                <w:color w:val="858989"/>
                <w:spacing w:val="-23"/>
                <w:sz w:val="14"/>
                <w:szCs w:val="14"/>
              </w:rPr>
              <w:t> </w:t>
            </w:r>
            <w:r>
              <w:rPr>
                <w:color w:val="6E6E70"/>
                <w:spacing w:val="-4"/>
                <w:sz w:val="14"/>
                <w:szCs w:val="14"/>
              </w:rPr>
              <w:t>9a.</w:t>
            </w:r>
            <w:r>
              <w:rPr>
                <w:color w:val="6E6E70"/>
                <w:spacing w:val="-6"/>
                <w:sz w:val="14"/>
                <w:szCs w:val="14"/>
              </w:rPr>
              <w:t> </w:t>
            </w:r>
            <w:r>
              <w:rPr>
                <w:color w:val="6E6E70"/>
                <w:spacing w:val="-4"/>
                <w:sz w:val="14"/>
                <w:szCs w:val="14"/>
              </w:rPr>
              <w:t>9b</w:t>
            </w:r>
            <w:r>
              <w:rPr>
                <w:color w:val="6E6E70"/>
                <w:spacing w:val="-2"/>
                <w:sz w:val="14"/>
                <w:szCs w:val="14"/>
              </w:rPr>
              <w:t> </w:t>
            </w:r>
            <w:r>
              <w:rPr>
                <w:color w:val="6E6E70"/>
                <w:spacing w:val="-4"/>
                <w:sz w:val="14"/>
                <w:szCs w:val="14"/>
              </w:rPr>
              <w:t>(,</w:t>
            </w:r>
            <w:r>
              <w:rPr>
                <w:color w:val="858989"/>
                <w:spacing w:val="-4"/>
                <w:sz w:val="14"/>
                <w:szCs w:val="14"/>
              </w:rPr>
              <w:t>f</w:t>
            </w:r>
            <w:r>
              <w:rPr>
                <w:color w:val="858989"/>
                <w:spacing w:val="-7"/>
                <w:sz w:val="14"/>
                <w:szCs w:val="14"/>
              </w:rPr>
              <w:t> </w:t>
            </w:r>
            <w:r>
              <w:rPr>
                <w:b/>
                <w:bCs/>
                <w:color w:val="5B5B60"/>
                <w:spacing w:val="-4"/>
                <w:sz w:val="15"/>
                <w:szCs w:val="15"/>
              </w:rPr>
              <w:t>epplicable).</w:t>
            </w:r>
            <w:r>
              <w:rPr>
                <w:b/>
                <w:bCs/>
                <w:color w:val="5B5B60"/>
                <w:spacing w:val="-6"/>
                <w:sz w:val="15"/>
                <w:szCs w:val="15"/>
              </w:rPr>
              <w:t> </w:t>
            </w:r>
            <w:r>
              <w:rPr>
                <w:color w:val="664954"/>
                <w:spacing w:val="-4"/>
                <w:sz w:val="14"/>
                <w:szCs w:val="14"/>
              </w:rPr>
              <w:t>1</w:t>
            </w:r>
            <w:r>
              <w:rPr>
                <w:color w:val="6E6E70"/>
                <w:spacing w:val="-4"/>
                <w:sz w:val="14"/>
                <w:szCs w:val="14"/>
              </w:rPr>
              <w:t>�18</w:t>
            </w:r>
            <w:r>
              <w:rPr>
                <w:color w:val="858989"/>
                <w:spacing w:val="-4"/>
                <w:sz w:val="14"/>
                <w:szCs w:val="14"/>
              </w:rPr>
              <w:t>.</w:t>
            </w:r>
          </w:p>
        </w:tc>
      </w:tr>
      <w:tr>
        <w:trPr>
          <w:trHeight w:val="391" w:hRule="atLeast"/>
        </w:trPr>
        <w:tc>
          <w:tcPr>
            <w:tcW w:w="2007" w:type="dxa"/>
            <w:tcBorders>
              <w:left w:val="nil"/>
            </w:tcBorders>
          </w:tcPr>
          <w:p>
            <w:pPr>
              <w:pStyle w:val="TableParagraph"/>
              <w:spacing w:before="4"/>
              <w:ind w:left="10"/>
              <w:rPr>
                <w:sz w:val="14"/>
              </w:rPr>
            </w:pPr>
            <w:r>
              <w:rPr>
                <w:color w:val="6E6E70"/>
                <w:spacing w:val="6"/>
                <w:sz w:val="14"/>
              </w:rPr>
              <w:t>opened</w:t>
            </w:r>
            <w:r>
              <w:rPr>
                <w:color w:val="5B5B60"/>
                <w:spacing w:val="6"/>
                <w:sz w:val="14"/>
              </w:rPr>
              <w:t>a</w:t>
            </w:r>
            <w:r>
              <w:rPr>
                <w:color w:val="5B5B60"/>
                <w:spacing w:val="-18"/>
                <w:sz w:val="14"/>
              </w:rPr>
              <w:t> </w:t>
            </w:r>
            <w:r>
              <w:rPr>
                <w:color w:val="5B5B60"/>
                <w:spacing w:val="6"/>
                <w:sz w:val="14"/>
              </w:rPr>
              <w:t>bll"lk</w:t>
            </w:r>
            <w:r>
              <w:rPr>
                <w:color w:val="5B5B60"/>
                <w:spacing w:val="-22"/>
                <w:sz w:val="14"/>
              </w:rPr>
              <w:t> </w:t>
            </w:r>
            <w:r>
              <w:rPr>
                <w:color w:val="5B5B60"/>
                <w:spacing w:val="-2"/>
                <w:sz w:val="14"/>
              </w:rPr>
              <w:t>aocount</w:t>
            </w:r>
          </w:p>
        </w:tc>
        <w:tc>
          <w:tcPr>
            <w:tcW w:w="3622" w:type="dxa"/>
          </w:tcPr>
          <w:p>
            <w:pPr>
              <w:pStyle w:val="TableParagraph"/>
              <w:spacing w:line="167" w:lineRule="exact"/>
              <w:ind w:left="126"/>
              <w:rPr>
                <w:i/>
                <w:sz w:val="14"/>
              </w:rPr>
            </w:pPr>
            <w:r>
              <w:rPr>
                <w:color w:val="494654"/>
                <w:sz w:val="14"/>
              </w:rPr>
              <w:t>needs</w:t>
            </w:r>
            <w:r>
              <w:rPr>
                <w:color w:val="494654"/>
                <w:spacing w:val="-24"/>
                <w:sz w:val="14"/>
              </w:rPr>
              <w:t> </w:t>
            </w:r>
            <w:r>
              <w:rPr>
                <w:color w:val="6E6E70"/>
                <w:sz w:val="14"/>
              </w:rPr>
              <w:t>an</w:t>
            </w:r>
            <w:r>
              <w:rPr>
                <w:color w:val="6E6E70"/>
                <w:spacing w:val="-2"/>
                <w:sz w:val="14"/>
              </w:rPr>
              <w:t> </w:t>
            </w:r>
            <w:r>
              <w:rPr>
                <w:color w:val="5B5B60"/>
                <w:sz w:val="14"/>
              </w:rPr>
              <w:t>EIN</w:t>
            </w:r>
            <w:r>
              <w:rPr>
                <w:color w:val="5B5B60"/>
                <w:spacing w:val="-10"/>
                <w:sz w:val="14"/>
              </w:rPr>
              <w:t> </w:t>
            </w:r>
            <w:r>
              <w:rPr>
                <w:color w:val="858989"/>
                <w:sz w:val="14"/>
              </w:rPr>
              <w:t>f</w:t>
            </w:r>
            <w:r>
              <w:rPr>
                <w:color w:val="5B5B60"/>
                <w:sz w:val="14"/>
              </w:rPr>
              <w:t>or</w:t>
            </w:r>
            <w:r>
              <w:rPr>
                <w:color w:val="5B5B60"/>
                <w:spacing w:val="6"/>
                <w:sz w:val="14"/>
              </w:rPr>
              <w:t> </w:t>
            </w:r>
            <w:r>
              <w:rPr>
                <w:color w:val="5B5B60"/>
                <w:spacing w:val="-2"/>
                <w:sz w:val="14"/>
              </w:rPr>
              <w:t>banking</w:t>
            </w:r>
            <w:r>
              <w:rPr>
                <w:color w:val="6E6E70"/>
                <w:spacing w:val="-2"/>
                <w:sz w:val="15"/>
              </w:rPr>
              <w:t>purposes</w:t>
            </w:r>
            <w:r>
              <w:rPr>
                <w:i/>
                <w:color w:val="6E6E70"/>
                <w:spacing w:val="-2"/>
                <w:sz w:val="14"/>
              </w:rPr>
              <w:t>0f'dy</w:t>
            </w:r>
          </w:p>
        </w:tc>
        <w:tc>
          <w:tcPr>
            <w:tcW w:w="3652" w:type="dxa"/>
            <w:tcBorders>
              <w:right w:val="nil"/>
            </w:tcBorders>
          </w:tcPr>
          <w:p>
            <w:pPr>
              <w:pStyle w:val="TableParagraph"/>
              <w:spacing w:line="154" w:lineRule="exact" w:before="4"/>
              <w:ind w:left="127"/>
              <w:rPr>
                <w:sz w:val="14"/>
                <w:szCs w:val="14"/>
              </w:rPr>
            </w:pPr>
            <w:r>
              <w:rPr>
                <w:i/>
                <w:iCs/>
                <w:color w:val="5B5B60"/>
                <w:w w:val="120"/>
                <w:sz w:val="14"/>
                <w:szCs w:val="14"/>
              </w:rPr>
              <w:t>complete</w:t>
            </w:r>
            <w:r>
              <w:rPr>
                <w:color w:val="494654"/>
                <w:w w:val="120"/>
                <w:sz w:val="14"/>
                <w:szCs w:val="14"/>
              </w:rPr>
              <w:t>l</w:t>
            </w:r>
            <w:r>
              <w:rPr>
                <w:color w:val="6E6E70"/>
                <w:w w:val="120"/>
                <w:sz w:val="14"/>
                <w:szCs w:val="14"/>
              </w:rPr>
              <w:t>ines</w:t>
            </w:r>
            <w:r>
              <w:rPr>
                <w:color w:val="6E6E70"/>
                <w:spacing w:val="-11"/>
                <w:w w:val="120"/>
                <w:sz w:val="14"/>
                <w:szCs w:val="14"/>
              </w:rPr>
              <w:t> </w:t>
            </w:r>
            <w:r>
              <w:rPr>
                <w:color w:val="664954"/>
                <w:w w:val="130"/>
                <w:sz w:val="14"/>
                <w:szCs w:val="14"/>
              </w:rPr>
              <w:t>1</w:t>
            </w:r>
            <w:r>
              <w:rPr>
                <w:color w:val="6E6E70"/>
                <w:w w:val="130"/>
                <w:sz w:val="14"/>
                <w:szCs w:val="14"/>
              </w:rPr>
              <w:t>�.</w:t>
            </w:r>
            <w:r>
              <w:rPr>
                <w:color w:val="6E6E70"/>
                <w:spacing w:val="-20"/>
                <w:w w:val="130"/>
                <w:sz w:val="14"/>
                <w:szCs w:val="14"/>
              </w:rPr>
              <w:t> </w:t>
            </w:r>
            <w:r>
              <w:rPr>
                <w:color w:val="6E6E70"/>
                <w:w w:val="130"/>
                <w:sz w:val="14"/>
                <w:szCs w:val="14"/>
              </w:rPr>
              <w:t>7H,</w:t>
            </w:r>
            <w:r>
              <w:rPr>
                <w:color w:val="6E6E70"/>
                <w:spacing w:val="-25"/>
                <w:w w:val="130"/>
                <w:sz w:val="14"/>
                <w:szCs w:val="14"/>
              </w:rPr>
              <w:t> </w:t>
            </w:r>
            <w:r>
              <w:rPr>
                <w:color w:val="6E6E70"/>
                <w:spacing w:val="-2"/>
                <w:w w:val="115"/>
                <w:sz w:val="14"/>
                <w:szCs w:val="14"/>
              </w:rPr>
              <w:t>Ba.ab&lt;</w:t>
            </w:r>
          </w:p>
          <w:p>
            <w:pPr>
              <w:pStyle w:val="TableParagraph"/>
              <w:spacing w:line="177" w:lineRule="exact"/>
              <w:ind w:left="126"/>
              <w:rPr>
                <w:sz w:val="14"/>
              </w:rPr>
            </w:pPr>
            <w:r>
              <w:rPr>
                <w:color w:val="6E6E70"/>
                <w:sz w:val="14"/>
              </w:rPr>
              <w:t>(if</w:t>
            </w:r>
            <w:r>
              <w:rPr>
                <w:color w:val="6E6E70"/>
                <w:spacing w:val="-10"/>
                <w:sz w:val="14"/>
              </w:rPr>
              <w:t> </w:t>
            </w:r>
            <w:r>
              <w:rPr>
                <w:color w:val="5B5B60"/>
                <w:sz w:val="14"/>
              </w:rPr>
              <w:t>appl</w:t>
            </w:r>
            <w:r>
              <w:rPr>
                <w:color w:val="543646"/>
                <w:sz w:val="14"/>
              </w:rPr>
              <w:t>i</w:t>
            </w:r>
            <w:r>
              <w:rPr>
                <w:color w:val="5B5B60"/>
                <w:sz w:val="14"/>
              </w:rPr>
              <w:t>cable</w:t>
            </w:r>
            <w:r>
              <w:rPr>
                <w:color w:val="858989"/>
                <w:sz w:val="14"/>
              </w:rPr>
              <w:t>)</w:t>
            </w:r>
            <w:r>
              <w:rPr>
                <w:color w:val="5B5B60"/>
                <w:sz w:val="14"/>
              </w:rPr>
              <w:t>.</w:t>
            </w:r>
            <w:r>
              <w:rPr>
                <w:color w:val="5B5B60"/>
                <w:spacing w:val="-20"/>
                <w:sz w:val="14"/>
              </w:rPr>
              <w:t> </w:t>
            </w:r>
            <w:r>
              <w:rPr>
                <w:color w:val="858989"/>
                <w:sz w:val="14"/>
              </w:rPr>
              <w:t>9</w:t>
            </w:r>
            <w:r>
              <w:rPr>
                <w:color w:val="5B5B60"/>
                <w:sz w:val="14"/>
              </w:rPr>
              <w:t>a.</w:t>
            </w:r>
            <w:r>
              <w:rPr>
                <w:color w:val="5B5B60"/>
                <w:spacing w:val="-4"/>
                <w:sz w:val="14"/>
              </w:rPr>
              <w:t> </w:t>
            </w:r>
            <w:r>
              <w:rPr>
                <w:color w:val="6E6E70"/>
                <w:sz w:val="14"/>
              </w:rPr>
              <w:t>9b</w:t>
            </w:r>
            <w:r>
              <w:rPr>
                <w:color w:val="6E6E70"/>
                <w:spacing w:val="-13"/>
                <w:sz w:val="14"/>
              </w:rPr>
              <w:t> </w:t>
            </w:r>
            <w:r>
              <w:rPr>
                <w:rFonts w:ascii="Times New Roman"/>
                <w:i/>
                <w:color w:val="6E6E70"/>
                <w:sz w:val="16"/>
              </w:rPr>
              <w:t>(</w:t>
            </w:r>
            <w:r>
              <w:rPr>
                <w:rFonts w:ascii="Times New Roman"/>
                <w:i/>
                <w:color w:val="858989"/>
                <w:sz w:val="16"/>
              </w:rPr>
              <w:t>d</w:t>
            </w:r>
            <w:r>
              <w:rPr>
                <w:rFonts w:ascii="Times New Roman"/>
                <w:i/>
                <w:color w:val="858989"/>
                <w:spacing w:val="-15"/>
                <w:sz w:val="16"/>
              </w:rPr>
              <w:t> </w:t>
            </w:r>
            <w:r>
              <w:rPr>
                <w:color w:val="6E6E70"/>
                <w:sz w:val="14"/>
              </w:rPr>
              <w:t>applicable</w:t>
            </w:r>
            <w:r>
              <w:rPr>
                <w:color w:val="858989"/>
                <w:sz w:val="14"/>
              </w:rPr>
              <w:t>}.</w:t>
            </w:r>
            <w:r>
              <w:rPr>
                <w:color w:val="858989"/>
                <w:spacing w:val="5"/>
                <w:sz w:val="14"/>
              </w:rPr>
              <w:t> </w:t>
            </w:r>
            <w:r>
              <w:rPr>
                <w:color w:val="858989"/>
                <w:sz w:val="14"/>
              </w:rPr>
              <w:t>1</w:t>
            </w:r>
            <w:r>
              <w:rPr>
                <w:color w:val="6E6E70"/>
                <w:sz w:val="14"/>
              </w:rPr>
              <w:t>0.</w:t>
            </w:r>
            <w:r>
              <w:rPr>
                <w:color w:val="6E6E70"/>
                <w:spacing w:val="-2"/>
                <w:sz w:val="14"/>
              </w:rPr>
              <w:t> </w:t>
            </w:r>
            <w:r>
              <w:rPr>
                <w:color w:val="5B5B60"/>
                <w:sz w:val="14"/>
              </w:rPr>
              <w:t>and</w:t>
            </w:r>
            <w:r>
              <w:rPr>
                <w:color w:val="5B5B60"/>
                <w:spacing w:val="-13"/>
                <w:sz w:val="14"/>
              </w:rPr>
              <w:t> </w:t>
            </w:r>
            <w:r>
              <w:rPr>
                <w:color w:val="494654"/>
                <w:spacing w:val="-5"/>
                <w:sz w:val="14"/>
              </w:rPr>
              <w:t>1</w:t>
            </w:r>
            <w:r>
              <w:rPr>
                <w:color w:val="6E6E70"/>
                <w:spacing w:val="-5"/>
                <w:sz w:val="14"/>
              </w:rPr>
              <w:t>8</w:t>
            </w:r>
            <w:r>
              <w:rPr>
                <w:color w:val="858989"/>
                <w:spacing w:val="-5"/>
                <w:sz w:val="14"/>
              </w:rPr>
              <w:t>.</w:t>
            </w:r>
          </w:p>
        </w:tc>
      </w:tr>
      <w:tr>
        <w:trPr>
          <w:trHeight w:val="587" w:hRule="atLeast"/>
        </w:trPr>
        <w:tc>
          <w:tcPr>
            <w:tcW w:w="2007" w:type="dxa"/>
            <w:tcBorders>
              <w:left w:val="nil"/>
            </w:tcBorders>
          </w:tcPr>
          <w:p>
            <w:pPr>
              <w:pStyle w:val="TableParagraph"/>
              <w:spacing w:before="4"/>
              <w:ind w:left="9"/>
              <w:rPr>
                <w:sz w:val="14"/>
              </w:rPr>
            </w:pPr>
            <w:r>
              <w:rPr>
                <w:color w:val="6E6E70"/>
                <w:sz w:val="14"/>
              </w:rPr>
              <w:t>c</w:t>
            </w:r>
            <w:r>
              <w:rPr>
                <w:color w:val="494654"/>
                <w:sz w:val="14"/>
              </w:rPr>
              <w:t>hanged</w:t>
            </w:r>
            <w:r>
              <w:rPr>
                <w:color w:val="494654"/>
                <w:spacing w:val="40"/>
                <w:sz w:val="14"/>
              </w:rPr>
              <w:t> </w:t>
            </w:r>
            <w:r>
              <w:rPr>
                <w:color w:val="6E6E70"/>
                <w:sz w:val="14"/>
              </w:rPr>
              <w:t>typeof</w:t>
            </w:r>
            <w:r>
              <w:rPr>
                <w:color w:val="6E6E70"/>
                <w:spacing w:val="-10"/>
                <w:sz w:val="14"/>
              </w:rPr>
              <w:t> </w:t>
            </w:r>
            <w:r>
              <w:rPr>
                <w:color w:val="5B5B60"/>
                <w:spacing w:val="-2"/>
                <w:sz w:val="14"/>
              </w:rPr>
              <w:t>aganization</w:t>
            </w:r>
          </w:p>
        </w:tc>
        <w:tc>
          <w:tcPr>
            <w:tcW w:w="3622" w:type="dxa"/>
          </w:tcPr>
          <w:p>
            <w:pPr>
              <w:pStyle w:val="TableParagraph"/>
              <w:spacing w:line="235" w:lineRule="auto"/>
              <w:ind w:left="129"/>
              <w:rPr>
                <w:sz w:val="14"/>
              </w:rPr>
            </w:pPr>
            <w:r>
              <w:rPr>
                <w:color w:val="5B5B60"/>
                <w:w w:val="105"/>
                <w:sz w:val="14"/>
              </w:rPr>
              <w:t>either</w:t>
            </w:r>
            <w:r>
              <w:rPr>
                <w:color w:val="6E6E70"/>
                <w:w w:val="105"/>
                <w:sz w:val="14"/>
              </w:rPr>
              <w:t>the</w:t>
            </w:r>
            <w:r>
              <w:rPr>
                <w:color w:val="6E6E70"/>
                <w:spacing w:val="-14"/>
                <w:w w:val="105"/>
                <w:sz w:val="14"/>
              </w:rPr>
              <w:t> </w:t>
            </w:r>
            <w:r>
              <w:rPr>
                <w:color w:val="494654"/>
                <w:w w:val="105"/>
                <w:sz w:val="14"/>
              </w:rPr>
              <w:t>leg</w:t>
            </w:r>
            <w:r>
              <w:rPr>
                <w:color w:val="6E6E70"/>
                <w:w w:val="105"/>
                <w:sz w:val="14"/>
              </w:rPr>
              <w:t>al</w:t>
            </w:r>
            <w:r>
              <w:rPr>
                <w:color w:val="6E6E70"/>
                <w:spacing w:val="-20"/>
                <w:w w:val="105"/>
                <w:sz w:val="14"/>
              </w:rPr>
              <w:t> </w:t>
            </w:r>
            <w:r>
              <w:rPr>
                <w:color w:val="6E6E70"/>
                <w:w w:val="105"/>
                <w:sz w:val="14"/>
              </w:rPr>
              <w:t>CN.l'acter</w:t>
            </w:r>
            <w:r>
              <w:rPr>
                <w:color w:val="6E6E70"/>
                <w:spacing w:val="-19"/>
                <w:w w:val="105"/>
                <w:sz w:val="14"/>
              </w:rPr>
              <w:t> </w:t>
            </w:r>
            <w:r>
              <w:rPr>
                <w:color w:val="5B5B60"/>
                <w:w w:val="105"/>
                <w:sz w:val="14"/>
              </w:rPr>
              <w:t>of</w:t>
            </w:r>
            <w:r>
              <w:rPr>
                <w:color w:val="5B5B60"/>
                <w:spacing w:val="3"/>
                <w:w w:val="105"/>
                <w:sz w:val="14"/>
              </w:rPr>
              <w:t> </w:t>
            </w:r>
            <w:r>
              <w:rPr>
                <w:color w:val="6E6E70"/>
                <w:w w:val="105"/>
                <w:sz w:val="14"/>
              </w:rPr>
              <w:t>th</w:t>
            </w:r>
            <w:r>
              <w:rPr>
                <w:color w:val="494654"/>
                <w:w w:val="105"/>
                <w:sz w:val="14"/>
              </w:rPr>
              <w:t>e</w:t>
            </w:r>
            <w:r>
              <w:rPr>
                <w:color w:val="494654"/>
                <w:spacing w:val="-17"/>
                <w:w w:val="105"/>
                <w:sz w:val="14"/>
              </w:rPr>
              <w:t> </w:t>
            </w:r>
            <w:r>
              <w:rPr>
                <w:color w:val="5B5B60"/>
                <w:w w:val="105"/>
                <w:sz w:val="14"/>
              </w:rPr>
              <w:t>organiz.alioo</w:t>
            </w:r>
            <w:r>
              <w:rPr>
                <w:color w:val="5B5B60"/>
                <w:spacing w:val="-24"/>
                <w:w w:val="105"/>
                <w:sz w:val="14"/>
              </w:rPr>
              <w:t> </w:t>
            </w:r>
            <w:r>
              <w:rPr>
                <w:color w:val="5B5B60"/>
                <w:w w:val="105"/>
                <w:sz w:val="14"/>
              </w:rPr>
              <w:t>oc</w:t>
            </w:r>
            <w:r>
              <w:rPr>
                <w:color w:val="6E6E70"/>
                <w:w w:val="105"/>
                <w:sz w:val="14"/>
              </w:rPr>
              <w:t>ita </w:t>
            </w:r>
            <w:r>
              <w:rPr>
                <w:color w:val="6E6E70"/>
                <w:sz w:val="14"/>
              </w:rPr>
              <w:t>ow</w:t>
            </w:r>
            <w:r>
              <w:rPr>
                <w:color w:val="494654"/>
                <w:sz w:val="14"/>
              </w:rPr>
              <w:t>nership </w:t>
            </w:r>
            <w:r>
              <w:rPr>
                <w:color w:val="5B5B60"/>
                <w:sz w:val="14"/>
              </w:rPr>
              <w:t>changed</w:t>
            </w:r>
            <w:r>
              <w:rPr>
                <w:color w:val="6E6E70"/>
                <w:sz w:val="14"/>
              </w:rPr>
              <w:t>(for</w:t>
            </w:r>
            <w:r>
              <w:rPr>
                <w:color w:val="5B5B60"/>
                <w:sz w:val="14"/>
              </w:rPr>
              <w:t>example</w:t>
            </w:r>
            <w:r>
              <w:rPr>
                <w:color w:val="858989"/>
                <w:sz w:val="14"/>
              </w:rPr>
              <w:t>.</w:t>
            </w:r>
            <w:r>
              <w:rPr>
                <w:color w:val="858989"/>
                <w:spacing w:val="-8"/>
                <w:sz w:val="14"/>
              </w:rPr>
              <w:t> </w:t>
            </w:r>
            <w:r>
              <w:rPr>
                <w:color w:val="6E6E70"/>
                <w:sz w:val="14"/>
              </w:rPr>
              <w:t>you</w:t>
            </w:r>
            <w:r>
              <w:rPr>
                <w:color w:val="6E6E70"/>
                <w:spacing w:val="-17"/>
                <w:sz w:val="14"/>
              </w:rPr>
              <w:t> </w:t>
            </w:r>
            <w:r>
              <w:rPr>
                <w:color w:val="494654"/>
                <w:sz w:val="14"/>
              </w:rPr>
              <w:t>inc</w:t>
            </w:r>
            <w:r>
              <w:rPr>
                <w:color w:val="6E6E70"/>
                <w:sz w:val="14"/>
              </w:rPr>
              <w:t>ocporate</w:t>
            </w:r>
            <w:r>
              <w:rPr>
                <w:color w:val="6E6E70"/>
                <w:spacing w:val="-2"/>
                <w:sz w:val="14"/>
              </w:rPr>
              <w:t> </w:t>
            </w:r>
            <w:r>
              <w:rPr>
                <w:color w:val="6E6E70"/>
                <w:sz w:val="14"/>
              </w:rPr>
              <w:t>a</w:t>
            </w:r>
            <w:r>
              <w:rPr>
                <w:color w:val="6E6E70"/>
                <w:w w:val="105"/>
                <w:sz w:val="14"/>
              </w:rPr>
              <w:t> &amp;oie</w:t>
            </w:r>
            <w:r>
              <w:rPr>
                <w:color w:val="5B5B60"/>
                <w:w w:val="105"/>
                <w:sz w:val="14"/>
              </w:rPr>
              <w:t>proprietorship</w:t>
            </w:r>
            <w:r>
              <w:rPr>
                <w:color w:val="6E6E70"/>
                <w:w w:val="105"/>
                <w:sz w:val="14"/>
              </w:rPr>
              <w:t>o</w:t>
            </w:r>
            <w:r>
              <w:rPr>
                <w:color w:val="2F4B62"/>
                <w:w w:val="105"/>
                <w:sz w:val="14"/>
              </w:rPr>
              <w:t>r </w:t>
            </w:r>
            <w:r>
              <w:rPr>
                <w:color w:val="5B5B60"/>
                <w:w w:val="105"/>
                <w:sz w:val="14"/>
              </w:rPr>
              <w:t>fonna</w:t>
            </w:r>
            <w:r>
              <w:rPr>
                <w:color w:val="5B5B60"/>
                <w:spacing w:val="-1"/>
                <w:w w:val="105"/>
                <w:sz w:val="14"/>
              </w:rPr>
              <w:t> </w:t>
            </w:r>
            <w:r>
              <w:rPr>
                <w:color w:val="5B5B60"/>
                <w:w w:val="105"/>
                <w:sz w:val="14"/>
              </w:rPr>
              <w:t>pertn&amp;r&amp;h</w:t>
            </w:r>
            <w:r>
              <w:rPr>
                <w:color w:val="668080"/>
                <w:w w:val="105"/>
                <w:sz w:val="14"/>
              </w:rPr>
              <w:t>i</w:t>
            </w:r>
            <w:r>
              <w:rPr>
                <w:color w:val="5B5B60"/>
                <w:w w:val="105"/>
                <w:sz w:val="14"/>
              </w:rPr>
              <w:t>p)Z</w:t>
            </w:r>
          </w:p>
        </w:tc>
        <w:tc>
          <w:tcPr>
            <w:tcW w:w="3652" w:type="dxa"/>
            <w:tcBorders>
              <w:right w:val="nil"/>
            </w:tcBorders>
          </w:tcPr>
          <w:p>
            <w:pPr>
              <w:pStyle w:val="TableParagraph"/>
              <w:spacing w:line="150" w:lineRule="exact"/>
              <w:ind w:left="129"/>
              <w:rPr>
                <w:sz w:val="14"/>
              </w:rPr>
            </w:pPr>
            <w:r>
              <w:rPr>
                <w:color w:val="5B5B60"/>
                <w:w w:val="105"/>
                <w:sz w:val="14"/>
              </w:rPr>
              <w:t>complete</w:t>
            </w:r>
            <w:r>
              <w:rPr>
                <w:color w:val="494654"/>
                <w:w w:val="105"/>
                <w:sz w:val="14"/>
              </w:rPr>
              <w:t>l</w:t>
            </w:r>
            <w:r>
              <w:rPr>
                <w:color w:val="6E6E70"/>
                <w:w w:val="105"/>
                <w:sz w:val="14"/>
              </w:rPr>
              <w:t>ines</w:t>
            </w:r>
            <w:r>
              <w:rPr>
                <w:color w:val="6E6E70"/>
                <w:spacing w:val="-6"/>
                <w:w w:val="105"/>
                <w:sz w:val="14"/>
              </w:rPr>
              <w:t> </w:t>
            </w:r>
            <w:r>
              <w:rPr>
                <w:color w:val="543646"/>
                <w:w w:val="105"/>
                <w:sz w:val="14"/>
              </w:rPr>
              <w:t>1</w:t>
            </w:r>
            <w:r>
              <w:rPr>
                <w:color w:val="6E6E70"/>
                <w:w w:val="105"/>
                <w:sz w:val="14"/>
              </w:rPr>
              <w:t>-</w:t>
            </w:r>
            <w:r>
              <w:rPr>
                <w:color w:val="664954"/>
                <w:w w:val="105"/>
                <w:sz w:val="14"/>
              </w:rPr>
              <w:t>1</w:t>
            </w:r>
            <w:r>
              <w:rPr>
                <w:color w:val="6E6E70"/>
                <w:w w:val="105"/>
                <w:sz w:val="14"/>
              </w:rPr>
              <w:t>8</w:t>
            </w:r>
            <w:r>
              <w:rPr>
                <w:color w:val="6E6E70"/>
                <w:spacing w:val="-8"/>
                <w:w w:val="105"/>
                <w:sz w:val="14"/>
              </w:rPr>
              <w:t> </w:t>
            </w:r>
            <w:r>
              <w:rPr>
                <w:color w:val="6E6E70"/>
                <w:spacing w:val="-2"/>
                <w:w w:val="105"/>
                <w:sz w:val="14"/>
              </w:rPr>
              <w:t>(as</w:t>
            </w:r>
            <w:r>
              <w:rPr>
                <w:color w:val="5B5B60"/>
                <w:spacing w:val="-2"/>
                <w:w w:val="105"/>
                <w:sz w:val="14"/>
              </w:rPr>
              <w:t>applicable)</w:t>
            </w:r>
            <w:r>
              <w:rPr>
                <w:color w:val="858989"/>
                <w:spacing w:val="-2"/>
                <w:w w:val="105"/>
                <w:sz w:val="14"/>
              </w:rPr>
              <w:t>.</w:t>
            </w:r>
          </w:p>
        </w:tc>
      </w:tr>
      <w:tr>
        <w:trPr>
          <w:trHeight w:val="180" w:hRule="atLeast"/>
        </w:trPr>
        <w:tc>
          <w:tcPr>
            <w:tcW w:w="2007" w:type="dxa"/>
            <w:tcBorders>
              <w:left w:val="nil"/>
            </w:tcBorders>
          </w:tcPr>
          <w:p>
            <w:pPr>
              <w:pStyle w:val="TableParagraph"/>
              <w:spacing w:line="142" w:lineRule="exact" w:before="19"/>
              <w:ind w:left="5"/>
              <w:rPr>
                <w:sz w:val="14"/>
              </w:rPr>
            </w:pPr>
            <w:r>
              <w:rPr>
                <w:color w:val="5B5B60"/>
                <w:w w:val="105"/>
                <w:sz w:val="14"/>
              </w:rPr>
              <w:t>pu'chaseda</w:t>
            </w:r>
            <w:r>
              <w:rPr>
                <w:color w:val="5B5B60"/>
                <w:spacing w:val="-6"/>
                <w:w w:val="105"/>
                <w:sz w:val="14"/>
              </w:rPr>
              <w:t> </w:t>
            </w:r>
            <w:r>
              <w:rPr>
                <w:color w:val="6E6E70"/>
                <w:w w:val="105"/>
                <w:sz w:val="14"/>
              </w:rPr>
              <w:t>goingb</w:t>
            </w:r>
            <w:r>
              <w:rPr>
                <w:color w:val="494654"/>
                <w:w w:val="105"/>
                <w:sz w:val="14"/>
              </w:rPr>
              <w:t>u</w:t>
            </w:r>
            <w:r>
              <w:rPr>
                <w:color w:val="6E6E70"/>
                <w:w w:val="105"/>
                <w:sz w:val="14"/>
              </w:rPr>
              <w:t>sness-</w:t>
            </w:r>
            <w:r>
              <w:rPr>
                <w:color w:val="6E6E70"/>
                <w:spacing w:val="-10"/>
                <w:w w:val="105"/>
                <w:sz w:val="14"/>
              </w:rPr>
              <w:t>3</w:t>
            </w:r>
          </w:p>
        </w:tc>
        <w:tc>
          <w:tcPr>
            <w:tcW w:w="3622" w:type="dxa"/>
          </w:tcPr>
          <w:p>
            <w:pPr>
              <w:pStyle w:val="TableParagraph"/>
              <w:spacing w:line="150" w:lineRule="exact"/>
              <w:ind w:left="131"/>
              <w:rPr>
                <w:sz w:val="14"/>
              </w:rPr>
            </w:pPr>
            <w:r>
              <w:rPr>
                <w:color w:val="6E6E70"/>
                <w:sz w:val="14"/>
              </w:rPr>
              <w:t>doesn't</w:t>
            </w:r>
            <w:r>
              <w:rPr>
                <w:color w:val="6E6E70"/>
                <w:spacing w:val="-11"/>
                <w:sz w:val="14"/>
              </w:rPr>
              <w:t> </w:t>
            </w:r>
            <w:r>
              <w:rPr>
                <w:color w:val="5B5B60"/>
                <w:sz w:val="14"/>
              </w:rPr>
              <w:t>already</w:t>
            </w:r>
            <w:r>
              <w:rPr>
                <w:color w:val="494654"/>
                <w:sz w:val="14"/>
              </w:rPr>
              <w:t>ha</w:t>
            </w:r>
            <w:r>
              <w:rPr>
                <w:color w:val="6E6E70"/>
                <w:sz w:val="14"/>
              </w:rPr>
              <w:t>ve</w:t>
            </w:r>
            <w:r>
              <w:rPr>
                <w:color w:val="6E6E70"/>
                <w:spacing w:val="12"/>
                <w:sz w:val="14"/>
              </w:rPr>
              <w:t> </w:t>
            </w:r>
            <w:r>
              <w:rPr>
                <w:color w:val="5B5B60"/>
                <w:sz w:val="14"/>
              </w:rPr>
              <w:t>an</w:t>
            </w:r>
            <w:r>
              <w:rPr>
                <w:color w:val="5B5B60"/>
                <w:spacing w:val="16"/>
                <w:sz w:val="14"/>
              </w:rPr>
              <w:t> </w:t>
            </w:r>
            <w:r>
              <w:rPr>
                <w:color w:val="5B5B60"/>
                <w:spacing w:val="-5"/>
                <w:sz w:val="14"/>
              </w:rPr>
              <w:t>ElN</w:t>
            </w:r>
          </w:p>
        </w:tc>
        <w:tc>
          <w:tcPr>
            <w:tcW w:w="3652" w:type="dxa"/>
            <w:tcBorders>
              <w:right w:val="nil"/>
            </w:tcBorders>
          </w:tcPr>
          <w:p>
            <w:pPr>
              <w:pStyle w:val="TableParagraph"/>
              <w:spacing w:line="150" w:lineRule="exact"/>
              <w:ind w:left="129"/>
              <w:rPr>
                <w:sz w:val="14"/>
              </w:rPr>
            </w:pPr>
            <w:r>
              <w:rPr>
                <w:color w:val="5B5B60"/>
                <w:sz w:val="14"/>
              </w:rPr>
              <w:t>compJete</w:t>
            </w:r>
            <w:r>
              <w:rPr>
                <w:color w:val="494654"/>
                <w:sz w:val="14"/>
              </w:rPr>
              <w:t>l</w:t>
            </w:r>
            <w:r>
              <w:rPr>
                <w:color w:val="6E6E70"/>
                <w:sz w:val="14"/>
              </w:rPr>
              <w:t>ines</w:t>
            </w:r>
            <w:r>
              <w:rPr>
                <w:color w:val="6E6E70"/>
                <w:spacing w:val="4"/>
                <w:sz w:val="14"/>
              </w:rPr>
              <w:t> </w:t>
            </w:r>
            <w:r>
              <w:rPr>
                <w:color w:val="664954"/>
                <w:sz w:val="14"/>
              </w:rPr>
              <w:t>1</w:t>
            </w:r>
            <w:r>
              <w:rPr>
                <w:color w:val="6E6E70"/>
                <w:sz w:val="14"/>
              </w:rPr>
              <w:t>-</w:t>
            </w:r>
            <w:r>
              <w:rPr>
                <w:color w:val="664954"/>
                <w:sz w:val="14"/>
              </w:rPr>
              <w:t>1</w:t>
            </w:r>
            <w:r>
              <w:rPr>
                <w:color w:val="6E6E70"/>
                <w:sz w:val="14"/>
              </w:rPr>
              <w:t>8</w:t>
            </w:r>
            <w:r>
              <w:rPr>
                <w:color w:val="6E6E70"/>
                <w:spacing w:val="4"/>
                <w:sz w:val="14"/>
              </w:rPr>
              <w:t> </w:t>
            </w:r>
            <w:r>
              <w:rPr>
                <w:color w:val="6E6E70"/>
                <w:spacing w:val="-2"/>
                <w:sz w:val="14"/>
              </w:rPr>
              <w:t>(as</w:t>
            </w:r>
            <w:r>
              <w:rPr>
                <w:color w:val="5B5B60"/>
                <w:spacing w:val="-2"/>
                <w:sz w:val="14"/>
              </w:rPr>
              <w:t>applicabie).</w:t>
            </w:r>
          </w:p>
        </w:tc>
      </w:tr>
      <w:tr>
        <w:trPr>
          <w:trHeight w:val="391" w:hRule="atLeast"/>
        </w:trPr>
        <w:tc>
          <w:tcPr>
            <w:tcW w:w="2007" w:type="dxa"/>
            <w:tcBorders>
              <w:left w:val="nil"/>
            </w:tcBorders>
          </w:tcPr>
          <w:p>
            <w:pPr>
              <w:pStyle w:val="TableParagraph"/>
              <w:spacing w:before="4"/>
              <w:ind w:left="9"/>
              <w:rPr>
                <w:sz w:val="14"/>
              </w:rPr>
            </w:pPr>
            <w:r>
              <w:rPr>
                <w:color w:val="6E6E70"/>
                <w:w w:val="105"/>
                <w:sz w:val="14"/>
              </w:rPr>
              <w:t>created</w:t>
            </w:r>
            <w:r>
              <w:rPr>
                <w:color w:val="5B5B60"/>
                <w:w w:val="105"/>
                <w:sz w:val="14"/>
              </w:rPr>
              <w:t>a</w:t>
            </w:r>
            <w:r>
              <w:rPr>
                <w:color w:val="5B5B60"/>
                <w:spacing w:val="-2"/>
                <w:w w:val="105"/>
                <w:sz w:val="14"/>
              </w:rPr>
              <w:t> </w:t>
            </w:r>
            <w:r>
              <w:rPr>
                <w:color w:val="6E6E70"/>
                <w:spacing w:val="-2"/>
                <w:w w:val="110"/>
                <w:sz w:val="14"/>
              </w:rPr>
              <w:t>trust</w:t>
            </w:r>
          </w:p>
        </w:tc>
        <w:tc>
          <w:tcPr>
            <w:tcW w:w="3622" w:type="dxa"/>
          </w:tcPr>
          <w:p>
            <w:pPr>
              <w:pStyle w:val="TableParagraph"/>
              <w:spacing w:line="152" w:lineRule="exact"/>
              <w:ind w:left="133"/>
              <w:rPr>
                <w:sz w:val="14"/>
              </w:rPr>
            </w:pPr>
            <w:r>
              <w:rPr>
                <w:color w:val="6E6E70"/>
                <w:spacing w:val="2"/>
                <w:sz w:val="14"/>
              </w:rPr>
              <w:t>the</w:t>
            </w:r>
            <w:r>
              <w:rPr>
                <w:color w:val="5B5B60"/>
                <w:spacing w:val="2"/>
                <w:sz w:val="14"/>
              </w:rPr>
              <w:t>trust</w:t>
            </w:r>
            <w:r>
              <w:rPr>
                <w:color w:val="5B5B60"/>
                <w:spacing w:val="1"/>
                <w:sz w:val="14"/>
              </w:rPr>
              <w:t> </w:t>
            </w:r>
            <w:r>
              <w:rPr>
                <w:color w:val="6E6E70"/>
                <w:spacing w:val="2"/>
                <w:sz w:val="14"/>
              </w:rPr>
              <w:t>isot</w:t>
            </w:r>
            <w:r>
              <w:rPr>
                <w:color w:val="494654"/>
                <w:spacing w:val="2"/>
                <w:sz w:val="14"/>
              </w:rPr>
              <w:t>her</w:t>
            </w:r>
            <w:r>
              <w:rPr>
                <w:color w:val="494654"/>
                <w:spacing w:val="31"/>
                <w:sz w:val="14"/>
              </w:rPr>
              <w:t> </w:t>
            </w:r>
            <w:r>
              <w:rPr>
                <w:color w:val="6E6E70"/>
                <w:spacing w:val="2"/>
                <w:sz w:val="14"/>
              </w:rPr>
              <w:t>than</w:t>
            </w:r>
            <w:r>
              <w:rPr>
                <w:color w:val="5B5B60"/>
                <w:spacing w:val="2"/>
                <w:sz w:val="14"/>
              </w:rPr>
              <w:t>a</w:t>
            </w:r>
            <w:r>
              <w:rPr>
                <w:color w:val="5B5B60"/>
                <w:spacing w:val="-2"/>
                <w:sz w:val="14"/>
              </w:rPr>
              <w:t> </w:t>
            </w:r>
            <w:r>
              <w:rPr>
                <w:color w:val="5B5B60"/>
                <w:spacing w:val="2"/>
                <w:sz w:val="14"/>
              </w:rPr>
              <w:t>grantor</w:t>
            </w:r>
            <w:r>
              <w:rPr>
                <w:color w:val="5B5B60"/>
                <w:spacing w:val="-2"/>
                <w:sz w:val="14"/>
              </w:rPr>
              <w:t> </w:t>
            </w:r>
            <w:r>
              <w:rPr>
                <w:color w:val="664954"/>
                <w:spacing w:val="2"/>
                <w:sz w:val="14"/>
              </w:rPr>
              <w:t>trust</w:t>
            </w:r>
            <w:r>
              <w:rPr>
                <w:i/>
                <w:color w:val="5B5B60"/>
                <w:spacing w:val="2"/>
                <w:sz w:val="15"/>
              </w:rPr>
              <w:t>a</w:t>
            </w:r>
            <w:r>
              <w:rPr>
                <w:i/>
                <w:color w:val="5B5B60"/>
                <w:spacing w:val="61"/>
                <w:w w:val="150"/>
                <w:sz w:val="15"/>
              </w:rPr>
              <w:t> </w:t>
            </w:r>
            <w:r>
              <w:rPr>
                <w:color w:val="5B5B60"/>
                <w:spacing w:val="2"/>
                <w:sz w:val="14"/>
              </w:rPr>
              <w:t>an</w:t>
            </w:r>
            <w:r>
              <w:rPr>
                <w:color w:val="5B5B60"/>
                <w:spacing w:val="-14"/>
                <w:sz w:val="14"/>
              </w:rPr>
              <w:t> </w:t>
            </w:r>
            <w:r>
              <w:rPr>
                <w:color w:val="5B5B60"/>
                <w:spacing w:val="-5"/>
                <w:sz w:val="14"/>
              </w:rPr>
              <w:t>IRA</w:t>
            </w:r>
          </w:p>
          <w:p>
            <w:pPr>
              <w:pStyle w:val="TableParagraph"/>
              <w:spacing w:before="17"/>
              <w:ind w:left="133"/>
              <w:rPr>
                <w:sz w:val="14"/>
              </w:rPr>
            </w:pPr>
            <w:r>
              <w:rPr>
                <w:color w:val="5B5B60"/>
                <w:spacing w:val="-2"/>
                <w:w w:val="115"/>
                <w:sz w:val="14"/>
              </w:rPr>
              <w:t>trust'</w:t>
            </w:r>
          </w:p>
        </w:tc>
        <w:tc>
          <w:tcPr>
            <w:tcW w:w="3652" w:type="dxa"/>
            <w:tcBorders>
              <w:right w:val="nil"/>
            </w:tcBorders>
          </w:tcPr>
          <w:p>
            <w:pPr>
              <w:pStyle w:val="TableParagraph"/>
              <w:spacing w:line="150" w:lineRule="exact"/>
              <w:ind w:left="129"/>
              <w:rPr>
                <w:sz w:val="14"/>
              </w:rPr>
            </w:pPr>
            <w:r>
              <w:rPr>
                <w:color w:val="5B5B60"/>
                <w:w w:val="105"/>
                <w:sz w:val="14"/>
              </w:rPr>
              <w:t>complete</w:t>
            </w:r>
            <w:r>
              <w:rPr>
                <w:color w:val="494654"/>
                <w:w w:val="105"/>
                <w:sz w:val="14"/>
              </w:rPr>
              <w:t>l</w:t>
            </w:r>
            <w:r>
              <w:rPr>
                <w:color w:val="6E6E70"/>
                <w:w w:val="105"/>
                <w:sz w:val="14"/>
              </w:rPr>
              <w:t>ines</w:t>
            </w:r>
            <w:r>
              <w:rPr>
                <w:color w:val="6E6E70"/>
                <w:spacing w:val="-9"/>
                <w:w w:val="105"/>
                <w:sz w:val="14"/>
              </w:rPr>
              <w:t> </w:t>
            </w:r>
            <w:r>
              <w:rPr>
                <w:color w:val="664954"/>
                <w:w w:val="105"/>
                <w:sz w:val="14"/>
              </w:rPr>
              <w:t>1</w:t>
            </w:r>
            <w:r>
              <w:rPr>
                <w:color w:val="6E6E70"/>
                <w:w w:val="105"/>
                <w:sz w:val="14"/>
              </w:rPr>
              <w:t>-</w:t>
            </w:r>
            <w:r>
              <w:rPr>
                <w:color w:val="664954"/>
                <w:w w:val="105"/>
                <w:sz w:val="14"/>
              </w:rPr>
              <w:t>1</w:t>
            </w:r>
            <w:r>
              <w:rPr>
                <w:color w:val="6E6E70"/>
                <w:w w:val="105"/>
                <w:sz w:val="14"/>
              </w:rPr>
              <w:t>6</w:t>
            </w:r>
            <w:r>
              <w:rPr>
                <w:color w:val="6E6E70"/>
                <w:spacing w:val="-6"/>
                <w:w w:val="105"/>
                <w:sz w:val="14"/>
              </w:rPr>
              <w:t> </w:t>
            </w:r>
            <w:r>
              <w:rPr>
                <w:color w:val="6E6E70"/>
                <w:spacing w:val="-2"/>
                <w:w w:val="105"/>
                <w:sz w:val="14"/>
              </w:rPr>
              <w:t>(as</w:t>
            </w:r>
            <w:r>
              <w:rPr>
                <w:color w:val="5B5B60"/>
                <w:spacing w:val="-2"/>
                <w:w w:val="105"/>
                <w:sz w:val="14"/>
              </w:rPr>
              <w:t>applicable).</w:t>
            </w:r>
          </w:p>
        </w:tc>
      </w:tr>
      <w:tr>
        <w:trPr>
          <w:trHeight w:val="376" w:hRule="atLeast"/>
        </w:trPr>
        <w:tc>
          <w:tcPr>
            <w:tcW w:w="2007" w:type="dxa"/>
            <w:tcBorders>
              <w:left w:val="nil"/>
            </w:tcBorders>
          </w:tcPr>
          <w:p>
            <w:pPr>
              <w:pStyle w:val="TableParagraph"/>
              <w:spacing w:line="151" w:lineRule="exact" w:before="4"/>
              <w:ind w:left="9"/>
              <w:rPr>
                <w:sz w:val="14"/>
              </w:rPr>
            </w:pPr>
            <w:r>
              <w:rPr>
                <w:color w:val="6E6E70"/>
                <w:spacing w:val="-2"/>
                <w:w w:val="105"/>
                <w:sz w:val="14"/>
              </w:rPr>
              <w:t>c</w:t>
            </w:r>
            <w:r>
              <w:rPr>
                <w:color w:val="494654"/>
                <w:spacing w:val="-2"/>
                <w:w w:val="105"/>
                <w:sz w:val="14"/>
              </w:rPr>
              <w:t>reated</w:t>
            </w:r>
            <w:r>
              <w:rPr>
                <w:color w:val="494654"/>
                <w:spacing w:val="8"/>
                <w:w w:val="105"/>
                <w:sz w:val="14"/>
              </w:rPr>
              <w:t> </w:t>
            </w:r>
            <w:r>
              <w:rPr>
                <w:color w:val="5B5B60"/>
                <w:spacing w:val="-2"/>
                <w:w w:val="105"/>
                <w:sz w:val="14"/>
              </w:rPr>
              <w:t>a</w:t>
            </w:r>
            <w:r>
              <w:rPr>
                <w:color w:val="5B5B60"/>
                <w:spacing w:val="-13"/>
                <w:w w:val="105"/>
                <w:sz w:val="14"/>
              </w:rPr>
              <w:t> </w:t>
            </w:r>
            <w:r>
              <w:rPr>
                <w:color w:val="6E6E70"/>
                <w:spacing w:val="-2"/>
                <w:w w:val="105"/>
                <w:sz w:val="14"/>
              </w:rPr>
              <w:t>pension</w:t>
            </w:r>
            <w:r>
              <w:rPr>
                <w:color w:val="6E6E70"/>
                <w:spacing w:val="-15"/>
                <w:w w:val="105"/>
                <w:sz w:val="14"/>
              </w:rPr>
              <w:t> </w:t>
            </w:r>
            <w:r>
              <w:rPr>
                <w:color w:val="5B5B60"/>
                <w:spacing w:val="-2"/>
                <w:w w:val="105"/>
                <w:sz w:val="14"/>
              </w:rPr>
              <w:t>plan</w:t>
            </w:r>
            <w:r>
              <w:rPr>
                <w:color w:val="6E6E70"/>
                <w:spacing w:val="-2"/>
                <w:w w:val="105"/>
                <w:sz w:val="14"/>
              </w:rPr>
              <w:t>as</w:t>
            </w:r>
            <w:r>
              <w:rPr>
                <w:color w:val="6E6E70"/>
                <w:spacing w:val="-15"/>
                <w:w w:val="105"/>
                <w:sz w:val="14"/>
              </w:rPr>
              <w:t> </w:t>
            </w:r>
            <w:r>
              <w:rPr>
                <w:color w:val="6E6E70"/>
                <w:spacing w:val="-10"/>
                <w:w w:val="105"/>
                <w:sz w:val="14"/>
              </w:rPr>
              <w:t>a</w:t>
            </w:r>
          </w:p>
          <w:p>
            <w:pPr>
              <w:pStyle w:val="TableParagraph"/>
              <w:spacing w:line="163" w:lineRule="exact"/>
              <w:ind w:left="5"/>
              <w:rPr>
                <w:sz w:val="15"/>
              </w:rPr>
            </w:pPr>
            <w:r>
              <w:rPr>
                <w:color w:val="6E6E70"/>
                <w:w w:val="190"/>
                <w:sz w:val="15"/>
              </w:rPr>
              <w:t>plan-</w:t>
            </w:r>
            <w:r>
              <w:rPr>
                <w:color w:val="6E6E70"/>
                <w:spacing w:val="-2"/>
                <w:w w:val="195"/>
                <w:sz w:val="15"/>
              </w:rPr>
              <w:t>....,...</w:t>
            </w:r>
          </w:p>
        </w:tc>
        <w:tc>
          <w:tcPr>
            <w:tcW w:w="3622" w:type="dxa"/>
          </w:tcPr>
          <w:p>
            <w:pPr>
              <w:pStyle w:val="TableParagraph"/>
              <w:spacing w:line="152" w:lineRule="exact"/>
              <w:ind w:left="126"/>
              <w:rPr>
                <w:sz w:val="15"/>
              </w:rPr>
            </w:pPr>
            <w:r>
              <w:rPr>
                <w:color w:val="494654"/>
                <w:sz w:val="14"/>
              </w:rPr>
              <w:t>needs</w:t>
            </w:r>
            <w:r>
              <w:rPr>
                <w:color w:val="494654"/>
                <w:spacing w:val="-23"/>
                <w:sz w:val="14"/>
              </w:rPr>
              <w:t> </w:t>
            </w:r>
            <w:r>
              <w:rPr>
                <w:color w:val="6E6E70"/>
                <w:sz w:val="14"/>
              </w:rPr>
              <w:t>an</w:t>
            </w:r>
            <w:r>
              <w:rPr>
                <w:color w:val="6E6E70"/>
                <w:spacing w:val="-1"/>
                <w:sz w:val="14"/>
              </w:rPr>
              <w:t> </w:t>
            </w:r>
            <w:r>
              <w:rPr>
                <w:color w:val="5B5B60"/>
                <w:sz w:val="14"/>
              </w:rPr>
              <w:t>EIN</w:t>
            </w:r>
            <w:r>
              <w:rPr>
                <w:color w:val="5B5B60"/>
                <w:spacing w:val="-9"/>
                <w:sz w:val="14"/>
              </w:rPr>
              <w:t> </w:t>
            </w:r>
            <w:r>
              <w:rPr>
                <w:color w:val="858989"/>
                <w:sz w:val="14"/>
              </w:rPr>
              <w:t>f</w:t>
            </w:r>
            <w:r>
              <w:rPr>
                <w:color w:val="6E6E70"/>
                <w:sz w:val="14"/>
              </w:rPr>
              <w:t>or</w:t>
            </w:r>
            <w:r>
              <w:rPr>
                <w:color w:val="6E6E70"/>
                <w:spacing w:val="9"/>
                <w:sz w:val="14"/>
              </w:rPr>
              <w:t> </w:t>
            </w:r>
            <w:r>
              <w:rPr>
                <w:color w:val="494654"/>
                <w:sz w:val="14"/>
              </w:rPr>
              <w:t>re</w:t>
            </w:r>
            <w:r>
              <w:rPr>
                <w:color w:val="6E6E70"/>
                <w:sz w:val="14"/>
              </w:rPr>
              <w:t>porb'lg</w:t>
            </w:r>
            <w:r>
              <w:rPr>
                <w:color w:val="6E6E70"/>
                <w:spacing w:val="8"/>
                <w:sz w:val="14"/>
              </w:rPr>
              <w:t> </w:t>
            </w:r>
            <w:r>
              <w:rPr>
                <w:color w:val="5B5B60"/>
                <w:spacing w:val="-2"/>
                <w:sz w:val="15"/>
              </w:rPr>
              <w:t>purposes</w:t>
            </w:r>
          </w:p>
        </w:tc>
        <w:tc>
          <w:tcPr>
            <w:tcW w:w="3652" w:type="dxa"/>
            <w:tcBorders>
              <w:right w:val="nil"/>
            </w:tcBorders>
          </w:tcPr>
          <w:p>
            <w:pPr>
              <w:pStyle w:val="TableParagraph"/>
              <w:spacing w:before="4"/>
              <w:ind w:left="127"/>
              <w:rPr>
                <w:sz w:val="14"/>
              </w:rPr>
            </w:pPr>
            <w:r>
              <w:rPr>
                <w:i/>
                <w:color w:val="5B5B60"/>
                <w:spacing w:val="-2"/>
                <w:w w:val="105"/>
                <w:sz w:val="14"/>
              </w:rPr>
              <w:t>complete</w:t>
            </w:r>
            <w:r>
              <w:rPr>
                <w:color w:val="494654"/>
                <w:spacing w:val="-2"/>
                <w:w w:val="105"/>
                <w:sz w:val="14"/>
              </w:rPr>
              <w:t>l</w:t>
            </w:r>
            <w:r>
              <w:rPr>
                <w:color w:val="6E6E70"/>
                <w:spacing w:val="-2"/>
                <w:w w:val="105"/>
                <w:sz w:val="14"/>
              </w:rPr>
              <w:t>ines</w:t>
            </w:r>
            <w:r>
              <w:rPr>
                <w:color w:val="6E6E70"/>
                <w:spacing w:val="3"/>
                <w:w w:val="105"/>
                <w:sz w:val="14"/>
              </w:rPr>
              <w:t> </w:t>
            </w:r>
            <w:r>
              <w:rPr>
                <w:color w:val="664954"/>
                <w:spacing w:val="-2"/>
                <w:w w:val="105"/>
                <w:sz w:val="14"/>
              </w:rPr>
              <w:t>1.</w:t>
            </w:r>
            <w:r>
              <w:rPr>
                <w:color w:val="664954"/>
                <w:spacing w:val="-7"/>
                <w:w w:val="105"/>
                <w:sz w:val="14"/>
              </w:rPr>
              <w:t> </w:t>
            </w:r>
            <w:r>
              <w:rPr>
                <w:color w:val="6E6E70"/>
                <w:spacing w:val="-2"/>
                <w:w w:val="105"/>
                <w:sz w:val="14"/>
              </w:rPr>
              <w:t>3.</w:t>
            </w:r>
            <w:r>
              <w:rPr>
                <w:color w:val="6E6E70"/>
                <w:spacing w:val="24"/>
                <w:w w:val="105"/>
                <w:sz w:val="14"/>
              </w:rPr>
              <w:t> </w:t>
            </w:r>
            <w:r>
              <w:rPr>
                <w:color w:val="5B5B60"/>
                <w:spacing w:val="-2"/>
                <w:w w:val="105"/>
                <w:sz w:val="14"/>
              </w:rPr>
              <w:t>4&amp;-Sb</w:t>
            </w:r>
            <w:r>
              <w:rPr>
                <w:color w:val="858989"/>
                <w:spacing w:val="-2"/>
                <w:w w:val="105"/>
                <w:sz w:val="14"/>
              </w:rPr>
              <w:t>,</w:t>
            </w:r>
            <w:r>
              <w:rPr>
                <w:color w:val="858989"/>
                <w:spacing w:val="-23"/>
                <w:w w:val="105"/>
                <w:sz w:val="14"/>
              </w:rPr>
              <w:t> </w:t>
            </w:r>
            <w:r>
              <w:rPr>
                <w:color w:val="6E6E70"/>
                <w:spacing w:val="-2"/>
                <w:w w:val="105"/>
                <w:sz w:val="14"/>
              </w:rPr>
              <w:t>7a-b</w:t>
            </w:r>
            <w:r>
              <w:rPr>
                <w:color w:val="858989"/>
                <w:spacing w:val="-2"/>
                <w:w w:val="105"/>
                <w:sz w:val="14"/>
              </w:rPr>
              <w:t>.</w:t>
            </w:r>
            <w:r>
              <w:rPr>
                <w:color w:val="858989"/>
                <w:spacing w:val="-22"/>
                <w:w w:val="105"/>
                <w:sz w:val="14"/>
              </w:rPr>
              <w:t> </w:t>
            </w:r>
            <w:r>
              <w:rPr>
                <w:color w:val="6E6E70"/>
                <w:spacing w:val="-2"/>
                <w:w w:val="105"/>
                <w:sz w:val="14"/>
              </w:rPr>
              <w:t>9a</w:t>
            </w:r>
            <w:r>
              <w:rPr>
                <w:color w:val="494654"/>
                <w:spacing w:val="-2"/>
                <w:w w:val="105"/>
                <w:sz w:val="14"/>
              </w:rPr>
              <w:t>.</w:t>
            </w:r>
            <w:r>
              <w:rPr>
                <w:color w:val="494654"/>
                <w:spacing w:val="-15"/>
                <w:w w:val="105"/>
                <w:sz w:val="14"/>
              </w:rPr>
              <w:t> </w:t>
            </w:r>
            <w:r>
              <w:rPr>
                <w:color w:val="858989"/>
                <w:spacing w:val="-2"/>
                <w:w w:val="105"/>
                <w:sz w:val="14"/>
              </w:rPr>
              <w:t>1</w:t>
            </w:r>
            <w:r>
              <w:rPr>
                <w:color w:val="6E6E70"/>
                <w:spacing w:val="-2"/>
                <w:w w:val="105"/>
                <w:sz w:val="14"/>
              </w:rPr>
              <w:t>0. </w:t>
            </w:r>
            <w:r>
              <w:rPr>
                <w:color w:val="5B5B60"/>
                <w:spacing w:val="-2"/>
                <w:w w:val="105"/>
                <w:sz w:val="14"/>
              </w:rPr>
              <w:t>and</w:t>
            </w:r>
            <w:r>
              <w:rPr>
                <w:color w:val="5B5B60"/>
                <w:spacing w:val="-3"/>
                <w:w w:val="105"/>
                <w:sz w:val="14"/>
              </w:rPr>
              <w:t> </w:t>
            </w:r>
            <w:r>
              <w:rPr>
                <w:color w:val="494654"/>
                <w:spacing w:val="-5"/>
                <w:w w:val="105"/>
                <w:sz w:val="14"/>
              </w:rPr>
              <w:t>1</w:t>
            </w:r>
            <w:r>
              <w:rPr>
                <w:color w:val="6E6E70"/>
                <w:spacing w:val="-5"/>
                <w:w w:val="105"/>
                <w:sz w:val="14"/>
              </w:rPr>
              <w:t>8</w:t>
            </w:r>
            <w:r>
              <w:rPr>
                <w:color w:val="858989"/>
                <w:spacing w:val="-5"/>
                <w:w w:val="105"/>
                <w:sz w:val="14"/>
              </w:rPr>
              <w:t>.</w:t>
            </w:r>
          </w:p>
        </w:tc>
      </w:tr>
      <w:tr>
        <w:trPr>
          <w:trHeight w:val="602" w:hRule="atLeast"/>
        </w:trPr>
        <w:tc>
          <w:tcPr>
            <w:tcW w:w="2007" w:type="dxa"/>
            <w:tcBorders>
              <w:left w:val="nil"/>
            </w:tcBorders>
          </w:tcPr>
          <w:p>
            <w:pPr>
              <w:pStyle w:val="TableParagraph"/>
              <w:spacing w:line="213" w:lineRule="auto" w:before="34"/>
              <w:ind w:left="3" w:firstLine="1"/>
              <w:rPr>
                <w:sz w:val="14"/>
              </w:rPr>
            </w:pPr>
            <w:r>
              <w:rPr>
                <w:color w:val="543646"/>
                <w:spacing w:val="-2"/>
                <w:w w:val="105"/>
                <w:sz w:val="14"/>
              </w:rPr>
              <w:t>i</w:t>
            </w:r>
            <w:r>
              <w:rPr>
                <w:color w:val="5B5B60"/>
                <w:spacing w:val="-2"/>
                <w:w w:val="105"/>
                <w:sz w:val="14"/>
              </w:rPr>
              <w:t>s</w:t>
            </w:r>
            <w:r>
              <w:rPr>
                <w:color w:val="5B5B60"/>
                <w:spacing w:val="-9"/>
                <w:w w:val="105"/>
                <w:sz w:val="14"/>
              </w:rPr>
              <w:t> </w:t>
            </w:r>
            <w:r>
              <w:rPr>
                <w:color w:val="5B5B60"/>
                <w:spacing w:val="-2"/>
                <w:w w:val="105"/>
                <w:sz w:val="14"/>
              </w:rPr>
              <w:t>a</w:t>
            </w:r>
            <w:r>
              <w:rPr>
                <w:color w:val="5B5B60"/>
                <w:spacing w:val="-7"/>
                <w:w w:val="105"/>
                <w:sz w:val="14"/>
              </w:rPr>
              <w:t> </w:t>
            </w:r>
            <w:r>
              <w:rPr>
                <w:color w:val="5B5B60"/>
                <w:spacing w:val="-2"/>
                <w:w w:val="105"/>
                <w:sz w:val="14"/>
              </w:rPr>
              <w:t>fa'eign</w:t>
            </w:r>
            <w:r>
              <w:rPr>
                <w:color w:val="5B5B60"/>
                <w:spacing w:val="-24"/>
                <w:w w:val="105"/>
                <w:sz w:val="14"/>
              </w:rPr>
              <w:t> </w:t>
            </w:r>
            <w:r>
              <w:rPr>
                <w:color w:val="5B5B60"/>
                <w:spacing w:val="-2"/>
                <w:w w:val="105"/>
                <w:sz w:val="14"/>
              </w:rPr>
              <w:t>person</w:t>
            </w:r>
            <w:r>
              <w:rPr>
                <w:color w:val="5B5B60"/>
                <w:spacing w:val="-21"/>
                <w:w w:val="105"/>
                <w:sz w:val="14"/>
              </w:rPr>
              <w:t> </w:t>
            </w:r>
            <w:r>
              <w:rPr>
                <w:color w:val="494654"/>
                <w:spacing w:val="-2"/>
                <w:w w:val="105"/>
                <w:sz w:val="14"/>
              </w:rPr>
              <w:t>needin</w:t>
            </w:r>
            <w:r>
              <w:rPr>
                <w:color w:val="6E6E70"/>
                <w:spacing w:val="-2"/>
                <w:w w:val="105"/>
                <w:sz w:val="14"/>
              </w:rPr>
              <w:t>g</w:t>
            </w:r>
            <w:r>
              <w:rPr>
                <w:color w:val="6E6E70"/>
                <w:spacing w:val="-5"/>
                <w:w w:val="105"/>
                <w:sz w:val="14"/>
              </w:rPr>
              <w:t> </w:t>
            </w:r>
            <w:r>
              <w:rPr>
                <w:color w:val="5B5B60"/>
                <w:spacing w:val="-2"/>
                <w:w w:val="105"/>
                <w:sz w:val="14"/>
              </w:rPr>
              <w:t>an</w:t>
            </w:r>
            <w:r>
              <w:rPr>
                <w:color w:val="5B5B60"/>
                <w:w w:val="105"/>
                <w:sz w:val="14"/>
              </w:rPr>
              <w:t> EIN</w:t>
            </w:r>
            <w:r>
              <w:rPr>
                <w:color w:val="5B5B60"/>
                <w:spacing w:val="-19"/>
                <w:w w:val="105"/>
                <w:sz w:val="14"/>
              </w:rPr>
              <w:t> </w:t>
            </w:r>
            <w:r>
              <w:rPr>
                <w:color w:val="6E6E70"/>
                <w:w w:val="105"/>
                <w:sz w:val="14"/>
              </w:rPr>
              <w:t>10comptywithlRS </w:t>
            </w:r>
            <w:r>
              <w:rPr>
                <w:color w:val="5B5B60"/>
                <w:w w:val="105"/>
                <w:sz w:val="14"/>
              </w:rPr>
              <w:t>withholding</w:t>
            </w:r>
            <w:r>
              <w:rPr>
                <w:color w:val="5B5B60"/>
                <w:spacing w:val="-28"/>
                <w:w w:val="105"/>
                <w:sz w:val="14"/>
              </w:rPr>
              <w:t> </w:t>
            </w:r>
            <w:r>
              <w:rPr>
                <w:color w:val="494654"/>
                <w:w w:val="105"/>
                <w:sz w:val="14"/>
              </w:rPr>
              <w:t>regu</w:t>
            </w:r>
            <w:r>
              <w:rPr>
                <w:color w:val="6E6E70"/>
                <w:w w:val="105"/>
                <w:sz w:val="14"/>
              </w:rPr>
              <w:t>la.ions</w:t>
            </w:r>
          </w:p>
        </w:tc>
        <w:tc>
          <w:tcPr>
            <w:tcW w:w="3622" w:type="dxa"/>
          </w:tcPr>
          <w:p>
            <w:pPr>
              <w:pStyle w:val="TableParagraph"/>
              <w:spacing w:line="247" w:lineRule="auto" w:before="4"/>
              <w:ind w:left="124" w:right="171" w:firstLine="2"/>
              <w:rPr>
                <w:sz w:val="14"/>
              </w:rPr>
            </w:pPr>
            <w:r>
              <w:rPr>
                <w:color w:val="5B5B60"/>
                <w:sz w:val="14"/>
              </w:rPr>
              <w:t>needs</w:t>
            </w:r>
            <w:r>
              <w:rPr>
                <w:color w:val="5B5B60"/>
                <w:spacing w:val="-18"/>
                <w:sz w:val="14"/>
              </w:rPr>
              <w:t> </w:t>
            </w:r>
            <w:r>
              <w:rPr>
                <w:color w:val="5B5B60"/>
                <w:sz w:val="14"/>
              </w:rPr>
              <w:t>an EIN</w:t>
            </w:r>
            <w:r>
              <w:rPr>
                <w:color w:val="6E6E70"/>
                <w:sz w:val="14"/>
              </w:rPr>
              <w:t>10</w:t>
            </w:r>
            <w:r>
              <w:rPr>
                <w:i/>
                <w:color w:val="6E6E70"/>
                <w:sz w:val="14"/>
              </w:rPr>
              <w:t>comp5ete</w:t>
            </w:r>
            <w:r>
              <w:rPr>
                <w:i/>
                <w:color w:val="6E6E70"/>
                <w:spacing w:val="-2"/>
                <w:sz w:val="14"/>
              </w:rPr>
              <w:t> </w:t>
            </w:r>
            <w:r>
              <w:rPr>
                <w:color w:val="5B5B60"/>
                <w:sz w:val="14"/>
              </w:rPr>
              <w:t>a </w:t>
            </w:r>
            <w:r>
              <w:rPr>
                <w:color w:val="6E6E70"/>
                <w:sz w:val="14"/>
              </w:rPr>
              <w:t>For</w:t>
            </w:r>
            <w:r>
              <w:rPr>
                <w:color w:val="494654"/>
                <w:sz w:val="14"/>
              </w:rPr>
              <w:t>m </w:t>
            </w:r>
            <w:r>
              <w:rPr>
                <w:color w:val="6E6E70"/>
                <w:sz w:val="14"/>
              </w:rPr>
              <w:t>W-0 </w:t>
            </w:r>
            <w:r>
              <w:rPr>
                <w:color w:val="858989"/>
                <w:sz w:val="14"/>
              </w:rPr>
              <w:t>(</w:t>
            </w:r>
            <w:r>
              <w:rPr>
                <w:color w:val="6E6E70"/>
                <w:sz w:val="14"/>
              </w:rPr>
              <w:t>othe</w:t>
            </w:r>
            <w:r>
              <w:rPr>
                <w:color w:val="2F4B62"/>
                <w:sz w:val="14"/>
              </w:rPr>
              <w:t>r </w:t>
            </w:r>
            <w:r>
              <w:rPr>
                <w:color w:val="6E6E70"/>
                <w:sz w:val="14"/>
              </w:rPr>
              <w:t>than</w:t>
            </w:r>
            <w:r>
              <w:rPr>
                <w:color w:val="6E6E70"/>
                <w:spacing w:val="40"/>
                <w:sz w:val="14"/>
              </w:rPr>
              <w:t> </w:t>
            </w:r>
            <w:r>
              <w:rPr>
                <w:color w:val="5B5B60"/>
                <w:sz w:val="14"/>
              </w:rPr>
              <w:t>Fenn</w:t>
            </w:r>
            <w:r>
              <w:rPr>
                <w:color w:val="6E6E70"/>
                <w:sz w:val="14"/>
              </w:rPr>
              <w:t>W-SECf}</w:t>
            </w:r>
            <w:r>
              <w:rPr>
                <w:color w:val="858989"/>
                <w:sz w:val="14"/>
              </w:rPr>
              <w:t>. </w:t>
            </w:r>
            <w:r>
              <w:rPr>
                <w:color w:val="5B5B60"/>
                <w:sz w:val="14"/>
              </w:rPr>
              <w:t>avoid</w:t>
            </w:r>
            <w:r>
              <w:rPr>
                <w:color w:val="6E6E70"/>
                <w:sz w:val="14"/>
              </w:rPr>
              <w:t>withholding</w:t>
            </w:r>
            <w:r>
              <w:rPr>
                <w:color w:val="6E6E70"/>
                <w:spacing w:val="-11"/>
                <w:sz w:val="14"/>
              </w:rPr>
              <w:t> </w:t>
            </w:r>
            <w:r>
              <w:rPr>
                <w:color w:val="5B5B60"/>
                <w:sz w:val="14"/>
              </w:rPr>
              <w:t>on portfo</w:t>
            </w:r>
            <w:r>
              <w:rPr>
                <w:color w:val="543646"/>
                <w:sz w:val="14"/>
              </w:rPr>
              <w:t>l</w:t>
            </w:r>
            <w:r>
              <w:rPr>
                <w:color w:val="5B5B60"/>
                <w:sz w:val="14"/>
              </w:rPr>
              <w:t>io </w:t>
            </w:r>
            <w:r>
              <w:rPr>
                <w:color w:val="6E6E70"/>
                <w:sz w:val="14"/>
              </w:rPr>
              <w:t>assets</w:t>
            </w:r>
            <w:r>
              <w:rPr>
                <w:color w:val="858989"/>
                <w:sz w:val="14"/>
              </w:rPr>
              <w:t>.</w:t>
            </w:r>
            <w:r>
              <w:rPr>
                <w:color w:val="858989"/>
                <w:spacing w:val="40"/>
                <w:sz w:val="14"/>
              </w:rPr>
              <w:t> </w:t>
            </w:r>
            <w:r>
              <w:rPr>
                <w:color w:val="6E6E70"/>
                <w:sz w:val="14"/>
              </w:rPr>
              <w:t>or</w:t>
            </w:r>
            <w:r>
              <w:rPr>
                <w:color w:val="6E6E70"/>
                <w:spacing w:val="-13"/>
                <w:sz w:val="14"/>
              </w:rPr>
              <w:t> </w:t>
            </w:r>
            <w:r>
              <w:rPr>
                <w:color w:val="6E6E70"/>
                <w:sz w:val="14"/>
              </w:rPr>
              <w:t>claintaxtreaty</w:t>
            </w:r>
            <w:r>
              <w:rPr>
                <w:color w:val="5B5B60"/>
                <w:sz w:val="14"/>
              </w:rPr>
              <w:t>beoefi1s0</w:t>
            </w:r>
          </w:p>
        </w:tc>
        <w:tc>
          <w:tcPr>
            <w:tcW w:w="3652" w:type="dxa"/>
            <w:tcBorders>
              <w:right w:val="nil"/>
            </w:tcBorders>
          </w:tcPr>
          <w:p>
            <w:pPr>
              <w:pStyle w:val="TableParagraph"/>
              <w:spacing w:line="223" w:lineRule="auto" w:before="13"/>
              <w:ind w:left="129" w:right="185"/>
              <w:rPr>
                <w:sz w:val="14"/>
              </w:rPr>
            </w:pPr>
            <w:r>
              <w:rPr>
                <w:color w:val="5B5B60"/>
                <w:sz w:val="14"/>
              </w:rPr>
              <w:t>complete</w:t>
            </w:r>
            <w:r>
              <w:rPr>
                <w:color w:val="494654"/>
                <w:sz w:val="14"/>
              </w:rPr>
              <w:t>l</w:t>
            </w:r>
            <w:r>
              <w:rPr>
                <w:color w:val="6E6E70"/>
                <w:sz w:val="14"/>
              </w:rPr>
              <w:t>ines </w:t>
            </w:r>
            <w:r>
              <w:rPr>
                <w:color w:val="664954"/>
                <w:sz w:val="14"/>
              </w:rPr>
              <w:t>1</w:t>
            </w:r>
            <w:r>
              <w:rPr>
                <w:color w:val="6E6E70"/>
                <w:sz w:val="14"/>
              </w:rPr>
              <w:t>-Sb. 7a-b{SSNor</w:t>
            </w:r>
            <w:r>
              <w:rPr>
                <w:color w:val="6E6E70"/>
                <w:spacing w:val="-1"/>
                <w:sz w:val="14"/>
              </w:rPr>
              <w:t> </w:t>
            </w:r>
            <w:r>
              <w:rPr>
                <w:color w:val="5B5B60"/>
                <w:sz w:val="14"/>
              </w:rPr>
              <w:t>ITINas</w:t>
            </w:r>
            <w:r>
              <w:rPr>
                <w:color w:val="5B5B60"/>
                <w:spacing w:val="-14"/>
                <w:sz w:val="14"/>
              </w:rPr>
              <w:t> </w:t>
            </w:r>
            <w:r>
              <w:rPr>
                <w:color w:val="5B5B60"/>
                <w:sz w:val="14"/>
              </w:rPr>
              <w:t>app!icab,e)</w:t>
            </w:r>
            <w:r>
              <w:rPr>
                <w:color w:val="858989"/>
                <w:sz w:val="14"/>
              </w:rPr>
              <w:t>.</w:t>
            </w:r>
            <w:r>
              <w:rPr>
                <w:color w:val="858989"/>
                <w:spacing w:val="40"/>
                <w:sz w:val="14"/>
              </w:rPr>
              <w:t> </w:t>
            </w:r>
            <w:r>
              <w:rPr>
                <w:color w:val="6E6E70"/>
                <w:sz w:val="14"/>
              </w:rPr>
              <w:t>8a. 81&gt;-c(rt</w:t>
            </w:r>
            <w:r>
              <w:rPr>
                <w:color w:val="5B5B60"/>
                <w:sz w:val="14"/>
              </w:rPr>
              <w:t>eppfioable</w:t>
            </w:r>
            <w:r>
              <w:rPr>
                <w:color w:val="858989"/>
                <w:sz w:val="14"/>
              </w:rPr>
              <w:t>). </w:t>
            </w:r>
            <w:r>
              <w:rPr>
                <w:color w:val="6E6E70"/>
                <w:sz w:val="14"/>
              </w:rPr>
              <w:t>9e. 9b</w:t>
            </w:r>
            <w:r>
              <w:rPr>
                <w:color w:val="6E6E70"/>
                <w:spacing w:val="40"/>
                <w:sz w:val="14"/>
              </w:rPr>
              <w:t> </w:t>
            </w:r>
            <w:r>
              <w:rPr>
                <w:rFonts w:ascii="Times New Roman"/>
                <w:color w:val="6E6E70"/>
                <w:sz w:val="16"/>
              </w:rPr>
              <w:t>(a</w:t>
            </w:r>
            <w:r>
              <w:rPr>
                <w:color w:val="5B5B60"/>
                <w:sz w:val="14"/>
              </w:rPr>
              <w:t>eppficable</w:t>
            </w:r>
            <w:r>
              <w:rPr>
                <w:color w:val="858989"/>
                <w:sz w:val="14"/>
              </w:rPr>
              <w:t>). </w:t>
            </w:r>
            <w:r>
              <w:rPr>
                <w:color w:val="5B5B60"/>
                <w:sz w:val="14"/>
              </w:rPr>
              <w:t>10.</w:t>
            </w:r>
          </w:p>
          <w:p>
            <w:pPr>
              <w:pStyle w:val="TableParagraph"/>
              <w:spacing w:line="147" w:lineRule="exact"/>
              <w:ind w:left="129"/>
              <w:rPr>
                <w:sz w:val="14"/>
              </w:rPr>
            </w:pPr>
            <w:r>
              <w:rPr>
                <w:color w:val="5B5B60"/>
                <w:sz w:val="14"/>
              </w:rPr>
              <w:t>and</w:t>
            </w:r>
            <w:r>
              <w:rPr>
                <w:color w:val="5B5B60"/>
                <w:spacing w:val="-1"/>
                <w:sz w:val="14"/>
              </w:rPr>
              <w:t> </w:t>
            </w:r>
            <w:r>
              <w:rPr>
                <w:color w:val="543646"/>
                <w:spacing w:val="-5"/>
                <w:sz w:val="14"/>
              </w:rPr>
              <w:t>1</w:t>
            </w:r>
            <w:r>
              <w:rPr>
                <w:color w:val="6E6E70"/>
                <w:spacing w:val="-5"/>
                <w:sz w:val="14"/>
              </w:rPr>
              <w:t>8</w:t>
            </w:r>
            <w:r>
              <w:rPr>
                <w:color w:val="312F36"/>
                <w:spacing w:val="-5"/>
                <w:sz w:val="14"/>
              </w:rPr>
              <w:t>.</w:t>
            </w:r>
          </w:p>
        </w:tc>
      </w:tr>
      <w:tr>
        <w:trPr>
          <w:trHeight w:val="376" w:hRule="atLeast"/>
        </w:trPr>
        <w:tc>
          <w:tcPr>
            <w:tcW w:w="2007" w:type="dxa"/>
            <w:tcBorders>
              <w:left w:val="nil"/>
            </w:tcBorders>
          </w:tcPr>
          <w:p>
            <w:pPr>
              <w:pStyle w:val="TableParagraph"/>
              <w:spacing w:before="4"/>
              <w:ind w:left="5"/>
              <w:rPr>
                <w:i/>
                <w:sz w:val="14"/>
              </w:rPr>
            </w:pPr>
            <w:r>
              <w:rPr>
                <w:color w:val="5B5B60"/>
                <w:sz w:val="14"/>
              </w:rPr>
              <w:t>is</w:t>
            </w:r>
            <w:r>
              <w:rPr>
                <w:color w:val="5B5B60"/>
                <w:spacing w:val="-8"/>
                <w:sz w:val="14"/>
              </w:rPr>
              <w:t> </w:t>
            </w:r>
            <w:r>
              <w:rPr>
                <w:color w:val="5B5B60"/>
                <w:sz w:val="14"/>
              </w:rPr>
              <w:t>admnis</w:t>
            </w:r>
            <w:r>
              <w:rPr>
                <w:color w:val="858989"/>
                <w:sz w:val="14"/>
              </w:rPr>
              <w:t>1</w:t>
            </w:r>
            <w:r>
              <w:rPr>
                <w:color w:val="5B5B60"/>
                <w:sz w:val="14"/>
              </w:rPr>
              <w:t>ering</w:t>
            </w:r>
            <w:r>
              <w:rPr>
                <w:color w:val="5B5B60"/>
                <w:spacing w:val="-5"/>
                <w:sz w:val="14"/>
              </w:rPr>
              <w:t> </w:t>
            </w:r>
            <w:r>
              <w:rPr>
                <w:color w:val="5B5B60"/>
                <w:sz w:val="14"/>
              </w:rPr>
              <w:t>an</w:t>
            </w:r>
            <w:r>
              <w:rPr>
                <w:color w:val="5B5B60"/>
                <w:spacing w:val="-4"/>
                <w:sz w:val="14"/>
              </w:rPr>
              <w:t> </w:t>
            </w:r>
            <w:r>
              <w:rPr>
                <w:i/>
                <w:color w:val="5B5B60"/>
                <w:spacing w:val="-2"/>
                <w:sz w:val="14"/>
              </w:rPr>
              <w:t>esiate</w:t>
            </w:r>
          </w:p>
        </w:tc>
        <w:tc>
          <w:tcPr>
            <w:tcW w:w="3622" w:type="dxa"/>
          </w:tcPr>
          <w:p>
            <w:pPr>
              <w:pStyle w:val="TableParagraph"/>
              <w:spacing w:line="150" w:lineRule="exact"/>
              <w:ind w:left="126"/>
              <w:rPr>
                <w:sz w:val="14"/>
              </w:rPr>
            </w:pPr>
            <w:r>
              <w:rPr>
                <w:color w:val="5B5B60"/>
                <w:spacing w:val="-2"/>
                <w:w w:val="105"/>
                <w:sz w:val="14"/>
              </w:rPr>
              <w:t>needs</w:t>
            </w:r>
            <w:r>
              <w:rPr>
                <w:color w:val="5B5B60"/>
                <w:spacing w:val="-28"/>
                <w:w w:val="105"/>
                <w:sz w:val="14"/>
              </w:rPr>
              <w:t> </w:t>
            </w:r>
            <w:r>
              <w:rPr>
                <w:color w:val="6E6E70"/>
                <w:spacing w:val="-2"/>
                <w:w w:val="105"/>
                <w:sz w:val="14"/>
              </w:rPr>
              <w:t>an</w:t>
            </w:r>
            <w:r>
              <w:rPr>
                <w:color w:val="6E6E70"/>
                <w:spacing w:val="-10"/>
                <w:w w:val="105"/>
                <w:sz w:val="14"/>
              </w:rPr>
              <w:t> </w:t>
            </w:r>
            <w:r>
              <w:rPr>
                <w:color w:val="5B5B60"/>
                <w:spacing w:val="-2"/>
                <w:w w:val="105"/>
                <w:sz w:val="14"/>
              </w:rPr>
              <w:t>EIN</w:t>
            </w:r>
            <w:r>
              <w:rPr>
                <w:color w:val="858989"/>
                <w:spacing w:val="-2"/>
                <w:w w:val="105"/>
                <w:sz w:val="14"/>
              </w:rPr>
              <w:t>1</w:t>
            </w:r>
            <w:r>
              <w:rPr>
                <w:color w:val="5B5B60"/>
                <w:spacing w:val="-2"/>
                <w:w w:val="105"/>
                <w:sz w:val="14"/>
              </w:rPr>
              <w:t>0 </w:t>
            </w:r>
            <w:r>
              <w:rPr>
                <w:color w:val="494654"/>
                <w:spacing w:val="-2"/>
                <w:w w:val="105"/>
                <w:sz w:val="14"/>
              </w:rPr>
              <w:t>report</w:t>
            </w:r>
            <w:r>
              <w:rPr>
                <w:color w:val="494654"/>
                <w:spacing w:val="-25"/>
                <w:w w:val="105"/>
                <w:sz w:val="14"/>
              </w:rPr>
              <w:t> </w:t>
            </w:r>
            <w:r>
              <w:rPr>
                <w:color w:val="5B5B60"/>
                <w:spacing w:val="-2"/>
                <w:w w:val="105"/>
                <w:sz w:val="14"/>
              </w:rPr>
              <w:t>estate</w:t>
            </w:r>
            <w:r>
              <w:rPr>
                <w:color w:val="6E6E70"/>
                <w:spacing w:val="-2"/>
                <w:w w:val="105"/>
                <w:sz w:val="14"/>
              </w:rPr>
              <w:t>income</w:t>
            </w:r>
            <w:r>
              <w:rPr>
                <w:color w:val="6E6E70"/>
                <w:spacing w:val="-11"/>
                <w:w w:val="105"/>
                <w:sz w:val="14"/>
              </w:rPr>
              <w:t> </w:t>
            </w:r>
            <w:r>
              <w:rPr>
                <w:color w:val="5B5B60"/>
                <w:spacing w:val="-2"/>
                <w:w w:val="105"/>
                <w:sz w:val="14"/>
              </w:rPr>
              <w:t>on</w:t>
            </w:r>
            <w:r>
              <w:rPr>
                <w:color w:val="5B5B60"/>
                <w:spacing w:val="-14"/>
                <w:w w:val="105"/>
                <w:sz w:val="14"/>
              </w:rPr>
              <w:t> </w:t>
            </w:r>
            <w:r>
              <w:rPr>
                <w:color w:val="494654"/>
                <w:spacing w:val="-2"/>
                <w:w w:val="105"/>
                <w:sz w:val="14"/>
              </w:rPr>
              <w:t>F</w:t>
            </w:r>
            <w:r>
              <w:rPr>
                <w:color w:val="6E6E70"/>
                <w:spacing w:val="-2"/>
                <w:w w:val="105"/>
                <w:sz w:val="14"/>
              </w:rPr>
              <w:t>am</w:t>
            </w:r>
            <w:r>
              <w:rPr>
                <w:color w:val="6E6E70"/>
                <w:spacing w:val="67"/>
                <w:w w:val="105"/>
                <w:sz w:val="14"/>
              </w:rPr>
              <w:t> </w:t>
            </w:r>
            <w:r>
              <w:rPr>
                <w:color w:val="6E6E70"/>
                <w:spacing w:val="-4"/>
                <w:w w:val="105"/>
                <w:sz w:val="14"/>
              </w:rPr>
              <w:t>104</w:t>
            </w:r>
            <w:r>
              <w:rPr>
                <w:color w:val="494654"/>
                <w:spacing w:val="-4"/>
                <w:w w:val="105"/>
                <w:sz w:val="14"/>
              </w:rPr>
              <w:t>1</w:t>
            </w:r>
          </w:p>
        </w:tc>
        <w:tc>
          <w:tcPr>
            <w:tcW w:w="3652" w:type="dxa"/>
            <w:tcBorders>
              <w:right w:val="nil"/>
            </w:tcBorders>
          </w:tcPr>
          <w:p>
            <w:pPr>
              <w:pStyle w:val="TableParagraph"/>
              <w:spacing w:line="225" w:lineRule="auto"/>
              <w:ind w:left="129" w:right="217" w:hanging="1"/>
              <w:rPr>
                <w:sz w:val="14"/>
              </w:rPr>
            </w:pPr>
            <w:r>
              <w:rPr>
                <w:color w:val="5B5B60"/>
                <w:sz w:val="14"/>
              </w:rPr>
              <w:t>complete</w:t>
            </w:r>
            <w:r>
              <w:rPr>
                <w:color w:val="494654"/>
                <w:sz w:val="14"/>
              </w:rPr>
              <w:t>l</w:t>
            </w:r>
            <w:r>
              <w:rPr>
                <w:color w:val="6E6E70"/>
                <w:sz w:val="14"/>
              </w:rPr>
              <w:t>ines </w:t>
            </w:r>
            <w:r>
              <w:rPr>
                <w:color w:val="494654"/>
                <w:sz w:val="14"/>
              </w:rPr>
              <w:t>1</w:t>
            </w:r>
            <w:r>
              <w:rPr>
                <w:color w:val="6E6E70"/>
                <w:sz w:val="14"/>
              </w:rPr>
              <w:t>-7b</w:t>
            </w:r>
            <w:r>
              <w:rPr>
                <w:color w:val="494654"/>
                <w:sz w:val="14"/>
              </w:rPr>
              <w:t>.</w:t>
            </w:r>
            <w:r>
              <w:rPr>
                <w:color w:val="494654"/>
                <w:spacing w:val="-6"/>
                <w:sz w:val="14"/>
              </w:rPr>
              <w:t> </w:t>
            </w:r>
            <w:r>
              <w:rPr>
                <w:color w:val="6E6E70"/>
                <w:sz w:val="14"/>
              </w:rPr>
              <w:t>9a</w:t>
            </w:r>
            <w:r>
              <w:rPr>
                <w:color w:val="494654"/>
                <w:sz w:val="14"/>
              </w:rPr>
              <w:t>. </w:t>
            </w:r>
            <w:r>
              <w:rPr>
                <w:color w:val="5B5B60"/>
                <w:sz w:val="14"/>
              </w:rPr>
              <w:t>10-12.</w:t>
            </w:r>
            <w:r>
              <w:rPr>
                <w:color w:val="5B5B60"/>
                <w:spacing w:val="-16"/>
                <w:sz w:val="14"/>
              </w:rPr>
              <w:t> </w:t>
            </w:r>
            <w:r>
              <w:rPr>
                <w:color w:val="5B5B60"/>
                <w:sz w:val="14"/>
              </w:rPr>
              <w:t>13-17</w:t>
            </w:r>
            <w:r>
              <w:rPr>
                <w:color w:val="5B5B60"/>
                <w:spacing w:val="-9"/>
                <w:sz w:val="14"/>
              </w:rPr>
              <w:t> </w:t>
            </w:r>
            <w:r>
              <w:rPr>
                <w:color w:val="6E6E70"/>
                <w:sz w:val="14"/>
              </w:rPr>
              <w:t>f</w:t>
            </w:r>
            <w:r>
              <w:rPr>
                <w:color w:val="858989"/>
                <w:sz w:val="14"/>
              </w:rPr>
              <w:t>d</w:t>
            </w:r>
            <w:r>
              <w:rPr>
                <w:color w:val="858989"/>
                <w:spacing w:val="-14"/>
                <w:sz w:val="14"/>
              </w:rPr>
              <w:t> </w:t>
            </w:r>
            <w:r>
              <w:rPr>
                <w:color w:val="6E6E70"/>
                <w:sz w:val="14"/>
              </w:rPr>
              <w:t>appuc-.ab</w:t>
            </w:r>
            <w:r>
              <w:rPr>
                <w:color w:val="494654"/>
                <w:sz w:val="14"/>
              </w:rPr>
              <w:t>le</w:t>
            </w:r>
            <w:r>
              <w:rPr>
                <w:color w:val="858989"/>
                <w:sz w:val="14"/>
              </w:rPr>
              <w:t>}.</w:t>
            </w:r>
            <w:r>
              <w:rPr>
                <w:color w:val="858989"/>
                <w:spacing w:val="40"/>
                <w:sz w:val="14"/>
              </w:rPr>
              <w:t> </w:t>
            </w:r>
            <w:r>
              <w:rPr>
                <w:color w:val="5B5B60"/>
                <w:sz w:val="14"/>
              </w:rPr>
              <w:t>and</w:t>
            </w:r>
            <w:r>
              <w:rPr>
                <w:color w:val="5B5B60"/>
                <w:spacing w:val="40"/>
                <w:sz w:val="14"/>
              </w:rPr>
              <w:t> </w:t>
            </w:r>
            <w:r>
              <w:rPr>
                <w:color w:val="664954"/>
                <w:sz w:val="14"/>
              </w:rPr>
              <w:t>1</w:t>
            </w:r>
            <w:r>
              <w:rPr>
                <w:color w:val="6E6E70"/>
                <w:sz w:val="14"/>
              </w:rPr>
              <w:t>8</w:t>
            </w:r>
            <w:r>
              <w:rPr>
                <w:color w:val="312F36"/>
                <w:sz w:val="14"/>
              </w:rPr>
              <w:t>.</w:t>
            </w:r>
          </w:p>
        </w:tc>
      </w:tr>
      <w:tr>
        <w:trPr>
          <w:trHeight w:val="798" w:hRule="atLeast"/>
        </w:trPr>
        <w:tc>
          <w:tcPr>
            <w:tcW w:w="2007" w:type="dxa"/>
            <w:tcBorders>
              <w:left w:val="nil"/>
            </w:tcBorders>
          </w:tcPr>
          <w:p>
            <w:pPr>
              <w:pStyle w:val="TableParagraph"/>
              <w:spacing w:line="247" w:lineRule="auto" w:before="4"/>
              <w:ind w:left="12" w:right="330" w:hanging="8"/>
              <w:rPr>
                <w:sz w:val="14"/>
              </w:rPr>
            </w:pPr>
            <w:r>
              <w:rPr>
                <w:color w:val="543646"/>
                <w:w w:val="105"/>
                <w:sz w:val="14"/>
              </w:rPr>
              <w:t>i</w:t>
            </w:r>
            <w:r>
              <w:rPr>
                <w:color w:val="5B5B60"/>
                <w:w w:val="105"/>
                <w:sz w:val="14"/>
              </w:rPr>
              <w:t>s a</w:t>
            </w:r>
            <w:r>
              <w:rPr>
                <w:color w:val="5B5B60"/>
                <w:spacing w:val="-3"/>
                <w:w w:val="105"/>
                <w:sz w:val="14"/>
              </w:rPr>
              <w:t> </w:t>
            </w:r>
            <w:r>
              <w:rPr>
                <w:color w:val="6E6E70"/>
                <w:w w:val="105"/>
                <w:sz w:val="14"/>
              </w:rPr>
              <w:t>withholdi"ig</w:t>
            </w:r>
            <w:r>
              <w:rPr>
                <w:color w:val="6E6E70"/>
                <w:spacing w:val="-22"/>
                <w:w w:val="105"/>
                <w:sz w:val="14"/>
              </w:rPr>
              <w:t> </w:t>
            </w:r>
            <w:r>
              <w:rPr>
                <w:color w:val="5B5B60"/>
                <w:w w:val="105"/>
                <w:sz w:val="14"/>
              </w:rPr>
              <w:t>agent for </w:t>
            </w:r>
            <w:r>
              <w:rPr>
                <w:color w:val="664954"/>
                <w:spacing w:val="-2"/>
                <w:w w:val="105"/>
                <w:sz w:val="14"/>
              </w:rPr>
              <w:t>tax</w:t>
            </w:r>
            <w:r>
              <w:rPr>
                <w:color w:val="6E6E70"/>
                <w:spacing w:val="-2"/>
                <w:w w:val="105"/>
                <w:sz w:val="14"/>
              </w:rPr>
              <w:t>es</w:t>
            </w:r>
            <w:r>
              <w:rPr>
                <w:color w:val="6E6E70"/>
                <w:spacing w:val="-24"/>
                <w:w w:val="105"/>
                <w:sz w:val="14"/>
              </w:rPr>
              <w:t> </w:t>
            </w:r>
            <w:r>
              <w:rPr>
                <w:color w:val="5B5B60"/>
                <w:spacing w:val="-2"/>
                <w:w w:val="105"/>
                <w:sz w:val="14"/>
              </w:rPr>
              <w:t>on</w:t>
            </w:r>
            <w:r>
              <w:rPr>
                <w:color w:val="5B5B60"/>
                <w:spacing w:val="-7"/>
                <w:w w:val="105"/>
                <w:sz w:val="14"/>
              </w:rPr>
              <w:t> </w:t>
            </w:r>
            <w:r>
              <w:rPr>
                <w:color w:val="6E6E70"/>
                <w:spacing w:val="-2"/>
                <w:w w:val="105"/>
                <w:sz w:val="14"/>
              </w:rPr>
              <w:t>nonwage</w:t>
            </w:r>
            <w:r>
              <w:rPr>
                <w:color w:val="6E6E70"/>
                <w:spacing w:val="-28"/>
                <w:w w:val="105"/>
                <w:sz w:val="14"/>
              </w:rPr>
              <w:t> </w:t>
            </w:r>
            <w:r>
              <w:rPr>
                <w:color w:val="494654"/>
                <w:spacing w:val="-2"/>
                <w:w w:val="105"/>
                <w:sz w:val="14"/>
              </w:rPr>
              <w:t>income</w:t>
            </w:r>
          </w:p>
          <w:p>
            <w:pPr>
              <w:pStyle w:val="TableParagraph"/>
              <w:spacing w:line="133" w:lineRule="exact"/>
              <w:ind w:left="5"/>
              <w:rPr>
                <w:sz w:val="14"/>
              </w:rPr>
            </w:pPr>
            <w:r>
              <w:rPr>
                <w:color w:val="5B5B60"/>
                <w:sz w:val="15"/>
              </w:rPr>
              <w:t>paid</w:t>
            </w:r>
            <w:r>
              <w:rPr>
                <w:color w:val="5B5B60"/>
                <w:spacing w:val="-19"/>
                <w:sz w:val="15"/>
              </w:rPr>
              <w:t> </w:t>
            </w:r>
            <w:r>
              <w:rPr>
                <w:color w:val="5B5B60"/>
                <w:sz w:val="14"/>
              </w:rPr>
              <w:t>to</w:t>
            </w:r>
            <w:r>
              <w:rPr>
                <w:color w:val="5B5B60"/>
                <w:spacing w:val="-11"/>
                <w:sz w:val="14"/>
              </w:rPr>
              <w:t> </w:t>
            </w:r>
            <w:r>
              <w:rPr>
                <w:color w:val="5B5B60"/>
                <w:sz w:val="14"/>
              </w:rPr>
              <w:t>an</w:t>
            </w:r>
            <w:r>
              <w:rPr>
                <w:color w:val="5B5B60"/>
                <w:spacing w:val="-5"/>
                <w:sz w:val="14"/>
              </w:rPr>
              <w:t> </w:t>
            </w:r>
            <w:r>
              <w:rPr>
                <w:color w:val="5B5B60"/>
                <w:sz w:val="14"/>
              </w:rPr>
              <w:t>alien</w:t>
            </w:r>
            <w:r>
              <w:rPr>
                <w:color w:val="5B5B60"/>
                <w:spacing w:val="-14"/>
                <w:sz w:val="14"/>
              </w:rPr>
              <w:t> </w:t>
            </w:r>
            <w:r>
              <w:rPr>
                <w:color w:val="6E6E70"/>
                <w:sz w:val="14"/>
              </w:rPr>
              <w:t>{tha</w:t>
            </w:r>
            <w:r>
              <w:rPr>
                <w:color w:val="494654"/>
                <w:sz w:val="14"/>
              </w:rPr>
              <w:t>t</w:t>
            </w:r>
            <w:r>
              <w:rPr>
                <w:color w:val="494654"/>
                <w:spacing w:val="-4"/>
                <w:sz w:val="14"/>
              </w:rPr>
              <w:t> </w:t>
            </w:r>
            <w:r>
              <w:rPr>
                <w:color w:val="6E6E70"/>
                <w:spacing w:val="-5"/>
                <w:sz w:val="14"/>
              </w:rPr>
              <w:t>is</w:t>
            </w:r>
            <w:r>
              <w:rPr>
                <w:color w:val="858989"/>
                <w:spacing w:val="-5"/>
                <w:sz w:val="14"/>
              </w:rPr>
              <w:t>.</w:t>
            </w:r>
          </w:p>
          <w:p>
            <w:pPr>
              <w:pStyle w:val="TableParagraph"/>
              <w:spacing w:line="201" w:lineRule="auto" w:before="39"/>
              <w:ind w:left="5"/>
              <w:rPr>
                <w:sz w:val="14"/>
              </w:rPr>
            </w:pPr>
            <w:r>
              <w:rPr>
                <w:color w:val="543646"/>
                <w:sz w:val="14"/>
              </w:rPr>
              <w:t>in</w:t>
            </w:r>
            <w:r>
              <w:rPr>
                <w:color w:val="6E6E70"/>
                <w:sz w:val="14"/>
              </w:rPr>
              <w:t>divid</w:t>
            </w:r>
            <w:r>
              <w:rPr>
                <w:color w:val="494654"/>
                <w:sz w:val="14"/>
              </w:rPr>
              <w:t>ual</w:t>
            </w:r>
            <w:r>
              <w:rPr>
                <w:color w:val="6E6E70"/>
                <w:sz w:val="14"/>
              </w:rPr>
              <w:t>.</w:t>
            </w:r>
            <w:r>
              <w:rPr>
                <w:color w:val="6E6E70"/>
                <w:spacing w:val="-6"/>
                <w:sz w:val="14"/>
              </w:rPr>
              <w:t> </w:t>
            </w:r>
            <w:r>
              <w:rPr>
                <w:color w:val="5B5B60"/>
                <w:sz w:val="14"/>
              </w:rPr>
              <w:t>corporation.</w:t>
            </w:r>
            <w:r>
              <w:rPr>
                <w:color w:val="5B5B60"/>
                <w:spacing w:val="-25"/>
                <w:sz w:val="14"/>
              </w:rPr>
              <w:t> </w:t>
            </w:r>
            <w:r>
              <w:rPr>
                <w:color w:val="6E6E70"/>
                <w:sz w:val="14"/>
              </w:rPr>
              <w:t>or</w:t>
            </w:r>
            <w:r>
              <w:rPr>
                <w:color w:val="6E6E70"/>
                <w:w w:val="105"/>
                <w:sz w:val="14"/>
              </w:rPr>
              <w:t> partnership,</w:t>
            </w:r>
            <w:r>
              <w:rPr>
                <w:color w:val="6E6E70"/>
                <w:spacing w:val="-17"/>
                <w:w w:val="105"/>
                <w:sz w:val="14"/>
              </w:rPr>
              <w:t> </w:t>
            </w:r>
            <w:r>
              <w:rPr>
                <w:color w:val="5B5B60"/>
                <w:w w:val="105"/>
                <w:sz w:val="14"/>
              </w:rPr>
              <w:t>etc</w:t>
            </w:r>
            <w:r>
              <w:rPr>
                <w:color w:val="312F36"/>
                <w:w w:val="105"/>
                <w:sz w:val="14"/>
              </w:rPr>
              <w:t>.</w:t>
            </w:r>
            <w:r>
              <w:rPr>
                <w:color w:val="858989"/>
                <w:w w:val="105"/>
                <w:sz w:val="14"/>
              </w:rPr>
              <w:t>)</w:t>
            </w:r>
          </w:p>
        </w:tc>
        <w:tc>
          <w:tcPr>
            <w:tcW w:w="3622" w:type="dxa"/>
          </w:tcPr>
          <w:p>
            <w:pPr>
              <w:pStyle w:val="TableParagraph"/>
              <w:spacing w:line="247" w:lineRule="auto" w:before="4"/>
              <w:ind w:left="131" w:right="171" w:hanging="5"/>
              <w:rPr>
                <w:sz w:val="14"/>
              </w:rPr>
            </w:pPr>
            <w:r>
              <w:rPr>
                <w:color w:val="543646"/>
                <w:sz w:val="14"/>
              </w:rPr>
              <w:t>i</w:t>
            </w:r>
            <w:r>
              <w:rPr>
                <w:color w:val="5B5B60"/>
                <w:sz w:val="14"/>
              </w:rPr>
              <w:t>s an</w:t>
            </w:r>
            <w:r>
              <w:rPr>
                <w:color w:val="5B5B60"/>
                <w:spacing w:val="-20"/>
                <w:sz w:val="14"/>
              </w:rPr>
              <w:t> </w:t>
            </w:r>
            <w:r>
              <w:rPr>
                <w:i/>
                <w:color w:val="6E6E70"/>
                <w:sz w:val="14"/>
              </w:rPr>
              <w:t>ag</w:t>
            </w:r>
            <w:r>
              <w:rPr>
                <w:i/>
                <w:color w:val="494654"/>
                <w:sz w:val="14"/>
              </w:rPr>
              <w:t>ent</w:t>
            </w:r>
            <w:r>
              <w:rPr>
                <w:i/>
                <w:color w:val="858989"/>
                <w:sz w:val="14"/>
              </w:rPr>
              <w:t>,</w:t>
            </w:r>
            <w:r>
              <w:rPr>
                <w:i/>
                <w:color w:val="858989"/>
                <w:spacing w:val="-1"/>
                <w:sz w:val="14"/>
              </w:rPr>
              <w:t> </w:t>
            </w:r>
            <w:r>
              <w:rPr>
                <w:color w:val="5B5B60"/>
                <w:sz w:val="14"/>
              </w:rPr>
              <w:t>broker,</w:t>
            </w:r>
            <w:r>
              <w:rPr>
                <w:color w:val="5B5B60"/>
                <w:spacing w:val="-9"/>
                <w:sz w:val="14"/>
              </w:rPr>
              <w:t> </w:t>
            </w:r>
            <w:r>
              <w:rPr>
                <w:color w:val="6E6E70"/>
                <w:sz w:val="14"/>
              </w:rPr>
              <w:t>fiduc</w:t>
            </w:r>
            <w:r>
              <w:rPr>
                <w:color w:val="543646"/>
                <w:sz w:val="14"/>
              </w:rPr>
              <w:t>i</w:t>
            </w:r>
            <w:r>
              <w:rPr>
                <w:color w:val="5B5B60"/>
                <w:sz w:val="14"/>
              </w:rPr>
              <w:t>ary,</w:t>
            </w:r>
            <w:r>
              <w:rPr>
                <w:color w:val="5B5B60"/>
                <w:spacing w:val="-1"/>
                <w:sz w:val="14"/>
              </w:rPr>
              <w:t> </w:t>
            </w:r>
            <w:r>
              <w:rPr>
                <w:color w:val="5B5B60"/>
                <w:sz w:val="14"/>
              </w:rPr>
              <w:t>manager.</w:t>
            </w:r>
            <w:r>
              <w:rPr>
                <w:color w:val="5B5B60"/>
                <w:spacing w:val="-5"/>
                <w:sz w:val="14"/>
              </w:rPr>
              <w:t> </w:t>
            </w:r>
            <w:r>
              <w:rPr>
                <w:color w:val="664954"/>
                <w:sz w:val="14"/>
              </w:rPr>
              <w:t>te</w:t>
            </w:r>
            <w:r>
              <w:rPr>
                <w:color w:val="494654"/>
                <w:sz w:val="14"/>
              </w:rPr>
              <w:t>nant</w:t>
            </w:r>
            <w:r>
              <w:rPr>
                <w:color w:val="6E6E70"/>
                <w:sz w:val="14"/>
              </w:rPr>
              <w:t>, or</w:t>
            </w:r>
            <w:r>
              <w:rPr>
                <w:color w:val="6E6E70"/>
                <w:spacing w:val="40"/>
                <w:sz w:val="14"/>
              </w:rPr>
              <w:t> </w:t>
            </w:r>
            <w:r>
              <w:rPr>
                <w:color w:val="5B5B60"/>
                <w:sz w:val="14"/>
              </w:rPr>
              <w:t>spouse</w:t>
            </w:r>
            <w:r>
              <w:rPr>
                <w:color w:val="5B5B60"/>
                <w:spacing w:val="-16"/>
                <w:sz w:val="14"/>
              </w:rPr>
              <w:t> </w:t>
            </w:r>
            <w:r>
              <w:rPr>
                <w:color w:val="5B5B60"/>
                <w:sz w:val="14"/>
              </w:rPr>
              <w:t>who</w:t>
            </w:r>
            <w:r>
              <w:rPr>
                <w:color w:val="5B5B60"/>
                <w:spacing w:val="-7"/>
                <w:sz w:val="14"/>
              </w:rPr>
              <w:t> </w:t>
            </w:r>
            <w:r>
              <w:rPr>
                <w:color w:val="6E6E70"/>
                <w:sz w:val="14"/>
              </w:rPr>
              <w:t>is</w:t>
            </w:r>
            <w:r>
              <w:rPr>
                <w:color w:val="6E6E70"/>
                <w:spacing w:val="-1"/>
                <w:sz w:val="14"/>
              </w:rPr>
              <w:t> </w:t>
            </w:r>
            <w:r>
              <w:rPr>
                <w:color w:val="6E6E70"/>
                <w:sz w:val="14"/>
              </w:rPr>
              <w:t>req</w:t>
            </w:r>
            <w:r>
              <w:rPr>
                <w:color w:val="494654"/>
                <w:sz w:val="14"/>
              </w:rPr>
              <w:t>u</w:t>
            </w:r>
            <w:r>
              <w:rPr>
                <w:color w:val="877266"/>
                <w:sz w:val="14"/>
              </w:rPr>
              <w:t>i</w:t>
            </w:r>
            <w:r>
              <w:rPr>
                <w:color w:val="494654"/>
                <w:sz w:val="14"/>
              </w:rPr>
              <w:t>red</w:t>
            </w:r>
            <w:r>
              <w:rPr>
                <w:color w:val="494654"/>
                <w:spacing w:val="11"/>
                <w:sz w:val="14"/>
              </w:rPr>
              <w:t> </w:t>
            </w:r>
            <w:r>
              <w:rPr>
                <w:color w:val="6E6E70"/>
                <w:sz w:val="14"/>
              </w:rPr>
              <w:t>to</w:t>
            </w:r>
            <w:r>
              <w:rPr>
                <w:color w:val="6E6E70"/>
                <w:spacing w:val="14"/>
                <w:sz w:val="14"/>
              </w:rPr>
              <w:t> </w:t>
            </w:r>
            <w:r>
              <w:rPr>
                <w:i/>
                <w:color w:val="6E6E70"/>
                <w:sz w:val="14"/>
              </w:rPr>
              <w:t>file</w:t>
            </w:r>
            <w:r>
              <w:rPr>
                <w:color w:val="6E6E70"/>
                <w:sz w:val="14"/>
              </w:rPr>
              <w:t>Fo</w:t>
            </w:r>
            <w:r>
              <w:rPr>
                <w:color w:val="494654"/>
                <w:sz w:val="14"/>
              </w:rPr>
              <w:t>nn</w:t>
            </w:r>
            <w:r>
              <w:rPr>
                <w:color w:val="494654"/>
                <w:spacing w:val="12"/>
                <w:sz w:val="14"/>
              </w:rPr>
              <w:t> </w:t>
            </w:r>
            <w:r>
              <w:rPr>
                <w:color w:val="494654"/>
                <w:sz w:val="14"/>
              </w:rPr>
              <w:t>1</w:t>
            </w:r>
            <w:r>
              <w:rPr>
                <w:color w:val="6E6E70"/>
                <w:sz w:val="14"/>
              </w:rPr>
              <w:t>042</w:t>
            </w:r>
            <w:r>
              <w:rPr>
                <w:color w:val="858989"/>
                <w:sz w:val="14"/>
              </w:rPr>
              <w:t>.</w:t>
            </w:r>
            <w:r>
              <w:rPr>
                <w:color w:val="858989"/>
                <w:spacing w:val="-12"/>
                <w:sz w:val="14"/>
              </w:rPr>
              <w:t> </w:t>
            </w:r>
            <w:r>
              <w:rPr>
                <w:color w:val="5B5B60"/>
                <w:spacing w:val="-2"/>
                <w:sz w:val="14"/>
              </w:rPr>
              <w:t>Annual</w:t>
            </w:r>
          </w:p>
          <w:p>
            <w:pPr>
              <w:pStyle w:val="TableParagraph"/>
              <w:spacing w:line="131" w:lineRule="exact"/>
              <w:ind w:left="135"/>
              <w:rPr>
                <w:sz w:val="14"/>
              </w:rPr>
            </w:pPr>
            <w:r>
              <w:rPr>
                <w:color w:val="6E6E70"/>
                <w:spacing w:val="2"/>
                <w:sz w:val="14"/>
              </w:rPr>
              <w:t>\'/iihhokfmg</w:t>
            </w:r>
            <w:r>
              <w:rPr>
                <w:color w:val="6E6E70"/>
                <w:spacing w:val="-14"/>
                <w:sz w:val="14"/>
              </w:rPr>
              <w:t> </w:t>
            </w:r>
            <w:r>
              <w:rPr>
                <w:color w:val="5B5B60"/>
                <w:spacing w:val="2"/>
                <w:sz w:val="14"/>
              </w:rPr>
              <w:t>TaxRetum</w:t>
            </w:r>
            <w:r>
              <w:rPr>
                <w:color w:val="664954"/>
                <w:spacing w:val="2"/>
                <w:sz w:val="14"/>
              </w:rPr>
              <w:t>for</w:t>
            </w:r>
            <w:r>
              <w:rPr>
                <w:color w:val="664954"/>
                <w:spacing w:val="-3"/>
                <w:sz w:val="14"/>
              </w:rPr>
              <w:t> </w:t>
            </w:r>
            <w:r>
              <w:rPr>
                <w:color w:val="6E6E70"/>
                <w:spacing w:val="2"/>
                <w:sz w:val="14"/>
              </w:rPr>
              <w:t>U.S</w:t>
            </w:r>
            <w:r>
              <w:rPr>
                <w:color w:val="312F36"/>
                <w:spacing w:val="2"/>
                <w:sz w:val="14"/>
              </w:rPr>
              <w:t>.</w:t>
            </w:r>
            <w:r>
              <w:rPr>
                <w:color w:val="312F36"/>
                <w:spacing w:val="11"/>
                <w:sz w:val="14"/>
              </w:rPr>
              <w:t> </w:t>
            </w:r>
            <w:r>
              <w:rPr>
                <w:color w:val="5B5B60"/>
                <w:spacing w:val="2"/>
                <w:sz w:val="14"/>
              </w:rPr>
              <w:t>Source</w:t>
            </w:r>
            <w:r>
              <w:rPr>
                <w:color w:val="5B5B60"/>
                <w:spacing w:val="1"/>
                <w:sz w:val="14"/>
              </w:rPr>
              <w:t> </w:t>
            </w:r>
            <w:r>
              <w:rPr>
                <w:color w:val="5B5B60"/>
                <w:spacing w:val="-2"/>
                <w:sz w:val="14"/>
              </w:rPr>
              <w:t>lncane</w:t>
            </w:r>
            <w:r>
              <w:rPr>
                <w:color w:val="6E6E70"/>
                <w:spacing w:val="-2"/>
                <w:sz w:val="14"/>
              </w:rPr>
              <w:t>of</w:t>
            </w:r>
          </w:p>
          <w:p>
            <w:pPr>
              <w:pStyle w:val="TableParagraph"/>
              <w:spacing w:before="20"/>
              <w:ind w:left="124"/>
              <w:rPr>
                <w:sz w:val="14"/>
              </w:rPr>
            </w:pPr>
            <w:r>
              <w:rPr>
                <w:color w:val="5B5B60"/>
                <w:spacing w:val="-2"/>
                <w:w w:val="105"/>
                <w:sz w:val="14"/>
              </w:rPr>
              <w:t>Faei9"1</w:t>
            </w:r>
            <w:r>
              <w:rPr>
                <w:color w:val="6E6E70"/>
                <w:spacing w:val="-2"/>
                <w:w w:val="105"/>
                <w:sz w:val="14"/>
              </w:rPr>
              <w:t>Persons</w:t>
            </w:r>
          </w:p>
        </w:tc>
        <w:tc>
          <w:tcPr>
            <w:tcW w:w="3652" w:type="dxa"/>
            <w:tcBorders>
              <w:right w:val="nil"/>
            </w:tcBorders>
          </w:tcPr>
          <w:p>
            <w:pPr>
              <w:pStyle w:val="TableParagraph"/>
              <w:spacing w:line="247" w:lineRule="auto" w:before="4"/>
              <w:ind w:left="129" w:right="185"/>
              <w:rPr>
                <w:sz w:val="14"/>
              </w:rPr>
            </w:pPr>
            <w:r>
              <w:rPr>
                <w:color w:val="5B5B60"/>
                <w:w w:val="105"/>
                <w:sz w:val="14"/>
              </w:rPr>
              <w:t>compie,te</w:t>
            </w:r>
            <w:r>
              <w:rPr>
                <w:color w:val="494654"/>
                <w:w w:val="105"/>
                <w:sz w:val="14"/>
              </w:rPr>
              <w:t>l</w:t>
            </w:r>
            <w:r>
              <w:rPr>
                <w:color w:val="6E6E70"/>
                <w:w w:val="105"/>
                <w:sz w:val="14"/>
              </w:rPr>
              <w:t>ines</w:t>
            </w:r>
            <w:r>
              <w:rPr>
                <w:color w:val="6E6E70"/>
                <w:spacing w:val="-11"/>
                <w:w w:val="105"/>
                <w:sz w:val="14"/>
              </w:rPr>
              <w:t> </w:t>
            </w:r>
            <w:r>
              <w:rPr>
                <w:color w:val="664954"/>
                <w:w w:val="105"/>
                <w:sz w:val="14"/>
              </w:rPr>
              <w:t>1.</w:t>
            </w:r>
            <w:r>
              <w:rPr>
                <w:color w:val="664954"/>
                <w:spacing w:val="-12"/>
                <w:w w:val="105"/>
                <w:sz w:val="14"/>
              </w:rPr>
              <w:t> </w:t>
            </w:r>
            <w:r>
              <w:rPr>
                <w:color w:val="6E6E70"/>
                <w:w w:val="105"/>
                <w:sz w:val="14"/>
              </w:rPr>
              <w:t>2,</w:t>
            </w:r>
            <w:r>
              <w:rPr>
                <w:color w:val="6E6E70"/>
                <w:spacing w:val="-10"/>
                <w:w w:val="105"/>
                <w:sz w:val="14"/>
              </w:rPr>
              <w:t> </w:t>
            </w:r>
            <w:r>
              <w:rPr>
                <w:color w:val="6E6E70"/>
                <w:w w:val="105"/>
                <w:sz w:val="14"/>
              </w:rPr>
              <w:t>3</w:t>
            </w:r>
            <w:r>
              <w:rPr>
                <w:color w:val="6E6E70"/>
                <w:spacing w:val="-12"/>
                <w:w w:val="105"/>
                <w:sz w:val="14"/>
              </w:rPr>
              <w:t> </w:t>
            </w:r>
            <w:r>
              <w:rPr>
                <w:color w:val="6E6E70"/>
                <w:w w:val="105"/>
                <w:sz w:val="14"/>
              </w:rPr>
              <w:t>{If</w:t>
            </w:r>
            <w:r>
              <w:rPr>
                <w:color w:val="6E6E70"/>
                <w:spacing w:val="-24"/>
                <w:w w:val="105"/>
                <w:sz w:val="14"/>
              </w:rPr>
              <w:t> </w:t>
            </w:r>
            <w:r>
              <w:rPr>
                <w:color w:val="5B5B60"/>
                <w:w w:val="105"/>
                <w:sz w:val="14"/>
              </w:rPr>
              <w:t>appricabie).</w:t>
            </w:r>
            <w:r>
              <w:rPr>
                <w:color w:val="5B5B60"/>
                <w:spacing w:val="-12"/>
                <w:w w:val="105"/>
                <w:sz w:val="14"/>
              </w:rPr>
              <w:t> </w:t>
            </w:r>
            <w:r>
              <w:rPr>
                <w:color w:val="6E6E70"/>
                <w:w w:val="105"/>
                <w:sz w:val="14"/>
              </w:rPr>
              <w:t>4a-5b</w:t>
            </w:r>
            <w:r>
              <w:rPr>
                <w:color w:val="858989"/>
                <w:w w:val="105"/>
                <w:sz w:val="14"/>
              </w:rPr>
              <w:t>.</w:t>
            </w:r>
            <w:r>
              <w:rPr>
                <w:color w:val="858989"/>
                <w:spacing w:val="-11"/>
                <w:w w:val="105"/>
                <w:sz w:val="14"/>
              </w:rPr>
              <w:t> </w:t>
            </w:r>
            <w:r>
              <w:rPr>
                <w:color w:val="858989"/>
                <w:w w:val="105"/>
                <w:sz w:val="14"/>
              </w:rPr>
              <w:t>7</w:t>
            </w:r>
            <w:r>
              <w:rPr>
                <w:color w:val="6E6E70"/>
                <w:w w:val="105"/>
                <w:sz w:val="14"/>
              </w:rPr>
              <w:t>.t&gt;</w:t>
            </w:r>
            <w:r>
              <w:rPr>
                <w:color w:val="494654"/>
                <w:w w:val="105"/>
                <w:sz w:val="14"/>
              </w:rPr>
              <w:t>,</w:t>
            </w:r>
            <w:r>
              <w:rPr>
                <w:color w:val="494654"/>
                <w:spacing w:val="-26"/>
                <w:w w:val="105"/>
                <w:sz w:val="14"/>
              </w:rPr>
              <w:t> </w:t>
            </w:r>
            <w:r>
              <w:rPr>
                <w:color w:val="6E6E70"/>
                <w:w w:val="105"/>
                <w:sz w:val="14"/>
              </w:rPr>
              <w:t>Sa. 8b-&lt;</w:t>
            </w:r>
            <w:r>
              <w:rPr>
                <w:color w:val="6E6E70"/>
                <w:spacing w:val="-23"/>
                <w:w w:val="105"/>
                <w:sz w:val="14"/>
              </w:rPr>
              <w:t> </w:t>
            </w:r>
            <w:r>
              <w:rPr>
                <w:color w:val="6E6E70"/>
                <w:w w:val="105"/>
                <w:sz w:val="14"/>
              </w:rPr>
              <w:t>[;I</w:t>
            </w:r>
            <w:r>
              <w:rPr>
                <w:color w:val="5B5B60"/>
                <w:w w:val="105"/>
                <w:sz w:val="14"/>
              </w:rPr>
              <w:t>appijcab</w:t>
            </w:r>
            <w:r>
              <w:rPr>
                <w:color w:val="543646"/>
                <w:w w:val="105"/>
                <w:sz w:val="14"/>
              </w:rPr>
              <w:t>l</w:t>
            </w:r>
            <w:r>
              <w:rPr>
                <w:color w:val="5B5B60"/>
                <w:w w:val="105"/>
                <w:sz w:val="14"/>
              </w:rPr>
              <w:t>e</w:t>
            </w:r>
            <w:r>
              <w:rPr>
                <w:color w:val="858989"/>
                <w:w w:val="105"/>
                <w:sz w:val="14"/>
              </w:rPr>
              <w:t>).</w:t>
            </w:r>
            <w:r>
              <w:rPr>
                <w:color w:val="858989"/>
                <w:spacing w:val="-9"/>
                <w:w w:val="105"/>
                <w:sz w:val="14"/>
              </w:rPr>
              <w:t> </w:t>
            </w:r>
            <w:r>
              <w:rPr>
                <w:color w:val="6E6E70"/>
                <w:w w:val="105"/>
                <w:sz w:val="14"/>
              </w:rPr>
              <w:t>9a.</w:t>
            </w:r>
            <w:r>
              <w:rPr>
                <w:color w:val="6E6E70"/>
                <w:spacing w:val="-11"/>
                <w:w w:val="105"/>
                <w:sz w:val="14"/>
              </w:rPr>
              <w:t> </w:t>
            </w:r>
            <w:r>
              <w:rPr>
                <w:color w:val="6E6E70"/>
                <w:w w:val="105"/>
                <w:sz w:val="14"/>
              </w:rPr>
              <w:t>9b</w:t>
            </w:r>
            <w:r>
              <w:rPr>
                <w:color w:val="6E6E70"/>
                <w:spacing w:val="27"/>
                <w:w w:val="105"/>
                <w:sz w:val="14"/>
              </w:rPr>
              <w:t> </w:t>
            </w:r>
            <w:r>
              <w:rPr>
                <w:color w:val="6E6E70"/>
                <w:w w:val="105"/>
                <w:sz w:val="14"/>
              </w:rPr>
              <w:t>j</w:t>
            </w:r>
            <w:r>
              <w:rPr>
                <w:color w:val="858989"/>
                <w:w w:val="105"/>
                <w:sz w:val="14"/>
              </w:rPr>
              <w:t>f</w:t>
            </w:r>
            <w:r>
              <w:rPr>
                <w:color w:val="858989"/>
                <w:spacing w:val="-9"/>
                <w:w w:val="105"/>
                <w:sz w:val="14"/>
              </w:rPr>
              <w:t> </w:t>
            </w:r>
            <w:r>
              <w:rPr>
                <w:color w:val="5B5B60"/>
                <w:w w:val="105"/>
                <w:sz w:val="14"/>
              </w:rPr>
              <w:t>epplicable).</w:t>
            </w:r>
            <w:r>
              <w:rPr>
                <w:color w:val="5B5B60"/>
                <w:spacing w:val="-8"/>
                <w:w w:val="105"/>
                <w:sz w:val="14"/>
              </w:rPr>
              <w:t> </w:t>
            </w:r>
            <w:r>
              <w:rPr>
                <w:color w:val="543646"/>
                <w:w w:val="105"/>
                <w:sz w:val="14"/>
              </w:rPr>
              <w:t>1</w:t>
            </w:r>
            <w:r>
              <w:rPr>
                <w:color w:val="6E6E70"/>
                <w:w w:val="105"/>
                <w:sz w:val="14"/>
              </w:rPr>
              <w:t>0</w:t>
            </w:r>
            <w:r>
              <w:rPr>
                <w:color w:val="858989"/>
                <w:w w:val="105"/>
                <w:sz w:val="14"/>
              </w:rPr>
              <w:t>.</w:t>
            </w:r>
            <w:r>
              <w:rPr>
                <w:color w:val="858989"/>
                <w:spacing w:val="-26"/>
                <w:w w:val="105"/>
                <w:sz w:val="14"/>
              </w:rPr>
              <w:t> </w:t>
            </w:r>
            <w:r>
              <w:rPr>
                <w:rFonts w:ascii="Times New Roman"/>
                <w:b/>
                <w:color w:val="6E6E70"/>
                <w:w w:val="105"/>
                <w:sz w:val="14"/>
              </w:rPr>
              <w:t>and </w:t>
            </w:r>
            <w:r>
              <w:rPr>
                <w:color w:val="858989"/>
                <w:w w:val="105"/>
                <w:sz w:val="14"/>
              </w:rPr>
              <w:t>1</w:t>
            </w:r>
            <w:r>
              <w:rPr>
                <w:color w:val="6E6E70"/>
                <w:w w:val="105"/>
                <w:sz w:val="14"/>
              </w:rPr>
              <w:t>8.</w:t>
            </w:r>
          </w:p>
        </w:tc>
      </w:tr>
      <w:tr>
        <w:trPr>
          <w:trHeight w:val="391" w:hRule="atLeast"/>
        </w:trPr>
        <w:tc>
          <w:tcPr>
            <w:tcW w:w="2007" w:type="dxa"/>
            <w:tcBorders>
              <w:left w:val="nil"/>
            </w:tcBorders>
          </w:tcPr>
          <w:p>
            <w:pPr>
              <w:pStyle w:val="TableParagraph"/>
              <w:spacing w:before="10"/>
              <w:ind w:left="5"/>
              <w:rPr>
                <w:sz w:val="15"/>
              </w:rPr>
            </w:pPr>
            <w:r>
              <w:rPr>
                <w:color w:val="5B5B60"/>
                <w:sz w:val="14"/>
              </w:rPr>
              <w:t>is</w:t>
            </w:r>
            <w:r>
              <w:rPr>
                <w:color w:val="5B5B60"/>
                <w:spacing w:val="3"/>
                <w:sz w:val="14"/>
              </w:rPr>
              <w:t> </w:t>
            </w:r>
            <w:r>
              <w:rPr>
                <w:color w:val="5B5B60"/>
                <w:sz w:val="14"/>
              </w:rPr>
              <w:t>a</w:t>
            </w:r>
            <w:r>
              <w:rPr>
                <w:color w:val="5B5B60"/>
                <w:spacing w:val="-8"/>
                <w:sz w:val="14"/>
              </w:rPr>
              <w:t> </w:t>
            </w:r>
            <w:r>
              <w:rPr>
                <w:color w:val="6E6E70"/>
                <w:sz w:val="14"/>
              </w:rPr>
              <w:t>saa.eo</w:t>
            </w:r>
            <w:r>
              <w:rPr>
                <w:color w:val="2F4B62"/>
                <w:sz w:val="14"/>
              </w:rPr>
              <w:t>r</w:t>
            </w:r>
            <w:r>
              <w:rPr>
                <w:color w:val="2F4B62"/>
                <w:spacing w:val="1"/>
                <w:sz w:val="14"/>
              </w:rPr>
              <w:t> </w:t>
            </w:r>
            <w:r>
              <w:rPr>
                <w:color w:val="6E6E70"/>
                <w:spacing w:val="-2"/>
                <w:sz w:val="14"/>
              </w:rPr>
              <w:t>bcal</w:t>
            </w:r>
            <w:r>
              <w:rPr>
                <w:color w:val="6E6E70"/>
                <w:spacing w:val="-2"/>
                <w:sz w:val="15"/>
              </w:rPr>
              <w:t>agency</w:t>
            </w:r>
          </w:p>
        </w:tc>
        <w:tc>
          <w:tcPr>
            <w:tcW w:w="3622" w:type="dxa"/>
          </w:tcPr>
          <w:p>
            <w:pPr>
              <w:pStyle w:val="TableParagraph"/>
              <w:spacing w:line="242" w:lineRule="auto"/>
              <w:ind w:left="126" w:firstLine="3"/>
              <w:rPr>
                <w:i/>
                <w:sz w:val="14"/>
              </w:rPr>
            </w:pPr>
            <w:r>
              <w:rPr>
                <w:color w:val="6E6E70"/>
                <w:sz w:val="14"/>
              </w:rPr>
              <w:t>&amp;erYes</w:t>
            </w:r>
            <w:r>
              <w:rPr>
                <w:color w:val="5B5B60"/>
                <w:sz w:val="14"/>
              </w:rPr>
              <w:t>as a </w:t>
            </w:r>
            <w:r>
              <w:rPr>
                <w:rFonts w:ascii="Times New Roman" w:hAnsi="Times New Roman"/>
                <w:color w:val="6E6E70"/>
                <w:sz w:val="15"/>
              </w:rPr>
              <w:t>tax </w:t>
            </w:r>
            <w:r>
              <w:rPr>
                <w:color w:val="5B5B60"/>
                <w:sz w:val="14"/>
              </w:rPr>
              <w:t>repoffl'lg</w:t>
            </w:r>
            <w:r>
              <w:rPr>
                <w:i/>
                <w:color w:val="5B5B60"/>
                <w:sz w:val="14"/>
              </w:rPr>
              <w:t>agent</w:t>
            </w:r>
            <w:r>
              <w:rPr>
                <w:i/>
                <w:color w:val="5B5B60"/>
                <w:spacing w:val="-8"/>
                <w:sz w:val="14"/>
              </w:rPr>
              <w:t> </w:t>
            </w:r>
            <w:r>
              <w:rPr>
                <w:color w:val="858989"/>
                <w:sz w:val="14"/>
              </w:rPr>
              <w:t>f</w:t>
            </w:r>
            <w:r>
              <w:rPr>
                <w:color w:val="6E6E70"/>
                <w:sz w:val="14"/>
              </w:rPr>
              <w:t>o, </w:t>
            </w:r>
            <w:r>
              <w:rPr>
                <w:color w:val="5B5B60"/>
                <w:sz w:val="14"/>
              </w:rPr>
              <w:t>pubric</w:t>
            </w:r>
            <w:r>
              <w:rPr>
                <w:color w:val="6E6E70"/>
                <w:sz w:val="14"/>
              </w:rPr>
              <w:t>ass</w:t>
            </w:r>
            <w:r>
              <w:rPr>
                <w:color w:val="494654"/>
                <w:sz w:val="14"/>
              </w:rPr>
              <w:t>istance</w:t>
            </w:r>
            <w:r>
              <w:rPr>
                <w:color w:val="494654"/>
                <w:spacing w:val="40"/>
                <w:sz w:val="14"/>
              </w:rPr>
              <w:t> </w:t>
            </w:r>
            <w:r>
              <w:rPr>
                <w:color w:val="494654"/>
                <w:sz w:val="14"/>
              </w:rPr>
              <w:t>recipien</w:t>
            </w:r>
            <w:r>
              <w:rPr>
                <w:color w:val="6E6E70"/>
                <w:sz w:val="14"/>
              </w:rPr>
              <w:t>ts U'Xler</w:t>
            </w:r>
            <w:r>
              <w:rPr>
                <w:color w:val="6E6E70"/>
                <w:spacing w:val="-19"/>
                <w:sz w:val="14"/>
              </w:rPr>
              <w:t> </w:t>
            </w:r>
            <w:r>
              <w:rPr>
                <w:color w:val="5B5B60"/>
                <w:sz w:val="14"/>
              </w:rPr>
              <w:t>Rev</w:t>
            </w:r>
            <w:r>
              <w:rPr>
                <w:color w:val="312F36"/>
                <w:sz w:val="14"/>
              </w:rPr>
              <w:t>.</w:t>
            </w:r>
            <w:r>
              <w:rPr>
                <w:color w:val="312F36"/>
                <w:spacing w:val="1"/>
                <w:sz w:val="14"/>
              </w:rPr>
              <w:t> </w:t>
            </w:r>
            <w:r>
              <w:rPr>
                <w:color w:val="6E6E70"/>
                <w:sz w:val="14"/>
              </w:rPr>
              <w:t>Proc</w:t>
            </w:r>
            <w:r>
              <w:rPr>
                <w:color w:val="494654"/>
                <w:sz w:val="14"/>
              </w:rPr>
              <w:t>.</w:t>
            </w:r>
            <w:r>
              <w:rPr>
                <w:color w:val="494654"/>
                <w:spacing w:val="9"/>
                <w:sz w:val="14"/>
              </w:rPr>
              <w:t> </w:t>
            </w:r>
            <w:r>
              <w:rPr>
                <w:color w:val="5B5B60"/>
                <w:sz w:val="14"/>
              </w:rPr>
              <w:t>80-4.</w:t>
            </w:r>
            <w:r>
              <w:rPr>
                <w:color w:val="5B5B60"/>
                <w:spacing w:val="-7"/>
                <w:sz w:val="14"/>
              </w:rPr>
              <w:t> </w:t>
            </w:r>
            <w:r>
              <w:rPr>
                <w:color w:val="664954"/>
                <w:sz w:val="14"/>
              </w:rPr>
              <w:t>1</w:t>
            </w:r>
            <w:r>
              <w:rPr>
                <w:color w:val="6E6E70"/>
                <w:sz w:val="14"/>
              </w:rPr>
              <w:t>980·</w:t>
            </w:r>
            <w:r>
              <w:rPr>
                <w:color w:val="664954"/>
                <w:sz w:val="14"/>
              </w:rPr>
              <w:t>1</w:t>
            </w:r>
            <w:r>
              <w:rPr>
                <w:color w:val="664954"/>
                <w:spacing w:val="-5"/>
                <w:sz w:val="14"/>
              </w:rPr>
              <w:t> </w:t>
            </w:r>
            <w:r>
              <w:rPr>
                <w:color w:val="6E6E70"/>
                <w:sz w:val="14"/>
              </w:rPr>
              <w:t>C</w:t>
            </w:r>
            <w:r>
              <w:rPr>
                <w:color w:val="312F36"/>
                <w:sz w:val="14"/>
              </w:rPr>
              <w:t>.</w:t>
            </w:r>
            <w:r>
              <w:rPr>
                <w:color w:val="494654"/>
                <w:sz w:val="14"/>
              </w:rPr>
              <w:t>8</w:t>
            </w:r>
            <w:r>
              <w:rPr>
                <w:color w:val="6E6E70"/>
                <w:sz w:val="14"/>
              </w:rPr>
              <w:t>.</w:t>
            </w:r>
            <w:r>
              <w:rPr>
                <w:color w:val="6E6E70"/>
                <w:spacing w:val="-21"/>
                <w:sz w:val="14"/>
              </w:rPr>
              <w:t> </w:t>
            </w:r>
            <w:r>
              <w:rPr>
                <w:i/>
                <w:color w:val="6E6E70"/>
                <w:spacing w:val="-4"/>
                <w:sz w:val="14"/>
              </w:rPr>
              <w:t>58</w:t>
            </w:r>
            <w:r>
              <w:rPr>
                <w:i/>
                <w:color w:val="858989"/>
                <w:spacing w:val="-4"/>
                <w:sz w:val="14"/>
              </w:rPr>
              <w:t>11</w:t>
            </w:r>
          </w:p>
        </w:tc>
        <w:tc>
          <w:tcPr>
            <w:tcW w:w="3652" w:type="dxa"/>
            <w:tcBorders>
              <w:right w:val="nil"/>
            </w:tcBorders>
          </w:tcPr>
          <w:p>
            <w:pPr>
              <w:pStyle w:val="TableParagraph"/>
              <w:spacing w:before="19"/>
              <w:ind w:left="127"/>
              <w:rPr>
                <w:sz w:val="14"/>
              </w:rPr>
            </w:pPr>
            <w:r>
              <w:rPr>
                <w:i/>
                <w:color w:val="5B5B60"/>
                <w:w w:val="105"/>
                <w:sz w:val="14"/>
              </w:rPr>
              <w:t>complete</w:t>
            </w:r>
            <w:r>
              <w:rPr>
                <w:color w:val="494654"/>
                <w:w w:val="105"/>
                <w:sz w:val="14"/>
              </w:rPr>
              <w:t>l</w:t>
            </w:r>
            <w:r>
              <w:rPr>
                <w:color w:val="6E6E70"/>
                <w:w w:val="105"/>
                <w:sz w:val="14"/>
              </w:rPr>
              <w:t>ines</w:t>
            </w:r>
            <w:r>
              <w:rPr>
                <w:color w:val="6E6E70"/>
                <w:spacing w:val="-2"/>
                <w:w w:val="105"/>
                <w:sz w:val="14"/>
              </w:rPr>
              <w:t> </w:t>
            </w:r>
            <w:r>
              <w:rPr>
                <w:color w:val="5B5B60"/>
                <w:w w:val="105"/>
                <w:sz w:val="14"/>
              </w:rPr>
              <w:t>1.</w:t>
            </w:r>
            <w:r>
              <w:rPr>
                <w:color w:val="5B5B60"/>
                <w:spacing w:val="-9"/>
                <w:w w:val="105"/>
                <w:sz w:val="14"/>
              </w:rPr>
              <w:t> </w:t>
            </w:r>
            <w:r>
              <w:rPr>
                <w:color w:val="858989"/>
                <w:w w:val="105"/>
                <w:sz w:val="14"/>
              </w:rPr>
              <w:t>2</w:t>
            </w:r>
            <w:r>
              <w:rPr>
                <w:color w:val="5B5B60"/>
                <w:w w:val="105"/>
                <w:sz w:val="14"/>
              </w:rPr>
              <w:t>.</w:t>
            </w:r>
            <w:r>
              <w:rPr>
                <w:color w:val="5B5B60"/>
                <w:spacing w:val="-4"/>
                <w:w w:val="105"/>
                <w:sz w:val="14"/>
              </w:rPr>
              <w:t> </w:t>
            </w:r>
            <w:r>
              <w:rPr>
                <w:color w:val="5B5B60"/>
                <w:w w:val="105"/>
                <w:sz w:val="14"/>
              </w:rPr>
              <w:t>48-Sb</w:t>
            </w:r>
            <w:r>
              <w:rPr>
                <w:color w:val="858989"/>
                <w:w w:val="105"/>
                <w:sz w:val="14"/>
              </w:rPr>
              <w:t>.</w:t>
            </w:r>
            <w:r>
              <w:rPr>
                <w:color w:val="858989"/>
                <w:spacing w:val="-25"/>
                <w:w w:val="105"/>
                <w:sz w:val="14"/>
              </w:rPr>
              <w:t> </w:t>
            </w:r>
            <w:r>
              <w:rPr>
                <w:color w:val="6E6E70"/>
                <w:w w:val="105"/>
                <w:sz w:val="14"/>
              </w:rPr>
              <w:t>7a-b</w:t>
            </w:r>
            <w:r>
              <w:rPr>
                <w:color w:val="858989"/>
                <w:w w:val="105"/>
                <w:sz w:val="14"/>
              </w:rPr>
              <w:t>.</w:t>
            </w:r>
            <w:r>
              <w:rPr>
                <w:color w:val="858989"/>
                <w:spacing w:val="-24"/>
                <w:w w:val="105"/>
                <w:sz w:val="14"/>
              </w:rPr>
              <w:t> </w:t>
            </w:r>
            <w:r>
              <w:rPr>
                <w:color w:val="6E6E70"/>
                <w:w w:val="105"/>
                <w:sz w:val="14"/>
              </w:rPr>
              <w:t>9a.</w:t>
            </w:r>
            <w:r>
              <w:rPr>
                <w:color w:val="6E6E70"/>
                <w:spacing w:val="-27"/>
                <w:w w:val="105"/>
                <w:sz w:val="14"/>
              </w:rPr>
              <w:t> </w:t>
            </w:r>
            <w:r>
              <w:rPr>
                <w:color w:val="858989"/>
                <w:w w:val="105"/>
                <w:sz w:val="14"/>
              </w:rPr>
              <w:t>1</w:t>
            </w:r>
            <w:r>
              <w:rPr>
                <w:color w:val="6E6E70"/>
                <w:w w:val="105"/>
                <w:sz w:val="14"/>
              </w:rPr>
              <w:t>0.</w:t>
            </w:r>
            <w:r>
              <w:rPr>
                <w:color w:val="6E6E70"/>
                <w:spacing w:val="-7"/>
                <w:w w:val="105"/>
                <w:sz w:val="14"/>
              </w:rPr>
              <w:t> </w:t>
            </w:r>
            <w:r>
              <w:rPr>
                <w:color w:val="5B5B60"/>
                <w:w w:val="105"/>
                <w:sz w:val="14"/>
              </w:rPr>
              <w:t>and</w:t>
            </w:r>
            <w:r>
              <w:rPr>
                <w:color w:val="5B5B60"/>
                <w:spacing w:val="-7"/>
                <w:w w:val="105"/>
                <w:sz w:val="14"/>
              </w:rPr>
              <w:t> </w:t>
            </w:r>
            <w:r>
              <w:rPr>
                <w:color w:val="494654"/>
                <w:spacing w:val="-5"/>
                <w:w w:val="105"/>
                <w:sz w:val="14"/>
              </w:rPr>
              <w:t>1</w:t>
            </w:r>
            <w:r>
              <w:rPr>
                <w:color w:val="6E6E70"/>
                <w:spacing w:val="-5"/>
                <w:w w:val="105"/>
                <w:sz w:val="14"/>
              </w:rPr>
              <w:t>a.</w:t>
            </w:r>
          </w:p>
        </w:tc>
      </w:tr>
      <w:tr>
        <w:trPr>
          <w:trHeight w:val="1220" w:hRule="atLeast"/>
        </w:trPr>
        <w:tc>
          <w:tcPr>
            <w:tcW w:w="2007" w:type="dxa"/>
            <w:tcBorders>
              <w:left w:val="nil"/>
            </w:tcBorders>
          </w:tcPr>
          <w:p>
            <w:pPr>
              <w:pStyle w:val="TableParagraph"/>
              <w:spacing w:line="150" w:lineRule="exact"/>
              <w:ind w:left="5"/>
              <w:rPr>
                <w:sz w:val="14"/>
              </w:rPr>
            </w:pPr>
            <w:r>
              <w:rPr>
                <w:color w:val="494654"/>
                <w:sz w:val="14"/>
              </w:rPr>
              <w:t>is</w:t>
            </w:r>
            <w:r>
              <w:rPr>
                <w:color w:val="494654"/>
                <w:spacing w:val="3"/>
                <w:sz w:val="14"/>
              </w:rPr>
              <w:t> </w:t>
            </w:r>
            <w:r>
              <w:rPr>
                <w:color w:val="5B5B60"/>
                <w:sz w:val="14"/>
              </w:rPr>
              <w:t>a</w:t>
            </w:r>
            <w:r>
              <w:rPr>
                <w:color w:val="5B5B60"/>
                <w:spacing w:val="-8"/>
                <w:sz w:val="14"/>
              </w:rPr>
              <w:t> </w:t>
            </w:r>
            <w:r>
              <w:rPr>
                <w:color w:val="5B5B60"/>
                <w:sz w:val="14"/>
              </w:rPr>
              <w:t>single-member</w:t>
            </w:r>
            <w:r>
              <w:rPr>
                <w:color w:val="5B5B60"/>
                <w:spacing w:val="-3"/>
                <w:sz w:val="14"/>
              </w:rPr>
              <w:t> </w:t>
            </w:r>
            <w:r>
              <w:rPr>
                <w:color w:val="6E6E70"/>
                <w:spacing w:val="-2"/>
                <w:sz w:val="14"/>
              </w:rPr>
              <w:t>LLC</w:t>
            </w:r>
            <w:r>
              <w:rPr>
                <w:color w:val="858989"/>
                <w:spacing w:val="-2"/>
                <w:sz w:val="14"/>
              </w:rPr>
              <w:t>{</w:t>
            </w:r>
            <w:r>
              <w:rPr>
                <w:color w:val="6E6E70"/>
                <w:spacing w:val="-2"/>
                <w:sz w:val="14"/>
              </w:rPr>
              <w:t>or</w:t>
            </w:r>
          </w:p>
          <w:p>
            <w:pPr>
              <w:pStyle w:val="TableParagraph"/>
              <w:spacing w:before="4"/>
              <w:ind w:left="10"/>
              <w:rPr>
                <w:sz w:val="14"/>
              </w:rPr>
            </w:pPr>
            <w:r>
              <w:rPr>
                <w:color w:val="5B5B60"/>
                <w:spacing w:val="2"/>
                <w:sz w:val="14"/>
              </w:rPr>
              <w:t>smilar</w:t>
            </w:r>
            <w:r>
              <w:rPr>
                <w:color w:val="5B5B60"/>
                <w:spacing w:val="-16"/>
                <w:sz w:val="14"/>
              </w:rPr>
              <w:t> </w:t>
            </w:r>
            <w:r>
              <w:rPr>
                <w:color w:val="6E6E70"/>
                <w:spacing w:val="2"/>
                <w:sz w:val="14"/>
              </w:rPr>
              <w:t>s</w:t>
            </w:r>
            <w:r>
              <w:rPr>
                <w:color w:val="494654"/>
                <w:spacing w:val="2"/>
                <w:sz w:val="14"/>
              </w:rPr>
              <w:t>ing</w:t>
            </w:r>
            <w:r>
              <w:rPr>
                <w:color w:val="6E6E70"/>
                <w:spacing w:val="2"/>
                <w:sz w:val="14"/>
              </w:rPr>
              <w:t>le-membe</w:t>
            </w:r>
            <w:r>
              <w:rPr>
                <w:color w:val="494654"/>
                <w:spacing w:val="2"/>
                <w:sz w:val="14"/>
              </w:rPr>
              <w:t>r</w:t>
            </w:r>
            <w:r>
              <w:rPr>
                <w:color w:val="494654"/>
                <w:spacing w:val="-11"/>
                <w:sz w:val="14"/>
              </w:rPr>
              <w:t> </w:t>
            </w:r>
            <w:r>
              <w:rPr>
                <w:color w:val="6E6E70"/>
                <w:spacing w:val="-2"/>
                <w:sz w:val="14"/>
              </w:rPr>
              <w:t>entity</w:t>
            </w:r>
            <w:r>
              <w:rPr>
                <w:color w:val="858989"/>
                <w:spacing w:val="-2"/>
                <w:sz w:val="14"/>
              </w:rPr>
              <w:t>}</w:t>
            </w:r>
          </w:p>
        </w:tc>
        <w:tc>
          <w:tcPr>
            <w:tcW w:w="3622" w:type="dxa"/>
          </w:tcPr>
          <w:p>
            <w:pPr>
              <w:pStyle w:val="TableParagraph"/>
              <w:spacing w:line="230" w:lineRule="auto" w:before="9"/>
              <w:ind w:left="124" w:right="19" w:firstLine="1"/>
              <w:rPr>
                <w:sz w:val="14"/>
              </w:rPr>
            </w:pPr>
            <w:r>
              <w:rPr>
                <w:color w:val="494654"/>
                <w:w w:val="105"/>
                <w:sz w:val="14"/>
              </w:rPr>
              <w:t>needs</w:t>
            </w:r>
            <w:r>
              <w:rPr>
                <w:color w:val="494654"/>
                <w:spacing w:val="-25"/>
                <w:w w:val="105"/>
                <w:sz w:val="14"/>
              </w:rPr>
              <w:t> </w:t>
            </w:r>
            <w:r>
              <w:rPr>
                <w:color w:val="6E6E70"/>
                <w:w w:val="105"/>
                <w:sz w:val="14"/>
              </w:rPr>
              <w:t>an</w:t>
            </w:r>
            <w:r>
              <w:rPr>
                <w:color w:val="6E6E70"/>
                <w:spacing w:val="-5"/>
                <w:w w:val="105"/>
                <w:sz w:val="14"/>
              </w:rPr>
              <w:t> </w:t>
            </w:r>
            <w:r>
              <w:rPr>
                <w:color w:val="5B5B60"/>
                <w:w w:val="105"/>
                <w:sz w:val="14"/>
              </w:rPr>
              <w:t>EIN</w:t>
            </w:r>
            <w:r>
              <w:rPr>
                <w:color w:val="858989"/>
                <w:w w:val="105"/>
                <w:sz w:val="14"/>
              </w:rPr>
              <w:t>1</w:t>
            </w:r>
            <w:r>
              <w:rPr>
                <w:color w:val="5B5B60"/>
                <w:w w:val="105"/>
                <w:sz w:val="14"/>
              </w:rPr>
              <w:t>0 </w:t>
            </w:r>
            <w:r>
              <w:rPr>
                <w:color w:val="664954"/>
                <w:w w:val="105"/>
                <w:sz w:val="14"/>
              </w:rPr>
              <w:t>file</w:t>
            </w:r>
            <w:r>
              <w:rPr>
                <w:color w:val="6E6E70"/>
                <w:w w:val="105"/>
                <w:sz w:val="14"/>
              </w:rPr>
              <w:t>Fo</w:t>
            </w:r>
            <w:r>
              <w:rPr>
                <w:color w:val="494654"/>
                <w:w w:val="105"/>
                <w:sz w:val="14"/>
              </w:rPr>
              <w:t>rm</w:t>
            </w:r>
            <w:r>
              <w:rPr>
                <w:color w:val="494654"/>
                <w:spacing w:val="-2"/>
                <w:w w:val="105"/>
                <w:sz w:val="14"/>
              </w:rPr>
              <w:t> </w:t>
            </w:r>
            <w:r>
              <w:rPr>
                <w:color w:val="6E6E70"/>
                <w:w w:val="105"/>
                <w:sz w:val="14"/>
              </w:rPr>
              <w:t>8832</w:t>
            </w:r>
            <w:r>
              <w:rPr>
                <w:color w:val="858989"/>
                <w:w w:val="105"/>
                <w:sz w:val="14"/>
              </w:rPr>
              <w:t>,</w:t>
            </w:r>
            <w:r>
              <w:rPr>
                <w:color w:val="858989"/>
                <w:spacing w:val="-6"/>
                <w:w w:val="105"/>
                <w:sz w:val="14"/>
              </w:rPr>
              <w:t> </w:t>
            </w:r>
            <w:r>
              <w:rPr>
                <w:color w:val="6E6E70"/>
                <w:w w:val="105"/>
                <w:sz w:val="14"/>
              </w:rPr>
              <w:t>Entity</w:t>
            </w:r>
            <w:r>
              <w:rPr>
                <w:color w:val="6E6E70"/>
                <w:spacing w:val="-23"/>
                <w:w w:val="105"/>
                <w:sz w:val="14"/>
              </w:rPr>
              <w:t> </w:t>
            </w:r>
            <w:r>
              <w:rPr>
                <w:color w:val="6E6E70"/>
                <w:w w:val="105"/>
                <w:sz w:val="14"/>
              </w:rPr>
              <w:t>aassmcarion EJeaion</w:t>
            </w:r>
            <w:r>
              <w:rPr>
                <w:color w:val="494654"/>
                <w:w w:val="105"/>
                <w:sz w:val="14"/>
              </w:rPr>
              <w:t>.</w:t>
            </w:r>
            <w:r>
              <w:rPr>
                <w:color w:val="494654"/>
                <w:spacing w:val="-11"/>
                <w:w w:val="105"/>
                <w:sz w:val="14"/>
              </w:rPr>
              <w:t> </w:t>
            </w:r>
            <w:r>
              <w:rPr>
                <w:color w:val="664954"/>
                <w:w w:val="105"/>
                <w:sz w:val="14"/>
              </w:rPr>
              <w:t>for</w:t>
            </w:r>
            <w:r>
              <w:rPr>
                <w:color w:val="664954"/>
                <w:spacing w:val="-23"/>
                <w:w w:val="105"/>
                <w:sz w:val="14"/>
              </w:rPr>
              <w:t> </w:t>
            </w:r>
            <w:r>
              <w:rPr>
                <w:color w:val="6E6E70"/>
                <w:w w:val="105"/>
                <w:sz w:val="14"/>
              </w:rPr>
              <w:t>filing</w:t>
            </w:r>
            <w:r>
              <w:rPr>
                <w:color w:val="5B5B60"/>
                <w:w w:val="105"/>
                <w:sz w:val="14"/>
              </w:rPr>
              <w:t>empioyment</w:t>
            </w:r>
            <w:r>
              <w:rPr>
                <w:color w:val="5B5B60"/>
                <w:spacing w:val="-7"/>
                <w:w w:val="105"/>
                <w:sz w:val="14"/>
              </w:rPr>
              <w:t> </w:t>
            </w:r>
            <w:r>
              <w:rPr>
                <w:color w:val="494654"/>
                <w:w w:val="105"/>
                <w:sz w:val="14"/>
              </w:rPr>
              <w:t>tait</w:t>
            </w:r>
            <w:r>
              <w:rPr>
                <w:color w:val="5B5B60"/>
                <w:w w:val="105"/>
                <w:sz w:val="14"/>
              </w:rPr>
              <w:t>returnsand</w:t>
            </w:r>
            <w:r>
              <w:rPr>
                <w:color w:val="5B5B60"/>
                <w:spacing w:val="-8"/>
                <w:w w:val="105"/>
                <w:sz w:val="14"/>
              </w:rPr>
              <w:t> </w:t>
            </w:r>
            <w:r>
              <w:rPr>
                <w:color w:val="6E6E70"/>
                <w:w w:val="105"/>
                <w:sz w:val="14"/>
              </w:rPr>
              <w:t>excise </w:t>
            </w:r>
            <w:r>
              <w:rPr>
                <w:rFonts w:ascii="Times New Roman"/>
                <w:color w:val="5B5B60"/>
                <w:w w:val="105"/>
                <w:sz w:val="15"/>
              </w:rPr>
              <w:t>tax </w:t>
            </w:r>
            <w:r>
              <w:rPr>
                <w:color w:val="2F4B62"/>
                <w:w w:val="105"/>
                <w:sz w:val="14"/>
              </w:rPr>
              <w:t>r</w:t>
            </w:r>
            <w:r>
              <w:rPr>
                <w:color w:val="5B5B60"/>
                <w:w w:val="105"/>
                <w:sz w:val="14"/>
              </w:rPr>
              <w:t>eturns</w:t>
            </w:r>
            <w:r>
              <w:rPr>
                <w:color w:val="312F36"/>
                <w:w w:val="105"/>
                <w:sz w:val="14"/>
              </w:rPr>
              <w:t>. </w:t>
            </w:r>
            <w:r>
              <w:rPr>
                <w:color w:val="6E6E70"/>
                <w:w w:val="105"/>
                <w:sz w:val="14"/>
              </w:rPr>
              <w:t>or </w:t>
            </w:r>
            <w:r>
              <w:rPr>
                <w:color w:val="5B5B60"/>
                <w:w w:val="105"/>
                <w:sz w:val="14"/>
              </w:rPr>
              <w:t>for</w:t>
            </w:r>
            <w:r>
              <w:rPr>
                <w:color w:val="5B5B60"/>
                <w:spacing w:val="-16"/>
                <w:w w:val="105"/>
                <w:sz w:val="14"/>
              </w:rPr>
              <w:t> </w:t>
            </w:r>
            <w:r>
              <w:rPr>
                <w:color w:val="5B5B60"/>
                <w:w w:val="105"/>
                <w:sz w:val="14"/>
              </w:rPr>
              <w:t>statereponingpu-posesa,or</w:t>
            </w:r>
            <w:r>
              <w:rPr>
                <w:color w:val="5B5B60"/>
                <w:spacing w:val="40"/>
                <w:w w:val="105"/>
                <w:sz w:val="14"/>
              </w:rPr>
              <w:t> </w:t>
            </w:r>
            <w:r>
              <w:rPr>
                <w:color w:val="6E6E70"/>
                <w:w w:val="105"/>
                <w:sz w:val="14"/>
              </w:rPr>
              <w:t>is</w:t>
            </w:r>
            <w:r>
              <w:rPr>
                <w:color w:val="6E6E70"/>
                <w:spacing w:val="-5"/>
                <w:w w:val="105"/>
                <w:sz w:val="14"/>
              </w:rPr>
              <w:t> </w:t>
            </w:r>
            <w:r>
              <w:rPr>
                <w:color w:val="5B5B60"/>
                <w:w w:val="105"/>
                <w:sz w:val="14"/>
              </w:rPr>
              <w:t>a</w:t>
            </w:r>
          </w:p>
          <w:p>
            <w:pPr>
              <w:pStyle w:val="TableParagraph"/>
              <w:spacing w:line="204" w:lineRule="auto" w:before="7"/>
              <w:ind w:left="124" w:right="197" w:firstLine="10"/>
              <w:rPr>
                <w:sz w:val="14"/>
              </w:rPr>
            </w:pPr>
            <w:r>
              <w:rPr>
                <w:color w:val="6E6E70"/>
                <w:w w:val="105"/>
                <w:sz w:val="14"/>
              </w:rPr>
              <w:t>foreign-ownedU.S.</w:t>
            </w:r>
            <w:r>
              <w:rPr>
                <w:color w:val="5B5B60"/>
                <w:w w:val="105"/>
                <w:sz w:val="14"/>
              </w:rPr>
              <w:t>disregarded</w:t>
            </w:r>
            <w:r>
              <w:rPr>
                <w:color w:val="6E6E70"/>
                <w:w w:val="105"/>
                <w:sz w:val="14"/>
              </w:rPr>
              <w:t>enlity</w:t>
            </w:r>
            <w:r>
              <w:rPr>
                <w:color w:val="6E6E70"/>
                <w:spacing w:val="-26"/>
                <w:w w:val="105"/>
                <w:sz w:val="14"/>
              </w:rPr>
              <w:t> </w:t>
            </w:r>
            <w:r>
              <w:rPr>
                <w:color w:val="5B5B60"/>
                <w:w w:val="105"/>
                <w:sz w:val="14"/>
              </w:rPr>
              <w:t>and</w:t>
            </w:r>
            <w:r>
              <w:rPr>
                <w:color w:val="6E6E70"/>
                <w:w w:val="105"/>
                <w:sz w:val="14"/>
              </w:rPr>
              <w:t>needs</w:t>
            </w:r>
            <w:r>
              <w:rPr>
                <w:color w:val="5B5B60"/>
                <w:w w:val="105"/>
                <w:sz w:val="14"/>
              </w:rPr>
              <w:t>an EINtofile</w:t>
            </w:r>
            <w:r>
              <w:rPr>
                <w:color w:val="6E6E70"/>
                <w:w w:val="105"/>
                <w:sz w:val="14"/>
              </w:rPr>
              <w:t>Form5472.</w:t>
            </w:r>
            <w:r>
              <w:rPr>
                <w:color w:val="6E6E70"/>
                <w:spacing w:val="-23"/>
                <w:w w:val="105"/>
                <w:sz w:val="14"/>
              </w:rPr>
              <w:t> </w:t>
            </w:r>
            <w:r>
              <w:rPr>
                <w:color w:val="5B5B60"/>
                <w:w w:val="105"/>
                <w:sz w:val="14"/>
              </w:rPr>
              <w:t>InformationRe1um</w:t>
            </w:r>
            <w:r>
              <w:rPr>
                <w:color w:val="6E6E70"/>
                <w:w w:val="105"/>
                <w:sz w:val="14"/>
              </w:rPr>
              <w:t>of a </w:t>
            </w:r>
            <w:r>
              <w:rPr>
                <w:rFonts w:ascii="Times New Roman"/>
                <w:i/>
                <w:color w:val="6E6E70"/>
                <w:w w:val="105"/>
                <w:sz w:val="16"/>
              </w:rPr>
              <w:t>25</w:t>
            </w:r>
            <w:r>
              <w:rPr>
                <w:rFonts w:ascii="Times New Roman"/>
                <w:i/>
                <w:color w:val="858989"/>
                <w:w w:val="105"/>
                <w:sz w:val="16"/>
              </w:rPr>
              <w:t>%</w:t>
            </w:r>
            <w:r>
              <w:rPr>
                <w:rFonts w:ascii="Times New Roman"/>
                <w:i/>
                <w:color w:val="858989"/>
                <w:w w:val="105"/>
                <w:sz w:val="16"/>
              </w:rPr>
              <w:t> </w:t>
            </w:r>
            <w:r>
              <w:rPr>
                <w:color w:val="5B5B60"/>
                <w:w w:val="105"/>
                <w:sz w:val="14"/>
              </w:rPr>
              <w:t>Faeig'I-Ov.l'ledU.S</w:t>
            </w:r>
            <w:r>
              <w:rPr>
                <w:color w:val="312F36"/>
                <w:w w:val="105"/>
                <w:sz w:val="14"/>
              </w:rPr>
              <w:t>. </w:t>
            </w:r>
            <w:r>
              <w:rPr>
                <w:color w:val="6E6E70"/>
                <w:w w:val="105"/>
                <w:sz w:val="14"/>
              </w:rPr>
              <w:t>Caporation</w:t>
            </w:r>
            <w:r>
              <w:rPr>
                <w:color w:val="6E6E70"/>
                <w:spacing w:val="-21"/>
                <w:w w:val="105"/>
                <w:sz w:val="14"/>
              </w:rPr>
              <w:t> </w:t>
            </w:r>
            <w:r>
              <w:rPr>
                <w:i/>
                <w:color w:val="5B5B60"/>
                <w:w w:val="105"/>
                <w:sz w:val="15"/>
              </w:rPr>
              <w:t>a</w:t>
            </w:r>
            <w:r>
              <w:rPr>
                <w:i/>
                <w:color w:val="5B5B60"/>
                <w:spacing w:val="40"/>
                <w:w w:val="105"/>
                <w:sz w:val="15"/>
              </w:rPr>
              <w:t> </w:t>
            </w:r>
            <w:r>
              <w:rPr>
                <w:color w:val="664954"/>
                <w:w w:val="105"/>
                <w:sz w:val="14"/>
              </w:rPr>
              <w:t>a </w:t>
            </w:r>
            <w:r>
              <w:rPr>
                <w:color w:val="494654"/>
                <w:w w:val="105"/>
                <w:sz w:val="14"/>
              </w:rPr>
              <w:t>F</w:t>
            </w:r>
            <w:r>
              <w:rPr>
                <w:color w:val="6E6E70"/>
                <w:w w:val="105"/>
                <w:sz w:val="14"/>
              </w:rPr>
              <w:t>oreig</w:t>
            </w:r>
            <w:r>
              <w:rPr>
                <w:color w:val="494654"/>
                <w:w w:val="105"/>
                <w:sz w:val="14"/>
              </w:rPr>
              <w:t>n</w:t>
            </w:r>
          </w:p>
          <w:p>
            <w:pPr>
              <w:pStyle w:val="TableParagraph"/>
              <w:spacing w:line="206" w:lineRule="exact"/>
              <w:ind w:left="128"/>
              <w:rPr>
                <w:sz w:val="14"/>
              </w:rPr>
            </w:pPr>
            <w:r>
              <w:rPr>
                <w:color w:val="6E6E70"/>
                <w:w w:val="105"/>
                <w:sz w:val="14"/>
              </w:rPr>
              <w:t>Caporation</w:t>
            </w:r>
            <w:r>
              <w:rPr>
                <w:color w:val="6E6E70"/>
                <w:spacing w:val="-9"/>
                <w:w w:val="105"/>
                <w:sz w:val="14"/>
              </w:rPr>
              <w:t> </w:t>
            </w:r>
            <w:r>
              <w:rPr>
                <w:rFonts w:ascii="Times New Roman"/>
                <w:color w:val="5B5B60"/>
                <w:w w:val="105"/>
                <w:sz w:val="15"/>
              </w:rPr>
              <w:t>Engaged</w:t>
            </w:r>
            <w:r>
              <w:rPr>
                <w:rFonts w:ascii="Times New Roman"/>
                <w:color w:val="5B5B60"/>
                <w:spacing w:val="3"/>
                <w:w w:val="105"/>
                <w:sz w:val="15"/>
              </w:rPr>
              <w:t> </w:t>
            </w:r>
            <w:r>
              <w:rPr>
                <w:rFonts w:ascii="Times New Roman"/>
                <w:color w:val="858989"/>
                <w:w w:val="105"/>
                <w:sz w:val="24"/>
              </w:rPr>
              <w:t>n</w:t>
            </w:r>
            <w:r>
              <w:rPr>
                <w:color w:val="6E6E70"/>
                <w:w w:val="105"/>
                <w:sz w:val="14"/>
              </w:rPr>
              <w:t>a</w:t>
            </w:r>
            <w:r>
              <w:rPr>
                <w:color w:val="6E6E70"/>
                <w:spacing w:val="-3"/>
                <w:w w:val="105"/>
                <w:sz w:val="14"/>
              </w:rPr>
              <w:t> </w:t>
            </w:r>
            <w:r>
              <w:rPr>
                <w:color w:val="6E6E70"/>
                <w:w w:val="105"/>
                <w:sz w:val="14"/>
              </w:rPr>
              <w:t>U</w:t>
            </w:r>
            <w:r>
              <w:rPr>
                <w:color w:val="312F36"/>
                <w:w w:val="105"/>
                <w:sz w:val="14"/>
              </w:rPr>
              <w:t>.</w:t>
            </w:r>
            <w:r>
              <w:rPr>
                <w:color w:val="5B5B60"/>
                <w:w w:val="105"/>
                <w:sz w:val="14"/>
              </w:rPr>
              <w:t>S</w:t>
            </w:r>
            <w:r>
              <w:rPr>
                <w:color w:val="858989"/>
                <w:w w:val="105"/>
                <w:sz w:val="14"/>
              </w:rPr>
              <w:t>.</w:t>
            </w:r>
            <w:r>
              <w:rPr>
                <w:color w:val="858989"/>
                <w:spacing w:val="-21"/>
                <w:w w:val="105"/>
                <w:sz w:val="14"/>
              </w:rPr>
              <w:t> </w:t>
            </w:r>
            <w:r>
              <w:rPr>
                <w:color w:val="5B5B60"/>
                <w:w w:val="105"/>
                <w:sz w:val="14"/>
              </w:rPr>
              <w:t>Tracie</w:t>
            </w:r>
            <w:r>
              <w:rPr>
                <w:color w:val="6E6E70"/>
                <w:w w:val="105"/>
                <w:sz w:val="14"/>
              </w:rPr>
              <w:t>o</w:t>
            </w:r>
            <w:r>
              <w:rPr>
                <w:color w:val="494654"/>
                <w:w w:val="105"/>
                <w:sz w:val="14"/>
              </w:rPr>
              <w:t>r</w:t>
            </w:r>
            <w:r>
              <w:rPr>
                <w:color w:val="494654"/>
                <w:spacing w:val="-21"/>
                <w:w w:val="105"/>
                <w:sz w:val="14"/>
              </w:rPr>
              <w:t> </w:t>
            </w:r>
            <w:r>
              <w:rPr>
                <w:color w:val="6E6E70"/>
                <w:spacing w:val="-2"/>
                <w:w w:val="105"/>
                <w:sz w:val="14"/>
              </w:rPr>
              <w:t>Busi'less</w:t>
            </w:r>
          </w:p>
        </w:tc>
        <w:tc>
          <w:tcPr>
            <w:tcW w:w="3652" w:type="dxa"/>
            <w:tcBorders>
              <w:right w:val="nil"/>
            </w:tcBorders>
          </w:tcPr>
          <w:p>
            <w:pPr>
              <w:pStyle w:val="TableParagraph"/>
              <w:spacing w:line="150" w:lineRule="exact"/>
              <w:ind w:left="129"/>
              <w:rPr>
                <w:sz w:val="14"/>
              </w:rPr>
            </w:pPr>
            <w:r>
              <w:rPr>
                <w:color w:val="5B5B60"/>
                <w:w w:val="105"/>
                <w:sz w:val="14"/>
              </w:rPr>
              <w:t>completelines</w:t>
            </w:r>
            <w:r>
              <w:rPr>
                <w:color w:val="5B5B60"/>
                <w:spacing w:val="-23"/>
                <w:w w:val="105"/>
                <w:sz w:val="14"/>
              </w:rPr>
              <w:t> </w:t>
            </w:r>
            <w:r>
              <w:rPr>
                <w:color w:val="664954"/>
                <w:w w:val="105"/>
                <w:sz w:val="14"/>
              </w:rPr>
              <w:t>1</w:t>
            </w:r>
            <w:r>
              <w:rPr>
                <w:color w:val="6E6E70"/>
                <w:w w:val="105"/>
                <w:sz w:val="14"/>
              </w:rPr>
              <w:t>-</w:t>
            </w:r>
            <w:r>
              <w:rPr>
                <w:color w:val="664954"/>
                <w:w w:val="105"/>
                <w:sz w:val="14"/>
              </w:rPr>
              <w:t>1</w:t>
            </w:r>
            <w:r>
              <w:rPr>
                <w:color w:val="6E6E70"/>
                <w:w w:val="105"/>
                <w:sz w:val="14"/>
              </w:rPr>
              <w:t>8</w:t>
            </w:r>
            <w:r>
              <w:rPr>
                <w:color w:val="6E6E70"/>
                <w:spacing w:val="11"/>
                <w:w w:val="105"/>
                <w:sz w:val="14"/>
              </w:rPr>
              <w:t> </w:t>
            </w:r>
            <w:r>
              <w:rPr>
                <w:color w:val="6E6E70"/>
                <w:spacing w:val="-2"/>
                <w:w w:val="105"/>
                <w:sz w:val="14"/>
              </w:rPr>
              <w:t>(as</w:t>
            </w:r>
            <w:r>
              <w:rPr>
                <w:color w:val="5B5B60"/>
                <w:spacing w:val="-2"/>
                <w:w w:val="105"/>
                <w:sz w:val="14"/>
              </w:rPr>
              <w:t>applicable).</w:t>
            </w:r>
          </w:p>
        </w:tc>
      </w:tr>
      <w:tr>
        <w:trPr>
          <w:trHeight w:val="376" w:hRule="atLeast"/>
        </w:trPr>
        <w:tc>
          <w:tcPr>
            <w:tcW w:w="2007" w:type="dxa"/>
            <w:tcBorders>
              <w:left w:val="nil"/>
            </w:tcBorders>
          </w:tcPr>
          <w:p>
            <w:pPr>
              <w:pStyle w:val="TableParagraph"/>
              <w:spacing w:before="4"/>
              <w:ind w:left="5"/>
              <w:rPr>
                <w:sz w:val="14"/>
              </w:rPr>
            </w:pPr>
            <w:r>
              <w:rPr>
                <w:color w:val="5B5B60"/>
                <w:w w:val="105"/>
                <w:sz w:val="14"/>
              </w:rPr>
              <w:t>is</w:t>
            </w:r>
            <w:r>
              <w:rPr>
                <w:color w:val="5B5B60"/>
                <w:spacing w:val="-9"/>
                <w:w w:val="105"/>
                <w:sz w:val="14"/>
              </w:rPr>
              <w:t> </w:t>
            </w:r>
            <w:r>
              <w:rPr>
                <w:color w:val="5B5B60"/>
                <w:w w:val="105"/>
                <w:sz w:val="14"/>
              </w:rPr>
              <w:t>an</w:t>
            </w:r>
            <w:r>
              <w:rPr>
                <w:color w:val="5B5B60"/>
                <w:spacing w:val="-14"/>
                <w:w w:val="105"/>
                <w:sz w:val="14"/>
              </w:rPr>
              <w:t> </w:t>
            </w:r>
            <w:r>
              <w:rPr>
                <w:color w:val="5B5B60"/>
                <w:w w:val="105"/>
                <w:sz w:val="14"/>
              </w:rPr>
              <w:t>S</w:t>
            </w:r>
            <w:r>
              <w:rPr>
                <w:color w:val="5B5B60"/>
                <w:spacing w:val="-19"/>
                <w:w w:val="105"/>
                <w:sz w:val="14"/>
              </w:rPr>
              <w:t> </w:t>
            </w:r>
            <w:r>
              <w:rPr>
                <w:color w:val="5B5B60"/>
                <w:w w:val="105"/>
                <w:sz w:val="14"/>
              </w:rPr>
              <w:t>ca-</w:t>
            </w:r>
            <w:r>
              <w:rPr>
                <w:color w:val="5B5B60"/>
                <w:spacing w:val="-2"/>
                <w:w w:val="105"/>
                <w:sz w:val="14"/>
              </w:rPr>
              <w:t>poration</w:t>
            </w:r>
          </w:p>
        </w:tc>
        <w:tc>
          <w:tcPr>
            <w:tcW w:w="3622" w:type="dxa"/>
          </w:tcPr>
          <w:p>
            <w:pPr>
              <w:pStyle w:val="TableParagraph"/>
              <w:spacing w:line="150" w:lineRule="exact"/>
              <w:ind w:left="126"/>
              <w:rPr>
                <w:sz w:val="14"/>
              </w:rPr>
            </w:pPr>
            <w:r>
              <w:rPr>
                <w:color w:val="494654"/>
                <w:sz w:val="14"/>
              </w:rPr>
              <w:t>need</w:t>
            </w:r>
            <w:r>
              <w:rPr>
                <w:color w:val="6E6E70"/>
                <w:sz w:val="14"/>
              </w:rPr>
              <w:t>s</w:t>
            </w:r>
            <w:r>
              <w:rPr>
                <w:color w:val="6E6E70"/>
                <w:spacing w:val="2"/>
                <w:sz w:val="14"/>
              </w:rPr>
              <w:t> </w:t>
            </w:r>
            <w:r>
              <w:rPr>
                <w:color w:val="6E6E70"/>
                <w:sz w:val="14"/>
              </w:rPr>
              <w:t>an</w:t>
            </w:r>
            <w:r>
              <w:rPr>
                <w:color w:val="6E6E70"/>
                <w:spacing w:val="9"/>
                <w:sz w:val="14"/>
              </w:rPr>
              <w:t> </w:t>
            </w:r>
            <w:r>
              <w:rPr>
                <w:color w:val="5B5B60"/>
                <w:sz w:val="14"/>
              </w:rPr>
              <w:t>EIN</w:t>
            </w:r>
            <w:r>
              <w:rPr>
                <w:color w:val="5B5B60"/>
                <w:spacing w:val="6"/>
                <w:sz w:val="14"/>
              </w:rPr>
              <w:t> </w:t>
            </w:r>
            <w:r>
              <w:rPr>
                <w:color w:val="858989"/>
                <w:sz w:val="14"/>
              </w:rPr>
              <w:t>t</w:t>
            </w:r>
            <w:r>
              <w:rPr>
                <w:color w:val="6E6E70"/>
                <w:sz w:val="14"/>
              </w:rPr>
              <w:t>o</w:t>
            </w:r>
            <w:r>
              <w:rPr>
                <w:color w:val="6E6E70"/>
                <w:spacing w:val="19"/>
                <w:sz w:val="14"/>
              </w:rPr>
              <w:t> </w:t>
            </w:r>
            <w:r>
              <w:rPr>
                <w:color w:val="664954"/>
                <w:sz w:val="14"/>
              </w:rPr>
              <w:t>file</w:t>
            </w:r>
            <w:r>
              <w:rPr>
                <w:color w:val="6E6E70"/>
                <w:sz w:val="14"/>
              </w:rPr>
              <w:t>Form2553</w:t>
            </w:r>
            <w:r>
              <w:rPr>
                <w:color w:val="494654"/>
                <w:sz w:val="14"/>
              </w:rPr>
              <w:t>.</w:t>
            </w:r>
            <w:r>
              <w:rPr>
                <w:color w:val="494654"/>
                <w:spacing w:val="-4"/>
                <w:sz w:val="14"/>
              </w:rPr>
              <w:t> </w:t>
            </w:r>
            <w:r>
              <w:rPr>
                <w:color w:val="6E6E70"/>
                <w:sz w:val="14"/>
              </w:rPr>
              <w:t>Election</w:t>
            </w:r>
            <w:r>
              <w:rPr>
                <w:color w:val="6E6E70"/>
                <w:spacing w:val="-13"/>
                <w:sz w:val="14"/>
              </w:rPr>
              <w:t> </w:t>
            </w:r>
            <w:r>
              <w:rPr>
                <w:color w:val="6E6E70"/>
                <w:sz w:val="14"/>
              </w:rPr>
              <w:t>by </w:t>
            </w:r>
            <w:r>
              <w:rPr>
                <w:color w:val="5B5B60"/>
                <w:sz w:val="14"/>
              </w:rPr>
              <w:t>a</w:t>
            </w:r>
            <w:r>
              <w:rPr>
                <w:color w:val="5B5B60"/>
                <w:spacing w:val="-9"/>
                <w:sz w:val="14"/>
              </w:rPr>
              <w:t> </w:t>
            </w:r>
            <w:r>
              <w:rPr>
                <w:color w:val="6E6E70"/>
                <w:spacing w:val="-2"/>
                <w:sz w:val="14"/>
              </w:rPr>
              <w:t>Smalf</w:t>
            </w:r>
          </w:p>
          <w:p>
            <w:pPr>
              <w:pStyle w:val="TableParagraph"/>
              <w:spacing w:before="4"/>
              <w:ind w:left="125"/>
              <w:rPr>
                <w:sz w:val="14"/>
              </w:rPr>
            </w:pPr>
            <w:r>
              <w:rPr>
                <w:color w:val="5B5B60"/>
                <w:spacing w:val="-2"/>
                <w:w w:val="105"/>
                <w:sz w:val="14"/>
              </w:rPr>
              <w:t>Business</w:t>
            </w:r>
            <w:r>
              <w:rPr>
                <w:color w:val="6E6E70"/>
                <w:spacing w:val="-2"/>
                <w:w w:val="105"/>
                <w:sz w:val="14"/>
              </w:rPr>
              <w:t>Corporation9</w:t>
            </w:r>
          </w:p>
        </w:tc>
        <w:tc>
          <w:tcPr>
            <w:tcW w:w="3652" w:type="dxa"/>
            <w:tcBorders>
              <w:right w:val="nil"/>
            </w:tcBorders>
          </w:tcPr>
          <w:p>
            <w:pPr>
              <w:pStyle w:val="TableParagraph"/>
              <w:spacing w:line="150" w:lineRule="exact"/>
              <w:ind w:left="130"/>
              <w:rPr>
                <w:sz w:val="14"/>
              </w:rPr>
            </w:pPr>
            <w:r>
              <w:rPr>
                <w:color w:val="5B5B60"/>
                <w:sz w:val="14"/>
              </w:rPr>
              <w:t>oompJete</w:t>
            </w:r>
            <w:r>
              <w:rPr>
                <w:color w:val="5B5B60"/>
                <w:spacing w:val="-25"/>
                <w:sz w:val="14"/>
              </w:rPr>
              <w:t> </w:t>
            </w:r>
            <w:r>
              <w:rPr>
                <w:color w:val="494654"/>
                <w:sz w:val="14"/>
              </w:rPr>
              <w:t>l</w:t>
            </w:r>
            <w:r>
              <w:rPr>
                <w:color w:val="6E6E70"/>
                <w:sz w:val="14"/>
              </w:rPr>
              <w:t>ines</w:t>
            </w:r>
            <w:r>
              <w:rPr>
                <w:color w:val="6E6E70"/>
                <w:spacing w:val="-8"/>
                <w:sz w:val="14"/>
              </w:rPr>
              <w:t> </w:t>
            </w:r>
            <w:r>
              <w:rPr>
                <w:color w:val="664954"/>
                <w:sz w:val="14"/>
              </w:rPr>
              <w:t>1</w:t>
            </w:r>
            <w:r>
              <w:rPr>
                <w:color w:val="6E6E70"/>
                <w:sz w:val="14"/>
              </w:rPr>
              <w:t>-</w:t>
            </w:r>
            <w:r>
              <w:rPr>
                <w:color w:val="664954"/>
                <w:sz w:val="14"/>
              </w:rPr>
              <w:t>1</w:t>
            </w:r>
            <w:r>
              <w:rPr>
                <w:color w:val="6E6E70"/>
                <w:sz w:val="14"/>
              </w:rPr>
              <w:t>8</w:t>
            </w:r>
            <w:r>
              <w:rPr>
                <w:color w:val="6E6E70"/>
                <w:spacing w:val="-6"/>
                <w:sz w:val="14"/>
              </w:rPr>
              <w:t> </w:t>
            </w:r>
            <w:r>
              <w:rPr>
                <w:color w:val="6E6E70"/>
                <w:spacing w:val="-2"/>
                <w:sz w:val="14"/>
              </w:rPr>
              <w:t>(as</w:t>
            </w:r>
            <w:r>
              <w:rPr>
                <w:color w:val="5B5B60"/>
                <w:spacing w:val="-2"/>
                <w:sz w:val="14"/>
              </w:rPr>
              <w:t>applicabie).</w:t>
            </w:r>
          </w:p>
        </w:tc>
      </w:tr>
    </w:tbl>
    <w:p>
      <w:pPr>
        <w:pStyle w:val="BodyText"/>
        <w:spacing w:before="146"/>
        <w:rPr>
          <w:rFonts w:ascii="Arial"/>
          <w:sz w:val="14"/>
        </w:rPr>
      </w:pPr>
    </w:p>
    <w:p>
      <w:pPr>
        <w:tabs>
          <w:tab w:pos="292" w:val="left" w:leader="none"/>
          <w:tab w:pos="8615" w:val="left" w:leader="none"/>
        </w:tabs>
        <w:spacing w:line="201" w:lineRule="auto" w:before="0"/>
        <w:ind w:left="297" w:right="257" w:hanging="247"/>
        <w:jc w:val="left"/>
        <w:rPr>
          <w:rFonts w:ascii="Arial" w:hAnsi="Arial" w:cs="Arial" w:eastAsia="Arial"/>
          <w:sz w:val="14"/>
          <w:szCs w:val="14"/>
        </w:rPr>
      </w:pPr>
      <w:r>
        <w:rPr>
          <w:rFonts w:ascii="Arial" w:hAnsi="Arial" w:cs="Arial" w:eastAsia="Arial"/>
          <w:color w:val="979C9C"/>
          <w:spacing w:val="-10"/>
          <w:sz w:val="14"/>
          <w:szCs w:val="14"/>
        </w:rPr>
        <w:t>,</w:t>
      </w:r>
      <w:r>
        <w:rPr>
          <w:rFonts w:ascii="Arial" w:hAnsi="Arial" w:cs="Arial" w:eastAsia="Arial"/>
          <w:color w:val="979C9C"/>
          <w:sz w:val="14"/>
          <w:szCs w:val="14"/>
        </w:rPr>
        <w:tab/>
      </w:r>
      <w:r>
        <w:rPr>
          <w:rFonts w:ascii="Arial" w:hAnsi="Arial" w:cs="Arial" w:eastAsia="Arial"/>
          <w:color w:val="5B5B60"/>
          <w:spacing w:val="-2"/>
          <w:sz w:val="14"/>
          <w:szCs w:val="14"/>
        </w:rPr>
        <w:t>F"orexam�.</w:t>
      </w:r>
      <w:r>
        <w:rPr>
          <w:rFonts w:ascii="Arial" w:hAnsi="Arial" w:cs="Arial" w:eastAsia="Arial"/>
          <w:color w:val="6E6E70"/>
          <w:spacing w:val="-2"/>
          <w:sz w:val="14"/>
          <w:szCs w:val="14"/>
        </w:rPr>
        <w:t>a</w:t>
      </w:r>
      <w:r>
        <w:rPr>
          <w:rFonts w:ascii="Arial" w:hAnsi="Arial" w:cs="Arial" w:eastAsia="Arial"/>
          <w:color w:val="6E6E70"/>
          <w:spacing w:val="-12"/>
          <w:sz w:val="14"/>
          <w:szCs w:val="14"/>
        </w:rPr>
        <w:t> </w:t>
      </w:r>
      <w:r>
        <w:rPr>
          <w:rFonts w:ascii="Arial" w:hAnsi="Arial" w:cs="Arial" w:eastAsia="Arial"/>
          <w:color w:val="6E6E70"/>
          <w:spacing w:val="-2"/>
          <w:sz w:val="12"/>
          <w:szCs w:val="12"/>
        </w:rPr>
        <w:t>SOie</w:t>
      </w:r>
      <w:r>
        <w:rPr>
          <w:rFonts w:ascii="Arial" w:hAnsi="Arial" w:cs="Arial" w:eastAsia="Arial"/>
          <w:color w:val="6E6E70"/>
          <w:spacing w:val="-2"/>
          <w:sz w:val="14"/>
          <w:szCs w:val="14"/>
        </w:rPr>
        <w:t>�ettnt'I</w:t>
      </w:r>
      <w:r>
        <w:rPr>
          <w:rFonts w:ascii="Arial" w:hAnsi="Arial" w:cs="Arial" w:eastAsia="Arial"/>
          <w:color w:val="858989"/>
          <w:spacing w:val="-2"/>
          <w:sz w:val="14"/>
          <w:szCs w:val="14"/>
        </w:rPr>
        <w:t>IP</w:t>
      </w:r>
      <w:r>
        <w:rPr>
          <w:rFonts w:ascii="Arial" w:hAnsi="Arial" w:cs="Arial" w:eastAsia="Arial"/>
          <w:color w:val="6E6E70"/>
          <w:spacing w:val="-2"/>
          <w:sz w:val="14"/>
          <w:szCs w:val="14"/>
        </w:rPr>
        <w:t>or</w:t>
      </w:r>
      <w:r>
        <w:rPr>
          <w:rFonts w:ascii="Arial" w:hAnsi="Arial" w:cs="Arial" w:eastAsia="Arial"/>
          <w:color w:val="6E6E70"/>
          <w:spacing w:val="-21"/>
          <w:sz w:val="14"/>
          <w:szCs w:val="14"/>
        </w:rPr>
        <w:t> </w:t>
      </w:r>
      <w:r>
        <w:rPr>
          <w:rFonts w:ascii="Arial" w:hAnsi="Arial" w:cs="Arial" w:eastAsia="Arial"/>
          <w:color w:val="6E6E70"/>
          <w:spacing w:val="-2"/>
          <w:sz w:val="14"/>
          <w:szCs w:val="14"/>
        </w:rPr>
        <w:t>self-emplOyeO tarmer</w:t>
      </w:r>
      <w:r>
        <w:rPr>
          <w:rFonts w:ascii="Arial" w:hAnsi="Arial" w:cs="Arial" w:eastAsia="Arial"/>
          <w:color w:val="5B5B60"/>
          <w:spacing w:val="-2"/>
          <w:sz w:val="14"/>
          <w:szCs w:val="14"/>
        </w:rPr>
        <w:t>v.no</w:t>
      </w:r>
      <w:r>
        <w:rPr>
          <w:rFonts w:ascii="Arial" w:hAnsi="Arial" w:cs="Arial" w:eastAsia="Arial"/>
          <w:color w:val="5B5B60"/>
          <w:spacing w:val="-2"/>
          <w:sz w:val="13"/>
          <w:szCs w:val="13"/>
        </w:rPr>
        <w:t>estat11sties</w:t>
      </w:r>
      <w:r>
        <w:rPr>
          <w:rFonts w:ascii="Arial" w:hAnsi="Arial" w:cs="Arial" w:eastAsia="Arial"/>
          <w:color w:val="6E6E70"/>
          <w:spacing w:val="-2"/>
          <w:sz w:val="14"/>
          <w:szCs w:val="14"/>
        </w:rPr>
        <w:t>a </w:t>
      </w:r>
      <w:r>
        <w:rPr>
          <w:color w:val="6E6E70"/>
          <w:spacing w:val="-2"/>
          <w:sz w:val="14"/>
          <w:szCs w:val="14"/>
        </w:rPr>
        <w:t>CJJSl!led</w:t>
      </w:r>
      <w:r>
        <w:rPr>
          <w:rFonts w:ascii="Arial" w:hAnsi="Arial" w:cs="Arial" w:eastAsia="Arial"/>
          <w:color w:val="6E6E70"/>
          <w:spacing w:val="-2"/>
          <w:sz w:val="14"/>
          <w:szCs w:val="14"/>
        </w:rPr>
        <w:t>retirement</w:t>
      </w:r>
      <w:r>
        <w:rPr>
          <w:rFonts w:ascii="Arial" w:hAnsi="Arial" w:cs="Arial" w:eastAsia="Arial"/>
          <w:color w:val="6E6E70"/>
          <w:spacing w:val="-16"/>
          <w:sz w:val="14"/>
          <w:szCs w:val="14"/>
        </w:rPr>
        <w:t> </w:t>
      </w:r>
      <w:r>
        <w:rPr>
          <w:rFonts w:ascii="Arial" w:hAnsi="Arial" w:cs="Arial" w:eastAsia="Arial"/>
          <w:color w:val="5B5B60"/>
          <w:spacing w:val="-2"/>
          <w:sz w:val="14"/>
          <w:szCs w:val="14"/>
        </w:rPr>
        <w:t>p1an.or</w:t>
      </w:r>
      <w:r>
        <w:rPr>
          <w:color w:val="6E6E70"/>
          <w:spacing w:val="-2"/>
          <w:sz w:val="14"/>
          <w:szCs w:val="14"/>
        </w:rPr>
        <w:t>?sf'E411red</w:t>
      </w:r>
      <w:r>
        <w:rPr>
          <w:color w:val="6E6E70"/>
          <w:spacing w:val="-4"/>
          <w:sz w:val="14"/>
          <w:szCs w:val="14"/>
        </w:rPr>
        <w:t> </w:t>
      </w:r>
      <w:r>
        <w:rPr>
          <w:rFonts w:ascii="Arial" w:hAnsi="Arial" w:cs="Arial" w:eastAsia="Arial"/>
          <w:color w:val="5B5B60"/>
          <w:spacing w:val="-2"/>
          <w:sz w:val="12"/>
          <w:szCs w:val="12"/>
        </w:rPr>
        <w:t>to</w:t>
      </w:r>
      <w:r>
        <w:rPr>
          <w:rFonts w:ascii="Arial" w:hAnsi="Arial" w:cs="Arial" w:eastAsia="Arial"/>
          <w:color w:val="5B5B60"/>
          <w:spacing w:val="14"/>
          <w:sz w:val="12"/>
          <w:szCs w:val="12"/>
        </w:rPr>
        <w:t> </w:t>
      </w:r>
      <w:r>
        <w:rPr>
          <w:color w:val="6E6E70"/>
          <w:spacing w:val="-2"/>
          <w:sz w:val="14"/>
          <w:szCs w:val="14"/>
        </w:rPr>
        <w:t>11!8</w:t>
      </w:r>
      <w:r>
        <w:rPr>
          <w:rFonts w:ascii="Arial" w:hAnsi="Arial" w:cs="Arial" w:eastAsia="Arial"/>
          <w:color w:val="6E6E70"/>
          <w:spacing w:val="-2"/>
          <w:sz w:val="14"/>
          <w:szCs w:val="14"/>
        </w:rPr>
        <w:t>exi:tsaemplO)Tner1,�</w:t>
      </w:r>
      <w:r>
        <w:rPr>
          <w:rFonts w:ascii="Arial" w:hAnsi="Arial" w:cs="Arial" w:eastAsia="Arial"/>
          <w:color w:val="6E6E70"/>
          <w:sz w:val="14"/>
          <w:szCs w:val="14"/>
        </w:rPr>
        <w:tab/>
        <w:t>tooacco</w:t>
      </w:r>
      <w:r>
        <w:rPr>
          <w:rFonts w:ascii="Arial" w:hAnsi="Arial" w:cs="Arial" w:eastAsia="Arial"/>
          <w:color w:val="979C9C"/>
          <w:sz w:val="14"/>
          <w:szCs w:val="14"/>
        </w:rPr>
        <w:t>.</w:t>
      </w:r>
      <w:r>
        <w:rPr>
          <w:rFonts w:ascii="Arial" w:hAnsi="Arial" w:cs="Arial" w:eastAsia="Arial"/>
          <w:color w:val="979C9C"/>
          <w:spacing w:val="-10"/>
          <w:sz w:val="14"/>
          <w:szCs w:val="14"/>
        </w:rPr>
        <w:t> </w:t>
      </w:r>
      <w:r>
        <w:rPr>
          <w:color w:val="6E6E70"/>
          <w:sz w:val="13"/>
          <w:szCs w:val="13"/>
        </w:rPr>
        <w:t>o,</w:t>
      </w:r>
      <w:r>
        <w:rPr>
          <w:color w:val="6E6E70"/>
          <w:spacing w:val="40"/>
          <w:sz w:val="13"/>
          <w:szCs w:val="13"/>
        </w:rPr>
        <w:t> </w:t>
      </w:r>
      <w:r>
        <w:rPr>
          <w:rFonts w:ascii="Arial" w:hAnsi="Arial" w:cs="Arial" w:eastAsia="Arial"/>
          <w:color w:val="6E6E70"/>
          <w:spacing w:val="-4"/>
          <w:sz w:val="14"/>
          <w:szCs w:val="14"/>
        </w:rPr>
        <w:t>nrearms</w:t>
      </w:r>
      <w:r>
        <w:rPr>
          <w:rFonts w:ascii="Arial" w:hAnsi="Arial" w:cs="Arial" w:eastAsia="Arial"/>
          <w:color w:val="5B5B60"/>
          <w:spacing w:val="-4"/>
          <w:sz w:val="14"/>
          <w:szCs w:val="14"/>
        </w:rPr>
        <w:t>returns.</w:t>
      </w:r>
      <w:r>
        <w:rPr>
          <w:rFonts w:ascii="Arial" w:hAnsi="Arial" w:cs="Arial" w:eastAsia="Arial"/>
          <w:color w:val="6E6E70"/>
          <w:spacing w:val="-4"/>
          <w:sz w:val="14"/>
          <w:szCs w:val="14"/>
        </w:rPr>
        <w:t>mus</w:t>
      </w:r>
      <w:r>
        <w:rPr>
          <w:rFonts w:ascii="Arial" w:hAnsi="Arial" w:cs="Arial" w:eastAsia="Arial"/>
          <w:color w:val="494654"/>
          <w:spacing w:val="-4"/>
          <w:sz w:val="14"/>
          <w:szCs w:val="14"/>
        </w:rPr>
        <w:t>t </w:t>
      </w:r>
      <w:r>
        <w:rPr>
          <w:rFonts w:ascii="Arial" w:hAnsi="Arial" w:cs="Arial" w:eastAsia="Arial"/>
          <w:color w:val="6E6E70"/>
          <w:spacing w:val="-4"/>
          <w:sz w:val="10"/>
          <w:szCs w:val="10"/>
        </w:rPr>
        <w:t>r'le\'e</w:t>
      </w:r>
      <w:r>
        <w:rPr>
          <w:color w:val="6E6E70"/>
          <w:spacing w:val="-4"/>
          <w:sz w:val="12"/>
          <w:szCs w:val="12"/>
        </w:rPr>
        <w:t>al</w:t>
      </w:r>
      <w:r>
        <w:rPr>
          <w:color w:val="6E6E70"/>
          <w:spacing w:val="40"/>
          <w:sz w:val="12"/>
          <w:szCs w:val="12"/>
        </w:rPr>
        <w:t> </w:t>
      </w:r>
      <w:r>
        <w:rPr>
          <w:color w:val="6E6E70"/>
          <w:spacing w:val="-4"/>
          <w:sz w:val="14"/>
          <w:szCs w:val="14"/>
        </w:rPr>
        <w:t>EIN</w:t>
      </w:r>
      <w:r>
        <w:rPr>
          <w:color w:val="858989"/>
          <w:spacing w:val="-4"/>
          <w:sz w:val="14"/>
          <w:szCs w:val="14"/>
        </w:rPr>
        <w:t>.</w:t>
      </w:r>
      <w:r>
        <w:rPr>
          <w:color w:val="5B5B60"/>
          <w:spacing w:val="-4"/>
          <w:sz w:val="14"/>
          <w:szCs w:val="14"/>
        </w:rPr>
        <w:t>A</w:t>
      </w:r>
      <w:r>
        <w:rPr>
          <w:rFonts w:ascii="Arial" w:hAnsi="Arial" w:cs="Arial" w:eastAsia="Arial"/>
          <w:color w:val="5B5B60"/>
          <w:spacing w:val="-4"/>
          <w:sz w:val="14"/>
          <w:szCs w:val="14"/>
        </w:rPr>
        <w:t>pllrtrlEf!ir'lp,</w:t>
      </w:r>
      <w:r>
        <w:rPr>
          <w:rFonts w:ascii="Arial" w:hAnsi="Arial" w:cs="Arial" w:eastAsia="Arial"/>
          <w:color w:val="6E6E70"/>
          <w:spacing w:val="-4"/>
          <w:sz w:val="14"/>
          <w:szCs w:val="14"/>
        </w:rPr>
        <w:t>corpo,atlcn.</w:t>
      </w:r>
      <w:r>
        <w:rPr>
          <w:rFonts w:ascii="Arial" w:hAnsi="Arial" w:cs="Arial" w:eastAsia="Arial"/>
          <w:color w:val="6E6E70"/>
          <w:spacing w:val="-18"/>
          <w:sz w:val="14"/>
          <w:szCs w:val="14"/>
        </w:rPr>
        <w:t> </w:t>
      </w:r>
      <w:r>
        <w:rPr>
          <w:color w:val="6E6E70"/>
          <w:spacing w:val="-4"/>
          <w:sz w:val="14"/>
          <w:szCs w:val="14"/>
        </w:rPr>
        <w:t>REMIC{real </w:t>
      </w:r>
      <w:r>
        <w:rPr>
          <w:rFonts w:ascii="Arial" w:hAnsi="Arial" w:cs="Arial" w:eastAsia="Arial"/>
          <w:color w:val="6E6E70"/>
          <w:spacing w:val="-4"/>
          <w:sz w:val="14"/>
          <w:szCs w:val="14"/>
        </w:rPr>
        <w:t>estatemortgage</w:t>
      </w:r>
      <w:r>
        <w:rPr>
          <w:rFonts w:ascii="Arial" w:hAnsi="Arial" w:cs="Arial" w:eastAsia="Arial"/>
          <w:color w:val="858989"/>
          <w:spacing w:val="-4"/>
          <w:sz w:val="12"/>
          <w:szCs w:val="12"/>
        </w:rPr>
        <w:t>ttY</w:t>
      </w:r>
      <w:r>
        <w:rPr>
          <w:rFonts w:ascii="Arial" w:hAnsi="Arial" w:cs="Arial" w:eastAsia="Arial"/>
          <w:color w:val="6E6E70"/>
          <w:spacing w:val="-4"/>
          <w:sz w:val="12"/>
          <w:szCs w:val="12"/>
        </w:rPr>
        <w:t>estment </w:t>
      </w:r>
      <w:r>
        <w:rPr>
          <w:rFonts w:ascii="Arial" w:hAnsi="Arial" w:cs="Arial" w:eastAsia="Arial"/>
          <w:color w:val="6E6E70"/>
          <w:spacing w:val="-4"/>
          <w:sz w:val="14"/>
          <w:szCs w:val="14"/>
        </w:rPr>
        <w:t>coo:rurt&gt;,.</w:t>
      </w:r>
      <w:r>
        <w:rPr>
          <w:rFonts w:ascii="Arial" w:hAnsi="Arial" w:cs="Arial" w:eastAsia="Arial"/>
          <w:color w:val="6E6E70"/>
          <w:spacing w:val="-17"/>
          <w:sz w:val="14"/>
          <w:szCs w:val="14"/>
        </w:rPr>
        <w:t> </w:t>
      </w:r>
      <w:r>
        <w:rPr>
          <w:rFonts w:ascii="Arial" w:hAnsi="Arial" w:cs="Arial" w:eastAsia="Arial"/>
          <w:color w:val="6E6E70"/>
          <w:spacing w:val="-4"/>
          <w:sz w:val="13"/>
          <w:szCs w:val="13"/>
        </w:rPr>
        <w:t>OOl"4)(0l!I</w:t>
      </w:r>
      <w:r>
        <w:rPr>
          <w:rFonts w:ascii="Arial" w:hAnsi="Arial" w:cs="Arial" w:eastAsia="Arial"/>
          <w:color w:val="5B5B60"/>
          <w:spacing w:val="-4"/>
          <w:sz w:val="14"/>
          <w:szCs w:val="14"/>
        </w:rPr>
        <w:t>Ol'!J'IIUilOnfCl'llrcn,</w:t>
      </w:r>
      <w:r>
        <w:rPr>
          <w:color w:val="6E6E70"/>
          <w:spacing w:val="-4"/>
          <w:sz w:val="14"/>
          <w:szCs w:val="14"/>
        </w:rPr>
        <w:t>di.J</w:t>
      </w:r>
      <w:r>
        <w:rPr>
          <w:color w:val="494654"/>
          <w:spacing w:val="-4"/>
          <w:sz w:val="14"/>
          <w:szCs w:val="14"/>
        </w:rPr>
        <w:t>O</w:t>
      </w:r>
      <w:r>
        <w:rPr>
          <w:color w:val="6E6E70"/>
          <w:spacing w:val="-4"/>
          <w:sz w:val="14"/>
          <w:szCs w:val="14"/>
        </w:rPr>
        <w:t>,</w:t>
      </w:r>
      <w:r>
        <w:rPr>
          <w:color w:val="6E6E70"/>
          <w:spacing w:val="-5"/>
          <w:sz w:val="14"/>
          <w:szCs w:val="14"/>
        </w:rPr>
        <w:t> </w:t>
      </w:r>
      <w:r>
        <w:rPr>
          <w:color w:val="6E6E70"/>
          <w:spacing w:val="-4"/>
          <w:sz w:val="14"/>
          <w:szCs w:val="14"/>
        </w:rPr>
        <w:t>et</w:t>
      </w:r>
      <w:r>
        <w:rPr>
          <w:color w:val="858989"/>
          <w:spacing w:val="-4"/>
          <w:sz w:val="14"/>
          <w:szCs w:val="14"/>
        </w:rPr>
        <w:t>c.)</w:t>
      </w:r>
      <w:r>
        <w:rPr>
          <w:color w:val="6E6E70"/>
          <w:spacing w:val="-4"/>
          <w:sz w:val="14"/>
          <w:szCs w:val="14"/>
        </w:rPr>
        <w:t>,«</w:t>
      </w:r>
      <w:r>
        <w:rPr>
          <w:color w:val="6E6E70"/>
          <w:spacing w:val="80"/>
          <w:sz w:val="14"/>
          <w:szCs w:val="14"/>
        </w:rPr>
        <w:t> </w:t>
      </w:r>
      <w:r>
        <w:rPr>
          <w:rFonts w:ascii="Arial" w:hAnsi="Arial" w:cs="Arial" w:eastAsia="Arial"/>
          <w:color w:val="6E6E70"/>
          <w:spacing w:val="-4"/>
          <w:sz w:val="12"/>
          <w:szCs w:val="12"/>
        </w:rPr>
        <w:t>tarmen'</w:t>
      </w:r>
      <w:r>
        <w:rPr>
          <w:rFonts w:ascii="Arial" w:hAnsi="Arial" w:cs="Arial" w:eastAsia="Arial"/>
          <w:color w:val="6E6E70"/>
          <w:spacing w:val="40"/>
          <w:sz w:val="12"/>
          <w:szCs w:val="12"/>
        </w:rPr>
        <w:t> </w:t>
      </w:r>
      <w:r>
        <w:rPr>
          <w:rFonts w:ascii="Arial" w:hAnsi="Arial" w:cs="Arial" w:eastAsia="Arial"/>
          <w:color w:val="6E6E70"/>
          <w:spacing w:val="-2"/>
          <w:sz w:val="15"/>
          <w:szCs w:val="15"/>
        </w:rPr>
        <w:t>coopera,;!W!</w:t>
      </w:r>
      <w:r>
        <w:rPr>
          <w:rFonts w:ascii="Arial" w:hAnsi="Arial" w:cs="Arial" w:eastAsia="Arial"/>
          <w:color w:val="6E6E70"/>
          <w:spacing w:val="-13"/>
          <w:sz w:val="15"/>
          <w:szCs w:val="15"/>
        </w:rPr>
        <w:t> </w:t>
      </w:r>
      <w:r>
        <w:rPr>
          <w:rFonts w:ascii="Arial" w:hAnsi="Arial" w:cs="Arial" w:eastAsia="Arial"/>
          <w:color w:val="6E6E70"/>
          <w:spacing w:val="-2"/>
          <w:sz w:val="14"/>
          <w:szCs w:val="14"/>
        </w:rPr>
        <w:t>mUS1usean</w:t>
      </w:r>
      <w:r>
        <w:rPr>
          <w:rFonts w:ascii="Arial" w:hAnsi="Arial" w:cs="Arial" w:eastAsia="Arial"/>
          <w:color w:val="858989"/>
          <w:spacing w:val="-2"/>
          <w:sz w:val="14"/>
          <w:szCs w:val="14"/>
        </w:rPr>
        <w:t>EIN</w:t>
      </w:r>
      <w:r>
        <w:rPr>
          <w:rFonts w:ascii="Arial" w:hAnsi="Arial" w:cs="Arial" w:eastAsia="Arial"/>
          <w:color w:val="6E6E70"/>
          <w:spacing w:val="-2"/>
          <w:sz w:val="10"/>
          <w:szCs w:val="10"/>
        </w:rPr>
        <w:t>1o,</w:t>
      </w:r>
      <w:r>
        <w:rPr>
          <w:rFonts w:ascii="Arial" w:hAnsi="Arial" w:cs="Arial" w:eastAsia="Arial"/>
          <w:color w:val="6E6E70"/>
          <w:spacing w:val="25"/>
          <w:sz w:val="10"/>
          <w:szCs w:val="10"/>
        </w:rPr>
        <w:t> </w:t>
      </w:r>
      <w:r>
        <w:rPr>
          <w:rFonts w:ascii="Arial" w:hAnsi="Arial" w:cs="Arial" w:eastAsia="Arial"/>
          <w:i/>
          <w:iCs/>
          <w:color w:val="6E6E70"/>
          <w:spacing w:val="-2"/>
          <w:sz w:val="14"/>
          <w:szCs w:val="14"/>
        </w:rPr>
        <w:t>ar,,</w:t>
      </w:r>
      <w:r>
        <w:rPr>
          <w:rFonts w:ascii="Arial" w:hAnsi="Arial" w:cs="Arial" w:eastAsia="Arial"/>
          <w:color w:val="5B5B60"/>
          <w:spacing w:val="-2"/>
          <w:sz w:val="14"/>
          <w:szCs w:val="14"/>
        </w:rPr>
        <w:t>1ax-re&amp;ated</w:t>
      </w:r>
      <w:r>
        <w:rPr>
          <w:rFonts w:ascii="Arial" w:hAnsi="Arial" w:cs="Arial" w:eastAsia="Arial"/>
          <w:color w:val="5B5B60"/>
          <w:spacing w:val="-10"/>
          <w:sz w:val="14"/>
          <w:szCs w:val="14"/>
        </w:rPr>
        <w:t> </w:t>
      </w:r>
      <w:r>
        <w:rPr>
          <w:rFonts w:ascii="Arial" w:hAnsi="Arial" w:cs="Arial" w:eastAsia="Arial"/>
          <w:color w:val="6E6E70"/>
          <w:spacing w:val="-2"/>
          <w:sz w:val="14"/>
          <w:szCs w:val="14"/>
        </w:rPr>
        <w:t>p,poseeveo</w:t>
      </w:r>
      <w:r>
        <w:rPr>
          <w:rFonts w:ascii="Arial" w:hAnsi="Arial" w:cs="Arial" w:eastAsia="Arial"/>
          <w:i/>
          <w:iCs/>
          <w:color w:val="5B5B60"/>
          <w:spacing w:val="-2"/>
          <w:sz w:val="18"/>
          <w:szCs w:val="18"/>
        </w:rPr>
        <w:t>n</w:t>
      </w:r>
      <w:r>
        <w:rPr>
          <w:rFonts w:ascii="Arial" w:hAnsi="Arial" w:cs="Arial" w:eastAsia="Arial"/>
          <w:color w:val="6E6E70"/>
          <w:spacing w:val="-2"/>
          <w:sz w:val="15"/>
          <w:szCs w:val="15"/>
        </w:rPr>
        <w:t>tne</w:t>
      </w:r>
      <w:r>
        <w:rPr>
          <w:rFonts w:ascii="Arial" w:hAnsi="Arial" w:cs="Arial" w:eastAsia="Arial"/>
          <w:color w:val="6E6E70"/>
          <w:spacing w:val="-2"/>
          <w:sz w:val="14"/>
          <w:szCs w:val="14"/>
        </w:rPr>
        <w:t>a,ttty</w:t>
      </w:r>
      <w:r>
        <w:rPr>
          <w:rFonts w:ascii="Arial" w:hAnsi="Arial" w:cs="Arial" w:eastAsia="Arial"/>
          <w:color w:val="6E6E70"/>
          <w:spacing w:val="-15"/>
          <w:sz w:val="14"/>
          <w:szCs w:val="14"/>
        </w:rPr>
        <w:t> </w:t>
      </w:r>
      <w:r>
        <w:rPr>
          <w:rFonts w:ascii="Arial" w:hAnsi="Arial" w:cs="Arial" w:eastAsia="Arial"/>
          <w:color w:val="6E6E70"/>
          <w:spacing w:val="-2"/>
          <w:sz w:val="14"/>
          <w:szCs w:val="14"/>
        </w:rPr>
        <w:t>doesn'</w:t>
      </w:r>
      <w:r>
        <w:rPr>
          <w:rFonts w:ascii="Arial" w:hAnsi="Arial" w:cs="Arial" w:eastAsia="Arial"/>
          <w:color w:val="6B82A1"/>
          <w:spacing w:val="-2"/>
          <w:sz w:val="14"/>
          <w:szCs w:val="14"/>
        </w:rPr>
        <w:t>t </w:t>
      </w:r>
      <w:r>
        <w:rPr>
          <w:rFonts w:ascii="Arial" w:hAnsi="Arial" w:cs="Arial" w:eastAsia="Arial"/>
          <w:color w:val="5B5B60"/>
          <w:spacing w:val="-2"/>
          <w:w w:val="115"/>
          <w:sz w:val="14"/>
          <w:szCs w:val="14"/>
        </w:rPr>
        <w:t>nave</w:t>
      </w:r>
      <w:r>
        <w:rPr>
          <w:rFonts w:ascii="Arial" w:hAnsi="Arial" w:cs="Arial" w:eastAsia="Arial"/>
          <w:color w:val="6E6E70"/>
          <w:spacing w:val="-2"/>
          <w:w w:val="115"/>
          <w:sz w:val="14"/>
          <w:szCs w:val="14"/>
        </w:rPr>
        <w:t>em�</w:t>
      </w:r>
      <w:r>
        <w:rPr>
          <w:rFonts w:ascii="Arial" w:hAnsi="Arial" w:cs="Arial" w:eastAsia="Arial"/>
          <w:color w:val="312F36"/>
          <w:spacing w:val="-2"/>
          <w:w w:val="115"/>
          <w:sz w:val="14"/>
          <w:szCs w:val="14"/>
        </w:rPr>
        <w:t>.</w:t>
      </w:r>
    </w:p>
    <w:p>
      <w:pPr>
        <w:spacing w:line="136" w:lineRule="exact" w:before="21"/>
        <w:ind w:left="148" w:right="0" w:firstLine="0"/>
        <w:jc w:val="left"/>
        <w:rPr>
          <w:rFonts w:ascii="Arial"/>
          <w:sz w:val="14"/>
        </w:rPr>
      </w:pPr>
      <w:r>
        <w:rPr>
          <w:i/>
          <w:color w:val="858989"/>
          <w:spacing w:val="-2"/>
          <w:sz w:val="10"/>
        </w:rPr>
        <w:t>1</w:t>
      </w:r>
      <w:r>
        <w:rPr>
          <w:i/>
          <w:color w:val="858989"/>
          <w:spacing w:val="67"/>
          <w:w w:val="150"/>
          <w:sz w:val="10"/>
        </w:rPr>
        <w:t> </w:t>
      </w:r>
      <w:r>
        <w:rPr>
          <w:rFonts w:ascii="Arial"/>
          <w:color w:val="858989"/>
          <w:spacing w:val="-2"/>
          <w:sz w:val="11"/>
        </w:rPr>
        <w:t>Mo\\</w:t>
      </w:r>
      <w:r>
        <w:rPr>
          <w:rFonts w:ascii="Arial"/>
          <w:color w:val="6E6E70"/>
          <w:spacing w:val="-2"/>
          <w:sz w:val="11"/>
        </w:rPr>
        <w:t>V-'el'</w:t>
      </w:r>
      <w:r>
        <w:rPr>
          <w:rFonts w:ascii="Arial"/>
          <w:color w:val="858989"/>
          <w:spacing w:val="-2"/>
          <w:sz w:val="11"/>
        </w:rPr>
        <w:t>.</w:t>
      </w:r>
      <w:r>
        <w:rPr>
          <w:rFonts w:ascii="Arial"/>
          <w:color w:val="858989"/>
          <w:spacing w:val="4"/>
          <w:sz w:val="11"/>
        </w:rPr>
        <w:t> </w:t>
      </w:r>
      <w:r>
        <w:rPr>
          <w:color w:val="6E6E70"/>
          <w:spacing w:val="-2"/>
          <w:sz w:val="14"/>
        </w:rPr>
        <w:t>dOfl't</w:t>
      </w:r>
      <w:r>
        <w:rPr>
          <w:color w:val="6E6E70"/>
          <w:spacing w:val="-13"/>
          <w:sz w:val="14"/>
        </w:rPr>
        <w:t> </w:t>
      </w:r>
      <w:r>
        <w:rPr>
          <w:rFonts w:ascii="Arial"/>
          <w:color w:val="5B5B60"/>
          <w:spacing w:val="-2"/>
          <w:sz w:val="14"/>
        </w:rPr>
        <w:t>appty</w:t>
      </w:r>
      <w:r>
        <w:rPr>
          <w:rFonts w:ascii="Arial"/>
          <w:color w:val="5B5B60"/>
          <w:spacing w:val="-14"/>
          <w:sz w:val="14"/>
        </w:rPr>
        <w:t> </w:t>
      </w:r>
      <w:r>
        <w:rPr>
          <w:rFonts w:ascii="Arial"/>
          <w:color w:val="5B5B60"/>
          <w:spacing w:val="-2"/>
          <w:sz w:val="13"/>
        </w:rPr>
        <w:t>tor</w:t>
      </w:r>
      <w:r>
        <w:rPr>
          <w:rFonts w:ascii="Arial"/>
          <w:color w:val="5B5B60"/>
          <w:spacing w:val="-16"/>
          <w:sz w:val="13"/>
        </w:rPr>
        <w:t> </w:t>
      </w:r>
      <w:r>
        <w:rPr>
          <w:rFonts w:ascii="Arial"/>
          <w:color w:val="6E6E70"/>
          <w:spacing w:val="-2"/>
          <w:sz w:val="13"/>
        </w:rPr>
        <w:t>aM'A</w:t>
      </w:r>
      <w:r>
        <w:rPr>
          <w:rFonts w:ascii="Arial"/>
          <w:color w:val="858989"/>
          <w:spacing w:val="-2"/>
          <w:sz w:val="13"/>
        </w:rPr>
        <w:t>'</w:t>
      </w:r>
      <w:r>
        <w:rPr>
          <w:rFonts w:ascii="Arial"/>
          <w:color w:val="858989"/>
          <w:sz w:val="13"/>
        </w:rPr>
        <w:t> </w:t>
      </w:r>
      <w:r>
        <w:rPr>
          <w:rFonts w:ascii="Arial"/>
          <w:color w:val="858989"/>
          <w:spacing w:val="-2"/>
          <w:sz w:val="13"/>
        </w:rPr>
        <w:t>BN</w:t>
      </w:r>
      <w:r>
        <w:rPr>
          <w:rFonts w:ascii="Arial"/>
          <w:color w:val="858989"/>
          <w:spacing w:val="-1"/>
          <w:sz w:val="13"/>
        </w:rPr>
        <w:t> </w:t>
      </w:r>
      <w:r>
        <w:rPr>
          <w:rFonts w:ascii="Arial"/>
          <w:color w:val="858989"/>
          <w:spacing w:val="-2"/>
          <w:sz w:val="13"/>
        </w:rPr>
        <w:t>11</w:t>
      </w:r>
      <w:r>
        <w:rPr>
          <w:rFonts w:ascii="Arial"/>
          <w:color w:val="6E6E70"/>
          <w:spacing w:val="-2"/>
          <w:sz w:val="12"/>
        </w:rPr>
        <w:t>tne</w:t>
      </w:r>
      <w:r>
        <w:rPr>
          <w:rFonts w:ascii="Arial"/>
          <w:color w:val="6E6E70"/>
          <w:spacing w:val="62"/>
          <w:sz w:val="12"/>
        </w:rPr>
        <w:t> </w:t>
      </w:r>
      <w:r>
        <w:rPr>
          <w:rFonts w:ascii="Arial"/>
          <w:color w:val="6E6E70"/>
          <w:spacing w:val="-2"/>
          <w:sz w:val="14"/>
        </w:rPr>
        <w:t>exlsttngeotttyori</w:t>
      </w:r>
      <w:r>
        <w:rPr>
          <w:rFonts w:ascii="Arial"/>
          <w:color w:val="858989"/>
          <w:spacing w:val="-2"/>
          <w:sz w:val="14"/>
        </w:rPr>
        <w:t>y</w:t>
      </w:r>
      <w:r>
        <w:rPr>
          <w:rFonts w:ascii="Arial"/>
          <w:color w:val="858989"/>
          <w:spacing w:val="-20"/>
          <w:sz w:val="14"/>
        </w:rPr>
        <w:t> </w:t>
      </w:r>
      <w:r>
        <w:rPr>
          <w:rFonts w:ascii="Arial"/>
          <w:color w:val="858989"/>
          <w:spacing w:val="-2"/>
          <w:sz w:val="13"/>
        </w:rPr>
        <w:t>(</w:t>
      </w:r>
      <w:r>
        <w:rPr>
          <w:rFonts w:ascii="Arial"/>
          <w:color w:val="6E6E70"/>
          <w:spacing w:val="-2"/>
          <w:sz w:val="13"/>
        </w:rPr>
        <w:t>.a)crmgeort'SOOSF!es-s</w:t>
      </w:r>
      <w:r>
        <w:rPr>
          <w:rFonts w:ascii="Arial"/>
          <w:color w:val="6E6E70"/>
          <w:spacing w:val="-5"/>
          <w:sz w:val="13"/>
        </w:rPr>
        <w:t> </w:t>
      </w:r>
      <w:r>
        <w:rPr>
          <w:color w:val="6E6E70"/>
          <w:spacing w:val="-2"/>
          <w:sz w:val="11"/>
        </w:rPr>
        <w:t>nirne.</w:t>
      </w:r>
      <w:r>
        <w:rPr>
          <w:rFonts w:ascii="Arial"/>
          <w:color w:val="5B5B60"/>
          <w:spacing w:val="-2"/>
          <w:sz w:val="13"/>
        </w:rPr>
        <w:t>(b</w:t>
      </w:r>
      <w:r>
        <w:rPr>
          <w:rFonts w:ascii="Arial"/>
          <w:color w:val="858989"/>
          <w:spacing w:val="-2"/>
          <w:sz w:val="13"/>
        </w:rPr>
        <w:t>}</w:t>
      </w:r>
      <w:r>
        <w:rPr>
          <w:rFonts w:ascii="Arial"/>
          <w:color w:val="858989"/>
          <w:spacing w:val="-18"/>
          <w:sz w:val="13"/>
        </w:rPr>
        <w:t> </w:t>
      </w:r>
      <w:r>
        <w:rPr>
          <w:rFonts w:ascii="Arial"/>
          <w:color w:val="6E6E70"/>
          <w:spacing w:val="-2"/>
          <w:sz w:val="12"/>
        </w:rPr>
        <w:t>elected</w:t>
      </w:r>
      <w:r>
        <w:rPr>
          <w:rFonts w:ascii="Arial"/>
          <w:color w:val="6E6E70"/>
          <w:spacing w:val="-2"/>
          <w:sz w:val="13"/>
        </w:rPr>
        <w:t>on</w:t>
      </w:r>
      <w:r>
        <w:rPr>
          <w:rFonts w:ascii="Arial"/>
          <w:color w:val="858989"/>
          <w:spacing w:val="-2"/>
          <w:sz w:val="13"/>
        </w:rPr>
        <w:t>F</w:t>
      </w:r>
      <w:r>
        <w:rPr>
          <w:rFonts w:ascii="Arial"/>
          <w:color w:val="6E6E70"/>
          <w:spacing w:val="-2"/>
          <w:sz w:val="13"/>
        </w:rPr>
        <w:t>enn</w:t>
      </w:r>
      <w:r>
        <w:rPr>
          <w:rFonts w:ascii="Arial"/>
          <w:color w:val="6E6E70"/>
          <w:spacing w:val="-5"/>
          <w:sz w:val="13"/>
        </w:rPr>
        <w:t> </w:t>
      </w:r>
      <w:r>
        <w:rPr>
          <w:rFonts w:ascii="Arial"/>
          <w:color w:val="6E6E70"/>
          <w:spacing w:val="-2"/>
          <w:sz w:val="13"/>
        </w:rPr>
        <w:t>8632</w:t>
      </w:r>
      <w:r>
        <w:rPr>
          <w:rFonts w:ascii="Arial"/>
          <w:color w:val="6E6E70"/>
          <w:spacing w:val="-20"/>
          <w:sz w:val="13"/>
        </w:rPr>
        <w:t> </w:t>
      </w:r>
      <w:r>
        <w:rPr>
          <w:rFonts w:ascii="Arial"/>
          <w:color w:val="5B5B60"/>
          <w:spacing w:val="-2"/>
          <w:sz w:val="13"/>
        </w:rPr>
        <w:t>to</w:t>
      </w:r>
      <w:r>
        <w:rPr>
          <w:rFonts w:ascii="Arial"/>
          <w:color w:val="5B5B60"/>
          <w:spacing w:val="-16"/>
          <w:sz w:val="13"/>
        </w:rPr>
        <w:t> </w:t>
      </w:r>
      <w:r>
        <w:rPr>
          <w:rFonts w:ascii="Arial"/>
          <w:color w:val="6E6E70"/>
          <w:spacing w:val="-2"/>
          <w:sz w:val="13"/>
        </w:rPr>
        <w:t>Charge</w:t>
      </w:r>
      <w:r>
        <w:rPr>
          <w:rFonts w:ascii="Arial"/>
          <w:color w:val="6E6E70"/>
          <w:spacing w:val="-15"/>
          <w:sz w:val="13"/>
        </w:rPr>
        <w:t> </w:t>
      </w:r>
      <w:r>
        <w:rPr>
          <w:color w:val="6E6E70"/>
          <w:spacing w:val="-2"/>
          <w:sz w:val="13"/>
        </w:rPr>
        <w:t>ltl!</w:t>
      </w:r>
      <w:r>
        <w:rPr>
          <w:rFonts w:ascii="Arial"/>
          <w:color w:val="5B5B60"/>
          <w:spacing w:val="-2"/>
          <w:sz w:val="13"/>
        </w:rPr>
        <w:t>wayl</w:t>
      </w:r>
      <w:r>
        <w:rPr>
          <w:rFonts w:ascii="Arial"/>
          <w:color w:val="858989"/>
          <w:spacing w:val="-2"/>
          <w:sz w:val="13"/>
        </w:rPr>
        <w:t>tt</w:t>
      </w:r>
      <w:r>
        <w:rPr>
          <w:rFonts w:ascii="Arial"/>
          <w:color w:val="5B5B60"/>
          <w:spacing w:val="-2"/>
          <w:sz w:val="13"/>
        </w:rPr>
        <w:t>s</w:t>
      </w:r>
      <w:r>
        <w:rPr>
          <w:rFonts w:ascii="Arial"/>
          <w:color w:val="5B5B60"/>
          <w:spacing w:val="-4"/>
          <w:sz w:val="13"/>
        </w:rPr>
        <w:t> </w:t>
      </w:r>
      <w:r>
        <w:rPr>
          <w:rFonts w:ascii="Arial"/>
          <w:color w:val="5B5B60"/>
          <w:spacing w:val="-2"/>
          <w:sz w:val="15"/>
        </w:rPr>
        <w:t>taxed</w:t>
      </w:r>
      <w:r>
        <w:rPr>
          <w:rFonts w:ascii="Arial"/>
          <w:color w:val="6E6E70"/>
          <w:spacing w:val="-2"/>
          <w:sz w:val="13"/>
        </w:rPr>
        <w:t>(or</w:t>
      </w:r>
      <w:r>
        <w:rPr>
          <w:rFonts w:ascii="Arial"/>
          <w:color w:val="6E6E70"/>
          <w:spacing w:val="-12"/>
          <w:sz w:val="13"/>
        </w:rPr>
        <w:t> </w:t>
      </w:r>
      <w:r>
        <w:rPr>
          <w:rFonts w:ascii="Arial"/>
          <w:color w:val="6E6E70"/>
          <w:spacing w:val="-2"/>
          <w:sz w:val="12"/>
        </w:rPr>
        <w:t>ts</w:t>
      </w:r>
      <w:r>
        <w:rPr>
          <w:rFonts w:ascii="Arial"/>
          <w:color w:val="6E6E70"/>
          <w:spacing w:val="-10"/>
          <w:sz w:val="12"/>
        </w:rPr>
        <w:t> </w:t>
      </w:r>
      <w:r>
        <w:rPr>
          <w:rFonts w:ascii="Arial"/>
          <w:color w:val="6E6E70"/>
          <w:spacing w:val="-2"/>
          <w:sz w:val="13"/>
        </w:rPr>
        <w:t>cove&lt;eclby</w:t>
      </w:r>
      <w:r>
        <w:rPr>
          <w:rFonts w:ascii="Arial"/>
          <w:color w:val="6E6E70"/>
          <w:spacing w:val="32"/>
          <w:sz w:val="13"/>
        </w:rPr>
        <w:t> </w:t>
      </w:r>
      <w:r>
        <w:rPr>
          <w:rFonts w:ascii="Arial"/>
          <w:color w:val="6E6E70"/>
          <w:spacing w:val="-5"/>
          <w:sz w:val="14"/>
        </w:rPr>
        <w:t>tne</w:t>
      </w:r>
    </w:p>
    <w:p>
      <w:pPr>
        <w:spacing w:line="168" w:lineRule="auto" w:before="17"/>
        <w:ind w:left="294" w:right="257" w:firstLine="1"/>
        <w:jc w:val="left"/>
        <w:rPr>
          <w:rFonts w:ascii="Arial" w:hAnsi="Arial"/>
          <w:sz w:val="14"/>
        </w:rPr>
      </w:pPr>
      <w:r>
        <w:rPr>
          <w:rFonts w:ascii="Arial" w:hAnsi="Arial"/>
          <w:color w:val="6E6E70"/>
          <w:spacing w:val="-4"/>
          <w:sz w:val="14"/>
        </w:rPr>
        <w:t>&lt;1etaun</w:t>
      </w:r>
      <w:r>
        <w:rPr>
          <w:rFonts w:ascii="Arial" w:hAnsi="Arial"/>
          <w:color w:val="6E6E70"/>
          <w:spacing w:val="-4"/>
          <w:sz w:val="13"/>
        </w:rPr>
        <w:t>nfeS),</w:t>
      </w:r>
      <w:r>
        <w:rPr>
          <w:rFonts w:ascii="Arial" w:hAnsi="Arial"/>
          <w:color w:val="5B5B60"/>
          <w:spacing w:val="-4"/>
          <w:sz w:val="13"/>
        </w:rPr>
        <w:t>or </w:t>
      </w:r>
      <w:r>
        <w:rPr>
          <w:rFonts w:ascii="Arial" w:hAnsi="Arial"/>
          <w:color w:val="858989"/>
          <w:spacing w:val="-4"/>
          <w:sz w:val="14"/>
        </w:rPr>
        <w:t>fCt</w:t>
      </w:r>
      <w:r>
        <w:rPr>
          <w:rFonts w:ascii="Arial" w:hAnsi="Arial"/>
          <w:color w:val="6E6E70"/>
          <w:spacing w:val="-4"/>
          <w:sz w:val="14"/>
        </w:rPr>
        <w:t>tenn</w:t>
      </w:r>
      <w:r>
        <w:rPr>
          <w:rFonts w:ascii="Arial" w:hAnsi="Arial"/>
          <w:color w:val="664954"/>
          <w:spacing w:val="-4"/>
          <w:sz w:val="14"/>
        </w:rPr>
        <w:t>l</w:t>
      </w:r>
      <w:r>
        <w:rPr>
          <w:rFonts w:ascii="Arial" w:hAnsi="Arial"/>
          <w:color w:val="6E6E70"/>
          <w:spacing w:val="-4"/>
          <w:sz w:val="14"/>
        </w:rPr>
        <w:t>nateO</w:t>
      </w:r>
      <w:r>
        <w:rPr>
          <w:rFonts w:ascii="Arial" w:hAnsi="Arial"/>
          <w:color w:val="858989"/>
          <w:spacing w:val="-4"/>
          <w:sz w:val="14"/>
        </w:rPr>
        <w:t>tt</w:t>
      </w:r>
      <w:r>
        <w:rPr>
          <w:rFonts w:ascii="Arial" w:hAnsi="Arial"/>
          <w:color w:val="6E6E70"/>
          <w:spacing w:val="-4"/>
          <w:sz w:val="14"/>
        </w:rPr>
        <w:t>s</w:t>
      </w:r>
      <w:r>
        <w:rPr>
          <w:rFonts w:ascii="Arial" w:hAnsi="Arial"/>
          <w:color w:val="6E6E70"/>
          <w:spacing w:val="-19"/>
          <w:sz w:val="14"/>
        </w:rPr>
        <w:t> </w:t>
      </w:r>
      <w:r>
        <w:rPr>
          <w:rFonts w:ascii="Arial" w:hAnsi="Arial"/>
          <w:color w:val="6E6E70"/>
          <w:spacing w:val="-4"/>
          <w:sz w:val="13"/>
        </w:rPr>
        <w:t>partnet"SrVp</w:t>
      </w:r>
      <w:r>
        <w:rPr>
          <w:rFonts w:ascii="Arial" w:hAnsi="Arial"/>
          <w:color w:val="6E6E70"/>
          <w:spacing w:val="-8"/>
          <w:sz w:val="13"/>
        </w:rPr>
        <w:t> </w:t>
      </w:r>
      <w:r>
        <w:rPr>
          <w:rFonts w:ascii="Arial" w:hAnsi="Arial"/>
          <w:color w:val="6E6E70"/>
          <w:spacing w:val="-4"/>
          <w:sz w:val="14"/>
        </w:rPr>
        <w:t>&amp;li.lls</w:t>
      </w:r>
      <w:r>
        <w:rPr>
          <w:rFonts w:ascii="Arial" w:hAnsi="Arial"/>
          <w:color w:val="6E6E70"/>
          <w:spacing w:val="-4"/>
          <w:sz w:val="12"/>
        </w:rPr>
        <w:t>tleCaLGe</w:t>
      </w:r>
      <w:r>
        <w:rPr>
          <w:rFonts w:ascii="Arial" w:hAnsi="Arial"/>
          <w:color w:val="6E6E70"/>
          <w:spacing w:val="-9"/>
          <w:sz w:val="12"/>
        </w:rPr>
        <w:t> </w:t>
      </w:r>
      <w:r>
        <w:rPr>
          <w:rFonts w:ascii="Arial" w:hAnsi="Arial"/>
          <w:color w:val="5B5B60"/>
          <w:spacing w:val="-4"/>
          <w:sz w:val="14"/>
        </w:rPr>
        <w:t>a11east</w:t>
      </w:r>
      <w:r>
        <w:rPr>
          <w:rFonts w:ascii="Arial" w:hAnsi="Arial"/>
          <w:color w:val="6E6E70"/>
          <w:spacing w:val="-4"/>
          <w:sz w:val="14"/>
        </w:rPr>
        <w:t>so..01</w:t>
      </w:r>
      <w:r>
        <w:rPr>
          <w:rFonts w:ascii="Arial" w:hAnsi="Arial"/>
          <w:color w:val="6E6E70"/>
          <w:spacing w:val="-4"/>
          <w:sz w:val="12"/>
        </w:rPr>
        <w:t>aie</w:t>
      </w:r>
      <w:r>
        <w:rPr>
          <w:rFonts w:ascii="Arial" w:hAnsi="Arial"/>
          <w:color w:val="6E6E70"/>
          <w:spacing w:val="40"/>
          <w:sz w:val="12"/>
        </w:rPr>
        <w:t> </w:t>
      </w:r>
      <w:r>
        <w:rPr>
          <w:rFonts w:ascii="Arial" w:hAnsi="Arial"/>
          <w:color w:val="5B5B60"/>
          <w:spacing w:val="-4"/>
          <w:sz w:val="13"/>
        </w:rPr>
        <w:t>total</w:t>
      </w:r>
      <w:r>
        <w:rPr>
          <w:color w:val="6E6E70"/>
          <w:spacing w:val="-4"/>
          <w:sz w:val="15"/>
        </w:rPr>
        <w:t>riterests</w:t>
      </w:r>
      <w:r>
        <w:rPr>
          <w:color w:val="6E6E70"/>
          <w:spacing w:val="-15"/>
          <w:sz w:val="15"/>
        </w:rPr>
        <w:t> </w:t>
      </w:r>
      <w:r>
        <w:rPr>
          <w:color w:val="6E6E70"/>
          <w:spacing w:val="-4"/>
          <w:sz w:val="19"/>
        </w:rPr>
        <w:t>r.</w:t>
      </w:r>
      <w:r>
        <w:rPr>
          <w:rFonts w:ascii="Arial" w:hAnsi="Arial"/>
          <w:color w:val="6E6E70"/>
          <w:spacing w:val="-4"/>
          <w:sz w:val="14"/>
        </w:rPr>
        <w:t>pertnefstfp</w:t>
      </w:r>
      <w:r>
        <w:rPr>
          <w:rFonts w:ascii="Arial" w:hAnsi="Arial"/>
          <w:color w:val="5B5B60"/>
          <w:spacing w:val="-4"/>
          <w:sz w:val="13"/>
        </w:rPr>
        <w:t>capl!ai</w:t>
      </w:r>
      <w:r>
        <w:rPr>
          <w:color w:val="5B5B60"/>
          <w:spacing w:val="-4"/>
          <w:sz w:val="13"/>
        </w:rPr>
        <w:t>aM</w:t>
      </w:r>
      <w:r>
        <w:rPr>
          <w:color w:val="5B5B60"/>
          <w:spacing w:val="40"/>
          <w:sz w:val="13"/>
        </w:rPr>
        <w:t> </w:t>
      </w:r>
      <w:r>
        <w:rPr>
          <w:rFonts w:ascii="Arial" w:hAnsi="Arial"/>
          <w:color w:val="5B5B60"/>
          <w:spacing w:val="-4"/>
          <w:sz w:val="14"/>
        </w:rPr>
        <w:t>profits</w:t>
      </w:r>
      <w:r>
        <w:rPr>
          <w:color w:val="5B5B60"/>
          <w:spacing w:val="-4"/>
          <w:sz w:val="12"/>
        </w:rPr>
        <w:t>\\-ere</w:t>
      </w:r>
      <w:r>
        <w:rPr>
          <w:color w:val="5B5B60"/>
          <w:spacing w:val="-11"/>
          <w:sz w:val="12"/>
        </w:rPr>
        <w:t> </w:t>
      </w:r>
      <w:r>
        <w:rPr>
          <w:rFonts w:ascii="Arial" w:hAnsi="Arial"/>
          <w:color w:val="6E6E70"/>
          <w:spacing w:val="-4"/>
          <w:sz w:val="14"/>
        </w:rPr>
        <w:t>sCfoor</w:t>
      </w:r>
      <w:r>
        <w:rPr>
          <w:rFonts w:ascii="Arial" w:hAnsi="Arial"/>
          <w:color w:val="6E6E70"/>
          <w:spacing w:val="-19"/>
          <w:sz w:val="14"/>
        </w:rPr>
        <w:t> </w:t>
      </w:r>
      <w:r>
        <w:rPr>
          <w:rFonts w:ascii="Arial" w:hAnsi="Arial"/>
          <w:color w:val="5B5B60"/>
          <w:spacing w:val="-4"/>
          <w:sz w:val="14"/>
        </w:rPr>
        <w:t>excnangea</w:t>
      </w:r>
      <w:r>
        <w:rPr>
          <w:rFonts w:ascii="Arial" w:hAnsi="Arial"/>
          <w:color w:val="5B5B60"/>
          <w:spacing w:val="-11"/>
          <w:sz w:val="14"/>
        </w:rPr>
        <w:t> </w:t>
      </w:r>
      <w:r>
        <w:rPr>
          <w:rFonts w:ascii="Arial" w:hAnsi="Arial"/>
          <w:color w:val="5B5B60"/>
          <w:spacing w:val="-4"/>
          <w:sz w:val="14"/>
        </w:rPr>
        <w:t>&gt;Attnl</w:t>
      </w:r>
      <w:r>
        <w:rPr>
          <w:rFonts w:ascii="Arial" w:hAnsi="Arial"/>
          <w:color w:val="858989"/>
          <w:spacing w:val="-4"/>
          <w:sz w:val="14"/>
        </w:rPr>
        <w:t>n</w:t>
      </w:r>
      <w:r>
        <w:rPr>
          <w:rFonts w:ascii="Arial" w:hAnsi="Arial"/>
          <w:color w:val="5B5B60"/>
          <w:spacing w:val="-4"/>
          <w:sz w:val="14"/>
        </w:rPr>
        <w:t>a</w:t>
      </w:r>
      <w:r>
        <w:rPr>
          <w:rFonts w:ascii="Arial" w:hAnsi="Arial"/>
          <w:color w:val="5B5B60"/>
          <w:spacing w:val="40"/>
          <w:sz w:val="14"/>
        </w:rPr>
        <w:t> </w:t>
      </w:r>
      <w:r>
        <w:rPr>
          <w:rFonts w:ascii="Arial" w:hAnsi="Arial"/>
          <w:color w:val="6E6E70"/>
          <w:spacing w:val="-4"/>
          <w:sz w:val="14"/>
        </w:rPr>
        <w:t>12·</w:t>
      </w:r>
      <w:r>
        <w:rPr>
          <w:rFonts w:ascii="Arial" w:hAnsi="Arial"/>
          <w:color w:val="6E6E70"/>
          <w:spacing w:val="40"/>
          <w:sz w:val="14"/>
        </w:rPr>
        <w:t> </w:t>
      </w:r>
      <w:r>
        <w:rPr>
          <w:rFonts w:ascii="Arial" w:hAnsi="Arial"/>
          <w:color w:val="6E6E70"/>
          <w:spacing w:val="-4"/>
          <w:sz w:val="14"/>
        </w:rPr>
        <w:t>monm</w:t>
      </w:r>
      <w:r>
        <w:rPr>
          <w:rFonts w:ascii="Arial" w:hAnsi="Arial"/>
          <w:color w:val="6E6E70"/>
          <w:spacing w:val="-16"/>
          <w:sz w:val="14"/>
        </w:rPr>
        <w:t> </w:t>
      </w:r>
      <w:r>
        <w:rPr>
          <w:color w:val="6E6E70"/>
          <w:spacing w:val="-4"/>
          <w:sz w:val="14"/>
        </w:rPr>
        <w:t>per!Od</w:t>
      </w:r>
      <w:r>
        <w:rPr>
          <w:color w:val="494654"/>
          <w:spacing w:val="-4"/>
          <w:sz w:val="14"/>
        </w:rPr>
        <w:t>. </w:t>
      </w:r>
      <w:r>
        <w:rPr>
          <w:rFonts w:ascii="Arial" w:hAnsi="Arial"/>
          <w:color w:val="6E6E70"/>
          <w:spacing w:val="-4"/>
          <w:sz w:val="12"/>
        </w:rPr>
        <w:t>TIie</w:t>
      </w:r>
      <w:r>
        <w:rPr>
          <w:rFonts w:ascii="Arial" w:hAnsi="Arial"/>
          <w:color w:val="5B5B60"/>
          <w:spacing w:val="-4"/>
          <w:sz w:val="14"/>
        </w:rPr>
        <w:t>EIN</w:t>
      </w:r>
      <w:r>
        <w:rPr>
          <w:rFonts w:ascii="Arial" w:hAnsi="Arial"/>
          <w:color w:val="6E6E70"/>
          <w:spacing w:val="-4"/>
          <w:sz w:val="13"/>
        </w:rPr>
        <w:t>Of</w:t>
      </w:r>
      <w:r>
        <w:rPr>
          <w:rFonts w:ascii="Arial" w:hAnsi="Arial"/>
          <w:color w:val="6E6E70"/>
          <w:spacing w:val="-4"/>
          <w:sz w:val="14"/>
        </w:rPr>
        <w:t>tnetemtlnateopartnersilp</w:t>
      </w:r>
      <w:r>
        <w:rPr>
          <w:rFonts w:ascii="Arial" w:hAnsi="Arial"/>
          <w:color w:val="6E6E70"/>
          <w:spacing w:val="-13"/>
          <w:sz w:val="14"/>
        </w:rPr>
        <w:t> </w:t>
      </w:r>
      <w:r>
        <w:rPr>
          <w:rFonts w:ascii="Arial" w:hAnsi="Arial"/>
          <w:color w:val="6E6E70"/>
          <w:spacing w:val="-4"/>
          <w:sz w:val="14"/>
        </w:rPr>
        <w:t>sncua</w:t>
      </w:r>
      <w:r>
        <w:rPr>
          <w:rFonts w:ascii="Arial" w:hAnsi="Arial"/>
          <w:color w:val="6E6E70"/>
          <w:spacing w:val="-18"/>
          <w:sz w:val="14"/>
        </w:rPr>
        <w:t> </w:t>
      </w:r>
      <w:r>
        <w:rPr>
          <w:rFonts w:ascii="Arial" w:hAnsi="Arial"/>
          <w:color w:val="6E6E70"/>
          <w:spacing w:val="-4"/>
          <w:sz w:val="12"/>
        </w:rPr>
        <w:t>oontlf'l.16</w:t>
      </w:r>
      <w:r>
        <w:rPr>
          <w:rFonts w:ascii="Arial" w:hAnsi="Arial"/>
          <w:color w:val="6E6E70"/>
          <w:spacing w:val="-5"/>
          <w:sz w:val="12"/>
        </w:rPr>
        <w:t> </w:t>
      </w:r>
      <w:r>
        <w:rPr>
          <w:rFonts w:ascii="Arial" w:hAnsi="Arial"/>
          <w:color w:val="5B5B60"/>
          <w:spacing w:val="-4"/>
          <w:sz w:val="13"/>
        </w:rPr>
        <w:t>to </w:t>
      </w:r>
      <w:r>
        <w:rPr>
          <w:rFonts w:ascii="Arial" w:hAnsi="Arial"/>
          <w:color w:val="6E6E70"/>
          <w:spacing w:val="-4"/>
          <w:sz w:val="14"/>
        </w:rPr>
        <w:t>oe</w:t>
      </w:r>
      <w:r>
        <w:rPr>
          <w:rFonts w:ascii="Arial" w:hAnsi="Arial"/>
          <w:color w:val="5B5B60"/>
          <w:spacing w:val="-4"/>
          <w:sz w:val="14"/>
        </w:rPr>
        <w:t>usea.</w:t>
      </w:r>
      <w:r>
        <w:rPr>
          <w:rFonts w:ascii="Arial" w:hAnsi="Arial"/>
          <w:color w:val="5B5B60"/>
          <w:spacing w:val="-20"/>
          <w:sz w:val="14"/>
        </w:rPr>
        <w:t> </w:t>
      </w:r>
      <w:r>
        <w:rPr>
          <w:i/>
          <w:color w:val="6E6E70"/>
          <w:spacing w:val="-4"/>
          <w:sz w:val="21"/>
        </w:rPr>
        <w:t>see</w:t>
      </w:r>
      <w:r>
        <w:rPr>
          <w:rFonts w:ascii="Arial" w:hAnsi="Arial"/>
          <w:color w:val="6E6E70"/>
          <w:spacing w:val="-4"/>
          <w:sz w:val="14"/>
        </w:rPr>
        <w:t>Req.fa1!00s</w:t>
      </w:r>
      <w:r>
        <w:rPr>
          <w:rFonts w:ascii="Arial" w:hAnsi="Arial"/>
          <w:color w:val="6E6E70"/>
          <w:spacing w:val="-4"/>
          <w:sz w:val="12"/>
        </w:rPr>
        <w:t>secl!on</w:t>
      </w:r>
      <w:r>
        <w:rPr>
          <w:rFonts w:ascii="Arial" w:hAnsi="Arial"/>
          <w:color w:val="6E6E70"/>
          <w:spacing w:val="-4"/>
          <w:sz w:val="14"/>
        </w:rPr>
        <w:t>301.6</w:t>
      </w:r>
      <w:r>
        <w:rPr>
          <w:rFonts w:ascii="Arial" w:hAnsi="Arial"/>
          <w:color w:val="858989"/>
          <w:spacing w:val="-4"/>
          <w:sz w:val="14"/>
        </w:rPr>
        <w:t>1</w:t>
      </w:r>
      <w:r>
        <w:rPr>
          <w:rFonts w:ascii="Arial" w:hAnsi="Arial"/>
          <w:color w:val="6E6E70"/>
          <w:spacing w:val="-4"/>
          <w:sz w:val="14"/>
        </w:rPr>
        <w:t>09--</w:t>
      </w:r>
      <w:r>
        <w:rPr>
          <w:rFonts w:ascii="Arial" w:hAnsi="Arial"/>
          <w:color w:val="494654"/>
          <w:spacing w:val="-4"/>
          <w:sz w:val="14"/>
        </w:rPr>
        <w:t>1</w:t>
      </w:r>
      <w:r>
        <w:rPr>
          <w:rFonts w:ascii="Arial" w:hAnsi="Arial"/>
          <w:color w:val="858989"/>
          <w:spacing w:val="-4"/>
          <w:sz w:val="14"/>
        </w:rPr>
        <w:t>(d)(2»</w:t>
      </w:r>
      <w:r>
        <w:rPr>
          <w:rFonts w:ascii="Arial" w:hAnsi="Arial"/>
          <w:color w:val="5B5B60"/>
          <w:spacing w:val="-4"/>
          <w:sz w:val="14"/>
        </w:rPr>
        <w:t>19.</w:t>
      </w:r>
    </w:p>
    <w:p>
      <w:pPr>
        <w:spacing w:before="17"/>
        <w:ind w:left="175" w:right="0" w:firstLine="0"/>
        <w:jc w:val="left"/>
        <w:rPr>
          <w:rFonts w:ascii="Arial" w:hAnsi="Arial"/>
          <w:sz w:val="14"/>
        </w:rPr>
      </w:pPr>
      <w:r>
        <w:rPr>
          <w:rFonts w:ascii="Arial" w:hAnsi="Arial"/>
          <w:color w:val="6E6E70"/>
          <w:sz w:val="13"/>
        </w:rPr>
        <w:t>)</w:t>
      </w:r>
      <w:r>
        <w:rPr>
          <w:rFonts w:ascii="Arial" w:hAnsi="Arial"/>
          <w:color w:val="6E6E70"/>
          <w:spacing w:val="77"/>
          <w:w w:val="150"/>
          <w:sz w:val="13"/>
        </w:rPr>
        <w:t> </w:t>
      </w:r>
      <w:r>
        <w:rPr>
          <w:rFonts w:ascii="Arial" w:hAnsi="Arial"/>
          <w:color w:val="6E6E70"/>
          <w:sz w:val="13"/>
        </w:rPr>
        <w:t>Don't</w:t>
      </w:r>
      <w:r>
        <w:rPr>
          <w:rFonts w:ascii="Arial" w:hAnsi="Arial"/>
          <w:color w:val="6E6E70"/>
          <w:sz w:val="14"/>
        </w:rPr>
        <w:t>useme</w:t>
      </w:r>
      <w:r>
        <w:rPr>
          <w:rFonts w:ascii="Arial" w:hAnsi="Arial"/>
          <w:color w:val="6E6E70"/>
          <w:sz w:val="13"/>
        </w:rPr>
        <w:t>EIN</w:t>
      </w:r>
      <w:r>
        <w:rPr>
          <w:rFonts w:ascii="Arial" w:hAnsi="Arial"/>
          <w:color w:val="5B5B60"/>
          <w:sz w:val="12"/>
        </w:rPr>
        <w:t>Of</w:t>
      </w:r>
      <w:r>
        <w:rPr>
          <w:rFonts w:ascii="Arial" w:hAnsi="Arial"/>
          <w:color w:val="5B5B60"/>
          <w:spacing w:val="-16"/>
          <w:sz w:val="12"/>
        </w:rPr>
        <w:t> </w:t>
      </w:r>
      <w:r>
        <w:rPr>
          <w:rFonts w:ascii="Arial" w:hAnsi="Arial"/>
          <w:color w:val="6E6E70"/>
          <w:sz w:val="12"/>
        </w:rPr>
        <w:t>!he</w:t>
      </w:r>
      <w:r>
        <w:rPr>
          <w:rFonts w:ascii="Arial" w:hAnsi="Arial"/>
          <w:color w:val="6E6E70"/>
          <w:spacing w:val="-2"/>
          <w:sz w:val="12"/>
        </w:rPr>
        <w:t> </w:t>
      </w:r>
      <w:r>
        <w:rPr>
          <w:rFonts w:ascii="Arial" w:hAnsi="Arial"/>
          <w:color w:val="5B5B60"/>
          <w:sz w:val="14"/>
        </w:rPr>
        <w:t>poor</w:t>
      </w:r>
      <w:r>
        <w:rPr>
          <w:rFonts w:ascii="Arial" w:hAnsi="Arial"/>
          <w:color w:val="5B5B60"/>
          <w:spacing w:val="-11"/>
          <w:sz w:val="14"/>
        </w:rPr>
        <w:t> </w:t>
      </w:r>
      <w:r>
        <w:rPr>
          <w:rFonts w:ascii="Arial" w:hAnsi="Arial"/>
          <w:color w:val="6E6E70"/>
          <w:sz w:val="14"/>
        </w:rPr>
        <w:t>ousires</w:t>
      </w:r>
      <w:r>
        <w:rPr>
          <w:rFonts w:ascii="Arial" w:hAnsi="Arial"/>
          <w:color w:val="858989"/>
          <w:sz w:val="14"/>
        </w:rPr>
        <w:t>Ln</w:t>
      </w:r>
      <w:r>
        <w:rPr>
          <w:rFonts w:ascii="Arial" w:hAnsi="Arial"/>
          <w:color w:val="6E6E70"/>
          <w:sz w:val="14"/>
        </w:rPr>
        <w:t>eesyou</w:t>
      </w:r>
      <w:r>
        <w:rPr>
          <w:rFonts w:ascii="Arial" w:hAnsi="Arial"/>
          <w:color w:val="6E6E70"/>
          <w:sz w:val="12"/>
        </w:rPr>
        <w:t>Dearne</w:t>
      </w:r>
      <w:r>
        <w:rPr>
          <w:rFonts w:ascii="Arial" w:hAnsi="Arial"/>
          <w:color w:val="6E6E70"/>
          <w:spacing w:val="-15"/>
          <w:sz w:val="12"/>
        </w:rPr>
        <w:t> </w:t>
      </w:r>
      <w:r>
        <w:rPr>
          <w:rFonts w:ascii="Arial" w:hAnsi="Arial"/>
          <w:color w:val="6E6E70"/>
          <w:sz w:val="12"/>
        </w:rPr>
        <w:t>tne</w:t>
      </w:r>
      <w:r>
        <w:rPr>
          <w:rFonts w:ascii="Arial" w:hAnsi="Arial"/>
          <w:color w:val="858989"/>
          <w:sz w:val="14"/>
        </w:rPr>
        <w:t>•</w:t>
      </w:r>
      <w:r>
        <w:rPr>
          <w:rFonts w:ascii="Arial" w:hAnsi="Arial"/>
          <w:color w:val="6E6E70"/>
          <w:sz w:val="14"/>
        </w:rPr>
        <w:t>ownef'</w:t>
      </w:r>
      <w:r>
        <w:rPr>
          <w:rFonts w:ascii="Arial" w:hAnsi="Arial"/>
          <w:color w:val="6E6E70"/>
          <w:spacing w:val="39"/>
          <w:sz w:val="14"/>
        </w:rPr>
        <w:t> </w:t>
      </w:r>
      <w:r>
        <w:rPr>
          <w:rFonts w:ascii="Arial" w:hAnsi="Arial"/>
          <w:color w:val="6E6E70"/>
          <w:sz w:val="14"/>
        </w:rPr>
        <w:t>ot</w:t>
      </w:r>
      <w:r>
        <w:rPr>
          <w:rFonts w:ascii="Arial" w:hAnsi="Arial"/>
          <w:color w:val="6E6E70"/>
          <w:spacing w:val="-4"/>
          <w:sz w:val="14"/>
        </w:rPr>
        <w:t> </w:t>
      </w:r>
      <w:r>
        <w:rPr>
          <w:rFonts w:ascii="Arial" w:hAnsi="Arial"/>
          <w:color w:val="6E6E70"/>
          <w:sz w:val="14"/>
        </w:rPr>
        <w:t>a</w:t>
      </w:r>
      <w:r>
        <w:rPr>
          <w:rFonts w:ascii="Arial" w:hAnsi="Arial"/>
          <w:color w:val="6E6E70"/>
          <w:spacing w:val="-15"/>
          <w:sz w:val="14"/>
        </w:rPr>
        <w:t> </w:t>
      </w:r>
      <w:r>
        <w:rPr>
          <w:rFonts w:ascii="Arial" w:hAnsi="Arial"/>
          <w:color w:val="6E6E70"/>
          <w:sz w:val="12"/>
        </w:rPr>
        <w:t>corpcnrtlon</w:t>
      </w:r>
      <w:r>
        <w:rPr>
          <w:rFonts w:ascii="Arial" w:hAnsi="Arial"/>
          <w:color w:val="5B5B60"/>
          <w:sz w:val="14"/>
        </w:rPr>
        <w:t>Dy</w:t>
      </w:r>
      <w:r>
        <w:rPr>
          <w:rFonts w:ascii="Arial" w:hAnsi="Arial"/>
          <w:color w:val="6E6E70"/>
          <w:sz w:val="14"/>
        </w:rPr>
        <w:t>acqt.ilmgIts</w:t>
      </w:r>
      <w:r>
        <w:rPr>
          <w:rFonts w:ascii="Arial" w:hAnsi="Arial"/>
          <w:color w:val="6E6E70"/>
          <w:spacing w:val="-9"/>
          <w:sz w:val="14"/>
        </w:rPr>
        <w:t> </w:t>
      </w:r>
      <w:r>
        <w:rPr>
          <w:rFonts w:ascii="Arial" w:hAnsi="Arial"/>
          <w:color w:val="6E6E70"/>
          <w:spacing w:val="-2"/>
          <w:sz w:val="14"/>
        </w:rPr>
        <w:t>stock.</w:t>
      </w:r>
    </w:p>
    <w:p>
      <w:pPr>
        <w:spacing w:line="146" w:lineRule="exact" w:before="32"/>
        <w:ind w:left="155" w:right="0" w:firstLine="0"/>
        <w:jc w:val="left"/>
        <w:rPr>
          <w:sz w:val="16"/>
        </w:rPr>
      </w:pPr>
      <w:r>
        <w:rPr>
          <w:rFonts w:ascii="Arial" w:hAnsi="Arial"/>
          <w:color w:val="6E6E70"/>
          <w:w w:val="90"/>
          <w:sz w:val="8"/>
        </w:rPr>
        <w:t>◄</w:t>
      </w:r>
      <w:r>
        <w:rPr>
          <w:rFonts w:ascii="Arial" w:hAnsi="Arial"/>
          <w:color w:val="6E6E70"/>
          <w:spacing w:val="26"/>
          <w:sz w:val="8"/>
        </w:rPr>
        <w:t> </w:t>
      </w:r>
      <w:r>
        <w:rPr>
          <w:rFonts w:ascii="Arial" w:hAnsi="Arial"/>
          <w:color w:val="858989"/>
          <w:w w:val="90"/>
          <w:sz w:val="13"/>
        </w:rPr>
        <w:t>Ho\\</w:t>
      </w:r>
      <w:r>
        <w:rPr>
          <w:rFonts w:ascii="Arial" w:hAnsi="Arial"/>
          <w:color w:val="6E6E70"/>
          <w:w w:val="90"/>
          <w:sz w:val="13"/>
        </w:rPr>
        <w:t>'8\'el'</w:t>
      </w:r>
      <w:r>
        <w:rPr>
          <w:rFonts w:ascii="Arial" w:hAnsi="Arial"/>
          <w:color w:val="858989"/>
          <w:w w:val="90"/>
          <w:sz w:val="13"/>
        </w:rPr>
        <w:t>.</w:t>
      </w:r>
      <w:r>
        <w:rPr>
          <w:rFonts w:ascii="Arial" w:hAnsi="Arial"/>
          <w:color w:val="858989"/>
          <w:spacing w:val="-8"/>
          <w:w w:val="90"/>
          <w:sz w:val="13"/>
        </w:rPr>
        <w:t> </w:t>
      </w:r>
      <w:r>
        <w:rPr>
          <w:rFonts w:ascii="Arial" w:hAnsi="Arial"/>
          <w:color w:val="6E6E70"/>
          <w:w w:val="90"/>
          <w:sz w:val="14"/>
        </w:rPr>
        <w:t>gantortrusts</w:t>
      </w:r>
      <w:r>
        <w:rPr>
          <w:rFonts w:ascii="Arial" w:hAnsi="Arial"/>
          <w:color w:val="6E6E70"/>
          <w:spacing w:val="-19"/>
          <w:w w:val="90"/>
          <w:sz w:val="14"/>
        </w:rPr>
        <w:t> </w:t>
      </w:r>
      <w:r>
        <w:rPr>
          <w:rFonts w:ascii="Arial" w:hAnsi="Arial"/>
          <w:color w:val="6E6E70"/>
          <w:w w:val="90"/>
          <w:sz w:val="13"/>
        </w:rPr>
        <w:t>ttla&amp;:</w:t>
      </w:r>
      <w:r>
        <w:rPr>
          <w:rFonts w:ascii="Arial" w:hAnsi="Arial"/>
          <w:color w:val="6E6E70"/>
          <w:w w:val="90"/>
          <w:sz w:val="14"/>
        </w:rPr>
        <w:t>oon't</w:t>
      </w:r>
      <w:r>
        <w:rPr>
          <w:rFonts w:ascii="Arial" w:hAnsi="Arial"/>
          <w:color w:val="5B5B60"/>
          <w:w w:val="90"/>
          <w:sz w:val="14"/>
        </w:rPr>
        <w:t>n</w:t>
      </w:r>
      <w:r>
        <w:rPr>
          <w:rFonts w:ascii="Arial" w:hAnsi="Arial"/>
          <w:color w:val="668080"/>
          <w:w w:val="90"/>
          <w:sz w:val="14"/>
        </w:rPr>
        <w:t>1e</w:t>
      </w:r>
      <w:r>
        <w:rPr>
          <w:rFonts w:ascii="Arial" w:hAnsi="Arial"/>
          <w:color w:val="6E6E70"/>
          <w:w w:val="90"/>
          <w:sz w:val="14"/>
        </w:rPr>
        <w:t>usrigOpttoo;illMeU10CI</w:t>
      </w:r>
      <w:r>
        <w:rPr>
          <w:rFonts w:ascii="Arial" w:hAnsi="Arial"/>
          <w:color w:val="6E6E70"/>
          <w:spacing w:val="-11"/>
          <w:w w:val="90"/>
          <w:sz w:val="14"/>
        </w:rPr>
        <w:t> </w:t>
      </w:r>
      <w:r>
        <w:rPr>
          <w:rFonts w:ascii="Arial" w:hAnsi="Arial"/>
          <w:color w:val="664954"/>
          <w:w w:val="90"/>
          <w:sz w:val="14"/>
        </w:rPr>
        <w:t>1</w:t>
      </w:r>
      <w:r>
        <w:rPr>
          <w:rFonts w:ascii="Arial" w:hAnsi="Arial"/>
          <w:color w:val="664954"/>
          <w:spacing w:val="10"/>
          <w:sz w:val="14"/>
        </w:rPr>
        <w:t> </w:t>
      </w:r>
      <w:r>
        <w:rPr>
          <w:rFonts w:ascii="Arial" w:hAnsi="Arial"/>
          <w:color w:val="5B5B60"/>
          <w:w w:val="90"/>
          <w:sz w:val="14"/>
        </w:rPr>
        <w:t>ma</w:t>
      </w:r>
      <w:r>
        <w:rPr>
          <w:rFonts w:ascii="Arial" w:hAnsi="Arial"/>
          <w:color w:val="5B5B60"/>
          <w:spacing w:val="78"/>
          <w:sz w:val="14"/>
        </w:rPr>
        <w:t> </w:t>
      </w:r>
      <w:r>
        <w:rPr>
          <w:rFonts w:ascii="Arial" w:hAnsi="Arial"/>
          <w:color w:val="6E6E70"/>
          <w:w w:val="90"/>
          <w:sz w:val="14"/>
        </w:rPr>
        <w:t>IRA.trusts</w:t>
      </w:r>
      <w:r>
        <w:rPr>
          <w:rFonts w:ascii="Arial" w:hAnsi="Arial"/>
          <w:color w:val="6E6E70"/>
          <w:spacing w:val="-12"/>
          <w:w w:val="90"/>
          <w:sz w:val="14"/>
        </w:rPr>
        <w:t> </w:t>
      </w:r>
      <w:r>
        <w:rPr>
          <w:color w:val="5B5B60"/>
          <w:w w:val="90"/>
          <w:sz w:val="16"/>
        </w:rPr>
        <w:t>inas</w:t>
      </w:r>
      <w:r>
        <w:rPr>
          <w:rFonts w:ascii="Arial" w:hAnsi="Arial"/>
          <w:color w:val="5B5B60"/>
          <w:w w:val="90"/>
          <w:sz w:val="14"/>
        </w:rPr>
        <w:t>are</w:t>
      </w:r>
      <w:r>
        <w:rPr>
          <w:rFonts w:ascii="Arial" w:hAnsi="Arial"/>
          <w:color w:val="6E6E70"/>
          <w:w w:val="90"/>
          <w:sz w:val="14"/>
        </w:rPr>
        <w:t>requreo</w:t>
      </w:r>
      <w:r>
        <w:rPr>
          <w:rFonts w:ascii="Arial" w:hAnsi="Arial"/>
          <w:color w:val="6E6E70"/>
          <w:spacing w:val="-9"/>
          <w:w w:val="90"/>
          <w:sz w:val="14"/>
        </w:rPr>
        <w:t> </w:t>
      </w:r>
      <w:r>
        <w:rPr>
          <w:rFonts w:ascii="Arial" w:hAnsi="Arial"/>
          <w:color w:val="5B5B60"/>
          <w:w w:val="90"/>
          <w:sz w:val="14"/>
        </w:rPr>
        <w:t>10Ille</w:t>
      </w:r>
      <w:r>
        <w:rPr>
          <w:rFonts w:ascii="Arial" w:hAnsi="Arial"/>
          <w:color w:val="6E6E70"/>
          <w:w w:val="90"/>
          <w:sz w:val="14"/>
        </w:rPr>
        <w:t>.Form</w:t>
      </w:r>
      <w:r>
        <w:rPr>
          <w:rFonts w:ascii="Arial" w:hAnsi="Arial"/>
          <w:color w:val="6E6E70"/>
          <w:w w:val="90"/>
          <w:sz w:val="13"/>
        </w:rPr>
        <w:t>99C:</w:t>
      </w:r>
      <w:r>
        <w:rPr>
          <w:rFonts w:ascii="Arial" w:hAnsi="Arial"/>
          <w:color w:val="858989"/>
          <w:w w:val="90"/>
          <w:sz w:val="13"/>
        </w:rPr>
        <w:t>H</w:t>
      </w:r>
      <w:r>
        <w:rPr>
          <w:rFonts w:ascii="Arial" w:hAnsi="Arial"/>
          <w:color w:val="5B5B60"/>
          <w:w w:val="90"/>
          <w:sz w:val="13"/>
        </w:rPr>
        <w:t>,</w:t>
      </w:r>
      <w:r>
        <w:rPr>
          <w:rFonts w:ascii="Arial" w:hAnsi="Arial"/>
          <w:color w:val="5B5B60"/>
          <w:spacing w:val="-16"/>
          <w:w w:val="90"/>
          <w:sz w:val="13"/>
        </w:rPr>
        <w:t> </w:t>
      </w:r>
      <w:r>
        <w:rPr>
          <w:rFonts w:ascii="Arial" w:hAnsi="Arial"/>
          <w:color w:val="5B5B60"/>
          <w:w w:val="90"/>
          <w:sz w:val="14"/>
        </w:rPr>
        <w:t>Ex«npt</w:t>
      </w:r>
      <w:r>
        <w:rPr>
          <w:rFonts w:ascii="Arial" w:hAnsi="Arial"/>
          <w:color w:val="5B5B60"/>
          <w:spacing w:val="-17"/>
          <w:w w:val="90"/>
          <w:sz w:val="14"/>
        </w:rPr>
        <w:t> </w:t>
      </w:r>
      <w:r>
        <w:rPr>
          <w:rFonts w:ascii="Arial" w:hAnsi="Arial"/>
          <w:color w:val="6E6E70"/>
          <w:w w:val="90"/>
          <w:sz w:val="14"/>
        </w:rPr>
        <w:t>Qrgmza.l10nBusinessIncome</w:t>
      </w:r>
      <w:r>
        <w:rPr>
          <w:rFonts w:ascii="Arial" w:hAnsi="Arial"/>
          <w:color w:val="6E6E70"/>
          <w:spacing w:val="-13"/>
          <w:w w:val="90"/>
          <w:sz w:val="14"/>
        </w:rPr>
        <w:t> </w:t>
      </w:r>
      <w:r>
        <w:rPr>
          <w:rFonts w:ascii="Arial" w:hAnsi="Arial"/>
          <w:color w:val="6E6E70"/>
          <w:w w:val="90"/>
          <w:sz w:val="14"/>
        </w:rPr>
        <w:t>Tax</w:t>
      </w:r>
      <w:r>
        <w:rPr>
          <w:rFonts w:ascii="Arial" w:hAnsi="Arial"/>
          <w:color w:val="6E6E70"/>
          <w:spacing w:val="-17"/>
          <w:w w:val="90"/>
          <w:sz w:val="14"/>
        </w:rPr>
        <w:t> </w:t>
      </w:r>
      <w:r>
        <w:rPr>
          <w:color w:val="6E6E70"/>
          <w:spacing w:val="-2"/>
          <w:w w:val="90"/>
          <w:sz w:val="16"/>
        </w:rPr>
        <w:t>Retum</w:t>
      </w:r>
    </w:p>
    <w:p>
      <w:pPr>
        <w:spacing w:line="180" w:lineRule="exact" w:before="0"/>
        <w:ind w:left="295" w:right="0" w:firstLine="0"/>
        <w:jc w:val="left"/>
        <w:rPr>
          <w:rFonts w:ascii="Arial"/>
          <w:sz w:val="13"/>
        </w:rPr>
      </w:pPr>
      <w:r>
        <w:rPr>
          <w:rFonts w:ascii="Arial"/>
          <w:color w:val="6E6E70"/>
          <w:spacing w:val="2"/>
          <w:w w:val="90"/>
          <w:sz w:val="12"/>
        </w:rPr>
        <w:t>must</w:t>
      </w:r>
      <w:r>
        <w:rPr>
          <w:rFonts w:ascii="Arial"/>
          <w:color w:val="6E6E70"/>
          <w:spacing w:val="-12"/>
          <w:w w:val="90"/>
          <w:sz w:val="12"/>
        </w:rPr>
        <w:t> </w:t>
      </w:r>
      <w:r>
        <w:rPr>
          <w:i/>
          <w:color w:val="6E6E70"/>
          <w:spacing w:val="2"/>
          <w:w w:val="90"/>
          <w:sz w:val="19"/>
        </w:rPr>
        <w:t>re-.-e</w:t>
      </w:r>
      <w:r>
        <w:rPr>
          <w:rFonts w:ascii="Arial"/>
          <w:color w:val="6E6E70"/>
          <w:spacing w:val="2"/>
          <w:w w:val="90"/>
          <w:sz w:val="13"/>
        </w:rPr>
        <w:t>WIEIN</w:t>
      </w:r>
      <w:r>
        <w:rPr>
          <w:rFonts w:ascii="Arial"/>
          <w:color w:val="494654"/>
          <w:spacing w:val="2"/>
          <w:w w:val="90"/>
          <w:sz w:val="13"/>
        </w:rPr>
        <w:t>.</w:t>
      </w:r>
      <w:r>
        <w:rPr>
          <w:rFonts w:ascii="Arial"/>
          <w:color w:val="494654"/>
          <w:spacing w:val="1"/>
          <w:sz w:val="13"/>
        </w:rPr>
        <w:t> </w:t>
      </w:r>
      <w:r>
        <w:rPr>
          <w:rFonts w:ascii="Arial"/>
          <w:color w:val="858989"/>
          <w:spacing w:val="2"/>
          <w:w w:val="90"/>
          <w:sz w:val="13"/>
        </w:rPr>
        <w:t>F</w:t>
      </w:r>
      <w:r>
        <w:rPr>
          <w:rFonts w:ascii="Arial"/>
          <w:color w:val="494654"/>
          <w:spacing w:val="2"/>
          <w:w w:val="90"/>
          <w:sz w:val="13"/>
        </w:rPr>
        <w:t>or</w:t>
      </w:r>
      <w:r>
        <w:rPr>
          <w:rFonts w:ascii="Arial"/>
          <w:color w:val="6E6E70"/>
          <w:spacing w:val="2"/>
          <w:w w:val="90"/>
          <w:sz w:val="13"/>
        </w:rPr>
        <w:t>more</w:t>
      </w:r>
      <w:r>
        <w:rPr>
          <w:color w:val="6E6E70"/>
          <w:spacing w:val="2"/>
          <w:w w:val="90"/>
          <w:sz w:val="14"/>
        </w:rPr>
        <w:t>lntorma110n</w:t>
      </w:r>
      <w:r>
        <w:rPr>
          <w:color w:val="6E6E70"/>
          <w:spacing w:val="-3"/>
          <w:w w:val="90"/>
          <w:sz w:val="14"/>
        </w:rPr>
        <w:t> </w:t>
      </w:r>
      <w:r>
        <w:rPr>
          <w:rFonts w:ascii="Arial"/>
          <w:color w:val="6E6E70"/>
          <w:spacing w:val="2"/>
          <w:w w:val="90"/>
          <w:sz w:val="13"/>
        </w:rPr>
        <w:t>on</w:t>
      </w:r>
      <w:r>
        <w:rPr>
          <w:rFonts w:ascii="Arial"/>
          <w:color w:val="6E6E70"/>
          <w:spacing w:val="14"/>
          <w:sz w:val="13"/>
        </w:rPr>
        <w:t> </w:t>
      </w:r>
      <w:r>
        <w:rPr>
          <w:rFonts w:ascii="Arial"/>
          <w:color w:val="6E6E70"/>
          <w:spacing w:val="2"/>
          <w:w w:val="90"/>
          <w:sz w:val="14"/>
        </w:rPr>
        <w:t>grarrtor</w:t>
      </w:r>
      <w:r>
        <w:rPr>
          <w:rFonts w:ascii="Arial"/>
          <w:color w:val="6E6E70"/>
          <w:spacing w:val="-4"/>
          <w:w w:val="90"/>
          <w:sz w:val="14"/>
        </w:rPr>
        <w:t> </w:t>
      </w:r>
      <w:r>
        <w:rPr>
          <w:rFonts w:ascii="Arial"/>
          <w:color w:val="6E6E70"/>
          <w:spacing w:val="2"/>
          <w:w w:val="90"/>
          <w:sz w:val="16"/>
        </w:rPr>
        <w:t>trusts.</w:t>
      </w:r>
      <w:r>
        <w:rPr>
          <w:rFonts w:ascii="Arial"/>
          <w:color w:val="6E6E70"/>
          <w:spacing w:val="2"/>
          <w:w w:val="90"/>
          <w:sz w:val="13"/>
        </w:rPr>
        <w:t>seetr.elnstruc:llons</w:t>
      </w:r>
      <w:r>
        <w:rPr>
          <w:rFonts w:ascii="Arial"/>
          <w:color w:val="6E6E70"/>
          <w:spacing w:val="-4"/>
          <w:w w:val="90"/>
          <w:sz w:val="13"/>
        </w:rPr>
        <w:t> </w:t>
      </w:r>
      <w:r>
        <w:rPr>
          <w:rFonts w:ascii="Arial"/>
          <w:color w:val="6E6E70"/>
          <w:spacing w:val="2"/>
          <w:w w:val="90"/>
          <w:sz w:val="12"/>
        </w:rPr>
        <w:t>tor</w:t>
      </w:r>
      <w:r>
        <w:rPr>
          <w:rFonts w:ascii="Arial"/>
          <w:color w:val="6E6E70"/>
          <w:spacing w:val="-1"/>
          <w:w w:val="90"/>
          <w:sz w:val="12"/>
        </w:rPr>
        <w:t> </w:t>
      </w:r>
      <w:r>
        <w:rPr>
          <w:rFonts w:ascii="Arial"/>
          <w:color w:val="6E6E70"/>
          <w:spacing w:val="2"/>
          <w:w w:val="90"/>
          <w:sz w:val="12"/>
        </w:rPr>
        <w:t>Form</w:t>
      </w:r>
      <w:r>
        <w:rPr>
          <w:rFonts w:ascii="Arial"/>
          <w:color w:val="6E6E70"/>
          <w:spacing w:val="-15"/>
          <w:w w:val="90"/>
          <w:sz w:val="12"/>
        </w:rPr>
        <w:t> </w:t>
      </w:r>
      <w:r>
        <w:rPr>
          <w:rFonts w:ascii="Arial"/>
          <w:color w:val="5B5B60"/>
          <w:spacing w:val="2"/>
          <w:w w:val="90"/>
          <w:sz w:val="13"/>
        </w:rPr>
        <w:t>10t</w:t>
      </w:r>
      <w:r>
        <w:rPr>
          <w:rFonts w:ascii="Arial"/>
          <w:color w:val="5B5B60"/>
          <w:spacing w:val="-16"/>
          <w:w w:val="90"/>
          <w:sz w:val="13"/>
        </w:rPr>
        <w:t> </w:t>
      </w:r>
      <w:r>
        <w:rPr>
          <w:rFonts w:ascii="Arial"/>
          <w:color w:val="858989"/>
          <w:spacing w:val="-5"/>
          <w:w w:val="90"/>
          <w:sz w:val="13"/>
        </w:rPr>
        <w:t>l.</w:t>
      </w:r>
    </w:p>
    <w:p>
      <w:pPr>
        <w:spacing w:before="11"/>
        <w:ind w:left="165" w:right="0" w:firstLine="0"/>
        <w:jc w:val="left"/>
        <w:rPr>
          <w:sz w:val="17"/>
          <w:szCs w:val="17"/>
        </w:rPr>
      </w:pPr>
      <w:r>
        <w:rPr>
          <w:rFonts w:ascii="Arial" w:hAnsi="Arial" w:cs="Arial" w:eastAsia="Arial"/>
          <w:color w:val="6E6E70"/>
          <w:spacing w:val="-4"/>
          <w:sz w:val="14"/>
          <w:szCs w:val="14"/>
        </w:rPr>
        <w:t>�</w:t>
      </w:r>
      <w:r>
        <w:rPr>
          <w:rFonts w:ascii="Arial" w:hAnsi="Arial" w:cs="Arial" w:eastAsia="Arial"/>
          <w:color w:val="5B5B60"/>
          <w:spacing w:val="-4"/>
          <w:sz w:val="14"/>
          <w:szCs w:val="14"/>
        </w:rPr>
        <w:t>A</w:t>
      </w:r>
      <w:r>
        <w:rPr>
          <w:rFonts w:ascii="Arial" w:hAnsi="Arial" w:cs="Arial" w:eastAsia="Arial"/>
          <w:color w:val="5B5B60"/>
          <w:spacing w:val="-11"/>
          <w:sz w:val="14"/>
          <w:szCs w:val="14"/>
        </w:rPr>
        <w:t> </w:t>
      </w:r>
      <w:r>
        <w:rPr>
          <w:color w:val="6E6E70"/>
          <w:spacing w:val="-4"/>
          <w:sz w:val="14"/>
          <w:szCs w:val="14"/>
        </w:rPr>
        <w:t>plan</w:t>
      </w:r>
      <w:r>
        <w:rPr>
          <w:color w:val="6E6E70"/>
          <w:spacing w:val="-11"/>
          <w:sz w:val="14"/>
          <w:szCs w:val="14"/>
        </w:rPr>
        <w:t> </w:t>
      </w:r>
      <w:r>
        <w:rPr>
          <w:rFonts w:ascii="Arial" w:hAnsi="Arial" w:cs="Arial" w:eastAsia="Arial"/>
          <w:color w:val="5B5B60"/>
          <w:spacing w:val="-4"/>
          <w:sz w:val="13"/>
          <w:szCs w:val="13"/>
        </w:rPr>
        <w:t>ad</w:t>
      </w:r>
      <w:r>
        <w:rPr>
          <w:rFonts w:ascii="Arial" w:hAnsi="Arial" w:cs="Arial" w:eastAsia="Arial"/>
          <w:color w:val="858989"/>
          <w:spacing w:val="-4"/>
          <w:sz w:val="13"/>
          <w:szCs w:val="13"/>
        </w:rPr>
        <w:t>rrinl</w:t>
      </w:r>
      <w:r>
        <w:rPr>
          <w:rFonts w:ascii="Arial" w:hAnsi="Arial" w:cs="Arial" w:eastAsia="Arial"/>
          <w:color w:val="5B5B60"/>
          <w:spacing w:val="-4"/>
          <w:sz w:val="13"/>
          <w:szCs w:val="13"/>
        </w:rPr>
        <w:t>strato,</w:t>
      </w:r>
      <w:r>
        <w:rPr>
          <w:rFonts w:ascii="Arial" w:hAnsi="Arial" w:cs="Arial" w:eastAsia="Arial"/>
          <w:color w:val="5B5B60"/>
          <w:spacing w:val="-5"/>
          <w:sz w:val="13"/>
          <w:szCs w:val="13"/>
        </w:rPr>
        <w:t> </w:t>
      </w:r>
      <w:r>
        <w:rPr>
          <w:rFonts w:ascii="Arial" w:hAnsi="Arial" w:cs="Arial" w:eastAsia="Arial"/>
          <w:color w:val="6E6E70"/>
          <w:spacing w:val="-4"/>
          <w:sz w:val="10"/>
          <w:szCs w:val="10"/>
        </w:rPr>
        <w:t>1$</w:t>
      </w:r>
      <w:r>
        <w:rPr>
          <w:rFonts w:ascii="Arial" w:hAnsi="Arial" w:cs="Arial" w:eastAsia="Arial"/>
          <w:color w:val="6E6E70"/>
          <w:spacing w:val="29"/>
          <w:sz w:val="10"/>
          <w:szCs w:val="10"/>
        </w:rPr>
        <w:t> </w:t>
      </w:r>
      <w:r>
        <w:rPr>
          <w:rFonts w:ascii="Arial" w:hAnsi="Arial" w:cs="Arial" w:eastAsia="Arial"/>
          <w:color w:val="6E6E70"/>
          <w:spacing w:val="-4"/>
          <w:sz w:val="15"/>
          <w:szCs w:val="15"/>
        </w:rPr>
        <w:t>tne</w:t>
      </w:r>
      <w:r>
        <w:rPr>
          <w:rFonts w:ascii="Arial" w:hAnsi="Arial" w:cs="Arial" w:eastAsia="Arial"/>
          <w:color w:val="5B5B60"/>
          <w:spacing w:val="-4"/>
          <w:sz w:val="10"/>
          <w:szCs w:val="10"/>
        </w:rPr>
        <w:t>per90n</w:t>
      </w:r>
      <w:r>
        <w:rPr>
          <w:rFonts w:ascii="Arial" w:hAnsi="Arial" w:cs="Arial" w:eastAsia="Arial"/>
          <w:color w:val="5B5B60"/>
          <w:spacing w:val="-4"/>
          <w:sz w:val="14"/>
          <w:szCs w:val="14"/>
        </w:rPr>
        <w:t>or</w:t>
      </w:r>
      <w:r>
        <w:rPr>
          <w:rFonts w:ascii="Arial" w:hAnsi="Arial" w:cs="Arial" w:eastAsia="Arial"/>
          <w:color w:val="5B5B60"/>
          <w:spacing w:val="-15"/>
          <w:sz w:val="14"/>
          <w:szCs w:val="14"/>
        </w:rPr>
        <w:t> </w:t>
      </w:r>
      <w:r>
        <w:rPr>
          <w:rFonts w:ascii="Arial" w:hAnsi="Arial" w:cs="Arial" w:eastAsia="Arial"/>
          <w:color w:val="6E6E70"/>
          <w:spacing w:val="-4"/>
          <w:sz w:val="14"/>
          <w:szCs w:val="14"/>
        </w:rPr>
        <w:t>goop</w:t>
      </w:r>
      <w:r>
        <w:rPr>
          <w:rFonts w:ascii="Arial" w:hAnsi="Arial" w:cs="Arial" w:eastAsia="Arial"/>
          <w:color w:val="5B5B60"/>
          <w:spacing w:val="-4"/>
          <w:sz w:val="14"/>
          <w:szCs w:val="14"/>
        </w:rPr>
        <w:t>Of</w:t>
      </w:r>
      <w:r>
        <w:rPr>
          <w:color w:val="6E6E70"/>
          <w:spacing w:val="-4"/>
          <w:sz w:val="12"/>
          <w:szCs w:val="12"/>
        </w:rPr>
        <w:t>p«SORS</w:t>
      </w:r>
      <w:r>
        <w:rPr>
          <w:rFonts w:ascii="Arial" w:hAnsi="Arial" w:cs="Arial" w:eastAsia="Arial"/>
          <w:color w:val="6E6E70"/>
          <w:spacing w:val="-4"/>
          <w:sz w:val="14"/>
          <w:szCs w:val="14"/>
        </w:rPr>
        <w:t>:;pecl!leoas</w:t>
      </w:r>
      <w:r>
        <w:rPr>
          <w:rFonts w:ascii="Arial" w:hAnsi="Arial" w:cs="Arial" w:eastAsia="Arial"/>
          <w:color w:val="6E6E70"/>
          <w:spacing w:val="-15"/>
          <w:sz w:val="14"/>
          <w:szCs w:val="14"/>
        </w:rPr>
        <w:t> </w:t>
      </w:r>
      <w:r>
        <w:rPr>
          <w:rFonts w:ascii="Arial" w:hAnsi="Arial" w:cs="Arial" w:eastAsia="Arial"/>
          <w:color w:val="6E6E70"/>
          <w:spacing w:val="-4"/>
          <w:sz w:val="14"/>
          <w:szCs w:val="14"/>
        </w:rPr>
        <w:t>1M</w:t>
      </w:r>
      <w:r>
        <w:rPr>
          <w:rFonts w:ascii="Arial" w:hAnsi="Arial" w:cs="Arial" w:eastAsia="Arial"/>
          <w:color w:val="6E6E70"/>
          <w:spacing w:val="-6"/>
          <w:sz w:val="14"/>
          <w:szCs w:val="14"/>
        </w:rPr>
        <w:t> </w:t>
      </w:r>
      <w:r>
        <w:rPr>
          <w:rFonts w:ascii="Arial" w:hAnsi="Arial" w:cs="Arial" w:eastAsia="Arial"/>
          <w:color w:val="6E6E70"/>
          <w:spacing w:val="-4"/>
          <w:sz w:val="14"/>
          <w:szCs w:val="14"/>
        </w:rPr>
        <w:t>aan:-ntstra!or</w:t>
      </w:r>
      <w:r>
        <w:rPr>
          <w:rFonts w:ascii="Arial" w:hAnsi="Arial" w:cs="Arial" w:eastAsia="Arial"/>
          <w:color w:val="5B5B60"/>
          <w:spacing w:val="-4"/>
          <w:sz w:val="14"/>
          <w:szCs w:val="14"/>
        </w:rPr>
        <w:t>Dy</w:t>
      </w:r>
      <w:r>
        <w:rPr>
          <w:color w:val="6E6E70"/>
          <w:spacing w:val="-4"/>
          <w:sz w:val="15"/>
          <w:szCs w:val="15"/>
        </w:rPr>
        <w:t>tM</w:t>
      </w:r>
      <w:r>
        <w:rPr>
          <w:color w:val="6E6E70"/>
          <w:spacing w:val="15"/>
          <w:sz w:val="15"/>
          <w:szCs w:val="15"/>
        </w:rPr>
        <w:t> </w:t>
      </w:r>
      <w:r>
        <w:rPr>
          <w:rFonts w:ascii="Arial" w:hAnsi="Arial" w:cs="Arial" w:eastAsia="Arial"/>
          <w:color w:val="858989"/>
          <w:spacing w:val="-4"/>
          <w:sz w:val="14"/>
          <w:szCs w:val="14"/>
        </w:rPr>
        <w:t>Wl</w:t>
      </w:r>
      <w:r>
        <w:rPr>
          <w:rFonts w:ascii="Arial" w:hAnsi="Arial" w:cs="Arial" w:eastAsia="Arial"/>
          <w:color w:val="6E6E70"/>
          <w:spacing w:val="-4"/>
          <w:sz w:val="14"/>
          <w:szCs w:val="14"/>
        </w:rPr>
        <w:t>sm.nlenl</w:t>
      </w:r>
      <w:r>
        <w:rPr>
          <w:rFonts w:ascii="Arial" w:hAnsi="Arial" w:cs="Arial" w:eastAsia="Arial"/>
          <w:color w:val="5B5B60"/>
          <w:spacing w:val="-4"/>
          <w:sz w:val="14"/>
          <w:szCs w:val="14"/>
        </w:rPr>
        <w:t>Urw:18'\\</w:t>
      </w:r>
      <w:r>
        <w:rPr>
          <w:rFonts w:ascii="Arial" w:hAnsi="Arial" w:cs="Arial" w:eastAsia="Arial"/>
          <w:color w:val="858989"/>
          <w:spacing w:val="-4"/>
          <w:sz w:val="14"/>
          <w:szCs w:val="14"/>
        </w:rPr>
        <w:t>Tll</w:t>
      </w:r>
      <w:r>
        <w:rPr>
          <w:rFonts w:ascii="Arial" w:hAnsi="Arial" w:cs="Arial" w:eastAsia="Arial"/>
          <w:color w:val="6E6E70"/>
          <w:spacing w:val="-4"/>
          <w:sz w:val="14"/>
          <w:szCs w:val="14"/>
        </w:rPr>
        <w:t>Cfl</w:t>
      </w:r>
      <w:r>
        <w:rPr>
          <w:rFonts w:ascii="Arial" w:hAnsi="Arial" w:cs="Arial" w:eastAsia="Arial"/>
          <w:color w:val="5B5B60"/>
          <w:spacing w:val="-4"/>
          <w:sz w:val="14"/>
          <w:szCs w:val="14"/>
        </w:rPr>
        <w:t>lne</w:t>
      </w:r>
      <w:r>
        <w:rPr>
          <w:rFonts w:ascii="Arial" w:hAnsi="Arial" w:cs="Arial" w:eastAsia="Arial"/>
          <w:color w:val="5B5B60"/>
          <w:spacing w:val="3"/>
          <w:sz w:val="14"/>
          <w:szCs w:val="14"/>
        </w:rPr>
        <w:t> </w:t>
      </w:r>
      <w:r>
        <w:rPr>
          <w:rFonts w:ascii="Arial" w:hAnsi="Arial" w:cs="Arial" w:eastAsia="Arial"/>
          <w:color w:val="5B5B60"/>
          <w:spacing w:val="-4"/>
          <w:sz w:val="14"/>
          <w:szCs w:val="14"/>
        </w:rPr>
        <w:t>plan</w:t>
      </w:r>
      <w:r>
        <w:rPr>
          <w:rFonts w:ascii="Arial" w:hAnsi="Arial" w:cs="Arial" w:eastAsia="Arial"/>
          <w:color w:val="858989"/>
          <w:spacing w:val="-4"/>
          <w:sz w:val="14"/>
          <w:szCs w:val="14"/>
        </w:rPr>
        <w:t>I</w:t>
      </w:r>
      <w:r>
        <w:rPr>
          <w:rFonts w:ascii="Arial" w:hAnsi="Arial" w:cs="Arial" w:eastAsia="Arial"/>
          <w:color w:val="6E6E70"/>
          <w:spacing w:val="-4"/>
          <w:sz w:val="14"/>
          <w:szCs w:val="14"/>
        </w:rPr>
        <w:t>S</w:t>
      </w:r>
      <w:r>
        <w:rPr>
          <w:color w:val="6E6E70"/>
          <w:spacing w:val="-4"/>
          <w:sz w:val="17"/>
          <w:szCs w:val="17"/>
        </w:rPr>
        <w:t>opecatea...</w:t>
      </w:r>
    </w:p>
    <w:p>
      <w:pPr>
        <w:pStyle w:val="ListParagraph"/>
        <w:numPr>
          <w:ilvl w:val="0"/>
          <w:numId w:val="57"/>
        </w:numPr>
        <w:tabs>
          <w:tab w:pos="291" w:val="left" w:leader="none"/>
        </w:tabs>
        <w:spacing w:line="214" w:lineRule="exact" w:before="11" w:after="0"/>
        <w:ind w:left="291" w:right="0" w:hanging="131"/>
        <w:jc w:val="left"/>
        <w:rPr>
          <w:rFonts w:ascii="Arial" w:hAnsi="Arial"/>
          <w:color w:val="858989"/>
          <w:sz w:val="14"/>
        </w:rPr>
      </w:pPr>
      <w:r>
        <w:rPr>
          <w:rFonts w:ascii="Arial" w:hAnsi="Arial"/>
          <w:color w:val="6E6E70"/>
          <w:w w:val="90"/>
          <w:sz w:val="14"/>
        </w:rPr>
        <w:t>Entt11ee</w:t>
      </w:r>
      <w:r>
        <w:rPr>
          <w:rFonts w:ascii="Arial" w:hAnsi="Arial"/>
          <w:color w:val="6E6E70"/>
          <w:spacing w:val="-13"/>
          <w:w w:val="90"/>
          <w:sz w:val="14"/>
        </w:rPr>
        <w:t> </w:t>
      </w:r>
      <w:r>
        <w:rPr>
          <w:rFonts w:ascii="Arial" w:hAnsi="Arial"/>
          <w:color w:val="6E6E70"/>
          <w:w w:val="90"/>
          <w:sz w:val="12"/>
        </w:rPr>
        <w:t>epplylng</w:t>
      </w:r>
      <w:r>
        <w:rPr>
          <w:rFonts w:ascii="Arial" w:hAnsi="Arial"/>
          <w:color w:val="858989"/>
          <w:w w:val="90"/>
          <w:sz w:val="19"/>
        </w:rPr>
        <w:t>r.o</w:t>
      </w:r>
      <w:r>
        <w:rPr>
          <w:rFonts w:ascii="Arial" w:hAnsi="Arial"/>
          <w:color w:val="6E6E70"/>
          <w:w w:val="90"/>
          <w:sz w:val="13"/>
        </w:rPr>
        <w:t>be</w:t>
      </w:r>
      <w:r>
        <w:rPr>
          <w:rFonts w:ascii="Arial" w:hAnsi="Arial"/>
          <w:color w:val="6E6E70"/>
          <w:spacing w:val="64"/>
          <w:w w:val="150"/>
          <w:sz w:val="13"/>
        </w:rPr>
        <w:t> </w:t>
      </w:r>
      <w:r>
        <w:rPr>
          <w:rFonts w:ascii="Arial" w:hAnsi="Arial"/>
          <w:color w:val="6E6E70"/>
          <w:w w:val="90"/>
          <w:sz w:val="14"/>
        </w:rPr>
        <w:t>a</w:t>
      </w:r>
      <w:r>
        <w:rPr>
          <w:rFonts w:ascii="Arial" w:hAnsi="Arial"/>
          <w:color w:val="6E6E70"/>
          <w:spacing w:val="12"/>
          <w:sz w:val="14"/>
        </w:rPr>
        <w:t> </w:t>
      </w:r>
      <w:r>
        <w:rPr>
          <w:rFonts w:ascii="Arial" w:hAnsi="Arial"/>
          <w:color w:val="6E6E70"/>
          <w:w w:val="90"/>
          <w:sz w:val="14"/>
        </w:rPr>
        <w:t>aiameotltennettary</w:t>
      </w:r>
      <w:r>
        <w:rPr>
          <w:rFonts w:ascii="Arial" w:hAnsi="Arial"/>
          <w:color w:val="858989"/>
          <w:w w:val="90"/>
          <w:sz w:val="12"/>
        </w:rPr>
        <w:t>(</w:t>
      </w:r>
      <w:r>
        <w:rPr>
          <w:rFonts w:ascii="Arial" w:hAnsi="Arial"/>
          <w:color w:val="6E6E70"/>
          <w:w w:val="90"/>
          <w:sz w:val="12"/>
        </w:rPr>
        <w:t>01)</w:t>
      </w:r>
      <w:r>
        <w:rPr>
          <w:rFonts w:ascii="Arial" w:hAnsi="Arial"/>
          <w:color w:val="5B5B60"/>
          <w:w w:val="90"/>
          <w:sz w:val="14"/>
        </w:rPr>
        <w:t>neeoa</w:t>
      </w:r>
      <w:r>
        <w:rPr>
          <w:rFonts w:ascii="Arial" w:hAnsi="Arial"/>
          <w:color w:val="5B5B60"/>
          <w:spacing w:val="1"/>
          <w:sz w:val="14"/>
        </w:rPr>
        <w:t> </w:t>
      </w:r>
      <w:r>
        <w:rPr>
          <w:rFonts w:ascii="Arial" w:hAnsi="Arial"/>
          <w:color w:val="5B5B60"/>
          <w:w w:val="90"/>
          <w:sz w:val="14"/>
        </w:rPr>
        <w:t>Ot-EIN</w:t>
      </w:r>
      <w:r>
        <w:rPr>
          <w:rFonts w:ascii="Arial" w:hAnsi="Arial"/>
          <w:color w:val="6E6E70"/>
          <w:w w:val="90"/>
          <w:sz w:val="14"/>
        </w:rPr>
        <w:t>e.·eon</w:t>
      </w:r>
      <w:r>
        <w:rPr>
          <w:rFonts w:ascii="Arial" w:hAnsi="Arial"/>
          <w:color w:val="6E6E70"/>
          <w:spacing w:val="-4"/>
          <w:sz w:val="14"/>
        </w:rPr>
        <w:t> </w:t>
      </w:r>
      <w:r>
        <w:rPr>
          <w:color w:val="6E6E70"/>
          <w:w w:val="90"/>
          <w:sz w:val="17"/>
        </w:rPr>
        <w:t>meya1reaay</w:t>
      </w:r>
      <w:r>
        <w:rPr>
          <w:rFonts w:ascii="Arial" w:hAnsi="Arial"/>
          <w:color w:val="5B5B60"/>
          <w:w w:val="90"/>
          <w:sz w:val="14"/>
        </w:rPr>
        <w:t>nave</w:t>
      </w:r>
      <w:r>
        <w:rPr>
          <w:rFonts w:ascii="Arial" w:hAnsi="Arial"/>
          <w:color w:val="6E6E70"/>
          <w:w w:val="90"/>
          <w:sz w:val="14"/>
        </w:rPr>
        <w:t>an</w:t>
      </w:r>
      <w:r>
        <w:rPr>
          <w:rFonts w:ascii="Arial" w:hAnsi="Arial"/>
          <w:color w:val="6E6E70"/>
          <w:spacing w:val="-2"/>
          <w:sz w:val="14"/>
        </w:rPr>
        <w:t> </w:t>
      </w:r>
      <w:r>
        <w:rPr>
          <w:rFonts w:ascii="Arial" w:hAnsi="Arial"/>
          <w:color w:val="6E6E70"/>
          <w:w w:val="90"/>
          <w:sz w:val="14"/>
        </w:rPr>
        <w:t>9N.</w:t>
      </w:r>
      <w:r>
        <w:rPr>
          <w:rFonts w:ascii="Arial" w:hAnsi="Arial"/>
          <w:color w:val="6E6E70"/>
          <w:spacing w:val="21"/>
          <w:sz w:val="14"/>
        </w:rPr>
        <w:t> </w:t>
      </w:r>
      <w:r>
        <w:rPr>
          <w:rFonts w:ascii="Arial" w:hAnsi="Arial"/>
          <w:color w:val="6E6E70"/>
          <w:w w:val="90"/>
          <w:sz w:val="14"/>
        </w:rPr>
        <w:t>seeRev</w:t>
      </w:r>
      <w:r>
        <w:rPr>
          <w:rFonts w:ascii="Arial" w:hAnsi="Arial"/>
          <w:color w:val="494654"/>
          <w:w w:val="90"/>
          <w:sz w:val="14"/>
        </w:rPr>
        <w:t>.</w:t>
      </w:r>
      <w:r>
        <w:rPr>
          <w:rFonts w:ascii="Arial" w:hAnsi="Arial"/>
          <w:color w:val="6E6E70"/>
          <w:w w:val="90"/>
          <w:sz w:val="14"/>
        </w:rPr>
        <w:t>Proc.2ooc1-</w:t>
      </w:r>
      <w:r>
        <w:rPr>
          <w:rFonts w:ascii="Arial" w:hAnsi="Arial"/>
          <w:color w:val="6E6E70"/>
          <w:spacing w:val="-5"/>
          <w:w w:val="90"/>
          <w:sz w:val="14"/>
        </w:rPr>
        <w:t>12.</w:t>
      </w:r>
    </w:p>
    <w:p>
      <w:pPr>
        <w:tabs>
          <w:tab w:pos="284" w:val="left" w:leader="none"/>
        </w:tabs>
        <w:spacing w:line="179" w:lineRule="exact" w:before="0"/>
        <w:ind w:left="50" w:right="0" w:firstLine="0"/>
        <w:jc w:val="left"/>
        <w:rPr>
          <w:rFonts w:ascii="Arial"/>
          <w:sz w:val="14"/>
        </w:rPr>
      </w:pPr>
      <w:r>
        <w:rPr>
          <w:rFonts w:ascii="Arial"/>
          <w:color w:val="6E6E70"/>
          <w:spacing w:val="-10"/>
          <w:sz w:val="14"/>
        </w:rPr>
        <w:t>,</w:t>
      </w:r>
      <w:r>
        <w:rPr>
          <w:rFonts w:ascii="Arial"/>
          <w:color w:val="6E6E70"/>
          <w:sz w:val="14"/>
        </w:rPr>
        <w:tab/>
      </w:r>
      <w:r>
        <w:rPr>
          <w:rFonts w:ascii="Arial"/>
          <w:color w:val="6E6E70"/>
          <w:w w:val="90"/>
          <w:sz w:val="14"/>
        </w:rPr>
        <w:t>see</w:t>
      </w:r>
      <w:r>
        <w:rPr>
          <w:rFonts w:ascii="Arial"/>
          <w:color w:val="5B5B60"/>
          <w:w w:val="90"/>
          <w:sz w:val="14"/>
        </w:rPr>
        <w:t>aiso</w:t>
      </w:r>
      <w:r>
        <w:rPr>
          <w:rFonts w:ascii="Arial"/>
          <w:i/>
          <w:color w:val="6E6E70"/>
          <w:w w:val="90"/>
          <w:sz w:val="12"/>
        </w:rPr>
        <w:t>HousMolO</w:t>
      </w:r>
      <w:r>
        <w:rPr>
          <w:rFonts w:ascii="Arial"/>
          <w:i/>
          <w:color w:val="6E6E70"/>
          <w:w w:val="90"/>
          <w:sz w:val="13"/>
        </w:rPr>
        <w:t>,OO'J&gt;,IOyer</w:t>
      </w:r>
      <w:r>
        <w:rPr>
          <w:rFonts w:ascii="Arial"/>
          <w:i/>
          <w:color w:val="5B5B60"/>
          <w:w w:val="90"/>
          <w:sz w:val="16"/>
        </w:rPr>
        <w:t>agenr</w:t>
      </w:r>
      <w:r>
        <w:rPr>
          <w:rFonts w:ascii="Arial"/>
          <w:i/>
          <w:color w:val="5B5B60"/>
          <w:spacing w:val="-4"/>
          <w:sz w:val="16"/>
        </w:rPr>
        <w:t> </w:t>
      </w:r>
      <w:r>
        <w:rPr>
          <w:color w:val="858989"/>
          <w:w w:val="90"/>
          <w:sz w:val="14"/>
        </w:rPr>
        <w:t>In</w:t>
      </w:r>
      <w:r>
        <w:rPr>
          <w:color w:val="858989"/>
          <w:spacing w:val="-3"/>
          <w:w w:val="90"/>
          <w:sz w:val="14"/>
        </w:rPr>
        <w:t> </w:t>
      </w:r>
      <w:r>
        <w:rPr>
          <w:rFonts w:ascii="Arial"/>
          <w:color w:val="6E6E70"/>
          <w:w w:val="90"/>
          <w:sz w:val="14"/>
        </w:rPr>
        <w:t>tne</w:t>
      </w:r>
      <w:r>
        <w:rPr>
          <w:rFonts w:ascii="Arial"/>
          <w:color w:val="858989"/>
          <w:w w:val="90"/>
          <w:sz w:val="14"/>
        </w:rPr>
        <w:t>ri</w:t>
      </w:r>
      <w:r>
        <w:rPr>
          <w:rFonts w:ascii="Arial"/>
          <w:color w:val="6E6E70"/>
          <w:w w:val="90"/>
          <w:sz w:val="14"/>
        </w:rPr>
        <w:t>saucuons.</w:t>
      </w:r>
      <w:r>
        <w:rPr>
          <w:rFonts w:ascii="Arial"/>
          <w:color w:val="6E6E70"/>
          <w:spacing w:val="-4"/>
          <w:sz w:val="14"/>
        </w:rPr>
        <w:t> </w:t>
      </w:r>
      <w:r>
        <w:rPr>
          <w:rFonts w:ascii="Arial"/>
          <w:i/>
          <w:color w:val="312F36"/>
          <w:w w:val="90"/>
          <w:sz w:val="14"/>
        </w:rPr>
        <w:t>Not</w:t>
      </w:r>
      <w:r>
        <w:rPr>
          <w:rFonts w:ascii="Arial"/>
          <w:i/>
          <w:color w:val="494654"/>
          <w:w w:val="90"/>
          <w:sz w:val="14"/>
        </w:rPr>
        <w:t>e:</w:t>
      </w:r>
      <w:r>
        <w:rPr>
          <w:rFonts w:ascii="Arial"/>
          <w:i/>
          <w:color w:val="494654"/>
          <w:spacing w:val="-3"/>
          <w:w w:val="90"/>
          <w:sz w:val="14"/>
        </w:rPr>
        <w:t> </w:t>
      </w:r>
      <w:r>
        <w:rPr>
          <w:rFonts w:ascii="Arial"/>
          <w:color w:val="6E6E70"/>
          <w:w w:val="90"/>
          <w:sz w:val="14"/>
        </w:rPr>
        <w:t>Sta</w:t>
      </w:r>
      <w:r>
        <w:rPr>
          <w:rFonts w:ascii="Arial"/>
          <w:color w:val="494654"/>
          <w:w w:val="90"/>
          <w:sz w:val="14"/>
        </w:rPr>
        <w:t>t</w:t>
      </w:r>
      <w:r>
        <w:rPr>
          <w:rFonts w:ascii="Arial"/>
          <w:color w:val="6E6E70"/>
          <w:w w:val="90"/>
          <w:sz w:val="14"/>
        </w:rPr>
        <w:t>s</w:t>
      </w:r>
      <w:r>
        <w:rPr>
          <w:rFonts w:ascii="Arial"/>
          <w:color w:val="6E6E70"/>
          <w:spacing w:val="-1"/>
          <w:sz w:val="14"/>
        </w:rPr>
        <w:t> </w:t>
      </w:r>
      <w:r>
        <w:rPr>
          <w:color w:val="6E6E70"/>
          <w:w w:val="90"/>
          <w:sz w:val="13"/>
        </w:rPr>
        <w:t>o,</w:t>
      </w:r>
      <w:r>
        <w:rPr>
          <w:color w:val="6E6E70"/>
          <w:spacing w:val="47"/>
          <w:sz w:val="13"/>
        </w:rPr>
        <w:t> </w:t>
      </w:r>
      <w:r>
        <w:rPr>
          <w:rFonts w:ascii="Arial"/>
          <w:color w:val="6E6E70"/>
          <w:w w:val="90"/>
          <w:sz w:val="12"/>
        </w:rPr>
        <w:t>IOCat</w:t>
      </w:r>
      <w:r>
        <w:rPr>
          <w:rFonts w:ascii="Arial"/>
          <w:color w:val="6E6E70"/>
          <w:spacing w:val="1"/>
          <w:sz w:val="12"/>
        </w:rPr>
        <w:t> </w:t>
      </w:r>
      <w:r>
        <w:rPr>
          <w:rFonts w:ascii="Arial"/>
          <w:color w:val="6E6E70"/>
          <w:w w:val="90"/>
          <w:sz w:val="13"/>
        </w:rPr>
        <w:t>ageocies</w:t>
      </w:r>
      <w:r>
        <w:rPr>
          <w:rFonts w:ascii="Arial"/>
          <w:color w:val="6E6E70"/>
          <w:w w:val="90"/>
          <w:sz w:val="14"/>
        </w:rPr>
        <w:t>mayneed</w:t>
      </w:r>
      <w:r>
        <w:rPr>
          <w:rFonts w:ascii="Arial"/>
          <w:color w:val="5B5B60"/>
          <w:w w:val="90"/>
          <w:sz w:val="14"/>
        </w:rPr>
        <w:t>anEINror</w:t>
      </w:r>
      <w:r>
        <w:rPr>
          <w:rFonts w:ascii="Arial"/>
          <w:color w:val="5B5B60"/>
          <w:spacing w:val="-3"/>
          <w:w w:val="90"/>
          <w:sz w:val="14"/>
        </w:rPr>
        <w:t> </w:t>
      </w:r>
      <w:r>
        <w:rPr>
          <w:rFonts w:ascii="Arial"/>
          <w:color w:val="6E6E70"/>
          <w:w w:val="90"/>
          <w:sz w:val="12"/>
        </w:rPr>
        <w:t>otner</w:t>
      </w:r>
      <w:r>
        <w:rPr>
          <w:rFonts w:ascii="Arial"/>
          <w:color w:val="6E6E70"/>
          <w:spacing w:val="-3"/>
          <w:w w:val="90"/>
          <w:sz w:val="12"/>
        </w:rPr>
        <w:t> </w:t>
      </w:r>
      <w:r>
        <w:rPr>
          <w:rFonts w:ascii="Arial"/>
          <w:color w:val="6E6E70"/>
          <w:w w:val="90"/>
          <w:sz w:val="13"/>
        </w:rPr>
        <w:t>reasons.</w:t>
      </w:r>
      <w:r>
        <w:rPr>
          <w:rFonts w:ascii="Arial"/>
          <w:color w:val="6E6E70"/>
          <w:spacing w:val="11"/>
          <w:sz w:val="13"/>
        </w:rPr>
        <w:t> </w:t>
      </w:r>
      <w:r>
        <w:rPr>
          <w:rFonts w:ascii="Arial"/>
          <w:color w:val="5B5B60"/>
          <w:w w:val="90"/>
          <w:sz w:val="14"/>
        </w:rPr>
        <w:t>ror</w:t>
      </w:r>
      <w:r>
        <w:rPr>
          <w:rFonts w:ascii="Arial"/>
          <w:color w:val="6E6E70"/>
          <w:w w:val="90"/>
          <w:sz w:val="14"/>
        </w:rPr>
        <w:t>exanp</w:t>
      </w:r>
      <w:r>
        <w:rPr>
          <w:rFonts w:ascii="Arial"/>
          <w:color w:val="664954"/>
          <w:w w:val="90"/>
          <w:sz w:val="14"/>
        </w:rPr>
        <w:t>1</w:t>
      </w:r>
      <w:r>
        <w:rPr>
          <w:rFonts w:ascii="Arial"/>
          <w:color w:val="6E6E70"/>
          <w:w w:val="90"/>
          <w:sz w:val="14"/>
        </w:rPr>
        <w:t>e.</w:t>
      </w:r>
      <w:r>
        <w:rPr>
          <w:rFonts w:ascii="Arial"/>
          <w:color w:val="6E6E70"/>
          <w:spacing w:val="22"/>
          <w:sz w:val="14"/>
        </w:rPr>
        <w:t> </w:t>
      </w:r>
      <w:r>
        <w:rPr>
          <w:rFonts w:ascii="Arial"/>
          <w:color w:val="6E6E70"/>
          <w:w w:val="90"/>
          <w:sz w:val="14"/>
        </w:rPr>
        <w:t>nireaemp!O)-</w:t>
      </w:r>
      <w:r>
        <w:rPr>
          <w:rFonts w:ascii="Arial"/>
          <w:color w:val="6E6E70"/>
          <w:spacing w:val="-4"/>
          <w:w w:val="90"/>
          <w:sz w:val="14"/>
        </w:rPr>
        <w:t>ees.</w:t>
      </w:r>
    </w:p>
    <w:p>
      <w:pPr>
        <w:spacing w:before="27"/>
        <w:ind w:left="174" w:right="0" w:firstLine="0"/>
        <w:jc w:val="left"/>
        <w:rPr>
          <w:rFonts w:ascii="Arial" w:hAnsi="Arial"/>
          <w:sz w:val="14"/>
        </w:rPr>
      </w:pPr>
      <w:r>
        <w:rPr>
          <w:rFonts w:ascii="Arial" w:hAnsi="Arial"/>
          <w:color w:val="6E6E70"/>
          <w:spacing w:val="-4"/>
          <w:sz w:val="10"/>
        </w:rPr>
        <w:t>:=.</w:t>
      </w:r>
      <w:r>
        <w:rPr>
          <w:rFonts w:ascii="Arial" w:hAnsi="Arial"/>
          <w:color w:val="6E6E70"/>
          <w:spacing w:val="10"/>
          <w:sz w:val="10"/>
        </w:rPr>
        <w:t> </w:t>
      </w:r>
      <w:r>
        <w:rPr>
          <w:rFonts w:ascii="Arial" w:hAnsi="Arial"/>
          <w:color w:val="6E6E70"/>
          <w:spacing w:val="-4"/>
          <w:sz w:val="14"/>
        </w:rPr>
        <w:t>see</w:t>
      </w:r>
      <w:r>
        <w:rPr>
          <w:rFonts w:ascii="Arial" w:hAnsi="Arial"/>
          <w:i/>
          <w:color w:val="6E6E70"/>
          <w:spacing w:val="-4"/>
          <w:sz w:val="13"/>
        </w:rPr>
        <w:t>otsregan1«/</w:t>
      </w:r>
      <w:r>
        <w:rPr>
          <w:rFonts w:ascii="Arial" w:hAnsi="Arial"/>
          <w:i/>
          <w:color w:val="6E6E70"/>
          <w:spacing w:val="5"/>
          <w:sz w:val="13"/>
        </w:rPr>
        <w:t> </w:t>
      </w:r>
      <w:r>
        <w:rPr>
          <w:rFonts w:ascii="Arial" w:hAnsi="Arial"/>
          <w:color w:val="6E6E70"/>
          <w:spacing w:val="-4"/>
          <w:sz w:val="12"/>
        </w:rPr>
        <w:t>6f'llbles</w:t>
      </w:r>
      <w:r>
        <w:rPr>
          <w:rFonts w:ascii="Arial" w:hAnsi="Arial"/>
          <w:color w:val="858989"/>
          <w:spacing w:val="-4"/>
          <w:sz w:val="12"/>
        </w:rPr>
        <w:t>fn</w:t>
      </w:r>
      <w:r>
        <w:rPr>
          <w:rFonts w:ascii="Arial" w:hAnsi="Arial"/>
          <w:color w:val="858989"/>
          <w:spacing w:val="15"/>
          <w:sz w:val="12"/>
        </w:rPr>
        <w:t> </w:t>
      </w:r>
      <w:r>
        <w:rPr>
          <w:rFonts w:ascii="Arial" w:hAnsi="Arial"/>
          <w:color w:val="6E6E70"/>
          <w:spacing w:val="-4"/>
          <w:sz w:val="11"/>
        </w:rPr>
        <w:t>ine</w:t>
      </w:r>
      <w:r>
        <w:rPr>
          <w:rFonts w:ascii="Arial" w:hAnsi="Arial"/>
          <w:color w:val="6E6E70"/>
          <w:spacing w:val="60"/>
          <w:sz w:val="11"/>
        </w:rPr>
        <w:t> </w:t>
      </w:r>
      <w:r>
        <w:rPr>
          <w:rFonts w:ascii="Arial" w:hAnsi="Arial"/>
          <w:color w:val="6E6E70"/>
          <w:spacing w:val="-4"/>
          <w:sz w:val="12"/>
        </w:rPr>
        <w:t>mtructtons</w:t>
      </w:r>
      <w:r>
        <w:rPr>
          <w:rFonts w:ascii="Arial" w:hAnsi="Arial"/>
          <w:color w:val="5B5B60"/>
          <w:spacing w:val="-4"/>
          <w:sz w:val="14"/>
        </w:rPr>
        <w:t>ror</w:t>
      </w:r>
      <w:r>
        <w:rPr>
          <w:rFonts w:ascii="Arial" w:hAnsi="Arial"/>
          <w:color w:val="877266"/>
          <w:spacing w:val="-4"/>
          <w:sz w:val="14"/>
        </w:rPr>
        <w:t>&lt;1</w:t>
      </w:r>
      <w:r>
        <w:rPr>
          <w:rFonts w:ascii="Arial" w:hAnsi="Arial"/>
          <w:color w:val="6E6E70"/>
          <w:spacing w:val="-4"/>
          <w:sz w:val="14"/>
        </w:rPr>
        <w:t>etal$on</w:t>
      </w:r>
      <w:r>
        <w:rPr>
          <w:rFonts w:ascii="Arial" w:hAnsi="Arial"/>
          <w:color w:val="6E6E70"/>
          <w:spacing w:val="-5"/>
          <w:sz w:val="14"/>
        </w:rPr>
        <w:t> </w:t>
      </w:r>
      <w:r>
        <w:rPr>
          <w:rFonts w:ascii="Arial" w:hAnsi="Arial"/>
          <w:color w:val="6E6E70"/>
          <w:spacing w:val="-4"/>
          <w:sz w:val="16"/>
        </w:rPr>
        <w:t>CORliE'tlng</w:t>
      </w:r>
      <w:r>
        <w:rPr>
          <w:rFonts w:ascii="Arial" w:hAnsi="Arial"/>
          <w:color w:val="6E6E70"/>
          <w:spacing w:val="-4"/>
          <w:sz w:val="13"/>
        </w:rPr>
        <w:t>F-onnss-4</w:t>
      </w:r>
      <w:r>
        <w:rPr>
          <w:color w:val="5B5B60"/>
          <w:spacing w:val="-4"/>
          <w:sz w:val="13"/>
        </w:rPr>
        <w:t>to,</w:t>
      </w:r>
      <w:r>
        <w:rPr>
          <w:rFonts w:ascii="Arial" w:hAnsi="Arial"/>
          <w:color w:val="6E6E70"/>
          <w:spacing w:val="-4"/>
          <w:sz w:val="14"/>
        </w:rPr>
        <w:t>an</w:t>
      </w:r>
      <w:r>
        <w:rPr>
          <w:rFonts w:ascii="Arial" w:hAnsi="Arial"/>
          <w:color w:val="858989"/>
          <w:spacing w:val="-4"/>
          <w:sz w:val="14"/>
        </w:rPr>
        <w:t>uc.</w:t>
      </w:r>
    </w:p>
    <w:p>
      <w:pPr>
        <w:pStyle w:val="ListParagraph"/>
        <w:numPr>
          <w:ilvl w:val="0"/>
          <w:numId w:val="57"/>
        </w:numPr>
        <w:tabs>
          <w:tab w:pos="288" w:val="left" w:leader="none"/>
        </w:tabs>
        <w:spacing w:line="240" w:lineRule="auto" w:before="61" w:after="0"/>
        <w:ind w:left="288" w:right="0" w:hanging="127"/>
        <w:jc w:val="left"/>
        <w:rPr>
          <w:rFonts w:ascii="Arial" w:hAnsi="Arial" w:cs="Arial" w:eastAsia="Arial"/>
          <w:color w:val="858989"/>
          <w:sz w:val="13"/>
          <w:szCs w:val="13"/>
        </w:rPr>
      </w:pPr>
      <w:r>
        <w:rPr>
          <w:rFonts w:ascii="Arial" w:hAnsi="Arial" w:cs="Arial" w:eastAsia="Arial"/>
          <w:sz w:val="13"/>
          <w:szCs w:val="13"/>
        </w:rPr>
        <mc:AlternateContent>
          <mc:Choice Requires="wps">
            <w:drawing>
              <wp:anchor distT="0" distB="0" distL="0" distR="0" allowOverlap="1" layoutInCell="1" locked="0" behindDoc="1" simplePos="0" relativeHeight="487731200">
                <wp:simplePos x="0" y="0"/>
                <wp:positionH relativeFrom="page">
                  <wp:posOffset>325768</wp:posOffset>
                </wp:positionH>
                <wp:positionV relativeFrom="paragraph">
                  <wp:posOffset>174949</wp:posOffset>
                </wp:positionV>
                <wp:extent cx="5998210" cy="1270"/>
                <wp:effectExtent l="0" t="0" r="0" b="0"/>
                <wp:wrapTopAndBottom/>
                <wp:docPr id="521" name="Graphic 521"/>
                <wp:cNvGraphicFramePr>
                  <a:graphicFrameLocks/>
                </wp:cNvGraphicFramePr>
                <a:graphic>
                  <a:graphicData uri="http://schemas.microsoft.com/office/word/2010/wordprocessingShape">
                    <wps:wsp>
                      <wps:cNvPr id="521" name="Graphic 521"/>
                      <wps:cNvSpPr/>
                      <wps:spPr>
                        <a:xfrm>
                          <a:off x="0" y="0"/>
                          <a:ext cx="5998210" cy="1270"/>
                        </a:xfrm>
                        <a:custGeom>
                          <a:avLst/>
                          <a:gdLst/>
                          <a:ahLst/>
                          <a:cxnLst/>
                          <a:rect l="l" t="t" r="r" b="b"/>
                          <a:pathLst>
                            <a:path w="5998210" h="0">
                              <a:moveTo>
                                <a:pt x="0" y="0"/>
                              </a:moveTo>
                              <a:lnTo>
                                <a:pt x="5997979" y="0"/>
                              </a:lnTo>
                            </a:path>
                          </a:pathLst>
                        </a:custGeom>
                        <a:ln w="956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5.651089pt;margin-top:13.775562pt;width:472.3pt;height:.1pt;mso-position-horizontal-relative:page;mso-position-vertical-relative:paragraph;z-index:-15585280;mso-wrap-distance-left:0;mso-wrap-distance-right:0" id="docshape449" coordorigin="513,276" coordsize="9446,0" path="m513,276l9959,276e" filled="false" stroked="true" strokeweight=".753295pt" strokecolor="#000000">
                <v:path arrowok="t"/>
                <v:stroke dashstyle="solid"/>
                <w10:wrap type="topAndBottom"/>
              </v:shape>
            </w:pict>
          </mc:Fallback>
        </mc:AlternateContent>
      </w:r>
      <w:r>
        <w:rPr>
          <w:rFonts w:ascii="Arial" w:hAnsi="Arial" w:cs="Arial" w:eastAsia="Arial"/>
          <w:color w:val="6E6E70"/>
          <w:w w:val="90"/>
          <w:sz w:val="13"/>
          <w:szCs w:val="13"/>
        </w:rPr>
        <w:t>An</w:t>
      </w:r>
      <w:r>
        <w:rPr>
          <w:rFonts w:ascii="Arial" w:hAnsi="Arial" w:cs="Arial" w:eastAsia="Arial"/>
          <w:color w:val="6E6E70"/>
          <w:w w:val="90"/>
          <w:sz w:val="14"/>
          <w:szCs w:val="14"/>
        </w:rPr>
        <w:t>exlStlng</w:t>
      </w:r>
      <w:r>
        <w:rPr>
          <w:rFonts w:ascii="Arial" w:hAnsi="Arial" w:cs="Arial" w:eastAsia="Arial"/>
          <w:color w:val="6E6E70"/>
          <w:w w:val="90"/>
          <w:sz w:val="13"/>
          <w:szCs w:val="13"/>
        </w:rPr>
        <w:t>cotpOfSt10n</w:t>
      </w:r>
      <w:r>
        <w:rPr>
          <w:rFonts w:ascii="Arial" w:hAnsi="Arial" w:cs="Arial" w:eastAsia="Arial"/>
          <w:color w:val="6E6E70"/>
          <w:spacing w:val="65"/>
          <w:w w:val="150"/>
          <w:sz w:val="13"/>
          <w:szCs w:val="13"/>
        </w:rPr>
        <w:t>  </w:t>
      </w:r>
      <w:r>
        <w:rPr>
          <w:rFonts w:ascii="Arial" w:hAnsi="Arial" w:cs="Arial" w:eastAsia="Arial"/>
          <w:color w:val="6E6E70"/>
          <w:w w:val="90"/>
          <w:sz w:val="12"/>
          <w:szCs w:val="12"/>
        </w:rPr>
        <w:t>tnat</w:t>
      </w:r>
      <w:r>
        <w:rPr>
          <w:rFonts w:ascii="Arial" w:hAnsi="Arial" w:cs="Arial" w:eastAsia="Arial"/>
          <w:color w:val="858989"/>
          <w:w w:val="90"/>
          <w:sz w:val="14"/>
          <w:szCs w:val="14"/>
        </w:rPr>
        <w:t>1S</w:t>
      </w:r>
      <w:r>
        <w:rPr>
          <w:rFonts w:ascii="Arial" w:hAnsi="Arial" w:cs="Arial" w:eastAsia="Arial"/>
          <w:color w:val="6E6E70"/>
          <w:w w:val="90"/>
          <w:sz w:val="14"/>
          <w:szCs w:val="14"/>
        </w:rPr>
        <w:t>electrlgormvok.lngS</w:t>
      </w:r>
      <w:r>
        <w:rPr>
          <w:rFonts w:ascii="Arial" w:hAnsi="Arial" w:cs="Arial" w:eastAsia="Arial"/>
          <w:color w:val="6E6E70"/>
          <w:spacing w:val="77"/>
          <w:sz w:val="14"/>
          <w:szCs w:val="14"/>
        </w:rPr>
        <w:t>    </w:t>
      </w:r>
      <w:r>
        <w:rPr>
          <w:rFonts w:ascii="Arial" w:hAnsi="Arial" w:cs="Arial" w:eastAsia="Arial"/>
          <w:color w:val="6E6E70"/>
          <w:w w:val="90"/>
          <w:sz w:val="14"/>
          <w:szCs w:val="14"/>
        </w:rPr>
        <w:t>corporatronst81US</w:t>
      </w:r>
      <w:r>
        <w:rPr>
          <w:rFonts w:ascii="Arial" w:hAnsi="Arial" w:cs="Arial" w:eastAsia="Arial"/>
          <w:color w:val="6E6E70"/>
          <w:spacing w:val="62"/>
          <w:sz w:val="14"/>
          <w:szCs w:val="14"/>
        </w:rPr>
        <w:t>  </w:t>
      </w:r>
      <w:r>
        <w:rPr>
          <w:rFonts w:ascii="Arial" w:hAnsi="Arial" w:cs="Arial" w:eastAsia="Arial"/>
          <w:color w:val="6E6E70"/>
          <w:spacing w:val="-2"/>
          <w:w w:val="90"/>
          <w:sz w:val="13"/>
          <w:szCs w:val="13"/>
        </w:rPr>
        <w:t>snotld</w:t>
      </w:r>
      <w:r>
        <w:rPr>
          <w:rFonts w:ascii="Arial" w:hAnsi="Arial" w:cs="Arial" w:eastAsia="Arial"/>
          <w:color w:val="6E6E70"/>
          <w:spacing w:val="-2"/>
          <w:w w:val="90"/>
          <w:sz w:val="14"/>
          <w:szCs w:val="14"/>
        </w:rPr>
        <w:t>use</w:t>
      </w:r>
      <w:r>
        <w:rPr>
          <w:rFonts w:ascii="Arial" w:hAnsi="Arial" w:cs="Arial" w:eastAsia="Arial"/>
          <w:color w:val="494654"/>
          <w:spacing w:val="-2"/>
          <w:w w:val="90"/>
          <w:sz w:val="14"/>
          <w:szCs w:val="14"/>
        </w:rPr>
        <w:t>I</w:t>
      </w:r>
      <w:r>
        <w:rPr>
          <w:rFonts w:ascii="Arial" w:hAnsi="Arial" w:cs="Arial" w:eastAsia="Arial"/>
          <w:color w:val="6E6E70"/>
          <w:spacing w:val="-2"/>
          <w:w w:val="90"/>
          <w:sz w:val="14"/>
          <w:szCs w:val="14"/>
        </w:rPr>
        <w:t>ts�!JleclEIN</w:t>
      </w:r>
      <w:r>
        <w:rPr>
          <w:rFonts w:ascii="Arial" w:hAnsi="Arial" w:cs="Arial" w:eastAsia="Arial"/>
          <w:color w:val="494654"/>
          <w:spacing w:val="-2"/>
          <w:w w:val="90"/>
          <w:sz w:val="14"/>
          <w:szCs w:val="14"/>
        </w:rPr>
        <w:t>.</w:t>
      </w:r>
    </w:p>
    <w:p>
      <w:pPr>
        <w:pStyle w:val="ListParagraph"/>
        <w:spacing w:after="0" w:line="240" w:lineRule="auto"/>
        <w:jc w:val="left"/>
        <w:rPr>
          <w:rFonts w:ascii="Arial" w:hAnsi="Arial" w:cs="Arial" w:eastAsia="Arial"/>
          <w:sz w:val="13"/>
          <w:szCs w:val="13"/>
        </w:rPr>
        <w:sectPr>
          <w:headerReference w:type="default" r:id="rId95"/>
          <w:pgSz w:w="10370" w:h="14120"/>
          <w:pgMar w:header="0" w:footer="0" w:top="400" w:bottom="280" w:left="360" w:right="360"/>
        </w:sectPr>
      </w:pPr>
    </w:p>
    <w:p>
      <w:pPr>
        <w:spacing w:line="720" w:lineRule="exact" w:before="123"/>
        <w:ind w:left="120" w:right="0" w:firstLine="0"/>
        <w:jc w:val="left"/>
        <w:rPr>
          <w:rFonts w:ascii="Arial Black"/>
          <w:sz w:val="52"/>
        </w:rPr>
      </w:pPr>
      <w:r>
        <w:rPr>
          <w:rFonts w:ascii="Arial Black"/>
          <w:color w:val="231F20"/>
          <w:w w:val="85"/>
          <w:sz w:val="52"/>
        </w:rPr>
        <w:t>Instructions</w:t>
      </w:r>
      <w:r>
        <w:rPr>
          <w:rFonts w:ascii="Arial Black"/>
          <w:color w:val="231F20"/>
          <w:spacing w:val="-20"/>
          <w:sz w:val="52"/>
        </w:rPr>
        <w:t> </w:t>
      </w:r>
      <w:r>
        <w:rPr>
          <w:rFonts w:ascii="Arial Black"/>
          <w:color w:val="231F20"/>
          <w:w w:val="85"/>
          <w:sz w:val="52"/>
        </w:rPr>
        <w:t>for</w:t>
      </w:r>
      <w:r>
        <w:rPr>
          <w:rFonts w:ascii="Arial Black"/>
          <w:color w:val="231F20"/>
          <w:spacing w:val="-20"/>
          <w:sz w:val="52"/>
        </w:rPr>
        <w:t> </w:t>
      </w:r>
      <w:r>
        <w:rPr>
          <w:rFonts w:ascii="Arial Black"/>
          <w:color w:val="231F20"/>
          <w:w w:val="85"/>
          <w:sz w:val="52"/>
        </w:rPr>
        <w:t>Form</w:t>
      </w:r>
      <w:r>
        <w:rPr>
          <w:rFonts w:ascii="Arial Black"/>
          <w:color w:val="231F20"/>
          <w:spacing w:val="-20"/>
          <w:sz w:val="52"/>
        </w:rPr>
        <w:t> </w:t>
      </w:r>
      <w:r>
        <w:rPr>
          <w:rFonts w:ascii="Arial Black"/>
          <w:color w:val="231F20"/>
          <w:w w:val="85"/>
          <w:sz w:val="52"/>
        </w:rPr>
        <w:t>SS-</w:t>
      </w:r>
      <w:r>
        <w:rPr>
          <w:rFonts w:ascii="Arial Black"/>
          <w:color w:val="231F20"/>
          <w:spacing w:val="-10"/>
          <w:w w:val="85"/>
          <w:sz w:val="52"/>
        </w:rPr>
        <w:t>4</w:t>
      </w:r>
    </w:p>
    <w:p>
      <w:pPr>
        <w:pStyle w:val="Heading9"/>
        <w:spacing w:line="400" w:lineRule="exact"/>
      </w:pPr>
      <w:r>
        <w:rPr>
          <w:color w:val="231F20"/>
        </w:rPr>
        <w:t>(Rev.</w:t>
      </w:r>
      <w:r>
        <w:rPr>
          <w:color w:val="231F20"/>
          <w:spacing w:val="-18"/>
        </w:rPr>
        <w:t> </w:t>
      </w:r>
      <w:r>
        <w:rPr>
          <w:color w:val="231F20"/>
        </w:rPr>
        <w:t>December</w:t>
      </w:r>
      <w:r>
        <w:rPr>
          <w:color w:val="231F20"/>
          <w:spacing w:val="-17"/>
        </w:rPr>
        <w:t> </w:t>
      </w:r>
      <w:r>
        <w:rPr>
          <w:color w:val="231F20"/>
          <w:spacing w:val="-2"/>
        </w:rPr>
        <w:t>2019)</w:t>
      </w:r>
    </w:p>
    <w:p>
      <w:pPr>
        <w:spacing w:before="48"/>
        <w:ind w:left="120" w:right="0" w:firstLine="0"/>
        <w:jc w:val="left"/>
        <w:rPr>
          <w:rFonts w:ascii="Arial"/>
          <w:b/>
          <w:sz w:val="24"/>
        </w:rPr>
      </w:pPr>
      <w:r>
        <w:rPr>
          <w:rFonts w:ascii="Arial"/>
          <w:b/>
          <w:sz w:val="24"/>
        </w:rPr>
        <mc:AlternateContent>
          <mc:Choice Requires="wps">
            <w:drawing>
              <wp:anchor distT="0" distB="0" distL="0" distR="0" allowOverlap="1" layoutInCell="1" locked="0" behindDoc="0" simplePos="0" relativeHeight="15873024">
                <wp:simplePos x="0" y="0"/>
                <wp:positionH relativeFrom="page">
                  <wp:posOffset>533400</wp:posOffset>
                </wp:positionH>
                <wp:positionV relativeFrom="paragraph">
                  <wp:posOffset>237344</wp:posOffset>
                </wp:positionV>
                <wp:extent cx="6705600" cy="1270"/>
                <wp:effectExtent l="0" t="0" r="0" b="0"/>
                <wp:wrapNone/>
                <wp:docPr id="522" name="Graphic 522"/>
                <wp:cNvGraphicFramePr>
                  <a:graphicFrameLocks/>
                </wp:cNvGraphicFramePr>
                <a:graphic>
                  <a:graphicData uri="http://schemas.microsoft.com/office/word/2010/wordprocessingShape">
                    <wps:wsp>
                      <wps:cNvPr id="522" name="Graphic 522"/>
                      <wps:cNvSpPr/>
                      <wps:spPr>
                        <a:xfrm>
                          <a:off x="0" y="0"/>
                          <a:ext cx="6705600" cy="1270"/>
                        </a:xfrm>
                        <a:custGeom>
                          <a:avLst/>
                          <a:gdLst/>
                          <a:ahLst/>
                          <a:cxnLst/>
                          <a:rect l="l" t="t" r="r" b="b"/>
                          <a:pathLst>
                            <a:path w="6705600" h="0">
                              <a:moveTo>
                                <a:pt x="6705600" y="0"/>
                              </a:moveTo>
                              <a:lnTo>
                                <a:pt x="0"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73024" from="570pt,18.688519pt" to="42pt,18.688519pt" stroked="true" strokeweight="2pt" strokecolor="#231f20">
                <v:stroke dashstyle="solid"/>
                <w10:wrap type="none"/>
              </v:line>
            </w:pict>
          </mc:Fallback>
        </mc:AlternateContent>
      </w:r>
      <w:r>
        <w:rPr>
          <w:rFonts w:ascii="Arial"/>
          <w:b/>
          <w:color w:val="231F20"/>
          <w:w w:val="110"/>
          <w:sz w:val="24"/>
        </w:rPr>
        <w:t>Application</w:t>
      </w:r>
      <w:r>
        <w:rPr>
          <w:rFonts w:ascii="Arial"/>
          <w:b/>
          <w:color w:val="231F20"/>
          <w:spacing w:val="-2"/>
          <w:w w:val="110"/>
          <w:sz w:val="24"/>
        </w:rPr>
        <w:t> </w:t>
      </w:r>
      <w:r>
        <w:rPr>
          <w:rFonts w:ascii="Arial"/>
          <w:b/>
          <w:color w:val="231F20"/>
          <w:w w:val="110"/>
          <w:sz w:val="24"/>
        </w:rPr>
        <w:t>for</w:t>
      </w:r>
      <w:r>
        <w:rPr>
          <w:rFonts w:ascii="Arial"/>
          <w:b/>
          <w:color w:val="231F20"/>
          <w:spacing w:val="-2"/>
          <w:w w:val="110"/>
          <w:sz w:val="24"/>
        </w:rPr>
        <w:t> </w:t>
      </w:r>
      <w:r>
        <w:rPr>
          <w:rFonts w:ascii="Arial"/>
          <w:b/>
          <w:color w:val="231F20"/>
          <w:w w:val="110"/>
          <w:sz w:val="24"/>
        </w:rPr>
        <w:t>Employer</w:t>
      </w:r>
      <w:r>
        <w:rPr>
          <w:rFonts w:ascii="Arial"/>
          <w:b/>
          <w:color w:val="231F20"/>
          <w:spacing w:val="-2"/>
          <w:w w:val="110"/>
          <w:sz w:val="24"/>
        </w:rPr>
        <w:t> </w:t>
      </w:r>
      <w:r>
        <w:rPr>
          <w:rFonts w:ascii="Arial"/>
          <w:b/>
          <w:color w:val="231F20"/>
          <w:w w:val="110"/>
          <w:sz w:val="24"/>
        </w:rPr>
        <w:t>Identification</w:t>
      </w:r>
      <w:r>
        <w:rPr>
          <w:rFonts w:ascii="Arial"/>
          <w:b/>
          <w:color w:val="231F20"/>
          <w:spacing w:val="-2"/>
          <w:w w:val="110"/>
          <w:sz w:val="24"/>
        </w:rPr>
        <w:t> </w:t>
      </w:r>
      <w:r>
        <w:rPr>
          <w:rFonts w:ascii="Arial"/>
          <w:b/>
          <w:color w:val="231F20"/>
          <w:w w:val="110"/>
          <w:sz w:val="24"/>
        </w:rPr>
        <w:t>Number</w:t>
      </w:r>
      <w:r>
        <w:rPr>
          <w:rFonts w:ascii="Arial"/>
          <w:b/>
          <w:color w:val="231F20"/>
          <w:spacing w:val="-1"/>
          <w:w w:val="110"/>
          <w:sz w:val="24"/>
        </w:rPr>
        <w:t> </w:t>
      </w:r>
      <w:r>
        <w:rPr>
          <w:rFonts w:ascii="Arial"/>
          <w:b/>
          <w:color w:val="231F20"/>
          <w:spacing w:val="-2"/>
          <w:w w:val="110"/>
          <w:sz w:val="24"/>
        </w:rPr>
        <w:t>(EIN)</w:t>
      </w:r>
    </w:p>
    <w:p>
      <w:pPr>
        <w:spacing w:line="240" w:lineRule="auto" w:before="4"/>
        <w:rPr>
          <w:rFonts w:ascii="Arial"/>
          <w:b/>
          <w:sz w:val="20"/>
        </w:rPr>
      </w:pPr>
      <w:r>
        <w:rPr/>
        <w:br w:type="column"/>
      </w:r>
      <w:r>
        <w:rPr>
          <w:rFonts w:ascii="Arial"/>
          <w:b/>
          <w:sz w:val="20"/>
        </w:rPr>
      </w:r>
    </w:p>
    <w:p>
      <w:pPr>
        <w:spacing w:line="219" w:lineRule="exact" w:before="0"/>
        <w:ind w:left="120" w:right="0" w:firstLine="0"/>
        <w:jc w:val="left"/>
        <w:rPr>
          <w:rFonts w:ascii="Arial"/>
          <w:sz w:val="20"/>
        </w:rPr>
      </w:pPr>
      <w:r>
        <w:rPr>
          <w:rFonts w:ascii="Arial"/>
          <w:color w:val="231F20"/>
          <w:sz w:val="20"/>
        </w:rPr>
        <w:t>Department</w:t>
      </w:r>
      <w:r>
        <w:rPr>
          <w:rFonts w:ascii="Arial"/>
          <w:color w:val="231F20"/>
          <w:spacing w:val="-13"/>
          <w:sz w:val="20"/>
        </w:rPr>
        <w:t> </w:t>
      </w:r>
      <w:r>
        <w:rPr>
          <w:rFonts w:ascii="Arial"/>
          <w:color w:val="231F20"/>
          <w:sz w:val="20"/>
        </w:rPr>
        <w:t>of</w:t>
      </w:r>
      <w:r>
        <w:rPr>
          <w:rFonts w:ascii="Arial"/>
          <w:color w:val="231F20"/>
          <w:spacing w:val="-12"/>
          <w:sz w:val="20"/>
        </w:rPr>
        <w:t> </w:t>
      </w:r>
      <w:r>
        <w:rPr>
          <w:rFonts w:ascii="Arial"/>
          <w:color w:val="231F20"/>
          <w:sz w:val="20"/>
        </w:rPr>
        <w:t>the</w:t>
      </w:r>
      <w:r>
        <w:rPr>
          <w:rFonts w:ascii="Arial"/>
          <w:color w:val="231F20"/>
          <w:spacing w:val="-12"/>
          <w:sz w:val="20"/>
        </w:rPr>
        <w:t> </w:t>
      </w:r>
      <w:r>
        <w:rPr>
          <w:rFonts w:ascii="Arial"/>
          <w:color w:val="231F20"/>
          <w:spacing w:val="-2"/>
          <w:sz w:val="20"/>
        </w:rPr>
        <w:t>Treasury</w:t>
      </w:r>
    </w:p>
    <w:p>
      <w:pPr>
        <w:spacing w:line="271" w:lineRule="exact" w:before="0"/>
        <w:ind w:left="120" w:right="0" w:firstLine="0"/>
        <w:jc w:val="left"/>
        <w:rPr>
          <w:rFonts w:ascii="Arial Black"/>
          <w:sz w:val="20"/>
        </w:rPr>
      </w:pPr>
      <w:r>
        <w:rPr>
          <w:rFonts w:ascii="Arial Black"/>
          <w:sz w:val="20"/>
        </w:rPr>
        <mc:AlternateContent>
          <mc:Choice Requires="wps">
            <w:drawing>
              <wp:anchor distT="0" distB="0" distL="0" distR="0" allowOverlap="1" layoutInCell="1" locked="0" behindDoc="0" simplePos="0" relativeHeight="15872512">
                <wp:simplePos x="0" y="0"/>
                <wp:positionH relativeFrom="page">
                  <wp:posOffset>5103261</wp:posOffset>
                </wp:positionH>
                <wp:positionV relativeFrom="paragraph">
                  <wp:posOffset>-177170</wp:posOffset>
                </wp:positionV>
                <wp:extent cx="498475" cy="441325"/>
                <wp:effectExtent l="0" t="0" r="0" b="0"/>
                <wp:wrapNone/>
                <wp:docPr id="523" name="Group 523"/>
                <wp:cNvGraphicFramePr>
                  <a:graphicFrameLocks/>
                </wp:cNvGraphicFramePr>
                <a:graphic>
                  <a:graphicData uri="http://schemas.microsoft.com/office/word/2010/wordprocessingGroup">
                    <wpg:wgp>
                      <wpg:cNvPr id="523" name="Group 523"/>
                      <wpg:cNvGrpSpPr/>
                      <wpg:grpSpPr>
                        <a:xfrm>
                          <a:off x="0" y="0"/>
                          <a:ext cx="498475" cy="441325"/>
                          <a:chExt cx="498475" cy="441325"/>
                        </a:xfrm>
                      </wpg:grpSpPr>
                      <wps:wsp>
                        <wps:cNvPr id="524" name="Graphic 524"/>
                        <wps:cNvSpPr/>
                        <wps:spPr>
                          <a:xfrm>
                            <a:off x="290402" y="4684"/>
                            <a:ext cx="208279" cy="420370"/>
                          </a:xfrm>
                          <a:custGeom>
                            <a:avLst/>
                            <a:gdLst/>
                            <a:ahLst/>
                            <a:cxnLst/>
                            <a:rect l="l" t="t" r="r" b="b"/>
                            <a:pathLst>
                              <a:path w="208279" h="420370">
                                <a:moveTo>
                                  <a:pt x="207873" y="220662"/>
                                </a:moveTo>
                                <a:lnTo>
                                  <a:pt x="204368" y="153936"/>
                                </a:lnTo>
                                <a:lnTo>
                                  <a:pt x="197929" y="98971"/>
                                </a:lnTo>
                                <a:lnTo>
                                  <a:pt x="185216" y="53555"/>
                                </a:lnTo>
                                <a:lnTo>
                                  <a:pt x="140157" y="29616"/>
                                </a:lnTo>
                                <a:lnTo>
                                  <a:pt x="94107" y="14274"/>
                                </a:lnTo>
                                <a:lnTo>
                                  <a:pt x="35814" y="38"/>
                                </a:lnTo>
                                <a:lnTo>
                                  <a:pt x="15608" y="23952"/>
                                </a:lnTo>
                                <a:lnTo>
                                  <a:pt x="5130" y="40767"/>
                                </a:lnTo>
                                <a:lnTo>
                                  <a:pt x="1041" y="51739"/>
                                </a:lnTo>
                                <a:lnTo>
                                  <a:pt x="0" y="58153"/>
                                </a:lnTo>
                                <a:lnTo>
                                  <a:pt x="1625" y="64528"/>
                                </a:lnTo>
                                <a:lnTo>
                                  <a:pt x="7035" y="73558"/>
                                </a:lnTo>
                                <a:lnTo>
                                  <a:pt x="14973" y="84429"/>
                                </a:lnTo>
                                <a:lnTo>
                                  <a:pt x="24180" y="96316"/>
                                </a:lnTo>
                                <a:lnTo>
                                  <a:pt x="48107" y="126403"/>
                                </a:lnTo>
                                <a:lnTo>
                                  <a:pt x="53835" y="134239"/>
                                </a:lnTo>
                                <a:lnTo>
                                  <a:pt x="57200" y="140779"/>
                                </a:lnTo>
                                <a:lnTo>
                                  <a:pt x="59207" y="157200"/>
                                </a:lnTo>
                                <a:lnTo>
                                  <a:pt x="56464" y="179336"/>
                                </a:lnTo>
                                <a:lnTo>
                                  <a:pt x="50927" y="204927"/>
                                </a:lnTo>
                                <a:lnTo>
                                  <a:pt x="44538" y="231686"/>
                                </a:lnTo>
                                <a:lnTo>
                                  <a:pt x="55372" y="291604"/>
                                </a:lnTo>
                                <a:lnTo>
                                  <a:pt x="65811" y="262978"/>
                                </a:lnTo>
                                <a:lnTo>
                                  <a:pt x="76352" y="225094"/>
                                </a:lnTo>
                                <a:lnTo>
                                  <a:pt x="84709" y="188683"/>
                                </a:lnTo>
                                <a:lnTo>
                                  <a:pt x="88544" y="164465"/>
                                </a:lnTo>
                                <a:lnTo>
                                  <a:pt x="109016" y="170827"/>
                                </a:lnTo>
                                <a:lnTo>
                                  <a:pt x="114465" y="161467"/>
                                </a:lnTo>
                                <a:lnTo>
                                  <a:pt x="120319" y="147650"/>
                                </a:lnTo>
                                <a:lnTo>
                                  <a:pt x="124282" y="134467"/>
                                </a:lnTo>
                                <a:lnTo>
                                  <a:pt x="130556" y="136296"/>
                                </a:lnTo>
                                <a:lnTo>
                                  <a:pt x="136093" y="139115"/>
                                </a:lnTo>
                                <a:lnTo>
                                  <a:pt x="136829" y="145376"/>
                                </a:lnTo>
                                <a:lnTo>
                                  <a:pt x="138531" y="163449"/>
                                </a:lnTo>
                                <a:lnTo>
                                  <a:pt x="138569" y="178892"/>
                                </a:lnTo>
                                <a:lnTo>
                                  <a:pt x="137261" y="198920"/>
                                </a:lnTo>
                                <a:lnTo>
                                  <a:pt x="133286" y="246456"/>
                                </a:lnTo>
                                <a:lnTo>
                                  <a:pt x="126111" y="291058"/>
                                </a:lnTo>
                                <a:lnTo>
                                  <a:pt x="113207" y="359168"/>
                                </a:lnTo>
                                <a:lnTo>
                                  <a:pt x="101092" y="408698"/>
                                </a:lnTo>
                                <a:lnTo>
                                  <a:pt x="99250" y="419773"/>
                                </a:lnTo>
                                <a:lnTo>
                                  <a:pt x="133667" y="400532"/>
                                </a:lnTo>
                                <a:lnTo>
                                  <a:pt x="146659" y="358470"/>
                                </a:lnTo>
                                <a:lnTo>
                                  <a:pt x="156514" y="311086"/>
                                </a:lnTo>
                                <a:lnTo>
                                  <a:pt x="161251" y="280733"/>
                                </a:lnTo>
                                <a:lnTo>
                                  <a:pt x="163664" y="265315"/>
                                </a:lnTo>
                                <a:lnTo>
                                  <a:pt x="166382" y="244779"/>
                                </a:lnTo>
                                <a:lnTo>
                                  <a:pt x="168008" y="224396"/>
                                </a:lnTo>
                                <a:lnTo>
                                  <a:pt x="168821" y="204724"/>
                                </a:lnTo>
                                <a:lnTo>
                                  <a:pt x="169125" y="178892"/>
                                </a:lnTo>
                                <a:lnTo>
                                  <a:pt x="169227" y="170827"/>
                                </a:lnTo>
                                <a:lnTo>
                                  <a:pt x="169291" y="166065"/>
                                </a:lnTo>
                                <a:lnTo>
                                  <a:pt x="167894" y="154279"/>
                                </a:lnTo>
                                <a:lnTo>
                                  <a:pt x="161709" y="146456"/>
                                </a:lnTo>
                                <a:lnTo>
                                  <a:pt x="147561" y="138112"/>
                                </a:lnTo>
                                <a:lnTo>
                                  <a:pt x="148564" y="134467"/>
                                </a:lnTo>
                                <a:lnTo>
                                  <a:pt x="152869" y="118872"/>
                                </a:lnTo>
                                <a:lnTo>
                                  <a:pt x="154012" y="109943"/>
                                </a:lnTo>
                                <a:lnTo>
                                  <a:pt x="154686" y="104622"/>
                                </a:lnTo>
                                <a:lnTo>
                                  <a:pt x="154724" y="100850"/>
                                </a:lnTo>
                                <a:lnTo>
                                  <a:pt x="154508" y="93357"/>
                                </a:lnTo>
                                <a:lnTo>
                                  <a:pt x="134594" y="77190"/>
                                </a:lnTo>
                                <a:lnTo>
                                  <a:pt x="119900" y="78130"/>
                                </a:lnTo>
                                <a:lnTo>
                                  <a:pt x="120865" y="78130"/>
                                </a:lnTo>
                                <a:lnTo>
                                  <a:pt x="125107" y="84899"/>
                                </a:lnTo>
                                <a:lnTo>
                                  <a:pt x="126314" y="92646"/>
                                </a:lnTo>
                                <a:lnTo>
                                  <a:pt x="126428" y="93357"/>
                                </a:lnTo>
                                <a:lnTo>
                                  <a:pt x="125958" y="100850"/>
                                </a:lnTo>
                                <a:lnTo>
                                  <a:pt x="125882" y="102158"/>
                                </a:lnTo>
                                <a:lnTo>
                                  <a:pt x="124523" y="109943"/>
                                </a:lnTo>
                                <a:lnTo>
                                  <a:pt x="121843" y="106870"/>
                                </a:lnTo>
                                <a:lnTo>
                                  <a:pt x="118516" y="103746"/>
                                </a:lnTo>
                                <a:lnTo>
                                  <a:pt x="111379" y="101384"/>
                                </a:lnTo>
                                <a:lnTo>
                                  <a:pt x="97586" y="100850"/>
                                </a:lnTo>
                                <a:lnTo>
                                  <a:pt x="96291" y="91440"/>
                                </a:lnTo>
                                <a:lnTo>
                                  <a:pt x="96291" y="117843"/>
                                </a:lnTo>
                                <a:lnTo>
                                  <a:pt x="94068" y="131381"/>
                                </a:lnTo>
                                <a:lnTo>
                                  <a:pt x="90512" y="142811"/>
                                </a:lnTo>
                                <a:lnTo>
                                  <a:pt x="86029" y="132930"/>
                                </a:lnTo>
                                <a:lnTo>
                                  <a:pt x="81419" y="124320"/>
                                </a:lnTo>
                                <a:lnTo>
                                  <a:pt x="75971" y="115900"/>
                                </a:lnTo>
                                <a:lnTo>
                                  <a:pt x="66192" y="103022"/>
                                </a:lnTo>
                                <a:lnTo>
                                  <a:pt x="68961" y="106438"/>
                                </a:lnTo>
                                <a:lnTo>
                                  <a:pt x="75222" y="104622"/>
                                </a:lnTo>
                                <a:lnTo>
                                  <a:pt x="79768" y="104622"/>
                                </a:lnTo>
                                <a:lnTo>
                                  <a:pt x="85979" y="103746"/>
                                </a:lnTo>
                                <a:lnTo>
                                  <a:pt x="94488" y="107048"/>
                                </a:lnTo>
                                <a:lnTo>
                                  <a:pt x="96291" y="117843"/>
                                </a:lnTo>
                                <a:lnTo>
                                  <a:pt x="96291" y="91440"/>
                                </a:lnTo>
                                <a:lnTo>
                                  <a:pt x="94462" y="78130"/>
                                </a:lnTo>
                                <a:lnTo>
                                  <a:pt x="94386" y="77571"/>
                                </a:lnTo>
                                <a:lnTo>
                                  <a:pt x="90728" y="64350"/>
                                </a:lnTo>
                                <a:lnTo>
                                  <a:pt x="87579" y="58254"/>
                                </a:lnTo>
                                <a:lnTo>
                                  <a:pt x="85877" y="56324"/>
                                </a:lnTo>
                                <a:lnTo>
                                  <a:pt x="80619" y="54076"/>
                                </a:lnTo>
                                <a:lnTo>
                                  <a:pt x="72059" y="53708"/>
                                </a:lnTo>
                                <a:lnTo>
                                  <a:pt x="63004" y="54635"/>
                                </a:lnTo>
                                <a:lnTo>
                                  <a:pt x="56070" y="56324"/>
                                </a:lnTo>
                                <a:lnTo>
                                  <a:pt x="56324" y="56324"/>
                                </a:lnTo>
                                <a:lnTo>
                                  <a:pt x="60198" y="62865"/>
                                </a:lnTo>
                                <a:lnTo>
                                  <a:pt x="64109" y="75590"/>
                                </a:lnTo>
                                <a:lnTo>
                                  <a:pt x="66344" y="90030"/>
                                </a:lnTo>
                                <a:lnTo>
                                  <a:pt x="65265" y="100850"/>
                                </a:lnTo>
                                <a:lnTo>
                                  <a:pt x="65176" y="101701"/>
                                </a:lnTo>
                                <a:lnTo>
                                  <a:pt x="46202" y="78587"/>
                                </a:lnTo>
                                <a:lnTo>
                                  <a:pt x="35013" y="62890"/>
                                </a:lnTo>
                                <a:lnTo>
                                  <a:pt x="31216" y="52641"/>
                                </a:lnTo>
                                <a:lnTo>
                                  <a:pt x="32651" y="49174"/>
                                </a:lnTo>
                                <a:lnTo>
                                  <a:pt x="35102" y="44767"/>
                                </a:lnTo>
                                <a:lnTo>
                                  <a:pt x="39420" y="38620"/>
                                </a:lnTo>
                                <a:lnTo>
                                  <a:pt x="46355" y="29984"/>
                                </a:lnTo>
                                <a:lnTo>
                                  <a:pt x="43472" y="21818"/>
                                </a:lnTo>
                                <a:lnTo>
                                  <a:pt x="46393" y="29984"/>
                                </a:lnTo>
                                <a:lnTo>
                                  <a:pt x="80492" y="38277"/>
                                </a:lnTo>
                                <a:lnTo>
                                  <a:pt x="116547" y="49974"/>
                                </a:lnTo>
                                <a:lnTo>
                                  <a:pt x="159207" y="69964"/>
                                </a:lnTo>
                                <a:lnTo>
                                  <a:pt x="173050" y="127152"/>
                                </a:lnTo>
                                <a:lnTo>
                                  <a:pt x="177863" y="206502"/>
                                </a:lnTo>
                                <a:lnTo>
                                  <a:pt x="177012" y="262585"/>
                                </a:lnTo>
                                <a:lnTo>
                                  <a:pt x="173240" y="318897"/>
                                </a:lnTo>
                                <a:lnTo>
                                  <a:pt x="168414" y="360197"/>
                                </a:lnTo>
                                <a:lnTo>
                                  <a:pt x="164312" y="385178"/>
                                </a:lnTo>
                                <a:lnTo>
                                  <a:pt x="162725" y="392518"/>
                                </a:lnTo>
                                <a:lnTo>
                                  <a:pt x="173291" y="387197"/>
                                </a:lnTo>
                                <a:lnTo>
                                  <a:pt x="201333" y="348754"/>
                                </a:lnTo>
                                <a:lnTo>
                                  <a:pt x="206044" y="290474"/>
                                </a:lnTo>
                                <a:lnTo>
                                  <a:pt x="207606" y="256235"/>
                                </a:lnTo>
                                <a:lnTo>
                                  <a:pt x="207873" y="220662"/>
                                </a:lnTo>
                                <a:close/>
                              </a:path>
                            </a:pathLst>
                          </a:custGeom>
                          <a:solidFill>
                            <a:srgbClr val="000000"/>
                          </a:solidFill>
                        </wps:spPr>
                        <wps:bodyPr wrap="square" lIns="0" tIns="0" rIns="0" bIns="0" rtlCol="0">
                          <a:prstTxWarp prst="textNoShape">
                            <a:avLst/>
                          </a:prstTxWarp>
                          <a:noAutofit/>
                        </wps:bodyPr>
                      </wps:wsp>
                      <pic:pic>
                        <pic:nvPicPr>
                          <pic:cNvPr id="525" name="Image 525"/>
                          <pic:cNvPicPr/>
                        </pic:nvPicPr>
                        <pic:blipFill>
                          <a:blip r:embed="rId97" cstate="print"/>
                          <a:stretch>
                            <a:fillRect/>
                          </a:stretch>
                        </pic:blipFill>
                        <pic:spPr>
                          <a:xfrm>
                            <a:off x="99800" y="102588"/>
                            <a:ext cx="316773" cy="338169"/>
                          </a:xfrm>
                          <a:prstGeom prst="rect">
                            <a:avLst/>
                          </a:prstGeom>
                        </pic:spPr>
                      </pic:pic>
                      <wps:wsp>
                        <wps:cNvPr id="526" name="Graphic 526"/>
                        <wps:cNvSpPr/>
                        <wps:spPr>
                          <a:xfrm>
                            <a:off x="0" y="0"/>
                            <a:ext cx="271780" cy="414655"/>
                          </a:xfrm>
                          <a:custGeom>
                            <a:avLst/>
                            <a:gdLst/>
                            <a:ahLst/>
                            <a:cxnLst/>
                            <a:rect l="l" t="t" r="r" b="b"/>
                            <a:pathLst>
                              <a:path w="271780" h="414655">
                                <a:moveTo>
                                  <a:pt x="61" y="268174"/>
                                </a:moveTo>
                                <a:lnTo>
                                  <a:pt x="2489" y="311825"/>
                                </a:lnTo>
                                <a:lnTo>
                                  <a:pt x="8967" y="350759"/>
                                </a:lnTo>
                                <a:lnTo>
                                  <a:pt x="39977" y="388653"/>
                                </a:lnTo>
                                <a:lnTo>
                                  <a:pt x="81794" y="409154"/>
                                </a:lnTo>
                                <a:lnTo>
                                  <a:pt x="94982" y="414464"/>
                                </a:lnTo>
                                <a:lnTo>
                                  <a:pt x="93256" y="405378"/>
                                </a:lnTo>
                                <a:lnTo>
                                  <a:pt x="84505" y="380883"/>
                                </a:lnTo>
                                <a:lnTo>
                                  <a:pt x="80146" y="369068"/>
                                </a:lnTo>
                                <a:lnTo>
                                  <a:pt x="75333" y="356311"/>
                                </a:lnTo>
                                <a:lnTo>
                                  <a:pt x="84523" y="346697"/>
                                </a:lnTo>
                                <a:lnTo>
                                  <a:pt x="97281" y="332337"/>
                                </a:lnTo>
                                <a:lnTo>
                                  <a:pt x="99797" y="329052"/>
                                </a:lnTo>
                                <a:lnTo>
                                  <a:pt x="60055" y="329052"/>
                                </a:lnTo>
                                <a:lnTo>
                                  <a:pt x="58310" y="326541"/>
                                </a:lnTo>
                                <a:lnTo>
                                  <a:pt x="25818" y="288222"/>
                                </a:lnTo>
                                <a:lnTo>
                                  <a:pt x="4057" y="270995"/>
                                </a:lnTo>
                                <a:lnTo>
                                  <a:pt x="61" y="268174"/>
                                </a:lnTo>
                                <a:close/>
                              </a:path>
                              <a:path w="271780" h="414655">
                                <a:moveTo>
                                  <a:pt x="1969" y="135524"/>
                                </a:moveTo>
                                <a:lnTo>
                                  <a:pt x="545" y="171916"/>
                                </a:lnTo>
                                <a:lnTo>
                                  <a:pt x="422" y="175070"/>
                                </a:lnTo>
                                <a:lnTo>
                                  <a:pt x="298" y="178224"/>
                                </a:lnTo>
                                <a:lnTo>
                                  <a:pt x="5600" y="219586"/>
                                </a:lnTo>
                                <a:lnTo>
                                  <a:pt x="48955" y="267090"/>
                                </a:lnTo>
                                <a:lnTo>
                                  <a:pt x="58203" y="278955"/>
                                </a:lnTo>
                                <a:lnTo>
                                  <a:pt x="58302" y="279083"/>
                                </a:lnTo>
                                <a:lnTo>
                                  <a:pt x="61843" y="286356"/>
                                </a:lnTo>
                                <a:lnTo>
                                  <a:pt x="62794" y="289080"/>
                                </a:lnTo>
                                <a:lnTo>
                                  <a:pt x="62261" y="292234"/>
                                </a:lnTo>
                                <a:lnTo>
                                  <a:pt x="60039" y="297414"/>
                                </a:lnTo>
                                <a:lnTo>
                                  <a:pt x="57844" y="304332"/>
                                </a:lnTo>
                                <a:lnTo>
                                  <a:pt x="57524" y="310270"/>
                                </a:lnTo>
                                <a:lnTo>
                                  <a:pt x="57441" y="311825"/>
                                </a:lnTo>
                                <a:lnTo>
                                  <a:pt x="57394" y="312698"/>
                                </a:lnTo>
                                <a:lnTo>
                                  <a:pt x="57786" y="316561"/>
                                </a:lnTo>
                                <a:lnTo>
                                  <a:pt x="57846" y="317152"/>
                                </a:lnTo>
                                <a:lnTo>
                                  <a:pt x="59118" y="322694"/>
                                </a:lnTo>
                                <a:lnTo>
                                  <a:pt x="60055" y="329052"/>
                                </a:lnTo>
                                <a:lnTo>
                                  <a:pt x="99797" y="329052"/>
                                </a:lnTo>
                                <a:lnTo>
                                  <a:pt x="109367" y="316561"/>
                                </a:lnTo>
                                <a:lnTo>
                                  <a:pt x="116544" y="302701"/>
                                </a:lnTo>
                                <a:lnTo>
                                  <a:pt x="120338" y="284467"/>
                                </a:lnTo>
                                <a:lnTo>
                                  <a:pt x="120838" y="280895"/>
                                </a:lnTo>
                                <a:lnTo>
                                  <a:pt x="68168" y="280895"/>
                                </a:lnTo>
                                <a:lnTo>
                                  <a:pt x="67500" y="270995"/>
                                </a:lnTo>
                                <a:lnTo>
                                  <a:pt x="87462" y="221735"/>
                                </a:lnTo>
                                <a:lnTo>
                                  <a:pt x="98642" y="210028"/>
                                </a:lnTo>
                                <a:lnTo>
                                  <a:pt x="60146" y="210028"/>
                                </a:lnTo>
                                <a:lnTo>
                                  <a:pt x="30219" y="166340"/>
                                </a:lnTo>
                                <a:lnTo>
                                  <a:pt x="6363" y="140118"/>
                                </a:lnTo>
                                <a:lnTo>
                                  <a:pt x="1969" y="135524"/>
                                </a:lnTo>
                                <a:close/>
                              </a:path>
                              <a:path w="271780" h="414655">
                                <a:moveTo>
                                  <a:pt x="126371" y="228198"/>
                                </a:moveTo>
                                <a:lnTo>
                                  <a:pt x="83380" y="262725"/>
                                </a:lnTo>
                                <a:lnTo>
                                  <a:pt x="68168" y="280895"/>
                                </a:lnTo>
                                <a:lnTo>
                                  <a:pt x="120838" y="280895"/>
                                </a:lnTo>
                                <a:lnTo>
                                  <a:pt x="123384" y="262725"/>
                                </a:lnTo>
                                <a:lnTo>
                                  <a:pt x="123461" y="262179"/>
                                </a:lnTo>
                                <a:lnTo>
                                  <a:pt x="125582" y="241527"/>
                                </a:lnTo>
                                <a:lnTo>
                                  <a:pt x="126371" y="228198"/>
                                </a:lnTo>
                                <a:close/>
                              </a:path>
                              <a:path w="271780" h="414655">
                                <a:moveTo>
                                  <a:pt x="66480" y="41939"/>
                                </a:moveTo>
                                <a:lnTo>
                                  <a:pt x="38273" y="55286"/>
                                </a:lnTo>
                                <a:lnTo>
                                  <a:pt x="21825" y="68445"/>
                                </a:lnTo>
                                <a:lnTo>
                                  <a:pt x="14722" y="81979"/>
                                </a:lnTo>
                                <a:lnTo>
                                  <a:pt x="14666" y="86574"/>
                                </a:lnTo>
                                <a:lnTo>
                                  <a:pt x="14547" y="96448"/>
                                </a:lnTo>
                                <a:lnTo>
                                  <a:pt x="21815" y="113717"/>
                                </a:lnTo>
                                <a:lnTo>
                                  <a:pt x="34675" y="128009"/>
                                </a:lnTo>
                                <a:lnTo>
                                  <a:pt x="49111" y="141525"/>
                                </a:lnTo>
                                <a:lnTo>
                                  <a:pt x="61106" y="156470"/>
                                </a:lnTo>
                                <a:lnTo>
                                  <a:pt x="64738" y="162831"/>
                                </a:lnTo>
                                <a:lnTo>
                                  <a:pt x="66465" y="171916"/>
                                </a:lnTo>
                                <a:lnTo>
                                  <a:pt x="66610" y="172594"/>
                                </a:lnTo>
                                <a:lnTo>
                                  <a:pt x="65537" y="175070"/>
                                </a:lnTo>
                                <a:lnTo>
                                  <a:pt x="62666" y="182180"/>
                                </a:lnTo>
                                <a:lnTo>
                                  <a:pt x="60151" y="193856"/>
                                </a:lnTo>
                                <a:lnTo>
                                  <a:pt x="60146" y="210028"/>
                                </a:lnTo>
                                <a:lnTo>
                                  <a:pt x="98642" y="210028"/>
                                </a:lnTo>
                                <a:lnTo>
                                  <a:pt x="125501" y="178224"/>
                                </a:lnTo>
                                <a:lnTo>
                                  <a:pt x="130204" y="160954"/>
                                </a:lnTo>
                                <a:lnTo>
                                  <a:pt x="72762" y="160954"/>
                                </a:lnTo>
                                <a:lnTo>
                                  <a:pt x="72846" y="156470"/>
                                </a:lnTo>
                                <a:lnTo>
                                  <a:pt x="72963" y="150183"/>
                                </a:lnTo>
                                <a:lnTo>
                                  <a:pt x="73059" y="145061"/>
                                </a:lnTo>
                                <a:lnTo>
                                  <a:pt x="76640" y="131363"/>
                                </a:lnTo>
                                <a:lnTo>
                                  <a:pt x="79526" y="126440"/>
                                </a:lnTo>
                                <a:lnTo>
                                  <a:pt x="69244" y="126440"/>
                                </a:lnTo>
                                <a:lnTo>
                                  <a:pt x="70425" y="107613"/>
                                </a:lnTo>
                                <a:lnTo>
                                  <a:pt x="71589" y="86574"/>
                                </a:lnTo>
                                <a:lnTo>
                                  <a:pt x="71473" y="83172"/>
                                </a:lnTo>
                                <a:lnTo>
                                  <a:pt x="71367" y="80090"/>
                                </a:lnTo>
                                <a:lnTo>
                                  <a:pt x="71294" y="77933"/>
                                </a:lnTo>
                                <a:lnTo>
                                  <a:pt x="71179" y="74581"/>
                                </a:lnTo>
                                <a:lnTo>
                                  <a:pt x="71135" y="73302"/>
                                </a:lnTo>
                                <a:lnTo>
                                  <a:pt x="71018" y="69876"/>
                                </a:lnTo>
                                <a:lnTo>
                                  <a:pt x="70901" y="66481"/>
                                </a:lnTo>
                                <a:lnTo>
                                  <a:pt x="70850" y="64981"/>
                                </a:lnTo>
                                <a:lnTo>
                                  <a:pt x="66480" y="41939"/>
                                </a:lnTo>
                                <a:close/>
                              </a:path>
                              <a:path w="271780" h="414655">
                                <a:moveTo>
                                  <a:pt x="138084" y="120978"/>
                                </a:moveTo>
                                <a:lnTo>
                                  <a:pt x="119950" y="128249"/>
                                </a:lnTo>
                                <a:lnTo>
                                  <a:pt x="101735" y="138244"/>
                                </a:lnTo>
                                <a:lnTo>
                                  <a:pt x="85364" y="149599"/>
                                </a:lnTo>
                                <a:lnTo>
                                  <a:pt x="72762" y="160954"/>
                                </a:lnTo>
                                <a:lnTo>
                                  <a:pt x="130204" y="160954"/>
                                </a:lnTo>
                                <a:lnTo>
                                  <a:pt x="132149" y="150183"/>
                                </a:lnTo>
                                <a:lnTo>
                                  <a:pt x="134475" y="136021"/>
                                </a:lnTo>
                                <a:lnTo>
                                  <a:pt x="138084" y="120978"/>
                                </a:lnTo>
                                <a:close/>
                              </a:path>
                              <a:path w="271780" h="414655">
                                <a:moveTo>
                                  <a:pt x="165926" y="9223"/>
                                </a:moveTo>
                                <a:lnTo>
                                  <a:pt x="125514" y="21944"/>
                                </a:lnTo>
                                <a:lnTo>
                                  <a:pt x="99783" y="41790"/>
                                </a:lnTo>
                                <a:lnTo>
                                  <a:pt x="99683" y="41939"/>
                                </a:lnTo>
                                <a:lnTo>
                                  <a:pt x="93508" y="59739"/>
                                </a:lnTo>
                                <a:lnTo>
                                  <a:pt x="88855" y="83172"/>
                                </a:lnTo>
                                <a:lnTo>
                                  <a:pt x="88789" y="83505"/>
                                </a:lnTo>
                                <a:lnTo>
                                  <a:pt x="81908" y="107613"/>
                                </a:lnTo>
                                <a:lnTo>
                                  <a:pt x="69244" y="126440"/>
                                </a:lnTo>
                                <a:lnTo>
                                  <a:pt x="79526" y="126440"/>
                                </a:lnTo>
                                <a:lnTo>
                                  <a:pt x="110973" y="98823"/>
                                </a:lnTo>
                                <a:lnTo>
                                  <a:pt x="147486" y="83172"/>
                                </a:lnTo>
                                <a:lnTo>
                                  <a:pt x="157312" y="80090"/>
                                </a:lnTo>
                                <a:lnTo>
                                  <a:pt x="130913" y="80090"/>
                                </a:lnTo>
                                <a:lnTo>
                                  <a:pt x="133125" y="77933"/>
                                </a:lnTo>
                                <a:lnTo>
                                  <a:pt x="137983" y="73302"/>
                                </a:lnTo>
                                <a:lnTo>
                                  <a:pt x="144251" y="65705"/>
                                </a:lnTo>
                                <a:lnTo>
                                  <a:pt x="150689" y="54647"/>
                                </a:lnTo>
                                <a:lnTo>
                                  <a:pt x="155756" y="41939"/>
                                </a:lnTo>
                                <a:lnTo>
                                  <a:pt x="160663" y="27272"/>
                                </a:lnTo>
                                <a:lnTo>
                                  <a:pt x="164256" y="15340"/>
                                </a:lnTo>
                                <a:lnTo>
                                  <a:pt x="165926" y="9223"/>
                                </a:lnTo>
                                <a:close/>
                              </a:path>
                              <a:path w="271780" h="414655">
                                <a:moveTo>
                                  <a:pt x="262021" y="0"/>
                                </a:moveTo>
                                <a:lnTo>
                                  <a:pt x="207075" y="9223"/>
                                </a:lnTo>
                                <a:lnTo>
                                  <a:pt x="182310" y="38120"/>
                                </a:lnTo>
                                <a:lnTo>
                                  <a:pt x="177774" y="44389"/>
                                </a:lnTo>
                                <a:lnTo>
                                  <a:pt x="143537" y="75921"/>
                                </a:lnTo>
                                <a:lnTo>
                                  <a:pt x="130913" y="80090"/>
                                </a:lnTo>
                                <a:lnTo>
                                  <a:pt x="157312" y="80090"/>
                                </a:lnTo>
                                <a:lnTo>
                                  <a:pt x="163254" y="78226"/>
                                </a:lnTo>
                                <a:lnTo>
                                  <a:pt x="176924" y="74581"/>
                                </a:lnTo>
                                <a:lnTo>
                                  <a:pt x="192134" y="70692"/>
                                </a:lnTo>
                                <a:lnTo>
                                  <a:pt x="206782" y="66481"/>
                                </a:lnTo>
                                <a:lnTo>
                                  <a:pt x="252067" y="33009"/>
                                </a:lnTo>
                                <a:lnTo>
                                  <a:pt x="271516" y="138"/>
                                </a:lnTo>
                                <a:lnTo>
                                  <a:pt x="262021" y="0"/>
                                </a:lnTo>
                                <a:close/>
                              </a:path>
                            </a:pathLst>
                          </a:custGeom>
                          <a:solidFill>
                            <a:srgbClr val="000000"/>
                          </a:solidFill>
                        </wps:spPr>
                        <wps:bodyPr wrap="square" lIns="0" tIns="0" rIns="0" bIns="0" rtlCol="0">
                          <a:prstTxWarp prst="textNoShape">
                            <a:avLst/>
                          </a:prstTxWarp>
                          <a:noAutofit/>
                        </wps:bodyPr>
                      </wps:wsp>
                      <wps:wsp>
                        <wps:cNvPr id="527" name="Graphic 527"/>
                        <wps:cNvSpPr/>
                        <wps:spPr>
                          <a:xfrm>
                            <a:off x="135589" y="141971"/>
                            <a:ext cx="186055" cy="269240"/>
                          </a:xfrm>
                          <a:custGeom>
                            <a:avLst/>
                            <a:gdLst/>
                            <a:ahLst/>
                            <a:cxnLst/>
                            <a:rect l="l" t="t" r="r" b="b"/>
                            <a:pathLst>
                              <a:path w="186055" h="269240">
                                <a:moveTo>
                                  <a:pt x="59791" y="267004"/>
                                </a:moveTo>
                                <a:lnTo>
                                  <a:pt x="31127" y="177088"/>
                                </a:lnTo>
                                <a:lnTo>
                                  <a:pt x="0" y="267042"/>
                                </a:lnTo>
                                <a:lnTo>
                                  <a:pt x="21209" y="268554"/>
                                </a:lnTo>
                                <a:lnTo>
                                  <a:pt x="31203" y="268808"/>
                                </a:lnTo>
                                <a:lnTo>
                                  <a:pt x="40398" y="268528"/>
                                </a:lnTo>
                                <a:lnTo>
                                  <a:pt x="49745" y="267893"/>
                                </a:lnTo>
                                <a:lnTo>
                                  <a:pt x="59791" y="267004"/>
                                </a:lnTo>
                                <a:close/>
                              </a:path>
                              <a:path w="186055" h="269240">
                                <a:moveTo>
                                  <a:pt x="110020" y="15367"/>
                                </a:moveTo>
                                <a:lnTo>
                                  <a:pt x="106210" y="5930"/>
                                </a:lnTo>
                                <a:lnTo>
                                  <a:pt x="98069" y="1270"/>
                                </a:lnTo>
                                <a:lnTo>
                                  <a:pt x="86728" y="0"/>
                                </a:lnTo>
                                <a:lnTo>
                                  <a:pt x="73266" y="762"/>
                                </a:lnTo>
                                <a:lnTo>
                                  <a:pt x="63284" y="1676"/>
                                </a:lnTo>
                                <a:lnTo>
                                  <a:pt x="59918" y="4406"/>
                                </a:lnTo>
                                <a:lnTo>
                                  <a:pt x="63449" y="15367"/>
                                </a:lnTo>
                                <a:lnTo>
                                  <a:pt x="109918" y="15367"/>
                                </a:lnTo>
                                <a:close/>
                              </a:path>
                              <a:path w="186055" h="269240">
                                <a:moveTo>
                                  <a:pt x="185978" y="267042"/>
                                </a:moveTo>
                                <a:lnTo>
                                  <a:pt x="154698" y="177088"/>
                                </a:lnTo>
                                <a:lnTo>
                                  <a:pt x="126212" y="267042"/>
                                </a:lnTo>
                                <a:lnTo>
                                  <a:pt x="145656" y="268554"/>
                                </a:lnTo>
                                <a:lnTo>
                                  <a:pt x="154762" y="268808"/>
                                </a:lnTo>
                                <a:lnTo>
                                  <a:pt x="164782" y="268528"/>
                                </a:lnTo>
                                <a:lnTo>
                                  <a:pt x="185978" y="267042"/>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401.831635pt;margin-top:-13.950431pt;width:39.25pt;height:34.75pt;mso-position-horizontal-relative:page;mso-position-vertical-relative:paragraph;z-index:15872512" id="docshapegroup450" coordorigin="8037,-279" coordsize="785,695">
                <v:shape style="position:absolute;left:8493;top:-272;width:328;height:662" id="docshape451" coordorigin="8494,-272" coordsize="328,662" path="m8821,76l8816,-29,8806,-116,8786,-187,8715,-225,8642,-249,8550,-272,8519,-234,8502,-207,8496,-190,8494,-180,8497,-170,8505,-156,8518,-139,8532,-120,8570,-73,8579,-60,8584,-50,8587,-24,8583,11,8574,51,8564,93,8581,188,8598,143,8614,83,8627,26,8633,-13,8666,-3,8674,-17,8683,-39,8690,-60,8700,-57,8708,-53,8709,-43,8712,-14,8712,10,8710,42,8704,116,8693,187,8672,294,8653,372,8650,389,8704,359,8725,293,8740,218,8748,170,8752,146,8756,114,8759,82,8760,51,8760,10,8760,-3,8761,-10,8758,-29,8749,-41,8726,-54,8728,-60,8735,-84,8737,-98,8738,-107,8738,-113,8737,-125,8706,-150,8683,-149,8684,-149,8691,-138,8693,-126,8693,-125,8692,-113,8692,-111,8690,-98,8686,-103,8681,-108,8669,-112,8648,-113,8646,-128,8646,-86,8642,-65,8637,-47,8629,-62,8622,-76,8614,-89,8598,-109,8603,-104,8612,-107,8620,-107,8629,-108,8643,-103,8646,-86,8646,-128,8643,-149,8643,-149,8637,-170,8632,-180,8629,-183,8621,-186,8607,-187,8593,-186,8582,-183,8583,-183,8589,-173,8595,-153,8598,-130,8597,-113,8597,-111,8567,-148,8549,-173,8543,-189,8545,-194,8549,-201,8556,-211,8567,-224,8562,-237,8567,-224,8621,-211,8678,-193,8745,-161,8766,-71,8774,54,8773,142,8767,231,8759,296,8753,335,8750,347,8767,338,8811,278,8818,186,8821,132,8821,76xe" filled="true" fillcolor="#000000" stroked="false">
                  <v:path arrowok="t"/>
                  <v:fill type="solid"/>
                </v:shape>
                <v:shape style="position:absolute;left:8193;top:-118;width:499;height:533" type="#_x0000_t75" id="docshape452" stroked="false">
                  <v:imagedata r:id="rId97" o:title=""/>
                </v:shape>
                <v:shape style="position:absolute;left:8036;top:-279;width:428;height:653" id="docshape453" coordorigin="8037,-279" coordsize="428,653" path="m8037,143l8037,163,8038,186,8041,212,8042,228,8046,251,8051,273,8060,295,8075,315,8100,333,8133,351,8165,365,8186,374,8183,359,8170,321,8163,302,8155,282,8170,267,8190,244,8194,239,8131,239,8128,235,8121,225,8109,210,8095,192,8077,175,8058,159,8043,148,8037,143xm8040,-66l8037,-8,8037,-3,8037,2,8037,3,8040,44,8045,67,8051,78,8067,98,8114,142,8128,160,8128,160,8134,172,8136,176,8135,181,8131,189,8128,200,8127,210,8127,212,8127,213,8128,220,8128,220,8130,229,8131,239,8194,239,8209,220,8220,198,8226,169,8227,163,8144,163,8143,148,8143,142,8145,125,8150,107,8157,92,8174,70,8192,52,8131,52,8129,47,8122,36,8113,21,8103,6,8084,-17,8063,-40,8047,-58,8040,-66xm8236,80l8228,85,8210,98,8188,116,8168,135,8158,145,8144,163,8227,163,8231,135,8231,134,8234,101,8236,80xm8141,-213l8097,-192,8071,-171,8060,-150,8060,-143,8060,-127,8071,-100,8091,-77,8114,-56,8133,-33,8139,-23,8141,-8,8142,-7,8140,-3,8135,8,8131,26,8131,52,8192,52,8199,45,8221,21,8234,2,8241,-21,8242,-26,8151,-26,8151,-33,8152,-42,8152,-51,8157,-72,8162,-80,8146,-80,8148,-110,8149,-143,8149,-148,8149,-153,8149,-156,8149,-162,8149,-164,8148,-169,8148,-174,8148,-177,8141,-213xm8254,-88l8226,-77,8197,-61,8171,-43,8151,-26,8242,-26,8245,-42,8248,-65,8254,-88xm8298,-264l8281,-262,8266,-257,8251,-251,8234,-244,8218,-236,8206,-228,8199,-221,8194,-213,8194,-213,8184,-185,8177,-148,8176,-148,8166,-110,8146,-80,8162,-80,8168,-90,8184,-106,8211,-123,8241,-137,8269,-148,8284,-153,8243,-153,8246,-156,8254,-164,8264,-176,8274,-193,8282,-213,8290,-236,8295,-255,8298,-264xm8449,-279l8425,-278,8395,-274,8363,-264,8352,-258,8344,-250,8337,-241,8324,-219,8317,-209,8310,-200,8296,-182,8280,-169,8263,-159,8243,-153,8284,-153,8294,-156,8315,-162,8339,-168,8362,-174,8381,-181,8382,-182,8409,-201,8434,-227,8453,-255,8464,-279,8449,-279xe" filled="true" fillcolor="#000000" stroked="false">
                  <v:path arrowok="t"/>
                  <v:fill type="solid"/>
                </v:shape>
                <v:shape style="position:absolute;left:8250;top:-56;width:293;height:424" id="docshape454" coordorigin="8250,-55" coordsize="293,424" path="m8344,365l8299,223,8250,365,8284,367,8299,368,8314,367,8329,366,8344,365xm8423,-31l8417,-46,8405,-53,8387,-55,8366,-54,8350,-53,8345,-48,8350,-31,8423,-31,8423,-31xm8543,365l8494,223,8449,365,8480,367,8494,368,8510,367,8543,365xe" filled="true" fillcolor="#ffffff" stroked="false">
                  <v:path arrowok="t"/>
                  <v:fill type="solid"/>
                </v:shape>
                <w10:wrap type="none"/>
              </v:group>
            </w:pict>
          </mc:Fallback>
        </mc:AlternateContent>
      </w:r>
      <w:r>
        <w:rPr>
          <w:rFonts w:ascii="Arial Black"/>
          <w:color w:val="231F20"/>
          <w:w w:val="85"/>
          <w:sz w:val="20"/>
        </w:rPr>
        <w:t>Internal</w:t>
      </w:r>
      <w:r>
        <w:rPr>
          <w:rFonts w:ascii="Arial Black"/>
          <w:color w:val="231F20"/>
          <w:spacing w:val="2"/>
          <w:sz w:val="20"/>
        </w:rPr>
        <w:t> </w:t>
      </w:r>
      <w:r>
        <w:rPr>
          <w:rFonts w:ascii="Arial Black"/>
          <w:color w:val="231F20"/>
          <w:w w:val="85"/>
          <w:sz w:val="20"/>
        </w:rPr>
        <w:t>Revenue</w:t>
      </w:r>
      <w:r>
        <w:rPr>
          <w:rFonts w:ascii="Arial Black"/>
          <w:color w:val="231F20"/>
          <w:spacing w:val="3"/>
          <w:sz w:val="20"/>
        </w:rPr>
        <w:t> </w:t>
      </w:r>
      <w:r>
        <w:rPr>
          <w:rFonts w:ascii="Arial Black"/>
          <w:color w:val="231F20"/>
          <w:spacing w:val="-2"/>
          <w:w w:val="85"/>
          <w:sz w:val="20"/>
        </w:rPr>
        <w:t>Service</w:t>
      </w:r>
    </w:p>
    <w:p>
      <w:pPr>
        <w:spacing w:after="0" w:line="271" w:lineRule="exact"/>
        <w:jc w:val="left"/>
        <w:rPr>
          <w:rFonts w:ascii="Arial Black"/>
          <w:sz w:val="20"/>
        </w:rPr>
        <w:sectPr>
          <w:headerReference w:type="even" r:id="rId96"/>
          <w:pgSz w:w="12240" w:h="15840"/>
          <w:pgMar w:header="0" w:footer="0" w:top="260" w:bottom="280" w:left="720" w:right="720"/>
          <w:cols w:num="2" w:equalWidth="0">
            <w:col w:w="6804" w:space="1247"/>
            <w:col w:w="2749"/>
          </w:cols>
        </w:sectPr>
      </w:pPr>
    </w:p>
    <w:p>
      <w:pPr>
        <w:spacing w:before="218"/>
        <w:ind w:left="120" w:right="39" w:firstLine="0"/>
        <w:jc w:val="left"/>
        <w:rPr>
          <w:rFonts w:ascii="Arial"/>
          <w:sz w:val="17"/>
        </w:rPr>
      </w:pPr>
      <w:r>
        <w:rPr>
          <w:rFonts w:ascii="Arial"/>
          <w:color w:val="231F20"/>
          <w:sz w:val="17"/>
        </w:rPr>
        <w:t>Section</w:t>
      </w:r>
      <w:r>
        <w:rPr>
          <w:rFonts w:ascii="Arial"/>
          <w:color w:val="231F20"/>
          <w:spacing w:val="-12"/>
          <w:sz w:val="17"/>
        </w:rPr>
        <w:t> </w:t>
      </w:r>
      <w:r>
        <w:rPr>
          <w:rFonts w:ascii="Arial"/>
          <w:color w:val="231F20"/>
          <w:sz w:val="17"/>
        </w:rPr>
        <w:t>references</w:t>
      </w:r>
      <w:r>
        <w:rPr>
          <w:rFonts w:ascii="Arial"/>
          <w:color w:val="231F20"/>
          <w:spacing w:val="-12"/>
          <w:sz w:val="17"/>
        </w:rPr>
        <w:t> </w:t>
      </w:r>
      <w:r>
        <w:rPr>
          <w:rFonts w:ascii="Arial"/>
          <w:color w:val="231F20"/>
          <w:sz w:val="17"/>
        </w:rPr>
        <w:t>are</w:t>
      </w:r>
      <w:r>
        <w:rPr>
          <w:rFonts w:ascii="Arial"/>
          <w:color w:val="231F20"/>
          <w:spacing w:val="-12"/>
          <w:sz w:val="17"/>
        </w:rPr>
        <w:t> </w:t>
      </w:r>
      <w:r>
        <w:rPr>
          <w:rFonts w:ascii="Arial"/>
          <w:color w:val="231F20"/>
          <w:sz w:val="17"/>
        </w:rPr>
        <w:t>to</w:t>
      </w:r>
      <w:r>
        <w:rPr>
          <w:rFonts w:ascii="Arial"/>
          <w:color w:val="231F20"/>
          <w:spacing w:val="-12"/>
          <w:sz w:val="17"/>
        </w:rPr>
        <w:t> </w:t>
      </w:r>
      <w:r>
        <w:rPr>
          <w:rFonts w:ascii="Arial"/>
          <w:color w:val="231F20"/>
          <w:sz w:val="17"/>
        </w:rPr>
        <w:t>the</w:t>
      </w:r>
      <w:r>
        <w:rPr>
          <w:rFonts w:ascii="Arial"/>
          <w:color w:val="231F20"/>
          <w:spacing w:val="-12"/>
          <w:sz w:val="17"/>
        </w:rPr>
        <w:t> </w:t>
      </w:r>
      <w:r>
        <w:rPr>
          <w:rFonts w:ascii="Arial"/>
          <w:color w:val="231F20"/>
          <w:sz w:val="17"/>
        </w:rPr>
        <w:t>Internal</w:t>
      </w:r>
      <w:r>
        <w:rPr>
          <w:rFonts w:ascii="Arial"/>
          <w:color w:val="231F20"/>
          <w:spacing w:val="-11"/>
          <w:sz w:val="17"/>
        </w:rPr>
        <w:t> </w:t>
      </w:r>
      <w:r>
        <w:rPr>
          <w:rFonts w:ascii="Arial"/>
          <w:color w:val="231F20"/>
          <w:sz w:val="17"/>
        </w:rPr>
        <w:t>Revenue</w:t>
      </w:r>
      <w:r>
        <w:rPr>
          <w:rFonts w:ascii="Arial"/>
          <w:color w:val="231F20"/>
          <w:spacing w:val="-12"/>
          <w:sz w:val="17"/>
        </w:rPr>
        <w:t> </w:t>
      </w:r>
      <w:r>
        <w:rPr>
          <w:rFonts w:ascii="Arial"/>
          <w:color w:val="231F20"/>
          <w:sz w:val="17"/>
        </w:rPr>
        <w:t>Code</w:t>
      </w:r>
      <w:r>
        <w:rPr>
          <w:rFonts w:ascii="Arial"/>
          <w:color w:val="231F20"/>
          <w:spacing w:val="-12"/>
          <w:sz w:val="17"/>
        </w:rPr>
        <w:t> </w:t>
      </w:r>
      <w:r>
        <w:rPr>
          <w:rFonts w:ascii="Arial"/>
          <w:color w:val="231F20"/>
          <w:sz w:val="17"/>
        </w:rPr>
        <w:t>unless otherwise</w:t>
      </w:r>
      <w:r>
        <w:rPr>
          <w:rFonts w:ascii="Arial"/>
          <w:color w:val="231F20"/>
          <w:spacing w:val="-5"/>
          <w:sz w:val="17"/>
        </w:rPr>
        <w:t> </w:t>
      </w:r>
      <w:r>
        <w:rPr>
          <w:rFonts w:ascii="Arial"/>
          <w:color w:val="231F20"/>
          <w:sz w:val="17"/>
        </w:rPr>
        <w:t>noted.</w:t>
      </w:r>
    </w:p>
    <w:p>
      <w:pPr>
        <w:spacing w:before="102"/>
        <w:ind w:left="120" w:right="0" w:firstLine="0"/>
        <w:jc w:val="left"/>
        <w:rPr>
          <w:rFonts w:ascii="Arial Black"/>
          <w:sz w:val="34"/>
        </w:rPr>
      </w:pPr>
      <w:bookmarkStart w:name="General Instructions" w:id="34"/>
      <w:bookmarkEnd w:id="34"/>
      <w:r>
        <w:rPr/>
      </w:r>
      <w:r>
        <w:rPr>
          <w:rFonts w:ascii="Arial Black"/>
          <w:color w:val="231F20"/>
          <w:w w:val="85"/>
          <w:sz w:val="34"/>
        </w:rPr>
        <w:t>General</w:t>
      </w:r>
      <w:r>
        <w:rPr>
          <w:rFonts w:ascii="Arial Black"/>
          <w:color w:val="231F20"/>
          <w:spacing w:val="21"/>
          <w:sz w:val="34"/>
        </w:rPr>
        <w:t> </w:t>
      </w:r>
      <w:r>
        <w:rPr>
          <w:rFonts w:ascii="Arial Black"/>
          <w:color w:val="231F20"/>
          <w:spacing w:val="-2"/>
          <w:w w:val="95"/>
          <w:sz w:val="34"/>
        </w:rPr>
        <w:t>Instructions</w:t>
      </w:r>
    </w:p>
    <w:p>
      <w:pPr>
        <w:spacing w:before="96"/>
        <w:ind w:left="120" w:right="39" w:firstLine="0"/>
        <w:jc w:val="left"/>
        <w:rPr>
          <w:rFonts w:ascii="Arial"/>
          <w:sz w:val="17"/>
        </w:rPr>
      </w:pPr>
      <w:r>
        <w:rPr>
          <w:rFonts w:ascii="Arial"/>
          <w:color w:val="231F20"/>
          <w:sz w:val="17"/>
        </w:rPr>
        <w:t>Use these instructions to complete Form SS-4, Application for Employer</w:t>
      </w:r>
      <w:r>
        <w:rPr>
          <w:rFonts w:ascii="Arial"/>
          <w:color w:val="231F20"/>
          <w:spacing w:val="-12"/>
          <w:sz w:val="17"/>
        </w:rPr>
        <w:t> </w:t>
      </w:r>
      <w:r>
        <w:rPr>
          <w:rFonts w:ascii="Arial"/>
          <w:color w:val="231F20"/>
          <w:sz w:val="17"/>
        </w:rPr>
        <w:t>Identification</w:t>
      </w:r>
      <w:r>
        <w:rPr>
          <w:rFonts w:ascii="Arial"/>
          <w:color w:val="231F20"/>
          <w:spacing w:val="-12"/>
          <w:sz w:val="17"/>
        </w:rPr>
        <w:t> </w:t>
      </w:r>
      <w:r>
        <w:rPr>
          <w:rFonts w:ascii="Arial"/>
          <w:color w:val="231F20"/>
          <w:sz w:val="17"/>
        </w:rPr>
        <w:t>Number</w:t>
      </w:r>
      <w:r>
        <w:rPr>
          <w:rFonts w:ascii="Arial"/>
          <w:color w:val="231F20"/>
          <w:spacing w:val="-11"/>
          <w:sz w:val="17"/>
        </w:rPr>
        <w:t> </w:t>
      </w:r>
      <w:r>
        <w:rPr>
          <w:rFonts w:ascii="Arial"/>
          <w:color w:val="231F20"/>
          <w:sz w:val="17"/>
        </w:rPr>
        <w:t>(EIN).</w:t>
      </w:r>
      <w:r>
        <w:rPr>
          <w:rFonts w:ascii="Arial"/>
          <w:color w:val="231F20"/>
          <w:spacing w:val="-12"/>
          <w:sz w:val="17"/>
        </w:rPr>
        <w:t> </w:t>
      </w:r>
      <w:r>
        <w:rPr>
          <w:rFonts w:ascii="Arial"/>
          <w:color w:val="231F20"/>
          <w:sz w:val="17"/>
        </w:rPr>
        <w:t>Also,</w:t>
      </w:r>
      <w:r>
        <w:rPr>
          <w:rFonts w:ascii="Arial"/>
          <w:color w:val="231F20"/>
          <w:spacing w:val="-11"/>
          <w:sz w:val="17"/>
        </w:rPr>
        <w:t> </w:t>
      </w:r>
      <w:r>
        <w:rPr>
          <w:rFonts w:ascii="Arial"/>
          <w:color w:val="231F20"/>
          <w:sz w:val="17"/>
        </w:rPr>
        <w:t>see</w:t>
      </w:r>
      <w:r>
        <w:rPr>
          <w:rFonts w:ascii="Arial"/>
          <w:color w:val="231F20"/>
          <w:spacing w:val="-12"/>
          <w:sz w:val="17"/>
        </w:rPr>
        <w:t> </w:t>
      </w:r>
      <w:r>
        <w:rPr>
          <w:rFonts w:ascii="Arial"/>
          <w:i/>
          <w:color w:val="231F20"/>
          <w:sz w:val="17"/>
        </w:rPr>
        <w:t>Do</w:t>
      </w:r>
      <w:r>
        <w:rPr>
          <w:rFonts w:ascii="Arial"/>
          <w:i/>
          <w:color w:val="231F20"/>
          <w:spacing w:val="-11"/>
          <w:sz w:val="17"/>
        </w:rPr>
        <w:t> </w:t>
      </w:r>
      <w:r>
        <w:rPr>
          <w:rFonts w:ascii="Arial"/>
          <w:i/>
          <w:color w:val="231F20"/>
          <w:sz w:val="17"/>
        </w:rPr>
        <w:t>I</w:t>
      </w:r>
      <w:r>
        <w:rPr>
          <w:rFonts w:ascii="Arial"/>
          <w:i/>
          <w:color w:val="231F20"/>
          <w:spacing w:val="-12"/>
          <w:sz w:val="17"/>
        </w:rPr>
        <w:t> </w:t>
      </w:r>
      <w:r>
        <w:rPr>
          <w:rFonts w:ascii="Arial"/>
          <w:i/>
          <w:color w:val="231F20"/>
          <w:sz w:val="17"/>
        </w:rPr>
        <w:t>Need</w:t>
      </w:r>
      <w:r>
        <w:rPr>
          <w:rFonts w:ascii="Arial"/>
          <w:i/>
          <w:color w:val="231F20"/>
          <w:spacing w:val="-11"/>
          <w:sz w:val="17"/>
        </w:rPr>
        <w:t> </w:t>
      </w:r>
      <w:r>
        <w:rPr>
          <w:rFonts w:ascii="Arial"/>
          <w:i/>
          <w:color w:val="231F20"/>
          <w:sz w:val="17"/>
        </w:rPr>
        <w:t>an</w:t>
      </w:r>
      <w:r>
        <w:rPr>
          <w:rFonts w:ascii="Arial"/>
          <w:i/>
          <w:color w:val="231F20"/>
          <w:spacing w:val="-12"/>
          <w:sz w:val="17"/>
        </w:rPr>
        <w:t> </w:t>
      </w:r>
      <w:r>
        <w:rPr>
          <w:rFonts w:ascii="Arial"/>
          <w:i/>
          <w:color w:val="231F20"/>
          <w:sz w:val="17"/>
        </w:rPr>
        <w:t>EIN?</w:t>
      </w:r>
      <w:r>
        <w:rPr>
          <w:rFonts w:ascii="Arial"/>
          <w:i/>
          <w:color w:val="231F20"/>
          <w:sz w:val="17"/>
        </w:rPr>
        <w:t> </w:t>
      </w:r>
      <w:bookmarkStart w:name="How To Apply for an EIN" w:id="35"/>
      <w:bookmarkEnd w:id="35"/>
      <w:r>
        <w:rPr>
          <w:rFonts w:ascii="Arial"/>
          <w:i/>
          <w:color w:val="231F20"/>
          <w:spacing w:val="-1"/>
          <w:w w:val="98"/>
          <w:sz w:val="17"/>
        </w:rPr>
      </w:r>
      <w:r>
        <w:rPr>
          <w:rFonts w:ascii="Arial"/>
          <w:color w:val="231F20"/>
          <w:sz w:val="17"/>
        </w:rPr>
        <w:t>on page 2 of Form SS-4.</w:t>
      </w:r>
    </w:p>
    <w:p>
      <w:pPr>
        <w:spacing w:before="26"/>
        <w:ind w:left="119" w:right="0" w:firstLine="0"/>
        <w:jc w:val="left"/>
        <w:rPr>
          <w:rFonts w:ascii="Arial Black"/>
          <w:sz w:val="28"/>
        </w:rPr>
      </w:pPr>
      <w:bookmarkStart w:name="Future Developments" w:id="36"/>
      <w:bookmarkEnd w:id="36"/>
      <w:r>
        <w:rPr/>
      </w:r>
      <w:r>
        <w:rPr>
          <w:rFonts w:ascii="Arial Black"/>
          <w:color w:val="231F20"/>
          <w:w w:val="85"/>
          <w:sz w:val="28"/>
        </w:rPr>
        <w:t>Future</w:t>
      </w:r>
      <w:r>
        <w:rPr>
          <w:rFonts w:ascii="Arial Black"/>
          <w:color w:val="231F20"/>
          <w:spacing w:val="5"/>
          <w:sz w:val="28"/>
        </w:rPr>
        <w:t> </w:t>
      </w:r>
      <w:r>
        <w:rPr>
          <w:rFonts w:ascii="Arial Black"/>
          <w:color w:val="231F20"/>
          <w:spacing w:val="-2"/>
          <w:w w:val="95"/>
          <w:sz w:val="28"/>
        </w:rPr>
        <w:t>Developments</w:t>
      </w:r>
    </w:p>
    <w:p>
      <w:pPr>
        <w:spacing w:before="14"/>
        <w:ind w:left="120" w:right="39" w:firstLine="0"/>
        <w:jc w:val="left"/>
        <w:rPr>
          <w:rFonts w:ascii="Arial"/>
          <w:sz w:val="17"/>
        </w:rPr>
      </w:pPr>
      <w:r>
        <w:rPr>
          <w:rFonts w:ascii="Arial"/>
          <w:color w:val="231F20"/>
          <w:sz w:val="17"/>
        </w:rPr>
        <w:t>For the latest information related to Form SS-4 and its instructions, such</w:t>
      </w:r>
      <w:r>
        <w:rPr>
          <w:rFonts w:ascii="Arial"/>
          <w:color w:val="231F20"/>
          <w:spacing w:val="-11"/>
          <w:sz w:val="17"/>
        </w:rPr>
        <w:t> </w:t>
      </w:r>
      <w:r>
        <w:rPr>
          <w:rFonts w:ascii="Arial"/>
          <w:color w:val="231F20"/>
          <w:sz w:val="17"/>
        </w:rPr>
        <w:t>as</w:t>
      </w:r>
      <w:r>
        <w:rPr>
          <w:rFonts w:ascii="Arial"/>
          <w:color w:val="231F20"/>
          <w:spacing w:val="-11"/>
          <w:sz w:val="17"/>
        </w:rPr>
        <w:t> </w:t>
      </w:r>
      <w:r>
        <w:rPr>
          <w:rFonts w:ascii="Arial"/>
          <w:color w:val="231F20"/>
          <w:sz w:val="17"/>
        </w:rPr>
        <w:t>legislation</w:t>
      </w:r>
      <w:r>
        <w:rPr>
          <w:rFonts w:ascii="Arial"/>
          <w:color w:val="231F20"/>
          <w:spacing w:val="-11"/>
          <w:sz w:val="17"/>
        </w:rPr>
        <w:t> </w:t>
      </w:r>
      <w:r>
        <w:rPr>
          <w:rFonts w:ascii="Arial"/>
          <w:color w:val="231F20"/>
          <w:sz w:val="17"/>
        </w:rPr>
        <w:t>enacted</w:t>
      </w:r>
      <w:r>
        <w:rPr>
          <w:rFonts w:ascii="Arial"/>
          <w:color w:val="231F20"/>
          <w:spacing w:val="-11"/>
          <w:sz w:val="17"/>
        </w:rPr>
        <w:t> </w:t>
      </w:r>
      <w:r>
        <w:rPr>
          <w:rFonts w:ascii="Arial"/>
          <w:color w:val="231F20"/>
          <w:sz w:val="17"/>
        </w:rPr>
        <w:t>after</w:t>
      </w:r>
      <w:r>
        <w:rPr>
          <w:rFonts w:ascii="Arial"/>
          <w:color w:val="231F20"/>
          <w:spacing w:val="-11"/>
          <w:sz w:val="17"/>
        </w:rPr>
        <w:t> </w:t>
      </w:r>
      <w:r>
        <w:rPr>
          <w:rFonts w:ascii="Arial"/>
          <w:color w:val="231F20"/>
          <w:sz w:val="17"/>
        </w:rPr>
        <w:t>they</w:t>
      </w:r>
      <w:r>
        <w:rPr>
          <w:rFonts w:ascii="Arial"/>
          <w:color w:val="231F20"/>
          <w:spacing w:val="-11"/>
          <w:sz w:val="17"/>
        </w:rPr>
        <w:t> </w:t>
      </w:r>
      <w:r>
        <w:rPr>
          <w:rFonts w:ascii="Arial"/>
          <w:color w:val="231F20"/>
          <w:sz w:val="17"/>
        </w:rPr>
        <w:t>were</w:t>
      </w:r>
      <w:r>
        <w:rPr>
          <w:rFonts w:ascii="Arial"/>
          <w:color w:val="231F20"/>
          <w:spacing w:val="-11"/>
          <w:sz w:val="17"/>
        </w:rPr>
        <w:t> </w:t>
      </w:r>
      <w:r>
        <w:rPr>
          <w:rFonts w:ascii="Arial"/>
          <w:color w:val="231F20"/>
          <w:sz w:val="17"/>
        </w:rPr>
        <w:t>published,</w:t>
      </w:r>
      <w:r>
        <w:rPr>
          <w:rFonts w:ascii="Arial"/>
          <w:color w:val="231F20"/>
          <w:spacing w:val="-11"/>
          <w:sz w:val="17"/>
        </w:rPr>
        <w:t> </w:t>
      </w:r>
      <w:r>
        <w:rPr>
          <w:rFonts w:ascii="Arial"/>
          <w:color w:val="231F20"/>
          <w:sz w:val="17"/>
        </w:rPr>
        <w:t>go</w:t>
      </w:r>
      <w:r>
        <w:rPr>
          <w:rFonts w:ascii="Arial"/>
          <w:color w:val="231F20"/>
          <w:spacing w:val="-11"/>
          <w:sz w:val="17"/>
        </w:rPr>
        <w:t> </w:t>
      </w:r>
      <w:r>
        <w:rPr>
          <w:rFonts w:ascii="Arial"/>
          <w:color w:val="231F20"/>
          <w:sz w:val="17"/>
        </w:rPr>
        <w:t>to</w:t>
      </w:r>
      <w:r>
        <w:rPr>
          <w:rFonts w:ascii="Arial"/>
          <w:color w:val="231F20"/>
          <w:spacing w:val="-12"/>
          <w:sz w:val="17"/>
        </w:rPr>
        <w:t> </w:t>
      </w:r>
      <w:hyperlink r:id="rId98">
        <w:r>
          <w:rPr>
            <w:rFonts w:ascii="Arial"/>
            <w:i/>
            <w:color w:val="0056A2"/>
            <w:sz w:val="17"/>
            <w:u w:val="single" w:color="0055A1"/>
          </w:rPr>
          <w:t>IRS.gov/</w:t>
        </w:r>
      </w:hyperlink>
      <w:r>
        <w:rPr>
          <w:rFonts w:ascii="Arial"/>
          <w:i/>
          <w:color w:val="0056A2"/>
          <w:sz w:val="17"/>
          <w:u w:val="none"/>
        </w:rPr>
        <w:t> </w:t>
      </w:r>
      <w:hyperlink r:id="rId98">
        <w:r>
          <w:rPr>
            <w:rFonts w:ascii="Arial"/>
            <w:i/>
            <w:color w:val="0056A2"/>
            <w:spacing w:val="-2"/>
            <w:sz w:val="17"/>
            <w:u w:val="single" w:color="0055A1"/>
          </w:rPr>
          <w:t>FormSS4</w:t>
        </w:r>
      </w:hyperlink>
      <w:r>
        <w:rPr>
          <w:rFonts w:ascii="Arial"/>
          <w:color w:val="231F20"/>
          <w:spacing w:val="-2"/>
          <w:sz w:val="17"/>
          <w:u w:val="none"/>
        </w:rPr>
        <w:t>.</w:t>
      </w:r>
    </w:p>
    <w:p>
      <w:pPr>
        <w:spacing w:line="388" w:lineRule="exact" w:before="27"/>
        <w:ind w:left="120" w:right="0" w:firstLine="0"/>
        <w:jc w:val="left"/>
        <w:rPr>
          <w:rFonts w:ascii="Arial Black"/>
          <w:sz w:val="28"/>
        </w:rPr>
      </w:pPr>
      <w:bookmarkStart w:name="What's New" w:id="37"/>
      <w:bookmarkEnd w:id="37"/>
      <w:r>
        <w:rPr/>
      </w:r>
      <w:r>
        <w:rPr>
          <w:rFonts w:ascii="Arial Black"/>
          <w:color w:val="231F20"/>
          <w:w w:val="85"/>
          <w:sz w:val="28"/>
        </w:rPr>
        <w:t>What's</w:t>
      </w:r>
      <w:r>
        <w:rPr>
          <w:rFonts w:ascii="Arial Black"/>
          <w:color w:val="231F20"/>
          <w:spacing w:val="12"/>
          <w:sz w:val="28"/>
        </w:rPr>
        <w:t> </w:t>
      </w:r>
      <w:r>
        <w:rPr>
          <w:rFonts w:ascii="Arial Black"/>
          <w:color w:val="231F20"/>
          <w:spacing w:val="-5"/>
          <w:w w:val="95"/>
          <w:sz w:val="28"/>
        </w:rPr>
        <w:t>New</w:t>
      </w:r>
    </w:p>
    <w:p>
      <w:pPr>
        <w:spacing w:line="218" w:lineRule="auto" w:before="10"/>
        <w:ind w:left="119" w:right="39" w:firstLine="0"/>
        <w:jc w:val="left"/>
        <w:rPr>
          <w:rFonts w:ascii="Arial"/>
          <w:sz w:val="17"/>
        </w:rPr>
      </w:pPr>
      <w:r>
        <w:rPr>
          <w:rFonts w:ascii="Arial Black"/>
          <w:color w:val="231F20"/>
          <w:spacing w:val="-2"/>
          <w:sz w:val="17"/>
        </w:rPr>
        <w:t>Line</w:t>
      </w:r>
      <w:r>
        <w:rPr>
          <w:rFonts w:ascii="Arial Black"/>
          <w:color w:val="231F20"/>
          <w:spacing w:val="-13"/>
          <w:sz w:val="17"/>
        </w:rPr>
        <w:t> </w:t>
      </w:r>
      <w:r>
        <w:rPr>
          <w:rFonts w:ascii="Arial Black"/>
          <w:color w:val="231F20"/>
          <w:spacing w:val="-2"/>
          <w:sz w:val="17"/>
        </w:rPr>
        <w:t>14.</w:t>
      </w:r>
      <w:r>
        <w:rPr>
          <w:rFonts w:ascii="Arial Black"/>
          <w:color w:val="231F20"/>
          <w:spacing w:val="-16"/>
          <w:sz w:val="17"/>
        </w:rPr>
        <w:t> </w:t>
      </w:r>
      <w:r>
        <w:rPr>
          <w:rFonts w:ascii="Arial"/>
          <w:color w:val="231F20"/>
          <w:spacing w:val="-2"/>
          <w:sz w:val="17"/>
        </w:rPr>
        <w:t>Replaced</w:t>
      </w:r>
      <w:r>
        <w:rPr>
          <w:rFonts w:ascii="Arial"/>
          <w:color w:val="231F20"/>
          <w:spacing w:val="-7"/>
          <w:sz w:val="17"/>
        </w:rPr>
        <w:t> </w:t>
      </w:r>
      <w:r>
        <w:rPr>
          <w:rFonts w:ascii="Arial"/>
          <w:color w:val="231F20"/>
          <w:spacing w:val="-2"/>
          <w:sz w:val="17"/>
        </w:rPr>
        <w:t>$4,000</w:t>
      </w:r>
      <w:r>
        <w:rPr>
          <w:rFonts w:ascii="Arial"/>
          <w:color w:val="231F20"/>
          <w:spacing w:val="-7"/>
          <w:sz w:val="17"/>
        </w:rPr>
        <w:t> </w:t>
      </w:r>
      <w:r>
        <w:rPr>
          <w:rFonts w:ascii="Arial"/>
          <w:color w:val="231F20"/>
          <w:spacing w:val="-2"/>
          <w:sz w:val="17"/>
        </w:rPr>
        <w:t>with</w:t>
      </w:r>
      <w:r>
        <w:rPr>
          <w:rFonts w:ascii="Arial"/>
          <w:color w:val="231F20"/>
          <w:spacing w:val="-7"/>
          <w:sz w:val="17"/>
        </w:rPr>
        <w:t> </w:t>
      </w:r>
      <w:r>
        <w:rPr>
          <w:rFonts w:ascii="Arial"/>
          <w:color w:val="231F20"/>
          <w:spacing w:val="-2"/>
          <w:sz w:val="17"/>
        </w:rPr>
        <w:t>$5,000</w:t>
      </w:r>
      <w:r>
        <w:rPr>
          <w:rFonts w:ascii="Arial"/>
          <w:color w:val="231F20"/>
          <w:spacing w:val="-7"/>
          <w:sz w:val="17"/>
        </w:rPr>
        <w:t> </w:t>
      </w:r>
      <w:r>
        <w:rPr>
          <w:rFonts w:ascii="Arial"/>
          <w:color w:val="231F20"/>
          <w:spacing w:val="-2"/>
          <w:sz w:val="17"/>
        </w:rPr>
        <w:t>in</w:t>
      </w:r>
      <w:r>
        <w:rPr>
          <w:rFonts w:ascii="Arial"/>
          <w:color w:val="231F20"/>
          <w:spacing w:val="-7"/>
          <w:sz w:val="17"/>
        </w:rPr>
        <w:t> </w:t>
      </w:r>
      <w:r>
        <w:rPr>
          <w:rFonts w:ascii="Arial"/>
          <w:color w:val="231F20"/>
          <w:spacing w:val="-2"/>
          <w:sz w:val="17"/>
        </w:rPr>
        <w:t>the</w:t>
      </w:r>
      <w:r>
        <w:rPr>
          <w:rFonts w:ascii="Arial"/>
          <w:color w:val="231F20"/>
          <w:spacing w:val="-7"/>
          <w:sz w:val="17"/>
        </w:rPr>
        <w:t> </w:t>
      </w:r>
      <w:r>
        <w:rPr>
          <w:rFonts w:ascii="Arial"/>
          <w:color w:val="231F20"/>
          <w:spacing w:val="-2"/>
          <w:sz w:val="17"/>
        </w:rPr>
        <w:t>discussion</w:t>
      </w:r>
      <w:r>
        <w:rPr>
          <w:rFonts w:ascii="Arial"/>
          <w:color w:val="231F20"/>
          <w:spacing w:val="-7"/>
          <w:sz w:val="17"/>
        </w:rPr>
        <w:t> </w:t>
      </w:r>
      <w:r>
        <w:rPr>
          <w:rFonts w:ascii="Arial"/>
          <w:color w:val="231F20"/>
          <w:spacing w:val="-2"/>
          <w:sz w:val="17"/>
        </w:rPr>
        <w:t>providing </w:t>
      </w:r>
      <w:r>
        <w:rPr>
          <w:rFonts w:ascii="Arial"/>
          <w:color w:val="231F20"/>
          <w:sz w:val="17"/>
        </w:rPr>
        <w:t>parameters on when an employer can elect to file Form 944.</w:t>
      </w:r>
    </w:p>
    <w:p>
      <w:pPr>
        <w:spacing w:before="34"/>
        <w:ind w:left="120" w:right="0" w:firstLine="0"/>
        <w:jc w:val="left"/>
        <w:rPr>
          <w:rFonts w:ascii="Arial Black"/>
          <w:sz w:val="28"/>
        </w:rPr>
      </w:pPr>
      <w:bookmarkStart w:name="Purpose of Form" w:id="38"/>
      <w:bookmarkEnd w:id="38"/>
      <w:r>
        <w:rPr/>
      </w:r>
      <w:r>
        <w:rPr>
          <w:rFonts w:ascii="Arial Black"/>
          <w:color w:val="231F20"/>
          <w:spacing w:val="-2"/>
          <w:w w:val="90"/>
          <w:sz w:val="28"/>
        </w:rPr>
        <w:t>Purpose</w:t>
      </w:r>
      <w:r>
        <w:rPr>
          <w:rFonts w:ascii="Arial Black"/>
          <w:color w:val="231F20"/>
          <w:spacing w:val="-6"/>
          <w:w w:val="90"/>
          <w:sz w:val="28"/>
        </w:rPr>
        <w:t> </w:t>
      </w:r>
      <w:r>
        <w:rPr>
          <w:rFonts w:ascii="Arial Black"/>
          <w:color w:val="231F20"/>
          <w:spacing w:val="-2"/>
          <w:w w:val="90"/>
          <w:sz w:val="28"/>
        </w:rPr>
        <w:t>of</w:t>
      </w:r>
      <w:r>
        <w:rPr>
          <w:rFonts w:ascii="Arial Black"/>
          <w:color w:val="231F20"/>
          <w:spacing w:val="-6"/>
          <w:w w:val="90"/>
          <w:sz w:val="28"/>
        </w:rPr>
        <w:t> </w:t>
      </w:r>
      <w:r>
        <w:rPr>
          <w:rFonts w:ascii="Arial Black"/>
          <w:color w:val="231F20"/>
          <w:spacing w:val="-4"/>
          <w:w w:val="90"/>
          <w:sz w:val="28"/>
        </w:rPr>
        <w:t>Form</w:t>
      </w:r>
    </w:p>
    <w:p>
      <w:pPr>
        <w:spacing w:before="14"/>
        <w:ind w:left="119" w:right="39" w:firstLine="0"/>
        <w:jc w:val="left"/>
        <w:rPr>
          <w:rFonts w:ascii="Arial"/>
          <w:sz w:val="17"/>
        </w:rPr>
      </w:pPr>
      <w:r>
        <w:rPr>
          <w:rFonts w:ascii="Arial"/>
          <w:color w:val="231F20"/>
          <w:sz w:val="17"/>
        </w:rPr>
        <w:t>Use</w:t>
      </w:r>
      <w:r>
        <w:rPr>
          <w:rFonts w:ascii="Arial"/>
          <w:color w:val="231F20"/>
          <w:spacing w:val="-10"/>
          <w:sz w:val="17"/>
        </w:rPr>
        <w:t> </w:t>
      </w:r>
      <w:r>
        <w:rPr>
          <w:rFonts w:ascii="Arial"/>
          <w:color w:val="231F20"/>
          <w:sz w:val="17"/>
        </w:rPr>
        <w:t>Form</w:t>
      </w:r>
      <w:r>
        <w:rPr>
          <w:rFonts w:ascii="Arial"/>
          <w:color w:val="231F20"/>
          <w:spacing w:val="-10"/>
          <w:sz w:val="17"/>
        </w:rPr>
        <w:t> </w:t>
      </w:r>
      <w:r>
        <w:rPr>
          <w:rFonts w:ascii="Arial"/>
          <w:color w:val="231F20"/>
          <w:sz w:val="17"/>
        </w:rPr>
        <w:t>SS-4</w:t>
      </w:r>
      <w:r>
        <w:rPr>
          <w:rFonts w:ascii="Arial"/>
          <w:color w:val="231F20"/>
          <w:spacing w:val="-10"/>
          <w:sz w:val="17"/>
        </w:rPr>
        <w:t> </w:t>
      </w:r>
      <w:r>
        <w:rPr>
          <w:rFonts w:ascii="Arial"/>
          <w:color w:val="231F20"/>
          <w:sz w:val="17"/>
        </w:rPr>
        <w:t>to</w:t>
      </w:r>
      <w:r>
        <w:rPr>
          <w:rFonts w:ascii="Arial"/>
          <w:color w:val="231F20"/>
          <w:spacing w:val="-10"/>
          <w:sz w:val="17"/>
        </w:rPr>
        <w:t> </w:t>
      </w:r>
      <w:r>
        <w:rPr>
          <w:rFonts w:ascii="Arial"/>
          <w:color w:val="231F20"/>
          <w:sz w:val="17"/>
        </w:rPr>
        <w:t>apply</w:t>
      </w:r>
      <w:r>
        <w:rPr>
          <w:rFonts w:ascii="Arial"/>
          <w:color w:val="231F20"/>
          <w:spacing w:val="-10"/>
          <w:sz w:val="17"/>
        </w:rPr>
        <w:t> </w:t>
      </w:r>
      <w:r>
        <w:rPr>
          <w:rFonts w:ascii="Arial"/>
          <w:color w:val="231F20"/>
          <w:sz w:val="17"/>
        </w:rPr>
        <w:t>for</w:t>
      </w:r>
      <w:r>
        <w:rPr>
          <w:rFonts w:ascii="Arial"/>
          <w:color w:val="231F20"/>
          <w:spacing w:val="-10"/>
          <w:sz w:val="17"/>
        </w:rPr>
        <w:t> </w:t>
      </w:r>
      <w:r>
        <w:rPr>
          <w:rFonts w:ascii="Arial"/>
          <w:color w:val="231F20"/>
          <w:sz w:val="17"/>
        </w:rPr>
        <w:t>an</w:t>
      </w:r>
      <w:r>
        <w:rPr>
          <w:rFonts w:ascii="Arial"/>
          <w:color w:val="231F20"/>
          <w:spacing w:val="-10"/>
          <w:sz w:val="17"/>
        </w:rPr>
        <w:t> </w:t>
      </w:r>
      <w:r>
        <w:rPr>
          <w:rFonts w:ascii="Arial"/>
          <w:color w:val="231F20"/>
          <w:sz w:val="17"/>
        </w:rPr>
        <w:t>EIN.</w:t>
      </w:r>
      <w:r>
        <w:rPr>
          <w:rFonts w:ascii="Arial"/>
          <w:color w:val="231F20"/>
          <w:spacing w:val="-10"/>
          <w:sz w:val="17"/>
        </w:rPr>
        <w:t> </w:t>
      </w:r>
      <w:r>
        <w:rPr>
          <w:rFonts w:ascii="Arial"/>
          <w:color w:val="231F20"/>
          <w:sz w:val="17"/>
        </w:rPr>
        <w:t>An</w:t>
      </w:r>
      <w:r>
        <w:rPr>
          <w:rFonts w:ascii="Arial"/>
          <w:color w:val="231F20"/>
          <w:spacing w:val="-10"/>
          <w:sz w:val="17"/>
        </w:rPr>
        <w:t> </w:t>
      </w:r>
      <w:r>
        <w:rPr>
          <w:rFonts w:ascii="Arial"/>
          <w:color w:val="231F20"/>
          <w:sz w:val="17"/>
        </w:rPr>
        <w:t>EIN</w:t>
      </w:r>
      <w:r>
        <w:rPr>
          <w:rFonts w:ascii="Arial"/>
          <w:color w:val="231F20"/>
          <w:spacing w:val="-10"/>
          <w:sz w:val="17"/>
        </w:rPr>
        <w:t> </w:t>
      </w:r>
      <w:r>
        <w:rPr>
          <w:rFonts w:ascii="Arial"/>
          <w:color w:val="231F20"/>
          <w:sz w:val="17"/>
        </w:rPr>
        <w:t>is</w:t>
      </w:r>
      <w:r>
        <w:rPr>
          <w:rFonts w:ascii="Arial"/>
          <w:color w:val="231F20"/>
          <w:spacing w:val="-10"/>
          <w:sz w:val="17"/>
        </w:rPr>
        <w:t> </w:t>
      </w:r>
      <w:r>
        <w:rPr>
          <w:rFonts w:ascii="Arial"/>
          <w:color w:val="231F20"/>
          <w:sz w:val="17"/>
        </w:rPr>
        <w:t>a</w:t>
      </w:r>
      <w:r>
        <w:rPr>
          <w:rFonts w:ascii="Arial"/>
          <w:color w:val="231F20"/>
          <w:spacing w:val="-10"/>
          <w:sz w:val="17"/>
        </w:rPr>
        <w:t> </w:t>
      </w:r>
      <w:r>
        <w:rPr>
          <w:rFonts w:ascii="Arial"/>
          <w:color w:val="231F20"/>
          <w:sz w:val="17"/>
        </w:rPr>
        <w:t>9-digit</w:t>
      </w:r>
      <w:r>
        <w:rPr>
          <w:rFonts w:ascii="Arial"/>
          <w:color w:val="231F20"/>
          <w:spacing w:val="-10"/>
          <w:sz w:val="17"/>
        </w:rPr>
        <w:t> </w:t>
      </w:r>
      <w:r>
        <w:rPr>
          <w:rFonts w:ascii="Arial"/>
          <w:color w:val="231F20"/>
          <w:sz w:val="17"/>
        </w:rPr>
        <w:t>number</w:t>
      </w:r>
      <w:r>
        <w:rPr>
          <w:rFonts w:ascii="Arial"/>
          <w:color w:val="231F20"/>
          <w:spacing w:val="-10"/>
          <w:sz w:val="17"/>
        </w:rPr>
        <w:t> </w:t>
      </w:r>
      <w:r>
        <w:rPr>
          <w:rFonts w:ascii="Arial"/>
          <w:color w:val="231F20"/>
          <w:sz w:val="17"/>
        </w:rPr>
        <w:t>(for example,</w:t>
      </w:r>
      <w:r>
        <w:rPr>
          <w:rFonts w:ascii="Arial"/>
          <w:color w:val="231F20"/>
          <w:spacing w:val="-8"/>
          <w:sz w:val="17"/>
        </w:rPr>
        <w:t> </w:t>
      </w:r>
      <w:r>
        <w:rPr>
          <w:rFonts w:ascii="Arial"/>
          <w:color w:val="231F20"/>
          <w:sz w:val="17"/>
        </w:rPr>
        <w:t>12-3456789)</w:t>
      </w:r>
      <w:r>
        <w:rPr>
          <w:rFonts w:ascii="Arial"/>
          <w:color w:val="231F20"/>
          <w:spacing w:val="-8"/>
          <w:sz w:val="17"/>
        </w:rPr>
        <w:t> </w:t>
      </w:r>
      <w:r>
        <w:rPr>
          <w:rFonts w:ascii="Arial"/>
          <w:color w:val="231F20"/>
          <w:sz w:val="17"/>
        </w:rPr>
        <w:t>assigned</w:t>
      </w:r>
      <w:r>
        <w:rPr>
          <w:rFonts w:ascii="Arial"/>
          <w:color w:val="231F20"/>
          <w:spacing w:val="-8"/>
          <w:sz w:val="17"/>
        </w:rPr>
        <w:t> </w:t>
      </w:r>
      <w:r>
        <w:rPr>
          <w:rFonts w:ascii="Arial"/>
          <w:color w:val="231F20"/>
          <w:sz w:val="17"/>
        </w:rPr>
        <w:t>to</w:t>
      </w:r>
      <w:r>
        <w:rPr>
          <w:rFonts w:ascii="Arial"/>
          <w:color w:val="231F20"/>
          <w:spacing w:val="-8"/>
          <w:sz w:val="17"/>
        </w:rPr>
        <w:t> </w:t>
      </w:r>
      <w:r>
        <w:rPr>
          <w:rFonts w:ascii="Arial"/>
          <w:color w:val="231F20"/>
          <w:sz w:val="17"/>
        </w:rPr>
        <w:t>sole</w:t>
      </w:r>
      <w:r>
        <w:rPr>
          <w:rFonts w:ascii="Arial"/>
          <w:color w:val="231F20"/>
          <w:spacing w:val="-8"/>
          <w:sz w:val="17"/>
        </w:rPr>
        <w:t> </w:t>
      </w:r>
      <w:r>
        <w:rPr>
          <w:rFonts w:ascii="Arial"/>
          <w:color w:val="231F20"/>
          <w:sz w:val="17"/>
        </w:rPr>
        <w:t>proprietors,</w:t>
      </w:r>
      <w:r>
        <w:rPr>
          <w:rFonts w:ascii="Arial"/>
          <w:color w:val="231F20"/>
          <w:spacing w:val="-8"/>
          <w:sz w:val="17"/>
        </w:rPr>
        <w:t> </w:t>
      </w:r>
      <w:r>
        <w:rPr>
          <w:rFonts w:ascii="Arial"/>
          <w:color w:val="231F20"/>
          <w:sz w:val="17"/>
        </w:rPr>
        <w:t>corporations, partnerships, estates, trusts, and other entities for tax filing and reporting purposes. The information you provide on this form will establish your business tax account.</w:t>
      </w:r>
    </w:p>
    <w:p>
      <w:pPr>
        <w:spacing w:before="92"/>
        <w:ind w:left="726" w:right="1355" w:firstLine="0"/>
        <w:jc w:val="left"/>
        <w:rPr>
          <w:rFonts w:ascii="Arial"/>
          <w:i/>
          <w:sz w:val="17"/>
        </w:rPr>
      </w:pPr>
      <w:r>
        <w:rPr>
          <w:rFonts w:ascii="Arial"/>
          <w:i/>
          <w:sz w:val="17"/>
        </w:rPr>
        <mc:AlternateContent>
          <mc:Choice Requires="wps">
            <w:drawing>
              <wp:anchor distT="0" distB="0" distL="0" distR="0" allowOverlap="1" layoutInCell="1" locked="0" behindDoc="0" simplePos="0" relativeHeight="15873536">
                <wp:simplePos x="0" y="0"/>
                <wp:positionH relativeFrom="page">
                  <wp:posOffset>533400</wp:posOffset>
                </wp:positionH>
                <wp:positionV relativeFrom="paragraph">
                  <wp:posOffset>80150</wp:posOffset>
                </wp:positionV>
                <wp:extent cx="334645" cy="334645"/>
                <wp:effectExtent l="0" t="0" r="0" b="0"/>
                <wp:wrapNone/>
                <wp:docPr id="528" name="Group 528"/>
                <wp:cNvGraphicFramePr>
                  <a:graphicFrameLocks/>
                </wp:cNvGraphicFramePr>
                <a:graphic>
                  <a:graphicData uri="http://schemas.microsoft.com/office/word/2010/wordprocessingGroup">
                    <wpg:wgp>
                      <wpg:cNvPr id="528" name="Group 528"/>
                      <wpg:cNvGrpSpPr/>
                      <wpg:grpSpPr>
                        <a:xfrm>
                          <a:off x="0" y="0"/>
                          <a:ext cx="334645" cy="334645"/>
                          <a:chExt cx="334645" cy="334645"/>
                        </a:xfrm>
                      </wpg:grpSpPr>
                      <wps:wsp>
                        <wps:cNvPr id="529" name="Graphic 529"/>
                        <wps:cNvSpPr/>
                        <wps:spPr>
                          <a:xfrm>
                            <a:off x="0" y="0"/>
                            <a:ext cx="334645" cy="334645"/>
                          </a:xfrm>
                          <a:custGeom>
                            <a:avLst/>
                            <a:gdLst/>
                            <a:ahLst/>
                            <a:cxnLst/>
                            <a:rect l="l" t="t" r="r" b="b"/>
                            <a:pathLst>
                              <a:path w="334645" h="334645">
                                <a:moveTo>
                                  <a:pt x="313225" y="0"/>
                                </a:moveTo>
                                <a:lnTo>
                                  <a:pt x="20881" y="0"/>
                                </a:lnTo>
                                <a:lnTo>
                                  <a:pt x="12753" y="1640"/>
                                </a:lnTo>
                                <a:lnTo>
                                  <a:pt x="6116" y="6114"/>
                                </a:lnTo>
                                <a:lnTo>
                                  <a:pt x="1641" y="12752"/>
                                </a:lnTo>
                                <a:lnTo>
                                  <a:pt x="0" y="20881"/>
                                </a:lnTo>
                                <a:lnTo>
                                  <a:pt x="0" y="313225"/>
                                </a:lnTo>
                                <a:lnTo>
                                  <a:pt x="1641" y="321353"/>
                                </a:lnTo>
                                <a:lnTo>
                                  <a:pt x="6116" y="327991"/>
                                </a:lnTo>
                                <a:lnTo>
                                  <a:pt x="12753" y="332466"/>
                                </a:lnTo>
                                <a:lnTo>
                                  <a:pt x="20881" y="334107"/>
                                </a:lnTo>
                                <a:lnTo>
                                  <a:pt x="313225" y="334107"/>
                                </a:lnTo>
                                <a:lnTo>
                                  <a:pt x="321355" y="332466"/>
                                </a:lnTo>
                                <a:lnTo>
                                  <a:pt x="327992" y="327991"/>
                                </a:lnTo>
                                <a:lnTo>
                                  <a:pt x="332467" y="321353"/>
                                </a:lnTo>
                                <a:lnTo>
                                  <a:pt x="334107" y="313225"/>
                                </a:lnTo>
                                <a:lnTo>
                                  <a:pt x="334107" y="20881"/>
                                </a:lnTo>
                                <a:lnTo>
                                  <a:pt x="332467" y="12752"/>
                                </a:lnTo>
                                <a:lnTo>
                                  <a:pt x="327992" y="6114"/>
                                </a:lnTo>
                                <a:lnTo>
                                  <a:pt x="321355" y="1640"/>
                                </a:lnTo>
                                <a:lnTo>
                                  <a:pt x="313225" y="0"/>
                                </a:lnTo>
                                <a:close/>
                              </a:path>
                            </a:pathLst>
                          </a:custGeom>
                          <a:solidFill>
                            <a:srgbClr val="000000"/>
                          </a:solidFill>
                        </wps:spPr>
                        <wps:bodyPr wrap="square" lIns="0" tIns="0" rIns="0" bIns="0" rtlCol="0">
                          <a:prstTxWarp prst="textNoShape">
                            <a:avLst/>
                          </a:prstTxWarp>
                          <a:noAutofit/>
                        </wps:bodyPr>
                      </wps:wsp>
                      <wps:wsp>
                        <wps:cNvPr id="530" name="Graphic 530"/>
                        <wps:cNvSpPr/>
                        <wps:spPr>
                          <a:xfrm>
                            <a:off x="27842" y="27842"/>
                            <a:ext cx="278765" cy="278765"/>
                          </a:xfrm>
                          <a:custGeom>
                            <a:avLst/>
                            <a:gdLst/>
                            <a:ahLst/>
                            <a:cxnLst/>
                            <a:rect l="l" t="t" r="r" b="b"/>
                            <a:pathLst>
                              <a:path w="278765" h="278765">
                                <a:moveTo>
                                  <a:pt x="139211" y="0"/>
                                </a:moveTo>
                                <a:lnTo>
                                  <a:pt x="95225" y="7100"/>
                                </a:lnTo>
                                <a:lnTo>
                                  <a:pt x="57012" y="26871"/>
                                </a:lnTo>
                                <a:lnTo>
                                  <a:pt x="26871" y="57012"/>
                                </a:lnTo>
                                <a:lnTo>
                                  <a:pt x="7100" y="95225"/>
                                </a:lnTo>
                                <a:lnTo>
                                  <a:pt x="0" y="139211"/>
                                </a:lnTo>
                                <a:lnTo>
                                  <a:pt x="7100" y="183197"/>
                                </a:lnTo>
                                <a:lnTo>
                                  <a:pt x="26871" y="221410"/>
                                </a:lnTo>
                                <a:lnTo>
                                  <a:pt x="57012" y="251551"/>
                                </a:lnTo>
                                <a:lnTo>
                                  <a:pt x="95225" y="271322"/>
                                </a:lnTo>
                                <a:lnTo>
                                  <a:pt x="139211" y="278422"/>
                                </a:lnTo>
                                <a:lnTo>
                                  <a:pt x="183197" y="271322"/>
                                </a:lnTo>
                                <a:lnTo>
                                  <a:pt x="221410" y="251551"/>
                                </a:lnTo>
                                <a:lnTo>
                                  <a:pt x="251551" y="221410"/>
                                </a:lnTo>
                                <a:lnTo>
                                  <a:pt x="271322" y="183197"/>
                                </a:lnTo>
                                <a:lnTo>
                                  <a:pt x="278422" y="139211"/>
                                </a:lnTo>
                                <a:lnTo>
                                  <a:pt x="271322" y="95225"/>
                                </a:lnTo>
                                <a:lnTo>
                                  <a:pt x="251551" y="57012"/>
                                </a:lnTo>
                                <a:lnTo>
                                  <a:pt x="221410" y="26871"/>
                                </a:lnTo>
                                <a:lnTo>
                                  <a:pt x="183197" y="7100"/>
                                </a:lnTo>
                                <a:lnTo>
                                  <a:pt x="139211" y="0"/>
                                </a:lnTo>
                                <a:close/>
                              </a:path>
                            </a:pathLst>
                          </a:custGeom>
                          <a:solidFill>
                            <a:srgbClr val="FFFFFF"/>
                          </a:solidFill>
                        </wps:spPr>
                        <wps:bodyPr wrap="square" lIns="0" tIns="0" rIns="0" bIns="0" rtlCol="0">
                          <a:prstTxWarp prst="textNoShape">
                            <a:avLst/>
                          </a:prstTxWarp>
                          <a:noAutofit/>
                        </wps:bodyPr>
                      </wps:wsp>
                      <wps:wsp>
                        <wps:cNvPr id="531" name="Textbox 531"/>
                        <wps:cNvSpPr txBox="1"/>
                        <wps:spPr>
                          <a:xfrm>
                            <a:off x="0" y="0"/>
                            <a:ext cx="334645" cy="334645"/>
                          </a:xfrm>
                          <a:prstGeom prst="rect">
                            <a:avLst/>
                          </a:prstGeom>
                        </wps:spPr>
                        <wps:txbx>
                          <w:txbxContent>
                            <w:p>
                              <w:pPr>
                                <w:spacing w:before="124"/>
                                <w:ind w:left="90" w:right="0" w:firstLine="0"/>
                                <w:jc w:val="left"/>
                                <w:rPr>
                                  <w:rFonts w:ascii="Arial Black"/>
                                  <w:sz w:val="19"/>
                                </w:rPr>
                              </w:pPr>
                              <w:r>
                                <w:rPr>
                                  <w:rFonts w:ascii="Arial Black"/>
                                  <w:spacing w:val="-5"/>
                                  <w:sz w:val="19"/>
                                </w:rPr>
                                <w:t>TIP</w:t>
                              </w:r>
                            </w:p>
                          </w:txbxContent>
                        </wps:txbx>
                        <wps:bodyPr wrap="square" lIns="0" tIns="0" rIns="0" bIns="0" rtlCol="0">
                          <a:noAutofit/>
                        </wps:bodyPr>
                      </wps:wsp>
                    </wpg:wgp>
                  </a:graphicData>
                </a:graphic>
              </wp:anchor>
            </w:drawing>
          </mc:Choice>
          <mc:Fallback>
            <w:pict>
              <v:group style="position:absolute;margin-left:42pt;margin-top:6.311054pt;width:26.35pt;height:26.35pt;mso-position-horizontal-relative:page;mso-position-vertical-relative:paragraph;z-index:15873536" id="docshapegroup455" coordorigin="840,126" coordsize="527,527">
                <v:shape style="position:absolute;left:840;top:126;width:527;height:527" id="docshape456" coordorigin="840,126" coordsize="527,527" path="m1333,126l873,126,860,129,850,136,843,146,840,159,840,619,843,632,850,643,860,650,873,652,1333,652,1346,650,1357,643,1364,632,1366,619,1366,159,1364,146,1357,136,1346,129,1333,126xe" filled="true" fillcolor="#000000" stroked="false">
                  <v:path arrowok="t"/>
                  <v:fill type="solid"/>
                </v:shape>
                <v:shape style="position:absolute;left:883;top:170;width:439;height:439" id="docshape457" coordorigin="884,170" coordsize="439,439" path="m1103,170l1034,181,974,212,926,260,895,320,884,389,895,459,926,519,974,566,1034,597,1103,609,1172,597,1233,566,1280,519,1311,459,1322,389,1311,320,1280,260,1233,212,1172,181,1103,170xe" filled="true" fillcolor="#ffffff" stroked="false">
                  <v:path arrowok="t"/>
                  <v:fill type="solid"/>
                </v:shape>
                <v:shape style="position:absolute;left:840;top:126;width:527;height:527" type="#_x0000_t202" id="docshape458" filled="false" stroked="false">
                  <v:textbox inset="0,0,0,0">
                    <w:txbxContent>
                      <w:p>
                        <w:pPr>
                          <w:spacing w:before="124"/>
                          <w:ind w:left="90" w:right="0" w:firstLine="0"/>
                          <w:jc w:val="left"/>
                          <w:rPr>
                            <w:rFonts w:ascii="Arial Black"/>
                            <w:sz w:val="19"/>
                          </w:rPr>
                        </w:pPr>
                        <w:r>
                          <w:rPr>
                            <w:rFonts w:ascii="Arial Black"/>
                            <w:spacing w:val="-5"/>
                            <w:sz w:val="19"/>
                          </w:rPr>
                          <w:t>TIP</w:t>
                        </w:r>
                      </w:p>
                    </w:txbxContent>
                  </v:textbox>
                  <w10:wrap type="none"/>
                </v:shape>
                <w10:wrap type="none"/>
              </v:group>
            </w:pict>
          </mc:Fallback>
        </mc:AlternateContent>
      </w:r>
      <w:r>
        <w:rPr>
          <w:rFonts w:ascii="Arial"/>
          <w:i/>
          <w:color w:val="231F20"/>
          <w:sz w:val="17"/>
        </w:rPr>
        <w:t>See</w:t>
      </w:r>
      <w:r>
        <w:rPr>
          <w:rFonts w:ascii="Arial"/>
          <w:i/>
          <w:color w:val="231F20"/>
          <w:spacing w:val="-12"/>
          <w:sz w:val="17"/>
        </w:rPr>
        <w:t> </w:t>
      </w:r>
      <w:r>
        <w:rPr>
          <w:rFonts w:ascii="Arial"/>
          <w:i/>
          <w:color w:val="231F20"/>
          <w:sz w:val="17"/>
        </w:rPr>
        <w:t>Form</w:t>
      </w:r>
      <w:r>
        <w:rPr>
          <w:rFonts w:ascii="Arial"/>
          <w:i/>
          <w:color w:val="231F20"/>
          <w:spacing w:val="-12"/>
          <w:sz w:val="17"/>
        </w:rPr>
        <w:t> </w:t>
      </w:r>
      <w:r>
        <w:rPr>
          <w:rFonts w:ascii="Arial"/>
          <w:i/>
          <w:color w:val="231F20"/>
          <w:sz w:val="17"/>
        </w:rPr>
        <w:t>SS-4PR</w:t>
      </w:r>
      <w:r>
        <w:rPr>
          <w:rFonts w:ascii="Arial"/>
          <w:i/>
          <w:color w:val="231F20"/>
          <w:spacing w:val="-12"/>
          <w:sz w:val="17"/>
        </w:rPr>
        <w:t> </w:t>
      </w:r>
      <w:r>
        <w:rPr>
          <w:rFonts w:ascii="Arial"/>
          <w:i/>
          <w:color w:val="231F20"/>
          <w:sz w:val="17"/>
        </w:rPr>
        <w:t>(for</w:t>
      </w:r>
      <w:r>
        <w:rPr>
          <w:rFonts w:ascii="Arial"/>
          <w:i/>
          <w:color w:val="231F20"/>
          <w:spacing w:val="-12"/>
          <w:sz w:val="17"/>
        </w:rPr>
        <w:t> </w:t>
      </w:r>
      <w:r>
        <w:rPr>
          <w:rFonts w:ascii="Arial"/>
          <w:i/>
          <w:color w:val="231F20"/>
          <w:sz w:val="17"/>
        </w:rPr>
        <w:t>Puerto</w:t>
      </w:r>
      <w:r>
        <w:rPr>
          <w:rFonts w:ascii="Arial"/>
          <w:i/>
          <w:color w:val="231F20"/>
          <w:spacing w:val="-12"/>
          <w:sz w:val="17"/>
        </w:rPr>
        <w:t> </w:t>
      </w:r>
      <w:r>
        <w:rPr>
          <w:rFonts w:ascii="Arial"/>
          <w:i/>
          <w:color w:val="231F20"/>
          <w:sz w:val="17"/>
        </w:rPr>
        <w:t>Rico)</w:t>
      </w:r>
      <w:r>
        <w:rPr>
          <w:rFonts w:ascii="Arial"/>
          <w:i/>
          <w:color w:val="231F20"/>
          <w:spacing w:val="-11"/>
          <w:sz w:val="17"/>
        </w:rPr>
        <w:t> </w:t>
      </w:r>
      <w:r>
        <w:rPr>
          <w:rFonts w:ascii="Arial"/>
          <w:i/>
          <w:color w:val="231F20"/>
          <w:sz w:val="17"/>
        </w:rPr>
        <w:t>for</w:t>
      </w:r>
      <w:r>
        <w:rPr>
          <w:rFonts w:ascii="Arial"/>
          <w:i/>
          <w:color w:val="231F20"/>
          <w:spacing w:val="-12"/>
          <w:sz w:val="17"/>
        </w:rPr>
        <w:t> </w:t>
      </w:r>
      <w:r>
        <w:rPr>
          <w:rFonts w:ascii="Arial"/>
          <w:i/>
          <w:color w:val="231F20"/>
          <w:sz w:val="17"/>
        </w:rPr>
        <w:t>the</w:t>
      </w:r>
      <w:r>
        <w:rPr>
          <w:rFonts w:ascii="Arial"/>
          <w:i/>
          <w:color w:val="231F20"/>
          <w:sz w:val="17"/>
        </w:rPr>
        <w:t> Spanish-language version of Form SS-4.</w:t>
      </w:r>
    </w:p>
    <w:p>
      <w:pPr>
        <w:pStyle w:val="BodyText"/>
        <w:spacing w:before="108"/>
        <w:rPr>
          <w:rFonts w:ascii="Arial"/>
          <w:i/>
          <w:sz w:val="17"/>
        </w:rPr>
      </w:pPr>
    </w:p>
    <w:p>
      <w:pPr>
        <w:spacing w:before="0"/>
        <w:ind w:left="726" w:right="39" w:firstLine="0"/>
        <w:jc w:val="left"/>
        <w:rPr>
          <w:rFonts w:ascii="Arial"/>
          <w:i/>
          <w:sz w:val="17"/>
        </w:rPr>
      </w:pPr>
      <w:r>
        <w:rPr>
          <w:rFonts w:ascii="Arial"/>
          <w:i/>
          <w:sz w:val="17"/>
        </w:rPr>
        <mc:AlternateContent>
          <mc:Choice Requires="wps">
            <w:drawing>
              <wp:anchor distT="0" distB="0" distL="0" distR="0" allowOverlap="1" layoutInCell="1" locked="0" behindDoc="0" simplePos="0" relativeHeight="15874048">
                <wp:simplePos x="0" y="0"/>
                <wp:positionH relativeFrom="page">
                  <wp:posOffset>533400</wp:posOffset>
                </wp:positionH>
                <wp:positionV relativeFrom="paragraph">
                  <wp:posOffset>21444</wp:posOffset>
                </wp:positionV>
                <wp:extent cx="334645" cy="334645"/>
                <wp:effectExtent l="0" t="0" r="0" b="0"/>
                <wp:wrapNone/>
                <wp:docPr id="532" name="Group 532"/>
                <wp:cNvGraphicFramePr>
                  <a:graphicFrameLocks/>
                </wp:cNvGraphicFramePr>
                <a:graphic>
                  <a:graphicData uri="http://schemas.microsoft.com/office/word/2010/wordprocessingGroup">
                    <wpg:wgp>
                      <wpg:cNvPr id="532" name="Group 532"/>
                      <wpg:cNvGrpSpPr/>
                      <wpg:grpSpPr>
                        <a:xfrm>
                          <a:off x="0" y="0"/>
                          <a:ext cx="334645" cy="334645"/>
                          <a:chExt cx="334645" cy="334645"/>
                        </a:xfrm>
                      </wpg:grpSpPr>
                      <wps:wsp>
                        <wps:cNvPr id="533" name="Graphic 533"/>
                        <wps:cNvSpPr/>
                        <wps:spPr>
                          <a:xfrm>
                            <a:off x="0" y="0"/>
                            <a:ext cx="334645" cy="334645"/>
                          </a:xfrm>
                          <a:custGeom>
                            <a:avLst/>
                            <a:gdLst/>
                            <a:ahLst/>
                            <a:cxnLst/>
                            <a:rect l="l" t="t" r="r" b="b"/>
                            <a:pathLst>
                              <a:path w="334645" h="334645">
                                <a:moveTo>
                                  <a:pt x="313225" y="0"/>
                                </a:moveTo>
                                <a:lnTo>
                                  <a:pt x="20881" y="0"/>
                                </a:lnTo>
                                <a:lnTo>
                                  <a:pt x="12753" y="1640"/>
                                </a:lnTo>
                                <a:lnTo>
                                  <a:pt x="6116" y="6114"/>
                                </a:lnTo>
                                <a:lnTo>
                                  <a:pt x="1641" y="12752"/>
                                </a:lnTo>
                                <a:lnTo>
                                  <a:pt x="0" y="20881"/>
                                </a:lnTo>
                                <a:lnTo>
                                  <a:pt x="0" y="313225"/>
                                </a:lnTo>
                                <a:lnTo>
                                  <a:pt x="1641" y="321353"/>
                                </a:lnTo>
                                <a:lnTo>
                                  <a:pt x="6116" y="327991"/>
                                </a:lnTo>
                                <a:lnTo>
                                  <a:pt x="12753" y="332466"/>
                                </a:lnTo>
                                <a:lnTo>
                                  <a:pt x="20881" y="334107"/>
                                </a:lnTo>
                                <a:lnTo>
                                  <a:pt x="313225" y="334107"/>
                                </a:lnTo>
                                <a:lnTo>
                                  <a:pt x="321355" y="332466"/>
                                </a:lnTo>
                                <a:lnTo>
                                  <a:pt x="327992" y="327991"/>
                                </a:lnTo>
                                <a:lnTo>
                                  <a:pt x="332467" y="321353"/>
                                </a:lnTo>
                                <a:lnTo>
                                  <a:pt x="334107" y="313225"/>
                                </a:lnTo>
                                <a:lnTo>
                                  <a:pt x="334107" y="20881"/>
                                </a:lnTo>
                                <a:lnTo>
                                  <a:pt x="332467" y="12752"/>
                                </a:lnTo>
                                <a:lnTo>
                                  <a:pt x="327992" y="6114"/>
                                </a:lnTo>
                                <a:lnTo>
                                  <a:pt x="321355" y="1640"/>
                                </a:lnTo>
                                <a:lnTo>
                                  <a:pt x="313225" y="0"/>
                                </a:lnTo>
                                <a:close/>
                              </a:path>
                            </a:pathLst>
                          </a:custGeom>
                          <a:solidFill>
                            <a:srgbClr val="000000"/>
                          </a:solidFill>
                        </wps:spPr>
                        <wps:bodyPr wrap="square" lIns="0" tIns="0" rIns="0" bIns="0" rtlCol="0">
                          <a:prstTxWarp prst="textNoShape">
                            <a:avLst/>
                          </a:prstTxWarp>
                          <a:noAutofit/>
                        </wps:bodyPr>
                      </wps:wsp>
                      <wps:wsp>
                        <wps:cNvPr id="534" name="Graphic 534"/>
                        <wps:cNvSpPr/>
                        <wps:spPr>
                          <a:xfrm>
                            <a:off x="37123" y="37123"/>
                            <a:ext cx="260350" cy="222885"/>
                          </a:xfrm>
                          <a:custGeom>
                            <a:avLst/>
                            <a:gdLst/>
                            <a:ahLst/>
                            <a:cxnLst/>
                            <a:rect l="l" t="t" r="r" b="b"/>
                            <a:pathLst>
                              <a:path w="260350" h="222885">
                                <a:moveTo>
                                  <a:pt x="129930" y="0"/>
                                </a:moveTo>
                                <a:lnTo>
                                  <a:pt x="0" y="222738"/>
                                </a:lnTo>
                                <a:lnTo>
                                  <a:pt x="259861" y="222738"/>
                                </a:lnTo>
                                <a:lnTo>
                                  <a:pt x="129930" y="0"/>
                                </a:lnTo>
                                <a:close/>
                              </a:path>
                            </a:pathLst>
                          </a:custGeom>
                          <a:solidFill>
                            <a:srgbClr val="FFFFFF"/>
                          </a:solidFill>
                        </wps:spPr>
                        <wps:bodyPr wrap="square" lIns="0" tIns="0" rIns="0" bIns="0" rtlCol="0">
                          <a:prstTxWarp prst="textNoShape">
                            <a:avLst/>
                          </a:prstTxWarp>
                          <a:noAutofit/>
                        </wps:bodyPr>
                      </wps:wsp>
                      <wps:wsp>
                        <wps:cNvPr id="535" name="Textbox 535"/>
                        <wps:cNvSpPr txBox="1"/>
                        <wps:spPr>
                          <a:xfrm>
                            <a:off x="15777" y="258185"/>
                            <a:ext cx="310515" cy="71755"/>
                          </a:xfrm>
                          <a:prstGeom prst="rect">
                            <a:avLst/>
                          </a:prstGeom>
                        </wps:spPr>
                        <wps:txbx>
                          <w:txbxContent>
                            <w:p>
                              <w:pPr>
                                <w:spacing w:line="113" w:lineRule="exact" w:before="0"/>
                                <w:ind w:left="0" w:right="0" w:firstLine="0"/>
                                <w:jc w:val="left"/>
                                <w:rPr>
                                  <w:rFonts w:ascii="Arial Black"/>
                                  <w:sz w:val="9"/>
                                </w:rPr>
                              </w:pPr>
                              <w:r>
                                <w:rPr>
                                  <w:rFonts w:ascii="Arial Black"/>
                                  <w:color w:val="FFFFFF"/>
                                  <w:spacing w:val="-2"/>
                                  <w:sz w:val="9"/>
                                </w:rPr>
                                <w:t>CAUTION</w:t>
                              </w:r>
                            </w:p>
                          </w:txbxContent>
                        </wps:txbx>
                        <wps:bodyPr wrap="square" lIns="0" tIns="0" rIns="0" bIns="0" rtlCol="0">
                          <a:noAutofit/>
                        </wps:bodyPr>
                      </wps:wsp>
                      <wps:wsp>
                        <wps:cNvPr id="536" name="Textbox 536"/>
                        <wps:cNvSpPr txBox="1"/>
                        <wps:spPr>
                          <a:xfrm>
                            <a:off x="129930" y="44881"/>
                            <a:ext cx="81280" cy="243204"/>
                          </a:xfrm>
                          <a:prstGeom prst="rect">
                            <a:avLst/>
                          </a:prstGeom>
                        </wps:spPr>
                        <wps:txbx>
                          <w:txbxContent>
                            <w:p>
                              <w:pPr>
                                <w:spacing w:before="9"/>
                                <w:ind w:left="0" w:right="0" w:firstLine="0"/>
                                <w:jc w:val="left"/>
                                <w:rPr>
                                  <w:rFonts w:ascii="Arial"/>
                                  <w:b/>
                                  <w:sz w:val="32"/>
                                </w:rPr>
                              </w:pPr>
                              <w:r>
                                <w:rPr>
                                  <w:rFonts w:ascii="Arial"/>
                                  <w:b/>
                                  <w:spacing w:val="-10"/>
                                  <w:sz w:val="32"/>
                                </w:rPr>
                                <w:t>!</w:t>
                              </w:r>
                            </w:p>
                          </w:txbxContent>
                        </wps:txbx>
                        <wps:bodyPr wrap="square" lIns="0" tIns="0" rIns="0" bIns="0" rtlCol="0">
                          <a:noAutofit/>
                        </wps:bodyPr>
                      </wps:wsp>
                    </wpg:wgp>
                  </a:graphicData>
                </a:graphic>
              </wp:anchor>
            </w:drawing>
          </mc:Choice>
          <mc:Fallback>
            <w:pict>
              <v:group style="position:absolute;margin-left:42pt;margin-top:1.688535pt;width:26.35pt;height:26.35pt;mso-position-horizontal-relative:page;mso-position-vertical-relative:paragraph;z-index:15874048" id="docshapegroup459" coordorigin="840,34" coordsize="527,527">
                <v:shape style="position:absolute;left:840;top:33;width:527;height:527" id="docshape460" coordorigin="840,34" coordsize="527,527" path="m1333,34l873,34,860,36,850,43,843,54,840,67,840,527,843,540,850,550,860,557,873,560,1333,560,1346,557,1357,550,1364,540,1366,527,1366,67,1364,54,1357,43,1346,36,1333,34xe" filled="true" fillcolor="#000000" stroked="false">
                  <v:path arrowok="t"/>
                  <v:fill type="solid"/>
                </v:shape>
                <v:shape style="position:absolute;left:898;top:92;width:410;height:351" id="docshape461" coordorigin="898,92" coordsize="410,351" path="m1103,92l898,443,1308,443,1103,92xe" filled="true" fillcolor="#ffffff" stroked="false">
                  <v:path arrowok="t"/>
                  <v:fill type="solid"/>
                </v:shape>
                <v:shape style="position:absolute;left:864;top:440;width:489;height:113" type="#_x0000_t202" id="docshape462" filled="false" stroked="false">
                  <v:textbox inset="0,0,0,0">
                    <w:txbxContent>
                      <w:p>
                        <w:pPr>
                          <w:spacing w:line="113" w:lineRule="exact" w:before="0"/>
                          <w:ind w:left="0" w:right="0" w:firstLine="0"/>
                          <w:jc w:val="left"/>
                          <w:rPr>
                            <w:rFonts w:ascii="Arial Black"/>
                            <w:sz w:val="9"/>
                          </w:rPr>
                        </w:pPr>
                        <w:r>
                          <w:rPr>
                            <w:rFonts w:ascii="Arial Black"/>
                            <w:color w:val="FFFFFF"/>
                            <w:spacing w:val="-2"/>
                            <w:sz w:val="9"/>
                          </w:rPr>
                          <w:t>CAUTION</w:t>
                        </w:r>
                      </w:p>
                    </w:txbxContent>
                  </v:textbox>
                  <w10:wrap type="none"/>
                </v:shape>
                <v:shape style="position:absolute;left:1044;top:104;width:128;height:383" type="#_x0000_t202" id="docshape463" filled="false" stroked="false">
                  <v:textbox inset="0,0,0,0">
                    <w:txbxContent>
                      <w:p>
                        <w:pPr>
                          <w:spacing w:before="9"/>
                          <w:ind w:left="0" w:right="0" w:firstLine="0"/>
                          <w:jc w:val="left"/>
                          <w:rPr>
                            <w:rFonts w:ascii="Arial"/>
                            <w:b/>
                            <w:sz w:val="32"/>
                          </w:rPr>
                        </w:pPr>
                        <w:r>
                          <w:rPr>
                            <w:rFonts w:ascii="Arial"/>
                            <w:b/>
                            <w:spacing w:val="-10"/>
                            <w:sz w:val="32"/>
                          </w:rPr>
                          <w:t>!</w:t>
                        </w:r>
                      </w:p>
                    </w:txbxContent>
                  </v:textbox>
                  <w10:wrap type="none"/>
                </v:shape>
                <w10:wrap type="none"/>
              </v:group>
            </w:pict>
          </mc:Fallback>
        </mc:AlternateContent>
      </w:r>
      <w:r>
        <w:rPr>
          <w:rFonts w:ascii="Arial"/>
          <w:i/>
          <w:color w:val="231F20"/>
          <w:sz w:val="17"/>
        </w:rPr>
        <w:t>An</w:t>
      </w:r>
      <w:r>
        <w:rPr>
          <w:rFonts w:ascii="Arial"/>
          <w:i/>
          <w:color w:val="231F20"/>
          <w:spacing w:val="-11"/>
          <w:sz w:val="17"/>
        </w:rPr>
        <w:t> </w:t>
      </w:r>
      <w:r>
        <w:rPr>
          <w:rFonts w:ascii="Arial"/>
          <w:i/>
          <w:color w:val="231F20"/>
          <w:sz w:val="17"/>
        </w:rPr>
        <w:t>EIN</w:t>
      </w:r>
      <w:r>
        <w:rPr>
          <w:rFonts w:ascii="Arial"/>
          <w:i/>
          <w:color w:val="231F20"/>
          <w:spacing w:val="-11"/>
          <w:sz w:val="17"/>
        </w:rPr>
        <w:t> </w:t>
      </w:r>
      <w:r>
        <w:rPr>
          <w:rFonts w:ascii="Arial"/>
          <w:i/>
          <w:color w:val="231F20"/>
          <w:sz w:val="17"/>
        </w:rPr>
        <w:t>is</w:t>
      </w:r>
      <w:r>
        <w:rPr>
          <w:rFonts w:ascii="Arial"/>
          <w:i/>
          <w:color w:val="231F20"/>
          <w:spacing w:val="-11"/>
          <w:sz w:val="17"/>
        </w:rPr>
        <w:t> </w:t>
      </w:r>
      <w:r>
        <w:rPr>
          <w:rFonts w:ascii="Arial"/>
          <w:i/>
          <w:color w:val="231F20"/>
          <w:sz w:val="17"/>
        </w:rPr>
        <w:t>for</w:t>
      </w:r>
      <w:r>
        <w:rPr>
          <w:rFonts w:ascii="Arial"/>
          <w:i/>
          <w:color w:val="231F20"/>
          <w:spacing w:val="-11"/>
          <w:sz w:val="17"/>
        </w:rPr>
        <w:t> </w:t>
      </w:r>
      <w:r>
        <w:rPr>
          <w:rFonts w:ascii="Arial"/>
          <w:i/>
          <w:color w:val="231F20"/>
          <w:sz w:val="17"/>
        </w:rPr>
        <w:t>use</w:t>
      </w:r>
      <w:r>
        <w:rPr>
          <w:rFonts w:ascii="Arial"/>
          <w:i/>
          <w:color w:val="231F20"/>
          <w:spacing w:val="-11"/>
          <w:sz w:val="17"/>
        </w:rPr>
        <w:t> </w:t>
      </w:r>
      <w:r>
        <w:rPr>
          <w:rFonts w:ascii="Arial"/>
          <w:i/>
          <w:color w:val="231F20"/>
          <w:sz w:val="17"/>
        </w:rPr>
        <w:t>in</w:t>
      </w:r>
      <w:r>
        <w:rPr>
          <w:rFonts w:ascii="Arial"/>
          <w:i/>
          <w:color w:val="231F20"/>
          <w:spacing w:val="-11"/>
          <w:sz w:val="17"/>
        </w:rPr>
        <w:t> </w:t>
      </w:r>
      <w:r>
        <w:rPr>
          <w:rFonts w:ascii="Arial"/>
          <w:i/>
          <w:color w:val="231F20"/>
          <w:sz w:val="17"/>
        </w:rPr>
        <w:t>connection</w:t>
      </w:r>
      <w:r>
        <w:rPr>
          <w:rFonts w:ascii="Arial"/>
          <w:i/>
          <w:color w:val="231F20"/>
          <w:spacing w:val="-11"/>
          <w:sz w:val="17"/>
        </w:rPr>
        <w:t> </w:t>
      </w:r>
      <w:r>
        <w:rPr>
          <w:rFonts w:ascii="Arial"/>
          <w:i/>
          <w:color w:val="231F20"/>
          <w:sz w:val="17"/>
        </w:rPr>
        <w:t>with</w:t>
      </w:r>
      <w:r>
        <w:rPr>
          <w:rFonts w:ascii="Arial"/>
          <w:i/>
          <w:color w:val="231F20"/>
          <w:spacing w:val="-11"/>
          <w:sz w:val="17"/>
        </w:rPr>
        <w:t> </w:t>
      </w:r>
      <w:r>
        <w:rPr>
          <w:rFonts w:ascii="Arial"/>
          <w:i/>
          <w:color w:val="231F20"/>
          <w:sz w:val="17"/>
        </w:rPr>
        <w:t>your</w:t>
      </w:r>
      <w:r>
        <w:rPr>
          <w:rFonts w:ascii="Arial"/>
          <w:i/>
          <w:color w:val="231F20"/>
          <w:spacing w:val="-11"/>
          <w:sz w:val="17"/>
        </w:rPr>
        <w:t> </w:t>
      </w:r>
      <w:r>
        <w:rPr>
          <w:rFonts w:ascii="Arial"/>
          <w:i/>
          <w:color w:val="231F20"/>
          <w:sz w:val="17"/>
        </w:rPr>
        <w:t>business</w:t>
      </w:r>
      <w:r>
        <w:rPr>
          <w:rFonts w:ascii="Arial"/>
          <w:i/>
          <w:color w:val="231F20"/>
          <w:spacing w:val="-11"/>
          <w:sz w:val="17"/>
        </w:rPr>
        <w:t> </w:t>
      </w:r>
      <w:r>
        <w:rPr>
          <w:rFonts w:ascii="Arial"/>
          <w:i/>
          <w:color w:val="231F20"/>
          <w:sz w:val="17"/>
        </w:rPr>
        <w:t>activities</w:t>
      </w:r>
      <w:r>
        <w:rPr>
          <w:rFonts w:ascii="Arial"/>
          <w:i/>
          <w:color w:val="231F20"/>
          <w:sz w:val="17"/>
        </w:rPr>
        <w:t> only. Don't use your EIN in place of your social security number (SSN) or individual taxpayer identification number</w:t>
      </w:r>
    </w:p>
    <w:p>
      <w:pPr>
        <w:spacing w:line="191" w:lineRule="exact" w:before="0"/>
        <w:ind w:left="120" w:right="0" w:firstLine="0"/>
        <w:jc w:val="left"/>
        <w:rPr>
          <w:rFonts w:ascii="Arial"/>
          <w:i/>
          <w:sz w:val="17"/>
        </w:rPr>
      </w:pPr>
      <w:r>
        <w:rPr>
          <w:rFonts w:ascii="Arial"/>
          <w:i/>
          <w:color w:val="231F20"/>
          <w:spacing w:val="-2"/>
          <w:sz w:val="17"/>
        </w:rPr>
        <w:t>(ITIN).</w:t>
      </w:r>
    </w:p>
    <w:p>
      <w:pPr>
        <w:spacing w:before="114"/>
        <w:ind w:left="120" w:right="0" w:firstLine="0"/>
        <w:jc w:val="left"/>
        <w:rPr>
          <w:rFonts w:ascii="Arial Black"/>
          <w:sz w:val="28"/>
        </w:rPr>
      </w:pPr>
      <w:bookmarkStart w:name="Reminders" w:id="39"/>
      <w:bookmarkEnd w:id="39"/>
      <w:r>
        <w:rPr/>
      </w:r>
      <w:r>
        <w:rPr>
          <w:rFonts w:ascii="Arial Black"/>
          <w:color w:val="231F20"/>
          <w:spacing w:val="-2"/>
          <w:sz w:val="28"/>
        </w:rPr>
        <w:t>Reminders</w:t>
      </w:r>
    </w:p>
    <w:p>
      <w:pPr>
        <w:spacing w:line="228" w:lineRule="auto" w:before="76"/>
        <w:ind w:left="120" w:right="39" w:firstLine="0"/>
        <w:jc w:val="left"/>
        <w:rPr>
          <w:rFonts w:ascii="Arial"/>
          <w:sz w:val="17"/>
        </w:rPr>
      </w:pPr>
      <w:r>
        <w:rPr>
          <w:rFonts w:ascii="Arial Black"/>
          <w:color w:val="231F20"/>
          <w:sz w:val="17"/>
        </w:rPr>
        <w:t>Apply</w:t>
      </w:r>
      <w:r>
        <w:rPr>
          <w:rFonts w:ascii="Arial Black"/>
          <w:color w:val="231F20"/>
          <w:spacing w:val="-15"/>
          <w:sz w:val="17"/>
        </w:rPr>
        <w:t> </w:t>
      </w:r>
      <w:r>
        <w:rPr>
          <w:rFonts w:ascii="Arial Black"/>
          <w:color w:val="231F20"/>
          <w:sz w:val="17"/>
        </w:rPr>
        <w:t>for</w:t>
      </w:r>
      <w:r>
        <w:rPr>
          <w:rFonts w:ascii="Arial Black"/>
          <w:color w:val="231F20"/>
          <w:spacing w:val="-14"/>
          <w:sz w:val="17"/>
        </w:rPr>
        <w:t> </w:t>
      </w:r>
      <w:r>
        <w:rPr>
          <w:rFonts w:ascii="Arial Black"/>
          <w:color w:val="231F20"/>
          <w:sz w:val="17"/>
        </w:rPr>
        <w:t>an</w:t>
      </w:r>
      <w:r>
        <w:rPr>
          <w:rFonts w:ascii="Arial Black"/>
          <w:color w:val="231F20"/>
          <w:spacing w:val="-14"/>
          <w:sz w:val="17"/>
        </w:rPr>
        <w:t> </w:t>
      </w:r>
      <w:r>
        <w:rPr>
          <w:rFonts w:ascii="Arial Black"/>
          <w:color w:val="231F20"/>
          <w:sz w:val="17"/>
        </w:rPr>
        <w:t>EIN</w:t>
      </w:r>
      <w:r>
        <w:rPr>
          <w:rFonts w:ascii="Arial Black"/>
          <w:color w:val="231F20"/>
          <w:spacing w:val="-14"/>
          <w:sz w:val="17"/>
        </w:rPr>
        <w:t> </w:t>
      </w:r>
      <w:r>
        <w:rPr>
          <w:rFonts w:ascii="Arial Black"/>
          <w:color w:val="231F20"/>
          <w:sz w:val="17"/>
        </w:rPr>
        <w:t>online. </w:t>
      </w:r>
      <w:r>
        <w:rPr>
          <w:rFonts w:ascii="Arial"/>
          <w:color w:val="231F20"/>
          <w:sz w:val="17"/>
        </w:rPr>
        <w:t>For</w:t>
      </w:r>
      <w:r>
        <w:rPr>
          <w:rFonts w:ascii="Arial"/>
          <w:color w:val="231F20"/>
          <w:spacing w:val="-12"/>
          <w:sz w:val="17"/>
        </w:rPr>
        <w:t> </w:t>
      </w:r>
      <w:r>
        <w:rPr>
          <w:rFonts w:ascii="Arial"/>
          <w:color w:val="231F20"/>
          <w:sz w:val="17"/>
        </w:rPr>
        <w:t>applicants</w:t>
      </w:r>
      <w:r>
        <w:rPr>
          <w:rFonts w:ascii="Arial"/>
          <w:color w:val="231F20"/>
          <w:spacing w:val="-11"/>
          <w:sz w:val="17"/>
        </w:rPr>
        <w:t> </w:t>
      </w:r>
      <w:r>
        <w:rPr>
          <w:rFonts w:ascii="Arial"/>
          <w:color w:val="231F20"/>
          <w:sz w:val="17"/>
        </w:rPr>
        <w:t>in</w:t>
      </w:r>
      <w:r>
        <w:rPr>
          <w:rFonts w:ascii="Arial"/>
          <w:color w:val="231F20"/>
          <w:spacing w:val="-12"/>
          <w:sz w:val="17"/>
        </w:rPr>
        <w:t> </w:t>
      </w:r>
      <w:r>
        <w:rPr>
          <w:rFonts w:ascii="Arial"/>
          <w:color w:val="231F20"/>
          <w:sz w:val="17"/>
        </w:rPr>
        <w:t>the</w:t>
      </w:r>
      <w:r>
        <w:rPr>
          <w:rFonts w:ascii="Arial"/>
          <w:color w:val="231F20"/>
          <w:spacing w:val="-12"/>
          <w:sz w:val="17"/>
        </w:rPr>
        <w:t> </w:t>
      </w:r>
      <w:r>
        <w:rPr>
          <w:rFonts w:ascii="Arial"/>
          <w:color w:val="231F20"/>
          <w:sz w:val="17"/>
        </w:rPr>
        <w:t>U.S.</w:t>
      </w:r>
      <w:r>
        <w:rPr>
          <w:rFonts w:ascii="Arial"/>
          <w:color w:val="231F20"/>
          <w:spacing w:val="-12"/>
          <w:sz w:val="17"/>
        </w:rPr>
        <w:t> </w:t>
      </w:r>
      <w:r>
        <w:rPr>
          <w:rFonts w:ascii="Arial"/>
          <w:color w:val="231F20"/>
          <w:sz w:val="17"/>
        </w:rPr>
        <w:t>or</w:t>
      </w:r>
      <w:r>
        <w:rPr>
          <w:rFonts w:ascii="Arial"/>
          <w:color w:val="231F20"/>
          <w:spacing w:val="-12"/>
          <w:sz w:val="17"/>
        </w:rPr>
        <w:t> </w:t>
      </w:r>
      <w:r>
        <w:rPr>
          <w:rFonts w:ascii="Arial"/>
          <w:color w:val="231F20"/>
          <w:sz w:val="17"/>
        </w:rPr>
        <w:t>U.S. possessions,</w:t>
      </w:r>
      <w:r>
        <w:rPr>
          <w:rFonts w:ascii="Arial"/>
          <w:color w:val="231F20"/>
          <w:spacing w:val="-10"/>
          <w:sz w:val="17"/>
        </w:rPr>
        <w:t> </w:t>
      </w:r>
      <w:r>
        <w:rPr>
          <w:rFonts w:ascii="Arial"/>
          <w:color w:val="231F20"/>
          <w:sz w:val="17"/>
        </w:rPr>
        <w:t>you</w:t>
      </w:r>
      <w:r>
        <w:rPr>
          <w:rFonts w:ascii="Arial"/>
          <w:color w:val="231F20"/>
          <w:spacing w:val="-10"/>
          <w:sz w:val="17"/>
        </w:rPr>
        <w:t> </w:t>
      </w:r>
      <w:r>
        <w:rPr>
          <w:rFonts w:ascii="Arial"/>
          <w:color w:val="231F20"/>
          <w:sz w:val="17"/>
        </w:rPr>
        <w:t>can</w:t>
      </w:r>
      <w:r>
        <w:rPr>
          <w:rFonts w:ascii="Arial"/>
          <w:color w:val="231F20"/>
          <w:spacing w:val="-10"/>
          <w:sz w:val="17"/>
        </w:rPr>
        <w:t> </w:t>
      </w:r>
      <w:r>
        <w:rPr>
          <w:rFonts w:ascii="Arial"/>
          <w:color w:val="231F20"/>
          <w:sz w:val="17"/>
        </w:rPr>
        <w:t>apply</w:t>
      </w:r>
      <w:r>
        <w:rPr>
          <w:rFonts w:ascii="Arial"/>
          <w:color w:val="231F20"/>
          <w:spacing w:val="-10"/>
          <w:sz w:val="17"/>
        </w:rPr>
        <w:t> </w:t>
      </w:r>
      <w:r>
        <w:rPr>
          <w:rFonts w:ascii="Arial"/>
          <w:color w:val="231F20"/>
          <w:sz w:val="17"/>
        </w:rPr>
        <w:t>for</w:t>
      </w:r>
      <w:r>
        <w:rPr>
          <w:rFonts w:ascii="Arial"/>
          <w:color w:val="231F20"/>
          <w:spacing w:val="-10"/>
          <w:sz w:val="17"/>
        </w:rPr>
        <w:t> </w:t>
      </w:r>
      <w:r>
        <w:rPr>
          <w:rFonts w:ascii="Arial"/>
          <w:color w:val="231F20"/>
          <w:sz w:val="17"/>
        </w:rPr>
        <w:t>and</w:t>
      </w:r>
      <w:r>
        <w:rPr>
          <w:rFonts w:ascii="Arial"/>
          <w:color w:val="231F20"/>
          <w:spacing w:val="-10"/>
          <w:sz w:val="17"/>
        </w:rPr>
        <w:t> </w:t>
      </w:r>
      <w:r>
        <w:rPr>
          <w:rFonts w:ascii="Arial"/>
          <w:color w:val="231F20"/>
          <w:sz w:val="17"/>
        </w:rPr>
        <w:t>receive</w:t>
      </w:r>
      <w:r>
        <w:rPr>
          <w:rFonts w:ascii="Arial"/>
          <w:color w:val="231F20"/>
          <w:spacing w:val="-10"/>
          <w:sz w:val="17"/>
        </w:rPr>
        <w:t> </w:t>
      </w:r>
      <w:r>
        <w:rPr>
          <w:rFonts w:ascii="Arial"/>
          <w:color w:val="231F20"/>
          <w:sz w:val="17"/>
        </w:rPr>
        <w:t>an</w:t>
      </w:r>
      <w:r>
        <w:rPr>
          <w:rFonts w:ascii="Arial"/>
          <w:color w:val="231F20"/>
          <w:spacing w:val="-10"/>
          <w:sz w:val="17"/>
        </w:rPr>
        <w:t> </w:t>
      </w:r>
      <w:r>
        <w:rPr>
          <w:rFonts w:ascii="Arial"/>
          <w:color w:val="231F20"/>
          <w:sz w:val="17"/>
        </w:rPr>
        <w:t>EIN</w:t>
      </w:r>
      <w:r>
        <w:rPr>
          <w:rFonts w:ascii="Arial"/>
          <w:color w:val="231F20"/>
          <w:spacing w:val="-10"/>
          <w:sz w:val="17"/>
        </w:rPr>
        <w:t> </w:t>
      </w:r>
      <w:r>
        <w:rPr>
          <w:rFonts w:ascii="Arial"/>
          <w:color w:val="231F20"/>
          <w:sz w:val="17"/>
        </w:rPr>
        <w:t>free</w:t>
      </w:r>
      <w:r>
        <w:rPr>
          <w:rFonts w:ascii="Arial"/>
          <w:color w:val="231F20"/>
          <w:spacing w:val="-10"/>
          <w:sz w:val="17"/>
        </w:rPr>
        <w:t> </w:t>
      </w:r>
      <w:r>
        <w:rPr>
          <w:rFonts w:ascii="Arial"/>
          <w:color w:val="231F20"/>
          <w:sz w:val="17"/>
        </w:rPr>
        <w:t>of</w:t>
      </w:r>
      <w:r>
        <w:rPr>
          <w:rFonts w:ascii="Arial"/>
          <w:color w:val="231F20"/>
          <w:spacing w:val="-10"/>
          <w:sz w:val="17"/>
        </w:rPr>
        <w:t> </w:t>
      </w:r>
      <w:r>
        <w:rPr>
          <w:rFonts w:ascii="Arial"/>
          <w:color w:val="231F20"/>
          <w:sz w:val="17"/>
        </w:rPr>
        <w:t>charge</w:t>
      </w:r>
      <w:r>
        <w:rPr>
          <w:rFonts w:ascii="Arial"/>
          <w:color w:val="231F20"/>
          <w:spacing w:val="-10"/>
          <w:sz w:val="17"/>
        </w:rPr>
        <w:t> </w:t>
      </w:r>
      <w:r>
        <w:rPr>
          <w:rFonts w:ascii="Arial"/>
          <w:color w:val="231F20"/>
          <w:sz w:val="17"/>
        </w:rPr>
        <w:t>on IRS.gov. See </w:t>
      </w:r>
      <w:r>
        <w:rPr>
          <w:rFonts w:ascii="Arial"/>
          <w:i/>
          <w:color w:val="231F20"/>
          <w:sz w:val="17"/>
        </w:rPr>
        <w:t>How To Apply for an EIN</w:t>
      </w:r>
      <w:r>
        <w:rPr>
          <w:rFonts w:ascii="Arial"/>
          <w:color w:val="231F20"/>
          <w:sz w:val="17"/>
        </w:rPr>
        <w:t>, later.</w:t>
      </w:r>
    </w:p>
    <w:p>
      <w:pPr>
        <w:spacing w:line="235" w:lineRule="auto" w:before="78"/>
        <w:ind w:left="120" w:right="39" w:firstLine="0"/>
        <w:jc w:val="left"/>
        <w:rPr>
          <w:rFonts w:ascii="Arial"/>
          <w:sz w:val="17"/>
        </w:rPr>
      </w:pPr>
      <w:r>
        <w:rPr>
          <w:rFonts w:ascii="Arial Black"/>
          <w:color w:val="231F20"/>
          <w:sz w:val="17"/>
        </w:rPr>
        <w:t>File</w:t>
      </w:r>
      <w:r>
        <w:rPr>
          <w:rFonts w:ascii="Arial Black"/>
          <w:color w:val="231F20"/>
          <w:spacing w:val="-15"/>
          <w:sz w:val="17"/>
        </w:rPr>
        <w:t> </w:t>
      </w:r>
      <w:r>
        <w:rPr>
          <w:rFonts w:ascii="Arial Black"/>
          <w:color w:val="231F20"/>
          <w:sz w:val="17"/>
        </w:rPr>
        <w:t>only</w:t>
      </w:r>
      <w:r>
        <w:rPr>
          <w:rFonts w:ascii="Arial Black"/>
          <w:color w:val="231F20"/>
          <w:spacing w:val="-14"/>
          <w:sz w:val="17"/>
        </w:rPr>
        <w:t> </w:t>
      </w:r>
      <w:r>
        <w:rPr>
          <w:rFonts w:ascii="Arial Black"/>
          <w:color w:val="231F20"/>
          <w:sz w:val="17"/>
        </w:rPr>
        <w:t>one</w:t>
      </w:r>
      <w:r>
        <w:rPr>
          <w:rFonts w:ascii="Arial Black"/>
          <w:color w:val="231F20"/>
          <w:spacing w:val="-14"/>
          <w:sz w:val="17"/>
        </w:rPr>
        <w:t> </w:t>
      </w:r>
      <w:r>
        <w:rPr>
          <w:rFonts w:ascii="Arial Black"/>
          <w:color w:val="231F20"/>
          <w:sz w:val="17"/>
        </w:rPr>
        <w:t>Form</w:t>
      </w:r>
      <w:r>
        <w:rPr>
          <w:rFonts w:ascii="Arial Black"/>
          <w:color w:val="231F20"/>
          <w:spacing w:val="-14"/>
          <w:sz w:val="17"/>
        </w:rPr>
        <w:t> </w:t>
      </w:r>
      <w:r>
        <w:rPr>
          <w:rFonts w:ascii="Arial Black"/>
          <w:color w:val="231F20"/>
          <w:sz w:val="17"/>
        </w:rPr>
        <w:t>SS-4.</w:t>
      </w:r>
      <w:r>
        <w:rPr>
          <w:rFonts w:ascii="Arial Black"/>
          <w:color w:val="231F20"/>
          <w:spacing w:val="-2"/>
          <w:sz w:val="17"/>
        </w:rPr>
        <w:t> </w:t>
      </w:r>
      <w:r>
        <w:rPr>
          <w:rFonts w:ascii="Arial"/>
          <w:color w:val="231F20"/>
          <w:sz w:val="17"/>
        </w:rPr>
        <w:t>Generally,</w:t>
      </w:r>
      <w:r>
        <w:rPr>
          <w:rFonts w:ascii="Arial"/>
          <w:color w:val="231F20"/>
          <w:spacing w:val="-12"/>
          <w:sz w:val="17"/>
        </w:rPr>
        <w:t> </w:t>
      </w:r>
      <w:r>
        <w:rPr>
          <w:rFonts w:ascii="Arial"/>
          <w:color w:val="231F20"/>
          <w:sz w:val="17"/>
        </w:rPr>
        <w:t>a</w:t>
      </w:r>
      <w:r>
        <w:rPr>
          <w:rFonts w:ascii="Arial"/>
          <w:color w:val="231F20"/>
          <w:spacing w:val="-11"/>
          <w:sz w:val="17"/>
        </w:rPr>
        <w:t> </w:t>
      </w:r>
      <w:r>
        <w:rPr>
          <w:rFonts w:ascii="Arial"/>
          <w:color w:val="231F20"/>
          <w:sz w:val="17"/>
        </w:rPr>
        <w:t>sole</w:t>
      </w:r>
      <w:r>
        <w:rPr>
          <w:rFonts w:ascii="Arial"/>
          <w:color w:val="231F20"/>
          <w:spacing w:val="-12"/>
          <w:sz w:val="17"/>
        </w:rPr>
        <w:t> </w:t>
      </w:r>
      <w:r>
        <w:rPr>
          <w:rFonts w:ascii="Arial"/>
          <w:color w:val="231F20"/>
          <w:sz w:val="17"/>
        </w:rPr>
        <w:t>proprietor</w:t>
      </w:r>
      <w:r>
        <w:rPr>
          <w:rFonts w:ascii="Arial"/>
          <w:color w:val="231F20"/>
          <w:spacing w:val="-12"/>
          <w:sz w:val="17"/>
        </w:rPr>
        <w:t> </w:t>
      </w:r>
      <w:r>
        <w:rPr>
          <w:rFonts w:ascii="Arial"/>
          <w:color w:val="231F20"/>
          <w:sz w:val="17"/>
        </w:rPr>
        <w:t>should</w:t>
      </w:r>
      <w:r>
        <w:rPr>
          <w:rFonts w:ascii="Arial"/>
          <w:color w:val="231F20"/>
          <w:spacing w:val="-12"/>
          <w:sz w:val="17"/>
        </w:rPr>
        <w:t> </w:t>
      </w:r>
      <w:r>
        <w:rPr>
          <w:rFonts w:ascii="Arial"/>
          <w:color w:val="231F20"/>
          <w:sz w:val="17"/>
        </w:rPr>
        <w:t>file only one Form SS-4 and needs only one EIN, regardless of the number of businesses operated as a sole proprietorship or trade names under which a business operates. However, if a sole proprietorship</w:t>
      </w:r>
      <w:r>
        <w:rPr>
          <w:rFonts w:ascii="Arial"/>
          <w:color w:val="231F20"/>
          <w:spacing w:val="-13"/>
          <w:sz w:val="17"/>
        </w:rPr>
        <w:t> </w:t>
      </w:r>
      <w:r>
        <w:rPr>
          <w:rFonts w:ascii="Arial"/>
          <w:color w:val="231F20"/>
          <w:sz w:val="17"/>
        </w:rPr>
        <w:t>incorporates</w:t>
      </w:r>
      <w:r>
        <w:rPr>
          <w:rFonts w:ascii="Arial"/>
          <w:color w:val="231F20"/>
          <w:spacing w:val="-11"/>
          <w:sz w:val="17"/>
        </w:rPr>
        <w:t> </w:t>
      </w:r>
      <w:r>
        <w:rPr>
          <w:rFonts w:ascii="Arial"/>
          <w:color w:val="231F20"/>
          <w:sz w:val="17"/>
        </w:rPr>
        <w:t>or</w:t>
      </w:r>
      <w:r>
        <w:rPr>
          <w:rFonts w:ascii="Arial"/>
          <w:color w:val="231F20"/>
          <w:spacing w:val="-11"/>
          <w:sz w:val="17"/>
        </w:rPr>
        <w:t> </w:t>
      </w:r>
      <w:r>
        <w:rPr>
          <w:rFonts w:ascii="Arial"/>
          <w:color w:val="231F20"/>
          <w:sz w:val="17"/>
        </w:rPr>
        <w:t>enters</w:t>
      </w:r>
      <w:r>
        <w:rPr>
          <w:rFonts w:ascii="Arial"/>
          <w:color w:val="231F20"/>
          <w:spacing w:val="-11"/>
          <w:sz w:val="17"/>
        </w:rPr>
        <w:t> </w:t>
      </w:r>
      <w:r>
        <w:rPr>
          <w:rFonts w:ascii="Arial"/>
          <w:color w:val="231F20"/>
          <w:sz w:val="17"/>
        </w:rPr>
        <w:t>into</w:t>
      </w:r>
      <w:r>
        <w:rPr>
          <w:rFonts w:ascii="Arial"/>
          <w:color w:val="231F20"/>
          <w:spacing w:val="-11"/>
          <w:sz w:val="17"/>
        </w:rPr>
        <w:t> </w:t>
      </w:r>
      <w:r>
        <w:rPr>
          <w:rFonts w:ascii="Arial"/>
          <w:color w:val="231F20"/>
          <w:sz w:val="17"/>
        </w:rPr>
        <w:t>a</w:t>
      </w:r>
      <w:r>
        <w:rPr>
          <w:rFonts w:ascii="Arial"/>
          <w:color w:val="231F20"/>
          <w:spacing w:val="-11"/>
          <w:sz w:val="17"/>
        </w:rPr>
        <w:t> </w:t>
      </w:r>
      <w:r>
        <w:rPr>
          <w:rFonts w:ascii="Arial"/>
          <w:color w:val="231F20"/>
          <w:sz w:val="17"/>
        </w:rPr>
        <w:t>partnership,</w:t>
      </w:r>
      <w:r>
        <w:rPr>
          <w:rFonts w:ascii="Arial"/>
          <w:color w:val="231F20"/>
          <w:spacing w:val="-11"/>
          <w:sz w:val="17"/>
        </w:rPr>
        <w:t> </w:t>
      </w:r>
      <w:r>
        <w:rPr>
          <w:rFonts w:ascii="Arial"/>
          <w:color w:val="231F20"/>
          <w:sz w:val="17"/>
        </w:rPr>
        <w:t>a</w:t>
      </w:r>
      <w:r>
        <w:rPr>
          <w:rFonts w:ascii="Arial"/>
          <w:color w:val="231F20"/>
          <w:spacing w:val="-11"/>
          <w:sz w:val="17"/>
        </w:rPr>
        <w:t> </w:t>
      </w:r>
      <w:r>
        <w:rPr>
          <w:rFonts w:ascii="Arial"/>
          <w:color w:val="231F20"/>
          <w:sz w:val="17"/>
        </w:rPr>
        <w:t>new</w:t>
      </w:r>
      <w:r>
        <w:rPr>
          <w:rFonts w:ascii="Arial"/>
          <w:color w:val="231F20"/>
          <w:spacing w:val="-11"/>
          <w:sz w:val="17"/>
        </w:rPr>
        <w:t> </w:t>
      </w:r>
      <w:r>
        <w:rPr>
          <w:rFonts w:ascii="Arial"/>
          <w:color w:val="231F20"/>
          <w:sz w:val="17"/>
        </w:rPr>
        <w:t>EIN</w:t>
      </w:r>
      <w:r>
        <w:rPr>
          <w:rFonts w:ascii="Arial"/>
          <w:color w:val="231F20"/>
          <w:spacing w:val="-11"/>
          <w:sz w:val="17"/>
        </w:rPr>
        <w:t> </w:t>
      </w:r>
      <w:r>
        <w:rPr>
          <w:rFonts w:ascii="Arial"/>
          <w:color w:val="231F20"/>
          <w:sz w:val="17"/>
        </w:rPr>
        <w:t>is required. Also, each corporation in an affiliated group must have its own</w:t>
      </w:r>
      <w:r>
        <w:rPr>
          <w:rFonts w:ascii="Arial"/>
          <w:color w:val="231F20"/>
          <w:spacing w:val="-5"/>
          <w:sz w:val="17"/>
        </w:rPr>
        <w:t> </w:t>
      </w:r>
      <w:r>
        <w:rPr>
          <w:rFonts w:ascii="Arial"/>
          <w:color w:val="231F20"/>
          <w:sz w:val="17"/>
        </w:rPr>
        <w:t>EIN.</w:t>
      </w:r>
    </w:p>
    <w:p>
      <w:pPr>
        <w:spacing w:line="235" w:lineRule="auto" w:before="73"/>
        <w:ind w:left="120" w:right="39" w:firstLine="0"/>
        <w:jc w:val="left"/>
        <w:rPr>
          <w:rFonts w:ascii="Arial" w:hAnsi="Arial"/>
          <w:sz w:val="17"/>
        </w:rPr>
      </w:pPr>
      <w:r>
        <w:rPr>
          <w:rFonts w:ascii="Arial Black" w:hAnsi="Arial Black"/>
          <w:color w:val="231F20"/>
          <w:spacing w:val="-6"/>
          <w:sz w:val="17"/>
        </w:rPr>
        <w:t>EIN</w:t>
      </w:r>
      <w:r>
        <w:rPr>
          <w:rFonts w:ascii="Arial Black" w:hAnsi="Arial Black"/>
          <w:color w:val="231F20"/>
          <w:spacing w:val="-12"/>
          <w:sz w:val="17"/>
        </w:rPr>
        <w:t> </w:t>
      </w:r>
      <w:r>
        <w:rPr>
          <w:rFonts w:ascii="Arial Black" w:hAnsi="Arial Black"/>
          <w:color w:val="231F20"/>
          <w:spacing w:val="-6"/>
          <w:sz w:val="17"/>
        </w:rPr>
        <w:t>applied</w:t>
      </w:r>
      <w:r>
        <w:rPr>
          <w:rFonts w:ascii="Arial Black" w:hAnsi="Arial Black"/>
          <w:color w:val="231F20"/>
          <w:spacing w:val="-11"/>
          <w:sz w:val="17"/>
        </w:rPr>
        <w:t> </w:t>
      </w:r>
      <w:r>
        <w:rPr>
          <w:rFonts w:ascii="Arial Black" w:hAnsi="Arial Black"/>
          <w:color w:val="231F20"/>
          <w:spacing w:val="-6"/>
          <w:sz w:val="17"/>
        </w:rPr>
        <w:t>for,</w:t>
      </w:r>
      <w:r>
        <w:rPr>
          <w:rFonts w:ascii="Arial Black" w:hAnsi="Arial Black"/>
          <w:color w:val="231F20"/>
          <w:spacing w:val="-11"/>
          <w:sz w:val="17"/>
        </w:rPr>
        <w:t> </w:t>
      </w:r>
      <w:r>
        <w:rPr>
          <w:rFonts w:ascii="Arial Black" w:hAnsi="Arial Black"/>
          <w:color w:val="231F20"/>
          <w:spacing w:val="-6"/>
          <w:sz w:val="17"/>
        </w:rPr>
        <w:t>but</w:t>
      </w:r>
      <w:r>
        <w:rPr>
          <w:rFonts w:ascii="Arial Black" w:hAnsi="Arial Black"/>
          <w:color w:val="231F20"/>
          <w:spacing w:val="-11"/>
          <w:sz w:val="17"/>
        </w:rPr>
        <w:t> </w:t>
      </w:r>
      <w:r>
        <w:rPr>
          <w:rFonts w:ascii="Arial Black" w:hAnsi="Arial Black"/>
          <w:color w:val="231F20"/>
          <w:spacing w:val="-6"/>
          <w:sz w:val="17"/>
        </w:rPr>
        <w:t>not</w:t>
      </w:r>
      <w:r>
        <w:rPr>
          <w:rFonts w:ascii="Arial Black" w:hAnsi="Arial Black"/>
          <w:color w:val="231F20"/>
          <w:spacing w:val="-11"/>
          <w:sz w:val="17"/>
        </w:rPr>
        <w:t> </w:t>
      </w:r>
      <w:r>
        <w:rPr>
          <w:rFonts w:ascii="Arial Black" w:hAnsi="Arial Black"/>
          <w:color w:val="231F20"/>
          <w:spacing w:val="-6"/>
          <w:sz w:val="17"/>
        </w:rPr>
        <w:t>received.</w:t>
      </w:r>
      <w:r>
        <w:rPr>
          <w:rFonts w:ascii="Arial Black" w:hAnsi="Arial Black"/>
          <w:color w:val="231F20"/>
          <w:spacing w:val="6"/>
          <w:sz w:val="17"/>
        </w:rPr>
        <w:t> </w:t>
      </w:r>
      <w:r>
        <w:rPr>
          <w:rFonts w:ascii="Arial" w:hAnsi="Arial"/>
          <w:color w:val="231F20"/>
          <w:spacing w:val="-6"/>
          <w:sz w:val="17"/>
        </w:rPr>
        <w:t>If you don’t have an EIN by the </w:t>
      </w:r>
      <w:r>
        <w:rPr>
          <w:rFonts w:ascii="Arial" w:hAnsi="Arial"/>
          <w:color w:val="231F20"/>
          <w:sz w:val="17"/>
        </w:rPr>
        <w:t>time a return is due, write “Applied For” and the date you applied in the</w:t>
      </w:r>
      <w:r>
        <w:rPr>
          <w:rFonts w:ascii="Arial" w:hAnsi="Arial"/>
          <w:color w:val="231F20"/>
          <w:spacing w:val="-10"/>
          <w:sz w:val="17"/>
        </w:rPr>
        <w:t> </w:t>
      </w:r>
      <w:r>
        <w:rPr>
          <w:rFonts w:ascii="Arial" w:hAnsi="Arial"/>
          <w:color w:val="231F20"/>
          <w:sz w:val="17"/>
        </w:rPr>
        <w:t>space</w:t>
      </w:r>
      <w:r>
        <w:rPr>
          <w:rFonts w:ascii="Arial" w:hAnsi="Arial"/>
          <w:color w:val="231F20"/>
          <w:spacing w:val="-10"/>
          <w:sz w:val="17"/>
        </w:rPr>
        <w:t> </w:t>
      </w:r>
      <w:r>
        <w:rPr>
          <w:rFonts w:ascii="Arial" w:hAnsi="Arial"/>
          <w:color w:val="231F20"/>
          <w:sz w:val="17"/>
        </w:rPr>
        <w:t>shown</w:t>
      </w:r>
      <w:r>
        <w:rPr>
          <w:rFonts w:ascii="Arial" w:hAnsi="Arial"/>
          <w:color w:val="231F20"/>
          <w:spacing w:val="-10"/>
          <w:sz w:val="17"/>
        </w:rPr>
        <w:t> </w:t>
      </w:r>
      <w:r>
        <w:rPr>
          <w:rFonts w:ascii="Arial" w:hAnsi="Arial"/>
          <w:color w:val="231F20"/>
          <w:sz w:val="17"/>
        </w:rPr>
        <w:t>for</w:t>
      </w:r>
      <w:r>
        <w:rPr>
          <w:rFonts w:ascii="Arial" w:hAnsi="Arial"/>
          <w:color w:val="231F20"/>
          <w:spacing w:val="-10"/>
          <w:sz w:val="17"/>
        </w:rPr>
        <w:t> </w:t>
      </w:r>
      <w:r>
        <w:rPr>
          <w:rFonts w:ascii="Arial" w:hAnsi="Arial"/>
          <w:color w:val="231F20"/>
          <w:sz w:val="17"/>
        </w:rPr>
        <w:t>the</w:t>
      </w:r>
      <w:r>
        <w:rPr>
          <w:rFonts w:ascii="Arial" w:hAnsi="Arial"/>
          <w:color w:val="231F20"/>
          <w:spacing w:val="-10"/>
          <w:sz w:val="17"/>
        </w:rPr>
        <w:t> </w:t>
      </w:r>
      <w:r>
        <w:rPr>
          <w:rFonts w:ascii="Arial" w:hAnsi="Arial"/>
          <w:color w:val="231F20"/>
          <w:sz w:val="17"/>
        </w:rPr>
        <w:t>number.</w:t>
      </w:r>
      <w:r>
        <w:rPr>
          <w:rFonts w:ascii="Arial" w:hAnsi="Arial"/>
          <w:color w:val="231F20"/>
          <w:spacing w:val="-10"/>
          <w:sz w:val="17"/>
        </w:rPr>
        <w:t> </w:t>
      </w:r>
      <w:r>
        <w:rPr>
          <w:rFonts w:ascii="Arial" w:hAnsi="Arial"/>
          <w:color w:val="231F20"/>
          <w:sz w:val="17"/>
        </w:rPr>
        <w:t>Don’t</w:t>
      </w:r>
      <w:r>
        <w:rPr>
          <w:rFonts w:ascii="Arial" w:hAnsi="Arial"/>
          <w:color w:val="231F20"/>
          <w:spacing w:val="-10"/>
          <w:sz w:val="17"/>
        </w:rPr>
        <w:t> </w:t>
      </w:r>
      <w:r>
        <w:rPr>
          <w:rFonts w:ascii="Arial" w:hAnsi="Arial"/>
          <w:color w:val="231F20"/>
          <w:sz w:val="17"/>
        </w:rPr>
        <w:t>show</w:t>
      </w:r>
      <w:r>
        <w:rPr>
          <w:rFonts w:ascii="Arial" w:hAnsi="Arial"/>
          <w:color w:val="231F20"/>
          <w:spacing w:val="-10"/>
          <w:sz w:val="17"/>
        </w:rPr>
        <w:t> </w:t>
      </w:r>
      <w:r>
        <w:rPr>
          <w:rFonts w:ascii="Arial" w:hAnsi="Arial"/>
          <w:color w:val="231F20"/>
          <w:sz w:val="17"/>
        </w:rPr>
        <w:t>your</w:t>
      </w:r>
      <w:r>
        <w:rPr>
          <w:rFonts w:ascii="Arial" w:hAnsi="Arial"/>
          <w:color w:val="231F20"/>
          <w:spacing w:val="-10"/>
          <w:sz w:val="17"/>
        </w:rPr>
        <w:t> </w:t>
      </w:r>
      <w:r>
        <w:rPr>
          <w:rFonts w:ascii="Arial" w:hAnsi="Arial"/>
          <w:color w:val="231F20"/>
          <w:sz w:val="17"/>
        </w:rPr>
        <w:t>SSN</w:t>
      </w:r>
      <w:r>
        <w:rPr>
          <w:rFonts w:ascii="Arial" w:hAnsi="Arial"/>
          <w:color w:val="231F20"/>
          <w:spacing w:val="-10"/>
          <w:sz w:val="17"/>
        </w:rPr>
        <w:t> </w:t>
      </w:r>
      <w:r>
        <w:rPr>
          <w:rFonts w:ascii="Arial" w:hAnsi="Arial"/>
          <w:color w:val="231F20"/>
          <w:sz w:val="17"/>
        </w:rPr>
        <w:t>as</w:t>
      </w:r>
      <w:r>
        <w:rPr>
          <w:rFonts w:ascii="Arial" w:hAnsi="Arial"/>
          <w:color w:val="231F20"/>
          <w:spacing w:val="-10"/>
          <w:sz w:val="17"/>
        </w:rPr>
        <w:t> </w:t>
      </w:r>
      <w:r>
        <w:rPr>
          <w:rFonts w:ascii="Arial" w:hAnsi="Arial"/>
          <w:color w:val="231F20"/>
          <w:sz w:val="17"/>
        </w:rPr>
        <w:t>an</w:t>
      </w:r>
      <w:r>
        <w:rPr>
          <w:rFonts w:ascii="Arial" w:hAnsi="Arial"/>
          <w:color w:val="231F20"/>
          <w:spacing w:val="-10"/>
          <w:sz w:val="17"/>
        </w:rPr>
        <w:t> </w:t>
      </w:r>
      <w:r>
        <w:rPr>
          <w:rFonts w:ascii="Arial" w:hAnsi="Arial"/>
          <w:color w:val="231F20"/>
          <w:sz w:val="17"/>
        </w:rPr>
        <w:t>EIN</w:t>
      </w:r>
      <w:r>
        <w:rPr>
          <w:rFonts w:ascii="Arial" w:hAnsi="Arial"/>
          <w:color w:val="231F20"/>
          <w:spacing w:val="-10"/>
          <w:sz w:val="17"/>
        </w:rPr>
        <w:t> </w:t>
      </w:r>
      <w:r>
        <w:rPr>
          <w:rFonts w:ascii="Arial" w:hAnsi="Arial"/>
          <w:color w:val="231F20"/>
          <w:sz w:val="17"/>
        </w:rPr>
        <w:t>on returns. If you don’t have an EIN by the time a tax deposit is due, send</w:t>
      </w:r>
      <w:r>
        <w:rPr>
          <w:rFonts w:ascii="Arial" w:hAnsi="Arial"/>
          <w:color w:val="231F20"/>
          <w:spacing w:val="-2"/>
          <w:sz w:val="17"/>
        </w:rPr>
        <w:t> </w:t>
      </w:r>
      <w:r>
        <w:rPr>
          <w:rFonts w:ascii="Arial" w:hAnsi="Arial"/>
          <w:color w:val="231F20"/>
          <w:sz w:val="17"/>
        </w:rPr>
        <w:t>your</w:t>
      </w:r>
      <w:r>
        <w:rPr>
          <w:rFonts w:ascii="Arial" w:hAnsi="Arial"/>
          <w:color w:val="231F20"/>
          <w:spacing w:val="-2"/>
          <w:sz w:val="17"/>
        </w:rPr>
        <w:t> </w:t>
      </w:r>
      <w:r>
        <w:rPr>
          <w:rFonts w:ascii="Arial" w:hAnsi="Arial"/>
          <w:color w:val="231F20"/>
          <w:sz w:val="17"/>
        </w:rPr>
        <w:t>payment</w:t>
      </w:r>
      <w:r>
        <w:rPr>
          <w:rFonts w:ascii="Arial" w:hAnsi="Arial"/>
          <w:color w:val="231F20"/>
          <w:spacing w:val="-2"/>
          <w:sz w:val="17"/>
        </w:rPr>
        <w:t> </w:t>
      </w:r>
      <w:r>
        <w:rPr>
          <w:rFonts w:ascii="Arial" w:hAnsi="Arial"/>
          <w:color w:val="231F20"/>
          <w:sz w:val="17"/>
        </w:rPr>
        <w:t>to</w:t>
      </w:r>
      <w:r>
        <w:rPr>
          <w:rFonts w:ascii="Arial" w:hAnsi="Arial"/>
          <w:color w:val="231F20"/>
          <w:spacing w:val="-2"/>
          <w:sz w:val="17"/>
        </w:rPr>
        <w:t> </w:t>
      </w:r>
      <w:r>
        <w:rPr>
          <w:rFonts w:ascii="Arial" w:hAnsi="Arial"/>
          <w:color w:val="231F20"/>
          <w:sz w:val="17"/>
        </w:rPr>
        <w:t>the</w:t>
      </w:r>
      <w:r>
        <w:rPr>
          <w:rFonts w:ascii="Arial" w:hAnsi="Arial"/>
          <w:color w:val="231F20"/>
          <w:spacing w:val="-2"/>
          <w:sz w:val="17"/>
        </w:rPr>
        <w:t> </w:t>
      </w:r>
      <w:r>
        <w:rPr>
          <w:rFonts w:ascii="Arial" w:hAnsi="Arial"/>
          <w:color w:val="231F20"/>
          <w:sz w:val="17"/>
        </w:rPr>
        <w:t>Internal</w:t>
      </w:r>
      <w:r>
        <w:rPr>
          <w:rFonts w:ascii="Arial" w:hAnsi="Arial"/>
          <w:color w:val="231F20"/>
          <w:spacing w:val="-2"/>
          <w:sz w:val="17"/>
        </w:rPr>
        <w:t> </w:t>
      </w:r>
      <w:r>
        <w:rPr>
          <w:rFonts w:ascii="Arial" w:hAnsi="Arial"/>
          <w:color w:val="231F20"/>
          <w:sz w:val="17"/>
        </w:rPr>
        <w:t>Revenue</w:t>
      </w:r>
      <w:r>
        <w:rPr>
          <w:rFonts w:ascii="Arial" w:hAnsi="Arial"/>
          <w:color w:val="231F20"/>
          <w:spacing w:val="-2"/>
          <w:sz w:val="17"/>
        </w:rPr>
        <w:t> </w:t>
      </w:r>
      <w:r>
        <w:rPr>
          <w:rFonts w:ascii="Arial" w:hAnsi="Arial"/>
          <w:color w:val="231F20"/>
          <w:sz w:val="17"/>
        </w:rPr>
        <w:t>Service</w:t>
      </w:r>
      <w:r>
        <w:rPr>
          <w:rFonts w:ascii="Arial" w:hAnsi="Arial"/>
          <w:color w:val="231F20"/>
          <w:spacing w:val="-2"/>
          <w:sz w:val="17"/>
        </w:rPr>
        <w:t> </w:t>
      </w:r>
      <w:r>
        <w:rPr>
          <w:rFonts w:ascii="Arial" w:hAnsi="Arial"/>
          <w:color w:val="231F20"/>
          <w:sz w:val="17"/>
        </w:rPr>
        <w:t>Center</w:t>
      </w:r>
      <w:r>
        <w:rPr>
          <w:rFonts w:ascii="Arial" w:hAnsi="Arial"/>
          <w:color w:val="231F20"/>
          <w:spacing w:val="-2"/>
          <w:sz w:val="17"/>
        </w:rPr>
        <w:t> </w:t>
      </w:r>
      <w:r>
        <w:rPr>
          <w:rFonts w:ascii="Arial" w:hAnsi="Arial"/>
          <w:color w:val="231F20"/>
          <w:sz w:val="17"/>
        </w:rPr>
        <w:t>for</w:t>
      </w:r>
      <w:r>
        <w:rPr>
          <w:rFonts w:ascii="Arial" w:hAnsi="Arial"/>
          <w:color w:val="231F20"/>
          <w:spacing w:val="-2"/>
          <w:sz w:val="17"/>
        </w:rPr>
        <w:t> </w:t>
      </w:r>
      <w:r>
        <w:rPr>
          <w:rFonts w:ascii="Arial" w:hAnsi="Arial"/>
          <w:color w:val="231F20"/>
          <w:sz w:val="17"/>
        </w:rPr>
        <w:t>your filing</w:t>
      </w:r>
      <w:r>
        <w:rPr>
          <w:rFonts w:ascii="Arial" w:hAnsi="Arial"/>
          <w:color w:val="231F20"/>
          <w:spacing w:val="-11"/>
          <w:sz w:val="17"/>
        </w:rPr>
        <w:t> </w:t>
      </w:r>
      <w:r>
        <w:rPr>
          <w:rFonts w:ascii="Arial" w:hAnsi="Arial"/>
          <w:color w:val="231F20"/>
          <w:sz w:val="17"/>
        </w:rPr>
        <w:t>area</w:t>
      </w:r>
      <w:r>
        <w:rPr>
          <w:rFonts w:ascii="Arial" w:hAnsi="Arial"/>
          <w:color w:val="231F20"/>
          <w:spacing w:val="-11"/>
          <w:sz w:val="17"/>
        </w:rPr>
        <w:t> </w:t>
      </w:r>
      <w:r>
        <w:rPr>
          <w:rFonts w:ascii="Arial" w:hAnsi="Arial"/>
          <w:color w:val="231F20"/>
          <w:sz w:val="17"/>
        </w:rPr>
        <w:t>as</w:t>
      </w:r>
      <w:r>
        <w:rPr>
          <w:rFonts w:ascii="Arial" w:hAnsi="Arial"/>
          <w:color w:val="231F20"/>
          <w:spacing w:val="-11"/>
          <w:sz w:val="17"/>
        </w:rPr>
        <w:t> </w:t>
      </w:r>
      <w:r>
        <w:rPr>
          <w:rFonts w:ascii="Arial" w:hAnsi="Arial"/>
          <w:color w:val="231F20"/>
          <w:sz w:val="17"/>
        </w:rPr>
        <w:t>shown</w:t>
      </w:r>
      <w:r>
        <w:rPr>
          <w:rFonts w:ascii="Arial" w:hAnsi="Arial"/>
          <w:color w:val="231F20"/>
          <w:spacing w:val="-11"/>
          <w:sz w:val="17"/>
        </w:rPr>
        <w:t> </w:t>
      </w:r>
      <w:r>
        <w:rPr>
          <w:rFonts w:ascii="Arial" w:hAnsi="Arial"/>
          <w:color w:val="231F20"/>
          <w:sz w:val="17"/>
        </w:rPr>
        <w:t>in</w:t>
      </w:r>
      <w:r>
        <w:rPr>
          <w:rFonts w:ascii="Arial" w:hAnsi="Arial"/>
          <w:color w:val="231F20"/>
          <w:spacing w:val="-11"/>
          <w:sz w:val="17"/>
        </w:rPr>
        <w:t> </w:t>
      </w:r>
      <w:r>
        <w:rPr>
          <w:rFonts w:ascii="Arial" w:hAnsi="Arial"/>
          <w:color w:val="231F20"/>
          <w:sz w:val="17"/>
        </w:rPr>
        <w:t>the</w:t>
      </w:r>
      <w:r>
        <w:rPr>
          <w:rFonts w:ascii="Arial" w:hAnsi="Arial"/>
          <w:color w:val="231F20"/>
          <w:spacing w:val="-11"/>
          <w:sz w:val="17"/>
        </w:rPr>
        <w:t> </w:t>
      </w:r>
      <w:r>
        <w:rPr>
          <w:rFonts w:ascii="Arial" w:hAnsi="Arial"/>
          <w:color w:val="231F20"/>
          <w:sz w:val="17"/>
        </w:rPr>
        <w:t>instructions</w:t>
      </w:r>
      <w:r>
        <w:rPr>
          <w:rFonts w:ascii="Arial" w:hAnsi="Arial"/>
          <w:color w:val="231F20"/>
          <w:spacing w:val="-11"/>
          <w:sz w:val="17"/>
        </w:rPr>
        <w:t> </w:t>
      </w:r>
      <w:r>
        <w:rPr>
          <w:rFonts w:ascii="Arial" w:hAnsi="Arial"/>
          <w:color w:val="231F20"/>
          <w:sz w:val="17"/>
        </w:rPr>
        <w:t>for</w:t>
      </w:r>
      <w:r>
        <w:rPr>
          <w:rFonts w:ascii="Arial" w:hAnsi="Arial"/>
          <w:color w:val="231F20"/>
          <w:spacing w:val="-11"/>
          <w:sz w:val="17"/>
        </w:rPr>
        <w:t> </w:t>
      </w:r>
      <w:r>
        <w:rPr>
          <w:rFonts w:ascii="Arial" w:hAnsi="Arial"/>
          <w:color w:val="231F20"/>
          <w:sz w:val="17"/>
        </w:rPr>
        <w:t>the</w:t>
      </w:r>
      <w:r>
        <w:rPr>
          <w:rFonts w:ascii="Arial" w:hAnsi="Arial"/>
          <w:color w:val="231F20"/>
          <w:spacing w:val="-11"/>
          <w:sz w:val="17"/>
        </w:rPr>
        <w:t> </w:t>
      </w:r>
      <w:r>
        <w:rPr>
          <w:rFonts w:ascii="Arial" w:hAnsi="Arial"/>
          <w:color w:val="231F20"/>
          <w:sz w:val="17"/>
        </w:rPr>
        <w:t>form</w:t>
      </w:r>
      <w:r>
        <w:rPr>
          <w:rFonts w:ascii="Arial" w:hAnsi="Arial"/>
          <w:color w:val="231F20"/>
          <w:spacing w:val="-11"/>
          <w:sz w:val="17"/>
        </w:rPr>
        <w:t> </w:t>
      </w:r>
      <w:r>
        <w:rPr>
          <w:rFonts w:ascii="Arial" w:hAnsi="Arial"/>
          <w:color w:val="231F20"/>
          <w:sz w:val="17"/>
        </w:rPr>
        <w:t>that</w:t>
      </w:r>
      <w:r>
        <w:rPr>
          <w:rFonts w:ascii="Arial" w:hAnsi="Arial"/>
          <w:color w:val="231F20"/>
          <w:spacing w:val="-11"/>
          <w:sz w:val="17"/>
        </w:rPr>
        <w:t> </w:t>
      </w:r>
      <w:r>
        <w:rPr>
          <w:rFonts w:ascii="Arial" w:hAnsi="Arial"/>
          <w:color w:val="231F20"/>
          <w:sz w:val="17"/>
        </w:rPr>
        <w:t>you</w:t>
      </w:r>
      <w:r>
        <w:rPr>
          <w:rFonts w:ascii="Arial" w:hAnsi="Arial"/>
          <w:color w:val="231F20"/>
          <w:spacing w:val="-11"/>
          <w:sz w:val="17"/>
        </w:rPr>
        <w:t> </w:t>
      </w:r>
      <w:r>
        <w:rPr>
          <w:rFonts w:ascii="Arial" w:hAnsi="Arial"/>
          <w:color w:val="231F20"/>
          <w:sz w:val="17"/>
        </w:rPr>
        <w:t>are</w:t>
      </w:r>
      <w:r>
        <w:rPr>
          <w:rFonts w:ascii="Arial" w:hAnsi="Arial"/>
          <w:color w:val="231F20"/>
          <w:spacing w:val="-11"/>
          <w:sz w:val="17"/>
        </w:rPr>
        <w:t> </w:t>
      </w:r>
      <w:r>
        <w:rPr>
          <w:rFonts w:ascii="Arial" w:hAnsi="Arial"/>
          <w:color w:val="231F20"/>
          <w:sz w:val="17"/>
        </w:rPr>
        <w:t>filing. Make your check or money order payable to the “United States Treasury”</w:t>
      </w:r>
      <w:r>
        <w:rPr>
          <w:rFonts w:ascii="Arial" w:hAnsi="Arial"/>
          <w:color w:val="231F20"/>
          <w:spacing w:val="-5"/>
          <w:sz w:val="17"/>
        </w:rPr>
        <w:t> </w:t>
      </w:r>
      <w:r>
        <w:rPr>
          <w:rFonts w:ascii="Arial" w:hAnsi="Arial"/>
          <w:color w:val="231F20"/>
          <w:sz w:val="17"/>
        </w:rPr>
        <w:t>and</w:t>
      </w:r>
      <w:r>
        <w:rPr>
          <w:rFonts w:ascii="Arial" w:hAnsi="Arial"/>
          <w:color w:val="231F20"/>
          <w:spacing w:val="-5"/>
          <w:sz w:val="17"/>
        </w:rPr>
        <w:t> </w:t>
      </w:r>
      <w:r>
        <w:rPr>
          <w:rFonts w:ascii="Arial" w:hAnsi="Arial"/>
          <w:color w:val="231F20"/>
          <w:sz w:val="17"/>
        </w:rPr>
        <w:t>show</w:t>
      </w:r>
      <w:r>
        <w:rPr>
          <w:rFonts w:ascii="Arial" w:hAnsi="Arial"/>
          <w:color w:val="231F20"/>
          <w:spacing w:val="-5"/>
          <w:sz w:val="17"/>
        </w:rPr>
        <w:t> </w:t>
      </w:r>
      <w:r>
        <w:rPr>
          <w:rFonts w:ascii="Arial" w:hAnsi="Arial"/>
          <w:color w:val="231F20"/>
          <w:sz w:val="17"/>
        </w:rPr>
        <w:t>your</w:t>
      </w:r>
      <w:r>
        <w:rPr>
          <w:rFonts w:ascii="Arial" w:hAnsi="Arial"/>
          <w:color w:val="231F20"/>
          <w:spacing w:val="-5"/>
          <w:sz w:val="17"/>
        </w:rPr>
        <w:t> </w:t>
      </w:r>
      <w:r>
        <w:rPr>
          <w:rFonts w:ascii="Arial" w:hAnsi="Arial"/>
          <w:color w:val="231F20"/>
          <w:sz w:val="17"/>
        </w:rPr>
        <w:t>name</w:t>
      </w:r>
      <w:r>
        <w:rPr>
          <w:rFonts w:ascii="Arial" w:hAnsi="Arial"/>
          <w:color w:val="231F20"/>
          <w:spacing w:val="-5"/>
          <w:sz w:val="17"/>
        </w:rPr>
        <w:t> </w:t>
      </w:r>
      <w:r>
        <w:rPr>
          <w:rFonts w:ascii="Arial" w:hAnsi="Arial"/>
          <w:color w:val="231F20"/>
          <w:sz w:val="17"/>
        </w:rPr>
        <w:t>(as</w:t>
      </w:r>
      <w:r>
        <w:rPr>
          <w:rFonts w:ascii="Arial" w:hAnsi="Arial"/>
          <w:color w:val="231F20"/>
          <w:spacing w:val="-5"/>
          <w:sz w:val="17"/>
        </w:rPr>
        <w:t> </w:t>
      </w:r>
      <w:r>
        <w:rPr>
          <w:rFonts w:ascii="Arial" w:hAnsi="Arial"/>
          <w:color w:val="231F20"/>
          <w:sz w:val="17"/>
        </w:rPr>
        <w:t>shown</w:t>
      </w:r>
      <w:r>
        <w:rPr>
          <w:rFonts w:ascii="Arial" w:hAnsi="Arial"/>
          <w:color w:val="231F20"/>
          <w:spacing w:val="-5"/>
          <w:sz w:val="17"/>
        </w:rPr>
        <w:t> </w:t>
      </w:r>
      <w:r>
        <w:rPr>
          <w:rFonts w:ascii="Arial" w:hAnsi="Arial"/>
          <w:color w:val="231F20"/>
          <w:sz w:val="17"/>
        </w:rPr>
        <w:t>on</w:t>
      </w:r>
      <w:r>
        <w:rPr>
          <w:rFonts w:ascii="Arial" w:hAnsi="Arial"/>
          <w:color w:val="231F20"/>
          <w:spacing w:val="-5"/>
          <w:sz w:val="17"/>
        </w:rPr>
        <w:t> </w:t>
      </w:r>
      <w:r>
        <w:rPr>
          <w:rFonts w:ascii="Arial" w:hAnsi="Arial"/>
          <w:color w:val="231F20"/>
          <w:sz w:val="17"/>
        </w:rPr>
        <w:t>Form</w:t>
      </w:r>
      <w:r>
        <w:rPr>
          <w:rFonts w:ascii="Arial" w:hAnsi="Arial"/>
          <w:color w:val="231F20"/>
          <w:spacing w:val="-5"/>
          <w:sz w:val="17"/>
        </w:rPr>
        <w:t> </w:t>
      </w:r>
      <w:r>
        <w:rPr>
          <w:rFonts w:ascii="Arial" w:hAnsi="Arial"/>
          <w:color w:val="231F20"/>
          <w:sz w:val="17"/>
        </w:rPr>
        <w:t>SS-4),</w:t>
      </w:r>
      <w:r>
        <w:rPr>
          <w:rFonts w:ascii="Arial" w:hAnsi="Arial"/>
          <w:color w:val="231F20"/>
          <w:spacing w:val="-5"/>
          <w:sz w:val="17"/>
        </w:rPr>
        <w:t> </w:t>
      </w:r>
      <w:r>
        <w:rPr>
          <w:rFonts w:ascii="Arial" w:hAnsi="Arial"/>
          <w:color w:val="231F20"/>
          <w:sz w:val="17"/>
        </w:rPr>
        <w:t>address, type of tax, period covered, and date you applied for an EIN.</w:t>
      </w:r>
    </w:p>
    <w:p>
      <w:pPr>
        <w:spacing w:before="103"/>
        <w:ind w:left="726" w:right="39" w:firstLine="0"/>
        <w:jc w:val="left"/>
        <w:rPr>
          <w:rFonts w:ascii="Arial"/>
          <w:i/>
          <w:sz w:val="17"/>
        </w:rPr>
      </w:pPr>
      <w:r>
        <w:rPr>
          <w:rFonts w:ascii="Arial"/>
          <w:i/>
          <w:sz w:val="17"/>
        </w:rPr>
        <mc:AlternateContent>
          <mc:Choice Requires="wps">
            <w:drawing>
              <wp:anchor distT="0" distB="0" distL="0" distR="0" allowOverlap="1" layoutInCell="1" locked="0" behindDoc="0" simplePos="0" relativeHeight="15874560">
                <wp:simplePos x="0" y="0"/>
                <wp:positionH relativeFrom="page">
                  <wp:posOffset>533400</wp:posOffset>
                </wp:positionH>
                <wp:positionV relativeFrom="paragraph">
                  <wp:posOffset>86607</wp:posOffset>
                </wp:positionV>
                <wp:extent cx="334645" cy="334645"/>
                <wp:effectExtent l="0" t="0" r="0" b="0"/>
                <wp:wrapNone/>
                <wp:docPr id="537" name="Group 537"/>
                <wp:cNvGraphicFramePr>
                  <a:graphicFrameLocks/>
                </wp:cNvGraphicFramePr>
                <a:graphic>
                  <a:graphicData uri="http://schemas.microsoft.com/office/word/2010/wordprocessingGroup">
                    <wpg:wgp>
                      <wpg:cNvPr id="537" name="Group 537"/>
                      <wpg:cNvGrpSpPr/>
                      <wpg:grpSpPr>
                        <a:xfrm>
                          <a:off x="0" y="0"/>
                          <a:ext cx="334645" cy="334645"/>
                          <a:chExt cx="334645" cy="334645"/>
                        </a:xfrm>
                      </wpg:grpSpPr>
                      <wps:wsp>
                        <wps:cNvPr id="538" name="Graphic 538"/>
                        <wps:cNvSpPr/>
                        <wps:spPr>
                          <a:xfrm>
                            <a:off x="0" y="0"/>
                            <a:ext cx="334645" cy="334645"/>
                          </a:xfrm>
                          <a:custGeom>
                            <a:avLst/>
                            <a:gdLst/>
                            <a:ahLst/>
                            <a:cxnLst/>
                            <a:rect l="l" t="t" r="r" b="b"/>
                            <a:pathLst>
                              <a:path w="334645" h="334645">
                                <a:moveTo>
                                  <a:pt x="313225" y="0"/>
                                </a:moveTo>
                                <a:lnTo>
                                  <a:pt x="20881" y="0"/>
                                </a:lnTo>
                                <a:lnTo>
                                  <a:pt x="12753" y="1640"/>
                                </a:lnTo>
                                <a:lnTo>
                                  <a:pt x="6116" y="6114"/>
                                </a:lnTo>
                                <a:lnTo>
                                  <a:pt x="1641" y="12752"/>
                                </a:lnTo>
                                <a:lnTo>
                                  <a:pt x="0" y="20881"/>
                                </a:lnTo>
                                <a:lnTo>
                                  <a:pt x="0" y="313225"/>
                                </a:lnTo>
                                <a:lnTo>
                                  <a:pt x="1641" y="321353"/>
                                </a:lnTo>
                                <a:lnTo>
                                  <a:pt x="6116" y="327991"/>
                                </a:lnTo>
                                <a:lnTo>
                                  <a:pt x="12753" y="332466"/>
                                </a:lnTo>
                                <a:lnTo>
                                  <a:pt x="20881" y="334107"/>
                                </a:lnTo>
                                <a:lnTo>
                                  <a:pt x="313225" y="334107"/>
                                </a:lnTo>
                                <a:lnTo>
                                  <a:pt x="321355" y="332466"/>
                                </a:lnTo>
                                <a:lnTo>
                                  <a:pt x="327992" y="327991"/>
                                </a:lnTo>
                                <a:lnTo>
                                  <a:pt x="332467" y="321353"/>
                                </a:lnTo>
                                <a:lnTo>
                                  <a:pt x="334107" y="313225"/>
                                </a:lnTo>
                                <a:lnTo>
                                  <a:pt x="334107" y="20881"/>
                                </a:lnTo>
                                <a:lnTo>
                                  <a:pt x="332467" y="12752"/>
                                </a:lnTo>
                                <a:lnTo>
                                  <a:pt x="327992" y="6114"/>
                                </a:lnTo>
                                <a:lnTo>
                                  <a:pt x="321355" y="1640"/>
                                </a:lnTo>
                                <a:lnTo>
                                  <a:pt x="313225" y="0"/>
                                </a:lnTo>
                                <a:close/>
                              </a:path>
                            </a:pathLst>
                          </a:custGeom>
                          <a:solidFill>
                            <a:srgbClr val="000000"/>
                          </a:solidFill>
                        </wps:spPr>
                        <wps:bodyPr wrap="square" lIns="0" tIns="0" rIns="0" bIns="0" rtlCol="0">
                          <a:prstTxWarp prst="textNoShape">
                            <a:avLst/>
                          </a:prstTxWarp>
                          <a:noAutofit/>
                        </wps:bodyPr>
                      </wps:wsp>
                      <wps:wsp>
                        <wps:cNvPr id="539" name="Graphic 539"/>
                        <wps:cNvSpPr/>
                        <wps:spPr>
                          <a:xfrm>
                            <a:off x="27842" y="27842"/>
                            <a:ext cx="278765" cy="278765"/>
                          </a:xfrm>
                          <a:custGeom>
                            <a:avLst/>
                            <a:gdLst/>
                            <a:ahLst/>
                            <a:cxnLst/>
                            <a:rect l="l" t="t" r="r" b="b"/>
                            <a:pathLst>
                              <a:path w="278765" h="278765">
                                <a:moveTo>
                                  <a:pt x="139211" y="0"/>
                                </a:moveTo>
                                <a:lnTo>
                                  <a:pt x="95225" y="7100"/>
                                </a:lnTo>
                                <a:lnTo>
                                  <a:pt x="57012" y="26871"/>
                                </a:lnTo>
                                <a:lnTo>
                                  <a:pt x="26871" y="57012"/>
                                </a:lnTo>
                                <a:lnTo>
                                  <a:pt x="7100" y="95225"/>
                                </a:lnTo>
                                <a:lnTo>
                                  <a:pt x="0" y="139211"/>
                                </a:lnTo>
                                <a:lnTo>
                                  <a:pt x="7100" y="183197"/>
                                </a:lnTo>
                                <a:lnTo>
                                  <a:pt x="26871" y="221410"/>
                                </a:lnTo>
                                <a:lnTo>
                                  <a:pt x="57012" y="251551"/>
                                </a:lnTo>
                                <a:lnTo>
                                  <a:pt x="95225" y="271322"/>
                                </a:lnTo>
                                <a:lnTo>
                                  <a:pt x="139211" y="278422"/>
                                </a:lnTo>
                                <a:lnTo>
                                  <a:pt x="183197" y="271322"/>
                                </a:lnTo>
                                <a:lnTo>
                                  <a:pt x="221410" y="251551"/>
                                </a:lnTo>
                                <a:lnTo>
                                  <a:pt x="251551" y="221410"/>
                                </a:lnTo>
                                <a:lnTo>
                                  <a:pt x="271322" y="183197"/>
                                </a:lnTo>
                                <a:lnTo>
                                  <a:pt x="278422" y="139211"/>
                                </a:lnTo>
                                <a:lnTo>
                                  <a:pt x="271322" y="95225"/>
                                </a:lnTo>
                                <a:lnTo>
                                  <a:pt x="251551" y="57012"/>
                                </a:lnTo>
                                <a:lnTo>
                                  <a:pt x="221410" y="26871"/>
                                </a:lnTo>
                                <a:lnTo>
                                  <a:pt x="183197" y="7100"/>
                                </a:lnTo>
                                <a:lnTo>
                                  <a:pt x="139211" y="0"/>
                                </a:lnTo>
                                <a:close/>
                              </a:path>
                            </a:pathLst>
                          </a:custGeom>
                          <a:solidFill>
                            <a:srgbClr val="FFFFFF"/>
                          </a:solidFill>
                        </wps:spPr>
                        <wps:bodyPr wrap="square" lIns="0" tIns="0" rIns="0" bIns="0" rtlCol="0">
                          <a:prstTxWarp prst="textNoShape">
                            <a:avLst/>
                          </a:prstTxWarp>
                          <a:noAutofit/>
                        </wps:bodyPr>
                      </wps:wsp>
                      <wps:wsp>
                        <wps:cNvPr id="540" name="Textbox 540"/>
                        <wps:cNvSpPr txBox="1"/>
                        <wps:spPr>
                          <a:xfrm>
                            <a:off x="0" y="0"/>
                            <a:ext cx="334645" cy="334645"/>
                          </a:xfrm>
                          <a:prstGeom prst="rect">
                            <a:avLst/>
                          </a:prstGeom>
                        </wps:spPr>
                        <wps:txbx>
                          <w:txbxContent>
                            <w:p>
                              <w:pPr>
                                <w:spacing w:before="124"/>
                                <w:ind w:left="90" w:right="0" w:firstLine="0"/>
                                <w:jc w:val="left"/>
                                <w:rPr>
                                  <w:rFonts w:ascii="Arial Black"/>
                                  <w:sz w:val="19"/>
                                </w:rPr>
                              </w:pPr>
                              <w:r>
                                <w:rPr>
                                  <w:rFonts w:ascii="Arial Black"/>
                                  <w:spacing w:val="-5"/>
                                  <w:sz w:val="19"/>
                                </w:rPr>
                                <w:t>TIP</w:t>
                              </w:r>
                            </w:p>
                          </w:txbxContent>
                        </wps:txbx>
                        <wps:bodyPr wrap="square" lIns="0" tIns="0" rIns="0" bIns="0" rtlCol="0">
                          <a:noAutofit/>
                        </wps:bodyPr>
                      </wps:wsp>
                    </wpg:wgp>
                  </a:graphicData>
                </a:graphic>
              </wp:anchor>
            </w:drawing>
          </mc:Choice>
          <mc:Fallback>
            <w:pict>
              <v:group style="position:absolute;margin-left:42pt;margin-top:6.819491pt;width:26.35pt;height:26.35pt;mso-position-horizontal-relative:page;mso-position-vertical-relative:paragraph;z-index:15874560" id="docshapegroup464" coordorigin="840,136" coordsize="527,527">
                <v:shape style="position:absolute;left:840;top:136;width:527;height:527" id="docshape465" coordorigin="840,136" coordsize="527,527" path="m1333,136l873,136,860,139,850,146,843,156,840,169,840,630,843,642,850,653,860,660,873,663,1333,663,1346,660,1357,653,1364,642,1366,630,1366,169,1364,156,1357,146,1346,139,1333,136xe" filled="true" fillcolor="#000000" stroked="false">
                  <v:path arrowok="t"/>
                  <v:fill type="solid"/>
                </v:shape>
                <v:shape style="position:absolute;left:883;top:180;width:439;height:439" id="docshape466" coordorigin="884,180" coordsize="439,439" path="m1103,180l1034,191,974,223,926,270,895,330,884,399,895,469,926,529,974,576,1034,608,1103,619,1172,608,1233,576,1280,529,1311,469,1322,399,1311,330,1280,270,1233,223,1172,191,1103,180xe" filled="true" fillcolor="#ffffff" stroked="false">
                  <v:path arrowok="t"/>
                  <v:fill type="solid"/>
                </v:shape>
                <v:shape style="position:absolute;left:840;top:136;width:527;height:527" type="#_x0000_t202" id="docshape467" filled="false" stroked="false">
                  <v:textbox inset="0,0,0,0">
                    <w:txbxContent>
                      <w:p>
                        <w:pPr>
                          <w:spacing w:before="124"/>
                          <w:ind w:left="90" w:right="0" w:firstLine="0"/>
                          <w:jc w:val="left"/>
                          <w:rPr>
                            <w:rFonts w:ascii="Arial Black"/>
                            <w:sz w:val="19"/>
                          </w:rPr>
                        </w:pPr>
                        <w:r>
                          <w:rPr>
                            <w:rFonts w:ascii="Arial Black"/>
                            <w:spacing w:val="-5"/>
                            <w:sz w:val="19"/>
                          </w:rPr>
                          <w:t>TIP</w:t>
                        </w:r>
                      </w:p>
                    </w:txbxContent>
                  </v:textbox>
                  <w10:wrap type="none"/>
                </v:shape>
                <w10:wrap type="none"/>
              </v:group>
            </w:pict>
          </mc:Fallback>
        </mc:AlternateContent>
      </w:r>
      <w:r>
        <w:rPr>
          <w:rFonts w:ascii="Arial"/>
          <w:i/>
          <w:color w:val="231F20"/>
          <w:sz w:val="17"/>
        </w:rPr>
        <w:t>For</w:t>
      </w:r>
      <w:r>
        <w:rPr>
          <w:rFonts w:ascii="Arial"/>
          <w:i/>
          <w:color w:val="231F20"/>
          <w:spacing w:val="-12"/>
          <w:sz w:val="17"/>
        </w:rPr>
        <w:t> </w:t>
      </w:r>
      <w:r>
        <w:rPr>
          <w:rFonts w:ascii="Arial"/>
          <w:i/>
          <w:color w:val="231F20"/>
          <w:sz w:val="17"/>
        </w:rPr>
        <w:t>information</w:t>
      </w:r>
      <w:r>
        <w:rPr>
          <w:rFonts w:ascii="Arial"/>
          <w:i/>
          <w:color w:val="231F20"/>
          <w:spacing w:val="-12"/>
          <w:sz w:val="17"/>
        </w:rPr>
        <w:t> </w:t>
      </w:r>
      <w:r>
        <w:rPr>
          <w:rFonts w:ascii="Arial"/>
          <w:i/>
          <w:color w:val="231F20"/>
          <w:sz w:val="17"/>
        </w:rPr>
        <w:t>about</w:t>
      </w:r>
      <w:r>
        <w:rPr>
          <w:rFonts w:ascii="Arial"/>
          <w:i/>
          <w:color w:val="231F20"/>
          <w:spacing w:val="-12"/>
          <w:sz w:val="17"/>
        </w:rPr>
        <w:t> </w:t>
      </w:r>
      <w:r>
        <w:rPr>
          <w:rFonts w:ascii="Arial"/>
          <w:i/>
          <w:color w:val="231F20"/>
          <w:sz w:val="17"/>
        </w:rPr>
        <w:t>EINs</w:t>
      </w:r>
      <w:r>
        <w:rPr>
          <w:rFonts w:ascii="Arial"/>
          <w:i/>
          <w:color w:val="231F20"/>
          <w:spacing w:val="-12"/>
          <w:sz w:val="17"/>
        </w:rPr>
        <w:t> </w:t>
      </w:r>
      <w:r>
        <w:rPr>
          <w:rFonts w:ascii="Arial"/>
          <w:i/>
          <w:color w:val="231F20"/>
          <w:sz w:val="17"/>
        </w:rPr>
        <w:t>and</w:t>
      </w:r>
      <w:r>
        <w:rPr>
          <w:rFonts w:ascii="Arial"/>
          <w:i/>
          <w:color w:val="231F20"/>
          <w:spacing w:val="-12"/>
          <w:sz w:val="17"/>
        </w:rPr>
        <w:t> </w:t>
      </w:r>
      <w:r>
        <w:rPr>
          <w:rFonts w:ascii="Arial"/>
          <w:i/>
          <w:color w:val="231F20"/>
          <w:sz w:val="17"/>
        </w:rPr>
        <w:t>federal</w:t>
      </w:r>
      <w:r>
        <w:rPr>
          <w:rFonts w:ascii="Arial"/>
          <w:i/>
          <w:color w:val="231F20"/>
          <w:spacing w:val="-11"/>
          <w:sz w:val="17"/>
        </w:rPr>
        <w:t> </w:t>
      </w:r>
      <w:r>
        <w:rPr>
          <w:rFonts w:ascii="Arial"/>
          <w:i/>
          <w:color w:val="231F20"/>
          <w:sz w:val="17"/>
        </w:rPr>
        <w:t>tax</w:t>
      </w:r>
      <w:r>
        <w:rPr>
          <w:rFonts w:ascii="Arial"/>
          <w:i/>
          <w:color w:val="231F20"/>
          <w:spacing w:val="-12"/>
          <w:sz w:val="17"/>
        </w:rPr>
        <w:t> </w:t>
      </w:r>
      <w:r>
        <w:rPr>
          <w:rFonts w:ascii="Arial"/>
          <w:i/>
          <w:color w:val="231F20"/>
          <w:sz w:val="17"/>
        </w:rPr>
        <w:t>deposits,</w:t>
      </w:r>
      <w:r>
        <w:rPr>
          <w:rFonts w:ascii="Arial"/>
          <w:i/>
          <w:color w:val="231F20"/>
          <w:spacing w:val="-12"/>
          <w:sz w:val="17"/>
        </w:rPr>
        <w:t> </w:t>
      </w:r>
      <w:r>
        <w:rPr>
          <w:rFonts w:ascii="Arial"/>
          <w:i/>
          <w:color w:val="231F20"/>
          <w:sz w:val="17"/>
        </w:rPr>
        <w:t>see</w:t>
      </w:r>
      <w:r>
        <w:rPr>
          <w:rFonts w:ascii="Arial"/>
          <w:i/>
          <w:color w:val="231F20"/>
          <w:sz w:val="17"/>
        </w:rPr>
        <w:t> Pub. 15, Pub. 51, and Pub. 80.</w:t>
      </w:r>
    </w:p>
    <w:p>
      <w:pPr>
        <w:spacing w:line="240" w:lineRule="auto" w:before="22"/>
        <w:rPr>
          <w:rFonts w:ascii="Arial"/>
          <w:i/>
          <w:sz w:val="17"/>
        </w:rPr>
      </w:pPr>
      <w:r>
        <w:rPr/>
        <w:br w:type="column"/>
      </w:r>
      <w:r>
        <w:rPr>
          <w:rFonts w:ascii="Arial"/>
          <w:i/>
          <w:sz w:val="17"/>
        </w:rPr>
      </w:r>
    </w:p>
    <w:p>
      <w:pPr>
        <w:spacing w:before="1"/>
        <w:ind w:left="726" w:right="110" w:firstLine="0"/>
        <w:jc w:val="left"/>
        <w:rPr>
          <w:rFonts w:ascii="Arial"/>
          <w:i/>
          <w:sz w:val="17"/>
        </w:rPr>
      </w:pPr>
      <w:r>
        <w:rPr>
          <w:rFonts w:ascii="Arial"/>
          <w:i/>
          <w:color w:val="231F20"/>
          <w:sz w:val="17"/>
        </w:rPr>
        <w:t>To</w:t>
      </w:r>
      <w:r>
        <w:rPr>
          <w:rFonts w:ascii="Arial"/>
          <w:i/>
          <w:color w:val="231F20"/>
          <w:spacing w:val="-12"/>
          <w:sz w:val="17"/>
        </w:rPr>
        <w:t> </w:t>
      </w:r>
      <w:r>
        <w:rPr>
          <w:rFonts w:ascii="Arial"/>
          <w:i/>
          <w:color w:val="231F20"/>
          <w:sz w:val="17"/>
        </w:rPr>
        <w:t>ensure</w:t>
      </w:r>
      <w:r>
        <w:rPr>
          <w:rFonts w:ascii="Arial"/>
          <w:i/>
          <w:color w:val="231F20"/>
          <w:spacing w:val="-12"/>
          <w:sz w:val="17"/>
        </w:rPr>
        <w:t> </w:t>
      </w:r>
      <w:r>
        <w:rPr>
          <w:rFonts w:ascii="Arial"/>
          <w:i/>
          <w:color w:val="231F20"/>
          <w:sz w:val="17"/>
        </w:rPr>
        <w:t>fair</w:t>
      </w:r>
      <w:r>
        <w:rPr>
          <w:rFonts w:ascii="Arial"/>
          <w:i/>
          <w:color w:val="231F20"/>
          <w:spacing w:val="-12"/>
          <w:sz w:val="17"/>
        </w:rPr>
        <w:t> </w:t>
      </w:r>
      <w:r>
        <w:rPr>
          <w:rFonts w:ascii="Arial"/>
          <w:i/>
          <w:color w:val="231F20"/>
          <w:sz w:val="17"/>
        </w:rPr>
        <w:t>and</w:t>
      </w:r>
      <w:r>
        <w:rPr>
          <w:rFonts w:ascii="Arial"/>
          <w:i/>
          <w:color w:val="231F20"/>
          <w:spacing w:val="-12"/>
          <w:sz w:val="17"/>
        </w:rPr>
        <w:t> </w:t>
      </w:r>
      <w:r>
        <w:rPr>
          <w:rFonts w:ascii="Arial"/>
          <w:i/>
          <w:color w:val="231F20"/>
          <w:sz w:val="17"/>
        </w:rPr>
        <w:t>equitable</w:t>
      </w:r>
      <w:r>
        <w:rPr>
          <w:rFonts w:ascii="Arial"/>
          <w:i/>
          <w:color w:val="231F20"/>
          <w:spacing w:val="-12"/>
          <w:sz w:val="17"/>
        </w:rPr>
        <w:t> </w:t>
      </w:r>
      <w:r>
        <w:rPr>
          <w:rFonts w:ascii="Arial"/>
          <w:i/>
          <w:color w:val="231F20"/>
          <w:sz w:val="17"/>
        </w:rPr>
        <w:t>treatment</w:t>
      </w:r>
      <w:r>
        <w:rPr>
          <w:rFonts w:ascii="Arial"/>
          <w:i/>
          <w:color w:val="231F20"/>
          <w:spacing w:val="-11"/>
          <w:sz w:val="17"/>
        </w:rPr>
        <w:t> </w:t>
      </w:r>
      <w:r>
        <w:rPr>
          <w:rFonts w:ascii="Arial"/>
          <w:i/>
          <w:color w:val="231F20"/>
          <w:sz w:val="17"/>
        </w:rPr>
        <w:t>for</w:t>
      </w:r>
      <w:r>
        <w:rPr>
          <w:rFonts w:ascii="Arial"/>
          <w:i/>
          <w:color w:val="231F20"/>
          <w:spacing w:val="-12"/>
          <w:sz w:val="17"/>
        </w:rPr>
        <w:t> </w:t>
      </w:r>
      <w:r>
        <w:rPr>
          <w:rFonts w:ascii="Arial"/>
          <w:i/>
          <w:color w:val="231F20"/>
          <w:sz w:val="17"/>
        </w:rPr>
        <w:t>all</w:t>
      </w:r>
      <w:r>
        <w:rPr>
          <w:rFonts w:ascii="Arial"/>
          <w:i/>
          <w:color w:val="231F20"/>
          <w:spacing w:val="-12"/>
          <w:sz w:val="17"/>
        </w:rPr>
        <w:t> </w:t>
      </w:r>
      <w:r>
        <w:rPr>
          <w:rFonts w:ascii="Arial"/>
          <w:i/>
          <w:color w:val="231F20"/>
          <w:sz w:val="17"/>
        </w:rPr>
        <w:t>taxpayers,</w:t>
      </w:r>
      <w:r>
        <w:rPr>
          <w:rFonts w:ascii="Arial"/>
          <w:i/>
          <w:color w:val="231F20"/>
          <w:spacing w:val="-12"/>
          <w:sz w:val="17"/>
        </w:rPr>
        <w:t> </w:t>
      </w:r>
      <w:r>
        <w:rPr>
          <w:rFonts w:ascii="Arial"/>
          <w:i/>
          <w:color w:val="231F20"/>
          <w:sz w:val="17"/>
        </w:rPr>
        <w:t>EIN</w:t>
      </w:r>
      <w:r>
        <w:rPr>
          <w:rFonts w:ascii="Arial"/>
          <w:i/>
          <w:color w:val="231F20"/>
          <w:sz w:val="17"/>
        </w:rPr>
        <w:t> issuances</w:t>
      </w:r>
      <w:r>
        <w:rPr>
          <w:rFonts w:ascii="Arial"/>
          <w:i/>
          <w:color w:val="231F20"/>
          <w:spacing w:val="-12"/>
          <w:sz w:val="17"/>
        </w:rPr>
        <w:t> </w:t>
      </w:r>
      <w:r>
        <w:rPr>
          <w:rFonts w:ascii="Arial"/>
          <w:i/>
          <w:color w:val="231F20"/>
          <w:sz w:val="17"/>
        </w:rPr>
        <w:t>are</w:t>
      </w:r>
      <w:r>
        <w:rPr>
          <w:rFonts w:ascii="Arial"/>
          <w:i/>
          <w:color w:val="231F20"/>
          <w:spacing w:val="-12"/>
          <w:sz w:val="17"/>
        </w:rPr>
        <w:t> </w:t>
      </w:r>
      <w:r>
        <w:rPr>
          <w:rFonts w:ascii="Arial"/>
          <w:i/>
          <w:color w:val="231F20"/>
          <w:sz w:val="17"/>
        </w:rPr>
        <w:t>limited</w:t>
      </w:r>
      <w:r>
        <w:rPr>
          <w:rFonts w:ascii="Arial"/>
          <w:i/>
          <w:color w:val="231F20"/>
          <w:spacing w:val="-12"/>
          <w:sz w:val="17"/>
        </w:rPr>
        <w:t> </w:t>
      </w:r>
      <w:r>
        <w:rPr>
          <w:rFonts w:ascii="Arial"/>
          <w:i/>
          <w:color w:val="231F20"/>
          <w:sz w:val="17"/>
        </w:rPr>
        <w:t>to</w:t>
      </w:r>
      <w:r>
        <w:rPr>
          <w:rFonts w:ascii="Arial"/>
          <w:i/>
          <w:color w:val="231F20"/>
          <w:spacing w:val="-12"/>
          <w:sz w:val="17"/>
        </w:rPr>
        <w:t> </w:t>
      </w:r>
      <w:r>
        <w:rPr>
          <w:rFonts w:ascii="Arial"/>
          <w:i/>
          <w:color w:val="231F20"/>
          <w:sz w:val="17"/>
        </w:rPr>
        <w:t>one</w:t>
      </w:r>
      <w:r>
        <w:rPr>
          <w:rFonts w:ascii="Arial"/>
          <w:i/>
          <w:color w:val="231F20"/>
          <w:spacing w:val="-11"/>
          <w:sz w:val="17"/>
        </w:rPr>
        <w:t> </w:t>
      </w:r>
      <w:r>
        <w:rPr>
          <w:rFonts w:ascii="Arial"/>
          <w:i/>
          <w:color w:val="231F20"/>
          <w:sz w:val="17"/>
        </w:rPr>
        <w:t>per</w:t>
      </w:r>
      <w:r>
        <w:rPr>
          <w:rFonts w:ascii="Arial"/>
          <w:i/>
          <w:color w:val="231F20"/>
          <w:spacing w:val="-12"/>
          <w:sz w:val="17"/>
        </w:rPr>
        <w:t> </w:t>
      </w:r>
      <w:r>
        <w:rPr>
          <w:rFonts w:ascii="Arial"/>
          <w:i/>
          <w:color w:val="231F20"/>
          <w:sz w:val="17"/>
        </w:rPr>
        <w:t>responsible</w:t>
      </w:r>
      <w:r>
        <w:rPr>
          <w:rFonts w:ascii="Arial"/>
          <w:i/>
          <w:color w:val="231F20"/>
          <w:spacing w:val="-12"/>
          <w:sz w:val="17"/>
        </w:rPr>
        <w:t> </w:t>
      </w:r>
      <w:r>
        <w:rPr>
          <w:rFonts w:ascii="Arial"/>
          <w:i/>
          <w:color w:val="231F20"/>
          <w:sz w:val="17"/>
        </w:rPr>
        <w:t>party,</w:t>
      </w:r>
      <w:r>
        <w:rPr>
          <w:rFonts w:ascii="Arial"/>
          <w:i/>
          <w:color w:val="231F20"/>
          <w:spacing w:val="-12"/>
          <w:sz w:val="17"/>
        </w:rPr>
        <w:t> </w:t>
      </w:r>
      <w:r>
        <w:rPr>
          <w:rFonts w:ascii="Arial"/>
          <w:i/>
          <w:color w:val="231F20"/>
          <w:sz w:val="17"/>
        </w:rPr>
        <w:t>per</w:t>
      </w:r>
      <w:r>
        <w:rPr>
          <w:rFonts w:ascii="Arial"/>
          <w:i/>
          <w:color w:val="231F20"/>
          <w:spacing w:val="-12"/>
          <w:sz w:val="17"/>
        </w:rPr>
        <w:t> </w:t>
      </w:r>
      <w:r>
        <w:rPr>
          <w:rFonts w:ascii="Arial"/>
          <w:i/>
          <w:color w:val="231F20"/>
          <w:spacing w:val="-4"/>
          <w:sz w:val="17"/>
        </w:rPr>
        <w:t>day.</w:t>
      </w:r>
    </w:p>
    <w:p>
      <w:pPr>
        <w:spacing w:line="237" w:lineRule="auto" w:before="0"/>
        <w:ind w:left="119" w:right="110" w:firstLine="606"/>
        <w:jc w:val="left"/>
        <w:rPr>
          <w:rFonts w:ascii="Arial"/>
          <w:i/>
          <w:sz w:val="17"/>
        </w:rPr>
      </w:pPr>
      <w:r>
        <w:rPr>
          <w:rFonts w:ascii="Arial"/>
          <w:i/>
          <w:sz w:val="17"/>
        </w:rPr>
        <mc:AlternateContent>
          <mc:Choice Requires="wps">
            <w:drawing>
              <wp:anchor distT="0" distB="0" distL="0" distR="0" allowOverlap="1" layoutInCell="1" locked="0" behindDoc="0" simplePos="0" relativeHeight="15875072">
                <wp:simplePos x="0" y="0"/>
                <wp:positionH relativeFrom="page">
                  <wp:posOffset>4000500</wp:posOffset>
                </wp:positionH>
                <wp:positionV relativeFrom="paragraph">
                  <wp:posOffset>-227061</wp:posOffset>
                </wp:positionV>
                <wp:extent cx="334645" cy="334645"/>
                <wp:effectExtent l="0" t="0" r="0" b="0"/>
                <wp:wrapNone/>
                <wp:docPr id="541" name="Group 541"/>
                <wp:cNvGraphicFramePr>
                  <a:graphicFrameLocks/>
                </wp:cNvGraphicFramePr>
                <a:graphic>
                  <a:graphicData uri="http://schemas.microsoft.com/office/word/2010/wordprocessingGroup">
                    <wpg:wgp>
                      <wpg:cNvPr id="541" name="Group 541"/>
                      <wpg:cNvGrpSpPr/>
                      <wpg:grpSpPr>
                        <a:xfrm>
                          <a:off x="0" y="0"/>
                          <a:ext cx="334645" cy="334645"/>
                          <a:chExt cx="334645" cy="334645"/>
                        </a:xfrm>
                      </wpg:grpSpPr>
                      <wps:wsp>
                        <wps:cNvPr id="542" name="Graphic 542"/>
                        <wps:cNvSpPr/>
                        <wps:spPr>
                          <a:xfrm>
                            <a:off x="0" y="0"/>
                            <a:ext cx="334645" cy="334645"/>
                          </a:xfrm>
                          <a:custGeom>
                            <a:avLst/>
                            <a:gdLst/>
                            <a:ahLst/>
                            <a:cxnLst/>
                            <a:rect l="l" t="t" r="r" b="b"/>
                            <a:pathLst>
                              <a:path w="334645" h="334645">
                                <a:moveTo>
                                  <a:pt x="313225" y="0"/>
                                </a:moveTo>
                                <a:lnTo>
                                  <a:pt x="20881" y="0"/>
                                </a:lnTo>
                                <a:lnTo>
                                  <a:pt x="12753" y="1640"/>
                                </a:lnTo>
                                <a:lnTo>
                                  <a:pt x="6116" y="6114"/>
                                </a:lnTo>
                                <a:lnTo>
                                  <a:pt x="1641" y="12752"/>
                                </a:lnTo>
                                <a:lnTo>
                                  <a:pt x="0" y="20881"/>
                                </a:lnTo>
                                <a:lnTo>
                                  <a:pt x="0" y="313225"/>
                                </a:lnTo>
                                <a:lnTo>
                                  <a:pt x="1641" y="321353"/>
                                </a:lnTo>
                                <a:lnTo>
                                  <a:pt x="6116" y="327991"/>
                                </a:lnTo>
                                <a:lnTo>
                                  <a:pt x="12753" y="332466"/>
                                </a:lnTo>
                                <a:lnTo>
                                  <a:pt x="20881" y="334107"/>
                                </a:lnTo>
                                <a:lnTo>
                                  <a:pt x="313225" y="334107"/>
                                </a:lnTo>
                                <a:lnTo>
                                  <a:pt x="321355" y="332466"/>
                                </a:lnTo>
                                <a:lnTo>
                                  <a:pt x="327992" y="327991"/>
                                </a:lnTo>
                                <a:lnTo>
                                  <a:pt x="332467" y="321353"/>
                                </a:lnTo>
                                <a:lnTo>
                                  <a:pt x="334107" y="313225"/>
                                </a:lnTo>
                                <a:lnTo>
                                  <a:pt x="334107" y="20881"/>
                                </a:lnTo>
                                <a:lnTo>
                                  <a:pt x="332467" y="12752"/>
                                </a:lnTo>
                                <a:lnTo>
                                  <a:pt x="327992" y="6114"/>
                                </a:lnTo>
                                <a:lnTo>
                                  <a:pt x="321355" y="1640"/>
                                </a:lnTo>
                                <a:lnTo>
                                  <a:pt x="313225" y="0"/>
                                </a:lnTo>
                                <a:close/>
                              </a:path>
                            </a:pathLst>
                          </a:custGeom>
                          <a:solidFill>
                            <a:srgbClr val="000000"/>
                          </a:solidFill>
                        </wps:spPr>
                        <wps:bodyPr wrap="square" lIns="0" tIns="0" rIns="0" bIns="0" rtlCol="0">
                          <a:prstTxWarp prst="textNoShape">
                            <a:avLst/>
                          </a:prstTxWarp>
                          <a:noAutofit/>
                        </wps:bodyPr>
                      </wps:wsp>
                      <wps:wsp>
                        <wps:cNvPr id="543" name="Graphic 543"/>
                        <wps:cNvSpPr/>
                        <wps:spPr>
                          <a:xfrm>
                            <a:off x="37123" y="37123"/>
                            <a:ext cx="260350" cy="222885"/>
                          </a:xfrm>
                          <a:custGeom>
                            <a:avLst/>
                            <a:gdLst/>
                            <a:ahLst/>
                            <a:cxnLst/>
                            <a:rect l="l" t="t" r="r" b="b"/>
                            <a:pathLst>
                              <a:path w="260350" h="222885">
                                <a:moveTo>
                                  <a:pt x="129930" y="0"/>
                                </a:moveTo>
                                <a:lnTo>
                                  <a:pt x="0" y="222738"/>
                                </a:lnTo>
                                <a:lnTo>
                                  <a:pt x="259861" y="222738"/>
                                </a:lnTo>
                                <a:lnTo>
                                  <a:pt x="129930" y="0"/>
                                </a:lnTo>
                                <a:close/>
                              </a:path>
                            </a:pathLst>
                          </a:custGeom>
                          <a:solidFill>
                            <a:srgbClr val="FFFFFF"/>
                          </a:solidFill>
                        </wps:spPr>
                        <wps:bodyPr wrap="square" lIns="0" tIns="0" rIns="0" bIns="0" rtlCol="0">
                          <a:prstTxWarp prst="textNoShape">
                            <a:avLst/>
                          </a:prstTxWarp>
                          <a:noAutofit/>
                        </wps:bodyPr>
                      </wps:wsp>
                      <wps:wsp>
                        <wps:cNvPr id="544" name="Textbox 544"/>
                        <wps:cNvSpPr txBox="1"/>
                        <wps:spPr>
                          <a:xfrm>
                            <a:off x="15777" y="258185"/>
                            <a:ext cx="310515" cy="71755"/>
                          </a:xfrm>
                          <a:prstGeom prst="rect">
                            <a:avLst/>
                          </a:prstGeom>
                        </wps:spPr>
                        <wps:txbx>
                          <w:txbxContent>
                            <w:p>
                              <w:pPr>
                                <w:spacing w:line="113" w:lineRule="exact" w:before="0"/>
                                <w:ind w:left="0" w:right="0" w:firstLine="0"/>
                                <w:jc w:val="left"/>
                                <w:rPr>
                                  <w:rFonts w:ascii="Arial Black"/>
                                  <w:sz w:val="9"/>
                                </w:rPr>
                              </w:pPr>
                              <w:r>
                                <w:rPr>
                                  <w:rFonts w:ascii="Arial Black"/>
                                  <w:color w:val="FFFFFF"/>
                                  <w:spacing w:val="-2"/>
                                  <w:sz w:val="9"/>
                                </w:rPr>
                                <w:t>CAUTION</w:t>
                              </w:r>
                            </w:p>
                          </w:txbxContent>
                        </wps:txbx>
                        <wps:bodyPr wrap="square" lIns="0" tIns="0" rIns="0" bIns="0" rtlCol="0">
                          <a:noAutofit/>
                        </wps:bodyPr>
                      </wps:wsp>
                      <wps:wsp>
                        <wps:cNvPr id="545" name="Textbox 545"/>
                        <wps:cNvSpPr txBox="1"/>
                        <wps:spPr>
                          <a:xfrm>
                            <a:off x="129930" y="44881"/>
                            <a:ext cx="81280" cy="243204"/>
                          </a:xfrm>
                          <a:prstGeom prst="rect">
                            <a:avLst/>
                          </a:prstGeom>
                        </wps:spPr>
                        <wps:txbx>
                          <w:txbxContent>
                            <w:p>
                              <w:pPr>
                                <w:spacing w:before="9"/>
                                <w:ind w:left="0" w:right="0" w:firstLine="0"/>
                                <w:jc w:val="left"/>
                                <w:rPr>
                                  <w:rFonts w:ascii="Arial"/>
                                  <w:b/>
                                  <w:sz w:val="32"/>
                                </w:rPr>
                              </w:pPr>
                              <w:r>
                                <w:rPr>
                                  <w:rFonts w:ascii="Arial"/>
                                  <w:b/>
                                  <w:spacing w:val="-10"/>
                                  <w:sz w:val="32"/>
                                </w:rPr>
                                <w:t>!</w:t>
                              </w:r>
                            </w:p>
                          </w:txbxContent>
                        </wps:txbx>
                        <wps:bodyPr wrap="square" lIns="0" tIns="0" rIns="0" bIns="0" rtlCol="0">
                          <a:noAutofit/>
                        </wps:bodyPr>
                      </wps:wsp>
                    </wpg:wgp>
                  </a:graphicData>
                </a:graphic>
              </wp:anchor>
            </w:drawing>
          </mc:Choice>
          <mc:Fallback>
            <w:pict>
              <v:group style="position:absolute;margin-left:315pt;margin-top:-17.878880pt;width:26.35pt;height:26.35pt;mso-position-horizontal-relative:page;mso-position-vertical-relative:paragraph;z-index:15875072" id="docshapegroup468" coordorigin="6300,-358" coordsize="527,527">
                <v:shape style="position:absolute;left:6300;top:-358;width:527;height:527" id="docshape469" coordorigin="6300,-358" coordsize="527,527" path="m6793,-358l6333,-358,6320,-355,6310,-348,6303,-337,6300,-325,6300,136,6303,148,6310,159,6320,166,6333,169,6793,169,6806,166,6817,159,6824,148,6826,136,6826,-325,6824,-337,6817,-348,6806,-355,6793,-358xe" filled="true" fillcolor="#000000" stroked="false">
                  <v:path arrowok="t"/>
                  <v:fill type="solid"/>
                </v:shape>
                <v:shape style="position:absolute;left:6358;top:-300;width:410;height:351" id="docshape470" coordorigin="6358,-299" coordsize="410,351" path="m6563,-299l6358,52,6768,52,6563,-299xe" filled="true" fillcolor="#ffffff" stroked="false">
                  <v:path arrowok="t"/>
                  <v:fill type="solid"/>
                </v:shape>
                <v:shape style="position:absolute;left:6324;top:49;width:489;height:113" type="#_x0000_t202" id="docshape471" filled="false" stroked="false">
                  <v:textbox inset="0,0,0,0">
                    <w:txbxContent>
                      <w:p>
                        <w:pPr>
                          <w:spacing w:line="113" w:lineRule="exact" w:before="0"/>
                          <w:ind w:left="0" w:right="0" w:firstLine="0"/>
                          <w:jc w:val="left"/>
                          <w:rPr>
                            <w:rFonts w:ascii="Arial Black"/>
                            <w:sz w:val="9"/>
                          </w:rPr>
                        </w:pPr>
                        <w:r>
                          <w:rPr>
                            <w:rFonts w:ascii="Arial Black"/>
                            <w:color w:val="FFFFFF"/>
                            <w:spacing w:val="-2"/>
                            <w:sz w:val="9"/>
                          </w:rPr>
                          <w:t>CAUTION</w:t>
                        </w:r>
                      </w:p>
                    </w:txbxContent>
                  </v:textbox>
                  <w10:wrap type="none"/>
                </v:shape>
                <v:shape style="position:absolute;left:6504;top:-287;width:128;height:383" type="#_x0000_t202" id="docshape472" filled="false" stroked="false">
                  <v:textbox inset="0,0,0,0">
                    <w:txbxContent>
                      <w:p>
                        <w:pPr>
                          <w:spacing w:before="9"/>
                          <w:ind w:left="0" w:right="0" w:firstLine="0"/>
                          <w:jc w:val="left"/>
                          <w:rPr>
                            <w:rFonts w:ascii="Arial"/>
                            <w:b/>
                            <w:sz w:val="32"/>
                          </w:rPr>
                        </w:pPr>
                        <w:r>
                          <w:rPr>
                            <w:rFonts w:ascii="Arial"/>
                            <w:b/>
                            <w:spacing w:val="-10"/>
                            <w:sz w:val="32"/>
                          </w:rPr>
                          <w:t>!</w:t>
                        </w:r>
                      </w:p>
                    </w:txbxContent>
                  </v:textbox>
                  <w10:wrap type="none"/>
                </v:shape>
                <w10:wrap type="none"/>
              </v:group>
            </w:pict>
          </mc:Fallback>
        </mc:AlternateContent>
      </w:r>
      <w:r>
        <w:rPr>
          <w:rFonts w:ascii="Arial"/>
          <w:i/>
          <w:color w:val="231F20"/>
          <w:sz w:val="17"/>
        </w:rPr>
        <w:t>For trusts, the limitation is applied to the grantor, owner, or</w:t>
      </w:r>
      <w:r>
        <w:rPr>
          <w:rFonts w:ascii="Arial"/>
          <w:i/>
          <w:color w:val="231F20"/>
          <w:sz w:val="17"/>
        </w:rPr>
        <w:t> trustor. For estates, the limitation is applied to the decedent (decedent</w:t>
      </w:r>
      <w:r>
        <w:rPr>
          <w:rFonts w:ascii="Arial"/>
          <w:i/>
          <w:color w:val="231F20"/>
          <w:spacing w:val="-11"/>
          <w:sz w:val="17"/>
        </w:rPr>
        <w:t> </w:t>
      </w:r>
      <w:r>
        <w:rPr>
          <w:rFonts w:ascii="Arial"/>
          <w:i/>
          <w:color w:val="231F20"/>
          <w:sz w:val="17"/>
        </w:rPr>
        <w:t>estate)</w:t>
      </w:r>
      <w:r>
        <w:rPr>
          <w:rFonts w:ascii="Arial"/>
          <w:i/>
          <w:color w:val="231F20"/>
          <w:spacing w:val="-11"/>
          <w:sz w:val="17"/>
        </w:rPr>
        <w:t> </w:t>
      </w:r>
      <w:r>
        <w:rPr>
          <w:rFonts w:ascii="Arial"/>
          <w:i/>
          <w:color w:val="231F20"/>
          <w:sz w:val="17"/>
        </w:rPr>
        <w:t>or</w:t>
      </w:r>
      <w:r>
        <w:rPr>
          <w:rFonts w:ascii="Arial"/>
          <w:i/>
          <w:color w:val="231F20"/>
          <w:spacing w:val="-11"/>
          <w:sz w:val="17"/>
        </w:rPr>
        <w:t> </w:t>
      </w:r>
      <w:r>
        <w:rPr>
          <w:rFonts w:ascii="Arial"/>
          <w:i/>
          <w:color w:val="231F20"/>
          <w:sz w:val="17"/>
        </w:rPr>
        <w:t>the</w:t>
      </w:r>
      <w:r>
        <w:rPr>
          <w:rFonts w:ascii="Arial"/>
          <w:i/>
          <w:color w:val="231F20"/>
          <w:spacing w:val="-11"/>
          <w:sz w:val="17"/>
        </w:rPr>
        <w:t> </w:t>
      </w:r>
      <w:r>
        <w:rPr>
          <w:rFonts w:ascii="Arial"/>
          <w:i/>
          <w:color w:val="231F20"/>
          <w:sz w:val="17"/>
        </w:rPr>
        <w:t>debtor</w:t>
      </w:r>
      <w:r>
        <w:rPr>
          <w:rFonts w:ascii="Arial"/>
          <w:i/>
          <w:color w:val="231F20"/>
          <w:spacing w:val="-11"/>
          <w:sz w:val="17"/>
        </w:rPr>
        <w:t> </w:t>
      </w:r>
      <w:r>
        <w:rPr>
          <w:rFonts w:ascii="Arial"/>
          <w:i/>
          <w:color w:val="231F20"/>
          <w:sz w:val="17"/>
        </w:rPr>
        <w:t>(bankruptcy</w:t>
      </w:r>
      <w:r>
        <w:rPr>
          <w:rFonts w:ascii="Arial"/>
          <w:i/>
          <w:color w:val="231F20"/>
          <w:spacing w:val="-11"/>
          <w:sz w:val="17"/>
        </w:rPr>
        <w:t> </w:t>
      </w:r>
      <w:r>
        <w:rPr>
          <w:rFonts w:ascii="Arial"/>
          <w:i/>
          <w:color w:val="231F20"/>
          <w:sz w:val="17"/>
        </w:rPr>
        <w:t>estate).</w:t>
      </w:r>
      <w:r>
        <w:rPr>
          <w:rFonts w:ascii="Arial"/>
          <w:i/>
          <w:color w:val="231F20"/>
          <w:spacing w:val="-11"/>
          <w:sz w:val="17"/>
        </w:rPr>
        <w:t> </w:t>
      </w:r>
      <w:r>
        <w:rPr>
          <w:rFonts w:ascii="Arial"/>
          <w:i/>
          <w:color w:val="231F20"/>
          <w:sz w:val="17"/>
        </w:rPr>
        <w:t>This</w:t>
      </w:r>
      <w:r>
        <w:rPr>
          <w:rFonts w:ascii="Arial"/>
          <w:i/>
          <w:color w:val="231F20"/>
          <w:spacing w:val="-11"/>
          <w:sz w:val="17"/>
        </w:rPr>
        <w:t> </w:t>
      </w:r>
      <w:r>
        <w:rPr>
          <w:rFonts w:ascii="Arial"/>
          <w:i/>
          <w:color w:val="231F20"/>
          <w:sz w:val="17"/>
        </w:rPr>
        <w:t>limitation</w:t>
      </w:r>
      <w:r>
        <w:rPr>
          <w:rFonts w:ascii="Arial"/>
          <w:i/>
          <w:color w:val="231F20"/>
          <w:spacing w:val="-11"/>
          <w:sz w:val="17"/>
        </w:rPr>
        <w:t> </w:t>
      </w:r>
      <w:r>
        <w:rPr>
          <w:rFonts w:ascii="Arial"/>
          <w:i/>
          <w:color w:val="231F20"/>
          <w:sz w:val="17"/>
        </w:rPr>
        <w:t>is applicable</w:t>
      </w:r>
      <w:r>
        <w:rPr>
          <w:rFonts w:ascii="Arial"/>
          <w:i/>
          <w:color w:val="231F20"/>
          <w:spacing w:val="-5"/>
          <w:sz w:val="17"/>
        </w:rPr>
        <w:t> </w:t>
      </w:r>
      <w:r>
        <w:rPr>
          <w:rFonts w:ascii="Arial"/>
          <w:i/>
          <w:color w:val="231F20"/>
          <w:sz w:val="17"/>
        </w:rPr>
        <w:t>to</w:t>
      </w:r>
      <w:r>
        <w:rPr>
          <w:rFonts w:ascii="Arial"/>
          <w:i/>
          <w:color w:val="231F20"/>
          <w:spacing w:val="-5"/>
          <w:sz w:val="17"/>
        </w:rPr>
        <w:t> </w:t>
      </w:r>
      <w:r>
        <w:rPr>
          <w:rFonts w:ascii="Arial"/>
          <w:i/>
          <w:color w:val="231F20"/>
          <w:sz w:val="17"/>
        </w:rPr>
        <w:t>all</w:t>
      </w:r>
      <w:r>
        <w:rPr>
          <w:rFonts w:ascii="Arial"/>
          <w:i/>
          <w:color w:val="231F20"/>
          <w:spacing w:val="-5"/>
          <w:sz w:val="17"/>
        </w:rPr>
        <w:t> </w:t>
      </w:r>
      <w:r>
        <w:rPr>
          <w:rFonts w:ascii="Arial"/>
          <w:i/>
          <w:color w:val="231F20"/>
          <w:sz w:val="17"/>
        </w:rPr>
        <w:t>requests</w:t>
      </w:r>
      <w:r>
        <w:rPr>
          <w:rFonts w:ascii="Arial"/>
          <w:i/>
          <w:color w:val="231F20"/>
          <w:spacing w:val="-5"/>
          <w:sz w:val="17"/>
        </w:rPr>
        <w:t> </w:t>
      </w:r>
      <w:r>
        <w:rPr>
          <w:rFonts w:ascii="Arial"/>
          <w:i/>
          <w:color w:val="231F20"/>
          <w:sz w:val="17"/>
        </w:rPr>
        <w:t>for</w:t>
      </w:r>
      <w:r>
        <w:rPr>
          <w:rFonts w:ascii="Arial"/>
          <w:i/>
          <w:color w:val="231F20"/>
          <w:spacing w:val="-5"/>
          <w:sz w:val="17"/>
        </w:rPr>
        <w:t> </w:t>
      </w:r>
      <w:r>
        <w:rPr>
          <w:rFonts w:ascii="Arial"/>
          <w:i/>
          <w:color w:val="231F20"/>
          <w:sz w:val="17"/>
        </w:rPr>
        <w:t>EINs</w:t>
      </w:r>
      <w:r>
        <w:rPr>
          <w:rFonts w:ascii="Arial"/>
          <w:i/>
          <w:color w:val="231F20"/>
          <w:spacing w:val="-5"/>
          <w:sz w:val="17"/>
        </w:rPr>
        <w:t> </w:t>
      </w:r>
      <w:r>
        <w:rPr>
          <w:rFonts w:ascii="Arial"/>
          <w:i/>
          <w:color w:val="231F20"/>
          <w:sz w:val="17"/>
        </w:rPr>
        <w:t>whether</w:t>
      </w:r>
      <w:r>
        <w:rPr>
          <w:rFonts w:ascii="Arial"/>
          <w:i/>
          <w:color w:val="231F20"/>
          <w:spacing w:val="-5"/>
          <w:sz w:val="17"/>
        </w:rPr>
        <w:t> </w:t>
      </w:r>
      <w:r>
        <w:rPr>
          <w:rFonts w:ascii="Arial"/>
          <w:i/>
          <w:color w:val="231F20"/>
          <w:sz w:val="17"/>
        </w:rPr>
        <w:t>online,</w:t>
      </w:r>
      <w:r>
        <w:rPr>
          <w:rFonts w:ascii="Arial"/>
          <w:i/>
          <w:color w:val="231F20"/>
          <w:spacing w:val="-5"/>
          <w:sz w:val="17"/>
        </w:rPr>
        <w:t> </w:t>
      </w:r>
      <w:r>
        <w:rPr>
          <w:rFonts w:ascii="Arial"/>
          <w:i/>
          <w:color w:val="231F20"/>
          <w:sz w:val="17"/>
        </w:rPr>
        <w:t>telephone,</w:t>
      </w:r>
      <w:r>
        <w:rPr>
          <w:rFonts w:ascii="Arial"/>
          <w:i/>
          <w:color w:val="231F20"/>
          <w:spacing w:val="-5"/>
          <w:sz w:val="17"/>
        </w:rPr>
        <w:t> </w:t>
      </w:r>
      <w:r>
        <w:rPr>
          <w:rFonts w:ascii="Arial"/>
          <w:i/>
          <w:color w:val="231F20"/>
          <w:sz w:val="17"/>
        </w:rPr>
        <w:t>fax,</w:t>
      </w:r>
      <w:r>
        <w:rPr>
          <w:rFonts w:ascii="Arial"/>
          <w:i/>
          <w:color w:val="231F20"/>
          <w:spacing w:val="-5"/>
          <w:sz w:val="17"/>
        </w:rPr>
        <w:t> </w:t>
      </w:r>
      <w:r>
        <w:rPr>
          <w:rFonts w:ascii="Arial"/>
          <w:i/>
          <w:color w:val="231F20"/>
          <w:sz w:val="17"/>
        </w:rPr>
        <w:t>or </w:t>
      </w:r>
      <w:r>
        <w:rPr>
          <w:rFonts w:ascii="Arial"/>
          <w:i/>
          <w:color w:val="231F20"/>
          <w:spacing w:val="-2"/>
          <w:sz w:val="17"/>
        </w:rPr>
        <w:t>mail.</w:t>
      </w:r>
    </w:p>
    <w:p>
      <w:pPr>
        <w:spacing w:before="115"/>
        <w:ind w:left="119" w:right="0" w:firstLine="0"/>
        <w:jc w:val="left"/>
        <w:rPr>
          <w:rFonts w:ascii="Arial Black"/>
          <w:sz w:val="28"/>
        </w:rPr>
      </w:pPr>
      <w:r>
        <w:rPr>
          <w:rFonts w:ascii="Arial Black"/>
          <w:color w:val="231F20"/>
          <w:w w:val="85"/>
          <w:sz w:val="28"/>
        </w:rPr>
        <w:t>How</w:t>
      </w:r>
      <w:r>
        <w:rPr>
          <w:rFonts w:ascii="Arial Black"/>
          <w:color w:val="231F20"/>
          <w:spacing w:val="1"/>
          <w:sz w:val="28"/>
        </w:rPr>
        <w:t> </w:t>
      </w:r>
      <w:r>
        <w:rPr>
          <w:rFonts w:ascii="Arial Black"/>
          <w:color w:val="231F20"/>
          <w:w w:val="85"/>
          <w:sz w:val="28"/>
        </w:rPr>
        <w:t>To</w:t>
      </w:r>
      <w:r>
        <w:rPr>
          <w:rFonts w:ascii="Arial Black"/>
          <w:color w:val="231F20"/>
          <w:spacing w:val="1"/>
          <w:sz w:val="28"/>
        </w:rPr>
        <w:t> </w:t>
      </w:r>
      <w:r>
        <w:rPr>
          <w:rFonts w:ascii="Arial Black"/>
          <w:color w:val="231F20"/>
          <w:w w:val="85"/>
          <w:sz w:val="28"/>
        </w:rPr>
        <w:t>Apply</w:t>
      </w:r>
      <w:r>
        <w:rPr>
          <w:rFonts w:ascii="Arial Black"/>
          <w:color w:val="231F20"/>
          <w:spacing w:val="1"/>
          <w:sz w:val="28"/>
        </w:rPr>
        <w:t> </w:t>
      </w:r>
      <w:r>
        <w:rPr>
          <w:rFonts w:ascii="Arial Black"/>
          <w:color w:val="231F20"/>
          <w:w w:val="85"/>
          <w:sz w:val="28"/>
        </w:rPr>
        <w:t>for</w:t>
      </w:r>
      <w:r>
        <w:rPr>
          <w:rFonts w:ascii="Arial Black"/>
          <w:color w:val="231F20"/>
          <w:spacing w:val="2"/>
          <w:sz w:val="28"/>
        </w:rPr>
        <w:t> </w:t>
      </w:r>
      <w:r>
        <w:rPr>
          <w:rFonts w:ascii="Arial Black"/>
          <w:color w:val="231F20"/>
          <w:w w:val="85"/>
          <w:sz w:val="28"/>
        </w:rPr>
        <w:t>an</w:t>
      </w:r>
      <w:r>
        <w:rPr>
          <w:rFonts w:ascii="Arial Black"/>
          <w:color w:val="231F20"/>
          <w:sz w:val="28"/>
        </w:rPr>
        <w:t> </w:t>
      </w:r>
      <w:r>
        <w:rPr>
          <w:rFonts w:ascii="Arial Black"/>
          <w:color w:val="231F20"/>
          <w:spacing w:val="-5"/>
          <w:w w:val="85"/>
          <w:sz w:val="28"/>
        </w:rPr>
        <w:t>EIN</w:t>
      </w:r>
    </w:p>
    <w:p>
      <w:pPr>
        <w:spacing w:before="14"/>
        <w:ind w:left="120" w:right="134" w:firstLine="0"/>
        <w:jc w:val="left"/>
        <w:rPr>
          <w:rFonts w:ascii="Arial" w:hAnsi="Arial"/>
          <w:sz w:val="17"/>
        </w:rPr>
      </w:pPr>
      <w:r>
        <w:rPr>
          <w:rFonts w:ascii="Arial" w:hAnsi="Arial"/>
          <w:color w:val="231F20"/>
          <w:sz w:val="17"/>
        </w:rPr>
        <w:t>You can apply for an EIN online (only for applicants in the U.S. or U.S.</w:t>
      </w:r>
      <w:r>
        <w:rPr>
          <w:rFonts w:ascii="Arial" w:hAnsi="Arial"/>
          <w:color w:val="231F20"/>
          <w:spacing w:val="-6"/>
          <w:sz w:val="17"/>
        </w:rPr>
        <w:t> </w:t>
      </w:r>
      <w:r>
        <w:rPr>
          <w:rFonts w:ascii="Arial" w:hAnsi="Arial"/>
          <w:color w:val="231F20"/>
          <w:sz w:val="17"/>
        </w:rPr>
        <w:t>possessions),</w:t>
      </w:r>
      <w:r>
        <w:rPr>
          <w:rFonts w:ascii="Arial" w:hAnsi="Arial"/>
          <w:color w:val="231F20"/>
          <w:spacing w:val="-6"/>
          <w:sz w:val="17"/>
        </w:rPr>
        <w:t> </w:t>
      </w:r>
      <w:r>
        <w:rPr>
          <w:rFonts w:ascii="Arial" w:hAnsi="Arial"/>
          <w:color w:val="231F20"/>
          <w:sz w:val="17"/>
        </w:rPr>
        <w:t>by</w:t>
      </w:r>
      <w:r>
        <w:rPr>
          <w:rFonts w:ascii="Arial" w:hAnsi="Arial"/>
          <w:color w:val="231F20"/>
          <w:spacing w:val="-6"/>
          <w:sz w:val="17"/>
        </w:rPr>
        <w:t> </w:t>
      </w:r>
      <w:r>
        <w:rPr>
          <w:rFonts w:ascii="Arial" w:hAnsi="Arial"/>
          <w:color w:val="231F20"/>
          <w:sz w:val="17"/>
        </w:rPr>
        <w:t>telephone</w:t>
      </w:r>
      <w:r>
        <w:rPr>
          <w:rFonts w:ascii="Arial" w:hAnsi="Arial"/>
          <w:color w:val="231F20"/>
          <w:spacing w:val="-6"/>
          <w:sz w:val="17"/>
        </w:rPr>
        <w:t> </w:t>
      </w:r>
      <w:r>
        <w:rPr>
          <w:rFonts w:ascii="Arial" w:hAnsi="Arial"/>
          <w:color w:val="231F20"/>
          <w:sz w:val="17"/>
        </w:rPr>
        <w:t>(only</w:t>
      </w:r>
      <w:r>
        <w:rPr>
          <w:rFonts w:ascii="Arial" w:hAnsi="Arial"/>
          <w:color w:val="231F20"/>
          <w:spacing w:val="-6"/>
          <w:sz w:val="17"/>
        </w:rPr>
        <w:t> </w:t>
      </w:r>
      <w:r>
        <w:rPr>
          <w:rFonts w:ascii="Arial" w:hAnsi="Arial"/>
          <w:color w:val="231F20"/>
          <w:sz w:val="17"/>
        </w:rPr>
        <w:t>for</w:t>
      </w:r>
      <w:r>
        <w:rPr>
          <w:rFonts w:ascii="Arial" w:hAnsi="Arial"/>
          <w:color w:val="231F20"/>
          <w:spacing w:val="-6"/>
          <w:sz w:val="17"/>
        </w:rPr>
        <w:t> </w:t>
      </w:r>
      <w:r>
        <w:rPr>
          <w:rFonts w:ascii="Arial" w:hAnsi="Arial"/>
          <w:color w:val="231F20"/>
          <w:sz w:val="17"/>
        </w:rPr>
        <w:t>applicants</w:t>
      </w:r>
      <w:r>
        <w:rPr>
          <w:rFonts w:ascii="Arial" w:hAnsi="Arial"/>
          <w:color w:val="231F20"/>
          <w:spacing w:val="-6"/>
          <w:sz w:val="17"/>
        </w:rPr>
        <w:t> </w:t>
      </w:r>
      <w:r>
        <w:rPr>
          <w:rFonts w:ascii="Arial" w:hAnsi="Arial"/>
          <w:color w:val="231F20"/>
          <w:sz w:val="17"/>
        </w:rPr>
        <w:t>outside</w:t>
      </w:r>
      <w:r>
        <w:rPr>
          <w:rFonts w:ascii="Arial" w:hAnsi="Arial"/>
          <w:color w:val="231F20"/>
          <w:spacing w:val="-6"/>
          <w:sz w:val="17"/>
        </w:rPr>
        <w:t> </w:t>
      </w:r>
      <w:r>
        <w:rPr>
          <w:rFonts w:ascii="Arial" w:hAnsi="Arial"/>
          <w:color w:val="231F20"/>
          <w:sz w:val="17"/>
        </w:rPr>
        <w:t>of</w:t>
      </w:r>
      <w:r>
        <w:rPr>
          <w:rFonts w:ascii="Arial" w:hAnsi="Arial"/>
          <w:color w:val="231F20"/>
          <w:spacing w:val="-6"/>
          <w:sz w:val="17"/>
        </w:rPr>
        <w:t> </w:t>
      </w:r>
      <w:r>
        <w:rPr>
          <w:rFonts w:ascii="Arial" w:hAnsi="Arial"/>
          <w:color w:val="231F20"/>
          <w:sz w:val="17"/>
        </w:rPr>
        <w:t>the U.S. or U.S. possessions), by fax, or by mail, depending on how soon</w:t>
      </w:r>
      <w:r>
        <w:rPr>
          <w:rFonts w:ascii="Arial" w:hAnsi="Arial"/>
          <w:color w:val="231F20"/>
          <w:spacing w:val="-10"/>
          <w:sz w:val="17"/>
        </w:rPr>
        <w:t> </w:t>
      </w:r>
      <w:r>
        <w:rPr>
          <w:rFonts w:ascii="Arial" w:hAnsi="Arial"/>
          <w:color w:val="231F20"/>
          <w:sz w:val="17"/>
        </w:rPr>
        <w:t>you</w:t>
      </w:r>
      <w:r>
        <w:rPr>
          <w:rFonts w:ascii="Arial" w:hAnsi="Arial"/>
          <w:color w:val="231F20"/>
          <w:spacing w:val="-10"/>
          <w:sz w:val="17"/>
        </w:rPr>
        <w:t> </w:t>
      </w:r>
      <w:r>
        <w:rPr>
          <w:rFonts w:ascii="Arial" w:hAnsi="Arial"/>
          <w:color w:val="231F20"/>
          <w:sz w:val="17"/>
        </w:rPr>
        <w:t>need</w:t>
      </w:r>
      <w:r>
        <w:rPr>
          <w:rFonts w:ascii="Arial" w:hAnsi="Arial"/>
          <w:color w:val="231F20"/>
          <w:spacing w:val="-10"/>
          <w:sz w:val="17"/>
        </w:rPr>
        <w:t> </w:t>
      </w:r>
      <w:r>
        <w:rPr>
          <w:rFonts w:ascii="Arial" w:hAnsi="Arial"/>
          <w:color w:val="231F20"/>
          <w:sz w:val="17"/>
        </w:rPr>
        <w:t>to</w:t>
      </w:r>
      <w:r>
        <w:rPr>
          <w:rFonts w:ascii="Arial" w:hAnsi="Arial"/>
          <w:color w:val="231F20"/>
          <w:spacing w:val="-10"/>
          <w:sz w:val="17"/>
        </w:rPr>
        <w:t> </w:t>
      </w:r>
      <w:r>
        <w:rPr>
          <w:rFonts w:ascii="Arial" w:hAnsi="Arial"/>
          <w:color w:val="231F20"/>
          <w:sz w:val="17"/>
        </w:rPr>
        <w:t>use</w:t>
      </w:r>
      <w:r>
        <w:rPr>
          <w:rFonts w:ascii="Arial" w:hAnsi="Arial"/>
          <w:color w:val="231F20"/>
          <w:spacing w:val="-10"/>
          <w:sz w:val="17"/>
        </w:rPr>
        <w:t> </w:t>
      </w:r>
      <w:r>
        <w:rPr>
          <w:rFonts w:ascii="Arial" w:hAnsi="Arial"/>
          <w:color w:val="231F20"/>
          <w:sz w:val="17"/>
        </w:rPr>
        <w:t>the</w:t>
      </w:r>
      <w:r>
        <w:rPr>
          <w:rFonts w:ascii="Arial" w:hAnsi="Arial"/>
          <w:color w:val="231F20"/>
          <w:spacing w:val="-10"/>
          <w:sz w:val="17"/>
        </w:rPr>
        <w:t> </w:t>
      </w:r>
      <w:r>
        <w:rPr>
          <w:rFonts w:ascii="Arial" w:hAnsi="Arial"/>
          <w:color w:val="231F20"/>
          <w:sz w:val="17"/>
        </w:rPr>
        <w:t>EIN.</w:t>
      </w:r>
      <w:r>
        <w:rPr>
          <w:rFonts w:ascii="Arial" w:hAnsi="Arial"/>
          <w:color w:val="231F20"/>
          <w:spacing w:val="-10"/>
          <w:sz w:val="17"/>
        </w:rPr>
        <w:t> </w:t>
      </w:r>
      <w:r>
        <w:rPr>
          <w:rFonts w:ascii="Arial" w:hAnsi="Arial"/>
          <w:color w:val="231F20"/>
          <w:sz w:val="17"/>
        </w:rPr>
        <w:t>Use</w:t>
      </w:r>
      <w:r>
        <w:rPr>
          <w:rFonts w:ascii="Arial" w:hAnsi="Arial"/>
          <w:color w:val="231F20"/>
          <w:spacing w:val="-10"/>
          <w:sz w:val="17"/>
        </w:rPr>
        <w:t> </w:t>
      </w:r>
      <w:r>
        <w:rPr>
          <w:rFonts w:ascii="Arial" w:hAnsi="Arial"/>
          <w:color w:val="231F20"/>
          <w:sz w:val="17"/>
        </w:rPr>
        <w:t>only</w:t>
      </w:r>
      <w:r>
        <w:rPr>
          <w:rFonts w:ascii="Arial" w:hAnsi="Arial"/>
          <w:color w:val="231F20"/>
          <w:spacing w:val="-10"/>
          <w:sz w:val="17"/>
        </w:rPr>
        <w:t> </w:t>
      </w:r>
      <w:r>
        <w:rPr>
          <w:rFonts w:ascii="Arial" w:hAnsi="Arial"/>
          <w:color w:val="231F20"/>
          <w:sz w:val="17"/>
        </w:rPr>
        <w:t>one</w:t>
      </w:r>
      <w:r>
        <w:rPr>
          <w:rFonts w:ascii="Arial" w:hAnsi="Arial"/>
          <w:color w:val="231F20"/>
          <w:spacing w:val="-10"/>
          <w:sz w:val="17"/>
        </w:rPr>
        <w:t> </w:t>
      </w:r>
      <w:r>
        <w:rPr>
          <w:rFonts w:ascii="Arial" w:hAnsi="Arial"/>
          <w:color w:val="231F20"/>
          <w:sz w:val="17"/>
        </w:rPr>
        <w:t>method</w:t>
      </w:r>
      <w:r>
        <w:rPr>
          <w:rFonts w:ascii="Arial" w:hAnsi="Arial"/>
          <w:color w:val="231F20"/>
          <w:spacing w:val="-10"/>
          <w:sz w:val="17"/>
        </w:rPr>
        <w:t> </w:t>
      </w:r>
      <w:r>
        <w:rPr>
          <w:rFonts w:ascii="Arial" w:hAnsi="Arial"/>
          <w:color w:val="231F20"/>
          <w:sz w:val="17"/>
        </w:rPr>
        <w:t>for</w:t>
      </w:r>
      <w:r>
        <w:rPr>
          <w:rFonts w:ascii="Arial" w:hAnsi="Arial"/>
          <w:color w:val="231F20"/>
          <w:spacing w:val="-10"/>
          <w:sz w:val="17"/>
        </w:rPr>
        <w:t> </w:t>
      </w:r>
      <w:r>
        <w:rPr>
          <w:rFonts w:ascii="Arial" w:hAnsi="Arial"/>
          <w:color w:val="231F20"/>
          <w:sz w:val="17"/>
        </w:rPr>
        <w:t>each</w:t>
      </w:r>
      <w:r>
        <w:rPr>
          <w:rFonts w:ascii="Arial" w:hAnsi="Arial"/>
          <w:color w:val="231F20"/>
          <w:spacing w:val="-10"/>
          <w:sz w:val="17"/>
        </w:rPr>
        <w:t> </w:t>
      </w:r>
      <w:r>
        <w:rPr>
          <w:rFonts w:ascii="Arial" w:hAnsi="Arial"/>
          <w:color w:val="231F20"/>
          <w:sz w:val="17"/>
        </w:rPr>
        <w:t>entity so you don’t receive more than one EIN for an entity.</w:t>
      </w:r>
    </w:p>
    <w:p>
      <w:pPr>
        <w:spacing w:line="232" w:lineRule="auto" w:before="71"/>
        <w:ind w:left="119" w:right="110" w:firstLine="0"/>
        <w:jc w:val="left"/>
        <w:rPr>
          <w:rFonts w:ascii="Arial"/>
          <w:sz w:val="17"/>
        </w:rPr>
      </w:pPr>
      <w:r>
        <w:rPr>
          <w:rFonts w:ascii="Arial Black"/>
          <w:color w:val="231F20"/>
          <w:sz w:val="17"/>
        </w:rPr>
        <w:t>Apply</w:t>
      </w:r>
      <w:r>
        <w:rPr>
          <w:rFonts w:ascii="Arial Black"/>
          <w:color w:val="231F20"/>
          <w:spacing w:val="-15"/>
          <w:sz w:val="17"/>
        </w:rPr>
        <w:t> </w:t>
      </w:r>
      <w:r>
        <w:rPr>
          <w:rFonts w:ascii="Arial Black"/>
          <w:color w:val="231F20"/>
          <w:sz w:val="17"/>
        </w:rPr>
        <w:t>for</w:t>
      </w:r>
      <w:r>
        <w:rPr>
          <w:rFonts w:ascii="Arial Black"/>
          <w:color w:val="231F20"/>
          <w:spacing w:val="-14"/>
          <w:sz w:val="17"/>
        </w:rPr>
        <w:t> </w:t>
      </w:r>
      <w:r>
        <w:rPr>
          <w:rFonts w:ascii="Arial Black"/>
          <w:color w:val="231F20"/>
          <w:sz w:val="17"/>
        </w:rPr>
        <w:t>an</w:t>
      </w:r>
      <w:r>
        <w:rPr>
          <w:rFonts w:ascii="Arial Black"/>
          <w:color w:val="231F20"/>
          <w:spacing w:val="-14"/>
          <w:sz w:val="17"/>
        </w:rPr>
        <w:t> </w:t>
      </w:r>
      <w:r>
        <w:rPr>
          <w:rFonts w:ascii="Arial Black"/>
          <w:color w:val="231F20"/>
          <w:sz w:val="17"/>
        </w:rPr>
        <w:t>EIN</w:t>
      </w:r>
      <w:r>
        <w:rPr>
          <w:rFonts w:ascii="Arial Black"/>
          <w:color w:val="231F20"/>
          <w:spacing w:val="-14"/>
          <w:sz w:val="17"/>
        </w:rPr>
        <w:t> </w:t>
      </w:r>
      <w:r>
        <w:rPr>
          <w:rFonts w:ascii="Arial Black"/>
          <w:color w:val="231F20"/>
          <w:sz w:val="17"/>
        </w:rPr>
        <w:t>online.</w:t>
      </w:r>
      <w:r>
        <w:rPr>
          <w:rFonts w:ascii="Arial Black"/>
          <w:color w:val="231F20"/>
          <w:spacing w:val="-2"/>
          <w:sz w:val="17"/>
        </w:rPr>
        <w:t> </w:t>
      </w:r>
      <w:r>
        <w:rPr>
          <w:rFonts w:ascii="Arial"/>
          <w:color w:val="231F20"/>
          <w:sz w:val="17"/>
        </w:rPr>
        <w:t>If</w:t>
      </w:r>
      <w:r>
        <w:rPr>
          <w:rFonts w:ascii="Arial"/>
          <w:color w:val="231F20"/>
          <w:spacing w:val="-12"/>
          <w:sz w:val="17"/>
        </w:rPr>
        <w:t> </w:t>
      </w:r>
      <w:r>
        <w:rPr>
          <w:rFonts w:ascii="Arial"/>
          <w:color w:val="231F20"/>
          <w:sz w:val="17"/>
        </w:rPr>
        <w:t>you</w:t>
      </w:r>
      <w:r>
        <w:rPr>
          <w:rFonts w:ascii="Arial"/>
          <w:color w:val="231F20"/>
          <w:spacing w:val="-11"/>
          <w:sz w:val="17"/>
        </w:rPr>
        <w:t> </w:t>
      </w:r>
      <w:r>
        <w:rPr>
          <w:rFonts w:ascii="Arial"/>
          <w:color w:val="231F20"/>
          <w:sz w:val="17"/>
        </w:rPr>
        <w:t>have</w:t>
      </w:r>
      <w:r>
        <w:rPr>
          <w:rFonts w:ascii="Arial"/>
          <w:color w:val="231F20"/>
          <w:spacing w:val="-12"/>
          <w:sz w:val="17"/>
        </w:rPr>
        <w:t> </w:t>
      </w:r>
      <w:r>
        <w:rPr>
          <w:rFonts w:ascii="Arial"/>
          <w:color w:val="231F20"/>
          <w:sz w:val="17"/>
        </w:rPr>
        <w:t>a</w:t>
      </w:r>
      <w:r>
        <w:rPr>
          <w:rFonts w:ascii="Arial"/>
          <w:color w:val="231F20"/>
          <w:spacing w:val="-12"/>
          <w:sz w:val="17"/>
        </w:rPr>
        <w:t> </w:t>
      </w:r>
      <w:r>
        <w:rPr>
          <w:rFonts w:ascii="Arial"/>
          <w:color w:val="231F20"/>
          <w:sz w:val="17"/>
        </w:rPr>
        <w:t>legal</w:t>
      </w:r>
      <w:r>
        <w:rPr>
          <w:rFonts w:ascii="Arial"/>
          <w:color w:val="231F20"/>
          <w:spacing w:val="-12"/>
          <w:sz w:val="17"/>
        </w:rPr>
        <w:t> </w:t>
      </w:r>
      <w:r>
        <w:rPr>
          <w:rFonts w:ascii="Arial"/>
          <w:color w:val="231F20"/>
          <w:sz w:val="17"/>
        </w:rPr>
        <w:t>residence,</w:t>
      </w:r>
      <w:r>
        <w:rPr>
          <w:rFonts w:ascii="Arial"/>
          <w:color w:val="231F20"/>
          <w:spacing w:val="-12"/>
          <w:sz w:val="17"/>
        </w:rPr>
        <w:t> </w:t>
      </w:r>
      <w:r>
        <w:rPr>
          <w:rFonts w:ascii="Arial"/>
          <w:color w:val="231F20"/>
          <w:sz w:val="17"/>
        </w:rPr>
        <w:t>principal place of business, or principal office or agency in the U.S. or U.S. possessions, you can receive an EIN online and use it immediately to</w:t>
      </w:r>
      <w:r>
        <w:rPr>
          <w:rFonts w:ascii="Arial"/>
          <w:color w:val="231F20"/>
          <w:spacing w:val="-11"/>
          <w:sz w:val="17"/>
        </w:rPr>
        <w:t> </w:t>
      </w:r>
      <w:r>
        <w:rPr>
          <w:rFonts w:ascii="Arial"/>
          <w:color w:val="231F20"/>
          <w:sz w:val="17"/>
        </w:rPr>
        <w:t>file</w:t>
      </w:r>
      <w:r>
        <w:rPr>
          <w:rFonts w:ascii="Arial"/>
          <w:color w:val="231F20"/>
          <w:spacing w:val="-11"/>
          <w:sz w:val="17"/>
        </w:rPr>
        <w:t> </w:t>
      </w:r>
      <w:r>
        <w:rPr>
          <w:rFonts w:ascii="Arial"/>
          <w:color w:val="231F20"/>
          <w:sz w:val="17"/>
        </w:rPr>
        <w:t>a</w:t>
      </w:r>
      <w:r>
        <w:rPr>
          <w:rFonts w:ascii="Arial"/>
          <w:color w:val="231F20"/>
          <w:spacing w:val="-11"/>
          <w:sz w:val="17"/>
        </w:rPr>
        <w:t> </w:t>
      </w:r>
      <w:r>
        <w:rPr>
          <w:rFonts w:ascii="Arial"/>
          <w:color w:val="231F20"/>
          <w:sz w:val="17"/>
        </w:rPr>
        <w:t>return</w:t>
      </w:r>
      <w:r>
        <w:rPr>
          <w:rFonts w:ascii="Arial"/>
          <w:color w:val="231F20"/>
          <w:spacing w:val="-11"/>
          <w:sz w:val="17"/>
        </w:rPr>
        <w:t> </w:t>
      </w:r>
      <w:r>
        <w:rPr>
          <w:rFonts w:ascii="Arial"/>
          <w:color w:val="231F20"/>
          <w:sz w:val="17"/>
        </w:rPr>
        <w:t>or</w:t>
      </w:r>
      <w:r>
        <w:rPr>
          <w:rFonts w:ascii="Arial"/>
          <w:color w:val="231F20"/>
          <w:spacing w:val="-11"/>
          <w:sz w:val="17"/>
        </w:rPr>
        <w:t> </w:t>
      </w:r>
      <w:r>
        <w:rPr>
          <w:rFonts w:ascii="Arial"/>
          <w:color w:val="231F20"/>
          <w:sz w:val="17"/>
        </w:rPr>
        <w:t>make</w:t>
      </w:r>
      <w:r>
        <w:rPr>
          <w:rFonts w:ascii="Arial"/>
          <w:color w:val="231F20"/>
          <w:spacing w:val="-11"/>
          <w:sz w:val="17"/>
        </w:rPr>
        <w:t> </w:t>
      </w:r>
      <w:r>
        <w:rPr>
          <w:rFonts w:ascii="Arial"/>
          <w:color w:val="231F20"/>
          <w:sz w:val="17"/>
        </w:rPr>
        <w:t>a</w:t>
      </w:r>
      <w:r>
        <w:rPr>
          <w:rFonts w:ascii="Arial"/>
          <w:color w:val="231F20"/>
          <w:spacing w:val="-11"/>
          <w:sz w:val="17"/>
        </w:rPr>
        <w:t> </w:t>
      </w:r>
      <w:r>
        <w:rPr>
          <w:rFonts w:ascii="Arial"/>
          <w:color w:val="231F20"/>
          <w:sz w:val="17"/>
        </w:rPr>
        <w:t>payment.</w:t>
      </w:r>
      <w:r>
        <w:rPr>
          <w:rFonts w:ascii="Arial"/>
          <w:color w:val="231F20"/>
          <w:spacing w:val="-11"/>
          <w:sz w:val="17"/>
        </w:rPr>
        <w:t> </w:t>
      </w:r>
      <w:r>
        <w:rPr>
          <w:rFonts w:ascii="Arial"/>
          <w:color w:val="231F20"/>
          <w:sz w:val="17"/>
        </w:rPr>
        <w:t>Go</w:t>
      </w:r>
      <w:r>
        <w:rPr>
          <w:rFonts w:ascii="Arial"/>
          <w:color w:val="231F20"/>
          <w:spacing w:val="-11"/>
          <w:sz w:val="17"/>
        </w:rPr>
        <w:t> </w:t>
      </w:r>
      <w:r>
        <w:rPr>
          <w:rFonts w:ascii="Arial"/>
          <w:color w:val="231F20"/>
          <w:sz w:val="17"/>
        </w:rPr>
        <w:t>to</w:t>
      </w:r>
      <w:r>
        <w:rPr>
          <w:rFonts w:ascii="Arial"/>
          <w:color w:val="231F20"/>
          <w:spacing w:val="-11"/>
          <w:sz w:val="17"/>
        </w:rPr>
        <w:t> </w:t>
      </w:r>
      <w:r>
        <w:rPr>
          <w:rFonts w:ascii="Arial"/>
          <w:color w:val="231F20"/>
          <w:sz w:val="17"/>
        </w:rPr>
        <w:t>the</w:t>
      </w:r>
      <w:r>
        <w:rPr>
          <w:rFonts w:ascii="Arial"/>
          <w:color w:val="231F20"/>
          <w:spacing w:val="-11"/>
          <w:sz w:val="17"/>
        </w:rPr>
        <w:t> </w:t>
      </w:r>
      <w:r>
        <w:rPr>
          <w:rFonts w:ascii="Arial"/>
          <w:color w:val="231F20"/>
          <w:sz w:val="17"/>
        </w:rPr>
        <w:t>IRS</w:t>
      </w:r>
      <w:r>
        <w:rPr>
          <w:rFonts w:ascii="Arial"/>
          <w:color w:val="231F20"/>
          <w:spacing w:val="-11"/>
          <w:sz w:val="17"/>
        </w:rPr>
        <w:t> </w:t>
      </w:r>
      <w:r>
        <w:rPr>
          <w:rFonts w:ascii="Arial"/>
          <w:color w:val="231F20"/>
          <w:sz w:val="17"/>
        </w:rPr>
        <w:t>website</w:t>
      </w:r>
      <w:r>
        <w:rPr>
          <w:rFonts w:ascii="Arial"/>
          <w:color w:val="231F20"/>
          <w:spacing w:val="-11"/>
          <w:sz w:val="17"/>
        </w:rPr>
        <w:t> </w:t>
      </w:r>
      <w:r>
        <w:rPr>
          <w:rFonts w:ascii="Arial"/>
          <w:color w:val="231F20"/>
          <w:sz w:val="17"/>
        </w:rPr>
        <w:t>at</w:t>
      </w:r>
      <w:r>
        <w:rPr>
          <w:rFonts w:ascii="Arial"/>
          <w:color w:val="231F20"/>
          <w:spacing w:val="-11"/>
          <w:sz w:val="17"/>
        </w:rPr>
        <w:t> </w:t>
      </w:r>
      <w:hyperlink r:id="rId99">
        <w:r>
          <w:rPr>
            <w:rFonts w:ascii="Arial"/>
            <w:i/>
            <w:color w:val="0056A2"/>
            <w:sz w:val="17"/>
            <w:u w:val="single" w:color="0055A1"/>
          </w:rPr>
          <w:t>IRS.gov/</w:t>
        </w:r>
      </w:hyperlink>
      <w:r>
        <w:rPr>
          <w:rFonts w:ascii="Arial"/>
          <w:i/>
          <w:color w:val="0056A2"/>
          <w:sz w:val="17"/>
          <w:u w:val="none"/>
        </w:rPr>
        <w:t> </w:t>
      </w:r>
      <w:hyperlink r:id="rId99">
        <w:r>
          <w:rPr>
            <w:rFonts w:ascii="Arial"/>
            <w:i/>
            <w:color w:val="0056A2"/>
            <w:sz w:val="17"/>
            <w:u w:val="single" w:color="0055A1"/>
          </w:rPr>
          <w:t>Businesses</w:t>
        </w:r>
      </w:hyperlink>
      <w:r>
        <w:rPr>
          <w:rFonts w:ascii="Arial"/>
          <w:i/>
          <w:color w:val="0056A2"/>
          <w:sz w:val="17"/>
          <w:u w:val="none"/>
        </w:rPr>
        <w:t> </w:t>
      </w:r>
      <w:r>
        <w:rPr>
          <w:rFonts w:ascii="Arial"/>
          <w:color w:val="231F20"/>
          <w:sz w:val="17"/>
          <w:u w:val="none"/>
        </w:rPr>
        <w:t>and click on </w:t>
      </w:r>
      <w:r>
        <w:rPr>
          <w:rFonts w:ascii="Arial"/>
          <w:i/>
          <w:color w:val="231F20"/>
          <w:sz w:val="17"/>
          <w:u w:val="none"/>
        </w:rPr>
        <w:t>Employer ID Number (EIN)</w:t>
      </w:r>
      <w:r>
        <w:rPr>
          <w:rFonts w:ascii="Arial"/>
          <w:color w:val="231F20"/>
          <w:sz w:val="17"/>
          <w:u w:val="none"/>
        </w:rPr>
        <w:t>.</w:t>
      </w:r>
    </w:p>
    <w:p>
      <w:pPr>
        <w:spacing w:before="61"/>
        <w:ind w:left="119" w:right="124" w:firstLine="240"/>
        <w:jc w:val="left"/>
        <w:rPr>
          <w:rFonts w:ascii="Arial"/>
          <w:sz w:val="17"/>
        </w:rPr>
      </w:pPr>
      <w:r>
        <w:rPr>
          <w:rFonts w:ascii="Arial"/>
          <w:color w:val="231F20"/>
          <w:sz w:val="17"/>
        </w:rPr>
        <w:t>The</w:t>
      </w:r>
      <w:r>
        <w:rPr>
          <w:rFonts w:ascii="Arial"/>
          <w:color w:val="231F20"/>
          <w:spacing w:val="-12"/>
          <w:sz w:val="17"/>
        </w:rPr>
        <w:t> </w:t>
      </w:r>
      <w:r>
        <w:rPr>
          <w:rFonts w:ascii="Arial"/>
          <w:color w:val="231F20"/>
          <w:sz w:val="17"/>
        </w:rPr>
        <w:t>principal</w:t>
      </w:r>
      <w:r>
        <w:rPr>
          <w:rFonts w:ascii="Arial"/>
          <w:color w:val="231F20"/>
          <w:spacing w:val="-12"/>
          <w:sz w:val="17"/>
        </w:rPr>
        <w:t> </w:t>
      </w:r>
      <w:r>
        <w:rPr>
          <w:rFonts w:ascii="Arial"/>
          <w:color w:val="231F20"/>
          <w:sz w:val="17"/>
        </w:rPr>
        <w:t>officer,</w:t>
      </w:r>
      <w:r>
        <w:rPr>
          <w:rFonts w:ascii="Arial"/>
          <w:color w:val="231F20"/>
          <w:spacing w:val="-12"/>
          <w:sz w:val="17"/>
        </w:rPr>
        <w:t> </w:t>
      </w:r>
      <w:r>
        <w:rPr>
          <w:rFonts w:ascii="Arial"/>
          <w:color w:val="231F20"/>
          <w:sz w:val="17"/>
        </w:rPr>
        <w:t>general</w:t>
      </w:r>
      <w:r>
        <w:rPr>
          <w:rFonts w:ascii="Arial"/>
          <w:color w:val="231F20"/>
          <w:spacing w:val="-12"/>
          <w:sz w:val="17"/>
        </w:rPr>
        <w:t> </w:t>
      </w:r>
      <w:r>
        <w:rPr>
          <w:rFonts w:ascii="Arial"/>
          <w:color w:val="231F20"/>
          <w:sz w:val="17"/>
        </w:rPr>
        <w:t>partner,</w:t>
      </w:r>
      <w:r>
        <w:rPr>
          <w:rFonts w:ascii="Arial"/>
          <w:color w:val="231F20"/>
          <w:spacing w:val="-12"/>
          <w:sz w:val="17"/>
        </w:rPr>
        <w:t> </w:t>
      </w:r>
      <w:r>
        <w:rPr>
          <w:rFonts w:ascii="Arial"/>
          <w:color w:val="231F20"/>
          <w:sz w:val="17"/>
        </w:rPr>
        <w:t>grantor,</w:t>
      </w:r>
      <w:r>
        <w:rPr>
          <w:rFonts w:ascii="Arial"/>
          <w:color w:val="231F20"/>
          <w:spacing w:val="-11"/>
          <w:sz w:val="17"/>
        </w:rPr>
        <w:t> </w:t>
      </w:r>
      <w:r>
        <w:rPr>
          <w:rFonts w:ascii="Arial"/>
          <w:color w:val="231F20"/>
          <w:sz w:val="17"/>
        </w:rPr>
        <w:t>owner,</w:t>
      </w:r>
      <w:r>
        <w:rPr>
          <w:rFonts w:ascii="Arial"/>
          <w:color w:val="231F20"/>
          <w:spacing w:val="-12"/>
          <w:sz w:val="17"/>
        </w:rPr>
        <w:t> </w:t>
      </w:r>
      <w:r>
        <w:rPr>
          <w:rFonts w:ascii="Arial"/>
          <w:color w:val="231F20"/>
          <w:sz w:val="17"/>
        </w:rPr>
        <w:t>trustor,</w:t>
      </w:r>
      <w:r>
        <w:rPr>
          <w:rFonts w:ascii="Arial"/>
          <w:color w:val="231F20"/>
          <w:spacing w:val="-12"/>
          <w:sz w:val="17"/>
        </w:rPr>
        <w:t> </w:t>
      </w:r>
      <w:r>
        <w:rPr>
          <w:rFonts w:ascii="Arial"/>
          <w:color w:val="231F20"/>
          <w:sz w:val="17"/>
        </w:rPr>
        <w:t>etc., must</w:t>
      </w:r>
      <w:r>
        <w:rPr>
          <w:rFonts w:ascii="Arial"/>
          <w:color w:val="231F20"/>
          <w:spacing w:val="-9"/>
          <w:sz w:val="17"/>
        </w:rPr>
        <w:t> </w:t>
      </w:r>
      <w:r>
        <w:rPr>
          <w:rFonts w:ascii="Arial"/>
          <w:color w:val="231F20"/>
          <w:sz w:val="17"/>
        </w:rPr>
        <w:t>have</w:t>
      </w:r>
      <w:r>
        <w:rPr>
          <w:rFonts w:ascii="Arial"/>
          <w:color w:val="231F20"/>
          <w:spacing w:val="-9"/>
          <w:sz w:val="17"/>
        </w:rPr>
        <w:t> </w:t>
      </w:r>
      <w:r>
        <w:rPr>
          <w:rFonts w:ascii="Arial"/>
          <w:color w:val="231F20"/>
          <w:sz w:val="17"/>
        </w:rPr>
        <w:t>a</w:t>
      </w:r>
      <w:r>
        <w:rPr>
          <w:rFonts w:ascii="Arial"/>
          <w:color w:val="231F20"/>
          <w:spacing w:val="-9"/>
          <w:sz w:val="17"/>
        </w:rPr>
        <w:t> </w:t>
      </w:r>
      <w:r>
        <w:rPr>
          <w:rFonts w:ascii="Arial"/>
          <w:color w:val="231F20"/>
          <w:sz w:val="17"/>
        </w:rPr>
        <w:t>valid</w:t>
      </w:r>
      <w:r>
        <w:rPr>
          <w:rFonts w:ascii="Arial"/>
          <w:color w:val="231F20"/>
          <w:spacing w:val="-9"/>
          <w:sz w:val="17"/>
        </w:rPr>
        <w:t> </w:t>
      </w:r>
      <w:r>
        <w:rPr>
          <w:rFonts w:ascii="Arial"/>
          <w:color w:val="231F20"/>
          <w:sz w:val="17"/>
        </w:rPr>
        <w:t>taxpayer</w:t>
      </w:r>
      <w:r>
        <w:rPr>
          <w:rFonts w:ascii="Arial"/>
          <w:color w:val="231F20"/>
          <w:spacing w:val="-9"/>
          <w:sz w:val="17"/>
        </w:rPr>
        <w:t> </w:t>
      </w:r>
      <w:r>
        <w:rPr>
          <w:rFonts w:ascii="Arial"/>
          <w:color w:val="231F20"/>
          <w:sz w:val="17"/>
        </w:rPr>
        <w:t>identification</w:t>
      </w:r>
      <w:r>
        <w:rPr>
          <w:rFonts w:ascii="Arial"/>
          <w:color w:val="231F20"/>
          <w:spacing w:val="-9"/>
          <w:sz w:val="17"/>
        </w:rPr>
        <w:t> </w:t>
      </w:r>
      <w:r>
        <w:rPr>
          <w:rFonts w:ascii="Arial"/>
          <w:color w:val="231F20"/>
          <w:sz w:val="17"/>
        </w:rPr>
        <w:t>number</w:t>
      </w:r>
      <w:r>
        <w:rPr>
          <w:rFonts w:ascii="Arial"/>
          <w:color w:val="231F20"/>
          <w:spacing w:val="-9"/>
          <w:sz w:val="17"/>
        </w:rPr>
        <w:t> </w:t>
      </w:r>
      <w:r>
        <w:rPr>
          <w:rFonts w:ascii="Arial"/>
          <w:color w:val="231F20"/>
          <w:sz w:val="17"/>
        </w:rPr>
        <w:t>(SSN,</w:t>
      </w:r>
      <w:r>
        <w:rPr>
          <w:rFonts w:ascii="Arial"/>
          <w:color w:val="231F20"/>
          <w:spacing w:val="-9"/>
          <w:sz w:val="17"/>
        </w:rPr>
        <w:t> </w:t>
      </w:r>
      <w:r>
        <w:rPr>
          <w:rFonts w:ascii="Arial"/>
          <w:color w:val="231F20"/>
          <w:sz w:val="17"/>
        </w:rPr>
        <w:t>EIN,</w:t>
      </w:r>
      <w:r>
        <w:rPr>
          <w:rFonts w:ascii="Arial"/>
          <w:color w:val="231F20"/>
          <w:spacing w:val="-9"/>
          <w:sz w:val="17"/>
        </w:rPr>
        <w:t> </w:t>
      </w:r>
      <w:r>
        <w:rPr>
          <w:rFonts w:ascii="Arial"/>
          <w:color w:val="231F20"/>
          <w:sz w:val="17"/>
        </w:rPr>
        <w:t>or</w:t>
      </w:r>
      <w:r>
        <w:rPr>
          <w:rFonts w:ascii="Arial"/>
          <w:color w:val="231F20"/>
          <w:spacing w:val="-9"/>
          <w:sz w:val="17"/>
        </w:rPr>
        <w:t> </w:t>
      </w:r>
      <w:r>
        <w:rPr>
          <w:rFonts w:ascii="Arial"/>
          <w:color w:val="231F20"/>
          <w:sz w:val="17"/>
        </w:rPr>
        <w:t>ITIN) in order to use the online application. Taxpayers who apply online have an option to view, print, and save their EIN assignment notice at the end of the session. Authorized third-party designees, see instructions under </w:t>
      </w:r>
      <w:r>
        <w:rPr>
          <w:rFonts w:ascii="Arial"/>
          <w:i/>
          <w:color w:val="231F20"/>
          <w:sz w:val="17"/>
        </w:rPr>
        <w:t>Line 18</w:t>
      </w:r>
      <w:r>
        <w:rPr>
          <w:rFonts w:ascii="Arial"/>
          <w:color w:val="231F20"/>
          <w:sz w:val="17"/>
        </w:rPr>
        <w:t>.</w:t>
      </w:r>
    </w:p>
    <w:p>
      <w:pPr>
        <w:spacing w:before="91"/>
        <w:ind w:left="726" w:right="134" w:firstLine="0"/>
        <w:jc w:val="left"/>
        <w:rPr>
          <w:rFonts w:ascii="Arial"/>
          <w:i/>
          <w:sz w:val="17"/>
        </w:rPr>
      </w:pPr>
      <w:r>
        <w:rPr>
          <w:rFonts w:ascii="Arial"/>
          <w:i/>
          <w:sz w:val="17"/>
        </w:rPr>
        <mc:AlternateContent>
          <mc:Choice Requires="wps">
            <w:drawing>
              <wp:anchor distT="0" distB="0" distL="0" distR="0" allowOverlap="1" layoutInCell="1" locked="0" behindDoc="0" simplePos="0" relativeHeight="15875584">
                <wp:simplePos x="0" y="0"/>
                <wp:positionH relativeFrom="page">
                  <wp:posOffset>4000500</wp:posOffset>
                </wp:positionH>
                <wp:positionV relativeFrom="paragraph">
                  <wp:posOffset>79127</wp:posOffset>
                </wp:positionV>
                <wp:extent cx="334645" cy="334645"/>
                <wp:effectExtent l="0" t="0" r="0" b="0"/>
                <wp:wrapNone/>
                <wp:docPr id="546" name="Group 546"/>
                <wp:cNvGraphicFramePr>
                  <a:graphicFrameLocks/>
                </wp:cNvGraphicFramePr>
                <a:graphic>
                  <a:graphicData uri="http://schemas.microsoft.com/office/word/2010/wordprocessingGroup">
                    <wpg:wgp>
                      <wpg:cNvPr id="546" name="Group 546"/>
                      <wpg:cNvGrpSpPr/>
                      <wpg:grpSpPr>
                        <a:xfrm>
                          <a:off x="0" y="0"/>
                          <a:ext cx="334645" cy="334645"/>
                          <a:chExt cx="334645" cy="334645"/>
                        </a:xfrm>
                      </wpg:grpSpPr>
                      <wps:wsp>
                        <wps:cNvPr id="547" name="Graphic 547"/>
                        <wps:cNvSpPr/>
                        <wps:spPr>
                          <a:xfrm>
                            <a:off x="0" y="0"/>
                            <a:ext cx="334645" cy="334645"/>
                          </a:xfrm>
                          <a:custGeom>
                            <a:avLst/>
                            <a:gdLst/>
                            <a:ahLst/>
                            <a:cxnLst/>
                            <a:rect l="l" t="t" r="r" b="b"/>
                            <a:pathLst>
                              <a:path w="334645" h="334645">
                                <a:moveTo>
                                  <a:pt x="313225" y="0"/>
                                </a:moveTo>
                                <a:lnTo>
                                  <a:pt x="20881" y="0"/>
                                </a:lnTo>
                                <a:lnTo>
                                  <a:pt x="12753" y="1640"/>
                                </a:lnTo>
                                <a:lnTo>
                                  <a:pt x="6116" y="6114"/>
                                </a:lnTo>
                                <a:lnTo>
                                  <a:pt x="1641" y="12752"/>
                                </a:lnTo>
                                <a:lnTo>
                                  <a:pt x="0" y="20881"/>
                                </a:lnTo>
                                <a:lnTo>
                                  <a:pt x="0" y="313225"/>
                                </a:lnTo>
                                <a:lnTo>
                                  <a:pt x="1641" y="321353"/>
                                </a:lnTo>
                                <a:lnTo>
                                  <a:pt x="6116" y="327991"/>
                                </a:lnTo>
                                <a:lnTo>
                                  <a:pt x="12753" y="332466"/>
                                </a:lnTo>
                                <a:lnTo>
                                  <a:pt x="20881" y="334107"/>
                                </a:lnTo>
                                <a:lnTo>
                                  <a:pt x="313225" y="334107"/>
                                </a:lnTo>
                                <a:lnTo>
                                  <a:pt x="321355" y="332466"/>
                                </a:lnTo>
                                <a:lnTo>
                                  <a:pt x="327992" y="327991"/>
                                </a:lnTo>
                                <a:lnTo>
                                  <a:pt x="332467" y="321353"/>
                                </a:lnTo>
                                <a:lnTo>
                                  <a:pt x="334107" y="313225"/>
                                </a:lnTo>
                                <a:lnTo>
                                  <a:pt x="334107" y="20881"/>
                                </a:lnTo>
                                <a:lnTo>
                                  <a:pt x="332467" y="12752"/>
                                </a:lnTo>
                                <a:lnTo>
                                  <a:pt x="327992" y="6114"/>
                                </a:lnTo>
                                <a:lnTo>
                                  <a:pt x="321355" y="1640"/>
                                </a:lnTo>
                                <a:lnTo>
                                  <a:pt x="313225" y="0"/>
                                </a:lnTo>
                                <a:close/>
                              </a:path>
                            </a:pathLst>
                          </a:custGeom>
                          <a:solidFill>
                            <a:srgbClr val="000000"/>
                          </a:solidFill>
                        </wps:spPr>
                        <wps:bodyPr wrap="square" lIns="0" tIns="0" rIns="0" bIns="0" rtlCol="0">
                          <a:prstTxWarp prst="textNoShape">
                            <a:avLst/>
                          </a:prstTxWarp>
                          <a:noAutofit/>
                        </wps:bodyPr>
                      </wps:wsp>
                      <wps:wsp>
                        <wps:cNvPr id="548" name="Graphic 548"/>
                        <wps:cNvSpPr/>
                        <wps:spPr>
                          <a:xfrm>
                            <a:off x="37123" y="37123"/>
                            <a:ext cx="260350" cy="222885"/>
                          </a:xfrm>
                          <a:custGeom>
                            <a:avLst/>
                            <a:gdLst/>
                            <a:ahLst/>
                            <a:cxnLst/>
                            <a:rect l="l" t="t" r="r" b="b"/>
                            <a:pathLst>
                              <a:path w="260350" h="222885">
                                <a:moveTo>
                                  <a:pt x="129930" y="0"/>
                                </a:moveTo>
                                <a:lnTo>
                                  <a:pt x="0" y="222738"/>
                                </a:lnTo>
                                <a:lnTo>
                                  <a:pt x="259861" y="222738"/>
                                </a:lnTo>
                                <a:lnTo>
                                  <a:pt x="129930" y="0"/>
                                </a:lnTo>
                                <a:close/>
                              </a:path>
                            </a:pathLst>
                          </a:custGeom>
                          <a:solidFill>
                            <a:srgbClr val="FFFFFF"/>
                          </a:solidFill>
                        </wps:spPr>
                        <wps:bodyPr wrap="square" lIns="0" tIns="0" rIns="0" bIns="0" rtlCol="0">
                          <a:prstTxWarp prst="textNoShape">
                            <a:avLst/>
                          </a:prstTxWarp>
                          <a:noAutofit/>
                        </wps:bodyPr>
                      </wps:wsp>
                      <wps:wsp>
                        <wps:cNvPr id="549" name="Textbox 549"/>
                        <wps:cNvSpPr txBox="1"/>
                        <wps:spPr>
                          <a:xfrm>
                            <a:off x="15777" y="258185"/>
                            <a:ext cx="310515" cy="71755"/>
                          </a:xfrm>
                          <a:prstGeom prst="rect">
                            <a:avLst/>
                          </a:prstGeom>
                        </wps:spPr>
                        <wps:txbx>
                          <w:txbxContent>
                            <w:p>
                              <w:pPr>
                                <w:spacing w:line="113" w:lineRule="exact" w:before="0"/>
                                <w:ind w:left="0" w:right="0" w:firstLine="0"/>
                                <w:jc w:val="left"/>
                                <w:rPr>
                                  <w:rFonts w:ascii="Arial Black"/>
                                  <w:sz w:val="9"/>
                                </w:rPr>
                              </w:pPr>
                              <w:r>
                                <w:rPr>
                                  <w:rFonts w:ascii="Arial Black"/>
                                  <w:color w:val="FFFFFF"/>
                                  <w:spacing w:val="-2"/>
                                  <w:sz w:val="9"/>
                                </w:rPr>
                                <w:t>CAUTION</w:t>
                              </w:r>
                            </w:p>
                          </w:txbxContent>
                        </wps:txbx>
                        <wps:bodyPr wrap="square" lIns="0" tIns="0" rIns="0" bIns="0" rtlCol="0">
                          <a:noAutofit/>
                        </wps:bodyPr>
                      </wps:wsp>
                      <wps:wsp>
                        <wps:cNvPr id="550" name="Textbox 550"/>
                        <wps:cNvSpPr txBox="1"/>
                        <wps:spPr>
                          <a:xfrm>
                            <a:off x="129930" y="44881"/>
                            <a:ext cx="81280" cy="243204"/>
                          </a:xfrm>
                          <a:prstGeom prst="rect">
                            <a:avLst/>
                          </a:prstGeom>
                        </wps:spPr>
                        <wps:txbx>
                          <w:txbxContent>
                            <w:p>
                              <w:pPr>
                                <w:spacing w:before="9"/>
                                <w:ind w:left="0" w:right="0" w:firstLine="0"/>
                                <w:jc w:val="left"/>
                                <w:rPr>
                                  <w:rFonts w:ascii="Arial"/>
                                  <w:b/>
                                  <w:sz w:val="32"/>
                                </w:rPr>
                              </w:pPr>
                              <w:r>
                                <w:rPr>
                                  <w:rFonts w:ascii="Arial"/>
                                  <w:b/>
                                  <w:spacing w:val="-10"/>
                                  <w:sz w:val="32"/>
                                </w:rPr>
                                <w:t>!</w:t>
                              </w:r>
                            </w:p>
                          </w:txbxContent>
                        </wps:txbx>
                        <wps:bodyPr wrap="square" lIns="0" tIns="0" rIns="0" bIns="0" rtlCol="0">
                          <a:noAutofit/>
                        </wps:bodyPr>
                      </wps:wsp>
                    </wpg:wgp>
                  </a:graphicData>
                </a:graphic>
              </wp:anchor>
            </w:drawing>
          </mc:Choice>
          <mc:Fallback>
            <w:pict>
              <v:group style="position:absolute;margin-left:315pt;margin-top:6.230536pt;width:26.35pt;height:26.35pt;mso-position-horizontal-relative:page;mso-position-vertical-relative:paragraph;z-index:15875584" id="docshapegroup473" coordorigin="6300,125" coordsize="527,527">
                <v:shape style="position:absolute;left:6300;top:124;width:527;height:527" id="docshape474" coordorigin="6300,125" coordsize="527,527" path="m6793,125l6333,125,6320,127,6310,134,6303,145,6300,157,6300,618,6303,631,6310,641,6320,648,6333,651,6793,651,6806,648,6817,641,6824,631,6826,618,6826,157,6824,145,6817,134,6806,127,6793,125xe" filled="true" fillcolor="#000000" stroked="false">
                  <v:path arrowok="t"/>
                  <v:fill type="solid"/>
                </v:shape>
                <v:shape style="position:absolute;left:6358;top:183;width:410;height:351" id="docshape475" coordorigin="6358,183" coordsize="410,351" path="m6563,183l6358,534,6768,534,6563,183xe" filled="true" fillcolor="#ffffff" stroked="false">
                  <v:path arrowok="t"/>
                  <v:fill type="solid"/>
                </v:shape>
                <v:shape style="position:absolute;left:6324;top:531;width:489;height:113" type="#_x0000_t202" id="docshape476" filled="false" stroked="false">
                  <v:textbox inset="0,0,0,0">
                    <w:txbxContent>
                      <w:p>
                        <w:pPr>
                          <w:spacing w:line="113" w:lineRule="exact" w:before="0"/>
                          <w:ind w:left="0" w:right="0" w:firstLine="0"/>
                          <w:jc w:val="left"/>
                          <w:rPr>
                            <w:rFonts w:ascii="Arial Black"/>
                            <w:sz w:val="9"/>
                          </w:rPr>
                        </w:pPr>
                        <w:r>
                          <w:rPr>
                            <w:rFonts w:ascii="Arial Black"/>
                            <w:color w:val="FFFFFF"/>
                            <w:spacing w:val="-2"/>
                            <w:sz w:val="9"/>
                          </w:rPr>
                          <w:t>CAUTION</w:t>
                        </w:r>
                      </w:p>
                    </w:txbxContent>
                  </v:textbox>
                  <w10:wrap type="none"/>
                </v:shape>
                <v:shape style="position:absolute;left:6504;top:195;width:128;height:383" type="#_x0000_t202" id="docshape477" filled="false" stroked="false">
                  <v:textbox inset="0,0,0,0">
                    <w:txbxContent>
                      <w:p>
                        <w:pPr>
                          <w:spacing w:before="9"/>
                          <w:ind w:left="0" w:right="0" w:firstLine="0"/>
                          <w:jc w:val="left"/>
                          <w:rPr>
                            <w:rFonts w:ascii="Arial"/>
                            <w:b/>
                            <w:sz w:val="32"/>
                          </w:rPr>
                        </w:pPr>
                        <w:r>
                          <w:rPr>
                            <w:rFonts w:ascii="Arial"/>
                            <w:b/>
                            <w:spacing w:val="-10"/>
                            <w:sz w:val="32"/>
                          </w:rPr>
                          <w:t>!</w:t>
                        </w:r>
                      </w:p>
                    </w:txbxContent>
                  </v:textbox>
                  <w10:wrap type="none"/>
                </v:shape>
                <w10:wrap type="none"/>
              </v:group>
            </w:pict>
          </mc:Fallback>
        </mc:AlternateContent>
      </w:r>
      <w:r>
        <w:rPr>
          <w:rFonts w:ascii="Arial"/>
          <w:i/>
          <w:color w:val="231F20"/>
          <w:sz w:val="17"/>
        </w:rPr>
        <w:t>If</w:t>
      </w:r>
      <w:r>
        <w:rPr>
          <w:rFonts w:ascii="Arial"/>
          <w:i/>
          <w:color w:val="231F20"/>
          <w:spacing w:val="-4"/>
          <w:sz w:val="17"/>
        </w:rPr>
        <w:t> </w:t>
      </w:r>
      <w:r>
        <w:rPr>
          <w:rFonts w:ascii="Arial"/>
          <w:i/>
          <w:color w:val="231F20"/>
          <w:sz w:val="17"/>
        </w:rPr>
        <w:t>you</w:t>
      </w:r>
      <w:r>
        <w:rPr>
          <w:rFonts w:ascii="Arial"/>
          <w:i/>
          <w:color w:val="231F20"/>
          <w:spacing w:val="-4"/>
          <w:sz w:val="17"/>
        </w:rPr>
        <w:t> </w:t>
      </w:r>
      <w:r>
        <w:rPr>
          <w:rFonts w:ascii="Arial"/>
          <w:i/>
          <w:color w:val="231F20"/>
          <w:sz w:val="17"/>
        </w:rPr>
        <w:t>have</w:t>
      </w:r>
      <w:r>
        <w:rPr>
          <w:rFonts w:ascii="Arial"/>
          <w:i/>
          <w:color w:val="231F20"/>
          <w:spacing w:val="-4"/>
          <w:sz w:val="17"/>
        </w:rPr>
        <w:t> </w:t>
      </w:r>
      <w:r>
        <w:rPr>
          <w:rFonts w:ascii="Arial"/>
          <w:i/>
          <w:color w:val="231F20"/>
          <w:sz w:val="17"/>
        </w:rPr>
        <w:t>NO</w:t>
      </w:r>
      <w:r>
        <w:rPr>
          <w:rFonts w:ascii="Arial"/>
          <w:i/>
          <w:color w:val="231F20"/>
          <w:spacing w:val="-4"/>
          <w:sz w:val="17"/>
        </w:rPr>
        <w:t> </w:t>
      </w:r>
      <w:r>
        <w:rPr>
          <w:rFonts w:ascii="Arial"/>
          <w:i/>
          <w:color w:val="231F20"/>
          <w:sz w:val="17"/>
        </w:rPr>
        <w:t>legal</w:t>
      </w:r>
      <w:r>
        <w:rPr>
          <w:rFonts w:ascii="Arial"/>
          <w:i/>
          <w:color w:val="231F20"/>
          <w:spacing w:val="-4"/>
          <w:sz w:val="17"/>
        </w:rPr>
        <w:t> </w:t>
      </w:r>
      <w:r>
        <w:rPr>
          <w:rFonts w:ascii="Arial"/>
          <w:i/>
          <w:color w:val="231F20"/>
          <w:sz w:val="17"/>
        </w:rPr>
        <w:t>residence,</w:t>
      </w:r>
      <w:r>
        <w:rPr>
          <w:rFonts w:ascii="Arial"/>
          <w:i/>
          <w:color w:val="231F20"/>
          <w:spacing w:val="-4"/>
          <w:sz w:val="17"/>
        </w:rPr>
        <w:t> </w:t>
      </w:r>
      <w:r>
        <w:rPr>
          <w:rFonts w:ascii="Arial"/>
          <w:i/>
          <w:color w:val="231F20"/>
          <w:sz w:val="17"/>
        </w:rPr>
        <w:t>principal</w:t>
      </w:r>
      <w:r>
        <w:rPr>
          <w:rFonts w:ascii="Arial"/>
          <w:i/>
          <w:color w:val="231F20"/>
          <w:spacing w:val="-4"/>
          <w:sz w:val="17"/>
        </w:rPr>
        <w:t> </w:t>
      </w:r>
      <w:r>
        <w:rPr>
          <w:rFonts w:ascii="Arial"/>
          <w:i/>
          <w:color w:val="231F20"/>
          <w:sz w:val="17"/>
        </w:rPr>
        <w:t>place</w:t>
      </w:r>
      <w:r>
        <w:rPr>
          <w:rFonts w:ascii="Arial"/>
          <w:i/>
          <w:color w:val="231F20"/>
          <w:spacing w:val="-4"/>
          <w:sz w:val="17"/>
        </w:rPr>
        <w:t> </w:t>
      </w:r>
      <w:r>
        <w:rPr>
          <w:rFonts w:ascii="Arial"/>
          <w:i/>
          <w:color w:val="231F20"/>
          <w:sz w:val="17"/>
        </w:rPr>
        <w:t>of</w:t>
      </w:r>
      <w:r>
        <w:rPr>
          <w:rFonts w:ascii="Arial"/>
          <w:i/>
          <w:color w:val="231F20"/>
          <w:spacing w:val="-4"/>
          <w:sz w:val="17"/>
        </w:rPr>
        <w:t> </w:t>
      </w:r>
      <w:r>
        <w:rPr>
          <w:rFonts w:ascii="Arial"/>
          <w:i/>
          <w:color w:val="231F20"/>
          <w:sz w:val="17"/>
        </w:rPr>
        <w:t>business,</w:t>
      </w:r>
      <w:r>
        <w:rPr>
          <w:rFonts w:ascii="Arial"/>
          <w:i/>
          <w:color w:val="231F20"/>
          <w:sz w:val="17"/>
        </w:rPr>
        <w:t> or</w:t>
      </w:r>
      <w:r>
        <w:rPr>
          <w:rFonts w:ascii="Arial"/>
          <w:i/>
          <w:color w:val="231F20"/>
          <w:spacing w:val="-11"/>
          <w:sz w:val="17"/>
        </w:rPr>
        <w:t> </w:t>
      </w:r>
      <w:r>
        <w:rPr>
          <w:rFonts w:ascii="Arial"/>
          <w:i/>
          <w:color w:val="231F20"/>
          <w:sz w:val="17"/>
        </w:rPr>
        <w:t>principal</w:t>
      </w:r>
      <w:r>
        <w:rPr>
          <w:rFonts w:ascii="Arial"/>
          <w:i/>
          <w:color w:val="231F20"/>
          <w:spacing w:val="-11"/>
          <w:sz w:val="17"/>
        </w:rPr>
        <w:t> </w:t>
      </w:r>
      <w:r>
        <w:rPr>
          <w:rFonts w:ascii="Arial"/>
          <w:i/>
          <w:color w:val="231F20"/>
          <w:sz w:val="17"/>
        </w:rPr>
        <w:t>office</w:t>
      </w:r>
      <w:r>
        <w:rPr>
          <w:rFonts w:ascii="Arial"/>
          <w:i/>
          <w:color w:val="231F20"/>
          <w:spacing w:val="-11"/>
          <w:sz w:val="17"/>
        </w:rPr>
        <w:t> </w:t>
      </w:r>
      <w:r>
        <w:rPr>
          <w:rFonts w:ascii="Arial"/>
          <w:i/>
          <w:color w:val="231F20"/>
          <w:sz w:val="17"/>
        </w:rPr>
        <w:t>or</w:t>
      </w:r>
      <w:r>
        <w:rPr>
          <w:rFonts w:ascii="Arial"/>
          <w:i/>
          <w:color w:val="231F20"/>
          <w:spacing w:val="-11"/>
          <w:sz w:val="17"/>
        </w:rPr>
        <w:t> </w:t>
      </w:r>
      <w:r>
        <w:rPr>
          <w:rFonts w:ascii="Arial"/>
          <w:i/>
          <w:color w:val="231F20"/>
          <w:sz w:val="17"/>
        </w:rPr>
        <w:t>agency</w:t>
      </w:r>
      <w:r>
        <w:rPr>
          <w:rFonts w:ascii="Arial"/>
          <w:i/>
          <w:color w:val="231F20"/>
          <w:spacing w:val="-11"/>
          <w:sz w:val="17"/>
        </w:rPr>
        <w:t> </w:t>
      </w:r>
      <w:r>
        <w:rPr>
          <w:rFonts w:ascii="Arial"/>
          <w:i/>
          <w:color w:val="231F20"/>
          <w:sz w:val="17"/>
        </w:rPr>
        <w:t>in</w:t>
      </w:r>
      <w:r>
        <w:rPr>
          <w:rFonts w:ascii="Arial"/>
          <w:i/>
          <w:color w:val="231F20"/>
          <w:spacing w:val="-11"/>
          <w:sz w:val="17"/>
        </w:rPr>
        <w:t> </w:t>
      </w:r>
      <w:r>
        <w:rPr>
          <w:rFonts w:ascii="Arial"/>
          <w:i/>
          <w:color w:val="231F20"/>
          <w:sz w:val="17"/>
        </w:rPr>
        <w:t>the</w:t>
      </w:r>
      <w:r>
        <w:rPr>
          <w:rFonts w:ascii="Arial"/>
          <w:i/>
          <w:color w:val="231F20"/>
          <w:spacing w:val="-11"/>
          <w:sz w:val="17"/>
        </w:rPr>
        <w:t> </w:t>
      </w:r>
      <w:r>
        <w:rPr>
          <w:rFonts w:ascii="Arial"/>
          <w:i/>
          <w:color w:val="231F20"/>
          <w:sz w:val="17"/>
        </w:rPr>
        <w:t>U.S.</w:t>
      </w:r>
      <w:r>
        <w:rPr>
          <w:rFonts w:ascii="Arial"/>
          <w:i/>
          <w:color w:val="231F20"/>
          <w:spacing w:val="-11"/>
          <w:sz w:val="17"/>
        </w:rPr>
        <w:t> </w:t>
      </w:r>
      <w:r>
        <w:rPr>
          <w:rFonts w:ascii="Arial"/>
          <w:i/>
          <w:color w:val="231F20"/>
          <w:sz w:val="17"/>
        </w:rPr>
        <w:t>or</w:t>
      </w:r>
      <w:r>
        <w:rPr>
          <w:rFonts w:ascii="Arial"/>
          <w:i/>
          <w:color w:val="231F20"/>
          <w:spacing w:val="-11"/>
          <w:sz w:val="17"/>
        </w:rPr>
        <w:t> </w:t>
      </w:r>
      <w:r>
        <w:rPr>
          <w:rFonts w:ascii="Arial"/>
          <w:i/>
          <w:color w:val="231F20"/>
          <w:sz w:val="17"/>
        </w:rPr>
        <w:t>U.S.</w:t>
      </w:r>
      <w:r>
        <w:rPr>
          <w:rFonts w:ascii="Arial"/>
          <w:i/>
          <w:color w:val="231F20"/>
          <w:spacing w:val="-11"/>
          <w:sz w:val="17"/>
        </w:rPr>
        <w:t> </w:t>
      </w:r>
      <w:r>
        <w:rPr>
          <w:rFonts w:ascii="Arial"/>
          <w:i/>
          <w:color w:val="231F20"/>
          <w:sz w:val="17"/>
        </w:rPr>
        <w:t>possessions, you</w:t>
      </w:r>
      <w:r>
        <w:rPr>
          <w:rFonts w:ascii="Arial"/>
          <w:i/>
          <w:color w:val="231F20"/>
          <w:spacing w:val="-10"/>
          <w:sz w:val="17"/>
        </w:rPr>
        <w:t> </w:t>
      </w:r>
      <w:r>
        <w:rPr>
          <w:rFonts w:ascii="Arial"/>
          <w:i/>
          <w:color w:val="231F20"/>
          <w:sz w:val="17"/>
        </w:rPr>
        <w:t>can't</w:t>
      </w:r>
      <w:r>
        <w:rPr>
          <w:rFonts w:ascii="Arial"/>
          <w:i/>
          <w:color w:val="231F20"/>
          <w:spacing w:val="-10"/>
          <w:sz w:val="17"/>
        </w:rPr>
        <w:t> </w:t>
      </w:r>
      <w:r>
        <w:rPr>
          <w:rFonts w:ascii="Arial"/>
          <w:i/>
          <w:color w:val="231F20"/>
          <w:sz w:val="17"/>
        </w:rPr>
        <w:t>use</w:t>
      </w:r>
      <w:r>
        <w:rPr>
          <w:rFonts w:ascii="Arial"/>
          <w:i/>
          <w:color w:val="231F20"/>
          <w:spacing w:val="-10"/>
          <w:sz w:val="17"/>
        </w:rPr>
        <w:t> </w:t>
      </w:r>
      <w:r>
        <w:rPr>
          <w:rFonts w:ascii="Arial"/>
          <w:i/>
          <w:color w:val="231F20"/>
          <w:sz w:val="17"/>
        </w:rPr>
        <w:t>the</w:t>
      </w:r>
      <w:r>
        <w:rPr>
          <w:rFonts w:ascii="Arial"/>
          <w:i/>
          <w:color w:val="231F20"/>
          <w:spacing w:val="-10"/>
          <w:sz w:val="17"/>
        </w:rPr>
        <w:t> </w:t>
      </w:r>
      <w:r>
        <w:rPr>
          <w:rFonts w:ascii="Arial"/>
          <w:i/>
          <w:color w:val="231F20"/>
          <w:sz w:val="17"/>
        </w:rPr>
        <w:t>online</w:t>
      </w:r>
      <w:r>
        <w:rPr>
          <w:rFonts w:ascii="Arial"/>
          <w:i/>
          <w:color w:val="231F20"/>
          <w:spacing w:val="-10"/>
          <w:sz w:val="17"/>
        </w:rPr>
        <w:t> </w:t>
      </w:r>
      <w:r>
        <w:rPr>
          <w:rFonts w:ascii="Arial"/>
          <w:i/>
          <w:color w:val="231F20"/>
          <w:sz w:val="17"/>
        </w:rPr>
        <w:t>application</w:t>
      </w:r>
      <w:r>
        <w:rPr>
          <w:rFonts w:ascii="Arial"/>
          <w:i/>
          <w:color w:val="231F20"/>
          <w:spacing w:val="-10"/>
          <w:sz w:val="17"/>
        </w:rPr>
        <w:t> </w:t>
      </w:r>
      <w:r>
        <w:rPr>
          <w:rFonts w:ascii="Arial"/>
          <w:i/>
          <w:color w:val="231F20"/>
          <w:sz w:val="17"/>
        </w:rPr>
        <w:t>to</w:t>
      </w:r>
      <w:r>
        <w:rPr>
          <w:rFonts w:ascii="Arial"/>
          <w:i/>
          <w:color w:val="231F20"/>
          <w:spacing w:val="-10"/>
          <w:sz w:val="17"/>
        </w:rPr>
        <w:t> </w:t>
      </w:r>
      <w:r>
        <w:rPr>
          <w:rFonts w:ascii="Arial"/>
          <w:i/>
          <w:color w:val="231F20"/>
          <w:sz w:val="17"/>
        </w:rPr>
        <w:t>obtain</w:t>
      </w:r>
      <w:r>
        <w:rPr>
          <w:rFonts w:ascii="Arial"/>
          <w:i/>
          <w:color w:val="231F20"/>
          <w:spacing w:val="-10"/>
          <w:sz w:val="17"/>
        </w:rPr>
        <w:t> </w:t>
      </w:r>
      <w:r>
        <w:rPr>
          <w:rFonts w:ascii="Arial"/>
          <w:i/>
          <w:color w:val="231F20"/>
          <w:sz w:val="17"/>
        </w:rPr>
        <w:t>an</w:t>
      </w:r>
      <w:r>
        <w:rPr>
          <w:rFonts w:ascii="Arial"/>
          <w:i/>
          <w:color w:val="231F20"/>
          <w:spacing w:val="-10"/>
          <w:sz w:val="17"/>
        </w:rPr>
        <w:t> </w:t>
      </w:r>
      <w:r>
        <w:rPr>
          <w:rFonts w:ascii="Arial"/>
          <w:i/>
          <w:color w:val="231F20"/>
          <w:sz w:val="17"/>
        </w:rPr>
        <w:t>EIN.</w:t>
      </w:r>
      <w:r>
        <w:rPr>
          <w:rFonts w:ascii="Arial"/>
          <w:i/>
          <w:color w:val="231F20"/>
          <w:spacing w:val="-10"/>
          <w:sz w:val="17"/>
        </w:rPr>
        <w:t> </w:t>
      </w:r>
      <w:r>
        <w:rPr>
          <w:rFonts w:ascii="Arial"/>
          <w:i/>
          <w:color w:val="231F20"/>
          <w:spacing w:val="-2"/>
          <w:sz w:val="17"/>
        </w:rPr>
        <w:t>Please</w:t>
      </w:r>
    </w:p>
    <w:p>
      <w:pPr>
        <w:spacing w:line="191" w:lineRule="exact" w:before="0"/>
        <w:ind w:left="119" w:right="0" w:firstLine="0"/>
        <w:jc w:val="left"/>
        <w:rPr>
          <w:rFonts w:ascii="Arial"/>
          <w:i/>
          <w:sz w:val="17"/>
        </w:rPr>
      </w:pPr>
      <w:r>
        <w:rPr>
          <w:rFonts w:ascii="Arial"/>
          <w:i/>
          <w:color w:val="231F20"/>
          <w:sz w:val="17"/>
        </w:rPr>
        <w:t>use</w:t>
      </w:r>
      <w:r>
        <w:rPr>
          <w:rFonts w:ascii="Arial"/>
          <w:i/>
          <w:color w:val="231F20"/>
          <w:spacing w:val="-10"/>
          <w:sz w:val="17"/>
        </w:rPr>
        <w:t> </w:t>
      </w:r>
      <w:r>
        <w:rPr>
          <w:rFonts w:ascii="Arial"/>
          <w:i/>
          <w:color w:val="231F20"/>
          <w:sz w:val="17"/>
        </w:rPr>
        <w:t>one</w:t>
      </w:r>
      <w:r>
        <w:rPr>
          <w:rFonts w:ascii="Arial"/>
          <w:i/>
          <w:color w:val="231F20"/>
          <w:spacing w:val="-9"/>
          <w:sz w:val="17"/>
        </w:rPr>
        <w:t> </w:t>
      </w:r>
      <w:r>
        <w:rPr>
          <w:rFonts w:ascii="Arial"/>
          <w:i/>
          <w:color w:val="231F20"/>
          <w:sz w:val="17"/>
        </w:rPr>
        <w:t>of</w:t>
      </w:r>
      <w:r>
        <w:rPr>
          <w:rFonts w:ascii="Arial"/>
          <w:i/>
          <w:color w:val="231F20"/>
          <w:spacing w:val="-10"/>
          <w:sz w:val="17"/>
        </w:rPr>
        <w:t> </w:t>
      </w:r>
      <w:r>
        <w:rPr>
          <w:rFonts w:ascii="Arial"/>
          <w:i/>
          <w:color w:val="231F20"/>
          <w:sz w:val="17"/>
        </w:rPr>
        <w:t>the</w:t>
      </w:r>
      <w:r>
        <w:rPr>
          <w:rFonts w:ascii="Arial"/>
          <w:i/>
          <w:color w:val="231F20"/>
          <w:spacing w:val="-9"/>
          <w:sz w:val="17"/>
        </w:rPr>
        <w:t> </w:t>
      </w:r>
      <w:r>
        <w:rPr>
          <w:rFonts w:ascii="Arial"/>
          <w:i/>
          <w:color w:val="231F20"/>
          <w:sz w:val="17"/>
        </w:rPr>
        <w:t>other</w:t>
      </w:r>
      <w:r>
        <w:rPr>
          <w:rFonts w:ascii="Arial"/>
          <w:i/>
          <w:color w:val="231F20"/>
          <w:spacing w:val="-10"/>
          <w:sz w:val="17"/>
        </w:rPr>
        <w:t> </w:t>
      </w:r>
      <w:r>
        <w:rPr>
          <w:rFonts w:ascii="Arial"/>
          <w:i/>
          <w:color w:val="231F20"/>
          <w:sz w:val="17"/>
        </w:rPr>
        <w:t>methods</w:t>
      </w:r>
      <w:r>
        <w:rPr>
          <w:rFonts w:ascii="Arial"/>
          <w:i/>
          <w:color w:val="231F20"/>
          <w:spacing w:val="-9"/>
          <w:sz w:val="17"/>
        </w:rPr>
        <w:t> </w:t>
      </w:r>
      <w:r>
        <w:rPr>
          <w:rFonts w:ascii="Arial"/>
          <w:i/>
          <w:color w:val="231F20"/>
          <w:sz w:val="17"/>
        </w:rPr>
        <w:t>to</w:t>
      </w:r>
      <w:r>
        <w:rPr>
          <w:rFonts w:ascii="Arial"/>
          <w:i/>
          <w:color w:val="231F20"/>
          <w:spacing w:val="-9"/>
          <w:sz w:val="17"/>
        </w:rPr>
        <w:t> </w:t>
      </w:r>
      <w:r>
        <w:rPr>
          <w:rFonts w:ascii="Arial"/>
          <w:i/>
          <w:color w:val="231F20"/>
          <w:spacing w:val="-2"/>
          <w:sz w:val="17"/>
        </w:rPr>
        <w:t>apply.</w:t>
      </w:r>
    </w:p>
    <w:p>
      <w:pPr>
        <w:spacing w:line="194" w:lineRule="exact" w:before="188"/>
        <w:ind w:left="119" w:right="134" w:firstLine="0"/>
        <w:jc w:val="left"/>
        <w:rPr>
          <w:rFonts w:ascii="Arial" w:hAnsi="Arial"/>
          <w:sz w:val="17"/>
        </w:rPr>
      </w:pPr>
      <w:r>
        <w:rPr>
          <w:rFonts w:ascii="Arial Black" w:hAnsi="Arial Black"/>
          <w:color w:val="231F20"/>
          <w:spacing w:val="-2"/>
          <w:w w:val="90"/>
          <w:sz w:val="17"/>
        </w:rPr>
        <w:t>Apply by telephone—option available to international appli- </w:t>
      </w:r>
      <w:r>
        <w:rPr>
          <w:rFonts w:ascii="Arial Black" w:hAnsi="Arial Black"/>
          <w:color w:val="231F20"/>
          <w:sz w:val="17"/>
        </w:rPr>
        <w:t>cants</w:t>
      </w:r>
      <w:r>
        <w:rPr>
          <w:rFonts w:ascii="Arial Black" w:hAnsi="Arial Black"/>
          <w:color w:val="231F20"/>
          <w:spacing w:val="-10"/>
          <w:sz w:val="17"/>
        </w:rPr>
        <w:t> </w:t>
      </w:r>
      <w:r>
        <w:rPr>
          <w:rFonts w:ascii="Arial Black" w:hAnsi="Arial Black"/>
          <w:color w:val="231F20"/>
          <w:sz w:val="17"/>
        </w:rPr>
        <w:t>only.</w:t>
      </w:r>
      <w:r>
        <w:rPr>
          <w:rFonts w:ascii="Arial Black" w:hAnsi="Arial Black"/>
          <w:color w:val="231F20"/>
          <w:spacing w:val="30"/>
          <w:sz w:val="17"/>
        </w:rPr>
        <w:t> </w:t>
      </w:r>
      <w:r>
        <w:rPr>
          <w:rFonts w:ascii="Arial" w:hAnsi="Arial"/>
          <w:color w:val="231F20"/>
          <w:sz w:val="17"/>
        </w:rPr>
        <w:t>If</w:t>
      </w:r>
      <w:r>
        <w:rPr>
          <w:rFonts w:ascii="Arial" w:hAnsi="Arial"/>
          <w:color w:val="231F20"/>
          <w:spacing w:val="-5"/>
          <w:sz w:val="17"/>
        </w:rPr>
        <w:t> </w:t>
      </w:r>
      <w:r>
        <w:rPr>
          <w:rFonts w:ascii="Arial" w:hAnsi="Arial"/>
          <w:color w:val="231F20"/>
          <w:sz w:val="17"/>
        </w:rPr>
        <w:t>you</w:t>
      </w:r>
      <w:r>
        <w:rPr>
          <w:rFonts w:ascii="Arial" w:hAnsi="Arial"/>
          <w:color w:val="231F20"/>
          <w:spacing w:val="-5"/>
          <w:sz w:val="17"/>
        </w:rPr>
        <w:t> </w:t>
      </w:r>
      <w:r>
        <w:rPr>
          <w:rFonts w:ascii="Arial" w:hAnsi="Arial"/>
          <w:color w:val="231F20"/>
          <w:sz w:val="17"/>
        </w:rPr>
        <w:t>have</w:t>
      </w:r>
      <w:r>
        <w:rPr>
          <w:rFonts w:ascii="Arial" w:hAnsi="Arial"/>
          <w:color w:val="231F20"/>
          <w:spacing w:val="-5"/>
          <w:sz w:val="17"/>
        </w:rPr>
        <w:t> </w:t>
      </w:r>
      <w:r>
        <w:rPr>
          <w:rFonts w:ascii="Arial" w:hAnsi="Arial"/>
          <w:color w:val="231F20"/>
          <w:sz w:val="17"/>
        </w:rPr>
        <w:t>NO</w:t>
      </w:r>
      <w:r>
        <w:rPr>
          <w:rFonts w:ascii="Arial" w:hAnsi="Arial"/>
          <w:color w:val="231F20"/>
          <w:spacing w:val="-5"/>
          <w:sz w:val="17"/>
        </w:rPr>
        <w:t> </w:t>
      </w:r>
      <w:r>
        <w:rPr>
          <w:rFonts w:ascii="Arial" w:hAnsi="Arial"/>
          <w:color w:val="231F20"/>
          <w:sz w:val="17"/>
        </w:rPr>
        <w:t>legal</w:t>
      </w:r>
      <w:r>
        <w:rPr>
          <w:rFonts w:ascii="Arial" w:hAnsi="Arial"/>
          <w:color w:val="231F20"/>
          <w:spacing w:val="-5"/>
          <w:sz w:val="17"/>
        </w:rPr>
        <w:t> </w:t>
      </w:r>
      <w:r>
        <w:rPr>
          <w:rFonts w:ascii="Arial" w:hAnsi="Arial"/>
          <w:color w:val="231F20"/>
          <w:sz w:val="17"/>
        </w:rPr>
        <w:t>residence,</w:t>
      </w:r>
      <w:r>
        <w:rPr>
          <w:rFonts w:ascii="Arial" w:hAnsi="Arial"/>
          <w:color w:val="231F20"/>
          <w:spacing w:val="-5"/>
          <w:sz w:val="17"/>
        </w:rPr>
        <w:t> </w:t>
      </w:r>
      <w:r>
        <w:rPr>
          <w:rFonts w:ascii="Arial" w:hAnsi="Arial"/>
          <w:color w:val="231F20"/>
          <w:sz w:val="17"/>
        </w:rPr>
        <w:t>principal</w:t>
      </w:r>
      <w:r>
        <w:rPr>
          <w:rFonts w:ascii="Arial" w:hAnsi="Arial"/>
          <w:color w:val="231F20"/>
          <w:spacing w:val="-5"/>
          <w:sz w:val="17"/>
        </w:rPr>
        <w:t> </w:t>
      </w:r>
      <w:r>
        <w:rPr>
          <w:rFonts w:ascii="Arial" w:hAnsi="Arial"/>
          <w:color w:val="231F20"/>
          <w:sz w:val="17"/>
        </w:rPr>
        <w:t>place</w:t>
      </w:r>
      <w:r>
        <w:rPr>
          <w:rFonts w:ascii="Arial" w:hAnsi="Arial"/>
          <w:color w:val="231F20"/>
          <w:spacing w:val="-5"/>
          <w:sz w:val="17"/>
        </w:rPr>
        <w:t> </w:t>
      </w:r>
      <w:r>
        <w:rPr>
          <w:rFonts w:ascii="Arial" w:hAnsi="Arial"/>
          <w:color w:val="231F20"/>
          <w:sz w:val="17"/>
        </w:rPr>
        <w:t>of business, or principal office or agency in the U.S. or U.S. possessions,</w:t>
      </w:r>
      <w:r>
        <w:rPr>
          <w:rFonts w:ascii="Arial" w:hAnsi="Arial"/>
          <w:color w:val="231F20"/>
          <w:spacing w:val="-9"/>
          <w:sz w:val="17"/>
        </w:rPr>
        <w:t> </w:t>
      </w:r>
      <w:r>
        <w:rPr>
          <w:rFonts w:ascii="Arial" w:hAnsi="Arial"/>
          <w:color w:val="231F20"/>
          <w:sz w:val="17"/>
        </w:rPr>
        <w:t>you</w:t>
      </w:r>
      <w:r>
        <w:rPr>
          <w:rFonts w:ascii="Arial" w:hAnsi="Arial"/>
          <w:color w:val="231F20"/>
          <w:spacing w:val="-9"/>
          <w:sz w:val="17"/>
        </w:rPr>
        <w:t> </w:t>
      </w:r>
      <w:r>
        <w:rPr>
          <w:rFonts w:ascii="Arial" w:hAnsi="Arial"/>
          <w:color w:val="231F20"/>
          <w:sz w:val="17"/>
        </w:rPr>
        <w:t>may</w:t>
      </w:r>
      <w:r>
        <w:rPr>
          <w:rFonts w:ascii="Arial" w:hAnsi="Arial"/>
          <w:color w:val="231F20"/>
          <w:spacing w:val="-9"/>
          <w:sz w:val="17"/>
        </w:rPr>
        <w:t> </w:t>
      </w:r>
      <w:r>
        <w:rPr>
          <w:rFonts w:ascii="Arial" w:hAnsi="Arial"/>
          <w:color w:val="231F20"/>
          <w:sz w:val="17"/>
        </w:rPr>
        <w:t>call</w:t>
      </w:r>
      <w:r>
        <w:rPr>
          <w:rFonts w:ascii="Arial" w:hAnsi="Arial"/>
          <w:color w:val="231F20"/>
          <w:spacing w:val="-9"/>
          <w:sz w:val="17"/>
        </w:rPr>
        <w:t> </w:t>
      </w:r>
      <w:r>
        <w:rPr>
          <w:rFonts w:ascii="Arial" w:hAnsi="Arial"/>
          <w:color w:val="231F20"/>
          <w:sz w:val="17"/>
        </w:rPr>
        <w:t>267-941-1099</w:t>
      </w:r>
      <w:r>
        <w:rPr>
          <w:rFonts w:ascii="Arial" w:hAnsi="Arial"/>
          <w:color w:val="231F20"/>
          <w:spacing w:val="-9"/>
          <w:sz w:val="17"/>
        </w:rPr>
        <w:t> </w:t>
      </w:r>
      <w:r>
        <w:rPr>
          <w:rFonts w:ascii="Arial" w:hAnsi="Arial"/>
          <w:color w:val="231F20"/>
          <w:sz w:val="17"/>
        </w:rPr>
        <w:t>(not</w:t>
      </w:r>
      <w:r>
        <w:rPr>
          <w:rFonts w:ascii="Arial" w:hAnsi="Arial"/>
          <w:color w:val="231F20"/>
          <w:spacing w:val="-9"/>
          <w:sz w:val="17"/>
        </w:rPr>
        <w:t> </w:t>
      </w:r>
      <w:r>
        <w:rPr>
          <w:rFonts w:ascii="Arial" w:hAnsi="Arial"/>
          <w:color w:val="231F20"/>
          <w:sz w:val="17"/>
        </w:rPr>
        <w:t>a</w:t>
      </w:r>
      <w:r>
        <w:rPr>
          <w:rFonts w:ascii="Arial" w:hAnsi="Arial"/>
          <w:color w:val="231F20"/>
          <w:spacing w:val="-9"/>
          <w:sz w:val="17"/>
        </w:rPr>
        <w:t> </w:t>
      </w:r>
      <w:r>
        <w:rPr>
          <w:rFonts w:ascii="Arial" w:hAnsi="Arial"/>
          <w:color w:val="231F20"/>
          <w:sz w:val="17"/>
        </w:rPr>
        <w:t>toll-free</w:t>
      </w:r>
      <w:r>
        <w:rPr>
          <w:rFonts w:ascii="Arial" w:hAnsi="Arial"/>
          <w:color w:val="231F20"/>
          <w:spacing w:val="-9"/>
          <w:sz w:val="17"/>
        </w:rPr>
        <w:t> </w:t>
      </w:r>
      <w:r>
        <w:rPr>
          <w:rFonts w:ascii="Arial" w:hAnsi="Arial"/>
          <w:color w:val="231F20"/>
          <w:sz w:val="17"/>
        </w:rPr>
        <w:t>number), 6:00</w:t>
      </w:r>
      <w:r>
        <w:rPr>
          <w:rFonts w:ascii="Arial" w:hAnsi="Arial"/>
          <w:color w:val="231F20"/>
          <w:spacing w:val="-11"/>
          <w:sz w:val="17"/>
        </w:rPr>
        <w:t> </w:t>
      </w:r>
      <w:r>
        <w:rPr>
          <w:rFonts w:ascii="Arial" w:hAnsi="Arial"/>
          <w:color w:val="231F20"/>
          <w:sz w:val="17"/>
        </w:rPr>
        <w:t>a.m.</w:t>
      </w:r>
      <w:r>
        <w:rPr>
          <w:rFonts w:ascii="Arial" w:hAnsi="Arial"/>
          <w:color w:val="231F20"/>
          <w:spacing w:val="-11"/>
          <w:sz w:val="17"/>
        </w:rPr>
        <w:t> </w:t>
      </w:r>
      <w:r>
        <w:rPr>
          <w:rFonts w:ascii="Arial" w:hAnsi="Arial"/>
          <w:color w:val="231F20"/>
          <w:sz w:val="17"/>
        </w:rPr>
        <w:t>to</w:t>
      </w:r>
      <w:r>
        <w:rPr>
          <w:rFonts w:ascii="Arial" w:hAnsi="Arial"/>
          <w:color w:val="231F20"/>
          <w:spacing w:val="-11"/>
          <w:sz w:val="17"/>
        </w:rPr>
        <w:t> </w:t>
      </w:r>
      <w:r>
        <w:rPr>
          <w:rFonts w:ascii="Arial" w:hAnsi="Arial"/>
          <w:color w:val="231F20"/>
          <w:sz w:val="17"/>
        </w:rPr>
        <w:t>11:00</w:t>
      </w:r>
      <w:r>
        <w:rPr>
          <w:rFonts w:ascii="Arial" w:hAnsi="Arial"/>
          <w:color w:val="231F20"/>
          <w:spacing w:val="-11"/>
          <w:sz w:val="17"/>
        </w:rPr>
        <w:t> </w:t>
      </w:r>
      <w:r>
        <w:rPr>
          <w:rFonts w:ascii="Arial" w:hAnsi="Arial"/>
          <w:color w:val="231F20"/>
          <w:sz w:val="17"/>
        </w:rPr>
        <w:t>p.m.</w:t>
      </w:r>
      <w:r>
        <w:rPr>
          <w:rFonts w:ascii="Arial" w:hAnsi="Arial"/>
          <w:color w:val="231F20"/>
          <w:spacing w:val="-11"/>
          <w:sz w:val="17"/>
        </w:rPr>
        <w:t> </w:t>
      </w:r>
      <w:r>
        <w:rPr>
          <w:rFonts w:ascii="Arial" w:hAnsi="Arial"/>
          <w:color w:val="231F20"/>
          <w:sz w:val="17"/>
        </w:rPr>
        <w:t>(Eastern</w:t>
      </w:r>
      <w:r>
        <w:rPr>
          <w:rFonts w:ascii="Arial" w:hAnsi="Arial"/>
          <w:color w:val="231F20"/>
          <w:spacing w:val="-11"/>
          <w:sz w:val="17"/>
        </w:rPr>
        <w:t> </w:t>
      </w:r>
      <w:r>
        <w:rPr>
          <w:rFonts w:ascii="Arial" w:hAnsi="Arial"/>
          <w:color w:val="231F20"/>
          <w:sz w:val="17"/>
        </w:rPr>
        <w:t>time),</w:t>
      </w:r>
      <w:r>
        <w:rPr>
          <w:rFonts w:ascii="Arial" w:hAnsi="Arial"/>
          <w:color w:val="231F20"/>
          <w:spacing w:val="-11"/>
          <w:sz w:val="17"/>
        </w:rPr>
        <w:t> </w:t>
      </w:r>
      <w:r>
        <w:rPr>
          <w:rFonts w:ascii="Arial" w:hAnsi="Arial"/>
          <w:color w:val="231F20"/>
          <w:sz w:val="17"/>
        </w:rPr>
        <w:t>Monday</w:t>
      </w:r>
      <w:r>
        <w:rPr>
          <w:rFonts w:ascii="Arial" w:hAnsi="Arial"/>
          <w:color w:val="231F20"/>
          <w:spacing w:val="-11"/>
          <w:sz w:val="17"/>
        </w:rPr>
        <w:t> </w:t>
      </w:r>
      <w:r>
        <w:rPr>
          <w:rFonts w:ascii="Arial" w:hAnsi="Arial"/>
          <w:color w:val="231F20"/>
          <w:sz w:val="17"/>
        </w:rPr>
        <w:t>through</w:t>
      </w:r>
      <w:r>
        <w:rPr>
          <w:rFonts w:ascii="Arial" w:hAnsi="Arial"/>
          <w:color w:val="231F20"/>
          <w:spacing w:val="-11"/>
          <w:sz w:val="17"/>
        </w:rPr>
        <w:t> </w:t>
      </w:r>
      <w:r>
        <w:rPr>
          <w:rFonts w:ascii="Arial" w:hAnsi="Arial"/>
          <w:color w:val="231F20"/>
          <w:sz w:val="17"/>
        </w:rPr>
        <w:t>Friday,</w:t>
      </w:r>
      <w:r>
        <w:rPr>
          <w:rFonts w:ascii="Arial" w:hAnsi="Arial"/>
          <w:color w:val="231F20"/>
          <w:spacing w:val="-11"/>
          <w:sz w:val="17"/>
        </w:rPr>
        <w:t> </w:t>
      </w:r>
      <w:r>
        <w:rPr>
          <w:rFonts w:ascii="Arial" w:hAnsi="Arial"/>
          <w:color w:val="231F20"/>
          <w:sz w:val="17"/>
        </w:rPr>
        <w:t>to obtain an EIN.</w:t>
      </w:r>
    </w:p>
    <w:p>
      <w:pPr>
        <w:spacing w:before="55"/>
        <w:ind w:left="119" w:right="110" w:firstLine="240"/>
        <w:jc w:val="left"/>
        <w:rPr>
          <w:rFonts w:ascii="Arial" w:hAnsi="Arial"/>
          <w:sz w:val="17"/>
        </w:rPr>
      </w:pPr>
      <w:r>
        <w:rPr>
          <w:rFonts w:ascii="Arial" w:hAnsi="Arial"/>
          <w:color w:val="231F20"/>
          <w:sz w:val="17"/>
        </w:rPr>
        <w:t>The</w:t>
      </w:r>
      <w:r>
        <w:rPr>
          <w:rFonts w:ascii="Arial" w:hAnsi="Arial"/>
          <w:color w:val="231F20"/>
          <w:spacing w:val="-11"/>
          <w:sz w:val="17"/>
        </w:rPr>
        <w:t> </w:t>
      </w:r>
      <w:r>
        <w:rPr>
          <w:rFonts w:ascii="Arial" w:hAnsi="Arial"/>
          <w:color w:val="231F20"/>
          <w:sz w:val="17"/>
        </w:rPr>
        <w:t>person</w:t>
      </w:r>
      <w:r>
        <w:rPr>
          <w:rFonts w:ascii="Arial" w:hAnsi="Arial"/>
          <w:color w:val="231F20"/>
          <w:spacing w:val="-11"/>
          <w:sz w:val="17"/>
        </w:rPr>
        <w:t> </w:t>
      </w:r>
      <w:r>
        <w:rPr>
          <w:rFonts w:ascii="Arial" w:hAnsi="Arial"/>
          <w:color w:val="231F20"/>
          <w:sz w:val="17"/>
        </w:rPr>
        <w:t>making</w:t>
      </w:r>
      <w:r>
        <w:rPr>
          <w:rFonts w:ascii="Arial" w:hAnsi="Arial"/>
          <w:color w:val="231F20"/>
          <w:spacing w:val="-11"/>
          <w:sz w:val="17"/>
        </w:rPr>
        <w:t> </w:t>
      </w:r>
      <w:r>
        <w:rPr>
          <w:rFonts w:ascii="Arial" w:hAnsi="Arial"/>
          <w:color w:val="231F20"/>
          <w:sz w:val="17"/>
        </w:rPr>
        <w:t>the</w:t>
      </w:r>
      <w:r>
        <w:rPr>
          <w:rFonts w:ascii="Arial" w:hAnsi="Arial"/>
          <w:color w:val="231F20"/>
          <w:spacing w:val="-11"/>
          <w:sz w:val="17"/>
        </w:rPr>
        <w:t> </w:t>
      </w:r>
      <w:r>
        <w:rPr>
          <w:rFonts w:ascii="Arial" w:hAnsi="Arial"/>
          <w:color w:val="231F20"/>
          <w:sz w:val="17"/>
        </w:rPr>
        <w:t>call</w:t>
      </w:r>
      <w:r>
        <w:rPr>
          <w:rFonts w:ascii="Arial" w:hAnsi="Arial"/>
          <w:color w:val="231F20"/>
          <w:spacing w:val="-11"/>
          <w:sz w:val="17"/>
        </w:rPr>
        <w:t> </w:t>
      </w:r>
      <w:r>
        <w:rPr>
          <w:rFonts w:ascii="Arial" w:hAnsi="Arial"/>
          <w:color w:val="231F20"/>
          <w:sz w:val="17"/>
        </w:rPr>
        <w:t>must</w:t>
      </w:r>
      <w:r>
        <w:rPr>
          <w:rFonts w:ascii="Arial" w:hAnsi="Arial"/>
          <w:color w:val="231F20"/>
          <w:spacing w:val="-11"/>
          <w:sz w:val="17"/>
        </w:rPr>
        <w:t> </w:t>
      </w:r>
      <w:r>
        <w:rPr>
          <w:rFonts w:ascii="Arial" w:hAnsi="Arial"/>
          <w:color w:val="231F20"/>
          <w:sz w:val="17"/>
        </w:rPr>
        <w:t>be</w:t>
      </w:r>
      <w:r>
        <w:rPr>
          <w:rFonts w:ascii="Arial" w:hAnsi="Arial"/>
          <w:color w:val="231F20"/>
          <w:spacing w:val="-11"/>
          <w:sz w:val="17"/>
        </w:rPr>
        <w:t> </w:t>
      </w:r>
      <w:r>
        <w:rPr>
          <w:rFonts w:ascii="Arial" w:hAnsi="Arial"/>
          <w:color w:val="231F20"/>
          <w:sz w:val="17"/>
        </w:rPr>
        <w:t>authorized</w:t>
      </w:r>
      <w:r>
        <w:rPr>
          <w:rFonts w:ascii="Arial" w:hAnsi="Arial"/>
          <w:color w:val="231F20"/>
          <w:spacing w:val="-11"/>
          <w:sz w:val="17"/>
        </w:rPr>
        <w:t> </w:t>
      </w:r>
      <w:r>
        <w:rPr>
          <w:rFonts w:ascii="Arial" w:hAnsi="Arial"/>
          <w:color w:val="231F20"/>
          <w:sz w:val="17"/>
        </w:rPr>
        <w:t>to</w:t>
      </w:r>
      <w:r>
        <w:rPr>
          <w:rFonts w:ascii="Arial" w:hAnsi="Arial"/>
          <w:color w:val="231F20"/>
          <w:spacing w:val="-11"/>
          <w:sz w:val="17"/>
        </w:rPr>
        <w:t> </w:t>
      </w:r>
      <w:r>
        <w:rPr>
          <w:rFonts w:ascii="Arial" w:hAnsi="Arial"/>
          <w:color w:val="231F20"/>
          <w:sz w:val="17"/>
        </w:rPr>
        <w:t>receive</w:t>
      </w:r>
      <w:r>
        <w:rPr>
          <w:rFonts w:ascii="Arial" w:hAnsi="Arial"/>
          <w:color w:val="231F20"/>
          <w:spacing w:val="-11"/>
          <w:sz w:val="17"/>
        </w:rPr>
        <w:t> </w:t>
      </w:r>
      <w:r>
        <w:rPr>
          <w:rFonts w:ascii="Arial" w:hAnsi="Arial"/>
          <w:color w:val="231F20"/>
          <w:sz w:val="17"/>
        </w:rPr>
        <w:t>the</w:t>
      </w:r>
      <w:r>
        <w:rPr>
          <w:rFonts w:ascii="Arial" w:hAnsi="Arial"/>
          <w:color w:val="231F20"/>
          <w:spacing w:val="-11"/>
          <w:sz w:val="17"/>
        </w:rPr>
        <w:t> </w:t>
      </w:r>
      <w:r>
        <w:rPr>
          <w:rFonts w:ascii="Arial" w:hAnsi="Arial"/>
          <w:color w:val="231F20"/>
          <w:sz w:val="17"/>
        </w:rPr>
        <w:t>EIN and answer questions concerning Form SS-4. Complete the Third Party Designee section only if you want to authorize the named individual</w:t>
      </w:r>
      <w:r>
        <w:rPr>
          <w:rFonts w:ascii="Arial" w:hAnsi="Arial"/>
          <w:color w:val="231F20"/>
          <w:spacing w:val="-9"/>
          <w:sz w:val="17"/>
        </w:rPr>
        <w:t> </w:t>
      </w:r>
      <w:r>
        <w:rPr>
          <w:rFonts w:ascii="Arial" w:hAnsi="Arial"/>
          <w:color w:val="231F20"/>
          <w:sz w:val="17"/>
        </w:rPr>
        <w:t>to</w:t>
      </w:r>
      <w:r>
        <w:rPr>
          <w:rFonts w:ascii="Arial" w:hAnsi="Arial"/>
          <w:color w:val="231F20"/>
          <w:spacing w:val="-9"/>
          <w:sz w:val="17"/>
        </w:rPr>
        <w:t> </w:t>
      </w:r>
      <w:r>
        <w:rPr>
          <w:rFonts w:ascii="Arial" w:hAnsi="Arial"/>
          <w:color w:val="231F20"/>
          <w:sz w:val="17"/>
        </w:rPr>
        <w:t>receive</w:t>
      </w:r>
      <w:r>
        <w:rPr>
          <w:rFonts w:ascii="Arial" w:hAnsi="Arial"/>
          <w:color w:val="231F20"/>
          <w:spacing w:val="-9"/>
          <w:sz w:val="17"/>
        </w:rPr>
        <w:t> </w:t>
      </w:r>
      <w:r>
        <w:rPr>
          <w:rFonts w:ascii="Arial" w:hAnsi="Arial"/>
          <w:color w:val="231F20"/>
          <w:sz w:val="17"/>
        </w:rPr>
        <w:t>the</w:t>
      </w:r>
      <w:r>
        <w:rPr>
          <w:rFonts w:ascii="Arial" w:hAnsi="Arial"/>
          <w:color w:val="231F20"/>
          <w:spacing w:val="-9"/>
          <w:sz w:val="17"/>
        </w:rPr>
        <w:t> </w:t>
      </w:r>
      <w:r>
        <w:rPr>
          <w:rFonts w:ascii="Arial" w:hAnsi="Arial"/>
          <w:color w:val="231F20"/>
          <w:sz w:val="17"/>
        </w:rPr>
        <w:t>entity’s</w:t>
      </w:r>
      <w:r>
        <w:rPr>
          <w:rFonts w:ascii="Arial" w:hAnsi="Arial"/>
          <w:color w:val="231F20"/>
          <w:spacing w:val="-9"/>
          <w:sz w:val="17"/>
        </w:rPr>
        <w:t> </w:t>
      </w:r>
      <w:r>
        <w:rPr>
          <w:rFonts w:ascii="Arial" w:hAnsi="Arial"/>
          <w:color w:val="231F20"/>
          <w:sz w:val="17"/>
        </w:rPr>
        <w:t>EIN</w:t>
      </w:r>
      <w:r>
        <w:rPr>
          <w:rFonts w:ascii="Arial" w:hAnsi="Arial"/>
          <w:color w:val="231F20"/>
          <w:spacing w:val="-9"/>
          <w:sz w:val="17"/>
        </w:rPr>
        <w:t> </w:t>
      </w:r>
      <w:r>
        <w:rPr>
          <w:rFonts w:ascii="Arial" w:hAnsi="Arial"/>
          <w:color w:val="231F20"/>
          <w:sz w:val="17"/>
        </w:rPr>
        <w:t>and</w:t>
      </w:r>
      <w:r>
        <w:rPr>
          <w:rFonts w:ascii="Arial" w:hAnsi="Arial"/>
          <w:color w:val="231F20"/>
          <w:spacing w:val="-9"/>
          <w:sz w:val="17"/>
        </w:rPr>
        <w:t> </w:t>
      </w:r>
      <w:r>
        <w:rPr>
          <w:rFonts w:ascii="Arial" w:hAnsi="Arial"/>
          <w:color w:val="231F20"/>
          <w:sz w:val="17"/>
        </w:rPr>
        <w:t>answer</w:t>
      </w:r>
      <w:r>
        <w:rPr>
          <w:rFonts w:ascii="Arial" w:hAnsi="Arial"/>
          <w:color w:val="231F20"/>
          <w:spacing w:val="-9"/>
          <w:sz w:val="17"/>
        </w:rPr>
        <w:t> </w:t>
      </w:r>
      <w:r>
        <w:rPr>
          <w:rFonts w:ascii="Arial" w:hAnsi="Arial"/>
          <w:color w:val="231F20"/>
          <w:sz w:val="17"/>
        </w:rPr>
        <w:t>questions</w:t>
      </w:r>
      <w:r>
        <w:rPr>
          <w:rFonts w:ascii="Arial" w:hAnsi="Arial"/>
          <w:color w:val="231F20"/>
          <w:spacing w:val="-9"/>
          <w:sz w:val="17"/>
        </w:rPr>
        <w:t> </w:t>
      </w:r>
      <w:r>
        <w:rPr>
          <w:rFonts w:ascii="Arial" w:hAnsi="Arial"/>
          <w:color w:val="231F20"/>
          <w:sz w:val="17"/>
        </w:rPr>
        <w:t>about</w:t>
      </w:r>
      <w:r>
        <w:rPr>
          <w:rFonts w:ascii="Arial" w:hAnsi="Arial"/>
          <w:color w:val="231F20"/>
          <w:spacing w:val="-9"/>
          <w:sz w:val="17"/>
        </w:rPr>
        <w:t> </w:t>
      </w:r>
      <w:r>
        <w:rPr>
          <w:rFonts w:ascii="Arial" w:hAnsi="Arial"/>
          <w:color w:val="231F20"/>
          <w:sz w:val="17"/>
        </w:rPr>
        <w:t>the completion</w:t>
      </w:r>
      <w:r>
        <w:rPr>
          <w:rFonts w:ascii="Arial" w:hAnsi="Arial"/>
          <w:color w:val="231F20"/>
          <w:spacing w:val="-10"/>
          <w:sz w:val="17"/>
        </w:rPr>
        <w:t> </w:t>
      </w:r>
      <w:r>
        <w:rPr>
          <w:rFonts w:ascii="Arial" w:hAnsi="Arial"/>
          <w:color w:val="231F20"/>
          <w:sz w:val="17"/>
        </w:rPr>
        <w:t>of</w:t>
      </w:r>
      <w:r>
        <w:rPr>
          <w:rFonts w:ascii="Arial" w:hAnsi="Arial"/>
          <w:color w:val="231F20"/>
          <w:spacing w:val="-10"/>
          <w:sz w:val="17"/>
        </w:rPr>
        <w:t> </w:t>
      </w:r>
      <w:r>
        <w:rPr>
          <w:rFonts w:ascii="Arial" w:hAnsi="Arial"/>
          <w:color w:val="231F20"/>
          <w:sz w:val="17"/>
        </w:rPr>
        <w:t>Form</w:t>
      </w:r>
      <w:r>
        <w:rPr>
          <w:rFonts w:ascii="Arial" w:hAnsi="Arial"/>
          <w:color w:val="231F20"/>
          <w:spacing w:val="-10"/>
          <w:sz w:val="17"/>
        </w:rPr>
        <w:t> </w:t>
      </w:r>
      <w:r>
        <w:rPr>
          <w:rFonts w:ascii="Arial" w:hAnsi="Arial"/>
          <w:color w:val="231F20"/>
          <w:sz w:val="17"/>
        </w:rPr>
        <w:t>SS-4.</w:t>
      </w:r>
      <w:r>
        <w:rPr>
          <w:rFonts w:ascii="Arial" w:hAnsi="Arial"/>
          <w:color w:val="231F20"/>
          <w:spacing w:val="-10"/>
          <w:sz w:val="17"/>
        </w:rPr>
        <w:t> </w:t>
      </w:r>
      <w:r>
        <w:rPr>
          <w:rFonts w:ascii="Arial" w:hAnsi="Arial"/>
          <w:color w:val="231F20"/>
          <w:sz w:val="17"/>
        </w:rPr>
        <w:t>The</w:t>
      </w:r>
      <w:r>
        <w:rPr>
          <w:rFonts w:ascii="Arial" w:hAnsi="Arial"/>
          <w:color w:val="231F20"/>
          <w:spacing w:val="-10"/>
          <w:sz w:val="17"/>
        </w:rPr>
        <w:t> </w:t>
      </w:r>
      <w:r>
        <w:rPr>
          <w:rFonts w:ascii="Arial" w:hAnsi="Arial"/>
          <w:color w:val="231F20"/>
          <w:sz w:val="17"/>
        </w:rPr>
        <w:t>designee’s</w:t>
      </w:r>
      <w:r>
        <w:rPr>
          <w:rFonts w:ascii="Arial" w:hAnsi="Arial"/>
          <w:color w:val="231F20"/>
          <w:spacing w:val="-10"/>
          <w:sz w:val="17"/>
        </w:rPr>
        <w:t> </w:t>
      </w:r>
      <w:r>
        <w:rPr>
          <w:rFonts w:ascii="Arial" w:hAnsi="Arial"/>
          <w:color w:val="231F20"/>
          <w:sz w:val="17"/>
        </w:rPr>
        <w:t>authority</w:t>
      </w:r>
      <w:r>
        <w:rPr>
          <w:rFonts w:ascii="Arial" w:hAnsi="Arial"/>
          <w:color w:val="231F20"/>
          <w:spacing w:val="-10"/>
          <w:sz w:val="17"/>
        </w:rPr>
        <w:t> </w:t>
      </w:r>
      <w:r>
        <w:rPr>
          <w:rFonts w:ascii="Arial" w:hAnsi="Arial"/>
          <w:color w:val="231F20"/>
          <w:sz w:val="17"/>
        </w:rPr>
        <w:t>terminates</w:t>
      </w:r>
      <w:r>
        <w:rPr>
          <w:rFonts w:ascii="Arial" w:hAnsi="Arial"/>
          <w:color w:val="231F20"/>
          <w:spacing w:val="-10"/>
          <w:sz w:val="17"/>
        </w:rPr>
        <w:t> </w:t>
      </w:r>
      <w:r>
        <w:rPr>
          <w:rFonts w:ascii="Arial" w:hAnsi="Arial"/>
          <w:color w:val="231F20"/>
          <w:sz w:val="17"/>
        </w:rPr>
        <w:t>at</w:t>
      </w:r>
      <w:r>
        <w:rPr>
          <w:rFonts w:ascii="Arial" w:hAnsi="Arial"/>
          <w:color w:val="231F20"/>
          <w:spacing w:val="-10"/>
          <w:sz w:val="17"/>
        </w:rPr>
        <w:t> </w:t>
      </w:r>
      <w:r>
        <w:rPr>
          <w:rFonts w:ascii="Arial" w:hAnsi="Arial"/>
          <w:color w:val="231F20"/>
          <w:sz w:val="17"/>
        </w:rPr>
        <w:t>the time the EIN is assigned and released to the designee. You must complete the signature area for the authorization to be valid.</w:t>
      </w:r>
    </w:p>
    <w:p>
      <w:pPr>
        <w:spacing w:line="232" w:lineRule="auto" w:before="148"/>
        <w:ind w:left="119" w:right="171" w:firstLine="0"/>
        <w:jc w:val="left"/>
        <w:rPr>
          <w:rFonts w:ascii="Arial"/>
          <w:sz w:val="17"/>
        </w:rPr>
      </w:pPr>
      <w:r>
        <w:rPr>
          <w:rFonts w:ascii="Arial Black"/>
          <w:color w:val="231F20"/>
          <w:sz w:val="17"/>
        </w:rPr>
        <w:t>Note.</w:t>
      </w:r>
      <w:r>
        <w:rPr>
          <w:rFonts w:ascii="Arial Black"/>
          <w:color w:val="231F20"/>
          <w:spacing w:val="-2"/>
          <w:sz w:val="17"/>
        </w:rPr>
        <w:t> </w:t>
      </w:r>
      <w:r>
        <w:rPr>
          <w:rFonts w:ascii="Arial"/>
          <w:color w:val="231F20"/>
          <w:sz w:val="17"/>
        </w:rPr>
        <w:t>It</w:t>
      </w:r>
      <w:r>
        <w:rPr>
          <w:rFonts w:ascii="Arial"/>
          <w:color w:val="231F20"/>
          <w:spacing w:val="-12"/>
          <w:sz w:val="17"/>
        </w:rPr>
        <w:t> </w:t>
      </w:r>
      <w:r>
        <w:rPr>
          <w:rFonts w:ascii="Arial"/>
          <w:color w:val="231F20"/>
          <w:sz w:val="17"/>
        </w:rPr>
        <w:t>will</w:t>
      </w:r>
      <w:r>
        <w:rPr>
          <w:rFonts w:ascii="Arial"/>
          <w:color w:val="231F20"/>
          <w:spacing w:val="-12"/>
          <w:sz w:val="17"/>
        </w:rPr>
        <w:t> </w:t>
      </w:r>
      <w:r>
        <w:rPr>
          <w:rFonts w:ascii="Arial"/>
          <w:color w:val="231F20"/>
          <w:sz w:val="17"/>
        </w:rPr>
        <w:t>be</w:t>
      </w:r>
      <w:r>
        <w:rPr>
          <w:rFonts w:ascii="Arial"/>
          <w:color w:val="231F20"/>
          <w:spacing w:val="-12"/>
          <w:sz w:val="17"/>
        </w:rPr>
        <w:t> </w:t>
      </w:r>
      <w:r>
        <w:rPr>
          <w:rFonts w:ascii="Arial"/>
          <w:color w:val="231F20"/>
          <w:sz w:val="17"/>
        </w:rPr>
        <w:t>helpful</w:t>
      </w:r>
      <w:r>
        <w:rPr>
          <w:rFonts w:ascii="Arial"/>
          <w:color w:val="231F20"/>
          <w:spacing w:val="-11"/>
          <w:sz w:val="17"/>
        </w:rPr>
        <w:t> </w:t>
      </w:r>
      <w:r>
        <w:rPr>
          <w:rFonts w:ascii="Arial"/>
          <w:color w:val="231F20"/>
          <w:sz w:val="17"/>
        </w:rPr>
        <w:t>to</w:t>
      </w:r>
      <w:r>
        <w:rPr>
          <w:rFonts w:ascii="Arial"/>
          <w:color w:val="231F20"/>
          <w:spacing w:val="-12"/>
          <w:sz w:val="17"/>
        </w:rPr>
        <w:t> </w:t>
      </w:r>
      <w:r>
        <w:rPr>
          <w:rFonts w:ascii="Arial"/>
          <w:color w:val="231F20"/>
          <w:sz w:val="17"/>
        </w:rPr>
        <w:t>complete</w:t>
      </w:r>
      <w:r>
        <w:rPr>
          <w:rFonts w:ascii="Arial"/>
          <w:color w:val="231F20"/>
          <w:spacing w:val="-12"/>
          <w:sz w:val="17"/>
        </w:rPr>
        <w:t> </w:t>
      </w:r>
      <w:r>
        <w:rPr>
          <w:rFonts w:ascii="Arial"/>
          <w:color w:val="231F20"/>
          <w:sz w:val="17"/>
        </w:rPr>
        <w:t>Form</w:t>
      </w:r>
      <w:r>
        <w:rPr>
          <w:rFonts w:ascii="Arial"/>
          <w:color w:val="231F20"/>
          <w:spacing w:val="-12"/>
          <w:sz w:val="17"/>
        </w:rPr>
        <w:t> </w:t>
      </w:r>
      <w:r>
        <w:rPr>
          <w:rFonts w:ascii="Arial"/>
          <w:color w:val="231F20"/>
          <w:sz w:val="17"/>
        </w:rPr>
        <w:t>SS-4</w:t>
      </w:r>
      <w:r>
        <w:rPr>
          <w:rFonts w:ascii="Arial"/>
          <w:color w:val="231F20"/>
          <w:spacing w:val="-12"/>
          <w:sz w:val="17"/>
        </w:rPr>
        <w:t> </w:t>
      </w:r>
      <w:r>
        <w:rPr>
          <w:rFonts w:ascii="Arial"/>
          <w:color w:val="231F20"/>
          <w:sz w:val="17"/>
        </w:rPr>
        <w:t>before</w:t>
      </w:r>
      <w:r>
        <w:rPr>
          <w:rFonts w:ascii="Arial"/>
          <w:color w:val="231F20"/>
          <w:spacing w:val="-11"/>
          <w:sz w:val="17"/>
        </w:rPr>
        <w:t> </w:t>
      </w:r>
      <w:r>
        <w:rPr>
          <w:rFonts w:ascii="Arial"/>
          <w:color w:val="231F20"/>
          <w:sz w:val="17"/>
        </w:rPr>
        <w:t>contacting</w:t>
      </w:r>
      <w:r>
        <w:rPr>
          <w:rFonts w:ascii="Arial"/>
          <w:color w:val="231F20"/>
          <w:spacing w:val="-12"/>
          <w:sz w:val="17"/>
        </w:rPr>
        <w:t> </w:t>
      </w:r>
      <w:r>
        <w:rPr>
          <w:rFonts w:ascii="Arial"/>
          <w:color w:val="231F20"/>
          <w:sz w:val="17"/>
        </w:rPr>
        <w:t>the IRS.</w:t>
      </w:r>
      <w:r>
        <w:rPr>
          <w:rFonts w:ascii="Arial"/>
          <w:color w:val="231F20"/>
          <w:spacing w:val="-7"/>
          <w:sz w:val="17"/>
        </w:rPr>
        <w:t> </w:t>
      </w:r>
      <w:r>
        <w:rPr>
          <w:rFonts w:ascii="Arial"/>
          <w:color w:val="231F20"/>
          <w:sz w:val="17"/>
        </w:rPr>
        <w:t>An</w:t>
      </w:r>
      <w:r>
        <w:rPr>
          <w:rFonts w:ascii="Arial"/>
          <w:color w:val="231F20"/>
          <w:spacing w:val="-7"/>
          <w:sz w:val="17"/>
        </w:rPr>
        <w:t> </w:t>
      </w:r>
      <w:r>
        <w:rPr>
          <w:rFonts w:ascii="Arial"/>
          <w:color w:val="231F20"/>
          <w:sz w:val="17"/>
        </w:rPr>
        <w:t>IRS</w:t>
      </w:r>
      <w:r>
        <w:rPr>
          <w:rFonts w:ascii="Arial"/>
          <w:color w:val="231F20"/>
          <w:spacing w:val="-7"/>
          <w:sz w:val="17"/>
        </w:rPr>
        <w:t> </w:t>
      </w:r>
      <w:r>
        <w:rPr>
          <w:rFonts w:ascii="Arial"/>
          <w:color w:val="231F20"/>
          <w:sz w:val="17"/>
        </w:rPr>
        <w:t>representative</w:t>
      </w:r>
      <w:r>
        <w:rPr>
          <w:rFonts w:ascii="Arial"/>
          <w:color w:val="231F20"/>
          <w:spacing w:val="-7"/>
          <w:sz w:val="17"/>
        </w:rPr>
        <w:t> </w:t>
      </w:r>
      <w:r>
        <w:rPr>
          <w:rFonts w:ascii="Arial"/>
          <w:color w:val="231F20"/>
          <w:sz w:val="17"/>
        </w:rPr>
        <w:t>will</w:t>
      </w:r>
      <w:r>
        <w:rPr>
          <w:rFonts w:ascii="Arial"/>
          <w:color w:val="231F20"/>
          <w:spacing w:val="-7"/>
          <w:sz w:val="17"/>
        </w:rPr>
        <w:t> </w:t>
      </w:r>
      <w:r>
        <w:rPr>
          <w:rFonts w:ascii="Arial"/>
          <w:color w:val="231F20"/>
          <w:sz w:val="17"/>
        </w:rPr>
        <w:t>use</w:t>
      </w:r>
      <w:r>
        <w:rPr>
          <w:rFonts w:ascii="Arial"/>
          <w:color w:val="231F20"/>
          <w:spacing w:val="-7"/>
          <w:sz w:val="17"/>
        </w:rPr>
        <w:t> </w:t>
      </w:r>
      <w:r>
        <w:rPr>
          <w:rFonts w:ascii="Arial"/>
          <w:color w:val="231F20"/>
          <w:sz w:val="17"/>
        </w:rPr>
        <w:t>the</w:t>
      </w:r>
      <w:r>
        <w:rPr>
          <w:rFonts w:ascii="Arial"/>
          <w:color w:val="231F20"/>
          <w:spacing w:val="-7"/>
          <w:sz w:val="17"/>
        </w:rPr>
        <w:t> </w:t>
      </w:r>
      <w:r>
        <w:rPr>
          <w:rFonts w:ascii="Arial"/>
          <w:color w:val="231F20"/>
          <w:sz w:val="17"/>
        </w:rPr>
        <w:t>information</w:t>
      </w:r>
      <w:r>
        <w:rPr>
          <w:rFonts w:ascii="Arial"/>
          <w:color w:val="231F20"/>
          <w:spacing w:val="-7"/>
          <w:sz w:val="17"/>
        </w:rPr>
        <w:t> </w:t>
      </w:r>
      <w:r>
        <w:rPr>
          <w:rFonts w:ascii="Arial"/>
          <w:color w:val="231F20"/>
          <w:sz w:val="17"/>
        </w:rPr>
        <w:t>from</w:t>
      </w:r>
      <w:r>
        <w:rPr>
          <w:rFonts w:ascii="Arial"/>
          <w:color w:val="231F20"/>
          <w:spacing w:val="-7"/>
          <w:sz w:val="17"/>
        </w:rPr>
        <w:t> </w:t>
      </w:r>
      <w:r>
        <w:rPr>
          <w:rFonts w:ascii="Arial"/>
          <w:color w:val="231F20"/>
          <w:sz w:val="17"/>
        </w:rPr>
        <w:t>Form</w:t>
      </w:r>
      <w:r>
        <w:rPr>
          <w:rFonts w:ascii="Arial"/>
          <w:color w:val="231F20"/>
          <w:spacing w:val="-7"/>
          <w:sz w:val="17"/>
        </w:rPr>
        <w:t> </w:t>
      </w:r>
      <w:r>
        <w:rPr>
          <w:rFonts w:ascii="Arial"/>
          <w:color w:val="231F20"/>
          <w:sz w:val="17"/>
        </w:rPr>
        <w:t>SS-4 to</w:t>
      </w:r>
      <w:r>
        <w:rPr>
          <w:rFonts w:ascii="Arial"/>
          <w:color w:val="231F20"/>
          <w:spacing w:val="-3"/>
          <w:sz w:val="17"/>
        </w:rPr>
        <w:t> </w:t>
      </w:r>
      <w:r>
        <w:rPr>
          <w:rFonts w:ascii="Arial"/>
          <w:color w:val="231F20"/>
          <w:sz w:val="17"/>
        </w:rPr>
        <w:t>establish</w:t>
      </w:r>
      <w:r>
        <w:rPr>
          <w:rFonts w:ascii="Arial"/>
          <w:color w:val="231F20"/>
          <w:spacing w:val="-3"/>
          <w:sz w:val="17"/>
        </w:rPr>
        <w:t> </w:t>
      </w:r>
      <w:r>
        <w:rPr>
          <w:rFonts w:ascii="Arial"/>
          <w:color w:val="231F20"/>
          <w:sz w:val="17"/>
        </w:rPr>
        <w:t>your</w:t>
      </w:r>
      <w:r>
        <w:rPr>
          <w:rFonts w:ascii="Arial"/>
          <w:color w:val="231F20"/>
          <w:spacing w:val="-3"/>
          <w:sz w:val="17"/>
        </w:rPr>
        <w:t> </w:t>
      </w:r>
      <w:r>
        <w:rPr>
          <w:rFonts w:ascii="Arial"/>
          <w:color w:val="231F20"/>
          <w:sz w:val="17"/>
        </w:rPr>
        <w:t>account</w:t>
      </w:r>
      <w:r>
        <w:rPr>
          <w:rFonts w:ascii="Arial"/>
          <w:color w:val="231F20"/>
          <w:spacing w:val="-3"/>
          <w:sz w:val="17"/>
        </w:rPr>
        <w:t> </w:t>
      </w:r>
      <w:r>
        <w:rPr>
          <w:rFonts w:ascii="Arial"/>
          <w:color w:val="231F20"/>
          <w:sz w:val="17"/>
        </w:rPr>
        <w:t>and</w:t>
      </w:r>
      <w:r>
        <w:rPr>
          <w:rFonts w:ascii="Arial"/>
          <w:color w:val="231F20"/>
          <w:spacing w:val="-3"/>
          <w:sz w:val="17"/>
        </w:rPr>
        <w:t> </w:t>
      </w:r>
      <w:r>
        <w:rPr>
          <w:rFonts w:ascii="Arial"/>
          <w:color w:val="231F20"/>
          <w:sz w:val="17"/>
        </w:rPr>
        <w:t>assign</w:t>
      </w:r>
      <w:r>
        <w:rPr>
          <w:rFonts w:ascii="Arial"/>
          <w:color w:val="231F20"/>
          <w:spacing w:val="-3"/>
          <w:sz w:val="17"/>
        </w:rPr>
        <w:t> </w:t>
      </w:r>
      <w:r>
        <w:rPr>
          <w:rFonts w:ascii="Arial"/>
          <w:color w:val="231F20"/>
          <w:sz w:val="17"/>
        </w:rPr>
        <w:t>you</w:t>
      </w:r>
      <w:r>
        <w:rPr>
          <w:rFonts w:ascii="Arial"/>
          <w:color w:val="231F20"/>
          <w:spacing w:val="-3"/>
          <w:sz w:val="17"/>
        </w:rPr>
        <w:t> </w:t>
      </w:r>
      <w:r>
        <w:rPr>
          <w:rFonts w:ascii="Arial"/>
          <w:color w:val="231F20"/>
          <w:sz w:val="17"/>
        </w:rPr>
        <w:t>an</w:t>
      </w:r>
      <w:r>
        <w:rPr>
          <w:rFonts w:ascii="Arial"/>
          <w:color w:val="231F20"/>
          <w:spacing w:val="-3"/>
          <w:sz w:val="17"/>
        </w:rPr>
        <w:t> </w:t>
      </w:r>
      <w:r>
        <w:rPr>
          <w:rFonts w:ascii="Arial"/>
          <w:color w:val="231F20"/>
          <w:sz w:val="17"/>
        </w:rPr>
        <w:t>EIN.</w:t>
      </w:r>
      <w:r>
        <w:rPr>
          <w:rFonts w:ascii="Arial"/>
          <w:color w:val="231F20"/>
          <w:spacing w:val="-3"/>
          <w:sz w:val="17"/>
        </w:rPr>
        <w:t> </w:t>
      </w:r>
      <w:r>
        <w:rPr>
          <w:rFonts w:ascii="Arial"/>
          <w:color w:val="231F20"/>
          <w:sz w:val="17"/>
        </w:rPr>
        <w:t>Write</w:t>
      </w:r>
      <w:r>
        <w:rPr>
          <w:rFonts w:ascii="Arial"/>
          <w:color w:val="231F20"/>
          <w:spacing w:val="-3"/>
          <w:sz w:val="17"/>
        </w:rPr>
        <w:t> </w:t>
      </w:r>
      <w:r>
        <w:rPr>
          <w:rFonts w:ascii="Arial"/>
          <w:color w:val="231F20"/>
          <w:sz w:val="17"/>
        </w:rPr>
        <w:t>the</w:t>
      </w:r>
      <w:r>
        <w:rPr>
          <w:rFonts w:ascii="Arial"/>
          <w:color w:val="231F20"/>
          <w:spacing w:val="-3"/>
          <w:sz w:val="17"/>
        </w:rPr>
        <w:t> </w:t>
      </w:r>
      <w:r>
        <w:rPr>
          <w:rFonts w:ascii="Arial"/>
          <w:color w:val="231F20"/>
          <w:sz w:val="17"/>
        </w:rPr>
        <w:t>number you're</w:t>
      </w:r>
      <w:r>
        <w:rPr>
          <w:rFonts w:ascii="Arial"/>
          <w:color w:val="231F20"/>
          <w:spacing w:val="-6"/>
          <w:sz w:val="17"/>
        </w:rPr>
        <w:t> </w:t>
      </w:r>
      <w:r>
        <w:rPr>
          <w:rFonts w:ascii="Arial"/>
          <w:color w:val="231F20"/>
          <w:sz w:val="17"/>
        </w:rPr>
        <w:t>given</w:t>
      </w:r>
      <w:r>
        <w:rPr>
          <w:rFonts w:ascii="Arial"/>
          <w:color w:val="231F20"/>
          <w:spacing w:val="-6"/>
          <w:sz w:val="17"/>
        </w:rPr>
        <w:t> </w:t>
      </w:r>
      <w:r>
        <w:rPr>
          <w:rFonts w:ascii="Arial"/>
          <w:color w:val="231F20"/>
          <w:sz w:val="17"/>
        </w:rPr>
        <w:t>on</w:t>
      </w:r>
      <w:r>
        <w:rPr>
          <w:rFonts w:ascii="Arial"/>
          <w:color w:val="231F20"/>
          <w:spacing w:val="-6"/>
          <w:sz w:val="17"/>
        </w:rPr>
        <w:t> </w:t>
      </w:r>
      <w:r>
        <w:rPr>
          <w:rFonts w:ascii="Arial"/>
          <w:color w:val="231F20"/>
          <w:sz w:val="17"/>
        </w:rPr>
        <w:t>the</w:t>
      </w:r>
      <w:r>
        <w:rPr>
          <w:rFonts w:ascii="Arial"/>
          <w:color w:val="231F20"/>
          <w:spacing w:val="-6"/>
          <w:sz w:val="17"/>
        </w:rPr>
        <w:t> </w:t>
      </w:r>
      <w:r>
        <w:rPr>
          <w:rFonts w:ascii="Arial"/>
          <w:color w:val="231F20"/>
          <w:sz w:val="17"/>
        </w:rPr>
        <w:t>upper</w:t>
      </w:r>
      <w:r>
        <w:rPr>
          <w:rFonts w:ascii="Arial"/>
          <w:color w:val="231F20"/>
          <w:spacing w:val="-6"/>
          <w:sz w:val="17"/>
        </w:rPr>
        <w:t> </w:t>
      </w:r>
      <w:r>
        <w:rPr>
          <w:rFonts w:ascii="Arial"/>
          <w:color w:val="231F20"/>
          <w:sz w:val="17"/>
        </w:rPr>
        <w:t>right</w:t>
      </w:r>
      <w:r>
        <w:rPr>
          <w:rFonts w:ascii="Arial"/>
          <w:color w:val="231F20"/>
          <w:spacing w:val="-6"/>
          <w:sz w:val="17"/>
        </w:rPr>
        <w:t> </w:t>
      </w:r>
      <w:r>
        <w:rPr>
          <w:rFonts w:ascii="Arial"/>
          <w:color w:val="231F20"/>
          <w:sz w:val="17"/>
        </w:rPr>
        <w:t>corner</w:t>
      </w:r>
      <w:r>
        <w:rPr>
          <w:rFonts w:ascii="Arial"/>
          <w:color w:val="231F20"/>
          <w:spacing w:val="-6"/>
          <w:sz w:val="17"/>
        </w:rPr>
        <w:t> </w:t>
      </w:r>
      <w:r>
        <w:rPr>
          <w:rFonts w:ascii="Arial"/>
          <w:color w:val="231F20"/>
          <w:sz w:val="17"/>
        </w:rPr>
        <w:t>of</w:t>
      </w:r>
      <w:r>
        <w:rPr>
          <w:rFonts w:ascii="Arial"/>
          <w:color w:val="231F20"/>
          <w:spacing w:val="-6"/>
          <w:sz w:val="17"/>
        </w:rPr>
        <w:t> </w:t>
      </w:r>
      <w:r>
        <w:rPr>
          <w:rFonts w:ascii="Arial"/>
          <w:color w:val="231F20"/>
          <w:sz w:val="17"/>
        </w:rPr>
        <w:t>the</w:t>
      </w:r>
      <w:r>
        <w:rPr>
          <w:rFonts w:ascii="Arial"/>
          <w:color w:val="231F20"/>
          <w:spacing w:val="-6"/>
          <w:sz w:val="17"/>
        </w:rPr>
        <w:t> </w:t>
      </w:r>
      <w:r>
        <w:rPr>
          <w:rFonts w:ascii="Arial"/>
          <w:color w:val="231F20"/>
          <w:sz w:val="17"/>
        </w:rPr>
        <w:t>form</w:t>
      </w:r>
      <w:r>
        <w:rPr>
          <w:rFonts w:ascii="Arial"/>
          <w:color w:val="231F20"/>
          <w:spacing w:val="-6"/>
          <w:sz w:val="17"/>
        </w:rPr>
        <w:t> </w:t>
      </w:r>
      <w:r>
        <w:rPr>
          <w:rFonts w:ascii="Arial"/>
          <w:color w:val="231F20"/>
          <w:sz w:val="17"/>
        </w:rPr>
        <w:t>and</w:t>
      </w:r>
      <w:r>
        <w:rPr>
          <w:rFonts w:ascii="Arial"/>
          <w:color w:val="231F20"/>
          <w:spacing w:val="-6"/>
          <w:sz w:val="17"/>
        </w:rPr>
        <w:t> </w:t>
      </w:r>
      <w:r>
        <w:rPr>
          <w:rFonts w:ascii="Arial"/>
          <w:color w:val="231F20"/>
          <w:sz w:val="17"/>
        </w:rPr>
        <w:t>sign</w:t>
      </w:r>
      <w:r>
        <w:rPr>
          <w:rFonts w:ascii="Arial"/>
          <w:color w:val="231F20"/>
          <w:spacing w:val="-6"/>
          <w:sz w:val="17"/>
        </w:rPr>
        <w:t> </w:t>
      </w:r>
      <w:r>
        <w:rPr>
          <w:rFonts w:ascii="Arial"/>
          <w:color w:val="231F20"/>
          <w:sz w:val="17"/>
        </w:rPr>
        <w:t>and</w:t>
      </w:r>
      <w:r>
        <w:rPr>
          <w:rFonts w:ascii="Arial"/>
          <w:color w:val="231F20"/>
          <w:spacing w:val="-6"/>
          <w:sz w:val="17"/>
        </w:rPr>
        <w:t> </w:t>
      </w:r>
      <w:r>
        <w:rPr>
          <w:rFonts w:ascii="Arial"/>
          <w:color w:val="231F20"/>
          <w:sz w:val="17"/>
        </w:rPr>
        <w:t>date it. Keep this copy for your records.</w:t>
      </w:r>
    </w:p>
    <w:p>
      <w:pPr>
        <w:spacing w:before="61"/>
        <w:ind w:left="119" w:right="134" w:firstLine="240"/>
        <w:jc w:val="left"/>
        <w:rPr>
          <w:rFonts w:ascii="Arial"/>
          <w:sz w:val="17"/>
        </w:rPr>
      </w:pPr>
      <w:r>
        <w:rPr>
          <w:rFonts w:ascii="Arial"/>
          <w:color w:val="231F20"/>
          <w:sz w:val="17"/>
        </w:rPr>
        <w:t>If requested by an IRS representative, mail or fax the signed Form</w:t>
      </w:r>
      <w:r>
        <w:rPr>
          <w:rFonts w:ascii="Arial"/>
          <w:color w:val="231F20"/>
          <w:spacing w:val="-12"/>
          <w:sz w:val="17"/>
        </w:rPr>
        <w:t> </w:t>
      </w:r>
      <w:r>
        <w:rPr>
          <w:rFonts w:ascii="Arial"/>
          <w:color w:val="231F20"/>
          <w:sz w:val="17"/>
        </w:rPr>
        <w:t>SS-4</w:t>
      </w:r>
      <w:r>
        <w:rPr>
          <w:rFonts w:ascii="Arial"/>
          <w:color w:val="231F20"/>
          <w:spacing w:val="-12"/>
          <w:sz w:val="17"/>
        </w:rPr>
        <w:t> </w:t>
      </w:r>
      <w:r>
        <w:rPr>
          <w:rFonts w:ascii="Arial"/>
          <w:color w:val="231F20"/>
          <w:sz w:val="17"/>
        </w:rPr>
        <w:t>(including</w:t>
      </w:r>
      <w:r>
        <w:rPr>
          <w:rFonts w:ascii="Arial"/>
          <w:color w:val="231F20"/>
          <w:spacing w:val="-12"/>
          <w:sz w:val="17"/>
        </w:rPr>
        <w:t> </w:t>
      </w:r>
      <w:r>
        <w:rPr>
          <w:rFonts w:ascii="Arial"/>
          <w:color w:val="231F20"/>
          <w:sz w:val="17"/>
        </w:rPr>
        <w:t>any</w:t>
      </w:r>
      <w:r>
        <w:rPr>
          <w:rFonts w:ascii="Arial"/>
          <w:color w:val="231F20"/>
          <w:spacing w:val="-12"/>
          <w:sz w:val="17"/>
        </w:rPr>
        <w:t> </w:t>
      </w:r>
      <w:r>
        <w:rPr>
          <w:rFonts w:ascii="Arial"/>
          <w:color w:val="231F20"/>
          <w:sz w:val="17"/>
        </w:rPr>
        <w:t>third-party</w:t>
      </w:r>
      <w:r>
        <w:rPr>
          <w:rFonts w:ascii="Arial"/>
          <w:color w:val="231F20"/>
          <w:spacing w:val="-12"/>
          <w:sz w:val="17"/>
        </w:rPr>
        <w:t> </w:t>
      </w:r>
      <w:r>
        <w:rPr>
          <w:rFonts w:ascii="Arial"/>
          <w:color w:val="231F20"/>
          <w:sz w:val="17"/>
        </w:rPr>
        <w:t>designee</w:t>
      </w:r>
      <w:r>
        <w:rPr>
          <w:rFonts w:ascii="Arial"/>
          <w:color w:val="231F20"/>
          <w:spacing w:val="-11"/>
          <w:sz w:val="17"/>
        </w:rPr>
        <w:t> </w:t>
      </w:r>
      <w:r>
        <w:rPr>
          <w:rFonts w:ascii="Arial"/>
          <w:color w:val="231F20"/>
          <w:sz w:val="17"/>
        </w:rPr>
        <w:t>authorization)</w:t>
      </w:r>
      <w:r>
        <w:rPr>
          <w:rFonts w:ascii="Arial"/>
          <w:color w:val="231F20"/>
          <w:spacing w:val="-12"/>
          <w:sz w:val="17"/>
        </w:rPr>
        <w:t> </w:t>
      </w:r>
      <w:r>
        <w:rPr>
          <w:rFonts w:ascii="Arial"/>
          <w:color w:val="231F20"/>
          <w:sz w:val="17"/>
        </w:rPr>
        <w:t>within 24 hours to the IRS address provided by the IRS representative.</w:t>
      </w:r>
    </w:p>
    <w:p>
      <w:pPr>
        <w:spacing w:before="96"/>
        <w:ind w:left="726" w:right="134" w:firstLine="0"/>
        <w:jc w:val="left"/>
        <w:rPr>
          <w:rFonts w:ascii="Arial"/>
          <w:i/>
          <w:sz w:val="17"/>
        </w:rPr>
      </w:pPr>
      <w:r>
        <w:rPr>
          <w:rFonts w:ascii="Arial"/>
          <w:i/>
          <w:sz w:val="17"/>
        </w:rPr>
        <mc:AlternateContent>
          <mc:Choice Requires="wps">
            <w:drawing>
              <wp:anchor distT="0" distB="0" distL="0" distR="0" allowOverlap="1" layoutInCell="1" locked="0" behindDoc="0" simplePos="0" relativeHeight="15876096">
                <wp:simplePos x="0" y="0"/>
                <wp:positionH relativeFrom="page">
                  <wp:posOffset>4000500</wp:posOffset>
                </wp:positionH>
                <wp:positionV relativeFrom="paragraph">
                  <wp:posOffset>82096</wp:posOffset>
                </wp:positionV>
                <wp:extent cx="334645" cy="334645"/>
                <wp:effectExtent l="0" t="0" r="0" b="0"/>
                <wp:wrapNone/>
                <wp:docPr id="551" name="Group 551"/>
                <wp:cNvGraphicFramePr>
                  <a:graphicFrameLocks/>
                </wp:cNvGraphicFramePr>
                <a:graphic>
                  <a:graphicData uri="http://schemas.microsoft.com/office/word/2010/wordprocessingGroup">
                    <wpg:wgp>
                      <wpg:cNvPr id="551" name="Group 551"/>
                      <wpg:cNvGrpSpPr/>
                      <wpg:grpSpPr>
                        <a:xfrm>
                          <a:off x="0" y="0"/>
                          <a:ext cx="334645" cy="334645"/>
                          <a:chExt cx="334645" cy="334645"/>
                        </a:xfrm>
                      </wpg:grpSpPr>
                      <wps:wsp>
                        <wps:cNvPr id="552" name="Graphic 552"/>
                        <wps:cNvSpPr/>
                        <wps:spPr>
                          <a:xfrm>
                            <a:off x="0" y="0"/>
                            <a:ext cx="334645" cy="334645"/>
                          </a:xfrm>
                          <a:custGeom>
                            <a:avLst/>
                            <a:gdLst/>
                            <a:ahLst/>
                            <a:cxnLst/>
                            <a:rect l="l" t="t" r="r" b="b"/>
                            <a:pathLst>
                              <a:path w="334645" h="334645">
                                <a:moveTo>
                                  <a:pt x="313225" y="0"/>
                                </a:moveTo>
                                <a:lnTo>
                                  <a:pt x="20881" y="0"/>
                                </a:lnTo>
                                <a:lnTo>
                                  <a:pt x="12753" y="1640"/>
                                </a:lnTo>
                                <a:lnTo>
                                  <a:pt x="6116" y="6114"/>
                                </a:lnTo>
                                <a:lnTo>
                                  <a:pt x="1641" y="12752"/>
                                </a:lnTo>
                                <a:lnTo>
                                  <a:pt x="0" y="20881"/>
                                </a:lnTo>
                                <a:lnTo>
                                  <a:pt x="0" y="313225"/>
                                </a:lnTo>
                                <a:lnTo>
                                  <a:pt x="1641" y="321353"/>
                                </a:lnTo>
                                <a:lnTo>
                                  <a:pt x="6116" y="327991"/>
                                </a:lnTo>
                                <a:lnTo>
                                  <a:pt x="12753" y="332466"/>
                                </a:lnTo>
                                <a:lnTo>
                                  <a:pt x="20881" y="334107"/>
                                </a:lnTo>
                                <a:lnTo>
                                  <a:pt x="313225" y="334107"/>
                                </a:lnTo>
                                <a:lnTo>
                                  <a:pt x="321355" y="332466"/>
                                </a:lnTo>
                                <a:lnTo>
                                  <a:pt x="327992" y="327991"/>
                                </a:lnTo>
                                <a:lnTo>
                                  <a:pt x="332467" y="321353"/>
                                </a:lnTo>
                                <a:lnTo>
                                  <a:pt x="334107" y="313225"/>
                                </a:lnTo>
                                <a:lnTo>
                                  <a:pt x="334107" y="20881"/>
                                </a:lnTo>
                                <a:lnTo>
                                  <a:pt x="332467" y="12752"/>
                                </a:lnTo>
                                <a:lnTo>
                                  <a:pt x="327992" y="6114"/>
                                </a:lnTo>
                                <a:lnTo>
                                  <a:pt x="321355" y="1640"/>
                                </a:lnTo>
                                <a:lnTo>
                                  <a:pt x="313225" y="0"/>
                                </a:lnTo>
                                <a:close/>
                              </a:path>
                            </a:pathLst>
                          </a:custGeom>
                          <a:solidFill>
                            <a:srgbClr val="000000"/>
                          </a:solidFill>
                        </wps:spPr>
                        <wps:bodyPr wrap="square" lIns="0" tIns="0" rIns="0" bIns="0" rtlCol="0">
                          <a:prstTxWarp prst="textNoShape">
                            <a:avLst/>
                          </a:prstTxWarp>
                          <a:noAutofit/>
                        </wps:bodyPr>
                      </wps:wsp>
                      <wps:wsp>
                        <wps:cNvPr id="553" name="Graphic 553"/>
                        <wps:cNvSpPr/>
                        <wps:spPr>
                          <a:xfrm>
                            <a:off x="37123" y="37123"/>
                            <a:ext cx="260350" cy="222885"/>
                          </a:xfrm>
                          <a:custGeom>
                            <a:avLst/>
                            <a:gdLst/>
                            <a:ahLst/>
                            <a:cxnLst/>
                            <a:rect l="l" t="t" r="r" b="b"/>
                            <a:pathLst>
                              <a:path w="260350" h="222885">
                                <a:moveTo>
                                  <a:pt x="129930" y="0"/>
                                </a:moveTo>
                                <a:lnTo>
                                  <a:pt x="0" y="222738"/>
                                </a:lnTo>
                                <a:lnTo>
                                  <a:pt x="259861" y="222738"/>
                                </a:lnTo>
                                <a:lnTo>
                                  <a:pt x="129930" y="0"/>
                                </a:lnTo>
                                <a:close/>
                              </a:path>
                            </a:pathLst>
                          </a:custGeom>
                          <a:solidFill>
                            <a:srgbClr val="FFFFFF"/>
                          </a:solidFill>
                        </wps:spPr>
                        <wps:bodyPr wrap="square" lIns="0" tIns="0" rIns="0" bIns="0" rtlCol="0">
                          <a:prstTxWarp prst="textNoShape">
                            <a:avLst/>
                          </a:prstTxWarp>
                          <a:noAutofit/>
                        </wps:bodyPr>
                      </wps:wsp>
                      <wps:wsp>
                        <wps:cNvPr id="554" name="Textbox 554"/>
                        <wps:cNvSpPr txBox="1"/>
                        <wps:spPr>
                          <a:xfrm>
                            <a:off x="15777" y="258185"/>
                            <a:ext cx="310515" cy="71755"/>
                          </a:xfrm>
                          <a:prstGeom prst="rect">
                            <a:avLst/>
                          </a:prstGeom>
                        </wps:spPr>
                        <wps:txbx>
                          <w:txbxContent>
                            <w:p>
                              <w:pPr>
                                <w:spacing w:line="113" w:lineRule="exact" w:before="0"/>
                                <w:ind w:left="0" w:right="0" w:firstLine="0"/>
                                <w:jc w:val="left"/>
                                <w:rPr>
                                  <w:rFonts w:ascii="Arial Black"/>
                                  <w:sz w:val="9"/>
                                </w:rPr>
                              </w:pPr>
                              <w:r>
                                <w:rPr>
                                  <w:rFonts w:ascii="Arial Black"/>
                                  <w:color w:val="FFFFFF"/>
                                  <w:spacing w:val="-2"/>
                                  <w:sz w:val="9"/>
                                </w:rPr>
                                <w:t>CAUTION</w:t>
                              </w:r>
                            </w:p>
                          </w:txbxContent>
                        </wps:txbx>
                        <wps:bodyPr wrap="square" lIns="0" tIns="0" rIns="0" bIns="0" rtlCol="0">
                          <a:noAutofit/>
                        </wps:bodyPr>
                      </wps:wsp>
                      <wps:wsp>
                        <wps:cNvPr id="555" name="Textbox 555"/>
                        <wps:cNvSpPr txBox="1"/>
                        <wps:spPr>
                          <a:xfrm>
                            <a:off x="129930" y="44881"/>
                            <a:ext cx="81280" cy="243204"/>
                          </a:xfrm>
                          <a:prstGeom prst="rect">
                            <a:avLst/>
                          </a:prstGeom>
                        </wps:spPr>
                        <wps:txbx>
                          <w:txbxContent>
                            <w:p>
                              <w:pPr>
                                <w:spacing w:before="9"/>
                                <w:ind w:left="0" w:right="0" w:firstLine="0"/>
                                <w:jc w:val="left"/>
                                <w:rPr>
                                  <w:rFonts w:ascii="Arial"/>
                                  <w:b/>
                                  <w:sz w:val="32"/>
                                </w:rPr>
                              </w:pPr>
                              <w:r>
                                <w:rPr>
                                  <w:rFonts w:ascii="Arial"/>
                                  <w:b/>
                                  <w:spacing w:val="-10"/>
                                  <w:sz w:val="32"/>
                                </w:rPr>
                                <w:t>!</w:t>
                              </w:r>
                            </w:p>
                          </w:txbxContent>
                        </wps:txbx>
                        <wps:bodyPr wrap="square" lIns="0" tIns="0" rIns="0" bIns="0" rtlCol="0">
                          <a:noAutofit/>
                        </wps:bodyPr>
                      </wps:wsp>
                    </wpg:wgp>
                  </a:graphicData>
                </a:graphic>
              </wp:anchor>
            </w:drawing>
          </mc:Choice>
          <mc:Fallback>
            <w:pict>
              <v:group style="position:absolute;margin-left:315pt;margin-top:6.464322pt;width:26.35pt;height:26.35pt;mso-position-horizontal-relative:page;mso-position-vertical-relative:paragraph;z-index:15876096" id="docshapegroup478" coordorigin="6300,129" coordsize="527,527">
                <v:shape style="position:absolute;left:6300;top:129;width:527;height:527" id="docshape479" coordorigin="6300,129" coordsize="527,527" path="m6793,129l6333,129,6320,132,6310,139,6303,149,6300,162,6300,623,6303,635,6310,646,6320,653,6333,655,6793,655,6806,653,6817,646,6824,635,6826,623,6826,162,6824,149,6817,139,6806,132,6793,129xe" filled="true" fillcolor="#000000" stroked="false">
                  <v:path arrowok="t"/>
                  <v:fill type="solid"/>
                </v:shape>
                <v:shape style="position:absolute;left:6358;top:187;width:410;height:351" id="docshape480" coordorigin="6358,188" coordsize="410,351" path="m6563,188l6358,539,6768,539,6563,188xe" filled="true" fillcolor="#ffffff" stroked="false">
                  <v:path arrowok="t"/>
                  <v:fill type="solid"/>
                </v:shape>
                <v:shape style="position:absolute;left:6324;top:535;width:489;height:113" type="#_x0000_t202" id="docshape481" filled="false" stroked="false">
                  <v:textbox inset="0,0,0,0">
                    <w:txbxContent>
                      <w:p>
                        <w:pPr>
                          <w:spacing w:line="113" w:lineRule="exact" w:before="0"/>
                          <w:ind w:left="0" w:right="0" w:firstLine="0"/>
                          <w:jc w:val="left"/>
                          <w:rPr>
                            <w:rFonts w:ascii="Arial Black"/>
                            <w:sz w:val="9"/>
                          </w:rPr>
                        </w:pPr>
                        <w:r>
                          <w:rPr>
                            <w:rFonts w:ascii="Arial Black"/>
                            <w:color w:val="FFFFFF"/>
                            <w:spacing w:val="-2"/>
                            <w:sz w:val="9"/>
                          </w:rPr>
                          <w:t>CAUTION</w:t>
                        </w:r>
                      </w:p>
                    </w:txbxContent>
                  </v:textbox>
                  <w10:wrap type="none"/>
                </v:shape>
                <v:shape style="position:absolute;left:6504;top:199;width:128;height:383" type="#_x0000_t202" id="docshape482" filled="false" stroked="false">
                  <v:textbox inset="0,0,0,0">
                    <w:txbxContent>
                      <w:p>
                        <w:pPr>
                          <w:spacing w:before="9"/>
                          <w:ind w:left="0" w:right="0" w:firstLine="0"/>
                          <w:jc w:val="left"/>
                          <w:rPr>
                            <w:rFonts w:ascii="Arial"/>
                            <w:b/>
                            <w:sz w:val="32"/>
                          </w:rPr>
                        </w:pPr>
                        <w:r>
                          <w:rPr>
                            <w:rFonts w:ascii="Arial"/>
                            <w:b/>
                            <w:spacing w:val="-10"/>
                            <w:sz w:val="32"/>
                          </w:rPr>
                          <w:t>!</w:t>
                        </w:r>
                      </w:p>
                    </w:txbxContent>
                  </v:textbox>
                  <w10:wrap type="none"/>
                </v:shape>
                <w10:wrap type="none"/>
              </v:group>
            </w:pict>
          </mc:Fallback>
        </mc:AlternateContent>
      </w:r>
      <w:r>
        <w:rPr>
          <w:rFonts w:ascii="Arial"/>
          <w:i/>
          <w:color w:val="231F20"/>
          <w:sz w:val="17"/>
        </w:rPr>
        <w:t>The IRS no longer issues EINs by telephone for domestic</w:t>
      </w:r>
      <w:r>
        <w:rPr>
          <w:rFonts w:ascii="Arial"/>
          <w:i/>
          <w:color w:val="231F20"/>
          <w:sz w:val="17"/>
        </w:rPr>
        <w:t> taxpayers.</w:t>
      </w:r>
      <w:r>
        <w:rPr>
          <w:rFonts w:ascii="Arial"/>
          <w:i/>
          <w:color w:val="231F20"/>
          <w:spacing w:val="-12"/>
          <w:sz w:val="17"/>
        </w:rPr>
        <w:t> </w:t>
      </w:r>
      <w:r>
        <w:rPr>
          <w:rFonts w:ascii="Arial"/>
          <w:i/>
          <w:color w:val="231F20"/>
          <w:sz w:val="17"/>
        </w:rPr>
        <w:t>Only</w:t>
      </w:r>
      <w:r>
        <w:rPr>
          <w:rFonts w:ascii="Arial"/>
          <w:i/>
          <w:color w:val="231F20"/>
          <w:spacing w:val="-12"/>
          <w:sz w:val="17"/>
        </w:rPr>
        <w:t> </w:t>
      </w:r>
      <w:r>
        <w:rPr>
          <w:rFonts w:ascii="Arial"/>
          <w:i/>
          <w:color w:val="231F20"/>
          <w:sz w:val="17"/>
        </w:rPr>
        <w:t>international</w:t>
      </w:r>
      <w:r>
        <w:rPr>
          <w:rFonts w:ascii="Arial"/>
          <w:i/>
          <w:color w:val="231F20"/>
          <w:spacing w:val="-12"/>
          <w:sz w:val="17"/>
        </w:rPr>
        <w:t> </w:t>
      </w:r>
      <w:r>
        <w:rPr>
          <w:rFonts w:ascii="Arial"/>
          <w:i/>
          <w:color w:val="231F20"/>
          <w:sz w:val="17"/>
        </w:rPr>
        <w:t>applicants</w:t>
      </w:r>
      <w:r>
        <w:rPr>
          <w:rFonts w:ascii="Arial"/>
          <w:i/>
          <w:color w:val="231F20"/>
          <w:spacing w:val="-12"/>
          <w:sz w:val="17"/>
        </w:rPr>
        <w:t> </w:t>
      </w:r>
      <w:r>
        <w:rPr>
          <w:rFonts w:ascii="Arial"/>
          <w:i/>
          <w:color w:val="231F20"/>
          <w:sz w:val="17"/>
        </w:rPr>
        <w:t>can</w:t>
      </w:r>
      <w:r>
        <w:rPr>
          <w:rFonts w:ascii="Arial"/>
          <w:i/>
          <w:color w:val="231F20"/>
          <w:spacing w:val="-12"/>
          <w:sz w:val="17"/>
        </w:rPr>
        <w:t> </w:t>
      </w:r>
      <w:r>
        <w:rPr>
          <w:rFonts w:ascii="Arial"/>
          <w:i/>
          <w:color w:val="231F20"/>
          <w:sz w:val="17"/>
        </w:rPr>
        <w:t>receive</w:t>
      </w:r>
      <w:r>
        <w:rPr>
          <w:rFonts w:ascii="Arial"/>
          <w:i/>
          <w:color w:val="231F20"/>
          <w:spacing w:val="-11"/>
          <w:sz w:val="17"/>
        </w:rPr>
        <w:t> </w:t>
      </w:r>
      <w:r>
        <w:rPr>
          <w:rFonts w:ascii="Arial"/>
          <w:i/>
          <w:color w:val="231F20"/>
          <w:sz w:val="17"/>
        </w:rPr>
        <w:t>an</w:t>
      </w:r>
      <w:r>
        <w:rPr>
          <w:rFonts w:ascii="Arial"/>
          <w:i/>
          <w:color w:val="231F20"/>
          <w:spacing w:val="-12"/>
          <w:sz w:val="17"/>
        </w:rPr>
        <w:t> </w:t>
      </w:r>
      <w:r>
        <w:rPr>
          <w:rFonts w:ascii="Arial"/>
          <w:i/>
          <w:color w:val="231F20"/>
          <w:sz w:val="17"/>
        </w:rPr>
        <w:t>EIN by</w:t>
      </w:r>
      <w:r>
        <w:rPr>
          <w:rFonts w:ascii="Arial"/>
          <w:i/>
          <w:color w:val="231F20"/>
          <w:spacing w:val="-5"/>
          <w:sz w:val="17"/>
        </w:rPr>
        <w:t> </w:t>
      </w:r>
      <w:r>
        <w:rPr>
          <w:rFonts w:ascii="Arial"/>
          <w:i/>
          <w:color w:val="231F20"/>
          <w:sz w:val="17"/>
        </w:rPr>
        <w:t>telephone.</w:t>
      </w:r>
    </w:p>
    <w:p>
      <w:pPr>
        <w:spacing w:line="232" w:lineRule="auto" w:before="158"/>
        <w:ind w:left="119" w:right="157" w:firstLine="0"/>
        <w:jc w:val="left"/>
        <w:rPr>
          <w:rFonts w:ascii="Arial"/>
          <w:sz w:val="17"/>
        </w:rPr>
      </w:pPr>
      <w:r>
        <w:rPr>
          <w:rFonts w:ascii="Arial Black"/>
          <w:color w:val="231F20"/>
          <w:sz w:val="17"/>
        </w:rPr>
        <w:t>Apply</w:t>
      </w:r>
      <w:r>
        <w:rPr>
          <w:rFonts w:ascii="Arial Black"/>
          <w:color w:val="231F20"/>
          <w:spacing w:val="-10"/>
          <w:sz w:val="17"/>
        </w:rPr>
        <w:t> </w:t>
      </w:r>
      <w:r>
        <w:rPr>
          <w:rFonts w:ascii="Arial Black"/>
          <w:color w:val="231F20"/>
          <w:sz w:val="17"/>
        </w:rPr>
        <w:t>by</w:t>
      </w:r>
      <w:r>
        <w:rPr>
          <w:rFonts w:ascii="Arial Black"/>
          <w:color w:val="231F20"/>
          <w:spacing w:val="-10"/>
          <w:sz w:val="17"/>
        </w:rPr>
        <w:t> </w:t>
      </w:r>
      <w:r>
        <w:rPr>
          <w:rFonts w:ascii="Arial Black"/>
          <w:color w:val="231F20"/>
          <w:sz w:val="17"/>
        </w:rPr>
        <w:t>fax.</w:t>
      </w:r>
      <w:r>
        <w:rPr>
          <w:rFonts w:ascii="Arial Black"/>
          <w:color w:val="231F20"/>
          <w:spacing w:val="30"/>
          <w:sz w:val="17"/>
        </w:rPr>
        <w:t> </w:t>
      </w:r>
      <w:r>
        <w:rPr>
          <w:rFonts w:ascii="Arial"/>
          <w:color w:val="231F20"/>
          <w:sz w:val="17"/>
        </w:rPr>
        <w:t>Under</w:t>
      </w:r>
      <w:r>
        <w:rPr>
          <w:rFonts w:ascii="Arial"/>
          <w:color w:val="231F20"/>
          <w:spacing w:val="-5"/>
          <w:sz w:val="17"/>
        </w:rPr>
        <w:t> </w:t>
      </w:r>
      <w:r>
        <w:rPr>
          <w:rFonts w:ascii="Arial"/>
          <w:color w:val="231F20"/>
          <w:sz w:val="17"/>
        </w:rPr>
        <w:t>the</w:t>
      </w:r>
      <w:r>
        <w:rPr>
          <w:rFonts w:ascii="Arial"/>
          <w:color w:val="231F20"/>
          <w:spacing w:val="-5"/>
          <w:sz w:val="17"/>
        </w:rPr>
        <w:t> </w:t>
      </w:r>
      <w:r>
        <w:rPr>
          <w:rFonts w:ascii="Arial"/>
          <w:color w:val="231F20"/>
          <w:sz w:val="17"/>
        </w:rPr>
        <w:t>Fax-TIN</w:t>
      </w:r>
      <w:r>
        <w:rPr>
          <w:rFonts w:ascii="Arial"/>
          <w:color w:val="231F20"/>
          <w:spacing w:val="-5"/>
          <w:sz w:val="17"/>
        </w:rPr>
        <w:t> </w:t>
      </w:r>
      <w:r>
        <w:rPr>
          <w:rFonts w:ascii="Arial"/>
          <w:color w:val="231F20"/>
          <w:sz w:val="17"/>
        </w:rPr>
        <w:t>program,</w:t>
      </w:r>
      <w:r>
        <w:rPr>
          <w:rFonts w:ascii="Arial"/>
          <w:color w:val="231F20"/>
          <w:spacing w:val="-5"/>
          <w:sz w:val="17"/>
        </w:rPr>
        <w:t> </w:t>
      </w:r>
      <w:r>
        <w:rPr>
          <w:rFonts w:ascii="Arial"/>
          <w:color w:val="231F20"/>
          <w:sz w:val="17"/>
        </w:rPr>
        <w:t>you</w:t>
      </w:r>
      <w:r>
        <w:rPr>
          <w:rFonts w:ascii="Arial"/>
          <w:color w:val="231F20"/>
          <w:spacing w:val="-5"/>
          <w:sz w:val="17"/>
        </w:rPr>
        <w:t> </w:t>
      </w:r>
      <w:r>
        <w:rPr>
          <w:rFonts w:ascii="Arial"/>
          <w:color w:val="231F20"/>
          <w:sz w:val="17"/>
        </w:rPr>
        <w:t>can</w:t>
      </w:r>
      <w:r>
        <w:rPr>
          <w:rFonts w:ascii="Arial"/>
          <w:color w:val="231F20"/>
          <w:spacing w:val="-5"/>
          <w:sz w:val="17"/>
        </w:rPr>
        <w:t> </w:t>
      </w:r>
      <w:r>
        <w:rPr>
          <w:rFonts w:ascii="Arial"/>
          <w:color w:val="231F20"/>
          <w:sz w:val="17"/>
        </w:rPr>
        <w:t>receive</w:t>
      </w:r>
      <w:r>
        <w:rPr>
          <w:rFonts w:ascii="Arial"/>
          <w:color w:val="231F20"/>
          <w:spacing w:val="-5"/>
          <w:sz w:val="17"/>
        </w:rPr>
        <w:t> </w:t>
      </w:r>
      <w:r>
        <w:rPr>
          <w:rFonts w:ascii="Arial"/>
          <w:color w:val="231F20"/>
          <w:sz w:val="17"/>
        </w:rPr>
        <w:t>your EIN</w:t>
      </w:r>
      <w:r>
        <w:rPr>
          <w:rFonts w:ascii="Arial"/>
          <w:color w:val="231F20"/>
          <w:spacing w:val="-11"/>
          <w:sz w:val="17"/>
        </w:rPr>
        <w:t> </w:t>
      </w:r>
      <w:r>
        <w:rPr>
          <w:rFonts w:ascii="Arial"/>
          <w:color w:val="231F20"/>
          <w:sz w:val="17"/>
        </w:rPr>
        <w:t>by</w:t>
      </w:r>
      <w:r>
        <w:rPr>
          <w:rFonts w:ascii="Arial"/>
          <w:color w:val="231F20"/>
          <w:spacing w:val="-11"/>
          <w:sz w:val="17"/>
        </w:rPr>
        <w:t> </w:t>
      </w:r>
      <w:r>
        <w:rPr>
          <w:rFonts w:ascii="Arial"/>
          <w:color w:val="231F20"/>
          <w:sz w:val="17"/>
        </w:rPr>
        <w:t>fax</w:t>
      </w:r>
      <w:r>
        <w:rPr>
          <w:rFonts w:ascii="Arial"/>
          <w:color w:val="231F20"/>
          <w:spacing w:val="-11"/>
          <w:sz w:val="17"/>
        </w:rPr>
        <w:t> </w:t>
      </w:r>
      <w:r>
        <w:rPr>
          <w:rFonts w:ascii="Arial"/>
          <w:color w:val="231F20"/>
          <w:sz w:val="17"/>
        </w:rPr>
        <w:t>generally</w:t>
      </w:r>
      <w:r>
        <w:rPr>
          <w:rFonts w:ascii="Arial"/>
          <w:color w:val="231F20"/>
          <w:spacing w:val="-11"/>
          <w:sz w:val="17"/>
        </w:rPr>
        <w:t> </w:t>
      </w:r>
      <w:r>
        <w:rPr>
          <w:rFonts w:ascii="Arial"/>
          <w:color w:val="231F20"/>
          <w:sz w:val="17"/>
        </w:rPr>
        <w:t>within</w:t>
      </w:r>
      <w:r>
        <w:rPr>
          <w:rFonts w:ascii="Arial"/>
          <w:color w:val="231F20"/>
          <w:spacing w:val="-11"/>
          <w:sz w:val="17"/>
        </w:rPr>
        <w:t> </w:t>
      </w:r>
      <w:r>
        <w:rPr>
          <w:rFonts w:ascii="Arial"/>
          <w:color w:val="231F20"/>
          <w:sz w:val="17"/>
        </w:rPr>
        <w:t>4</w:t>
      </w:r>
      <w:r>
        <w:rPr>
          <w:rFonts w:ascii="Arial"/>
          <w:color w:val="231F20"/>
          <w:spacing w:val="-11"/>
          <w:sz w:val="17"/>
        </w:rPr>
        <w:t> </w:t>
      </w:r>
      <w:r>
        <w:rPr>
          <w:rFonts w:ascii="Arial"/>
          <w:color w:val="231F20"/>
          <w:sz w:val="17"/>
        </w:rPr>
        <w:t>business</w:t>
      </w:r>
      <w:r>
        <w:rPr>
          <w:rFonts w:ascii="Arial"/>
          <w:color w:val="231F20"/>
          <w:spacing w:val="-11"/>
          <w:sz w:val="17"/>
        </w:rPr>
        <w:t> </w:t>
      </w:r>
      <w:r>
        <w:rPr>
          <w:rFonts w:ascii="Arial"/>
          <w:color w:val="231F20"/>
          <w:sz w:val="17"/>
        </w:rPr>
        <w:t>days.</w:t>
      </w:r>
      <w:r>
        <w:rPr>
          <w:rFonts w:ascii="Arial"/>
          <w:color w:val="231F20"/>
          <w:spacing w:val="-11"/>
          <w:sz w:val="17"/>
        </w:rPr>
        <w:t> </w:t>
      </w:r>
      <w:r>
        <w:rPr>
          <w:rFonts w:ascii="Arial"/>
          <w:color w:val="231F20"/>
          <w:sz w:val="17"/>
        </w:rPr>
        <w:t>Complete</w:t>
      </w:r>
      <w:r>
        <w:rPr>
          <w:rFonts w:ascii="Arial"/>
          <w:color w:val="231F20"/>
          <w:spacing w:val="-11"/>
          <w:sz w:val="17"/>
        </w:rPr>
        <w:t> </w:t>
      </w:r>
      <w:r>
        <w:rPr>
          <w:rFonts w:ascii="Arial"/>
          <w:color w:val="231F20"/>
          <w:sz w:val="17"/>
        </w:rPr>
        <w:t>and</w:t>
      </w:r>
      <w:r>
        <w:rPr>
          <w:rFonts w:ascii="Arial"/>
          <w:color w:val="231F20"/>
          <w:spacing w:val="-11"/>
          <w:sz w:val="17"/>
        </w:rPr>
        <w:t> </w:t>
      </w:r>
      <w:r>
        <w:rPr>
          <w:rFonts w:ascii="Arial"/>
          <w:color w:val="231F20"/>
          <w:sz w:val="17"/>
        </w:rPr>
        <w:t>fax</w:t>
      </w:r>
      <w:r>
        <w:rPr>
          <w:rFonts w:ascii="Arial"/>
          <w:color w:val="231F20"/>
          <w:spacing w:val="-11"/>
          <w:sz w:val="17"/>
        </w:rPr>
        <w:t> </w:t>
      </w:r>
      <w:r>
        <w:rPr>
          <w:rFonts w:ascii="Arial"/>
          <w:color w:val="231F20"/>
          <w:sz w:val="17"/>
        </w:rPr>
        <w:t>Form SS-4</w:t>
      </w:r>
      <w:r>
        <w:rPr>
          <w:rFonts w:ascii="Arial"/>
          <w:color w:val="231F20"/>
          <w:spacing w:val="-10"/>
          <w:sz w:val="17"/>
        </w:rPr>
        <w:t> </w:t>
      </w:r>
      <w:r>
        <w:rPr>
          <w:rFonts w:ascii="Arial"/>
          <w:color w:val="231F20"/>
          <w:sz w:val="17"/>
        </w:rPr>
        <w:t>to</w:t>
      </w:r>
      <w:r>
        <w:rPr>
          <w:rFonts w:ascii="Arial"/>
          <w:color w:val="231F20"/>
          <w:spacing w:val="-10"/>
          <w:sz w:val="17"/>
        </w:rPr>
        <w:t> </w:t>
      </w:r>
      <w:r>
        <w:rPr>
          <w:rFonts w:ascii="Arial"/>
          <w:color w:val="231F20"/>
          <w:sz w:val="17"/>
        </w:rPr>
        <w:t>the</w:t>
      </w:r>
      <w:r>
        <w:rPr>
          <w:rFonts w:ascii="Arial"/>
          <w:color w:val="231F20"/>
          <w:spacing w:val="-10"/>
          <w:sz w:val="17"/>
        </w:rPr>
        <w:t> </w:t>
      </w:r>
      <w:r>
        <w:rPr>
          <w:rFonts w:ascii="Arial"/>
          <w:color w:val="231F20"/>
          <w:sz w:val="17"/>
        </w:rPr>
        <w:t>IRS</w:t>
      </w:r>
      <w:r>
        <w:rPr>
          <w:rFonts w:ascii="Arial"/>
          <w:color w:val="231F20"/>
          <w:spacing w:val="-10"/>
          <w:sz w:val="17"/>
        </w:rPr>
        <w:t> </w:t>
      </w:r>
      <w:r>
        <w:rPr>
          <w:rFonts w:ascii="Arial"/>
          <w:color w:val="231F20"/>
          <w:sz w:val="17"/>
        </w:rPr>
        <w:t>using</w:t>
      </w:r>
      <w:r>
        <w:rPr>
          <w:rFonts w:ascii="Arial"/>
          <w:color w:val="231F20"/>
          <w:spacing w:val="-10"/>
          <w:sz w:val="17"/>
        </w:rPr>
        <w:t> </w:t>
      </w:r>
      <w:r>
        <w:rPr>
          <w:rFonts w:ascii="Arial"/>
          <w:color w:val="231F20"/>
          <w:sz w:val="17"/>
        </w:rPr>
        <w:t>the</w:t>
      </w:r>
      <w:r>
        <w:rPr>
          <w:rFonts w:ascii="Arial"/>
          <w:color w:val="231F20"/>
          <w:spacing w:val="-10"/>
          <w:sz w:val="17"/>
        </w:rPr>
        <w:t> </w:t>
      </w:r>
      <w:r>
        <w:rPr>
          <w:rFonts w:ascii="Arial"/>
          <w:color w:val="231F20"/>
          <w:sz w:val="17"/>
        </w:rPr>
        <w:t>appropriate</w:t>
      </w:r>
      <w:r>
        <w:rPr>
          <w:rFonts w:ascii="Arial"/>
          <w:color w:val="231F20"/>
          <w:spacing w:val="-10"/>
          <w:sz w:val="17"/>
        </w:rPr>
        <w:t> </w:t>
      </w:r>
      <w:r>
        <w:rPr>
          <w:rFonts w:ascii="Arial"/>
          <w:color w:val="231F20"/>
          <w:sz w:val="17"/>
        </w:rPr>
        <w:t>fax</w:t>
      </w:r>
      <w:r>
        <w:rPr>
          <w:rFonts w:ascii="Arial"/>
          <w:color w:val="231F20"/>
          <w:spacing w:val="-10"/>
          <w:sz w:val="17"/>
        </w:rPr>
        <w:t> </w:t>
      </w:r>
      <w:r>
        <w:rPr>
          <w:rFonts w:ascii="Arial"/>
          <w:color w:val="231F20"/>
          <w:sz w:val="17"/>
        </w:rPr>
        <w:t>number</w:t>
      </w:r>
      <w:r>
        <w:rPr>
          <w:rFonts w:ascii="Arial"/>
          <w:color w:val="231F20"/>
          <w:spacing w:val="-10"/>
          <w:sz w:val="17"/>
        </w:rPr>
        <w:t> </w:t>
      </w:r>
      <w:r>
        <w:rPr>
          <w:rFonts w:ascii="Arial"/>
          <w:color w:val="231F20"/>
          <w:sz w:val="17"/>
        </w:rPr>
        <w:t>listed</w:t>
      </w:r>
      <w:r>
        <w:rPr>
          <w:rFonts w:ascii="Arial"/>
          <w:color w:val="231F20"/>
          <w:spacing w:val="-10"/>
          <w:sz w:val="17"/>
        </w:rPr>
        <w:t> </w:t>
      </w:r>
      <w:r>
        <w:rPr>
          <w:rFonts w:ascii="Arial"/>
          <w:color w:val="231F20"/>
          <w:sz w:val="17"/>
        </w:rPr>
        <w:t>in</w:t>
      </w:r>
      <w:r>
        <w:rPr>
          <w:rFonts w:ascii="Arial"/>
          <w:color w:val="231F20"/>
          <w:spacing w:val="-10"/>
          <w:sz w:val="17"/>
        </w:rPr>
        <w:t> </w:t>
      </w:r>
      <w:r>
        <w:rPr>
          <w:rFonts w:ascii="Arial"/>
          <w:i/>
          <w:color w:val="231F20"/>
          <w:sz w:val="17"/>
        </w:rPr>
        <w:t>Where</w:t>
      </w:r>
      <w:r>
        <w:rPr>
          <w:rFonts w:ascii="Arial"/>
          <w:i/>
          <w:color w:val="231F20"/>
          <w:spacing w:val="-10"/>
          <w:sz w:val="17"/>
        </w:rPr>
        <w:t> </w:t>
      </w:r>
      <w:r>
        <w:rPr>
          <w:rFonts w:ascii="Arial"/>
          <w:i/>
          <w:color w:val="231F20"/>
          <w:sz w:val="17"/>
        </w:rPr>
        <w:t>To</w:t>
      </w:r>
      <w:r>
        <w:rPr>
          <w:rFonts w:ascii="Arial"/>
          <w:i/>
          <w:color w:val="231F20"/>
          <w:sz w:val="17"/>
        </w:rPr>
        <w:t> File or Fax</w:t>
      </w:r>
      <w:r>
        <w:rPr>
          <w:rFonts w:ascii="Arial"/>
          <w:color w:val="231F20"/>
          <w:sz w:val="17"/>
        </w:rPr>
        <w:t>, later. A long-distance charge to callers outside of the local calling area will apply. Fax-TIN numbers can only be used to</w:t>
      </w:r>
    </w:p>
    <w:p>
      <w:pPr>
        <w:spacing w:after="0" w:line="232" w:lineRule="auto"/>
        <w:jc w:val="left"/>
        <w:rPr>
          <w:rFonts w:ascii="Arial"/>
          <w:sz w:val="17"/>
        </w:rPr>
        <w:sectPr>
          <w:type w:val="continuous"/>
          <w:pgSz w:w="12240" w:h="15840"/>
          <w:pgMar w:header="0" w:footer="0" w:top="1820" w:bottom="280" w:left="720" w:right="720"/>
          <w:cols w:num="2" w:equalWidth="0">
            <w:col w:w="5253" w:space="207"/>
            <w:col w:w="5340"/>
          </w:cols>
        </w:sectPr>
      </w:pPr>
    </w:p>
    <w:p>
      <w:pPr>
        <w:pStyle w:val="BodyText"/>
        <w:rPr>
          <w:rFonts w:ascii="Arial"/>
          <w:sz w:val="15"/>
        </w:rPr>
      </w:pPr>
    </w:p>
    <w:p>
      <w:pPr>
        <w:pStyle w:val="BodyText"/>
        <w:rPr>
          <w:rFonts w:ascii="Arial"/>
          <w:sz w:val="15"/>
        </w:rPr>
      </w:pPr>
    </w:p>
    <w:p>
      <w:pPr>
        <w:pStyle w:val="BodyText"/>
        <w:spacing w:before="54"/>
        <w:rPr>
          <w:rFonts w:ascii="Arial"/>
          <w:sz w:val="15"/>
        </w:rPr>
      </w:pPr>
    </w:p>
    <w:p>
      <w:pPr>
        <w:tabs>
          <w:tab w:pos="4844" w:val="left" w:leader="none"/>
        </w:tabs>
        <w:spacing w:before="0"/>
        <w:ind w:left="120" w:right="0" w:firstLine="0"/>
        <w:jc w:val="left"/>
        <w:rPr>
          <w:rFonts w:ascii="Arial"/>
          <w:sz w:val="15"/>
        </w:rPr>
      </w:pPr>
      <w:r>
        <w:rPr>
          <w:rFonts w:ascii="Arial Black"/>
          <w:color w:val="231F20"/>
          <w:w w:val="85"/>
          <w:sz w:val="15"/>
        </w:rPr>
        <w:t>Jan</w:t>
      </w:r>
      <w:r>
        <w:rPr>
          <w:rFonts w:ascii="Arial Black"/>
          <w:color w:val="231F20"/>
          <w:spacing w:val="-3"/>
          <w:sz w:val="15"/>
        </w:rPr>
        <w:t> </w:t>
      </w:r>
      <w:r>
        <w:rPr>
          <w:rFonts w:ascii="Arial Black"/>
          <w:color w:val="231F20"/>
          <w:w w:val="85"/>
          <w:sz w:val="15"/>
        </w:rPr>
        <w:t>24,</w:t>
      </w:r>
      <w:r>
        <w:rPr>
          <w:rFonts w:ascii="Arial Black"/>
          <w:color w:val="231F20"/>
          <w:spacing w:val="-3"/>
          <w:sz w:val="15"/>
        </w:rPr>
        <w:t> </w:t>
      </w:r>
      <w:r>
        <w:rPr>
          <w:rFonts w:ascii="Arial Black"/>
          <w:color w:val="231F20"/>
          <w:spacing w:val="-4"/>
          <w:w w:val="85"/>
          <w:sz w:val="15"/>
        </w:rPr>
        <w:t>2020</w:t>
      </w:r>
      <w:r>
        <w:rPr>
          <w:rFonts w:ascii="Arial Black"/>
          <w:color w:val="231F20"/>
          <w:sz w:val="15"/>
        </w:rPr>
        <w:tab/>
      </w:r>
      <w:r>
        <w:rPr>
          <w:rFonts w:ascii="Arial"/>
          <w:color w:val="231F20"/>
          <w:sz w:val="15"/>
        </w:rPr>
        <w:t>Cat.</w:t>
      </w:r>
      <w:r>
        <w:rPr>
          <w:rFonts w:ascii="Arial"/>
          <w:color w:val="231F20"/>
          <w:spacing w:val="-2"/>
          <w:sz w:val="15"/>
        </w:rPr>
        <w:t> </w:t>
      </w:r>
      <w:r>
        <w:rPr>
          <w:rFonts w:ascii="Arial"/>
          <w:color w:val="231F20"/>
          <w:sz w:val="15"/>
        </w:rPr>
        <w:t>No.</w:t>
      </w:r>
      <w:r>
        <w:rPr>
          <w:rFonts w:ascii="Arial"/>
          <w:color w:val="231F20"/>
          <w:spacing w:val="-1"/>
          <w:sz w:val="15"/>
        </w:rPr>
        <w:t> </w:t>
      </w:r>
      <w:r>
        <w:rPr>
          <w:rFonts w:ascii="Arial"/>
          <w:color w:val="231F20"/>
          <w:spacing w:val="-2"/>
          <w:sz w:val="15"/>
        </w:rPr>
        <w:t>62736F</w:t>
      </w:r>
    </w:p>
    <w:p>
      <w:pPr>
        <w:spacing w:after="0"/>
        <w:jc w:val="left"/>
        <w:rPr>
          <w:rFonts w:ascii="Arial"/>
          <w:sz w:val="15"/>
        </w:rPr>
        <w:sectPr>
          <w:type w:val="continuous"/>
          <w:pgSz w:w="12240" w:h="15840"/>
          <w:pgMar w:header="0" w:footer="0" w:top="1820" w:bottom="280" w:left="720" w:right="720"/>
        </w:sectPr>
      </w:pPr>
    </w:p>
    <w:p>
      <w:pPr>
        <w:spacing w:before="158"/>
        <w:ind w:left="120" w:right="0" w:firstLine="0"/>
        <w:jc w:val="left"/>
        <w:rPr>
          <w:rFonts w:ascii="Arial"/>
          <w:sz w:val="17"/>
        </w:rPr>
      </w:pPr>
      <w:r>
        <w:rPr>
          <w:rFonts w:ascii="Arial"/>
          <w:color w:val="231F20"/>
          <w:sz w:val="17"/>
        </w:rPr>
        <w:t>apply</w:t>
      </w:r>
      <w:r>
        <w:rPr>
          <w:rFonts w:ascii="Arial"/>
          <w:color w:val="231F20"/>
          <w:spacing w:val="-12"/>
          <w:sz w:val="17"/>
        </w:rPr>
        <w:t> </w:t>
      </w:r>
      <w:r>
        <w:rPr>
          <w:rFonts w:ascii="Arial"/>
          <w:color w:val="231F20"/>
          <w:sz w:val="17"/>
        </w:rPr>
        <w:t>for</w:t>
      </w:r>
      <w:r>
        <w:rPr>
          <w:rFonts w:ascii="Arial"/>
          <w:color w:val="231F20"/>
          <w:spacing w:val="-12"/>
          <w:sz w:val="17"/>
        </w:rPr>
        <w:t> </w:t>
      </w:r>
      <w:r>
        <w:rPr>
          <w:rFonts w:ascii="Arial"/>
          <w:color w:val="231F20"/>
          <w:sz w:val="17"/>
        </w:rPr>
        <w:t>an</w:t>
      </w:r>
      <w:r>
        <w:rPr>
          <w:rFonts w:ascii="Arial"/>
          <w:color w:val="231F20"/>
          <w:spacing w:val="-12"/>
          <w:sz w:val="17"/>
        </w:rPr>
        <w:t> </w:t>
      </w:r>
      <w:r>
        <w:rPr>
          <w:rFonts w:ascii="Arial"/>
          <w:color w:val="231F20"/>
          <w:sz w:val="17"/>
        </w:rPr>
        <w:t>EIN.</w:t>
      </w:r>
      <w:r>
        <w:rPr>
          <w:rFonts w:ascii="Arial"/>
          <w:color w:val="231F20"/>
          <w:spacing w:val="-11"/>
          <w:sz w:val="17"/>
        </w:rPr>
        <w:t> </w:t>
      </w:r>
      <w:r>
        <w:rPr>
          <w:rFonts w:ascii="Arial"/>
          <w:color w:val="231F20"/>
          <w:sz w:val="17"/>
        </w:rPr>
        <w:t>The</w:t>
      </w:r>
      <w:r>
        <w:rPr>
          <w:rFonts w:ascii="Arial"/>
          <w:color w:val="231F20"/>
          <w:spacing w:val="-12"/>
          <w:sz w:val="17"/>
        </w:rPr>
        <w:t> </w:t>
      </w:r>
      <w:r>
        <w:rPr>
          <w:rFonts w:ascii="Arial"/>
          <w:color w:val="231F20"/>
          <w:sz w:val="17"/>
        </w:rPr>
        <w:t>numbers</w:t>
      </w:r>
      <w:r>
        <w:rPr>
          <w:rFonts w:ascii="Arial"/>
          <w:color w:val="231F20"/>
          <w:spacing w:val="-12"/>
          <w:sz w:val="17"/>
        </w:rPr>
        <w:t> </w:t>
      </w:r>
      <w:r>
        <w:rPr>
          <w:rFonts w:ascii="Arial"/>
          <w:color w:val="231F20"/>
          <w:sz w:val="17"/>
        </w:rPr>
        <w:t>may</w:t>
      </w:r>
      <w:r>
        <w:rPr>
          <w:rFonts w:ascii="Arial"/>
          <w:color w:val="231F20"/>
          <w:spacing w:val="-12"/>
          <w:sz w:val="17"/>
        </w:rPr>
        <w:t> </w:t>
      </w:r>
      <w:r>
        <w:rPr>
          <w:rFonts w:ascii="Arial"/>
          <w:color w:val="231F20"/>
          <w:sz w:val="17"/>
        </w:rPr>
        <w:t>change</w:t>
      </w:r>
      <w:r>
        <w:rPr>
          <w:rFonts w:ascii="Arial"/>
          <w:color w:val="231F20"/>
          <w:spacing w:val="-11"/>
          <w:sz w:val="17"/>
        </w:rPr>
        <w:t> </w:t>
      </w:r>
      <w:r>
        <w:rPr>
          <w:rFonts w:ascii="Arial"/>
          <w:color w:val="231F20"/>
          <w:sz w:val="17"/>
        </w:rPr>
        <w:t>without</w:t>
      </w:r>
      <w:r>
        <w:rPr>
          <w:rFonts w:ascii="Arial"/>
          <w:color w:val="231F20"/>
          <w:spacing w:val="-12"/>
          <w:sz w:val="17"/>
        </w:rPr>
        <w:t> </w:t>
      </w:r>
      <w:r>
        <w:rPr>
          <w:rFonts w:ascii="Arial"/>
          <w:color w:val="231F20"/>
          <w:sz w:val="17"/>
        </w:rPr>
        <w:t>notice.</w:t>
      </w:r>
      <w:r>
        <w:rPr>
          <w:rFonts w:ascii="Arial"/>
          <w:color w:val="231F20"/>
          <w:spacing w:val="-12"/>
          <w:sz w:val="17"/>
        </w:rPr>
        <w:t> </w:t>
      </w:r>
      <w:r>
        <w:rPr>
          <w:rFonts w:ascii="Arial"/>
          <w:color w:val="231F20"/>
          <w:sz w:val="17"/>
        </w:rPr>
        <w:t>Fax-TIN is available 24 hours a day, 7 days a week.</w:t>
      </w:r>
    </w:p>
    <w:p>
      <w:pPr>
        <w:spacing w:before="57"/>
        <w:ind w:left="120" w:right="0" w:firstLine="240"/>
        <w:jc w:val="left"/>
        <w:rPr>
          <w:rFonts w:ascii="Arial"/>
          <w:sz w:val="17"/>
        </w:rPr>
      </w:pPr>
      <w:r>
        <w:rPr>
          <w:rFonts w:ascii="Arial"/>
          <w:color w:val="231F20"/>
          <w:sz w:val="17"/>
        </w:rPr>
        <w:t>Be</w:t>
      </w:r>
      <w:r>
        <w:rPr>
          <w:rFonts w:ascii="Arial"/>
          <w:color w:val="231F20"/>
          <w:spacing w:val="-11"/>
          <w:sz w:val="17"/>
        </w:rPr>
        <w:t> </w:t>
      </w:r>
      <w:r>
        <w:rPr>
          <w:rFonts w:ascii="Arial"/>
          <w:color w:val="231F20"/>
          <w:sz w:val="17"/>
        </w:rPr>
        <w:t>sure</w:t>
      </w:r>
      <w:r>
        <w:rPr>
          <w:rFonts w:ascii="Arial"/>
          <w:color w:val="231F20"/>
          <w:spacing w:val="-11"/>
          <w:sz w:val="17"/>
        </w:rPr>
        <w:t> </w:t>
      </w:r>
      <w:r>
        <w:rPr>
          <w:rFonts w:ascii="Arial"/>
          <w:color w:val="231F20"/>
          <w:sz w:val="17"/>
        </w:rPr>
        <w:t>to</w:t>
      </w:r>
      <w:r>
        <w:rPr>
          <w:rFonts w:ascii="Arial"/>
          <w:color w:val="231F20"/>
          <w:spacing w:val="-11"/>
          <w:sz w:val="17"/>
        </w:rPr>
        <w:t> </w:t>
      </w:r>
      <w:r>
        <w:rPr>
          <w:rFonts w:ascii="Arial"/>
          <w:color w:val="231F20"/>
          <w:sz w:val="17"/>
        </w:rPr>
        <w:t>provide</w:t>
      </w:r>
      <w:r>
        <w:rPr>
          <w:rFonts w:ascii="Arial"/>
          <w:color w:val="231F20"/>
          <w:spacing w:val="-11"/>
          <w:sz w:val="17"/>
        </w:rPr>
        <w:t> </w:t>
      </w:r>
      <w:r>
        <w:rPr>
          <w:rFonts w:ascii="Arial"/>
          <w:color w:val="231F20"/>
          <w:sz w:val="17"/>
        </w:rPr>
        <w:t>your</w:t>
      </w:r>
      <w:r>
        <w:rPr>
          <w:rFonts w:ascii="Arial"/>
          <w:color w:val="231F20"/>
          <w:spacing w:val="-11"/>
          <w:sz w:val="17"/>
        </w:rPr>
        <w:t> </w:t>
      </w:r>
      <w:r>
        <w:rPr>
          <w:rFonts w:ascii="Arial"/>
          <w:color w:val="231F20"/>
          <w:sz w:val="17"/>
        </w:rPr>
        <w:t>fax</w:t>
      </w:r>
      <w:r>
        <w:rPr>
          <w:rFonts w:ascii="Arial"/>
          <w:color w:val="231F20"/>
          <w:spacing w:val="-11"/>
          <w:sz w:val="17"/>
        </w:rPr>
        <w:t> </w:t>
      </w:r>
      <w:r>
        <w:rPr>
          <w:rFonts w:ascii="Arial"/>
          <w:color w:val="231F20"/>
          <w:sz w:val="17"/>
        </w:rPr>
        <w:t>number</w:t>
      </w:r>
      <w:r>
        <w:rPr>
          <w:rFonts w:ascii="Arial"/>
          <w:color w:val="231F20"/>
          <w:spacing w:val="-11"/>
          <w:sz w:val="17"/>
        </w:rPr>
        <w:t> </w:t>
      </w:r>
      <w:r>
        <w:rPr>
          <w:rFonts w:ascii="Arial"/>
          <w:color w:val="231F20"/>
          <w:sz w:val="17"/>
        </w:rPr>
        <w:t>so</w:t>
      </w:r>
      <w:r>
        <w:rPr>
          <w:rFonts w:ascii="Arial"/>
          <w:color w:val="231F20"/>
          <w:spacing w:val="-11"/>
          <w:sz w:val="17"/>
        </w:rPr>
        <w:t> </w:t>
      </w:r>
      <w:r>
        <w:rPr>
          <w:rFonts w:ascii="Arial"/>
          <w:color w:val="231F20"/>
          <w:sz w:val="17"/>
        </w:rPr>
        <w:t>the</w:t>
      </w:r>
      <w:r>
        <w:rPr>
          <w:rFonts w:ascii="Arial"/>
          <w:color w:val="231F20"/>
          <w:spacing w:val="-11"/>
          <w:sz w:val="17"/>
        </w:rPr>
        <w:t> </w:t>
      </w:r>
      <w:r>
        <w:rPr>
          <w:rFonts w:ascii="Arial"/>
          <w:color w:val="231F20"/>
          <w:sz w:val="17"/>
        </w:rPr>
        <w:t>IRS</w:t>
      </w:r>
      <w:r>
        <w:rPr>
          <w:rFonts w:ascii="Arial"/>
          <w:color w:val="231F20"/>
          <w:spacing w:val="-11"/>
          <w:sz w:val="17"/>
        </w:rPr>
        <w:t> </w:t>
      </w:r>
      <w:r>
        <w:rPr>
          <w:rFonts w:ascii="Arial"/>
          <w:color w:val="231F20"/>
          <w:sz w:val="17"/>
        </w:rPr>
        <w:t>can</w:t>
      </w:r>
      <w:r>
        <w:rPr>
          <w:rFonts w:ascii="Arial"/>
          <w:color w:val="231F20"/>
          <w:spacing w:val="-11"/>
          <w:sz w:val="17"/>
        </w:rPr>
        <w:t> </w:t>
      </w:r>
      <w:r>
        <w:rPr>
          <w:rFonts w:ascii="Arial"/>
          <w:color w:val="231F20"/>
          <w:sz w:val="17"/>
        </w:rPr>
        <w:t>fax</w:t>
      </w:r>
      <w:r>
        <w:rPr>
          <w:rFonts w:ascii="Arial"/>
          <w:color w:val="231F20"/>
          <w:spacing w:val="-11"/>
          <w:sz w:val="17"/>
        </w:rPr>
        <w:t> </w:t>
      </w:r>
      <w:r>
        <w:rPr>
          <w:rFonts w:ascii="Arial"/>
          <w:color w:val="231F20"/>
          <w:sz w:val="17"/>
        </w:rPr>
        <w:t>the</w:t>
      </w:r>
      <w:r>
        <w:rPr>
          <w:rFonts w:ascii="Arial"/>
          <w:color w:val="231F20"/>
          <w:spacing w:val="-11"/>
          <w:sz w:val="17"/>
        </w:rPr>
        <w:t> </w:t>
      </w:r>
      <w:r>
        <w:rPr>
          <w:rFonts w:ascii="Arial"/>
          <w:color w:val="231F20"/>
          <w:sz w:val="17"/>
        </w:rPr>
        <w:t>EIN back to you.</w:t>
      </w:r>
    </w:p>
    <w:p>
      <w:pPr>
        <w:spacing w:line="232" w:lineRule="auto" w:before="75"/>
        <w:ind w:left="120" w:right="0" w:firstLine="0"/>
        <w:jc w:val="left"/>
        <w:rPr>
          <w:rFonts w:ascii="Arial"/>
          <w:sz w:val="17"/>
        </w:rPr>
      </w:pPr>
      <w:r>
        <w:rPr>
          <w:rFonts w:ascii="Arial Black"/>
          <w:color w:val="231F20"/>
          <w:sz w:val="17"/>
        </w:rPr>
        <w:t>Apply</w:t>
      </w:r>
      <w:r>
        <w:rPr>
          <w:rFonts w:ascii="Arial Black"/>
          <w:color w:val="231F20"/>
          <w:spacing w:val="-14"/>
          <w:sz w:val="17"/>
        </w:rPr>
        <w:t> </w:t>
      </w:r>
      <w:r>
        <w:rPr>
          <w:rFonts w:ascii="Arial Black"/>
          <w:color w:val="231F20"/>
          <w:sz w:val="17"/>
        </w:rPr>
        <w:t>by</w:t>
      </w:r>
      <w:r>
        <w:rPr>
          <w:rFonts w:ascii="Arial Black"/>
          <w:color w:val="231F20"/>
          <w:spacing w:val="-14"/>
          <w:sz w:val="17"/>
        </w:rPr>
        <w:t> </w:t>
      </w:r>
      <w:r>
        <w:rPr>
          <w:rFonts w:ascii="Arial Black"/>
          <w:color w:val="231F20"/>
          <w:sz w:val="17"/>
        </w:rPr>
        <w:t>mail.</w:t>
      </w:r>
      <w:r>
        <w:rPr>
          <w:rFonts w:ascii="Arial Black"/>
          <w:color w:val="231F20"/>
          <w:spacing w:val="22"/>
          <w:sz w:val="17"/>
        </w:rPr>
        <w:t> </w:t>
      </w:r>
      <w:r>
        <w:rPr>
          <w:rFonts w:ascii="Arial"/>
          <w:color w:val="231F20"/>
          <w:sz w:val="17"/>
        </w:rPr>
        <w:t>Complete</w:t>
      </w:r>
      <w:r>
        <w:rPr>
          <w:rFonts w:ascii="Arial"/>
          <w:color w:val="231F20"/>
          <w:spacing w:val="-9"/>
          <w:sz w:val="17"/>
        </w:rPr>
        <w:t> </w:t>
      </w:r>
      <w:r>
        <w:rPr>
          <w:rFonts w:ascii="Arial"/>
          <w:color w:val="231F20"/>
          <w:sz w:val="17"/>
        </w:rPr>
        <w:t>Form</w:t>
      </w:r>
      <w:r>
        <w:rPr>
          <w:rFonts w:ascii="Arial"/>
          <w:color w:val="231F20"/>
          <w:spacing w:val="-9"/>
          <w:sz w:val="17"/>
        </w:rPr>
        <w:t> </w:t>
      </w:r>
      <w:r>
        <w:rPr>
          <w:rFonts w:ascii="Arial"/>
          <w:color w:val="231F20"/>
          <w:sz w:val="17"/>
        </w:rPr>
        <w:t>SS-4</w:t>
      </w:r>
      <w:r>
        <w:rPr>
          <w:rFonts w:ascii="Arial"/>
          <w:color w:val="231F20"/>
          <w:spacing w:val="-9"/>
          <w:sz w:val="17"/>
        </w:rPr>
        <w:t> </w:t>
      </w:r>
      <w:r>
        <w:rPr>
          <w:rFonts w:ascii="Arial"/>
          <w:color w:val="231F20"/>
          <w:sz w:val="17"/>
        </w:rPr>
        <w:t>at</w:t>
      </w:r>
      <w:r>
        <w:rPr>
          <w:rFonts w:ascii="Arial"/>
          <w:color w:val="231F20"/>
          <w:spacing w:val="-9"/>
          <w:sz w:val="17"/>
        </w:rPr>
        <w:t> </w:t>
      </w:r>
      <w:r>
        <w:rPr>
          <w:rFonts w:ascii="Arial"/>
          <w:color w:val="231F20"/>
          <w:sz w:val="17"/>
        </w:rPr>
        <w:t>least</w:t>
      </w:r>
      <w:r>
        <w:rPr>
          <w:rFonts w:ascii="Arial"/>
          <w:color w:val="231F20"/>
          <w:spacing w:val="-9"/>
          <w:sz w:val="17"/>
        </w:rPr>
        <w:t> </w:t>
      </w:r>
      <w:r>
        <w:rPr>
          <w:rFonts w:ascii="Arial"/>
          <w:color w:val="231F20"/>
          <w:sz w:val="17"/>
        </w:rPr>
        <w:t>4</w:t>
      </w:r>
      <w:r>
        <w:rPr>
          <w:rFonts w:ascii="Arial"/>
          <w:color w:val="231F20"/>
          <w:spacing w:val="-9"/>
          <w:sz w:val="17"/>
        </w:rPr>
        <w:t> </w:t>
      </w:r>
      <w:r>
        <w:rPr>
          <w:rFonts w:ascii="Arial"/>
          <w:color w:val="231F20"/>
          <w:sz w:val="17"/>
        </w:rPr>
        <w:t>to</w:t>
      </w:r>
      <w:r>
        <w:rPr>
          <w:rFonts w:ascii="Arial"/>
          <w:color w:val="231F20"/>
          <w:spacing w:val="-9"/>
          <w:sz w:val="17"/>
        </w:rPr>
        <w:t> </w:t>
      </w:r>
      <w:r>
        <w:rPr>
          <w:rFonts w:ascii="Arial"/>
          <w:color w:val="231F20"/>
          <w:sz w:val="17"/>
        </w:rPr>
        <w:t>5</w:t>
      </w:r>
      <w:r>
        <w:rPr>
          <w:rFonts w:ascii="Arial"/>
          <w:color w:val="231F20"/>
          <w:spacing w:val="-9"/>
          <w:sz w:val="17"/>
        </w:rPr>
        <w:t> </w:t>
      </w:r>
      <w:r>
        <w:rPr>
          <w:rFonts w:ascii="Arial"/>
          <w:color w:val="231F20"/>
          <w:sz w:val="17"/>
        </w:rPr>
        <w:t>weeks</w:t>
      </w:r>
      <w:r>
        <w:rPr>
          <w:rFonts w:ascii="Arial"/>
          <w:color w:val="231F20"/>
          <w:spacing w:val="-9"/>
          <w:sz w:val="17"/>
        </w:rPr>
        <w:t> </w:t>
      </w:r>
      <w:r>
        <w:rPr>
          <w:rFonts w:ascii="Arial"/>
          <w:color w:val="231F20"/>
          <w:sz w:val="17"/>
        </w:rPr>
        <w:t>before you</w:t>
      </w:r>
      <w:r>
        <w:rPr>
          <w:rFonts w:ascii="Arial"/>
          <w:color w:val="231F20"/>
          <w:spacing w:val="-10"/>
          <w:sz w:val="17"/>
        </w:rPr>
        <w:t> </w:t>
      </w:r>
      <w:r>
        <w:rPr>
          <w:rFonts w:ascii="Arial"/>
          <w:color w:val="231F20"/>
          <w:sz w:val="17"/>
        </w:rPr>
        <w:t>will</w:t>
      </w:r>
      <w:r>
        <w:rPr>
          <w:rFonts w:ascii="Arial"/>
          <w:color w:val="231F20"/>
          <w:spacing w:val="-10"/>
          <w:sz w:val="17"/>
        </w:rPr>
        <w:t> </w:t>
      </w:r>
      <w:r>
        <w:rPr>
          <w:rFonts w:ascii="Arial"/>
          <w:color w:val="231F20"/>
          <w:sz w:val="17"/>
        </w:rPr>
        <w:t>need</w:t>
      </w:r>
      <w:r>
        <w:rPr>
          <w:rFonts w:ascii="Arial"/>
          <w:color w:val="231F20"/>
          <w:spacing w:val="-10"/>
          <w:sz w:val="17"/>
        </w:rPr>
        <w:t> </w:t>
      </w:r>
      <w:r>
        <w:rPr>
          <w:rFonts w:ascii="Arial"/>
          <w:color w:val="231F20"/>
          <w:sz w:val="17"/>
        </w:rPr>
        <w:t>an</w:t>
      </w:r>
      <w:r>
        <w:rPr>
          <w:rFonts w:ascii="Arial"/>
          <w:color w:val="231F20"/>
          <w:spacing w:val="-10"/>
          <w:sz w:val="17"/>
        </w:rPr>
        <w:t> </w:t>
      </w:r>
      <w:r>
        <w:rPr>
          <w:rFonts w:ascii="Arial"/>
          <w:color w:val="231F20"/>
          <w:sz w:val="17"/>
        </w:rPr>
        <w:t>EIN.</w:t>
      </w:r>
      <w:r>
        <w:rPr>
          <w:rFonts w:ascii="Arial"/>
          <w:color w:val="231F20"/>
          <w:spacing w:val="-10"/>
          <w:sz w:val="17"/>
        </w:rPr>
        <w:t> </w:t>
      </w:r>
      <w:r>
        <w:rPr>
          <w:rFonts w:ascii="Arial"/>
          <w:color w:val="231F20"/>
          <w:sz w:val="17"/>
        </w:rPr>
        <w:t>Sign</w:t>
      </w:r>
      <w:r>
        <w:rPr>
          <w:rFonts w:ascii="Arial"/>
          <w:color w:val="231F20"/>
          <w:spacing w:val="-10"/>
          <w:sz w:val="17"/>
        </w:rPr>
        <w:t> </w:t>
      </w:r>
      <w:r>
        <w:rPr>
          <w:rFonts w:ascii="Arial"/>
          <w:color w:val="231F20"/>
          <w:sz w:val="17"/>
        </w:rPr>
        <w:t>and</w:t>
      </w:r>
      <w:r>
        <w:rPr>
          <w:rFonts w:ascii="Arial"/>
          <w:color w:val="231F20"/>
          <w:spacing w:val="-10"/>
          <w:sz w:val="17"/>
        </w:rPr>
        <w:t> </w:t>
      </w:r>
      <w:r>
        <w:rPr>
          <w:rFonts w:ascii="Arial"/>
          <w:color w:val="231F20"/>
          <w:sz w:val="17"/>
        </w:rPr>
        <w:t>date</w:t>
      </w:r>
      <w:r>
        <w:rPr>
          <w:rFonts w:ascii="Arial"/>
          <w:color w:val="231F20"/>
          <w:spacing w:val="-10"/>
          <w:sz w:val="17"/>
        </w:rPr>
        <w:t> </w:t>
      </w:r>
      <w:r>
        <w:rPr>
          <w:rFonts w:ascii="Arial"/>
          <w:color w:val="231F20"/>
          <w:sz w:val="17"/>
        </w:rPr>
        <w:t>the</w:t>
      </w:r>
      <w:r>
        <w:rPr>
          <w:rFonts w:ascii="Arial"/>
          <w:color w:val="231F20"/>
          <w:spacing w:val="-10"/>
          <w:sz w:val="17"/>
        </w:rPr>
        <w:t> </w:t>
      </w:r>
      <w:r>
        <w:rPr>
          <w:rFonts w:ascii="Arial"/>
          <w:color w:val="231F20"/>
          <w:sz w:val="17"/>
        </w:rPr>
        <w:t>application</w:t>
      </w:r>
      <w:r>
        <w:rPr>
          <w:rFonts w:ascii="Arial"/>
          <w:color w:val="231F20"/>
          <w:spacing w:val="-10"/>
          <w:sz w:val="17"/>
        </w:rPr>
        <w:t> </w:t>
      </w:r>
      <w:r>
        <w:rPr>
          <w:rFonts w:ascii="Arial"/>
          <w:color w:val="231F20"/>
          <w:sz w:val="17"/>
        </w:rPr>
        <w:t>and</w:t>
      </w:r>
      <w:r>
        <w:rPr>
          <w:rFonts w:ascii="Arial"/>
          <w:color w:val="231F20"/>
          <w:spacing w:val="-10"/>
          <w:sz w:val="17"/>
        </w:rPr>
        <w:t> </w:t>
      </w:r>
      <w:r>
        <w:rPr>
          <w:rFonts w:ascii="Arial"/>
          <w:color w:val="231F20"/>
          <w:sz w:val="17"/>
        </w:rPr>
        <w:t>mail</w:t>
      </w:r>
      <w:r>
        <w:rPr>
          <w:rFonts w:ascii="Arial"/>
          <w:color w:val="231F20"/>
          <w:spacing w:val="-10"/>
          <w:sz w:val="17"/>
        </w:rPr>
        <w:t> </w:t>
      </w:r>
      <w:r>
        <w:rPr>
          <w:rFonts w:ascii="Arial"/>
          <w:color w:val="231F20"/>
          <w:sz w:val="17"/>
        </w:rPr>
        <w:t>it</w:t>
      </w:r>
      <w:r>
        <w:rPr>
          <w:rFonts w:ascii="Arial"/>
          <w:color w:val="231F20"/>
          <w:spacing w:val="-10"/>
          <w:sz w:val="17"/>
        </w:rPr>
        <w:t> </w:t>
      </w:r>
      <w:r>
        <w:rPr>
          <w:rFonts w:ascii="Arial"/>
          <w:color w:val="231F20"/>
          <w:sz w:val="17"/>
        </w:rPr>
        <w:t>to</w:t>
      </w:r>
      <w:r>
        <w:rPr>
          <w:rFonts w:ascii="Arial"/>
          <w:color w:val="231F20"/>
          <w:spacing w:val="-10"/>
          <w:sz w:val="17"/>
        </w:rPr>
        <w:t> </w:t>
      </w:r>
      <w:r>
        <w:rPr>
          <w:rFonts w:ascii="Arial"/>
          <w:color w:val="231F20"/>
          <w:sz w:val="17"/>
        </w:rPr>
        <w:t>the appropriate address listed in </w:t>
      </w:r>
      <w:r>
        <w:rPr>
          <w:rFonts w:ascii="Arial"/>
          <w:i/>
          <w:color w:val="231F20"/>
          <w:sz w:val="17"/>
        </w:rPr>
        <w:t>Where To File or Fax</w:t>
      </w:r>
      <w:r>
        <w:rPr>
          <w:rFonts w:ascii="Arial"/>
          <w:color w:val="231F20"/>
          <w:sz w:val="17"/>
        </w:rPr>
        <w:t>, later. You will receive your EIN in the mail in approximately 4 weeks. Also, see </w:t>
      </w:r>
      <w:r>
        <w:rPr>
          <w:rFonts w:ascii="Arial"/>
          <w:i/>
          <w:color w:val="231F20"/>
          <w:sz w:val="17"/>
        </w:rPr>
        <w:t>Third-Party Designee</w:t>
      </w:r>
      <w:r>
        <w:rPr>
          <w:rFonts w:ascii="Arial"/>
          <w:color w:val="231F20"/>
          <w:sz w:val="17"/>
        </w:rPr>
        <w:t>, later.</w:t>
      </w:r>
    </w:p>
    <w:p>
      <w:pPr>
        <w:spacing w:before="61"/>
        <w:ind w:left="120" w:right="71" w:firstLine="240"/>
        <w:jc w:val="left"/>
        <w:rPr>
          <w:rFonts w:ascii="Arial"/>
          <w:sz w:val="17"/>
        </w:rPr>
      </w:pPr>
      <w:r>
        <w:rPr>
          <w:rFonts w:ascii="Arial"/>
          <w:color w:val="231F20"/>
          <w:sz w:val="17"/>
        </w:rPr>
        <w:t>Call</w:t>
      </w:r>
      <w:r>
        <w:rPr>
          <w:rFonts w:ascii="Arial"/>
          <w:color w:val="231F20"/>
          <w:spacing w:val="-11"/>
          <w:sz w:val="17"/>
        </w:rPr>
        <w:t> </w:t>
      </w:r>
      <w:r>
        <w:rPr>
          <w:rFonts w:ascii="Arial"/>
          <w:color w:val="231F20"/>
          <w:sz w:val="17"/>
        </w:rPr>
        <w:t>800-829-4933</w:t>
      </w:r>
      <w:r>
        <w:rPr>
          <w:rFonts w:ascii="Arial"/>
          <w:color w:val="231F20"/>
          <w:spacing w:val="-11"/>
          <w:sz w:val="17"/>
        </w:rPr>
        <w:t> </w:t>
      </w:r>
      <w:r>
        <w:rPr>
          <w:rFonts w:ascii="Arial"/>
          <w:color w:val="231F20"/>
          <w:sz w:val="17"/>
        </w:rPr>
        <w:t>to</w:t>
      </w:r>
      <w:r>
        <w:rPr>
          <w:rFonts w:ascii="Arial"/>
          <w:color w:val="231F20"/>
          <w:spacing w:val="-11"/>
          <w:sz w:val="17"/>
        </w:rPr>
        <w:t> </w:t>
      </w:r>
      <w:r>
        <w:rPr>
          <w:rFonts w:ascii="Arial"/>
          <w:color w:val="231F20"/>
          <w:sz w:val="17"/>
        </w:rPr>
        <w:t>verify</w:t>
      </w:r>
      <w:r>
        <w:rPr>
          <w:rFonts w:ascii="Arial"/>
          <w:color w:val="231F20"/>
          <w:spacing w:val="-11"/>
          <w:sz w:val="17"/>
        </w:rPr>
        <w:t> </w:t>
      </w:r>
      <w:r>
        <w:rPr>
          <w:rFonts w:ascii="Arial"/>
          <w:color w:val="231F20"/>
          <w:sz w:val="17"/>
        </w:rPr>
        <w:t>a</w:t>
      </w:r>
      <w:r>
        <w:rPr>
          <w:rFonts w:ascii="Arial"/>
          <w:color w:val="231F20"/>
          <w:spacing w:val="-11"/>
          <w:sz w:val="17"/>
        </w:rPr>
        <w:t> </w:t>
      </w:r>
      <w:r>
        <w:rPr>
          <w:rFonts w:ascii="Arial"/>
          <w:color w:val="231F20"/>
          <w:sz w:val="17"/>
        </w:rPr>
        <w:t>number</w:t>
      </w:r>
      <w:r>
        <w:rPr>
          <w:rFonts w:ascii="Arial"/>
          <w:color w:val="231F20"/>
          <w:spacing w:val="-11"/>
          <w:sz w:val="17"/>
        </w:rPr>
        <w:t> </w:t>
      </w:r>
      <w:r>
        <w:rPr>
          <w:rFonts w:ascii="Arial"/>
          <w:color w:val="231F20"/>
          <w:sz w:val="17"/>
        </w:rPr>
        <w:t>or</w:t>
      </w:r>
      <w:r>
        <w:rPr>
          <w:rFonts w:ascii="Arial"/>
          <w:color w:val="231F20"/>
          <w:spacing w:val="-11"/>
          <w:sz w:val="17"/>
        </w:rPr>
        <w:t> </w:t>
      </w:r>
      <w:r>
        <w:rPr>
          <w:rFonts w:ascii="Arial"/>
          <w:color w:val="231F20"/>
          <w:sz w:val="17"/>
        </w:rPr>
        <w:t>to</w:t>
      </w:r>
      <w:r>
        <w:rPr>
          <w:rFonts w:ascii="Arial"/>
          <w:color w:val="231F20"/>
          <w:spacing w:val="-11"/>
          <w:sz w:val="17"/>
        </w:rPr>
        <w:t> </w:t>
      </w:r>
      <w:r>
        <w:rPr>
          <w:rFonts w:ascii="Arial"/>
          <w:color w:val="231F20"/>
          <w:sz w:val="17"/>
        </w:rPr>
        <w:t>ask</w:t>
      </w:r>
      <w:r>
        <w:rPr>
          <w:rFonts w:ascii="Arial"/>
          <w:color w:val="231F20"/>
          <w:spacing w:val="-11"/>
          <w:sz w:val="17"/>
        </w:rPr>
        <w:t> </w:t>
      </w:r>
      <w:r>
        <w:rPr>
          <w:rFonts w:ascii="Arial"/>
          <w:color w:val="231F20"/>
          <w:sz w:val="17"/>
        </w:rPr>
        <w:t>about</w:t>
      </w:r>
      <w:r>
        <w:rPr>
          <w:rFonts w:ascii="Arial"/>
          <w:color w:val="231F20"/>
          <w:spacing w:val="-11"/>
          <w:sz w:val="17"/>
        </w:rPr>
        <w:t> </w:t>
      </w:r>
      <w:r>
        <w:rPr>
          <w:rFonts w:ascii="Arial"/>
          <w:color w:val="231F20"/>
          <w:sz w:val="17"/>
        </w:rPr>
        <w:t>the</w:t>
      </w:r>
      <w:r>
        <w:rPr>
          <w:rFonts w:ascii="Arial"/>
          <w:color w:val="231F20"/>
          <w:spacing w:val="-11"/>
          <w:sz w:val="17"/>
        </w:rPr>
        <w:t> </w:t>
      </w:r>
      <w:r>
        <w:rPr>
          <w:rFonts w:ascii="Arial"/>
          <w:color w:val="231F20"/>
          <w:sz w:val="17"/>
        </w:rPr>
        <w:t>status of an application by mail.</w:t>
      </w:r>
    </w:p>
    <w:p>
      <w:pPr>
        <w:spacing w:before="97"/>
        <w:ind w:left="726" w:right="0" w:firstLine="0"/>
        <w:jc w:val="left"/>
        <w:rPr>
          <w:rFonts w:ascii="Arial"/>
          <w:i/>
          <w:sz w:val="17"/>
        </w:rPr>
      </w:pPr>
      <w:r>
        <w:rPr>
          <w:rFonts w:ascii="Arial"/>
          <w:i/>
          <w:sz w:val="17"/>
        </w:rPr>
        <mc:AlternateContent>
          <mc:Choice Requires="wps">
            <w:drawing>
              <wp:anchor distT="0" distB="0" distL="0" distR="0" allowOverlap="1" layoutInCell="1" locked="0" behindDoc="0" simplePos="0" relativeHeight="15877120">
                <wp:simplePos x="0" y="0"/>
                <wp:positionH relativeFrom="page">
                  <wp:posOffset>533400</wp:posOffset>
                </wp:positionH>
                <wp:positionV relativeFrom="paragraph">
                  <wp:posOffset>83241</wp:posOffset>
                </wp:positionV>
                <wp:extent cx="334645" cy="334645"/>
                <wp:effectExtent l="0" t="0" r="0" b="0"/>
                <wp:wrapNone/>
                <wp:docPr id="556" name="Group 556"/>
                <wp:cNvGraphicFramePr>
                  <a:graphicFrameLocks/>
                </wp:cNvGraphicFramePr>
                <a:graphic>
                  <a:graphicData uri="http://schemas.microsoft.com/office/word/2010/wordprocessingGroup">
                    <wpg:wgp>
                      <wpg:cNvPr id="556" name="Group 556"/>
                      <wpg:cNvGrpSpPr/>
                      <wpg:grpSpPr>
                        <a:xfrm>
                          <a:off x="0" y="0"/>
                          <a:ext cx="334645" cy="334645"/>
                          <a:chExt cx="334645" cy="334645"/>
                        </a:xfrm>
                      </wpg:grpSpPr>
                      <wps:wsp>
                        <wps:cNvPr id="557" name="Graphic 557"/>
                        <wps:cNvSpPr/>
                        <wps:spPr>
                          <a:xfrm>
                            <a:off x="0" y="0"/>
                            <a:ext cx="334645" cy="334645"/>
                          </a:xfrm>
                          <a:custGeom>
                            <a:avLst/>
                            <a:gdLst/>
                            <a:ahLst/>
                            <a:cxnLst/>
                            <a:rect l="l" t="t" r="r" b="b"/>
                            <a:pathLst>
                              <a:path w="334645" h="334645">
                                <a:moveTo>
                                  <a:pt x="313225" y="0"/>
                                </a:moveTo>
                                <a:lnTo>
                                  <a:pt x="20881" y="0"/>
                                </a:lnTo>
                                <a:lnTo>
                                  <a:pt x="12753" y="1640"/>
                                </a:lnTo>
                                <a:lnTo>
                                  <a:pt x="6116" y="6114"/>
                                </a:lnTo>
                                <a:lnTo>
                                  <a:pt x="1641" y="12752"/>
                                </a:lnTo>
                                <a:lnTo>
                                  <a:pt x="0" y="20881"/>
                                </a:lnTo>
                                <a:lnTo>
                                  <a:pt x="0" y="313225"/>
                                </a:lnTo>
                                <a:lnTo>
                                  <a:pt x="1641" y="321353"/>
                                </a:lnTo>
                                <a:lnTo>
                                  <a:pt x="6116" y="327991"/>
                                </a:lnTo>
                                <a:lnTo>
                                  <a:pt x="12753" y="332466"/>
                                </a:lnTo>
                                <a:lnTo>
                                  <a:pt x="20881" y="334107"/>
                                </a:lnTo>
                                <a:lnTo>
                                  <a:pt x="313225" y="334107"/>
                                </a:lnTo>
                                <a:lnTo>
                                  <a:pt x="321355" y="332466"/>
                                </a:lnTo>
                                <a:lnTo>
                                  <a:pt x="327992" y="327991"/>
                                </a:lnTo>
                                <a:lnTo>
                                  <a:pt x="332467" y="321353"/>
                                </a:lnTo>
                                <a:lnTo>
                                  <a:pt x="334107" y="313225"/>
                                </a:lnTo>
                                <a:lnTo>
                                  <a:pt x="334107" y="20881"/>
                                </a:lnTo>
                                <a:lnTo>
                                  <a:pt x="332467" y="12752"/>
                                </a:lnTo>
                                <a:lnTo>
                                  <a:pt x="327992" y="6114"/>
                                </a:lnTo>
                                <a:lnTo>
                                  <a:pt x="321355" y="1640"/>
                                </a:lnTo>
                                <a:lnTo>
                                  <a:pt x="313225" y="0"/>
                                </a:lnTo>
                                <a:close/>
                              </a:path>
                            </a:pathLst>
                          </a:custGeom>
                          <a:solidFill>
                            <a:srgbClr val="000000"/>
                          </a:solidFill>
                        </wps:spPr>
                        <wps:bodyPr wrap="square" lIns="0" tIns="0" rIns="0" bIns="0" rtlCol="0">
                          <a:prstTxWarp prst="textNoShape">
                            <a:avLst/>
                          </a:prstTxWarp>
                          <a:noAutofit/>
                        </wps:bodyPr>
                      </wps:wsp>
                      <wps:wsp>
                        <wps:cNvPr id="558" name="Graphic 558"/>
                        <wps:cNvSpPr/>
                        <wps:spPr>
                          <a:xfrm>
                            <a:off x="27842" y="27842"/>
                            <a:ext cx="278765" cy="278765"/>
                          </a:xfrm>
                          <a:custGeom>
                            <a:avLst/>
                            <a:gdLst/>
                            <a:ahLst/>
                            <a:cxnLst/>
                            <a:rect l="l" t="t" r="r" b="b"/>
                            <a:pathLst>
                              <a:path w="278765" h="278765">
                                <a:moveTo>
                                  <a:pt x="139211" y="0"/>
                                </a:moveTo>
                                <a:lnTo>
                                  <a:pt x="95225" y="7100"/>
                                </a:lnTo>
                                <a:lnTo>
                                  <a:pt x="57012" y="26871"/>
                                </a:lnTo>
                                <a:lnTo>
                                  <a:pt x="26871" y="57012"/>
                                </a:lnTo>
                                <a:lnTo>
                                  <a:pt x="7100" y="95225"/>
                                </a:lnTo>
                                <a:lnTo>
                                  <a:pt x="0" y="139211"/>
                                </a:lnTo>
                                <a:lnTo>
                                  <a:pt x="7100" y="183197"/>
                                </a:lnTo>
                                <a:lnTo>
                                  <a:pt x="26871" y="221410"/>
                                </a:lnTo>
                                <a:lnTo>
                                  <a:pt x="57012" y="251551"/>
                                </a:lnTo>
                                <a:lnTo>
                                  <a:pt x="95225" y="271322"/>
                                </a:lnTo>
                                <a:lnTo>
                                  <a:pt x="139211" y="278422"/>
                                </a:lnTo>
                                <a:lnTo>
                                  <a:pt x="183197" y="271322"/>
                                </a:lnTo>
                                <a:lnTo>
                                  <a:pt x="221410" y="251551"/>
                                </a:lnTo>
                                <a:lnTo>
                                  <a:pt x="251551" y="221410"/>
                                </a:lnTo>
                                <a:lnTo>
                                  <a:pt x="271322" y="183197"/>
                                </a:lnTo>
                                <a:lnTo>
                                  <a:pt x="278422" y="139211"/>
                                </a:lnTo>
                                <a:lnTo>
                                  <a:pt x="271322" y="95225"/>
                                </a:lnTo>
                                <a:lnTo>
                                  <a:pt x="251551" y="57012"/>
                                </a:lnTo>
                                <a:lnTo>
                                  <a:pt x="221410" y="26871"/>
                                </a:lnTo>
                                <a:lnTo>
                                  <a:pt x="183197" y="7100"/>
                                </a:lnTo>
                                <a:lnTo>
                                  <a:pt x="139211" y="0"/>
                                </a:lnTo>
                                <a:close/>
                              </a:path>
                            </a:pathLst>
                          </a:custGeom>
                          <a:solidFill>
                            <a:srgbClr val="FFFFFF"/>
                          </a:solidFill>
                        </wps:spPr>
                        <wps:bodyPr wrap="square" lIns="0" tIns="0" rIns="0" bIns="0" rtlCol="0">
                          <a:prstTxWarp prst="textNoShape">
                            <a:avLst/>
                          </a:prstTxWarp>
                          <a:noAutofit/>
                        </wps:bodyPr>
                      </wps:wsp>
                      <wps:wsp>
                        <wps:cNvPr id="559" name="Textbox 559"/>
                        <wps:cNvSpPr txBox="1"/>
                        <wps:spPr>
                          <a:xfrm>
                            <a:off x="0" y="0"/>
                            <a:ext cx="334645" cy="334645"/>
                          </a:xfrm>
                          <a:prstGeom prst="rect">
                            <a:avLst/>
                          </a:prstGeom>
                        </wps:spPr>
                        <wps:txbx>
                          <w:txbxContent>
                            <w:p>
                              <w:pPr>
                                <w:spacing w:before="124"/>
                                <w:ind w:left="90" w:right="0" w:firstLine="0"/>
                                <w:jc w:val="left"/>
                                <w:rPr>
                                  <w:rFonts w:ascii="Arial Black"/>
                                  <w:sz w:val="19"/>
                                </w:rPr>
                              </w:pPr>
                              <w:r>
                                <w:rPr>
                                  <w:rFonts w:ascii="Arial Black"/>
                                  <w:spacing w:val="-5"/>
                                  <w:sz w:val="19"/>
                                </w:rPr>
                                <w:t>TIP</w:t>
                              </w:r>
                            </w:p>
                          </w:txbxContent>
                        </wps:txbx>
                        <wps:bodyPr wrap="square" lIns="0" tIns="0" rIns="0" bIns="0" rtlCol="0">
                          <a:noAutofit/>
                        </wps:bodyPr>
                      </wps:wsp>
                    </wpg:wgp>
                  </a:graphicData>
                </a:graphic>
              </wp:anchor>
            </w:drawing>
          </mc:Choice>
          <mc:Fallback>
            <w:pict>
              <v:group style="position:absolute;margin-left:42pt;margin-top:6.554443pt;width:26.35pt;height:26.35pt;mso-position-horizontal-relative:page;mso-position-vertical-relative:paragraph;z-index:15877120" id="docshapegroup483" coordorigin="840,131" coordsize="527,527">
                <v:shape style="position:absolute;left:840;top:131;width:527;height:527" id="docshape484" coordorigin="840,131" coordsize="527,527" path="m1333,131l873,131,860,134,850,141,843,151,840,164,840,624,843,637,850,648,860,655,873,657,1333,657,1346,655,1357,648,1364,637,1366,624,1366,164,1364,151,1357,141,1346,134,1333,131xe" filled="true" fillcolor="#000000" stroked="false">
                  <v:path arrowok="t"/>
                  <v:fill type="solid"/>
                </v:shape>
                <v:shape style="position:absolute;left:883;top:174;width:439;height:439" id="docshape485" coordorigin="884,175" coordsize="439,439" path="m1103,175l1034,186,974,217,926,265,895,325,884,394,895,463,926,524,974,571,1034,602,1103,613,1172,602,1233,571,1280,524,1311,463,1322,394,1311,325,1280,265,1233,217,1172,186,1103,175xe" filled="true" fillcolor="#ffffff" stroked="false">
                  <v:path arrowok="t"/>
                  <v:fill type="solid"/>
                </v:shape>
                <v:shape style="position:absolute;left:840;top:131;width:527;height:527" type="#_x0000_t202" id="docshape486" filled="false" stroked="false">
                  <v:textbox inset="0,0,0,0">
                    <w:txbxContent>
                      <w:p>
                        <w:pPr>
                          <w:spacing w:before="124"/>
                          <w:ind w:left="90" w:right="0" w:firstLine="0"/>
                          <w:jc w:val="left"/>
                          <w:rPr>
                            <w:rFonts w:ascii="Arial Black"/>
                            <w:sz w:val="19"/>
                          </w:rPr>
                        </w:pPr>
                        <w:r>
                          <w:rPr>
                            <w:rFonts w:ascii="Arial Black"/>
                            <w:spacing w:val="-5"/>
                            <w:sz w:val="19"/>
                          </w:rPr>
                          <w:t>TIP</w:t>
                        </w:r>
                      </w:p>
                    </w:txbxContent>
                  </v:textbox>
                  <w10:wrap type="none"/>
                </v:shape>
                <w10:wrap type="none"/>
              </v:group>
            </w:pict>
          </mc:Fallback>
        </mc:AlternateContent>
      </w:r>
      <w:r>
        <w:rPr>
          <w:rFonts w:ascii="Arial"/>
          <w:i/>
          <w:color w:val="231F20"/>
          <w:sz w:val="17"/>
        </w:rPr>
        <w:t>Form</w:t>
      </w:r>
      <w:r>
        <w:rPr>
          <w:rFonts w:ascii="Arial"/>
          <w:i/>
          <w:color w:val="231F20"/>
          <w:spacing w:val="-8"/>
          <w:sz w:val="17"/>
        </w:rPr>
        <w:t> </w:t>
      </w:r>
      <w:r>
        <w:rPr>
          <w:rFonts w:ascii="Arial"/>
          <w:i/>
          <w:color w:val="231F20"/>
          <w:sz w:val="17"/>
        </w:rPr>
        <w:t>SS-4</w:t>
      </w:r>
      <w:r>
        <w:rPr>
          <w:rFonts w:ascii="Arial"/>
          <w:i/>
          <w:color w:val="231F20"/>
          <w:spacing w:val="-8"/>
          <w:sz w:val="17"/>
        </w:rPr>
        <w:t> </w:t>
      </w:r>
      <w:r>
        <w:rPr>
          <w:rFonts w:ascii="Arial"/>
          <w:i/>
          <w:color w:val="231F20"/>
          <w:sz w:val="17"/>
        </w:rPr>
        <w:t>downloaded</w:t>
      </w:r>
      <w:r>
        <w:rPr>
          <w:rFonts w:ascii="Arial"/>
          <w:i/>
          <w:color w:val="231F20"/>
          <w:spacing w:val="-8"/>
          <w:sz w:val="17"/>
        </w:rPr>
        <w:t> </w:t>
      </w:r>
      <w:r>
        <w:rPr>
          <w:rFonts w:ascii="Arial"/>
          <w:i/>
          <w:color w:val="231F20"/>
          <w:sz w:val="17"/>
        </w:rPr>
        <w:t>from</w:t>
      </w:r>
      <w:r>
        <w:rPr>
          <w:rFonts w:ascii="Arial"/>
          <w:i/>
          <w:color w:val="231F20"/>
          <w:spacing w:val="-8"/>
          <w:sz w:val="17"/>
        </w:rPr>
        <w:t> </w:t>
      </w:r>
      <w:r>
        <w:rPr>
          <w:rFonts w:ascii="Arial"/>
          <w:i/>
          <w:color w:val="231F20"/>
          <w:sz w:val="17"/>
        </w:rPr>
        <w:t>IRS.gov</w:t>
      </w:r>
      <w:r>
        <w:rPr>
          <w:rFonts w:ascii="Arial"/>
          <w:i/>
          <w:color w:val="231F20"/>
          <w:spacing w:val="-8"/>
          <w:sz w:val="17"/>
        </w:rPr>
        <w:t> </w:t>
      </w:r>
      <w:r>
        <w:rPr>
          <w:rFonts w:ascii="Arial"/>
          <w:i/>
          <w:color w:val="231F20"/>
          <w:sz w:val="17"/>
        </w:rPr>
        <w:t>is</w:t>
      </w:r>
      <w:r>
        <w:rPr>
          <w:rFonts w:ascii="Arial"/>
          <w:i/>
          <w:color w:val="231F20"/>
          <w:spacing w:val="-8"/>
          <w:sz w:val="17"/>
        </w:rPr>
        <w:t> </w:t>
      </w:r>
      <w:r>
        <w:rPr>
          <w:rFonts w:ascii="Arial"/>
          <w:i/>
          <w:color w:val="231F20"/>
          <w:sz w:val="17"/>
        </w:rPr>
        <w:t>a</w:t>
      </w:r>
      <w:r>
        <w:rPr>
          <w:rFonts w:ascii="Arial"/>
          <w:i/>
          <w:color w:val="231F20"/>
          <w:spacing w:val="-8"/>
          <w:sz w:val="17"/>
        </w:rPr>
        <w:t> </w:t>
      </w:r>
      <w:r>
        <w:rPr>
          <w:rFonts w:ascii="Arial"/>
          <w:i/>
          <w:color w:val="231F20"/>
          <w:sz w:val="17"/>
        </w:rPr>
        <w:t>fillable</w:t>
      </w:r>
      <w:r>
        <w:rPr>
          <w:rFonts w:ascii="Arial"/>
          <w:i/>
          <w:color w:val="231F20"/>
          <w:spacing w:val="-8"/>
          <w:sz w:val="17"/>
        </w:rPr>
        <w:t> </w:t>
      </w:r>
      <w:r>
        <w:rPr>
          <w:rFonts w:ascii="Arial"/>
          <w:i/>
          <w:color w:val="231F20"/>
          <w:sz w:val="17"/>
        </w:rPr>
        <w:t>form</w:t>
      </w:r>
      <w:r>
        <w:rPr>
          <w:rFonts w:ascii="Arial"/>
          <w:i/>
          <w:color w:val="231F20"/>
          <w:spacing w:val="-8"/>
          <w:sz w:val="17"/>
        </w:rPr>
        <w:t> </w:t>
      </w:r>
      <w:r>
        <w:rPr>
          <w:rFonts w:ascii="Arial"/>
          <w:i/>
          <w:color w:val="231F20"/>
          <w:sz w:val="17"/>
        </w:rPr>
        <w:t>and,</w:t>
      </w:r>
      <w:r>
        <w:rPr>
          <w:rFonts w:ascii="Arial"/>
          <w:i/>
          <w:color w:val="231F20"/>
          <w:sz w:val="17"/>
        </w:rPr>
        <w:t> when</w:t>
      </w:r>
      <w:r>
        <w:rPr>
          <w:rFonts w:ascii="Arial"/>
          <w:i/>
          <w:color w:val="231F20"/>
          <w:spacing w:val="-12"/>
          <w:sz w:val="17"/>
        </w:rPr>
        <w:t> </w:t>
      </w:r>
      <w:r>
        <w:rPr>
          <w:rFonts w:ascii="Arial"/>
          <w:i/>
          <w:color w:val="231F20"/>
          <w:sz w:val="17"/>
        </w:rPr>
        <w:t>completed,</w:t>
      </w:r>
      <w:r>
        <w:rPr>
          <w:rFonts w:ascii="Arial"/>
          <w:i/>
          <w:color w:val="231F20"/>
          <w:spacing w:val="-11"/>
          <w:sz w:val="17"/>
        </w:rPr>
        <w:t> </w:t>
      </w:r>
      <w:r>
        <w:rPr>
          <w:rFonts w:ascii="Arial"/>
          <w:i/>
          <w:color w:val="231F20"/>
          <w:sz w:val="17"/>
        </w:rPr>
        <w:t>is</w:t>
      </w:r>
      <w:r>
        <w:rPr>
          <w:rFonts w:ascii="Arial"/>
          <w:i/>
          <w:color w:val="231F20"/>
          <w:spacing w:val="-11"/>
          <w:sz w:val="17"/>
        </w:rPr>
        <w:t> </w:t>
      </w:r>
      <w:r>
        <w:rPr>
          <w:rFonts w:ascii="Arial"/>
          <w:i/>
          <w:color w:val="231F20"/>
          <w:sz w:val="17"/>
        </w:rPr>
        <w:t>suitable</w:t>
      </w:r>
      <w:r>
        <w:rPr>
          <w:rFonts w:ascii="Arial"/>
          <w:i/>
          <w:color w:val="231F20"/>
          <w:spacing w:val="-11"/>
          <w:sz w:val="17"/>
        </w:rPr>
        <w:t> </w:t>
      </w:r>
      <w:r>
        <w:rPr>
          <w:rFonts w:ascii="Arial"/>
          <w:i/>
          <w:color w:val="231F20"/>
          <w:sz w:val="17"/>
        </w:rPr>
        <w:t>for</w:t>
      </w:r>
      <w:r>
        <w:rPr>
          <w:rFonts w:ascii="Arial"/>
          <w:i/>
          <w:color w:val="231F20"/>
          <w:spacing w:val="-11"/>
          <w:sz w:val="17"/>
        </w:rPr>
        <w:t> </w:t>
      </w:r>
      <w:r>
        <w:rPr>
          <w:rFonts w:ascii="Arial"/>
          <w:i/>
          <w:color w:val="231F20"/>
          <w:sz w:val="17"/>
        </w:rPr>
        <w:t>faxing</w:t>
      </w:r>
      <w:r>
        <w:rPr>
          <w:rFonts w:ascii="Arial"/>
          <w:i/>
          <w:color w:val="231F20"/>
          <w:spacing w:val="-11"/>
          <w:sz w:val="17"/>
        </w:rPr>
        <w:t> </w:t>
      </w:r>
      <w:r>
        <w:rPr>
          <w:rFonts w:ascii="Arial"/>
          <w:i/>
          <w:color w:val="231F20"/>
          <w:sz w:val="17"/>
        </w:rPr>
        <w:t>or</w:t>
      </w:r>
      <w:r>
        <w:rPr>
          <w:rFonts w:ascii="Arial"/>
          <w:i/>
          <w:color w:val="231F20"/>
          <w:spacing w:val="-11"/>
          <w:sz w:val="17"/>
        </w:rPr>
        <w:t> </w:t>
      </w:r>
      <w:r>
        <w:rPr>
          <w:rFonts w:ascii="Arial"/>
          <w:i/>
          <w:color w:val="231F20"/>
          <w:sz w:val="17"/>
        </w:rPr>
        <w:t>mailing</w:t>
      </w:r>
      <w:r>
        <w:rPr>
          <w:rFonts w:ascii="Arial"/>
          <w:i/>
          <w:color w:val="231F20"/>
          <w:spacing w:val="-11"/>
          <w:sz w:val="17"/>
        </w:rPr>
        <w:t> </w:t>
      </w:r>
      <w:r>
        <w:rPr>
          <w:rFonts w:ascii="Arial"/>
          <w:i/>
          <w:color w:val="231F20"/>
          <w:sz w:val="17"/>
        </w:rPr>
        <w:t>to</w:t>
      </w:r>
      <w:r>
        <w:rPr>
          <w:rFonts w:ascii="Arial"/>
          <w:i/>
          <w:color w:val="231F20"/>
          <w:spacing w:val="-11"/>
          <w:sz w:val="17"/>
        </w:rPr>
        <w:t> </w:t>
      </w:r>
      <w:r>
        <w:rPr>
          <w:rFonts w:ascii="Arial"/>
          <w:i/>
          <w:color w:val="231F20"/>
          <w:sz w:val="17"/>
        </w:rPr>
        <w:t>the</w:t>
      </w:r>
      <w:r>
        <w:rPr>
          <w:rFonts w:ascii="Arial"/>
          <w:i/>
          <w:color w:val="231F20"/>
          <w:spacing w:val="-11"/>
          <w:sz w:val="17"/>
        </w:rPr>
        <w:t> </w:t>
      </w:r>
      <w:r>
        <w:rPr>
          <w:rFonts w:ascii="Arial"/>
          <w:i/>
          <w:color w:val="231F20"/>
          <w:spacing w:val="-4"/>
          <w:sz w:val="17"/>
        </w:rPr>
        <w:t>IRS.</w:t>
      </w:r>
    </w:p>
    <w:p>
      <w:pPr>
        <w:pStyle w:val="BodyText"/>
        <w:spacing w:before="189"/>
        <w:rPr>
          <w:rFonts w:ascii="Arial"/>
          <w:i/>
          <w:sz w:val="17"/>
        </w:rPr>
      </w:pPr>
    </w:p>
    <w:p>
      <w:pPr>
        <w:spacing w:before="0"/>
        <w:ind w:left="120" w:right="0" w:firstLine="0"/>
        <w:jc w:val="left"/>
        <w:rPr>
          <w:rFonts w:ascii="Arial Black"/>
          <w:sz w:val="21"/>
        </w:rPr>
      </w:pPr>
      <w:r>
        <w:rPr>
          <w:rFonts w:ascii="Arial Black"/>
          <w:sz w:val="21"/>
        </w:rPr>
        <mc:AlternateContent>
          <mc:Choice Requires="wps">
            <w:drawing>
              <wp:anchor distT="0" distB="0" distL="0" distR="0" allowOverlap="1" layoutInCell="1" locked="0" behindDoc="0" simplePos="0" relativeHeight="15878656">
                <wp:simplePos x="0" y="0"/>
                <wp:positionH relativeFrom="page">
                  <wp:posOffset>492125</wp:posOffset>
                </wp:positionH>
                <wp:positionV relativeFrom="paragraph">
                  <wp:posOffset>273455</wp:posOffset>
                </wp:positionV>
                <wp:extent cx="3321050" cy="1950085"/>
                <wp:effectExtent l="0" t="0" r="0" b="0"/>
                <wp:wrapNone/>
                <wp:docPr id="560" name="Textbox 560"/>
                <wp:cNvGraphicFramePr>
                  <a:graphicFrameLocks/>
                </wp:cNvGraphicFramePr>
                <a:graphic>
                  <a:graphicData uri="http://schemas.microsoft.com/office/word/2010/wordprocessingShape">
                    <wps:wsp>
                      <wps:cNvPr id="560" name="Textbox 560"/>
                      <wps:cNvSpPr txBox="1"/>
                      <wps:spPr>
                        <a:xfrm>
                          <a:off x="0" y="0"/>
                          <a:ext cx="3321050" cy="1950085"/>
                        </a:xfrm>
                        <a:prstGeom prst="rect">
                          <a:avLst/>
                        </a:prstGeom>
                      </wps:spPr>
                      <wps:txbx>
                        <w:txbxContent>
                          <w:tbl>
                            <w:tblPr>
                              <w:tblW w:w="0" w:type="auto"/>
                              <w:jc w:val="left"/>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303"/>
                              <w:gridCol w:w="2797"/>
                            </w:tblGrid>
                            <w:tr>
                              <w:trPr>
                                <w:trHeight w:val="844" w:hRule="atLeast"/>
                              </w:trPr>
                              <w:tc>
                                <w:tcPr>
                                  <w:tcW w:w="2303" w:type="dxa"/>
                                </w:tcPr>
                                <w:p>
                                  <w:pPr>
                                    <w:pStyle w:val="TableParagraph"/>
                                    <w:spacing w:line="176" w:lineRule="exact" w:before="120"/>
                                    <w:ind w:left="85"/>
                                    <w:rPr>
                                      <w:rFonts w:ascii="Arial Black"/>
                                      <w:sz w:val="13"/>
                                    </w:rPr>
                                  </w:pPr>
                                  <w:r>
                                    <w:rPr>
                                      <w:rFonts w:ascii="Arial Black"/>
                                      <w:color w:val="231F20"/>
                                      <w:spacing w:val="-2"/>
                                      <w:sz w:val="13"/>
                                    </w:rPr>
                                    <w:t>If</w:t>
                                  </w:r>
                                  <w:r>
                                    <w:rPr>
                                      <w:rFonts w:ascii="Arial Black"/>
                                      <w:color w:val="231F20"/>
                                      <w:spacing w:val="-9"/>
                                      <w:sz w:val="13"/>
                                    </w:rPr>
                                    <w:t> </w:t>
                                  </w:r>
                                  <w:r>
                                    <w:rPr>
                                      <w:rFonts w:ascii="Arial Black"/>
                                      <w:color w:val="231F20"/>
                                      <w:spacing w:val="-2"/>
                                      <w:sz w:val="13"/>
                                    </w:rPr>
                                    <w:t>you</w:t>
                                  </w:r>
                                  <w:r>
                                    <w:rPr>
                                      <w:rFonts w:ascii="Arial Black"/>
                                      <w:color w:val="231F20"/>
                                      <w:spacing w:val="-9"/>
                                      <w:sz w:val="13"/>
                                    </w:rPr>
                                    <w:t> </w:t>
                                  </w:r>
                                  <w:r>
                                    <w:rPr>
                                      <w:rFonts w:ascii="Arial Black"/>
                                      <w:color w:val="231F20"/>
                                      <w:spacing w:val="-2"/>
                                      <w:sz w:val="13"/>
                                    </w:rPr>
                                    <w:t>have</w:t>
                                  </w:r>
                                  <w:r>
                                    <w:rPr>
                                      <w:rFonts w:ascii="Arial Black"/>
                                      <w:color w:val="231F20"/>
                                      <w:spacing w:val="-9"/>
                                      <w:sz w:val="13"/>
                                    </w:rPr>
                                    <w:t> </w:t>
                                  </w:r>
                                  <w:r>
                                    <w:rPr>
                                      <w:rFonts w:ascii="Arial Black"/>
                                      <w:color w:val="231F20"/>
                                      <w:spacing w:val="-2"/>
                                      <w:sz w:val="13"/>
                                    </w:rPr>
                                    <w:t>a</w:t>
                                  </w:r>
                                  <w:r>
                                    <w:rPr>
                                      <w:rFonts w:ascii="Arial Black"/>
                                      <w:color w:val="231F20"/>
                                      <w:spacing w:val="-9"/>
                                      <w:sz w:val="13"/>
                                    </w:rPr>
                                    <w:t> </w:t>
                                  </w:r>
                                  <w:r>
                                    <w:rPr>
                                      <w:rFonts w:ascii="Arial Black"/>
                                      <w:color w:val="231F20"/>
                                      <w:spacing w:val="-2"/>
                                      <w:sz w:val="13"/>
                                    </w:rPr>
                                    <w:t>principal</w:t>
                                  </w:r>
                                  <w:r>
                                    <w:rPr>
                                      <w:rFonts w:ascii="Arial Black"/>
                                      <w:color w:val="231F20"/>
                                      <w:spacing w:val="-9"/>
                                      <w:sz w:val="13"/>
                                    </w:rPr>
                                    <w:t> </w:t>
                                  </w:r>
                                  <w:r>
                                    <w:rPr>
                                      <w:rFonts w:ascii="Arial Black"/>
                                      <w:color w:val="231F20"/>
                                      <w:spacing w:val="-2"/>
                                      <w:sz w:val="13"/>
                                    </w:rPr>
                                    <w:t>place</w:t>
                                  </w:r>
                                  <w:r>
                                    <w:rPr>
                                      <w:rFonts w:ascii="Arial Black"/>
                                      <w:color w:val="231F20"/>
                                      <w:spacing w:val="-9"/>
                                      <w:sz w:val="13"/>
                                    </w:rPr>
                                    <w:t> </w:t>
                                  </w:r>
                                  <w:r>
                                    <w:rPr>
                                      <w:rFonts w:ascii="Arial Black"/>
                                      <w:color w:val="231F20"/>
                                      <w:spacing w:val="-2"/>
                                      <w:sz w:val="13"/>
                                    </w:rPr>
                                    <w:t>of </w:t>
                                  </w:r>
                                  <w:r>
                                    <w:rPr>
                                      <w:rFonts w:ascii="Arial Black"/>
                                      <w:color w:val="231F20"/>
                                      <w:sz w:val="13"/>
                                    </w:rPr>
                                    <w:t>business,</w:t>
                                  </w:r>
                                  <w:r>
                                    <w:rPr>
                                      <w:rFonts w:ascii="Arial Black"/>
                                      <w:color w:val="231F20"/>
                                      <w:spacing w:val="-8"/>
                                      <w:sz w:val="13"/>
                                    </w:rPr>
                                    <w:t> </w:t>
                                  </w:r>
                                  <w:r>
                                    <w:rPr>
                                      <w:rFonts w:ascii="Arial Black"/>
                                      <w:color w:val="231F20"/>
                                      <w:sz w:val="13"/>
                                    </w:rPr>
                                    <w:t>office</w:t>
                                  </w:r>
                                  <w:r>
                                    <w:rPr>
                                      <w:rFonts w:ascii="Arial Black"/>
                                      <w:color w:val="231F20"/>
                                      <w:spacing w:val="-8"/>
                                      <w:sz w:val="13"/>
                                    </w:rPr>
                                    <w:t> </w:t>
                                  </w:r>
                                  <w:r>
                                    <w:rPr>
                                      <w:rFonts w:ascii="Arial Black"/>
                                      <w:color w:val="231F20"/>
                                      <w:sz w:val="13"/>
                                    </w:rPr>
                                    <w:t>or</w:t>
                                  </w:r>
                                  <w:r>
                                    <w:rPr>
                                      <w:rFonts w:ascii="Arial Black"/>
                                      <w:color w:val="231F20"/>
                                      <w:spacing w:val="-8"/>
                                      <w:sz w:val="13"/>
                                    </w:rPr>
                                    <w:t> </w:t>
                                  </w:r>
                                  <w:r>
                                    <w:rPr>
                                      <w:rFonts w:ascii="Arial Black"/>
                                      <w:color w:val="231F20"/>
                                      <w:sz w:val="13"/>
                                    </w:rPr>
                                    <w:t>agency,</w:t>
                                  </w:r>
                                  <w:r>
                                    <w:rPr>
                                      <w:rFonts w:ascii="Arial Black"/>
                                      <w:color w:val="231F20"/>
                                      <w:spacing w:val="-8"/>
                                      <w:sz w:val="13"/>
                                    </w:rPr>
                                    <w:t> </w:t>
                                  </w:r>
                                  <w:r>
                                    <w:rPr>
                                      <w:rFonts w:ascii="Arial Black"/>
                                      <w:color w:val="231F20"/>
                                      <w:sz w:val="13"/>
                                    </w:rPr>
                                    <w:t>or </w:t>
                                  </w:r>
                                  <w:r>
                                    <w:rPr>
                                      <w:rFonts w:ascii="Arial Black"/>
                                      <w:color w:val="231F20"/>
                                      <w:w w:val="90"/>
                                      <w:sz w:val="13"/>
                                    </w:rPr>
                                    <w:t>legal</w:t>
                                  </w:r>
                                  <w:r>
                                    <w:rPr>
                                      <w:rFonts w:ascii="Arial Black"/>
                                      <w:color w:val="231F20"/>
                                      <w:spacing w:val="-4"/>
                                      <w:w w:val="90"/>
                                      <w:sz w:val="13"/>
                                    </w:rPr>
                                    <w:t> </w:t>
                                  </w:r>
                                  <w:r>
                                    <w:rPr>
                                      <w:rFonts w:ascii="Arial Black"/>
                                      <w:color w:val="231F20"/>
                                      <w:w w:val="90"/>
                                      <w:sz w:val="13"/>
                                    </w:rPr>
                                    <w:t>residence</w:t>
                                  </w:r>
                                  <w:r>
                                    <w:rPr>
                                      <w:rFonts w:ascii="Arial Black"/>
                                      <w:color w:val="231F20"/>
                                      <w:spacing w:val="-4"/>
                                      <w:w w:val="90"/>
                                      <w:sz w:val="13"/>
                                    </w:rPr>
                                    <w:t> </w:t>
                                  </w:r>
                                  <w:r>
                                    <w:rPr>
                                      <w:rFonts w:ascii="Arial Black"/>
                                      <w:color w:val="231F20"/>
                                      <w:w w:val="90"/>
                                      <w:sz w:val="13"/>
                                    </w:rPr>
                                    <w:t>in</w:t>
                                  </w:r>
                                  <w:r>
                                    <w:rPr>
                                      <w:rFonts w:ascii="Arial Black"/>
                                      <w:color w:val="231F20"/>
                                      <w:spacing w:val="-4"/>
                                      <w:w w:val="90"/>
                                      <w:sz w:val="13"/>
                                    </w:rPr>
                                    <w:t> </w:t>
                                  </w:r>
                                  <w:r>
                                    <w:rPr>
                                      <w:rFonts w:ascii="Arial Black"/>
                                      <w:color w:val="231F20"/>
                                      <w:w w:val="90"/>
                                      <w:sz w:val="13"/>
                                    </w:rPr>
                                    <w:t>the</w:t>
                                  </w:r>
                                  <w:r>
                                    <w:rPr>
                                      <w:rFonts w:ascii="Arial Black"/>
                                      <w:color w:val="231F20"/>
                                      <w:spacing w:val="-4"/>
                                      <w:w w:val="90"/>
                                      <w:sz w:val="13"/>
                                    </w:rPr>
                                    <w:t> </w:t>
                                  </w:r>
                                  <w:r>
                                    <w:rPr>
                                      <w:rFonts w:ascii="Arial Black"/>
                                      <w:color w:val="231F20"/>
                                      <w:w w:val="90"/>
                                      <w:sz w:val="13"/>
                                    </w:rPr>
                                    <w:t>case</w:t>
                                  </w:r>
                                  <w:r>
                                    <w:rPr>
                                      <w:rFonts w:ascii="Arial Black"/>
                                      <w:color w:val="231F20"/>
                                      <w:spacing w:val="-4"/>
                                      <w:w w:val="90"/>
                                      <w:sz w:val="13"/>
                                    </w:rPr>
                                    <w:t> </w:t>
                                  </w:r>
                                  <w:r>
                                    <w:rPr>
                                      <w:rFonts w:ascii="Arial Black"/>
                                      <w:color w:val="231F20"/>
                                      <w:w w:val="90"/>
                                      <w:sz w:val="13"/>
                                    </w:rPr>
                                    <w:t>of</w:t>
                                  </w:r>
                                  <w:r>
                                    <w:rPr>
                                      <w:rFonts w:ascii="Arial Black"/>
                                      <w:color w:val="231F20"/>
                                      <w:spacing w:val="-4"/>
                                      <w:w w:val="90"/>
                                      <w:sz w:val="13"/>
                                    </w:rPr>
                                    <w:t> </w:t>
                                  </w:r>
                                  <w:r>
                                    <w:rPr>
                                      <w:rFonts w:ascii="Arial Black"/>
                                      <w:color w:val="231F20"/>
                                      <w:w w:val="90"/>
                                      <w:sz w:val="13"/>
                                    </w:rPr>
                                    <w:t>an</w:t>
                                  </w:r>
                                  <w:r>
                                    <w:rPr>
                                      <w:rFonts w:ascii="Arial Black"/>
                                      <w:color w:val="231F20"/>
                                      <w:sz w:val="13"/>
                                    </w:rPr>
                                    <w:t> individual, located in:</w:t>
                                  </w:r>
                                </w:p>
                              </w:tc>
                              <w:tc>
                                <w:tcPr>
                                  <w:tcW w:w="2797" w:type="dxa"/>
                                </w:tcPr>
                                <w:p>
                                  <w:pPr>
                                    <w:pStyle w:val="TableParagraph"/>
                                    <w:spacing w:before="117"/>
                                    <w:ind w:left="41"/>
                                    <w:rPr>
                                      <w:rFonts w:ascii="Arial Black"/>
                                      <w:sz w:val="13"/>
                                    </w:rPr>
                                  </w:pPr>
                                  <w:r>
                                    <w:rPr>
                                      <w:rFonts w:ascii="Arial Black"/>
                                      <w:color w:val="231F20"/>
                                      <w:w w:val="90"/>
                                      <w:sz w:val="13"/>
                                    </w:rPr>
                                    <w:t>File</w:t>
                                  </w:r>
                                  <w:r>
                                    <w:rPr>
                                      <w:rFonts w:ascii="Arial Black"/>
                                      <w:color w:val="231F20"/>
                                      <w:spacing w:val="-4"/>
                                      <w:w w:val="90"/>
                                      <w:sz w:val="13"/>
                                    </w:rPr>
                                    <w:t> </w:t>
                                  </w:r>
                                  <w:r>
                                    <w:rPr>
                                      <w:rFonts w:ascii="Arial Black"/>
                                      <w:color w:val="231F20"/>
                                      <w:w w:val="90"/>
                                      <w:sz w:val="13"/>
                                    </w:rPr>
                                    <w:t>or</w:t>
                                  </w:r>
                                  <w:r>
                                    <w:rPr>
                                      <w:rFonts w:ascii="Arial Black"/>
                                      <w:color w:val="231F20"/>
                                      <w:spacing w:val="-3"/>
                                      <w:w w:val="90"/>
                                      <w:sz w:val="13"/>
                                    </w:rPr>
                                    <w:t> </w:t>
                                  </w:r>
                                  <w:r>
                                    <w:rPr>
                                      <w:rFonts w:ascii="Arial Black"/>
                                      <w:color w:val="231F20"/>
                                      <w:w w:val="90"/>
                                      <w:sz w:val="13"/>
                                    </w:rPr>
                                    <w:t>fax</w:t>
                                  </w:r>
                                  <w:r>
                                    <w:rPr>
                                      <w:rFonts w:ascii="Arial Black"/>
                                      <w:color w:val="231F20"/>
                                      <w:spacing w:val="-4"/>
                                      <w:w w:val="90"/>
                                      <w:sz w:val="13"/>
                                    </w:rPr>
                                    <w:t> </w:t>
                                  </w:r>
                                  <w:r>
                                    <w:rPr>
                                      <w:rFonts w:ascii="Arial Black"/>
                                      <w:color w:val="231F20"/>
                                      <w:spacing w:val="-5"/>
                                      <w:w w:val="90"/>
                                      <w:sz w:val="13"/>
                                    </w:rPr>
                                    <w:t>to:</w:t>
                                  </w:r>
                                </w:p>
                              </w:tc>
                            </w:tr>
                            <w:tr>
                              <w:trPr>
                                <w:trHeight w:val="966" w:hRule="atLeast"/>
                              </w:trPr>
                              <w:tc>
                                <w:tcPr>
                                  <w:tcW w:w="2303" w:type="dxa"/>
                                </w:tcPr>
                                <w:p>
                                  <w:pPr>
                                    <w:pStyle w:val="TableParagraph"/>
                                    <w:spacing w:line="283" w:lineRule="auto" w:before="85"/>
                                    <w:ind w:left="85" w:right="131"/>
                                    <w:rPr>
                                      <w:sz w:val="13"/>
                                    </w:rPr>
                                  </w:pPr>
                                  <w:r>
                                    <w:rPr>
                                      <w:color w:val="231F20"/>
                                      <w:w w:val="105"/>
                                      <w:sz w:val="13"/>
                                    </w:rPr>
                                    <w:t>One</w:t>
                                  </w:r>
                                  <w:r>
                                    <w:rPr>
                                      <w:color w:val="231F20"/>
                                      <w:spacing w:val="-10"/>
                                      <w:w w:val="105"/>
                                      <w:sz w:val="13"/>
                                    </w:rPr>
                                    <w:t> </w:t>
                                  </w:r>
                                  <w:r>
                                    <w:rPr>
                                      <w:color w:val="231F20"/>
                                      <w:w w:val="105"/>
                                      <w:sz w:val="13"/>
                                    </w:rPr>
                                    <w:t>of</w:t>
                                  </w:r>
                                  <w:r>
                                    <w:rPr>
                                      <w:color w:val="231F20"/>
                                      <w:spacing w:val="-9"/>
                                      <w:w w:val="105"/>
                                      <w:sz w:val="13"/>
                                    </w:rPr>
                                    <w:t> </w:t>
                                  </w:r>
                                  <w:r>
                                    <w:rPr>
                                      <w:color w:val="231F20"/>
                                      <w:w w:val="105"/>
                                      <w:sz w:val="13"/>
                                    </w:rPr>
                                    <w:t>the</w:t>
                                  </w:r>
                                  <w:r>
                                    <w:rPr>
                                      <w:color w:val="231F20"/>
                                      <w:spacing w:val="-10"/>
                                      <w:w w:val="105"/>
                                      <w:sz w:val="13"/>
                                    </w:rPr>
                                    <w:t> </w:t>
                                  </w:r>
                                  <w:r>
                                    <w:rPr>
                                      <w:color w:val="231F20"/>
                                      <w:w w:val="105"/>
                                      <w:sz w:val="13"/>
                                    </w:rPr>
                                    <w:t>50</w:t>
                                  </w:r>
                                  <w:r>
                                    <w:rPr>
                                      <w:color w:val="231F20"/>
                                      <w:spacing w:val="-9"/>
                                      <w:w w:val="105"/>
                                      <w:sz w:val="13"/>
                                    </w:rPr>
                                    <w:t> </w:t>
                                  </w:r>
                                  <w:r>
                                    <w:rPr>
                                      <w:color w:val="231F20"/>
                                      <w:w w:val="105"/>
                                      <w:sz w:val="13"/>
                                    </w:rPr>
                                    <w:t>states</w:t>
                                  </w:r>
                                  <w:r>
                                    <w:rPr>
                                      <w:color w:val="231F20"/>
                                      <w:spacing w:val="-10"/>
                                      <w:w w:val="105"/>
                                      <w:sz w:val="13"/>
                                    </w:rPr>
                                    <w:t> </w:t>
                                  </w:r>
                                  <w:r>
                                    <w:rPr>
                                      <w:color w:val="231F20"/>
                                      <w:w w:val="105"/>
                                      <w:sz w:val="13"/>
                                    </w:rPr>
                                    <w:t>or</w:t>
                                  </w:r>
                                  <w:r>
                                    <w:rPr>
                                      <w:color w:val="231F20"/>
                                      <w:spacing w:val="-9"/>
                                      <w:w w:val="105"/>
                                      <w:sz w:val="13"/>
                                    </w:rPr>
                                    <w:t> </w:t>
                                  </w:r>
                                  <w:r>
                                    <w:rPr>
                                      <w:color w:val="231F20"/>
                                      <w:w w:val="105"/>
                                      <w:sz w:val="13"/>
                                    </w:rPr>
                                    <w:t>the</w:t>
                                  </w:r>
                                  <w:r>
                                    <w:rPr>
                                      <w:color w:val="231F20"/>
                                      <w:spacing w:val="-10"/>
                                      <w:w w:val="105"/>
                                      <w:sz w:val="13"/>
                                    </w:rPr>
                                    <w:t> </w:t>
                                  </w:r>
                                  <w:r>
                                    <w:rPr>
                                      <w:color w:val="231F20"/>
                                      <w:w w:val="105"/>
                                      <w:sz w:val="13"/>
                                    </w:rPr>
                                    <w:t>District</w:t>
                                  </w:r>
                                  <w:r>
                                    <w:rPr>
                                      <w:color w:val="231F20"/>
                                      <w:spacing w:val="40"/>
                                      <w:w w:val="105"/>
                                      <w:sz w:val="13"/>
                                    </w:rPr>
                                    <w:t> </w:t>
                                  </w:r>
                                  <w:r>
                                    <w:rPr>
                                      <w:color w:val="231F20"/>
                                      <w:w w:val="105"/>
                                      <w:sz w:val="13"/>
                                    </w:rPr>
                                    <w:t>of</w:t>
                                  </w:r>
                                  <w:r>
                                    <w:rPr>
                                      <w:color w:val="231F20"/>
                                      <w:spacing w:val="-10"/>
                                      <w:w w:val="105"/>
                                      <w:sz w:val="13"/>
                                    </w:rPr>
                                    <w:t> </w:t>
                                  </w:r>
                                  <w:r>
                                    <w:rPr>
                                      <w:color w:val="231F20"/>
                                      <w:w w:val="105"/>
                                      <w:sz w:val="13"/>
                                    </w:rPr>
                                    <w:t>Columbia</w:t>
                                  </w:r>
                                </w:p>
                              </w:tc>
                              <w:tc>
                                <w:tcPr>
                                  <w:tcW w:w="2797" w:type="dxa"/>
                                </w:tcPr>
                                <w:p>
                                  <w:pPr>
                                    <w:pStyle w:val="TableParagraph"/>
                                    <w:spacing w:line="283" w:lineRule="auto" w:before="85"/>
                                    <w:ind w:left="41" w:right="978" w:firstLine="33"/>
                                    <w:rPr>
                                      <w:sz w:val="13"/>
                                    </w:rPr>
                                  </w:pPr>
                                  <w:r>
                                    <w:rPr>
                                      <w:color w:val="231F20"/>
                                      <w:spacing w:val="-2"/>
                                      <w:w w:val="105"/>
                                      <w:sz w:val="13"/>
                                    </w:rPr>
                                    <w:t>Internal</w:t>
                                  </w:r>
                                  <w:r>
                                    <w:rPr>
                                      <w:color w:val="231F20"/>
                                      <w:spacing w:val="-8"/>
                                      <w:w w:val="105"/>
                                      <w:sz w:val="13"/>
                                    </w:rPr>
                                    <w:t> </w:t>
                                  </w:r>
                                  <w:r>
                                    <w:rPr>
                                      <w:color w:val="231F20"/>
                                      <w:spacing w:val="-2"/>
                                      <w:w w:val="105"/>
                                      <w:sz w:val="13"/>
                                    </w:rPr>
                                    <w:t>Revenue</w:t>
                                  </w:r>
                                  <w:r>
                                    <w:rPr>
                                      <w:color w:val="231F20"/>
                                      <w:spacing w:val="-7"/>
                                      <w:w w:val="105"/>
                                      <w:sz w:val="13"/>
                                    </w:rPr>
                                    <w:t> </w:t>
                                  </w:r>
                                  <w:r>
                                    <w:rPr>
                                      <w:color w:val="231F20"/>
                                      <w:spacing w:val="-2"/>
                                      <w:w w:val="105"/>
                                      <w:sz w:val="13"/>
                                    </w:rPr>
                                    <w:t>Service</w:t>
                                  </w:r>
                                  <w:r>
                                    <w:rPr>
                                      <w:color w:val="231F20"/>
                                      <w:spacing w:val="40"/>
                                      <w:w w:val="105"/>
                                      <w:sz w:val="13"/>
                                    </w:rPr>
                                    <w:t> </w:t>
                                  </w:r>
                                  <w:r>
                                    <w:rPr>
                                      <w:color w:val="231F20"/>
                                      <w:w w:val="105"/>
                                      <w:sz w:val="13"/>
                                    </w:rPr>
                                    <w:t>Attn: EIN Operation</w:t>
                                  </w:r>
                                  <w:r>
                                    <w:rPr>
                                      <w:color w:val="231F20"/>
                                      <w:spacing w:val="40"/>
                                      <w:w w:val="105"/>
                                      <w:sz w:val="13"/>
                                    </w:rPr>
                                    <w:t> </w:t>
                                  </w:r>
                                  <w:r>
                                    <w:rPr>
                                      <w:color w:val="231F20"/>
                                      <w:w w:val="105"/>
                                      <w:sz w:val="13"/>
                                    </w:rPr>
                                    <w:t>Cincinnati, OH 45999</w:t>
                                  </w:r>
                                </w:p>
                                <w:p>
                                  <w:pPr>
                                    <w:pStyle w:val="TableParagraph"/>
                                    <w:spacing w:before="174"/>
                                    <w:ind w:left="41"/>
                                    <w:rPr>
                                      <w:sz w:val="13"/>
                                    </w:rPr>
                                  </w:pPr>
                                  <w:r>
                                    <w:rPr>
                                      <w:color w:val="231F20"/>
                                      <w:sz w:val="13"/>
                                    </w:rPr>
                                    <w:t>Fax:</w:t>
                                  </w:r>
                                  <w:r>
                                    <w:rPr>
                                      <w:color w:val="231F20"/>
                                      <w:spacing w:val="18"/>
                                      <w:sz w:val="13"/>
                                    </w:rPr>
                                    <w:t> </w:t>
                                  </w:r>
                                  <w:r>
                                    <w:rPr>
                                      <w:color w:val="231F20"/>
                                      <w:sz w:val="13"/>
                                    </w:rPr>
                                    <w:t>855-641-</w:t>
                                  </w:r>
                                  <w:r>
                                    <w:rPr>
                                      <w:color w:val="231F20"/>
                                      <w:spacing w:val="-4"/>
                                      <w:sz w:val="13"/>
                                    </w:rPr>
                                    <w:t>6935</w:t>
                                  </w:r>
                                </w:p>
                              </w:tc>
                            </w:tr>
                            <w:tr>
                              <w:trPr>
                                <w:trHeight w:val="1221" w:hRule="atLeast"/>
                              </w:trPr>
                              <w:tc>
                                <w:tcPr>
                                  <w:tcW w:w="2303" w:type="dxa"/>
                                </w:tcPr>
                                <w:p>
                                  <w:pPr>
                                    <w:pStyle w:val="TableParagraph"/>
                                    <w:spacing w:line="283" w:lineRule="auto" w:before="85"/>
                                    <w:ind w:left="85" w:right="131"/>
                                    <w:rPr>
                                      <w:sz w:val="13"/>
                                    </w:rPr>
                                  </w:pPr>
                                  <w:r>
                                    <w:rPr>
                                      <w:color w:val="231F20"/>
                                      <w:w w:val="105"/>
                                      <w:sz w:val="13"/>
                                    </w:rPr>
                                    <w:t>If you have no legal residence,</w:t>
                                  </w:r>
                                  <w:r>
                                    <w:rPr>
                                      <w:color w:val="231F20"/>
                                      <w:spacing w:val="40"/>
                                      <w:w w:val="105"/>
                                      <w:sz w:val="13"/>
                                    </w:rPr>
                                    <w:t> </w:t>
                                  </w:r>
                                  <w:r>
                                    <w:rPr>
                                      <w:color w:val="231F20"/>
                                      <w:w w:val="105"/>
                                      <w:sz w:val="13"/>
                                    </w:rPr>
                                    <w:t>principal</w:t>
                                  </w:r>
                                  <w:r>
                                    <w:rPr>
                                      <w:color w:val="231F20"/>
                                      <w:spacing w:val="-10"/>
                                      <w:w w:val="105"/>
                                      <w:sz w:val="13"/>
                                    </w:rPr>
                                    <w:t> </w:t>
                                  </w:r>
                                  <w:r>
                                    <w:rPr>
                                      <w:color w:val="231F20"/>
                                      <w:w w:val="105"/>
                                      <w:sz w:val="13"/>
                                    </w:rPr>
                                    <w:t>office,</w:t>
                                  </w:r>
                                  <w:r>
                                    <w:rPr>
                                      <w:color w:val="231F20"/>
                                      <w:spacing w:val="-9"/>
                                      <w:w w:val="105"/>
                                      <w:sz w:val="13"/>
                                    </w:rPr>
                                    <w:t> </w:t>
                                  </w:r>
                                  <w:r>
                                    <w:rPr>
                                      <w:color w:val="231F20"/>
                                      <w:w w:val="105"/>
                                      <w:sz w:val="13"/>
                                    </w:rPr>
                                    <w:t>or</w:t>
                                  </w:r>
                                  <w:r>
                                    <w:rPr>
                                      <w:color w:val="231F20"/>
                                      <w:spacing w:val="-10"/>
                                      <w:w w:val="105"/>
                                      <w:sz w:val="13"/>
                                    </w:rPr>
                                    <w:t> </w:t>
                                  </w:r>
                                  <w:r>
                                    <w:rPr>
                                      <w:color w:val="231F20"/>
                                      <w:w w:val="105"/>
                                      <w:sz w:val="13"/>
                                    </w:rPr>
                                    <w:t>principal</w:t>
                                  </w:r>
                                  <w:r>
                                    <w:rPr>
                                      <w:color w:val="231F20"/>
                                      <w:spacing w:val="-9"/>
                                      <w:w w:val="105"/>
                                      <w:sz w:val="13"/>
                                    </w:rPr>
                                    <w:t> </w:t>
                                  </w:r>
                                  <w:r>
                                    <w:rPr>
                                      <w:color w:val="231F20"/>
                                      <w:w w:val="105"/>
                                      <w:sz w:val="13"/>
                                    </w:rPr>
                                    <w:t>agency</w:t>
                                  </w:r>
                                  <w:r>
                                    <w:rPr>
                                      <w:color w:val="231F20"/>
                                      <w:spacing w:val="40"/>
                                      <w:w w:val="105"/>
                                      <w:sz w:val="13"/>
                                    </w:rPr>
                                    <w:t> </w:t>
                                  </w:r>
                                  <w:r>
                                    <w:rPr>
                                      <w:color w:val="231F20"/>
                                      <w:w w:val="105"/>
                                      <w:sz w:val="13"/>
                                    </w:rPr>
                                    <w:t>in any state or the District of</w:t>
                                  </w:r>
                                  <w:r>
                                    <w:rPr>
                                      <w:color w:val="231F20"/>
                                      <w:spacing w:val="40"/>
                                      <w:w w:val="105"/>
                                      <w:sz w:val="13"/>
                                    </w:rPr>
                                    <w:t> </w:t>
                                  </w:r>
                                  <w:r>
                                    <w:rPr>
                                      <w:color w:val="231F20"/>
                                      <w:w w:val="105"/>
                                      <w:sz w:val="13"/>
                                    </w:rPr>
                                    <w:t>Columbia</w:t>
                                  </w:r>
                                  <w:r>
                                    <w:rPr>
                                      <w:color w:val="231F20"/>
                                      <w:spacing w:val="-10"/>
                                      <w:w w:val="105"/>
                                      <w:sz w:val="13"/>
                                    </w:rPr>
                                    <w:t> </w:t>
                                  </w:r>
                                  <w:r>
                                    <w:rPr>
                                      <w:color w:val="231F20"/>
                                      <w:w w:val="105"/>
                                      <w:sz w:val="13"/>
                                    </w:rPr>
                                    <w:t>(international/U.S.</w:t>
                                  </w:r>
                                  <w:r>
                                    <w:rPr>
                                      <w:color w:val="231F20"/>
                                      <w:spacing w:val="40"/>
                                      <w:w w:val="105"/>
                                      <w:sz w:val="13"/>
                                    </w:rPr>
                                    <w:t> </w:t>
                                  </w:r>
                                  <w:r>
                                    <w:rPr>
                                      <w:color w:val="231F20"/>
                                      <w:spacing w:val="-2"/>
                                      <w:w w:val="105"/>
                                      <w:sz w:val="13"/>
                                    </w:rPr>
                                    <w:t>possessions)</w:t>
                                  </w:r>
                                </w:p>
                              </w:tc>
                              <w:tc>
                                <w:tcPr>
                                  <w:tcW w:w="2797" w:type="dxa"/>
                                </w:tcPr>
                                <w:p>
                                  <w:pPr>
                                    <w:pStyle w:val="TableParagraph"/>
                                    <w:spacing w:before="85"/>
                                    <w:ind w:left="41"/>
                                    <w:rPr>
                                      <w:sz w:val="13"/>
                                    </w:rPr>
                                  </w:pPr>
                                  <w:r>
                                    <w:rPr>
                                      <w:color w:val="231F20"/>
                                      <w:sz w:val="13"/>
                                    </w:rPr>
                                    <w:t>Internal</w:t>
                                  </w:r>
                                  <w:r>
                                    <w:rPr>
                                      <w:color w:val="231F20"/>
                                      <w:spacing w:val="4"/>
                                      <w:sz w:val="13"/>
                                    </w:rPr>
                                    <w:t> </w:t>
                                  </w:r>
                                  <w:r>
                                    <w:rPr>
                                      <w:color w:val="231F20"/>
                                      <w:sz w:val="13"/>
                                    </w:rPr>
                                    <w:t>Revenue</w:t>
                                  </w:r>
                                  <w:r>
                                    <w:rPr>
                                      <w:color w:val="231F20"/>
                                      <w:spacing w:val="5"/>
                                      <w:sz w:val="13"/>
                                    </w:rPr>
                                    <w:t> </w:t>
                                  </w:r>
                                  <w:r>
                                    <w:rPr>
                                      <w:color w:val="231F20"/>
                                      <w:spacing w:val="-2"/>
                                      <w:sz w:val="13"/>
                                    </w:rPr>
                                    <w:t>Service</w:t>
                                  </w:r>
                                </w:p>
                                <w:p>
                                  <w:pPr>
                                    <w:pStyle w:val="TableParagraph"/>
                                    <w:spacing w:line="283" w:lineRule="auto" w:before="26"/>
                                    <w:ind w:left="41" w:right="346"/>
                                    <w:rPr>
                                      <w:sz w:val="13"/>
                                    </w:rPr>
                                  </w:pPr>
                                  <w:r>
                                    <w:rPr>
                                      <w:color w:val="231F20"/>
                                      <w:spacing w:val="-2"/>
                                      <w:w w:val="105"/>
                                      <w:sz w:val="13"/>
                                    </w:rPr>
                                    <w:t>Attn:</w:t>
                                  </w:r>
                                  <w:r>
                                    <w:rPr>
                                      <w:color w:val="231F20"/>
                                      <w:spacing w:val="-5"/>
                                      <w:w w:val="105"/>
                                      <w:sz w:val="13"/>
                                    </w:rPr>
                                    <w:t> </w:t>
                                  </w:r>
                                  <w:r>
                                    <w:rPr>
                                      <w:color w:val="231F20"/>
                                      <w:spacing w:val="-2"/>
                                      <w:w w:val="105"/>
                                      <w:sz w:val="13"/>
                                    </w:rPr>
                                    <w:t>EIN</w:t>
                                  </w:r>
                                  <w:r>
                                    <w:rPr>
                                      <w:color w:val="231F20"/>
                                      <w:spacing w:val="-5"/>
                                      <w:w w:val="105"/>
                                      <w:sz w:val="13"/>
                                    </w:rPr>
                                    <w:t> </w:t>
                                  </w:r>
                                  <w:r>
                                    <w:rPr>
                                      <w:color w:val="231F20"/>
                                      <w:spacing w:val="-2"/>
                                      <w:w w:val="105"/>
                                      <w:sz w:val="13"/>
                                    </w:rPr>
                                    <w:t>International</w:t>
                                  </w:r>
                                  <w:r>
                                    <w:rPr>
                                      <w:color w:val="231F20"/>
                                      <w:spacing w:val="-5"/>
                                      <w:w w:val="105"/>
                                      <w:sz w:val="13"/>
                                    </w:rPr>
                                    <w:t> </w:t>
                                  </w:r>
                                  <w:r>
                                    <w:rPr>
                                      <w:color w:val="231F20"/>
                                      <w:spacing w:val="-2"/>
                                      <w:w w:val="105"/>
                                      <w:sz w:val="13"/>
                                    </w:rPr>
                                    <w:t>Operation</w:t>
                                  </w:r>
                                  <w:r>
                                    <w:rPr>
                                      <w:color w:val="231F20"/>
                                      <w:spacing w:val="40"/>
                                      <w:w w:val="105"/>
                                      <w:sz w:val="13"/>
                                    </w:rPr>
                                    <w:t> </w:t>
                                  </w:r>
                                  <w:r>
                                    <w:rPr>
                                      <w:color w:val="231F20"/>
                                      <w:w w:val="105"/>
                                      <w:sz w:val="13"/>
                                    </w:rPr>
                                    <w:t>Cincinnati, OH 45999</w:t>
                                  </w:r>
                                </w:p>
                                <w:p>
                                  <w:pPr>
                                    <w:pStyle w:val="TableParagraph"/>
                                    <w:spacing w:line="283" w:lineRule="auto" w:before="175"/>
                                    <w:ind w:left="41" w:right="346"/>
                                    <w:rPr>
                                      <w:sz w:val="13"/>
                                    </w:rPr>
                                  </w:pPr>
                                  <w:r>
                                    <w:rPr>
                                      <w:color w:val="231F20"/>
                                      <w:w w:val="105"/>
                                      <w:sz w:val="13"/>
                                    </w:rPr>
                                    <w:t>Fax: 855-215-1627 (within the U.S.)</w:t>
                                  </w:r>
                                  <w:r>
                                    <w:rPr>
                                      <w:color w:val="231F20"/>
                                      <w:spacing w:val="40"/>
                                      <w:w w:val="105"/>
                                      <w:sz w:val="13"/>
                                    </w:rPr>
                                    <w:t> </w:t>
                                  </w:r>
                                  <w:r>
                                    <w:rPr>
                                      <w:color w:val="231F20"/>
                                      <w:spacing w:val="-2"/>
                                      <w:w w:val="105"/>
                                      <w:sz w:val="13"/>
                                    </w:rPr>
                                    <w:t>Fax: 304-707-9471 (outside the U.S.)</w:t>
                                  </w:r>
                                </w:p>
                              </w:tc>
                            </w:tr>
                          </w:tbl>
                          <w:p>
                            <w:pPr>
                              <w:pStyle w:val="BodyText"/>
                            </w:pPr>
                          </w:p>
                        </w:txbxContent>
                      </wps:txbx>
                      <wps:bodyPr wrap="square" lIns="0" tIns="0" rIns="0" bIns="0" rtlCol="0">
                        <a:noAutofit/>
                      </wps:bodyPr>
                    </wps:wsp>
                  </a:graphicData>
                </a:graphic>
              </wp:anchor>
            </w:drawing>
          </mc:Choice>
          <mc:Fallback>
            <w:pict>
              <v:shape style="position:absolute;margin-left:38.75pt;margin-top:21.531933pt;width:261.5pt;height:153.550pt;mso-position-horizontal-relative:page;mso-position-vertical-relative:paragraph;z-index:15878656" type="#_x0000_t202" id="docshape487" filled="false" stroked="false">
                <v:textbox inset="0,0,0,0">
                  <w:txbxContent>
                    <w:tbl>
                      <w:tblPr>
                        <w:tblW w:w="0" w:type="auto"/>
                        <w:jc w:val="left"/>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303"/>
                        <w:gridCol w:w="2797"/>
                      </w:tblGrid>
                      <w:tr>
                        <w:trPr>
                          <w:trHeight w:val="844" w:hRule="atLeast"/>
                        </w:trPr>
                        <w:tc>
                          <w:tcPr>
                            <w:tcW w:w="2303" w:type="dxa"/>
                          </w:tcPr>
                          <w:p>
                            <w:pPr>
                              <w:pStyle w:val="TableParagraph"/>
                              <w:spacing w:line="176" w:lineRule="exact" w:before="120"/>
                              <w:ind w:left="85"/>
                              <w:rPr>
                                <w:rFonts w:ascii="Arial Black"/>
                                <w:sz w:val="13"/>
                              </w:rPr>
                            </w:pPr>
                            <w:r>
                              <w:rPr>
                                <w:rFonts w:ascii="Arial Black"/>
                                <w:color w:val="231F20"/>
                                <w:spacing w:val="-2"/>
                                <w:sz w:val="13"/>
                              </w:rPr>
                              <w:t>If</w:t>
                            </w:r>
                            <w:r>
                              <w:rPr>
                                <w:rFonts w:ascii="Arial Black"/>
                                <w:color w:val="231F20"/>
                                <w:spacing w:val="-9"/>
                                <w:sz w:val="13"/>
                              </w:rPr>
                              <w:t> </w:t>
                            </w:r>
                            <w:r>
                              <w:rPr>
                                <w:rFonts w:ascii="Arial Black"/>
                                <w:color w:val="231F20"/>
                                <w:spacing w:val="-2"/>
                                <w:sz w:val="13"/>
                              </w:rPr>
                              <w:t>you</w:t>
                            </w:r>
                            <w:r>
                              <w:rPr>
                                <w:rFonts w:ascii="Arial Black"/>
                                <w:color w:val="231F20"/>
                                <w:spacing w:val="-9"/>
                                <w:sz w:val="13"/>
                              </w:rPr>
                              <w:t> </w:t>
                            </w:r>
                            <w:r>
                              <w:rPr>
                                <w:rFonts w:ascii="Arial Black"/>
                                <w:color w:val="231F20"/>
                                <w:spacing w:val="-2"/>
                                <w:sz w:val="13"/>
                              </w:rPr>
                              <w:t>have</w:t>
                            </w:r>
                            <w:r>
                              <w:rPr>
                                <w:rFonts w:ascii="Arial Black"/>
                                <w:color w:val="231F20"/>
                                <w:spacing w:val="-9"/>
                                <w:sz w:val="13"/>
                              </w:rPr>
                              <w:t> </w:t>
                            </w:r>
                            <w:r>
                              <w:rPr>
                                <w:rFonts w:ascii="Arial Black"/>
                                <w:color w:val="231F20"/>
                                <w:spacing w:val="-2"/>
                                <w:sz w:val="13"/>
                              </w:rPr>
                              <w:t>a</w:t>
                            </w:r>
                            <w:r>
                              <w:rPr>
                                <w:rFonts w:ascii="Arial Black"/>
                                <w:color w:val="231F20"/>
                                <w:spacing w:val="-9"/>
                                <w:sz w:val="13"/>
                              </w:rPr>
                              <w:t> </w:t>
                            </w:r>
                            <w:r>
                              <w:rPr>
                                <w:rFonts w:ascii="Arial Black"/>
                                <w:color w:val="231F20"/>
                                <w:spacing w:val="-2"/>
                                <w:sz w:val="13"/>
                              </w:rPr>
                              <w:t>principal</w:t>
                            </w:r>
                            <w:r>
                              <w:rPr>
                                <w:rFonts w:ascii="Arial Black"/>
                                <w:color w:val="231F20"/>
                                <w:spacing w:val="-9"/>
                                <w:sz w:val="13"/>
                              </w:rPr>
                              <w:t> </w:t>
                            </w:r>
                            <w:r>
                              <w:rPr>
                                <w:rFonts w:ascii="Arial Black"/>
                                <w:color w:val="231F20"/>
                                <w:spacing w:val="-2"/>
                                <w:sz w:val="13"/>
                              </w:rPr>
                              <w:t>place</w:t>
                            </w:r>
                            <w:r>
                              <w:rPr>
                                <w:rFonts w:ascii="Arial Black"/>
                                <w:color w:val="231F20"/>
                                <w:spacing w:val="-9"/>
                                <w:sz w:val="13"/>
                              </w:rPr>
                              <w:t> </w:t>
                            </w:r>
                            <w:r>
                              <w:rPr>
                                <w:rFonts w:ascii="Arial Black"/>
                                <w:color w:val="231F20"/>
                                <w:spacing w:val="-2"/>
                                <w:sz w:val="13"/>
                              </w:rPr>
                              <w:t>of </w:t>
                            </w:r>
                            <w:r>
                              <w:rPr>
                                <w:rFonts w:ascii="Arial Black"/>
                                <w:color w:val="231F20"/>
                                <w:sz w:val="13"/>
                              </w:rPr>
                              <w:t>business,</w:t>
                            </w:r>
                            <w:r>
                              <w:rPr>
                                <w:rFonts w:ascii="Arial Black"/>
                                <w:color w:val="231F20"/>
                                <w:spacing w:val="-8"/>
                                <w:sz w:val="13"/>
                              </w:rPr>
                              <w:t> </w:t>
                            </w:r>
                            <w:r>
                              <w:rPr>
                                <w:rFonts w:ascii="Arial Black"/>
                                <w:color w:val="231F20"/>
                                <w:sz w:val="13"/>
                              </w:rPr>
                              <w:t>office</w:t>
                            </w:r>
                            <w:r>
                              <w:rPr>
                                <w:rFonts w:ascii="Arial Black"/>
                                <w:color w:val="231F20"/>
                                <w:spacing w:val="-8"/>
                                <w:sz w:val="13"/>
                              </w:rPr>
                              <w:t> </w:t>
                            </w:r>
                            <w:r>
                              <w:rPr>
                                <w:rFonts w:ascii="Arial Black"/>
                                <w:color w:val="231F20"/>
                                <w:sz w:val="13"/>
                              </w:rPr>
                              <w:t>or</w:t>
                            </w:r>
                            <w:r>
                              <w:rPr>
                                <w:rFonts w:ascii="Arial Black"/>
                                <w:color w:val="231F20"/>
                                <w:spacing w:val="-8"/>
                                <w:sz w:val="13"/>
                              </w:rPr>
                              <w:t> </w:t>
                            </w:r>
                            <w:r>
                              <w:rPr>
                                <w:rFonts w:ascii="Arial Black"/>
                                <w:color w:val="231F20"/>
                                <w:sz w:val="13"/>
                              </w:rPr>
                              <w:t>agency,</w:t>
                            </w:r>
                            <w:r>
                              <w:rPr>
                                <w:rFonts w:ascii="Arial Black"/>
                                <w:color w:val="231F20"/>
                                <w:spacing w:val="-8"/>
                                <w:sz w:val="13"/>
                              </w:rPr>
                              <w:t> </w:t>
                            </w:r>
                            <w:r>
                              <w:rPr>
                                <w:rFonts w:ascii="Arial Black"/>
                                <w:color w:val="231F20"/>
                                <w:sz w:val="13"/>
                              </w:rPr>
                              <w:t>or </w:t>
                            </w:r>
                            <w:r>
                              <w:rPr>
                                <w:rFonts w:ascii="Arial Black"/>
                                <w:color w:val="231F20"/>
                                <w:w w:val="90"/>
                                <w:sz w:val="13"/>
                              </w:rPr>
                              <w:t>legal</w:t>
                            </w:r>
                            <w:r>
                              <w:rPr>
                                <w:rFonts w:ascii="Arial Black"/>
                                <w:color w:val="231F20"/>
                                <w:spacing w:val="-4"/>
                                <w:w w:val="90"/>
                                <w:sz w:val="13"/>
                              </w:rPr>
                              <w:t> </w:t>
                            </w:r>
                            <w:r>
                              <w:rPr>
                                <w:rFonts w:ascii="Arial Black"/>
                                <w:color w:val="231F20"/>
                                <w:w w:val="90"/>
                                <w:sz w:val="13"/>
                              </w:rPr>
                              <w:t>residence</w:t>
                            </w:r>
                            <w:r>
                              <w:rPr>
                                <w:rFonts w:ascii="Arial Black"/>
                                <w:color w:val="231F20"/>
                                <w:spacing w:val="-4"/>
                                <w:w w:val="90"/>
                                <w:sz w:val="13"/>
                              </w:rPr>
                              <w:t> </w:t>
                            </w:r>
                            <w:r>
                              <w:rPr>
                                <w:rFonts w:ascii="Arial Black"/>
                                <w:color w:val="231F20"/>
                                <w:w w:val="90"/>
                                <w:sz w:val="13"/>
                              </w:rPr>
                              <w:t>in</w:t>
                            </w:r>
                            <w:r>
                              <w:rPr>
                                <w:rFonts w:ascii="Arial Black"/>
                                <w:color w:val="231F20"/>
                                <w:spacing w:val="-4"/>
                                <w:w w:val="90"/>
                                <w:sz w:val="13"/>
                              </w:rPr>
                              <w:t> </w:t>
                            </w:r>
                            <w:r>
                              <w:rPr>
                                <w:rFonts w:ascii="Arial Black"/>
                                <w:color w:val="231F20"/>
                                <w:w w:val="90"/>
                                <w:sz w:val="13"/>
                              </w:rPr>
                              <w:t>the</w:t>
                            </w:r>
                            <w:r>
                              <w:rPr>
                                <w:rFonts w:ascii="Arial Black"/>
                                <w:color w:val="231F20"/>
                                <w:spacing w:val="-4"/>
                                <w:w w:val="90"/>
                                <w:sz w:val="13"/>
                              </w:rPr>
                              <w:t> </w:t>
                            </w:r>
                            <w:r>
                              <w:rPr>
                                <w:rFonts w:ascii="Arial Black"/>
                                <w:color w:val="231F20"/>
                                <w:w w:val="90"/>
                                <w:sz w:val="13"/>
                              </w:rPr>
                              <w:t>case</w:t>
                            </w:r>
                            <w:r>
                              <w:rPr>
                                <w:rFonts w:ascii="Arial Black"/>
                                <w:color w:val="231F20"/>
                                <w:spacing w:val="-4"/>
                                <w:w w:val="90"/>
                                <w:sz w:val="13"/>
                              </w:rPr>
                              <w:t> </w:t>
                            </w:r>
                            <w:r>
                              <w:rPr>
                                <w:rFonts w:ascii="Arial Black"/>
                                <w:color w:val="231F20"/>
                                <w:w w:val="90"/>
                                <w:sz w:val="13"/>
                              </w:rPr>
                              <w:t>of</w:t>
                            </w:r>
                            <w:r>
                              <w:rPr>
                                <w:rFonts w:ascii="Arial Black"/>
                                <w:color w:val="231F20"/>
                                <w:spacing w:val="-4"/>
                                <w:w w:val="90"/>
                                <w:sz w:val="13"/>
                              </w:rPr>
                              <w:t> </w:t>
                            </w:r>
                            <w:r>
                              <w:rPr>
                                <w:rFonts w:ascii="Arial Black"/>
                                <w:color w:val="231F20"/>
                                <w:w w:val="90"/>
                                <w:sz w:val="13"/>
                              </w:rPr>
                              <w:t>an</w:t>
                            </w:r>
                            <w:r>
                              <w:rPr>
                                <w:rFonts w:ascii="Arial Black"/>
                                <w:color w:val="231F20"/>
                                <w:sz w:val="13"/>
                              </w:rPr>
                              <w:t> individual, located in:</w:t>
                            </w:r>
                          </w:p>
                        </w:tc>
                        <w:tc>
                          <w:tcPr>
                            <w:tcW w:w="2797" w:type="dxa"/>
                          </w:tcPr>
                          <w:p>
                            <w:pPr>
                              <w:pStyle w:val="TableParagraph"/>
                              <w:spacing w:before="117"/>
                              <w:ind w:left="41"/>
                              <w:rPr>
                                <w:rFonts w:ascii="Arial Black"/>
                                <w:sz w:val="13"/>
                              </w:rPr>
                            </w:pPr>
                            <w:r>
                              <w:rPr>
                                <w:rFonts w:ascii="Arial Black"/>
                                <w:color w:val="231F20"/>
                                <w:w w:val="90"/>
                                <w:sz w:val="13"/>
                              </w:rPr>
                              <w:t>File</w:t>
                            </w:r>
                            <w:r>
                              <w:rPr>
                                <w:rFonts w:ascii="Arial Black"/>
                                <w:color w:val="231F20"/>
                                <w:spacing w:val="-4"/>
                                <w:w w:val="90"/>
                                <w:sz w:val="13"/>
                              </w:rPr>
                              <w:t> </w:t>
                            </w:r>
                            <w:r>
                              <w:rPr>
                                <w:rFonts w:ascii="Arial Black"/>
                                <w:color w:val="231F20"/>
                                <w:w w:val="90"/>
                                <w:sz w:val="13"/>
                              </w:rPr>
                              <w:t>or</w:t>
                            </w:r>
                            <w:r>
                              <w:rPr>
                                <w:rFonts w:ascii="Arial Black"/>
                                <w:color w:val="231F20"/>
                                <w:spacing w:val="-3"/>
                                <w:w w:val="90"/>
                                <w:sz w:val="13"/>
                              </w:rPr>
                              <w:t> </w:t>
                            </w:r>
                            <w:r>
                              <w:rPr>
                                <w:rFonts w:ascii="Arial Black"/>
                                <w:color w:val="231F20"/>
                                <w:w w:val="90"/>
                                <w:sz w:val="13"/>
                              </w:rPr>
                              <w:t>fax</w:t>
                            </w:r>
                            <w:r>
                              <w:rPr>
                                <w:rFonts w:ascii="Arial Black"/>
                                <w:color w:val="231F20"/>
                                <w:spacing w:val="-4"/>
                                <w:w w:val="90"/>
                                <w:sz w:val="13"/>
                              </w:rPr>
                              <w:t> </w:t>
                            </w:r>
                            <w:r>
                              <w:rPr>
                                <w:rFonts w:ascii="Arial Black"/>
                                <w:color w:val="231F20"/>
                                <w:spacing w:val="-5"/>
                                <w:w w:val="90"/>
                                <w:sz w:val="13"/>
                              </w:rPr>
                              <w:t>to:</w:t>
                            </w:r>
                          </w:p>
                        </w:tc>
                      </w:tr>
                      <w:tr>
                        <w:trPr>
                          <w:trHeight w:val="966" w:hRule="atLeast"/>
                        </w:trPr>
                        <w:tc>
                          <w:tcPr>
                            <w:tcW w:w="2303" w:type="dxa"/>
                          </w:tcPr>
                          <w:p>
                            <w:pPr>
                              <w:pStyle w:val="TableParagraph"/>
                              <w:spacing w:line="283" w:lineRule="auto" w:before="85"/>
                              <w:ind w:left="85" w:right="131"/>
                              <w:rPr>
                                <w:sz w:val="13"/>
                              </w:rPr>
                            </w:pPr>
                            <w:r>
                              <w:rPr>
                                <w:color w:val="231F20"/>
                                <w:w w:val="105"/>
                                <w:sz w:val="13"/>
                              </w:rPr>
                              <w:t>One</w:t>
                            </w:r>
                            <w:r>
                              <w:rPr>
                                <w:color w:val="231F20"/>
                                <w:spacing w:val="-10"/>
                                <w:w w:val="105"/>
                                <w:sz w:val="13"/>
                              </w:rPr>
                              <w:t> </w:t>
                            </w:r>
                            <w:r>
                              <w:rPr>
                                <w:color w:val="231F20"/>
                                <w:w w:val="105"/>
                                <w:sz w:val="13"/>
                              </w:rPr>
                              <w:t>of</w:t>
                            </w:r>
                            <w:r>
                              <w:rPr>
                                <w:color w:val="231F20"/>
                                <w:spacing w:val="-9"/>
                                <w:w w:val="105"/>
                                <w:sz w:val="13"/>
                              </w:rPr>
                              <w:t> </w:t>
                            </w:r>
                            <w:r>
                              <w:rPr>
                                <w:color w:val="231F20"/>
                                <w:w w:val="105"/>
                                <w:sz w:val="13"/>
                              </w:rPr>
                              <w:t>the</w:t>
                            </w:r>
                            <w:r>
                              <w:rPr>
                                <w:color w:val="231F20"/>
                                <w:spacing w:val="-10"/>
                                <w:w w:val="105"/>
                                <w:sz w:val="13"/>
                              </w:rPr>
                              <w:t> </w:t>
                            </w:r>
                            <w:r>
                              <w:rPr>
                                <w:color w:val="231F20"/>
                                <w:w w:val="105"/>
                                <w:sz w:val="13"/>
                              </w:rPr>
                              <w:t>50</w:t>
                            </w:r>
                            <w:r>
                              <w:rPr>
                                <w:color w:val="231F20"/>
                                <w:spacing w:val="-9"/>
                                <w:w w:val="105"/>
                                <w:sz w:val="13"/>
                              </w:rPr>
                              <w:t> </w:t>
                            </w:r>
                            <w:r>
                              <w:rPr>
                                <w:color w:val="231F20"/>
                                <w:w w:val="105"/>
                                <w:sz w:val="13"/>
                              </w:rPr>
                              <w:t>states</w:t>
                            </w:r>
                            <w:r>
                              <w:rPr>
                                <w:color w:val="231F20"/>
                                <w:spacing w:val="-10"/>
                                <w:w w:val="105"/>
                                <w:sz w:val="13"/>
                              </w:rPr>
                              <w:t> </w:t>
                            </w:r>
                            <w:r>
                              <w:rPr>
                                <w:color w:val="231F20"/>
                                <w:w w:val="105"/>
                                <w:sz w:val="13"/>
                              </w:rPr>
                              <w:t>or</w:t>
                            </w:r>
                            <w:r>
                              <w:rPr>
                                <w:color w:val="231F20"/>
                                <w:spacing w:val="-9"/>
                                <w:w w:val="105"/>
                                <w:sz w:val="13"/>
                              </w:rPr>
                              <w:t> </w:t>
                            </w:r>
                            <w:r>
                              <w:rPr>
                                <w:color w:val="231F20"/>
                                <w:w w:val="105"/>
                                <w:sz w:val="13"/>
                              </w:rPr>
                              <w:t>the</w:t>
                            </w:r>
                            <w:r>
                              <w:rPr>
                                <w:color w:val="231F20"/>
                                <w:spacing w:val="-10"/>
                                <w:w w:val="105"/>
                                <w:sz w:val="13"/>
                              </w:rPr>
                              <w:t> </w:t>
                            </w:r>
                            <w:r>
                              <w:rPr>
                                <w:color w:val="231F20"/>
                                <w:w w:val="105"/>
                                <w:sz w:val="13"/>
                              </w:rPr>
                              <w:t>District</w:t>
                            </w:r>
                            <w:r>
                              <w:rPr>
                                <w:color w:val="231F20"/>
                                <w:spacing w:val="40"/>
                                <w:w w:val="105"/>
                                <w:sz w:val="13"/>
                              </w:rPr>
                              <w:t> </w:t>
                            </w:r>
                            <w:r>
                              <w:rPr>
                                <w:color w:val="231F20"/>
                                <w:w w:val="105"/>
                                <w:sz w:val="13"/>
                              </w:rPr>
                              <w:t>of</w:t>
                            </w:r>
                            <w:r>
                              <w:rPr>
                                <w:color w:val="231F20"/>
                                <w:spacing w:val="-10"/>
                                <w:w w:val="105"/>
                                <w:sz w:val="13"/>
                              </w:rPr>
                              <w:t> </w:t>
                            </w:r>
                            <w:r>
                              <w:rPr>
                                <w:color w:val="231F20"/>
                                <w:w w:val="105"/>
                                <w:sz w:val="13"/>
                              </w:rPr>
                              <w:t>Columbia</w:t>
                            </w:r>
                          </w:p>
                        </w:tc>
                        <w:tc>
                          <w:tcPr>
                            <w:tcW w:w="2797" w:type="dxa"/>
                          </w:tcPr>
                          <w:p>
                            <w:pPr>
                              <w:pStyle w:val="TableParagraph"/>
                              <w:spacing w:line="283" w:lineRule="auto" w:before="85"/>
                              <w:ind w:left="41" w:right="978" w:firstLine="33"/>
                              <w:rPr>
                                <w:sz w:val="13"/>
                              </w:rPr>
                            </w:pPr>
                            <w:r>
                              <w:rPr>
                                <w:color w:val="231F20"/>
                                <w:spacing w:val="-2"/>
                                <w:w w:val="105"/>
                                <w:sz w:val="13"/>
                              </w:rPr>
                              <w:t>Internal</w:t>
                            </w:r>
                            <w:r>
                              <w:rPr>
                                <w:color w:val="231F20"/>
                                <w:spacing w:val="-8"/>
                                <w:w w:val="105"/>
                                <w:sz w:val="13"/>
                              </w:rPr>
                              <w:t> </w:t>
                            </w:r>
                            <w:r>
                              <w:rPr>
                                <w:color w:val="231F20"/>
                                <w:spacing w:val="-2"/>
                                <w:w w:val="105"/>
                                <w:sz w:val="13"/>
                              </w:rPr>
                              <w:t>Revenue</w:t>
                            </w:r>
                            <w:r>
                              <w:rPr>
                                <w:color w:val="231F20"/>
                                <w:spacing w:val="-7"/>
                                <w:w w:val="105"/>
                                <w:sz w:val="13"/>
                              </w:rPr>
                              <w:t> </w:t>
                            </w:r>
                            <w:r>
                              <w:rPr>
                                <w:color w:val="231F20"/>
                                <w:spacing w:val="-2"/>
                                <w:w w:val="105"/>
                                <w:sz w:val="13"/>
                              </w:rPr>
                              <w:t>Service</w:t>
                            </w:r>
                            <w:r>
                              <w:rPr>
                                <w:color w:val="231F20"/>
                                <w:spacing w:val="40"/>
                                <w:w w:val="105"/>
                                <w:sz w:val="13"/>
                              </w:rPr>
                              <w:t> </w:t>
                            </w:r>
                            <w:r>
                              <w:rPr>
                                <w:color w:val="231F20"/>
                                <w:w w:val="105"/>
                                <w:sz w:val="13"/>
                              </w:rPr>
                              <w:t>Attn: EIN Operation</w:t>
                            </w:r>
                            <w:r>
                              <w:rPr>
                                <w:color w:val="231F20"/>
                                <w:spacing w:val="40"/>
                                <w:w w:val="105"/>
                                <w:sz w:val="13"/>
                              </w:rPr>
                              <w:t> </w:t>
                            </w:r>
                            <w:r>
                              <w:rPr>
                                <w:color w:val="231F20"/>
                                <w:w w:val="105"/>
                                <w:sz w:val="13"/>
                              </w:rPr>
                              <w:t>Cincinnati, OH 45999</w:t>
                            </w:r>
                          </w:p>
                          <w:p>
                            <w:pPr>
                              <w:pStyle w:val="TableParagraph"/>
                              <w:spacing w:before="174"/>
                              <w:ind w:left="41"/>
                              <w:rPr>
                                <w:sz w:val="13"/>
                              </w:rPr>
                            </w:pPr>
                            <w:r>
                              <w:rPr>
                                <w:color w:val="231F20"/>
                                <w:sz w:val="13"/>
                              </w:rPr>
                              <w:t>Fax:</w:t>
                            </w:r>
                            <w:r>
                              <w:rPr>
                                <w:color w:val="231F20"/>
                                <w:spacing w:val="18"/>
                                <w:sz w:val="13"/>
                              </w:rPr>
                              <w:t> </w:t>
                            </w:r>
                            <w:r>
                              <w:rPr>
                                <w:color w:val="231F20"/>
                                <w:sz w:val="13"/>
                              </w:rPr>
                              <w:t>855-641-</w:t>
                            </w:r>
                            <w:r>
                              <w:rPr>
                                <w:color w:val="231F20"/>
                                <w:spacing w:val="-4"/>
                                <w:sz w:val="13"/>
                              </w:rPr>
                              <w:t>6935</w:t>
                            </w:r>
                          </w:p>
                        </w:tc>
                      </w:tr>
                      <w:tr>
                        <w:trPr>
                          <w:trHeight w:val="1221" w:hRule="atLeast"/>
                        </w:trPr>
                        <w:tc>
                          <w:tcPr>
                            <w:tcW w:w="2303" w:type="dxa"/>
                          </w:tcPr>
                          <w:p>
                            <w:pPr>
                              <w:pStyle w:val="TableParagraph"/>
                              <w:spacing w:line="283" w:lineRule="auto" w:before="85"/>
                              <w:ind w:left="85" w:right="131"/>
                              <w:rPr>
                                <w:sz w:val="13"/>
                              </w:rPr>
                            </w:pPr>
                            <w:r>
                              <w:rPr>
                                <w:color w:val="231F20"/>
                                <w:w w:val="105"/>
                                <w:sz w:val="13"/>
                              </w:rPr>
                              <w:t>If you have no legal residence,</w:t>
                            </w:r>
                            <w:r>
                              <w:rPr>
                                <w:color w:val="231F20"/>
                                <w:spacing w:val="40"/>
                                <w:w w:val="105"/>
                                <w:sz w:val="13"/>
                              </w:rPr>
                              <w:t> </w:t>
                            </w:r>
                            <w:r>
                              <w:rPr>
                                <w:color w:val="231F20"/>
                                <w:w w:val="105"/>
                                <w:sz w:val="13"/>
                              </w:rPr>
                              <w:t>principal</w:t>
                            </w:r>
                            <w:r>
                              <w:rPr>
                                <w:color w:val="231F20"/>
                                <w:spacing w:val="-10"/>
                                <w:w w:val="105"/>
                                <w:sz w:val="13"/>
                              </w:rPr>
                              <w:t> </w:t>
                            </w:r>
                            <w:r>
                              <w:rPr>
                                <w:color w:val="231F20"/>
                                <w:w w:val="105"/>
                                <w:sz w:val="13"/>
                              </w:rPr>
                              <w:t>office,</w:t>
                            </w:r>
                            <w:r>
                              <w:rPr>
                                <w:color w:val="231F20"/>
                                <w:spacing w:val="-9"/>
                                <w:w w:val="105"/>
                                <w:sz w:val="13"/>
                              </w:rPr>
                              <w:t> </w:t>
                            </w:r>
                            <w:r>
                              <w:rPr>
                                <w:color w:val="231F20"/>
                                <w:w w:val="105"/>
                                <w:sz w:val="13"/>
                              </w:rPr>
                              <w:t>or</w:t>
                            </w:r>
                            <w:r>
                              <w:rPr>
                                <w:color w:val="231F20"/>
                                <w:spacing w:val="-10"/>
                                <w:w w:val="105"/>
                                <w:sz w:val="13"/>
                              </w:rPr>
                              <w:t> </w:t>
                            </w:r>
                            <w:r>
                              <w:rPr>
                                <w:color w:val="231F20"/>
                                <w:w w:val="105"/>
                                <w:sz w:val="13"/>
                              </w:rPr>
                              <w:t>principal</w:t>
                            </w:r>
                            <w:r>
                              <w:rPr>
                                <w:color w:val="231F20"/>
                                <w:spacing w:val="-9"/>
                                <w:w w:val="105"/>
                                <w:sz w:val="13"/>
                              </w:rPr>
                              <w:t> </w:t>
                            </w:r>
                            <w:r>
                              <w:rPr>
                                <w:color w:val="231F20"/>
                                <w:w w:val="105"/>
                                <w:sz w:val="13"/>
                              </w:rPr>
                              <w:t>agency</w:t>
                            </w:r>
                            <w:r>
                              <w:rPr>
                                <w:color w:val="231F20"/>
                                <w:spacing w:val="40"/>
                                <w:w w:val="105"/>
                                <w:sz w:val="13"/>
                              </w:rPr>
                              <w:t> </w:t>
                            </w:r>
                            <w:r>
                              <w:rPr>
                                <w:color w:val="231F20"/>
                                <w:w w:val="105"/>
                                <w:sz w:val="13"/>
                              </w:rPr>
                              <w:t>in any state or the District of</w:t>
                            </w:r>
                            <w:r>
                              <w:rPr>
                                <w:color w:val="231F20"/>
                                <w:spacing w:val="40"/>
                                <w:w w:val="105"/>
                                <w:sz w:val="13"/>
                              </w:rPr>
                              <w:t> </w:t>
                            </w:r>
                            <w:r>
                              <w:rPr>
                                <w:color w:val="231F20"/>
                                <w:w w:val="105"/>
                                <w:sz w:val="13"/>
                              </w:rPr>
                              <w:t>Columbia</w:t>
                            </w:r>
                            <w:r>
                              <w:rPr>
                                <w:color w:val="231F20"/>
                                <w:spacing w:val="-10"/>
                                <w:w w:val="105"/>
                                <w:sz w:val="13"/>
                              </w:rPr>
                              <w:t> </w:t>
                            </w:r>
                            <w:r>
                              <w:rPr>
                                <w:color w:val="231F20"/>
                                <w:w w:val="105"/>
                                <w:sz w:val="13"/>
                              </w:rPr>
                              <w:t>(international/U.S.</w:t>
                            </w:r>
                            <w:r>
                              <w:rPr>
                                <w:color w:val="231F20"/>
                                <w:spacing w:val="40"/>
                                <w:w w:val="105"/>
                                <w:sz w:val="13"/>
                              </w:rPr>
                              <w:t> </w:t>
                            </w:r>
                            <w:r>
                              <w:rPr>
                                <w:color w:val="231F20"/>
                                <w:spacing w:val="-2"/>
                                <w:w w:val="105"/>
                                <w:sz w:val="13"/>
                              </w:rPr>
                              <w:t>possessions)</w:t>
                            </w:r>
                          </w:p>
                        </w:tc>
                        <w:tc>
                          <w:tcPr>
                            <w:tcW w:w="2797" w:type="dxa"/>
                          </w:tcPr>
                          <w:p>
                            <w:pPr>
                              <w:pStyle w:val="TableParagraph"/>
                              <w:spacing w:before="85"/>
                              <w:ind w:left="41"/>
                              <w:rPr>
                                <w:sz w:val="13"/>
                              </w:rPr>
                            </w:pPr>
                            <w:r>
                              <w:rPr>
                                <w:color w:val="231F20"/>
                                <w:sz w:val="13"/>
                              </w:rPr>
                              <w:t>Internal</w:t>
                            </w:r>
                            <w:r>
                              <w:rPr>
                                <w:color w:val="231F20"/>
                                <w:spacing w:val="4"/>
                                <w:sz w:val="13"/>
                              </w:rPr>
                              <w:t> </w:t>
                            </w:r>
                            <w:r>
                              <w:rPr>
                                <w:color w:val="231F20"/>
                                <w:sz w:val="13"/>
                              </w:rPr>
                              <w:t>Revenue</w:t>
                            </w:r>
                            <w:r>
                              <w:rPr>
                                <w:color w:val="231F20"/>
                                <w:spacing w:val="5"/>
                                <w:sz w:val="13"/>
                              </w:rPr>
                              <w:t> </w:t>
                            </w:r>
                            <w:r>
                              <w:rPr>
                                <w:color w:val="231F20"/>
                                <w:spacing w:val="-2"/>
                                <w:sz w:val="13"/>
                              </w:rPr>
                              <w:t>Service</w:t>
                            </w:r>
                          </w:p>
                          <w:p>
                            <w:pPr>
                              <w:pStyle w:val="TableParagraph"/>
                              <w:spacing w:line="283" w:lineRule="auto" w:before="26"/>
                              <w:ind w:left="41" w:right="346"/>
                              <w:rPr>
                                <w:sz w:val="13"/>
                              </w:rPr>
                            </w:pPr>
                            <w:r>
                              <w:rPr>
                                <w:color w:val="231F20"/>
                                <w:spacing w:val="-2"/>
                                <w:w w:val="105"/>
                                <w:sz w:val="13"/>
                              </w:rPr>
                              <w:t>Attn:</w:t>
                            </w:r>
                            <w:r>
                              <w:rPr>
                                <w:color w:val="231F20"/>
                                <w:spacing w:val="-5"/>
                                <w:w w:val="105"/>
                                <w:sz w:val="13"/>
                              </w:rPr>
                              <w:t> </w:t>
                            </w:r>
                            <w:r>
                              <w:rPr>
                                <w:color w:val="231F20"/>
                                <w:spacing w:val="-2"/>
                                <w:w w:val="105"/>
                                <w:sz w:val="13"/>
                              </w:rPr>
                              <w:t>EIN</w:t>
                            </w:r>
                            <w:r>
                              <w:rPr>
                                <w:color w:val="231F20"/>
                                <w:spacing w:val="-5"/>
                                <w:w w:val="105"/>
                                <w:sz w:val="13"/>
                              </w:rPr>
                              <w:t> </w:t>
                            </w:r>
                            <w:r>
                              <w:rPr>
                                <w:color w:val="231F20"/>
                                <w:spacing w:val="-2"/>
                                <w:w w:val="105"/>
                                <w:sz w:val="13"/>
                              </w:rPr>
                              <w:t>International</w:t>
                            </w:r>
                            <w:r>
                              <w:rPr>
                                <w:color w:val="231F20"/>
                                <w:spacing w:val="-5"/>
                                <w:w w:val="105"/>
                                <w:sz w:val="13"/>
                              </w:rPr>
                              <w:t> </w:t>
                            </w:r>
                            <w:r>
                              <w:rPr>
                                <w:color w:val="231F20"/>
                                <w:spacing w:val="-2"/>
                                <w:w w:val="105"/>
                                <w:sz w:val="13"/>
                              </w:rPr>
                              <w:t>Operation</w:t>
                            </w:r>
                            <w:r>
                              <w:rPr>
                                <w:color w:val="231F20"/>
                                <w:spacing w:val="40"/>
                                <w:w w:val="105"/>
                                <w:sz w:val="13"/>
                              </w:rPr>
                              <w:t> </w:t>
                            </w:r>
                            <w:r>
                              <w:rPr>
                                <w:color w:val="231F20"/>
                                <w:w w:val="105"/>
                                <w:sz w:val="13"/>
                              </w:rPr>
                              <w:t>Cincinnati, OH 45999</w:t>
                            </w:r>
                          </w:p>
                          <w:p>
                            <w:pPr>
                              <w:pStyle w:val="TableParagraph"/>
                              <w:spacing w:line="283" w:lineRule="auto" w:before="175"/>
                              <w:ind w:left="41" w:right="346"/>
                              <w:rPr>
                                <w:sz w:val="13"/>
                              </w:rPr>
                            </w:pPr>
                            <w:r>
                              <w:rPr>
                                <w:color w:val="231F20"/>
                                <w:w w:val="105"/>
                                <w:sz w:val="13"/>
                              </w:rPr>
                              <w:t>Fax: 855-215-1627 (within the U.S.)</w:t>
                            </w:r>
                            <w:r>
                              <w:rPr>
                                <w:color w:val="231F20"/>
                                <w:spacing w:val="40"/>
                                <w:w w:val="105"/>
                                <w:sz w:val="13"/>
                              </w:rPr>
                              <w:t> </w:t>
                            </w:r>
                            <w:r>
                              <w:rPr>
                                <w:color w:val="231F20"/>
                                <w:spacing w:val="-2"/>
                                <w:w w:val="105"/>
                                <w:sz w:val="13"/>
                              </w:rPr>
                              <w:t>Fax: 304-707-9471 (outside the U.S.)</w:t>
                            </w:r>
                          </w:p>
                        </w:tc>
                      </w:tr>
                    </w:tbl>
                    <w:p>
                      <w:pPr>
                        <w:pStyle w:val="BodyText"/>
                      </w:pPr>
                    </w:p>
                  </w:txbxContent>
                </v:textbox>
                <w10:wrap type="none"/>
              </v:shape>
            </w:pict>
          </mc:Fallback>
        </mc:AlternateContent>
      </w:r>
      <w:r>
        <w:rPr>
          <w:rFonts w:ascii="Arial Black"/>
          <w:color w:val="231F20"/>
          <w:w w:val="85"/>
          <w:sz w:val="21"/>
        </w:rPr>
        <w:t>Where</w:t>
      </w:r>
      <w:r>
        <w:rPr>
          <w:rFonts w:ascii="Arial Black"/>
          <w:color w:val="231F20"/>
          <w:spacing w:val="-3"/>
          <w:sz w:val="21"/>
        </w:rPr>
        <w:t> </w:t>
      </w:r>
      <w:r>
        <w:rPr>
          <w:rFonts w:ascii="Arial Black"/>
          <w:color w:val="231F20"/>
          <w:w w:val="85"/>
          <w:sz w:val="21"/>
        </w:rPr>
        <w:t>To</w:t>
      </w:r>
      <w:r>
        <w:rPr>
          <w:rFonts w:ascii="Arial Black"/>
          <w:color w:val="231F20"/>
          <w:spacing w:val="-3"/>
          <w:sz w:val="21"/>
        </w:rPr>
        <w:t> </w:t>
      </w:r>
      <w:r>
        <w:rPr>
          <w:rFonts w:ascii="Arial Black"/>
          <w:color w:val="231F20"/>
          <w:w w:val="85"/>
          <w:sz w:val="21"/>
        </w:rPr>
        <w:t>File</w:t>
      </w:r>
      <w:r>
        <w:rPr>
          <w:rFonts w:ascii="Arial Black"/>
          <w:color w:val="231F20"/>
          <w:spacing w:val="-2"/>
          <w:sz w:val="21"/>
        </w:rPr>
        <w:t> </w:t>
      </w:r>
      <w:r>
        <w:rPr>
          <w:rFonts w:ascii="Arial Black"/>
          <w:color w:val="231F20"/>
          <w:w w:val="85"/>
          <w:sz w:val="21"/>
        </w:rPr>
        <w:t>or</w:t>
      </w:r>
      <w:r>
        <w:rPr>
          <w:rFonts w:ascii="Arial Black"/>
          <w:color w:val="231F20"/>
          <w:spacing w:val="-3"/>
          <w:sz w:val="21"/>
        </w:rPr>
        <w:t> </w:t>
      </w:r>
      <w:r>
        <w:rPr>
          <w:rFonts w:ascii="Arial Black"/>
          <w:color w:val="231F20"/>
          <w:spacing w:val="-5"/>
          <w:w w:val="85"/>
          <w:sz w:val="21"/>
        </w:rPr>
        <w:t>Fax</w:t>
      </w:r>
    </w:p>
    <w:p>
      <w:pPr>
        <w:pStyle w:val="BodyText"/>
        <w:rPr>
          <w:rFonts w:ascii="Arial Black"/>
          <w:sz w:val="21"/>
        </w:rPr>
      </w:pPr>
    </w:p>
    <w:p>
      <w:pPr>
        <w:pStyle w:val="BodyText"/>
        <w:rPr>
          <w:rFonts w:ascii="Arial Black"/>
          <w:sz w:val="21"/>
        </w:rPr>
      </w:pPr>
    </w:p>
    <w:p>
      <w:pPr>
        <w:pStyle w:val="BodyText"/>
        <w:rPr>
          <w:rFonts w:ascii="Arial Black"/>
          <w:sz w:val="21"/>
        </w:rPr>
      </w:pPr>
    </w:p>
    <w:p>
      <w:pPr>
        <w:pStyle w:val="BodyText"/>
        <w:rPr>
          <w:rFonts w:ascii="Arial Black"/>
          <w:sz w:val="21"/>
        </w:rPr>
      </w:pPr>
    </w:p>
    <w:p>
      <w:pPr>
        <w:pStyle w:val="BodyText"/>
        <w:rPr>
          <w:rFonts w:ascii="Arial Black"/>
          <w:sz w:val="21"/>
        </w:rPr>
      </w:pPr>
    </w:p>
    <w:p>
      <w:pPr>
        <w:pStyle w:val="BodyText"/>
        <w:rPr>
          <w:rFonts w:ascii="Arial Black"/>
          <w:sz w:val="21"/>
        </w:rPr>
      </w:pPr>
    </w:p>
    <w:p>
      <w:pPr>
        <w:pStyle w:val="BodyText"/>
        <w:rPr>
          <w:rFonts w:ascii="Arial Black"/>
          <w:sz w:val="21"/>
        </w:rPr>
      </w:pPr>
    </w:p>
    <w:p>
      <w:pPr>
        <w:pStyle w:val="BodyText"/>
        <w:rPr>
          <w:rFonts w:ascii="Arial Black"/>
          <w:sz w:val="21"/>
        </w:rPr>
      </w:pPr>
    </w:p>
    <w:p>
      <w:pPr>
        <w:pStyle w:val="BodyText"/>
        <w:rPr>
          <w:rFonts w:ascii="Arial Black"/>
          <w:sz w:val="21"/>
        </w:rPr>
      </w:pPr>
    </w:p>
    <w:p>
      <w:pPr>
        <w:pStyle w:val="BodyText"/>
        <w:rPr>
          <w:rFonts w:ascii="Arial Black"/>
          <w:sz w:val="21"/>
        </w:rPr>
      </w:pPr>
    </w:p>
    <w:p>
      <w:pPr>
        <w:pStyle w:val="BodyText"/>
        <w:spacing w:before="4"/>
        <w:rPr>
          <w:rFonts w:ascii="Arial Black"/>
          <w:sz w:val="21"/>
        </w:rPr>
      </w:pPr>
    </w:p>
    <w:p>
      <w:pPr>
        <w:spacing w:line="206" w:lineRule="auto" w:before="0"/>
        <w:ind w:left="120" w:right="0" w:firstLine="0"/>
        <w:jc w:val="left"/>
        <w:rPr>
          <w:rFonts w:ascii="Arial Black"/>
          <w:sz w:val="28"/>
        </w:rPr>
      </w:pPr>
      <w:bookmarkStart w:name="How To Get Tax Help, Forms, and Publicat" w:id="40"/>
      <w:bookmarkEnd w:id="40"/>
      <w:r>
        <w:rPr/>
      </w:r>
      <w:bookmarkStart w:name="Specific Instructions" w:id="41"/>
      <w:bookmarkEnd w:id="41"/>
      <w:r>
        <w:rPr/>
      </w:r>
      <w:r>
        <w:rPr>
          <w:rFonts w:ascii="Arial Black"/>
          <w:color w:val="231F20"/>
          <w:w w:val="85"/>
          <w:sz w:val="28"/>
        </w:rPr>
        <w:t>How To Get Tax Help, Forms, and </w:t>
      </w:r>
      <w:r>
        <w:rPr>
          <w:rFonts w:ascii="Arial Black"/>
          <w:color w:val="231F20"/>
          <w:spacing w:val="-2"/>
          <w:w w:val="95"/>
          <w:sz w:val="28"/>
        </w:rPr>
        <w:t>Publications</w:t>
      </w:r>
    </w:p>
    <w:p>
      <w:pPr>
        <w:spacing w:before="107"/>
        <w:ind w:left="725" w:right="0" w:firstLine="0"/>
        <w:jc w:val="left"/>
        <w:rPr>
          <w:rFonts w:ascii="Arial"/>
          <w:i/>
          <w:sz w:val="17"/>
        </w:rPr>
      </w:pPr>
      <w:r>
        <w:rPr>
          <w:rFonts w:ascii="Arial"/>
          <w:i/>
          <w:sz w:val="17"/>
        </w:rPr>
        <mc:AlternateContent>
          <mc:Choice Requires="wps">
            <w:drawing>
              <wp:anchor distT="0" distB="0" distL="0" distR="0" allowOverlap="1" layoutInCell="1" locked="0" behindDoc="0" simplePos="0" relativeHeight="15877632">
                <wp:simplePos x="0" y="0"/>
                <wp:positionH relativeFrom="page">
                  <wp:posOffset>533400</wp:posOffset>
                </wp:positionH>
                <wp:positionV relativeFrom="paragraph">
                  <wp:posOffset>89480</wp:posOffset>
                </wp:positionV>
                <wp:extent cx="334645" cy="334645"/>
                <wp:effectExtent l="0" t="0" r="0" b="0"/>
                <wp:wrapNone/>
                <wp:docPr id="561" name="Group 561"/>
                <wp:cNvGraphicFramePr>
                  <a:graphicFrameLocks/>
                </wp:cNvGraphicFramePr>
                <a:graphic>
                  <a:graphicData uri="http://schemas.microsoft.com/office/word/2010/wordprocessingGroup">
                    <wpg:wgp>
                      <wpg:cNvPr id="561" name="Group 561"/>
                      <wpg:cNvGrpSpPr/>
                      <wpg:grpSpPr>
                        <a:xfrm>
                          <a:off x="0" y="0"/>
                          <a:ext cx="334645" cy="334645"/>
                          <a:chExt cx="334645" cy="334645"/>
                        </a:xfrm>
                      </wpg:grpSpPr>
                      <wps:wsp>
                        <wps:cNvPr id="562" name="Graphic 562"/>
                        <wps:cNvSpPr/>
                        <wps:spPr>
                          <a:xfrm>
                            <a:off x="0" y="0"/>
                            <a:ext cx="334645" cy="334645"/>
                          </a:xfrm>
                          <a:custGeom>
                            <a:avLst/>
                            <a:gdLst/>
                            <a:ahLst/>
                            <a:cxnLst/>
                            <a:rect l="l" t="t" r="r" b="b"/>
                            <a:pathLst>
                              <a:path w="334645" h="334645">
                                <a:moveTo>
                                  <a:pt x="313225" y="0"/>
                                </a:moveTo>
                                <a:lnTo>
                                  <a:pt x="20881" y="0"/>
                                </a:lnTo>
                                <a:lnTo>
                                  <a:pt x="12753" y="1640"/>
                                </a:lnTo>
                                <a:lnTo>
                                  <a:pt x="6116" y="6114"/>
                                </a:lnTo>
                                <a:lnTo>
                                  <a:pt x="1641" y="12752"/>
                                </a:lnTo>
                                <a:lnTo>
                                  <a:pt x="0" y="20881"/>
                                </a:lnTo>
                                <a:lnTo>
                                  <a:pt x="0" y="313225"/>
                                </a:lnTo>
                                <a:lnTo>
                                  <a:pt x="1641" y="321353"/>
                                </a:lnTo>
                                <a:lnTo>
                                  <a:pt x="6116" y="327991"/>
                                </a:lnTo>
                                <a:lnTo>
                                  <a:pt x="12753" y="332466"/>
                                </a:lnTo>
                                <a:lnTo>
                                  <a:pt x="20881" y="334107"/>
                                </a:lnTo>
                                <a:lnTo>
                                  <a:pt x="313225" y="334107"/>
                                </a:lnTo>
                                <a:lnTo>
                                  <a:pt x="321355" y="332466"/>
                                </a:lnTo>
                                <a:lnTo>
                                  <a:pt x="327992" y="327991"/>
                                </a:lnTo>
                                <a:lnTo>
                                  <a:pt x="332467" y="321353"/>
                                </a:lnTo>
                                <a:lnTo>
                                  <a:pt x="334107" y="313225"/>
                                </a:lnTo>
                                <a:lnTo>
                                  <a:pt x="334107" y="20881"/>
                                </a:lnTo>
                                <a:lnTo>
                                  <a:pt x="332467" y="12752"/>
                                </a:lnTo>
                                <a:lnTo>
                                  <a:pt x="327992" y="6114"/>
                                </a:lnTo>
                                <a:lnTo>
                                  <a:pt x="321355" y="1640"/>
                                </a:lnTo>
                                <a:lnTo>
                                  <a:pt x="313225" y="0"/>
                                </a:lnTo>
                                <a:close/>
                              </a:path>
                            </a:pathLst>
                          </a:custGeom>
                          <a:solidFill>
                            <a:srgbClr val="000000"/>
                          </a:solidFill>
                        </wps:spPr>
                        <wps:bodyPr wrap="square" lIns="0" tIns="0" rIns="0" bIns="0" rtlCol="0">
                          <a:prstTxWarp prst="textNoShape">
                            <a:avLst/>
                          </a:prstTxWarp>
                          <a:noAutofit/>
                        </wps:bodyPr>
                      </wps:wsp>
                      <wps:wsp>
                        <wps:cNvPr id="563" name="Graphic 563"/>
                        <wps:cNvSpPr/>
                        <wps:spPr>
                          <a:xfrm>
                            <a:off x="27842" y="27842"/>
                            <a:ext cx="278765" cy="278765"/>
                          </a:xfrm>
                          <a:custGeom>
                            <a:avLst/>
                            <a:gdLst/>
                            <a:ahLst/>
                            <a:cxnLst/>
                            <a:rect l="l" t="t" r="r" b="b"/>
                            <a:pathLst>
                              <a:path w="278765" h="278765">
                                <a:moveTo>
                                  <a:pt x="139211" y="0"/>
                                </a:moveTo>
                                <a:lnTo>
                                  <a:pt x="95225" y="7100"/>
                                </a:lnTo>
                                <a:lnTo>
                                  <a:pt x="57012" y="26871"/>
                                </a:lnTo>
                                <a:lnTo>
                                  <a:pt x="26871" y="57012"/>
                                </a:lnTo>
                                <a:lnTo>
                                  <a:pt x="7100" y="95225"/>
                                </a:lnTo>
                                <a:lnTo>
                                  <a:pt x="0" y="139211"/>
                                </a:lnTo>
                                <a:lnTo>
                                  <a:pt x="7100" y="183197"/>
                                </a:lnTo>
                                <a:lnTo>
                                  <a:pt x="26871" y="221410"/>
                                </a:lnTo>
                                <a:lnTo>
                                  <a:pt x="57012" y="251551"/>
                                </a:lnTo>
                                <a:lnTo>
                                  <a:pt x="95225" y="271322"/>
                                </a:lnTo>
                                <a:lnTo>
                                  <a:pt x="139211" y="278422"/>
                                </a:lnTo>
                                <a:lnTo>
                                  <a:pt x="183197" y="271322"/>
                                </a:lnTo>
                                <a:lnTo>
                                  <a:pt x="221410" y="251551"/>
                                </a:lnTo>
                                <a:lnTo>
                                  <a:pt x="251551" y="221410"/>
                                </a:lnTo>
                                <a:lnTo>
                                  <a:pt x="271322" y="183197"/>
                                </a:lnTo>
                                <a:lnTo>
                                  <a:pt x="278422" y="139211"/>
                                </a:lnTo>
                                <a:lnTo>
                                  <a:pt x="271322" y="95225"/>
                                </a:lnTo>
                                <a:lnTo>
                                  <a:pt x="251551" y="57012"/>
                                </a:lnTo>
                                <a:lnTo>
                                  <a:pt x="221410" y="26871"/>
                                </a:lnTo>
                                <a:lnTo>
                                  <a:pt x="183197" y="7100"/>
                                </a:lnTo>
                                <a:lnTo>
                                  <a:pt x="139211" y="0"/>
                                </a:lnTo>
                                <a:close/>
                              </a:path>
                            </a:pathLst>
                          </a:custGeom>
                          <a:solidFill>
                            <a:srgbClr val="FFFFFF"/>
                          </a:solidFill>
                        </wps:spPr>
                        <wps:bodyPr wrap="square" lIns="0" tIns="0" rIns="0" bIns="0" rtlCol="0">
                          <a:prstTxWarp prst="textNoShape">
                            <a:avLst/>
                          </a:prstTxWarp>
                          <a:noAutofit/>
                        </wps:bodyPr>
                      </wps:wsp>
                      <wps:wsp>
                        <wps:cNvPr id="564" name="Textbox 564"/>
                        <wps:cNvSpPr txBox="1"/>
                        <wps:spPr>
                          <a:xfrm>
                            <a:off x="0" y="0"/>
                            <a:ext cx="334645" cy="334645"/>
                          </a:xfrm>
                          <a:prstGeom prst="rect">
                            <a:avLst/>
                          </a:prstGeom>
                        </wps:spPr>
                        <wps:txbx>
                          <w:txbxContent>
                            <w:p>
                              <w:pPr>
                                <w:spacing w:before="124"/>
                                <w:ind w:left="90" w:right="0" w:firstLine="0"/>
                                <w:jc w:val="left"/>
                                <w:rPr>
                                  <w:rFonts w:ascii="Arial Black"/>
                                  <w:sz w:val="19"/>
                                </w:rPr>
                              </w:pPr>
                              <w:r>
                                <w:rPr>
                                  <w:rFonts w:ascii="Arial Black"/>
                                  <w:spacing w:val="-5"/>
                                  <w:sz w:val="19"/>
                                </w:rPr>
                                <w:t>TIP</w:t>
                              </w:r>
                            </w:p>
                          </w:txbxContent>
                        </wps:txbx>
                        <wps:bodyPr wrap="square" lIns="0" tIns="0" rIns="0" bIns="0" rtlCol="0">
                          <a:noAutofit/>
                        </wps:bodyPr>
                      </wps:wsp>
                    </wpg:wgp>
                  </a:graphicData>
                </a:graphic>
              </wp:anchor>
            </w:drawing>
          </mc:Choice>
          <mc:Fallback>
            <w:pict>
              <v:group style="position:absolute;margin-left:42pt;margin-top:7.045703pt;width:26.35pt;height:26.35pt;mso-position-horizontal-relative:page;mso-position-vertical-relative:paragraph;z-index:15877632" id="docshapegroup488" coordorigin="840,141" coordsize="527,527">
                <v:shape style="position:absolute;left:840;top:140;width:527;height:527" id="docshape489" coordorigin="840,141" coordsize="527,527" path="m1333,141l873,141,860,143,850,151,843,161,840,174,840,634,843,647,850,657,860,664,873,667,1333,667,1346,664,1357,657,1364,647,1366,634,1366,174,1364,161,1357,151,1346,143,1333,141xe" filled="true" fillcolor="#000000" stroked="false">
                  <v:path arrowok="t"/>
                  <v:fill type="solid"/>
                </v:shape>
                <v:shape style="position:absolute;left:883;top:184;width:439;height:439" id="docshape490" coordorigin="884,185" coordsize="439,439" path="m1103,185l1034,196,974,227,926,275,895,335,884,404,895,473,926,533,974,581,1034,612,1103,623,1172,612,1233,581,1280,533,1311,473,1322,404,1311,335,1280,275,1233,227,1172,196,1103,185xe" filled="true" fillcolor="#ffffff" stroked="false">
                  <v:path arrowok="t"/>
                  <v:fill type="solid"/>
                </v:shape>
                <v:shape style="position:absolute;left:840;top:140;width:527;height:527" type="#_x0000_t202" id="docshape491" filled="false" stroked="false">
                  <v:textbox inset="0,0,0,0">
                    <w:txbxContent>
                      <w:p>
                        <w:pPr>
                          <w:spacing w:before="124"/>
                          <w:ind w:left="90" w:right="0" w:firstLine="0"/>
                          <w:jc w:val="left"/>
                          <w:rPr>
                            <w:rFonts w:ascii="Arial Black"/>
                            <w:sz w:val="19"/>
                          </w:rPr>
                        </w:pPr>
                        <w:r>
                          <w:rPr>
                            <w:rFonts w:ascii="Arial Black"/>
                            <w:spacing w:val="-5"/>
                            <w:sz w:val="19"/>
                          </w:rPr>
                          <w:t>TIP</w:t>
                        </w:r>
                      </w:p>
                    </w:txbxContent>
                  </v:textbox>
                  <w10:wrap type="none"/>
                </v:shape>
                <w10:wrap type="none"/>
              </v:group>
            </w:pict>
          </mc:Fallback>
        </mc:AlternateContent>
      </w:r>
      <w:r>
        <w:rPr>
          <w:rFonts w:ascii="Arial"/>
          <w:i/>
          <w:color w:val="231F20"/>
          <w:sz w:val="17"/>
        </w:rPr>
        <w:t>Tax</w:t>
      </w:r>
      <w:r>
        <w:rPr>
          <w:rFonts w:ascii="Arial"/>
          <w:i/>
          <w:color w:val="231F20"/>
          <w:spacing w:val="-12"/>
          <w:sz w:val="17"/>
        </w:rPr>
        <w:t> </w:t>
      </w:r>
      <w:r>
        <w:rPr>
          <w:rFonts w:ascii="Arial"/>
          <w:i/>
          <w:color w:val="231F20"/>
          <w:sz w:val="17"/>
        </w:rPr>
        <w:t>help</w:t>
      </w:r>
      <w:r>
        <w:rPr>
          <w:rFonts w:ascii="Arial"/>
          <w:i/>
          <w:color w:val="231F20"/>
          <w:spacing w:val="-12"/>
          <w:sz w:val="17"/>
        </w:rPr>
        <w:t> </w:t>
      </w:r>
      <w:r>
        <w:rPr>
          <w:rFonts w:ascii="Arial"/>
          <w:i/>
          <w:color w:val="231F20"/>
          <w:sz w:val="17"/>
        </w:rPr>
        <w:t>for</w:t>
      </w:r>
      <w:r>
        <w:rPr>
          <w:rFonts w:ascii="Arial"/>
          <w:i/>
          <w:color w:val="231F20"/>
          <w:spacing w:val="-12"/>
          <w:sz w:val="17"/>
        </w:rPr>
        <w:t> </w:t>
      </w:r>
      <w:r>
        <w:rPr>
          <w:rFonts w:ascii="Arial"/>
          <w:i/>
          <w:color w:val="231F20"/>
          <w:sz w:val="17"/>
        </w:rPr>
        <w:t>your</w:t>
      </w:r>
      <w:r>
        <w:rPr>
          <w:rFonts w:ascii="Arial"/>
          <w:i/>
          <w:color w:val="231F20"/>
          <w:spacing w:val="-12"/>
          <w:sz w:val="17"/>
        </w:rPr>
        <w:t> </w:t>
      </w:r>
      <w:r>
        <w:rPr>
          <w:rFonts w:ascii="Arial"/>
          <w:i/>
          <w:color w:val="231F20"/>
          <w:sz w:val="17"/>
        </w:rPr>
        <w:t>business</w:t>
      </w:r>
      <w:r>
        <w:rPr>
          <w:rFonts w:ascii="Arial"/>
          <w:i/>
          <w:color w:val="231F20"/>
          <w:spacing w:val="-12"/>
          <w:sz w:val="17"/>
        </w:rPr>
        <w:t> </w:t>
      </w:r>
      <w:r>
        <w:rPr>
          <w:rFonts w:ascii="Arial"/>
          <w:i/>
          <w:color w:val="231F20"/>
          <w:sz w:val="17"/>
        </w:rPr>
        <w:t>is</w:t>
      </w:r>
      <w:r>
        <w:rPr>
          <w:rFonts w:ascii="Arial"/>
          <w:i/>
          <w:color w:val="231F20"/>
          <w:spacing w:val="-11"/>
          <w:sz w:val="17"/>
        </w:rPr>
        <w:t> </w:t>
      </w:r>
      <w:r>
        <w:rPr>
          <w:rFonts w:ascii="Arial"/>
          <w:i/>
          <w:color w:val="231F20"/>
          <w:sz w:val="17"/>
        </w:rPr>
        <w:t>available</w:t>
      </w:r>
      <w:r>
        <w:rPr>
          <w:rFonts w:ascii="Arial"/>
          <w:i/>
          <w:color w:val="231F20"/>
          <w:spacing w:val="-12"/>
          <w:sz w:val="17"/>
        </w:rPr>
        <w:t> </w:t>
      </w:r>
      <w:r>
        <w:rPr>
          <w:rFonts w:ascii="Arial"/>
          <w:i/>
          <w:color w:val="231F20"/>
          <w:sz w:val="17"/>
        </w:rPr>
        <w:t>at</w:t>
      </w:r>
      <w:r>
        <w:rPr>
          <w:rFonts w:ascii="Arial"/>
          <w:i/>
          <w:color w:val="231F20"/>
          <w:spacing w:val="-12"/>
          <w:sz w:val="17"/>
        </w:rPr>
        <w:t> </w:t>
      </w:r>
      <w:hyperlink r:id="rId99">
        <w:r>
          <w:rPr>
            <w:rFonts w:ascii="Arial"/>
            <w:i/>
            <w:color w:val="0056A2"/>
            <w:sz w:val="17"/>
            <w:u w:val="single" w:color="0055A1"/>
          </w:rPr>
          <w:t>IRS.gov/</w:t>
        </w:r>
      </w:hyperlink>
      <w:r>
        <w:rPr>
          <w:rFonts w:ascii="Arial"/>
          <w:i/>
          <w:color w:val="0056A2"/>
          <w:sz w:val="17"/>
          <w:u w:val="none"/>
        </w:rPr>
        <w:t> </w:t>
      </w:r>
      <w:hyperlink r:id="rId99">
        <w:r>
          <w:rPr>
            <w:rFonts w:ascii="Arial"/>
            <w:i/>
            <w:color w:val="0056A2"/>
            <w:spacing w:val="-2"/>
            <w:sz w:val="17"/>
            <w:u w:val="single" w:color="0055A1"/>
          </w:rPr>
          <w:t>Businesses</w:t>
        </w:r>
      </w:hyperlink>
      <w:r>
        <w:rPr>
          <w:rFonts w:ascii="Arial"/>
          <w:i/>
          <w:color w:val="231F20"/>
          <w:spacing w:val="-2"/>
          <w:sz w:val="17"/>
          <w:u w:val="none"/>
        </w:rPr>
        <w:t>.</w:t>
      </w:r>
    </w:p>
    <w:p>
      <w:pPr>
        <w:pStyle w:val="BodyText"/>
        <w:spacing w:before="28"/>
        <w:rPr>
          <w:rFonts w:ascii="Arial"/>
          <w:i/>
          <w:sz w:val="17"/>
        </w:rPr>
      </w:pPr>
    </w:p>
    <w:p>
      <w:pPr>
        <w:spacing w:before="0"/>
        <w:ind w:left="119" w:right="0" w:firstLine="240"/>
        <w:jc w:val="left"/>
        <w:rPr>
          <w:rFonts w:ascii="Arial"/>
          <w:sz w:val="17"/>
        </w:rPr>
      </w:pPr>
      <w:r>
        <w:rPr>
          <w:rFonts w:ascii="Arial"/>
          <w:color w:val="231F20"/>
          <w:sz w:val="17"/>
        </w:rPr>
        <w:t>You</w:t>
      </w:r>
      <w:r>
        <w:rPr>
          <w:rFonts w:ascii="Arial"/>
          <w:color w:val="231F20"/>
          <w:spacing w:val="-10"/>
          <w:sz w:val="17"/>
        </w:rPr>
        <w:t> </w:t>
      </w:r>
      <w:r>
        <w:rPr>
          <w:rFonts w:ascii="Arial"/>
          <w:color w:val="231F20"/>
          <w:sz w:val="17"/>
        </w:rPr>
        <w:t>can</w:t>
      </w:r>
      <w:r>
        <w:rPr>
          <w:rFonts w:ascii="Arial"/>
          <w:color w:val="231F20"/>
          <w:spacing w:val="-10"/>
          <w:sz w:val="17"/>
        </w:rPr>
        <w:t> </w:t>
      </w:r>
      <w:r>
        <w:rPr>
          <w:rFonts w:ascii="Arial"/>
          <w:color w:val="231F20"/>
          <w:sz w:val="17"/>
        </w:rPr>
        <w:t>download</w:t>
      </w:r>
      <w:r>
        <w:rPr>
          <w:rFonts w:ascii="Arial"/>
          <w:color w:val="231F20"/>
          <w:spacing w:val="-10"/>
          <w:sz w:val="17"/>
        </w:rPr>
        <w:t> </w:t>
      </w:r>
      <w:r>
        <w:rPr>
          <w:rFonts w:ascii="Arial"/>
          <w:color w:val="231F20"/>
          <w:sz w:val="17"/>
        </w:rPr>
        <w:t>or</w:t>
      </w:r>
      <w:r>
        <w:rPr>
          <w:rFonts w:ascii="Arial"/>
          <w:color w:val="231F20"/>
          <w:spacing w:val="-10"/>
          <w:sz w:val="17"/>
        </w:rPr>
        <w:t> </w:t>
      </w:r>
      <w:r>
        <w:rPr>
          <w:rFonts w:ascii="Arial"/>
          <w:color w:val="231F20"/>
          <w:sz w:val="17"/>
        </w:rPr>
        <w:t>print</w:t>
      </w:r>
      <w:r>
        <w:rPr>
          <w:rFonts w:ascii="Arial"/>
          <w:color w:val="231F20"/>
          <w:spacing w:val="-10"/>
          <w:sz w:val="17"/>
        </w:rPr>
        <w:t> </w:t>
      </w:r>
      <w:r>
        <w:rPr>
          <w:rFonts w:ascii="Arial"/>
          <w:color w:val="231F20"/>
          <w:sz w:val="17"/>
        </w:rPr>
        <w:t>all</w:t>
      </w:r>
      <w:r>
        <w:rPr>
          <w:rFonts w:ascii="Arial"/>
          <w:color w:val="231F20"/>
          <w:spacing w:val="-10"/>
          <w:sz w:val="17"/>
        </w:rPr>
        <w:t> </w:t>
      </w:r>
      <w:r>
        <w:rPr>
          <w:rFonts w:ascii="Arial"/>
          <w:color w:val="231F20"/>
          <w:sz w:val="17"/>
        </w:rPr>
        <w:t>of</w:t>
      </w:r>
      <w:r>
        <w:rPr>
          <w:rFonts w:ascii="Arial"/>
          <w:color w:val="231F20"/>
          <w:spacing w:val="-10"/>
          <w:sz w:val="17"/>
        </w:rPr>
        <w:t> </w:t>
      </w:r>
      <w:r>
        <w:rPr>
          <w:rFonts w:ascii="Arial"/>
          <w:color w:val="231F20"/>
          <w:sz w:val="17"/>
        </w:rPr>
        <w:t>the</w:t>
      </w:r>
      <w:r>
        <w:rPr>
          <w:rFonts w:ascii="Arial"/>
          <w:color w:val="231F20"/>
          <w:spacing w:val="-10"/>
          <w:sz w:val="17"/>
        </w:rPr>
        <w:t> </w:t>
      </w:r>
      <w:r>
        <w:rPr>
          <w:rFonts w:ascii="Arial"/>
          <w:color w:val="231F20"/>
          <w:sz w:val="17"/>
        </w:rPr>
        <w:t>forms</w:t>
      </w:r>
      <w:r>
        <w:rPr>
          <w:rFonts w:ascii="Arial"/>
          <w:color w:val="231F20"/>
          <w:spacing w:val="-10"/>
          <w:sz w:val="17"/>
        </w:rPr>
        <w:t> </w:t>
      </w:r>
      <w:r>
        <w:rPr>
          <w:rFonts w:ascii="Arial"/>
          <w:color w:val="231F20"/>
          <w:sz w:val="17"/>
        </w:rPr>
        <w:t>and</w:t>
      </w:r>
      <w:r>
        <w:rPr>
          <w:rFonts w:ascii="Arial"/>
          <w:color w:val="231F20"/>
          <w:spacing w:val="-10"/>
          <w:sz w:val="17"/>
        </w:rPr>
        <w:t> </w:t>
      </w:r>
      <w:r>
        <w:rPr>
          <w:rFonts w:ascii="Arial"/>
          <w:color w:val="231F20"/>
          <w:sz w:val="17"/>
        </w:rPr>
        <w:t>publications</w:t>
      </w:r>
      <w:r>
        <w:rPr>
          <w:rFonts w:ascii="Arial"/>
          <w:color w:val="231F20"/>
          <w:spacing w:val="-10"/>
          <w:sz w:val="17"/>
        </w:rPr>
        <w:t> </w:t>
      </w:r>
      <w:r>
        <w:rPr>
          <w:rFonts w:ascii="Arial"/>
          <w:color w:val="231F20"/>
          <w:sz w:val="17"/>
        </w:rPr>
        <w:t>you may need on </w:t>
      </w:r>
      <w:hyperlink r:id="rId101">
        <w:r>
          <w:rPr>
            <w:rFonts w:ascii="Arial"/>
            <w:i/>
            <w:color w:val="0056A2"/>
            <w:sz w:val="17"/>
            <w:u w:val="single" w:color="0055A1"/>
          </w:rPr>
          <w:t>IRS.gov/FormsPubs</w:t>
        </w:r>
      </w:hyperlink>
      <w:r>
        <w:rPr>
          <w:rFonts w:ascii="Arial"/>
          <w:color w:val="231F20"/>
          <w:sz w:val="17"/>
          <w:u w:val="none"/>
        </w:rPr>
        <w:t>. Otherwise, you can go to </w:t>
      </w:r>
      <w:hyperlink r:id="rId102">
        <w:r>
          <w:rPr>
            <w:rFonts w:ascii="Arial"/>
            <w:i/>
            <w:color w:val="0056A2"/>
            <w:sz w:val="17"/>
            <w:u w:val="single" w:color="0055A1"/>
          </w:rPr>
          <w:t>IRS.gov/OrderForms</w:t>
        </w:r>
      </w:hyperlink>
      <w:r>
        <w:rPr>
          <w:rFonts w:ascii="Arial"/>
          <w:i/>
          <w:color w:val="0056A2"/>
          <w:sz w:val="17"/>
          <w:u w:val="none"/>
        </w:rPr>
        <w:t> </w:t>
      </w:r>
      <w:r>
        <w:rPr>
          <w:rFonts w:ascii="Arial"/>
          <w:color w:val="231F20"/>
          <w:sz w:val="17"/>
          <w:u w:val="none"/>
        </w:rPr>
        <w:t>to place an order and have forms mailed to you. You should receive your order within 10 business days.</w:t>
      </w:r>
    </w:p>
    <w:p>
      <w:pPr>
        <w:spacing w:before="25"/>
        <w:ind w:left="120" w:right="0" w:firstLine="0"/>
        <w:jc w:val="left"/>
        <w:rPr>
          <w:rFonts w:ascii="Arial Black"/>
          <w:sz w:val="28"/>
        </w:rPr>
      </w:pPr>
      <w:bookmarkStart w:name="Related Forms and Publications" w:id="42"/>
      <w:bookmarkEnd w:id="42"/>
      <w:r>
        <w:rPr/>
      </w:r>
      <w:r>
        <w:rPr>
          <w:rFonts w:ascii="Arial Black"/>
          <w:color w:val="231F20"/>
          <w:w w:val="85"/>
          <w:sz w:val="28"/>
        </w:rPr>
        <w:t>Related</w:t>
      </w:r>
      <w:r>
        <w:rPr>
          <w:rFonts w:ascii="Arial Black"/>
          <w:color w:val="231F20"/>
          <w:spacing w:val="11"/>
          <w:sz w:val="28"/>
        </w:rPr>
        <w:t> </w:t>
      </w:r>
      <w:r>
        <w:rPr>
          <w:rFonts w:ascii="Arial Black"/>
          <w:color w:val="231F20"/>
          <w:w w:val="85"/>
          <w:sz w:val="28"/>
        </w:rPr>
        <w:t>Forms</w:t>
      </w:r>
      <w:r>
        <w:rPr>
          <w:rFonts w:ascii="Arial Black"/>
          <w:color w:val="231F20"/>
          <w:spacing w:val="11"/>
          <w:sz w:val="28"/>
        </w:rPr>
        <w:t> </w:t>
      </w:r>
      <w:r>
        <w:rPr>
          <w:rFonts w:ascii="Arial Black"/>
          <w:color w:val="231F20"/>
          <w:w w:val="85"/>
          <w:sz w:val="28"/>
        </w:rPr>
        <w:t>and</w:t>
      </w:r>
      <w:r>
        <w:rPr>
          <w:rFonts w:ascii="Arial Black"/>
          <w:color w:val="231F20"/>
          <w:spacing w:val="11"/>
          <w:sz w:val="28"/>
        </w:rPr>
        <w:t> </w:t>
      </w:r>
      <w:r>
        <w:rPr>
          <w:rFonts w:ascii="Arial Black"/>
          <w:color w:val="231F20"/>
          <w:spacing w:val="-2"/>
          <w:w w:val="85"/>
          <w:sz w:val="28"/>
        </w:rPr>
        <w:t>Publications</w:t>
      </w:r>
    </w:p>
    <w:p>
      <w:pPr>
        <w:spacing w:before="14"/>
        <w:ind w:left="119" w:right="71" w:firstLine="0"/>
        <w:jc w:val="left"/>
        <w:rPr>
          <w:rFonts w:ascii="Arial"/>
          <w:sz w:val="17"/>
        </w:rPr>
      </w:pPr>
      <w:r>
        <w:rPr>
          <w:rFonts w:ascii="Arial"/>
          <w:color w:val="231F20"/>
          <w:sz w:val="17"/>
        </w:rPr>
        <w:t>The</w:t>
      </w:r>
      <w:r>
        <w:rPr>
          <w:rFonts w:ascii="Arial"/>
          <w:color w:val="231F20"/>
          <w:spacing w:val="-11"/>
          <w:sz w:val="17"/>
        </w:rPr>
        <w:t> </w:t>
      </w:r>
      <w:r>
        <w:rPr>
          <w:rFonts w:ascii="Arial"/>
          <w:color w:val="231F20"/>
          <w:sz w:val="17"/>
        </w:rPr>
        <w:t>following</w:t>
      </w:r>
      <w:r>
        <w:rPr>
          <w:rFonts w:ascii="Arial"/>
          <w:color w:val="231F20"/>
          <w:spacing w:val="-11"/>
          <w:sz w:val="17"/>
        </w:rPr>
        <w:t> </w:t>
      </w:r>
      <w:r>
        <w:rPr>
          <w:rFonts w:ascii="Arial"/>
          <w:color w:val="231F20"/>
          <w:sz w:val="17"/>
        </w:rPr>
        <w:t>forms</w:t>
      </w:r>
      <w:r>
        <w:rPr>
          <w:rFonts w:ascii="Arial"/>
          <w:color w:val="231F20"/>
          <w:spacing w:val="-11"/>
          <w:sz w:val="17"/>
        </w:rPr>
        <w:t> </w:t>
      </w:r>
      <w:r>
        <w:rPr>
          <w:rFonts w:ascii="Arial"/>
          <w:color w:val="231F20"/>
          <w:sz w:val="17"/>
        </w:rPr>
        <w:t>and</w:t>
      </w:r>
      <w:r>
        <w:rPr>
          <w:rFonts w:ascii="Arial"/>
          <w:color w:val="231F20"/>
          <w:spacing w:val="-11"/>
          <w:sz w:val="17"/>
        </w:rPr>
        <w:t> </w:t>
      </w:r>
      <w:r>
        <w:rPr>
          <w:rFonts w:ascii="Arial"/>
          <w:color w:val="231F20"/>
          <w:sz w:val="17"/>
        </w:rPr>
        <w:t>instructions</w:t>
      </w:r>
      <w:r>
        <w:rPr>
          <w:rFonts w:ascii="Arial"/>
          <w:color w:val="231F20"/>
          <w:spacing w:val="-11"/>
          <w:sz w:val="17"/>
        </w:rPr>
        <w:t> </w:t>
      </w:r>
      <w:r>
        <w:rPr>
          <w:rFonts w:ascii="Arial"/>
          <w:color w:val="231F20"/>
          <w:sz w:val="17"/>
        </w:rPr>
        <w:t>may</w:t>
      </w:r>
      <w:r>
        <w:rPr>
          <w:rFonts w:ascii="Arial"/>
          <w:color w:val="231F20"/>
          <w:spacing w:val="-11"/>
          <w:sz w:val="17"/>
        </w:rPr>
        <w:t> </w:t>
      </w:r>
      <w:r>
        <w:rPr>
          <w:rFonts w:ascii="Arial"/>
          <w:color w:val="231F20"/>
          <w:sz w:val="17"/>
        </w:rPr>
        <w:t>be</w:t>
      </w:r>
      <w:r>
        <w:rPr>
          <w:rFonts w:ascii="Arial"/>
          <w:color w:val="231F20"/>
          <w:spacing w:val="-11"/>
          <w:sz w:val="17"/>
        </w:rPr>
        <w:t> </w:t>
      </w:r>
      <w:r>
        <w:rPr>
          <w:rFonts w:ascii="Arial"/>
          <w:color w:val="231F20"/>
          <w:sz w:val="17"/>
        </w:rPr>
        <w:t>useful</w:t>
      </w:r>
      <w:r>
        <w:rPr>
          <w:rFonts w:ascii="Arial"/>
          <w:color w:val="231F20"/>
          <w:spacing w:val="-11"/>
          <w:sz w:val="17"/>
        </w:rPr>
        <w:t> </w:t>
      </w:r>
      <w:r>
        <w:rPr>
          <w:rFonts w:ascii="Arial"/>
          <w:color w:val="231F20"/>
          <w:sz w:val="17"/>
        </w:rPr>
        <w:t>to</w:t>
      </w:r>
      <w:r>
        <w:rPr>
          <w:rFonts w:ascii="Arial"/>
          <w:color w:val="231F20"/>
          <w:spacing w:val="-11"/>
          <w:sz w:val="17"/>
        </w:rPr>
        <w:t> </w:t>
      </w:r>
      <w:r>
        <w:rPr>
          <w:rFonts w:ascii="Arial"/>
          <w:color w:val="231F20"/>
          <w:sz w:val="17"/>
        </w:rPr>
        <w:t>filers</w:t>
      </w:r>
      <w:r>
        <w:rPr>
          <w:rFonts w:ascii="Arial"/>
          <w:color w:val="231F20"/>
          <w:spacing w:val="-11"/>
          <w:sz w:val="17"/>
        </w:rPr>
        <w:t> </w:t>
      </w:r>
      <w:r>
        <w:rPr>
          <w:rFonts w:ascii="Arial"/>
          <w:color w:val="231F20"/>
          <w:sz w:val="17"/>
        </w:rPr>
        <w:t>of</w:t>
      </w:r>
      <w:r>
        <w:rPr>
          <w:rFonts w:ascii="Arial"/>
          <w:color w:val="231F20"/>
          <w:spacing w:val="-11"/>
          <w:sz w:val="17"/>
        </w:rPr>
        <w:t> </w:t>
      </w:r>
      <w:r>
        <w:rPr>
          <w:rFonts w:ascii="Arial"/>
          <w:color w:val="231F20"/>
          <w:sz w:val="17"/>
        </w:rPr>
        <w:t>Form </w:t>
      </w:r>
      <w:r>
        <w:rPr>
          <w:rFonts w:ascii="Arial"/>
          <w:color w:val="231F20"/>
          <w:spacing w:val="-2"/>
          <w:sz w:val="17"/>
        </w:rPr>
        <w:t>SS-4.</w:t>
      </w:r>
    </w:p>
    <w:p>
      <w:pPr>
        <w:pStyle w:val="ListParagraph"/>
        <w:numPr>
          <w:ilvl w:val="0"/>
          <w:numId w:val="57"/>
        </w:numPr>
        <w:tabs>
          <w:tab w:pos="327" w:val="left" w:leader="none"/>
        </w:tabs>
        <w:spacing w:line="220" w:lineRule="auto" w:before="0" w:after="0"/>
        <w:ind w:left="119" w:right="564" w:firstLine="22"/>
        <w:jc w:val="left"/>
        <w:rPr>
          <w:rFonts w:ascii="Arial" w:hAnsi="Arial"/>
          <w:color w:val="231F20"/>
          <w:sz w:val="20"/>
        </w:rPr>
      </w:pPr>
      <w:r>
        <w:rPr>
          <w:rFonts w:ascii="Arial" w:hAnsi="Arial"/>
          <w:color w:val="231F20"/>
          <w:position w:val="1"/>
          <w:sz w:val="17"/>
        </w:rPr>
        <w:t>Form</w:t>
      </w:r>
      <w:r>
        <w:rPr>
          <w:rFonts w:ascii="Arial" w:hAnsi="Arial"/>
          <w:color w:val="231F20"/>
          <w:spacing w:val="-12"/>
          <w:position w:val="1"/>
          <w:sz w:val="17"/>
        </w:rPr>
        <w:t> </w:t>
      </w:r>
      <w:r>
        <w:rPr>
          <w:rFonts w:ascii="Arial" w:hAnsi="Arial"/>
          <w:color w:val="231F20"/>
          <w:position w:val="1"/>
          <w:sz w:val="17"/>
        </w:rPr>
        <w:t>11-C,</w:t>
      </w:r>
      <w:r>
        <w:rPr>
          <w:rFonts w:ascii="Arial" w:hAnsi="Arial"/>
          <w:color w:val="231F20"/>
          <w:spacing w:val="-12"/>
          <w:position w:val="1"/>
          <w:sz w:val="17"/>
        </w:rPr>
        <w:t> </w:t>
      </w:r>
      <w:r>
        <w:rPr>
          <w:rFonts w:ascii="Arial" w:hAnsi="Arial"/>
          <w:color w:val="231F20"/>
          <w:position w:val="1"/>
          <w:sz w:val="17"/>
        </w:rPr>
        <w:t>Occupational</w:t>
      </w:r>
      <w:r>
        <w:rPr>
          <w:rFonts w:ascii="Arial" w:hAnsi="Arial"/>
          <w:color w:val="231F20"/>
          <w:spacing w:val="-12"/>
          <w:position w:val="1"/>
          <w:sz w:val="17"/>
        </w:rPr>
        <w:t> </w:t>
      </w:r>
      <w:r>
        <w:rPr>
          <w:rFonts w:ascii="Arial" w:hAnsi="Arial"/>
          <w:color w:val="231F20"/>
          <w:position w:val="1"/>
          <w:sz w:val="17"/>
        </w:rPr>
        <w:t>Tax</w:t>
      </w:r>
      <w:r>
        <w:rPr>
          <w:rFonts w:ascii="Arial" w:hAnsi="Arial"/>
          <w:color w:val="231F20"/>
          <w:spacing w:val="-12"/>
          <w:position w:val="1"/>
          <w:sz w:val="17"/>
        </w:rPr>
        <w:t> </w:t>
      </w:r>
      <w:r>
        <w:rPr>
          <w:rFonts w:ascii="Arial" w:hAnsi="Arial"/>
          <w:color w:val="231F20"/>
          <w:position w:val="1"/>
          <w:sz w:val="17"/>
        </w:rPr>
        <w:t>and</w:t>
      </w:r>
      <w:r>
        <w:rPr>
          <w:rFonts w:ascii="Arial" w:hAnsi="Arial"/>
          <w:color w:val="231F20"/>
          <w:spacing w:val="-12"/>
          <w:position w:val="1"/>
          <w:sz w:val="17"/>
        </w:rPr>
        <w:t> </w:t>
      </w:r>
      <w:r>
        <w:rPr>
          <w:rFonts w:ascii="Arial" w:hAnsi="Arial"/>
          <w:color w:val="231F20"/>
          <w:position w:val="1"/>
          <w:sz w:val="17"/>
        </w:rPr>
        <w:t>Registration</w:t>
      </w:r>
      <w:r>
        <w:rPr>
          <w:rFonts w:ascii="Arial" w:hAnsi="Arial"/>
          <w:color w:val="231F20"/>
          <w:spacing w:val="-11"/>
          <w:position w:val="1"/>
          <w:sz w:val="17"/>
        </w:rPr>
        <w:t> </w:t>
      </w:r>
      <w:r>
        <w:rPr>
          <w:rFonts w:ascii="Arial" w:hAnsi="Arial"/>
          <w:color w:val="231F20"/>
          <w:position w:val="1"/>
          <w:sz w:val="17"/>
        </w:rPr>
        <w:t>Return</w:t>
      </w:r>
      <w:r>
        <w:rPr>
          <w:rFonts w:ascii="Arial" w:hAnsi="Arial"/>
          <w:color w:val="231F20"/>
          <w:spacing w:val="-12"/>
          <w:position w:val="1"/>
          <w:sz w:val="17"/>
        </w:rPr>
        <w:t> </w:t>
      </w:r>
      <w:r>
        <w:rPr>
          <w:rFonts w:ascii="Arial" w:hAnsi="Arial"/>
          <w:color w:val="231F20"/>
          <w:position w:val="1"/>
          <w:sz w:val="17"/>
        </w:rPr>
        <w:t>for </w:t>
      </w:r>
      <w:r>
        <w:rPr>
          <w:rFonts w:ascii="Arial" w:hAnsi="Arial"/>
          <w:color w:val="231F20"/>
          <w:spacing w:val="-2"/>
          <w:sz w:val="17"/>
        </w:rPr>
        <w:t>Wagering.</w:t>
      </w:r>
    </w:p>
    <w:p>
      <w:pPr>
        <w:pStyle w:val="ListParagraph"/>
        <w:numPr>
          <w:ilvl w:val="0"/>
          <w:numId w:val="57"/>
        </w:numPr>
        <w:tabs>
          <w:tab w:pos="327" w:val="left" w:leader="none"/>
        </w:tabs>
        <w:spacing w:line="220" w:lineRule="auto" w:before="0" w:after="0"/>
        <w:ind w:left="119" w:right="203" w:firstLine="22"/>
        <w:jc w:val="left"/>
        <w:rPr>
          <w:rFonts w:ascii="Arial" w:hAnsi="Arial"/>
          <w:color w:val="231F20"/>
          <w:sz w:val="20"/>
        </w:rPr>
      </w:pPr>
      <w:r>
        <w:rPr>
          <w:rFonts w:ascii="Arial" w:hAnsi="Arial"/>
          <w:color w:val="231F20"/>
          <w:position w:val="1"/>
          <w:sz w:val="17"/>
        </w:rPr>
        <w:t>Form</w:t>
      </w:r>
      <w:r>
        <w:rPr>
          <w:rFonts w:ascii="Arial" w:hAnsi="Arial"/>
          <w:color w:val="231F20"/>
          <w:spacing w:val="-12"/>
          <w:position w:val="1"/>
          <w:sz w:val="17"/>
        </w:rPr>
        <w:t> </w:t>
      </w:r>
      <w:r>
        <w:rPr>
          <w:rFonts w:ascii="Arial" w:hAnsi="Arial"/>
          <w:color w:val="231F20"/>
          <w:position w:val="1"/>
          <w:sz w:val="17"/>
        </w:rPr>
        <w:t>637,</w:t>
      </w:r>
      <w:r>
        <w:rPr>
          <w:rFonts w:ascii="Arial" w:hAnsi="Arial"/>
          <w:color w:val="231F20"/>
          <w:spacing w:val="-12"/>
          <w:position w:val="1"/>
          <w:sz w:val="17"/>
        </w:rPr>
        <w:t> </w:t>
      </w:r>
      <w:r>
        <w:rPr>
          <w:rFonts w:ascii="Arial" w:hAnsi="Arial"/>
          <w:color w:val="231F20"/>
          <w:position w:val="1"/>
          <w:sz w:val="17"/>
        </w:rPr>
        <w:t>Application</w:t>
      </w:r>
      <w:r>
        <w:rPr>
          <w:rFonts w:ascii="Arial" w:hAnsi="Arial"/>
          <w:color w:val="231F20"/>
          <w:spacing w:val="-12"/>
          <w:position w:val="1"/>
          <w:sz w:val="17"/>
        </w:rPr>
        <w:t> </w:t>
      </w:r>
      <w:r>
        <w:rPr>
          <w:rFonts w:ascii="Arial" w:hAnsi="Arial"/>
          <w:color w:val="231F20"/>
          <w:position w:val="1"/>
          <w:sz w:val="17"/>
        </w:rPr>
        <w:t>for</w:t>
      </w:r>
      <w:r>
        <w:rPr>
          <w:rFonts w:ascii="Arial" w:hAnsi="Arial"/>
          <w:color w:val="231F20"/>
          <w:spacing w:val="-12"/>
          <w:position w:val="1"/>
          <w:sz w:val="17"/>
        </w:rPr>
        <w:t> </w:t>
      </w:r>
      <w:r>
        <w:rPr>
          <w:rFonts w:ascii="Arial" w:hAnsi="Arial"/>
          <w:color w:val="231F20"/>
          <w:position w:val="1"/>
          <w:sz w:val="17"/>
        </w:rPr>
        <w:t>Registration</w:t>
      </w:r>
      <w:r>
        <w:rPr>
          <w:rFonts w:ascii="Arial" w:hAnsi="Arial"/>
          <w:color w:val="231F20"/>
          <w:spacing w:val="-12"/>
          <w:position w:val="1"/>
          <w:sz w:val="17"/>
        </w:rPr>
        <w:t> </w:t>
      </w:r>
      <w:r>
        <w:rPr>
          <w:rFonts w:ascii="Arial" w:hAnsi="Arial"/>
          <w:color w:val="231F20"/>
          <w:position w:val="1"/>
          <w:sz w:val="17"/>
        </w:rPr>
        <w:t>(For</w:t>
      </w:r>
      <w:r>
        <w:rPr>
          <w:rFonts w:ascii="Arial" w:hAnsi="Arial"/>
          <w:color w:val="231F20"/>
          <w:spacing w:val="-11"/>
          <w:position w:val="1"/>
          <w:sz w:val="17"/>
        </w:rPr>
        <w:t> </w:t>
      </w:r>
      <w:r>
        <w:rPr>
          <w:rFonts w:ascii="Arial" w:hAnsi="Arial"/>
          <w:color w:val="231F20"/>
          <w:position w:val="1"/>
          <w:sz w:val="17"/>
        </w:rPr>
        <w:t>Certain</w:t>
      </w:r>
      <w:r>
        <w:rPr>
          <w:rFonts w:ascii="Arial" w:hAnsi="Arial"/>
          <w:color w:val="231F20"/>
          <w:spacing w:val="-12"/>
          <w:position w:val="1"/>
          <w:sz w:val="17"/>
        </w:rPr>
        <w:t> </w:t>
      </w:r>
      <w:r>
        <w:rPr>
          <w:rFonts w:ascii="Arial" w:hAnsi="Arial"/>
          <w:color w:val="231F20"/>
          <w:position w:val="1"/>
          <w:sz w:val="17"/>
        </w:rPr>
        <w:t>Excise</w:t>
      </w:r>
      <w:r>
        <w:rPr>
          <w:rFonts w:ascii="Arial" w:hAnsi="Arial"/>
          <w:color w:val="231F20"/>
          <w:spacing w:val="-12"/>
          <w:position w:val="1"/>
          <w:sz w:val="17"/>
        </w:rPr>
        <w:t> </w:t>
      </w:r>
      <w:r>
        <w:rPr>
          <w:rFonts w:ascii="Arial" w:hAnsi="Arial"/>
          <w:color w:val="231F20"/>
          <w:position w:val="1"/>
          <w:sz w:val="17"/>
        </w:rPr>
        <w:t>Tax </w:t>
      </w:r>
      <w:r>
        <w:rPr>
          <w:rFonts w:ascii="Arial" w:hAnsi="Arial"/>
          <w:color w:val="231F20"/>
          <w:spacing w:val="-2"/>
          <w:sz w:val="17"/>
        </w:rPr>
        <w:t>Activities).</w:t>
      </w:r>
    </w:p>
    <w:p>
      <w:pPr>
        <w:pStyle w:val="ListParagraph"/>
        <w:numPr>
          <w:ilvl w:val="0"/>
          <w:numId w:val="57"/>
        </w:numPr>
        <w:tabs>
          <w:tab w:pos="328" w:val="left" w:leader="none"/>
        </w:tabs>
        <w:spacing w:line="194" w:lineRule="exact" w:before="0" w:after="0"/>
        <w:ind w:left="328" w:right="0" w:hanging="186"/>
        <w:jc w:val="left"/>
        <w:rPr>
          <w:rFonts w:ascii="Arial" w:hAnsi="Arial"/>
          <w:color w:val="231F20"/>
          <w:sz w:val="20"/>
        </w:rPr>
      </w:pPr>
      <w:r>
        <w:rPr>
          <w:rFonts w:ascii="Arial" w:hAnsi="Arial"/>
          <w:color w:val="231F20"/>
          <w:spacing w:val="-2"/>
          <w:position w:val="1"/>
          <w:sz w:val="17"/>
        </w:rPr>
        <w:t>Form</w:t>
      </w:r>
      <w:r>
        <w:rPr>
          <w:rFonts w:ascii="Arial" w:hAnsi="Arial"/>
          <w:color w:val="231F20"/>
          <w:spacing w:val="-3"/>
          <w:position w:val="1"/>
          <w:sz w:val="17"/>
        </w:rPr>
        <w:t> </w:t>
      </w:r>
      <w:r>
        <w:rPr>
          <w:rFonts w:ascii="Arial" w:hAnsi="Arial"/>
          <w:color w:val="231F20"/>
          <w:spacing w:val="-2"/>
          <w:position w:val="1"/>
          <w:sz w:val="17"/>
        </w:rPr>
        <w:t>720,</w:t>
      </w:r>
      <w:r>
        <w:rPr>
          <w:rFonts w:ascii="Arial" w:hAnsi="Arial"/>
          <w:color w:val="231F20"/>
          <w:spacing w:val="-3"/>
          <w:position w:val="1"/>
          <w:sz w:val="17"/>
        </w:rPr>
        <w:t> </w:t>
      </w:r>
      <w:r>
        <w:rPr>
          <w:rFonts w:ascii="Arial" w:hAnsi="Arial"/>
          <w:color w:val="231F20"/>
          <w:spacing w:val="-2"/>
          <w:position w:val="1"/>
          <w:sz w:val="17"/>
        </w:rPr>
        <w:t>Quarterly</w:t>
      </w:r>
      <w:r>
        <w:rPr>
          <w:rFonts w:ascii="Arial" w:hAnsi="Arial"/>
          <w:color w:val="231F20"/>
          <w:spacing w:val="-3"/>
          <w:position w:val="1"/>
          <w:sz w:val="17"/>
        </w:rPr>
        <w:t> </w:t>
      </w:r>
      <w:r>
        <w:rPr>
          <w:rFonts w:ascii="Arial" w:hAnsi="Arial"/>
          <w:color w:val="231F20"/>
          <w:spacing w:val="-2"/>
          <w:position w:val="1"/>
          <w:sz w:val="17"/>
        </w:rPr>
        <w:t>Federal</w:t>
      </w:r>
      <w:r>
        <w:rPr>
          <w:rFonts w:ascii="Arial" w:hAnsi="Arial"/>
          <w:color w:val="231F20"/>
          <w:spacing w:val="-3"/>
          <w:position w:val="1"/>
          <w:sz w:val="17"/>
        </w:rPr>
        <w:t> </w:t>
      </w:r>
      <w:r>
        <w:rPr>
          <w:rFonts w:ascii="Arial" w:hAnsi="Arial"/>
          <w:color w:val="231F20"/>
          <w:spacing w:val="-2"/>
          <w:position w:val="1"/>
          <w:sz w:val="17"/>
        </w:rPr>
        <w:t>Excise Tax</w:t>
      </w:r>
      <w:r>
        <w:rPr>
          <w:rFonts w:ascii="Arial" w:hAnsi="Arial"/>
          <w:color w:val="231F20"/>
          <w:spacing w:val="-3"/>
          <w:position w:val="1"/>
          <w:sz w:val="17"/>
        </w:rPr>
        <w:t> </w:t>
      </w:r>
      <w:r>
        <w:rPr>
          <w:rFonts w:ascii="Arial" w:hAnsi="Arial"/>
          <w:color w:val="231F20"/>
          <w:spacing w:val="-2"/>
          <w:position w:val="1"/>
          <w:sz w:val="17"/>
        </w:rPr>
        <w:t>Return.</w:t>
      </w:r>
    </w:p>
    <w:p>
      <w:pPr>
        <w:pStyle w:val="ListParagraph"/>
        <w:numPr>
          <w:ilvl w:val="0"/>
          <w:numId w:val="57"/>
        </w:numPr>
        <w:tabs>
          <w:tab w:pos="328" w:val="left" w:leader="none"/>
        </w:tabs>
        <w:spacing w:line="194" w:lineRule="exact" w:before="0" w:after="0"/>
        <w:ind w:left="328" w:right="0" w:hanging="186"/>
        <w:jc w:val="left"/>
        <w:rPr>
          <w:rFonts w:ascii="Arial" w:hAnsi="Arial"/>
          <w:color w:val="231F20"/>
          <w:sz w:val="20"/>
        </w:rPr>
      </w:pPr>
      <w:r>
        <w:rPr>
          <w:rFonts w:ascii="Arial" w:hAnsi="Arial"/>
          <w:color w:val="231F20"/>
          <w:position w:val="1"/>
          <w:sz w:val="17"/>
        </w:rPr>
        <w:t>Form</w:t>
      </w:r>
      <w:r>
        <w:rPr>
          <w:rFonts w:ascii="Arial" w:hAnsi="Arial"/>
          <w:color w:val="231F20"/>
          <w:spacing w:val="-11"/>
          <w:position w:val="1"/>
          <w:sz w:val="17"/>
        </w:rPr>
        <w:t> </w:t>
      </w:r>
      <w:r>
        <w:rPr>
          <w:rFonts w:ascii="Arial" w:hAnsi="Arial"/>
          <w:color w:val="231F20"/>
          <w:position w:val="1"/>
          <w:sz w:val="17"/>
        </w:rPr>
        <w:t>730,</w:t>
      </w:r>
      <w:r>
        <w:rPr>
          <w:rFonts w:ascii="Arial" w:hAnsi="Arial"/>
          <w:color w:val="231F20"/>
          <w:spacing w:val="-11"/>
          <w:position w:val="1"/>
          <w:sz w:val="17"/>
        </w:rPr>
        <w:t> </w:t>
      </w:r>
      <w:r>
        <w:rPr>
          <w:rFonts w:ascii="Arial" w:hAnsi="Arial"/>
          <w:color w:val="231F20"/>
          <w:position w:val="1"/>
          <w:sz w:val="17"/>
        </w:rPr>
        <w:t>Monthly</w:t>
      </w:r>
      <w:r>
        <w:rPr>
          <w:rFonts w:ascii="Arial" w:hAnsi="Arial"/>
          <w:color w:val="231F20"/>
          <w:spacing w:val="-10"/>
          <w:position w:val="1"/>
          <w:sz w:val="17"/>
        </w:rPr>
        <w:t> </w:t>
      </w:r>
      <w:r>
        <w:rPr>
          <w:rFonts w:ascii="Arial" w:hAnsi="Arial"/>
          <w:color w:val="231F20"/>
          <w:position w:val="1"/>
          <w:sz w:val="17"/>
        </w:rPr>
        <w:t>Tax</w:t>
      </w:r>
      <w:r>
        <w:rPr>
          <w:rFonts w:ascii="Arial" w:hAnsi="Arial"/>
          <w:color w:val="231F20"/>
          <w:spacing w:val="-11"/>
          <w:position w:val="1"/>
          <w:sz w:val="17"/>
        </w:rPr>
        <w:t> </w:t>
      </w:r>
      <w:r>
        <w:rPr>
          <w:rFonts w:ascii="Arial" w:hAnsi="Arial"/>
          <w:color w:val="231F20"/>
          <w:position w:val="1"/>
          <w:sz w:val="17"/>
        </w:rPr>
        <w:t>Return</w:t>
      </w:r>
      <w:r>
        <w:rPr>
          <w:rFonts w:ascii="Arial" w:hAnsi="Arial"/>
          <w:color w:val="231F20"/>
          <w:spacing w:val="-11"/>
          <w:position w:val="1"/>
          <w:sz w:val="17"/>
        </w:rPr>
        <w:t> </w:t>
      </w:r>
      <w:r>
        <w:rPr>
          <w:rFonts w:ascii="Arial" w:hAnsi="Arial"/>
          <w:color w:val="231F20"/>
          <w:position w:val="1"/>
          <w:sz w:val="17"/>
        </w:rPr>
        <w:t>for</w:t>
      </w:r>
      <w:r>
        <w:rPr>
          <w:rFonts w:ascii="Arial" w:hAnsi="Arial"/>
          <w:color w:val="231F20"/>
          <w:spacing w:val="-10"/>
          <w:position w:val="1"/>
          <w:sz w:val="17"/>
        </w:rPr>
        <w:t> </w:t>
      </w:r>
      <w:r>
        <w:rPr>
          <w:rFonts w:ascii="Arial" w:hAnsi="Arial"/>
          <w:color w:val="231F20"/>
          <w:spacing w:val="-2"/>
          <w:position w:val="1"/>
          <w:sz w:val="17"/>
        </w:rPr>
        <w:t>Wagers.</w:t>
      </w:r>
    </w:p>
    <w:p>
      <w:pPr>
        <w:pStyle w:val="ListParagraph"/>
        <w:numPr>
          <w:ilvl w:val="0"/>
          <w:numId w:val="57"/>
        </w:numPr>
        <w:tabs>
          <w:tab w:pos="328" w:val="left" w:leader="none"/>
        </w:tabs>
        <w:spacing w:line="194" w:lineRule="exact" w:before="0" w:after="0"/>
        <w:ind w:left="328" w:right="0" w:hanging="186"/>
        <w:jc w:val="left"/>
        <w:rPr>
          <w:rFonts w:ascii="Arial" w:hAnsi="Arial"/>
          <w:color w:val="231F20"/>
          <w:sz w:val="20"/>
        </w:rPr>
      </w:pPr>
      <w:r>
        <w:rPr>
          <w:rFonts w:ascii="Arial" w:hAnsi="Arial"/>
          <w:color w:val="231F20"/>
          <w:spacing w:val="-2"/>
          <w:position w:val="1"/>
          <w:sz w:val="17"/>
        </w:rPr>
        <w:t>Form</w:t>
      </w:r>
      <w:r>
        <w:rPr>
          <w:rFonts w:ascii="Arial" w:hAnsi="Arial"/>
          <w:color w:val="231F20"/>
          <w:spacing w:val="-3"/>
          <w:position w:val="1"/>
          <w:sz w:val="17"/>
        </w:rPr>
        <w:t> </w:t>
      </w:r>
      <w:r>
        <w:rPr>
          <w:rFonts w:ascii="Arial" w:hAnsi="Arial"/>
          <w:color w:val="231F20"/>
          <w:spacing w:val="-2"/>
          <w:position w:val="1"/>
          <w:sz w:val="17"/>
        </w:rPr>
        <w:t>941, Employer's QUARTERLY Federal Tax Return.</w:t>
      </w:r>
    </w:p>
    <w:p>
      <w:pPr>
        <w:pStyle w:val="ListParagraph"/>
        <w:numPr>
          <w:ilvl w:val="0"/>
          <w:numId w:val="57"/>
        </w:numPr>
        <w:tabs>
          <w:tab w:pos="328" w:val="left" w:leader="none"/>
        </w:tabs>
        <w:spacing w:line="194" w:lineRule="exact" w:before="0" w:after="0"/>
        <w:ind w:left="328" w:right="0" w:hanging="186"/>
        <w:jc w:val="left"/>
        <w:rPr>
          <w:rFonts w:ascii="Arial" w:hAnsi="Arial"/>
          <w:color w:val="231F20"/>
          <w:sz w:val="20"/>
        </w:rPr>
      </w:pPr>
      <w:r>
        <w:rPr>
          <w:rFonts w:ascii="Arial" w:hAnsi="Arial"/>
          <w:color w:val="231F20"/>
          <w:spacing w:val="-2"/>
          <w:position w:val="1"/>
          <w:sz w:val="17"/>
        </w:rPr>
        <w:t>Form</w:t>
      </w:r>
      <w:r>
        <w:rPr>
          <w:rFonts w:ascii="Arial" w:hAnsi="Arial"/>
          <w:color w:val="231F20"/>
          <w:spacing w:val="-1"/>
          <w:position w:val="1"/>
          <w:sz w:val="17"/>
        </w:rPr>
        <w:t> </w:t>
      </w:r>
      <w:r>
        <w:rPr>
          <w:rFonts w:ascii="Arial" w:hAnsi="Arial"/>
          <w:color w:val="231F20"/>
          <w:spacing w:val="-2"/>
          <w:position w:val="1"/>
          <w:sz w:val="17"/>
        </w:rPr>
        <w:t>944,</w:t>
      </w:r>
      <w:r>
        <w:rPr>
          <w:rFonts w:ascii="Arial" w:hAnsi="Arial"/>
          <w:color w:val="231F20"/>
          <w:position w:val="1"/>
          <w:sz w:val="17"/>
        </w:rPr>
        <w:t> </w:t>
      </w:r>
      <w:r>
        <w:rPr>
          <w:rFonts w:ascii="Arial" w:hAnsi="Arial"/>
          <w:color w:val="231F20"/>
          <w:spacing w:val="-2"/>
          <w:position w:val="1"/>
          <w:sz w:val="17"/>
        </w:rPr>
        <w:t>Employer's</w:t>
      </w:r>
      <w:r>
        <w:rPr>
          <w:rFonts w:ascii="Arial" w:hAnsi="Arial"/>
          <w:color w:val="231F20"/>
          <w:spacing w:val="-1"/>
          <w:position w:val="1"/>
          <w:sz w:val="17"/>
        </w:rPr>
        <w:t> </w:t>
      </w:r>
      <w:r>
        <w:rPr>
          <w:rFonts w:ascii="Arial" w:hAnsi="Arial"/>
          <w:color w:val="231F20"/>
          <w:spacing w:val="-2"/>
          <w:position w:val="1"/>
          <w:sz w:val="17"/>
        </w:rPr>
        <w:t>ANNUAL</w:t>
      </w:r>
      <w:r>
        <w:rPr>
          <w:rFonts w:ascii="Arial" w:hAnsi="Arial"/>
          <w:color w:val="231F20"/>
          <w:position w:val="1"/>
          <w:sz w:val="17"/>
        </w:rPr>
        <w:t> </w:t>
      </w:r>
      <w:r>
        <w:rPr>
          <w:rFonts w:ascii="Arial" w:hAnsi="Arial"/>
          <w:color w:val="231F20"/>
          <w:spacing w:val="-2"/>
          <w:position w:val="1"/>
          <w:sz w:val="17"/>
        </w:rPr>
        <w:t>Federal</w:t>
      </w:r>
      <w:r>
        <w:rPr>
          <w:rFonts w:ascii="Arial" w:hAnsi="Arial"/>
          <w:color w:val="231F20"/>
          <w:spacing w:val="-1"/>
          <w:position w:val="1"/>
          <w:sz w:val="17"/>
        </w:rPr>
        <w:t> </w:t>
      </w:r>
      <w:r>
        <w:rPr>
          <w:rFonts w:ascii="Arial" w:hAnsi="Arial"/>
          <w:color w:val="231F20"/>
          <w:spacing w:val="-2"/>
          <w:position w:val="1"/>
          <w:sz w:val="17"/>
        </w:rPr>
        <w:t>Tax</w:t>
      </w:r>
      <w:r>
        <w:rPr>
          <w:rFonts w:ascii="Arial" w:hAnsi="Arial"/>
          <w:color w:val="231F20"/>
          <w:position w:val="1"/>
          <w:sz w:val="17"/>
        </w:rPr>
        <w:t> </w:t>
      </w:r>
      <w:r>
        <w:rPr>
          <w:rFonts w:ascii="Arial" w:hAnsi="Arial"/>
          <w:color w:val="231F20"/>
          <w:spacing w:val="-2"/>
          <w:position w:val="1"/>
          <w:sz w:val="17"/>
        </w:rPr>
        <w:t>Return.</w:t>
      </w:r>
    </w:p>
    <w:p>
      <w:pPr>
        <w:pStyle w:val="ListParagraph"/>
        <w:numPr>
          <w:ilvl w:val="0"/>
          <w:numId w:val="57"/>
        </w:numPr>
        <w:tabs>
          <w:tab w:pos="328" w:val="left" w:leader="none"/>
        </w:tabs>
        <w:spacing w:line="194" w:lineRule="exact" w:before="0" w:after="0"/>
        <w:ind w:left="328" w:right="0" w:hanging="186"/>
        <w:jc w:val="left"/>
        <w:rPr>
          <w:rFonts w:ascii="Arial" w:hAnsi="Arial"/>
          <w:color w:val="231F20"/>
          <w:sz w:val="20"/>
        </w:rPr>
      </w:pPr>
      <w:r>
        <w:rPr>
          <w:rFonts w:ascii="Arial" w:hAnsi="Arial"/>
          <w:color w:val="231F20"/>
          <w:spacing w:val="-2"/>
          <w:position w:val="1"/>
          <w:sz w:val="17"/>
        </w:rPr>
        <w:t>Form</w:t>
      </w:r>
      <w:r>
        <w:rPr>
          <w:rFonts w:ascii="Arial" w:hAnsi="Arial"/>
          <w:color w:val="231F20"/>
          <w:position w:val="1"/>
          <w:sz w:val="17"/>
        </w:rPr>
        <w:t> </w:t>
      </w:r>
      <w:r>
        <w:rPr>
          <w:rFonts w:ascii="Arial" w:hAnsi="Arial"/>
          <w:color w:val="231F20"/>
          <w:spacing w:val="-2"/>
          <w:position w:val="1"/>
          <w:sz w:val="17"/>
        </w:rPr>
        <w:t>990-T,</w:t>
      </w:r>
      <w:r>
        <w:rPr>
          <w:rFonts w:ascii="Arial" w:hAnsi="Arial"/>
          <w:color w:val="231F20"/>
          <w:position w:val="1"/>
          <w:sz w:val="17"/>
        </w:rPr>
        <w:t> </w:t>
      </w:r>
      <w:r>
        <w:rPr>
          <w:rFonts w:ascii="Arial" w:hAnsi="Arial"/>
          <w:color w:val="231F20"/>
          <w:spacing w:val="-2"/>
          <w:position w:val="1"/>
          <w:sz w:val="17"/>
        </w:rPr>
        <w:t>Exempt</w:t>
      </w:r>
      <w:r>
        <w:rPr>
          <w:rFonts w:ascii="Arial" w:hAnsi="Arial"/>
          <w:color w:val="231F20"/>
          <w:position w:val="1"/>
          <w:sz w:val="17"/>
        </w:rPr>
        <w:t> </w:t>
      </w:r>
      <w:r>
        <w:rPr>
          <w:rFonts w:ascii="Arial" w:hAnsi="Arial"/>
          <w:color w:val="231F20"/>
          <w:spacing w:val="-2"/>
          <w:position w:val="1"/>
          <w:sz w:val="17"/>
        </w:rPr>
        <w:t>Organization</w:t>
      </w:r>
      <w:r>
        <w:rPr>
          <w:rFonts w:ascii="Arial" w:hAnsi="Arial"/>
          <w:color w:val="231F20"/>
          <w:position w:val="1"/>
          <w:sz w:val="17"/>
        </w:rPr>
        <w:t> </w:t>
      </w:r>
      <w:r>
        <w:rPr>
          <w:rFonts w:ascii="Arial" w:hAnsi="Arial"/>
          <w:color w:val="231F20"/>
          <w:spacing w:val="-2"/>
          <w:position w:val="1"/>
          <w:sz w:val="17"/>
        </w:rPr>
        <w:t>Business</w:t>
      </w:r>
      <w:r>
        <w:rPr>
          <w:rFonts w:ascii="Arial" w:hAnsi="Arial"/>
          <w:color w:val="231F20"/>
          <w:position w:val="1"/>
          <w:sz w:val="17"/>
        </w:rPr>
        <w:t> </w:t>
      </w:r>
      <w:r>
        <w:rPr>
          <w:rFonts w:ascii="Arial" w:hAnsi="Arial"/>
          <w:color w:val="231F20"/>
          <w:spacing w:val="-2"/>
          <w:position w:val="1"/>
          <w:sz w:val="17"/>
        </w:rPr>
        <w:t>Income</w:t>
      </w:r>
      <w:r>
        <w:rPr>
          <w:rFonts w:ascii="Arial" w:hAnsi="Arial"/>
          <w:color w:val="231F20"/>
          <w:position w:val="1"/>
          <w:sz w:val="17"/>
        </w:rPr>
        <w:t> </w:t>
      </w:r>
      <w:r>
        <w:rPr>
          <w:rFonts w:ascii="Arial" w:hAnsi="Arial"/>
          <w:color w:val="231F20"/>
          <w:spacing w:val="-2"/>
          <w:position w:val="1"/>
          <w:sz w:val="17"/>
        </w:rPr>
        <w:t>Tax</w:t>
      </w:r>
      <w:r>
        <w:rPr>
          <w:rFonts w:ascii="Arial" w:hAnsi="Arial"/>
          <w:color w:val="231F20"/>
          <w:position w:val="1"/>
          <w:sz w:val="17"/>
        </w:rPr>
        <w:t> </w:t>
      </w:r>
      <w:r>
        <w:rPr>
          <w:rFonts w:ascii="Arial" w:hAnsi="Arial"/>
          <w:color w:val="231F20"/>
          <w:spacing w:val="-2"/>
          <w:position w:val="1"/>
          <w:sz w:val="17"/>
        </w:rPr>
        <w:t>Return.</w:t>
      </w:r>
    </w:p>
    <w:p>
      <w:pPr>
        <w:pStyle w:val="ListParagraph"/>
        <w:numPr>
          <w:ilvl w:val="0"/>
          <w:numId w:val="57"/>
        </w:numPr>
        <w:tabs>
          <w:tab w:pos="327" w:val="left" w:leader="none"/>
        </w:tabs>
        <w:spacing w:line="220" w:lineRule="auto" w:before="0" w:after="0"/>
        <w:ind w:left="119" w:right="414" w:firstLine="22"/>
        <w:jc w:val="left"/>
        <w:rPr>
          <w:rFonts w:ascii="Arial" w:hAnsi="Arial"/>
          <w:color w:val="231F20"/>
          <w:sz w:val="20"/>
        </w:rPr>
      </w:pPr>
      <w:r>
        <w:rPr>
          <w:rFonts w:ascii="Arial" w:hAnsi="Arial"/>
          <w:color w:val="231F20"/>
          <w:position w:val="1"/>
          <w:sz w:val="17"/>
        </w:rPr>
        <w:t>Instructions</w:t>
      </w:r>
      <w:r>
        <w:rPr>
          <w:rFonts w:ascii="Arial" w:hAnsi="Arial"/>
          <w:color w:val="231F20"/>
          <w:spacing w:val="-12"/>
          <w:position w:val="1"/>
          <w:sz w:val="17"/>
        </w:rPr>
        <w:t> </w:t>
      </w:r>
      <w:r>
        <w:rPr>
          <w:rFonts w:ascii="Arial" w:hAnsi="Arial"/>
          <w:color w:val="231F20"/>
          <w:position w:val="1"/>
          <w:sz w:val="17"/>
        </w:rPr>
        <w:t>for</w:t>
      </w:r>
      <w:r>
        <w:rPr>
          <w:rFonts w:ascii="Arial" w:hAnsi="Arial"/>
          <w:color w:val="231F20"/>
          <w:spacing w:val="-12"/>
          <w:position w:val="1"/>
          <w:sz w:val="17"/>
        </w:rPr>
        <w:t> </w:t>
      </w:r>
      <w:r>
        <w:rPr>
          <w:rFonts w:ascii="Arial" w:hAnsi="Arial"/>
          <w:color w:val="231F20"/>
          <w:position w:val="1"/>
          <w:sz w:val="17"/>
        </w:rPr>
        <w:t>Form</w:t>
      </w:r>
      <w:r>
        <w:rPr>
          <w:rFonts w:ascii="Arial" w:hAnsi="Arial"/>
          <w:color w:val="231F20"/>
          <w:spacing w:val="-12"/>
          <w:position w:val="1"/>
          <w:sz w:val="17"/>
        </w:rPr>
        <w:t> </w:t>
      </w:r>
      <w:r>
        <w:rPr>
          <w:rFonts w:ascii="Arial" w:hAnsi="Arial"/>
          <w:color w:val="231F20"/>
          <w:position w:val="1"/>
          <w:sz w:val="17"/>
        </w:rPr>
        <w:t>990-T,</w:t>
      </w:r>
      <w:r>
        <w:rPr>
          <w:rFonts w:ascii="Arial" w:hAnsi="Arial"/>
          <w:color w:val="231F20"/>
          <w:spacing w:val="-12"/>
          <w:position w:val="1"/>
          <w:sz w:val="17"/>
        </w:rPr>
        <w:t> </w:t>
      </w:r>
      <w:r>
        <w:rPr>
          <w:rFonts w:ascii="Arial" w:hAnsi="Arial"/>
          <w:color w:val="231F20"/>
          <w:position w:val="1"/>
          <w:sz w:val="17"/>
        </w:rPr>
        <w:t>Exempt</w:t>
      </w:r>
      <w:r>
        <w:rPr>
          <w:rFonts w:ascii="Arial" w:hAnsi="Arial"/>
          <w:color w:val="231F20"/>
          <w:spacing w:val="-12"/>
          <w:position w:val="1"/>
          <w:sz w:val="17"/>
        </w:rPr>
        <w:t> </w:t>
      </w:r>
      <w:r>
        <w:rPr>
          <w:rFonts w:ascii="Arial" w:hAnsi="Arial"/>
          <w:color w:val="231F20"/>
          <w:position w:val="1"/>
          <w:sz w:val="17"/>
        </w:rPr>
        <w:t>Organization</w:t>
      </w:r>
      <w:r>
        <w:rPr>
          <w:rFonts w:ascii="Arial" w:hAnsi="Arial"/>
          <w:color w:val="231F20"/>
          <w:spacing w:val="-11"/>
          <w:position w:val="1"/>
          <w:sz w:val="17"/>
        </w:rPr>
        <w:t> </w:t>
      </w:r>
      <w:r>
        <w:rPr>
          <w:rFonts w:ascii="Arial" w:hAnsi="Arial"/>
          <w:color w:val="231F20"/>
          <w:position w:val="1"/>
          <w:sz w:val="17"/>
        </w:rPr>
        <w:t>Business </w:t>
      </w:r>
      <w:r>
        <w:rPr>
          <w:rFonts w:ascii="Arial" w:hAnsi="Arial"/>
          <w:color w:val="231F20"/>
          <w:sz w:val="17"/>
        </w:rPr>
        <w:t>Income Tax Return.</w:t>
      </w:r>
    </w:p>
    <w:p>
      <w:pPr>
        <w:pStyle w:val="ListParagraph"/>
        <w:numPr>
          <w:ilvl w:val="0"/>
          <w:numId w:val="57"/>
        </w:numPr>
        <w:tabs>
          <w:tab w:pos="327" w:val="left" w:leader="none"/>
        </w:tabs>
        <w:spacing w:line="220" w:lineRule="auto" w:before="0" w:after="0"/>
        <w:ind w:left="119" w:right="384" w:firstLine="22"/>
        <w:jc w:val="left"/>
        <w:rPr>
          <w:rFonts w:ascii="Arial" w:hAnsi="Arial"/>
          <w:color w:val="231F20"/>
          <w:sz w:val="20"/>
        </w:rPr>
      </w:pPr>
      <w:r>
        <w:rPr>
          <w:rFonts w:ascii="Arial" w:hAnsi="Arial"/>
          <w:color w:val="231F20"/>
          <w:position w:val="1"/>
          <w:sz w:val="17"/>
        </w:rPr>
        <w:t>Form</w:t>
      </w:r>
      <w:r>
        <w:rPr>
          <w:rFonts w:ascii="Arial" w:hAnsi="Arial"/>
          <w:color w:val="231F20"/>
          <w:spacing w:val="-12"/>
          <w:position w:val="1"/>
          <w:sz w:val="17"/>
        </w:rPr>
        <w:t> </w:t>
      </w:r>
      <w:r>
        <w:rPr>
          <w:rFonts w:ascii="Arial" w:hAnsi="Arial"/>
          <w:color w:val="231F20"/>
          <w:position w:val="1"/>
          <w:sz w:val="17"/>
        </w:rPr>
        <w:t>1023,</w:t>
      </w:r>
      <w:r>
        <w:rPr>
          <w:rFonts w:ascii="Arial" w:hAnsi="Arial"/>
          <w:color w:val="231F20"/>
          <w:spacing w:val="-12"/>
          <w:position w:val="1"/>
          <w:sz w:val="17"/>
        </w:rPr>
        <w:t> </w:t>
      </w:r>
      <w:r>
        <w:rPr>
          <w:rFonts w:ascii="Arial" w:hAnsi="Arial"/>
          <w:color w:val="231F20"/>
          <w:position w:val="1"/>
          <w:sz w:val="17"/>
        </w:rPr>
        <w:t>Application</w:t>
      </w:r>
      <w:r>
        <w:rPr>
          <w:rFonts w:ascii="Arial" w:hAnsi="Arial"/>
          <w:color w:val="231F20"/>
          <w:spacing w:val="-11"/>
          <w:position w:val="1"/>
          <w:sz w:val="17"/>
        </w:rPr>
        <w:t> </w:t>
      </w:r>
      <w:r>
        <w:rPr>
          <w:rFonts w:ascii="Arial" w:hAnsi="Arial"/>
          <w:color w:val="231F20"/>
          <w:position w:val="1"/>
          <w:sz w:val="17"/>
        </w:rPr>
        <w:t>for</w:t>
      </w:r>
      <w:r>
        <w:rPr>
          <w:rFonts w:ascii="Arial" w:hAnsi="Arial"/>
          <w:color w:val="231F20"/>
          <w:spacing w:val="-12"/>
          <w:position w:val="1"/>
          <w:sz w:val="17"/>
        </w:rPr>
        <w:t> </w:t>
      </w:r>
      <w:r>
        <w:rPr>
          <w:rFonts w:ascii="Arial" w:hAnsi="Arial"/>
          <w:color w:val="231F20"/>
          <w:position w:val="1"/>
          <w:sz w:val="17"/>
        </w:rPr>
        <w:t>Recognition</w:t>
      </w:r>
      <w:r>
        <w:rPr>
          <w:rFonts w:ascii="Arial" w:hAnsi="Arial"/>
          <w:color w:val="231F20"/>
          <w:spacing w:val="-12"/>
          <w:position w:val="1"/>
          <w:sz w:val="17"/>
        </w:rPr>
        <w:t> </w:t>
      </w:r>
      <w:r>
        <w:rPr>
          <w:rFonts w:ascii="Arial" w:hAnsi="Arial"/>
          <w:color w:val="231F20"/>
          <w:position w:val="1"/>
          <w:sz w:val="17"/>
        </w:rPr>
        <w:t>of</w:t>
      </w:r>
      <w:r>
        <w:rPr>
          <w:rFonts w:ascii="Arial" w:hAnsi="Arial"/>
          <w:color w:val="231F20"/>
          <w:spacing w:val="-11"/>
          <w:position w:val="1"/>
          <w:sz w:val="17"/>
        </w:rPr>
        <w:t> </w:t>
      </w:r>
      <w:r>
        <w:rPr>
          <w:rFonts w:ascii="Arial" w:hAnsi="Arial"/>
          <w:color w:val="231F20"/>
          <w:position w:val="1"/>
          <w:sz w:val="17"/>
        </w:rPr>
        <w:t>Exemption</w:t>
      </w:r>
      <w:r>
        <w:rPr>
          <w:rFonts w:ascii="Arial" w:hAnsi="Arial"/>
          <w:color w:val="231F20"/>
          <w:spacing w:val="-12"/>
          <w:position w:val="1"/>
          <w:sz w:val="17"/>
        </w:rPr>
        <w:t> </w:t>
      </w:r>
      <w:r>
        <w:rPr>
          <w:rFonts w:ascii="Arial" w:hAnsi="Arial"/>
          <w:color w:val="231F20"/>
          <w:position w:val="1"/>
          <w:sz w:val="17"/>
        </w:rPr>
        <w:t>Under </w:t>
      </w:r>
      <w:r>
        <w:rPr>
          <w:rFonts w:ascii="Arial" w:hAnsi="Arial"/>
          <w:color w:val="231F20"/>
          <w:sz w:val="17"/>
        </w:rPr>
        <w:t>Section 501(c)(3) of the Internal Revenue Code.</w:t>
      </w:r>
    </w:p>
    <w:p>
      <w:pPr>
        <w:pStyle w:val="ListParagraph"/>
        <w:numPr>
          <w:ilvl w:val="0"/>
          <w:numId w:val="57"/>
        </w:numPr>
        <w:tabs>
          <w:tab w:pos="327" w:val="left" w:leader="none"/>
        </w:tabs>
        <w:spacing w:line="220" w:lineRule="auto" w:before="0" w:after="0"/>
        <w:ind w:left="119" w:right="384" w:firstLine="22"/>
        <w:jc w:val="left"/>
        <w:rPr>
          <w:rFonts w:ascii="Arial" w:hAnsi="Arial"/>
          <w:color w:val="231F20"/>
          <w:sz w:val="20"/>
        </w:rPr>
      </w:pPr>
      <w:r>
        <w:rPr>
          <w:rFonts w:ascii="Arial" w:hAnsi="Arial"/>
          <w:color w:val="231F20"/>
          <w:position w:val="1"/>
          <w:sz w:val="17"/>
        </w:rPr>
        <w:t>Form</w:t>
      </w:r>
      <w:r>
        <w:rPr>
          <w:rFonts w:ascii="Arial" w:hAnsi="Arial"/>
          <w:color w:val="231F20"/>
          <w:spacing w:val="-12"/>
          <w:position w:val="1"/>
          <w:sz w:val="17"/>
        </w:rPr>
        <w:t> </w:t>
      </w:r>
      <w:r>
        <w:rPr>
          <w:rFonts w:ascii="Arial" w:hAnsi="Arial"/>
          <w:color w:val="231F20"/>
          <w:position w:val="1"/>
          <w:sz w:val="17"/>
        </w:rPr>
        <w:t>1024,</w:t>
      </w:r>
      <w:r>
        <w:rPr>
          <w:rFonts w:ascii="Arial" w:hAnsi="Arial"/>
          <w:color w:val="231F20"/>
          <w:spacing w:val="-12"/>
          <w:position w:val="1"/>
          <w:sz w:val="17"/>
        </w:rPr>
        <w:t> </w:t>
      </w:r>
      <w:r>
        <w:rPr>
          <w:rFonts w:ascii="Arial" w:hAnsi="Arial"/>
          <w:color w:val="231F20"/>
          <w:position w:val="1"/>
          <w:sz w:val="17"/>
        </w:rPr>
        <w:t>Application</w:t>
      </w:r>
      <w:r>
        <w:rPr>
          <w:rFonts w:ascii="Arial" w:hAnsi="Arial"/>
          <w:color w:val="231F20"/>
          <w:spacing w:val="-11"/>
          <w:position w:val="1"/>
          <w:sz w:val="17"/>
        </w:rPr>
        <w:t> </w:t>
      </w:r>
      <w:r>
        <w:rPr>
          <w:rFonts w:ascii="Arial" w:hAnsi="Arial"/>
          <w:color w:val="231F20"/>
          <w:position w:val="1"/>
          <w:sz w:val="17"/>
        </w:rPr>
        <w:t>for</w:t>
      </w:r>
      <w:r>
        <w:rPr>
          <w:rFonts w:ascii="Arial" w:hAnsi="Arial"/>
          <w:color w:val="231F20"/>
          <w:spacing w:val="-12"/>
          <w:position w:val="1"/>
          <w:sz w:val="17"/>
        </w:rPr>
        <w:t> </w:t>
      </w:r>
      <w:r>
        <w:rPr>
          <w:rFonts w:ascii="Arial" w:hAnsi="Arial"/>
          <w:color w:val="231F20"/>
          <w:position w:val="1"/>
          <w:sz w:val="17"/>
        </w:rPr>
        <w:t>Recognition</w:t>
      </w:r>
      <w:r>
        <w:rPr>
          <w:rFonts w:ascii="Arial" w:hAnsi="Arial"/>
          <w:color w:val="231F20"/>
          <w:spacing w:val="-12"/>
          <w:position w:val="1"/>
          <w:sz w:val="17"/>
        </w:rPr>
        <w:t> </w:t>
      </w:r>
      <w:r>
        <w:rPr>
          <w:rFonts w:ascii="Arial" w:hAnsi="Arial"/>
          <w:color w:val="231F20"/>
          <w:position w:val="1"/>
          <w:sz w:val="17"/>
        </w:rPr>
        <w:t>of</w:t>
      </w:r>
      <w:r>
        <w:rPr>
          <w:rFonts w:ascii="Arial" w:hAnsi="Arial"/>
          <w:color w:val="231F20"/>
          <w:spacing w:val="-11"/>
          <w:position w:val="1"/>
          <w:sz w:val="17"/>
        </w:rPr>
        <w:t> </w:t>
      </w:r>
      <w:r>
        <w:rPr>
          <w:rFonts w:ascii="Arial" w:hAnsi="Arial"/>
          <w:color w:val="231F20"/>
          <w:position w:val="1"/>
          <w:sz w:val="17"/>
        </w:rPr>
        <w:t>Exemption</w:t>
      </w:r>
      <w:r>
        <w:rPr>
          <w:rFonts w:ascii="Arial" w:hAnsi="Arial"/>
          <w:color w:val="231F20"/>
          <w:spacing w:val="-12"/>
          <w:position w:val="1"/>
          <w:sz w:val="17"/>
        </w:rPr>
        <w:t> </w:t>
      </w:r>
      <w:r>
        <w:rPr>
          <w:rFonts w:ascii="Arial" w:hAnsi="Arial"/>
          <w:color w:val="231F20"/>
          <w:position w:val="1"/>
          <w:sz w:val="17"/>
        </w:rPr>
        <w:t>Under </w:t>
      </w:r>
      <w:r>
        <w:rPr>
          <w:rFonts w:ascii="Arial" w:hAnsi="Arial"/>
          <w:color w:val="231F20"/>
          <w:sz w:val="17"/>
        </w:rPr>
        <w:t>Section</w:t>
      </w:r>
      <w:r>
        <w:rPr>
          <w:rFonts w:ascii="Arial" w:hAnsi="Arial"/>
          <w:color w:val="231F20"/>
          <w:spacing w:val="-5"/>
          <w:sz w:val="17"/>
        </w:rPr>
        <w:t> </w:t>
      </w:r>
      <w:r>
        <w:rPr>
          <w:rFonts w:ascii="Arial" w:hAnsi="Arial"/>
          <w:color w:val="231F20"/>
          <w:sz w:val="17"/>
        </w:rPr>
        <w:t>501(a).</w:t>
      </w:r>
    </w:p>
    <w:p>
      <w:pPr>
        <w:pStyle w:val="ListParagraph"/>
        <w:numPr>
          <w:ilvl w:val="0"/>
          <w:numId w:val="57"/>
        </w:numPr>
        <w:tabs>
          <w:tab w:pos="328" w:val="left" w:leader="none"/>
        </w:tabs>
        <w:spacing w:line="220" w:lineRule="auto" w:before="0" w:after="0"/>
        <w:ind w:left="120" w:right="576" w:firstLine="22"/>
        <w:jc w:val="left"/>
        <w:rPr>
          <w:rFonts w:ascii="Arial" w:hAnsi="Arial"/>
          <w:color w:val="231F20"/>
          <w:sz w:val="20"/>
        </w:rPr>
      </w:pPr>
      <w:r>
        <w:rPr>
          <w:rFonts w:ascii="Arial" w:hAnsi="Arial"/>
          <w:color w:val="231F20"/>
          <w:position w:val="1"/>
          <w:sz w:val="17"/>
        </w:rPr>
        <w:t>Schedule</w:t>
      </w:r>
      <w:r>
        <w:rPr>
          <w:rFonts w:ascii="Arial" w:hAnsi="Arial"/>
          <w:color w:val="231F20"/>
          <w:spacing w:val="-12"/>
          <w:position w:val="1"/>
          <w:sz w:val="17"/>
        </w:rPr>
        <w:t> </w:t>
      </w:r>
      <w:r>
        <w:rPr>
          <w:rFonts w:ascii="Arial" w:hAnsi="Arial"/>
          <w:color w:val="231F20"/>
          <w:position w:val="1"/>
          <w:sz w:val="17"/>
        </w:rPr>
        <w:t>C</w:t>
      </w:r>
      <w:r>
        <w:rPr>
          <w:rFonts w:ascii="Arial" w:hAnsi="Arial"/>
          <w:color w:val="231F20"/>
          <w:spacing w:val="-12"/>
          <w:position w:val="1"/>
          <w:sz w:val="17"/>
        </w:rPr>
        <w:t> </w:t>
      </w:r>
      <w:r>
        <w:rPr>
          <w:rFonts w:ascii="Arial" w:hAnsi="Arial"/>
          <w:color w:val="231F20"/>
          <w:position w:val="1"/>
          <w:sz w:val="17"/>
        </w:rPr>
        <w:t>(Form</w:t>
      </w:r>
      <w:r>
        <w:rPr>
          <w:rFonts w:ascii="Arial" w:hAnsi="Arial"/>
          <w:color w:val="231F20"/>
          <w:spacing w:val="-11"/>
          <w:position w:val="1"/>
          <w:sz w:val="17"/>
        </w:rPr>
        <w:t> </w:t>
      </w:r>
      <w:r>
        <w:rPr>
          <w:rFonts w:ascii="Arial" w:hAnsi="Arial"/>
          <w:color w:val="231F20"/>
          <w:position w:val="1"/>
          <w:sz w:val="17"/>
        </w:rPr>
        <w:t>1040</w:t>
      </w:r>
      <w:r>
        <w:rPr>
          <w:rFonts w:ascii="Arial" w:hAnsi="Arial"/>
          <w:color w:val="231F20"/>
          <w:spacing w:val="-12"/>
          <w:position w:val="1"/>
          <w:sz w:val="17"/>
        </w:rPr>
        <w:t> </w:t>
      </w:r>
      <w:r>
        <w:rPr>
          <w:rFonts w:ascii="Arial" w:hAnsi="Arial"/>
          <w:color w:val="231F20"/>
          <w:position w:val="1"/>
          <w:sz w:val="17"/>
        </w:rPr>
        <w:t>or</w:t>
      </w:r>
      <w:r>
        <w:rPr>
          <w:rFonts w:ascii="Arial" w:hAnsi="Arial"/>
          <w:color w:val="231F20"/>
          <w:spacing w:val="-12"/>
          <w:position w:val="1"/>
          <w:sz w:val="17"/>
        </w:rPr>
        <w:t> </w:t>
      </w:r>
      <w:r>
        <w:rPr>
          <w:rFonts w:ascii="Arial" w:hAnsi="Arial"/>
          <w:color w:val="231F20"/>
          <w:position w:val="1"/>
          <w:sz w:val="17"/>
        </w:rPr>
        <w:t>1040-SR),</w:t>
      </w:r>
      <w:r>
        <w:rPr>
          <w:rFonts w:ascii="Arial" w:hAnsi="Arial"/>
          <w:color w:val="231F20"/>
          <w:spacing w:val="-11"/>
          <w:position w:val="1"/>
          <w:sz w:val="17"/>
        </w:rPr>
        <w:t> </w:t>
      </w:r>
      <w:r>
        <w:rPr>
          <w:rFonts w:ascii="Arial" w:hAnsi="Arial"/>
          <w:color w:val="231F20"/>
          <w:position w:val="1"/>
          <w:sz w:val="17"/>
        </w:rPr>
        <w:t>Profit</w:t>
      </w:r>
      <w:r>
        <w:rPr>
          <w:rFonts w:ascii="Arial" w:hAnsi="Arial"/>
          <w:color w:val="231F20"/>
          <w:spacing w:val="-12"/>
          <w:position w:val="1"/>
          <w:sz w:val="17"/>
        </w:rPr>
        <w:t> </w:t>
      </w:r>
      <w:r>
        <w:rPr>
          <w:rFonts w:ascii="Arial" w:hAnsi="Arial"/>
          <w:color w:val="231F20"/>
          <w:position w:val="1"/>
          <w:sz w:val="17"/>
        </w:rPr>
        <w:t>or</w:t>
      </w:r>
      <w:r>
        <w:rPr>
          <w:rFonts w:ascii="Arial" w:hAnsi="Arial"/>
          <w:color w:val="231F20"/>
          <w:spacing w:val="-12"/>
          <w:position w:val="1"/>
          <w:sz w:val="17"/>
        </w:rPr>
        <w:t> </w:t>
      </w:r>
      <w:r>
        <w:rPr>
          <w:rFonts w:ascii="Arial" w:hAnsi="Arial"/>
          <w:color w:val="231F20"/>
          <w:position w:val="1"/>
          <w:sz w:val="17"/>
        </w:rPr>
        <w:t>Loss</w:t>
      </w:r>
      <w:r>
        <w:rPr>
          <w:rFonts w:ascii="Arial" w:hAnsi="Arial"/>
          <w:color w:val="231F20"/>
          <w:spacing w:val="-11"/>
          <w:position w:val="1"/>
          <w:sz w:val="17"/>
        </w:rPr>
        <w:t> </w:t>
      </w:r>
      <w:r>
        <w:rPr>
          <w:rFonts w:ascii="Arial" w:hAnsi="Arial"/>
          <w:color w:val="231F20"/>
          <w:position w:val="1"/>
          <w:sz w:val="17"/>
        </w:rPr>
        <w:t>From </w:t>
      </w:r>
      <w:r>
        <w:rPr>
          <w:rFonts w:ascii="Arial" w:hAnsi="Arial"/>
          <w:color w:val="231F20"/>
          <w:sz w:val="17"/>
        </w:rPr>
        <w:t>Business (Sole Proprietorship).</w:t>
      </w:r>
    </w:p>
    <w:p>
      <w:pPr>
        <w:pStyle w:val="ListParagraph"/>
        <w:numPr>
          <w:ilvl w:val="0"/>
          <w:numId w:val="57"/>
        </w:numPr>
        <w:tabs>
          <w:tab w:pos="327" w:val="left" w:leader="none"/>
        </w:tabs>
        <w:spacing w:line="220" w:lineRule="auto" w:before="0" w:after="0"/>
        <w:ind w:left="119" w:right="598" w:firstLine="22"/>
        <w:jc w:val="left"/>
        <w:rPr>
          <w:rFonts w:ascii="Arial" w:hAnsi="Arial"/>
          <w:color w:val="231F20"/>
          <w:sz w:val="20"/>
        </w:rPr>
      </w:pPr>
      <w:r>
        <w:rPr>
          <w:rFonts w:ascii="Arial" w:hAnsi="Arial"/>
          <w:color w:val="231F20"/>
          <w:position w:val="1"/>
          <w:sz w:val="17"/>
        </w:rPr>
        <w:t>Schedule</w:t>
      </w:r>
      <w:r>
        <w:rPr>
          <w:rFonts w:ascii="Arial" w:hAnsi="Arial"/>
          <w:color w:val="231F20"/>
          <w:spacing w:val="-12"/>
          <w:position w:val="1"/>
          <w:sz w:val="17"/>
        </w:rPr>
        <w:t> </w:t>
      </w:r>
      <w:r>
        <w:rPr>
          <w:rFonts w:ascii="Arial" w:hAnsi="Arial"/>
          <w:color w:val="231F20"/>
          <w:position w:val="1"/>
          <w:sz w:val="17"/>
        </w:rPr>
        <w:t>F</w:t>
      </w:r>
      <w:r>
        <w:rPr>
          <w:rFonts w:ascii="Arial" w:hAnsi="Arial"/>
          <w:color w:val="231F20"/>
          <w:spacing w:val="-12"/>
          <w:position w:val="1"/>
          <w:sz w:val="17"/>
        </w:rPr>
        <w:t> </w:t>
      </w:r>
      <w:r>
        <w:rPr>
          <w:rFonts w:ascii="Arial" w:hAnsi="Arial"/>
          <w:color w:val="231F20"/>
          <w:position w:val="1"/>
          <w:sz w:val="17"/>
        </w:rPr>
        <w:t>(Form</w:t>
      </w:r>
      <w:r>
        <w:rPr>
          <w:rFonts w:ascii="Arial" w:hAnsi="Arial"/>
          <w:color w:val="231F20"/>
          <w:spacing w:val="-12"/>
          <w:position w:val="1"/>
          <w:sz w:val="17"/>
        </w:rPr>
        <w:t> </w:t>
      </w:r>
      <w:r>
        <w:rPr>
          <w:rFonts w:ascii="Arial" w:hAnsi="Arial"/>
          <w:color w:val="231F20"/>
          <w:position w:val="1"/>
          <w:sz w:val="17"/>
        </w:rPr>
        <w:t>1040</w:t>
      </w:r>
      <w:r>
        <w:rPr>
          <w:rFonts w:ascii="Arial" w:hAnsi="Arial"/>
          <w:color w:val="231F20"/>
          <w:spacing w:val="-11"/>
          <w:position w:val="1"/>
          <w:sz w:val="17"/>
        </w:rPr>
        <w:t> </w:t>
      </w:r>
      <w:r>
        <w:rPr>
          <w:rFonts w:ascii="Arial" w:hAnsi="Arial"/>
          <w:color w:val="231F20"/>
          <w:position w:val="1"/>
          <w:sz w:val="17"/>
        </w:rPr>
        <w:t>or</w:t>
      </w:r>
      <w:r>
        <w:rPr>
          <w:rFonts w:ascii="Arial" w:hAnsi="Arial"/>
          <w:color w:val="231F20"/>
          <w:spacing w:val="-12"/>
          <w:position w:val="1"/>
          <w:sz w:val="17"/>
        </w:rPr>
        <w:t> </w:t>
      </w:r>
      <w:r>
        <w:rPr>
          <w:rFonts w:ascii="Arial" w:hAnsi="Arial"/>
          <w:color w:val="231F20"/>
          <w:position w:val="1"/>
          <w:sz w:val="17"/>
        </w:rPr>
        <w:t>1040-SR),</w:t>
      </w:r>
      <w:r>
        <w:rPr>
          <w:rFonts w:ascii="Arial" w:hAnsi="Arial"/>
          <w:color w:val="231F20"/>
          <w:spacing w:val="-12"/>
          <w:position w:val="1"/>
          <w:sz w:val="17"/>
        </w:rPr>
        <w:t> </w:t>
      </w:r>
      <w:r>
        <w:rPr>
          <w:rFonts w:ascii="Arial" w:hAnsi="Arial"/>
          <w:color w:val="231F20"/>
          <w:position w:val="1"/>
          <w:sz w:val="17"/>
        </w:rPr>
        <w:t>Profit</w:t>
      </w:r>
      <w:r>
        <w:rPr>
          <w:rFonts w:ascii="Arial" w:hAnsi="Arial"/>
          <w:color w:val="231F20"/>
          <w:spacing w:val="-12"/>
          <w:position w:val="1"/>
          <w:sz w:val="17"/>
        </w:rPr>
        <w:t> </w:t>
      </w:r>
      <w:r>
        <w:rPr>
          <w:rFonts w:ascii="Arial" w:hAnsi="Arial"/>
          <w:color w:val="231F20"/>
          <w:position w:val="1"/>
          <w:sz w:val="17"/>
        </w:rPr>
        <w:t>or</w:t>
      </w:r>
      <w:r>
        <w:rPr>
          <w:rFonts w:ascii="Arial" w:hAnsi="Arial"/>
          <w:color w:val="231F20"/>
          <w:spacing w:val="-11"/>
          <w:position w:val="1"/>
          <w:sz w:val="17"/>
        </w:rPr>
        <w:t> </w:t>
      </w:r>
      <w:r>
        <w:rPr>
          <w:rFonts w:ascii="Arial" w:hAnsi="Arial"/>
          <w:color w:val="231F20"/>
          <w:position w:val="1"/>
          <w:sz w:val="17"/>
        </w:rPr>
        <w:t>Loss</w:t>
      </w:r>
      <w:r>
        <w:rPr>
          <w:rFonts w:ascii="Arial" w:hAnsi="Arial"/>
          <w:color w:val="231F20"/>
          <w:spacing w:val="-12"/>
          <w:position w:val="1"/>
          <w:sz w:val="17"/>
        </w:rPr>
        <w:t> </w:t>
      </w:r>
      <w:r>
        <w:rPr>
          <w:rFonts w:ascii="Arial" w:hAnsi="Arial"/>
          <w:color w:val="231F20"/>
          <w:position w:val="1"/>
          <w:sz w:val="17"/>
        </w:rPr>
        <w:t>From </w:t>
      </w:r>
      <w:r>
        <w:rPr>
          <w:rFonts w:ascii="Arial" w:hAnsi="Arial"/>
          <w:color w:val="231F20"/>
          <w:spacing w:val="-2"/>
          <w:sz w:val="17"/>
        </w:rPr>
        <w:t>Farming.</w:t>
      </w:r>
    </w:p>
    <w:p>
      <w:pPr>
        <w:pStyle w:val="ListParagraph"/>
        <w:numPr>
          <w:ilvl w:val="0"/>
          <w:numId w:val="57"/>
        </w:numPr>
        <w:tabs>
          <w:tab w:pos="328" w:val="left" w:leader="none"/>
        </w:tabs>
        <w:spacing w:line="204" w:lineRule="exact" w:before="0" w:after="0"/>
        <w:ind w:left="328" w:right="0" w:hanging="186"/>
        <w:jc w:val="left"/>
        <w:rPr>
          <w:rFonts w:ascii="Arial" w:hAnsi="Arial"/>
          <w:color w:val="231F20"/>
          <w:sz w:val="20"/>
        </w:rPr>
      </w:pPr>
      <w:r>
        <w:rPr>
          <w:rFonts w:ascii="Arial" w:hAnsi="Arial"/>
          <w:color w:val="231F20"/>
          <w:position w:val="1"/>
          <w:sz w:val="17"/>
        </w:rPr>
        <w:t>Instructions</w:t>
      </w:r>
      <w:r>
        <w:rPr>
          <w:rFonts w:ascii="Arial" w:hAnsi="Arial"/>
          <w:color w:val="231F20"/>
          <w:spacing w:val="-9"/>
          <w:position w:val="1"/>
          <w:sz w:val="17"/>
        </w:rPr>
        <w:t> </w:t>
      </w:r>
      <w:r>
        <w:rPr>
          <w:rFonts w:ascii="Arial" w:hAnsi="Arial"/>
          <w:color w:val="231F20"/>
          <w:position w:val="1"/>
          <w:sz w:val="17"/>
        </w:rPr>
        <w:t>for</w:t>
      </w:r>
      <w:r>
        <w:rPr>
          <w:rFonts w:ascii="Arial" w:hAnsi="Arial"/>
          <w:color w:val="231F20"/>
          <w:spacing w:val="-8"/>
          <w:position w:val="1"/>
          <w:sz w:val="17"/>
        </w:rPr>
        <w:t> </w:t>
      </w:r>
      <w:r>
        <w:rPr>
          <w:rFonts w:ascii="Arial" w:hAnsi="Arial"/>
          <w:color w:val="231F20"/>
          <w:position w:val="1"/>
          <w:sz w:val="17"/>
        </w:rPr>
        <w:t>Form</w:t>
      </w:r>
      <w:r>
        <w:rPr>
          <w:rFonts w:ascii="Arial" w:hAnsi="Arial"/>
          <w:color w:val="231F20"/>
          <w:spacing w:val="-8"/>
          <w:position w:val="1"/>
          <w:sz w:val="17"/>
        </w:rPr>
        <w:t> </w:t>
      </w:r>
      <w:r>
        <w:rPr>
          <w:rFonts w:ascii="Arial" w:hAnsi="Arial"/>
          <w:color w:val="231F20"/>
          <w:position w:val="1"/>
          <w:sz w:val="17"/>
        </w:rPr>
        <w:t>1041</w:t>
      </w:r>
      <w:r>
        <w:rPr>
          <w:rFonts w:ascii="Arial" w:hAnsi="Arial"/>
          <w:color w:val="231F20"/>
          <w:spacing w:val="-8"/>
          <w:position w:val="1"/>
          <w:sz w:val="17"/>
        </w:rPr>
        <w:t> </w:t>
      </w:r>
      <w:r>
        <w:rPr>
          <w:rFonts w:ascii="Arial" w:hAnsi="Arial"/>
          <w:color w:val="231F20"/>
          <w:position w:val="1"/>
          <w:sz w:val="17"/>
        </w:rPr>
        <w:t>and</w:t>
      </w:r>
      <w:r>
        <w:rPr>
          <w:rFonts w:ascii="Arial" w:hAnsi="Arial"/>
          <w:color w:val="231F20"/>
          <w:spacing w:val="-8"/>
          <w:position w:val="1"/>
          <w:sz w:val="17"/>
        </w:rPr>
        <w:t> </w:t>
      </w:r>
      <w:r>
        <w:rPr>
          <w:rFonts w:ascii="Arial" w:hAnsi="Arial"/>
          <w:color w:val="231F20"/>
          <w:position w:val="1"/>
          <w:sz w:val="17"/>
        </w:rPr>
        <w:t>Schedules</w:t>
      </w:r>
      <w:r>
        <w:rPr>
          <w:rFonts w:ascii="Arial" w:hAnsi="Arial"/>
          <w:color w:val="231F20"/>
          <w:spacing w:val="-8"/>
          <w:position w:val="1"/>
          <w:sz w:val="17"/>
        </w:rPr>
        <w:t> </w:t>
      </w:r>
      <w:r>
        <w:rPr>
          <w:rFonts w:ascii="Arial" w:hAnsi="Arial"/>
          <w:color w:val="231F20"/>
          <w:position w:val="1"/>
          <w:sz w:val="17"/>
        </w:rPr>
        <w:t>A,</w:t>
      </w:r>
      <w:r>
        <w:rPr>
          <w:rFonts w:ascii="Arial" w:hAnsi="Arial"/>
          <w:color w:val="231F20"/>
          <w:spacing w:val="-8"/>
          <w:position w:val="1"/>
          <w:sz w:val="17"/>
        </w:rPr>
        <w:t> </w:t>
      </w:r>
      <w:r>
        <w:rPr>
          <w:rFonts w:ascii="Arial" w:hAnsi="Arial"/>
          <w:color w:val="231F20"/>
          <w:position w:val="1"/>
          <w:sz w:val="17"/>
        </w:rPr>
        <w:t>B,</w:t>
      </w:r>
      <w:r>
        <w:rPr>
          <w:rFonts w:ascii="Arial" w:hAnsi="Arial"/>
          <w:color w:val="231F20"/>
          <w:spacing w:val="-8"/>
          <w:position w:val="1"/>
          <w:sz w:val="17"/>
        </w:rPr>
        <w:t> </w:t>
      </w:r>
      <w:r>
        <w:rPr>
          <w:rFonts w:ascii="Arial" w:hAnsi="Arial"/>
          <w:color w:val="231F20"/>
          <w:position w:val="1"/>
          <w:sz w:val="17"/>
        </w:rPr>
        <w:t>G,</w:t>
      </w:r>
      <w:r>
        <w:rPr>
          <w:rFonts w:ascii="Arial" w:hAnsi="Arial"/>
          <w:color w:val="231F20"/>
          <w:spacing w:val="-8"/>
          <w:position w:val="1"/>
          <w:sz w:val="17"/>
        </w:rPr>
        <w:t> </w:t>
      </w:r>
      <w:r>
        <w:rPr>
          <w:rFonts w:ascii="Arial" w:hAnsi="Arial"/>
          <w:color w:val="231F20"/>
          <w:position w:val="1"/>
          <w:sz w:val="17"/>
        </w:rPr>
        <w:t>J,</w:t>
      </w:r>
      <w:r>
        <w:rPr>
          <w:rFonts w:ascii="Arial" w:hAnsi="Arial"/>
          <w:color w:val="231F20"/>
          <w:spacing w:val="-8"/>
          <w:position w:val="1"/>
          <w:sz w:val="17"/>
        </w:rPr>
        <w:t> </w:t>
      </w:r>
      <w:r>
        <w:rPr>
          <w:rFonts w:ascii="Arial" w:hAnsi="Arial"/>
          <w:color w:val="231F20"/>
          <w:position w:val="1"/>
          <w:sz w:val="17"/>
        </w:rPr>
        <w:t>and</w:t>
      </w:r>
      <w:r>
        <w:rPr>
          <w:rFonts w:ascii="Arial" w:hAnsi="Arial"/>
          <w:color w:val="231F20"/>
          <w:spacing w:val="-8"/>
          <w:position w:val="1"/>
          <w:sz w:val="17"/>
        </w:rPr>
        <w:t> </w:t>
      </w:r>
      <w:r>
        <w:rPr>
          <w:rFonts w:ascii="Arial" w:hAnsi="Arial"/>
          <w:color w:val="231F20"/>
          <w:position w:val="1"/>
          <w:sz w:val="17"/>
        </w:rPr>
        <w:t>K-</w:t>
      </w:r>
      <w:r>
        <w:rPr>
          <w:rFonts w:ascii="Arial" w:hAnsi="Arial"/>
          <w:color w:val="231F20"/>
          <w:spacing w:val="-5"/>
          <w:position w:val="1"/>
          <w:sz w:val="17"/>
        </w:rPr>
        <w:t>1,</w:t>
      </w:r>
    </w:p>
    <w:p>
      <w:pPr>
        <w:spacing w:line="177" w:lineRule="exact" w:before="0"/>
        <w:ind w:left="119" w:right="0" w:firstLine="0"/>
        <w:jc w:val="left"/>
        <w:rPr>
          <w:rFonts w:ascii="Arial"/>
          <w:sz w:val="17"/>
        </w:rPr>
      </w:pPr>
      <w:r>
        <w:rPr>
          <w:rFonts w:ascii="Arial"/>
          <w:color w:val="231F20"/>
          <w:sz w:val="17"/>
        </w:rPr>
        <w:t>U.S.</w:t>
      </w:r>
      <w:r>
        <w:rPr>
          <w:rFonts w:ascii="Arial"/>
          <w:color w:val="231F20"/>
          <w:spacing w:val="-11"/>
          <w:sz w:val="17"/>
        </w:rPr>
        <w:t> </w:t>
      </w:r>
      <w:r>
        <w:rPr>
          <w:rFonts w:ascii="Arial"/>
          <w:color w:val="231F20"/>
          <w:sz w:val="17"/>
        </w:rPr>
        <w:t>Income</w:t>
      </w:r>
      <w:r>
        <w:rPr>
          <w:rFonts w:ascii="Arial"/>
          <w:color w:val="231F20"/>
          <w:spacing w:val="-11"/>
          <w:sz w:val="17"/>
        </w:rPr>
        <w:t> </w:t>
      </w:r>
      <w:r>
        <w:rPr>
          <w:rFonts w:ascii="Arial"/>
          <w:color w:val="231F20"/>
          <w:sz w:val="17"/>
        </w:rPr>
        <w:t>Tax</w:t>
      </w:r>
      <w:r>
        <w:rPr>
          <w:rFonts w:ascii="Arial"/>
          <w:color w:val="231F20"/>
          <w:spacing w:val="-11"/>
          <w:sz w:val="17"/>
        </w:rPr>
        <w:t> </w:t>
      </w:r>
      <w:r>
        <w:rPr>
          <w:rFonts w:ascii="Arial"/>
          <w:color w:val="231F20"/>
          <w:sz w:val="17"/>
        </w:rPr>
        <w:t>Return</w:t>
      </w:r>
      <w:r>
        <w:rPr>
          <w:rFonts w:ascii="Arial"/>
          <w:color w:val="231F20"/>
          <w:spacing w:val="-11"/>
          <w:sz w:val="17"/>
        </w:rPr>
        <w:t> </w:t>
      </w:r>
      <w:r>
        <w:rPr>
          <w:rFonts w:ascii="Arial"/>
          <w:color w:val="231F20"/>
          <w:sz w:val="17"/>
        </w:rPr>
        <w:t>for</w:t>
      </w:r>
      <w:r>
        <w:rPr>
          <w:rFonts w:ascii="Arial"/>
          <w:color w:val="231F20"/>
          <w:spacing w:val="-11"/>
          <w:sz w:val="17"/>
        </w:rPr>
        <w:t> </w:t>
      </w:r>
      <w:r>
        <w:rPr>
          <w:rFonts w:ascii="Arial"/>
          <w:color w:val="231F20"/>
          <w:sz w:val="17"/>
        </w:rPr>
        <w:t>Estates</w:t>
      </w:r>
      <w:r>
        <w:rPr>
          <w:rFonts w:ascii="Arial"/>
          <w:color w:val="231F20"/>
          <w:spacing w:val="-11"/>
          <w:sz w:val="17"/>
        </w:rPr>
        <w:t> </w:t>
      </w:r>
      <w:r>
        <w:rPr>
          <w:rFonts w:ascii="Arial"/>
          <w:color w:val="231F20"/>
          <w:sz w:val="17"/>
        </w:rPr>
        <w:t>and</w:t>
      </w:r>
      <w:r>
        <w:rPr>
          <w:rFonts w:ascii="Arial"/>
          <w:color w:val="231F20"/>
          <w:spacing w:val="-11"/>
          <w:sz w:val="17"/>
        </w:rPr>
        <w:t> </w:t>
      </w:r>
      <w:r>
        <w:rPr>
          <w:rFonts w:ascii="Arial"/>
          <w:color w:val="231F20"/>
          <w:spacing w:val="-2"/>
          <w:sz w:val="17"/>
        </w:rPr>
        <w:t>Trusts.</w:t>
      </w:r>
    </w:p>
    <w:p>
      <w:pPr>
        <w:pStyle w:val="ListParagraph"/>
        <w:numPr>
          <w:ilvl w:val="0"/>
          <w:numId w:val="57"/>
        </w:numPr>
        <w:tabs>
          <w:tab w:pos="328" w:val="left" w:leader="none"/>
        </w:tabs>
        <w:spacing w:line="220" w:lineRule="auto" w:before="0" w:after="0"/>
        <w:ind w:left="120" w:right="412" w:firstLine="22"/>
        <w:jc w:val="left"/>
        <w:rPr>
          <w:rFonts w:ascii="Arial" w:hAnsi="Arial"/>
          <w:color w:val="231F20"/>
          <w:sz w:val="20"/>
        </w:rPr>
      </w:pPr>
      <w:r>
        <w:rPr>
          <w:rFonts w:ascii="Arial" w:hAnsi="Arial"/>
          <w:color w:val="231F20"/>
          <w:position w:val="1"/>
          <w:sz w:val="17"/>
        </w:rPr>
        <w:t>Form</w:t>
      </w:r>
      <w:r>
        <w:rPr>
          <w:rFonts w:ascii="Arial" w:hAnsi="Arial"/>
          <w:color w:val="231F20"/>
          <w:spacing w:val="-12"/>
          <w:position w:val="1"/>
          <w:sz w:val="17"/>
        </w:rPr>
        <w:t> </w:t>
      </w:r>
      <w:r>
        <w:rPr>
          <w:rFonts w:ascii="Arial" w:hAnsi="Arial"/>
          <w:color w:val="231F20"/>
          <w:position w:val="1"/>
          <w:sz w:val="17"/>
        </w:rPr>
        <w:t>1042,</w:t>
      </w:r>
      <w:r>
        <w:rPr>
          <w:rFonts w:ascii="Arial" w:hAnsi="Arial"/>
          <w:color w:val="231F20"/>
          <w:spacing w:val="-12"/>
          <w:position w:val="1"/>
          <w:sz w:val="17"/>
        </w:rPr>
        <w:t> </w:t>
      </w:r>
      <w:r>
        <w:rPr>
          <w:rFonts w:ascii="Arial" w:hAnsi="Arial"/>
          <w:color w:val="231F20"/>
          <w:position w:val="1"/>
          <w:sz w:val="17"/>
        </w:rPr>
        <w:t>Annual</w:t>
      </w:r>
      <w:r>
        <w:rPr>
          <w:rFonts w:ascii="Arial" w:hAnsi="Arial"/>
          <w:color w:val="231F20"/>
          <w:spacing w:val="-12"/>
          <w:position w:val="1"/>
          <w:sz w:val="17"/>
        </w:rPr>
        <w:t> </w:t>
      </w:r>
      <w:r>
        <w:rPr>
          <w:rFonts w:ascii="Arial" w:hAnsi="Arial"/>
          <w:color w:val="231F20"/>
          <w:position w:val="1"/>
          <w:sz w:val="17"/>
        </w:rPr>
        <w:t>Withholding</w:t>
      </w:r>
      <w:r>
        <w:rPr>
          <w:rFonts w:ascii="Arial" w:hAnsi="Arial"/>
          <w:color w:val="231F20"/>
          <w:spacing w:val="-12"/>
          <w:position w:val="1"/>
          <w:sz w:val="17"/>
        </w:rPr>
        <w:t> </w:t>
      </w:r>
      <w:r>
        <w:rPr>
          <w:rFonts w:ascii="Arial" w:hAnsi="Arial"/>
          <w:color w:val="231F20"/>
          <w:position w:val="1"/>
          <w:sz w:val="17"/>
        </w:rPr>
        <w:t>Tax</w:t>
      </w:r>
      <w:r>
        <w:rPr>
          <w:rFonts w:ascii="Arial" w:hAnsi="Arial"/>
          <w:color w:val="231F20"/>
          <w:spacing w:val="-12"/>
          <w:position w:val="1"/>
          <w:sz w:val="17"/>
        </w:rPr>
        <w:t> </w:t>
      </w:r>
      <w:r>
        <w:rPr>
          <w:rFonts w:ascii="Arial" w:hAnsi="Arial"/>
          <w:color w:val="231F20"/>
          <w:position w:val="1"/>
          <w:sz w:val="17"/>
        </w:rPr>
        <w:t>Return</w:t>
      </w:r>
      <w:r>
        <w:rPr>
          <w:rFonts w:ascii="Arial" w:hAnsi="Arial"/>
          <w:color w:val="231F20"/>
          <w:spacing w:val="-11"/>
          <w:position w:val="1"/>
          <w:sz w:val="17"/>
        </w:rPr>
        <w:t> </w:t>
      </w:r>
      <w:r>
        <w:rPr>
          <w:rFonts w:ascii="Arial" w:hAnsi="Arial"/>
          <w:color w:val="231F20"/>
          <w:position w:val="1"/>
          <w:sz w:val="17"/>
        </w:rPr>
        <w:t>for</w:t>
      </w:r>
      <w:r>
        <w:rPr>
          <w:rFonts w:ascii="Arial" w:hAnsi="Arial"/>
          <w:color w:val="231F20"/>
          <w:spacing w:val="-12"/>
          <w:position w:val="1"/>
          <w:sz w:val="17"/>
        </w:rPr>
        <w:t> </w:t>
      </w:r>
      <w:r>
        <w:rPr>
          <w:rFonts w:ascii="Arial" w:hAnsi="Arial"/>
          <w:color w:val="231F20"/>
          <w:position w:val="1"/>
          <w:sz w:val="17"/>
        </w:rPr>
        <w:t>U.S.</w:t>
      </w:r>
      <w:r>
        <w:rPr>
          <w:rFonts w:ascii="Arial" w:hAnsi="Arial"/>
          <w:color w:val="231F20"/>
          <w:spacing w:val="-12"/>
          <w:position w:val="1"/>
          <w:sz w:val="17"/>
        </w:rPr>
        <w:t> </w:t>
      </w:r>
      <w:r>
        <w:rPr>
          <w:rFonts w:ascii="Arial" w:hAnsi="Arial"/>
          <w:color w:val="231F20"/>
          <w:position w:val="1"/>
          <w:sz w:val="17"/>
        </w:rPr>
        <w:t>Source </w:t>
      </w:r>
      <w:r>
        <w:rPr>
          <w:rFonts w:ascii="Arial" w:hAnsi="Arial"/>
          <w:color w:val="231F20"/>
          <w:sz w:val="17"/>
        </w:rPr>
        <w:t>Income of Foreign Persons.</w:t>
      </w:r>
    </w:p>
    <w:p>
      <w:pPr>
        <w:pStyle w:val="ListParagraph"/>
        <w:numPr>
          <w:ilvl w:val="1"/>
          <w:numId w:val="57"/>
        </w:numPr>
        <w:tabs>
          <w:tab w:pos="587" w:val="left" w:leader="none"/>
        </w:tabs>
        <w:spacing w:line="220" w:lineRule="auto" w:before="153" w:after="0"/>
        <w:ind w:left="379" w:right="334" w:firstLine="22"/>
        <w:jc w:val="left"/>
        <w:rPr>
          <w:rFonts w:ascii="Arial" w:hAnsi="Arial"/>
          <w:sz w:val="17"/>
        </w:rPr>
      </w:pPr>
      <w:r>
        <w:rPr/>
        <w:br w:type="column"/>
      </w:r>
      <w:r>
        <w:rPr>
          <w:rFonts w:ascii="Arial" w:hAnsi="Arial"/>
          <w:color w:val="231F20"/>
          <w:position w:val="1"/>
          <w:sz w:val="17"/>
        </w:rPr>
        <w:t>Form</w:t>
      </w:r>
      <w:r>
        <w:rPr>
          <w:rFonts w:ascii="Arial" w:hAnsi="Arial"/>
          <w:color w:val="231F20"/>
          <w:spacing w:val="-12"/>
          <w:position w:val="1"/>
          <w:sz w:val="17"/>
        </w:rPr>
        <w:t> </w:t>
      </w:r>
      <w:r>
        <w:rPr>
          <w:rFonts w:ascii="Arial" w:hAnsi="Arial"/>
          <w:color w:val="231F20"/>
          <w:position w:val="1"/>
          <w:sz w:val="17"/>
        </w:rPr>
        <w:t>1042-S,</w:t>
      </w:r>
      <w:r>
        <w:rPr>
          <w:rFonts w:ascii="Arial" w:hAnsi="Arial"/>
          <w:color w:val="231F20"/>
          <w:spacing w:val="-12"/>
          <w:position w:val="1"/>
          <w:sz w:val="17"/>
        </w:rPr>
        <w:t> </w:t>
      </w:r>
      <w:r>
        <w:rPr>
          <w:rFonts w:ascii="Arial" w:hAnsi="Arial"/>
          <w:color w:val="231F20"/>
          <w:position w:val="1"/>
          <w:sz w:val="17"/>
        </w:rPr>
        <w:t>Foreign</w:t>
      </w:r>
      <w:r>
        <w:rPr>
          <w:rFonts w:ascii="Arial" w:hAnsi="Arial"/>
          <w:color w:val="231F20"/>
          <w:spacing w:val="-12"/>
          <w:position w:val="1"/>
          <w:sz w:val="17"/>
        </w:rPr>
        <w:t> </w:t>
      </w:r>
      <w:r>
        <w:rPr>
          <w:rFonts w:ascii="Arial" w:hAnsi="Arial"/>
          <w:color w:val="231F20"/>
          <w:position w:val="1"/>
          <w:sz w:val="17"/>
        </w:rPr>
        <w:t>Person's</w:t>
      </w:r>
      <w:r>
        <w:rPr>
          <w:rFonts w:ascii="Arial" w:hAnsi="Arial"/>
          <w:color w:val="231F20"/>
          <w:spacing w:val="-12"/>
          <w:position w:val="1"/>
          <w:sz w:val="17"/>
        </w:rPr>
        <w:t> </w:t>
      </w:r>
      <w:r>
        <w:rPr>
          <w:rFonts w:ascii="Arial" w:hAnsi="Arial"/>
          <w:color w:val="231F20"/>
          <w:position w:val="1"/>
          <w:sz w:val="17"/>
        </w:rPr>
        <w:t>U.S.</w:t>
      </w:r>
      <w:r>
        <w:rPr>
          <w:rFonts w:ascii="Arial" w:hAnsi="Arial"/>
          <w:color w:val="231F20"/>
          <w:spacing w:val="-12"/>
          <w:position w:val="1"/>
          <w:sz w:val="17"/>
        </w:rPr>
        <w:t> </w:t>
      </w:r>
      <w:r>
        <w:rPr>
          <w:rFonts w:ascii="Arial" w:hAnsi="Arial"/>
          <w:color w:val="231F20"/>
          <w:position w:val="1"/>
          <w:sz w:val="17"/>
        </w:rPr>
        <w:t>Source</w:t>
      </w:r>
      <w:r>
        <w:rPr>
          <w:rFonts w:ascii="Arial" w:hAnsi="Arial"/>
          <w:color w:val="231F20"/>
          <w:spacing w:val="-11"/>
          <w:position w:val="1"/>
          <w:sz w:val="17"/>
        </w:rPr>
        <w:t> </w:t>
      </w:r>
      <w:r>
        <w:rPr>
          <w:rFonts w:ascii="Arial" w:hAnsi="Arial"/>
          <w:color w:val="231F20"/>
          <w:position w:val="1"/>
          <w:sz w:val="17"/>
        </w:rPr>
        <w:t>Income</w:t>
      </w:r>
      <w:r>
        <w:rPr>
          <w:rFonts w:ascii="Arial" w:hAnsi="Arial"/>
          <w:color w:val="231F20"/>
          <w:spacing w:val="-12"/>
          <w:position w:val="1"/>
          <w:sz w:val="17"/>
        </w:rPr>
        <w:t> </w:t>
      </w:r>
      <w:r>
        <w:rPr>
          <w:rFonts w:ascii="Arial" w:hAnsi="Arial"/>
          <w:color w:val="231F20"/>
          <w:position w:val="1"/>
          <w:sz w:val="17"/>
        </w:rPr>
        <w:t>Subject</w:t>
      </w:r>
      <w:r>
        <w:rPr>
          <w:rFonts w:ascii="Arial" w:hAnsi="Arial"/>
          <w:color w:val="231F20"/>
          <w:spacing w:val="-12"/>
          <w:position w:val="1"/>
          <w:sz w:val="17"/>
        </w:rPr>
        <w:t> </w:t>
      </w:r>
      <w:r>
        <w:rPr>
          <w:rFonts w:ascii="Arial" w:hAnsi="Arial"/>
          <w:color w:val="231F20"/>
          <w:position w:val="1"/>
          <w:sz w:val="17"/>
        </w:rPr>
        <w:t>to </w:t>
      </w:r>
      <w:r>
        <w:rPr>
          <w:rFonts w:ascii="Arial" w:hAnsi="Arial"/>
          <w:color w:val="231F20"/>
          <w:spacing w:val="-2"/>
          <w:sz w:val="17"/>
        </w:rPr>
        <w:t>Withholding.</w:t>
      </w:r>
    </w:p>
    <w:p>
      <w:pPr>
        <w:pStyle w:val="ListParagraph"/>
        <w:numPr>
          <w:ilvl w:val="1"/>
          <w:numId w:val="57"/>
        </w:numPr>
        <w:tabs>
          <w:tab w:pos="588" w:val="left" w:leader="none"/>
        </w:tabs>
        <w:spacing w:line="194" w:lineRule="exact" w:before="0" w:after="0"/>
        <w:ind w:left="588" w:right="0" w:hanging="186"/>
        <w:jc w:val="left"/>
        <w:rPr>
          <w:rFonts w:ascii="Arial" w:hAnsi="Arial"/>
          <w:position w:val="1"/>
          <w:sz w:val="17"/>
        </w:rPr>
      </w:pPr>
      <w:r>
        <w:rPr>
          <w:rFonts w:ascii="Arial" w:hAnsi="Arial"/>
          <w:color w:val="231F20"/>
          <w:position w:val="1"/>
          <w:sz w:val="17"/>
        </w:rPr>
        <w:t>Instructions</w:t>
      </w:r>
      <w:r>
        <w:rPr>
          <w:rFonts w:ascii="Arial" w:hAnsi="Arial"/>
          <w:color w:val="231F20"/>
          <w:spacing w:val="-11"/>
          <w:position w:val="1"/>
          <w:sz w:val="17"/>
        </w:rPr>
        <w:t> </w:t>
      </w:r>
      <w:r>
        <w:rPr>
          <w:rFonts w:ascii="Arial" w:hAnsi="Arial"/>
          <w:color w:val="231F20"/>
          <w:position w:val="1"/>
          <w:sz w:val="17"/>
        </w:rPr>
        <w:t>for</w:t>
      </w:r>
      <w:r>
        <w:rPr>
          <w:rFonts w:ascii="Arial" w:hAnsi="Arial"/>
          <w:color w:val="231F20"/>
          <w:spacing w:val="-11"/>
          <w:position w:val="1"/>
          <w:sz w:val="17"/>
        </w:rPr>
        <w:t> </w:t>
      </w:r>
      <w:r>
        <w:rPr>
          <w:rFonts w:ascii="Arial" w:hAnsi="Arial"/>
          <w:color w:val="231F20"/>
          <w:position w:val="1"/>
          <w:sz w:val="17"/>
        </w:rPr>
        <w:t>Form</w:t>
      </w:r>
      <w:r>
        <w:rPr>
          <w:rFonts w:ascii="Arial" w:hAnsi="Arial"/>
          <w:color w:val="231F20"/>
          <w:spacing w:val="-11"/>
          <w:position w:val="1"/>
          <w:sz w:val="17"/>
        </w:rPr>
        <w:t> </w:t>
      </w:r>
      <w:r>
        <w:rPr>
          <w:rFonts w:ascii="Arial" w:hAnsi="Arial"/>
          <w:color w:val="231F20"/>
          <w:position w:val="1"/>
          <w:sz w:val="17"/>
        </w:rPr>
        <w:t>1065,</w:t>
      </w:r>
      <w:r>
        <w:rPr>
          <w:rFonts w:ascii="Arial" w:hAnsi="Arial"/>
          <w:color w:val="231F20"/>
          <w:spacing w:val="-11"/>
          <w:position w:val="1"/>
          <w:sz w:val="17"/>
        </w:rPr>
        <w:t> </w:t>
      </w:r>
      <w:r>
        <w:rPr>
          <w:rFonts w:ascii="Arial" w:hAnsi="Arial"/>
          <w:color w:val="231F20"/>
          <w:position w:val="1"/>
          <w:sz w:val="17"/>
        </w:rPr>
        <w:t>U.S.</w:t>
      </w:r>
      <w:r>
        <w:rPr>
          <w:rFonts w:ascii="Arial" w:hAnsi="Arial"/>
          <w:color w:val="231F20"/>
          <w:spacing w:val="-11"/>
          <w:position w:val="1"/>
          <w:sz w:val="17"/>
        </w:rPr>
        <w:t> </w:t>
      </w:r>
      <w:r>
        <w:rPr>
          <w:rFonts w:ascii="Arial" w:hAnsi="Arial"/>
          <w:color w:val="231F20"/>
          <w:position w:val="1"/>
          <w:sz w:val="17"/>
        </w:rPr>
        <w:t>Return</w:t>
      </w:r>
      <w:r>
        <w:rPr>
          <w:rFonts w:ascii="Arial" w:hAnsi="Arial"/>
          <w:color w:val="231F20"/>
          <w:spacing w:val="-11"/>
          <w:position w:val="1"/>
          <w:sz w:val="17"/>
        </w:rPr>
        <w:t> </w:t>
      </w:r>
      <w:r>
        <w:rPr>
          <w:rFonts w:ascii="Arial" w:hAnsi="Arial"/>
          <w:color w:val="231F20"/>
          <w:position w:val="1"/>
          <w:sz w:val="17"/>
        </w:rPr>
        <w:t>of</w:t>
      </w:r>
      <w:r>
        <w:rPr>
          <w:rFonts w:ascii="Arial" w:hAnsi="Arial"/>
          <w:color w:val="231F20"/>
          <w:spacing w:val="-11"/>
          <w:position w:val="1"/>
          <w:sz w:val="17"/>
        </w:rPr>
        <w:t> </w:t>
      </w:r>
      <w:r>
        <w:rPr>
          <w:rFonts w:ascii="Arial" w:hAnsi="Arial"/>
          <w:color w:val="231F20"/>
          <w:position w:val="1"/>
          <w:sz w:val="17"/>
        </w:rPr>
        <w:t>Partnership</w:t>
      </w:r>
      <w:r>
        <w:rPr>
          <w:rFonts w:ascii="Arial" w:hAnsi="Arial"/>
          <w:color w:val="231F20"/>
          <w:spacing w:val="-11"/>
          <w:position w:val="1"/>
          <w:sz w:val="17"/>
        </w:rPr>
        <w:t> </w:t>
      </w:r>
      <w:r>
        <w:rPr>
          <w:rFonts w:ascii="Arial" w:hAnsi="Arial"/>
          <w:color w:val="231F20"/>
          <w:spacing w:val="-2"/>
          <w:position w:val="1"/>
          <w:sz w:val="17"/>
        </w:rPr>
        <w:t>Income.</w:t>
      </w:r>
    </w:p>
    <w:p>
      <w:pPr>
        <w:pStyle w:val="ListParagraph"/>
        <w:numPr>
          <w:ilvl w:val="1"/>
          <w:numId w:val="57"/>
        </w:numPr>
        <w:tabs>
          <w:tab w:pos="587" w:val="left" w:leader="none"/>
        </w:tabs>
        <w:spacing w:line="220" w:lineRule="auto" w:before="0" w:after="0"/>
        <w:ind w:left="379" w:right="966" w:firstLine="22"/>
        <w:jc w:val="left"/>
        <w:rPr>
          <w:rFonts w:ascii="Arial" w:hAnsi="Arial"/>
          <w:sz w:val="17"/>
        </w:rPr>
      </w:pPr>
      <w:r>
        <w:rPr>
          <w:rFonts w:ascii="Arial" w:hAnsi="Arial"/>
          <w:color w:val="231F20"/>
          <w:position w:val="1"/>
          <w:sz w:val="17"/>
        </w:rPr>
        <w:t>Instructions</w:t>
      </w:r>
      <w:r>
        <w:rPr>
          <w:rFonts w:ascii="Arial" w:hAnsi="Arial"/>
          <w:color w:val="231F20"/>
          <w:spacing w:val="-12"/>
          <w:position w:val="1"/>
          <w:sz w:val="17"/>
        </w:rPr>
        <w:t> </w:t>
      </w:r>
      <w:r>
        <w:rPr>
          <w:rFonts w:ascii="Arial" w:hAnsi="Arial"/>
          <w:color w:val="231F20"/>
          <w:position w:val="1"/>
          <w:sz w:val="17"/>
        </w:rPr>
        <w:t>for</w:t>
      </w:r>
      <w:r>
        <w:rPr>
          <w:rFonts w:ascii="Arial" w:hAnsi="Arial"/>
          <w:color w:val="231F20"/>
          <w:spacing w:val="-12"/>
          <w:position w:val="1"/>
          <w:sz w:val="17"/>
        </w:rPr>
        <w:t> </w:t>
      </w:r>
      <w:r>
        <w:rPr>
          <w:rFonts w:ascii="Arial" w:hAnsi="Arial"/>
          <w:color w:val="231F20"/>
          <w:position w:val="1"/>
          <w:sz w:val="17"/>
        </w:rPr>
        <w:t>Form</w:t>
      </w:r>
      <w:r>
        <w:rPr>
          <w:rFonts w:ascii="Arial" w:hAnsi="Arial"/>
          <w:color w:val="231F20"/>
          <w:spacing w:val="-12"/>
          <w:position w:val="1"/>
          <w:sz w:val="17"/>
        </w:rPr>
        <w:t> </w:t>
      </w:r>
      <w:r>
        <w:rPr>
          <w:rFonts w:ascii="Arial" w:hAnsi="Arial"/>
          <w:color w:val="231F20"/>
          <w:position w:val="1"/>
          <w:sz w:val="17"/>
        </w:rPr>
        <w:t>1066,</w:t>
      </w:r>
      <w:r>
        <w:rPr>
          <w:rFonts w:ascii="Arial" w:hAnsi="Arial"/>
          <w:color w:val="231F20"/>
          <w:spacing w:val="-12"/>
          <w:position w:val="1"/>
          <w:sz w:val="17"/>
        </w:rPr>
        <w:t> </w:t>
      </w:r>
      <w:r>
        <w:rPr>
          <w:rFonts w:ascii="Arial" w:hAnsi="Arial"/>
          <w:color w:val="231F20"/>
          <w:position w:val="1"/>
          <w:sz w:val="17"/>
        </w:rPr>
        <w:t>U.S.</w:t>
      </w:r>
      <w:r>
        <w:rPr>
          <w:rFonts w:ascii="Arial" w:hAnsi="Arial"/>
          <w:color w:val="231F20"/>
          <w:spacing w:val="-12"/>
          <w:position w:val="1"/>
          <w:sz w:val="17"/>
        </w:rPr>
        <w:t> </w:t>
      </w:r>
      <w:r>
        <w:rPr>
          <w:rFonts w:ascii="Arial" w:hAnsi="Arial"/>
          <w:color w:val="231F20"/>
          <w:position w:val="1"/>
          <w:sz w:val="17"/>
        </w:rPr>
        <w:t>Real</w:t>
      </w:r>
      <w:r>
        <w:rPr>
          <w:rFonts w:ascii="Arial" w:hAnsi="Arial"/>
          <w:color w:val="231F20"/>
          <w:spacing w:val="-11"/>
          <w:position w:val="1"/>
          <w:sz w:val="17"/>
        </w:rPr>
        <w:t> </w:t>
      </w:r>
      <w:r>
        <w:rPr>
          <w:rFonts w:ascii="Arial" w:hAnsi="Arial"/>
          <w:color w:val="231F20"/>
          <w:position w:val="1"/>
          <w:sz w:val="17"/>
        </w:rPr>
        <w:t>Estate</w:t>
      </w:r>
      <w:r>
        <w:rPr>
          <w:rFonts w:ascii="Arial" w:hAnsi="Arial"/>
          <w:color w:val="231F20"/>
          <w:spacing w:val="-12"/>
          <w:position w:val="1"/>
          <w:sz w:val="17"/>
        </w:rPr>
        <w:t> </w:t>
      </w:r>
      <w:r>
        <w:rPr>
          <w:rFonts w:ascii="Arial" w:hAnsi="Arial"/>
          <w:color w:val="231F20"/>
          <w:position w:val="1"/>
          <w:sz w:val="17"/>
        </w:rPr>
        <w:t>Mortgage </w:t>
      </w:r>
      <w:r>
        <w:rPr>
          <w:rFonts w:ascii="Arial" w:hAnsi="Arial"/>
          <w:color w:val="231F20"/>
          <w:sz w:val="17"/>
        </w:rPr>
        <w:t>Investment Conduit (REMIC) Income Tax Return.</w:t>
      </w:r>
    </w:p>
    <w:p>
      <w:pPr>
        <w:pStyle w:val="ListParagraph"/>
        <w:numPr>
          <w:ilvl w:val="1"/>
          <w:numId w:val="57"/>
        </w:numPr>
        <w:tabs>
          <w:tab w:pos="588" w:val="left" w:leader="none"/>
        </w:tabs>
        <w:spacing w:line="194" w:lineRule="exact" w:before="0" w:after="0"/>
        <w:ind w:left="588" w:right="0" w:hanging="186"/>
        <w:jc w:val="left"/>
        <w:rPr>
          <w:rFonts w:ascii="Arial" w:hAnsi="Arial"/>
          <w:position w:val="1"/>
          <w:sz w:val="17"/>
        </w:rPr>
      </w:pPr>
      <w:r>
        <w:rPr>
          <w:rFonts w:ascii="Arial" w:hAnsi="Arial"/>
          <w:color w:val="231F20"/>
          <w:position w:val="1"/>
          <w:sz w:val="17"/>
        </w:rPr>
        <w:t>Instructions</w:t>
      </w:r>
      <w:r>
        <w:rPr>
          <w:rFonts w:ascii="Arial" w:hAnsi="Arial"/>
          <w:color w:val="231F20"/>
          <w:spacing w:val="-12"/>
          <w:position w:val="1"/>
          <w:sz w:val="17"/>
        </w:rPr>
        <w:t> </w:t>
      </w:r>
      <w:r>
        <w:rPr>
          <w:rFonts w:ascii="Arial" w:hAnsi="Arial"/>
          <w:color w:val="231F20"/>
          <w:position w:val="1"/>
          <w:sz w:val="17"/>
        </w:rPr>
        <w:t>for</w:t>
      </w:r>
      <w:r>
        <w:rPr>
          <w:rFonts w:ascii="Arial" w:hAnsi="Arial"/>
          <w:color w:val="231F20"/>
          <w:spacing w:val="-11"/>
          <w:position w:val="1"/>
          <w:sz w:val="17"/>
        </w:rPr>
        <w:t> </w:t>
      </w:r>
      <w:r>
        <w:rPr>
          <w:rFonts w:ascii="Arial" w:hAnsi="Arial"/>
          <w:color w:val="231F20"/>
          <w:position w:val="1"/>
          <w:sz w:val="17"/>
        </w:rPr>
        <w:t>Form</w:t>
      </w:r>
      <w:r>
        <w:rPr>
          <w:rFonts w:ascii="Arial" w:hAnsi="Arial"/>
          <w:color w:val="231F20"/>
          <w:spacing w:val="-12"/>
          <w:position w:val="1"/>
          <w:sz w:val="17"/>
        </w:rPr>
        <w:t> </w:t>
      </w:r>
      <w:r>
        <w:rPr>
          <w:rFonts w:ascii="Arial" w:hAnsi="Arial"/>
          <w:color w:val="231F20"/>
          <w:position w:val="1"/>
          <w:sz w:val="17"/>
        </w:rPr>
        <w:t>1120,</w:t>
      </w:r>
      <w:r>
        <w:rPr>
          <w:rFonts w:ascii="Arial" w:hAnsi="Arial"/>
          <w:color w:val="231F20"/>
          <w:spacing w:val="-11"/>
          <w:position w:val="1"/>
          <w:sz w:val="17"/>
        </w:rPr>
        <w:t> </w:t>
      </w:r>
      <w:r>
        <w:rPr>
          <w:rFonts w:ascii="Arial" w:hAnsi="Arial"/>
          <w:color w:val="231F20"/>
          <w:position w:val="1"/>
          <w:sz w:val="17"/>
        </w:rPr>
        <w:t>U.S.</w:t>
      </w:r>
      <w:r>
        <w:rPr>
          <w:rFonts w:ascii="Arial" w:hAnsi="Arial"/>
          <w:color w:val="231F20"/>
          <w:spacing w:val="-12"/>
          <w:position w:val="1"/>
          <w:sz w:val="17"/>
        </w:rPr>
        <w:t> </w:t>
      </w:r>
      <w:r>
        <w:rPr>
          <w:rFonts w:ascii="Arial" w:hAnsi="Arial"/>
          <w:color w:val="231F20"/>
          <w:position w:val="1"/>
          <w:sz w:val="17"/>
        </w:rPr>
        <w:t>Corporation</w:t>
      </w:r>
      <w:r>
        <w:rPr>
          <w:rFonts w:ascii="Arial" w:hAnsi="Arial"/>
          <w:color w:val="231F20"/>
          <w:spacing w:val="-11"/>
          <w:position w:val="1"/>
          <w:sz w:val="17"/>
        </w:rPr>
        <w:t> </w:t>
      </w:r>
      <w:r>
        <w:rPr>
          <w:rFonts w:ascii="Arial" w:hAnsi="Arial"/>
          <w:color w:val="231F20"/>
          <w:position w:val="1"/>
          <w:sz w:val="17"/>
        </w:rPr>
        <w:t>Income</w:t>
      </w:r>
      <w:r>
        <w:rPr>
          <w:rFonts w:ascii="Arial" w:hAnsi="Arial"/>
          <w:color w:val="231F20"/>
          <w:spacing w:val="-11"/>
          <w:position w:val="1"/>
          <w:sz w:val="17"/>
        </w:rPr>
        <w:t> </w:t>
      </w:r>
      <w:r>
        <w:rPr>
          <w:rFonts w:ascii="Arial" w:hAnsi="Arial"/>
          <w:color w:val="231F20"/>
          <w:position w:val="1"/>
          <w:sz w:val="17"/>
        </w:rPr>
        <w:t>Tax</w:t>
      </w:r>
      <w:r>
        <w:rPr>
          <w:rFonts w:ascii="Arial" w:hAnsi="Arial"/>
          <w:color w:val="231F20"/>
          <w:spacing w:val="-12"/>
          <w:position w:val="1"/>
          <w:sz w:val="17"/>
        </w:rPr>
        <w:t> </w:t>
      </w:r>
      <w:r>
        <w:rPr>
          <w:rFonts w:ascii="Arial" w:hAnsi="Arial"/>
          <w:color w:val="231F20"/>
          <w:spacing w:val="-2"/>
          <w:position w:val="1"/>
          <w:sz w:val="17"/>
        </w:rPr>
        <w:t>Return.</w:t>
      </w:r>
    </w:p>
    <w:p>
      <w:pPr>
        <w:pStyle w:val="ListParagraph"/>
        <w:numPr>
          <w:ilvl w:val="1"/>
          <w:numId w:val="57"/>
        </w:numPr>
        <w:tabs>
          <w:tab w:pos="588" w:val="left" w:leader="none"/>
        </w:tabs>
        <w:spacing w:line="194" w:lineRule="exact" w:before="0" w:after="0"/>
        <w:ind w:left="588" w:right="0" w:hanging="186"/>
        <w:jc w:val="left"/>
        <w:rPr>
          <w:rFonts w:ascii="Arial" w:hAnsi="Arial"/>
          <w:position w:val="1"/>
          <w:sz w:val="17"/>
        </w:rPr>
      </w:pPr>
      <w:r>
        <w:rPr>
          <w:rFonts w:ascii="Arial" w:hAnsi="Arial"/>
          <w:color w:val="231F20"/>
          <w:position w:val="1"/>
          <w:sz w:val="17"/>
        </w:rPr>
        <w:t>Form</w:t>
      </w:r>
      <w:r>
        <w:rPr>
          <w:rFonts w:ascii="Arial" w:hAnsi="Arial"/>
          <w:color w:val="231F20"/>
          <w:spacing w:val="-12"/>
          <w:position w:val="1"/>
          <w:sz w:val="17"/>
        </w:rPr>
        <w:t> </w:t>
      </w:r>
      <w:r>
        <w:rPr>
          <w:rFonts w:ascii="Arial" w:hAnsi="Arial"/>
          <w:color w:val="231F20"/>
          <w:position w:val="1"/>
          <w:sz w:val="17"/>
        </w:rPr>
        <w:t>1120-S,</w:t>
      </w:r>
      <w:r>
        <w:rPr>
          <w:rFonts w:ascii="Arial" w:hAnsi="Arial"/>
          <w:color w:val="231F20"/>
          <w:spacing w:val="-11"/>
          <w:position w:val="1"/>
          <w:sz w:val="17"/>
        </w:rPr>
        <w:t> </w:t>
      </w:r>
      <w:r>
        <w:rPr>
          <w:rFonts w:ascii="Arial" w:hAnsi="Arial"/>
          <w:color w:val="231F20"/>
          <w:position w:val="1"/>
          <w:sz w:val="17"/>
        </w:rPr>
        <w:t>U.S.</w:t>
      </w:r>
      <w:r>
        <w:rPr>
          <w:rFonts w:ascii="Arial" w:hAnsi="Arial"/>
          <w:color w:val="231F20"/>
          <w:spacing w:val="-11"/>
          <w:position w:val="1"/>
          <w:sz w:val="17"/>
        </w:rPr>
        <w:t> </w:t>
      </w:r>
      <w:r>
        <w:rPr>
          <w:rFonts w:ascii="Arial" w:hAnsi="Arial"/>
          <w:color w:val="231F20"/>
          <w:position w:val="1"/>
          <w:sz w:val="17"/>
        </w:rPr>
        <w:t>Income</w:t>
      </w:r>
      <w:r>
        <w:rPr>
          <w:rFonts w:ascii="Arial" w:hAnsi="Arial"/>
          <w:color w:val="231F20"/>
          <w:spacing w:val="-11"/>
          <w:position w:val="1"/>
          <w:sz w:val="17"/>
        </w:rPr>
        <w:t> </w:t>
      </w:r>
      <w:r>
        <w:rPr>
          <w:rFonts w:ascii="Arial" w:hAnsi="Arial"/>
          <w:color w:val="231F20"/>
          <w:position w:val="1"/>
          <w:sz w:val="17"/>
        </w:rPr>
        <w:t>Tax</w:t>
      </w:r>
      <w:r>
        <w:rPr>
          <w:rFonts w:ascii="Arial" w:hAnsi="Arial"/>
          <w:color w:val="231F20"/>
          <w:spacing w:val="-11"/>
          <w:position w:val="1"/>
          <w:sz w:val="17"/>
        </w:rPr>
        <w:t> </w:t>
      </w:r>
      <w:r>
        <w:rPr>
          <w:rFonts w:ascii="Arial" w:hAnsi="Arial"/>
          <w:color w:val="231F20"/>
          <w:position w:val="1"/>
          <w:sz w:val="17"/>
        </w:rPr>
        <w:t>Return</w:t>
      </w:r>
      <w:r>
        <w:rPr>
          <w:rFonts w:ascii="Arial" w:hAnsi="Arial"/>
          <w:color w:val="231F20"/>
          <w:spacing w:val="-12"/>
          <w:position w:val="1"/>
          <w:sz w:val="17"/>
        </w:rPr>
        <w:t> </w:t>
      </w:r>
      <w:r>
        <w:rPr>
          <w:rFonts w:ascii="Arial" w:hAnsi="Arial"/>
          <w:color w:val="231F20"/>
          <w:position w:val="1"/>
          <w:sz w:val="17"/>
        </w:rPr>
        <w:t>for</w:t>
      </w:r>
      <w:r>
        <w:rPr>
          <w:rFonts w:ascii="Arial" w:hAnsi="Arial"/>
          <w:color w:val="231F20"/>
          <w:spacing w:val="-11"/>
          <w:position w:val="1"/>
          <w:sz w:val="17"/>
        </w:rPr>
        <w:t> </w:t>
      </w:r>
      <w:r>
        <w:rPr>
          <w:rFonts w:ascii="Arial" w:hAnsi="Arial"/>
          <w:color w:val="231F20"/>
          <w:position w:val="1"/>
          <w:sz w:val="17"/>
        </w:rPr>
        <w:t>an</w:t>
      </w:r>
      <w:r>
        <w:rPr>
          <w:rFonts w:ascii="Arial" w:hAnsi="Arial"/>
          <w:color w:val="231F20"/>
          <w:spacing w:val="-11"/>
          <w:position w:val="1"/>
          <w:sz w:val="17"/>
        </w:rPr>
        <w:t> </w:t>
      </w:r>
      <w:r>
        <w:rPr>
          <w:rFonts w:ascii="Arial" w:hAnsi="Arial"/>
          <w:color w:val="231F20"/>
          <w:position w:val="1"/>
          <w:sz w:val="17"/>
        </w:rPr>
        <w:t>S</w:t>
      </w:r>
      <w:r>
        <w:rPr>
          <w:rFonts w:ascii="Arial" w:hAnsi="Arial"/>
          <w:color w:val="231F20"/>
          <w:spacing w:val="-11"/>
          <w:position w:val="1"/>
          <w:sz w:val="17"/>
        </w:rPr>
        <w:t> </w:t>
      </w:r>
      <w:r>
        <w:rPr>
          <w:rFonts w:ascii="Arial" w:hAnsi="Arial"/>
          <w:color w:val="231F20"/>
          <w:spacing w:val="-2"/>
          <w:position w:val="1"/>
          <w:sz w:val="17"/>
        </w:rPr>
        <w:t>Corporation.</w:t>
      </w:r>
    </w:p>
    <w:p>
      <w:pPr>
        <w:pStyle w:val="ListParagraph"/>
        <w:numPr>
          <w:ilvl w:val="1"/>
          <w:numId w:val="57"/>
        </w:numPr>
        <w:tabs>
          <w:tab w:pos="588" w:val="left" w:leader="none"/>
        </w:tabs>
        <w:spacing w:line="194" w:lineRule="exact" w:before="0" w:after="0"/>
        <w:ind w:left="588" w:right="0" w:hanging="186"/>
        <w:jc w:val="left"/>
        <w:rPr>
          <w:rFonts w:ascii="Arial" w:hAnsi="Arial"/>
          <w:position w:val="1"/>
          <w:sz w:val="17"/>
        </w:rPr>
      </w:pPr>
      <w:r>
        <w:rPr>
          <w:rFonts w:ascii="Arial" w:hAnsi="Arial"/>
          <w:color w:val="231F20"/>
          <w:spacing w:val="-2"/>
          <w:position w:val="1"/>
          <w:sz w:val="17"/>
        </w:rPr>
        <w:t>Form</w:t>
      </w:r>
      <w:r>
        <w:rPr>
          <w:rFonts w:ascii="Arial" w:hAnsi="Arial"/>
          <w:color w:val="231F20"/>
          <w:spacing w:val="-4"/>
          <w:position w:val="1"/>
          <w:sz w:val="17"/>
        </w:rPr>
        <w:t> </w:t>
      </w:r>
      <w:r>
        <w:rPr>
          <w:rFonts w:ascii="Arial" w:hAnsi="Arial"/>
          <w:color w:val="231F20"/>
          <w:spacing w:val="-2"/>
          <w:position w:val="1"/>
          <w:sz w:val="17"/>
        </w:rPr>
        <w:t>2290,</w:t>
      </w:r>
      <w:r>
        <w:rPr>
          <w:rFonts w:ascii="Arial" w:hAnsi="Arial"/>
          <w:color w:val="231F20"/>
          <w:spacing w:val="-3"/>
          <w:position w:val="1"/>
          <w:sz w:val="17"/>
        </w:rPr>
        <w:t> </w:t>
      </w:r>
      <w:r>
        <w:rPr>
          <w:rFonts w:ascii="Arial" w:hAnsi="Arial"/>
          <w:color w:val="231F20"/>
          <w:spacing w:val="-2"/>
          <w:position w:val="1"/>
          <w:sz w:val="17"/>
        </w:rPr>
        <w:t>Heavy</w:t>
      </w:r>
      <w:r>
        <w:rPr>
          <w:rFonts w:ascii="Arial" w:hAnsi="Arial"/>
          <w:color w:val="231F20"/>
          <w:spacing w:val="-3"/>
          <w:position w:val="1"/>
          <w:sz w:val="17"/>
        </w:rPr>
        <w:t> </w:t>
      </w:r>
      <w:r>
        <w:rPr>
          <w:rFonts w:ascii="Arial" w:hAnsi="Arial"/>
          <w:color w:val="231F20"/>
          <w:spacing w:val="-2"/>
          <w:position w:val="1"/>
          <w:sz w:val="17"/>
        </w:rPr>
        <w:t>Highway</w:t>
      </w:r>
      <w:r>
        <w:rPr>
          <w:rFonts w:ascii="Arial" w:hAnsi="Arial"/>
          <w:color w:val="231F20"/>
          <w:spacing w:val="-3"/>
          <w:position w:val="1"/>
          <w:sz w:val="17"/>
        </w:rPr>
        <w:t> </w:t>
      </w:r>
      <w:r>
        <w:rPr>
          <w:rFonts w:ascii="Arial" w:hAnsi="Arial"/>
          <w:color w:val="231F20"/>
          <w:spacing w:val="-2"/>
          <w:position w:val="1"/>
          <w:sz w:val="17"/>
        </w:rPr>
        <w:t>Vehicle</w:t>
      </w:r>
      <w:r>
        <w:rPr>
          <w:rFonts w:ascii="Arial" w:hAnsi="Arial"/>
          <w:color w:val="231F20"/>
          <w:spacing w:val="-3"/>
          <w:position w:val="1"/>
          <w:sz w:val="17"/>
        </w:rPr>
        <w:t> </w:t>
      </w:r>
      <w:r>
        <w:rPr>
          <w:rFonts w:ascii="Arial" w:hAnsi="Arial"/>
          <w:color w:val="231F20"/>
          <w:spacing w:val="-2"/>
          <w:position w:val="1"/>
          <w:sz w:val="17"/>
        </w:rPr>
        <w:t>Use</w:t>
      </w:r>
      <w:r>
        <w:rPr>
          <w:rFonts w:ascii="Arial" w:hAnsi="Arial"/>
          <w:color w:val="231F20"/>
          <w:spacing w:val="-3"/>
          <w:position w:val="1"/>
          <w:sz w:val="17"/>
        </w:rPr>
        <w:t> </w:t>
      </w:r>
      <w:r>
        <w:rPr>
          <w:rFonts w:ascii="Arial" w:hAnsi="Arial"/>
          <w:color w:val="231F20"/>
          <w:spacing w:val="-2"/>
          <w:position w:val="1"/>
          <w:sz w:val="17"/>
        </w:rPr>
        <w:t>Tax</w:t>
      </w:r>
      <w:r>
        <w:rPr>
          <w:rFonts w:ascii="Arial" w:hAnsi="Arial"/>
          <w:color w:val="231F20"/>
          <w:spacing w:val="-3"/>
          <w:position w:val="1"/>
          <w:sz w:val="17"/>
        </w:rPr>
        <w:t> </w:t>
      </w:r>
      <w:r>
        <w:rPr>
          <w:rFonts w:ascii="Arial" w:hAnsi="Arial"/>
          <w:color w:val="231F20"/>
          <w:spacing w:val="-2"/>
          <w:position w:val="1"/>
          <w:sz w:val="17"/>
        </w:rPr>
        <w:t>Return.</w:t>
      </w:r>
    </w:p>
    <w:p>
      <w:pPr>
        <w:pStyle w:val="ListParagraph"/>
        <w:numPr>
          <w:ilvl w:val="1"/>
          <w:numId w:val="57"/>
        </w:numPr>
        <w:tabs>
          <w:tab w:pos="588" w:val="left" w:leader="none"/>
        </w:tabs>
        <w:spacing w:line="194" w:lineRule="exact" w:before="0" w:after="0"/>
        <w:ind w:left="588" w:right="0" w:hanging="186"/>
        <w:jc w:val="left"/>
        <w:rPr>
          <w:rFonts w:ascii="Arial" w:hAnsi="Arial"/>
          <w:position w:val="1"/>
          <w:sz w:val="17"/>
        </w:rPr>
      </w:pPr>
      <w:r>
        <w:rPr>
          <w:rFonts w:ascii="Arial" w:hAnsi="Arial"/>
          <w:color w:val="231F20"/>
          <w:position w:val="1"/>
          <w:sz w:val="17"/>
        </w:rPr>
        <w:t>Form</w:t>
      </w:r>
      <w:r>
        <w:rPr>
          <w:rFonts w:ascii="Arial" w:hAnsi="Arial"/>
          <w:color w:val="231F20"/>
          <w:spacing w:val="-11"/>
          <w:position w:val="1"/>
          <w:sz w:val="17"/>
        </w:rPr>
        <w:t> </w:t>
      </w:r>
      <w:r>
        <w:rPr>
          <w:rFonts w:ascii="Arial" w:hAnsi="Arial"/>
          <w:color w:val="231F20"/>
          <w:position w:val="1"/>
          <w:sz w:val="17"/>
        </w:rPr>
        <w:t>2553,</w:t>
      </w:r>
      <w:r>
        <w:rPr>
          <w:rFonts w:ascii="Arial" w:hAnsi="Arial"/>
          <w:color w:val="231F20"/>
          <w:spacing w:val="-10"/>
          <w:position w:val="1"/>
          <w:sz w:val="17"/>
        </w:rPr>
        <w:t> </w:t>
      </w:r>
      <w:r>
        <w:rPr>
          <w:rFonts w:ascii="Arial" w:hAnsi="Arial"/>
          <w:color w:val="231F20"/>
          <w:position w:val="1"/>
          <w:sz w:val="17"/>
        </w:rPr>
        <w:t>Election</w:t>
      </w:r>
      <w:r>
        <w:rPr>
          <w:rFonts w:ascii="Arial" w:hAnsi="Arial"/>
          <w:color w:val="231F20"/>
          <w:spacing w:val="-11"/>
          <w:position w:val="1"/>
          <w:sz w:val="17"/>
        </w:rPr>
        <w:t> </w:t>
      </w:r>
      <w:r>
        <w:rPr>
          <w:rFonts w:ascii="Arial" w:hAnsi="Arial"/>
          <w:color w:val="231F20"/>
          <w:position w:val="1"/>
          <w:sz w:val="17"/>
        </w:rPr>
        <w:t>by</w:t>
      </w:r>
      <w:r>
        <w:rPr>
          <w:rFonts w:ascii="Arial" w:hAnsi="Arial"/>
          <w:color w:val="231F20"/>
          <w:spacing w:val="-10"/>
          <w:position w:val="1"/>
          <w:sz w:val="17"/>
        </w:rPr>
        <w:t> </w:t>
      </w:r>
      <w:r>
        <w:rPr>
          <w:rFonts w:ascii="Arial" w:hAnsi="Arial"/>
          <w:color w:val="231F20"/>
          <w:position w:val="1"/>
          <w:sz w:val="17"/>
        </w:rPr>
        <w:t>a</w:t>
      </w:r>
      <w:r>
        <w:rPr>
          <w:rFonts w:ascii="Arial" w:hAnsi="Arial"/>
          <w:color w:val="231F20"/>
          <w:spacing w:val="-11"/>
          <w:position w:val="1"/>
          <w:sz w:val="17"/>
        </w:rPr>
        <w:t> </w:t>
      </w:r>
      <w:r>
        <w:rPr>
          <w:rFonts w:ascii="Arial" w:hAnsi="Arial"/>
          <w:color w:val="231F20"/>
          <w:position w:val="1"/>
          <w:sz w:val="17"/>
        </w:rPr>
        <w:t>Small</w:t>
      </w:r>
      <w:r>
        <w:rPr>
          <w:rFonts w:ascii="Arial" w:hAnsi="Arial"/>
          <w:color w:val="231F20"/>
          <w:spacing w:val="-10"/>
          <w:position w:val="1"/>
          <w:sz w:val="17"/>
        </w:rPr>
        <w:t> </w:t>
      </w:r>
      <w:r>
        <w:rPr>
          <w:rFonts w:ascii="Arial" w:hAnsi="Arial"/>
          <w:color w:val="231F20"/>
          <w:position w:val="1"/>
          <w:sz w:val="17"/>
        </w:rPr>
        <w:t>Business</w:t>
      </w:r>
      <w:r>
        <w:rPr>
          <w:rFonts w:ascii="Arial" w:hAnsi="Arial"/>
          <w:color w:val="231F20"/>
          <w:spacing w:val="-11"/>
          <w:position w:val="1"/>
          <w:sz w:val="17"/>
        </w:rPr>
        <w:t> </w:t>
      </w:r>
      <w:r>
        <w:rPr>
          <w:rFonts w:ascii="Arial" w:hAnsi="Arial"/>
          <w:color w:val="231F20"/>
          <w:spacing w:val="-2"/>
          <w:position w:val="1"/>
          <w:sz w:val="17"/>
        </w:rPr>
        <w:t>Corporation.</w:t>
      </w:r>
    </w:p>
    <w:p>
      <w:pPr>
        <w:pStyle w:val="ListParagraph"/>
        <w:numPr>
          <w:ilvl w:val="1"/>
          <w:numId w:val="57"/>
        </w:numPr>
        <w:tabs>
          <w:tab w:pos="588" w:val="left" w:leader="none"/>
        </w:tabs>
        <w:spacing w:line="194" w:lineRule="exact" w:before="0" w:after="0"/>
        <w:ind w:left="588" w:right="0" w:hanging="186"/>
        <w:jc w:val="left"/>
        <w:rPr>
          <w:rFonts w:ascii="Arial" w:hAnsi="Arial"/>
          <w:position w:val="1"/>
          <w:sz w:val="17"/>
        </w:rPr>
      </w:pPr>
      <w:r>
        <w:rPr>
          <w:rFonts w:ascii="Arial" w:hAnsi="Arial"/>
          <w:color w:val="231F20"/>
          <w:position w:val="1"/>
          <w:sz w:val="17"/>
        </w:rPr>
        <w:t>Form</w:t>
      </w:r>
      <w:r>
        <w:rPr>
          <w:rFonts w:ascii="Arial" w:hAnsi="Arial"/>
          <w:color w:val="231F20"/>
          <w:spacing w:val="-11"/>
          <w:position w:val="1"/>
          <w:sz w:val="17"/>
        </w:rPr>
        <w:t> </w:t>
      </w:r>
      <w:r>
        <w:rPr>
          <w:rFonts w:ascii="Arial" w:hAnsi="Arial"/>
          <w:color w:val="231F20"/>
          <w:position w:val="1"/>
          <w:sz w:val="17"/>
        </w:rPr>
        <w:t>2848,</w:t>
      </w:r>
      <w:r>
        <w:rPr>
          <w:rFonts w:ascii="Arial" w:hAnsi="Arial"/>
          <w:color w:val="231F20"/>
          <w:spacing w:val="-10"/>
          <w:position w:val="1"/>
          <w:sz w:val="17"/>
        </w:rPr>
        <w:t> </w:t>
      </w:r>
      <w:r>
        <w:rPr>
          <w:rFonts w:ascii="Arial" w:hAnsi="Arial"/>
          <w:color w:val="231F20"/>
          <w:position w:val="1"/>
          <w:sz w:val="17"/>
        </w:rPr>
        <w:t>Power</w:t>
      </w:r>
      <w:r>
        <w:rPr>
          <w:rFonts w:ascii="Arial" w:hAnsi="Arial"/>
          <w:color w:val="231F20"/>
          <w:spacing w:val="-10"/>
          <w:position w:val="1"/>
          <w:sz w:val="17"/>
        </w:rPr>
        <w:t> </w:t>
      </w:r>
      <w:r>
        <w:rPr>
          <w:rFonts w:ascii="Arial" w:hAnsi="Arial"/>
          <w:color w:val="231F20"/>
          <w:position w:val="1"/>
          <w:sz w:val="17"/>
        </w:rPr>
        <w:t>of</w:t>
      </w:r>
      <w:r>
        <w:rPr>
          <w:rFonts w:ascii="Arial" w:hAnsi="Arial"/>
          <w:color w:val="231F20"/>
          <w:spacing w:val="-10"/>
          <w:position w:val="1"/>
          <w:sz w:val="17"/>
        </w:rPr>
        <w:t> </w:t>
      </w:r>
      <w:r>
        <w:rPr>
          <w:rFonts w:ascii="Arial" w:hAnsi="Arial"/>
          <w:color w:val="231F20"/>
          <w:position w:val="1"/>
          <w:sz w:val="17"/>
        </w:rPr>
        <w:t>Attorney</w:t>
      </w:r>
      <w:r>
        <w:rPr>
          <w:rFonts w:ascii="Arial" w:hAnsi="Arial"/>
          <w:color w:val="231F20"/>
          <w:spacing w:val="-11"/>
          <w:position w:val="1"/>
          <w:sz w:val="17"/>
        </w:rPr>
        <w:t> </w:t>
      </w:r>
      <w:r>
        <w:rPr>
          <w:rFonts w:ascii="Arial" w:hAnsi="Arial"/>
          <w:color w:val="231F20"/>
          <w:position w:val="1"/>
          <w:sz w:val="17"/>
        </w:rPr>
        <w:t>and</w:t>
      </w:r>
      <w:r>
        <w:rPr>
          <w:rFonts w:ascii="Arial" w:hAnsi="Arial"/>
          <w:color w:val="231F20"/>
          <w:spacing w:val="-10"/>
          <w:position w:val="1"/>
          <w:sz w:val="17"/>
        </w:rPr>
        <w:t> </w:t>
      </w:r>
      <w:r>
        <w:rPr>
          <w:rFonts w:ascii="Arial" w:hAnsi="Arial"/>
          <w:color w:val="231F20"/>
          <w:position w:val="1"/>
          <w:sz w:val="17"/>
        </w:rPr>
        <w:t>Declaration</w:t>
      </w:r>
      <w:r>
        <w:rPr>
          <w:rFonts w:ascii="Arial" w:hAnsi="Arial"/>
          <w:color w:val="231F20"/>
          <w:spacing w:val="-10"/>
          <w:position w:val="1"/>
          <w:sz w:val="17"/>
        </w:rPr>
        <w:t> </w:t>
      </w:r>
      <w:r>
        <w:rPr>
          <w:rFonts w:ascii="Arial" w:hAnsi="Arial"/>
          <w:color w:val="231F20"/>
          <w:position w:val="1"/>
          <w:sz w:val="17"/>
        </w:rPr>
        <w:t>of</w:t>
      </w:r>
      <w:r>
        <w:rPr>
          <w:rFonts w:ascii="Arial" w:hAnsi="Arial"/>
          <w:color w:val="231F20"/>
          <w:spacing w:val="-10"/>
          <w:position w:val="1"/>
          <w:sz w:val="17"/>
        </w:rPr>
        <w:t> </w:t>
      </w:r>
      <w:r>
        <w:rPr>
          <w:rFonts w:ascii="Arial" w:hAnsi="Arial"/>
          <w:color w:val="231F20"/>
          <w:spacing w:val="-2"/>
          <w:position w:val="1"/>
          <w:sz w:val="17"/>
        </w:rPr>
        <w:t>Representative.</w:t>
      </w:r>
    </w:p>
    <w:p>
      <w:pPr>
        <w:pStyle w:val="ListParagraph"/>
        <w:numPr>
          <w:ilvl w:val="1"/>
          <w:numId w:val="57"/>
        </w:numPr>
        <w:tabs>
          <w:tab w:pos="588" w:val="left" w:leader="none"/>
        </w:tabs>
        <w:spacing w:line="194" w:lineRule="exact" w:before="0" w:after="0"/>
        <w:ind w:left="588" w:right="0" w:hanging="186"/>
        <w:jc w:val="left"/>
        <w:rPr>
          <w:rFonts w:ascii="Arial" w:hAnsi="Arial"/>
          <w:position w:val="1"/>
          <w:sz w:val="17"/>
        </w:rPr>
      </w:pPr>
      <w:r>
        <w:rPr>
          <w:rFonts w:ascii="Arial" w:hAnsi="Arial"/>
          <w:color w:val="231F20"/>
          <w:position w:val="1"/>
          <w:sz w:val="17"/>
        </w:rPr>
        <w:t>Form</w:t>
      </w:r>
      <w:r>
        <w:rPr>
          <w:rFonts w:ascii="Arial" w:hAnsi="Arial"/>
          <w:color w:val="231F20"/>
          <w:spacing w:val="-11"/>
          <w:position w:val="1"/>
          <w:sz w:val="17"/>
        </w:rPr>
        <w:t> </w:t>
      </w:r>
      <w:r>
        <w:rPr>
          <w:rFonts w:ascii="Arial" w:hAnsi="Arial"/>
          <w:color w:val="231F20"/>
          <w:position w:val="1"/>
          <w:sz w:val="17"/>
        </w:rPr>
        <w:t>8821,</w:t>
      </w:r>
      <w:r>
        <w:rPr>
          <w:rFonts w:ascii="Arial" w:hAnsi="Arial"/>
          <w:color w:val="231F20"/>
          <w:spacing w:val="-11"/>
          <w:position w:val="1"/>
          <w:sz w:val="17"/>
        </w:rPr>
        <w:t> </w:t>
      </w:r>
      <w:r>
        <w:rPr>
          <w:rFonts w:ascii="Arial" w:hAnsi="Arial"/>
          <w:color w:val="231F20"/>
          <w:position w:val="1"/>
          <w:sz w:val="17"/>
        </w:rPr>
        <w:t>Tax</w:t>
      </w:r>
      <w:r>
        <w:rPr>
          <w:rFonts w:ascii="Arial" w:hAnsi="Arial"/>
          <w:color w:val="231F20"/>
          <w:spacing w:val="-10"/>
          <w:position w:val="1"/>
          <w:sz w:val="17"/>
        </w:rPr>
        <w:t> </w:t>
      </w:r>
      <w:r>
        <w:rPr>
          <w:rFonts w:ascii="Arial" w:hAnsi="Arial"/>
          <w:color w:val="231F20"/>
          <w:position w:val="1"/>
          <w:sz w:val="17"/>
        </w:rPr>
        <w:t>Information</w:t>
      </w:r>
      <w:r>
        <w:rPr>
          <w:rFonts w:ascii="Arial" w:hAnsi="Arial"/>
          <w:color w:val="231F20"/>
          <w:spacing w:val="-11"/>
          <w:position w:val="1"/>
          <w:sz w:val="17"/>
        </w:rPr>
        <w:t> </w:t>
      </w:r>
      <w:r>
        <w:rPr>
          <w:rFonts w:ascii="Arial" w:hAnsi="Arial"/>
          <w:color w:val="231F20"/>
          <w:spacing w:val="-2"/>
          <w:position w:val="1"/>
          <w:sz w:val="17"/>
        </w:rPr>
        <w:t>Authorization.</w:t>
      </w:r>
    </w:p>
    <w:p>
      <w:pPr>
        <w:pStyle w:val="ListParagraph"/>
        <w:numPr>
          <w:ilvl w:val="1"/>
          <w:numId w:val="57"/>
        </w:numPr>
        <w:tabs>
          <w:tab w:pos="587" w:val="left" w:leader="none"/>
        </w:tabs>
        <w:spacing w:line="220" w:lineRule="auto" w:before="0" w:after="0"/>
        <w:ind w:left="379" w:right="679" w:firstLine="22"/>
        <w:jc w:val="left"/>
        <w:rPr>
          <w:rFonts w:ascii="Arial" w:hAnsi="Arial"/>
          <w:sz w:val="17"/>
        </w:rPr>
      </w:pPr>
      <w:r>
        <w:rPr>
          <w:rFonts w:ascii="Arial" w:hAnsi="Arial"/>
          <w:color w:val="231F20"/>
          <w:position w:val="1"/>
          <w:sz w:val="17"/>
        </w:rPr>
        <w:t>Form</w:t>
      </w:r>
      <w:r>
        <w:rPr>
          <w:rFonts w:ascii="Arial" w:hAnsi="Arial"/>
          <w:color w:val="231F20"/>
          <w:spacing w:val="-12"/>
          <w:position w:val="1"/>
          <w:sz w:val="17"/>
        </w:rPr>
        <w:t> </w:t>
      </w:r>
      <w:r>
        <w:rPr>
          <w:rFonts w:ascii="Arial" w:hAnsi="Arial"/>
          <w:color w:val="231F20"/>
          <w:position w:val="1"/>
          <w:sz w:val="17"/>
        </w:rPr>
        <w:t>8822-B,</w:t>
      </w:r>
      <w:r>
        <w:rPr>
          <w:rFonts w:ascii="Arial" w:hAnsi="Arial"/>
          <w:color w:val="231F20"/>
          <w:spacing w:val="-12"/>
          <w:position w:val="1"/>
          <w:sz w:val="17"/>
        </w:rPr>
        <w:t> </w:t>
      </w:r>
      <w:r>
        <w:rPr>
          <w:rFonts w:ascii="Arial" w:hAnsi="Arial"/>
          <w:color w:val="231F20"/>
          <w:position w:val="1"/>
          <w:sz w:val="17"/>
        </w:rPr>
        <w:t>Change</w:t>
      </w:r>
      <w:r>
        <w:rPr>
          <w:rFonts w:ascii="Arial" w:hAnsi="Arial"/>
          <w:color w:val="231F20"/>
          <w:spacing w:val="-12"/>
          <w:position w:val="1"/>
          <w:sz w:val="17"/>
        </w:rPr>
        <w:t> </w:t>
      </w:r>
      <w:r>
        <w:rPr>
          <w:rFonts w:ascii="Arial" w:hAnsi="Arial"/>
          <w:color w:val="231F20"/>
          <w:position w:val="1"/>
          <w:sz w:val="17"/>
        </w:rPr>
        <w:t>of</w:t>
      </w:r>
      <w:r>
        <w:rPr>
          <w:rFonts w:ascii="Arial" w:hAnsi="Arial"/>
          <w:color w:val="231F20"/>
          <w:spacing w:val="-11"/>
          <w:position w:val="1"/>
          <w:sz w:val="17"/>
        </w:rPr>
        <w:t> </w:t>
      </w:r>
      <w:r>
        <w:rPr>
          <w:rFonts w:ascii="Arial" w:hAnsi="Arial"/>
          <w:color w:val="231F20"/>
          <w:position w:val="1"/>
          <w:sz w:val="17"/>
        </w:rPr>
        <w:t>Address</w:t>
      </w:r>
      <w:r>
        <w:rPr>
          <w:rFonts w:ascii="Arial" w:hAnsi="Arial"/>
          <w:color w:val="231F20"/>
          <w:spacing w:val="-12"/>
          <w:position w:val="1"/>
          <w:sz w:val="17"/>
        </w:rPr>
        <w:t> </w:t>
      </w:r>
      <w:r>
        <w:rPr>
          <w:rFonts w:ascii="Arial" w:hAnsi="Arial"/>
          <w:color w:val="231F20"/>
          <w:position w:val="1"/>
          <w:sz w:val="17"/>
        </w:rPr>
        <w:t>or</w:t>
      </w:r>
      <w:r>
        <w:rPr>
          <w:rFonts w:ascii="Arial" w:hAnsi="Arial"/>
          <w:color w:val="231F20"/>
          <w:spacing w:val="-12"/>
          <w:position w:val="1"/>
          <w:sz w:val="17"/>
        </w:rPr>
        <w:t> </w:t>
      </w:r>
      <w:r>
        <w:rPr>
          <w:rFonts w:ascii="Arial" w:hAnsi="Arial"/>
          <w:color w:val="231F20"/>
          <w:position w:val="1"/>
          <w:sz w:val="17"/>
        </w:rPr>
        <w:t>Responsible</w:t>
      </w:r>
      <w:r>
        <w:rPr>
          <w:rFonts w:ascii="Arial" w:hAnsi="Arial"/>
          <w:color w:val="231F20"/>
          <w:spacing w:val="-12"/>
          <w:position w:val="1"/>
          <w:sz w:val="17"/>
        </w:rPr>
        <w:t> </w:t>
      </w:r>
      <w:r>
        <w:rPr>
          <w:rFonts w:ascii="Arial" w:hAnsi="Arial"/>
          <w:color w:val="231F20"/>
          <w:position w:val="1"/>
          <w:sz w:val="17"/>
        </w:rPr>
        <w:t>Party</w:t>
      </w:r>
      <w:r>
        <w:rPr>
          <w:rFonts w:ascii="Arial" w:hAnsi="Arial"/>
          <w:color w:val="231F20"/>
          <w:spacing w:val="-11"/>
          <w:position w:val="1"/>
          <w:sz w:val="17"/>
        </w:rPr>
        <w:t> </w:t>
      </w:r>
      <w:r>
        <w:rPr>
          <w:rFonts w:ascii="Arial" w:hAnsi="Arial"/>
          <w:color w:val="231F20"/>
          <w:position w:val="1"/>
          <w:sz w:val="17"/>
        </w:rPr>
        <w:t>— </w:t>
      </w:r>
      <w:r>
        <w:rPr>
          <w:rFonts w:ascii="Arial" w:hAnsi="Arial"/>
          <w:color w:val="231F20"/>
          <w:spacing w:val="-2"/>
          <w:sz w:val="17"/>
        </w:rPr>
        <w:t>Business.</w:t>
      </w:r>
    </w:p>
    <w:p>
      <w:pPr>
        <w:pStyle w:val="ListParagraph"/>
        <w:numPr>
          <w:ilvl w:val="1"/>
          <w:numId w:val="57"/>
        </w:numPr>
        <w:tabs>
          <w:tab w:pos="588" w:val="left" w:leader="none"/>
        </w:tabs>
        <w:spacing w:line="194" w:lineRule="exact" w:before="0" w:after="0"/>
        <w:ind w:left="588" w:right="0" w:hanging="186"/>
        <w:jc w:val="left"/>
        <w:rPr>
          <w:rFonts w:ascii="Arial" w:hAnsi="Arial"/>
          <w:position w:val="1"/>
          <w:sz w:val="17"/>
        </w:rPr>
      </w:pPr>
      <w:r>
        <w:rPr>
          <w:rFonts w:ascii="Arial" w:hAnsi="Arial"/>
          <w:color w:val="231F20"/>
          <w:spacing w:val="-2"/>
          <w:position w:val="1"/>
          <w:sz w:val="17"/>
        </w:rPr>
        <w:t>Form</w:t>
      </w:r>
      <w:r>
        <w:rPr>
          <w:rFonts w:ascii="Arial" w:hAnsi="Arial"/>
          <w:color w:val="231F20"/>
          <w:position w:val="1"/>
          <w:sz w:val="17"/>
        </w:rPr>
        <w:t> </w:t>
      </w:r>
      <w:r>
        <w:rPr>
          <w:rFonts w:ascii="Arial" w:hAnsi="Arial"/>
          <w:color w:val="231F20"/>
          <w:spacing w:val="-2"/>
          <w:position w:val="1"/>
          <w:sz w:val="17"/>
        </w:rPr>
        <w:t>8832,</w:t>
      </w:r>
      <w:r>
        <w:rPr>
          <w:rFonts w:ascii="Arial" w:hAnsi="Arial"/>
          <w:color w:val="231F20"/>
          <w:spacing w:val="1"/>
          <w:position w:val="1"/>
          <w:sz w:val="17"/>
        </w:rPr>
        <w:t> </w:t>
      </w:r>
      <w:r>
        <w:rPr>
          <w:rFonts w:ascii="Arial" w:hAnsi="Arial"/>
          <w:color w:val="231F20"/>
          <w:spacing w:val="-2"/>
          <w:position w:val="1"/>
          <w:sz w:val="17"/>
        </w:rPr>
        <w:t>Entity</w:t>
      </w:r>
      <w:r>
        <w:rPr>
          <w:rFonts w:ascii="Arial" w:hAnsi="Arial"/>
          <w:color w:val="231F20"/>
          <w:spacing w:val="1"/>
          <w:position w:val="1"/>
          <w:sz w:val="17"/>
        </w:rPr>
        <w:t> </w:t>
      </w:r>
      <w:r>
        <w:rPr>
          <w:rFonts w:ascii="Arial" w:hAnsi="Arial"/>
          <w:color w:val="231F20"/>
          <w:spacing w:val="-2"/>
          <w:position w:val="1"/>
          <w:sz w:val="17"/>
        </w:rPr>
        <w:t>Classification</w:t>
      </w:r>
      <w:r>
        <w:rPr>
          <w:rFonts w:ascii="Arial" w:hAnsi="Arial"/>
          <w:color w:val="231F20"/>
          <w:spacing w:val="1"/>
          <w:position w:val="1"/>
          <w:sz w:val="17"/>
        </w:rPr>
        <w:t> </w:t>
      </w:r>
      <w:r>
        <w:rPr>
          <w:rFonts w:ascii="Arial" w:hAnsi="Arial"/>
          <w:color w:val="231F20"/>
          <w:spacing w:val="-2"/>
          <w:position w:val="1"/>
          <w:sz w:val="17"/>
        </w:rPr>
        <w:t>Election.</w:t>
      </w:r>
    </w:p>
    <w:p>
      <w:pPr>
        <w:pStyle w:val="ListParagraph"/>
        <w:numPr>
          <w:ilvl w:val="1"/>
          <w:numId w:val="57"/>
        </w:numPr>
        <w:tabs>
          <w:tab w:pos="588" w:val="left" w:leader="none"/>
        </w:tabs>
        <w:spacing w:line="212" w:lineRule="exact" w:before="0" w:after="0"/>
        <w:ind w:left="588" w:right="0" w:hanging="186"/>
        <w:jc w:val="left"/>
        <w:rPr>
          <w:rFonts w:ascii="Arial" w:hAnsi="Arial"/>
          <w:position w:val="1"/>
          <w:sz w:val="17"/>
        </w:rPr>
      </w:pPr>
      <w:r>
        <w:rPr>
          <w:rFonts w:ascii="Arial" w:hAnsi="Arial"/>
          <w:color w:val="231F20"/>
          <w:position w:val="1"/>
          <w:sz w:val="17"/>
        </w:rPr>
        <w:t>Form</w:t>
      </w:r>
      <w:r>
        <w:rPr>
          <w:rFonts w:ascii="Arial" w:hAnsi="Arial"/>
          <w:color w:val="231F20"/>
          <w:spacing w:val="-11"/>
          <w:position w:val="1"/>
          <w:sz w:val="17"/>
        </w:rPr>
        <w:t> </w:t>
      </w:r>
      <w:r>
        <w:rPr>
          <w:rFonts w:ascii="Arial" w:hAnsi="Arial"/>
          <w:color w:val="231F20"/>
          <w:position w:val="1"/>
          <w:sz w:val="17"/>
        </w:rPr>
        <w:t>8849,</w:t>
      </w:r>
      <w:r>
        <w:rPr>
          <w:rFonts w:ascii="Arial" w:hAnsi="Arial"/>
          <w:color w:val="231F20"/>
          <w:spacing w:val="-11"/>
          <w:position w:val="1"/>
          <w:sz w:val="17"/>
        </w:rPr>
        <w:t> </w:t>
      </w:r>
      <w:r>
        <w:rPr>
          <w:rFonts w:ascii="Arial" w:hAnsi="Arial"/>
          <w:color w:val="231F20"/>
          <w:position w:val="1"/>
          <w:sz w:val="17"/>
        </w:rPr>
        <w:t>Claim</w:t>
      </w:r>
      <w:r>
        <w:rPr>
          <w:rFonts w:ascii="Arial" w:hAnsi="Arial"/>
          <w:color w:val="231F20"/>
          <w:spacing w:val="-11"/>
          <w:position w:val="1"/>
          <w:sz w:val="17"/>
        </w:rPr>
        <w:t> </w:t>
      </w:r>
      <w:r>
        <w:rPr>
          <w:rFonts w:ascii="Arial" w:hAnsi="Arial"/>
          <w:color w:val="231F20"/>
          <w:position w:val="1"/>
          <w:sz w:val="17"/>
        </w:rPr>
        <w:t>for</w:t>
      </w:r>
      <w:r>
        <w:rPr>
          <w:rFonts w:ascii="Arial" w:hAnsi="Arial"/>
          <w:color w:val="231F20"/>
          <w:spacing w:val="-10"/>
          <w:position w:val="1"/>
          <w:sz w:val="17"/>
        </w:rPr>
        <w:t> </w:t>
      </w:r>
      <w:r>
        <w:rPr>
          <w:rFonts w:ascii="Arial" w:hAnsi="Arial"/>
          <w:color w:val="231F20"/>
          <w:position w:val="1"/>
          <w:sz w:val="17"/>
        </w:rPr>
        <w:t>Refund</w:t>
      </w:r>
      <w:r>
        <w:rPr>
          <w:rFonts w:ascii="Arial" w:hAnsi="Arial"/>
          <w:color w:val="231F20"/>
          <w:spacing w:val="-11"/>
          <w:position w:val="1"/>
          <w:sz w:val="17"/>
        </w:rPr>
        <w:t> </w:t>
      </w:r>
      <w:r>
        <w:rPr>
          <w:rFonts w:ascii="Arial" w:hAnsi="Arial"/>
          <w:color w:val="231F20"/>
          <w:position w:val="1"/>
          <w:sz w:val="17"/>
        </w:rPr>
        <w:t>of</w:t>
      </w:r>
      <w:r>
        <w:rPr>
          <w:rFonts w:ascii="Arial" w:hAnsi="Arial"/>
          <w:color w:val="231F20"/>
          <w:spacing w:val="-11"/>
          <w:position w:val="1"/>
          <w:sz w:val="17"/>
        </w:rPr>
        <w:t> </w:t>
      </w:r>
      <w:r>
        <w:rPr>
          <w:rFonts w:ascii="Arial" w:hAnsi="Arial"/>
          <w:color w:val="231F20"/>
          <w:position w:val="1"/>
          <w:sz w:val="17"/>
        </w:rPr>
        <w:t>Excise</w:t>
      </w:r>
      <w:r>
        <w:rPr>
          <w:rFonts w:ascii="Arial" w:hAnsi="Arial"/>
          <w:color w:val="231F20"/>
          <w:spacing w:val="-10"/>
          <w:position w:val="1"/>
          <w:sz w:val="17"/>
        </w:rPr>
        <w:t> </w:t>
      </w:r>
      <w:r>
        <w:rPr>
          <w:rFonts w:ascii="Arial" w:hAnsi="Arial"/>
          <w:color w:val="231F20"/>
          <w:spacing w:val="-2"/>
          <w:position w:val="1"/>
          <w:sz w:val="17"/>
        </w:rPr>
        <w:t>Taxes.</w:t>
      </w:r>
    </w:p>
    <w:p>
      <w:pPr>
        <w:spacing w:before="158"/>
        <w:ind w:left="379" w:right="90" w:firstLine="240"/>
        <w:jc w:val="left"/>
        <w:rPr>
          <w:rFonts w:ascii="Arial"/>
          <w:sz w:val="17"/>
        </w:rPr>
      </w:pPr>
      <w:r>
        <w:rPr>
          <w:rFonts w:ascii="Arial"/>
          <w:color w:val="231F20"/>
          <w:sz w:val="17"/>
        </w:rPr>
        <w:t>For</w:t>
      </w:r>
      <w:r>
        <w:rPr>
          <w:rFonts w:ascii="Arial"/>
          <w:color w:val="231F20"/>
          <w:spacing w:val="-12"/>
          <w:sz w:val="17"/>
        </w:rPr>
        <w:t> </w:t>
      </w:r>
      <w:r>
        <w:rPr>
          <w:rFonts w:ascii="Arial"/>
          <w:color w:val="231F20"/>
          <w:sz w:val="17"/>
        </w:rPr>
        <w:t>more</w:t>
      </w:r>
      <w:r>
        <w:rPr>
          <w:rFonts w:ascii="Arial"/>
          <w:color w:val="231F20"/>
          <w:spacing w:val="-12"/>
          <w:sz w:val="17"/>
        </w:rPr>
        <w:t> </w:t>
      </w:r>
      <w:r>
        <w:rPr>
          <w:rFonts w:ascii="Arial"/>
          <w:color w:val="231F20"/>
          <w:sz w:val="17"/>
        </w:rPr>
        <w:t>information</w:t>
      </w:r>
      <w:r>
        <w:rPr>
          <w:rFonts w:ascii="Arial"/>
          <w:color w:val="231F20"/>
          <w:spacing w:val="-12"/>
          <w:sz w:val="17"/>
        </w:rPr>
        <w:t> </w:t>
      </w:r>
      <w:r>
        <w:rPr>
          <w:rFonts w:ascii="Arial"/>
          <w:color w:val="231F20"/>
          <w:sz w:val="17"/>
        </w:rPr>
        <w:t>about</w:t>
      </w:r>
      <w:r>
        <w:rPr>
          <w:rFonts w:ascii="Arial"/>
          <w:color w:val="231F20"/>
          <w:spacing w:val="-12"/>
          <w:sz w:val="17"/>
        </w:rPr>
        <w:t> </w:t>
      </w:r>
      <w:r>
        <w:rPr>
          <w:rFonts w:ascii="Arial"/>
          <w:color w:val="231F20"/>
          <w:sz w:val="17"/>
        </w:rPr>
        <w:t>filing</w:t>
      </w:r>
      <w:r>
        <w:rPr>
          <w:rFonts w:ascii="Arial"/>
          <w:color w:val="231F20"/>
          <w:spacing w:val="-12"/>
          <w:sz w:val="17"/>
        </w:rPr>
        <w:t> </w:t>
      </w:r>
      <w:r>
        <w:rPr>
          <w:rFonts w:ascii="Arial"/>
          <w:color w:val="231F20"/>
          <w:sz w:val="17"/>
        </w:rPr>
        <w:t>Form</w:t>
      </w:r>
      <w:r>
        <w:rPr>
          <w:rFonts w:ascii="Arial"/>
          <w:color w:val="231F20"/>
          <w:spacing w:val="-11"/>
          <w:sz w:val="17"/>
        </w:rPr>
        <w:t> </w:t>
      </w:r>
      <w:r>
        <w:rPr>
          <w:rFonts w:ascii="Arial"/>
          <w:color w:val="231F20"/>
          <w:sz w:val="17"/>
        </w:rPr>
        <w:t>SS-4</w:t>
      </w:r>
      <w:r>
        <w:rPr>
          <w:rFonts w:ascii="Arial"/>
          <w:color w:val="231F20"/>
          <w:spacing w:val="-12"/>
          <w:sz w:val="17"/>
        </w:rPr>
        <w:t> </w:t>
      </w:r>
      <w:r>
        <w:rPr>
          <w:rFonts w:ascii="Arial"/>
          <w:color w:val="231F20"/>
          <w:sz w:val="17"/>
        </w:rPr>
        <w:t>and</w:t>
      </w:r>
      <w:r>
        <w:rPr>
          <w:rFonts w:ascii="Arial"/>
          <w:color w:val="231F20"/>
          <w:spacing w:val="-12"/>
          <w:sz w:val="17"/>
        </w:rPr>
        <w:t> </w:t>
      </w:r>
      <w:r>
        <w:rPr>
          <w:rFonts w:ascii="Arial"/>
          <w:color w:val="231F20"/>
          <w:sz w:val="17"/>
        </w:rPr>
        <w:t>related</w:t>
      </w:r>
      <w:r>
        <w:rPr>
          <w:rFonts w:ascii="Arial"/>
          <w:color w:val="231F20"/>
          <w:spacing w:val="-12"/>
          <w:sz w:val="17"/>
        </w:rPr>
        <w:t> </w:t>
      </w:r>
      <w:r>
        <w:rPr>
          <w:rFonts w:ascii="Arial"/>
          <w:color w:val="231F20"/>
          <w:sz w:val="17"/>
        </w:rPr>
        <w:t>issues, </w:t>
      </w:r>
      <w:r>
        <w:rPr>
          <w:rFonts w:ascii="Arial"/>
          <w:color w:val="231F20"/>
          <w:spacing w:val="-4"/>
          <w:sz w:val="17"/>
        </w:rPr>
        <w:t>see:</w:t>
      </w:r>
    </w:p>
    <w:p>
      <w:pPr>
        <w:pStyle w:val="ListParagraph"/>
        <w:numPr>
          <w:ilvl w:val="1"/>
          <w:numId w:val="57"/>
        </w:numPr>
        <w:tabs>
          <w:tab w:pos="588" w:val="left" w:leader="none"/>
        </w:tabs>
        <w:spacing w:line="189" w:lineRule="exact" w:before="0" w:after="0"/>
        <w:ind w:left="588" w:right="0" w:hanging="186"/>
        <w:jc w:val="left"/>
        <w:rPr>
          <w:rFonts w:ascii="Arial" w:hAnsi="Arial"/>
          <w:position w:val="1"/>
          <w:sz w:val="17"/>
        </w:rPr>
      </w:pPr>
      <w:r>
        <w:rPr>
          <w:rFonts w:ascii="Arial" w:hAnsi="Arial"/>
          <w:color w:val="231F20"/>
          <w:position w:val="1"/>
          <w:sz w:val="17"/>
        </w:rPr>
        <w:t>Pub.</w:t>
      </w:r>
      <w:r>
        <w:rPr>
          <w:rFonts w:ascii="Arial" w:hAnsi="Arial"/>
          <w:color w:val="231F20"/>
          <w:spacing w:val="-10"/>
          <w:position w:val="1"/>
          <w:sz w:val="17"/>
        </w:rPr>
        <w:t> </w:t>
      </w:r>
      <w:r>
        <w:rPr>
          <w:rFonts w:ascii="Arial" w:hAnsi="Arial"/>
          <w:color w:val="231F20"/>
          <w:position w:val="1"/>
          <w:sz w:val="17"/>
        </w:rPr>
        <w:t>15,</w:t>
      </w:r>
      <w:r>
        <w:rPr>
          <w:rFonts w:ascii="Arial" w:hAnsi="Arial"/>
          <w:color w:val="231F20"/>
          <w:spacing w:val="-10"/>
          <w:position w:val="1"/>
          <w:sz w:val="17"/>
        </w:rPr>
        <w:t> </w:t>
      </w:r>
      <w:r>
        <w:rPr>
          <w:rFonts w:ascii="Arial" w:hAnsi="Arial"/>
          <w:color w:val="231F20"/>
          <w:position w:val="1"/>
          <w:sz w:val="17"/>
        </w:rPr>
        <w:t>Employer's</w:t>
      </w:r>
      <w:r>
        <w:rPr>
          <w:rFonts w:ascii="Arial" w:hAnsi="Arial"/>
          <w:color w:val="231F20"/>
          <w:spacing w:val="-10"/>
          <w:position w:val="1"/>
          <w:sz w:val="17"/>
        </w:rPr>
        <w:t> </w:t>
      </w:r>
      <w:r>
        <w:rPr>
          <w:rFonts w:ascii="Arial" w:hAnsi="Arial"/>
          <w:color w:val="231F20"/>
          <w:position w:val="1"/>
          <w:sz w:val="17"/>
        </w:rPr>
        <w:t>Tax</w:t>
      </w:r>
      <w:r>
        <w:rPr>
          <w:rFonts w:ascii="Arial" w:hAnsi="Arial"/>
          <w:color w:val="231F20"/>
          <w:spacing w:val="-9"/>
          <w:position w:val="1"/>
          <w:sz w:val="17"/>
        </w:rPr>
        <w:t> </w:t>
      </w:r>
      <w:r>
        <w:rPr>
          <w:rFonts w:ascii="Arial" w:hAnsi="Arial"/>
          <w:color w:val="231F20"/>
          <w:spacing w:val="-2"/>
          <w:position w:val="1"/>
          <w:sz w:val="17"/>
        </w:rPr>
        <w:t>Guide.</w:t>
      </w:r>
    </w:p>
    <w:p>
      <w:pPr>
        <w:pStyle w:val="ListParagraph"/>
        <w:numPr>
          <w:ilvl w:val="1"/>
          <w:numId w:val="57"/>
        </w:numPr>
        <w:tabs>
          <w:tab w:pos="588" w:val="left" w:leader="none"/>
        </w:tabs>
        <w:spacing w:line="194" w:lineRule="exact" w:before="0" w:after="0"/>
        <w:ind w:left="588" w:right="0" w:hanging="186"/>
        <w:jc w:val="left"/>
        <w:rPr>
          <w:rFonts w:ascii="Arial" w:hAnsi="Arial"/>
          <w:position w:val="1"/>
          <w:sz w:val="17"/>
        </w:rPr>
      </w:pPr>
      <w:r>
        <w:rPr>
          <w:rFonts w:ascii="Arial" w:hAnsi="Arial"/>
          <w:color w:val="231F20"/>
          <w:spacing w:val="-2"/>
          <w:position w:val="1"/>
          <w:sz w:val="17"/>
        </w:rPr>
        <w:t>Pub.</w:t>
      </w:r>
      <w:r>
        <w:rPr>
          <w:rFonts w:ascii="Arial" w:hAnsi="Arial"/>
          <w:color w:val="231F20"/>
          <w:spacing w:val="-1"/>
          <w:position w:val="1"/>
          <w:sz w:val="17"/>
        </w:rPr>
        <w:t> </w:t>
      </w:r>
      <w:r>
        <w:rPr>
          <w:rFonts w:ascii="Arial" w:hAnsi="Arial"/>
          <w:color w:val="231F20"/>
          <w:spacing w:val="-2"/>
          <w:position w:val="1"/>
          <w:sz w:val="17"/>
        </w:rPr>
        <w:t>51,</w:t>
      </w:r>
      <w:r>
        <w:rPr>
          <w:rFonts w:ascii="Arial" w:hAnsi="Arial"/>
          <w:color w:val="231F20"/>
          <w:position w:val="1"/>
          <w:sz w:val="17"/>
        </w:rPr>
        <w:t> </w:t>
      </w:r>
      <w:r>
        <w:rPr>
          <w:rFonts w:ascii="Arial" w:hAnsi="Arial"/>
          <w:color w:val="231F20"/>
          <w:spacing w:val="-2"/>
          <w:position w:val="1"/>
          <w:sz w:val="17"/>
        </w:rPr>
        <w:t>Agricultural</w:t>
      </w:r>
      <w:r>
        <w:rPr>
          <w:rFonts w:ascii="Arial" w:hAnsi="Arial"/>
          <w:color w:val="231F20"/>
          <w:position w:val="1"/>
          <w:sz w:val="17"/>
        </w:rPr>
        <w:t> </w:t>
      </w:r>
      <w:r>
        <w:rPr>
          <w:rFonts w:ascii="Arial" w:hAnsi="Arial"/>
          <w:color w:val="231F20"/>
          <w:spacing w:val="-2"/>
          <w:position w:val="1"/>
          <w:sz w:val="17"/>
        </w:rPr>
        <w:t>Employer's</w:t>
      </w:r>
      <w:r>
        <w:rPr>
          <w:rFonts w:ascii="Arial" w:hAnsi="Arial"/>
          <w:color w:val="231F20"/>
          <w:position w:val="1"/>
          <w:sz w:val="17"/>
        </w:rPr>
        <w:t> </w:t>
      </w:r>
      <w:r>
        <w:rPr>
          <w:rFonts w:ascii="Arial" w:hAnsi="Arial"/>
          <w:color w:val="231F20"/>
          <w:spacing w:val="-2"/>
          <w:position w:val="1"/>
          <w:sz w:val="17"/>
        </w:rPr>
        <w:t>Tax</w:t>
      </w:r>
      <w:r>
        <w:rPr>
          <w:rFonts w:ascii="Arial" w:hAnsi="Arial"/>
          <w:color w:val="231F20"/>
          <w:position w:val="1"/>
          <w:sz w:val="17"/>
        </w:rPr>
        <w:t> </w:t>
      </w:r>
      <w:r>
        <w:rPr>
          <w:rFonts w:ascii="Arial" w:hAnsi="Arial"/>
          <w:color w:val="231F20"/>
          <w:spacing w:val="-2"/>
          <w:position w:val="1"/>
          <w:sz w:val="17"/>
        </w:rPr>
        <w:t>Guide.</w:t>
      </w:r>
    </w:p>
    <w:p>
      <w:pPr>
        <w:pStyle w:val="ListParagraph"/>
        <w:numPr>
          <w:ilvl w:val="1"/>
          <w:numId w:val="57"/>
        </w:numPr>
        <w:tabs>
          <w:tab w:pos="587" w:val="left" w:leader="none"/>
        </w:tabs>
        <w:spacing w:line="230" w:lineRule="auto" w:before="0" w:after="0"/>
        <w:ind w:left="379" w:right="423" w:firstLine="22"/>
        <w:jc w:val="left"/>
        <w:rPr>
          <w:rFonts w:ascii="Arial" w:hAnsi="Arial"/>
          <w:sz w:val="17"/>
        </w:rPr>
      </w:pPr>
      <w:r>
        <w:rPr>
          <w:rFonts w:ascii="Arial" w:hAnsi="Arial"/>
          <w:color w:val="231F20"/>
          <w:position w:val="1"/>
          <w:sz w:val="17"/>
        </w:rPr>
        <w:t>Pub. 80, Federal Tax Guide for Employers in the U.S. Virgin </w:t>
      </w:r>
      <w:r>
        <w:rPr>
          <w:rFonts w:ascii="Arial" w:hAnsi="Arial"/>
          <w:color w:val="231F20"/>
          <w:sz w:val="17"/>
        </w:rPr>
        <w:t>Islands,</w:t>
      </w:r>
      <w:r>
        <w:rPr>
          <w:rFonts w:ascii="Arial" w:hAnsi="Arial"/>
          <w:color w:val="231F20"/>
          <w:spacing w:val="-12"/>
          <w:sz w:val="17"/>
        </w:rPr>
        <w:t> </w:t>
      </w:r>
      <w:r>
        <w:rPr>
          <w:rFonts w:ascii="Arial" w:hAnsi="Arial"/>
          <w:color w:val="231F20"/>
          <w:sz w:val="17"/>
        </w:rPr>
        <w:t>Guam,</w:t>
      </w:r>
      <w:r>
        <w:rPr>
          <w:rFonts w:ascii="Arial" w:hAnsi="Arial"/>
          <w:color w:val="231F20"/>
          <w:spacing w:val="-12"/>
          <w:sz w:val="17"/>
        </w:rPr>
        <w:t> </w:t>
      </w:r>
      <w:r>
        <w:rPr>
          <w:rFonts w:ascii="Arial" w:hAnsi="Arial"/>
          <w:color w:val="231F20"/>
          <w:sz w:val="17"/>
        </w:rPr>
        <w:t>American</w:t>
      </w:r>
      <w:r>
        <w:rPr>
          <w:rFonts w:ascii="Arial" w:hAnsi="Arial"/>
          <w:color w:val="231F20"/>
          <w:spacing w:val="-12"/>
          <w:sz w:val="17"/>
        </w:rPr>
        <w:t> </w:t>
      </w:r>
      <w:r>
        <w:rPr>
          <w:rFonts w:ascii="Arial" w:hAnsi="Arial"/>
          <w:color w:val="231F20"/>
          <w:sz w:val="17"/>
        </w:rPr>
        <w:t>Samoa,</w:t>
      </w:r>
      <w:r>
        <w:rPr>
          <w:rFonts w:ascii="Arial" w:hAnsi="Arial"/>
          <w:color w:val="231F20"/>
          <w:spacing w:val="-12"/>
          <w:sz w:val="17"/>
        </w:rPr>
        <w:t> </w:t>
      </w:r>
      <w:r>
        <w:rPr>
          <w:rFonts w:ascii="Arial" w:hAnsi="Arial"/>
          <w:color w:val="231F20"/>
          <w:sz w:val="17"/>
        </w:rPr>
        <w:t>and</w:t>
      </w:r>
      <w:r>
        <w:rPr>
          <w:rFonts w:ascii="Arial" w:hAnsi="Arial"/>
          <w:color w:val="231F20"/>
          <w:spacing w:val="-12"/>
          <w:sz w:val="17"/>
        </w:rPr>
        <w:t> </w:t>
      </w:r>
      <w:r>
        <w:rPr>
          <w:rFonts w:ascii="Arial" w:hAnsi="Arial"/>
          <w:color w:val="231F20"/>
          <w:sz w:val="17"/>
        </w:rPr>
        <w:t>the</w:t>
      </w:r>
      <w:r>
        <w:rPr>
          <w:rFonts w:ascii="Arial" w:hAnsi="Arial"/>
          <w:color w:val="231F20"/>
          <w:spacing w:val="-11"/>
          <w:sz w:val="17"/>
        </w:rPr>
        <w:t> </w:t>
      </w:r>
      <w:r>
        <w:rPr>
          <w:rFonts w:ascii="Arial" w:hAnsi="Arial"/>
          <w:color w:val="231F20"/>
          <w:sz w:val="17"/>
        </w:rPr>
        <w:t>Commonwealth</w:t>
      </w:r>
      <w:r>
        <w:rPr>
          <w:rFonts w:ascii="Arial" w:hAnsi="Arial"/>
          <w:color w:val="231F20"/>
          <w:spacing w:val="-12"/>
          <w:sz w:val="17"/>
        </w:rPr>
        <w:t> </w:t>
      </w:r>
      <w:r>
        <w:rPr>
          <w:rFonts w:ascii="Arial" w:hAnsi="Arial"/>
          <w:color w:val="231F20"/>
          <w:sz w:val="17"/>
        </w:rPr>
        <w:t>of</w:t>
      </w:r>
      <w:r>
        <w:rPr>
          <w:rFonts w:ascii="Arial" w:hAnsi="Arial"/>
          <w:color w:val="231F20"/>
          <w:spacing w:val="-12"/>
          <w:sz w:val="17"/>
        </w:rPr>
        <w:t> </w:t>
      </w:r>
      <w:r>
        <w:rPr>
          <w:rFonts w:ascii="Arial" w:hAnsi="Arial"/>
          <w:color w:val="231F20"/>
          <w:sz w:val="17"/>
        </w:rPr>
        <w:t>the Northern Mariana Islands.</w:t>
      </w:r>
    </w:p>
    <w:p>
      <w:pPr>
        <w:pStyle w:val="ListParagraph"/>
        <w:numPr>
          <w:ilvl w:val="1"/>
          <w:numId w:val="57"/>
        </w:numPr>
        <w:tabs>
          <w:tab w:pos="588" w:val="left" w:leader="none"/>
        </w:tabs>
        <w:spacing w:line="190" w:lineRule="exact" w:before="0" w:after="0"/>
        <w:ind w:left="588" w:right="0" w:hanging="186"/>
        <w:jc w:val="left"/>
        <w:rPr>
          <w:rFonts w:ascii="Arial" w:hAnsi="Arial"/>
          <w:position w:val="1"/>
          <w:sz w:val="17"/>
        </w:rPr>
      </w:pPr>
      <w:r>
        <w:rPr>
          <w:rFonts w:ascii="Arial" w:hAnsi="Arial"/>
          <w:color w:val="231F20"/>
          <w:position w:val="1"/>
          <w:sz w:val="17"/>
        </w:rPr>
        <w:t>Pub.</w:t>
      </w:r>
      <w:r>
        <w:rPr>
          <w:rFonts w:ascii="Arial" w:hAnsi="Arial"/>
          <w:color w:val="231F20"/>
          <w:spacing w:val="-10"/>
          <w:position w:val="1"/>
          <w:sz w:val="17"/>
        </w:rPr>
        <w:t> </w:t>
      </w:r>
      <w:r>
        <w:rPr>
          <w:rFonts w:ascii="Arial" w:hAnsi="Arial"/>
          <w:color w:val="231F20"/>
          <w:position w:val="1"/>
          <w:sz w:val="17"/>
        </w:rPr>
        <w:t>538,</w:t>
      </w:r>
      <w:r>
        <w:rPr>
          <w:rFonts w:ascii="Arial" w:hAnsi="Arial"/>
          <w:color w:val="231F20"/>
          <w:spacing w:val="-10"/>
          <w:position w:val="1"/>
          <w:sz w:val="17"/>
        </w:rPr>
        <w:t> </w:t>
      </w:r>
      <w:r>
        <w:rPr>
          <w:rFonts w:ascii="Arial" w:hAnsi="Arial"/>
          <w:color w:val="231F20"/>
          <w:position w:val="1"/>
          <w:sz w:val="17"/>
        </w:rPr>
        <w:t>Accounting</w:t>
      </w:r>
      <w:r>
        <w:rPr>
          <w:rFonts w:ascii="Arial" w:hAnsi="Arial"/>
          <w:color w:val="231F20"/>
          <w:spacing w:val="-9"/>
          <w:position w:val="1"/>
          <w:sz w:val="17"/>
        </w:rPr>
        <w:t> </w:t>
      </w:r>
      <w:r>
        <w:rPr>
          <w:rFonts w:ascii="Arial" w:hAnsi="Arial"/>
          <w:color w:val="231F20"/>
          <w:position w:val="1"/>
          <w:sz w:val="17"/>
        </w:rPr>
        <w:t>Periods</w:t>
      </w:r>
      <w:r>
        <w:rPr>
          <w:rFonts w:ascii="Arial" w:hAnsi="Arial"/>
          <w:color w:val="231F20"/>
          <w:spacing w:val="-10"/>
          <w:position w:val="1"/>
          <w:sz w:val="17"/>
        </w:rPr>
        <w:t> </w:t>
      </w:r>
      <w:r>
        <w:rPr>
          <w:rFonts w:ascii="Arial" w:hAnsi="Arial"/>
          <w:color w:val="231F20"/>
          <w:position w:val="1"/>
          <w:sz w:val="17"/>
        </w:rPr>
        <w:t>and</w:t>
      </w:r>
      <w:r>
        <w:rPr>
          <w:rFonts w:ascii="Arial" w:hAnsi="Arial"/>
          <w:color w:val="231F20"/>
          <w:spacing w:val="-10"/>
          <w:position w:val="1"/>
          <w:sz w:val="17"/>
        </w:rPr>
        <w:t> </w:t>
      </w:r>
      <w:r>
        <w:rPr>
          <w:rFonts w:ascii="Arial" w:hAnsi="Arial"/>
          <w:color w:val="231F20"/>
          <w:spacing w:val="-2"/>
          <w:position w:val="1"/>
          <w:sz w:val="17"/>
        </w:rPr>
        <w:t>Methods.</w:t>
      </w:r>
    </w:p>
    <w:p>
      <w:pPr>
        <w:pStyle w:val="ListParagraph"/>
        <w:numPr>
          <w:ilvl w:val="1"/>
          <w:numId w:val="57"/>
        </w:numPr>
        <w:tabs>
          <w:tab w:pos="588" w:val="left" w:leader="none"/>
        </w:tabs>
        <w:spacing w:line="194" w:lineRule="exact" w:before="0" w:after="0"/>
        <w:ind w:left="588" w:right="0" w:hanging="186"/>
        <w:jc w:val="left"/>
        <w:rPr>
          <w:rFonts w:ascii="Arial" w:hAnsi="Arial"/>
          <w:position w:val="1"/>
          <w:sz w:val="17"/>
        </w:rPr>
      </w:pPr>
      <w:r>
        <w:rPr>
          <w:rFonts w:ascii="Arial" w:hAnsi="Arial"/>
          <w:color w:val="231F20"/>
          <w:position w:val="1"/>
          <w:sz w:val="17"/>
        </w:rPr>
        <w:t>Pub.</w:t>
      </w:r>
      <w:r>
        <w:rPr>
          <w:rFonts w:ascii="Arial" w:hAnsi="Arial"/>
          <w:color w:val="231F20"/>
          <w:spacing w:val="-8"/>
          <w:position w:val="1"/>
          <w:sz w:val="17"/>
        </w:rPr>
        <w:t> </w:t>
      </w:r>
      <w:r>
        <w:rPr>
          <w:rFonts w:ascii="Arial" w:hAnsi="Arial"/>
          <w:color w:val="231F20"/>
          <w:position w:val="1"/>
          <w:sz w:val="17"/>
        </w:rPr>
        <w:t>542,</w:t>
      </w:r>
      <w:r>
        <w:rPr>
          <w:rFonts w:ascii="Arial" w:hAnsi="Arial"/>
          <w:color w:val="231F20"/>
          <w:spacing w:val="-8"/>
          <w:position w:val="1"/>
          <w:sz w:val="17"/>
        </w:rPr>
        <w:t> </w:t>
      </w:r>
      <w:r>
        <w:rPr>
          <w:rFonts w:ascii="Arial" w:hAnsi="Arial"/>
          <w:color w:val="231F20"/>
          <w:spacing w:val="-2"/>
          <w:position w:val="1"/>
          <w:sz w:val="17"/>
        </w:rPr>
        <w:t>Corporations.</w:t>
      </w:r>
    </w:p>
    <w:p>
      <w:pPr>
        <w:pStyle w:val="ListParagraph"/>
        <w:numPr>
          <w:ilvl w:val="1"/>
          <w:numId w:val="57"/>
        </w:numPr>
        <w:tabs>
          <w:tab w:pos="588" w:val="left" w:leader="none"/>
        </w:tabs>
        <w:spacing w:line="194" w:lineRule="exact" w:before="0" w:after="0"/>
        <w:ind w:left="588" w:right="0" w:hanging="186"/>
        <w:jc w:val="left"/>
        <w:rPr>
          <w:rFonts w:ascii="Arial" w:hAnsi="Arial"/>
          <w:position w:val="1"/>
          <w:sz w:val="17"/>
        </w:rPr>
      </w:pPr>
      <w:r>
        <w:rPr>
          <w:rFonts w:ascii="Arial" w:hAnsi="Arial"/>
          <w:color w:val="231F20"/>
          <w:position w:val="1"/>
          <w:sz w:val="17"/>
        </w:rPr>
        <w:t>Pub.</w:t>
      </w:r>
      <w:r>
        <w:rPr>
          <w:rFonts w:ascii="Arial" w:hAnsi="Arial"/>
          <w:color w:val="231F20"/>
          <w:spacing w:val="-11"/>
          <w:position w:val="1"/>
          <w:sz w:val="17"/>
        </w:rPr>
        <w:t> </w:t>
      </w:r>
      <w:r>
        <w:rPr>
          <w:rFonts w:ascii="Arial" w:hAnsi="Arial"/>
          <w:color w:val="231F20"/>
          <w:position w:val="1"/>
          <w:sz w:val="17"/>
        </w:rPr>
        <w:t>557,</w:t>
      </w:r>
      <w:r>
        <w:rPr>
          <w:rFonts w:ascii="Arial" w:hAnsi="Arial"/>
          <w:color w:val="231F20"/>
          <w:spacing w:val="-10"/>
          <w:position w:val="1"/>
          <w:sz w:val="17"/>
        </w:rPr>
        <w:t> </w:t>
      </w:r>
      <w:r>
        <w:rPr>
          <w:rFonts w:ascii="Arial" w:hAnsi="Arial"/>
          <w:color w:val="231F20"/>
          <w:position w:val="1"/>
          <w:sz w:val="17"/>
        </w:rPr>
        <w:t>Tax-Exempt</w:t>
      </w:r>
      <w:r>
        <w:rPr>
          <w:rFonts w:ascii="Arial" w:hAnsi="Arial"/>
          <w:color w:val="231F20"/>
          <w:spacing w:val="-11"/>
          <w:position w:val="1"/>
          <w:sz w:val="17"/>
        </w:rPr>
        <w:t> </w:t>
      </w:r>
      <w:r>
        <w:rPr>
          <w:rFonts w:ascii="Arial" w:hAnsi="Arial"/>
          <w:color w:val="231F20"/>
          <w:position w:val="1"/>
          <w:sz w:val="17"/>
        </w:rPr>
        <w:t>Status</w:t>
      </w:r>
      <w:r>
        <w:rPr>
          <w:rFonts w:ascii="Arial" w:hAnsi="Arial"/>
          <w:color w:val="231F20"/>
          <w:spacing w:val="-10"/>
          <w:position w:val="1"/>
          <w:sz w:val="17"/>
        </w:rPr>
        <w:t> </w:t>
      </w:r>
      <w:r>
        <w:rPr>
          <w:rFonts w:ascii="Arial" w:hAnsi="Arial"/>
          <w:color w:val="231F20"/>
          <w:position w:val="1"/>
          <w:sz w:val="17"/>
        </w:rPr>
        <w:t>for</w:t>
      </w:r>
      <w:r>
        <w:rPr>
          <w:rFonts w:ascii="Arial" w:hAnsi="Arial"/>
          <w:color w:val="231F20"/>
          <w:spacing w:val="-11"/>
          <w:position w:val="1"/>
          <w:sz w:val="17"/>
        </w:rPr>
        <w:t> </w:t>
      </w:r>
      <w:r>
        <w:rPr>
          <w:rFonts w:ascii="Arial" w:hAnsi="Arial"/>
          <w:color w:val="231F20"/>
          <w:position w:val="1"/>
          <w:sz w:val="17"/>
        </w:rPr>
        <w:t>Your</w:t>
      </w:r>
      <w:r>
        <w:rPr>
          <w:rFonts w:ascii="Arial" w:hAnsi="Arial"/>
          <w:color w:val="231F20"/>
          <w:spacing w:val="-10"/>
          <w:position w:val="1"/>
          <w:sz w:val="17"/>
        </w:rPr>
        <w:t> </w:t>
      </w:r>
      <w:r>
        <w:rPr>
          <w:rFonts w:ascii="Arial" w:hAnsi="Arial"/>
          <w:color w:val="231F20"/>
          <w:spacing w:val="-2"/>
          <w:position w:val="1"/>
          <w:sz w:val="17"/>
        </w:rPr>
        <w:t>Organization.</w:t>
      </w:r>
    </w:p>
    <w:p>
      <w:pPr>
        <w:pStyle w:val="ListParagraph"/>
        <w:numPr>
          <w:ilvl w:val="1"/>
          <w:numId w:val="57"/>
        </w:numPr>
        <w:tabs>
          <w:tab w:pos="588" w:val="left" w:leader="none"/>
        </w:tabs>
        <w:spacing w:line="194" w:lineRule="exact" w:before="0" w:after="0"/>
        <w:ind w:left="588" w:right="0" w:hanging="186"/>
        <w:jc w:val="left"/>
        <w:rPr>
          <w:rFonts w:ascii="Arial" w:hAnsi="Arial"/>
          <w:position w:val="1"/>
          <w:sz w:val="17"/>
        </w:rPr>
      </w:pPr>
      <w:r>
        <w:rPr>
          <w:rFonts w:ascii="Arial" w:hAnsi="Arial"/>
          <w:color w:val="231F20"/>
          <w:position w:val="1"/>
          <w:sz w:val="17"/>
        </w:rPr>
        <w:t>Pub.</w:t>
      </w:r>
      <w:r>
        <w:rPr>
          <w:rFonts w:ascii="Arial" w:hAnsi="Arial"/>
          <w:color w:val="231F20"/>
          <w:spacing w:val="-11"/>
          <w:position w:val="1"/>
          <w:sz w:val="17"/>
        </w:rPr>
        <w:t> </w:t>
      </w:r>
      <w:r>
        <w:rPr>
          <w:rFonts w:ascii="Arial" w:hAnsi="Arial"/>
          <w:color w:val="231F20"/>
          <w:position w:val="1"/>
          <w:sz w:val="17"/>
        </w:rPr>
        <w:t>583,</w:t>
      </w:r>
      <w:r>
        <w:rPr>
          <w:rFonts w:ascii="Arial" w:hAnsi="Arial"/>
          <w:color w:val="231F20"/>
          <w:spacing w:val="-10"/>
          <w:position w:val="1"/>
          <w:sz w:val="17"/>
        </w:rPr>
        <w:t> </w:t>
      </w:r>
      <w:r>
        <w:rPr>
          <w:rFonts w:ascii="Arial" w:hAnsi="Arial"/>
          <w:color w:val="231F20"/>
          <w:position w:val="1"/>
          <w:sz w:val="17"/>
        </w:rPr>
        <w:t>Starting</w:t>
      </w:r>
      <w:r>
        <w:rPr>
          <w:rFonts w:ascii="Arial" w:hAnsi="Arial"/>
          <w:color w:val="231F20"/>
          <w:spacing w:val="-11"/>
          <w:position w:val="1"/>
          <w:sz w:val="17"/>
        </w:rPr>
        <w:t> </w:t>
      </w:r>
      <w:r>
        <w:rPr>
          <w:rFonts w:ascii="Arial" w:hAnsi="Arial"/>
          <w:color w:val="231F20"/>
          <w:position w:val="1"/>
          <w:sz w:val="17"/>
        </w:rPr>
        <w:t>a</w:t>
      </w:r>
      <w:r>
        <w:rPr>
          <w:rFonts w:ascii="Arial" w:hAnsi="Arial"/>
          <w:color w:val="231F20"/>
          <w:spacing w:val="-10"/>
          <w:position w:val="1"/>
          <w:sz w:val="17"/>
        </w:rPr>
        <w:t> </w:t>
      </w:r>
      <w:r>
        <w:rPr>
          <w:rFonts w:ascii="Arial" w:hAnsi="Arial"/>
          <w:color w:val="231F20"/>
          <w:position w:val="1"/>
          <w:sz w:val="17"/>
        </w:rPr>
        <w:t>Business</w:t>
      </w:r>
      <w:r>
        <w:rPr>
          <w:rFonts w:ascii="Arial" w:hAnsi="Arial"/>
          <w:color w:val="231F20"/>
          <w:spacing w:val="-11"/>
          <w:position w:val="1"/>
          <w:sz w:val="17"/>
        </w:rPr>
        <w:t> </w:t>
      </w:r>
      <w:r>
        <w:rPr>
          <w:rFonts w:ascii="Arial" w:hAnsi="Arial"/>
          <w:color w:val="231F20"/>
          <w:position w:val="1"/>
          <w:sz w:val="17"/>
        </w:rPr>
        <w:t>and</w:t>
      </w:r>
      <w:r>
        <w:rPr>
          <w:rFonts w:ascii="Arial" w:hAnsi="Arial"/>
          <w:color w:val="231F20"/>
          <w:spacing w:val="-10"/>
          <w:position w:val="1"/>
          <w:sz w:val="17"/>
        </w:rPr>
        <w:t> </w:t>
      </w:r>
      <w:r>
        <w:rPr>
          <w:rFonts w:ascii="Arial" w:hAnsi="Arial"/>
          <w:color w:val="231F20"/>
          <w:position w:val="1"/>
          <w:sz w:val="17"/>
        </w:rPr>
        <w:t>Keeping</w:t>
      </w:r>
      <w:r>
        <w:rPr>
          <w:rFonts w:ascii="Arial" w:hAnsi="Arial"/>
          <w:color w:val="231F20"/>
          <w:spacing w:val="-11"/>
          <w:position w:val="1"/>
          <w:sz w:val="17"/>
        </w:rPr>
        <w:t> </w:t>
      </w:r>
      <w:r>
        <w:rPr>
          <w:rFonts w:ascii="Arial" w:hAnsi="Arial"/>
          <w:color w:val="231F20"/>
          <w:spacing w:val="-2"/>
          <w:position w:val="1"/>
          <w:sz w:val="17"/>
        </w:rPr>
        <w:t>Records.</w:t>
      </w:r>
    </w:p>
    <w:p>
      <w:pPr>
        <w:pStyle w:val="ListParagraph"/>
        <w:numPr>
          <w:ilvl w:val="1"/>
          <w:numId w:val="57"/>
        </w:numPr>
        <w:tabs>
          <w:tab w:pos="588" w:val="left" w:leader="none"/>
        </w:tabs>
        <w:spacing w:line="194" w:lineRule="exact" w:before="0" w:after="0"/>
        <w:ind w:left="588" w:right="0" w:hanging="186"/>
        <w:jc w:val="left"/>
        <w:rPr>
          <w:rFonts w:ascii="Arial" w:hAnsi="Arial"/>
          <w:position w:val="1"/>
          <w:sz w:val="17"/>
        </w:rPr>
      </w:pPr>
      <w:r>
        <w:rPr>
          <w:rFonts w:ascii="Arial" w:hAnsi="Arial"/>
          <w:color w:val="231F20"/>
          <w:position w:val="1"/>
          <w:sz w:val="17"/>
        </w:rPr>
        <w:t>Pub.</w:t>
      </w:r>
      <w:r>
        <w:rPr>
          <w:rFonts w:ascii="Arial" w:hAnsi="Arial"/>
          <w:color w:val="231F20"/>
          <w:spacing w:val="-11"/>
          <w:position w:val="1"/>
          <w:sz w:val="17"/>
        </w:rPr>
        <w:t> </w:t>
      </w:r>
      <w:r>
        <w:rPr>
          <w:rFonts w:ascii="Arial" w:hAnsi="Arial"/>
          <w:color w:val="231F20"/>
          <w:position w:val="1"/>
          <w:sz w:val="17"/>
        </w:rPr>
        <w:t>966,</w:t>
      </w:r>
      <w:r>
        <w:rPr>
          <w:rFonts w:ascii="Arial" w:hAnsi="Arial"/>
          <w:color w:val="231F20"/>
          <w:spacing w:val="-11"/>
          <w:position w:val="1"/>
          <w:sz w:val="17"/>
        </w:rPr>
        <w:t> </w:t>
      </w:r>
      <w:r>
        <w:rPr>
          <w:rFonts w:ascii="Arial" w:hAnsi="Arial"/>
          <w:color w:val="231F20"/>
          <w:position w:val="1"/>
          <w:sz w:val="17"/>
        </w:rPr>
        <w:t>Electronic</w:t>
      </w:r>
      <w:r>
        <w:rPr>
          <w:rFonts w:ascii="Arial" w:hAnsi="Arial"/>
          <w:color w:val="231F20"/>
          <w:spacing w:val="-11"/>
          <w:position w:val="1"/>
          <w:sz w:val="17"/>
        </w:rPr>
        <w:t> </w:t>
      </w:r>
      <w:r>
        <w:rPr>
          <w:rFonts w:ascii="Arial" w:hAnsi="Arial"/>
          <w:color w:val="231F20"/>
          <w:position w:val="1"/>
          <w:sz w:val="17"/>
        </w:rPr>
        <w:t>Choices</w:t>
      </w:r>
      <w:r>
        <w:rPr>
          <w:rFonts w:ascii="Arial" w:hAnsi="Arial"/>
          <w:color w:val="231F20"/>
          <w:spacing w:val="-10"/>
          <w:position w:val="1"/>
          <w:sz w:val="17"/>
        </w:rPr>
        <w:t> </w:t>
      </w:r>
      <w:r>
        <w:rPr>
          <w:rFonts w:ascii="Arial" w:hAnsi="Arial"/>
          <w:color w:val="231F20"/>
          <w:position w:val="1"/>
          <w:sz w:val="17"/>
        </w:rPr>
        <w:t>to</w:t>
      </w:r>
      <w:r>
        <w:rPr>
          <w:rFonts w:ascii="Arial" w:hAnsi="Arial"/>
          <w:color w:val="231F20"/>
          <w:spacing w:val="-11"/>
          <w:position w:val="1"/>
          <w:sz w:val="17"/>
        </w:rPr>
        <w:t> </w:t>
      </w:r>
      <w:r>
        <w:rPr>
          <w:rFonts w:ascii="Arial" w:hAnsi="Arial"/>
          <w:color w:val="231F20"/>
          <w:position w:val="1"/>
          <w:sz w:val="17"/>
        </w:rPr>
        <w:t>Pay</w:t>
      </w:r>
      <w:r>
        <w:rPr>
          <w:rFonts w:ascii="Arial" w:hAnsi="Arial"/>
          <w:color w:val="231F20"/>
          <w:spacing w:val="-11"/>
          <w:position w:val="1"/>
          <w:sz w:val="17"/>
        </w:rPr>
        <w:t> </w:t>
      </w:r>
      <w:r>
        <w:rPr>
          <w:rFonts w:ascii="Arial" w:hAnsi="Arial"/>
          <w:color w:val="231F20"/>
          <w:position w:val="1"/>
          <w:sz w:val="17"/>
        </w:rPr>
        <w:t>All</w:t>
      </w:r>
      <w:r>
        <w:rPr>
          <w:rFonts w:ascii="Arial" w:hAnsi="Arial"/>
          <w:color w:val="231F20"/>
          <w:spacing w:val="-11"/>
          <w:position w:val="1"/>
          <w:sz w:val="17"/>
        </w:rPr>
        <w:t> </w:t>
      </w:r>
      <w:r>
        <w:rPr>
          <w:rFonts w:ascii="Arial" w:hAnsi="Arial"/>
          <w:color w:val="231F20"/>
          <w:position w:val="1"/>
          <w:sz w:val="17"/>
        </w:rPr>
        <w:t>Your</w:t>
      </w:r>
      <w:r>
        <w:rPr>
          <w:rFonts w:ascii="Arial" w:hAnsi="Arial"/>
          <w:color w:val="231F20"/>
          <w:spacing w:val="-10"/>
          <w:position w:val="1"/>
          <w:sz w:val="17"/>
        </w:rPr>
        <w:t> </w:t>
      </w:r>
      <w:r>
        <w:rPr>
          <w:rFonts w:ascii="Arial" w:hAnsi="Arial"/>
          <w:color w:val="231F20"/>
          <w:position w:val="1"/>
          <w:sz w:val="17"/>
        </w:rPr>
        <w:t>Federal</w:t>
      </w:r>
      <w:r>
        <w:rPr>
          <w:rFonts w:ascii="Arial" w:hAnsi="Arial"/>
          <w:color w:val="231F20"/>
          <w:spacing w:val="-11"/>
          <w:position w:val="1"/>
          <w:sz w:val="17"/>
        </w:rPr>
        <w:t> </w:t>
      </w:r>
      <w:r>
        <w:rPr>
          <w:rFonts w:ascii="Arial" w:hAnsi="Arial"/>
          <w:color w:val="231F20"/>
          <w:spacing w:val="-2"/>
          <w:position w:val="1"/>
          <w:sz w:val="17"/>
        </w:rPr>
        <w:t>Taxes.</w:t>
      </w:r>
    </w:p>
    <w:p>
      <w:pPr>
        <w:pStyle w:val="ListParagraph"/>
        <w:numPr>
          <w:ilvl w:val="1"/>
          <w:numId w:val="57"/>
        </w:numPr>
        <w:tabs>
          <w:tab w:pos="588" w:val="left" w:leader="none"/>
        </w:tabs>
        <w:spacing w:line="212" w:lineRule="exact" w:before="0" w:after="0"/>
        <w:ind w:left="588" w:right="0" w:hanging="186"/>
        <w:jc w:val="left"/>
        <w:rPr>
          <w:rFonts w:ascii="Arial" w:hAnsi="Arial"/>
          <w:position w:val="1"/>
          <w:sz w:val="17"/>
        </w:rPr>
      </w:pPr>
      <w:r>
        <w:rPr>
          <w:rFonts w:ascii="Arial" w:hAnsi="Arial"/>
          <w:color w:val="231F20"/>
          <w:spacing w:val="-2"/>
          <w:position w:val="1"/>
          <w:sz w:val="17"/>
        </w:rPr>
        <w:t>Pub. 1635,</w:t>
      </w:r>
      <w:r>
        <w:rPr>
          <w:rFonts w:ascii="Arial" w:hAnsi="Arial"/>
          <w:color w:val="231F20"/>
          <w:spacing w:val="-1"/>
          <w:position w:val="1"/>
          <w:sz w:val="17"/>
        </w:rPr>
        <w:t> </w:t>
      </w:r>
      <w:r>
        <w:rPr>
          <w:rFonts w:ascii="Arial" w:hAnsi="Arial"/>
          <w:color w:val="231F20"/>
          <w:spacing w:val="-2"/>
          <w:position w:val="1"/>
          <w:sz w:val="17"/>
        </w:rPr>
        <w:t>Understanding Your</w:t>
      </w:r>
      <w:r>
        <w:rPr>
          <w:rFonts w:ascii="Arial" w:hAnsi="Arial"/>
          <w:color w:val="231F20"/>
          <w:spacing w:val="-1"/>
          <w:position w:val="1"/>
          <w:sz w:val="17"/>
        </w:rPr>
        <w:t> </w:t>
      </w:r>
      <w:r>
        <w:rPr>
          <w:rFonts w:ascii="Arial" w:hAnsi="Arial"/>
          <w:color w:val="231F20"/>
          <w:spacing w:val="-4"/>
          <w:position w:val="1"/>
          <w:sz w:val="17"/>
        </w:rPr>
        <w:t>EIN.</w:t>
      </w:r>
    </w:p>
    <w:p>
      <w:pPr>
        <w:pStyle w:val="BodyText"/>
        <w:spacing w:before="5"/>
        <w:rPr>
          <w:rFonts w:ascii="Arial"/>
          <w:sz w:val="11"/>
        </w:rPr>
      </w:pPr>
      <w:r>
        <w:rPr>
          <w:rFonts w:ascii="Arial"/>
          <w:sz w:val="11"/>
        </w:rPr>
        <mc:AlternateContent>
          <mc:Choice Requires="wps">
            <w:drawing>
              <wp:anchor distT="0" distB="0" distL="0" distR="0" allowOverlap="1" layoutInCell="1" locked="0" behindDoc="1" simplePos="0" relativeHeight="487735808">
                <wp:simplePos x="0" y="0"/>
                <wp:positionH relativeFrom="page">
                  <wp:posOffset>4000500</wp:posOffset>
                </wp:positionH>
                <wp:positionV relativeFrom="paragraph">
                  <wp:posOffset>98765</wp:posOffset>
                </wp:positionV>
                <wp:extent cx="3238500" cy="1270"/>
                <wp:effectExtent l="0" t="0" r="0" b="0"/>
                <wp:wrapTopAndBottom/>
                <wp:docPr id="565" name="Graphic 565"/>
                <wp:cNvGraphicFramePr>
                  <a:graphicFrameLocks/>
                </wp:cNvGraphicFramePr>
                <a:graphic>
                  <a:graphicData uri="http://schemas.microsoft.com/office/word/2010/wordprocessingShape">
                    <wps:wsp>
                      <wps:cNvPr id="565" name="Graphic 565"/>
                      <wps:cNvSpPr/>
                      <wps:spPr>
                        <a:xfrm>
                          <a:off x="0" y="0"/>
                          <a:ext cx="3238500" cy="1270"/>
                        </a:xfrm>
                        <a:custGeom>
                          <a:avLst/>
                          <a:gdLst/>
                          <a:ahLst/>
                          <a:cxnLst/>
                          <a:rect l="l" t="t" r="r" b="b"/>
                          <a:pathLst>
                            <a:path w="3238500" h="0">
                              <a:moveTo>
                                <a:pt x="0" y="0"/>
                              </a:moveTo>
                              <a:lnTo>
                                <a:pt x="3238500"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315pt;margin-top:7.776777pt;width:255pt;height:.1pt;mso-position-horizontal-relative:page;mso-position-vertical-relative:paragraph;z-index:-15580672;mso-wrap-distance-left:0;mso-wrap-distance-right:0" id="docshape492" coordorigin="6300,156" coordsize="5100,0" path="m6300,156l11400,156e" filled="false" stroked="true" strokeweight="2pt" strokecolor="#231f20">
                <v:path arrowok="t"/>
                <v:stroke dashstyle="solid"/>
                <w10:wrap type="topAndBottom"/>
              </v:shape>
            </w:pict>
          </mc:Fallback>
        </mc:AlternateContent>
      </w:r>
    </w:p>
    <w:p>
      <w:pPr>
        <w:spacing w:before="0"/>
        <w:ind w:left="379" w:right="0" w:firstLine="0"/>
        <w:jc w:val="left"/>
        <w:rPr>
          <w:rFonts w:ascii="Arial Black"/>
          <w:sz w:val="34"/>
        </w:rPr>
      </w:pPr>
      <w:r>
        <w:rPr>
          <w:rFonts w:ascii="Arial Black"/>
          <w:color w:val="231F20"/>
          <w:w w:val="85"/>
          <w:sz w:val="34"/>
        </w:rPr>
        <w:t>Specific</w:t>
      </w:r>
      <w:r>
        <w:rPr>
          <w:rFonts w:ascii="Arial Black"/>
          <w:color w:val="231F20"/>
          <w:spacing w:val="1"/>
          <w:sz w:val="34"/>
        </w:rPr>
        <w:t> </w:t>
      </w:r>
      <w:r>
        <w:rPr>
          <w:rFonts w:ascii="Arial Black"/>
          <w:color w:val="231F20"/>
          <w:spacing w:val="-2"/>
          <w:w w:val="95"/>
          <w:sz w:val="34"/>
        </w:rPr>
        <w:t>Instructions</w:t>
      </w:r>
    </w:p>
    <w:p>
      <w:pPr>
        <w:spacing w:before="119"/>
        <w:ind w:left="379" w:right="90" w:firstLine="0"/>
        <w:jc w:val="left"/>
        <w:rPr>
          <w:rFonts w:ascii="Arial"/>
          <w:sz w:val="17"/>
        </w:rPr>
      </w:pPr>
      <w:r>
        <w:rPr>
          <w:rFonts w:ascii="Arial"/>
          <w:color w:val="231F20"/>
          <w:sz w:val="17"/>
        </w:rPr>
        <w:t>Follow</w:t>
      </w:r>
      <w:r>
        <w:rPr>
          <w:rFonts w:ascii="Arial"/>
          <w:color w:val="231F20"/>
          <w:spacing w:val="-10"/>
          <w:sz w:val="17"/>
        </w:rPr>
        <w:t> </w:t>
      </w:r>
      <w:r>
        <w:rPr>
          <w:rFonts w:ascii="Arial"/>
          <w:color w:val="231F20"/>
          <w:sz w:val="17"/>
        </w:rPr>
        <w:t>the</w:t>
      </w:r>
      <w:r>
        <w:rPr>
          <w:rFonts w:ascii="Arial"/>
          <w:color w:val="231F20"/>
          <w:spacing w:val="-10"/>
          <w:sz w:val="17"/>
        </w:rPr>
        <w:t> </w:t>
      </w:r>
      <w:r>
        <w:rPr>
          <w:rFonts w:ascii="Arial"/>
          <w:color w:val="231F20"/>
          <w:sz w:val="17"/>
        </w:rPr>
        <w:t>instructions</w:t>
      </w:r>
      <w:r>
        <w:rPr>
          <w:rFonts w:ascii="Arial"/>
          <w:color w:val="231F20"/>
          <w:spacing w:val="-10"/>
          <w:sz w:val="17"/>
        </w:rPr>
        <w:t> </w:t>
      </w:r>
      <w:r>
        <w:rPr>
          <w:rFonts w:ascii="Arial"/>
          <w:color w:val="231F20"/>
          <w:sz w:val="17"/>
        </w:rPr>
        <w:t>for</w:t>
      </w:r>
      <w:r>
        <w:rPr>
          <w:rFonts w:ascii="Arial"/>
          <w:color w:val="231F20"/>
          <w:spacing w:val="-10"/>
          <w:sz w:val="17"/>
        </w:rPr>
        <w:t> </w:t>
      </w:r>
      <w:r>
        <w:rPr>
          <w:rFonts w:ascii="Arial"/>
          <w:color w:val="231F20"/>
          <w:sz w:val="17"/>
        </w:rPr>
        <w:t>each</w:t>
      </w:r>
      <w:r>
        <w:rPr>
          <w:rFonts w:ascii="Arial"/>
          <w:color w:val="231F20"/>
          <w:spacing w:val="-10"/>
          <w:sz w:val="17"/>
        </w:rPr>
        <w:t> </w:t>
      </w:r>
      <w:r>
        <w:rPr>
          <w:rFonts w:ascii="Arial"/>
          <w:color w:val="231F20"/>
          <w:sz w:val="17"/>
        </w:rPr>
        <w:t>line</w:t>
      </w:r>
      <w:r>
        <w:rPr>
          <w:rFonts w:ascii="Arial"/>
          <w:color w:val="231F20"/>
          <w:spacing w:val="-10"/>
          <w:sz w:val="17"/>
        </w:rPr>
        <w:t> </w:t>
      </w:r>
      <w:r>
        <w:rPr>
          <w:rFonts w:ascii="Arial"/>
          <w:color w:val="231F20"/>
          <w:sz w:val="17"/>
        </w:rPr>
        <w:t>to</w:t>
      </w:r>
      <w:r>
        <w:rPr>
          <w:rFonts w:ascii="Arial"/>
          <w:color w:val="231F20"/>
          <w:spacing w:val="-10"/>
          <w:sz w:val="17"/>
        </w:rPr>
        <w:t> </w:t>
      </w:r>
      <w:r>
        <w:rPr>
          <w:rFonts w:ascii="Arial"/>
          <w:color w:val="231F20"/>
          <w:sz w:val="17"/>
        </w:rPr>
        <w:t>expedite</w:t>
      </w:r>
      <w:r>
        <w:rPr>
          <w:rFonts w:ascii="Arial"/>
          <w:color w:val="231F20"/>
          <w:spacing w:val="-10"/>
          <w:sz w:val="17"/>
        </w:rPr>
        <w:t> </w:t>
      </w:r>
      <w:r>
        <w:rPr>
          <w:rFonts w:ascii="Arial"/>
          <w:color w:val="231F20"/>
          <w:sz w:val="17"/>
        </w:rPr>
        <w:t>processing</w:t>
      </w:r>
      <w:r>
        <w:rPr>
          <w:rFonts w:ascii="Arial"/>
          <w:color w:val="231F20"/>
          <w:spacing w:val="-10"/>
          <w:sz w:val="17"/>
        </w:rPr>
        <w:t> </w:t>
      </w:r>
      <w:r>
        <w:rPr>
          <w:rFonts w:ascii="Arial"/>
          <w:color w:val="231F20"/>
          <w:sz w:val="17"/>
        </w:rPr>
        <w:t>and</w:t>
      </w:r>
      <w:r>
        <w:rPr>
          <w:rFonts w:ascii="Arial"/>
          <w:color w:val="231F20"/>
          <w:spacing w:val="-10"/>
          <w:sz w:val="17"/>
        </w:rPr>
        <w:t> </w:t>
      </w:r>
      <w:r>
        <w:rPr>
          <w:rFonts w:ascii="Arial"/>
          <w:color w:val="231F20"/>
          <w:sz w:val="17"/>
        </w:rPr>
        <w:t>to avoid unnecessary IRS requests for additional information.</w:t>
      </w:r>
    </w:p>
    <w:p>
      <w:pPr>
        <w:spacing w:line="193" w:lineRule="exact" w:before="0"/>
        <w:ind w:left="379" w:right="0" w:firstLine="0"/>
        <w:jc w:val="left"/>
        <w:rPr>
          <w:rFonts w:ascii="Arial" w:hAnsi="Arial"/>
          <w:sz w:val="17"/>
        </w:rPr>
      </w:pPr>
      <w:r>
        <w:rPr>
          <w:rFonts w:ascii="Arial" w:hAnsi="Arial"/>
          <w:color w:val="231F20"/>
          <w:sz w:val="17"/>
        </w:rPr>
        <w:t>Generally,</w:t>
      </w:r>
      <w:r>
        <w:rPr>
          <w:rFonts w:ascii="Arial" w:hAnsi="Arial"/>
          <w:color w:val="231F20"/>
          <w:spacing w:val="-10"/>
          <w:sz w:val="17"/>
        </w:rPr>
        <w:t> </w:t>
      </w:r>
      <w:r>
        <w:rPr>
          <w:rFonts w:ascii="Arial" w:hAnsi="Arial"/>
          <w:color w:val="231F20"/>
          <w:sz w:val="17"/>
        </w:rPr>
        <w:t>enter</w:t>
      </w:r>
      <w:r>
        <w:rPr>
          <w:rFonts w:ascii="Arial" w:hAnsi="Arial"/>
          <w:color w:val="231F20"/>
          <w:spacing w:val="-9"/>
          <w:sz w:val="17"/>
        </w:rPr>
        <w:t> </w:t>
      </w:r>
      <w:r>
        <w:rPr>
          <w:rFonts w:ascii="Arial" w:hAnsi="Arial"/>
          <w:color w:val="231F20"/>
          <w:sz w:val="17"/>
        </w:rPr>
        <w:t>“N/A”</w:t>
      </w:r>
      <w:r>
        <w:rPr>
          <w:rFonts w:ascii="Arial" w:hAnsi="Arial"/>
          <w:color w:val="231F20"/>
          <w:spacing w:val="-9"/>
          <w:sz w:val="17"/>
        </w:rPr>
        <w:t> </w:t>
      </w:r>
      <w:r>
        <w:rPr>
          <w:rFonts w:ascii="Arial" w:hAnsi="Arial"/>
          <w:color w:val="231F20"/>
          <w:sz w:val="17"/>
        </w:rPr>
        <w:t>on</w:t>
      </w:r>
      <w:r>
        <w:rPr>
          <w:rFonts w:ascii="Arial" w:hAnsi="Arial"/>
          <w:color w:val="231F20"/>
          <w:spacing w:val="-9"/>
          <w:sz w:val="17"/>
        </w:rPr>
        <w:t> </w:t>
      </w:r>
      <w:r>
        <w:rPr>
          <w:rFonts w:ascii="Arial" w:hAnsi="Arial"/>
          <w:color w:val="231F20"/>
          <w:sz w:val="17"/>
        </w:rPr>
        <w:t>the</w:t>
      </w:r>
      <w:r>
        <w:rPr>
          <w:rFonts w:ascii="Arial" w:hAnsi="Arial"/>
          <w:color w:val="231F20"/>
          <w:spacing w:val="-9"/>
          <w:sz w:val="17"/>
        </w:rPr>
        <w:t> </w:t>
      </w:r>
      <w:r>
        <w:rPr>
          <w:rFonts w:ascii="Arial" w:hAnsi="Arial"/>
          <w:color w:val="231F20"/>
          <w:sz w:val="17"/>
        </w:rPr>
        <w:t>lines</w:t>
      </w:r>
      <w:r>
        <w:rPr>
          <w:rFonts w:ascii="Arial" w:hAnsi="Arial"/>
          <w:color w:val="231F20"/>
          <w:spacing w:val="-9"/>
          <w:sz w:val="17"/>
        </w:rPr>
        <w:t> </w:t>
      </w:r>
      <w:r>
        <w:rPr>
          <w:rFonts w:ascii="Arial" w:hAnsi="Arial"/>
          <w:color w:val="231F20"/>
          <w:sz w:val="17"/>
        </w:rPr>
        <w:t>that</w:t>
      </w:r>
      <w:r>
        <w:rPr>
          <w:rFonts w:ascii="Arial" w:hAnsi="Arial"/>
          <w:color w:val="231F20"/>
          <w:spacing w:val="-9"/>
          <w:sz w:val="17"/>
        </w:rPr>
        <w:t> </w:t>
      </w:r>
      <w:r>
        <w:rPr>
          <w:rFonts w:ascii="Arial" w:hAnsi="Arial"/>
          <w:color w:val="231F20"/>
          <w:sz w:val="17"/>
        </w:rPr>
        <w:t>don't</w:t>
      </w:r>
      <w:r>
        <w:rPr>
          <w:rFonts w:ascii="Arial" w:hAnsi="Arial"/>
          <w:color w:val="231F20"/>
          <w:spacing w:val="-9"/>
          <w:sz w:val="17"/>
        </w:rPr>
        <w:t> </w:t>
      </w:r>
      <w:r>
        <w:rPr>
          <w:rFonts w:ascii="Arial" w:hAnsi="Arial"/>
          <w:color w:val="231F20"/>
          <w:spacing w:val="-2"/>
          <w:sz w:val="17"/>
        </w:rPr>
        <w:t>apply.</w:t>
      </w:r>
    </w:p>
    <w:p>
      <w:pPr>
        <w:spacing w:line="216" w:lineRule="auto" w:before="89"/>
        <w:ind w:left="379" w:right="0" w:firstLine="0"/>
        <w:jc w:val="left"/>
        <w:rPr>
          <w:rFonts w:ascii="Arial"/>
          <w:sz w:val="17"/>
        </w:rPr>
      </w:pPr>
      <w:r>
        <w:rPr>
          <w:rFonts w:ascii="Arial Black"/>
          <w:color w:val="231F20"/>
          <w:w w:val="85"/>
          <w:sz w:val="17"/>
        </w:rPr>
        <w:t>Line 1. Legal name of entity (or individual) for whom the EIN is </w:t>
      </w:r>
      <w:r>
        <w:rPr>
          <w:rFonts w:ascii="Arial Black"/>
          <w:color w:val="231F20"/>
          <w:spacing w:val="-2"/>
          <w:sz w:val="17"/>
        </w:rPr>
        <w:t>being</w:t>
      </w:r>
      <w:r>
        <w:rPr>
          <w:rFonts w:ascii="Arial Black"/>
          <w:color w:val="231F20"/>
          <w:spacing w:val="-11"/>
          <w:sz w:val="17"/>
        </w:rPr>
        <w:t> </w:t>
      </w:r>
      <w:r>
        <w:rPr>
          <w:rFonts w:ascii="Arial Black"/>
          <w:color w:val="231F20"/>
          <w:spacing w:val="-2"/>
          <w:sz w:val="17"/>
        </w:rPr>
        <w:t>requested.</w:t>
      </w:r>
      <w:r>
        <w:rPr>
          <w:rFonts w:ascii="Arial Black"/>
          <w:color w:val="231F20"/>
          <w:spacing w:val="27"/>
          <w:sz w:val="17"/>
        </w:rPr>
        <w:t> </w:t>
      </w:r>
      <w:r>
        <w:rPr>
          <w:rFonts w:ascii="Arial"/>
          <w:color w:val="231F20"/>
          <w:spacing w:val="-2"/>
          <w:sz w:val="17"/>
        </w:rPr>
        <w:t>Enter</w:t>
      </w:r>
      <w:r>
        <w:rPr>
          <w:rFonts w:ascii="Arial"/>
          <w:color w:val="231F20"/>
          <w:spacing w:val="-6"/>
          <w:sz w:val="17"/>
        </w:rPr>
        <w:t> </w:t>
      </w:r>
      <w:r>
        <w:rPr>
          <w:rFonts w:ascii="Arial"/>
          <w:color w:val="231F20"/>
          <w:spacing w:val="-2"/>
          <w:sz w:val="17"/>
        </w:rPr>
        <w:t>the</w:t>
      </w:r>
      <w:r>
        <w:rPr>
          <w:rFonts w:ascii="Arial"/>
          <w:color w:val="231F20"/>
          <w:spacing w:val="-6"/>
          <w:sz w:val="17"/>
        </w:rPr>
        <w:t> </w:t>
      </w:r>
      <w:r>
        <w:rPr>
          <w:rFonts w:ascii="Arial"/>
          <w:color w:val="231F20"/>
          <w:spacing w:val="-2"/>
          <w:sz w:val="17"/>
        </w:rPr>
        <w:t>legal</w:t>
      </w:r>
      <w:r>
        <w:rPr>
          <w:rFonts w:ascii="Arial"/>
          <w:color w:val="231F20"/>
          <w:spacing w:val="-6"/>
          <w:sz w:val="17"/>
        </w:rPr>
        <w:t> </w:t>
      </w:r>
      <w:r>
        <w:rPr>
          <w:rFonts w:ascii="Arial"/>
          <w:color w:val="231F20"/>
          <w:spacing w:val="-2"/>
          <w:sz w:val="17"/>
        </w:rPr>
        <w:t>name</w:t>
      </w:r>
      <w:r>
        <w:rPr>
          <w:rFonts w:ascii="Arial"/>
          <w:color w:val="231F20"/>
          <w:spacing w:val="-6"/>
          <w:sz w:val="17"/>
        </w:rPr>
        <w:t> </w:t>
      </w:r>
      <w:r>
        <w:rPr>
          <w:rFonts w:ascii="Arial"/>
          <w:color w:val="231F20"/>
          <w:spacing w:val="-2"/>
          <w:sz w:val="17"/>
        </w:rPr>
        <w:t>of</w:t>
      </w:r>
      <w:r>
        <w:rPr>
          <w:rFonts w:ascii="Arial"/>
          <w:color w:val="231F20"/>
          <w:spacing w:val="-6"/>
          <w:sz w:val="17"/>
        </w:rPr>
        <w:t> </w:t>
      </w:r>
      <w:r>
        <w:rPr>
          <w:rFonts w:ascii="Arial"/>
          <w:color w:val="231F20"/>
          <w:spacing w:val="-2"/>
          <w:sz w:val="17"/>
        </w:rPr>
        <w:t>the</w:t>
      </w:r>
      <w:r>
        <w:rPr>
          <w:rFonts w:ascii="Arial"/>
          <w:color w:val="231F20"/>
          <w:spacing w:val="-6"/>
          <w:sz w:val="17"/>
        </w:rPr>
        <w:t> </w:t>
      </w:r>
      <w:r>
        <w:rPr>
          <w:rFonts w:ascii="Arial"/>
          <w:color w:val="231F20"/>
          <w:spacing w:val="-2"/>
          <w:sz w:val="17"/>
        </w:rPr>
        <w:t>entity</w:t>
      </w:r>
      <w:r>
        <w:rPr>
          <w:rFonts w:ascii="Arial"/>
          <w:color w:val="231F20"/>
          <w:spacing w:val="-6"/>
          <w:sz w:val="17"/>
        </w:rPr>
        <w:t> </w:t>
      </w:r>
      <w:r>
        <w:rPr>
          <w:rFonts w:ascii="Arial"/>
          <w:color w:val="231F20"/>
          <w:spacing w:val="-2"/>
          <w:sz w:val="17"/>
        </w:rPr>
        <w:t>(or</w:t>
      </w:r>
      <w:r>
        <w:rPr>
          <w:rFonts w:ascii="Arial"/>
          <w:color w:val="231F20"/>
          <w:spacing w:val="-6"/>
          <w:sz w:val="17"/>
        </w:rPr>
        <w:t> </w:t>
      </w:r>
      <w:r>
        <w:rPr>
          <w:rFonts w:ascii="Arial"/>
          <w:color w:val="231F20"/>
          <w:spacing w:val="-2"/>
          <w:sz w:val="17"/>
        </w:rPr>
        <w:t>individual) </w:t>
      </w:r>
      <w:r>
        <w:rPr>
          <w:rFonts w:ascii="Arial"/>
          <w:color w:val="231F20"/>
          <w:sz w:val="17"/>
        </w:rPr>
        <w:t>applying</w:t>
      </w:r>
      <w:r>
        <w:rPr>
          <w:rFonts w:ascii="Arial"/>
          <w:color w:val="231F20"/>
          <w:spacing w:val="-10"/>
          <w:sz w:val="17"/>
        </w:rPr>
        <w:t> </w:t>
      </w:r>
      <w:r>
        <w:rPr>
          <w:rFonts w:ascii="Arial"/>
          <w:color w:val="231F20"/>
          <w:sz w:val="17"/>
        </w:rPr>
        <w:t>for</w:t>
      </w:r>
      <w:r>
        <w:rPr>
          <w:rFonts w:ascii="Arial"/>
          <w:color w:val="231F20"/>
          <w:spacing w:val="-10"/>
          <w:sz w:val="17"/>
        </w:rPr>
        <w:t> </w:t>
      </w:r>
      <w:r>
        <w:rPr>
          <w:rFonts w:ascii="Arial"/>
          <w:color w:val="231F20"/>
          <w:sz w:val="17"/>
        </w:rPr>
        <w:t>the</w:t>
      </w:r>
      <w:r>
        <w:rPr>
          <w:rFonts w:ascii="Arial"/>
          <w:color w:val="231F20"/>
          <w:spacing w:val="-10"/>
          <w:sz w:val="17"/>
        </w:rPr>
        <w:t> </w:t>
      </w:r>
      <w:r>
        <w:rPr>
          <w:rFonts w:ascii="Arial"/>
          <w:color w:val="231F20"/>
          <w:sz w:val="17"/>
        </w:rPr>
        <w:t>EIN</w:t>
      </w:r>
      <w:r>
        <w:rPr>
          <w:rFonts w:ascii="Arial"/>
          <w:color w:val="231F20"/>
          <w:spacing w:val="-10"/>
          <w:sz w:val="17"/>
        </w:rPr>
        <w:t> </w:t>
      </w:r>
      <w:r>
        <w:rPr>
          <w:rFonts w:ascii="Arial"/>
          <w:color w:val="231F20"/>
          <w:sz w:val="17"/>
        </w:rPr>
        <w:t>exactly</w:t>
      </w:r>
      <w:r>
        <w:rPr>
          <w:rFonts w:ascii="Arial"/>
          <w:color w:val="231F20"/>
          <w:spacing w:val="-10"/>
          <w:sz w:val="17"/>
        </w:rPr>
        <w:t> </w:t>
      </w:r>
      <w:r>
        <w:rPr>
          <w:rFonts w:ascii="Arial"/>
          <w:color w:val="231F20"/>
          <w:sz w:val="17"/>
        </w:rPr>
        <w:t>as</w:t>
      </w:r>
      <w:r>
        <w:rPr>
          <w:rFonts w:ascii="Arial"/>
          <w:color w:val="231F20"/>
          <w:spacing w:val="-10"/>
          <w:sz w:val="17"/>
        </w:rPr>
        <w:t> </w:t>
      </w:r>
      <w:r>
        <w:rPr>
          <w:rFonts w:ascii="Arial"/>
          <w:color w:val="231F20"/>
          <w:sz w:val="17"/>
        </w:rPr>
        <w:t>it</w:t>
      </w:r>
      <w:r>
        <w:rPr>
          <w:rFonts w:ascii="Arial"/>
          <w:color w:val="231F20"/>
          <w:spacing w:val="-10"/>
          <w:sz w:val="17"/>
        </w:rPr>
        <w:t> </w:t>
      </w:r>
      <w:r>
        <w:rPr>
          <w:rFonts w:ascii="Arial"/>
          <w:color w:val="231F20"/>
          <w:sz w:val="17"/>
        </w:rPr>
        <w:t>appears</w:t>
      </w:r>
      <w:r>
        <w:rPr>
          <w:rFonts w:ascii="Arial"/>
          <w:color w:val="231F20"/>
          <w:spacing w:val="-10"/>
          <w:sz w:val="17"/>
        </w:rPr>
        <w:t> </w:t>
      </w:r>
      <w:r>
        <w:rPr>
          <w:rFonts w:ascii="Arial"/>
          <w:color w:val="231F20"/>
          <w:sz w:val="17"/>
        </w:rPr>
        <w:t>on</w:t>
      </w:r>
      <w:r>
        <w:rPr>
          <w:rFonts w:ascii="Arial"/>
          <w:color w:val="231F20"/>
          <w:spacing w:val="-10"/>
          <w:sz w:val="17"/>
        </w:rPr>
        <w:t> </w:t>
      </w:r>
      <w:r>
        <w:rPr>
          <w:rFonts w:ascii="Arial"/>
          <w:color w:val="231F20"/>
          <w:sz w:val="17"/>
        </w:rPr>
        <w:t>the</w:t>
      </w:r>
      <w:r>
        <w:rPr>
          <w:rFonts w:ascii="Arial"/>
          <w:color w:val="231F20"/>
          <w:spacing w:val="-10"/>
          <w:sz w:val="17"/>
        </w:rPr>
        <w:t> </w:t>
      </w:r>
      <w:r>
        <w:rPr>
          <w:rFonts w:ascii="Arial"/>
          <w:color w:val="231F20"/>
          <w:sz w:val="17"/>
        </w:rPr>
        <w:t>social</w:t>
      </w:r>
      <w:r>
        <w:rPr>
          <w:rFonts w:ascii="Arial"/>
          <w:color w:val="231F20"/>
          <w:spacing w:val="-10"/>
          <w:sz w:val="17"/>
        </w:rPr>
        <w:t> </w:t>
      </w:r>
      <w:r>
        <w:rPr>
          <w:rFonts w:ascii="Arial"/>
          <w:color w:val="231F20"/>
          <w:sz w:val="17"/>
        </w:rPr>
        <w:t>security</w:t>
      </w:r>
      <w:r>
        <w:rPr>
          <w:rFonts w:ascii="Arial"/>
          <w:color w:val="231F20"/>
          <w:spacing w:val="-10"/>
          <w:sz w:val="17"/>
        </w:rPr>
        <w:t> </w:t>
      </w:r>
      <w:r>
        <w:rPr>
          <w:rFonts w:ascii="Arial"/>
          <w:color w:val="231F20"/>
          <w:sz w:val="17"/>
        </w:rPr>
        <w:t>card, charter, or other applicable legal document. An entry is required.</w:t>
      </w:r>
    </w:p>
    <w:p>
      <w:pPr>
        <w:spacing w:before="22"/>
        <w:ind w:left="379" w:right="90" w:firstLine="180"/>
        <w:jc w:val="left"/>
        <w:rPr>
          <w:rFonts w:ascii="Arial"/>
          <w:sz w:val="17"/>
        </w:rPr>
      </w:pPr>
      <w:r>
        <w:rPr>
          <w:rFonts w:ascii="Arial"/>
          <w:b/>
          <w:i/>
          <w:color w:val="231F20"/>
          <w:sz w:val="17"/>
        </w:rPr>
        <w:t>Individuals.</w:t>
      </w:r>
      <w:r>
        <w:rPr>
          <w:rFonts w:ascii="Arial"/>
          <w:b/>
          <w:i/>
          <w:color w:val="231F20"/>
          <w:spacing w:val="28"/>
          <w:sz w:val="17"/>
        </w:rPr>
        <w:t> </w:t>
      </w:r>
      <w:r>
        <w:rPr>
          <w:rFonts w:ascii="Arial"/>
          <w:color w:val="231F20"/>
          <w:sz w:val="17"/>
        </w:rPr>
        <w:t>Enter</w:t>
      </w:r>
      <w:r>
        <w:rPr>
          <w:rFonts w:ascii="Arial"/>
          <w:color w:val="231F20"/>
          <w:spacing w:val="-11"/>
          <w:sz w:val="17"/>
        </w:rPr>
        <w:t> </w:t>
      </w:r>
      <w:r>
        <w:rPr>
          <w:rFonts w:ascii="Arial"/>
          <w:color w:val="231F20"/>
          <w:sz w:val="17"/>
        </w:rPr>
        <w:t>your</w:t>
      </w:r>
      <w:r>
        <w:rPr>
          <w:rFonts w:ascii="Arial"/>
          <w:color w:val="231F20"/>
          <w:spacing w:val="-11"/>
          <w:sz w:val="17"/>
        </w:rPr>
        <w:t> </w:t>
      </w:r>
      <w:r>
        <w:rPr>
          <w:rFonts w:ascii="Arial"/>
          <w:color w:val="231F20"/>
          <w:sz w:val="17"/>
        </w:rPr>
        <w:t>first</w:t>
      </w:r>
      <w:r>
        <w:rPr>
          <w:rFonts w:ascii="Arial"/>
          <w:color w:val="231F20"/>
          <w:spacing w:val="-11"/>
          <w:sz w:val="17"/>
        </w:rPr>
        <w:t> </w:t>
      </w:r>
      <w:r>
        <w:rPr>
          <w:rFonts w:ascii="Arial"/>
          <w:color w:val="231F20"/>
          <w:sz w:val="17"/>
        </w:rPr>
        <w:t>name,</w:t>
      </w:r>
      <w:r>
        <w:rPr>
          <w:rFonts w:ascii="Arial"/>
          <w:color w:val="231F20"/>
          <w:spacing w:val="-11"/>
          <w:sz w:val="17"/>
        </w:rPr>
        <w:t> </w:t>
      </w:r>
      <w:r>
        <w:rPr>
          <w:rFonts w:ascii="Arial"/>
          <w:color w:val="231F20"/>
          <w:sz w:val="17"/>
        </w:rPr>
        <w:t>middle</w:t>
      </w:r>
      <w:r>
        <w:rPr>
          <w:rFonts w:ascii="Arial"/>
          <w:color w:val="231F20"/>
          <w:spacing w:val="-11"/>
          <w:sz w:val="17"/>
        </w:rPr>
        <w:t> </w:t>
      </w:r>
      <w:r>
        <w:rPr>
          <w:rFonts w:ascii="Arial"/>
          <w:color w:val="231F20"/>
          <w:sz w:val="17"/>
        </w:rPr>
        <w:t>initial,</w:t>
      </w:r>
      <w:r>
        <w:rPr>
          <w:rFonts w:ascii="Arial"/>
          <w:color w:val="231F20"/>
          <w:spacing w:val="-11"/>
          <w:sz w:val="17"/>
        </w:rPr>
        <w:t> </w:t>
      </w:r>
      <w:r>
        <w:rPr>
          <w:rFonts w:ascii="Arial"/>
          <w:color w:val="231F20"/>
          <w:sz w:val="17"/>
        </w:rPr>
        <w:t>and</w:t>
      </w:r>
      <w:r>
        <w:rPr>
          <w:rFonts w:ascii="Arial"/>
          <w:color w:val="231F20"/>
          <w:spacing w:val="-11"/>
          <w:sz w:val="17"/>
        </w:rPr>
        <w:t> </w:t>
      </w:r>
      <w:r>
        <w:rPr>
          <w:rFonts w:ascii="Arial"/>
          <w:color w:val="231F20"/>
          <w:sz w:val="17"/>
        </w:rPr>
        <w:t>last</w:t>
      </w:r>
      <w:r>
        <w:rPr>
          <w:rFonts w:ascii="Arial"/>
          <w:color w:val="231F20"/>
          <w:spacing w:val="-11"/>
          <w:sz w:val="17"/>
        </w:rPr>
        <w:t> </w:t>
      </w:r>
      <w:r>
        <w:rPr>
          <w:rFonts w:ascii="Arial"/>
          <w:color w:val="231F20"/>
          <w:sz w:val="17"/>
        </w:rPr>
        <w:t>name.</w:t>
      </w:r>
      <w:r>
        <w:rPr>
          <w:rFonts w:ascii="Arial"/>
          <w:color w:val="231F20"/>
          <w:spacing w:val="-11"/>
          <w:sz w:val="17"/>
        </w:rPr>
        <w:t> </w:t>
      </w:r>
      <w:r>
        <w:rPr>
          <w:rFonts w:ascii="Arial"/>
          <w:color w:val="231F20"/>
          <w:sz w:val="17"/>
        </w:rPr>
        <w:t>If you're a sole proprietor, enter your individual name, not your business name. Enter your business name on line 2. Don't use abbreviations or nicknames on line 1.</w:t>
      </w:r>
    </w:p>
    <w:p>
      <w:pPr>
        <w:spacing w:before="14"/>
        <w:ind w:left="379" w:right="0" w:firstLine="180"/>
        <w:jc w:val="left"/>
        <w:rPr>
          <w:rFonts w:ascii="Arial"/>
          <w:sz w:val="17"/>
        </w:rPr>
      </w:pPr>
      <w:r>
        <w:rPr>
          <w:rFonts w:ascii="Arial"/>
          <w:b/>
          <w:i/>
          <w:color w:val="231F20"/>
          <w:sz w:val="17"/>
        </w:rPr>
        <w:t>Trusts.</w:t>
      </w:r>
      <w:r>
        <w:rPr>
          <w:rFonts w:ascii="Arial"/>
          <w:b/>
          <w:i/>
          <w:color w:val="231F20"/>
          <w:spacing w:val="28"/>
          <w:sz w:val="17"/>
        </w:rPr>
        <w:t> </w:t>
      </w:r>
      <w:r>
        <w:rPr>
          <w:rFonts w:ascii="Arial"/>
          <w:color w:val="231F20"/>
          <w:sz w:val="17"/>
        </w:rPr>
        <w:t>Enter</w:t>
      </w:r>
      <w:r>
        <w:rPr>
          <w:rFonts w:ascii="Arial"/>
          <w:color w:val="231F20"/>
          <w:spacing w:val="-10"/>
          <w:sz w:val="17"/>
        </w:rPr>
        <w:t> </w:t>
      </w:r>
      <w:r>
        <w:rPr>
          <w:rFonts w:ascii="Arial"/>
          <w:color w:val="231F20"/>
          <w:sz w:val="17"/>
        </w:rPr>
        <w:t>the</w:t>
      </w:r>
      <w:r>
        <w:rPr>
          <w:rFonts w:ascii="Arial"/>
          <w:color w:val="231F20"/>
          <w:spacing w:val="-11"/>
          <w:sz w:val="17"/>
        </w:rPr>
        <w:t> </w:t>
      </w:r>
      <w:r>
        <w:rPr>
          <w:rFonts w:ascii="Arial"/>
          <w:color w:val="231F20"/>
          <w:sz w:val="17"/>
        </w:rPr>
        <w:t>name</w:t>
      </w:r>
      <w:r>
        <w:rPr>
          <w:rFonts w:ascii="Arial"/>
          <w:color w:val="231F20"/>
          <w:spacing w:val="-10"/>
          <w:sz w:val="17"/>
        </w:rPr>
        <w:t> </w:t>
      </w:r>
      <w:r>
        <w:rPr>
          <w:rFonts w:ascii="Arial"/>
          <w:color w:val="231F20"/>
          <w:sz w:val="17"/>
        </w:rPr>
        <w:t>of</w:t>
      </w:r>
      <w:r>
        <w:rPr>
          <w:rFonts w:ascii="Arial"/>
          <w:color w:val="231F20"/>
          <w:spacing w:val="-11"/>
          <w:sz w:val="17"/>
        </w:rPr>
        <w:t> </w:t>
      </w:r>
      <w:r>
        <w:rPr>
          <w:rFonts w:ascii="Arial"/>
          <w:color w:val="231F20"/>
          <w:sz w:val="17"/>
        </w:rPr>
        <w:t>the</w:t>
      </w:r>
      <w:r>
        <w:rPr>
          <w:rFonts w:ascii="Arial"/>
          <w:color w:val="231F20"/>
          <w:spacing w:val="-10"/>
          <w:sz w:val="17"/>
        </w:rPr>
        <w:t> </w:t>
      </w:r>
      <w:r>
        <w:rPr>
          <w:rFonts w:ascii="Arial"/>
          <w:color w:val="231F20"/>
          <w:sz w:val="17"/>
        </w:rPr>
        <w:t>trust</w:t>
      </w:r>
      <w:r>
        <w:rPr>
          <w:rFonts w:ascii="Arial"/>
          <w:color w:val="231F20"/>
          <w:spacing w:val="-11"/>
          <w:sz w:val="17"/>
        </w:rPr>
        <w:t> </w:t>
      </w:r>
      <w:r>
        <w:rPr>
          <w:rFonts w:ascii="Arial"/>
          <w:color w:val="231F20"/>
          <w:sz w:val="17"/>
        </w:rPr>
        <w:t>as</w:t>
      </w:r>
      <w:r>
        <w:rPr>
          <w:rFonts w:ascii="Arial"/>
          <w:color w:val="231F20"/>
          <w:spacing w:val="-10"/>
          <w:sz w:val="17"/>
        </w:rPr>
        <w:t> </w:t>
      </w:r>
      <w:r>
        <w:rPr>
          <w:rFonts w:ascii="Arial"/>
          <w:color w:val="231F20"/>
          <w:sz w:val="17"/>
        </w:rPr>
        <w:t>it</w:t>
      </w:r>
      <w:r>
        <w:rPr>
          <w:rFonts w:ascii="Arial"/>
          <w:color w:val="231F20"/>
          <w:spacing w:val="-11"/>
          <w:sz w:val="17"/>
        </w:rPr>
        <w:t> </w:t>
      </w:r>
      <w:r>
        <w:rPr>
          <w:rFonts w:ascii="Arial"/>
          <w:color w:val="231F20"/>
          <w:sz w:val="17"/>
        </w:rPr>
        <w:t>appears</w:t>
      </w:r>
      <w:r>
        <w:rPr>
          <w:rFonts w:ascii="Arial"/>
          <w:color w:val="231F20"/>
          <w:spacing w:val="-10"/>
          <w:sz w:val="17"/>
        </w:rPr>
        <w:t> </w:t>
      </w:r>
      <w:r>
        <w:rPr>
          <w:rFonts w:ascii="Arial"/>
          <w:color w:val="231F20"/>
          <w:sz w:val="17"/>
        </w:rPr>
        <w:t>on</w:t>
      </w:r>
      <w:r>
        <w:rPr>
          <w:rFonts w:ascii="Arial"/>
          <w:color w:val="231F20"/>
          <w:spacing w:val="-11"/>
          <w:sz w:val="17"/>
        </w:rPr>
        <w:t> </w:t>
      </w:r>
      <w:r>
        <w:rPr>
          <w:rFonts w:ascii="Arial"/>
          <w:color w:val="231F20"/>
          <w:sz w:val="17"/>
        </w:rPr>
        <w:t>the</w:t>
      </w:r>
      <w:r>
        <w:rPr>
          <w:rFonts w:ascii="Arial"/>
          <w:color w:val="231F20"/>
          <w:spacing w:val="-10"/>
          <w:sz w:val="17"/>
        </w:rPr>
        <w:t> </w:t>
      </w:r>
      <w:r>
        <w:rPr>
          <w:rFonts w:ascii="Arial"/>
          <w:color w:val="231F20"/>
          <w:sz w:val="17"/>
        </w:rPr>
        <w:t>trust </w:t>
      </w:r>
      <w:r>
        <w:rPr>
          <w:rFonts w:ascii="Arial"/>
          <w:color w:val="231F20"/>
          <w:spacing w:val="-2"/>
          <w:sz w:val="17"/>
        </w:rPr>
        <w:t>instrument.</w:t>
      </w:r>
    </w:p>
    <w:p>
      <w:pPr>
        <w:spacing w:before="17"/>
        <w:ind w:left="379" w:right="562" w:firstLine="180"/>
        <w:jc w:val="both"/>
        <w:rPr>
          <w:rFonts w:ascii="Arial" w:hAnsi="Arial"/>
          <w:sz w:val="17"/>
        </w:rPr>
      </w:pPr>
      <w:r>
        <w:rPr>
          <w:rFonts w:ascii="Arial" w:hAnsi="Arial"/>
          <w:b/>
          <w:i/>
          <w:color w:val="231F20"/>
          <w:sz w:val="17"/>
        </w:rPr>
        <w:t>Estate</w:t>
      </w:r>
      <w:r>
        <w:rPr>
          <w:rFonts w:ascii="Arial" w:hAnsi="Arial"/>
          <w:b/>
          <w:i/>
          <w:color w:val="231F20"/>
          <w:spacing w:val="-5"/>
          <w:sz w:val="17"/>
        </w:rPr>
        <w:t> </w:t>
      </w:r>
      <w:r>
        <w:rPr>
          <w:rFonts w:ascii="Arial" w:hAnsi="Arial"/>
          <w:b/>
          <w:i/>
          <w:color w:val="231F20"/>
          <w:sz w:val="17"/>
        </w:rPr>
        <w:t>of</w:t>
      </w:r>
      <w:r>
        <w:rPr>
          <w:rFonts w:ascii="Arial" w:hAnsi="Arial"/>
          <w:b/>
          <w:i/>
          <w:color w:val="231F20"/>
          <w:spacing w:val="-5"/>
          <w:sz w:val="17"/>
        </w:rPr>
        <w:t> </w:t>
      </w:r>
      <w:r>
        <w:rPr>
          <w:rFonts w:ascii="Arial" w:hAnsi="Arial"/>
          <w:b/>
          <w:i/>
          <w:color w:val="231F20"/>
          <w:sz w:val="17"/>
        </w:rPr>
        <w:t>a</w:t>
      </w:r>
      <w:r>
        <w:rPr>
          <w:rFonts w:ascii="Arial" w:hAnsi="Arial"/>
          <w:b/>
          <w:i/>
          <w:color w:val="231F20"/>
          <w:spacing w:val="-5"/>
          <w:sz w:val="17"/>
        </w:rPr>
        <w:t> </w:t>
      </w:r>
      <w:r>
        <w:rPr>
          <w:rFonts w:ascii="Arial" w:hAnsi="Arial"/>
          <w:b/>
          <w:i/>
          <w:color w:val="231F20"/>
          <w:sz w:val="17"/>
        </w:rPr>
        <w:t>decedent.</w:t>
      </w:r>
      <w:r>
        <w:rPr>
          <w:rFonts w:ascii="Arial" w:hAnsi="Arial"/>
          <w:b/>
          <w:i/>
          <w:color w:val="231F20"/>
          <w:spacing w:val="32"/>
          <w:sz w:val="17"/>
        </w:rPr>
        <w:t> </w:t>
      </w:r>
      <w:r>
        <w:rPr>
          <w:rFonts w:ascii="Arial" w:hAnsi="Arial"/>
          <w:color w:val="231F20"/>
          <w:sz w:val="17"/>
        </w:rPr>
        <w:t>Enter</w:t>
      </w:r>
      <w:r>
        <w:rPr>
          <w:rFonts w:ascii="Arial" w:hAnsi="Arial"/>
          <w:color w:val="231F20"/>
          <w:spacing w:val="-9"/>
          <w:sz w:val="17"/>
        </w:rPr>
        <w:t> </w:t>
      </w:r>
      <w:r>
        <w:rPr>
          <w:rFonts w:ascii="Arial" w:hAnsi="Arial"/>
          <w:color w:val="231F20"/>
          <w:sz w:val="17"/>
        </w:rPr>
        <w:t>the</w:t>
      </w:r>
      <w:r>
        <w:rPr>
          <w:rFonts w:ascii="Arial" w:hAnsi="Arial"/>
          <w:color w:val="231F20"/>
          <w:spacing w:val="-9"/>
          <w:sz w:val="17"/>
        </w:rPr>
        <w:t> </w:t>
      </w:r>
      <w:r>
        <w:rPr>
          <w:rFonts w:ascii="Arial" w:hAnsi="Arial"/>
          <w:color w:val="231F20"/>
          <w:sz w:val="17"/>
        </w:rPr>
        <w:t>name</w:t>
      </w:r>
      <w:r>
        <w:rPr>
          <w:rFonts w:ascii="Arial" w:hAnsi="Arial"/>
          <w:color w:val="231F20"/>
          <w:spacing w:val="-9"/>
          <w:sz w:val="17"/>
        </w:rPr>
        <w:t> </w:t>
      </w:r>
      <w:r>
        <w:rPr>
          <w:rFonts w:ascii="Arial" w:hAnsi="Arial"/>
          <w:color w:val="231F20"/>
          <w:sz w:val="17"/>
        </w:rPr>
        <w:t>of</w:t>
      </w:r>
      <w:r>
        <w:rPr>
          <w:rFonts w:ascii="Arial" w:hAnsi="Arial"/>
          <w:color w:val="231F20"/>
          <w:spacing w:val="-9"/>
          <w:sz w:val="17"/>
        </w:rPr>
        <w:t> </w:t>
      </w:r>
      <w:r>
        <w:rPr>
          <w:rFonts w:ascii="Arial" w:hAnsi="Arial"/>
          <w:color w:val="231F20"/>
          <w:sz w:val="17"/>
        </w:rPr>
        <w:t>the</w:t>
      </w:r>
      <w:r>
        <w:rPr>
          <w:rFonts w:ascii="Arial" w:hAnsi="Arial"/>
          <w:color w:val="231F20"/>
          <w:spacing w:val="-9"/>
          <w:sz w:val="17"/>
        </w:rPr>
        <w:t> </w:t>
      </w:r>
      <w:r>
        <w:rPr>
          <w:rFonts w:ascii="Arial" w:hAnsi="Arial"/>
          <w:color w:val="231F20"/>
          <w:sz w:val="17"/>
        </w:rPr>
        <w:t>estate.</w:t>
      </w:r>
      <w:r>
        <w:rPr>
          <w:rFonts w:ascii="Arial" w:hAnsi="Arial"/>
          <w:color w:val="231F20"/>
          <w:spacing w:val="-9"/>
          <w:sz w:val="17"/>
        </w:rPr>
        <w:t> </w:t>
      </w:r>
      <w:r>
        <w:rPr>
          <w:rFonts w:ascii="Arial" w:hAnsi="Arial"/>
          <w:color w:val="231F20"/>
          <w:sz w:val="17"/>
        </w:rPr>
        <w:t>For</w:t>
      </w:r>
      <w:r>
        <w:rPr>
          <w:rFonts w:ascii="Arial" w:hAnsi="Arial"/>
          <w:color w:val="231F20"/>
          <w:spacing w:val="-9"/>
          <w:sz w:val="17"/>
        </w:rPr>
        <w:t> </w:t>
      </w:r>
      <w:r>
        <w:rPr>
          <w:rFonts w:ascii="Arial" w:hAnsi="Arial"/>
          <w:color w:val="231F20"/>
          <w:sz w:val="17"/>
        </w:rPr>
        <w:t>an estate</w:t>
      </w:r>
      <w:r>
        <w:rPr>
          <w:rFonts w:ascii="Arial" w:hAnsi="Arial"/>
          <w:color w:val="231F20"/>
          <w:spacing w:val="-7"/>
          <w:sz w:val="17"/>
        </w:rPr>
        <w:t> </w:t>
      </w:r>
      <w:r>
        <w:rPr>
          <w:rFonts w:ascii="Arial" w:hAnsi="Arial"/>
          <w:color w:val="231F20"/>
          <w:sz w:val="17"/>
        </w:rPr>
        <w:t>that</w:t>
      </w:r>
      <w:r>
        <w:rPr>
          <w:rFonts w:ascii="Arial" w:hAnsi="Arial"/>
          <w:color w:val="231F20"/>
          <w:spacing w:val="-7"/>
          <w:sz w:val="17"/>
        </w:rPr>
        <w:t> </w:t>
      </w:r>
      <w:r>
        <w:rPr>
          <w:rFonts w:ascii="Arial" w:hAnsi="Arial"/>
          <w:color w:val="231F20"/>
          <w:sz w:val="17"/>
        </w:rPr>
        <w:t>has</w:t>
      </w:r>
      <w:r>
        <w:rPr>
          <w:rFonts w:ascii="Arial" w:hAnsi="Arial"/>
          <w:color w:val="231F20"/>
          <w:spacing w:val="-7"/>
          <w:sz w:val="17"/>
        </w:rPr>
        <w:t> </w:t>
      </w:r>
      <w:r>
        <w:rPr>
          <w:rFonts w:ascii="Arial" w:hAnsi="Arial"/>
          <w:color w:val="231F20"/>
          <w:sz w:val="17"/>
        </w:rPr>
        <w:t>no</w:t>
      </w:r>
      <w:r>
        <w:rPr>
          <w:rFonts w:ascii="Arial" w:hAnsi="Arial"/>
          <w:color w:val="231F20"/>
          <w:spacing w:val="-7"/>
          <w:sz w:val="17"/>
        </w:rPr>
        <w:t> </w:t>
      </w:r>
      <w:r>
        <w:rPr>
          <w:rFonts w:ascii="Arial" w:hAnsi="Arial"/>
          <w:color w:val="231F20"/>
          <w:sz w:val="17"/>
        </w:rPr>
        <w:t>legal</w:t>
      </w:r>
      <w:r>
        <w:rPr>
          <w:rFonts w:ascii="Arial" w:hAnsi="Arial"/>
          <w:color w:val="231F20"/>
          <w:spacing w:val="-7"/>
          <w:sz w:val="17"/>
        </w:rPr>
        <w:t> </w:t>
      </w:r>
      <w:r>
        <w:rPr>
          <w:rFonts w:ascii="Arial" w:hAnsi="Arial"/>
          <w:color w:val="231F20"/>
          <w:sz w:val="17"/>
        </w:rPr>
        <w:t>name,</w:t>
      </w:r>
      <w:r>
        <w:rPr>
          <w:rFonts w:ascii="Arial" w:hAnsi="Arial"/>
          <w:color w:val="231F20"/>
          <w:spacing w:val="-7"/>
          <w:sz w:val="17"/>
        </w:rPr>
        <w:t> </w:t>
      </w:r>
      <w:r>
        <w:rPr>
          <w:rFonts w:ascii="Arial" w:hAnsi="Arial"/>
          <w:color w:val="231F20"/>
          <w:sz w:val="17"/>
        </w:rPr>
        <w:t>enter</w:t>
      </w:r>
      <w:r>
        <w:rPr>
          <w:rFonts w:ascii="Arial" w:hAnsi="Arial"/>
          <w:color w:val="231F20"/>
          <w:spacing w:val="-7"/>
          <w:sz w:val="17"/>
        </w:rPr>
        <w:t> </w:t>
      </w:r>
      <w:r>
        <w:rPr>
          <w:rFonts w:ascii="Arial" w:hAnsi="Arial"/>
          <w:color w:val="231F20"/>
          <w:sz w:val="17"/>
        </w:rPr>
        <w:t>the</w:t>
      </w:r>
      <w:r>
        <w:rPr>
          <w:rFonts w:ascii="Arial" w:hAnsi="Arial"/>
          <w:color w:val="231F20"/>
          <w:spacing w:val="-7"/>
          <w:sz w:val="17"/>
        </w:rPr>
        <w:t> </w:t>
      </w:r>
      <w:r>
        <w:rPr>
          <w:rFonts w:ascii="Arial" w:hAnsi="Arial"/>
          <w:color w:val="231F20"/>
          <w:sz w:val="17"/>
        </w:rPr>
        <w:t>name</w:t>
      </w:r>
      <w:r>
        <w:rPr>
          <w:rFonts w:ascii="Arial" w:hAnsi="Arial"/>
          <w:color w:val="231F20"/>
          <w:spacing w:val="-7"/>
          <w:sz w:val="17"/>
        </w:rPr>
        <w:t> </w:t>
      </w:r>
      <w:r>
        <w:rPr>
          <w:rFonts w:ascii="Arial" w:hAnsi="Arial"/>
          <w:color w:val="231F20"/>
          <w:sz w:val="17"/>
        </w:rPr>
        <w:t>of</w:t>
      </w:r>
      <w:r>
        <w:rPr>
          <w:rFonts w:ascii="Arial" w:hAnsi="Arial"/>
          <w:color w:val="231F20"/>
          <w:spacing w:val="-7"/>
          <w:sz w:val="17"/>
        </w:rPr>
        <w:t> </w:t>
      </w:r>
      <w:r>
        <w:rPr>
          <w:rFonts w:ascii="Arial" w:hAnsi="Arial"/>
          <w:color w:val="231F20"/>
          <w:sz w:val="17"/>
        </w:rPr>
        <w:t>the</w:t>
      </w:r>
      <w:r>
        <w:rPr>
          <w:rFonts w:ascii="Arial" w:hAnsi="Arial"/>
          <w:color w:val="231F20"/>
          <w:spacing w:val="-7"/>
          <w:sz w:val="17"/>
        </w:rPr>
        <w:t> </w:t>
      </w:r>
      <w:r>
        <w:rPr>
          <w:rFonts w:ascii="Arial" w:hAnsi="Arial"/>
          <w:color w:val="231F20"/>
          <w:sz w:val="17"/>
        </w:rPr>
        <w:t>decedent followed by “Estate.”</w:t>
      </w:r>
    </w:p>
    <w:p>
      <w:pPr>
        <w:spacing w:before="16"/>
        <w:ind w:left="379" w:right="623" w:firstLine="180"/>
        <w:jc w:val="both"/>
        <w:rPr>
          <w:rFonts w:ascii="Arial"/>
          <w:sz w:val="17"/>
        </w:rPr>
      </w:pPr>
      <w:r>
        <w:rPr>
          <w:rFonts w:ascii="Arial"/>
          <w:b/>
          <w:i/>
          <w:color w:val="231F20"/>
          <w:sz w:val="17"/>
        </w:rPr>
        <w:t>Partnerships.</w:t>
      </w:r>
      <w:r>
        <w:rPr>
          <w:rFonts w:ascii="Arial"/>
          <w:b/>
          <w:i/>
          <w:color w:val="231F20"/>
          <w:spacing w:val="28"/>
          <w:sz w:val="17"/>
        </w:rPr>
        <w:t> </w:t>
      </w:r>
      <w:r>
        <w:rPr>
          <w:rFonts w:ascii="Arial"/>
          <w:color w:val="231F20"/>
          <w:sz w:val="17"/>
        </w:rPr>
        <w:t>Enter</w:t>
      </w:r>
      <w:r>
        <w:rPr>
          <w:rFonts w:ascii="Arial"/>
          <w:color w:val="231F20"/>
          <w:spacing w:val="-11"/>
          <w:sz w:val="17"/>
        </w:rPr>
        <w:t> </w:t>
      </w:r>
      <w:r>
        <w:rPr>
          <w:rFonts w:ascii="Arial"/>
          <w:color w:val="231F20"/>
          <w:sz w:val="17"/>
        </w:rPr>
        <w:t>the</w:t>
      </w:r>
      <w:r>
        <w:rPr>
          <w:rFonts w:ascii="Arial"/>
          <w:color w:val="231F20"/>
          <w:spacing w:val="-11"/>
          <w:sz w:val="17"/>
        </w:rPr>
        <w:t> </w:t>
      </w:r>
      <w:r>
        <w:rPr>
          <w:rFonts w:ascii="Arial"/>
          <w:color w:val="231F20"/>
          <w:sz w:val="17"/>
        </w:rPr>
        <w:t>legal</w:t>
      </w:r>
      <w:r>
        <w:rPr>
          <w:rFonts w:ascii="Arial"/>
          <w:color w:val="231F20"/>
          <w:spacing w:val="-11"/>
          <w:sz w:val="17"/>
        </w:rPr>
        <w:t> </w:t>
      </w:r>
      <w:r>
        <w:rPr>
          <w:rFonts w:ascii="Arial"/>
          <w:color w:val="231F20"/>
          <w:sz w:val="17"/>
        </w:rPr>
        <w:t>name</w:t>
      </w:r>
      <w:r>
        <w:rPr>
          <w:rFonts w:ascii="Arial"/>
          <w:color w:val="231F20"/>
          <w:spacing w:val="-11"/>
          <w:sz w:val="17"/>
        </w:rPr>
        <w:t> </w:t>
      </w:r>
      <w:r>
        <w:rPr>
          <w:rFonts w:ascii="Arial"/>
          <w:color w:val="231F20"/>
          <w:sz w:val="17"/>
        </w:rPr>
        <w:t>of</w:t>
      </w:r>
      <w:r>
        <w:rPr>
          <w:rFonts w:ascii="Arial"/>
          <w:color w:val="231F20"/>
          <w:spacing w:val="-11"/>
          <w:sz w:val="17"/>
        </w:rPr>
        <w:t> </w:t>
      </w:r>
      <w:r>
        <w:rPr>
          <w:rFonts w:ascii="Arial"/>
          <w:color w:val="231F20"/>
          <w:sz w:val="17"/>
        </w:rPr>
        <w:t>the</w:t>
      </w:r>
      <w:r>
        <w:rPr>
          <w:rFonts w:ascii="Arial"/>
          <w:color w:val="231F20"/>
          <w:spacing w:val="-11"/>
          <w:sz w:val="17"/>
        </w:rPr>
        <w:t> </w:t>
      </w:r>
      <w:r>
        <w:rPr>
          <w:rFonts w:ascii="Arial"/>
          <w:color w:val="231F20"/>
          <w:sz w:val="17"/>
        </w:rPr>
        <w:t>partnership</w:t>
      </w:r>
      <w:r>
        <w:rPr>
          <w:rFonts w:ascii="Arial"/>
          <w:color w:val="231F20"/>
          <w:spacing w:val="-11"/>
          <w:sz w:val="17"/>
        </w:rPr>
        <w:t> </w:t>
      </w:r>
      <w:r>
        <w:rPr>
          <w:rFonts w:ascii="Arial"/>
          <w:color w:val="231F20"/>
          <w:sz w:val="17"/>
        </w:rPr>
        <w:t>as</w:t>
      </w:r>
      <w:r>
        <w:rPr>
          <w:rFonts w:ascii="Arial"/>
          <w:color w:val="231F20"/>
          <w:spacing w:val="-11"/>
          <w:sz w:val="17"/>
        </w:rPr>
        <w:t> </w:t>
      </w:r>
      <w:r>
        <w:rPr>
          <w:rFonts w:ascii="Arial"/>
          <w:color w:val="231F20"/>
          <w:sz w:val="17"/>
        </w:rPr>
        <w:t>it appears in the partnership agreement.</w:t>
      </w:r>
    </w:p>
    <w:p>
      <w:pPr>
        <w:spacing w:before="17"/>
        <w:ind w:left="379" w:right="478" w:firstLine="180"/>
        <w:jc w:val="both"/>
        <w:rPr>
          <w:rFonts w:ascii="Arial"/>
          <w:sz w:val="17"/>
        </w:rPr>
      </w:pPr>
      <w:r>
        <w:rPr>
          <w:rFonts w:ascii="Arial"/>
          <w:b/>
          <w:i/>
          <w:color w:val="231F20"/>
          <w:sz w:val="17"/>
        </w:rPr>
        <w:t>Corporations.</w:t>
      </w:r>
      <w:r>
        <w:rPr>
          <w:rFonts w:ascii="Arial"/>
          <w:b/>
          <w:i/>
          <w:color w:val="231F20"/>
          <w:spacing w:val="28"/>
          <w:sz w:val="17"/>
        </w:rPr>
        <w:t> </w:t>
      </w:r>
      <w:r>
        <w:rPr>
          <w:rFonts w:ascii="Arial"/>
          <w:color w:val="231F20"/>
          <w:sz w:val="17"/>
        </w:rPr>
        <w:t>Enter</w:t>
      </w:r>
      <w:r>
        <w:rPr>
          <w:rFonts w:ascii="Arial"/>
          <w:color w:val="231F20"/>
          <w:spacing w:val="-11"/>
          <w:sz w:val="17"/>
        </w:rPr>
        <w:t> </w:t>
      </w:r>
      <w:r>
        <w:rPr>
          <w:rFonts w:ascii="Arial"/>
          <w:color w:val="231F20"/>
          <w:sz w:val="17"/>
        </w:rPr>
        <w:t>the</w:t>
      </w:r>
      <w:r>
        <w:rPr>
          <w:rFonts w:ascii="Arial"/>
          <w:color w:val="231F20"/>
          <w:spacing w:val="-11"/>
          <w:sz w:val="17"/>
        </w:rPr>
        <w:t> </w:t>
      </w:r>
      <w:r>
        <w:rPr>
          <w:rFonts w:ascii="Arial"/>
          <w:color w:val="231F20"/>
          <w:sz w:val="17"/>
        </w:rPr>
        <w:t>corporate</w:t>
      </w:r>
      <w:r>
        <w:rPr>
          <w:rFonts w:ascii="Arial"/>
          <w:color w:val="231F20"/>
          <w:spacing w:val="-11"/>
          <w:sz w:val="17"/>
        </w:rPr>
        <w:t> </w:t>
      </w:r>
      <w:r>
        <w:rPr>
          <w:rFonts w:ascii="Arial"/>
          <w:color w:val="231F20"/>
          <w:sz w:val="17"/>
        </w:rPr>
        <w:t>name</w:t>
      </w:r>
      <w:r>
        <w:rPr>
          <w:rFonts w:ascii="Arial"/>
          <w:color w:val="231F20"/>
          <w:spacing w:val="-11"/>
          <w:sz w:val="17"/>
        </w:rPr>
        <w:t> </w:t>
      </w:r>
      <w:r>
        <w:rPr>
          <w:rFonts w:ascii="Arial"/>
          <w:color w:val="231F20"/>
          <w:sz w:val="17"/>
        </w:rPr>
        <w:t>as</w:t>
      </w:r>
      <w:r>
        <w:rPr>
          <w:rFonts w:ascii="Arial"/>
          <w:color w:val="231F20"/>
          <w:spacing w:val="-11"/>
          <w:sz w:val="17"/>
        </w:rPr>
        <w:t> </w:t>
      </w:r>
      <w:r>
        <w:rPr>
          <w:rFonts w:ascii="Arial"/>
          <w:color w:val="231F20"/>
          <w:sz w:val="17"/>
        </w:rPr>
        <w:t>it</w:t>
      </w:r>
      <w:r>
        <w:rPr>
          <w:rFonts w:ascii="Arial"/>
          <w:color w:val="231F20"/>
          <w:spacing w:val="-11"/>
          <w:sz w:val="17"/>
        </w:rPr>
        <w:t> </w:t>
      </w:r>
      <w:r>
        <w:rPr>
          <w:rFonts w:ascii="Arial"/>
          <w:color w:val="231F20"/>
          <w:sz w:val="17"/>
        </w:rPr>
        <w:t>appears</w:t>
      </w:r>
      <w:r>
        <w:rPr>
          <w:rFonts w:ascii="Arial"/>
          <w:color w:val="231F20"/>
          <w:spacing w:val="-11"/>
          <w:sz w:val="17"/>
        </w:rPr>
        <w:t> </w:t>
      </w:r>
      <w:r>
        <w:rPr>
          <w:rFonts w:ascii="Arial"/>
          <w:color w:val="231F20"/>
          <w:sz w:val="17"/>
        </w:rPr>
        <w:t>in</w:t>
      </w:r>
      <w:r>
        <w:rPr>
          <w:rFonts w:ascii="Arial"/>
          <w:color w:val="231F20"/>
          <w:spacing w:val="-11"/>
          <w:sz w:val="17"/>
        </w:rPr>
        <w:t> </w:t>
      </w:r>
      <w:r>
        <w:rPr>
          <w:rFonts w:ascii="Arial"/>
          <w:color w:val="231F20"/>
          <w:sz w:val="17"/>
        </w:rPr>
        <w:t>the corporate charter or other legal document creating it.</w:t>
      </w:r>
    </w:p>
    <w:p>
      <w:pPr>
        <w:spacing w:before="17"/>
        <w:ind w:left="379" w:right="122" w:firstLine="180"/>
        <w:jc w:val="both"/>
        <w:rPr>
          <w:rFonts w:ascii="Arial"/>
          <w:sz w:val="17"/>
        </w:rPr>
      </w:pPr>
      <w:r>
        <w:rPr>
          <w:rFonts w:ascii="Arial"/>
          <w:b/>
          <w:i/>
          <w:color w:val="231F20"/>
          <w:sz w:val="17"/>
        </w:rPr>
        <w:t>Plan</w:t>
      </w:r>
      <w:r>
        <w:rPr>
          <w:rFonts w:ascii="Arial"/>
          <w:b/>
          <w:i/>
          <w:color w:val="231F20"/>
          <w:spacing w:val="-7"/>
          <w:sz w:val="17"/>
        </w:rPr>
        <w:t> </w:t>
      </w:r>
      <w:r>
        <w:rPr>
          <w:rFonts w:ascii="Arial"/>
          <w:b/>
          <w:i/>
          <w:color w:val="231F20"/>
          <w:sz w:val="17"/>
        </w:rPr>
        <w:t>administrators.</w:t>
      </w:r>
      <w:r>
        <w:rPr>
          <w:rFonts w:ascii="Arial"/>
          <w:b/>
          <w:i/>
          <w:color w:val="231F20"/>
          <w:spacing w:val="29"/>
          <w:sz w:val="17"/>
        </w:rPr>
        <w:t> </w:t>
      </w:r>
      <w:r>
        <w:rPr>
          <w:rFonts w:ascii="Arial"/>
          <w:color w:val="231F20"/>
          <w:sz w:val="17"/>
        </w:rPr>
        <w:t>Enter</w:t>
      </w:r>
      <w:r>
        <w:rPr>
          <w:rFonts w:ascii="Arial"/>
          <w:color w:val="231F20"/>
          <w:spacing w:val="-10"/>
          <w:sz w:val="17"/>
        </w:rPr>
        <w:t> </w:t>
      </w:r>
      <w:r>
        <w:rPr>
          <w:rFonts w:ascii="Arial"/>
          <w:color w:val="231F20"/>
          <w:sz w:val="17"/>
        </w:rPr>
        <w:t>the</w:t>
      </w:r>
      <w:r>
        <w:rPr>
          <w:rFonts w:ascii="Arial"/>
          <w:color w:val="231F20"/>
          <w:spacing w:val="-10"/>
          <w:sz w:val="17"/>
        </w:rPr>
        <w:t> </w:t>
      </w:r>
      <w:r>
        <w:rPr>
          <w:rFonts w:ascii="Arial"/>
          <w:color w:val="231F20"/>
          <w:sz w:val="17"/>
        </w:rPr>
        <w:t>name</w:t>
      </w:r>
      <w:r>
        <w:rPr>
          <w:rFonts w:ascii="Arial"/>
          <w:color w:val="231F20"/>
          <w:spacing w:val="-10"/>
          <w:sz w:val="17"/>
        </w:rPr>
        <w:t> </w:t>
      </w:r>
      <w:r>
        <w:rPr>
          <w:rFonts w:ascii="Arial"/>
          <w:color w:val="231F20"/>
          <w:sz w:val="17"/>
        </w:rPr>
        <w:t>of</w:t>
      </w:r>
      <w:r>
        <w:rPr>
          <w:rFonts w:ascii="Arial"/>
          <w:color w:val="231F20"/>
          <w:spacing w:val="-10"/>
          <w:sz w:val="17"/>
        </w:rPr>
        <w:t> </w:t>
      </w:r>
      <w:r>
        <w:rPr>
          <w:rFonts w:ascii="Arial"/>
          <w:color w:val="231F20"/>
          <w:sz w:val="17"/>
        </w:rPr>
        <w:t>the</w:t>
      </w:r>
      <w:r>
        <w:rPr>
          <w:rFonts w:ascii="Arial"/>
          <w:color w:val="231F20"/>
          <w:spacing w:val="-10"/>
          <w:sz w:val="17"/>
        </w:rPr>
        <w:t> </w:t>
      </w:r>
      <w:r>
        <w:rPr>
          <w:rFonts w:ascii="Arial"/>
          <w:color w:val="231F20"/>
          <w:sz w:val="17"/>
        </w:rPr>
        <w:t>plan</w:t>
      </w:r>
      <w:r>
        <w:rPr>
          <w:rFonts w:ascii="Arial"/>
          <w:color w:val="231F20"/>
          <w:spacing w:val="-10"/>
          <w:sz w:val="17"/>
        </w:rPr>
        <w:t> </w:t>
      </w:r>
      <w:r>
        <w:rPr>
          <w:rFonts w:ascii="Arial"/>
          <w:color w:val="231F20"/>
          <w:sz w:val="17"/>
        </w:rPr>
        <w:t>administrator.</w:t>
      </w:r>
      <w:r>
        <w:rPr>
          <w:rFonts w:ascii="Arial"/>
          <w:color w:val="231F20"/>
          <w:spacing w:val="-10"/>
          <w:sz w:val="17"/>
        </w:rPr>
        <w:t> </w:t>
      </w:r>
      <w:r>
        <w:rPr>
          <w:rFonts w:ascii="Arial"/>
          <w:color w:val="231F20"/>
          <w:sz w:val="17"/>
        </w:rPr>
        <w:t>A plan</w:t>
      </w:r>
      <w:r>
        <w:rPr>
          <w:rFonts w:ascii="Arial"/>
          <w:color w:val="231F20"/>
          <w:spacing w:val="-2"/>
          <w:sz w:val="17"/>
        </w:rPr>
        <w:t> </w:t>
      </w:r>
      <w:r>
        <w:rPr>
          <w:rFonts w:ascii="Arial"/>
          <w:color w:val="231F20"/>
          <w:sz w:val="17"/>
        </w:rPr>
        <w:t>administrator</w:t>
      </w:r>
      <w:r>
        <w:rPr>
          <w:rFonts w:ascii="Arial"/>
          <w:color w:val="231F20"/>
          <w:spacing w:val="-2"/>
          <w:sz w:val="17"/>
        </w:rPr>
        <w:t> </w:t>
      </w:r>
      <w:r>
        <w:rPr>
          <w:rFonts w:ascii="Arial"/>
          <w:color w:val="231F20"/>
          <w:sz w:val="17"/>
        </w:rPr>
        <w:t>who</w:t>
      </w:r>
      <w:r>
        <w:rPr>
          <w:rFonts w:ascii="Arial"/>
          <w:color w:val="231F20"/>
          <w:spacing w:val="-2"/>
          <w:sz w:val="17"/>
        </w:rPr>
        <w:t> </w:t>
      </w:r>
      <w:r>
        <w:rPr>
          <w:rFonts w:ascii="Arial"/>
          <w:color w:val="231F20"/>
          <w:sz w:val="17"/>
        </w:rPr>
        <w:t>already</w:t>
      </w:r>
      <w:r>
        <w:rPr>
          <w:rFonts w:ascii="Arial"/>
          <w:color w:val="231F20"/>
          <w:spacing w:val="-2"/>
          <w:sz w:val="17"/>
        </w:rPr>
        <w:t> </w:t>
      </w:r>
      <w:r>
        <w:rPr>
          <w:rFonts w:ascii="Arial"/>
          <w:color w:val="231F20"/>
          <w:sz w:val="17"/>
        </w:rPr>
        <w:t>has</w:t>
      </w:r>
      <w:r>
        <w:rPr>
          <w:rFonts w:ascii="Arial"/>
          <w:color w:val="231F20"/>
          <w:spacing w:val="-2"/>
          <w:sz w:val="17"/>
        </w:rPr>
        <w:t> </w:t>
      </w:r>
      <w:r>
        <w:rPr>
          <w:rFonts w:ascii="Arial"/>
          <w:color w:val="231F20"/>
          <w:sz w:val="17"/>
        </w:rPr>
        <w:t>an</w:t>
      </w:r>
      <w:r>
        <w:rPr>
          <w:rFonts w:ascii="Arial"/>
          <w:color w:val="231F20"/>
          <w:spacing w:val="-2"/>
          <w:sz w:val="17"/>
        </w:rPr>
        <w:t> </w:t>
      </w:r>
      <w:r>
        <w:rPr>
          <w:rFonts w:ascii="Arial"/>
          <w:color w:val="231F20"/>
          <w:sz w:val="17"/>
        </w:rPr>
        <w:t>EIN</w:t>
      </w:r>
      <w:r>
        <w:rPr>
          <w:rFonts w:ascii="Arial"/>
          <w:color w:val="231F20"/>
          <w:spacing w:val="-2"/>
          <w:sz w:val="17"/>
        </w:rPr>
        <w:t> </w:t>
      </w:r>
      <w:r>
        <w:rPr>
          <w:rFonts w:ascii="Arial"/>
          <w:color w:val="231F20"/>
          <w:sz w:val="17"/>
        </w:rPr>
        <w:t>should</w:t>
      </w:r>
      <w:r>
        <w:rPr>
          <w:rFonts w:ascii="Arial"/>
          <w:color w:val="231F20"/>
          <w:spacing w:val="-2"/>
          <w:sz w:val="17"/>
        </w:rPr>
        <w:t> </w:t>
      </w:r>
      <w:r>
        <w:rPr>
          <w:rFonts w:ascii="Arial"/>
          <w:color w:val="231F20"/>
          <w:sz w:val="17"/>
        </w:rPr>
        <w:t>use</w:t>
      </w:r>
      <w:r>
        <w:rPr>
          <w:rFonts w:ascii="Arial"/>
          <w:color w:val="231F20"/>
          <w:spacing w:val="-2"/>
          <w:sz w:val="17"/>
        </w:rPr>
        <w:t> </w:t>
      </w:r>
      <w:r>
        <w:rPr>
          <w:rFonts w:ascii="Arial"/>
          <w:color w:val="231F20"/>
          <w:sz w:val="17"/>
        </w:rPr>
        <w:t>that</w:t>
      </w:r>
      <w:r>
        <w:rPr>
          <w:rFonts w:ascii="Arial"/>
          <w:color w:val="231F20"/>
          <w:spacing w:val="-2"/>
          <w:sz w:val="17"/>
        </w:rPr>
        <w:t> </w:t>
      </w:r>
      <w:r>
        <w:rPr>
          <w:rFonts w:ascii="Arial"/>
          <w:color w:val="231F20"/>
          <w:sz w:val="17"/>
        </w:rPr>
        <w:t>number.</w:t>
      </w:r>
    </w:p>
    <w:p>
      <w:pPr>
        <w:spacing w:line="228" w:lineRule="auto" w:before="78"/>
        <w:ind w:left="379" w:right="508" w:firstLine="0"/>
        <w:jc w:val="both"/>
        <w:rPr>
          <w:rFonts w:ascii="Arial" w:hAnsi="Arial"/>
          <w:sz w:val="17"/>
        </w:rPr>
      </w:pPr>
      <w:r>
        <w:rPr>
          <w:rFonts w:ascii="Arial Black" w:hAnsi="Arial Black"/>
          <w:color w:val="231F20"/>
          <w:spacing w:val="-8"/>
          <w:sz w:val="17"/>
        </w:rPr>
        <w:t>Line</w:t>
      </w:r>
      <w:r>
        <w:rPr>
          <w:rFonts w:ascii="Arial Black" w:hAnsi="Arial Black"/>
          <w:color w:val="231F20"/>
          <w:spacing w:val="-7"/>
          <w:sz w:val="17"/>
        </w:rPr>
        <w:t> </w:t>
      </w:r>
      <w:r>
        <w:rPr>
          <w:rFonts w:ascii="Arial Black" w:hAnsi="Arial Black"/>
          <w:color w:val="231F20"/>
          <w:spacing w:val="-8"/>
          <w:sz w:val="17"/>
        </w:rPr>
        <w:t>2.</w:t>
      </w:r>
      <w:r>
        <w:rPr>
          <w:rFonts w:ascii="Arial Black" w:hAnsi="Arial Black"/>
          <w:color w:val="231F20"/>
          <w:spacing w:val="-6"/>
          <w:sz w:val="17"/>
        </w:rPr>
        <w:t> </w:t>
      </w:r>
      <w:r>
        <w:rPr>
          <w:rFonts w:ascii="Arial Black" w:hAnsi="Arial Black"/>
          <w:color w:val="231F20"/>
          <w:spacing w:val="-8"/>
          <w:sz w:val="17"/>
        </w:rPr>
        <w:t>Trade</w:t>
      </w:r>
      <w:r>
        <w:rPr>
          <w:rFonts w:ascii="Arial Black" w:hAnsi="Arial Black"/>
          <w:color w:val="231F20"/>
          <w:spacing w:val="-6"/>
          <w:sz w:val="17"/>
        </w:rPr>
        <w:t> </w:t>
      </w:r>
      <w:r>
        <w:rPr>
          <w:rFonts w:ascii="Arial Black" w:hAnsi="Arial Black"/>
          <w:color w:val="231F20"/>
          <w:spacing w:val="-8"/>
          <w:sz w:val="17"/>
        </w:rPr>
        <w:t>name</w:t>
      </w:r>
      <w:r>
        <w:rPr>
          <w:rFonts w:ascii="Arial Black" w:hAnsi="Arial Black"/>
          <w:color w:val="231F20"/>
          <w:spacing w:val="-6"/>
          <w:sz w:val="17"/>
        </w:rPr>
        <w:t> </w:t>
      </w:r>
      <w:r>
        <w:rPr>
          <w:rFonts w:ascii="Arial Black" w:hAnsi="Arial Black"/>
          <w:color w:val="231F20"/>
          <w:spacing w:val="-8"/>
          <w:sz w:val="17"/>
        </w:rPr>
        <w:t>of</w:t>
      </w:r>
      <w:r>
        <w:rPr>
          <w:rFonts w:ascii="Arial Black" w:hAnsi="Arial Black"/>
          <w:color w:val="231F20"/>
          <w:spacing w:val="-6"/>
          <w:sz w:val="17"/>
        </w:rPr>
        <w:t> </w:t>
      </w:r>
      <w:r>
        <w:rPr>
          <w:rFonts w:ascii="Arial Black" w:hAnsi="Arial Black"/>
          <w:color w:val="231F20"/>
          <w:spacing w:val="-8"/>
          <w:sz w:val="17"/>
        </w:rPr>
        <w:t>business.</w:t>
      </w:r>
      <w:r>
        <w:rPr>
          <w:rFonts w:ascii="Arial Black" w:hAnsi="Arial Black"/>
          <w:color w:val="231F20"/>
          <w:spacing w:val="21"/>
          <w:sz w:val="17"/>
        </w:rPr>
        <w:t> </w:t>
      </w:r>
      <w:r>
        <w:rPr>
          <w:rFonts w:ascii="Arial" w:hAnsi="Arial"/>
          <w:color w:val="231F20"/>
          <w:spacing w:val="-8"/>
          <w:sz w:val="17"/>
        </w:rPr>
        <w:t>Enter</w:t>
      </w:r>
      <w:r>
        <w:rPr>
          <w:rFonts w:ascii="Arial" w:hAnsi="Arial"/>
          <w:color w:val="231F20"/>
          <w:spacing w:val="-3"/>
          <w:sz w:val="17"/>
        </w:rPr>
        <w:t> </w:t>
      </w:r>
      <w:r>
        <w:rPr>
          <w:rFonts w:ascii="Arial" w:hAnsi="Arial"/>
          <w:color w:val="231F20"/>
          <w:spacing w:val="-8"/>
          <w:sz w:val="17"/>
        </w:rPr>
        <w:t>the</w:t>
      </w:r>
      <w:r>
        <w:rPr>
          <w:rFonts w:ascii="Arial" w:hAnsi="Arial"/>
          <w:color w:val="231F20"/>
          <w:spacing w:val="-4"/>
          <w:sz w:val="17"/>
        </w:rPr>
        <w:t> </w:t>
      </w:r>
      <w:r>
        <w:rPr>
          <w:rFonts w:ascii="Arial" w:hAnsi="Arial"/>
          <w:color w:val="231F20"/>
          <w:spacing w:val="-8"/>
          <w:sz w:val="17"/>
        </w:rPr>
        <w:t>trade</w:t>
      </w:r>
      <w:r>
        <w:rPr>
          <w:rFonts w:ascii="Arial" w:hAnsi="Arial"/>
          <w:color w:val="231F20"/>
          <w:spacing w:val="-4"/>
          <w:sz w:val="17"/>
        </w:rPr>
        <w:t> </w:t>
      </w:r>
      <w:r>
        <w:rPr>
          <w:rFonts w:ascii="Arial" w:hAnsi="Arial"/>
          <w:color w:val="231F20"/>
          <w:spacing w:val="-8"/>
          <w:sz w:val="17"/>
        </w:rPr>
        <w:t>name</w:t>
      </w:r>
      <w:r>
        <w:rPr>
          <w:rFonts w:ascii="Arial" w:hAnsi="Arial"/>
          <w:color w:val="231F20"/>
          <w:spacing w:val="-4"/>
          <w:sz w:val="17"/>
        </w:rPr>
        <w:t> </w:t>
      </w:r>
      <w:r>
        <w:rPr>
          <w:rFonts w:ascii="Arial" w:hAnsi="Arial"/>
          <w:color w:val="231F20"/>
          <w:spacing w:val="-8"/>
          <w:sz w:val="17"/>
        </w:rPr>
        <w:t>of</w:t>
      </w:r>
      <w:r>
        <w:rPr>
          <w:rFonts w:ascii="Arial" w:hAnsi="Arial"/>
          <w:color w:val="231F20"/>
          <w:spacing w:val="-3"/>
          <w:sz w:val="17"/>
        </w:rPr>
        <w:t> </w:t>
      </w:r>
      <w:r>
        <w:rPr>
          <w:rFonts w:ascii="Arial" w:hAnsi="Arial"/>
          <w:color w:val="231F20"/>
          <w:spacing w:val="-8"/>
          <w:sz w:val="17"/>
        </w:rPr>
        <w:t>the</w:t>
      </w:r>
      <w:r>
        <w:rPr>
          <w:rFonts w:ascii="Arial" w:hAnsi="Arial"/>
          <w:color w:val="231F20"/>
          <w:sz w:val="17"/>
        </w:rPr>
        <w:t> business</w:t>
      </w:r>
      <w:r>
        <w:rPr>
          <w:rFonts w:ascii="Arial" w:hAnsi="Arial"/>
          <w:color w:val="231F20"/>
          <w:spacing w:val="-9"/>
          <w:sz w:val="17"/>
        </w:rPr>
        <w:t> </w:t>
      </w:r>
      <w:r>
        <w:rPr>
          <w:rFonts w:ascii="Arial" w:hAnsi="Arial"/>
          <w:color w:val="231F20"/>
          <w:sz w:val="17"/>
        </w:rPr>
        <w:t>if</w:t>
      </w:r>
      <w:r>
        <w:rPr>
          <w:rFonts w:ascii="Arial" w:hAnsi="Arial"/>
          <w:color w:val="231F20"/>
          <w:spacing w:val="-9"/>
          <w:sz w:val="17"/>
        </w:rPr>
        <w:t> </w:t>
      </w:r>
      <w:r>
        <w:rPr>
          <w:rFonts w:ascii="Arial" w:hAnsi="Arial"/>
          <w:color w:val="231F20"/>
          <w:sz w:val="17"/>
        </w:rPr>
        <w:t>different</w:t>
      </w:r>
      <w:r>
        <w:rPr>
          <w:rFonts w:ascii="Arial" w:hAnsi="Arial"/>
          <w:color w:val="231F20"/>
          <w:spacing w:val="-9"/>
          <w:sz w:val="17"/>
        </w:rPr>
        <w:t> </w:t>
      </w:r>
      <w:r>
        <w:rPr>
          <w:rFonts w:ascii="Arial" w:hAnsi="Arial"/>
          <w:color w:val="231F20"/>
          <w:sz w:val="17"/>
        </w:rPr>
        <w:t>from</w:t>
      </w:r>
      <w:r>
        <w:rPr>
          <w:rFonts w:ascii="Arial" w:hAnsi="Arial"/>
          <w:color w:val="231F20"/>
          <w:spacing w:val="-9"/>
          <w:sz w:val="17"/>
        </w:rPr>
        <w:t> </w:t>
      </w:r>
      <w:r>
        <w:rPr>
          <w:rFonts w:ascii="Arial" w:hAnsi="Arial"/>
          <w:color w:val="231F20"/>
          <w:sz w:val="17"/>
        </w:rPr>
        <w:t>the</w:t>
      </w:r>
      <w:r>
        <w:rPr>
          <w:rFonts w:ascii="Arial" w:hAnsi="Arial"/>
          <w:color w:val="231F20"/>
          <w:spacing w:val="-9"/>
          <w:sz w:val="17"/>
        </w:rPr>
        <w:t> </w:t>
      </w:r>
      <w:r>
        <w:rPr>
          <w:rFonts w:ascii="Arial" w:hAnsi="Arial"/>
          <w:color w:val="231F20"/>
          <w:sz w:val="17"/>
        </w:rPr>
        <w:t>legal</w:t>
      </w:r>
      <w:r>
        <w:rPr>
          <w:rFonts w:ascii="Arial" w:hAnsi="Arial"/>
          <w:color w:val="231F20"/>
          <w:spacing w:val="-9"/>
          <w:sz w:val="17"/>
        </w:rPr>
        <w:t> </w:t>
      </w:r>
      <w:r>
        <w:rPr>
          <w:rFonts w:ascii="Arial" w:hAnsi="Arial"/>
          <w:color w:val="231F20"/>
          <w:sz w:val="17"/>
        </w:rPr>
        <w:t>name.</w:t>
      </w:r>
      <w:r>
        <w:rPr>
          <w:rFonts w:ascii="Arial" w:hAnsi="Arial"/>
          <w:color w:val="231F20"/>
          <w:spacing w:val="-9"/>
          <w:sz w:val="17"/>
        </w:rPr>
        <w:t> </w:t>
      </w:r>
      <w:r>
        <w:rPr>
          <w:rFonts w:ascii="Arial" w:hAnsi="Arial"/>
          <w:color w:val="231F20"/>
          <w:sz w:val="17"/>
        </w:rPr>
        <w:t>The</w:t>
      </w:r>
      <w:r>
        <w:rPr>
          <w:rFonts w:ascii="Arial" w:hAnsi="Arial"/>
          <w:color w:val="231F20"/>
          <w:spacing w:val="-9"/>
          <w:sz w:val="17"/>
        </w:rPr>
        <w:t> </w:t>
      </w:r>
      <w:r>
        <w:rPr>
          <w:rFonts w:ascii="Arial" w:hAnsi="Arial"/>
          <w:color w:val="231F20"/>
          <w:sz w:val="17"/>
        </w:rPr>
        <w:t>trade</w:t>
      </w:r>
      <w:r>
        <w:rPr>
          <w:rFonts w:ascii="Arial" w:hAnsi="Arial"/>
          <w:color w:val="231F20"/>
          <w:spacing w:val="-9"/>
          <w:sz w:val="17"/>
        </w:rPr>
        <w:t> </w:t>
      </w:r>
      <w:r>
        <w:rPr>
          <w:rFonts w:ascii="Arial" w:hAnsi="Arial"/>
          <w:color w:val="231F20"/>
          <w:sz w:val="17"/>
        </w:rPr>
        <w:t>name</w:t>
      </w:r>
      <w:r>
        <w:rPr>
          <w:rFonts w:ascii="Arial" w:hAnsi="Arial"/>
          <w:color w:val="231F20"/>
          <w:spacing w:val="-9"/>
          <w:sz w:val="17"/>
        </w:rPr>
        <w:t> </w:t>
      </w:r>
      <w:r>
        <w:rPr>
          <w:rFonts w:ascii="Arial" w:hAnsi="Arial"/>
          <w:color w:val="231F20"/>
          <w:sz w:val="17"/>
        </w:rPr>
        <w:t>is</w:t>
      </w:r>
      <w:r>
        <w:rPr>
          <w:rFonts w:ascii="Arial" w:hAnsi="Arial"/>
          <w:color w:val="231F20"/>
          <w:spacing w:val="-9"/>
          <w:sz w:val="17"/>
        </w:rPr>
        <w:t> </w:t>
      </w:r>
      <w:r>
        <w:rPr>
          <w:rFonts w:ascii="Arial" w:hAnsi="Arial"/>
          <w:color w:val="231F20"/>
          <w:sz w:val="17"/>
        </w:rPr>
        <w:t>the “doing business as” (DBA) name.</w:t>
      </w:r>
    </w:p>
    <w:p>
      <w:pPr>
        <w:spacing w:before="102"/>
        <w:ind w:left="985" w:right="90" w:firstLine="0"/>
        <w:jc w:val="left"/>
        <w:rPr>
          <w:rFonts w:ascii="Arial"/>
          <w:i/>
          <w:sz w:val="17"/>
        </w:rPr>
      </w:pPr>
      <w:r>
        <w:rPr>
          <w:rFonts w:ascii="Arial"/>
          <w:i/>
          <w:sz w:val="17"/>
        </w:rPr>
        <mc:AlternateContent>
          <mc:Choice Requires="wps">
            <w:drawing>
              <wp:anchor distT="0" distB="0" distL="0" distR="0" allowOverlap="1" layoutInCell="1" locked="0" behindDoc="0" simplePos="0" relativeHeight="15878144">
                <wp:simplePos x="0" y="0"/>
                <wp:positionH relativeFrom="page">
                  <wp:posOffset>4000500</wp:posOffset>
                </wp:positionH>
                <wp:positionV relativeFrom="paragraph">
                  <wp:posOffset>85899</wp:posOffset>
                </wp:positionV>
                <wp:extent cx="334645" cy="334645"/>
                <wp:effectExtent l="0" t="0" r="0" b="0"/>
                <wp:wrapNone/>
                <wp:docPr id="566" name="Group 566"/>
                <wp:cNvGraphicFramePr>
                  <a:graphicFrameLocks/>
                </wp:cNvGraphicFramePr>
                <a:graphic>
                  <a:graphicData uri="http://schemas.microsoft.com/office/word/2010/wordprocessingGroup">
                    <wpg:wgp>
                      <wpg:cNvPr id="566" name="Group 566"/>
                      <wpg:cNvGrpSpPr/>
                      <wpg:grpSpPr>
                        <a:xfrm>
                          <a:off x="0" y="0"/>
                          <a:ext cx="334645" cy="334645"/>
                          <a:chExt cx="334645" cy="334645"/>
                        </a:xfrm>
                      </wpg:grpSpPr>
                      <wps:wsp>
                        <wps:cNvPr id="567" name="Graphic 567"/>
                        <wps:cNvSpPr/>
                        <wps:spPr>
                          <a:xfrm>
                            <a:off x="0" y="0"/>
                            <a:ext cx="334645" cy="334645"/>
                          </a:xfrm>
                          <a:custGeom>
                            <a:avLst/>
                            <a:gdLst/>
                            <a:ahLst/>
                            <a:cxnLst/>
                            <a:rect l="l" t="t" r="r" b="b"/>
                            <a:pathLst>
                              <a:path w="334645" h="334645">
                                <a:moveTo>
                                  <a:pt x="313225" y="0"/>
                                </a:moveTo>
                                <a:lnTo>
                                  <a:pt x="20881" y="0"/>
                                </a:lnTo>
                                <a:lnTo>
                                  <a:pt x="12753" y="1640"/>
                                </a:lnTo>
                                <a:lnTo>
                                  <a:pt x="6116" y="6114"/>
                                </a:lnTo>
                                <a:lnTo>
                                  <a:pt x="1641" y="12752"/>
                                </a:lnTo>
                                <a:lnTo>
                                  <a:pt x="0" y="20881"/>
                                </a:lnTo>
                                <a:lnTo>
                                  <a:pt x="0" y="313225"/>
                                </a:lnTo>
                                <a:lnTo>
                                  <a:pt x="1641" y="321353"/>
                                </a:lnTo>
                                <a:lnTo>
                                  <a:pt x="6116" y="327991"/>
                                </a:lnTo>
                                <a:lnTo>
                                  <a:pt x="12753" y="332466"/>
                                </a:lnTo>
                                <a:lnTo>
                                  <a:pt x="20881" y="334107"/>
                                </a:lnTo>
                                <a:lnTo>
                                  <a:pt x="313225" y="334107"/>
                                </a:lnTo>
                                <a:lnTo>
                                  <a:pt x="321355" y="332466"/>
                                </a:lnTo>
                                <a:lnTo>
                                  <a:pt x="327992" y="327991"/>
                                </a:lnTo>
                                <a:lnTo>
                                  <a:pt x="332467" y="321353"/>
                                </a:lnTo>
                                <a:lnTo>
                                  <a:pt x="334107" y="313225"/>
                                </a:lnTo>
                                <a:lnTo>
                                  <a:pt x="334107" y="20881"/>
                                </a:lnTo>
                                <a:lnTo>
                                  <a:pt x="332467" y="12752"/>
                                </a:lnTo>
                                <a:lnTo>
                                  <a:pt x="327992" y="6114"/>
                                </a:lnTo>
                                <a:lnTo>
                                  <a:pt x="321355" y="1640"/>
                                </a:lnTo>
                                <a:lnTo>
                                  <a:pt x="313225" y="0"/>
                                </a:lnTo>
                                <a:close/>
                              </a:path>
                            </a:pathLst>
                          </a:custGeom>
                          <a:solidFill>
                            <a:srgbClr val="000000"/>
                          </a:solidFill>
                        </wps:spPr>
                        <wps:bodyPr wrap="square" lIns="0" tIns="0" rIns="0" bIns="0" rtlCol="0">
                          <a:prstTxWarp prst="textNoShape">
                            <a:avLst/>
                          </a:prstTxWarp>
                          <a:noAutofit/>
                        </wps:bodyPr>
                      </wps:wsp>
                      <wps:wsp>
                        <wps:cNvPr id="568" name="Graphic 568"/>
                        <wps:cNvSpPr/>
                        <wps:spPr>
                          <a:xfrm>
                            <a:off x="37123" y="37123"/>
                            <a:ext cx="260350" cy="222885"/>
                          </a:xfrm>
                          <a:custGeom>
                            <a:avLst/>
                            <a:gdLst/>
                            <a:ahLst/>
                            <a:cxnLst/>
                            <a:rect l="l" t="t" r="r" b="b"/>
                            <a:pathLst>
                              <a:path w="260350" h="222885">
                                <a:moveTo>
                                  <a:pt x="129930" y="0"/>
                                </a:moveTo>
                                <a:lnTo>
                                  <a:pt x="0" y="222738"/>
                                </a:lnTo>
                                <a:lnTo>
                                  <a:pt x="259861" y="222738"/>
                                </a:lnTo>
                                <a:lnTo>
                                  <a:pt x="129930" y="0"/>
                                </a:lnTo>
                                <a:close/>
                              </a:path>
                            </a:pathLst>
                          </a:custGeom>
                          <a:solidFill>
                            <a:srgbClr val="FFFFFF"/>
                          </a:solidFill>
                        </wps:spPr>
                        <wps:bodyPr wrap="square" lIns="0" tIns="0" rIns="0" bIns="0" rtlCol="0">
                          <a:prstTxWarp prst="textNoShape">
                            <a:avLst/>
                          </a:prstTxWarp>
                          <a:noAutofit/>
                        </wps:bodyPr>
                      </wps:wsp>
                      <wps:wsp>
                        <wps:cNvPr id="569" name="Textbox 569"/>
                        <wps:cNvSpPr txBox="1"/>
                        <wps:spPr>
                          <a:xfrm>
                            <a:off x="15777" y="258185"/>
                            <a:ext cx="310515" cy="71755"/>
                          </a:xfrm>
                          <a:prstGeom prst="rect">
                            <a:avLst/>
                          </a:prstGeom>
                        </wps:spPr>
                        <wps:txbx>
                          <w:txbxContent>
                            <w:p>
                              <w:pPr>
                                <w:spacing w:line="113" w:lineRule="exact" w:before="0"/>
                                <w:ind w:left="0" w:right="0" w:firstLine="0"/>
                                <w:jc w:val="left"/>
                                <w:rPr>
                                  <w:rFonts w:ascii="Arial Black"/>
                                  <w:sz w:val="9"/>
                                </w:rPr>
                              </w:pPr>
                              <w:r>
                                <w:rPr>
                                  <w:rFonts w:ascii="Arial Black"/>
                                  <w:color w:val="FFFFFF"/>
                                  <w:spacing w:val="-2"/>
                                  <w:sz w:val="9"/>
                                </w:rPr>
                                <w:t>CAUTION</w:t>
                              </w:r>
                            </w:p>
                          </w:txbxContent>
                        </wps:txbx>
                        <wps:bodyPr wrap="square" lIns="0" tIns="0" rIns="0" bIns="0" rtlCol="0">
                          <a:noAutofit/>
                        </wps:bodyPr>
                      </wps:wsp>
                      <wps:wsp>
                        <wps:cNvPr id="570" name="Textbox 570"/>
                        <wps:cNvSpPr txBox="1"/>
                        <wps:spPr>
                          <a:xfrm>
                            <a:off x="129930" y="44881"/>
                            <a:ext cx="81280" cy="243204"/>
                          </a:xfrm>
                          <a:prstGeom prst="rect">
                            <a:avLst/>
                          </a:prstGeom>
                        </wps:spPr>
                        <wps:txbx>
                          <w:txbxContent>
                            <w:p>
                              <w:pPr>
                                <w:spacing w:before="9"/>
                                <w:ind w:left="0" w:right="0" w:firstLine="0"/>
                                <w:jc w:val="left"/>
                                <w:rPr>
                                  <w:rFonts w:ascii="Arial"/>
                                  <w:b/>
                                  <w:sz w:val="32"/>
                                </w:rPr>
                              </w:pPr>
                              <w:r>
                                <w:rPr>
                                  <w:rFonts w:ascii="Arial"/>
                                  <w:b/>
                                  <w:spacing w:val="-10"/>
                                  <w:sz w:val="32"/>
                                </w:rPr>
                                <w:t>!</w:t>
                              </w:r>
                            </w:p>
                          </w:txbxContent>
                        </wps:txbx>
                        <wps:bodyPr wrap="square" lIns="0" tIns="0" rIns="0" bIns="0" rtlCol="0">
                          <a:noAutofit/>
                        </wps:bodyPr>
                      </wps:wsp>
                    </wpg:wgp>
                  </a:graphicData>
                </a:graphic>
              </wp:anchor>
            </w:drawing>
          </mc:Choice>
          <mc:Fallback>
            <w:pict>
              <v:group style="position:absolute;margin-left:315pt;margin-top:6.76372pt;width:26.35pt;height:26.35pt;mso-position-horizontal-relative:page;mso-position-vertical-relative:paragraph;z-index:15878144" id="docshapegroup493" coordorigin="6300,135" coordsize="527,527">
                <v:shape style="position:absolute;left:6300;top:135;width:527;height:527" id="docshape494" coordorigin="6300,135" coordsize="527,527" path="m6793,135l6333,135,6320,138,6310,145,6303,155,6300,168,6300,629,6303,641,6310,652,6320,659,6333,661,6793,661,6806,659,6817,652,6824,641,6826,629,6826,168,6824,155,6817,145,6806,138,6793,135xe" filled="true" fillcolor="#000000" stroked="false">
                  <v:path arrowok="t"/>
                  <v:fill type="solid"/>
                </v:shape>
                <v:shape style="position:absolute;left:6358;top:193;width:410;height:351" id="docshape495" coordorigin="6358,194" coordsize="410,351" path="m6563,194l6358,545,6768,545,6563,194xe" filled="true" fillcolor="#ffffff" stroked="false">
                  <v:path arrowok="t"/>
                  <v:fill type="solid"/>
                </v:shape>
                <v:shape style="position:absolute;left:6324;top:541;width:489;height:113" type="#_x0000_t202" id="docshape496" filled="false" stroked="false">
                  <v:textbox inset="0,0,0,0">
                    <w:txbxContent>
                      <w:p>
                        <w:pPr>
                          <w:spacing w:line="113" w:lineRule="exact" w:before="0"/>
                          <w:ind w:left="0" w:right="0" w:firstLine="0"/>
                          <w:jc w:val="left"/>
                          <w:rPr>
                            <w:rFonts w:ascii="Arial Black"/>
                            <w:sz w:val="9"/>
                          </w:rPr>
                        </w:pPr>
                        <w:r>
                          <w:rPr>
                            <w:rFonts w:ascii="Arial Black"/>
                            <w:color w:val="FFFFFF"/>
                            <w:spacing w:val="-2"/>
                            <w:sz w:val="9"/>
                          </w:rPr>
                          <w:t>CAUTION</w:t>
                        </w:r>
                      </w:p>
                    </w:txbxContent>
                  </v:textbox>
                  <w10:wrap type="none"/>
                </v:shape>
                <v:shape style="position:absolute;left:6504;top:205;width:128;height:383" type="#_x0000_t202" id="docshape497" filled="false" stroked="false">
                  <v:textbox inset="0,0,0,0">
                    <w:txbxContent>
                      <w:p>
                        <w:pPr>
                          <w:spacing w:before="9"/>
                          <w:ind w:left="0" w:right="0" w:firstLine="0"/>
                          <w:jc w:val="left"/>
                          <w:rPr>
                            <w:rFonts w:ascii="Arial"/>
                            <w:b/>
                            <w:sz w:val="32"/>
                          </w:rPr>
                        </w:pPr>
                        <w:r>
                          <w:rPr>
                            <w:rFonts w:ascii="Arial"/>
                            <w:b/>
                            <w:spacing w:val="-10"/>
                            <w:sz w:val="32"/>
                          </w:rPr>
                          <w:t>!</w:t>
                        </w:r>
                      </w:p>
                    </w:txbxContent>
                  </v:textbox>
                  <w10:wrap type="none"/>
                </v:shape>
                <w10:wrap type="none"/>
              </v:group>
            </w:pict>
          </mc:Fallback>
        </mc:AlternateContent>
      </w:r>
      <w:r>
        <w:rPr>
          <w:rFonts w:ascii="Arial"/>
          <w:i/>
          <w:color w:val="231F20"/>
          <w:sz w:val="17"/>
        </w:rPr>
        <w:t>Use the full legal name shown on line 1 on all tax returns</w:t>
      </w:r>
      <w:r>
        <w:rPr>
          <w:rFonts w:ascii="Arial"/>
          <w:i/>
          <w:color w:val="231F20"/>
          <w:sz w:val="17"/>
        </w:rPr>
        <w:t> filed for the entity. (However, if you enter a trade name on line</w:t>
      </w:r>
      <w:r>
        <w:rPr>
          <w:rFonts w:ascii="Arial"/>
          <w:i/>
          <w:color w:val="231F20"/>
          <w:spacing w:val="-10"/>
          <w:sz w:val="17"/>
        </w:rPr>
        <w:t> </w:t>
      </w:r>
      <w:r>
        <w:rPr>
          <w:rFonts w:ascii="Arial"/>
          <w:i/>
          <w:color w:val="231F20"/>
          <w:sz w:val="17"/>
        </w:rPr>
        <w:t>2</w:t>
      </w:r>
      <w:r>
        <w:rPr>
          <w:rFonts w:ascii="Arial"/>
          <w:i/>
          <w:color w:val="231F20"/>
          <w:spacing w:val="-10"/>
          <w:sz w:val="17"/>
        </w:rPr>
        <w:t> </w:t>
      </w:r>
      <w:r>
        <w:rPr>
          <w:rFonts w:ascii="Arial"/>
          <w:i/>
          <w:color w:val="231F20"/>
          <w:sz w:val="17"/>
        </w:rPr>
        <w:t>and</w:t>
      </w:r>
      <w:r>
        <w:rPr>
          <w:rFonts w:ascii="Arial"/>
          <w:i/>
          <w:color w:val="231F20"/>
          <w:spacing w:val="-10"/>
          <w:sz w:val="17"/>
        </w:rPr>
        <w:t> </w:t>
      </w:r>
      <w:r>
        <w:rPr>
          <w:rFonts w:ascii="Arial"/>
          <w:i/>
          <w:color w:val="231F20"/>
          <w:sz w:val="17"/>
        </w:rPr>
        <w:t>choose</w:t>
      </w:r>
      <w:r>
        <w:rPr>
          <w:rFonts w:ascii="Arial"/>
          <w:i/>
          <w:color w:val="231F20"/>
          <w:spacing w:val="-10"/>
          <w:sz w:val="17"/>
        </w:rPr>
        <w:t> </w:t>
      </w:r>
      <w:r>
        <w:rPr>
          <w:rFonts w:ascii="Arial"/>
          <w:i/>
          <w:color w:val="231F20"/>
          <w:sz w:val="17"/>
        </w:rPr>
        <w:t>to</w:t>
      </w:r>
      <w:r>
        <w:rPr>
          <w:rFonts w:ascii="Arial"/>
          <w:i/>
          <w:color w:val="231F20"/>
          <w:spacing w:val="-10"/>
          <w:sz w:val="17"/>
        </w:rPr>
        <w:t> </w:t>
      </w:r>
      <w:r>
        <w:rPr>
          <w:rFonts w:ascii="Arial"/>
          <w:i/>
          <w:color w:val="231F20"/>
          <w:sz w:val="17"/>
        </w:rPr>
        <w:t>use</w:t>
      </w:r>
      <w:r>
        <w:rPr>
          <w:rFonts w:ascii="Arial"/>
          <w:i/>
          <w:color w:val="231F20"/>
          <w:spacing w:val="-10"/>
          <w:sz w:val="17"/>
        </w:rPr>
        <w:t> </w:t>
      </w:r>
      <w:r>
        <w:rPr>
          <w:rFonts w:ascii="Arial"/>
          <w:i/>
          <w:color w:val="231F20"/>
          <w:sz w:val="17"/>
        </w:rPr>
        <w:t>the</w:t>
      </w:r>
      <w:r>
        <w:rPr>
          <w:rFonts w:ascii="Arial"/>
          <w:i/>
          <w:color w:val="231F20"/>
          <w:spacing w:val="-10"/>
          <w:sz w:val="17"/>
        </w:rPr>
        <w:t> </w:t>
      </w:r>
      <w:r>
        <w:rPr>
          <w:rFonts w:ascii="Arial"/>
          <w:i/>
          <w:color w:val="231F20"/>
          <w:sz w:val="17"/>
        </w:rPr>
        <w:t>trade</w:t>
      </w:r>
      <w:r>
        <w:rPr>
          <w:rFonts w:ascii="Arial"/>
          <w:i/>
          <w:color w:val="231F20"/>
          <w:spacing w:val="-10"/>
          <w:sz w:val="17"/>
        </w:rPr>
        <w:t> </w:t>
      </w:r>
      <w:r>
        <w:rPr>
          <w:rFonts w:ascii="Arial"/>
          <w:i/>
          <w:color w:val="231F20"/>
          <w:sz w:val="17"/>
        </w:rPr>
        <w:t>name</w:t>
      </w:r>
      <w:r>
        <w:rPr>
          <w:rFonts w:ascii="Arial"/>
          <w:i/>
          <w:color w:val="231F20"/>
          <w:spacing w:val="-10"/>
          <w:sz w:val="17"/>
        </w:rPr>
        <w:t> </w:t>
      </w:r>
      <w:r>
        <w:rPr>
          <w:rFonts w:ascii="Arial"/>
          <w:i/>
          <w:color w:val="231F20"/>
          <w:sz w:val="17"/>
        </w:rPr>
        <w:t>instead</w:t>
      </w:r>
      <w:r>
        <w:rPr>
          <w:rFonts w:ascii="Arial"/>
          <w:i/>
          <w:color w:val="231F20"/>
          <w:spacing w:val="-10"/>
          <w:sz w:val="17"/>
        </w:rPr>
        <w:t> </w:t>
      </w:r>
      <w:r>
        <w:rPr>
          <w:rFonts w:ascii="Arial"/>
          <w:i/>
          <w:color w:val="231F20"/>
          <w:sz w:val="17"/>
        </w:rPr>
        <w:t>of</w:t>
      </w:r>
      <w:r>
        <w:rPr>
          <w:rFonts w:ascii="Arial"/>
          <w:i/>
          <w:color w:val="231F20"/>
          <w:spacing w:val="-10"/>
          <w:sz w:val="17"/>
        </w:rPr>
        <w:t> </w:t>
      </w:r>
      <w:r>
        <w:rPr>
          <w:rFonts w:ascii="Arial"/>
          <w:i/>
          <w:color w:val="231F20"/>
          <w:sz w:val="17"/>
        </w:rPr>
        <w:t>the</w:t>
      </w:r>
      <w:r>
        <w:rPr>
          <w:rFonts w:ascii="Arial"/>
          <w:i/>
          <w:color w:val="231F20"/>
          <w:spacing w:val="-10"/>
          <w:sz w:val="17"/>
        </w:rPr>
        <w:t> </w:t>
      </w:r>
      <w:r>
        <w:rPr>
          <w:rFonts w:ascii="Arial"/>
          <w:i/>
          <w:color w:val="231F20"/>
          <w:sz w:val="17"/>
        </w:rPr>
        <w:t>legal</w:t>
      </w:r>
    </w:p>
    <w:p>
      <w:pPr>
        <w:spacing w:line="237" w:lineRule="auto" w:before="0"/>
        <w:ind w:left="379" w:right="0" w:firstLine="0"/>
        <w:jc w:val="left"/>
        <w:rPr>
          <w:rFonts w:ascii="Arial"/>
          <w:i/>
          <w:sz w:val="17"/>
        </w:rPr>
      </w:pPr>
      <w:r>
        <w:rPr>
          <w:rFonts w:ascii="Arial"/>
          <w:i/>
          <w:color w:val="231F20"/>
          <w:sz w:val="17"/>
        </w:rPr>
        <w:t>name, enter the trade name on all returns you file.) To prevent</w:t>
      </w:r>
      <w:r>
        <w:rPr>
          <w:rFonts w:ascii="Arial"/>
          <w:i/>
          <w:color w:val="231F20"/>
          <w:sz w:val="17"/>
        </w:rPr>
        <w:t> processing</w:t>
      </w:r>
      <w:r>
        <w:rPr>
          <w:rFonts w:ascii="Arial"/>
          <w:i/>
          <w:color w:val="231F20"/>
          <w:spacing w:val="-11"/>
          <w:sz w:val="17"/>
        </w:rPr>
        <w:t> </w:t>
      </w:r>
      <w:r>
        <w:rPr>
          <w:rFonts w:ascii="Arial"/>
          <w:i/>
          <w:color w:val="231F20"/>
          <w:sz w:val="17"/>
        </w:rPr>
        <w:t>delays</w:t>
      </w:r>
      <w:r>
        <w:rPr>
          <w:rFonts w:ascii="Arial"/>
          <w:i/>
          <w:color w:val="231F20"/>
          <w:spacing w:val="-11"/>
          <w:sz w:val="17"/>
        </w:rPr>
        <w:t> </w:t>
      </w:r>
      <w:r>
        <w:rPr>
          <w:rFonts w:ascii="Arial"/>
          <w:i/>
          <w:color w:val="231F20"/>
          <w:sz w:val="17"/>
        </w:rPr>
        <w:t>and</w:t>
      </w:r>
      <w:r>
        <w:rPr>
          <w:rFonts w:ascii="Arial"/>
          <w:i/>
          <w:color w:val="231F20"/>
          <w:spacing w:val="-11"/>
          <w:sz w:val="17"/>
        </w:rPr>
        <w:t> </w:t>
      </w:r>
      <w:r>
        <w:rPr>
          <w:rFonts w:ascii="Arial"/>
          <w:i/>
          <w:color w:val="231F20"/>
          <w:sz w:val="17"/>
        </w:rPr>
        <w:t>errors,</w:t>
      </w:r>
      <w:r>
        <w:rPr>
          <w:rFonts w:ascii="Arial"/>
          <w:i/>
          <w:color w:val="231F20"/>
          <w:spacing w:val="-11"/>
          <w:sz w:val="17"/>
        </w:rPr>
        <w:t> </w:t>
      </w:r>
      <w:r>
        <w:rPr>
          <w:rFonts w:ascii="Arial"/>
          <w:i/>
          <w:color w:val="231F20"/>
          <w:sz w:val="17"/>
        </w:rPr>
        <w:t>use</w:t>
      </w:r>
      <w:r>
        <w:rPr>
          <w:rFonts w:ascii="Arial"/>
          <w:i/>
          <w:color w:val="231F20"/>
          <w:spacing w:val="-11"/>
          <w:sz w:val="17"/>
        </w:rPr>
        <w:t> </w:t>
      </w:r>
      <w:r>
        <w:rPr>
          <w:rFonts w:ascii="Arial"/>
          <w:i/>
          <w:color w:val="231F20"/>
          <w:sz w:val="17"/>
        </w:rPr>
        <w:t>only</w:t>
      </w:r>
      <w:r>
        <w:rPr>
          <w:rFonts w:ascii="Arial"/>
          <w:i/>
          <w:color w:val="231F20"/>
          <w:spacing w:val="-11"/>
          <w:sz w:val="17"/>
        </w:rPr>
        <w:t> </w:t>
      </w:r>
      <w:r>
        <w:rPr>
          <w:rFonts w:ascii="Arial"/>
          <w:i/>
          <w:color w:val="231F20"/>
          <w:sz w:val="17"/>
        </w:rPr>
        <w:t>the</w:t>
      </w:r>
      <w:r>
        <w:rPr>
          <w:rFonts w:ascii="Arial"/>
          <w:i/>
          <w:color w:val="231F20"/>
          <w:spacing w:val="-11"/>
          <w:sz w:val="17"/>
        </w:rPr>
        <w:t> </w:t>
      </w:r>
      <w:r>
        <w:rPr>
          <w:rFonts w:ascii="Arial"/>
          <w:i/>
          <w:color w:val="231F20"/>
          <w:sz w:val="17"/>
        </w:rPr>
        <w:t>legal</w:t>
      </w:r>
      <w:r>
        <w:rPr>
          <w:rFonts w:ascii="Arial"/>
          <w:i/>
          <w:color w:val="231F20"/>
          <w:spacing w:val="-11"/>
          <w:sz w:val="17"/>
        </w:rPr>
        <w:t> </w:t>
      </w:r>
      <w:r>
        <w:rPr>
          <w:rFonts w:ascii="Arial"/>
          <w:i/>
          <w:color w:val="231F20"/>
          <w:sz w:val="17"/>
        </w:rPr>
        <w:t>name</w:t>
      </w:r>
      <w:r>
        <w:rPr>
          <w:rFonts w:ascii="Arial"/>
          <w:i/>
          <w:color w:val="231F20"/>
          <w:spacing w:val="-11"/>
          <w:sz w:val="17"/>
        </w:rPr>
        <w:t> </w:t>
      </w:r>
      <w:r>
        <w:rPr>
          <w:rFonts w:ascii="Arial"/>
          <w:i/>
          <w:color w:val="231F20"/>
          <w:sz w:val="17"/>
        </w:rPr>
        <w:t>(or</w:t>
      </w:r>
      <w:r>
        <w:rPr>
          <w:rFonts w:ascii="Arial"/>
          <w:i/>
          <w:color w:val="231F20"/>
          <w:spacing w:val="-11"/>
          <w:sz w:val="17"/>
        </w:rPr>
        <w:t> </w:t>
      </w:r>
      <w:r>
        <w:rPr>
          <w:rFonts w:ascii="Arial"/>
          <w:i/>
          <w:color w:val="231F20"/>
          <w:sz w:val="17"/>
        </w:rPr>
        <w:t>the</w:t>
      </w:r>
      <w:r>
        <w:rPr>
          <w:rFonts w:ascii="Arial"/>
          <w:i/>
          <w:color w:val="231F20"/>
          <w:spacing w:val="-11"/>
          <w:sz w:val="17"/>
        </w:rPr>
        <w:t> </w:t>
      </w:r>
      <w:r>
        <w:rPr>
          <w:rFonts w:ascii="Arial"/>
          <w:i/>
          <w:color w:val="231F20"/>
          <w:sz w:val="17"/>
        </w:rPr>
        <w:t>trade name) on all tax returns.</w:t>
      </w:r>
    </w:p>
    <w:p>
      <w:pPr>
        <w:spacing w:line="235" w:lineRule="auto" w:before="158"/>
        <w:ind w:left="379" w:right="90" w:firstLine="0"/>
        <w:jc w:val="left"/>
        <w:rPr>
          <w:rFonts w:ascii="Arial" w:hAnsi="Arial"/>
          <w:sz w:val="17"/>
        </w:rPr>
      </w:pPr>
      <w:r>
        <w:rPr>
          <w:rFonts w:ascii="Arial Black" w:hAnsi="Arial Black"/>
          <w:color w:val="231F20"/>
          <w:w w:val="90"/>
          <w:sz w:val="17"/>
        </w:rPr>
        <w:t>Line</w:t>
      </w:r>
      <w:r>
        <w:rPr>
          <w:rFonts w:ascii="Arial Black" w:hAnsi="Arial Black"/>
          <w:color w:val="231F20"/>
          <w:spacing w:val="-9"/>
          <w:w w:val="90"/>
          <w:sz w:val="17"/>
        </w:rPr>
        <w:t> </w:t>
      </w:r>
      <w:r>
        <w:rPr>
          <w:rFonts w:ascii="Arial Black" w:hAnsi="Arial Black"/>
          <w:color w:val="231F20"/>
          <w:w w:val="90"/>
          <w:sz w:val="17"/>
        </w:rPr>
        <w:t>3.</w:t>
      </w:r>
      <w:r>
        <w:rPr>
          <w:rFonts w:ascii="Arial Black" w:hAnsi="Arial Black"/>
          <w:color w:val="231F20"/>
          <w:spacing w:val="-8"/>
          <w:w w:val="90"/>
          <w:sz w:val="17"/>
        </w:rPr>
        <w:t> </w:t>
      </w:r>
      <w:r>
        <w:rPr>
          <w:rFonts w:ascii="Arial Black" w:hAnsi="Arial Black"/>
          <w:color w:val="231F20"/>
          <w:w w:val="90"/>
          <w:sz w:val="17"/>
        </w:rPr>
        <w:t>Executor,</w:t>
      </w:r>
      <w:r>
        <w:rPr>
          <w:rFonts w:ascii="Arial Black" w:hAnsi="Arial Black"/>
          <w:color w:val="231F20"/>
          <w:spacing w:val="-9"/>
          <w:w w:val="90"/>
          <w:sz w:val="17"/>
        </w:rPr>
        <w:t> </w:t>
      </w:r>
      <w:r>
        <w:rPr>
          <w:rFonts w:ascii="Arial Black" w:hAnsi="Arial Black"/>
          <w:color w:val="231F20"/>
          <w:w w:val="90"/>
          <w:sz w:val="17"/>
        </w:rPr>
        <w:t>administrator,</w:t>
      </w:r>
      <w:r>
        <w:rPr>
          <w:rFonts w:ascii="Arial Black" w:hAnsi="Arial Black"/>
          <w:color w:val="231F20"/>
          <w:spacing w:val="-9"/>
          <w:w w:val="90"/>
          <w:sz w:val="17"/>
        </w:rPr>
        <w:t> </w:t>
      </w:r>
      <w:r>
        <w:rPr>
          <w:rFonts w:ascii="Arial Black" w:hAnsi="Arial Black"/>
          <w:color w:val="231F20"/>
          <w:w w:val="90"/>
          <w:sz w:val="17"/>
        </w:rPr>
        <w:t>trustee,</w:t>
      </w:r>
      <w:r>
        <w:rPr>
          <w:rFonts w:ascii="Arial Black" w:hAnsi="Arial Black"/>
          <w:color w:val="231F20"/>
          <w:spacing w:val="-8"/>
          <w:w w:val="90"/>
          <w:sz w:val="17"/>
        </w:rPr>
        <w:t> </w:t>
      </w:r>
      <w:r>
        <w:rPr>
          <w:rFonts w:ascii="Arial Black" w:hAnsi="Arial Black"/>
          <w:color w:val="231F20"/>
          <w:w w:val="90"/>
          <w:sz w:val="17"/>
        </w:rPr>
        <w:t>“care</w:t>
      </w:r>
      <w:r>
        <w:rPr>
          <w:rFonts w:ascii="Arial Black" w:hAnsi="Arial Black"/>
          <w:color w:val="231F20"/>
          <w:spacing w:val="-9"/>
          <w:w w:val="90"/>
          <w:sz w:val="17"/>
        </w:rPr>
        <w:t> </w:t>
      </w:r>
      <w:r>
        <w:rPr>
          <w:rFonts w:ascii="Arial Black" w:hAnsi="Arial Black"/>
          <w:color w:val="231F20"/>
          <w:w w:val="90"/>
          <w:sz w:val="17"/>
        </w:rPr>
        <w:t>of”</w:t>
      </w:r>
      <w:r>
        <w:rPr>
          <w:rFonts w:ascii="Arial Black" w:hAnsi="Arial Black"/>
          <w:color w:val="231F20"/>
          <w:spacing w:val="-8"/>
          <w:w w:val="90"/>
          <w:sz w:val="17"/>
        </w:rPr>
        <w:t> </w:t>
      </w:r>
      <w:r>
        <w:rPr>
          <w:rFonts w:ascii="Arial Black" w:hAnsi="Arial Black"/>
          <w:color w:val="231F20"/>
          <w:w w:val="90"/>
          <w:sz w:val="17"/>
        </w:rPr>
        <w:t>name.</w:t>
      </w:r>
      <w:r>
        <w:rPr>
          <w:rFonts w:ascii="Arial Black" w:hAnsi="Arial Black"/>
          <w:color w:val="231F20"/>
          <w:spacing w:val="-3"/>
          <w:sz w:val="17"/>
        </w:rPr>
        <w:t> </w:t>
      </w:r>
      <w:r>
        <w:rPr>
          <w:rFonts w:ascii="Arial" w:hAnsi="Arial"/>
          <w:color w:val="231F20"/>
          <w:w w:val="90"/>
          <w:sz w:val="17"/>
        </w:rPr>
        <w:t>For </w:t>
      </w:r>
      <w:r>
        <w:rPr>
          <w:rFonts w:ascii="Arial" w:hAnsi="Arial"/>
          <w:color w:val="231F20"/>
          <w:sz w:val="17"/>
        </w:rPr>
        <w:t>trusts,</w:t>
      </w:r>
      <w:r>
        <w:rPr>
          <w:rFonts w:ascii="Arial" w:hAnsi="Arial"/>
          <w:color w:val="231F20"/>
          <w:spacing w:val="-11"/>
          <w:sz w:val="17"/>
        </w:rPr>
        <w:t> </w:t>
      </w:r>
      <w:r>
        <w:rPr>
          <w:rFonts w:ascii="Arial" w:hAnsi="Arial"/>
          <w:color w:val="231F20"/>
          <w:sz w:val="17"/>
        </w:rPr>
        <w:t>enter</w:t>
      </w:r>
      <w:r>
        <w:rPr>
          <w:rFonts w:ascii="Arial" w:hAnsi="Arial"/>
          <w:color w:val="231F20"/>
          <w:spacing w:val="-12"/>
          <w:sz w:val="17"/>
        </w:rPr>
        <w:t> </w:t>
      </w:r>
      <w:r>
        <w:rPr>
          <w:rFonts w:ascii="Arial" w:hAnsi="Arial"/>
          <w:color w:val="231F20"/>
          <w:sz w:val="17"/>
        </w:rPr>
        <w:t>the</w:t>
      </w:r>
      <w:r>
        <w:rPr>
          <w:rFonts w:ascii="Arial" w:hAnsi="Arial"/>
          <w:color w:val="231F20"/>
          <w:spacing w:val="-11"/>
          <w:sz w:val="17"/>
        </w:rPr>
        <w:t> </w:t>
      </w:r>
      <w:r>
        <w:rPr>
          <w:rFonts w:ascii="Arial" w:hAnsi="Arial"/>
          <w:color w:val="231F20"/>
          <w:sz w:val="17"/>
        </w:rPr>
        <w:t>name</w:t>
      </w:r>
      <w:r>
        <w:rPr>
          <w:rFonts w:ascii="Arial" w:hAnsi="Arial"/>
          <w:color w:val="231F20"/>
          <w:spacing w:val="-11"/>
          <w:sz w:val="17"/>
        </w:rPr>
        <w:t> </w:t>
      </w:r>
      <w:r>
        <w:rPr>
          <w:rFonts w:ascii="Arial" w:hAnsi="Arial"/>
          <w:color w:val="231F20"/>
          <w:sz w:val="17"/>
        </w:rPr>
        <w:t>of</w:t>
      </w:r>
      <w:r>
        <w:rPr>
          <w:rFonts w:ascii="Arial" w:hAnsi="Arial"/>
          <w:color w:val="231F20"/>
          <w:spacing w:val="-12"/>
          <w:sz w:val="17"/>
        </w:rPr>
        <w:t> </w:t>
      </w:r>
      <w:r>
        <w:rPr>
          <w:rFonts w:ascii="Arial" w:hAnsi="Arial"/>
          <w:color w:val="231F20"/>
          <w:sz w:val="17"/>
        </w:rPr>
        <w:t>the</w:t>
      </w:r>
      <w:r>
        <w:rPr>
          <w:rFonts w:ascii="Arial" w:hAnsi="Arial"/>
          <w:color w:val="231F20"/>
          <w:spacing w:val="-11"/>
          <w:sz w:val="17"/>
        </w:rPr>
        <w:t> </w:t>
      </w:r>
      <w:r>
        <w:rPr>
          <w:rFonts w:ascii="Arial" w:hAnsi="Arial"/>
          <w:color w:val="231F20"/>
          <w:sz w:val="17"/>
        </w:rPr>
        <w:t>trustee.</w:t>
      </w:r>
      <w:r>
        <w:rPr>
          <w:rFonts w:ascii="Arial" w:hAnsi="Arial"/>
          <w:color w:val="231F20"/>
          <w:spacing w:val="-11"/>
          <w:sz w:val="17"/>
        </w:rPr>
        <w:t> </w:t>
      </w:r>
      <w:r>
        <w:rPr>
          <w:rFonts w:ascii="Arial" w:hAnsi="Arial"/>
          <w:color w:val="231F20"/>
          <w:sz w:val="17"/>
        </w:rPr>
        <w:t>For</w:t>
      </w:r>
      <w:r>
        <w:rPr>
          <w:rFonts w:ascii="Arial" w:hAnsi="Arial"/>
          <w:color w:val="231F20"/>
          <w:spacing w:val="-12"/>
          <w:sz w:val="17"/>
        </w:rPr>
        <w:t> </w:t>
      </w:r>
      <w:r>
        <w:rPr>
          <w:rFonts w:ascii="Arial" w:hAnsi="Arial"/>
          <w:color w:val="231F20"/>
          <w:sz w:val="17"/>
        </w:rPr>
        <w:t>estates,</w:t>
      </w:r>
      <w:r>
        <w:rPr>
          <w:rFonts w:ascii="Arial" w:hAnsi="Arial"/>
          <w:color w:val="231F20"/>
          <w:spacing w:val="-11"/>
          <w:sz w:val="17"/>
        </w:rPr>
        <w:t> </w:t>
      </w:r>
      <w:r>
        <w:rPr>
          <w:rFonts w:ascii="Arial" w:hAnsi="Arial"/>
          <w:color w:val="231F20"/>
          <w:sz w:val="17"/>
        </w:rPr>
        <w:t>enter</w:t>
      </w:r>
      <w:r>
        <w:rPr>
          <w:rFonts w:ascii="Arial" w:hAnsi="Arial"/>
          <w:color w:val="231F20"/>
          <w:spacing w:val="-11"/>
          <w:sz w:val="17"/>
        </w:rPr>
        <w:t> </w:t>
      </w:r>
      <w:r>
        <w:rPr>
          <w:rFonts w:ascii="Arial" w:hAnsi="Arial"/>
          <w:color w:val="231F20"/>
          <w:sz w:val="17"/>
        </w:rPr>
        <w:t>the</w:t>
      </w:r>
      <w:r>
        <w:rPr>
          <w:rFonts w:ascii="Arial" w:hAnsi="Arial"/>
          <w:color w:val="231F20"/>
          <w:spacing w:val="-12"/>
          <w:sz w:val="17"/>
        </w:rPr>
        <w:t> </w:t>
      </w:r>
      <w:r>
        <w:rPr>
          <w:rFonts w:ascii="Arial" w:hAnsi="Arial"/>
          <w:color w:val="231F20"/>
          <w:sz w:val="17"/>
        </w:rPr>
        <w:t>name</w:t>
      </w:r>
      <w:r>
        <w:rPr>
          <w:rFonts w:ascii="Arial" w:hAnsi="Arial"/>
          <w:color w:val="231F20"/>
          <w:spacing w:val="-11"/>
          <w:sz w:val="17"/>
        </w:rPr>
        <w:t> </w:t>
      </w:r>
      <w:r>
        <w:rPr>
          <w:rFonts w:ascii="Arial" w:hAnsi="Arial"/>
          <w:color w:val="231F20"/>
          <w:sz w:val="17"/>
        </w:rPr>
        <w:t>of the executor, administrator, personal representative, or other fiduciary.</w:t>
      </w:r>
      <w:r>
        <w:rPr>
          <w:rFonts w:ascii="Arial" w:hAnsi="Arial"/>
          <w:color w:val="231F20"/>
          <w:spacing w:val="-1"/>
          <w:sz w:val="17"/>
        </w:rPr>
        <w:t> </w:t>
      </w:r>
      <w:r>
        <w:rPr>
          <w:rFonts w:ascii="Arial" w:hAnsi="Arial"/>
          <w:color w:val="231F20"/>
          <w:sz w:val="17"/>
        </w:rPr>
        <w:t>If</w:t>
      </w:r>
      <w:r>
        <w:rPr>
          <w:rFonts w:ascii="Arial" w:hAnsi="Arial"/>
          <w:color w:val="231F20"/>
          <w:spacing w:val="-1"/>
          <w:sz w:val="17"/>
        </w:rPr>
        <w:t> </w:t>
      </w:r>
      <w:r>
        <w:rPr>
          <w:rFonts w:ascii="Arial" w:hAnsi="Arial"/>
          <w:color w:val="231F20"/>
          <w:sz w:val="17"/>
        </w:rPr>
        <w:t>the</w:t>
      </w:r>
      <w:r>
        <w:rPr>
          <w:rFonts w:ascii="Arial" w:hAnsi="Arial"/>
          <w:color w:val="231F20"/>
          <w:spacing w:val="-1"/>
          <w:sz w:val="17"/>
        </w:rPr>
        <w:t> </w:t>
      </w:r>
      <w:r>
        <w:rPr>
          <w:rFonts w:ascii="Arial" w:hAnsi="Arial"/>
          <w:color w:val="231F20"/>
          <w:sz w:val="17"/>
        </w:rPr>
        <w:t>entity</w:t>
      </w:r>
      <w:r>
        <w:rPr>
          <w:rFonts w:ascii="Arial" w:hAnsi="Arial"/>
          <w:color w:val="231F20"/>
          <w:spacing w:val="-1"/>
          <w:sz w:val="17"/>
        </w:rPr>
        <w:t> </w:t>
      </w:r>
      <w:r>
        <w:rPr>
          <w:rFonts w:ascii="Arial" w:hAnsi="Arial"/>
          <w:color w:val="231F20"/>
          <w:sz w:val="17"/>
        </w:rPr>
        <w:t>applying</w:t>
      </w:r>
      <w:r>
        <w:rPr>
          <w:rFonts w:ascii="Arial" w:hAnsi="Arial"/>
          <w:color w:val="231F20"/>
          <w:spacing w:val="-1"/>
          <w:sz w:val="17"/>
        </w:rPr>
        <w:t> </w:t>
      </w:r>
      <w:r>
        <w:rPr>
          <w:rFonts w:ascii="Arial" w:hAnsi="Arial"/>
          <w:color w:val="231F20"/>
          <w:sz w:val="17"/>
        </w:rPr>
        <w:t>has</w:t>
      </w:r>
      <w:r>
        <w:rPr>
          <w:rFonts w:ascii="Arial" w:hAnsi="Arial"/>
          <w:color w:val="231F20"/>
          <w:spacing w:val="-1"/>
          <w:sz w:val="17"/>
        </w:rPr>
        <w:t> </w:t>
      </w:r>
      <w:r>
        <w:rPr>
          <w:rFonts w:ascii="Arial" w:hAnsi="Arial"/>
          <w:color w:val="231F20"/>
          <w:sz w:val="17"/>
        </w:rPr>
        <w:t>a</w:t>
      </w:r>
      <w:r>
        <w:rPr>
          <w:rFonts w:ascii="Arial" w:hAnsi="Arial"/>
          <w:color w:val="231F20"/>
          <w:spacing w:val="-1"/>
          <w:sz w:val="17"/>
        </w:rPr>
        <w:t> </w:t>
      </w:r>
      <w:r>
        <w:rPr>
          <w:rFonts w:ascii="Arial" w:hAnsi="Arial"/>
          <w:color w:val="231F20"/>
          <w:sz w:val="17"/>
        </w:rPr>
        <w:t>designated</w:t>
      </w:r>
      <w:r>
        <w:rPr>
          <w:rFonts w:ascii="Arial" w:hAnsi="Arial"/>
          <w:color w:val="231F20"/>
          <w:spacing w:val="-1"/>
          <w:sz w:val="17"/>
        </w:rPr>
        <w:t> </w:t>
      </w:r>
      <w:r>
        <w:rPr>
          <w:rFonts w:ascii="Arial" w:hAnsi="Arial"/>
          <w:color w:val="231F20"/>
          <w:sz w:val="17"/>
        </w:rPr>
        <w:t>person</w:t>
      </w:r>
      <w:r>
        <w:rPr>
          <w:rFonts w:ascii="Arial" w:hAnsi="Arial"/>
          <w:color w:val="231F20"/>
          <w:spacing w:val="-1"/>
          <w:sz w:val="17"/>
        </w:rPr>
        <w:t> </w:t>
      </w:r>
      <w:r>
        <w:rPr>
          <w:rFonts w:ascii="Arial" w:hAnsi="Arial"/>
          <w:color w:val="231F20"/>
          <w:sz w:val="17"/>
        </w:rPr>
        <w:t>to</w:t>
      </w:r>
      <w:r>
        <w:rPr>
          <w:rFonts w:ascii="Arial" w:hAnsi="Arial"/>
          <w:color w:val="231F20"/>
          <w:spacing w:val="-1"/>
          <w:sz w:val="17"/>
        </w:rPr>
        <w:t> </w:t>
      </w:r>
      <w:r>
        <w:rPr>
          <w:rFonts w:ascii="Arial" w:hAnsi="Arial"/>
          <w:color w:val="231F20"/>
          <w:sz w:val="17"/>
        </w:rPr>
        <w:t>receive tax information, enter that person's name as the “care of” person. Enter the individual's first name, middle initial, and last name.</w:t>
      </w:r>
    </w:p>
    <w:p>
      <w:pPr>
        <w:pStyle w:val="BodyText"/>
        <w:spacing w:before="67"/>
        <w:rPr>
          <w:rFonts w:ascii="Arial"/>
          <w:sz w:val="17"/>
        </w:rPr>
      </w:pPr>
    </w:p>
    <w:p>
      <w:pPr>
        <w:tabs>
          <w:tab w:pos="2497" w:val="left" w:leader="none"/>
        </w:tabs>
        <w:spacing w:before="0"/>
        <w:ind w:left="94" w:right="0" w:firstLine="0"/>
        <w:jc w:val="left"/>
        <w:rPr>
          <w:rFonts w:ascii="Arial Black"/>
          <w:sz w:val="18"/>
        </w:rPr>
      </w:pPr>
      <w:r>
        <w:rPr>
          <w:rFonts w:ascii="Arial Black"/>
          <w:color w:val="231F20"/>
          <w:w w:val="90"/>
          <w:position w:val="2"/>
          <w:sz w:val="17"/>
        </w:rPr>
        <w:t>-</w:t>
      </w:r>
      <w:r>
        <w:rPr>
          <w:rFonts w:ascii="Arial Black"/>
          <w:color w:val="231F20"/>
          <w:spacing w:val="-5"/>
          <w:position w:val="2"/>
          <w:sz w:val="17"/>
        </w:rPr>
        <w:t>2-</w:t>
      </w:r>
      <w:r>
        <w:rPr>
          <w:rFonts w:ascii="Arial Black"/>
          <w:color w:val="231F20"/>
          <w:position w:val="2"/>
          <w:sz w:val="17"/>
        </w:rPr>
        <w:tab/>
      </w:r>
      <w:r>
        <w:rPr>
          <w:rFonts w:ascii="Arial Black"/>
          <w:color w:val="231F20"/>
          <w:w w:val="85"/>
          <w:sz w:val="18"/>
        </w:rPr>
        <w:t>Instr.</w:t>
      </w:r>
      <w:r>
        <w:rPr>
          <w:rFonts w:ascii="Arial Black"/>
          <w:color w:val="231F20"/>
          <w:spacing w:val="6"/>
          <w:sz w:val="18"/>
        </w:rPr>
        <w:t> </w:t>
      </w:r>
      <w:r>
        <w:rPr>
          <w:rFonts w:ascii="Arial Black"/>
          <w:color w:val="231F20"/>
          <w:w w:val="85"/>
          <w:sz w:val="18"/>
        </w:rPr>
        <w:t>for</w:t>
      </w:r>
      <w:r>
        <w:rPr>
          <w:rFonts w:ascii="Arial Black"/>
          <w:color w:val="231F20"/>
          <w:spacing w:val="7"/>
          <w:sz w:val="18"/>
        </w:rPr>
        <w:t> </w:t>
      </w:r>
      <w:r>
        <w:rPr>
          <w:rFonts w:ascii="Arial Black"/>
          <w:color w:val="231F20"/>
          <w:w w:val="85"/>
          <w:sz w:val="18"/>
        </w:rPr>
        <w:t>Form</w:t>
      </w:r>
      <w:r>
        <w:rPr>
          <w:rFonts w:ascii="Arial Black"/>
          <w:color w:val="231F20"/>
          <w:spacing w:val="6"/>
          <w:sz w:val="18"/>
        </w:rPr>
        <w:t> </w:t>
      </w:r>
      <w:r>
        <w:rPr>
          <w:rFonts w:ascii="Arial Black"/>
          <w:color w:val="231F20"/>
          <w:w w:val="85"/>
          <w:sz w:val="18"/>
        </w:rPr>
        <w:t>SS-4</w:t>
      </w:r>
      <w:r>
        <w:rPr>
          <w:rFonts w:ascii="Arial Black"/>
          <w:color w:val="231F20"/>
          <w:spacing w:val="7"/>
          <w:sz w:val="18"/>
        </w:rPr>
        <w:t> </w:t>
      </w:r>
      <w:r>
        <w:rPr>
          <w:rFonts w:ascii="Arial Black"/>
          <w:color w:val="231F20"/>
          <w:w w:val="85"/>
          <w:sz w:val="18"/>
        </w:rPr>
        <w:t>(Rev.</w:t>
      </w:r>
      <w:r>
        <w:rPr>
          <w:rFonts w:ascii="Arial Black"/>
          <w:color w:val="231F20"/>
          <w:spacing w:val="6"/>
          <w:sz w:val="18"/>
        </w:rPr>
        <w:t> </w:t>
      </w:r>
      <w:r>
        <w:rPr>
          <w:rFonts w:ascii="Arial Black"/>
          <w:color w:val="231F20"/>
          <w:w w:val="85"/>
          <w:sz w:val="18"/>
        </w:rPr>
        <w:t>12-</w:t>
      </w:r>
      <w:r>
        <w:rPr>
          <w:rFonts w:ascii="Arial Black"/>
          <w:color w:val="231F20"/>
          <w:spacing w:val="-2"/>
          <w:w w:val="85"/>
          <w:sz w:val="18"/>
        </w:rPr>
        <w:t>2019)</w:t>
      </w:r>
    </w:p>
    <w:p>
      <w:pPr>
        <w:spacing w:after="0"/>
        <w:jc w:val="left"/>
        <w:rPr>
          <w:rFonts w:ascii="Arial Black"/>
          <w:sz w:val="18"/>
        </w:rPr>
        <w:sectPr>
          <w:headerReference w:type="default" r:id="rId100"/>
          <w:pgSz w:w="12240" w:h="15840"/>
          <w:pgMar w:header="0" w:footer="0" w:top="400" w:bottom="280" w:left="720" w:right="720"/>
          <w:cols w:num="2" w:equalWidth="0">
            <w:col w:w="5161" w:space="40"/>
            <w:col w:w="5599"/>
          </w:cols>
        </w:sectPr>
      </w:pPr>
    </w:p>
    <w:p>
      <w:pPr>
        <w:spacing w:line="235" w:lineRule="auto" w:before="154"/>
        <w:ind w:left="120" w:right="301" w:firstLine="0"/>
        <w:jc w:val="left"/>
        <w:rPr>
          <w:rFonts w:ascii="Arial" w:hAnsi="Arial"/>
          <w:sz w:val="17"/>
        </w:rPr>
      </w:pPr>
      <w:r>
        <w:rPr>
          <w:rFonts w:ascii="Arial Black" w:hAnsi="Arial Black"/>
          <w:color w:val="231F20"/>
          <w:spacing w:val="-4"/>
          <w:sz w:val="17"/>
        </w:rPr>
        <w:t>Lines</w:t>
      </w:r>
      <w:r>
        <w:rPr>
          <w:rFonts w:ascii="Arial Black" w:hAnsi="Arial Black"/>
          <w:color w:val="231F20"/>
          <w:spacing w:val="-10"/>
          <w:sz w:val="17"/>
        </w:rPr>
        <w:t> </w:t>
      </w:r>
      <w:r>
        <w:rPr>
          <w:rFonts w:ascii="Arial Black" w:hAnsi="Arial Black"/>
          <w:color w:val="231F20"/>
          <w:spacing w:val="-4"/>
          <w:sz w:val="17"/>
        </w:rPr>
        <w:t>4a–4b.</w:t>
      </w:r>
      <w:r>
        <w:rPr>
          <w:rFonts w:ascii="Arial Black" w:hAnsi="Arial Black"/>
          <w:color w:val="231F20"/>
          <w:spacing w:val="-10"/>
          <w:sz w:val="17"/>
        </w:rPr>
        <w:t> </w:t>
      </w:r>
      <w:r>
        <w:rPr>
          <w:rFonts w:ascii="Arial Black" w:hAnsi="Arial Black"/>
          <w:color w:val="231F20"/>
          <w:spacing w:val="-4"/>
          <w:sz w:val="17"/>
        </w:rPr>
        <w:t>Mailing</w:t>
      </w:r>
      <w:r>
        <w:rPr>
          <w:rFonts w:ascii="Arial Black" w:hAnsi="Arial Black"/>
          <w:color w:val="231F20"/>
          <w:spacing w:val="-10"/>
          <w:sz w:val="17"/>
        </w:rPr>
        <w:t> </w:t>
      </w:r>
      <w:r>
        <w:rPr>
          <w:rFonts w:ascii="Arial Black" w:hAnsi="Arial Black"/>
          <w:color w:val="231F20"/>
          <w:spacing w:val="-4"/>
          <w:sz w:val="17"/>
        </w:rPr>
        <w:t>address.</w:t>
      </w:r>
      <w:r>
        <w:rPr>
          <w:rFonts w:ascii="Arial Black" w:hAnsi="Arial Black"/>
          <w:color w:val="231F20"/>
          <w:spacing w:val="30"/>
          <w:sz w:val="17"/>
        </w:rPr>
        <w:t> </w:t>
      </w:r>
      <w:r>
        <w:rPr>
          <w:rFonts w:ascii="Arial" w:hAnsi="Arial"/>
          <w:color w:val="231F20"/>
          <w:spacing w:val="-4"/>
          <w:sz w:val="17"/>
        </w:rPr>
        <w:t>Enter</w:t>
      </w:r>
      <w:r>
        <w:rPr>
          <w:rFonts w:ascii="Arial" w:hAnsi="Arial"/>
          <w:color w:val="231F20"/>
          <w:spacing w:val="-5"/>
          <w:sz w:val="17"/>
        </w:rPr>
        <w:t> </w:t>
      </w:r>
      <w:r>
        <w:rPr>
          <w:rFonts w:ascii="Arial" w:hAnsi="Arial"/>
          <w:color w:val="231F20"/>
          <w:spacing w:val="-4"/>
          <w:sz w:val="17"/>
        </w:rPr>
        <w:t>the</w:t>
      </w:r>
      <w:r>
        <w:rPr>
          <w:rFonts w:ascii="Arial" w:hAnsi="Arial"/>
          <w:color w:val="231F20"/>
          <w:spacing w:val="-5"/>
          <w:sz w:val="17"/>
        </w:rPr>
        <w:t> </w:t>
      </w:r>
      <w:r>
        <w:rPr>
          <w:rFonts w:ascii="Arial" w:hAnsi="Arial"/>
          <w:color w:val="231F20"/>
          <w:spacing w:val="-4"/>
          <w:sz w:val="17"/>
        </w:rPr>
        <w:t>mailing</w:t>
      </w:r>
      <w:r>
        <w:rPr>
          <w:rFonts w:ascii="Arial" w:hAnsi="Arial"/>
          <w:color w:val="231F20"/>
          <w:spacing w:val="-5"/>
          <w:sz w:val="17"/>
        </w:rPr>
        <w:t> </w:t>
      </w:r>
      <w:r>
        <w:rPr>
          <w:rFonts w:ascii="Arial" w:hAnsi="Arial"/>
          <w:color w:val="231F20"/>
          <w:spacing w:val="-4"/>
          <w:sz w:val="17"/>
        </w:rPr>
        <w:t>address</w:t>
      </w:r>
      <w:r>
        <w:rPr>
          <w:rFonts w:ascii="Arial" w:hAnsi="Arial"/>
          <w:color w:val="231F20"/>
          <w:spacing w:val="-5"/>
          <w:sz w:val="17"/>
        </w:rPr>
        <w:t> </w:t>
      </w:r>
      <w:r>
        <w:rPr>
          <w:rFonts w:ascii="Arial" w:hAnsi="Arial"/>
          <w:color w:val="231F20"/>
          <w:spacing w:val="-4"/>
          <w:sz w:val="17"/>
        </w:rPr>
        <w:t>for</w:t>
      </w:r>
      <w:r>
        <w:rPr>
          <w:rFonts w:ascii="Arial" w:hAnsi="Arial"/>
          <w:color w:val="231F20"/>
          <w:spacing w:val="-5"/>
          <w:sz w:val="17"/>
        </w:rPr>
        <w:t> </w:t>
      </w:r>
      <w:r>
        <w:rPr>
          <w:rFonts w:ascii="Arial" w:hAnsi="Arial"/>
          <w:color w:val="231F20"/>
          <w:spacing w:val="-4"/>
          <w:sz w:val="17"/>
        </w:rPr>
        <w:t>the </w:t>
      </w:r>
      <w:r>
        <w:rPr>
          <w:rFonts w:ascii="Arial" w:hAnsi="Arial"/>
          <w:color w:val="231F20"/>
          <w:sz w:val="17"/>
        </w:rPr>
        <w:t>entity's</w:t>
      </w:r>
      <w:r>
        <w:rPr>
          <w:rFonts w:ascii="Arial" w:hAnsi="Arial"/>
          <w:color w:val="231F20"/>
          <w:spacing w:val="-8"/>
          <w:sz w:val="17"/>
        </w:rPr>
        <w:t> </w:t>
      </w:r>
      <w:r>
        <w:rPr>
          <w:rFonts w:ascii="Arial" w:hAnsi="Arial"/>
          <w:color w:val="231F20"/>
          <w:sz w:val="17"/>
        </w:rPr>
        <w:t>correspondence.</w:t>
      </w:r>
      <w:r>
        <w:rPr>
          <w:rFonts w:ascii="Arial" w:hAnsi="Arial"/>
          <w:color w:val="231F20"/>
          <w:spacing w:val="-8"/>
          <w:sz w:val="17"/>
        </w:rPr>
        <w:t> </w:t>
      </w:r>
      <w:r>
        <w:rPr>
          <w:rFonts w:ascii="Arial" w:hAnsi="Arial"/>
          <w:color w:val="231F20"/>
          <w:sz w:val="17"/>
        </w:rPr>
        <w:t>If</w:t>
      </w:r>
      <w:r>
        <w:rPr>
          <w:rFonts w:ascii="Arial" w:hAnsi="Arial"/>
          <w:color w:val="231F20"/>
          <w:spacing w:val="-8"/>
          <w:sz w:val="17"/>
        </w:rPr>
        <w:t> </w:t>
      </w:r>
      <w:r>
        <w:rPr>
          <w:rFonts w:ascii="Arial" w:hAnsi="Arial"/>
          <w:color w:val="231F20"/>
          <w:sz w:val="17"/>
        </w:rPr>
        <w:t>the</w:t>
      </w:r>
      <w:r>
        <w:rPr>
          <w:rFonts w:ascii="Arial" w:hAnsi="Arial"/>
          <w:color w:val="231F20"/>
          <w:spacing w:val="-8"/>
          <w:sz w:val="17"/>
        </w:rPr>
        <w:t> </w:t>
      </w:r>
      <w:r>
        <w:rPr>
          <w:rFonts w:ascii="Arial" w:hAnsi="Arial"/>
          <w:color w:val="231F20"/>
          <w:sz w:val="17"/>
        </w:rPr>
        <w:t>entity's</w:t>
      </w:r>
      <w:r>
        <w:rPr>
          <w:rFonts w:ascii="Arial" w:hAnsi="Arial"/>
          <w:color w:val="231F20"/>
          <w:spacing w:val="-8"/>
          <w:sz w:val="17"/>
        </w:rPr>
        <w:t> </w:t>
      </w:r>
      <w:r>
        <w:rPr>
          <w:rFonts w:ascii="Arial" w:hAnsi="Arial"/>
          <w:color w:val="231F20"/>
          <w:sz w:val="17"/>
        </w:rPr>
        <w:t>address</w:t>
      </w:r>
      <w:r>
        <w:rPr>
          <w:rFonts w:ascii="Arial" w:hAnsi="Arial"/>
          <w:color w:val="231F20"/>
          <w:spacing w:val="-8"/>
          <w:sz w:val="17"/>
        </w:rPr>
        <w:t> </w:t>
      </w:r>
      <w:r>
        <w:rPr>
          <w:rFonts w:ascii="Arial" w:hAnsi="Arial"/>
          <w:color w:val="231F20"/>
          <w:sz w:val="17"/>
        </w:rPr>
        <w:t>is</w:t>
      </w:r>
      <w:r>
        <w:rPr>
          <w:rFonts w:ascii="Arial" w:hAnsi="Arial"/>
          <w:color w:val="231F20"/>
          <w:spacing w:val="-8"/>
          <w:sz w:val="17"/>
        </w:rPr>
        <w:t> </w:t>
      </w:r>
      <w:r>
        <w:rPr>
          <w:rFonts w:ascii="Arial" w:hAnsi="Arial"/>
          <w:color w:val="231F20"/>
          <w:sz w:val="17"/>
        </w:rPr>
        <w:t>outside</w:t>
      </w:r>
      <w:r>
        <w:rPr>
          <w:rFonts w:ascii="Arial" w:hAnsi="Arial"/>
          <w:color w:val="231F20"/>
          <w:spacing w:val="-8"/>
          <w:sz w:val="17"/>
        </w:rPr>
        <w:t> </w:t>
      </w:r>
      <w:r>
        <w:rPr>
          <w:rFonts w:ascii="Arial" w:hAnsi="Arial"/>
          <w:color w:val="231F20"/>
          <w:sz w:val="17"/>
        </w:rPr>
        <w:t>the</w:t>
      </w:r>
      <w:r>
        <w:rPr>
          <w:rFonts w:ascii="Arial" w:hAnsi="Arial"/>
          <w:color w:val="231F20"/>
          <w:spacing w:val="-8"/>
          <w:sz w:val="17"/>
        </w:rPr>
        <w:t> </w:t>
      </w:r>
      <w:r>
        <w:rPr>
          <w:rFonts w:ascii="Arial" w:hAnsi="Arial"/>
          <w:color w:val="231F20"/>
          <w:sz w:val="17"/>
        </w:rPr>
        <w:t>United States</w:t>
      </w:r>
      <w:r>
        <w:rPr>
          <w:rFonts w:ascii="Arial" w:hAnsi="Arial"/>
          <w:color w:val="231F20"/>
          <w:spacing w:val="-7"/>
          <w:sz w:val="17"/>
        </w:rPr>
        <w:t> </w:t>
      </w:r>
      <w:r>
        <w:rPr>
          <w:rFonts w:ascii="Arial" w:hAnsi="Arial"/>
          <w:color w:val="231F20"/>
          <w:sz w:val="17"/>
        </w:rPr>
        <w:t>or</w:t>
      </w:r>
      <w:r>
        <w:rPr>
          <w:rFonts w:ascii="Arial" w:hAnsi="Arial"/>
          <w:color w:val="231F20"/>
          <w:spacing w:val="-7"/>
          <w:sz w:val="17"/>
        </w:rPr>
        <w:t> </w:t>
      </w:r>
      <w:r>
        <w:rPr>
          <w:rFonts w:ascii="Arial" w:hAnsi="Arial"/>
          <w:color w:val="231F20"/>
          <w:sz w:val="17"/>
        </w:rPr>
        <w:t>its</w:t>
      </w:r>
      <w:r>
        <w:rPr>
          <w:rFonts w:ascii="Arial" w:hAnsi="Arial"/>
          <w:color w:val="231F20"/>
          <w:spacing w:val="-7"/>
          <w:sz w:val="17"/>
        </w:rPr>
        <w:t> </w:t>
      </w:r>
      <w:r>
        <w:rPr>
          <w:rFonts w:ascii="Arial" w:hAnsi="Arial"/>
          <w:color w:val="231F20"/>
          <w:sz w:val="17"/>
        </w:rPr>
        <w:t>possessions,</w:t>
      </w:r>
      <w:r>
        <w:rPr>
          <w:rFonts w:ascii="Arial" w:hAnsi="Arial"/>
          <w:color w:val="231F20"/>
          <w:spacing w:val="-7"/>
          <w:sz w:val="17"/>
        </w:rPr>
        <w:t> </w:t>
      </w:r>
      <w:r>
        <w:rPr>
          <w:rFonts w:ascii="Arial" w:hAnsi="Arial"/>
          <w:color w:val="231F20"/>
          <w:sz w:val="17"/>
        </w:rPr>
        <w:t>you</w:t>
      </w:r>
      <w:r>
        <w:rPr>
          <w:rFonts w:ascii="Arial" w:hAnsi="Arial"/>
          <w:color w:val="231F20"/>
          <w:spacing w:val="-7"/>
          <w:sz w:val="17"/>
        </w:rPr>
        <w:t> </w:t>
      </w:r>
      <w:r>
        <w:rPr>
          <w:rFonts w:ascii="Arial" w:hAnsi="Arial"/>
          <w:color w:val="231F20"/>
          <w:sz w:val="17"/>
        </w:rPr>
        <w:t>must</w:t>
      </w:r>
      <w:r>
        <w:rPr>
          <w:rFonts w:ascii="Arial" w:hAnsi="Arial"/>
          <w:color w:val="231F20"/>
          <w:spacing w:val="-7"/>
          <w:sz w:val="17"/>
        </w:rPr>
        <w:t> </w:t>
      </w:r>
      <w:r>
        <w:rPr>
          <w:rFonts w:ascii="Arial" w:hAnsi="Arial"/>
          <w:color w:val="231F20"/>
          <w:sz w:val="17"/>
        </w:rPr>
        <w:t>enter</w:t>
      </w:r>
      <w:r>
        <w:rPr>
          <w:rFonts w:ascii="Arial" w:hAnsi="Arial"/>
          <w:color w:val="231F20"/>
          <w:spacing w:val="-7"/>
          <w:sz w:val="17"/>
        </w:rPr>
        <w:t> </w:t>
      </w:r>
      <w:r>
        <w:rPr>
          <w:rFonts w:ascii="Arial" w:hAnsi="Arial"/>
          <w:color w:val="231F20"/>
          <w:sz w:val="17"/>
        </w:rPr>
        <w:t>the</w:t>
      </w:r>
      <w:r>
        <w:rPr>
          <w:rFonts w:ascii="Arial" w:hAnsi="Arial"/>
          <w:color w:val="231F20"/>
          <w:spacing w:val="-7"/>
          <w:sz w:val="17"/>
        </w:rPr>
        <w:t> </w:t>
      </w:r>
      <w:r>
        <w:rPr>
          <w:rFonts w:ascii="Arial" w:hAnsi="Arial"/>
          <w:color w:val="231F20"/>
          <w:sz w:val="17"/>
        </w:rPr>
        <w:t>city,</w:t>
      </w:r>
      <w:r>
        <w:rPr>
          <w:rFonts w:ascii="Arial" w:hAnsi="Arial"/>
          <w:color w:val="231F20"/>
          <w:spacing w:val="-7"/>
          <w:sz w:val="17"/>
        </w:rPr>
        <w:t> </w:t>
      </w:r>
      <w:r>
        <w:rPr>
          <w:rFonts w:ascii="Arial" w:hAnsi="Arial"/>
          <w:color w:val="231F20"/>
          <w:sz w:val="17"/>
        </w:rPr>
        <w:t>province</w:t>
      </w:r>
      <w:r>
        <w:rPr>
          <w:rFonts w:ascii="Arial" w:hAnsi="Arial"/>
          <w:color w:val="231F20"/>
          <w:spacing w:val="-7"/>
          <w:sz w:val="17"/>
        </w:rPr>
        <w:t> </w:t>
      </w:r>
      <w:r>
        <w:rPr>
          <w:rFonts w:ascii="Arial" w:hAnsi="Arial"/>
          <w:color w:val="231F20"/>
          <w:sz w:val="17"/>
        </w:rPr>
        <w:t>or</w:t>
      </w:r>
      <w:r>
        <w:rPr>
          <w:rFonts w:ascii="Arial" w:hAnsi="Arial"/>
          <w:color w:val="231F20"/>
          <w:spacing w:val="-7"/>
          <w:sz w:val="17"/>
        </w:rPr>
        <w:t> </w:t>
      </w:r>
      <w:r>
        <w:rPr>
          <w:rFonts w:ascii="Arial" w:hAnsi="Arial"/>
          <w:color w:val="231F20"/>
          <w:sz w:val="17"/>
        </w:rPr>
        <w:t>state, postal code, and the name of the country. Don't abbreviate the country name. If line 3 is completed, enter the address for the executor,</w:t>
      </w:r>
      <w:r>
        <w:rPr>
          <w:rFonts w:ascii="Arial" w:hAnsi="Arial"/>
          <w:color w:val="231F20"/>
          <w:spacing w:val="-11"/>
          <w:sz w:val="17"/>
        </w:rPr>
        <w:t> </w:t>
      </w:r>
      <w:r>
        <w:rPr>
          <w:rFonts w:ascii="Arial" w:hAnsi="Arial"/>
          <w:color w:val="231F20"/>
          <w:sz w:val="17"/>
        </w:rPr>
        <w:t>trustee,</w:t>
      </w:r>
      <w:r>
        <w:rPr>
          <w:rFonts w:ascii="Arial" w:hAnsi="Arial"/>
          <w:color w:val="231F20"/>
          <w:spacing w:val="-11"/>
          <w:sz w:val="17"/>
        </w:rPr>
        <w:t> </w:t>
      </w:r>
      <w:r>
        <w:rPr>
          <w:rFonts w:ascii="Arial" w:hAnsi="Arial"/>
          <w:color w:val="231F20"/>
          <w:sz w:val="17"/>
        </w:rPr>
        <w:t>or</w:t>
      </w:r>
      <w:r>
        <w:rPr>
          <w:rFonts w:ascii="Arial" w:hAnsi="Arial"/>
          <w:color w:val="231F20"/>
          <w:spacing w:val="-11"/>
          <w:sz w:val="17"/>
        </w:rPr>
        <w:t> </w:t>
      </w:r>
      <w:r>
        <w:rPr>
          <w:rFonts w:ascii="Arial" w:hAnsi="Arial"/>
          <w:color w:val="231F20"/>
          <w:sz w:val="17"/>
        </w:rPr>
        <w:t>“care</w:t>
      </w:r>
      <w:r>
        <w:rPr>
          <w:rFonts w:ascii="Arial" w:hAnsi="Arial"/>
          <w:color w:val="231F20"/>
          <w:spacing w:val="-11"/>
          <w:sz w:val="17"/>
        </w:rPr>
        <w:t> </w:t>
      </w:r>
      <w:r>
        <w:rPr>
          <w:rFonts w:ascii="Arial" w:hAnsi="Arial"/>
          <w:color w:val="231F20"/>
          <w:sz w:val="17"/>
        </w:rPr>
        <w:t>of”</w:t>
      </w:r>
      <w:r>
        <w:rPr>
          <w:rFonts w:ascii="Arial" w:hAnsi="Arial"/>
          <w:color w:val="231F20"/>
          <w:spacing w:val="-11"/>
          <w:sz w:val="17"/>
        </w:rPr>
        <w:t> </w:t>
      </w:r>
      <w:r>
        <w:rPr>
          <w:rFonts w:ascii="Arial" w:hAnsi="Arial"/>
          <w:color w:val="231F20"/>
          <w:sz w:val="17"/>
        </w:rPr>
        <w:t>person.</w:t>
      </w:r>
      <w:r>
        <w:rPr>
          <w:rFonts w:ascii="Arial" w:hAnsi="Arial"/>
          <w:color w:val="231F20"/>
          <w:spacing w:val="-11"/>
          <w:sz w:val="17"/>
        </w:rPr>
        <w:t> </w:t>
      </w:r>
      <w:r>
        <w:rPr>
          <w:rFonts w:ascii="Arial" w:hAnsi="Arial"/>
          <w:color w:val="231F20"/>
          <w:sz w:val="17"/>
        </w:rPr>
        <w:t>Generally,</w:t>
      </w:r>
      <w:r>
        <w:rPr>
          <w:rFonts w:ascii="Arial" w:hAnsi="Arial"/>
          <w:color w:val="231F20"/>
          <w:spacing w:val="-11"/>
          <w:sz w:val="17"/>
        </w:rPr>
        <w:t> </w:t>
      </w:r>
      <w:r>
        <w:rPr>
          <w:rFonts w:ascii="Arial" w:hAnsi="Arial"/>
          <w:color w:val="231F20"/>
          <w:sz w:val="17"/>
        </w:rPr>
        <w:t>this</w:t>
      </w:r>
      <w:r>
        <w:rPr>
          <w:rFonts w:ascii="Arial" w:hAnsi="Arial"/>
          <w:color w:val="231F20"/>
          <w:spacing w:val="-11"/>
          <w:sz w:val="17"/>
        </w:rPr>
        <w:t> </w:t>
      </w:r>
      <w:r>
        <w:rPr>
          <w:rFonts w:ascii="Arial" w:hAnsi="Arial"/>
          <w:color w:val="231F20"/>
          <w:sz w:val="17"/>
        </w:rPr>
        <w:t>address</w:t>
      </w:r>
      <w:r>
        <w:rPr>
          <w:rFonts w:ascii="Arial" w:hAnsi="Arial"/>
          <w:color w:val="231F20"/>
          <w:spacing w:val="-11"/>
          <w:sz w:val="17"/>
        </w:rPr>
        <w:t> </w:t>
      </w:r>
      <w:r>
        <w:rPr>
          <w:rFonts w:ascii="Arial" w:hAnsi="Arial"/>
          <w:color w:val="231F20"/>
          <w:sz w:val="17"/>
        </w:rPr>
        <w:t>will</w:t>
      </w:r>
      <w:r>
        <w:rPr>
          <w:rFonts w:ascii="Arial" w:hAnsi="Arial"/>
          <w:color w:val="231F20"/>
          <w:spacing w:val="-11"/>
          <w:sz w:val="17"/>
        </w:rPr>
        <w:t> </w:t>
      </w:r>
      <w:r>
        <w:rPr>
          <w:rFonts w:ascii="Arial" w:hAnsi="Arial"/>
          <w:color w:val="231F20"/>
          <w:sz w:val="17"/>
        </w:rPr>
        <w:t>be used on all tax returns.</w:t>
      </w:r>
    </w:p>
    <w:p>
      <w:pPr>
        <w:spacing w:before="58"/>
        <w:ind w:left="120" w:right="301" w:firstLine="240"/>
        <w:jc w:val="left"/>
        <w:rPr>
          <w:rFonts w:ascii="Arial"/>
          <w:sz w:val="17"/>
        </w:rPr>
      </w:pPr>
      <w:r>
        <w:rPr>
          <w:rFonts w:ascii="Arial"/>
          <w:color w:val="231F20"/>
          <w:sz w:val="17"/>
        </w:rPr>
        <w:t>If</w:t>
      </w:r>
      <w:r>
        <w:rPr>
          <w:rFonts w:ascii="Arial"/>
          <w:color w:val="231F20"/>
          <w:spacing w:val="-11"/>
          <w:sz w:val="17"/>
        </w:rPr>
        <w:t> </w:t>
      </w:r>
      <w:r>
        <w:rPr>
          <w:rFonts w:ascii="Arial"/>
          <w:color w:val="231F20"/>
          <w:sz w:val="17"/>
        </w:rPr>
        <w:t>the</w:t>
      </w:r>
      <w:r>
        <w:rPr>
          <w:rFonts w:ascii="Arial"/>
          <w:color w:val="231F20"/>
          <w:spacing w:val="-11"/>
          <w:sz w:val="17"/>
        </w:rPr>
        <w:t> </w:t>
      </w:r>
      <w:r>
        <w:rPr>
          <w:rFonts w:ascii="Arial"/>
          <w:color w:val="231F20"/>
          <w:sz w:val="17"/>
        </w:rPr>
        <w:t>entity</w:t>
      </w:r>
      <w:r>
        <w:rPr>
          <w:rFonts w:ascii="Arial"/>
          <w:color w:val="231F20"/>
          <w:spacing w:val="-11"/>
          <w:sz w:val="17"/>
        </w:rPr>
        <w:t> </w:t>
      </w:r>
      <w:r>
        <w:rPr>
          <w:rFonts w:ascii="Arial"/>
          <w:color w:val="231F20"/>
          <w:sz w:val="17"/>
        </w:rPr>
        <w:t>is</w:t>
      </w:r>
      <w:r>
        <w:rPr>
          <w:rFonts w:ascii="Arial"/>
          <w:color w:val="231F20"/>
          <w:spacing w:val="-11"/>
          <w:sz w:val="17"/>
        </w:rPr>
        <w:t> </w:t>
      </w:r>
      <w:r>
        <w:rPr>
          <w:rFonts w:ascii="Arial"/>
          <w:color w:val="231F20"/>
          <w:sz w:val="17"/>
        </w:rPr>
        <w:t>filing</w:t>
      </w:r>
      <w:r>
        <w:rPr>
          <w:rFonts w:ascii="Arial"/>
          <w:color w:val="231F20"/>
          <w:spacing w:val="-11"/>
          <w:sz w:val="17"/>
        </w:rPr>
        <w:t> </w:t>
      </w:r>
      <w:r>
        <w:rPr>
          <w:rFonts w:ascii="Arial"/>
          <w:color w:val="231F20"/>
          <w:sz w:val="17"/>
        </w:rPr>
        <w:t>Form</w:t>
      </w:r>
      <w:r>
        <w:rPr>
          <w:rFonts w:ascii="Arial"/>
          <w:color w:val="231F20"/>
          <w:spacing w:val="-11"/>
          <w:sz w:val="17"/>
        </w:rPr>
        <w:t> </w:t>
      </w:r>
      <w:r>
        <w:rPr>
          <w:rFonts w:ascii="Arial"/>
          <w:color w:val="231F20"/>
          <w:sz w:val="17"/>
        </w:rPr>
        <w:t>SS-4</w:t>
      </w:r>
      <w:r>
        <w:rPr>
          <w:rFonts w:ascii="Arial"/>
          <w:color w:val="231F20"/>
          <w:spacing w:val="-11"/>
          <w:sz w:val="17"/>
        </w:rPr>
        <w:t> </w:t>
      </w:r>
      <w:r>
        <w:rPr>
          <w:rFonts w:ascii="Arial"/>
          <w:color w:val="231F20"/>
          <w:sz w:val="17"/>
        </w:rPr>
        <w:t>only</w:t>
      </w:r>
      <w:r>
        <w:rPr>
          <w:rFonts w:ascii="Arial"/>
          <w:color w:val="231F20"/>
          <w:spacing w:val="-11"/>
          <w:sz w:val="17"/>
        </w:rPr>
        <w:t> </w:t>
      </w:r>
      <w:r>
        <w:rPr>
          <w:rFonts w:ascii="Arial"/>
          <w:color w:val="231F20"/>
          <w:sz w:val="17"/>
        </w:rPr>
        <w:t>to</w:t>
      </w:r>
      <w:r>
        <w:rPr>
          <w:rFonts w:ascii="Arial"/>
          <w:color w:val="231F20"/>
          <w:spacing w:val="-11"/>
          <w:sz w:val="17"/>
        </w:rPr>
        <w:t> </w:t>
      </w:r>
      <w:r>
        <w:rPr>
          <w:rFonts w:ascii="Arial"/>
          <w:color w:val="231F20"/>
          <w:sz w:val="17"/>
        </w:rPr>
        <w:t>obtain</w:t>
      </w:r>
      <w:r>
        <w:rPr>
          <w:rFonts w:ascii="Arial"/>
          <w:color w:val="231F20"/>
          <w:spacing w:val="-11"/>
          <w:sz w:val="17"/>
        </w:rPr>
        <w:t> </w:t>
      </w:r>
      <w:r>
        <w:rPr>
          <w:rFonts w:ascii="Arial"/>
          <w:color w:val="231F20"/>
          <w:sz w:val="17"/>
        </w:rPr>
        <w:t>an</w:t>
      </w:r>
      <w:r>
        <w:rPr>
          <w:rFonts w:ascii="Arial"/>
          <w:color w:val="231F20"/>
          <w:spacing w:val="-11"/>
          <w:sz w:val="17"/>
        </w:rPr>
        <w:t> </w:t>
      </w:r>
      <w:r>
        <w:rPr>
          <w:rFonts w:ascii="Arial"/>
          <w:color w:val="231F20"/>
          <w:sz w:val="17"/>
        </w:rPr>
        <w:t>EIN</w:t>
      </w:r>
      <w:r>
        <w:rPr>
          <w:rFonts w:ascii="Arial"/>
          <w:color w:val="231F20"/>
          <w:spacing w:val="-11"/>
          <w:sz w:val="17"/>
        </w:rPr>
        <w:t> </w:t>
      </w:r>
      <w:r>
        <w:rPr>
          <w:rFonts w:ascii="Arial"/>
          <w:color w:val="231F20"/>
          <w:sz w:val="17"/>
        </w:rPr>
        <w:t>for</w:t>
      </w:r>
      <w:r>
        <w:rPr>
          <w:rFonts w:ascii="Arial"/>
          <w:color w:val="231F20"/>
          <w:spacing w:val="-11"/>
          <w:sz w:val="17"/>
        </w:rPr>
        <w:t> </w:t>
      </w:r>
      <w:r>
        <w:rPr>
          <w:rFonts w:ascii="Arial"/>
          <w:color w:val="231F20"/>
          <w:sz w:val="17"/>
        </w:rPr>
        <w:t>Form 8832, use the same address where you would like to have the acceptance or nonacceptance letter sent.</w:t>
      </w:r>
    </w:p>
    <w:p>
      <w:pPr>
        <w:spacing w:before="95"/>
        <w:ind w:left="726" w:right="301" w:firstLine="0"/>
        <w:jc w:val="left"/>
        <w:rPr>
          <w:rFonts w:ascii="Arial"/>
          <w:i/>
          <w:sz w:val="17"/>
        </w:rPr>
      </w:pPr>
      <w:r>
        <w:rPr>
          <w:rFonts w:ascii="Arial"/>
          <w:i/>
          <w:sz w:val="17"/>
        </w:rPr>
        <mc:AlternateContent>
          <mc:Choice Requires="wps">
            <w:drawing>
              <wp:anchor distT="0" distB="0" distL="0" distR="0" allowOverlap="1" layoutInCell="1" locked="0" behindDoc="0" simplePos="0" relativeHeight="15879168">
                <wp:simplePos x="0" y="0"/>
                <wp:positionH relativeFrom="page">
                  <wp:posOffset>533400</wp:posOffset>
                </wp:positionH>
                <wp:positionV relativeFrom="paragraph">
                  <wp:posOffset>82026</wp:posOffset>
                </wp:positionV>
                <wp:extent cx="334645" cy="334645"/>
                <wp:effectExtent l="0" t="0" r="0" b="0"/>
                <wp:wrapNone/>
                <wp:docPr id="571" name="Group 571"/>
                <wp:cNvGraphicFramePr>
                  <a:graphicFrameLocks/>
                </wp:cNvGraphicFramePr>
                <a:graphic>
                  <a:graphicData uri="http://schemas.microsoft.com/office/word/2010/wordprocessingGroup">
                    <wpg:wgp>
                      <wpg:cNvPr id="571" name="Group 571"/>
                      <wpg:cNvGrpSpPr/>
                      <wpg:grpSpPr>
                        <a:xfrm>
                          <a:off x="0" y="0"/>
                          <a:ext cx="334645" cy="334645"/>
                          <a:chExt cx="334645" cy="334645"/>
                        </a:xfrm>
                      </wpg:grpSpPr>
                      <wps:wsp>
                        <wps:cNvPr id="572" name="Graphic 572"/>
                        <wps:cNvSpPr/>
                        <wps:spPr>
                          <a:xfrm>
                            <a:off x="0" y="0"/>
                            <a:ext cx="334645" cy="334645"/>
                          </a:xfrm>
                          <a:custGeom>
                            <a:avLst/>
                            <a:gdLst/>
                            <a:ahLst/>
                            <a:cxnLst/>
                            <a:rect l="l" t="t" r="r" b="b"/>
                            <a:pathLst>
                              <a:path w="334645" h="334645">
                                <a:moveTo>
                                  <a:pt x="313225" y="0"/>
                                </a:moveTo>
                                <a:lnTo>
                                  <a:pt x="20881" y="0"/>
                                </a:lnTo>
                                <a:lnTo>
                                  <a:pt x="12753" y="1640"/>
                                </a:lnTo>
                                <a:lnTo>
                                  <a:pt x="6116" y="6114"/>
                                </a:lnTo>
                                <a:lnTo>
                                  <a:pt x="1641" y="12752"/>
                                </a:lnTo>
                                <a:lnTo>
                                  <a:pt x="0" y="20881"/>
                                </a:lnTo>
                                <a:lnTo>
                                  <a:pt x="0" y="313225"/>
                                </a:lnTo>
                                <a:lnTo>
                                  <a:pt x="1641" y="321353"/>
                                </a:lnTo>
                                <a:lnTo>
                                  <a:pt x="6116" y="327991"/>
                                </a:lnTo>
                                <a:lnTo>
                                  <a:pt x="12753" y="332466"/>
                                </a:lnTo>
                                <a:lnTo>
                                  <a:pt x="20881" y="334107"/>
                                </a:lnTo>
                                <a:lnTo>
                                  <a:pt x="313225" y="334107"/>
                                </a:lnTo>
                                <a:lnTo>
                                  <a:pt x="321355" y="332466"/>
                                </a:lnTo>
                                <a:lnTo>
                                  <a:pt x="327992" y="327991"/>
                                </a:lnTo>
                                <a:lnTo>
                                  <a:pt x="332467" y="321353"/>
                                </a:lnTo>
                                <a:lnTo>
                                  <a:pt x="334107" y="313225"/>
                                </a:lnTo>
                                <a:lnTo>
                                  <a:pt x="334107" y="20881"/>
                                </a:lnTo>
                                <a:lnTo>
                                  <a:pt x="332467" y="12752"/>
                                </a:lnTo>
                                <a:lnTo>
                                  <a:pt x="327992" y="6114"/>
                                </a:lnTo>
                                <a:lnTo>
                                  <a:pt x="321355" y="1640"/>
                                </a:lnTo>
                                <a:lnTo>
                                  <a:pt x="313225" y="0"/>
                                </a:lnTo>
                                <a:close/>
                              </a:path>
                            </a:pathLst>
                          </a:custGeom>
                          <a:solidFill>
                            <a:srgbClr val="000000"/>
                          </a:solidFill>
                        </wps:spPr>
                        <wps:bodyPr wrap="square" lIns="0" tIns="0" rIns="0" bIns="0" rtlCol="0">
                          <a:prstTxWarp prst="textNoShape">
                            <a:avLst/>
                          </a:prstTxWarp>
                          <a:noAutofit/>
                        </wps:bodyPr>
                      </wps:wsp>
                      <wps:wsp>
                        <wps:cNvPr id="573" name="Graphic 573"/>
                        <wps:cNvSpPr/>
                        <wps:spPr>
                          <a:xfrm>
                            <a:off x="27842" y="27842"/>
                            <a:ext cx="278765" cy="278765"/>
                          </a:xfrm>
                          <a:custGeom>
                            <a:avLst/>
                            <a:gdLst/>
                            <a:ahLst/>
                            <a:cxnLst/>
                            <a:rect l="l" t="t" r="r" b="b"/>
                            <a:pathLst>
                              <a:path w="278765" h="278765">
                                <a:moveTo>
                                  <a:pt x="139211" y="0"/>
                                </a:moveTo>
                                <a:lnTo>
                                  <a:pt x="95225" y="7100"/>
                                </a:lnTo>
                                <a:lnTo>
                                  <a:pt x="57012" y="26871"/>
                                </a:lnTo>
                                <a:lnTo>
                                  <a:pt x="26871" y="57012"/>
                                </a:lnTo>
                                <a:lnTo>
                                  <a:pt x="7100" y="95225"/>
                                </a:lnTo>
                                <a:lnTo>
                                  <a:pt x="0" y="139211"/>
                                </a:lnTo>
                                <a:lnTo>
                                  <a:pt x="7100" y="183197"/>
                                </a:lnTo>
                                <a:lnTo>
                                  <a:pt x="26871" y="221410"/>
                                </a:lnTo>
                                <a:lnTo>
                                  <a:pt x="57012" y="251551"/>
                                </a:lnTo>
                                <a:lnTo>
                                  <a:pt x="95225" y="271322"/>
                                </a:lnTo>
                                <a:lnTo>
                                  <a:pt x="139211" y="278422"/>
                                </a:lnTo>
                                <a:lnTo>
                                  <a:pt x="183197" y="271322"/>
                                </a:lnTo>
                                <a:lnTo>
                                  <a:pt x="221410" y="251551"/>
                                </a:lnTo>
                                <a:lnTo>
                                  <a:pt x="251551" y="221410"/>
                                </a:lnTo>
                                <a:lnTo>
                                  <a:pt x="271322" y="183197"/>
                                </a:lnTo>
                                <a:lnTo>
                                  <a:pt x="278422" y="139211"/>
                                </a:lnTo>
                                <a:lnTo>
                                  <a:pt x="271322" y="95225"/>
                                </a:lnTo>
                                <a:lnTo>
                                  <a:pt x="251551" y="57012"/>
                                </a:lnTo>
                                <a:lnTo>
                                  <a:pt x="221410" y="26871"/>
                                </a:lnTo>
                                <a:lnTo>
                                  <a:pt x="183197" y="7100"/>
                                </a:lnTo>
                                <a:lnTo>
                                  <a:pt x="139211" y="0"/>
                                </a:lnTo>
                                <a:close/>
                              </a:path>
                            </a:pathLst>
                          </a:custGeom>
                          <a:solidFill>
                            <a:srgbClr val="FFFFFF"/>
                          </a:solidFill>
                        </wps:spPr>
                        <wps:bodyPr wrap="square" lIns="0" tIns="0" rIns="0" bIns="0" rtlCol="0">
                          <a:prstTxWarp prst="textNoShape">
                            <a:avLst/>
                          </a:prstTxWarp>
                          <a:noAutofit/>
                        </wps:bodyPr>
                      </wps:wsp>
                      <wps:wsp>
                        <wps:cNvPr id="574" name="Textbox 574"/>
                        <wps:cNvSpPr txBox="1"/>
                        <wps:spPr>
                          <a:xfrm>
                            <a:off x="0" y="0"/>
                            <a:ext cx="334645" cy="334645"/>
                          </a:xfrm>
                          <a:prstGeom prst="rect">
                            <a:avLst/>
                          </a:prstGeom>
                        </wps:spPr>
                        <wps:txbx>
                          <w:txbxContent>
                            <w:p>
                              <w:pPr>
                                <w:spacing w:before="124"/>
                                <w:ind w:left="90" w:right="0" w:firstLine="0"/>
                                <w:jc w:val="left"/>
                                <w:rPr>
                                  <w:rFonts w:ascii="Arial Black"/>
                                  <w:sz w:val="19"/>
                                </w:rPr>
                              </w:pPr>
                              <w:r>
                                <w:rPr>
                                  <w:rFonts w:ascii="Arial Black"/>
                                  <w:spacing w:val="-5"/>
                                  <w:sz w:val="19"/>
                                </w:rPr>
                                <w:t>TIP</w:t>
                              </w:r>
                            </w:p>
                          </w:txbxContent>
                        </wps:txbx>
                        <wps:bodyPr wrap="square" lIns="0" tIns="0" rIns="0" bIns="0" rtlCol="0">
                          <a:noAutofit/>
                        </wps:bodyPr>
                      </wps:wsp>
                    </wpg:wgp>
                  </a:graphicData>
                </a:graphic>
              </wp:anchor>
            </w:drawing>
          </mc:Choice>
          <mc:Fallback>
            <w:pict>
              <v:group style="position:absolute;margin-left:42pt;margin-top:6.458759pt;width:26.35pt;height:26.35pt;mso-position-horizontal-relative:page;mso-position-vertical-relative:paragraph;z-index:15879168" id="docshapegroup498" coordorigin="840,129" coordsize="527,527">
                <v:shape style="position:absolute;left:840;top:129;width:527;height:527" id="docshape499" coordorigin="840,129" coordsize="527,527" path="m1333,129l873,129,860,132,850,139,843,149,840,162,840,622,843,635,850,646,860,653,873,655,1333,655,1346,653,1357,646,1364,635,1366,622,1366,162,1364,149,1357,139,1346,132,1333,129xe" filled="true" fillcolor="#000000" stroked="false">
                  <v:path arrowok="t"/>
                  <v:fill type="solid"/>
                </v:shape>
                <v:shape style="position:absolute;left:883;top:173;width:439;height:439" id="docshape500" coordorigin="884,173" coordsize="439,439" path="m1103,173l1034,184,974,215,926,263,895,323,884,392,895,462,926,522,974,569,1034,600,1103,611,1172,600,1233,569,1280,522,1311,462,1322,392,1311,323,1280,263,1233,215,1172,184,1103,173xe" filled="true" fillcolor="#ffffff" stroked="false">
                  <v:path arrowok="t"/>
                  <v:fill type="solid"/>
                </v:shape>
                <v:shape style="position:absolute;left:840;top:129;width:527;height:527" type="#_x0000_t202" id="docshape501" filled="false" stroked="false">
                  <v:textbox inset="0,0,0,0">
                    <w:txbxContent>
                      <w:p>
                        <w:pPr>
                          <w:spacing w:before="124"/>
                          <w:ind w:left="90" w:right="0" w:firstLine="0"/>
                          <w:jc w:val="left"/>
                          <w:rPr>
                            <w:rFonts w:ascii="Arial Black"/>
                            <w:sz w:val="19"/>
                          </w:rPr>
                        </w:pPr>
                        <w:r>
                          <w:rPr>
                            <w:rFonts w:ascii="Arial Black"/>
                            <w:spacing w:val="-5"/>
                            <w:sz w:val="19"/>
                          </w:rPr>
                          <w:t>TIP</w:t>
                        </w:r>
                      </w:p>
                    </w:txbxContent>
                  </v:textbox>
                  <w10:wrap type="none"/>
                </v:shape>
                <w10:wrap type="none"/>
              </v:group>
            </w:pict>
          </mc:Fallback>
        </mc:AlternateContent>
      </w:r>
      <w:r>
        <w:rPr>
          <w:rFonts w:ascii="Arial"/>
          <w:i/>
          <w:color w:val="231F20"/>
          <w:sz w:val="17"/>
        </w:rPr>
        <w:t>File</w:t>
      </w:r>
      <w:r>
        <w:rPr>
          <w:rFonts w:ascii="Arial"/>
          <w:i/>
          <w:color w:val="231F20"/>
          <w:spacing w:val="-12"/>
          <w:sz w:val="17"/>
        </w:rPr>
        <w:t> </w:t>
      </w:r>
      <w:r>
        <w:rPr>
          <w:rFonts w:ascii="Arial"/>
          <w:i/>
          <w:color w:val="231F20"/>
          <w:sz w:val="17"/>
        </w:rPr>
        <w:t>Form</w:t>
      </w:r>
      <w:r>
        <w:rPr>
          <w:rFonts w:ascii="Arial"/>
          <w:i/>
          <w:color w:val="231F20"/>
          <w:spacing w:val="-12"/>
          <w:sz w:val="17"/>
        </w:rPr>
        <w:t> </w:t>
      </w:r>
      <w:r>
        <w:rPr>
          <w:rFonts w:ascii="Arial"/>
          <w:i/>
          <w:color w:val="231F20"/>
          <w:sz w:val="17"/>
        </w:rPr>
        <w:t>8822-B</w:t>
      </w:r>
      <w:r>
        <w:rPr>
          <w:rFonts w:ascii="Arial"/>
          <w:i/>
          <w:color w:val="231F20"/>
          <w:spacing w:val="-12"/>
          <w:sz w:val="17"/>
        </w:rPr>
        <w:t> </w:t>
      </w:r>
      <w:r>
        <w:rPr>
          <w:rFonts w:ascii="Arial"/>
          <w:i/>
          <w:color w:val="231F20"/>
          <w:sz w:val="17"/>
        </w:rPr>
        <w:t>to</w:t>
      </w:r>
      <w:r>
        <w:rPr>
          <w:rFonts w:ascii="Arial"/>
          <w:i/>
          <w:color w:val="231F20"/>
          <w:spacing w:val="-11"/>
          <w:sz w:val="17"/>
        </w:rPr>
        <w:t> </w:t>
      </w:r>
      <w:r>
        <w:rPr>
          <w:rFonts w:ascii="Arial"/>
          <w:i/>
          <w:color w:val="231F20"/>
          <w:sz w:val="17"/>
        </w:rPr>
        <w:t>report</w:t>
      </w:r>
      <w:r>
        <w:rPr>
          <w:rFonts w:ascii="Arial"/>
          <w:i/>
          <w:color w:val="231F20"/>
          <w:spacing w:val="-12"/>
          <w:sz w:val="17"/>
        </w:rPr>
        <w:t> </w:t>
      </w:r>
      <w:r>
        <w:rPr>
          <w:rFonts w:ascii="Arial"/>
          <w:i/>
          <w:color w:val="231F20"/>
          <w:sz w:val="17"/>
        </w:rPr>
        <w:t>any</w:t>
      </w:r>
      <w:r>
        <w:rPr>
          <w:rFonts w:ascii="Arial"/>
          <w:i/>
          <w:color w:val="231F20"/>
          <w:spacing w:val="-12"/>
          <w:sz w:val="17"/>
        </w:rPr>
        <w:t> </w:t>
      </w:r>
      <w:r>
        <w:rPr>
          <w:rFonts w:ascii="Arial"/>
          <w:i/>
          <w:color w:val="231F20"/>
          <w:sz w:val="17"/>
        </w:rPr>
        <w:t>subsequent</w:t>
      </w:r>
      <w:r>
        <w:rPr>
          <w:rFonts w:ascii="Arial"/>
          <w:i/>
          <w:color w:val="231F20"/>
          <w:spacing w:val="-12"/>
          <w:sz w:val="17"/>
        </w:rPr>
        <w:t> </w:t>
      </w:r>
      <w:r>
        <w:rPr>
          <w:rFonts w:ascii="Arial"/>
          <w:i/>
          <w:color w:val="231F20"/>
          <w:sz w:val="17"/>
        </w:rPr>
        <w:t>changes</w:t>
      </w:r>
      <w:r>
        <w:rPr>
          <w:rFonts w:ascii="Arial"/>
          <w:i/>
          <w:color w:val="231F20"/>
          <w:spacing w:val="-11"/>
          <w:sz w:val="17"/>
        </w:rPr>
        <w:t> </w:t>
      </w:r>
      <w:r>
        <w:rPr>
          <w:rFonts w:ascii="Arial"/>
          <w:i/>
          <w:color w:val="231F20"/>
          <w:sz w:val="17"/>
        </w:rPr>
        <w:t>to</w:t>
      </w:r>
      <w:r>
        <w:rPr>
          <w:rFonts w:ascii="Arial"/>
          <w:i/>
          <w:color w:val="231F20"/>
          <w:spacing w:val="-12"/>
          <w:sz w:val="17"/>
        </w:rPr>
        <w:t> </w:t>
      </w:r>
      <w:r>
        <w:rPr>
          <w:rFonts w:ascii="Arial"/>
          <w:i/>
          <w:color w:val="231F20"/>
          <w:sz w:val="17"/>
        </w:rPr>
        <w:t>the</w:t>
      </w:r>
      <w:r>
        <w:rPr>
          <w:rFonts w:ascii="Arial"/>
          <w:i/>
          <w:color w:val="231F20"/>
          <w:sz w:val="17"/>
        </w:rPr>
        <w:t> entity's mailing address.</w:t>
      </w:r>
    </w:p>
    <w:p>
      <w:pPr>
        <w:pStyle w:val="BodyText"/>
        <w:spacing w:before="84"/>
        <w:rPr>
          <w:rFonts w:ascii="Arial"/>
          <w:i/>
          <w:sz w:val="17"/>
        </w:rPr>
      </w:pPr>
    </w:p>
    <w:p>
      <w:pPr>
        <w:spacing w:line="235" w:lineRule="auto" w:before="0"/>
        <w:ind w:left="120" w:right="301" w:firstLine="0"/>
        <w:jc w:val="left"/>
        <w:rPr>
          <w:rFonts w:ascii="Arial" w:hAnsi="Arial"/>
          <w:sz w:val="17"/>
        </w:rPr>
      </w:pPr>
      <w:r>
        <w:rPr>
          <w:rFonts w:ascii="Arial Black" w:hAnsi="Arial Black"/>
          <w:color w:val="231F20"/>
          <w:spacing w:val="-2"/>
          <w:sz w:val="17"/>
        </w:rPr>
        <w:t>Lines</w:t>
      </w:r>
      <w:r>
        <w:rPr>
          <w:rFonts w:ascii="Arial Black" w:hAnsi="Arial Black"/>
          <w:color w:val="231F20"/>
          <w:spacing w:val="-13"/>
          <w:sz w:val="17"/>
        </w:rPr>
        <w:t> </w:t>
      </w:r>
      <w:r>
        <w:rPr>
          <w:rFonts w:ascii="Arial Black" w:hAnsi="Arial Black"/>
          <w:color w:val="231F20"/>
          <w:spacing w:val="-2"/>
          <w:sz w:val="17"/>
        </w:rPr>
        <w:t>5a–5b.</w:t>
      </w:r>
      <w:r>
        <w:rPr>
          <w:rFonts w:ascii="Arial Black" w:hAnsi="Arial Black"/>
          <w:color w:val="231F20"/>
          <w:spacing w:val="-12"/>
          <w:sz w:val="17"/>
        </w:rPr>
        <w:t> </w:t>
      </w:r>
      <w:r>
        <w:rPr>
          <w:rFonts w:ascii="Arial Black" w:hAnsi="Arial Black"/>
          <w:color w:val="231F20"/>
          <w:spacing w:val="-2"/>
          <w:sz w:val="17"/>
        </w:rPr>
        <w:t>Street</w:t>
      </w:r>
      <w:r>
        <w:rPr>
          <w:rFonts w:ascii="Arial Black" w:hAnsi="Arial Black"/>
          <w:color w:val="231F20"/>
          <w:spacing w:val="-12"/>
          <w:sz w:val="17"/>
        </w:rPr>
        <w:t> </w:t>
      </w:r>
      <w:r>
        <w:rPr>
          <w:rFonts w:ascii="Arial Black" w:hAnsi="Arial Black"/>
          <w:color w:val="231F20"/>
          <w:spacing w:val="-2"/>
          <w:sz w:val="17"/>
        </w:rPr>
        <w:t>address. </w:t>
      </w:r>
      <w:r>
        <w:rPr>
          <w:rFonts w:ascii="Arial" w:hAnsi="Arial"/>
          <w:color w:val="231F20"/>
          <w:spacing w:val="-2"/>
          <w:sz w:val="17"/>
        </w:rPr>
        <w:t>Provide</w:t>
      </w:r>
      <w:r>
        <w:rPr>
          <w:rFonts w:ascii="Arial" w:hAnsi="Arial"/>
          <w:color w:val="231F20"/>
          <w:spacing w:val="-10"/>
          <w:sz w:val="17"/>
        </w:rPr>
        <w:t> </w:t>
      </w:r>
      <w:r>
        <w:rPr>
          <w:rFonts w:ascii="Arial" w:hAnsi="Arial"/>
          <w:color w:val="231F20"/>
          <w:spacing w:val="-2"/>
          <w:sz w:val="17"/>
        </w:rPr>
        <w:t>the</w:t>
      </w:r>
      <w:r>
        <w:rPr>
          <w:rFonts w:ascii="Arial" w:hAnsi="Arial"/>
          <w:color w:val="231F20"/>
          <w:spacing w:val="-10"/>
          <w:sz w:val="17"/>
        </w:rPr>
        <w:t> </w:t>
      </w:r>
      <w:r>
        <w:rPr>
          <w:rFonts w:ascii="Arial" w:hAnsi="Arial"/>
          <w:color w:val="231F20"/>
          <w:spacing w:val="-2"/>
          <w:sz w:val="17"/>
        </w:rPr>
        <w:t>entity's</w:t>
      </w:r>
      <w:r>
        <w:rPr>
          <w:rFonts w:ascii="Arial" w:hAnsi="Arial"/>
          <w:color w:val="231F20"/>
          <w:spacing w:val="-10"/>
          <w:sz w:val="17"/>
        </w:rPr>
        <w:t> </w:t>
      </w:r>
      <w:r>
        <w:rPr>
          <w:rFonts w:ascii="Arial" w:hAnsi="Arial"/>
          <w:color w:val="231F20"/>
          <w:spacing w:val="-2"/>
          <w:sz w:val="17"/>
        </w:rPr>
        <w:t>physical </w:t>
      </w:r>
      <w:r>
        <w:rPr>
          <w:rFonts w:ascii="Arial" w:hAnsi="Arial"/>
          <w:color w:val="231F20"/>
          <w:sz w:val="17"/>
        </w:rPr>
        <w:t>address</w:t>
      </w:r>
      <w:r>
        <w:rPr>
          <w:rFonts w:ascii="Arial" w:hAnsi="Arial"/>
          <w:color w:val="231F20"/>
          <w:spacing w:val="-6"/>
          <w:sz w:val="17"/>
        </w:rPr>
        <w:t> </w:t>
      </w:r>
      <w:r>
        <w:rPr>
          <w:rFonts w:ascii="Arial" w:hAnsi="Arial"/>
          <w:color w:val="231F20"/>
          <w:sz w:val="17"/>
        </w:rPr>
        <w:t>only</w:t>
      </w:r>
      <w:r>
        <w:rPr>
          <w:rFonts w:ascii="Arial" w:hAnsi="Arial"/>
          <w:color w:val="231F20"/>
          <w:spacing w:val="-6"/>
          <w:sz w:val="17"/>
        </w:rPr>
        <w:t> </w:t>
      </w:r>
      <w:r>
        <w:rPr>
          <w:rFonts w:ascii="Arial" w:hAnsi="Arial"/>
          <w:color w:val="231F20"/>
          <w:sz w:val="17"/>
        </w:rPr>
        <w:t>if</w:t>
      </w:r>
      <w:r>
        <w:rPr>
          <w:rFonts w:ascii="Arial" w:hAnsi="Arial"/>
          <w:color w:val="231F20"/>
          <w:spacing w:val="-6"/>
          <w:sz w:val="17"/>
        </w:rPr>
        <w:t> </w:t>
      </w:r>
      <w:r>
        <w:rPr>
          <w:rFonts w:ascii="Arial" w:hAnsi="Arial"/>
          <w:color w:val="231F20"/>
          <w:sz w:val="17"/>
        </w:rPr>
        <w:t>different</w:t>
      </w:r>
      <w:r>
        <w:rPr>
          <w:rFonts w:ascii="Arial" w:hAnsi="Arial"/>
          <w:color w:val="231F20"/>
          <w:spacing w:val="-6"/>
          <w:sz w:val="17"/>
        </w:rPr>
        <w:t> </w:t>
      </w:r>
      <w:r>
        <w:rPr>
          <w:rFonts w:ascii="Arial" w:hAnsi="Arial"/>
          <w:color w:val="231F20"/>
          <w:sz w:val="17"/>
        </w:rPr>
        <w:t>from</w:t>
      </w:r>
      <w:r>
        <w:rPr>
          <w:rFonts w:ascii="Arial" w:hAnsi="Arial"/>
          <w:color w:val="231F20"/>
          <w:spacing w:val="-6"/>
          <w:sz w:val="17"/>
        </w:rPr>
        <w:t> </w:t>
      </w:r>
      <w:r>
        <w:rPr>
          <w:rFonts w:ascii="Arial" w:hAnsi="Arial"/>
          <w:color w:val="231F20"/>
          <w:sz w:val="17"/>
        </w:rPr>
        <w:t>its</w:t>
      </w:r>
      <w:r>
        <w:rPr>
          <w:rFonts w:ascii="Arial" w:hAnsi="Arial"/>
          <w:color w:val="231F20"/>
          <w:spacing w:val="-6"/>
          <w:sz w:val="17"/>
        </w:rPr>
        <w:t> </w:t>
      </w:r>
      <w:r>
        <w:rPr>
          <w:rFonts w:ascii="Arial" w:hAnsi="Arial"/>
          <w:color w:val="231F20"/>
          <w:sz w:val="17"/>
        </w:rPr>
        <w:t>mailing</w:t>
      </w:r>
      <w:r>
        <w:rPr>
          <w:rFonts w:ascii="Arial" w:hAnsi="Arial"/>
          <w:color w:val="231F20"/>
          <w:spacing w:val="-6"/>
          <w:sz w:val="17"/>
        </w:rPr>
        <w:t> </w:t>
      </w:r>
      <w:r>
        <w:rPr>
          <w:rFonts w:ascii="Arial" w:hAnsi="Arial"/>
          <w:color w:val="231F20"/>
          <w:sz w:val="17"/>
        </w:rPr>
        <w:t>address</w:t>
      </w:r>
      <w:r>
        <w:rPr>
          <w:rFonts w:ascii="Arial" w:hAnsi="Arial"/>
          <w:color w:val="231F20"/>
          <w:spacing w:val="-6"/>
          <w:sz w:val="17"/>
        </w:rPr>
        <w:t> </w:t>
      </w:r>
      <w:r>
        <w:rPr>
          <w:rFonts w:ascii="Arial" w:hAnsi="Arial"/>
          <w:color w:val="231F20"/>
          <w:sz w:val="17"/>
        </w:rPr>
        <w:t>shown</w:t>
      </w:r>
      <w:r>
        <w:rPr>
          <w:rFonts w:ascii="Arial" w:hAnsi="Arial"/>
          <w:color w:val="231F20"/>
          <w:spacing w:val="-6"/>
          <w:sz w:val="17"/>
        </w:rPr>
        <w:t> </w:t>
      </w:r>
      <w:r>
        <w:rPr>
          <w:rFonts w:ascii="Arial" w:hAnsi="Arial"/>
          <w:color w:val="231F20"/>
          <w:sz w:val="17"/>
        </w:rPr>
        <w:t>on</w:t>
      </w:r>
      <w:r>
        <w:rPr>
          <w:rFonts w:ascii="Arial" w:hAnsi="Arial"/>
          <w:color w:val="231F20"/>
          <w:spacing w:val="-6"/>
          <w:sz w:val="17"/>
        </w:rPr>
        <w:t> </w:t>
      </w:r>
      <w:r>
        <w:rPr>
          <w:rFonts w:ascii="Arial" w:hAnsi="Arial"/>
          <w:color w:val="231F20"/>
          <w:sz w:val="17"/>
        </w:rPr>
        <w:t>lines</w:t>
      </w:r>
      <w:r>
        <w:rPr>
          <w:rFonts w:ascii="Arial" w:hAnsi="Arial"/>
          <w:color w:val="231F20"/>
          <w:spacing w:val="-6"/>
          <w:sz w:val="17"/>
        </w:rPr>
        <w:t> </w:t>
      </w:r>
      <w:r>
        <w:rPr>
          <w:rFonts w:ascii="Arial" w:hAnsi="Arial"/>
          <w:color w:val="231F20"/>
          <w:sz w:val="17"/>
        </w:rPr>
        <w:t>4a– 4b. Don't enter a P.O. box number here. If the entity's address is outside</w:t>
      </w:r>
      <w:r>
        <w:rPr>
          <w:rFonts w:ascii="Arial" w:hAnsi="Arial"/>
          <w:color w:val="231F20"/>
          <w:spacing w:val="-12"/>
          <w:sz w:val="17"/>
        </w:rPr>
        <w:t> </w:t>
      </w:r>
      <w:r>
        <w:rPr>
          <w:rFonts w:ascii="Arial" w:hAnsi="Arial"/>
          <w:color w:val="231F20"/>
          <w:sz w:val="17"/>
        </w:rPr>
        <w:t>the</w:t>
      </w:r>
      <w:r>
        <w:rPr>
          <w:rFonts w:ascii="Arial" w:hAnsi="Arial"/>
          <w:color w:val="231F20"/>
          <w:spacing w:val="-10"/>
          <w:sz w:val="17"/>
        </w:rPr>
        <w:t> </w:t>
      </w:r>
      <w:r>
        <w:rPr>
          <w:rFonts w:ascii="Arial" w:hAnsi="Arial"/>
          <w:color w:val="231F20"/>
          <w:sz w:val="17"/>
        </w:rPr>
        <w:t>United</w:t>
      </w:r>
      <w:r>
        <w:rPr>
          <w:rFonts w:ascii="Arial" w:hAnsi="Arial"/>
          <w:color w:val="231F20"/>
          <w:spacing w:val="-10"/>
          <w:sz w:val="17"/>
        </w:rPr>
        <w:t> </w:t>
      </w:r>
      <w:r>
        <w:rPr>
          <w:rFonts w:ascii="Arial" w:hAnsi="Arial"/>
          <w:color w:val="231F20"/>
          <w:sz w:val="17"/>
        </w:rPr>
        <w:t>States</w:t>
      </w:r>
      <w:r>
        <w:rPr>
          <w:rFonts w:ascii="Arial" w:hAnsi="Arial"/>
          <w:color w:val="231F20"/>
          <w:spacing w:val="-10"/>
          <w:sz w:val="17"/>
        </w:rPr>
        <w:t> </w:t>
      </w:r>
      <w:r>
        <w:rPr>
          <w:rFonts w:ascii="Arial" w:hAnsi="Arial"/>
          <w:color w:val="231F20"/>
          <w:sz w:val="17"/>
        </w:rPr>
        <w:t>or</w:t>
      </w:r>
      <w:r>
        <w:rPr>
          <w:rFonts w:ascii="Arial" w:hAnsi="Arial"/>
          <w:color w:val="231F20"/>
          <w:spacing w:val="-10"/>
          <w:sz w:val="17"/>
        </w:rPr>
        <w:t> </w:t>
      </w:r>
      <w:r>
        <w:rPr>
          <w:rFonts w:ascii="Arial" w:hAnsi="Arial"/>
          <w:color w:val="231F20"/>
          <w:sz w:val="17"/>
        </w:rPr>
        <w:t>its</w:t>
      </w:r>
      <w:r>
        <w:rPr>
          <w:rFonts w:ascii="Arial" w:hAnsi="Arial"/>
          <w:color w:val="231F20"/>
          <w:spacing w:val="-10"/>
          <w:sz w:val="17"/>
        </w:rPr>
        <w:t> </w:t>
      </w:r>
      <w:r>
        <w:rPr>
          <w:rFonts w:ascii="Arial" w:hAnsi="Arial"/>
          <w:color w:val="231F20"/>
          <w:sz w:val="17"/>
        </w:rPr>
        <w:t>possessions,</w:t>
      </w:r>
      <w:r>
        <w:rPr>
          <w:rFonts w:ascii="Arial" w:hAnsi="Arial"/>
          <w:color w:val="231F20"/>
          <w:spacing w:val="-10"/>
          <w:sz w:val="17"/>
        </w:rPr>
        <w:t> </w:t>
      </w:r>
      <w:r>
        <w:rPr>
          <w:rFonts w:ascii="Arial" w:hAnsi="Arial"/>
          <w:color w:val="231F20"/>
          <w:sz w:val="17"/>
        </w:rPr>
        <w:t>you</w:t>
      </w:r>
      <w:r>
        <w:rPr>
          <w:rFonts w:ascii="Arial" w:hAnsi="Arial"/>
          <w:color w:val="231F20"/>
          <w:spacing w:val="-10"/>
          <w:sz w:val="17"/>
        </w:rPr>
        <w:t> </w:t>
      </w:r>
      <w:r>
        <w:rPr>
          <w:rFonts w:ascii="Arial" w:hAnsi="Arial"/>
          <w:color w:val="231F20"/>
          <w:sz w:val="17"/>
        </w:rPr>
        <w:t>must</w:t>
      </w:r>
      <w:r>
        <w:rPr>
          <w:rFonts w:ascii="Arial" w:hAnsi="Arial"/>
          <w:color w:val="231F20"/>
          <w:spacing w:val="-10"/>
          <w:sz w:val="17"/>
        </w:rPr>
        <w:t> </w:t>
      </w:r>
      <w:r>
        <w:rPr>
          <w:rFonts w:ascii="Arial" w:hAnsi="Arial"/>
          <w:color w:val="231F20"/>
          <w:sz w:val="17"/>
        </w:rPr>
        <w:t>enter</w:t>
      </w:r>
      <w:r>
        <w:rPr>
          <w:rFonts w:ascii="Arial" w:hAnsi="Arial"/>
          <w:color w:val="231F20"/>
          <w:spacing w:val="-10"/>
          <w:sz w:val="17"/>
        </w:rPr>
        <w:t> </w:t>
      </w:r>
      <w:r>
        <w:rPr>
          <w:rFonts w:ascii="Arial" w:hAnsi="Arial"/>
          <w:color w:val="231F20"/>
          <w:sz w:val="17"/>
        </w:rPr>
        <w:t>the</w:t>
      </w:r>
      <w:r>
        <w:rPr>
          <w:rFonts w:ascii="Arial" w:hAnsi="Arial"/>
          <w:color w:val="231F20"/>
          <w:spacing w:val="-10"/>
          <w:sz w:val="17"/>
        </w:rPr>
        <w:t> </w:t>
      </w:r>
      <w:r>
        <w:rPr>
          <w:rFonts w:ascii="Arial" w:hAnsi="Arial"/>
          <w:color w:val="231F20"/>
          <w:sz w:val="17"/>
        </w:rPr>
        <w:t>city, province or state, postal code, and the name of the country. Don't abbreviate the country name.</w:t>
      </w:r>
    </w:p>
    <w:p>
      <w:pPr>
        <w:spacing w:line="231" w:lineRule="exact" w:before="68"/>
        <w:ind w:left="120" w:right="0" w:firstLine="0"/>
        <w:jc w:val="left"/>
        <w:rPr>
          <w:rFonts w:ascii="Arial Black"/>
          <w:sz w:val="17"/>
        </w:rPr>
      </w:pPr>
      <w:r>
        <w:rPr>
          <w:rFonts w:ascii="Arial Black"/>
          <w:color w:val="231F20"/>
          <w:w w:val="85"/>
          <w:sz w:val="17"/>
        </w:rPr>
        <w:t>Line</w:t>
      </w:r>
      <w:r>
        <w:rPr>
          <w:rFonts w:ascii="Arial Black"/>
          <w:color w:val="231F20"/>
          <w:spacing w:val="1"/>
          <w:sz w:val="17"/>
        </w:rPr>
        <w:t> </w:t>
      </w:r>
      <w:r>
        <w:rPr>
          <w:rFonts w:ascii="Arial Black"/>
          <w:color w:val="231F20"/>
          <w:w w:val="85"/>
          <w:sz w:val="17"/>
        </w:rPr>
        <w:t>6.</w:t>
      </w:r>
      <w:r>
        <w:rPr>
          <w:rFonts w:ascii="Arial Black"/>
          <w:color w:val="231F20"/>
          <w:spacing w:val="1"/>
          <w:sz w:val="17"/>
        </w:rPr>
        <w:t> </w:t>
      </w:r>
      <w:r>
        <w:rPr>
          <w:rFonts w:ascii="Arial Black"/>
          <w:color w:val="231F20"/>
          <w:w w:val="85"/>
          <w:sz w:val="17"/>
        </w:rPr>
        <w:t>County</w:t>
      </w:r>
      <w:r>
        <w:rPr>
          <w:rFonts w:ascii="Arial Black"/>
          <w:color w:val="231F20"/>
          <w:spacing w:val="2"/>
          <w:sz w:val="17"/>
        </w:rPr>
        <w:t> </w:t>
      </w:r>
      <w:r>
        <w:rPr>
          <w:rFonts w:ascii="Arial Black"/>
          <w:color w:val="231F20"/>
          <w:w w:val="85"/>
          <w:sz w:val="17"/>
        </w:rPr>
        <w:t>and</w:t>
      </w:r>
      <w:r>
        <w:rPr>
          <w:rFonts w:ascii="Arial Black"/>
          <w:color w:val="231F20"/>
          <w:spacing w:val="1"/>
          <w:sz w:val="17"/>
        </w:rPr>
        <w:t> </w:t>
      </w:r>
      <w:r>
        <w:rPr>
          <w:rFonts w:ascii="Arial Black"/>
          <w:color w:val="231F20"/>
          <w:w w:val="85"/>
          <w:sz w:val="17"/>
        </w:rPr>
        <w:t>state</w:t>
      </w:r>
      <w:r>
        <w:rPr>
          <w:rFonts w:ascii="Arial Black"/>
          <w:color w:val="231F20"/>
          <w:spacing w:val="2"/>
          <w:sz w:val="17"/>
        </w:rPr>
        <w:t> </w:t>
      </w:r>
      <w:r>
        <w:rPr>
          <w:rFonts w:ascii="Arial Black"/>
          <w:color w:val="231F20"/>
          <w:w w:val="85"/>
          <w:sz w:val="17"/>
        </w:rPr>
        <w:t>where</w:t>
      </w:r>
      <w:r>
        <w:rPr>
          <w:rFonts w:ascii="Arial Black"/>
          <w:color w:val="231F20"/>
          <w:spacing w:val="1"/>
          <w:sz w:val="17"/>
        </w:rPr>
        <w:t> </w:t>
      </w:r>
      <w:r>
        <w:rPr>
          <w:rFonts w:ascii="Arial Black"/>
          <w:color w:val="231F20"/>
          <w:w w:val="85"/>
          <w:sz w:val="17"/>
        </w:rPr>
        <w:t>principal</w:t>
      </w:r>
      <w:r>
        <w:rPr>
          <w:rFonts w:ascii="Arial Black"/>
          <w:color w:val="231F20"/>
          <w:spacing w:val="2"/>
          <w:sz w:val="17"/>
        </w:rPr>
        <w:t> </w:t>
      </w:r>
      <w:r>
        <w:rPr>
          <w:rFonts w:ascii="Arial Black"/>
          <w:color w:val="231F20"/>
          <w:w w:val="85"/>
          <w:sz w:val="17"/>
        </w:rPr>
        <w:t>business</w:t>
      </w:r>
      <w:r>
        <w:rPr>
          <w:rFonts w:ascii="Arial Black"/>
          <w:color w:val="231F20"/>
          <w:spacing w:val="1"/>
          <w:sz w:val="17"/>
        </w:rPr>
        <w:t> </w:t>
      </w:r>
      <w:r>
        <w:rPr>
          <w:rFonts w:ascii="Arial Black"/>
          <w:color w:val="231F20"/>
          <w:w w:val="85"/>
          <w:sz w:val="17"/>
        </w:rPr>
        <w:t>is</w:t>
      </w:r>
      <w:r>
        <w:rPr>
          <w:rFonts w:ascii="Arial Black"/>
          <w:color w:val="231F20"/>
          <w:spacing w:val="1"/>
          <w:sz w:val="17"/>
        </w:rPr>
        <w:t> </w:t>
      </w:r>
      <w:r>
        <w:rPr>
          <w:rFonts w:ascii="Arial Black"/>
          <w:color w:val="231F20"/>
          <w:spacing w:val="-2"/>
          <w:w w:val="85"/>
          <w:sz w:val="17"/>
        </w:rPr>
        <w:t>located.</w:t>
      </w:r>
    </w:p>
    <w:p>
      <w:pPr>
        <w:spacing w:line="186" w:lineRule="exact" w:before="0"/>
        <w:ind w:left="120" w:right="0" w:firstLine="0"/>
        <w:jc w:val="left"/>
        <w:rPr>
          <w:rFonts w:ascii="Arial"/>
          <w:sz w:val="17"/>
        </w:rPr>
      </w:pPr>
      <w:r>
        <w:rPr>
          <w:rFonts w:ascii="Arial"/>
          <w:color w:val="231F20"/>
          <w:spacing w:val="-2"/>
          <w:sz w:val="17"/>
        </w:rPr>
        <w:t>Enter</w:t>
      </w:r>
      <w:r>
        <w:rPr>
          <w:rFonts w:ascii="Arial"/>
          <w:color w:val="231F20"/>
          <w:spacing w:val="-1"/>
          <w:sz w:val="17"/>
        </w:rPr>
        <w:t> </w:t>
      </w:r>
      <w:r>
        <w:rPr>
          <w:rFonts w:ascii="Arial"/>
          <w:color w:val="231F20"/>
          <w:spacing w:val="-2"/>
          <w:sz w:val="17"/>
        </w:rPr>
        <w:t>the</w:t>
      </w:r>
      <w:r>
        <w:rPr>
          <w:rFonts w:ascii="Arial"/>
          <w:color w:val="231F20"/>
          <w:spacing w:val="-1"/>
          <w:sz w:val="17"/>
        </w:rPr>
        <w:t> </w:t>
      </w:r>
      <w:r>
        <w:rPr>
          <w:rFonts w:ascii="Arial"/>
          <w:color w:val="231F20"/>
          <w:spacing w:val="-2"/>
          <w:sz w:val="17"/>
        </w:rPr>
        <w:t>entity's</w:t>
      </w:r>
      <w:r>
        <w:rPr>
          <w:rFonts w:ascii="Arial"/>
          <w:color w:val="231F20"/>
          <w:spacing w:val="-1"/>
          <w:sz w:val="17"/>
        </w:rPr>
        <w:t> </w:t>
      </w:r>
      <w:r>
        <w:rPr>
          <w:rFonts w:ascii="Arial"/>
          <w:color w:val="231F20"/>
          <w:spacing w:val="-2"/>
          <w:sz w:val="17"/>
        </w:rPr>
        <w:t>primary</w:t>
      </w:r>
      <w:r>
        <w:rPr>
          <w:rFonts w:ascii="Arial"/>
          <w:color w:val="231F20"/>
          <w:spacing w:val="-1"/>
          <w:sz w:val="17"/>
        </w:rPr>
        <w:t> </w:t>
      </w:r>
      <w:r>
        <w:rPr>
          <w:rFonts w:ascii="Arial"/>
          <w:color w:val="231F20"/>
          <w:spacing w:val="-2"/>
          <w:sz w:val="17"/>
        </w:rPr>
        <w:t>physical</w:t>
      </w:r>
      <w:r>
        <w:rPr>
          <w:rFonts w:ascii="Arial"/>
          <w:color w:val="231F20"/>
          <w:spacing w:val="-1"/>
          <w:sz w:val="17"/>
        </w:rPr>
        <w:t> </w:t>
      </w:r>
      <w:r>
        <w:rPr>
          <w:rFonts w:ascii="Arial"/>
          <w:color w:val="231F20"/>
          <w:spacing w:val="-2"/>
          <w:sz w:val="17"/>
        </w:rPr>
        <w:t>location.</w:t>
      </w:r>
    </w:p>
    <w:p>
      <w:pPr>
        <w:spacing w:line="228" w:lineRule="auto" w:before="80"/>
        <w:ind w:left="120" w:right="301" w:firstLine="0"/>
        <w:jc w:val="left"/>
        <w:rPr>
          <w:rFonts w:ascii="Arial" w:hAnsi="Arial"/>
          <w:sz w:val="17"/>
        </w:rPr>
      </w:pPr>
      <w:r>
        <w:rPr>
          <w:rFonts w:ascii="Arial Black" w:hAnsi="Arial Black"/>
          <w:color w:val="231F20"/>
          <w:spacing w:val="-4"/>
          <w:sz w:val="17"/>
        </w:rPr>
        <w:t>Lines</w:t>
      </w:r>
      <w:r>
        <w:rPr>
          <w:rFonts w:ascii="Arial Black" w:hAnsi="Arial Black"/>
          <w:color w:val="231F20"/>
          <w:spacing w:val="-11"/>
          <w:sz w:val="17"/>
        </w:rPr>
        <w:t> </w:t>
      </w:r>
      <w:r>
        <w:rPr>
          <w:rFonts w:ascii="Arial Black" w:hAnsi="Arial Black"/>
          <w:color w:val="231F20"/>
          <w:spacing w:val="-4"/>
          <w:sz w:val="17"/>
        </w:rPr>
        <w:t>7a–7b.</w:t>
      </w:r>
      <w:r>
        <w:rPr>
          <w:rFonts w:ascii="Arial Black" w:hAnsi="Arial Black"/>
          <w:color w:val="231F20"/>
          <w:spacing w:val="-11"/>
          <w:sz w:val="17"/>
        </w:rPr>
        <w:t> </w:t>
      </w:r>
      <w:r>
        <w:rPr>
          <w:rFonts w:ascii="Arial Black" w:hAnsi="Arial Black"/>
          <w:color w:val="231F20"/>
          <w:spacing w:val="-4"/>
          <w:sz w:val="17"/>
        </w:rPr>
        <w:t>Name</w:t>
      </w:r>
      <w:r>
        <w:rPr>
          <w:rFonts w:ascii="Arial Black" w:hAnsi="Arial Black"/>
          <w:color w:val="231F20"/>
          <w:spacing w:val="-11"/>
          <w:sz w:val="17"/>
        </w:rPr>
        <w:t> </w:t>
      </w:r>
      <w:r>
        <w:rPr>
          <w:rFonts w:ascii="Arial Black" w:hAnsi="Arial Black"/>
          <w:color w:val="231F20"/>
          <w:spacing w:val="-4"/>
          <w:sz w:val="17"/>
        </w:rPr>
        <w:t>of</w:t>
      </w:r>
      <w:r>
        <w:rPr>
          <w:rFonts w:ascii="Arial Black" w:hAnsi="Arial Black"/>
          <w:color w:val="231F20"/>
          <w:spacing w:val="-11"/>
          <w:sz w:val="17"/>
        </w:rPr>
        <w:t> </w:t>
      </w:r>
      <w:r>
        <w:rPr>
          <w:rFonts w:ascii="Arial Black" w:hAnsi="Arial Black"/>
          <w:color w:val="231F20"/>
          <w:spacing w:val="-4"/>
          <w:sz w:val="17"/>
        </w:rPr>
        <w:t>responsible</w:t>
      </w:r>
      <w:r>
        <w:rPr>
          <w:rFonts w:ascii="Arial Black" w:hAnsi="Arial Black"/>
          <w:color w:val="231F20"/>
          <w:spacing w:val="-11"/>
          <w:sz w:val="17"/>
        </w:rPr>
        <w:t> </w:t>
      </w:r>
      <w:r>
        <w:rPr>
          <w:rFonts w:ascii="Arial Black" w:hAnsi="Arial Black"/>
          <w:color w:val="231F20"/>
          <w:spacing w:val="-4"/>
          <w:sz w:val="17"/>
        </w:rPr>
        <w:t>party.</w:t>
      </w:r>
      <w:r>
        <w:rPr>
          <w:rFonts w:ascii="Arial Black" w:hAnsi="Arial Black"/>
          <w:color w:val="231F20"/>
          <w:spacing w:val="-3"/>
          <w:sz w:val="17"/>
        </w:rPr>
        <w:t> </w:t>
      </w:r>
      <w:r>
        <w:rPr>
          <w:rFonts w:ascii="Arial" w:hAnsi="Arial"/>
          <w:color w:val="231F20"/>
          <w:spacing w:val="-4"/>
          <w:sz w:val="17"/>
        </w:rPr>
        <w:t>Enter</w:t>
      </w:r>
      <w:r>
        <w:rPr>
          <w:rFonts w:ascii="Arial" w:hAnsi="Arial"/>
          <w:color w:val="231F20"/>
          <w:spacing w:val="-8"/>
          <w:sz w:val="17"/>
        </w:rPr>
        <w:t> </w:t>
      </w:r>
      <w:r>
        <w:rPr>
          <w:rFonts w:ascii="Arial" w:hAnsi="Arial"/>
          <w:color w:val="231F20"/>
          <w:spacing w:val="-4"/>
          <w:sz w:val="17"/>
        </w:rPr>
        <w:t>the</w:t>
      </w:r>
      <w:r>
        <w:rPr>
          <w:rFonts w:ascii="Arial" w:hAnsi="Arial"/>
          <w:color w:val="231F20"/>
          <w:spacing w:val="-7"/>
          <w:sz w:val="17"/>
        </w:rPr>
        <w:t> </w:t>
      </w:r>
      <w:r>
        <w:rPr>
          <w:rFonts w:ascii="Arial" w:hAnsi="Arial"/>
          <w:color w:val="231F20"/>
          <w:spacing w:val="-4"/>
          <w:sz w:val="17"/>
        </w:rPr>
        <w:t>full</w:t>
      </w:r>
      <w:r>
        <w:rPr>
          <w:rFonts w:ascii="Arial" w:hAnsi="Arial"/>
          <w:color w:val="231F20"/>
          <w:spacing w:val="-8"/>
          <w:sz w:val="17"/>
        </w:rPr>
        <w:t> </w:t>
      </w:r>
      <w:r>
        <w:rPr>
          <w:rFonts w:ascii="Arial" w:hAnsi="Arial"/>
          <w:color w:val="231F20"/>
          <w:spacing w:val="-4"/>
          <w:sz w:val="17"/>
        </w:rPr>
        <w:t>name </w:t>
      </w:r>
      <w:r>
        <w:rPr>
          <w:rFonts w:ascii="Arial" w:hAnsi="Arial"/>
          <w:color w:val="231F20"/>
          <w:sz w:val="17"/>
        </w:rPr>
        <w:t>(first</w:t>
      </w:r>
      <w:r>
        <w:rPr>
          <w:rFonts w:ascii="Arial" w:hAnsi="Arial"/>
          <w:color w:val="231F20"/>
          <w:spacing w:val="-11"/>
          <w:sz w:val="17"/>
        </w:rPr>
        <w:t> </w:t>
      </w:r>
      <w:r>
        <w:rPr>
          <w:rFonts w:ascii="Arial" w:hAnsi="Arial"/>
          <w:color w:val="231F20"/>
          <w:sz w:val="17"/>
        </w:rPr>
        <w:t>name,</w:t>
      </w:r>
      <w:r>
        <w:rPr>
          <w:rFonts w:ascii="Arial" w:hAnsi="Arial"/>
          <w:color w:val="231F20"/>
          <w:spacing w:val="-11"/>
          <w:sz w:val="17"/>
        </w:rPr>
        <w:t> </w:t>
      </w:r>
      <w:r>
        <w:rPr>
          <w:rFonts w:ascii="Arial" w:hAnsi="Arial"/>
          <w:color w:val="231F20"/>
          <w:sz w:val="17"/>
        </w:rPr>
        <w:t>middle</w:t>
      </w:r>
      <w:r>
        <w:rPr>
          <w:rFonts w:ascii="Arial" w:hAnsi="Arial"/>
          <w:color w:val="231F20"/>
          <w:spacing w:val="-11"/>
          <w:sz w:val="17"/>
        </w:rPr>
        <w:t> </w:t>
      </w:r>
      <w:r>
        <w:rPr>
          <w:rFonts w:ascii="Arial" w:hAnsi="Arial"/>
          <w:color w:val="231F20"/>
          <w:sz w:val="17"/>
        </w:rPr>
        <w:t>initial,</w:t>
      </w:r>
      <w:r>
        <w:rPr>
          <w:rFonts w:ascii="Arial" w:hAnsi="Arial"/>
          <w:color w:val="231F20"/>
          <w:spacing w:val="-11"/>
          <w:sz w:val="17"/>
        </w:rPr>
        <w:t> </w:t>
      </w:r>
      <w:r>
        <w:rPr>
          <w:rFonts w:ascii="Arial" w:hAnsi="Arial"/>
          <w:color w:val="231F20"/>
          <w:sz w:val="17"/>
        </w:rPr>
        <w:t>last</w:t>
      </w:r>
      <w:r>
        <w:rPr>
          <w:rFonts w:ascii="Arial" w:hAnsi="Arial"/>
          <w:color w:val="231F20"/>
          <w:spacing w:val="-11"/>
          <w:sz w:val="17"/>
        </w:rPr>
        <w:t> </w:t>
      </w:r>
      <w:r>
        <w:rPr>
          <w:rFonts w:ascii="Arial" w:hAnsi="Arial"/>
          <w:color w:val="231F20"/>
          <w:sz w:val="17"/>
        </w:rPr>
        <w:t>name,</w:t>
      </w:r>
      <w:r>
        <w:rPr>
          <w:rFonts w:ascii="Arial" w:hAnsi="Arial"/>
          <w:color w:val="231F20"/>
          <w:spacing w:val="-11"/>
          <w:sz w:val="17"/>
        </w:rPr>
        <w:t> </w:t>
      </w:r>
      <w:r>
        <w:rPr>
          <w:rFonts w:ascii="Arial" w:hAnsi="Arial"/>
          <w:color w:val="231F20"/>
          <w:sz w:val="17"/>
        </w:rPr>
        <w:t>if</w:t>
      </w:r>
      <w:r>
        <w:rPr>
          <w:rFonts w:ascii="Arial" w:hAnsi="Arial"/>
          <w:color w:val="231F20"/>
          <w:spacing w:val="-11"/>
          <w:sz w:val="17"/>
        </w:rPr>
        <w:t> </w:t>
      </w:r>
      <w:r>
        <w:rPr>
          <w:rFonts w:ascii="Arial" w:hAnsi="Arial"/>
          <w:color w:val="231F20"/>
          <w:sz w:val="17"/>
        </w:rPr>
        <w:t>applicable)</w:t>
      </w:r>
      <w:r>
        <w:rPr>
          <w:rFonts w:ascii="Arial" w:hAnsi="Arial"/>
          <w:color w:val="231F20"/>
          <w:spacing w:val="-11"/>
          <w:sz w:val="17"/>
        </w:rPr>
        <w:t> </w:t>
      </w:r>
      <w:r>
        <w:rPr>
          <w:rFonts w:ascii="Arial" w:hAnsi="Arial"/>
          <w:color w:val="231F20"/>
          <w:sz w:val="17"/>
        </w:rPr>
        <w:t>and</w:t>
      </w:r>
      <w:r>
        <w:rPr>
          <w:rFonts w:ascii="Arial" w:hAnsi="Arial"/>
          <w:color w:val="231F20"/>
          <w:spacing w:val="-11"/>
          <w:sz w:val="17"/>
        </w:rPr>
        <w:t> </w:t>
      </w:r>
      <w:r>
        <w:rPr>
          <w:rFonts w:ascii="Arial" w:hAnsi="Arial"/>
          <w:color w:val="231F20"/>
          <w:sz w:val="17"/>
        </w:rPr>
        <w:t>SSN,</w:t>
      </w:r>
      <w:r>
        <w:rPr>
          <w:rFonts w:ascii="Arial" w:hAnsi="Arial"/>
          <w:color w:val="231F20"/>
          <w:spacing w:val="-11"/>
          <w:sz w:val="17"/>
        </w:rPr>
        <w:t> </w:t>
      </w:r>
      <w:r>
        <w:rPr>
          <w:rFonts w:ascii="Arial" w:hAnsi="Arial"/>
          <w:color w:val="231F20"/>
          <w:sz w:val="17"/>
        </w:rPr>
        <w:t>ITIN,</w:t>
      </w:r>
      <w:r>
        <w:rPr>
          <w:rFonts w:ascii="Arial" w:hAnsi="Arial"/>
          <w:color w:val="231F20"/>
          <w:spacing w:val="-11"/>
          <w:sz w:val="17"/>
        </w:rPr>
        <w:t> </w:t>
      </w:r>
      <w:r>
        <w:rPr>
          <w:rFonts w:ascii="Arial" w:hAnsi="Arial"/>
          <w:color w:val="231F20"/>
          <w:sz w:val="17"/>
        </w:rPr>
        <w:t>or EIN of the entity's responsible party.</w:t>
      </w:r>
    </w:p>
    <w:p>
      <w:pPr>
        <w:spacing w:line="194" w:lineRule="exact" w:before="25"/>
        <w:ind w:left="120" w:right="301" w:firstLine="180"/>
        <w:jc w:val="left"/>
        <w:rPr>
          <w:rFonts w:ascii="Arial" w:hAnsi="Arial"/>
          <w:sz w:val="17"/>
        </w:rPr>
      </w:pPr>
      <w:r>
        <w:rPr>
          <w:rFonts w:ascii="Arial" w:hAnsi="Arial"/>
          <w:b/>
          <w:i/>
          <w:color w:val="231F20"/>
          <w:sz w:val="17"/>
        </w:rPr>
        <w:t>Responsible party defined.</w:t>
      </w:r>
      <w:r>
        <w:rPr>
          <w:rFonts w:ascii="Arial" w:hAnsi="Arial"/>
          <w:b/>
          <w:i/>
          <w:color w:val="231F20"/>
          <w:spacing w:val="40"/>
          <w:sz w:val="17"/>
        </w:rPr>
        <w:t> </w:t>
      </w:r>
      <w:r>
        <w:rPr>
          <w:rFonts w:ascii="Arial" w:hAnsi="Arial"/>
          <w:color w:val="231F20"/>
          <w:sz w:val="17"/>
        </w:rPr>
        <w:t>The “responsible party” is the person who ultimately owns or controls the entity or who exercises ultimate</w:t>
      </w:r>
      <w:r>
        <w:rPr>
          <w:rFonts w:ascii="Arial" w:hAnsi="Arial"/>
          <w:color w:val="231F20"/>
          <w:spacing w:val="-11"/>
          <w:sz w:val="17"/>
        </w:rPr>
        <w:t> </w:t>
      </w:r>
      <w:r>
        <w:rPr>
          <w:rFonts w:ascii="Arial" w:hAnsi="Arial"/>
          <w:color w:val="231F20"/>
          <w:sz w:val="17"/>
        </w:rPr>
        <w:t>effective</w:t>
      </w:r>
      <w:r>
        <w:rPr>
          <w:rFonts w:ascii="Arial" w:hAnsi="Arial"/>
          <w:color w:val="231F20"/>
          <w:spacing w:val="-11"/>
          <w:sz w:val="17"/>
        </w:rPr>
        <w:t> </w:t>
      </w:r>
      <w:r>
        <w:rPr>
          <w:rFonts w:ascii="Arial" w:hAnsi="Arial"/>
          <w:color w:val="231F20"/>
          <w:sz w:val="17"/>
        </w:rPr>
        <w:t>control</w:t>
      </w:r>
      <w:r>
        <w:rPr>
          <w:rFonts w:ascii="Arial" w:hAnsi="Arial"/>
          <w:color w:val="231F20"/>
          <w:spacing w:val="-11"/>
          <w:sz w:val="17"/>
        </w:rPr>
        <w:t> </w:t>
      </w:r>
      <w:r>
        <w:rPr>
          <w:rFonts w:ascii="Arial" w:hAnsi="Arial"/>
          <w:color w:val="231F20"/>
          <w:sz w:val="17"/>
        </w:rPr>
        <w:t>over</w:t>
      </w:r>
      <w:r>
        <w:rPr>
          <w:rFonts w:ascii="Arial" w:hAnsi="Arial"/>
          <w:color w:val="231F20"/>
          <w:spacing w:val="-11"/>
          <w:sz w:val="17"/>
        </w:rPr>
        <w:t> </w:t>
      </w:r>
      <w:r>
        <w:rPr>
          <w:rFonts w:ascii="Arial" w:hAnsi="Arial"/>
          <w:color w:val="231F20"/>
          <w:sz w:val="17"/>
        </w:rPr>
        <w:t>the</w:t>
      </w:r>
      <w:r>
        <w:rPr>
          <w:rFonts w:ascii="Arial" w:hAnsi="Arial"/>
          <w:color w:val="231F20"/>
          <w:spacing w:val="-11"/>
          <w:sz w:val="17"/>
        </w:rPr>
        <w:t> </w:t>
      </w:r>
      <w:r>
        <w:rPr>
          <w:rFonts w:ascii="Arial" w:hAnsi="Arial"/>
          <w:color w:val="231F20"/>
          <w:sz w:val="17"/>
        </w:rPr>
        <w:t>entity.</w:t>
      </w:r>
      <w:r>
        <w:rPr>
          <w:rFonts w:ascii="Arial" w:hAnsi="Arial"/>
          <w:color w:val="231F20"/>
          <w:spacing w:val="-11"/>
          <w:sz w:val="17"/>
        </w:rPr>
        <w:t> </w:t>
      </w:r>
      <w:r>
        <w:rPr>
          <w:rFonts w:ascii="Arial" w:hAnsi="Arial"/>
          <w:color w:val="231F20"/>
          <w:sz w:val="17"/>
        </w:rPr>
        <w:t>The</w:t>
      </w:r>
      <w:r>
        <w:rPr>
          <w:rFonts w:ascii="Arial" w:hAnsi="Arial"/>
          <w:color w:val="231F20"/>
          <w:spacing w:val="-11"/>
          <w:sz w:val="17"/>
        </w:rPr>
        <w:t> </w:t>
      </w:r>
      <w:r>
        <w:rPr>
          <w:rFonts w:ascii="Arial" w:hAnsi="Arial"/>
          <w:color w:val="231F20"/>
          <w:sz w:val="17"/>
        </w:rPr>
        <w:t>person</w:t>
      </w:r>
      <w:r>
        <w:rPr>
          <w:rFonts w:ascii="Arial" w:hAnsi="Arial"/>
          <w:color w:val="231F20"/>
          <w:spacing w:val="-11"/>
          <w:sz w:val="17"/>
        </w:rPr>
        <w:t> </w:t>
      </w:r>
      <w:r>
        <w:rPr>
          <w:rFonts w:ascii="Arial" w:hAnsi="Arial"/>
          <w:color w:val="231F20"/>
          <w:sz w:val="17"/>
        </w:rPr>
        <w:t>identified</w:t>
      </w:r>
      <w:r>
        <w:rPr>
          <w:rFonts w:ascii="Arial" w:hAnsi="Arial"/>
          <w:color w:val="231F20"/>
          <w:spacing w:val="-11"/>
          <w:sz w:val="17"/>
        </w:rPr>
        <w:t> </w:t>
      </w:r>
      <w:r>
        <w:rPr>
          <w:rFonts w:ascii="Arial" w:hAnsi="Arial"/>
          <w:color w:val="231F20"/>
          <w:sz w:val="17"/>
        </w:rPr>
        <w:t>as</w:t>
      </w:r>
      <w:r>
        <w:rPr>
          <w:rFonts w:ascii="Arial" w:hAnsi="Arial"/>
          <w:color w:val="231F20"/>
          <w:spacing w:val="-11"/>
          <w:sz w:val="17"/>
        </w:rPr>
        <w:t> </w:t>
      </w:r>
      <w:r>
        <w:rPr>
          <w:rFonts w:ascii="Arial" w:hAnsi="Arial"/>
          <w:color w:val="231F20"/>
          <w:sz w:val="17"/>
        </w:rPr>
        <w:t>the responsible</w:t>
      </w:r>
      <w:r>
        <w:rPr>
          <w:rFonts w:ascii="Arial" w:hAnsi="Arial"/>
          <w:color w:val="231F20"/>
          <w:spacing w:val="-2"/>
          <w:sz w:val="17"/>
        </w:rPr>
        <w:t> </w:t>
      </w:r>
      <w:r>
        <w:rPr>
          <w:rFonts w:ascii="Arial" w:hAnsi="Arial"/>
          <w:color w:val="231F20"/>
          <w:sz w:val="17"/>
        </w:rPr>
        <w:t>party</w:t>
      </w:r>
      <w:r>
        <w:rPr>
          <w:rFonts w:ascii="Arial" w:hAnsi="Arial"/>
          <w:color w:val="231F20"/>
          <w:spacing w:val="-2"/>
          <w:sz w:val="17"/>
        </w:rPr>
        <w:t> </w:t>
      </w:r>
      <w:r>
        <w:rPr>
          <w:rFonts w:ascii="Arial" w:hAnsi="Arial"/>
          <w:color w:val="231F20"/>
          <w:sz w:val="17"/>
        </w:rPr>
        <w:t>should</w:t>
      </w:r>
      <w:r>
        <w:rPr>
          <w:rFonts w:ascii="Arial" w:hAnsi="Arial"/>
          <w:color w:val="231F20"/>
          <w:spacing w:val="-2"/>
          <w:sz w:val="17"/>
        </w:rPr>
        <w:t> </w:t>
      </w:r>
      <w:r>
        <w:rPr>
          <w:rFonts w:ascii="Arial" w:hAnsi="Arial"/>
          <w:color w:val="231F20"/>
          <w:sz w:val="17"/>
        </w:rPr>
        <w:t>have</w:t>
      </w:r>
      <w:r>
        <w:rPr>
          <w:rFonts w:ascii="Arial" w:hAnsi="Arial"/>
          <w:color w:val="231F20"/>
          <w:spacing w:val="-2"/>
          <w:sz w:val="17"/>
        </w:rPr>
        <w:t> </w:t>
      </w:r>
      <w:r>
        <w:rPr>
          <w:rFonts w:ascii="Arial" w:hAnsi="Arial"/>
          <w:color w:val="231F20"/>
          <w:sz w:val="17"/>
        </w:rPr>
        <w:t>a</w:t>
      </w:r>
      <w:r>
        <w:rPr>
          <w:rFonts w:ascii="Arial" w:hAnsi="Arial"/>
          <w:color w:val="231F20"/>
          <w:spacing w:val="-2"/>
          <w:sz w:val="17"/>
        </w:rPr>
        <w:t> </w:t>
      </w:r>
      <w:r>
        <w:rPr>
          <w:rFonts w:ascii="Arial" w:hAnsi="Arial"/>
          <w:color w:val="231F20"/>
          <w:sz w:val="17"/>
        </w:rPr>
        <w:t>level</w:t>
      </w:r>
      <w:r>
        <w:rPr>
          <w:rFonts w:ascii="Arial" w:hAnsi="Arial"/>
          <w:color w:val="231F20"/>
          <w:spacing w:val="-2"/>
          <w:sz w:val="17"/>
        </w:rPr>
        <w:t> </w:t>
      </w:r>
      <w:r>
        <w:rPr>
          <w:rFonts w:ascii="Arial" w:hAnsi="Arial"/>
          <w:color w:val="231F20"/>
          <w:sz w:val="17"/>
        </w:rPr>
        <w:t>of</w:t>
      </w:r>
      <w:r>
        <w:rPr>
          <w:rFonts w:ascii="Arial" w:hAnsi="Arial"/>
          <w:color w:val="231F20"/>
          <w:spacing w:val="-2"/>
          <w:sz w:val="17"/>
        </w:rPr>
        <w:t> </w:t>
      </w:r>
      <w:r>
        <w:rPr>
          <w:rFonts w:ascii="Arial" w:hAnsi="Arial"/>
          <w:color w:val="231F20"/>
          <w:sz w:val="17"/>
        </w:rPr>
        <w:t>control</w:t>
      </w:r>
      <w:r>
        <w:rPr>
          <w:rFonts w:ascii="Arial" w:hAnsi="Arial"/>
          <w:color w:val="231F20"/>
          <w:spacing w:val="-2"/>
          <w:sz w:val="17"/>
        </w:rPr>
        <w:t> </w:t>
      </w:r>
      <w:r>
        <w:rPr>
          <w:rFonts w:ascii="Arial" w:hAnsi="Arial"/>
          <w:color w:val="231F20"/>
          <w:sz w:val="17"/>
        </w:rPr>
        <w:t>over,</w:t>
      </w:r>
      <w:r>
        <w:rPr>
          <w:rFonts w:ascii="Arial" w:hAnsi="Arial"/>
          <w:color w:val="231F20"/>
          <w:spacing w:val="-2"/>
          <w:sz w:val="17"/>
        </w:rPr>
        <w:t> </w:t>
      </w:r>
      <w:r>
        <w:rPr>
          <w:rFonts w:ascii="Arial" w:hAnsi="Arial"/>
          <w:color w:val="231F20"/>
          <w:sz w:val="17"/>
        </w:rPr>
        <w:t>or</w:t>
      </w:r>
      <w:r>
        <w:rPr>
          <w:rFonts w:ascii="Arial" w:hAnsi="Arial"/>
          <w:color w:val="231F20"/>
          <w:spacing w:val="-2"/>
          <w:sz w:val="17"/>
        </w:rPr>
        <w:t> </w:t>
      </w:r>
      <w:r>
        <w:rPr>
          <w:rFonts w:ascii="Arial" w:hAnsi="Arial"/>
          <w:color w:val="231F20"/>
          <w:sz w:val="17"/>
        </w:rPr>
        <w:t>entitlement to, the funds or assets in the entity that, as a practical matter, enables the person, directly or indirectly, to control, manage, or direct</w:t>
      </w:r>
      <w:r>
        <w:rPr>
          <w:rFonts w:ascii="Arial" w:hAnsi="Arial"/>
          <w:color w:val="231F20"/>
          <w:spacing w:val="-5"/>
          <w:sz w:val="17"/>
        </w:rPr>
        <w:t> </w:t>
      </w:r>
      <w:r>
        <w:rPr>
          <w:rFonts w:ascii="Arial" w:hAnsi="Arial"/>
          <w:color w:val="231F20"/>
          <w:sz w:val="17"/>
        </w:rPr>
        <w:t>the</w:t>
      </w:r>
      <w:r>
        <w:rPr>
          <w:rFonts w:ascii="Arial" w:hAnsi="Arial"/>
          <w:color w:val="231F20"/>
          <w:spacing w:val="-5"/>
          <w:sz w:val="17"/>
        </w:rPr>
        <w:t> </w:t>
      </w:r>
      <w:r>
        <w:rPr>
          <w:rFonts w:ascii="Arial" w:hAnsi="Arial"/>
          <w:color w:val="231F20"/>
          <w:sz w:val="17"/>
        </w:rPr>
        <w:t>entity</w:t>
      </w:r>
      <w:r>
        <w:rPr>
          <w:rFonts w:ascii="Arial" w:hAnsi="Arial"/>
          <w:color w:val="231F20"/>
          <w:spacing w:val="-5"/>
          <w:sz w:val="17"/>
        </w:rPr>
        <w:t> </w:t>
      </w:r>
      <w:r>
        <w:rPr>
          <w:rFonts w:ascii="Arial" w:hAnsi="Arial"/>
          <w:color w:val="231F20"/>
          <w:sz w:val="17"/>
        </w:rPr>
        <w:t>and</w:t>
      </w:r>
      <w:r>
        <w:rPr>
          <w:rFonts w:ascii="Arial" w:hAnsi="Arial"/>
          <w:color w:val="231F20"/>
          <w:spacing w:val="-5"/>
          <w:sz w:val="17"/>
        </w:rPr>
        <w:t> </w:t>
      </w:r>
      <w:r>
        <w:rPr>
          <w:rFonts w:ascii="Arial" w:hAnsi="Arial"/>
          <w:color w:val="231F20"/>
          <w:sz w:val="17"/>
        </w:rPr>
        <w:t>the</w:t>
      </w:r>
      <w:r>
        <w:rPr>
          <w:rFonts w:ascii="Arial" w:hAnsi="Arial"/>
          <w:color w:val="231F20"/>
          <w:spacing w:val="-5"/>
          <w:sz w:val="17"/>
        </w:rPr>
        <w:t> </w:t>
      </w:r>
      <w:r>
        <w:rPr>
          <w:rFonts w:ascii="Arial" w:hAnsi="Arial"/>
          <w:color w:val="231F20"/>
          <w:sz w:val="17"/>
        </w:rPr>
        <w:t>disposition</w:t>
      </w:r>
      <w:r>
        <w:rPr>
          <w:rFonts w:ascii="Arial" w:hAnsi="Arial"/>
          <w:color w:val="231F20"/>
          <w:spacing w:val="-5"/>
          <w:sz w:val="17"/>
        </w:rPr>
        <w:t> </w:t>
      </w:r>
      <w:r>
        <w:rPr>
          <w:rFonts w:ascii="Arial" w:hAnsi="Arial"/>
          <w:color w:val="231F20"/>
          <w:sz w:val="17"/>
        </w:rPr>
        <w:t>of</w:t>
      </w:r>
      <w:r>
        <w:rPr>
          <w:rFonts w:ascii="Arial" w:hAnsi="Arial"/>
          <w:color w:val="231F20"/>
          <w:spacing w:val="-5"/>
          <w:sz w:val="17"/>
        </w:rPr>
        <w:t> </w:t>
      </w:r>
      <w:r>
        <w:rPr>
          <w:rFonts w:ascii="Arial" w:hAnsi="Arial"/>
          <w:color w:val="231F20"/>
          <w:sz w:val="17"/>
        </w:rPr>
        <w:t>its</w:t>
      </w:r>
      <w:r>
        <w:rPr>
          <w:rFonts w:ascii="Arial" w:hAnsi="Arial"/>
          <w:color w:val="231F20"/>
          <w:spacing w:val="-5"/>
          <w:sz w:val="17"/>
        </w:rPr>
        <w:t> </w:t>
      </w:r>
      <w:r>
        <w:rPr>
          <w:rFonts w:ascii="Arial" w:hAnsi="Arial"/>
          <w:color w:val="231F20"/>
          <w:sz w:val="17"/>
        </w:rPr>
        <w:t>funds</w:t>
      </w:r>
      <w:r>
        <w:rPr>
          <w:rFonts w:ascii="Arial" w:hAnsi="Arial"/>
          <w:color w:val="231F20"/>
          <w:spacing w:val="-5"/>
          <w:sz w:val="17"/>
        </w:rPr>
        <w:t> </w:t>
      </w:r>
      <w:r>
        <w:rPr>
          <w:rFonts w:ascii="Arial" w:hAnsi="Arial"/>
          <w:color w:val="231F20"/>
          <w:sz w:val="17"/>
        </w:rPr>
        <w:t>and</w:t>
      </w:r>
      <w:r>
        <w:rPr>
          <w:rFonts w:ascii="Arial" w:hAnsi="Arial"/>
          <w:color w:val="231F20"/>
          <w:spacing w:val="-5"/>
          <w:sz w:val="17"/>
        </w:rPr>
        <w:t> </w:t>
      </w:r>
      <w:r>
        <w:rPr>
          <w:rFonts w:ascii="Arial" w:hAnsi="Arial"/>
          <w:color w:val="231F20"/>
          <w:sz w:val="17"/>
        </w:rPr>
        <w:t>assets.</w:t>
      </w:r>
      <w:r>
        <w:rPr>
          <w:rFonts w:ascii="Arial" w:hAnsi="Arial"/>
          <w:color w:val="231F20"/>
          <w:spacing w:val="-6"/>
          <w:sz w:val="17"/>
        </w:rPr>
        <w:t> </w:t>
      </w:r>
      <w:r>
        <w:rPr>
          <w:rFonts w:ascii="Arial Black" w:hAnsi="Arial Black"/>
          <w:color w:val="231F20"/>
          <w:sz w:val="17"/>
        </w:rPr>
        <w:t>Unless </w:t>
      </w:r>
      <w:r>
        <w:rPr>
          <w:rFonts w:ascii="Arial Black" w:hAnsi="Arial Black"/>
          <w:color w:val="231F20"/>
          <w:w w:val="90"/>
          <w:sz w:val="17"/>
        </w:rPr>
        <w:t>the</w:t>
      </w:r>
      <w:r>
        <w:rPr>
          <w:rFonts w:ascii="Arial Black" w:hAnsi="Arial Black"/>
          <w:color w:val="231F20"/>
          <w:spacing w:val="-3"/>
          <w:w w:val="90"/>
          <w:sz w:val="17"/>
        </w:rPr>
        <w:t> </w:t>
      </w:r>
      <w:r>
        <w:rPr>
          <w:rFonts w:ascii="Arial Black" w:hAnsi="Arial Black"/>
          <w:color w:val="231F20"/>
          <w:w w:val="90"/>
          <w:sz w:val="17"/>
        </w:rPr>
        <w:t>applicant</w:t>
      </w:r>
      <w:r>
        <w:rPr>
          <w:rFonts w:ascii="Arial Black" w:hAnsi="Arial Black"/>
          <w:color w:val="231F20"/>
          <w:spacing w:val="-3"/>
          <w:w w:val="90"/>
          <w:sz w:val="17"/>
        </w:rPr>
        <w:t> </w:t>
      </w:r>
      <w:r>
        <w:rPr>
          <w:rFonts w:ascii="Arial Black" w:hAnsi="Arial Black"/>
          <w:color w:val="231F20"/>
          <w:w w:val="90"/>
          <w:sz w:val="17"/>
        </w:rPr>
        <w:t>is</w:t>
      </w:r>
      <w:r>
        <w:rPr>
          <w:rFonts w:ascii="Arial Black" w:hAnsi="Arial Black"/>
          <w:color w:val="231F20"/>
          <w:spacing w:val="-3"/>
          <w:w w:val="90"/>
          <w:sz w:val="17"/>
        </w:rPr>
        <w:t> </w:t>
      </w:r>
      <w:r>
        <w:rPr>
          <w:rFonts w:ascii="Arial Black" w:hAnsi="Arial Black"/>
          <w:color w:val="231F20"/>
          <w:w w:val="90"/>
          <w:sz w:val="17"/>
        </w:rPr>
        <w:t>a</w:t>
      </w:r>
      <w:r>
        <w:rPr>
          <w:rFonts w:ascii="Arial Black" w:hAnsi="Arial Black"/>
          <w:color w:val="231F20"/>
          <w:spacing w:val="-5"/>
          <w:w w:val="90"/>
          <w:sz w:val="17"/>
        </w:rPr>
        <w:t> </w:t>
      </w:r>
      <w:r>
        <w:rPr>
          <w:rFonts w:ascii="Arial Black" w:hAnsi="Arial Black"/>
          <w:color w:val="231F20"/>
          <w:w w:val="90"/>
          <w:sz w:val="17"/>
        </w:rPr>
        <w:t>government</w:t>
      </w:r>
      <w:r>
        <w:rPr>
          <w:rFonts w:ascii="Arial Black" w:hAnsi="Arial Black"/>
          <w:color w:val="231F20"/>
          <w:spacing w:val="-3"/>
          <w:w w:val="90"/>
          <w:sz w:val="17"/>
        </w:rPr>
        <w:t> </w:t>
      </w:r>
      <w:r>
        <w:rPr>
          <w:rFonts w:ascii="Arial Black" w:hAnsi="Arial Black"/>
          <w:color w:val="231F20"/>
          <w:w w:val="90"/>
          <w:sz w:val="17"/>
        </w:rPr>
        <w:t>entity,</w:t>
      </w:r>
      <w:r>
        <w:rPr>
          <w:rFonts w:ascii="Arial Black" w:hAnsi="Arial Black"/>
          <w:color w:val="231F20"/>
          <w:spacing w:val="-3"/>
          <w:w w:val="90"/>
          <w:sz w:val="17"/>
        </w:rPr>
        <w:t> </w:t>
      </w:r>
      <w:r>
        <w:rPr>
          <w:rFonts w:ascii="Arial Black" w:hAnsi="Arial Black"/>
          <w:color w:val="231F20"/>
          <w:w w:val="90"/>
          <w:sz w:val="17"/>
        </w:rPr>
        <w:t>the</w:t>
      </w:r>
      <w:r>
        <w:rPr>
          <w:rFonts w:ascii="Arial Black" w:hAnsi="Arial Black"/>
          <w:color w:val="231F20"/>
          <w:spacing w:val="-3"/>
          <w:w w:val="90"/>
          <w:sz w:val="17"/>
        </w:rPr>
        <w:t> </w:t>
      </w:r>
      <w:r>
        <w:rPr>
          <w:rFonts w:ascii="Arial Black" w:hAnsi="Arial Black"/>
          <w:color w:val="231F20"/>
          <w:w w:val="90"/>
          <w:sz w:val="17"/>
        </w:rPr>
        <w:t>responsible</w:t>
      </w:r>
      <w:r>
        <w:rPr>
          <w:rFonts w:ascii="Arial Black" w:hAnsi="Arial Black"/>
          <w:color w:val="231F20"/>
          <w:spacing w:val="-3"/>
          <w:w w:val="90"/>
          <w:sz w:val="17"/>
        </w:rPr>
        <w:t> </w:t>
      </w:r>
      <w:r>
        <w:rPr>
          <w:rFonts w:ascii="Arial Black" w:hAnsi="Arial Black"/>
          <w:color w:val="231F20"/>
          <w:w w:val="90"/>
          <w:sz w:val="17"/>
        </w:rPr>
        <w:t>party </w:t>
      </w:r>
      <w:r>
        <w:rPr>
          <w:rFonts w:ascii="Arial Black" w:hAnsi="Arial Black"/>
          <w:color w:val="231F20"/>
          <w:spacing w:val="-2"/>
          <w:w w:val="90"/>
          <w:sz w:val="17"/>
        </w:rPr>
        <w:t>must</w:t>
      </w:r>
      <w:r>
        <w:rPr>
          <w:rFonts w:ascii="Arial Black" w:hAnsi="Arial Black"/>
          <w:color w:val="231F20"/>
          <w:spacing w:val="-3"/>
          <w:w w:val="90"/>
          <w:sz w:val="17"/>
        </w:rPr>
        <w:t> </w:t>
      </w:r>
      <w:r>
        <w:rPr>
          <w:rFonts w:ascii="Arial Black" w:hAnsi="Arial Black"/>
          <w:color w:val="231F20"/>
          <w:spacing w:val="-2"/>
          <w:w w:val="90"/>
          <w:sz w:val="17"/>
        </w:rPr>
        <w:t>be</w:t>
      </w:r>
      <w:r>
        <w:rPr>
          <w:rFonts w:ascii="Arial Black" w:hAnsi="Arial Black"/>
          <w:color w:val="231F20"/>
          <w:spacing w:val="-3"/>
          <w:w w:val="90"/>
          <w:sz w:val="17"/>
        </w:rPr>
        <w:t> </w:t>
      </w:r>
      <w:r>
        <w:rPr>
          <w:rFonts w:ascii="Arial Black" w:hAnsi="Arial Black"/>
          <w:color w:val="231F20"/>
          <w:spacing w:val="-2"/>
          <w:w w:val="90"/>
          <w:sz w:val="17"/>
        </w:rPr>
        <w:t>an</w:t>
      </w:r>
      <w:r>
        <w:rPr>
          <w:rFonts w:ascii="Arial Black" w:hAnsi="Arial Black"/>
          <w:color w:val="231F20"/>
          <w:spacing w:val="-4"/>
          <w:w w:val="90"/>
          <w:sz w:val="17"/>
        </w:rPr>
        <w:t> </w:t>
      </w:r>
      <w:r>
        <w:rPr>
          <w:rFonts w:ascii="Arial Black" w:hAnsi="Arial Black"/>
          <w:color w:val="231F20"/>
          <w:spacing w:val="-2"/>
          <w:w w:val="90"/>
          <w:sz w:val="17"/>
        </w:rPr>
        <w:t>individual</w:t>
      </w:r>
      <w:r>
        <w:rPr>
          <w:rFonts w:ascii="Arial Black" w:hAnsi="Arial Black"/>
          <w:color w:val="231F20"/>
          <w:spacing w:val="-3"/>
          <w:w w:val="90"/>
          <w:sz w:val="17"/>
        </w:rPr>
        <w:t> </w:t>
      </w:r>
      <w:r>
        <w:rPr>
          <w:rFonts w:ascii="Arial Black" w:hAnsi="Arial Black"/>
          <w:color w:val="231F20"/>
          <w:spacing w:val="-2"/>
          <w:w w:val="90"/>
          <w:sz w:val="17"/>
        </w:rPr>
        <w:t>(that</w:t>
      </w:r>
      <w:r>
        <w:rPr>
          <w:rFonts w:ascii="Arial Black" w:hAnsi="Arial Black"/>
          <w:color w:val="231F20"/>
          <w:spacing w:val="-3"/>
          <w:w w:val="90"/>
          <w:sz w:val="17"/>
        </w:rPr>
        <w:t> </w:t>
      </w:r>
      <w:r>
        <w:rPr>
          <w:rFonts w:ascii="Arial Black" w:hAnsi="Arial Black"/>
          <w:color w:val="231F20"/>
          <w:spacing w:val="-2"/>
          <w:w w:val="90"/>
          <w:sz w:val="17"/>
        </w:rPr>
        <w:t>is,</w:t>
      </w:r>
      <w:r>
        <w:rPr>
          <w:rFonts w:ascii="Arial Black" w:hAnsi="Arial Black"/>
          <w:color w:val="231F20"/>
          <w:spacing w:val="-3"/>
          <w:w w:val="90"/>
          <w:sz w:val="17"/>
        </w:rPr>
        <w:t> </w:t>
      </w:r>
      <w:r>
        <w:rPr>
          <w:rFonts w:ascii="Arial Black" w:hAnsi="Arial Black"/>
          <w:color w:val="231F20"/>
          <w:spacing w:val="-2"/>
          <w:w w:val="90"/>
          <w:sz w:val="17"/>
        </w:rPr>
        <w:t>a</w:t>
      </w:r>
      <w:r>
        <w:rPr>
          <w:rFonts w:ascii="Arial Black" w:hAnsi="Arial Black"/>
          <w:color w:val="231F20"/>
          <w:spacing w:val="-4"/>
          <w:w w:val="90"/>
          <w:sz w:val="17"/>
        </w:rPr>
        <w:t> </w:t>
      </w:r>
      <w:r>
        <w:rPr>
          <w:rFonts w:ascii="Arial Black" w:hAnsi="Arial Black"/>
          <w:color w:val="231F20"/>
          <w:spacing w:val="-2"/>
          <w:w w:val="90"/>
          <w:sz w:val="17"/>
        </w:rPr>
        <w:t>natural</w:t>
      </w:r>
      <w:r>
        <w:rPr>
          <w:rFonts w:ascii="Arial Black" w:hAnsi="Arial Black"/>
          <w:color w:val="231F20"/>
          <w:spacing w:val="-3"/>
          <w:w w:val="90"/>
          <w:sz w:val="17"/>
        </w:rPr>
        <w:t> </w:t>
      </w:r>
      <w:r>
        <w:rPr>
          <w:rFonts w:ascii="Arial Black" w:hAnsi="Arial Black"/>
          <w:color w:val="231F20"/>
          <w:spacing w:val="-2"/>
          <w:w w:val="90"/>
          <w:sz w:val="17"/>
        </w:rPr>
        <w:t>person),</w:t>
      </w:r>
      <w:r>
        <w:rPr>
          <w:rFonts w:ascii="Arial Black" w:hAnsi="Arial Black"/>
          <w:color w:val="231F20"/>
          <w:spacing w:val="-3"/>
          <w:w w:val="90"/>
          <w:sz w:val="17"/>
        </w:rPr>
        <w:t> </w:t>
      </w:r>
      <w:r>
        <w:rPr>
          <w:rFonts w:ascii="Arial Black" w:hAnsi="Arial Black"/>
          <w:color w:val="231F20"/>
          <w:spacing w:val="-2"/>
          <w:w w:val="90"/>
          <w:sz w:val="17"/>
        </w:rPr>
        <w:t>not</w:t>
      </w:r>
      <w:r>
        <w:rPr>
          <w:rFonts w:ascii="Arial Black" w:hAnsi="Arial Black"/>
          <w:color w:val="231F20"/>
          <w:spacing w:val="-3"/>
          <w:w w:val="90"/>
          <w:sz w:val="17"/>
        </w:rPr>
        <w:t> </w:t>
      </w:r>
      <w:r>
        <w:rPr>
          <w:rFonts w:ascii="Arial Black" w:hAnsi="Arial Black"/>
          <w:color w:val="231F20"/>
          <w:spacing w:val="-2"/>
          <w:w w:val="90"/>
          <w:sz w:val="17"/>
        </w:rPr>
        <w:t>an</w:t>
      </w:r>
      <w:r>
        <w:rPr>
          <w:rFonts w:ascii="Arial Black" w:hAnsi="Arial Black"/>
          <w:color w:val="231F20"/>
          <w:spacing w:val="-4"/>
          <w:w w:val="90"/>
          <w:sz w:val="17"/>
        </w:rPr>
        <w:t> </w:t>
      </w:r>
      <w:r>
        <w:rPr>
          <w:rFonts w:ascii="Arial Black" w:hAnsi="Arial Black"/>
          <w:color w:val="231F20"/>
          <w:spacing w:val="-2"/>
          <w:w w:val="90"/>
          <w:sz w:val="17"/>
        </w:rPr>
        <w:t>entity</w:t>
      </w:r>
      <w:r>
        <w:rPr>
          <w:rFonts w:ascii="Arial" w:hAnsi="Arial"/>
          <w:color w:val="231F20"/>
          <w:spacing w:val="-2"/>
          <w:w w:val="90"/>
          <w:sz w:val="17"/>
        </w:rPr>
        <w:t>.</w:t>
      </w:r>
    </w:p>
    <w:p>
      <w:pPr>
        <w:pStyle w:val="ListParagraph"/>
        <w:numPr>
          <w:ilvl w:val="0"/>
          <w:numId w:val="57"/>
        </w:numPr>
        <w:tabs>
          <w:tab w:pos="327" w:val="left" w:leader="none"/>
        </w:tabs>
        <w:spacing w:line="235" w:lineRule="auto" w:before="40" w:after="0"/>
        <w:ind w:left="119" w:right="296" w:firstLine="22"/>
        <w:jc w:val="left"/>
        <w:rPr>
          <w:rFonts w:ascii="Arial" w:hAnsi="Arial"/>
          <w:color w:val="231F20"/>
          <w:sz w:val="20"/>
        </w:rPr>
      </w:pPr>
      <w:r>
        <w:rPr>
          <w:rFonts w:ascii="Arial" w:hAnsi="Arial"/>
          <w:color w:val="231F20"/>
          <w:position w:val="1"/>
          <w:sz w:val="17"/>
        </w:rPr>
        <w:t>For</w:t>
      </w:r>
      <w:r>
        <w:rPr>
          <w:rFonts w:ascii="Arial" w:hAnsi="Arial"/>
          <w:color w:val="231F20"/>
          <w:spacing w:val="-3"/>
          <w:position w:val="1"/>
          <w:sz w:val="17"/>
        </w:rPr>
        <w:t> </w:t>
      </w:r>
      <w:r>
        <w:rPr>
          <w:rFonts w:ascii="Arial" w:hAnsi="Arial"/>
          <w:color w:val="231F20"/>
          <w:position w:val="1"/>
          <w:sz w:val="17"/>
        </w:rPr>
        <w:t>entities</w:t>
      </w:r>
      <w:r>
        <w:rPr>
          <w:rFonts w:ascii="Arial" w:hAnsi="Arial"/>
          <w:color w:val="231F20"/>
          <w:spacing w:val="-3"/>
          <w:position w:val="1"/>
          <w:sz w:val="17"/>
        </w:rPr>
        <w:t> </w:t>
      </w:r>
      <w:r>
        <w:rPr>
          <w:rFonts w:ascii="Arial" w:hAnsi="Arial"/>
          <w:color w:val="231F20"/>
          <w:position w:val="1"/>
          <w:sz w:val="17"/>
        </w:rPr>
        <w:t>with</w:t>
      </w:r>
      <w:r>
        <w:rPr>
          <w:rFonts w:ascii="Arial" w:hAnsi="Arial"/>
          <w:color w:val="231F20"/>
          <w:spacing w:val="-3"/>
          <w:position w:val="1"/>
          <w:sz w:val="17"/>
        </w:rPr>
        <w:t> </w:t>
      </w:r>
      <w:r>
        <w:rPr>
          <w:rFonts w:ascii="Arial" w:hAnsi="Arial"/>
          <w:color w:val="231F20"/>
          <w:position w:val="1"/>
          <w:sz w:val="17"/>
        </w:rPr>
        <w:t>shares</w:t>
      </w:r>
      <w:r>
        <w:rPr>
          <w:rFonts w:ascii="Arial" w:hAnsi="Arial"/>
          <w:color w:val="231F20"/>
          <w:spacing w:val="-3"/>
          <w:position w:val="1"/>
          <w:sz w:val="17"/>
        </w:rPr>
        <w:t> </w:t>
      </w:r>
      <w:r>
        <w:rPr>
          <w:rFonts w:ascii="Arial" w:hAnsi="Arial"/>
          <w:color w:val="231F20"/>
          <w:position w:val="1"/>
          <w:sz w:val="17"/>
        </w:rPr>
        <w:t>or</w:t>
      </w:r>
      <w:r>
        <w:rPr>
          <w:rFonts w:ascii="Arial" w:hAnsi="Arial"/>
          <w:color w:val="231F20"/>
          <w:spacing w:val="-3"/>
          <w:position w:val="1"/>
          <w:sz w:val="17"/>
        </w:rPr>
        <w:t> </w:t>
      </w:r>
      <w:r>
        <w:rPr>
          <w:rFonts w:ascii="Arial" w:hAnsi="Arial"/>
          <w:color w:val="231F20"/>
          <w:position w:val="1"/>
          <w:sz w:val="17"/>
        </w:rPr>
        <w:t>interests</w:t>
      </w:r>
      <w:r>
        <w:rPr>
          <w:rFonts w:ascii="Arial" w:hAnsi="Arial"/>
          <w:color w:val="231F20"/>
          <w:spacing w:val="-3"/>
          <w:position w:val="1"/>
          <w:sz w:val="17"/>
        </w:rPr>
        <w:t> </w:t>
      </w:r>
      <w:r>
        <w:rPr>
          <w:rFonts w:ascii="Arial" w:hAnsi="Arial"/>
          <w:color w:val="231F20"/>
          <w:position w:val="1"/>
          <w:sz w:val="17"/>
        </w:rPr>
        <w:t>traded</w:t>
      </w:r>
      <w:r>
        <w:rPr>
          <w:rFonts w:ascii="Arial" w:hAnsi="Arial"/>
          <w:color w:val="231F20"/>
          <w:spacing w:val="-3"/>
          <w:position w:val="1"/>
          <w:sz w:val="17"/>
        </w:rPr>
        <w:t> </w:t>
      </w:r>
      <w:r>
        <w:rPr>
          <w:rFonts w:ascii="Arial" w:hAnsi="Arial"/>
          <w:color w:val="231F20"/>
          <w:position w:val="1"/>
          <w:sz w:val="17"/>
        </w:rPr>
        <w:t>on</w:t>
      </w:r>
      <w:r>
        <w:rPr>
          <w:rFonts w:ascii="Arial" w:hAnsi="Arial"/>
          <w:color w:val="231F20"/>
          <w:spacing w:val="-3"/>
          <w:position w:val="1"/>
          <w:sz w:val="17"/>
        </w:rPr>
        <w:t> </w:t>
      </w:r>
      <w:r>
        <w:rPr>
          <w:rFonts w:ascii="Arial" w:hAnsi="Arial"/>
          <w:color w:val="231F20"/>
          <w:position w:val="1"/>
          <w:sz w:val="17"/>
        </w:rPr>
        <w:t>a</w:t>
      </w:r>
      <w:r>
        <w:rPr>
          <w:rFonts w:ascii="Arial" w:hAnsi="Arial"/>
          <w:color w:val="231F20"/>
          <w:spacing w:val="-3"/>
          <w:position w:val="1"/>
          <w:sz w:val="17"/>
        </w:rPr>
        <w:t> </w:t>
      </w:r>
      <w:r>
        <w:rPr>
          <w:rFonts w:ascii="Arial" w:hAnsi="Arial"/>
          <w:color w:val="231F20"/>
          <w:position w:val="1"/>
          <w:sz w:val="17"/>
        </w:rPr>
        <w:t>public</w:t>
      </w:r>
      <w:r>
        <w:rPr>
          <w:rFonts w:ascii="Arial" w:hAnsi="Arial"/>
          <w:color w:val="231F20"/>
          <w:spacing w:val="-3"/>
          <w:position w:val="1"/>
          <w:sz w:val="17"/>
        </w:rPr>
        <w:t> </w:t>
      </w:r>
      <w:r>
        <w:rPr>
          <w:rFonts w:ascii="Arial" w:hAnsi="Arial"/>
          <w:color w:val="231F20"/>
          <w:position w:val="1"/>
          <w:sz w:val="17"/>
        </w:rPr>
        <w:t>exchange, </w:t>
      </w:r>
      <w:r>
        <w:rPr>
          <w:rFonts w:ascii="Arial" w:hAnsi="Arial"/>
          <w:color w:val="231F20"/>
          <w:sz w:val="17"/>
        </w:rPr>
        <w:t>or which are registered with the Securities and Exchange Commission, “responsible party” is (a) the principal officer, if the entity</w:t>
      </w:r>
      <w:r>
        <w:rPr>
          <w:rFonts w:ascii="Arial" w:hAnsi="Arial"/>
          <w:color w:val="231F20"/>
          <w:spacing w:val="-2"/>
          <w:sz w:val="17"/>
        </w:rPr>
        <w:t> </w:t>
      </w:r>
      <w:r>
        <w:rPr>
          <w:rFonts w:ascii="Arial" w:hAnsi="Arial"/>
          <w:color w:val="231F20"/>
          <w:sz w:val="17"/>
        </w:rPr>
        <w:t>is</w:t>
      </w:r>
      <w:r>
        <w:rPr>
          <w:rFonts w:ascii="Arial" w:hAnsi="Arial"/>
          <w:color w:val="231F20"/>
          <w:spacing w:val="-2"/>
          <w:sz w:val="17"/>
        </w:rPr>
        <w:t> </w:t>
      </w:r>
      <w:r>
        <w:rPr>
          <w:rFonts w:ascii="Arial" w:hAnsi="Arial"/>
          <w:color w:val="231F20"/>
          <w:sz w:val="17"/>
        </w:rPr>
        <w:t>a</w:t>
      </w:r>
      <w:r>
        <w:rPr>
          <w:rFonts w:ascii="Arial" w:hAnsi="Arial"/>
          <w:color w:val="231F20"/>
          <w:spacing w:val="-2"/>
          <w:sz w:val="17"/>
        </w:rPr>
        <w:t> </w:t>
      </w:r>
      <w:r>
        <w:rPr>
          <w:rFonts w:ascii="Arial" w:hAnsi="Arial"/>
          <w:color w:val="231F20"/>
          <w:sz w:val="17"/>
        </w:rPr>
        <w:t>corporation;</w:t>
      </w:r>
      <w:r>
        <w:rPr>
          <w:rFonts w:ascii="Arial" w:hAnsi="Arial"/>
          <w:color w:val="231F20"/>
          <w:spacing w:val="-2"/>
          <w:sz w:val="17"/>
        </w:rPr>
        <w:t> </w:t>
      </w:r>
      <w:r>
        <w:rPr>
          <w:rFonts w:ascii="Arial" w:hAnsi="Arial"/>
          <w:color w:val="231F20"/>
          <w:sz w:val="17"/>
        </w:rPr>
        <w:t>or</w:t>
      </w:r>
      <w:r>
        <w:rPr>
          <w:rFonts w:ascii="Arial" w:hAnsi="Arial"/>
          <w:color w:val="231F20"/>
          <w:spacing w:val="-2"/>
          <w:sz w:val="17"/>
        </w:rPr>
        <w:t> </w:t>
      </w:r>
      <w:r>
        <w:rPr>
          <w:rFonts w:ascii="Arial" w:hAnsi="Arial"/>
          <w:color w:val="231F20"/>
          <w:sz w:val="17"/>
        </w:rPr>
        <w:t>(b)</w:t>
      </w:r>
      <w:r>
        <w:rPr>
          <w:rFonts w:ascii="Arial" w:hAnsi="Arial"/>
          <w:color w:val="231F20"/>
          <w:spacing w:val="-2"/>
          <w:sz w:val="17"/>
        </w:rPr>
        <w:t> </w:t>
      </w:r>
      <w:r>
        <w:rPr>
          <w:rFonts w:ascii="Arial" w:hAnsi="Arial"/>
          <w:color w:val="231F20"/>
          <w:sz w:val="17"/>
        </w:rPr>
        <w:t>a</w:t>
      </w:r>
      <w:r>
        <w:rPr>
          <w:rFonts w:ascii="Arial" w:hAnsi="Arial"/>
          <w:color w:val="231F20"/>
          <w:spacing w:val="-2"/>
          <w:sz w:val="17"/>
        </w:rPr>
        <w:t> </w:t>
      </w:r>
      <w:r>
        <w:rPr>
          <w:rFonts w:ascii="Arial" w:hAnsi="Arial"/>
          <w:color w:val="231F20"/>
          <w:sz w:val="17"/>
        </w:rPr>
        <w:t>general</w:t>
      </w:r>
      <w:r>
        <w:rPr>
          <w:rFonts w:ascii="Arial" w:hAnsi="Arial"/>
          <w:color w:val="231F20"/>
          <w:spacing w:val="-2"/>
          <w:sz w:val="17"/>
        </w:rPr>
        <w:t> </w:t>
      </w:r>
      <w:r>
        <w:rPr>
          <w:rFonts w:ascii="Arial" w:hAnsi="Arial"/>
          <w:color w:val="231F20"/>
          <w:sz w:val="17"/>
        </w:rPr>
        <w:t>partner,</w:t>
      </w:r>
      <w:r>
        <w:rPr>
          <w:rFonts w:ascii="Arial" w:hAnsi="Arial"/>
          <w:color w:val="231F20"/>
          <w:spacing w:val="-2"/>
          <w:sz w:val="17"/>
        </w:rPr>
        <w:t> </w:t>
      </w:r>
      <w:r>
        <w:rPr>
          <w:rFonts w:ascii="Arial" w:hAnsi="Arial"/>
          <w:color w:val="231F20"/>
          <w:sz w:val="17"/>
        </w:rPr>
        <w:t>if</w:t>
      </w:r>
      <w:r>
        <w:rPr>
          <w:rFonts w:ascii="Arial" w:hAnsi="Arial"/>
          <w:color w:val="231F20"/>
          <w:spacing w:val="-2"/>
          <w:sz w:val="17"/>
        </w:rPr>
        <w:t> </w:t>
      </w:r>
      <w:r>
        <w:rPr>
          <w:rFonts w:ascii="Arial" w:hAnsi="Arial"/>
          <w:color w:val="231F20"/>
          <w:sz w:val="17"/>
        </w:rPr>
        <w:t>a</w:t>
      </w:r>
      <w:r>
        <w:rPr>
          <w:rFonts w:ascii="Arial" w:hAnsi="Arial"/>
          <w:color w:val="231F20"/>
          <w:spacing w:val="-2"/>
          <w:sz w:val="17"/>
        </w:rPr>
        <w:t> </w:t>
      </w:r>
      <w:r>
        <w:rPr>
          <w:rFonts w:ascii="Arial" w:hAnsi="Arial"/>
          <w:color w:val="231F20"/>
          <w:sz w:val="17"/>
        </w:rPr>
        <w:t>partnership.</w:t>
      </w:r>
      <w:r>
        <w:rPr>
          <w:rFonts w:ascii="Arial" w:hAnsi="Arial"/>
          <w:color w:val="231F20"/>
          <w:spacing w:val="-2"/>
          <w:sz w:val="17"/>
        </w:rPr>
        <w:t> </w:t>
      </w:r>
      <w:r>
        <w:rPr>
          <w:rFonts w:ascii="Arial" w:hAnsi="Arial"/>
          <w:color w:val="231F20"/>
          <w:sz w:val="17"/>
        </w:rPr>
        <w:t>The general requirement that the responsible party be an individual applies</w:t>
      </w:r>
      <w:r>
        <w:rPr>
          <w:rFonts w:ascii="Arial" w:hAnsi="Arial"/>
          <w:color w:val="231F20"/>
          <w:spacing w:val="-5"/>
          <w:sz w:val="17"/>
        </w:rPr>
        <w:t> </w:t>
      </w:r>
      <w:r>
        <w:rPr>
          <w:rFonts w:ascii="Arial" w:hAnsi="Arial"/>
          <w:color w:val="231F20"/>
          <w:sz w:val="17"/>
        </w:rPr>
        <w:t>to</w:t>
      </w:r>
      <w:r>
        <w:rPr>
          <w:rFonts w:ascii="Arial" w:hAnsi="Arial"/>
          <w:color w:val="231F20"/>
          <w:spacing w:val="-5"/>
          <w:sz w:val="17"/>
        </w:rPr>
        <w:t> </w:t>
      </w:r>
      <w:r>
        <w:rPr>
          <w:rFonts w:ascii="Arial" w:hAnsi="Arial"/>
          <w:color w:val="231F20"/>
          <w:sz w:val="17"/>
        </w:rPr>
        <w:t>these</w:t>
      </w:r>
      <w:r>
        <w:rPr>
          <w:rFonts w:ascii="Arial" w:hAnsi="Arial"/>
          <w:color w:val="231F20"/>
          <w:spacing w:val="-5"/>
          <w:sz w:val="17"/>
        </w:rPr>
        <w:t> </w:t>
      </w:r>
      <w:r>
        <w:rPr>
          <w:rFonts w:ascii="Arial" w:hAnsi="Arial"/>
          <w:color w:val="231F20"/>
          <w:sz w:val="17"/>
        </w:rPr>
        <w:t>entities.</w:t>
      </w:r>
      <w:r>
        <w:rPr>
          <w:rFonts w:ascii="Arial" w:hAnsi="Arial"/>
          <w:color w:val="231F20"/>
          <w:spacing w:val="-5"/>
          <w:sz w:val="17"/>
        </w:rPr>
        <w:t> </w:t>
      </w:r>
      <w:r>
        <w:rPr>
          <w:rFonts w:ascii="Arial" w:hAnsi="Arial"/>
          <w:color w:val="231F20"/>
          <w:sz w:val="17"/>
        </w:rPr>
        <w:t>For</w:t>
      </w:r>
      <w:r>
        <w:rPr>
          <w:rFonts w:ascii="Arial" w:hAnsi="Arial"/>
          <w:color w:val="231F20"/>
          <w:spacing w:val="-5"/>
          <w:sz w:val="17"/>
        </w:rPr>
        <w:t> </w:t>
      </w:r>
      <w:r>
        <w:rPr>
          <w:rFonts w:ascii="Arial" w:hAnsi="Arial"/>
          <w:color w:val="231F20"/>
          <w:sz w:val="17"/>
        </w:rPr>
        <w:t>example,</w:t>
      </w:r>
      <w:r>
        <w:rPr>
          <w:rFonts w:ascii="Arial" w:hAnsi="Arial"/>
          <w:color w:val="231F20"/>
          <w:spacing w:val="-5"/>
          <w:sz w:val="17"/>
        </w:rPr>
        <w:t> </w:t>
      </w:r>
      <w:r>
        <w:rPr>
          <w:rFonts w:ascii="Arial" w:hAnsi="Arial"/>
          <w:color w:val="231F20"/>
          <w:sz w:val="17"/>
        </w:rPr>
        <w:t>if</w:t>
      </w:r>
      <w:r>
        <w:rPr>
          <w:rFonts w:ascii="Arial" w:hAnsi="Arial"/>
          <w:color w:val="231F20"/>
          <w:spacing w:val="-5"/>
          <w:sz w:val="17"/>
        </w:rPr>
        <w:t> </w:t>
      </w:r>
      <w:r>
        <w:rPr>
          <w:rFonts w:ascii="Arial" w:hAnsi="Arial"/>
          <w:color w:val="231F20"/>
          <w:sz w:val="17"/>
        </w:rPr>
        <w:t>a</w:t>
      </w:r>
      <w:r>
        <w:rPr>
          <w:rFonts w:ascii="Arial" w:hAnsi="Arial"/>
          <w:color w:val="231F20"/>
          <w:spacing w:val="-5"/>
          <w:sz w:val="17"/>
        </w:rPr>
        <w:t> </w:t>
      </w:r>
      <w:r>
        <w:rPr>
          <w:rFonts w:ascii="Arial" w:hAnsi="Arial"/>
          <w:color w:val="231F20"/>
          <w:sz w:val="17"/>
        </w:rPr>
        <w:t>corporation</w:t>
      </w:r>
      <w:r>
        <w:rPr>
          <w:rFonts w:ascii="Arial" w:hAnsi="Arial"/>
          <w:color w:val="231F20"/>
          <w:spacing w:val="-5"/>
          <w:sz w:val="17"/>
        </w:rPr>
        <w:t> </w:t>
      </w:r>
      <w:r>
        <w:rPr>
          <w:rFonts w:ascii="Arial" w:hAnsi="Arial"/>
          <w:color w:val="231F20"/>
          <w:sz w:val="17"/>
        </w:rPr>
        <w:t>is</w:t>
      </w:r>
      <w:r>
        <w:rPr>
          <w:rFonts w:ascii="Arial" w:hAnsi="Arial"/>
          <w:color w:val="231F20"/>
          <w:spacing w:val="-5"/>
          <w:sz w:val="17"/>
        </w:rPr>
        <w:t> </w:t>
      </w:r>
      <w:r>
        <w:rPr>
          <w:rFonts w:ascii="Arial" w:hAnsi="Arial"/>
          <w:color w:val="231F20"/>
          <w:sz w:val="17"/>
        </w:rPr>
        <w:t>the</w:t>
      </w:r>
      <w:r>
        <w:rPr>
          <w:rFonts w:ascii="Arial" w:hAnsi="Arial"/>
          <w:color w:val="231F20"/>
          <w:spacing w:val="-5"/>
          <w:sz w:val="17"/>
        </w:rPr>
        <w:t> </w:t>
      </w:r>
      <w:r>
        <w:rPr>
          <w:rFonts w:ascii="Arial" w:hAnsi="Arial"/>
          <w:color w:val="231F20"/>
          <w:sz w:val="17"/>
        </w:rPr>
        <w:t>general partner</w:t>
      </w:r>
      <w:r>
        <w:rPr>
          <w:rFonts w:ascii="Arial" w:hAnsi="Arial"/>
          <w:color w:val="231F20"/>
          <w:spacing w:val="-3"/>
          <w:sz w:val="17"/>
        </w:rPr>
        <w:t> </w:t>
      </w:r>
      <w:r>
        <w:rPr>
          <w:rFonts w:ascii="Arial" w:hAnsi="Arial"/>
          <w:color w:val="231F20"/>
          <w:sz w:val="17"/>
        </w:rPr>
        <w:t>of</w:t>
      </w:r>
      <w:r>
        <w:rPr>
          <w:rFonts w:ascii="Arial" w:hAnsi="Arial"/>
          <w:color w:val="231F20"/>
          <w:spacing w:val="-3"/>
          <w:sz w:val="17"/>
        </w:rPr>
        <w:t> </w:t>
      </w:r>
      <w:r>
        <w:rPr>
          <w:rFonts w:ascii="Arial" w:hAnsi="Arial"/>
          <w:color w:val="231F20"/>
          <w:sz w:val="17"/>
        </w:rPr>
        <w:t>a</w:t>
      </w:r>
      <w:r>
        <w:rPr>
          <w:rFonts w:ascii="Arial" w:hAnsi="Arial"/>
          <w:color w:val="231F20"/>
          <w:spacing w:val="-3"/>
          <w:sz w:val="17"/>
        </w:rPr>
        <w:t> </w:t>
      </w:r>
      <w:r>
        <w:rPr>
          <w:rFonts w:ascii="Arial" w:hAnsi="Arial"/>
          <w:color w:val="231F20"/>
          <w:sz w:val="17"/>
        </w:rPr>
        <w:t>publicly</w:t>
      </w:r>
      <w:r>
        <w:rPr>
          <w:rFonts w:ascii="Arial" w:hAnsi="Arial"/>
          <w:color w:val="231F20"/>
          <w:spacing w:val="-3"/>
          <w:sz w:val="17"/>
        </w:rPr>
        <w:t> </w:t>
      </w:r>
      <w:r>
        <w:rPr>
          <w:rFonts w:ascii="Arial" w:hAnsi="Arial"/>
          <w:color w:val="231F20"/>
          <w:sz w:val="17"/>
        </w:rPr>
        <w:t>traded</w:t>
      </w:r>
      <w:r>
        <w:rPr>
          <w:rFonts w:ascii="Arial" w:hAnsi="Arial"/>
          <w:color w:val="231F20"/>
          <w:spacing w:val="-3"/>
          <w:sz w:val="17"/>
        </w:rPr>
        <w:t> </w:t>
      </w:r>
      <w:r>
        <w:rPr>
          <w:rFonts w:ascii="Arial" w:hAnsi="Arial"/>
          <w:color w:val="231F20"/>
          <w:sz w:val="17"/>
        </w:rPr>
        <w:t>partnership</w:t>
      </w:r>
      <w:r>
        <w:rPr>
          <w:rFonts w:ascii="Arial" w:hAnsi="Arial"/>
          <w:color w:val="231F20"/>
          <w:spacing w:val="-3"/>
          <w:sz w:val="17"/>
        </w:rPr>
        <w:t> </w:t>
      </w:r>
      <w:r>
        <w:rPr>
          <w:rFonts w:ascii="Arial" w:hAnsi="Arial"/>
          <w:color w:val="231F20"/>
          <w:sz w:val="17"/>
        </w:rPr>
        <w:t>for</w:t>
      </w:r>
      <w:r>
        <w:rPr>
          <w:rFonts w:ascii="Arial" w:hAnsi="Arial"/>
          <w:color w:val="231F20"/>
          <w:spacing w:val="-3"/>
          <w:sz w:val="17"/>
        </w:rPr>
        <w:t> </w:t>
      </w:r>
      <w:r>
        <w:rPr>
          <w:rFonts w:ascii="Arial" w:hAnsi="Arial"/>
          <w:color w:val="231F20"/>
          <w:sz w:val="17"/>
        </w:rPr>
        <w:t>which</w:t>
      </w:r>
      <w:r>
        <w:rPr>
          <w:rFonts w:ascii="Arial" w:hAnsi="Arial"/>
          <w:color w:val="231F20"/>
          <w:spacing w:val="-3"/>
          <w:sz w:val="17"/>
        </w:rPr>
        <w:t> </w:t>
      </w:r>
      <w:r>
        <w:rPr>
          <w:rFonts w:ascii="Arial" w:hAnsi="Arial"/>
          <w:color w:val="231F20"/>
          <w:sz w:val="17"/>
        </w:rPr>
        <w:t>Form</w:t>
      </w:r>
      <w:r>
        <w:rPr>
          <w:rFonts w:ascii="Arial" w:hAnsi="Arial"/>
          <w:color w:val="231F20"/>
          <w:spacing w:val="-3"/>
          <w:sz w:val="17"/>
        </w:rPr>
        <w:t> </w:t>
      </w:r>
      <w:r>
        <w:rPr>
          <w:rFonts w:ascii="Arial" w:hAnsi="Arial"/>
          <w:color w:val="231F20"/>
          <w:sz w:val="17"/>
        </w:rPr>
        <w:t>SS-4</w:t>
      </w:r>
      <w:r>
        <w:rPr>
          <w:rFonts w:ascii="Arial" w:hAnsi="Arial"/>
          <w:color w:val="231F20"/>
          <w:spacing w:val="-3"/>
          <w:sz w:val="17"/>
        </w:rPr>
        <w:t> </w:t>
      </w:r>
      <w:r>
        <w:rPr>
          <w:rFonts w:ascii="Arial" w:hAnsi="Arial"/>
          <w:color w:val="231F20"/>
          <w:sz w:val="17"/>
        </w:rPr>
        <w:t>is</w:t>
      </w:r>
      <w:r>
        <w:rPr>
          <w:rFonts w:ascii="Arial" w:hAnsi="Arial"/>
          <w:color w:val="231F20"/>
          <w:spacing w:val="-3"/>
          <w:sz w:val="17"/>
        </w:rPr>
        <w:t> </w:t>
      </w:r>
      <w:r>
        <w:rPr>
          <w:rFonts w:ascii="Arial" w:hAnsi="Arial"/>
          <w:color w:val="231F20"/>
          <w:sz w:val="17"/>
        </w:rPr>
        <w:t>filed, then</w:t>
      </w:r>
      <w:r>
        <w:rPr>
          <w:rFonts w:ascii="Arial" w:hAnsi="Arial"/>
          <w:color w:val="231F20"/>
          <w:spacing w:val="-10"/>
          <w:sz w:val="17"/>
        </w:rPr>
        <w:t> </w:t>
      </w:r>
      <w:r>
        <w:rPr>
          <w:rFonts w:ascii="Arial" w:hAnsi="Arial"/>
          <w:color w:val="231F20"/>
          <w:sz w:val="17"/>
        </w:rPr>
        <w:t>the</w:t>
      </w:r>
      <w:r>
        <w:rPr>
          <w:rFonts w:ascii="Arial" w:hAnsi="Arial"/>
          <w:color w:val="231F20"/>
          <w:spacing w:val="-10"/>
          <w:sz w:val="17"/>
        </w:rPr>
        <w:t> </w:t>
      </w:r>
      <w:r>
        <w:rPr>
          <w:rFonts w:ascii="Arial" w:hAnsi="Arial"/>
          <w:color w:val="231F20"/>
          <w:sz w:val="17"/>
        </w:rPr>
        <w:t>responsible</w:t>
      </w:r>
      <w:r>
        <w:rPr>
          <w:rFonts w:ascii="Arial" w:hAnsi="Arial"/>
          <w:color w:val="231F20"/>
          <w:spacing w:val="-10"/>
          <w:sz w:val="17"/>
        </w:rPr>
        <w:t> </w:t>
      </w:r>
      <w:r>
        <w:rPr>
          <w:rFonts w:ascii="Arial" w:hAnsi="Arial"/>
          <w:color w:val="231F20"/>
          <w:sz w:val="17"/>
        </w:rPr>
        <w:t>party</w:t>
      </w:r>
      <w:r>
        <w:rPr>
          <w:rFonts w:ascii="Arial" w:hAnsi="Arial"/>
          <w:color w:val="231F20"/>
          <w:spacing w:val="-10"/>
          <w:sz w:val="17"/>
        </w:rPr>
        <w:t> </w:t>
      </w:r>
      <w:r>
        <w:rPr>
          <w:rFonts w:ascii="Arial" w:hAnsi="Arial"/>
          <w:color w:val="231F20"/>
          <w:sz w:val="17"/>
        </w:rPr>
        <w:t>of</w:t>
      </w:r>
      <w:r>
        <w:rPr>
          <w:rFonts w:ascii="Arial" w:hAnsi="Arial"/>
          <w:color w:val="231F20"/>
          <w:spacing w:val="-10"/>
          <w:sz w:val="17"/>
        </w:rPr>
        <w:t> </w:t>
      </w:r>
      <w:r>
        <w:rPr>
          <w:rFonts w:ascii="Arial" w:hAnsi="Arial"/>
          <w:color w:val="231F20"/>
          <w:sz w:val="17"/>
        </w:rPr>
        <w:t>the</w:t>
      </w:r>
      <w:r>
        <w:rPr>
          <w:rFonts w:ascii="Arial" w:hAnsi="Arial"/>
          <w:color w:val="231F20"/>
          <w:spacing w:val="-10"/>
          <w:sz w:val="17"/>
        </w:rPr>
        <w:t> </w:t>
      </w:r>
      <w:r>
        <w:rPr>
          <w:rFonts w:ascii="Arial" w:hAnsi="Arial"/>
          <w:color w:val="231F20"/>
          <w:sz w:val="17"/>
        </w:rPr>
        <w:t>partnership</w:t>
      </w:r>
      <w:r>
        <w:rPr>
          <w:rFonts w:ascii="Arial" w:hAnsi="Arial"/>
          <w:color w:val="231F20"/>
          <w:spacing w:val="-10"/>
          <w:sz w:val="17"/>
        </w:rPr>
        <w:t> </w:t>
      </w:r>
      <w:r>
        <w:rPr>
          <w:rFonts w:ascii="Arial" w:hAnsi="Arial"/>
          <w:color w:val="231F20"/>
          <w:sz w:val="17"/>
        </w:rPr>
        <w:t>is</w:t>
      </w:r>
      <w:r>
        <w:rPr>
          <w:rFonts w:ascii="Arial" w:hAnsi="Arial"/>
          <w:color w:val="231F20"/>
          <w:spacing w:val="-10"/>
          <w:sz w:val="17"/>
        </w:rPr>
        <w:t> </w:t>
      </w:r>
      <w:r>
        <w:rPr>
          <w:rFonts w:ascii="Arial" w:hAnsi="Arial"/>
          <w:color w:val="231F20"/>
          <w:sz w:val="17"/>
        </w:rPr>
        <w:t>the</w:t>
      </w:r>
      <w:r>
        <w:rPr>
          <w:rFonts w:ascii="Arial" w:hAnsi="Arial"/>
          <w:color w:val="231F20"/>
          <w:spacing w:val="-10"/>
          <w:sz w:val="17"/>
        </w:rPr>
        <w:t> </w:t>
      </w:r>
      <w:r>
        <w:rPr>
          <w:rFonts w:ascii="Arial" w:hAnsi="Arial"/>
          <w:color w:val="231F20"/>
          <w:sz w:val="17"/>
        </w:rPr>
        <w:t>principal</w:t>
      </w:r>
      <w:r>
        <w:rPr>
          <w:rFonts w:ascii="Arial" w:hAnsi="Arial"/>
          <w:color w:val="231F20"/>
          <w:spacing w:val="-10"/>
          <w:sz w:val="17"/>
        </w:rPr>
        <w:t> </w:t>
      </w:r>
      <w:r>
        <w:rPr>
          <w:rFonts w:ascii="Arial" w:hAnsi="Arial"/>
          <w:color w:val="231F20"/>
          <w:sz w:val="17"/>
        </w:rPr>
        <w:t>officer</w:t>
      </w:r>
      <w:r>
        <w:rPr>
          <w:rFonts w:ascii="Arial" w:hAnsi="Arial"/>
          <w:color w:val="231F20"/>
          <w:spacing w:val="-10"/>
          <w:sz w:val="17"/>
        </w:rPr>
        <w:t> </w:t>
      </w:r>
      <w:r>
        <w:rPr>
          <w:rFonts w:ascii="Arial" w:hAnsi="Arial"/>
          <w:color w:val="231F20"/>
          <w:sz w:val="17"/>
        </w:rPr>
        <w:t>of the</w:t>
      </w:r>
      <w:r>
        <w:rPr>
          <w:rFonts w:ascii="Arial" w:hAnsi="Arial"/>
          <w:color w:val="231F20"/>
          <w:spacing w:val="-5"/>
          <w:sz w:val="17"/>
        </w:rPr>
        <w:t> </w:t>
      </w:r>
      <w:r>
        <w:rPr>
          <w:rFonts w:ascii="Arial" w:hAnsi="Arial"/>
          <w:color w:val="231F20"/>
          <w:sz w:val="17"/>
        </w:rPr>
        <w:t>corporation.</w:t>
      </w:r>
    </w:p>
    <w:p>
      <w:pPr>
        <w:pStyle w:val="ListParagraph"/>
        <w:numPr>
          <w:ilvl w:val="0"/>
          <w:numId w:val="57"/>
        </w:numPr>
        <w:tabs>
          <w:tab w:pos="328" w:val="left" w:leader="none"/>
        </w:tabs>
        <w:spacing w:line="230" w:lineRule="auto" w:before="0" w:after="0"/>
        <w:ind w:left="120" w:right="450" w:firstLine="22"/>
        <w:jc w:val="left"/>
        <w:rPr>
          <w:rFonts w:ascii="Arial" w:hAnsi="Arial"/>
          <w:color w:val="231F20"/>
          <w:sz w:val="20"/>
        </w:rPr>
      </w:pPr>
      <w:r>
        <w:rPr>
          <w:rFonts w:ascii="Arial" w:hAnsi="Arial"/>
          <w:color w:val="231F20"/>
          <w:position w:val="1"/>
          <w:sz w:val="17"/>
        </w:rPr>
        <w:t>For</w:t>
      </w:r>
      <w:r>
        <w:rPr>
          <w:rFonts w:ascii="Arial" w:hAnsi="Arial"/>
          <w:color w:val="231F20"/>
          <w:spacing w:val="-12"/>
          <w:position w:val="1"/>
          <w:sz w:val="17"/>
        </w:rPr>
        <w:t> </w:t>
      </w:r>
      <w:r>
        <w:rPr>
          <w:rFonts w:ascii="Arial" w:hAnsi="Arial"/>
          <w:color w:val="231F20"/>
          <w:position w:val="1"/>
          <w:sz w:val="17"/>
        </w:rPr>
        <w:t>tax-exempt</w:t>
      </w:r>
      <w:r>
        <w:rPr>
          <w:rFonts w:ascii="Arial" w:hAnsi="Arial"/>
          <w:color w:val="231F20"/>
          <w:spacing w:val="-12"/>
          <w:position w:val="1"/>
          <w:sz w:val="17"/>
        </w:rPr>
        <w:t> </w:t>
      </w:r>
      <w:r>
        <w:rPr>
          <w:rFonts w:ascii="Arial" w:hAnsi="Arial"/>
          <w:color w:val="231F20"/>
          <w:position w:val="1"/>
          <w:sz w:val="17"/>
        </w:rPr>
        <w:t>organizations,</w:t>
      </w:r>
      <w:r>
        <w:rPr>
          <w:rFonts w:ascii="Arial" w:hAnsi="Arial"/>
          <w:color w:val="231F20"/>
          <w:spacing w:val="-12"/>
          <w:position w:val="1"/>
          <w:sz w:val="17"/>
        </w:rPr>
        <w:t> </w:t>
      </w:r>
      <w:r>
        <w:rPr>
          <w:rFonts w:ascii="Arial" w:hAnsi="Arial"/>
          <w:color w:val="231F20"/>
          <w:position w:val="1"/>
          <w:sz w:val="17"/>
        </w:rPr>
        <w:t>the</w:t>
      </w:r>
      <w:r>
        <w:rPr>
          <w:rFonts w:ascii="Arial" w:hAnsi="Arial"/>
          <w:color w:val="231F20"/>
          <w:spacing w:val="-12"/>
          <w:position w:val="1"/>
          <w:sz w:val="17"/>
        </w:rPr>
        <w:t> </w:t>
      </w:r>
      <w:r>
        <w:rPr>
          <w:rFonts w:ascii="Arial" w:hAnsi="Arial"/>
          <w:color w:val="231F20"/>
          <w:position w:val="1"/>
          <w:sz w:val="17"/>
        </w:rPr>
        <w:t>responsible</w:t>
      </w:r>
      <w:r>
        <w:rPr>
          <w:rFonts w:ascii="Arial" w:hAnsi="Arial"/>
          <w:color w:val="231F20"/>
          <w:spacing w:val="-12"/>
          <w:position w:val="1"/>
          <w:sz w:val="17"/>
        </w:rPr>
        <w:t> </w:t>
      </w:r>
      <w:r>
        <w:rPr>
          <w:rFonts w:ascii="Arial" w:hAnsi="Arial"/>
          <w:color w:val="231F20"/>
          <w:position w:val="1"/>
          <w:sz w:val="17"/>
        </w:rPr>
        <w:t>party</w:t>
      </w:r>
      <w:r>
        <w:rPr>
          <w:rFonts w:ascii="Arial" w:hAnsi="Arial"/>
          <w:color w:val="231F20"/>
          <w:spacing w:val="-11"/>
          <w:position w:val="1"/>
          <w:sz w:val="17"/>
        </w:rPr>
        <w:t> </w:t>
      </w:r>
      <w:r>
        <w:rPr>
          <w:rFonts w:ascii="Arial" w:hAnsi="Arial"/>
          <w:color w:val="231F20"/>
          <w:position w:val="1"/>
          <w:sz w:val="17"/>
        </w:rPr>
        <w:t>is</w:t>
      </w:r>
      <w:r>
        <w:rPr>
          <w:rFonts w:ascii="Arial" w:hAnsi="Arial"/>
          <w:color w:val="231F20"/>
          <w:spacing w:val="-12"/>
          <w:position w:val="1"/>
          <w:sz w:val="17"/>
        </w:rPr>
        <w:t> </w:t>
      </w:r>
      <w:r>
        <w:rPr>
          <w:rFonts w:ascii="Arial" w:hAnsi="Arial"/>
          <w:color w:val="231F20"/>
          <w:position w:val="1"/>
          <w:sz w:val="17"/>
        </w:rPr>
        <w:t>generally </w:t>
      </w:r>
      <w:r>
        <w:rPr>
          <w:rFonts w:ascii="Arial" w:hAnsi="Arial"/>
          <w:color w:val="231F20"/>
          <w:sz w:val="17"/>
        </w:rPr>
        <w:t>the same as the “principal officer” as defined in the Form 990 </w:t>
      </w:r>
      <w:r>
        <w:rPr>
          <w:rFonts w:ascii="Arial" w:hAnsi="Arial"/>
          <w:color w:val="231F20"/>
          <w:spacing w:val="-2"/>
          <w:sz w:val="17"/>
        </w:rPr>
        <w:t>instructions.</w:t>
      </w:r>
    </w:p>
    <w:p>
      <w:pPr>
        <w:pStyle w:val="ListParagraph"/>
        <w:numPr>
          <w:ilvl w:val="0"/>
          <w:numId w:val="57"/>
        </w:numPr>
        <w:tabs>
          <w:tab w:pos="327" w:val="left" w:leader="none"/>
        </w:tabs>
        <w:spacing w:line="220" w:lineRule="auto" w:before="0" w:after="0"/>
        <w:ind w:left="119" w:right="589" w:firstLine="22"/>
        <w:jc w:val="left"/>
        <w:rPr>
          <w:rFonts w:ascii="Arial" w:hAnsi="Arial"/>
          <w:color w:val="231F20"/>
          <w:sz w:val="20"/>
        </w:rPr>
      </w:pPr>
      <w:r>
        <w:rPr>
          <w:rFonts w:ascii="Arial" w:hAnsi="Arial"/>
          <w:color w:val="231F20"/>
          <w:position w:val="1"/>
          <w:sz w:val="17"/>
        </w:rPr>
        <w:t>For</w:t>
      </w:r>
      <w:r>
        <w:rPr>
          <w:rFonts w:ascii="Arial" w:hAnsi="Arial"/>
          <w:color w:val="231F20"/>
          <w:spacing w:val="-12"/>
          <w:position w:val="1"/>
          <w:sz w:val="17"/>
        </w:rPr>
        <w:t> </w:t>
      </w:r>
      <w:r>
        <w:rPr>
          <w:rFonts w:ascii="Arial" w:hAnsi="Arial"/>
          <w:color w:val="231F20"/>
          <w:position w:val="1"/>
          <w:sz w:val="17"/>
        </w:rPr>
        <w:t>government</w:t>
      </w:r>
      <w:r>
        <w:rPr>
          <w:rFonts w:ascii="Arial" w:hAnsi="Arial"/>
          <w:color w:val="231F20"/>
          <w:spacing w:val="-12"/>
          <w:position w:val="1"/>
          <w:sz w:val="17"/>
        </w:rPr>
        <w:t> </w:t>
      </w:r>
      <w:r>
        <w:rPr>
          <w:rFonts w:ascii="Arial" w:hAnsi="Arial"/>
          <w:color w:val="231F20"/>
          <w:position w:val="1"/>
          <w:sz w:val="17"/>
        </w:rPr>
        <w:t>entities,</w:t>
      </w:r>
      <w:r>
        <w:rPr>
          <w:rFonts w:ascii="Arial" w:hAnsi="Arial"/>
          <w:color w:val="231F20"/>
          <w:spacing w:val="-12"/>
          <w:position w:val="1"/>
          <w:sz w:val="17"/>
        </w:rPr>
        <w:t> </w:t>
      </w:r>
      <w:r>
        <w:rPr>
          <w:rFonts w:ascii="Arial" w:hAnsi="Arial"/>
          <w:color w:val="231F20"/>
          <w:position w:val="1"/>
          <w:sz w:val="17"/>
        </w:rPr>
        <w:t>the</w:t>
      </w:r>
      <w:r>
        <w:rPr>
          <w:rFonts w:ascii="Arial" w:hAnsi="Arial"/>
          <w:color w:val="231F20"/>
          <w:spacing w:val="-12"/>
          <w:position w:val="1"/>
          <w:sz w:val="17"/>
        </w:rPr>
        <w:t> </w:t>
      </w:r>
      <w:r>
        <w:rPr>
          <w:rFonts w:ascii="Arial" w:hAnsi="Arial"/>
          <w:color w:val="231F20"/>
          <w:position w:val="1"/>
          <w:sz w:val="17"/>
        </w:rPr>
        <w:t>responsible</w:t>
      </w:r>
      <w:r>
        <w:rPr>
          <w:rFonts w:ascii="Arial" w:hAnsi="Arial"/>
          <w:color w:val="231F20"/>
          <w:spacing w:val="-12"/>
          <w:position w:val="1"/>
          <w:sz w:val="17"/>
        </w:rPr>
        <w:t> </w:t>
      </w:r>
      <w:r>
        <w:rPr>
          <w:rFonts w:ascii="Arial" w:hAnsi="Arial"/>
          <w:color w:val="231F20"/>
          <w:position w:val="1"/>
          <w:sz w:val="17"/>
        </w:rPr>
        <w:t>party</w:t>
      </w:r>
      <w:r>
        <w:rPr>
          <w:rFonts w:ascii="Arial" w:hAnsi="Arial"/>
          <w:color w:val="231F20"/>
          <w:spacing w:val="-11"/>
          <w:position w:val="1"/>
          <w:sz w:val="17"/>
        </w:rPr>
        <w:t> </w:t>
      </w:r>
      <w:r>
        <w:rPr>
          <w:rFonts w:ascii="Arial" w:hAnsi="Arial"/>
          <w:color w:val="231F20"/>
          <w:position w:val="1"/>
          <w:sz w:val="17"/>
        </w:rPr>
        <w:t>is</w:t>
      </w:r>
      <w:r>
        <w:rPr>
          <w:rFonts w:ascii="Arial" w:hAnsi="Arial"/>
          <w:color w:val="231F20"/>
          <w:spacing w:val="-12"/>
          <w:position w:val="1"/>
          <w:sz w:val="17"/>
        </w:rPr>
        <w:t> </w:t>
      </w:r>
      <w:r>
        <w:rPr>
          <w:rFonts w:ascii="Arial" w:hAnsi="Arial"/>
          <w:color w:val="231F20"/>
          <w:position w:val="1"/>
          <w:sz w:val="17"/>
        </w:rPr>
        <w:t>generally</w:t>
      </w:r>
      <w:r>
        <w:rPr>
          <w:rFonts w:ascii="Arial" w:hAnsi="Arial"/>
          <w:color w:val="231F20"/>
          <w:spacing w:val="-12"/>
          <w:position w:val="1"/>
          <w:sz w:val="17"/>
        </w:rPr>
        <w:t> </w:t>
      </w:r>
      <w:r>
        <w:rPr>
          <w:rFonts w:ascii="Arial" w:hAnsi="Arial"/>
          <w:color w:val="231F20"/>
          <w:position w:val="1"/>
          <w:sz w:val="17"/>
        </w:rPr>
        <w:t>the </w:t>
      </w:r>
      <w:r>
        <w:rPr>
          <w:rFonts w:ascii="Arial" w:hAnsi="Arial"/>
          <w:color w:val="231F20"/>
          <w:sz w:val="17"/>
        </w:rPr>
        <w:t>agency</w:t>
      </w:r>
      <w:r>
        <w:rPr>
          <w:rFonts w:ascii="Arial" w:hAnsi="Arial"/>
          <w:color w:val="231F20"/>
          <w:spacing w:val="-4"/>
          <w:sz w:val="17"/>
        </w:rPr>
        <w:t> </w:t>
      </w:r>
      <w:r>
        <w:rPr>
          <w:rFonts w:ascii="Arial" w:hAnsi="Arial"/>
          <w:color w:val="231F20"/>
          <w:sz w:val="17"/>
        </w:rPr>
        <w:t>or</w:t>
      </w:r>
      <w:r>
        <w:rPr>
          <w:rFonts w:ascii="Arial" w:hAnsi="Arial"/>
          <w:color w:val="231F20"/>
          <w:spacing w:val="-4"/>
          <w:sz w:val="17"/>
        </w:rPr>
        <w:t> </w:t>
      </w:r>
      <w:r>
        <w:rPr>
          <w:rFonts w:ascii="Arial" w:hAnsi="Arial"/>
          <w:color w:val="231F20"/>
          <w:sz w:val="17"/>
        </w:rPr>
        <w:t>agency</w:t>
      </w:r>
      <w:r>
        <w:rPr>
          <w:rFonts w:ascii="Arial" w:hAnsi="Arial"/>
          <w:color w:val="231F20"/>
          <w:spacing w:val="-4"/>
          <w:sz w:val="17"/>
        </w:rPr>
        <w:t> </w:t>
      </w:r>
      <w:r>
        <w:rPr>
          <w:rFonts w:ascii="Arial" w:hAnsi="Arial"/>
          <w:color w:val="231F20"/>
          <w:sz w:val="17"/>
        </w:rPr>
        <w:t>representative</w:t>
      </w:r>
      <w:r>
        <w:rPr>
          <w:rFonts w:ascii="Arial" w:hAnsi="Arial"/>
          <w:color w:val="231F20"/>
          <w:spacing w:val="-4"/>
          <w:sz w:val="17"/>
        </w:rPr>
        <w:t> </w:t>
      </w:r>
      <w:r>
        <w:rPr>
          <w:rFonts w:ascii="Arial" w:hAnsi="Arial"/>
          <w:color w:val="231F20"/>
          <w:sz w:val="17"/>
        </w:rPr>
        <w:t>in</w:t>
      </w:r>
      <w:r>
        <w:rPr>
          <w:rFonts w:ascii="Arial" w:hAnsi="Arial"/>
          <w:color w:val="231F20"/>
          <w:spacing w:val="-4"/>
          <w:sz w:val="17"/>
        </w:rPr>
        <w:t> </w:t>
      </w:r>
      <w:r>
        <w:rPr>
          <w:rFonts w:ascii="Arial" w:hAnsi="Arial"/>
          <w:color w:val="231F20"/>
          <w:sz w:val="17"/>
        </w:rPr>
        <w:t>a</w:t>
      </w:r>
      <w:r>
        <w:rPr>
          <w:rFonts w:ascii="Arial" w:hAnsi="Arial"/>
          <w:color w:val="231F20"/>
          <w:spacing w:val="-4"/>
          <w:sz w:val="17"/>
        </w:rPr>
        <w:t> </w:t>
      </w:r>
      <w:r>
        <w:rPr>
          <w:rFonts w:ascii="Arial" w:hAnsi="Arial"/>
          <w:color w:val="231F20"/>
          <w:sz w:val="17"/>
        </w:rPr>
        <w:t>position</w:t>
      </w:r>
      <w:r>
        <w:rPr>
          <w:rFonts w:ascii="Arial" w:hAnsi="Arial"/>
          <w:color w:val="231F20"/>
          <w:spacing w:val="-4"/>
          <w:sz w:val="17"/>
        </w:rPr>
        <w:t> </w:t>
      </w:r>
      <w:r>
        <w:rPr>
          <w:rFonts w:ascii="Arial" w:hAnsi="Arial"/>
          <w:color w:val="231F20"/>
          <w:sz w:val="17"/>
        </w:rPr>
        <w:t>to</w:t>
      </w:r>
      <w:r>
        <w:rPr>
          <w:rFonts w:ascii="Arial" w:hAnsi="Arial"/>
          <w:color w:val="231F20"/>
          <w:spacing w:val="-4"/>
          <w:sz w:val="17"/>
        </w:rPr>
        <w:t> </w:t>
      </w:r>
      <w:r>
        <w:rPr>
          <w:rFonts w:ascii="Arial" w:hAnsi="Arial"/>
          <w:color w:val="231F20"/>
          <w:sz w:val="17"/>
        </w:rPr>
        <w:t>legally</w:t>
      </w:r>
      <w:r>
        <w:rPr>
          <w:rFonts w:ascii="Arial" w:hAnsi="Arial"/>
          <w:color w:val="231F20"/>
          <w:spacing w:val="-4"/>
          <w:sz w:val="17"/>
        </w:rPr>
        <w:t> </w:t>
      </w:r>
      <w:r>
        <w:rPr>
          <w:rFonts w:ascii="Arial" w:hAnsi="Arial"/>
          <w:color w:val="231F20"/>
          <w:sz w:val="17"/>
        </w:rPr>
        <w:t>bind</w:t>
      </w:r>
      <w:r>
        <w:rPr>
          <w:rFonts w:ascii="Arial" w:hAnsi="Arial"/>
          <w:color w:val="231F20"/>
          <w:spacing w:val="-4"/>
          <w:sz w:val="17"/>
        </w:rPr>
        <w:t> </w:t>
      </w:r>
      <w:r>
        <w:rPr>
          <w:rFonts w:ascii="Arial" w:hAnsi="Arial"/>
          <w:color w:val="231F20"/>
          <w:sz w:val="17"/>
        </w:rPr>
        <w:t>the</w:t>
      </w:r>
    </w:p>
    <w:p>
      <w:pPr>
        <w:spacing w:line="185" w:lineRule="exact" w:before="0"/>
        <w:ind w:left="119" w:right="0" w:firstLine="0"/>
        <w:jc w:val="left"/>
        <w:rPr>
          <w:rFonts w:ascii="Arial"/>
          <w:sz w:val="17"/>
        </w:rPr>
      </w:pPr>
      <w:r>
        <w:rPr>
          <w:rFonts w:ascii="Arial"/>
          <w:color w:val="231F20"/>
          <w:spacing w:val="-2"/>
          <w:sz w:val="17"/>
        </w:rPr>
        <w:t>particular</w:t>
      </w:r>
      <w:r>
        <w:rPr>
          <w:rFonts w:ascii="Arial"/>
          <w:color w:val="231F20"/>
          <w:spacing w:val="6"/>
          <w:sz w:val="17"/>
        </w:rPr>
        <w:t> </w:t>
      </w:r>
      <w:r>
        <w:rPr>
          <w:rFonts w:ascii="Arial"/>
          <w:color w:val="231F20"/>
          <w:spacing w:val="-2"/>
          <w:sz w:val="17"/>
        </w:rPr>
        <w:t>government</w:t>
      </w:r>
      <w:r>
        <w:rPr>
          <w:rFonts w:ascii="Arial"/>
          <w:color w:val="231F20"/>
          <w:spacing w:val="6"/>
          <w:sz w:val="17"/>
        </w:rPr>
        <w:t> </w:t>
      </w:r>
      <w:r>
        <w:rPr>
          <w:rFonts w:ascii="Arial"/>
          <w:color w:val="231F20"/>
          <w:spacing w:val="-2"/>
          <w:sz w:val="17"/>
        </w:rPr>
        <w:t>entity.</w:t>
      </w:r>
    </w:p>
    <w:p>
      <w:pPr>
        <w:pStyle w:val="ListParagraph"/>
        <w:numPr>
          <w:ilvl w:val="0"/>
          <w:numId w:val="57"/>
        </w:numPr>
        <w:tabs>
          <w:tab w:pos="328" w:val="left" w:leader="none"/>
        </w:tabs>
        <w:spacing w:line="201" w:lineRule="exact" w:before="0" w:after="0"/>
        <w:ind w:left="328" w:right="0" w:hanging="186"/>
        <w:jc w:val="left"/>
        <w:rPr>
          <w:rFonts w:ascii="Arial" w:hAnsi="Arial"/>
          <w:color w:val="231F20"/>
          <w:sz w:val="20"/>
        </w:rPr>
      </w:pPr>
      <w:r>
        <w:rPr>
          <w:rFonts w:ascii="Arial" w:hAnsi="Arial"/>
          <w:color w:val="231F20"/>
          <w:position w:val="1"/>
          <w:sz w:val="17"/>
        </w:rPr>
        <w:t>For</w:t>
      </w:r>
      <w:r>
        <w:rPr>
          <w:rFonts w:ascii="Arial" w:hAnsi="Arial"/>
          <w:color w:val="231F20"/>
          <w:spacing w:val="-11"/>
          <w:position w:val="1"/>
          <w:sz w:val="17"/>
        </w:rPr>
        <w:t> </w:t>
      </w:r>
      <w:r>
        <w:rPr>
          <w:rFonts w:ascii="Arial" w:hAnsi="Arial"/>
          <w:color w:val="231F20"/>
          <w:position w:val="1"/>
          <w:sz w:val="17"/>
        </w:rPr>
        <w:t>trusts,</w:t>
      </w:r>
      <w:r>
        <w:rPr>
          <w:rFonts w:ascii="Arial" w:hAnsi="Arial"/>
          <w:color w:val="231F20"/>
          <w:spacing w:val="-11"/>
          <w:position w:val="1"/>
          <w:sz w:val="17"/>
        </w:rPr>
        <w:t> </w:t>
      </w:r>
      <w:r>
        <w:rPr>
          <w:rFonts w:ascii="Arial" w:hAnsi="Arial"/>
          <w:color w:val="231F20"/>
          <w:position w:val="1"/>
          <w:sz w:val="17"/>
        </w:rPr>
        <w:t>the</w:t>
      </w:r>
      <w:r>
        <w:rPr>
          <w:rFonts w:ascii="Arial" w:hAnsi="Arial"/>
          <w:color w:val="231F20"/>
          <w:spacing w:val="-11"/>
          <w:position w:val="1"/>
          <w:sz w:val="17"/>
        </w:rPr>
        <w:t> </w:t>
      </w:r>
      <w:r>
        <w:rPr>
          <w:rFonts w:ascii="Arial" w:hAnsi="Arial"/>
          <w:color w:val="231F20"/>
          <w:position w:val="1"/>
          <w:sz w:val="17"/>
        </w:rPr>
        <w:t>responsible</w:t>
      </w:r>
      <w:r>
        <w:rPr>
          <w:rFonts w:ascii="Arial" w:hAnsi="Arial"/>
          <w:color w:val="231F20"/>
          <w:spacing w:val="-10"/>
          <w:position w:val="1"/>
          <w:sz w:val="17"/>
        </w:rPr>
        <w:t> </w:t>
      </w:r>
      <w:r>
        <w:rPr>
          <w:rFonts w:ascii="Arial" w:hAnsi="Arial"/>
          <w:color w:val="231F20"/>
          <w:position w:val="1"/>
          <w:sz w:val="17"/>
        </w:rPr>
        <w:t>party</w:t>
      </w:r>
      <w:r>
        <w:rPr>
          <w:rFonts w:ascii="Arial" w:hAnsi="Arial"/>
          <w:color w:val="231F20"/>
          <w:spacing w:val="-11"/>
          <w:position w:val="1"/>
          <w:sz w:val="17"/>
        </w:rPr>
        <w:t> </w:t>
      </w:r>
      <w:r>
        <w:rPr>
          <w:rFonts w:ascii="Arial" w:hAnsi="Arial"/>
          <w:color w:val="231F20"/>
          <w:position w:val="1"/>
          <w:sz w:val="17"/>
        </w:rPr>
        <w:t>is</w:t>
      </w:r>
      <w:r>
        <w:rPr>
          <w:rFonts w:ascii="Arial" w:hAnsi="Arial"/>
          <w:color w:val="231F20"/>
          <w:spacing w:val="-11"/>
          <w:position w:val="1"/>
          <w:sz w:val="17"/>
        </w:rPr>
        <w:t> </w:t>
      </w:r>
      <w:r>
        <w:rPr>
          <w:rFonts w:ascii="Arial" w:hAnsi="Arial"/>
          <w:color w:val="231F20"/>
          <w:position w:val="1"/>
          <w:sz w:val="17"/>
        </w:rPr>
        <w:t>a</w:t>
      </w:r>
      <w:r>
        <w:rPr>
          <w:rFonts w:ascii="Arial" w:hAnsi="Arial"/>
          <w:color w:val="231F20"/>
          <w:spacing w:val="-11"/>
          <w:position w:val="1"/>
          <w:sz w:val="17"/>
        </w:rPr>
        <w:t> </w:t>
      </w:r>
      <w:r>
        <w:rPr>
          <w:rFonts w:ascii="Arial" w:hAnsi="Arial"/>
          <w:color w:val="231F20"/>
          <w:position w:val="1"/>
          <w:sz w:val="17"/>
        </w:rPr>
        <w:t>grantor,</w:t>
      </w:r>
      <w:r>
        <w:rPr>
          <w:rFonts w:ascii="Arial" w:hAnsi="Arial"/>
          <w:color w:val="231F20"/>
          <w:spacing w:val="-10"/>
          <w:position w:val="1"/>
          <w:sz w:val="17"/>
        </w:rPr>
        <w:t> </w:t>
      </w:r>
      <w:r>
        <w:rPr>
          <w:rFonts w:ascii="Arial" w:hAnsi="Arial"/>
          <w:color w:val="231F20"/>
          <w:position w:val="1"/>
          <w:sz w:val="17"/>
        </w:rPr>
        <w:t>owner,</w:t>
      </w:r>
      <w:r>
        <w:rPr>
          <w:rFonts w:ascii="Arial" w:hAnsi="Arial"/>
          <w:color w:val="231F20"/>
          <w:spacing w:val="-11"/>
          <w:position w:val="1"/>
          <w:sz w:val="17"/>
        </w:rPr>
        <w:t> </w:t>
      </w:r>
      <w:r>
        <w:rPr>
          <w:rFonts w:ascii="Arial" w:hAnsi="Arial"/>
          <w:color w:val="231F20"/>
          <w:position w:val="1"/>
          <w:sz w:val="17"/>
        </w:rPr>
        <w:t>or</w:t>
      </w:r>
      <w:r>
        <w:rPr>
          <w:rFonts w:ascii="Arial" w:hAnsi="Arial"/>
          <w:color w:val="231F20"/>
          <w:spacing w:val="-11"/>
          <w:position w:val="1"/>
          <w:sz w:val="17"/>
        </w:rPr>
        <w:t> </w:t>
      </w:r>
      <w:r>
        <w:rPr>
          <w:rFonts w:ascii="Arial" w:hAnsi="Arial"/>
          <w:color w:val="231F20"/>
          <w:spacing w:val="-2"/>
          <w:position w:val="1"/>
          <w:sz w:val="17"/>
        </w:rPr>
        <w:t>trustor.</w:t>
      </w:r>
    </w:p>
    <w:p>
      <w:pPr>
        <w:pStyle w:val="ListParagraph"/>
        <w:numPr>
          <w:ilvl w:val="0"/>
          <w:numId w:val="57"/>
        </w:numPr>
        <w:tabs>
          <w:tab w:pos="327" w:val="left" w:leader="none"/>
        </w:tabs>
        <w:spacing w:line="220" w:lineRule="auto" w:before="0" w:after="0"/>
        <w:ind w:left="119" w:right="755" w:firstLine="22"/>
        <w:jc w:val="left"/>
        <w:rPr>
          <w:rFonts w:ascii="Arial" w:hAnsi="Arial"/>
          <w:color w:val="231F20"/>
          <w:sz w:val="20"/>
        </w:rPr>
      </w:pPr>
      <w:r>
        <w:rPr>
          <w:rFonts w:ascii="Arial" w:hAnsi="Arial"/>
          <w:color w:val="231F20"/>
          <w:position w:val="1"/>
          <w:sz w:val="17"/>
        </w:rPr>
        <w:t>For</w:t>
      </w:r>
      <w:r>
        <w:rPr>
          <w:rFonts w:ascii="Arial" w:hAnsi="Arial"/>
          <w:color w:val="231F20"/>
          <w:spacing w:val="-11"/>
          <w:position w:val="1"/>
          <w:sz w:val="17"/>
        </w:rPr>
        <w:t> </w:t>
      </w:r>
      <w:r>
        <w:rPr>
          <w:rFonts w:ascii="Arial" w:hAnsi="Arial"/>
          <w:color w:val="231F20"/>
          <w:position w:val="1"/>
          <w:sz w:val="17"/>
        </w:rPr>
        <w:t>decedent</w:t>
      </w:r>
      <w:r>
        <w:rPr>
          <w:rFonts w:ascii="Arial" w:hAnsi="Arial"/>
          <w:color w:val="231F20"/>
          <w:spacing w:val="-11"/>
          <w:position w:val="1"/>
          <w:sz w:val="17"/>
        </w:rPr>
        <w:t> </w:t>
      </w:r>
      <w:r>
        <w:rPr>
          <w:rFonts w:ascii="Arial" w:hAnsi="Arial"/>
          <w:color w:val="231F20"/>
          <w:position w:val="1"/>
          <w:sz w:val="17"/>
        </w:rPr>
        <w:t>estates,</w:t>
      </w:r>
      <w:r>
        <w:rPr>
          <w:rFonts w:ascii="Arial" w:hAnsi="Arial"/>
          <w:color w:val="231F20"/>
          <w:spacing w:val="-11"/>
          <w:position w:val="1"/>
          <w:sz w:val="17"/>
        </w:rPr>
        <w:t> </w:t>
      </w:r>
      <w:r>
        <w:rPr>
          <w:rFonts w:ascii="Arial" w:hAnsi="Arial"/>
          <w:color w:val="231F20"/>
          <w:position w:val="1"/>
          <w:sz w:val="17"/>
        </w:rPr>
        <w:t>the</w:t>
      </w:r>
      <w:r>
        <w:rPr>
          <w:rFonts w:ascii="Arial" w:hAnsi="Arial"/>
          <w:color w:val="231F20"/>
          <w:spacing w:val="-11"/>
          <w:position w:val="1"/>
          <w:sz w:val="17"/>
        </w:rPr>
        <w:t> </w:t>
      </w:r>
      <w:r>
        <w:rPr>
          <w:rFonts w:ascii="Arial" w:hAnsi="Arial"/>
          <w:color w:val="231F20"/>
          <w:position w:val="1"/>
          <w:sz w:val="17"/>
        </w:rPr>
        <w:t>responsible</w:t>
      </w:r>
      <w:r>
        <w:rPr>
          <w:rFonts w:ascii="Arial" w:hAnsi="Arial"/>
          <w:color w:val="231F20"/>
          <w:spacing w:val="-11"/>
          <w:position w:val="1"/>
          <w:sz w:val="17"/>
        </w:rPr>
        <w:t> </w:t>
      </w:r>
      <w:r>
        <w:rPr>
          <w:rFonts w:ascii="Arial" w:hAnsi="Arial"/>
          <w:color w:val="231F20"/>
          <w:position w:val="1"/>
          <w:sz w:val="17"/>
        </w:rPr>
        <w:t>party</w:t>
      </w:r>
      <w:r>
        <w:rPr>
          <w:rFonts w:ascii="Arial" w:hAnsi="Arial"/>
          <w:color w:val="231F20"/>
          <w:spacing w:val="-11"/>
          <w:position w:val="1"/>
          <w:sz w:val="17"/>
        </w:rPr>
        <w:t> </w:t>
      </w:r>
      <w:r>
        <w:rPr>
          <w:rFonts w:ascii="Arial" w:hAnsi="Arial"/>
          <w:color w:val="231F20"/>
          <w:position w:val="1"/>
          <w:sz w:val="17"/>
        </w:rPr>
        <w:t>is</w:t>
      </w:r>
      <w:r>
        <w:rPr>
          <w:rFonts w:ascii="Arial" w:hAnsi="Arial"/>
          <w:color w:val="231F20"/>
          <w:spacing w:val="-11"/>
          <w:position w:val="1"/>
          <w:sz w:val="17"/>
        </w:rPr>
        <w:t> </w:t>
      </w:r>
      <w:r>
        <w:rPr>
          <w:rFonts w:ascii="Arial" w:hAnsi="Arial"/>
          <w:color w:val="231F20"/>
          <w:position w:val="1"/>
          <w:sz w:val="17"/>
        </w:rPr>
        <w:t>the</w:t>
      </w:r>
      <w:r>
        <w:rPr>
          <w:rFonts w:ascii="Arial" w:hAnsi="Arial"/>
          <w:color w:val="231F20"/>
          <w:spacing w:val="-11"/>
          <w:position w:val="1"/>
          <w:sz w:val="17"/>
        </w:rPr>
        <w:t> </w:t>
      </w:r>
      <w:r>
        <w:rPr>
          <w:rFonts w:ascii="Arial" w:hAnsi="Arial"/>
          <w:color w:val="231F20"/>
          <w:position w:val="1"/>
          <w:sz w:val="17"/>
        </w:rPr>
        <w:t>executor, </w:t>
      </w:r>
      <w:r>
        <w:rPr>
          <w:rFonts w:ascii="Arial" w:hAnsi="Arial"/>
          <w:color w:val="231F20"/>
          <w:sz w:val="17"/>
        </w:rPr>
        <w:t>administrator, personal representative, or other fiduciary.</w:t>
      </w:r>
    </w:p>
    <w:p>
      <w:pPr>
        <w:spacing w:before="85"/>
        <w:ind w:left="725" w:right="301" w:firstLine="0"/>
        <w:jc w:val="left"/>
        <w:rPr>
          <w:rFonts w:ascii="Arial"/>
          <w:i/>
          <w:sz w:val="17"/>
        </w:rPr>
      </w:pPr>
      <w:r>
        <w:rPr>
          <w:rFonts w:ascii="Arial"/>
          <w:i/>
          <w:sz w:val="17"/>
        </w:rPr>
        <mc:AlternateContent>
          <mc:Choice Requires="wps">
            <w:drawing>
              <wp:anchor distT="0" distB="0" distL="0" distR="0" allowOverlap="1" layoutInCell="1" locked="0" behindDoc="0" simplePos="0" relativeHeight="15879680">
                <wp:simplePos x="0" y="0"/>
                <wp:positionH relativeFrom="page">
                  <wp:posOffset>533400</wp:posOffset>
                </wp:positionH>
                <wp:positionV relativeFrom="paragraph">
                  <wp:posOffset>75350</wp:posOffset>
                </wp:positionV>
                <wp:extent cx="334645" cy="334645"/>
                <wp:effectExtent l="0" t="0" r="0" b="0"/>
                <wp:wrapNone/>
                <wp:docPr id="575" name="Group 575"/>
                <wp:cNvGraphicFramePr>
                  <a:graphicFrameLocks/>
                </wp:cNvGraphicFramePr>
                <a:graphic>
                  <a:graphicData uri="http://schemas.microsoft.com/office/word/2010/wordprocessingGroup">
                    <wpg:wgp>
                      <wpg:cNvPr id="575" name="Group 575"/>
                      <wpg:cNvGrpSpPr/>
                      <wpg:grpSpPr>
                        <a:xfrm>
                          <a:off x="0" y="0"/>
                          <a:ext cx="334645" cy="334645"/>
                          <a:chExt cx="334645" cy="334645"/>
                        </a:xfrm>
                      </wpg:grpSpPr>
                      <wps:wsp>
                        <wps:cNvPr id="576" name="Graphic 576"/>
                        <wps:cNvSpPr/>
                        <wps:spPr>
                          <a:xfrm>
                            <a:off x="0" y="0"/>
                            <a:ext cx="334645" cy="334645"/>
                          </a:xfrm>
                          <a:custGeom>
                            <a:avLst/>
                            <a:gdLst/>
                            <a:ahLst/>
                            <a:cxnLst/>
                            <a:rect l="l" t="t" r="r" b="b"/>
                            <a:pathLst>
                              <a:path w="334645" h="334645">
                                <a:moveTo>
                                  <a:pt x="313225" y="0"/>
                                </a:moveTo>
                                <a:lnTo>
                                  <a:pt x="20881" y="0"/>
                                </a:lnTo>
                                <a:lnTo>
                                  <a:pt x="12753" y="1640"/>
                                </a:lnTo>
                                <a:lnTo>
                                  <a:pt x="6116" y="6114"/>
                                </a:lnTo>
                                <a:lnTo>
                                  <a:pt x="1641" y="12752"/>
                                </a:lnTo>
                                <a:lnTo>
                                  <a:pt x="0" y="20881"/>
                                </a:lnTo>
                                <a:lnTo>
                                  <a:pt x="0" y="313225"/>
                                </a:lnTo>
                                <a:lnTo>
                                  <a:pt x="1641" y="321353"/>
                                </a:lnTo>
                                <a:lnTo>
                                  <a:pt x="6116" y="327991"/>
                                </a:lnTo>
                                <a:lnTo>
                                  <a:pt x="12753" y="332466"/>
                                </a:lnTo>
                                <a:lnTo>
                                  <a:pt x="20881" y="334107"/>
                                </a:lnTo>
                                <a:lnTo>
                                  <a:pt x="313225" y="334107"/>
                                </a:lnTo>
                                <a:lnTo>
                                  <a:pt x="321355" y="332466"/>
                                </a:lnTo>
                                <a:lnTo>
                                  <a:pt x="327992" y="327991"/>
                                </a:lnTo>
                                <a:lnTo>
                                  <a:pt x="332467" y="321353"/>
                                </a:lnTo>
                                <a:lnTo>
                                  <a:pt x="334107" y="313225"/>
                                </a:lnTo>
                                <a:lnTo>
                                  <a:pt x="334107" y="20881"/>
                                </a:lnTo>
                                <a:lnTo>
                                  <a:pt x="332467" y="12752"/>
                                </a:lnTo>
                                <a:lnTo>
                                  <a:pt x="327992" y="6114"/>
                                </a:lnTo>
                                <a:lnTo>
                                  <a:pt x="321355" y="1640"/>
                                </a:lnTo>
                                <a:lnTo>
                                  <a:pt x="313225" y="0"/>
                                </a:lnTo>
                                <a:close/>
                              </a:path>
                            </a:pathLst>
                          </a:custGeom>
                          <a:solidFill>
                            <a:srgbClr val="000000"/>
                          </a:solidFill>
                        </wps:spPr>
                        <wps:bodyPr wrap="square" lIns="0" tIns="0" rIns="0" bIns="0" rtlCol="0">
                          <a:prstTxWarp prst="textNoShape">
                            <a:avLst/>
                          </a:prstTxWarp>
                          <a:noAutofit/>
                        </wps:bodyPr>
                      </wps:wsp>
                      <wps:wsp>
                        <wps:cNvPr id="577" name="Graphic 577"/>
                        <wps:cNvSpPr/>
                        <wps:spPr>
                          <a:xfrm>
                            <a:off x="27842" y="27842"/>
                            <a:ext cx="278765" cy="278765"/>
                          </a:xfrm>
                          <a:custGeom>
                            <a:avLst/>
                            <a:gdLst/>
                            <a:ahLst/>
                            <a:cxnLst/>
                            <a:rect l="l" t="t" r="r" b="b"/>
                            <a:pathLst>
                              <a:path w="278765" h="278765">
                                <a:moveTo>
                                  <a:pt x="139211" y="0"/>
                                </a:moveTo>
                                <a:lnTo>
                                  <a:pt x="95225" y="7100"/>
                                </a:lnTo>
                                <a:lnTo>
                                  <a:pt x="57012" y="26871"/>
                                </a:lnTo>
                                <a:lnTo>
                                  <a:pt x="26871" y="57012"/>
                                </a:lnTo>
                                <a:lnTo>
                                  <a:pt x="7100" y="95225"/>
                                </a:lnTo>
                                <a:lnTo>
                                  <a:pt x="0" y="139211"/>
                                </a:lnTo>
                                <a:lnTo>
                                  <a:pt x="7100" y="183197"/>
                                </a:lnTo>
                                <a:lnTo>
                                  <a:pt x="26871" y="221410"/>
                                </a:lnTo>
                                <a:lnTo>
                                  <a:pt x="57012" y="251551"/>
                                </a:lnTo>
                                <a:lnTo>
                                  <a:pt x="95225" y="271322"/>
                                </a:lnTo>
                                <a:lnTo>
                                  <a:pt x="139211" y="278422"/>
                                </a:lnTo>
                                <a:lnTo>
                                  <a:pt x="183197" y="271322"/>
                                </a:lnTo>
                                <a:lnTo>
                                  <a:pt x="221410" y="251551"/>
                                </a:lnTo>
                                <a:lnTo>
                                  <a:pt x="251551" y="221410"/>
                                </a:lnTo>
                                <a:lnTo>
                                  <a:pt x="271322" y="183197"/>
                                </a:lnTo>
                                <a:lnTo>
                                  <a:pt x="278422" y="139211"/>
                                </a:lnTo>
                                <a:lnTo>
                                  <a:pt x="271322" y="95225"/>
                                </a:lnTo>
                                <a:lnTo>
                                  <a:pt x="251551" y="57012"/>
                                </a:lnTo>
                                <a:lnTo>
                                  <a:pt x="221410" y="26871"/>
                                </a:lnTo>
                                <a:lnTo>
                                  <a:pt x="183197" y="7100"/>
                                </a:lnTo>
                                <a:lnTo>
                                  <a:pt x="139211" y="0"/>
                                </a:lnTo>
                                <a:close/>
                              </a:path>
                            </a:pathLst>
                          </a:custGeom>
                          <a:solidFill>
                            <a:srgbClr val="FFFFFF"/>
                          </a:solidFill>
                        </wps:spPr>
                        <wps:bodyPr wrap="square" lIns="0" tIns="0" rIns="0" bIns="0" rtlCol="0">
                          <a:prstTxWarp prst="textNoShape">
                            <a:avLst/>
                          </a:prstTxWarp>
                          <a:noAutofit/>
                        </wps:bodyPr>
                      </wps:wsp>
                      <wps:wsp>
                        <wps:cNvPr id="578" name="Textbox 578"/>
                        <wps:cNvSpPr txBox="1"/>
                        <wps:spPr>
                          <a:xfrm>
                            <a:off x="0" y="0"/>
                            <a:ext cx="334645" cy="334645"/>
                          </a:xfrm>
                          <a:prstGeom prst="rect">
                            <a:avLst/>
                          </a:prstGeom>
                        </wps:spPr>
                        <wps:txbx>
                          <w:txbxContent>
                            <w:p>
                              <w:pPr>
                                <w:spacing w:before="124"/>
                                <w:ind w:left="90" w:right="0" w:firstLine="0"/>
                                <w:jc w:val="left"/>
                                <w:rPr>
                                  <w:rFonts w:ascii="Arial Black"/>
                                  <w:sz w:val="19"/>
                                </w:rPr>
                              </w:pPr>
                              <w:r>
                                <w:rPr>
                                  <w:rFonts w:ascii="Arial Black"/>
                                  <w:spacing w:val="-5"/>
                                  <w:sz w:val="19"/>
                                </w:rPr>
                                <w:t>TIP</w:t>
                              </w:r>
                            </w:p>
                          </w:txbxContent>
                        </wps:txbx>
                        <wps:bodyPr wrap="square" lIns="0" tIns="0" rIns="0" bIns="0" rtlCol="0">
                          <a:noAutofit/>
                        </wps:bodyPr>
                      </wps:wsp>
                    </wpg:wgp>
                  </a:graphicData>
                </a:graphic>
              </wp:anchor>
            </w:drawing>
          </mc:Choice>
          <mc:Fallback>
            <w:pict>
              <v:group style="position:absolute;margin-left:42pt;margin-top:5.933112pt;width:26.35pt;height:26.35pt;mso-position-horizontal-relative:page;mso-position-vertical-relative:paragraph;z-index:15879680" id="docshapegroup502" coordorigin="840,119" coordsize="527,527">
                <v:shape style="position:absolute;left:840;top:118;width:527;height:527" id="docshape503" coordorigin="840,119" coordsize="527,527" path="m1333,119l873,119,860,121,850,128,843,139,840,152,840,612,843,625,850,635,860,642,873,645,1333,645,1346,642,1357,635,1364,625,1366,612,1366,152,1364,139,1357,128,1346,121,1333,119xe" filled="true" fillcolor="#000000" stroked="false">
                  <v:path arrowok="t"/>
                  <v:fill type="solid"/>
                </v:shape>
                <v:shape style="position:absolute;left:883;top:162;width:439;height:439" id="docshape504" coordorigin="884,163" coordsize="439,439" path="m1103,163l1034,174,974,205,926,252,895,312,884,382,895,451,926,511,974,559,1034,590,1103,601,1172,590,1233,559,1280,511,1311,451,1322,382,1311,312,1280,252,1233,205,1172,174,1103,163xe" filled="true" fillcolor="#ffffff" stroked="false">
                  <v:path arrowok="t"/>
                  <v:fill type="solid"/>
                </v:shape>
                <v:shape style="position:absolute;left:840;top:118;width:527;height:527" type="#_x0000_t202" id="docshape505" filled="false" stroked="false">
                  <v:textbox inset="0,0,0,0">
                    <w:txbxContent>
                      <w:p>
                        <w:pPr>
                          <w:spacing w:before="124"/>
                          <w:ind w:left="90" w:right="0" w:firstLine="0"/>
                          <w:jc w:val="left"/>
                          <w:rPr>
                            <w:rFonts w:ascii="Arial Black"/>
                            <w:sz w:val="19"/>
                          </w:rPr>
                        </w:pPr>
                        <w:r>
                          <w:rPr>
                            <w:rFonts w:ascii="Arial Black"/>
                            <w:spacing w:val="-5"/>
                            <w:sz w:val="19"/>
                          </w:rPr>
                          <w:t>TIP</w:t>
                        </w:r>
                      </w:p>
                    </w:txbxContent>
                  </v:textbox>
                  <w10:wrap type="none"/>
                </v:shape>
                <w10:wrap type="none"/>
              </v:group>
            </w:pict>
          </mc:Fallback>
        </mc:AlternateContent>
      </w:r>
      <w:r>
        <w:rPr>
          <w:rFonts w:ascii="Arial"/>
          <w:i/>
          <w:color w:val="231F20"/>
          <w:sz w:val="17"/>
        </w:rPr>
        <w:t>File</w:t>
      </w:r>
      <w:r>
        <w:rPr>
          <w:rFonts w:ascii="Arial"/>
          <w:i/>
          <w:color w:val="231F20"/>
          <w:spacing w:val="-12"/>
          <w:sz w:val="17"/>
        </w:rPr>
        <w:t> </w:t>
      </w:r>
      <w:r>
        <w:rPr>
          <w:rFonts w:ascii="Arial"/>
          <w:i/>
          <w:color w:val="231F20"/>
          <w:sz w:val="17"/>
        </w:rPr>
        <w:t>Form</w:t>
      </w:r>
      <w:r>
        <w:rPr>
          <w:rFonts w:ascii="Arial"/>
          <w:i/>
          <w:color w:val="231F20"/>
          <w:spacing w:val="-12"/>
          <w:sz w:val="17"/>
        </w:rPr>
        <w:t> </w:t>
      </w:r>
      <w:r>
        <w:rPr>
          <w:rFonts w:ascii="Arial"/>
          <w:i/>
          <w:color w:val="231F20"/>
          <w:sz w:val="17"/>
        </w:rPr>
        <w:t>8822-B</w:t>
      </w:r>
      <w:r>
        <w:rPr>
          <w:rFonts w:ascii="Arial"/>
          <w:i/>
          <w:color w:val="231F20"/>
          <w:spacing w:val="-12"/>
          <w:sz w:val="17"/>
        </w:rPr>
        <w:t> </w:t>
      </w:r>
      <w:r>
        <w:rPr>
          <w:rFonts w:ascii="Arial"/>
          <w:i/>
          <w:color w:val="231F20"/>
          <w:sz w:val="17"/>
        </w:rPr>
        <w:t>to</w:t>
      </w:r>
      <w:r>
        <w:rPr>
          <w:rFonts w:ascii="Arial"/>
          <w:i/>
          <w:color w:val="231F20"/>
          <w:spacing w:val="-12"/>
          <w:sz w:val="17"/>
        </w:rPr>
        <w:t> </w:t>
      </w:r>
      <w:r>
        <w:rPr>
          <w:rFonts w:ascii="Arial"/>
          <w:i/>
          <w:color w:val="231F20"/>
          <w:sz w:val="17"/>
        </w:rPr>
        <w:t>report</w:t>
      </w:r>
      <w:r>
        <w:rPr>
          <w:rFonts w:ascii="Arial"/>
          <w:i/>
          <w:color w:val="231F20"/>
          <w:spacing w:val="-12"/>
          <w:sz w:val="17"/>
        </w:rPr>
        <w:t> </w:t>
      </w:r>
      <w:r>
        <w:rPr>
          <w:rFonts w:ascii="Arial"/>
          <w:i/>
          <w:color w:val="231F20"/>
          <w:sz w:val="17"/>
        </w:rPr>
        <w:t>any</w:t>
      </w:r>
      <w:r>
        <w:rPr>
          <w:rFonts w:ascii="Arial"/>
          <w:i/>
          <w:color w:val="231F20"/>
          <w:spacing w:val="-11"/>
          <w:sz w:val="17"/>
        </w:rPr>
        <w:t> </w:t>
      </w:r>
      <w:r>
        <w:rPr>
          <w:rFonts w:ascii="Arial"/>
          <w:i/>
          <w:color w:val="231F20"/>
          <w:sz w:val="17"/>
        </w:rPr>
        <w:t>subsequent</w:t>
      </w:r>
      <w:r>
        <w:rPr>
          <w:rFonts w:ascii="Arial"/>
          <w:i/>
          <w:color w:val="231F20"/>
          <w:spacing w:val="-12"/>
          <w:sz w:val="17"/>
        </w:rPr>
        <w:t> </w:t>
      </w:r>
      <w:r>
        <w:rPr>
          <w:rFonts w:ascii="Arial"/>
          <w:i/>
          <w:color w:val="231F20"/>
          <w:sz w:val="17"/>
        </w:rPr>
        <w:t>changes</w:t>
      </w:r>
      <w:r>
        <w:rPr>
          <w:rFonts w:ascii="Arial"/>
          <w:i/>
          <w:color w:val="231F20"/>
          <w:spacing w:val="-12"/>
          <w:sz w:val="17"/>
        </w:rPr>
        <w:t> </w:t>
      </w:r>
      <w:r>
        <w:rPr>
          <w:rFonts w:ascii="Arial"/>
          <w:i/>
          <w:color w:val="231F20"/>
          <w:sz w:val="17"/>
        </w:rPr>
        <w:t>to</w:t>
      </w:r>
      <w:r>
        <w:rPr>
          <w:rFonts w:ascii="Arial"/>
          <w:i/>
          <w:color w:val="231F20"/>
          <w:sz w:val="17"/>
        </w:rPr>
        <w:t> responsible party information.</w:t>
      </w:r>
    </w:p>
    <w:p>
      <w:pPr>
        <w:pStyle w:val="BodyText"/>
        <w:spacing w:before="67"/>
        <w:rPr>
          <w:rFonts w:ascii="Arial"/>
          <w:i/>
          <w:sz w:val="17"/>
        </w:rPr>
      </w:pPr>
    </w:p>
    <w:p>
      <w:pPr>
        <w:spacing w:before="0"/>
        <w:ind w:left="120" w:right="301" w:firstLine="240"/>
        <w:jc w:val="left"/>
        <w:rPr>
          <w:rFonts w:ascii="Arial" w:hAnsi="Arial"/>
          <w:sz w:val="17"/>
        </w:rPr>
      </w:pPr>
      <w:r>
        <w:rPr>
          <w:rFonts w:ascii="Arial" w:hAnsi="Arial"/>
          <w:color w:val="231F20"/>
          <w:sz w:val="17"/>
        </w:rPr>
        <w:t>If</w:t>
      </w:r>
      <w:r>
        <w:rPr>
          <w:rFonts w:ascii="Arial" w:hAnsi="Arial"/>
          <w:color w:val="231F20"/>
          <w:spacing w:val="-7"/>
          <w:sz w:val="17"/>
        </w:rPr>
        <w:t> </w:t>
      </w:r>
      <w:r>
        <w:rPr>
          <w:rFonts w:ascii="Arial" w:hAnsi="Arial"/>
          <w:color w:val="231F20"/>
          <w:sz w:val="17"/>
        </w:rPr>
        <w:t>you’re</w:t>
      </w:r>
      <w:r>
        <w:rPr>
          <w:rFonts w:ascii="Arial" w:hAnsi="Arial"/>
          <w:color w:val="231F20"/>
          <w:spacing w:val="-7"/>
          <w:sz w:val="17"/>
        </w:rPr>
        <w:t> </w:t>
      </w:r>
      <w:r>
        <w:rPr>
          <w:rFonts w:ascii="Arial" w:hAnsi="Arial"/>
          <w:color w:val="231F20"/>
          <w:sz w:val="17"/>
        </w:rPr>
        <w:t>applying</w:t>
      </w:r>
      <w:r>
        <w:rPr>
          <w:rFonts w:ascii="Arial" w:hAnsi="Arial"/>
          <w:color w:val="231F20"/>
          <w:spacing w:val="-7"/>
          <w:sz w:val="17"/>
        </w:rPr>
        <w:t> </w:t>
      </w:r>
      <w:r>
        <w:rPr>
          <w:rFonts w:ascii="Arial" w:hAnsi="Arial"/>
          <w:color w:val="231F20"/>
          <w:sz w:val="17"/>
        </w:rPr>
        <w:t>for</w:t>
      </w:r>
      <w:r>
        <w:rPr>
          <w:rFonts w:ascii="Arial" w:hAnsi="Arial"/>
          <w:color w:val="231F20"/>
          <w:spacing w:val="-7"/>
          <w:sz w:val="17"/>
        </w:rPr>
        <w:t> </w:t>
      </w:r>
      <w:r>
        <w:rPr>
          <w:rFonts w:ascii="Arial" w:hAnsi="Arial"/>
          <w:color w:val="231F20"/>
          <w:sz w:val="17"/>
        </w:rPr>
        <w:t>an</w:t>
      </w:r>
      <w:r>
        <w:rPr>
          <w:rFonts w:ascii="Arial" w:hAnsi="Arial"/>
          <w:color w:val="231F20"/>
          <w:spacing w:val="-7"/>
          <w:sz w:val="17"/>
        </w:rPr>
        <w:t> </w:t>
      </w:r>
      <w:r>
        <w:rPr>
          <w:rFonts w:ascii="Arial" w:hAnsi="Arial"/>
          <w:color w:val="231F20"/>
          <w:sz w:val="17"/>
        </w:rPr>
        <w:t>EIN</w:t>
      </w:r>
      <w:r>
        <w:rPr>
          <w:rFonts w:ascii="Arial" w:hAnsi="Arial"/>
          <w:color w:val="231F20"/>
          <w:spacing w:val="-7"/>
          <w:sz w:val="17"/>
        </w:rPr>
        <w:t> </w:t>
      </w:r>
      <w:r>
        <w:rPr>
          <w:rFonts w:ascii="Arial" w:hAnsi="Arial"/>
          <w:color w:val="231F20"/>
          <w:sz w:val="17"/>
        </w:rPr>
        <w:t>for</w:t>
      </w:r>
      <w:r>
        <w:rPr>
          <w:rFonts w:ascii="Arial" w:hAnsi="Arial"/>
          <w:color w:val="231F20"/>
          <w:spacing w:val="-7"/>
          <w:sz w:val="17"/>
        </w:rPr>
        <w:t> </w:t>
      </w:r>
      <w:r>
        <w:rPr>
          <w:rFonts w:ascii="Arial" w:hAnsi="Arial"/>
          <w:color w:val="231F20"/>
          <w:sz w:val="17"/>
        </w:rPr>
        <w:t>a</w:t>
      </w:r>
      <w:r>
        <w:rPr>
          <w:rFonts w:ascii="Arial" w:hAnsi="Arial"/>
          <w:color w:val="231F20"/>
          <w:spacing w:val="-7"/>
          <w:sz w:val="17"/>
        </w:rPr>
        <w:t> </w:t>
      </w:r>
      <w:r>
        <w:rPr>
          <w:rFonts w:ascii="Arial" w:hAnsi="Arial"/>
          <w:color w:val="231F20"/>
          <w:sz w:val="17"/>
        </w:rPr>
        <w:t>government</w:t>
      </w:r>
      <w:r>
        <w:rPr>
          <w:rFonts w:ascii="Arial" w:hAnsi="Arial"/>
          <w:color w:val="231F20"/>
          <w:spacing w:val="-7"/>
          <w:sz w:val="17"/>
        </w:rPr>
        <w:t> </w:t>
      </w:r>
      <w:r>
        <w:rPr>
          <w:rFonts w:ascii="Arial" w:hAnsi="Arial"/>
          <w:color w:val="231F20"/>
          <w:sz w:val="17"/>
        </w:rPr>
        <w:t>entity,</w:t>
      </w:r>
      <w:r>
        <w:rPr>
          <w:rFonts w:ascii="Arial" w:hAnsi="Arial"/>
          <w:color w:val="231F20"/>
          <w:spacing w:val="-7"/>
          <w:sz w:val="17"/>
        </w:rPr>
        <w:t> </w:t>
      </w:r>
      <w:r>
        <w:rPr>
          <w:rFonts w:ascii="Arial" w:hAnsi="Arial"/>
          <w:color w:val="231F20"/>
          <w:sz w:val="17"/>
        </w:rPr>
        <w:t>you</w:t>
      </w:r>
      <w:r>
        <w:rPr>
          <w:rFonts w:ascii="Arial" w:hAnsi="Arial"/>
          <w:color w:val="231F20"/>
          <w:spacing w:val="-7"/>
          <w:sz w:val="17"/>
        </w:rPr>
        <w:t> </w:t>
      </w:r>
      <w:r>
        <w:rPr>
          <w:rFonts w:ascii="Arial" w:hAnsi="Arial"/>
          <w:color w:val="231F20"/>
          <w:sz w:val="17"/>
        </w:rPr>
        <w:t>may enter</w:t>
      </w:r>
      <w:r>
        <w:rPr>
          <w:rFonts w:ascii="Arial" w:hAnsi="Arial"/>
          <w:color w:val="231F20"/>
          <w:spacing w:val="-5"/>
          <w:sz w:val="17"/>
        </w:rPr>
        <w:t> </w:t>
      </w:r>
      <w:r>
        <w:rPr>
          <w:rFonts w:ascii="Arial" w:hAnsi="Arial"/>
          <w:color w:val="231F20"/>
          <w:sz w:val="17"/>
        </w:rPr>
        <w:t>an</w:t>
      </w:r>
      <w:r>
        <w:rPr>
          <w:rFonts w:ascii="Arial" w:hAnsi="Arial"/>
          <w:color w:val="231F20"/>
          <w:spacing w:val="-5"/>
          <w:sz w:val="17"/>
        </w:rPr>
        <w:t> </w:t>
      </w:r>
      <w:r>
        <w:rPr>
          <w:rFonts w:ascii="Arial" w:hAnsi="Arial"/>
          <w:color w:val="231F20"/>
          <w:sz w:val="17"/>
        </w:rPr>
        <w:t>EIN</w:t>
      </w:r>
      <w:r>
        <w:rPr>
          <w:rFonts w:ascii="Arial" w:hAnsi="Arial"/>
          <w:color w:val="231F20"/>
          <w:spacing w:val="-5"/>
          <w:sz w:val="17"/>
        </w:rPr>
        <w:t> </w:t>
      </w:r>
      <w:r>
        <w:rPr>
          <w:rFonts w:ascii="Arial" w:hAnsi="Arial"/>
          <w:color w:val="231F20"/>
          <w:sz w:val="17"/>
        </w:rPr>
        <w:t>for</w:t>
      </w:r>
      <w:r>
        <w:rPr>
          <w:rFonts w:ascii="Arial" w:hAnsi="Arial"/>
          <w:color w:val="231F20"/>
          <w:spacing w:val="-5"/>
          <w:sz w:val="17"/>
        </w:rPr>
        <w:t> </w:t>
      </w:r>
      <w:r>
        <w:rPr>
          <w:rFonts w:ascii="Arial" w:hAnsi="Arial"/>
          <w:color w:val="231F20"/>
          <w:sz w:val="17"/>
        </w:rPr>
        <w:t>the</w:t>
      </w:r>
      <w:r>
        <w:rPr>
          <w:rFonts w:ascii="Arial" w:hAnsi="Arial"/>
          <w:color w:val="231F20"/>
          <w:spacing w:val="-5"/>
          <w:sz w:val="17"/>
        </w:rPr>
        <w:t> </w:t>
      </w:r>
      <w:r>
        <w:rPr>
          <w:rFonts w:ascii="Arial" w:hAnsi="Arial"/>
          <w:color w:val="231F20"/>
          <w:sz w:val="17"/>
        </w:rPr>
        <w:t>responsible</w:t>
      </w:r>
      <w:r>
        <w:rPr>
          <w:rFonts w:ascii="Arial" w:hAnsi="Arial"/>
          <w:color w:val="231F20"/>
          <w:spacing w:val="-5"/>
          <w:sz w:val="17"/>
        </w:rPr>
        <w:t> </w:t>
      </w:r>
      <w:r>
        <w:rPr>
          <w:rFonts w:ascii="Arial" w:hAnsi="Arial"/>
          <w:color w:val="231F20"/>
          <w:sz w:val="17"/>
        </w:rPr>
        <w:t>party</w:t>
      </w:r>
      <w:r>
        <w:rPr>
          <w:rFonts w:ascii="Arial" w:hAnsi="Arial"/>
          <w:color w:val="231F20"/>
          <w:spacing w:val="-5"/>
          <w:sz w:val="17"/>
        </w:rPr>
        <w:t> </w:t>
      </w:r>
      <w:r>
        <w:rPr>
          <w:rFonts w:ascii="Arial" w:hAnsi="Arial"/>
          <w:color w:val="231F20"/>
          <w:sz w:val="17"/>
        </w:rPr>
        <w:t>on</w:t>
      </w:r>
      <w:r>
        <w:rPr>
          <w:rFonts w:ascii="Arial" w:hAnsi="Arial"/>
          <w:color w:val="231F20"/>
          <w:spacing w:val="-5"/>
          <w:sz w:val="17"/>
        </w:rPr>
        <w:t> </w:t>
      </w:r>
      <w:r>
        <w:rPr>
          <w:rFonts w:ascii="Arial" w:hAnsi="Arial"/>
          <w:color w:val="231F20"/>
          <w:sz w:val="17"/>
        </w:rPr>
        <w:t>line</w:t>
      </w:r>
      <w:r>
        <w:rPr>
          <w:rFonts w:ascii="Arial" w:hAnsi="Arial"/>
          <w:color w:val="231F20"/>
          <w:spacing w:val="-5"/>
          <w:sz w:val="17"/>
        </w:rPr>
        <w:t> </w:t>
      </w:r>
      <w:r>
        <w:rPr>
          <w:rFonts w:ascii="Arial" w:hAnsi="Arial"/>
          <w:color w:val="231F20"/>
          <w:sz w:val="17"/>
        </w:rPr>
        <w:t>7b.</w:t>
      </w:r>
      <w:r>
        <w:rPr>
          <w:rFonts w:ascii="Arial" w:hAnsi="Arial"/>
          <w:color w:val="231F20"/>
          <w:spacing w:val="-5"/>
          <w:sz w:val="17"/>
        </w:rPr>
        <w:t> </w:t>
      </w:r>
      <w:r>
        <w:rPr>
          <w:rFonts w:ascii="Arial" w:hAnsi="Arial"/>
          <w:color w:val="231F20"/>
          <w:sz w:val="17"/>
        </w:rPr>
        <w:t>Otherwise,</w:t>
      </w:r>
      <w:r>
        <w:rPr>
          <w:rFonts w:ascii="Arial" w:hAnsi="Arial"/>
          <w:color w:val="231F20"/>
          <w:spacing w:val="-5"/>
          <w:sz w:val="17"/>
        </w:rPr>
        <w:t> </w:t>
      </w:r>
      <w:r>
        <w:rPr>
          <w:rFonts w:ascii="Arial" w:hAnsi="Arial"/>
          <w:color w:val="231F20"/>
          <w:sz w:val="17"/>
        </w:rPr>
        <w:t>you must</w:t>
      </w:r>
      <w:r>
        <w:rPr>
          <w:rFonts w:ascii="Arial" w:hAnsi="Arial"/>
          <w:color w:val="231F20"/>
          <w:spacing w:val="-4"/>
          <w:sz w:val="17"/>
        </w:rPr>
        <w:t> </w:t>
      </w:r>
      <w:r>
        <w:rPr>
          <w:rFonts w:ascii="Arial" w:hAnsi="Arial"/>
          <w:color w:val="231F20"/>
          <w:sz w:val="17"/>
        </w:rPr>
        <w:t>enter</w:t>
      </w:r>
      <w:r>
        <w:rPr>
          <w:rFonts w:ascii="Arial" w:hAnsi="Arial"/>
          <w:color w:val="231F20"/>
          <w:spacing w:val="-4"/>
          <w:sz w:val="17"/>
        </w:rPr>
        <w:t> </w:t>
      </w:r>
      <w:r>
        <w:rPr>
          <w:rFonts w:ascii="Arial" w:hAnsi="Arial"/>
          <w:color w:val="231F20"/>
          <w:sz w:val="17"/>
        </w:rPr>
        <w:t>an</w:t>
      </w:r>
      <w:r>
        <w:rPr>
          <w:rFonts w:ascii="Arial" w:hAnsi="Arial"/>
          <w:color w:val="231F20"/>
          <w:spacing w:val="-4"/>
          <w:sz w:val="17"/>
        </w:rPr>
        <w:t> </w:t>
      </w:r>
      <w:r>
        <w:rPr>
          <w:rFonts w:ascii="Arial" w:hAnsi="Arial"/>
          <w:color w:val="231F20"/>
          <w:sz w:val="17"/>
        </w:rPr>
        <w:t>SSN</w:t>
      </w:r>
      <w:r>
        <w:rPr>
          <w:rFonts w:ascii="Arial" w:hAnsi="Arial"/>
          <w:color w:val="231F20"/>
          <w:spacing w:val="-4"/>
          <w:sz w:val="17"/>
        </w:rPr>
        <w:t> </w:t>
      </w:r>
      <w:r>
        <w:rPr>
          <w:rFonts w:ascii="Arial" w:hAnsi="Arial"/>
          <w:color w:val="231F20"/>
          <w:sz w:val="17"/>
        </w:rPr>
        <w:t>or</w:t>
      </w:r>
      <w:r>
        <w:rPr>
          <w:rFonts w:ascii="Arial" w:hAnsi="Arial"/>
          <w:color w:val="231F20"/>
          <w:spacing w:val="-4"/>
          <w:sz w:val="17"/>
        </w:rPr>
        <w:t> </w:t>
      </w:r>
      <w:r>
        <w:rPr>
          <w:rFonts w:ascii="Arial" w:hAnsi="Arial"/>
          <w:color w:val="231F20"/>
          <w:sz w:val="17"/>
        </w:rPr>
        <w:t>ITIN</w:t>
      </w:r>
      <w:r>
        <w:rPr>
          <w:rFonts w:ascii="Arial" w:hAnsi="Arial"/>
          <w:color w:val="231F20"/>
          <w:spacing w:val="-4"/>
          <w:sz w:val="17"/>
        </w:rPr>
        <w:t> </w:t>
      </w:r>
      <w:r>
        <w:rPr>
          <w:rFonts w:ascii="Arial" w:hAnsi="Arial"/>
          <w:color w:val="231F20"/>
          <w:sz w:val="17"/>
        </w:rPr>
        <w:t>on</w:t>
      </w:r>
      <w:r>
        <w:rPr>
          <w:rFonts w:ascii="Arial" w:hAnsi="Arial"/>
          <w:color w:val="231F20"/>
          <w:spacing w:val="-4"/>
          <w:sz w:val="17"/>
        </w:rPr>
        <w:t> </w:t>
      </w:r>
      <w:r>
        <w:rPr>
          <w:rFonts w:ascii="Arial" w:hAnsi="Arial"/>
          <w:color w:val="231F20"/>
          <w:sz w:val="17"/>
        </w:rPr>
        <w:t>line</w:t>
      </w:r>
      <w:r>
        <w:rPr>
          <w:rFonts w:ascii="Arial" w:hAnsi="Arial"/>
          <w:color w:val="231F20"/>
          <w:spacing w:val="-4"/>
          <w:sz w:val="17"/>
        </w:rPr>
        <w:t> </w:t>
      </w:r>
      <w:r>
        <w:rPr>
          <w:rFonts w:ascii="Arial" w:hAnsi="Arial"/>
          <w:color w:val="231F20"/>
          <w:sz w:val="17"/>
        </w:rPr>
        <w:t>7b.</w:t>
      </w:r>
      <w:r>
        <w:rPr>
          <w:rFonts w:ascii="Arial" w:hAnsi="Arial"/>
          <w:color w:val="231F20"/>
          <w:spacing w:val="-4"/>
          <w:sz w:val="17"/>
        </w:rPr>
        <w:t> </w:t>
      </w:r>
      <w:r>
        <w:rPr>
          <w:rFonts w:ascii="Arial" w:hAnsi="Arial"/>
          <w:color w:val="231F20"/>
          <w:sz w:val="17"/>
        </w:rPr>
        <w:t>But,</w:t>
      </w:r>
      <w:r>
        <w:rPr>
          <w:rFonts w:ascii="Arial" w:hAnsi="Arial"/>
          <w:color w:val="231F20"/>
          <w:spacing w:val="-4"/>
          <w:sz w:val="17"/>
        </w:rPr>
        <w:t> </w:t>
      </w:r>
      <w:r>
        <w:rPr>
          <w:rFonts w:ascii="Arial" w:hAnsi="Arial"/>
          <w:color w:val="231F20"/>
          <w:sz w:val="17"/>
        </w:rPr>
        <w:t>leave</w:t>
      </w:r>
      <w:r>
        <w:rPr>
          <w:rFonts w:ascii="Arial" w:hAnsi="Arial"/>
          <w:color w:val="231F20"/>
          <w:spacing w:val="-4"/>
          <w:sz w:val="17"/>
        </w:rPr>
        <w:t> </w:t>
      </w:r>
      <w:r>
        <w:rPr>
          <w:rFonts w:ascii="Arial" w:hAnsi="Arial"/>
          <w:color w:val="231F20"/>
          <w:sz w:val="17"/>
        </w:rPr>
        <w:t>line</w:t>
      </w:r>
      <w:r>
        <w:rPr>
          <w:rFonts w:ascii="Arial" w:hAnsi="Arial"/>
          <w:color w:val="231F20"/>
          <w:spacing w:val="-4"/>
          <w:sz w:val="17"/>
        </w:rPr>
        <w:t> </w:t>
      </w:r>
      <w:r>
        <w:rPr>
          <w:rFonts w:ascii="Arial" w:hAnsi="Arial"/>
          <w:color w:val="231F20"/>
          <w:sz w:val="17"/>
        </w:rPr>
        <w:t>7b</w:t>
      </w:r>
      <w:r>
        <w:rPr>
          <w:rFonts w:ascii="Arial" w:hAnsi="Arial"/>
          <w:color w:val="231F20"/>
          <w:spacing w:val="-4"/>
          <w:sz w:val="17"/>
        </w:rPr>
        <w:t> </w:t>
      </w:r>
      <w:r>
        <w:rPr>
          <w:rFonts w:ascii="Arial" w:hAnsi="Arial"/>
          <w:color w:val="231F20"/>
          <w:sz w:val="17"/>
        </w:rPr>
        <w:t>blank</w:t>
      </w:r>
      <w:r>
        <w:rPr>
          <w:rFonts w:ascii="Arial" w:hAnsi="Arial"/>
          <w:color w:val="231F20"/>
          <w:spacing w:val="-4"/>
          <w:sz w:val="17"/>
        </w:rPr>
        <w:t> </w:t>
      </w:r>
      <w:r>
        <w:rPr>
          <w:rFonts w:ascii="Arial" w:hAnsi="Arial"/>
          <w:color w:val="231F20"/>
          <w:sz w:val="17"/>
        </w:rPr>
        <w:t>or enter</w:t>
      </w:r>
      <w:r>
        <w:rPr>
          <w:rFonts w:ascii="Arial" w:hAnsi="Arial"/>
          <w:color w:val="231F20"/>
          <w:spacing w:val="-12"/>
          <w:sz w:val="17"/>
        </w:rPr>
        <w:t> </w:t>
      </w:r>
      <w:r>
        <w:rPr>
          <w:rFonts w:ascii="Arial" w:hAnsi="Arial"/>
          <w:color w:val="231F20"/>
          <w:sz w:val="17"/>
        </w:rPr>
        <w:t>“N/A,”</w:t>
      </w:r>
      <w:r>
        <w:rPr>
          <w:rFonts w:ascii="Arial" w:hAnsi="Arial"/>
          <w:color w:val="231F20"/>
          <w:spacing w:val="-12"/>
          <w:sz w:val="17"/>
        </w:rPr>
        <w:t> </w:t>
      </w:r>
      <w:r>
        <w:rPr>
          <w:rFonts w:ascii="Arial" w:hAnsi="Arial"/>
          <w:color w:val="231F20"/>
          <w:sz w:val="17"/>
        </w:rPr>
        <w:t>“foreign,”</w:t>
      </w:r>
      <w:r>
        <w:rPr>
          <w:rFonts w:ascii="Arial" w:hAnsi="Arial"/>
          <w:color w:val="231F20"/>
          <w:spacing w:val="-12"/>
          <w:sz w:val="17"/>
        </w:rPr>
        <w:t> </w:t>
      </w:r>
      <w:r>
        <w:rPr>
          <w:rFonts w:ascii="Arial" w:hAnsi="Arial"/>
          <w:color w:val="231F20"/>
          <w:sz w:val="17"/>
        </w:rPr>
        <w:t>or</w:t>
      </w:r>
      <w:r>
        <w:rPr>
          <w:rFonts w:ascii="Arial" w:hAnsi="Arial"/>
          <w:color w:val="231F20"/>
          <w:spacing w:val="-11"/>
          <w:sz w:val="17"/>
        </w:rPr>
        <w:t> </w:t>
      </w:r>
      <w:r>
        <w:rPr>
          <w:rFonts w:ascii="Arial" w:hAnsi="Arial"/>
          <w:color w:val="231F20"/>
          <w:sz w:val="17"/>
        </w:rPr>
        <w:t>similar</w:t>
      </w:r>
      <w:r>
        <w:rPr>
          <w:rFonts w:ascii="Arial" w:hAnsi="Arial"/>
          <w:color w:val="231F20"/>
          <w:spacing w:val="-12"/>
          <w:sz w:val="17"/>
        </w:rPr>
        <w:t> </w:t>
      </w:r>
      <w:r>
        <w:rPr>
          <w:rFonts w:ascii="Arial" w:hAnsi="Arial"/>
          <w:color w:val="231F20"/>
          <w:sz w:val="17"/>
        </w:rPr>
        <w:t>language,</w:t>
      </w:r>
      <w:r>
        <w:rPr>
          <w:rFonts w:ascii="Arial" w:hAnsi="Arial"/>
          <w:color w:val="231F20"/>
          <w:spacing w:val="-12"/>
          <w:sz w:val="17"/>
        </w:rPr>
        <w:t> </w:t>
      </w:r>
      <w:r>
        <w:rPr>
          <w:rFonts w:ascii="Arial" w:hAnsi="Arial"/>
          <w:color w:val="231F20"/>
          <w:sz w:val="17"/>
        </w:rPr>
        <w:t>if</w:t>
      </w:r>
      <w:r>
        <w:rPr>
          <w:rFonts w:ascii="Arial" w:hAnsi="Arial"/>
          <w:color w:val="231F20"/>
          <w:spacing w:val="-12"/>
          <w:sz w:val="17"/>
        </w:rPr>
        <w:t> </w:t>
      </w:r>
      <w:r>
        <w:rPr>
          <w:rFonts w:ascii="Arial" w:hAnsi="Arial"/>
          <w:color w:val="231F20"/>
          <w:sz w:val="17"/>
        </w:rPr>
        <w:t>the</w:t>
      </w:r>
      <w:r>
        <w:rPr>
          <w:rFonts w:ascii="Arial" w:hAnsi="Arial"/>
          <w:color w:val="231F20"/>
          <w:spacing w:val="-11"/>
          <w:sz w:val="17"/>
        </w:rPr>
        <w:t> </w:t>
      </w:r>
      <w:r>
        <w:rPr>
          <w:rFonts w:ascii="Arial" w:hAnsi="Arial"/>
          <w:color w:val="231F20"/>
          <w:sz w:val="17"/>
        </w:rPr>
        <w:t>responsible</w:t>
      </w:r>
      <w:r>
        <w:rPr>
          <w:rFonts w:ascii="Arial" w:hAnsi="Arial"/>
          <w:color w:val="231F20"/>
          <w:spacing w:val="-12"/>
          <w:sz w:val="17"/>
        </w:rPr>
        <w:t> </w:t>
      </w:r>
      <w:r>
        <w:rPr>
          <w:rFonts w:ascii="Arial" w:hAnsi="Arial"/>
          <w:color w:val="231F20"/>
          <w:sz w:val="17"/>
        </w:rPr>
        <w:t>party doesn't have and is ineligible to obtain an SSN or ITIN.</w:t>
      </w:r>
    </w:p>
    <w:p>
      <w:pPr>
        <w:spacing w:line="232" w:lineRule="auto" w:before="71"/>
        <w:ind w:left="120" w:right="332" w:firstLine="0"/>
        <w:jc w:val="left"/>
        <w:rPr>
          <w:rFonts w:ascii="Arial" w:hAnsi="Arial"/>
          <w:sz w:val="17"/>
        </w:rPr>
      </w:pPr>
      <w:r>
        <w:rPr>
          <w:rFonts w:ascii="Arial Black" w:hAnsi="Arial Black"/>
          <w:color w:val="231F20"/>
          <w:w w:val="85"/>
          <w:sz w:val="17"/>
        </w:rPr>
        <w:t>Lines 8a–8c. Limited liability company (LLC) information.</w:t>
      </w:r>
      <w:r>
        <w:rPr>
          <w:rFonts w:ascii="Arial Black" w:hAnsi="Arial Black"/>
          <w:color w:val="231F20"/>
          <w:spacing w:val="40"/>
          <w:sz w:val="17"/>
        </w:rPr>
        <w:t> </w:t>
      </w:r>
      <w:r>
        <w:rPr>
          <w:rFonts w:ascii="Arial" w:hAnsi="Arial"/>
          <w:color w:val="231F20"/>
          <w:w w:val="85"/>
          <w:sz w:val="17"/>
        </w:rPr>
        <w:t>An</w:t>
      </w:r>
      <w:r>
        <w:rPr>
          <w:rFonts w:ascii="Arial" w:hAnsi="Arial"/>
          <w:color w:val="231F20"/>
          <w:sz w:val="17"/>
        </w:rPr>
        <w:t> LLC is an entity organized under the laws of a state or foreign country</w:t>
      </w:r>
      <w:r>
        <w:rPr>
          <w:rFonts w:ascii="Arial" w:hAnsi="Arial"/>
          <w:color w:val="231F20"/>
          <w:spacing w:val="-10"/>
          <w:sz w:val="17"/>
        </w:rPr>
        <w:t> </w:t>
      </w:r>
      <w:r>
        <w:rPr>
          <w:rFonts w:ascii="Arial" w:hAnsi="Arial"/>
          <w:color w:val="231F20"/>
          <w:sz w:val="17"/>
        </w:rPr>
        <w:t>as</w:t>
      </w:r>
      <w:r>
        <w:rPr>
          <w:rFonts w:ascii="Arial" w:hAnsi="Arial"/>
          <w:color w:val="231F20"/>
          <w:spacing w:val="-10"/>
          <w:sz w:val="17"/>
        </w:rPr>
        <w:t> </w:t>
      </w:r>
      <w:r>
        <w:rPr>
          <w:rFonts w:ascii="Arial" w:hAnsi="Arial"/>
          <w:color w:val="231F20"/>
          <w:sz w:val="17"/>
        </w:rPr>
        <w:t>a</w:t>
      </w:r>
      <w:r>
        <w:rPr>
          <w:rFonts w:ascii="Arial" w:hAnsi="Arial"/>
          <w:color w:val="231F20"/>
          <w:spacing w:val="-10"/>
          <w:sz w:val="17"/>
        </w:rPr>
        <w:t> </w:t>
      </w:r>
      <w:r>
        <w:rPr>
          <w:rFonts w:ascii="Arial" w:hAnsi="Arial"/>
          <w:color w:val="231F20"/>
          <w:sz w:val="17"/>
        </w:rPr>
        <w:t>limited</w:t>
      </w:r>
      <w:r>
        <w:rPr>
          <w:rFonts w:ascii="Arial" w:hAnsi="Arial"/>
          <w:color w:val="231F20"/>
          <w:spacing w:val="-10"/>
          <w:sz w:val="17"/>
        </w:rPr>
        <w:t> </w:t>
      </w:r>
      <w:r>
        <w:rPr>
          <w:rFonts w:ascii="Arial" w:hAnsi="Arial"/>
          <w:color w:val="231F20"/>
          <w:sz w:val="17"/>
        </w:rPr>
        <w:t>liability</w:t>
      </w:r>
      <w:r>
        <w:rPr>
          <w:rFonts w:ascii="Arial" w:hAnsi="Arial"/>
          <w:color w:val="231F20"/>
          <w:spacing w:val="-10"/>
          <w:sz w:val="17"/>
        </w:rPr>
        <w:t> </w:t>
      </w:r>
      <w:r>
        <w:rPr>
          <w:rFonts w:ascii="Arial" w:hAnsi="Arial"/>
          <w:color w:val="231F20"/>
          <w:sz w:val="17"/>
        </w:rPr>
        <w:t>company.</w:t>
      </w:r>
      <w:r>
        <w:rPr>
          <w:rFonts w:ascii="Arial" w:hAnsi="Arial"/>
          <w:color w:val="231F20"/>
          <w:spacing w:val="-10"/>
          <w:sz w:val="17"/>
        </w:rPr>
        <w:t> </w:t>
      </w:r>
      <w:r>
        <w:rPr>
          <w:rFonts w:ascii="Arial" w:hAnsi="Arial"/>
          <w:color w:val="231F20"/>
          <w:sz w:val="17"/>
        </w:rPr>
        <w:t>For</w:t>
      </w:r>
      <w:r>
        <w:rPr>
          <w:rFonts w:ascii="Arial" w:hAnsi="Arial"/>
          <w:color w:val="231F20"/>
          <w:spacing w:val="-10"/>
          <w:sz w:val="17"/>
        </w:rPr>
        <w:t> </w:t>
      </w:r>
      <w:r>
        <w:rPr>
          <w:rFonts w:ascii="Arial" w:hAnsi="Arial"/>
          <w:color w:val="231F20"/>
          <w:sz w:val="17"/>
        </w:rPr>
        <w:t>federal</w:t>
      </w:r>
      <w:r>
        <w:rPr>
          <w:rFonts w:ascii="Arial" w:hAnsi="Arial"/>
          <w:color w:val="231F20"/>
          <w:spacing w:val="-10"/>
          <w:sz w:val="17"/>
        </w:rPr>
        <w:t> </w:t>
      </w:r>
      <w:r>
        <w:rPr>
          <w:rFonts w:ascii="Arial" w:hAnsi="Arial"/>
          <w:color w:val="231F20"/>
          <w:sz w:val="17"/>
        </w:rPr>
        <w:t>tax</w:t>
      </w:r>
      <w:r>
        <w:rPr>
          <w:rFonts w:ascii="Arial" w:hAnsi="Arial"/>
          <w:color w:val="231F20"/>
          <w:spacing w:val="-10"/>
          <w:sz w:val="17"/>
        </w:rPr>
        <w:t> </w:t>
      </w:r>
      <w:r>
        <w:rPr>
          <w:rFonts w:ascii="Arial" w:hAnsi="Arial"/>
          <w:color w:val="231F20"/>
          <w:sz w:val="17"/>
        </w:rPr>
        <w:t>purposes,</w:t>
      </w:r>
      <w:r>
        <w:rPr>
          <w:rFonts w:ascii="Arial" w:hAnsi="Arial"/>
          <w:color w:val="231F20"/>
          <w:spacing w:val="-10"/>
          <w:sz w:val="17"/>
        </w:rPr>
        <w:t> </w:t>
      </w:r>
      <w:r>
        <w:rPr>
          <w:rFonts w:ascii="Arial" w:hAnsi="Arial"/>
          <w:color w:val="231F20"/>
          <w:sz w:val="17"/>
        </w:rPr>
        <w:t>an LLC may be treated as a partnership or corporation or be disregarded as an entity separate from its owner.</w:t>
      </w:r>
    </w:p>
    <w:p>
      <w:pPr>
        <w:spacing w:before="61"/>
        <w:ind w:left="120" w:right="301" w:firstLine="240"/>
        <w:jc w:val="left"/>
        <w:rPr>
          <w:rFonts w:ascii="Arial"/>
          <w:sz w:val="17"/>
        </w:rPr>
      </w:pPr>
      <w:r>
        <w:rPr>
          <w:rFonts w:ascii="Arial"/>
          <w:color w:val="231F20"/>
          <w:sz w:val="17"/>
        </w:rPr>
        <w:t>By</w:t>
      </w:r>
      <w:r>
        <w:rPr>
          <w:rFonts w:ascii="Arial"/>
          <w:color w:val="231F20"/>
          <w:spacing w:val="-10"/>
          <w:sz w:val="17"/>
        </w:rPr>
        <w:t> </w:t>
      </w:r>
      <w:r>
        <w:rPr>
          <w:rFonts w:ascii="Arial"/>
          <w:color w:val="231F20"/>
          <w:sz w:val="17"/>
        </w:rPr>
        <w:t>default,</w:t>
      </w:r>
      <w:r>
        <w:rPr>
          <w:rFonts w:ascii="Arial"/>
          <w:color w:val="231F20"/>
          <w:spacing w:val="-10"/>
          <w:sz w:val="17"/>
        </w:rPr>
        <w:t> </w:t>
      </w:r>
      <w:r>
        <w:rPr>
          <w:rFonts w:ascii="Arial"/>
          <w:color w:val="231F20"/>
          <w:sz w:val="17"/>
        </w:rPr>
        <w:t>a</w:t>
      </w:r>
      <w:r>
        <w:rPr>
          <w:rFonts w:ascii="Arial"/>
          <w:color w:val="231F20"/>
          <w:spacing w:val="-10"/>
          <w:sz w:val="17"/>
        </w:rPr>
        <w:t> </w:t>
      </w:r>
      <w:r>
        <w:rPr>
          <w:rFonts w:ascii="Arial"/>
          <w:color w:val="231F20"/>
          <w:sz w:val="17"/>
        </w:rPr>
        <w:t>domestic</w:t>
      </w:r>
      <w:r>
        <w:rPr>
          <w:rFonts w:ascii="Arial"/>
          <w:color w:val="231F20"/>
          <w:spacing w:val="-10"/>
          <w:sz w:val="17"/>
        </w:rPr>
        <w:t> </w:t>
      </w:r>
      <w:r>
        <w:rPr>
          <w:rFonts w:ascii="Arial"/>
          <w:color w:val="231F20"/>
          <w:sz w:val="17"/>
        </w:rPr>
        <w:t>LLC</w:t>
      </w:r>
      <w:r>
        <w:rPr>
          <w:rFonts w:ascii="Arial"/>
          <w:color w:val="231F20"/>
          <w:spacing w:val="-10"/>
          <w:sz w:val="17"/>
        </w:rPr>
        <w:t> </w:t>
      </w:r>
      <w:r>
        <w:rPr>
          <w:rFonts w:ascii="Arial"/>
          <w:color w:val="231F20"/>
          <w:sz w:val="17"/>
        </w:rPr>
        <w:t>with</w:t>
      </w:r>
      <w:r>
        <w:rPr>
          <w:rFonts w:ascii="Arial"/>
          <w:color w:val="231F20"/>
          <w:spacing w:val="-10"/>
          <w:sz w:val="17"/>
        </w:rPr>
        <w:t> </w:t>
      </w:r>
      <w:r>
        <w:rPr>
          <w:rFonts w:ascii="Arial"/>
          <w:color w:val="231F20"/>
          <w:sz w:val="17"/>
        </w:rPr>
        <w:t>only</w:t>
      </w:r>
      <w:r>
        <w:rPr>
          <w:rFonts w:ascii="Arial"/>
          <w:color w:val="231F20"/>
          <w:spacing w:val="-10"/>
          <w:sz w:val="17"/>
        </w:rPr>
        <w:t> </w:t>
      </w:r>
      <w:r>
        <w:rPr>
          <w:rFonts w:ascii="Arial"/>
          <w:color w:val="231F20"/>
          <w:sz w:val="17"/>
        </w:rPr>
        <w:t>one</w:t>
      </w:r>
      <w:r>
        <w:rPr>
          <w:rFonts w:ascii="Arial"/>
          <w:color w:val="231F20"/>
          <w:spacing w:val="-10"/>
          <w:sz w:val="17"/>
        </w:rPr>
        <w:t> </w:t>
      </w:r>
      <w:r>
        <w:rPr>
          <w:rFonts w:ascii="Arial"/>
          <w:color w:val="231F20"/>
          <w:sz w:val="17"/>
        </w:rPr>
        <w:t>member</w:t>
      </w:r>
      <w:r>
        <w:rPr>
          <w:rFonts w:ascii="Arial"/>
          <w:color w:val="231F20"/>
          <w:spacing w:val="-10"/>
          <w:sz w:val="17"/>
        </w:rPr>
        <w:t> </w:t>
      </w:r>
      <w:r>
        <w:rPr>
          <w:rFonts w:ascii="Arial"/>
          <w:color w:val="231F20"/>
          <w:sz w:val="17"/>
        </w:rPr>
        <w:t>is</w:t>
      </w:r>
      <w:r>
        <w:rPr>
          <w:rFonts w:ascii="Arial"/>
          <w:color w:val="231F20"/>
          <w:spacing w:val="-10"/>
          <w:sz w:val="17"/>
        </w:rPr>
        <w:t> </w:t>
      </w:r>
      <w:r>
        <w:rPr>
          <w:rFonts w:ascii="Arial"/>
          <w:color w:val="231F20"/>
          <w:sz w:val="17"/>
        </w:rPr>
        <w:t>disregarded as an entity separate from its owner and must include all of its income and expenses on the owner's tax return (for example,</w:t>
      </w:r>
    </w:p>
    <w:p>
      <w:pPr>
        <w:pStyle w:val="BodyText"/>
        <w:rPr>
          <w:rFonts w:ascii="Arial"/>
          <w:sz w:val="17"/>
        </w:rPr>
      </w:pPr>
    </w:p>
    <w:p>
      <w:pPr>
        <w:pStyle w:val="BodyText"/>
        <w:spacing w:before="125"/>
        <w:rPr>
          <w:rFonts w:ascii="Arial"/>
          <w:sz w:val="17"/>
        </w:rPr>
      </w:pPr>
    </w:p>
    <w:p>
      <w:pPr>
        <w:tabs>
          <w:tab w:pos="5294" w:val="left" w:leader="none"/>
        </w:tabs>
        <w:spacing w:before="0"/>
        <w:ind w:left="120" w:right="0" w:firstLine="0"/>
        <w:jc w:val="left"/>
        <w:rPr>
          <w:rFonts w:ascii="Arial Black"/>
          <w:position w:val="2"/>
          <w:sz w:val="17"/>
        </w:rPr>
      </w:pPr>
      <w:r>
        <w:rPr>
          <w:rFonts w:ascii="Arial Black"/>
          <w:color w:val="231F20"/>
          <w:w w:val="85"/>
          <w:sz w:val="18"/>
        </w:rPr>
        <w:t>Instr.</w:t>
      </w:r>
      <w:r>
        <w:rPr>
          <w:rFonts w:ascii="Arial Black"/>
          <w:color w:val="231F20"/>
          <w:spacing w:val="6"/>
          <w:sz w:val="18"/>
        </w:rPr>
        <w:t> </w:t>
      </w:r>
      <w:r>
        <w:rPr>
          <w:rFonts w:ascii="Arial Black"/>
          <w:color w:val="231F20"/>
          <w:w w:val="85"/>
          <w:sz w:val="18"/>
        </w:rPr>
        <w:t>for</w:t>
      </w:r>
      <w:r>
        <w:rPr>
          <w:rFonts w:ascii="Arial Black"/>
          <w:color w:val="231F20"/>
          <w:spacing w:val="7"/>
          <w:sz w:val="18"/>
        </w:rPr>
        <w:t> </w:t>
      </w:r>
      <w:r>
        <w:rPr>
          <w:rFonts w:ascii="Arial Black"/>
          <w:color w:val="231F20"/>
          <w:w w:val="85"/>
          <w:sz w:val="18"/>
        </w:rPr>
        <w:t>Form</w:t>
      </w:r>
      <w:r>
        <w:rPr>
          <w:rFonts w:ascii="Arial Black"/>
          <w:color w:val="231F20"/>
          <w:spacing w:val="6"/>
          <w:sz w:val="18"/>
        </w:rPr>
        <w:t> </w:t>
      </w:r>
      <w:r>
        <w:rPr>
          <w:rFonts w:ascii="Arial Black"/>
          <w:color w:val="231F20"/>
          <w:w w:val="85"/>
          <w:sz w:val="18"/>
        </w:rPr>
        <w:t>SS-4</w:t>
      </w:r>
      <w:r>
        <w:rPr>
          <w:rFonts w:ascii="Arial Black"/>
          <w:color w:val="231F20"/>
          <w:spacing w:val="7"/>
          <w:sz w:val="18"/>
        </w:rPr>
        <w:t> </w:t>
      </w:r>
      <w:r>
        <w:rPr>
          <w:rFonts w:ascii="Arial Black"/>
          <w:color w:val="231F20"/>
          <w:w w:val="85"/>
          <w:sz w:val="18"/>
        </w:rPr>
        <w:t>(Rev.</w:t>
      </w:r>
      <w:r>
        <w:rPr>
          <w:rFonts w:ascii="Arial Black"/>
          <w:color w:val="231F20"/>
          <w:spacing w:val="6"/>
          <w:sz w:val="18"/>
        </w:rPr>
        <w:t> </w:t>
      </w:r>
      <w:r>
        <w:rPr>
          <w:rFonts w:ascii="Arial Black"/>
          <w:color w:val="231F20"/>
          <w:w w:val="85"/>
          <w:sz w:val="18"/>
        </w:rPr>
        <w:t>12-</w:t>
      </w:r>
      <w:r>
        <w:rPr>
          <w:rFonts w:ascii="Arial Black"/>
          <w:color w:val="231F20"/>
          <w:spacing w:val="-2"/>
          <w:w w:val="85"/>
          <w:sz w:val="18"/>
        </w:rPr>
        <w:t>2019)</w:t>
      </w:r>
      <w:r>
        <w:rPr>
          <w:rFonts w:ascii="Arial Black"/>
          <w:color w:val="231F20"/>
          <w:sz w:val="18"/>
        </w:rPr>
        <w:tab/>
      </w:r>
      <w:r>
        <w:rPr>
          <w:rFonts w:ascii="Arial Black"/>
          <w:color w:val="231F20"/>
          <w:w w:val="90"/>
          <w:position w:val="2"/>
          <w:sz w:val="17"/>
        </w:rPr>
        <w:t>-</w:t>
      </w:r>
      <w:r>
        <w:rPr>
          <w:rFonts w:ascii="Arial Black"/>
          <w:color w:val="231F20"/>
          <w:spacing w:val="-12"/>
          <w:position w:val="2"/>
          <w:sz w:val="17"/>
        </w:rPr>
        <w:t>3-</w:t>
      </w:r>
    </w:p>
    <w:p>
      <w:pPr>
        <w:spacing w:before="118"/>
        <w:ind w:left="34" w:right="541" w:firstLine="0"/>
        <w:jc w:val="left"/>
        <w:rPr>
          <w:rFonts w:ascii="Arial"/>
          <w:sz w:val="17"/>
        </w:rPr>
      </w:pPr>
      <w:r>
        <w:rPr/>
        <w:br w:type="column"/>
      </w:r>
      <w:r>
        <w:rPr>
          <w:rFonts w:ascii="Arial"/>
          <w:color w:val="231F20"/>
          <w:sz w:val="17"/>
        </w:rPr>
        <w:t>Schedule</w:t>
      </w:r>
      <w:r>
        <w:rPr>
          <w:rFonts w:ascii="Arial"/>
          <w:color w:val="231F20"/>
          <w:spacing w:val="-12"/>
          <w:sz w:val="17"/>
        </w:rPr>
        <w:t> </w:t>
      </w:r>
      <w:r>
        <w:rPr>
          <w:rFonts w:ascii="Arial"/>
          <w:color w:val="231F20"/>
          <w:sz w:val="17"/>
        </w:rPr>
        <w:t>C</w:t>
      </w:r>
      <w:r>
        <w:rPr>
          <w:rFonts w:ascii="Arial"/>
          <w:color w:val="231F20"/>
          <w:spacing w:val="-12"/>
          <w:sz w:val="17"/>
        </w:rPr>
        <w:t> </w:t>
      </w:r>
      <w:r>
        <w:rPr>
          <w:rFonts w:ascii="Arial"/>
          <w:color w:val="231F20"/>
          <w:sz w:val="17"/>
        </w:rPr>
        <w:t>(Form</w:t>
      </w:r>
      <w:r>
        <w:rPr>
          <w:rFonts w:ascii="Arial"/>
          <w:color w:val="231F20"/>
          <w:spacing w:val="-12"/>
          <w:sz w:val="17"/>
        </w:rPr>
        <w:t> </w:t>
      </w:r>
      <w:r>
        <w:rPr>
          <w:rFonts w:ascii="Arial"/>
          <w:color w:val="231F20"/>
          <w:sz w:val="17"/>
        </w:rPr>
        <w:t>1040</w:t>
      </w:r>
      <w:r>
        <w:rPr>
          <w:rFonts w:ascii="Arial"/>
          <w:color w:val="231F20"/>
          <w:spacing w:val="-11"/>
          <w:sz w:val="17"/>
        </w:rPr>
        <w:t> </w:t>
      </w:r>
      <w:r>
        <w:rPr>
          <w:rFonts w:ascii="Arial"/>
          <w:color w:val="231F20"/>
          <w:sz w:val="17"/>
        </w:rPr>
        <w:t>or</w:t>
      </w:r>
      <w:r>
        <w:rPr>
          <w:rFonts w:ascii="Arial"/>
          <w:color w:val="231F20"/>
          <w:spacing w:val="-12"/>
          <w:sz w:val="17"/>
        </w:rPr>
        <w:t> </w:t>
      </w:r>
      <w:r>
        <w:rPr>
          <w:rFonts w:ascii="Arial"/>
          <w:color w:val="231F20"/>
          <w:sz w:val="17"/>
        </w:rPr>
        <w:t>1040-SR)).</w:t>
      </w:r>
      <w:r>
        <w:rPr>
          <w:rFonts w:ascii="Arial"/>
          <w:color w:val="231F20"/>
          <w:spacing w:val="-12"/>
          <w:sz w:val="17"/>
        </w:rPr>
        <w:t> </w:t>
      </w:r>
      <w:r>
        <w:rPr>
          <w:rFonts w:ascii="Arial"/>
          <w:color w:val="231F20"/>
          <w:sz w:val="17"/>
        </w:rPr>
        <w:t>For</w:t>
      </w:r>
      <w:r>
        <w:rPr>
          <w:rFonts w:ascii="Arial"/>
          <w:color w:val="231F20"/>
          <w:spacing w:val="-12"/>
          <w:sz w:val="17"/>
        </w:rPr>
        <w:t> </w:t>
      </w:r>
      <w:r>
        <w:rPr>
          <w:rFonts w:ascii="Arial"/>
          <w:color w:val="231F20"/>
          <w:sz w:val="17"/>
        </w:rPr>
        <w:t>more</w:t>
      </w:r>
      <w:r>
        <w:rPr>
          <w:rFonts w:ascii="Arial"/>
          <w:color w:val="231F20"/>
          <w:spacing w:val="-12"/>
          <w:sz w:val="17"/>
        </w:rPr>
        <w:t> </w:t>
      </w:r>
      <w:r>
        <w:rPr>
          <w:rFonts w:ascii="Arial"/>
          <w:color w:val="231F20"/>
          <w:sz w:val="17"/>
        </w:rPr>
        <w:t>information</w:t>
      </w:r>
      <w:r>
        <w:rPr>
          <w:rFonts w:ascii="Arial"/>
          <w:color w:val="231F20"/>
          <w:spacing w:val="-11"/>
          <w:sz w:val="17"/>
        </w:rPr>
        <w:t> </w:t>
      </w:r>
      <w:r>
        <w:rPr>
          <w:rFonts w:ascii="Arial"/>
          <w:color w:val="231F20"/>
          <w:sz w:val="17"/>
        </w:rPr>
        <w:t>on single-member LLCs, see </w:t>
      </w:r>
      <w:r>
        <w:rPr>
          <w:rFonts w:ascii="Arial"/>
          <w:i/>
          <w:color w:val="231F20"/>
          <w:sz w:val="17"/>
        </w:rPr>
        <w:t>Disregarded entities</w:t>
      </w:r>
      <w:r>
        <w:rPr>
          <w:rFonts w:ascii="Arial"/>
          <w:color w:val="231F20"/>
          <w:sz w:val="17"/>
        </w:rPr>
        <w:t>, later.</w:t>
      </w:r>
    </w:p>
    <w:p>
      <w:pPr>
        <w:spacing w:before="57"/>
        <w:ind w:left="34" w:right="114" w:firstLine="240"/>
        <w:jc w:val="left"/>
        <w:rPr>
          <w:rFonts w:ascii="Arial"/>
          <w:sz w:val="17"/>
        </w:rPr>
      </w:pPr>
      <w:r>
        <w:rPr>
          <w:rFonts w:ascii="Arial"/>
          <w:color w:val="231F20"/>
          <w:sz w:val="17"/>
        </w:rPr>
        <w:t>Also, by default, a domestic LLC with two or more members is treated as a partnership. A domestic LLC may file Form 8832 to avoid either default classification and elect to be classified as an association</w:t>
      </w:r>
      <w:r>
        <w:rPr>
          <w:rFonts w:ascii="Arial"/>
          <w:color w:val="231F20"/>
          <w:spacing w:val="-12"/>
          <w:sz w:val="17"/>
        </w:rPr>
        <w:t> </w:t>
      </w:r>
      <w:r>
        <w:rPr>
          <w:rFonts w:ascii="Arial"/>
          <w:color w:val="231F20"/>
          <w:sz w:val="17"/>
        </w:rPr>
        <w:t>taxable</w:t>
      </w:r>
      <w:r>
        <w:rPr>
          <w:rFonts w:ascii="Arial"/>
          <w:color w:val="231F20"/>
          <w:spacing w:val="-12"/>
          <w:sz w:val="17"/>
        </w:rPr>
        <w:t> </w:t>
      </w:r>
      <w:r>
        <w:rPr>
          <w:rFonts w:ascii="Arial"/>
          <w:color w:val="231F20"/>
          <w:sz w:val="17"/>
        </w:rPr>
        <w:t>as</w:t>
      </w:r>
      <w:r>
        <w:rPr>
          <w:rFonts w:ascii="Arial"/>
          <w:color w:val="231F20"/>
          <w:spacing w:val="-12"/>
          <w:sz w:val="17"/>
        </w:rPr>
        <w:t> </w:t>
      </w:r>
      <w:r>
        <w:rPr>
          <w:rFonts w:ascii="Arial"/>
          <w:color w:val="231F20"/>
          <w:sz w:val="17"/>
        </w:rPr>
        <w:t>a</w:t>
      </w:r>
      <w:r>
        <w:rPr>
          <w:rFonts w:ascii="Arial"/>
          <w:color w:val="231F20"/>
          <w:spacing w:val="-12"/>
          <w:sz w:val="17"/>
        </w:rPr>
        <w:t> </w:t>
      </w:r>
      <w:r>
        <w:rPr>
          <w:rFonts w:ascii="Arial"/>
          <w:color w:val="231F20"/>
          <w:sz w:val="17"/>
        </w:rPr>
        <w:t>corporation.</w:t>
      </w:r>
      <w:r>
        <w:rPr>
          <w:rFonts w:ascii="Arial"/>
          <w:color w:val="231F20"/>
          <w:spacing w:val="-11"/>
          <w:sz w:val="17"/>
        </w:rPr>
        <w:t> </w:t>
      </w:r>
      <w:r>
        <w:rPr>
          <w:rFonts w:ascii="Arial"/>
          <w:color w:val="231F20"/>
          <w:sz w:val="17"/>
        </w:rPr>
        <w:t>For</w:t>
      </w:r>
      <w:r>
        <w:rPr>
          <w:rFonts w:ascii="Arial"/>
          <w:color w:val="231F20"/>
          <w:spacing w:val="-12"/>
          <w:sz w:val="17"/>
        </w:rPr>
        <w:t> </w:t>
      </w:r>
      <w:r>
        <w:rPr>
          <w:rFonts w:ascii="Arial"/>
          <w:color w:val="231F20"/>
          <w:sz w:val="17"/>
        </w:rPr>
        <w:t>more</w:t>
      </w:r>
      <w:r>
        <w:rPr>
          <w:rFonts w:ascii="Arial"/>
          <w:color w:val="231F20"/>
          <w:spacing w:val="-12"/>
          <w:sz w:val="17"/>
        </w:rPr>
        <w:t> </w:t>
      </w:r>
      <w:r>
        <w:rPr>
          <w:rFonts w:ascii="Arial"/>
          <w:color w:val="231F20"/>
          <w:sz w:val="17"/>
        </w:rPr>
        <w:t>information</w:t>
      </w:r>
      <w:r>
        <w:rPr>
          <w:rFonts w:ascii="Arial"/>
          <w:color w:val="231F20"/>
          <w:spacing w:val="-12"/>
          <w:sz w:val="17"/>
        </w:rPr>
        <w:t> </w:t>
      </w:r>
      <w:r>
        <w:rPr>
          <w:rFonts w:ascii="Arial"/>
          <w:color w:val="231F20"/>
          <w:sz w:val="17"/>
        </w:rPr>
        <w:t>on</w:t>
      </w:r>
      <w:r>
        <w:rPr>
          <w:rFonts w:ascii="Arial"/>
          <w:color w:val="231F20"/>
          <w:spacing w:val="-12"/>
          <w:sz w:val="17"/>
        </w:rPr>
        <w:t> </w:t>
      </w:r>
      <w:r>
        <w:rPr>
          <w:rFonts w:ascii="Arial"/>
          <w:color w:val="231F20"/>
          <w:sz w:val="17"/>
        </w:rPr>
        <w:t>entity classifications (including the rules for foreign entities), see Form 8832 and its instructions.</w:t>
      </w:r>
    </w:p>
    <w:p>
      <w:pPr>
        <w:spacing w:before="51"/>
        <w:ind w:left="34" w:right="114" w:firstLine="240"/>
        <w:jc w:val="left"/>
        <w:rPr>
          <w:rFonts w:ascii="Arial" w:hAnsi="Arial"/>
          <w:sz w:val="17"/>
        </w:rPr>
      </w:pPr>
      <w:r>
        <w:rPr>
          <w:rFonts w:ascii="Arial" w:hAnsi="Arial"/>
          <w:color w:val="231F20"/>
          <w:sz w:val="17"/>
        </w:rPr>
        <w:t>If the answer to line 8a is “Yes,” enter the number of LLC members.</w:t>
      </w:r>
      <w:r>
        <w:rPr>
          <w:rFonts w:ascii="Arial" w:hAnsi="Arial"/>
          <w:color w:val="231F20"/>
          <w:spacing w:val="-10"/>
          <w:sz w:val="17"/>
        </w:rPr>
        <w:t> </w:t>
      </w:r>
      <w:r>
        <w:rPr>
          <w:rFonts w:ascii="Arial" w:hAnsi="Arial"/>
          <w:color w:val="231F20"/>
          <w:sz w:val="17"/>
        </w:rPr>
        <w:t>If</w:t>
      </w:r>
      <w:r>
        <w:rPr>
          <w:rFonts w:ascii="Arial" w:hAnsi="Arial"/>
          <w:color w:val="231F20"/>
          <w:spacing w:val="-10"/>
          <w:sz w:val="17"/>
        </w:rPr>
        <w:t> </w:t>
      </w:r>
      <w:r>
        <w:rPr>
          <w:rFonts w:ascii="Arial" w:hAnsi="Arial"/>
          <w:color w:val="231F20"/>
          <w:sz w:val="17"/>
        </w:rPr>
        <w:t>the</w:t>
      </w:r>
      <w:r>
        <w:rPr>
          <w:rFonts w:ascii="Arial" w:hAnsi="Arial"/>
          <w:color w:val="231F20"/>
          <w:spacing w:val="-10"/>
          <w:sz w:val="17"/>
        </w:rPr>
        <w:t> </w:t>
      </w:r>
      <w:r>
        <w:rPr>
          <w:rFonts w:ascii="Arial" w:hAnsi="Arial"/>
          <w:color w:val="231F20"/>
          <w:sz w:val="17"/>
        </w:rPr>
        <w:t>LLC</w:t>
      </w:r>
      <w:r>
        <w:rPr>
          <w:rFonts w:ascii="Arial" w:hAnsi="Arial"/>
          <w:color w:val="231F20"/>
          <w:spacing w:val="-10"/>
          <w:sz w:val="17"/>
        </w:rPr>
        <w:t> </w:t>
      </w:r>
      <w:r>
        <w:rPr>
          <w:rFonts w:ascii="Arial" w:hAnsi="Arial"/>
          <w:color w:val="231F20"/>
          <w:sz w:val="17"/>
        </w:rPr>
        <w:t>is</w:t>
      </w:r>
      <w:r>
        <w:rPr>
          <w:rFonts w:ascii="Arial" w:hAnsi="Arial"/>
          <w:color w:val="231F20"/>
          <w:spacing w:val="-10"/>
          <w:sz w:val="17"/>
        </w:rPr>
        <w:t> </w:t>
      </w:r>
      <w:r>
        <w:rPr>
          <w:rFonts w:ascii="Arial" w:hAnsi="Arial"/>
          <w:color w:val="231F20"/>
          <w:sz w:val="17"/>
        </w:rPr>
        <w:t>owned</w:t>
      </w:r>
      <w:r>
        <w:rPr>
          <w:rFonts w:ascii="Arial" w:hAnsi="Arial"/>
          <w:color w:val="231F20"/>
          <w:spacing w:val="-10"/>
          <w:sz w:val="17"/>
        </w:rPr>
        <w:t> </w:t>
      </w:r>
      <w:r>
        <w:rPr>
          <w:rFonts w:ascii="Arial" w:hAnsi="Arial"/>
          <w:color w:val="231F20"/>
          <w:sz w:val="17"/>
        </w:rPr>
        <w:t>solely</w:t>
      </w:r>
      <w:r>
        <w:rPr>
          <w:rFonts w:ascii="Arial" w:hAnsi="Arial"/>
          <w:color w:val="231F20"/>
          <w:spacing w:val="-10"/>
          <w:sz w:val="17"/>
        </w:rPr>
        <w:t> </w:t>
      </w:r>
      <w:r>
        <w:rPr>
          <w:rFonts w:ascii="Arial" w:hAnsi="Arial"/>
          <w:color w:val="231F20"/>
          <w:sz w:val="17"/>
        </w:rPr>
        <w:t>by</w:t>
      </w:r>
      <w:r>
        <w:rPr>
          <w:rFonts w:ascii="Arial" w:hAnsi="Arial"/>
          <w:color w:val="231F20"/>
          <w:spacing w:val="-10"/>
          <w:sz w:val="17"/>
        </w:rPr>
        <w:t> </w:t>
      </w:r>
      <w:r>
        <w:rPr>
          <w:rFonts w:ascii="Arial" w:hAnsi="Arial"/>
          <w:color w:val="231F20"/>
          <w:sz w:val="17"/>
        </w:rPr>
        <w:t>an</w:t>
      </w:r>
      <w:r>
        <w:rPr>
          <w:rFonts w:ascii="Arial" w:hAnsi="Arial"/>
          <w:color w:val="231F20"/>
          <w:spacing w:val="-10"/>
          <w:sz w:val="17"/>
        </w:rPr>
        <w:t> </w:t>
      </w:r>
      <w:r>
        <w:rPr>
          <w:rFonts w:ascii="Arial" w:hAnsi="Arial"/>
          <w:color w:val="231F20"/>
          <w:sz w:val="17"/>
        </w:rPr>
        <w:t>individual</w:t>
      </w:r>
      <w:r>
        <w:rPr>
          <w:rFonts w:ascii="Arial" w:hAnsi="Arial"/>
          <w:color w:val="231F20"/>
          <w:spacing w:val="-10"/>
          <w:sz w:val="17"/>
        </w:rPr>
        <w:t> </w:t>
      </w:r>
      <w:r>
        <w:rPr>
          <w:rFonts w:ascii="Arial" w:hAnsi="Arial"/>
          <w:color w:val="231F20"/>
          <w:sz w:val="17"/>
        </w:rPr>
        <w:t>and</w:t>
      </w:r>
      <w:r>
        <w:rPr>
          <w:rFonts w:ascii="Arial" w:hAnsi="Arial"/>
          <w:color w:val="231F20"/>
          <w:spacing w:val="-10"/>
          <w:sz w:val="17"/>
        </w:rPr>
        <w:t> </w:t>
      </w:r>
      <w:r>
        <w:rPr>
          <w:rFonts w:ascii="Arial" w:hAnsi="Arial"/>
          <w:color w:val="231F20"/>
          <w:sz w:val="17"/>
        </w:rPr>
        <w:t>his</w:t>
      </w:r>
      <w:r>
        <w:rPr>
          <w:rFonts w:ascii="Arial" w:hAnsi="Arial"/>
          <w:color w:val="231F20"/>
          <w:spacing w:val="-10"/>
          <w:sz w:val="17"/>
        </w:rPr>
        <w:t> </w:t>
      </w:r>
      <w:r>
        <w:rPr>
          <w:rFonts w:ascii="Arial" w:hAnsi="Arial"/>
          <w:color w:val="231F20"/>
          <w:sz w:val="17"/>
        </w:rPr>
        <w:t>or</w:t>
      </w:r>
      <w:r>
        <w:rPr>
          <w:rFonts w:ascii="Arial" w:hAnsi="Arial"/>
          <w:color w:val="231F20"/>
          <w:spacing w:val="-10"/>
          <w:sz w:val="17"/>
        </w:rPr>
        <w:t> </w:t>
      </w:r>
      <w:r>
        <w:rPr>
          <w:rFonts w:ascii="Arial" w:hAnsi="Arial"/>
          <w:color w:val="231F20"/>
          <w:sz w:val="17"/>
        </w:rPr>
        <w:t>her spouse</w:t>
      </w:r>
      <w:r>
        <w:rPr>
          <w:rFonts w:ascii="Arial" w:hAnsi="Arial"/>
          <w:color w:val="231F20"/>
          <w:spacing w:val="-6"/>
          <w:sz w:val="17"/>
        </w:rPr>
        <w:t> </w:t>
      </w:r>
      <w:r>
        <w:rPr>
          <w:rFonts w:ascii="Arial" w:hAnsi="Arial"/>
          <w:color w:val="231F20"/>
          <w:sz w:val="17"/>
        </w:rPr>
        <w:t>in</w:t>
      </w:r>
      <w:r>
        <w:rPr>
          <w:rFonts w:ascii="Arial" w:hAnsi="Arial"/>
          <w:color w:val="231F20"/>
          <w:spacing w:val="-6"/>
          <w:sz w:val="17"/>
        </w:rPr>
        <w:t> </w:t>
      </w:r>
      <w:r>
        <w:rPr>
          <w:rFonts w:ascii="Arial" w:hAnsi="Arial"/>
          <w:color w:val="231F20"/>
          <w:sz w:val="17"/>
        </w:rPr>
        <w:t>a</w:t>
      </w:r>
      <w:r>
        <w:rPr>
          <w:rFonts w:ascii="Arial" w:hAnsi="Arial"/>
          <w:color w:val="231F20"/>
          <w:spacing w:val="-6"/>
          <w:sz w:val="17"/>
        </w:rPr>
        <w:t> </w:t>
      </w:r>
      <w:r>
        <w:rPr>
          <w:rFonts w:ascii="Arial" w:hAnsi="Arial"/>
          <w:color w:val="231F20"/>
          <w:sz w:val="17"/>
        </w:rPr>
        <w:t>community</w:t>
      </w:r>
      <w:r>
        <w:rPr>
          <w:rFonts w:ascii="Arial" w:hAnsi="Arial"/>
          <w:color w:val="231F20"/>
          <w:spacing w:val="-6"/>
          <w:sz w:val="17"/>
        </w:rPr>
        <w:t> </w:t>
      </w:r>
      <w:r>
        <w:rPr>
          <w:rFonts w:ascii="Arial" w:hAnsi="Arial"/>
          <w:color w:val="231F20"/>
          <w:sz w:val="17"/>
        </w:rPr>
        <w:t>property</w:t>
      </w:r>
      <w:r>
        <w:rPr>
          <w:rFonts w:ascii="Arial" w:hAnsi="Arial"/>
          <w:color w:val="231F20"/>
          <w:spacing w:val="-6"/>
          <w:sz w:val="17"/>
        </w:rPr>
        <w:t> </w:t>
      </w:r>
      <w:r>
        <w:rPr>
          <w:rFonts w:ascii="Arial" w:hAnsi="Arial"/>
          <w:color w:val="231F20"/>
          <w:sz w:val="17"/>
        </w:rPr>
        <w:t>state</w:t>
      </w:r>
      <w:r>
        <w:rPr>
          <w:rFonts w:ascii="Arial" w:hAnsi="Arial"/>
          <w:color w:val="231F20"/>
          <w:spacing w:val="-6"/>
          <w:sz w:val="17"/>
        </w:rPr>
        <w:t> </w:t>
      </w:r>
      <w:r>
        <w:rPr>
          <w:rFonts w:ascii="Arial" w:hAnsi="Arial"/>
          <w:color w:val="231F20"/>
          <w:sz w:val="17"/>
        </w:rPr>
        <w:t>and</w:t>
      </w:r>
      <w:r>
        <w:rPr>
          <w:rFonts w:ascii="Arial" w:hAnsi="Arial"/>
          <w:color w:val="231F20"/>
          <w:spacing w:val="-6"/>
          <w:sz w:val="17"/>
        </w:rPr>
        <w:t> </w:t>
      </w:r>
      <w:r>
        <w:rPr>
          <w:rFonts w:ascii="Arial" w:hAnsi="Arial"/>
          <w:color w:val="231F20"/>
          <w:sz w:val="17"/>
        </w:rPr>
        <w:t>they</w:t>
      </w:r>
      <w:r>
        <w:rPr>
          <w:rFonts w:ascii="Arial" w:hAnsi="Arial"/>
          <w:color w:val="231F20"/>
          <w:spacing w:val="-6"/>
          <w:sz w:val="17"/>
        </w:rPr>
        <w:t> </w:t>
      </w:r>
      <w:r>
        <w:rPr>
          <w:rFonts w:ascii="Arial" w:hAnsi="Arial"/>
          <w:color w:val="231F20"/>
          <w:sz w:val="17"/>
        </w:rPr>
        <w:t>choose</w:t>
      </w:r>
      <w:r>
        <w:rPr>
          <w:rFonts w:ascii="Arial" w:hAnsi="Arial"/>
          <w:color w:val="231F20"/>
          <w:spacing w:val="-6"/>
          <w:sz w:val="17"/>
        </w:rPr>
        <w:t> </w:t>
      </w:r>
      <w:r>
        <w:rPr>
          <w:rFonts w:ascii="Arial" w:hAnsi="Arial"/>
          <w:color w:val="231F20"/>
          <w:sz w:val="17"/>
        </w:rPr>
        <w:t>to</w:t>
      </w:r>
      <w:r>
        <w:rPr>
          <w:rFonts w:ascii="Arial" w:hAnsi="Arial"/>
          <w:color w:val="231F20"/>
          <w:spacing w:val="-6"/>
          <w:sz w:val="17"/>
        </w:rPr>
        <w:t> </w:t>
      </w:r>
      <w:r>
        <w:rPr>
          <w:rFonts w:ascii="Arial" w:hAnsi="Arial"/>
          <w:color w:val="231F20"/>
          <w:sz w:val="17"/>
        </w:rPr>
        <w:t>treat</w:t>
      </w:r>
      <w:r>
        <w:rPr>
          <w:rFonts w:ascii="Arial" w:hAnsi="Arial"/>
          <w:color w:val="231F20"/>
          <w:spacing w:val="-6"/>
          <w:sz w:val="17"/>
        </w:rPr>
        <w:t> </w:t>
      </w:r>
      <w:r>
        <w:rPr>
          <w:rFonts w:ascii="Arial" w:hAnsi="Arial"/>
          <w:color w:val="231F20"/>
          <w:sz w:val="17"/>
        </w:rPr>
        <w:t>the entity as a disregarded entity, enter “1” on line 8b.</w:t>
      </w:r>
    </w:p>
    <w:p>
      <w:pPr>
        <w:spacing w:before="94"/>
        <w:ind w:left="640" w:right="0" w:firstLine="0"/>
        <w:jc w:val="left"/>
        <w:rPr>
          <w:rFonts w:ascii="Arial"/>
          <w:i/>
          <w:sz w:val="17"/>
        </w:rPr>
      </w:pPr>
      <w:r>
        <w:rPr>
          <w:rFonts w:ascii="Arial"/>
          <w:i/>
          <w:sz w:val="17"/>
        </w:rPr>
        <mc:AlternateContent>
          <mc:Choice Requires="wps">
            <w:drawing>
              <wp:anchor distT="0" distB="0" distL="0" distR="0" allowOverlap="1" layoutInCell="1" locked="0" behindDoc="0" simplePos="0" relativeHeight="15880192">
                <wp:simplePos x="0" y="0"/>
                <wp:positionH relativeFrom="page">
                  <wp:posOffset>4000500</wp:posOffset>
                </wp:positionH>
                <wp:positionV relativeFrom="paragraph">
                  <wp:posOffset>81406</wp:posOffset>
                </wp:positionV>
                <wp:extent cx="334645" cy="334645"/>
                <wp:effectExtent l="0" t="0" r="0" b="0"/>
                <wp:wrapNone/>
                <wp:docPr id="579" name="Group 579"/>
                <wp:cNvGraphicFramePr>
                  <a:graphicFrameLocks/>
                </wp:cNvGraphicFramePr>
                <a:graphic>
                  <a:graphicData uri="http://schemas.microsoft.com/office/word/2010/wordprocessingGroup">
                    <wpg:wgp>
                      <wpg:cNvPr id="579" name="Group 579"/>
                      <wpg:cNvGrpSpPr/>
                      <wpg:grpSpPr>
                        <a:xfrm>
                          <a:off x="0" y="0"/>
                          <a:ext cx="334645" cy="334645"/>
                          <a:chExt cx="334645" cy="334645"/>
                        </a:xfrm>
                      </wpg:grpSpPr>
                      <wps:wsp>
                        <wps:cNvPr id="580" name="Graphic 580"/>
                        <wps:cNvSpPr/>
                        <wps:spPr>
                          <a:xfrm>
                            <a:off x="0" y="0"/>
                            <a:ext cx="334645" cy="334645"/>
                          </a:xfrm>
                          <a:custGeom>
                            <a:avLst/>
                            <a:gdLst/>
                            <a:ahLst/>
                            <a:cxnLst/>
                            <a:rect l="l" t="t" r="r" b="b"/>
                            <a:pathLst>
                              <a:path w="334645" h="334645">
                                <a:moveTo>
                                  <a:pt x="313225" y="0"/>
                                </a:moveTo>
                                <a:lnTo>
                                  <a:pt x="20881" y="0"/>
                                </a:lnTo>
                                <a:lnTo>
                                  <a:pt x="12753" y="1640"/>
                                </a:lnTo>
                                <a:lnTo>
                                  <a:pt x="6116" y="6114"/>
                                </a:lnTo>
                                <a:lnTo>
                                  <a:pt x="1641" y="12752"/>
                                </a:lnTo>
                                <a:lnTo>
                                  <a:pt x="0" y="20881"/>
                                </a:lnTo>
                                <a:lnTo>
                                  <a:pt x="0" y="313225"/>
                                </a:lnTo>
                                <a:lnTo>
                                  <a:pt x="1641" y="321353"/>
                                </a:lnTo>
                                <a:lnTo>
                                  <a:pt x="6116" y="327991"/>
                                </a:lnTo>
                                <a:lnTo>
                                  <a:pt x="12753" y="332466"/>
                                </a:lnTo>
                                <a:lnTo>
                                  <a:pt x="20881" y="334107"/>
                                </a:lnTo>
                                <a:lnTo>
                                  <a:pt x="313225" y="334107"/>
                                </a:lnTo>
                                <a:lnTo>
                                  <a:pt x="321355" y="332466"/>
                                </a:lnTo>
                                <a:lnTo>
                                  <a:pt x="327992" y="327991"/>
                                </a:lnTo>
                                <a:lnTo>
                                  <a:pt x="332467" y="321353"/>
                                </a:lnTo>
                                <a:lnTo>
                                  <a:pt x="334107" y="313225"/>
                                </a:lnTo>
                                <a:lnTo>
                                  <a:pt x="334107" y="20881"/>
                                </a:lnTo>
                                <a:lnTo>
                                  <a:pt x="332467" y="12752"/>
                                </a:lnTo>
                                <a:lnTo>
                                  <a:pt x="327992" y="6114"/>
                                </a:lnTo>
                                <a:lnTo>
                                  <a:pt x="321355" y="1640"/>
                                </a:lnTo>
                                <a:lnTo>
                                  <a:pt x="313225" y="0"/>
                                </a:lnTo>
                                <a:close/>
                              </a:path>
                            </a:pathLst>
                          </a:custGeom>
                          <a:solidFill>
                            <a:srgbClr val="000000"/>
                          </a:solidFill>
                        </wps:spPr>
                        <wps:bodyPr wrap="square" lIns="0" tIns="0" rIns="0" bIns="0" rtlCol="0">
                          <a:prstTxWarp prst="textNoShape">
                            <a:avLst/>
                          </a:prstTxWarp>
                          <a:noAutofit/>
                        </wps:bodyPr>
                      </wps:wsp>
                      <wps:wsp>
                        <wps:cNvPr id="581" name="Graphic 581"/>
                        <wps:cNvSpPr/>
                        <wps:spPr>
                          <a:xfrm>
                            <a:off x="37123" y="37123"/>
                            <a:ext cx="260350" cy="222885"/>
                          </a:xfrm>
                          <a:custGeom>
                            <a:avLst/>
                            <a:gdLst/>
                            <a:ahLst/>
                            <a:cxnLst/>
                            <a:rect l="l" t="t" r="r" b="b"/>
                            <a:pathLst>
                              <a:path w="260350" h="222885">
                                <a:moveTo>
                                  <a:pt x="129930" y="0"/>
                                </a:moveTo>
                                <a:lnTo>
                                  <a:pt x="0" y="222738"/>
                                </a:lnTo>
                                <a:lnTo>
                                  <a:pt x="259861" y="222738"/>
                                </a:lnTo>
                                <a:lnTo>
                                  <a:pt x="129930" y="0"/>
                                </a:lnTo>
                                <a:close/>
                              </a:path>
                            </a:pathLst>
                          </a:custGeom>
                          <a:solidFill>
                            <a:srgbClr val="FFFFFF"/>
                          </a:solidFill>
                        </wps:spPr>
                        <wps:bodyPr wrap="square" lIns="0" tIns="0" rIns="0" bIns="0" rtlCol="0">
                          <a:prstTxWarp prst="textNoShape">
                            <a:avLst/>
                          </a:prstTxWarp>
                          <a:noAutofit/>
                        </wps:bodyPr>
                      </wps:wsp>
                      <wps:wsp>
                        <wps:cNvPr id="582" name="Textbox 582"/>
                        <wps:cNvSpPr txBox="1"/>
                        <wps:spPr>
                          <a:xfrm>
                            <a:off x="15777" y="258185"/>
                            <a:ext cx="310515" cy="71755"/>
                          </a:xfrm>
                          <a:prstGeom prst="rect">
                            <a:avLst/>
                          </a:prstGeom>
                        </wps:spPr>
                        <wps:txbx>
                          <w:txbxContent>
                            <w:p>
                              <w:pPr>
                                <w:spacing w:line="113" w:lineRule="exact" w:before="0"/>
                                <w:ind w:left="0" w:right="0" w:firstLine="0"/>
                                <w:jc w:val="left"/>
                                <w:rPr>
                                  <w:rFonts w:ascii="Arial Black"/>
                                  <w:sz w:val="9"/>
                                </w:rPr>
                              </w:pPr>
                              <w:r>
                                <w:rPr>
                                  <w:rFonts w:ascii="Arial Black"/>
                                  <w:color w:val="FFFFFF"/>
                                  <w:spacing w:val="-2"/>
                                  <w:sz w:val="9"/>
                                </w:rPr>
                                <w:t>CAUTION</w:t>
                              </w:r>
                            </w:p>
                          </w:txbxContent>
                        </wps:txbx>
                        <wps:bodyPr wrap="square" lIns="0" tIns="0" rIns="0" bIns="0" rtlCol="0">
                          <a:noAutofit/>
                        </wps:bodyPr>
                      </wps:wsp>
                      <wps:wsp>
                        <wps:cNvPr id="583" name="Textbox 583"/>
                        <wps:cNvSpPr txBox="1"/>
                        <wps:spPr>
                          <a:xfrm>
                            <a:off x="129930" y="44881"/>
                            <a:ext cx="81280" cy="243204"/>
                          </a:xfrm>
                          <a:prstGeom prst="rect">
                            <a:avLst/>
                          </a:prstGeom>
                        </wps:spPr>
                        <wps:txbx>
                          <w:txbxContent>
                            <w:p>
                              <w:pPr>
                                <w:spacing w:before="9"/>
                                <w:ind w:left="0" w:right="0" w:firstLine="0"/>
                                <w:jc w:val="left"/>
                                <w:rPr>
                                  <w:rFonts w:ascii="Arial"/>
                                  <w:b/>
                                  <w:sz w:val="32"/>
                                </w:rPr>
                              </w:pPr>
                              <w:r>
                                <w:rPr>
                                  <w:rFonts w:ascii="Arial"/>
                                  <w:b/>
                                  <w:spacing w:val="-10"/>
                                  <w:sz w:val="32"/>
                                </w:rPr>
                                <w:t>!</w:t>
                              </w:r>
                            </w:p>
                          </w:txbxContent>
                        </wps:txbx>
                        <wps:bodyPr wrap="square" lIns="0" tIns="0" rIns="0" bIns="0" rtlCol="0">
                          <a:noAutofit/>
                        </wps:bodyPr>
                      </wps:wsp>
                    </wpg:wgp>
                  </a:graphicData>
                </a:graphic>
              </wp:anchor>
            </w:drawing>
          </mc:Choice>
          <mc:Fallback>
            <w:pict>
              <v:group style="position:absolute;margin-left:315pt;margin-top:6.409941pt;width:26.35pt;height:26.35pt;mso-position-horizontal-relative:page;mso-position-vertical-relative:paragraph;z-index:15880192" id="docshapegroup506" coordorigin="6300,128" coordsize="527,527">
                <v:shape style="position:absolute;left:6300;top:128;width:527;height:527" id="docshape507" coordorigin="6300,128" coordsize="527,527" path="m6793,128l6333,128,6320,131,6310,138,6303,148,6300,161,6300,621,6303,634,6310,645,6320,652,6333,654,6793,654,6806,652,6817,645,6824,634,6826,621,6826,161,6824,148,6817,138,6806,131,6793,128xe" filled="true" fillcolor="#000000" stroked="false">
                  <v:path arrowok="t"/>
                  <v:fill type="solid"/>
                </v:shape>
                <v:shape style="position:absolute;left:6358;top:186;width:410;height:351" id="docshape508" coordorigin="6358,187" coordsize="410,351" path="m6563,187l6358,537,6768,537,6563,187xe" filled="true" fillcolor="#ffffff" stroked="false">
                  <v:path arrowok="t"/>
                  <v:fill type="solid"/>
                </v:shape>
                <v:shape style="position:absolute;left:6324;top:534;width:489;height:113" type="#_x0000_t202" id="docshape509" filled="false" stroked="false">
                  <v:textbox inset="0,0,0,0">
                    <w:txbxContent>
                      <w:p>
                        <w:pPr>
                          <w:spacing w:line="113" w:lineRule="exact" w:before="0"/>
                          <w:ind w:left="0" w:right="0" w:firstLine="0"/>
                          <w:jc w:val="left"/>
                          <w:rPr>
                            <w:rFonts w:ascii="Arial Black"/>
                            <w:sz w:val="9"/>
                          </w:rPr>
                        </w:pPr>
                        <w:r>
                          <w:rPr>
                            <w:rFonts w:ascii="Arial Black"/>
                            <w:color w:val="FFFFFF"/>
                            <w:spacing w:val="-2"/>
                            <w:sz w:val="9"/>
                          </w:rPr>
                          <w:t>CAUTION</w:t>
                        </w:r>
                      </w:p>
                    </w:txbxContent>
                  </v:textbox>
                  <w10:wrap type="none"/>
                </v:shape>
                <v:shape style="position:absolute;left:6504;top:198;width:128;height:383" type="#_x0000_t202" id="docshape510" filled="false" stroked="false">
                  <v:textbox inset="0,0,0,0">
                    <w:txbxContent>
                      <w:p>
                        <w:pPr>
                          <w:spacing w:before="9"/>
                          <w:ind w:left="0" w:right="0" w:firstLine="0"/>
                          <w:jc w:val="left"/>
                          <w:rPr>
                            <w:rFonts w:ascii="Arial"/>
                            <w:b/>
                            <w:sz w:val="32"/>
                          </w:rPr>
                        </w:pPr>
                        <w:r>
                          <w:rPr>
                            <w:rFonts w:ascii="Arial"/>
                            <w:b/>
                            <w:spacing w:val="-10"/>
                            <w:sz w:val="32"/>
                          </w:rPr>
                          <w:t>!</w:t>
                        </w:r>
                      </w:p>
                    </w:txbxContent>
                  </v:textbox>
                  <w10:wrap type="none"/>
                </v:shape>
                <w10:wrap type="none"/>
              </v:group>
            </w:pict>
          </mc:Fallback>
        </mc:AlternateContent>
      </w:r>
      <w:r>
        <w:rPr>
          <w:rFonts w:ascii="Arial"/>
          <w:i/>
          <w:color w:val="231F20"/>
          <w:sz w:val="17"/>
        </w:rPr>
        <w:t>Don't file Form 8832 if the LLC accepts the default</w:t>
      </w:r>
      <w:r>
        <w:rPr>
          <w:rFonts w:ascii="Arial"/>
          <w:i/>
          <w:color w:val="231F20"/>
          <w:sz w:val="17"/>
        </w:rPr>
        <w:t> classifications</w:t>
      </w:r>
      <w:r>
        <w:rPr>
          <w:rFonts w:ascii="Arial"/>
          <w:i/>
          <w:color w:val="231F20"/>
          <w:spacing w:val="-11"/>
          <w:sz w:val="17"/>
        </w:rPr>
        <w:t> </w:t>
      </w:r>
      <w:r>
        <w:rPr>
          <w:rFonts w:ascii="Arial"/>
          <w:i/>
          <w:color w:val="231F20"/>
          <w:sz w:val="17"/>
        </w:rPr>
        <w:t>above.</w:t>
      </w:r>
      <w:r>
        <w:rPr>
          <w:rFonts w:ascii="Arial"/>
          <w:i/>
          <w:color w:val="231F20"/>
          <w:spacing w:val="-11"/>
          <w:sz w:val="17"/>
        </w:rPr>
        <w:t> </w:t>
      </w:r>
      <w:r>
        <w:rPr>
          <w:rFonts w:ascii="Arial"/>
          <w:i/>
          <w:color w:val="231F20"/>
          <w:sz w:val="17"/>
        </w:rPr>
        <w:t>If</w:t>
      </w:r>
      <w:r>
        <w:rPr>
          <w:rFonts w:ascii="Arial"/>
          <w:i/>
          <w:color w:val="231F20"/>
          <w:spacing w:val="-11"/>
          <w:sz w:val="17"/>
        </w:rPr>
        <w:t> </w:t>
      </w:r>
      <w:r>
        <w:rPr>
          <w:rFonts w:ascii="Arial"/>
          <w:i/>
          <w:color w:val="231F20"/>
          <w:sz w:val="17"/>
        </w:rPr>
        <w:t>the</w:t>
      </w:r>
      <w:r>
        <w:rPr>
          <w:rFonts w:ascii="Arial"/>
          <w:i/>
          <w:color w:val="231F20"/>
          <w:spacing w:val="-11"/>
          <w:sz w:val="17"/>
        </w:rPr>
        <w:t> </w:t>
      </w:r>
      <w:r>
        <w:rPr>
          <w:rFonts w:ascii="Arial"/>
          <w:i/>
          <w:color w:val="231F20"/>
          <w:sz w:val="17"/>
        </w:rPr>
        <w:t>LLC</w:t>
      </w:r>
      <w:r>
        <w:rPr>
          <w:rFonts w:ascii="Arial"/>
          <w:i/>
          <w:color w:val="231F20"/>
          <w:spacing w:val="-11"/>
          <w:sz w:val="17"/>
        </w:rPr>
        <w:t> </w:t>
      </w:r>
      <w:r>
        <w:rPr>
          <w:rFonts w:ascii="Arial"/>
          <w:i/>
          <w:color w:val="231F20"/>
          <w:sz w:val="17"/>
        </w:rPr>
        <w:t>timely</w:t>
      </w:r>
      <w:r>
        <w:rPr>
          <w:rFonts w:ascii="Arial"/>
          <w:i/>
          <w:color w:val="231F20"/>
          <w:spacing w:val="-11"/>
          <w:sz w:val="17"/>
        </w:rPr>
        <w:t> </w:t>
      </w:r>
      <w:r>
        <w:rPr>
          <w:rFonts w:ascii="Arial"/>
          <w:i/>
          <w:color w:val="231F20"/>
          <w:sz w:val="17"/>
        </w:rPr>
        <w:t>files</w:t>
      </w:r>
      <w:r>
        <w:rPr>
          <w:rFonts w:ascii="Arial"/>
          <w:i/>
          <w:color w:val="231F20"/>
          <w:spacing w:val="-11"/>
          <w:sz w:val="17"/>
        </w:rPr>
        <w:t> </w:t>
      </w:r>
      <w:r>
        <w:rPr>
          <w:rFonts w:ascii="Arial"/>
          <w:i/>
          <w:color w:val="231F20"/>
          <w:sz w:val="17"/>
        </w:rPr>
        <w:t>Form</w:t>
      </w:r>
      <w:r>
        <w:rPr>
          <w:rFonts w:ascii="Arial"/>
          <w:i/>
          <w:color w:val="231F20"/>
          <w:spacing w:val="-11"/>
          <w:sz w:val="17"/>
        </w:rPr>
        <w:t> </w:t>
      </w:r>
      <w:r>
        <w:rPr>
          <w:rFonts w:ascii="Arial"/>
          <w:i/>
          <w:color w:val="231F20"/>
          <w:sz w:val="17"/>
        </w:rPr>
        <w:t>2553,</w:t>
      </w:r>
      <w:r>
        <w:rPr>
          <w:rFonts w:ascii="Arial"/>
          <w:i/>
          <w:color w:val="231F20"/>
          <w:spacing w:val="-11"/>
          <w:sz w:val="17"/>
        </w:rPr>
        <w:t> </w:t>
      </w:r>
      <w:r>
        <w:rPr>
          <w:rFonts w:ascii="Arial"/>
          <w:i/>
          <w:color w:val="231F20"/>
          <w:sz w:val="17"/>
        </w:rPr>
        <w:t>it</w:t>
      </w:r>
      <w:r>
        <w:rPr>
          <w:rFonts w:ascii="Arial"/>
          <w:i/>
          <w:color w:val="231F20"/>
          <w:spacing w:val="-11"/>
          <w:sz w:val="17"/>
        </w:rPr>
        <w:t> </w:t>
      </w:r>
      <w:r>
        <w:rPr>
          <w:rFonts w:ascii="Arial"/>
          <w:i/>
          <w:color w:val="231F20"/>
          <w:sz w:val="17"/>
        </w:rPr>
        <w:t>will be treated as a corporation as of the effective date of the S</w:t>
      </w:r>
    </w:p>
    <w:p>
      <w:pPr>
        <w:spacing w:line="237" w:lineRule="auto" w:before="0"/>
        <w:ind w:left="34" w:right="130" w:firstLine="0"/>
        <w:jc w:val="left"/>
        <w:rPr>
          <w:rFonts w:ascii="Arial"/>
          <w:i/>
          <w:sz w:val="17"/>
        </w:rPr>
      </w:pPr>
      <w:r>
        <w:rPr>
          <w:rFonts w:ascii="Arial"/>
          <w:i/>
          <w:color w:val="231F20"/>
          <w:sz w:val="17"/>
        </w:rPr>
        <w:t>corporation election as long as it meets all other requirements to</w:t>
      </w:r>
      <w:r>
        <w:rPr>
          <w:rFonts w:ascii="Arial"/>
          <w:i/>
          <w:color w:val="231F20"/>
          <w:sz w:val="17"/>
        </w:rPr>
        <w:t> qualify</w:t>
      </w:r>
      <w:r>
        <w:rPr>
          <w:rFonts w:ascii="Arial"/>
          <w:i/>
          <w:color w:val="231F20"/>
          <w:spacing w:val="-10"/>
          <w:sz w:val="17"/>
        </w:rPr>
        <w:t> </w:t>
      </w:r>
      <w:r>
        <w:rPr>
          <w:rFonts w:ascii="Arial"/>
          <w:i/>
          <w:color w:val="231F20"/>
          <w:sz w:val="17"/>
        </w:rPr>
        <w:t>as</w:t>
      </w:r>
      <w:r>
        <w:rPr>
          <w:rFonts w:ascii="Arial"/>
          <w:i/>
          <w:color w:val="231F20"/>
          <w:spacing w:val="-10"/>
          <w:sz w:val="17"/>
        </w:rPr>
        <w:t> </w:t>
      </w:r>
      <w:r>
        <w:rPr>
          <w:rFonts w:ascii="Arial"/>
          <w:i/>
          <w:color w:val="231F20"/>
          <w:sz w:val="17"/>
        </w:rPr>
        <w:t>an</w:t>
      </w:r>
      <w:r>
        <w:rPr>
          <w:rFonts w:ascii="Arial"/>
          <w:i/>
          <w:color w:val="231F20"/>
          <w:spacing w:val="-10"/>
          <w:sz w:val="17"/>
        </w:rPr>
        <w:t> </w:t>
      </w:r>
      <w:r>
        <w:rPr>
          <w:rFonts w:ascii="Arial"/>
          <w:i/>
          <w:color w:val="231F20"/>
          <w:sz w:val="17"/>
        </w:rPr>
        <w:t>S</w:t>
      </w:r>
      <w:r>
        <w:rPr>
          <w:rFonts w:ascii="Arial"/>
          <w:i/>
          <w:color w:val="231F20"/>
          <w:spacing w:val="-10"/>
          <w:sz w:val="17"/>
        </w:rPr>
        <w:t> </w:t>
      </w:r>
      <w:r>
        <w:rPr>
          <w:rFonts w:ascii="Arial"/>
          <w:i/>
          <w:color w:val="231F20"/>
          <w:sz w:val="17"/>
        </w:rPr>
        <w:t>corporation.</w:t>
      </w:r>
      <w:r>
        <w:rPr>
          <w:rFonts w:ascii="Arial"/>
          <w:i/>
          <w:color w:val="231F20"/>
          <w:spacing w:val="-10"/>
          <w:sz w:val="17"/>
        </w:rPr>
        <w:t> </w:t>
      </w:r>
      <w:r>
        <w:rPr>
          <w:rFonts w:ascii="Arial"/>
          <w:i/>
          <w:color w:val="231F20"/>
          <w:sz w:val="17"/>
        </w:rPr>
        <w:t>The</w:t>
      </w:r>
      <w:r>
        <w:rPr>
          <w:rFonts w:ascii="Arial"/>
          <w:i/>
          <w:color w:val="231F20"/>
          <w:spacing w:val="-10"/>
          <w:sz w:val="17"/>
        </w:rPr>
        <w:t> </w:t>
      </w:r>
      <w:r>
        <w:rPr>
          <w:rFonts w:ascii="Arial"/>
          <w:i/>
          <w:color w:val="231F20"/>
          <w:sz w:val="17"/>
        </w:rPr>
        <w:t>LLC</w:t>
      </w:r>
      <w:r>
        <w:rPr>
          <w:rFonts w:ascii="Arial"/>
          <w:i/>
          <w:color w:val="231F20"/>
          <w:spacing w:val="-10"/>
          <w:sz w:val="17"/>
        </w:rPr>
        <w:t> </w:t>
      </w:r>
      <w:r>
        <w:rPr>
          <w:rFonts w:ascii="Arial"/>
          <w:i/>
          <w:color w:val="231F20"/>
          <w:sz w:val="17"/>
        </w:rPr>
        <w:t>doesn't</w:t>
      </w:r>
      <w:r>
        <w:rPr>
          <w:rFonts w:ascii="Arial"/>
          <w:i/>
          <w:color w:val="231F20"/>
          <w:spacing w:val="-10"/>
          <w:sz w:val="17"/>
        </w:rPr>
        <w:t> </w:t>
      </w:r>
      <w:r>
        <w:rPr>
          <w:rFonts w:ascii="Arial"/>
          <w:i/>
          <w:color w:val="231F20"/>
          <w:sz w:val="17"/>
        </w:rPr>
        <w:t>need</w:t>
      </w:r>
      <w:r>
        <w:rPr>
          <w:rFonts w:ascii="Arial"/>
          <w:i/>
          <w:color w:val="231F20"/>
          <w:spacing w:val="-10"/>
          <w:sz w:val="17"/>
        </w:rPr>
        <w:t> </w:t>
      </w:r>
      <w:r>
        <w:rPr>
          <w:rFonts w:ascii="Arial"/>
          <w:i/>
          <w:color w:val="231F20"/>
          <w:sz w:val="17"/>
        </w:rPr>
        <w:t>to</w:t>
      </w:r>
      <w:r>
        <w:rPr>
          <w:rFonts w:ascii="Arial"/>
          <w:i/>
          <w:color w:val="231F20"/>
          <w:spacing w:val="-10"/>
          <w:sz w:val="17"/>
        </w:rPr>
        <w:t> </w:t>
      </w:r>
      <w:r>
        <w:rPr>
          <w:rFonts w:ascii="Arial"/>
          <w:i/>
          <w:color w:val="231F20"/>
          <w:sz w:val="17"/>
        </w:rPr>
        <w:t>file</w:t>
      </w:r>
      <w:r>
        <w:rPr>
          <w:rFonts w:ascii="Arial"/>
          <w:i/>
          <w:color w:val="231F20"/>
          <w:spacing w:val="-10"/>
          <w:sz w:val="17"/>
        </w:rPr>
        <w:t> </w:t>
      </w:r>
      <w:r>
        <w:rPr>
          <w:rFonts w:ascii="Arial"/>
          <w:i/>
          <w:color w:val="231F20"/>
          <w:sz w:val="17"/>
        </w:rPr>
        <w:t>Form</w:t>
      </w:r>
      <w:r>
        <w:rPr>
          <w:rFonts w:ascii="Arial"/>
          <w:i/>
          <w:color w:val="231F20"/>
          <w:spacing w:val="-10"/>
          <w:sz w:val="17"/>
        </w:rPr>
        <w:t> </w:t>
      </w:r>
      <w:r>
        <w:rPr>
          <w:rFonts w:ascii="Arial"/>
          <w:i/>
          <w:color w:val="231F20"/>
          <w:sz w:val="17"/>
        </w:rPr>
        <w:t>8832 in addition to Form 2553. See the Instructions for Form 2553.</w:t>
      </w:r>
    </w:p>
    <w:p>
      <w:pPr>
        <w:spacing w:line="232" w:lineRule="auto" w:before="160"/>
        <w:ind w:left="34" w:right="114" w:firstLine="0"/>
        <w:jc w:val="left"/>
        <w:rPr>
          <w:rFonts w:ascii="Arial"/>
          <w:sz w:val="17"/>
        </w:rPr>
      </w:pPr>
      <w:r>
        <w:rPr>
          <w:rFonts w:ascii="Arial Black"/>
          <w:color w:val="231F20"/>
          <w:sz w:val="17"/>
        </w:rPr>
        <w:t>Line</w:t>
      </w:r>
      <w:r>
        <w:rPr>
          <w:rFonts w:ascii="Arial Black"/>
          <w:color w:val="231F20"/>
          <w:spacing w:val="-15"/>
          <w:sz w:val="17"/>
        </w:rPr>
        <w:t> </w:t>
      </w:r>
      <w:r>
        <w:rPr>
          <w:rFonts w:ascii="Arial Black"/>
          <w:color w:val="231F20"/>
          <w:sz w:val="17"/>
        </w:rPr>
        <w:t>9a.</w:t>
      </w:r>
      <w:r>
        <w:rPr>
          <w:rFonts w:ascii="Arial Black"/>
          <w:color w:val="231F20"/>
          <w:spacing w:val="-14"/>
          <w:sz w:val="17"/>
        </w:rPr>
        <w:t> </w:t>
      </w:r>
      <w:r>
        <w:rPr>
          <w:rFonts w:ascii="Arial Black"/>
          <w:color w:val="231F20"/>
          <w:sz w:val="17"/>
        </w:rPr>
        <w:t>Type</w:t>
      </w:r>
      <w:r>
        <w:rPr>
          <w:rFonts w:ascii="Arial Black"/>
          <w:color w:val="231F20"/>
          <w:spacing w:val="-14"/>
          <w:sz w:val="17"/>
        </w:rPr>
        <w:t> </w:t>
      </w:r>
      <w:r>
        <w:rPr>
          <w:rFonts w:ascii="Arial Black"/>
          <w:color w:val="231F20"/>
          <w:sz w:val="17"/>
        </w:rPr>
        <w:t>of</w:t>
      </w:r>
      <w:r>
        <w:rPr>
          <w:rFonts w:ascii="Arial Black"/>
          <w:color w:val="231F20"/>
          <w:spacing w:val="-14"/>
          <w:sz w:val="17"/>
        </w:rPr>
        <w:t> </w:t>
      </w:r>
      <w:r>
        <w:rPr>
          <w:rFonts w:ascii="Arial Black"/>
          <w:color w:val="231F20"/>
          <w:sz w:val="17"/>
        </w:rPr>
        <w:t>entity.</w:t>
      </w:r>
      <w:r>
        <w:rPr>
          <w:rFonts w:ascii="Arial Black"/>
          <w:color w:val="231F20"/>
          <w:spacing w:val="-2"/>
          <w:sz w:val="17"/>
        </w:rPr>
        <w:t> </w:t>
      </w:r>
      <w:r>
        <w:rPr>
          <w:rFonts w:ascii="Arial"/>
          <w:color w:val="231F20"/>
          <w:sz w:val="17"/>
        </w:rPr>
        <w:t>Check</w:t>
      </w:r>
      <w:r>
        <w:rPr>
          <w:rFonts w:ascii="Arial"/>
          <w:color w:val="231F20"/>
          <w:spacing w:val="-12"/>
          <w:sz w:val="17"/>
        </w:rPr>
        <w:t> </w:t>
      </w:r>
      <w:r>
        <w:rPr>
          <w:rFonts w:ascii="Arial"/>
          <w:color w:val="231F20"/>
          <w:sz w:val="17"/>
        </w:rPr>
        <w:t>the</w:t>
      </w:r>
      <w:r>
        <w:rPr>
          <w:rFonts w:ascii="Arial"/>
          <w:color w:val="231F20"/>
          <w:spacing w:val="-11"/>
          <w:sz w:val="17"/>
        </w:rPr>
        <w:t> </w:t>
      </w:r>
      <w:r>
        <w:rPr>
          <w:rFonts w:ascii="Arial"/>
          <w:color w:val="231F20"/>
          <w:sz w:val="17"/>
        </w:rPr>
        <w:t>box</w:t>
      </w:r>
      <w:r>
        <w:rPr>
          <w:rFonts w:ascii="Arial"/>
          <w:color w:val="231F20"/>
          <w:spacing w:val="-12"/>
          <w:sz w:val="17"/>
        </w:rPr>
        <w:t> </w:t>
      </w:r>
      <w:r>
        <w:rPr>
          <w:rFonts w:ascii="Arial"/>
          <w:color w:val="231F20"/>
          <w:sz w:val="17"/>
        </w:rPr>
        <w:t>that</w:t>
      </w:r>
      <w:r>
        <w:rPr>
          <w:rFonts w:ascii="Arial"/>
          <w:color w:val="231F20"/>
          <w:spacing w:val="-12"/>
          <w:sz w:val="17"/>
        </w:rPr>
        <w:t> </w:t>
      </w:r>
      <w:r>
        <w:rPr>
          <w:rFonts w:ascii="Arial"/>
          <w:color w:val="231F20"/>
          <w:sz w:val="17"/>
        </w:rPr>
        <w:t>best</w:t>
      </w:r>
      <w:r>
        <w:rPr>
          <w:rFonts w:ascii="Arial"/>
          <w:color w:val="231F20"/>
          <w:spacing w:val="-12"/>
          <w:sz w:val="17"/>
        </w:rPr>
        <w:t> </w:t>
      </w:r>
      <w:r>
        <w:rPr>
          <w:rFonts w:ascii="Arial"/>
          <w:color w:val="231F20"/>
          <w:sz w:val="17"/>
        </w:rPr>
        <w:t>describes</w:t>
      </w:r>
      <w:r>
        <w:rPr>
          <w:rFonts w:ascii="Arial"/>
          <w:color w:val="231F20"/>
          <w:spacing w:val="-12"/>
          <w:sz w:val="17"/>
        </w:rPr>
        <w:t> </w:t>
      </w:r>
      <w:r>
        <w:rPr>
          <w:rFonts w:ascii="Arial"/>
          <w:color w:val="231F20"/>
          <w:sz w:val="17"/>
        </w:rPr>
        <w:t>the</w:t>
      </w:r>
      <w:r>
        <w:rPr>
          <w:rFonts w:ascii="Arial"/>
          <w:color w:val="231F20"/>
          <w:sz w:val="17"/>
        </w:rPr>
        <w:t> type</w:t>
      </w:r>
      <w:r>
        <w:rPr>
          <w:rFonts w:ascii="Arial"/>
          <w:color w:val="231F20"/>
          <w:spacing w:val="-11"/>
          <w:sz w:val="17"/>
        </w:rPr>
        <w:t> </w:t>
      </w:r>
      <w:r>
        <w:rPr>
          <w:rFonts w:ascii="Arial"/>
          <w:color w:val="231F20"/>
          <w:sz w:val="17"/>
        </w:rPr>
        <w:t>of</w:t>
      </w:r>
      <w:r>
        <w:rPr>
          <w:rFonts w:ascii="Arial"/>
          <w:color w:val="231F20"/>
          <w:spacing w:val="-11"/>
          <w:sz w:val="17"/>
        </w:rPr>
        <w:t> </w:t>
      </w:r>
      <w:r>
        <w:rPr>
          <w:rFonts w:ascii="Arial"/>
          <w:color w:val="231F20"/>
          <w:sz w:val="17"/>
        </w:rPr>
        <w:t>entity</w:t>
      </w:r>
      <w:r>
        <w:rPr>
          <w:rFonts w:ascii="Arial"/>
          <w:color w:val="231F20"/>
          <w:spacing w:val="-11"/>
          <w:sz w:val="17"/>
        </w:rPr>
        <w:t> </w:t>
      </w:r>
      <w:r>
        <w:rPr>
          <w:rFonts w:ascii="Arial"/>
          <w:color w:val="231F20"/>
          <w:sz w:val="17"/>
        </w:rPr>
        <w:t>applying</w:t>
      </w:r>
      <w:r>
        <w:rPr>
          <w:rFonts w:ascii="Arial"/>
          <w:color w:val="231F20"/>
          <w:spacing w:val="-11"/>
          <w:sz w:val="17"/>
        </w:rPr>
        <w:t> </w:t>
      </w:r>
      <w:r>
        <w:rPr>
          <w:rFonts w:ascii="Arial"/>
          <w:color w:val="231F20"/>
          <w:sz w:val="17"/>
        </w:rPr>
        <w:t>for</w:t>
      </w:r>
      <w:r>
        <w:rPr>
          <w:rFonts w:ascii="Arial"/>
          <w:color w:val="231F20"/>
          <w:spacing w:val="-11"/>
          <w:sz w:val="17"/>
        </w:rPr>
        <w:t> </w:t>
      </w:r>
      <w:r>
        <w:rPr>
          <w:rFonts w:ascii="Arial"/>
          <w:color w:val="231F20"/>
          <w:sz w:val="17"/>
        </w:rPr>
        <w:t>the</w:t>
      </w:r>
      <w:r>
        <w:rPr>
          <w:rFonts w:ascii="Arial"/>
          <w:color w:val="231F20"/>
          <w:spacing w:val="-11"/>
          <w:sz w:val="17"/>
        </w:rPr>
        <w:t> </w:t>
      </w:r>
      <w:r>
        <w:rPr>
          <w:rFonts w:ascii="Arial"/>
          <w:color w:val="231F20"/>
          <w:sz w:val="17"/>
        </w:rPr>
        <w:t>EIN.</w:t>
      </w:r>
      <w:r>
        <w:rPr>
          <w:rFonts w:ascii="Arial"/>
          <w:color w:val="231F20"/>
          <w:spacing w:val="-11"/>
          <w:sz w:val="17"/>
        </w:rPr>
        <w:t> </w:t>
      </w:r>
      <w:r>
        <w:rPr>
          <w:rFonts w:ascii="Arial"/>
          <w:color w:val="231F20"/>
          <w:sz w:val="17"/>
        </w:rPr>
        <w:t>If</w:t>
      </w:r>
      <w:r>
        <w:rPr>
          <w:rFonts w:ascii="Arial"/>
          <w:color w:val="231F20"/>
          <w:spacing w:val="-11"/>
          <w:sz w:val="17"/>
        </w:rPr>
        <w:t> </w:t>
      </w:r>
      <w:r>
        <w:rPr>
          <w:rFonts w:ascii="Arial"/>
          <w:color w:val="231F20"/>
          <w:sz w:val="17"/>
        </w:rPr>
        <w:t>you're</w:t>
      </w:r>
      <w:r>
        <w:rPr>
          <w:rFonts w:ascii="Arial"/>
          <w:color w:val="231F20"/>
          <w:spacing w:val="-11"/>
          <w:sz w:val="17"/>
        </w:rPr>
        <w:t> </w:t>
      </w:r>
      <w:r>
        <w:rPr>
          <w:rFonts w:ascii="Arial"/>
          <w:color w:val="231F20"/>
          <w:sz w:val="17"/>
        </w:rPr>
        <w:t>an</w:t>
      </w:r>
      <w:r>
        <w:rPr>
          <w:rFonts w:ascii="Arial"/>
          <w:color w:val="231F20"/>
          <w:spacing w:val="-11"/>
          <w:sz w:val="17"/>
        </w:rPr>
        <w:t> </w:t>
      </w:r>
      <w:r>
        <w:rPr>
          <w:rFonts w:ascii="Arial"/>
          <w:color w:val="231F20"/>
          <w:sz w:val="17"/>
        </w:rPr>
        <w:t>alien</w:t>
      </w:r>
      <w:r>
        <w:rPr>
          <w:rFonts w:ascii="Arial"/>
          <w:color w:val="231F20"/>
          <w:spacing w:val="-11"/>
          <w:sz w:val="17"/>
        </w:rPr>
        <w:t> </w:t>
      </w:r>
      <w:r>
        <w:rPr>
          <w:rFonts w:ascii="Arial"/>
          <w:color w:val="231F20"/>
          <w:sz w:val="17"/>
        </w:rPr>
        <w:t>individual</w:t>
      </w:r>
      <w:r>
        <w:rPr>
          <w:rFonts w:ascii="Arial"/>
          <w:color w:val="231F20"/>
          <w:spacing w:val="-11"/>
          <w:sz w:val="17"/>
        </w:rPr>
        <w:t> </w:t>
      </w:r>
      <w:r>
        <w:rPr>
          <w:rFonts w:ascii="Arial"/>
          <w:color w:val="231F20"/>
          <w:sz w:val="17"/>
        </w:rPr>
        <w:t>with</w:t>
      </w:r>
      <w:r>
        <w:rPr>
          <w:rFonts w:ascii="Arial"/>
          <w:color w:val="231F20"/>
          <w:spacing w:val="-11"/>
          <w:sz w:val="17"/>
        </w:rPr>
        <w:t> </w:t>
      </w:r>
      <w:r>
        <w:rPr>
          <w:rFonts w:ascii="Arial"/>
          <w:color w:val="231F20"/>
          <w:sz w:val="17"/>
        </w:rPr>
        <w:t>an ITIN previously assigned to you, enter the ITIN in place of a requested</w:t>
      </w:r>
      <w:r>
        <w:rPr>
          <w:rFonts w:ascii="Arial"/>
          <w:color w:val="231F20"/>
          <w:spacing w:val="-5"/>
          <w:sz w:val="17"/>
        </w:rPr>
        <w:t> </w:t>
      </w:r>
      <w:r>
        <w:rPr>
          <w:rFonts w:ascii="Arial"/>
          <w:color w:val="231F20"/>
          <w:sz w:val="17"/>
        </w:rPr>
        <w:t>SSN.</w:t>
      </w:r>
    </w:p>
    <w:p>
      <w:pPr>
        <w:spacing w:line="195" w:lineRule="exact" w:before="97"/>
        <w:ind w:left="640" w:right="0" w:firstLine="0"/>
        <w:jc w:val="left"/>
        <w:rPr>
          <w:rFonts w:ascii="Arial"/>
          <w:i/>
          <w:sz w:val="17"/>
        </w:rPr>
      </w:pPr>
      <w:r>
        <w:rPr>
          <w:rFonts w:ascii="Arial"/>
          <w:i/>
          <w:sz w:val="17"/>
        </w:rPr>
        <mc:AlternateContent>
          <mc:Choice Requires="wps">
            <w:drawing>
              <wp:anchor distT="0" distB="0" distL="0" distR="0" allowOverlap="1" layoutInCell="1" locked="0" behindDoc="0" simplePos="0" relativeHeight="15880704">
                <wp:simplePos x="0" y="0"/>
                <wp:positionH relativeFrom="page">
                  <wp:posOffset>4000500</wp:posOffset>
                </wp:positionH>
                <wp:positionV relativeFrom="paragraph">
                  <wp:posOffset>83041</wp:posOffset>
                </wp:positionV>
                <wp:extent cx="334645" cy="334645"/>
                <wp:effectExtent l="0" t="0" r="0" b="0"/>
                <wp:wrapNone/>
                <wp:docPr id="584" name="Group 584"/>
                <wp:cNvGraphicFramePr>
                  <a:graphicFrameLocks/>
                </wp:cNvGraphicFramePr>
                <a:graphic>
                  <a:graphicData uri="http://schemas.microsoft.com/office/word/2010/wordprocessingGroup">
                    <wpg:wgp>
                      <wpg:cNvPr id="584" name="Group 584"/>
                      <wpg:cNvGrpSpPr/>
                      <wpg:grpSpPr>
                        <a:xfrm>
                          <a:off x="0" y="0"/>
                          <a:ext cx="334645" cy="334645"/>
                          <a:chExt cx="334645" cy="334645"/>
                        </a:xfrm>
                      </wpg:grpSpPr>
                      <wps:wsp>
                        <wps:cNvPr id="585" name="Graphic 585"/>
                        <wps:cNvSpPr/>
                        <wps:spPr>
                          <a:xfrm>
                            <a:off x="0" y="0"/>
                            <a:ext cx="334645" cy="334645"/>
                          </a:xfrm>
                          <a:custGeom>
                            <a:avLst/>
                            <a:gdLst/>
                            <a:ahLst/>
                            <a:cxnLst/>
                            <a:rect l="l" t="t" r="r" b="b"/>
                            <a:pathLst>
                              <a:path w="334645" h="334645">
                                <a:moveTo>
                                  <a:pt x="313225" y="0"/>
                                </a:moveTo>
                                <a:lnTo>
                                  <a:pt x="20881" y="0"/>
                                </a:lnTo>
                                <a:lnTo>
                                  <a:pt x="12753" y="1640"/>
                                </a:lnTo>
                                <a:lnTo>
                                  <a:pt x="6116" y="6114"/>
                                </a:lnTo>
                                <a:lnTo>
                                  <a:pt x="1641" y="12752"/>
                                </a:lnTo>
                                <a:lnTo>
                                  <a:pt x="0" y="20881"/>
                                </a:lnTo>
                                <a:lnTo>
                                  <a:pt x="0" y="313225"/>
                                </a:lnTo>
                                <a:lnTo>
                                  <a:pt x="1641" y="321353"/>
                                </a:lnTo>
                                <a:lnTo>
                                  <a:pt x="6116" y="327991"/>
                                </a:lnTo>
                                <a:lnTo>
                                  <a:pt x="12753" y="332466"/>
                                </a:lnTo>
                                <a:lnTo>
                                  <a:pt x="20881" y="334107"/>
                                </a:lnTo>
                                <a:lnTo>
                                  <a:pt x="313225" y="334107"/>
                                </a:lnTo>
                                <a:lnTo>
                                  <a:pt x="321355" y="332466"/>
                                </a:lnTo>
                                <a:lnTo>
                                  <a:pt x="327992" y="327991"/>
                                </a:lnTo>
                                <a:lnTo>
                                  <a:pt x="332467" y="321353"/>
                                </a:lnTo>
                                <a:lnTo>
                                  <a:pt x="334107" y="313225"/>
                                </a:lnTo>
                                <a:lnTo>
                                  <a:pt x="334107" y="20881"/>
                                </a:lnTo>
                                <a:lnTo>
                                  <a:pt x="332467" y="12752"/>
                                </a:lnTo>
                                <a:lnTo>
                                  <a:pt x="327992" y="6114"/>
                                </a:lnTo>
                                <a:lnTo>
                                  <a:pt x="321355" y="1640"/>
                                </a:lnTo>
                                <a:lnTo>
                                  <a:pt x="313225" y="0"/>
                                </a:lnTo>
                                <a:close/>
                              </a:path>
                            </a:pathLst>
                          </a:custGeom>
                          <a:solidFill>
                            <a:srgbClr val="000000"/>
                          </a:solidFill>
                        </wps:spPr>
                        <wps:bodyPr wrap="square" lIns="0" tIns="0" rIns="0" bIns="0" rtlCol="0">
                          <a:prstTxWarp prst="textNoShape">
                            <a:avLst/>
                          </a:prstTxWarp>
                          <a:noAutofit/>
                        </wps:bodyPr>
                      </wps:wsp>
                      <wps:wsp>
                        <wps:cNvPr id="586" name="Graphic 586"/>
                        <wps:cNvSpPr/>
                        <wps:spPr>
                          <a:xfrm>
                            <a:off x="37123" y="37123"/>
                            <a:ext cx="260350" cy="222885"/>
                          </a:xfrm>
                          <a:custGeom>
                            <a:avLst/>
                            <a:gdLst/>
                            <a:ahLst/>
                            <a:cxnLst/>
                            <a:rect l="l" t="t" r="r" b="b"/>
                            <a:pathLst>
                              <a:path w="260350" h="222885">
                                <a:moveTo>
                                  <a:pt x="129930" y="0"/>
                                </a:moveTo>
                                <a:lnTo>
                                  <a:pt x="0" y="222738"/>
                                </a:lnTo>
                                <a:lnTo>
                                  <a:pt x="259861" y="222738"/>
                                </a:lnTo>
                                <a:lnTo>
                                  <a:pt x="129930" y="0"/>
                                </a:lnTo>
                                <a:close/>
                              </a:path>
                            </a:pathLst>
                          </a:custGeom>
                          <a:solidFill>
                            <a:srgbClr val="FFFFFF"/>
                          </a:solidFill>
                        </wps:spPr>
                        <wps:bodyPr wrap="square" lIns="0" tIns="0" rIns="0" bIns="0" rtlCol="0">
                          <a:prstTxWarp prst="textNoShape">
                            <a:avLst/>
                          </a:prstTxWarp>
                          <a:noAutofit/>
                        </wps:bodyPr>
                      </wps:wsp>
                      <wps:wsp>
                        <wps:cNvPr id="587" name="Textbox 587"/>
                        <wps:cNvSpPr txBox="1"/>
                        <wps:spPr>
                          <a:xfrm>
                            <a:off x="15777" y="258185"/>
                            <a:ext cx="310515" cy="71755"/>
                          </a:xfrm>
                          <a:prstGeom prst="rect">
                            <a:avLst/>
                          </a:prstGeom>
                        </wps:spPr>
                        <wps:txbx>
                          <w:txbxContent>
                            <w:p>
                              <w:pPr>
                                <w:spacing w:line="113" w:lineRule="exact" w:before="0"/>
                                <w:ind w:left="0" w:right="0" w:firstLine="0"/>
                                <w:jc w:val="left"/>
                                <w:rPr>
                                  <w:rFonts w:ascii="Arial Black"/>
                                  <w:sz w:val="9"/>
                                </w:rPr>
                              </w:pPr>
                              <w:r>
                                <w:rPr>
                                  <w:rFonts w:ascii="Arial Black"/>
                                  <w:color w:val="FFFFFF"/>
                                  <w:spacing w:val="-2"/>
                                  <w:sz w:val="9"/>
                                </w:rPr>
                                <w:t>CAUTION</w:t>
                              </w:r>
                            </w:p>
                          </w:txbxContent>
                        </wps:txbx>
                        <wps:bodyPr wrap="square" lIns="0" tIns="0" rIns="0" bIns="0" rtlCol="0">
                          <a:noAutofit/>
                        </wps:bodyPr>
                      </wps:wsp>
                      <wps:wsp>
                        <wps:cNvPr id="588" name="Textbox 588"/>
                        <wps:cNvSpPr txBox="1"/>
                        <wps:spPr>
                          <a:xfrm>
                            <a:off x="129930" y="44881"/>
                            <a:ext cx="81280" cy="243204"/>
                          </a:xfrm>
                          <a:prstGeom prst="rect">
                            <a:avLst/>
                          </a:prstGeom>
                        </wps:spPr>
                        <wps:txbx>
                          <w:txbxContent>
                            <w:p>
                              <w:pPr>
                                <w:spacing w:before="9"/>
                                <w:ind w:left="0" w:right="0" w:firstLine="0"/>
                                <w:jc w:val="left"/>
                                <w:rPr>
                                  <w:rFonts w:ascii="Arial"/>
                                  <w:b/>
                                  <w:sz w:val="32"/>
                                </w:rPr>
                              </w:pPr>
                              <w:r>
                                <w:rPr>
                                  <w:rFonts w:ascii="Arial"/>
                                  <w:b/>
                                  <w:spacing w:val="-10"/>
                                  <w:sz w:val="32"/>
                                </w:rPr>
                                <w:t>!</w:t>
                              </w:r>
                            </w:p>
                          </w:txbxContent>
                        </wps:txbx>
                        <wps:bodyPr wrap="square" lIns="0" tIns="0" rIns="0" bIns="0" rtlCol="0">
                          <a:noAutofit/>
                        </wps:bodyPr>
                      </wps:wsp>
                    </wpg:wgp>
                  </a:graphicData>
                </a:graphic>
              </wp:anchor>
            </w:drawing>
          </mc:Choice>
          <mc:Fallback>
            <w:pict>
              <v:group style="position:absolute;margin-left:315pt;margin-top:6.538693pt;width:26.35pt;height:26.35pt;mso-position-horizontal-relative:page;mso-position-vertical-relative:paragraph;z-index:15880704" id="docshapegroup511" coordorigin="6300,131" coordsize="527,527">
                <v:shape style="position:absolute;left:6300;top:130;width:527;height:527" id="docshape512" coordorigin="6300,131" coordsize="527,527" path="m6793,131l6333,131,6320,133,6310,140,6303,151,6300,164,6300,624,6303,637,6310,647,6320,654,6333,657,6793,657,6806,654,6817,647,6824,637,6826,624,6826,164,6824,151,6817,140,6806,133,6793,131xe" filled="true" fillcolor="#000000" stroked="false">
                  <v:path arrowok="t"/>
                  <v:fill type="solid"/>
                </v:shape>
                <v:shape style="position:absolute;left:6358;top:189;width:410;height:351" id="docshape513" coordorigin="6358,189" coordsize="410,351" path="m6563,189l6358,540,6768,540,6563,189xe" filled="true" fillcolor="#ffffff" stroked="false">
                  <v:path arrowok="t"/>
                  <v:fill type="solid"/>
                </v:shape>
                <v:shape style="position:absolute;left:6324;top:537;width:489;height:113" type="#_x0000_t202" id="docshape514" filled="false" stroked="false">
                  <v:textbox inset="0,0,0,0">
                    <w:txbxContent>
                      <w:p>
                        <w:pPr>
                          <w:spacing w:line="113" w:lineRule="exact" w:before="0"/>
                          <w:ind w:left="0" w:right="0" w:firstLine="0"/>
                          <w:jc w:val="left"/>
                          <w:rPr>
                            <w:rFonts w:ascii="Arial Black"/>
                            <w:sz w:val="9"/>
                          </w:rPr>
                        </w:pPr>
                        <w:r>
                          <w:rPr>
                            <w:rFonts w:ascii="Arial Black"/>
                            <w:color w:val="FFFFFF"/>
                            <w:spacing w:val="-2"/>
                            <w:sz w:val="9"/>
                          </w:rPr>
                          <w:t>CAUTION</w:t>
                        </w:r>
                      </w:p>
                    </w:txbxContent>
                  </v:textbox>
                  <w10:wrap type="none"/>
                </v:shape>
                <v:shape style="position:absolute;left:6504;top:201;width:128;height:383" type="#_x0000_t202" id="docshape515" filled="false" stroked="false">
                  <v:textbox inset="0,0,0,0">
                    <w:txbxContent>
                      <w:p>
                        <w:pPr>
                          <w:spacing w:before="9"/>
                          <w:ind w:left="0" w:right="0" w:firstLine="0"/>
                          <w:jc w:val="left"/>
                          <w:rPr>
                            <w:rFonts w:ascii="Arial"/>
                            <w:b/>
                            <w:sz w:val="32"/>
                          </w:rPr>
                        </w:pPr>
                        <w:r>
                          <w:rPr>
                            <w:rFonts w:ascii="Arial"/>
                            <w:b/>
                            <w:spacing w:val="-10"/>
                            <w:sz w:val="32"/>
                          </w:rPr>
                          <w:t>!</w:t>
                        </w:r>
                      </w:p>
                    </w:txbxContent>
                  </v:textbox>
                  <w10:wrap type="none"/>
                </v:shape>
                <w10:wrap type="none"/>
              </v:group>
            </w:pict>
          </mc:Fallback>
        </mc:AlternateContent>
      </w:r>
      <w:r>
        <w:rPr>
          <w:rFonts w:ascii="Arial"/>
          <w:i/>
          <w:color w:val="231F20"/>
          <w:sz w:val="17"/>
        </w:rPr>
        <w:t>This</w:t>
      </w:r>
      <w:r>
        <w:rPr>
          <w:rFonts w:ascii="Arial"/>
          <w:i/>
          <w:color w:val="231F20"/>
          <w:spacing w:val="-9"/>
          <w:sz w:val="17"/>
        </w:rPr>
        <w:t> </w:t>
      </w:r>
      <w:r>
        <w:rPr>
          <w:rFonts w:ascii="Arial"/>
          <w:i/>
          <w:color w:val="231F20"/>
          <w:sz w:val="17"/>
        </w:rPr>
        <w:t>isn't</w:t>
      </w:r>
      <w:r>
        <w:rPr>
          <w:rFonts w:ascii="Arial"/>
          <w:i/>
          <w:color w:val="231F20"/>
          <w:spacing w:val="-9"/>
          <w:sz w:val="17"/>
        </w:rPr>
        <w:t> </w:t>
      </w:r>
      <w:r>
        <w:rPr>
          <w:rFonts w:ascii="Arial"/>
          <w:i/>
          <w:color w:val="231F20"/>
          <w:sz w:val="17"/>
        </w:rPr>
        <w:t>an</w:t>
      </w:r>
      <w:r>
        <w:rPr>
          <w:rFonts w:ascii="Arial"/>
          <w:i/>
          <w:color w:val="231F20"/>
          <w:spacing w:val="-8"/>
          <w:sz w:val="17"/>
        </w:rPr>
        <w:t> </w:t>
      </w:r>
      <w:r>
        <w:rPr>
          <w:rFonts w:ascii="Arial"/>
          <w:i/>
          <w:color w:val="231F20"/>
          <w:sz w:val="17"/>
        </w:rPr>
        <w:t>election</w:t>
      </w:r>
      <w:r>
        <w:rPr>
          <w:rFonts w:ascii="Arial"/>
          <w:i/>
          <w:color w:val="231F20"/>
          <w:spacing w:val="-9"/>
          <w:sz w:val="17"/>
        </w:rPr>
        <w:t> </w:t>
      </w:r>
      <w:r>
        <w:rPr>
          <w:rFonts w:ascii="Arial"/>
          <w:i/>
          <w:color w:val="231F20"/>
          <w:sz w:val="17"/>
        </w:rPr>
        <w:t>for</w:t>
      </w:r>
      <w:r>
        <w:rPr>
          <w:rFonts w:ascii="Arial"/>
          <w:i/>
          <w:color w:val="231F20"/>
          <w:spacing w:val="-8"/>
          <w:sz w:val="17"/>
        </w:rPr>
        <w:t> </w:t>
      </w:r>
      <w:r>
        <w:rPr>
          <w:rFonts w:ascii="Arial"/>
          <w:i/>
          <w:color w:val="231F20"/>
          <w:sz w:val="17"/>
        </w:rPr>
        <w:t>a</w:t>
      </w:r>
      <w:r>
        <w:rPr>
          <w:rFonts w:ascii="Arial"/>
          <w:i/>
          <w:color w:val="231F20"/>
          <w:spacing w:val="-9"/>
          <w:sz w:val="17"/>
        </w:rPr>
        <w:t> </w:t>
      </w:r>
      <w:r>
        <w:rPr>
          <w:rFonts w:ascii="Arial"/>
          <w:i/>
          <w:color w:val="231F20"/>
          <w:sz w:val="17"/>
        </w:rPr>
        <w:t>tax</w:t>
      </w:r>
      <w:r>
        <w:rPr>
          <w:rFonts w:ascii="Arial"/>
          <w:i/>
          <w:color w:val="231F20"/>
          <w:spacing w:val="-8"/>
          <w:sz w:val="17"/>
        </w:rPr>
        <w:t> </w:t>
      </w:r>
      <w:r>
        <w:rPr>
          <w:rFonts w:ascii="Arial"/>
          <w:i/>
          <w:color w:val="231F20"/>
          <w:sz w:val="17"/>
        </w:rPr>
        <w:t>classification</w:t>
      </w:r>
      <w:r>
        <w:rPr>
          <w:rFonts w:ascii="Arial"/>
          <w:i/>
          <w:color w:val="231F20"/>
          <w:spacing w:val="-9"/>
          <w:sz w:val="17"/>
        </w:rPr>
        <w:t> </w:t>
      </w:r>
      <w:r>
        <w:rPr>
          <w:rFonts w:ascii="Arial"/>
          <w:i/>
          <w:color w:val="231F20"/>
          <w:sz w:val="17"/>
        </w:rPr>
        <w:t>of</w:t>
      </w:r>
      <w:r>
        <w:rPr>
          <w:rFonts w:ascii="Arial"/>
          <w:i/>
          <w:color w:val="231F20"/>
          <w:spacing w:val="-8"/>
          <w:sz w:val="17"/>
        </w:rPr>
        <w:t> </w:t>
      </w:r>
      <w:r>
        <w:rPr>
          <w:rFonts w:ascii="Arial"/>
          <w:i/>
          <w:color w:val="231F20"/>
          <w:sz w:val="17"/>
        </w:rPr>
        <w:t>an</w:t>
      </w:r>
      <w:r>
        <w:rPr>
          <w:rFonts w:ascii="Arial"/>
          <w:i/>
          <w:color w:val="231F20"/>
          <w:spacing w:val="-9"/>
          <w:sz w:val="17"/>
        </w:rPr>
        <w:t> </w:t>
      </w:r>
      <w:r>
        <w:rPr>
          <w:rFonts w:ascii="Arial"/>
          <w:i/>
          <w:color w:val="231F20"/>
          <w:sz w:val="17"/>
        </w:rPr>
        <w:t>entity.</w:t>
      </w:r>
      <w:r>
        <w:rPr>
          <w:rFonts w:ascii="Arial"/>
          <w:i/>
          <w:color w:val="231F20"/>
          <w:spacing w:val="-8"/>
          <w:sz w:val="17"/>
        </w:rPr>
        <w:t> </w:t>
      </w:r>
      <w:r>
        <w:rPr>
          <w:rFonts w:ascii="Arial"/>
          <w:i/>
          <w:color w:val="231F20"/>
          <w:spacing w:val="-5"/>
          <w:sz w:val="17"/>
        </w:rPr>
        <w:t>See</w:t>
      </w:r>
    </w:p>
    <w:p>
      <w:pPr>
        <w:spacing w:line="195" w:lineRule="exact" w:before="0"/>
        <w:ind w:left="640" w:right="0" w:firstLine="0"/>
        <w:jc w:val="left"/>
        <w:rPr>
          <w:rFonts w:ascii="Arial"/>
          <w:i/>
          <w:sz w:val="17"/>
        </w:rPr>
      </w:pPr>
      <w:r>
        <w:rPr>
          <w:rFonts w:ascii="Arial"/>
          <w:color w:val="231F20"/>
          <w:sz w:val="17"/>
        </w:rPr>
        <w:t>Disregarded</w:t>
      </w:r>
      <w:r>
        <w:rPr>
          <w:rFonts w:ascii="Arial"/>
          <w:color w:val="231F20"/>
          <w:spacing w:val="-10"/>
          <w:sz w:val="17"/>
        </w:rPr>
        <w:t> </w:t>
      </w:r>
      <w:r>
        <w:rPr>
          <w:rFonts w:ascii="Arial"/>
          <w:color w:val="231F20"/>
          <w:sz w:val="17"/>
        </w:rPr>
        <w:t>entities</w:t>
      </w:r>
      <w:r>
        <w:rPr>
          <w:rFonts w:ascii="Arial"/>
          <w:i/>
          <w:color w:val="231F20"/>
          <w:sz w:val="17"/>
        </w:rPr>
        <w:t>,</w:t>
      </w:r>
      <w:r>
        <w:rPr>
          <w:rFonts w:ascii="Arial"/>
          <w:i/>
          <w:color w:val="231F20"/>
          <w:spacing w:val="-9"/>
          <w:sz w:val="17"/>
        </w:rPr>
        <w:t> </w:t>
      </w:r>
      <w:r>
        <w:rPr>
          <w:rFonts w:ascii="Arial"/>
          <w:i/>
          <w:color w:val="231F20"/>
          <w:spacing w:val="-2"/>
          <w:sz w:val="17"/>
        </w:rPr>
        <w:t>later.</w:t>
      </w:r>
    </w:p>
    <w:p>
      <w:pPr>
        <w:pStyle w:val="BodyText"/>
        <w:spacing w:before="29"/>
        <w:rPr>
          <w:rFonts w:ascii="Arial"/>
          <w:i/>
          <w:sz w:val="17"/>
        </w:rPr>
      </w:pPr>
    </w:p>
    <w:p>
      <w:pPr>
        <w:spacing w:before="0"/>
        <w:ind w:left="34" w:right="114" w:firstLine="180"/>
        <w:jc w:val="left"/>
        <w:rPr>
          <w:rFonts w:ascii="Arial" w:hAnsi="Arial"/>
          <w:sz w:val="17"/>
        </w:rPr>
      </w:pPr>
      <w:r>
        <w:rPr>
          <w:rFonts w:ascii="Arial" w:hAnsi="Arial"/>
          <w:b/>
          <w:i/>
          <w:color w:val="231F20"/>
          <w:sz w:val="17"/>
        </w:rPr>
        <w:t>Sole proprietor.</w:t>
      </w:r>
      <w:r>
        <w:rPr>
          <w:rFonts w:ascii="Arial" w:hAnsi="Arial"/>
          <w:b/>
          <w:i/>
          <w:color w:val="231F20"/>
          <w:spacing w:val="40"/>
          <w:sz w:val="17"/>
        </w:rPr>
        <w:t> </w:t>
      </w:r>
      <w:r>
        <w:rPr>
          <w:rFonts w:ascii="Arial" w:hAnsi="Arial"/>
          <w:color w:val="231F20"/>
          <w:sz w:val="17"/>
        </w:rPr>
        <w:t>Check this box if you file Schedule C or Schedule F (Form 1040 or 1040-SR) and have a qualified plan, or are</w:t>
      </w:r>
      <w:r>
        <w:rPr>
          <w:rFonts w:ascii="Arial" w:hAnsi="Arial"/>
          <w:color w:val="231F20"/>
          <w:spacing w:val="-11"/>
          <w:sz w:val="17"/>
        </w:rPr>
        <w:t> </w:t>
      </w:r>
      <w:r>
        <w:rPr>
          <w:rFonts w:ascii="Arial" w:hAnsi="Arial"/>
          <w:color w:val="231F20"/>
          <w:sz w:val="17"/>
        </w:rPr>
        <w:t>required</w:t>
      </w:r>
      <w:r>
        <w:rPr>
          <w:rFonts w:ascii="Arial" w:hAnsi="Arial"/>
          <w:color w:val="231F20"/>
          <w:spacing w:val="-11"/>
          <w:sz w:val="17"/>
        </w:rPr>
        <w:t> </w:t>
      </w:r>
      <w:r>
        <w:rPr>
          <w:rFonts w:ascii="Arial" w:hAnsi="Arial"/>
          <w:color w:val="231F20"/>
          <w:sz w:val="17"/>
        </w:rPr>
        <w:t>to</w:t>
      </w:r>
      <w:r>
        <w:rPr>
          <w:rFonts w:ascii="Arial" w:hAnsi="Arial"/>
          <w:color w:val="231F20"/>
          <w:spacing w:val="-11"/>
          <w:sz w:val="17"/>
        </w:rPr>
        <w:t> </w:t>
      </w:r>
      <w:r>
        <w:rPr>
          <w:rFonts w:ascii="Arial" w:hAnsi="Arial"/>
          <w:color w:val="231F20"/>
          <w:sz w:val="17"/>
        </w:rPr>
        <w:t>file</w:t>
      </w:r>
      <w:r>
        <w:rPr>
          <w:rFonts w:ascii="Arial" w:hAnsi="Arial"/>
          <w:color w:val="231F20"/>
          <w:spacing w:val="-11"/>
          <w:sz w:val="17"/>
        </w:rPr>
        <w:t> </w:t>
      </w:r>
      <w:r>
        <w:rPr>
          <w:rFonts w:ascii="Arial" w:hAnsi="Arial"/>
          <w:color w:val="231F20"/>
          <w:sz w:val="17"/>
        </w:rPr>
        <w:t>excise,</w:t>
      </w:r>
      <w:r>
        <w:rPr>
          <w:rFonts w:ascii="Arial" w:hAnsi="Arial"/>
          <w:color w:val="231F20"/>
          <w:spacing w:val="-11"/>
          <w:sz w:val="17"/>
        </w:rPr>
        <w:t> </w:t>
      </w:r>
      <w:r>
        <w:rPr>
          <w:rFonts w:ascii="Arial" w:hAnsi="Arial"/>
          <w:color w:val="231F20"/>
          <w:sz w:val="17"/>
        </w:rPr>
        <w:t>employment,</w:t>
      </w:r>
      <w:r>
        <w:rPr>
          <w:rFonts w:ascii="Arial" w:hAnsi="Arial"/>
          <w:color w:val="231F20"/>
          <w:spacing w:val="-11"/>
          <w:sz w:val="17"/>
        </w:rPr>
        <w:t> </w:t>
      </w:r>
      <w:r>
        <w:rPr>
          <w:rFonts w:ascii="Arial" w:hAnsi="Arial"/>
          <w:color w:val="231F20"/>
          <w:sz w:val="17"/>
        </w:rPr>
        <w:t>alcohol,</w:t>
      </w:r>
      <w:r>
        <w:rPr>
          <w:rFonts w:ascii="Arial" w:hAnsi="Arial"/>
          <w:color w:val="231F20"/>
          <w:spacing w:val="-11"/>
          <w:sz w:val="17"/>
        </w:rPr>
        <w:t> </w:t>
      </w:r>
      <w:r>
        <w:rPr>
          <w:rFonts w:ascii="Arial" w:hAnsi="Arial"/>
          <w:color w:val="231F20"/>
          <w:sz w:val="17"/>
        </w:rPr>
        <w:t>tobacco,</w:t>
      </w:r>
      <w:r>
        <w:rPr>
          <w:rFonts w:ascii="Arial" w:hAnsi="Arial"/>
          <w:color w:val="231F20"/>
          <w:spacing w:val="-11"/>
          <w:sz w:val="17"/>
        </w:rPr>
        <w:t> </w:t>
      </w:r>
      <w:r>
        <w:rPr>
          <w:rFonts w:ascii="Arial" w:hAnsi="Arial"/>
          <w:color w:val="231F20"/>
          <w:sz w:val="17"/>
        </w:rPr>
        <w:t>or</w:t>
      </w:r>
      <w:r>
        <w:rPr>
          <w:rFonts w:ascii="Arial" w:hAnsi="Arial"/>
          <w:color w:val="231F20"/>
          <w:spacing w:val="-11"/>
          <w:sz w:val="17"/>
        </w:rPr>
        <w:t> </w:t>
      </w:r>
      <w:r>
        <w:rPr>
          <w:rFonts w:ascii="Arial" w:hAnsi="Arial"/>
          <w:color w:val="231F20"/>
          <w:sz w:val="17"/>
        </w:rPr>
        <w:t>firearms returns,</w:t>
      </w:r>
      <w:r>
        <w:rPr>
          <w:rFonts w:ascii="Arial" w:hAnsi="Arial"/>
          <w:color w:val="231F20"/>
          <w:spacing w:val="-9"/>
          <w:sz w:val="17"/>
        </w:rPr>
        <w:t> </w:t>
      </w:r>
      <w:r>
        <w:rPr>
          <w:rFonts w:ascii="Arial" w:hAnsi="Arial"/>
          <w:color w:val="231F20"/>
          <w:sz w:val="17"/>
        </w:rPr>
        <w:t>or</w:t>
      </w:r>
      <w:r>
        <w:rPr>
          <w:rFonts w:ascii="Arial" w:hAnsi="Arial"/>
          <w:color w:val="231F20"/>
          <w:spacing w:val="-9"/>
          <w:sz w:val="17"/>
        </w:rPr>
        <w:t> </w:t>
      </w:r>
      <w:r>
        <w:rPr>
          <w:rFonts w:ascii="Arial" w:hAnsi="Arial"/>
          <w:color w:val="231F20"/>
          <w:sz w:val="17"/>
        </w:rPr>
        <w:t>are</w:t>
      </w:r>
      <w:r>
        <w:rPr>
          <w:rFonts w:ascii="Arial" w:hAnsi="Arial"/>
          <w:color w:val="231F20"/>
          <w:spacing w:val="-9"/>
          <w:sz w:val="17"/>
        </w:rPr>
        <w:t> </w:t>
      </w:r>
      <w:r>
        <w:rPr>
          <w:rFonts w:ascii="Arial" w:hAnsi="Arial"/>
          <w:color w:val="231F20"/>
          <w:sz w:val="17"/>
        </w:rPr>
        <w:t>a</w:t>
      </w:r>
      <w:r>
        <w:rPr>
          <w:rFonts w:ascii="Arial" w:hAnsi="Arial"/>
          <w:color w:val="231F20"/>
          <w:spacing w:val="-9"/>
          <w:sz w:val="17"/>
        </w:rPr>
        <w:t> </w:t>
      </w:r>
      <w:r>
        <w:rPr>
          <w:rFonts w:ascii="Arial" w:hAnsi="Arial"/>
          <w:color w:val="231F20"/>
          <w:sz w:val="17"/>
        </w:rPr>
        <w:t>payer</w:t>
      </w:r>
      <w:r>
        <w:rPr>
          <w:rFonts w:ascii="Arial" w:hAnsi="Arial"/>
          <w:color w:val="231F20"/>
          <w:spacing w:val="-9"/>
          <w:sz w:val="17"/>
        </w:rPr>
        <w:t> </w:t>
      </w:r>
      <w:r>
        <w:rPr>
          <w:rFonts w:ascii="Arial" w:hAnsi="Arial"/>
          <w:color w:val="231F20"/>
          <w:sz w:val="17"/>
        </w:rPr>
        <w:t>of</w:t>
      </w:r>
      <w:r>
        <w:rPr>
          <w:rFonts w:ascii="Arial" w:hAnsi="Arial"/>
          <w:color w:val="231F20"/>
          <w:spacing w:val="-9"/>
          <w:sz w:val="17"/>
        </w:rPr>
        <w:t> </w:t>
      </w:r>
      <w:r>
        <w:rPr>
          <w:rFonts w:ascii="Arial" w:hAnsi="Arial"/>
          <w:color w:val="231F20"/>
          <w:sz w:val="17"/>
        </w:rPr>
        <w:t>gambling</w:t>
      </w:r>
      <w:r>
        <w:rPr>
          <w:rFonts w:ascii="Arial" w:hAnsi="Arial"/>
          <w:color w:val="231F20"/>
          <w:spacing w:val="-9"/>
          <w:sz w:val="17"/>
        </w:rPr>
        <w:t> </w:t>
      </w:r>
      <w:r>
        <w:rPr>
          <w:rFonts w:ascii="Arial" w:hAnsi="Arial"/>
          <w:color w:val="231F20"/>
          <w:sz w:val="17"/>
        </w:rPr>
        <w:t>winnings.</w:t>
      </w:r>
      <w:r>
        <w:rPr>
          <w:rFonts w:ascii="Arial" w:hAnsi="Arial"/>
          <w:color w:val="231F20"/>
          <w:spacing w:val="-9"/>
          <w:sz w:val="17"/>
        </w:rPr>
        <w:t> </w:t>
      </w:r>
      <w:r>
        <w:rPr>
          <w:rFonts w:ascii="Arial" w:hAnsi="Arial"/>
          <w:color w:val="231F20"/>
          <w:sz w:val="17"/>
        </w:rPr>
        <w:t>Enter</w:t>
      </w:r>
      <w:r>
        <w:rPr>
          <w:rFonts w:ascii="Arial" w:hAnsi="Arial"/>
          <w:color w:val="231F20"/>
          <w:spacing w:val="-9"/>
          <w:sz w:val="17"/>
        </w:rPr>
        <w:t> </w:t>
      </w:r>
      <w:r>
        <w:rPr>
          <w:rFonts w:ascii="Arial" w:hAnsi="Arial"/>
          <w:color w:val="231F20"/>
          <w:sz w:val="17"/>
        </w:rPr>
        <w:t>your</w:t>
      </w:r>
      <w:r>
        <w:rPr>
          <w:rFonts w:ascii="Arial" w:hAnsi="Arial"/>
          <w:color w:val="231F20"/>
          <w:spacing w:val="-9"/>
          <w:sz w:val="17"/>
        </w:rPr>
        <w:t> </w:t>
      </w:r>
      <w:r>
        <w:rPr>
          <w:rFonts w:ascii="Arial" w:hAnsi="Arial"/>
          <w:color w:val="231F20"/>
          <w:sz w:val="17"/>
        </w:rPr>
        <w:t>SSN</w:t>
      </w:r>
      <w:r>
        <w:rPr>
          <w:rFonts w:ascii="Arial" w:hAnsi="Arial"/>
          <w:color w:val="231F20"/>
          <w:spacing w:val="-9"/>
          <w:sz w:val="17"/>
        </w:rPr>
        <w:t> </w:t>
      </w:r>
      <w:r>
        <w:rPr>
          <w:rFonts w:ascii="Arial" w:hAnsi="Arial"/>
          <w:color w:val="231F20"/>
          <w:sz w:val="17"/>
        </w:rPr>
        <w:t>or</w:t>
      </w:r>
      <w:r>
        <w:rPr>
          <w:rFonts w:ascii="Arial" w:hAnsi="Arial"/>
          <w:color w:val="231F20"/>
          <w:spacing w:val="-9"/>
          <w:sz w:val="17"/>
        </w:rPr>
        <w:t> </w:t>
      </w:r>
      <w:r>
        <w:rPr>
          <w:rFonts w:ascii="Arial" w:hAnsi="Arial"/>
          <w:color w:val="231F20"/>
          <w:sz w:val="17"/>
        </w:rPr>
        <w:t>ITIN in the space provided. If you're a nonresident alien with no</w:t>
      </w:r>
      <w:r>
        <w:rPr>
          <w:rFonts w:ascii="Arial" w:hAnsi="Arial"/>
          <w:color w:val="231F20"/>
          <w:sz w:val="17"/>
        </w:rPr>
        <w:t> effectively</w:t>
      </w:r>
      <w:r>
        <w:rPr>
          <w:rFonts w:ascii="Arial" w:hAnsi="Arial"/>
          <w:color w:val="231F20"/>
          <w:spacing w:val="-5"/>
          <w:sz w:val="17"/>
        </w:rPr>
        <w:t> </w:t>
      </w:r>
      <w:r>
        <w:rPr>
          <w:rFonts w:ascii="Arial" w:hAnsi="Arial"/>
          <w:color w:val="231F20"/>
          <w:sz w:val="17"/>
        </w:rPr>
        <w:t>connected</w:t>
      </w:r>
      <w:r>
        <w:rPr>
          <w:rFonts w:ascii="Arial" w:hAnsi="Arial"/>
          <w:color w:val="231F20"/>
          <w:spacing w:val="-5"/>
          <w:sz w:val="17"/>
        </w:rPr>
        <w:t> </w:t>
      </w:r>
      <w:r>
        <w:rPr>
          <w:rFonts w:ascii="Arial" w:hAnsi="Arial"/>
          <w:color w:val="231F20"/>
          <w:sz w:val="17"/>
        </w:rPr>
        <w:t>income</w:t>
      </w:r>
      <w:r>
        <w:rPr>
          <w:rFonts w:ascii="Arial" w:hAnsi="Arial"/>
          <w:color w:val="231F20"/>
          <w:spacing w:val="-5"/>
          <w:sz w:val="17"/>
        </w:rPr>
        <w:t> </w:t>
      </w:r>
      <w:r>
        <w:rPr>
          <w:rFonts w:ascii="Arial" w:hAnsi="Arial"/>
          <w:color w:val="231F20"/>
          <w:sz w:val="17"/>
        </w:rPr>
        <w:t>from</w:t>
      </w:r>
      <w:r>
        <w:rPr>
          <w:rFonts w:ascii="Arial" w:hAnsi="Arial"/>
          <w:color w:val="231F20"/>
          <w:spacing w:val="-5"/>
          <w:sz w:val="17"/>
        </w:rPr>
        <w:t> </w:t>
      </w:r>
      <w:r>
        <w:rPr>
          <w:rFonts w:ascii="Arial" w:hAnsi="Arial"/>
          <w:color w:val="231F20"/>
          <w:sz w:val="17"/>
        </w:rPr>
        <w:t>sources</w:t>
      </w:r>
      <w:r>
        <w:rPr>
          <w:rFonts w:ascii="Arial" w:hAnsi="Arial"/>
          <w:color w:val="231F20"/>
          <w:spacing w:val="-5"/>
          <w:sz w:val="17"/>
        </w:rPr>
        <w:t> </w:t>
      </w:r>
      <w:r>
        <w:rPr>
          <w:rFonts w:ascii="Arial" w:hAnsi="Arial"/>
          <w:color w:val="231F20"/>
          <w:sz w:val="17"/>
        </w:rPr>
        <w:t>within</w:t>
      </w:r>
      <w:r>
        <w:rPr>
          <w:rFonts w:ascii="Arial" w:hAnsi="Arial"/>
          <w:color w:val="231F20"/>
          <w:spacing w:val="-5"/>
          <w:sz w:val="17"/>
        </w:rPr>
        <w:t> </w:t>
      </w:r>
      <w:r>
        <w:rPr>
          <w:rFonts w:ascii="Arial" w:hAnsi="Arial"/>
          <w:color w:val="231F20"/>
          <w:sz w:val="17"/>
        </w:rPr>
        <w:t>the</w:t>
      </w:r>
      <w:r>
        <w:rPr>
          <w:rFonts w:ascii="Arial" w:hAnsi="Arial"/>
          <w:color w:val="231F20"/>
          <w:spacing w:val="-5"/>
          <w:sz w:val="17"/>
        </w:rPr>
        <w:t> </w:t>
      </w:r>
      <w:r>
        <w:rPr>
          <w:rFonts w:ascii="Arial" w:hAnsi="Arial"/>
          <w:color w:val="231F20"/>
          <w:sz w:val="17"/>
        </w:rPr>
        <w:t>United</w:t>
      </w:r>
      <w:r>
        <w:rPr>
          <w:rFonts w:ascii="Arial" w:hAnsi="Arial"/>
          <w:color w:val="231F20"/>
          <w:spacing w:val="-5"/>
          <w:sz w:val="17"/>
        </w:rPr>
        <w:t> </w:t>
      </w:r>
      <w:r>
        <w:rPr>
          <w:rFonts w:ascii="Arial" w:hAnsi="Arial"/>
          <w:color w:val="231F20"/>
          <w:sz w:val="17"/>
        </w:rPr>
        <w:t>States, enter “N/A.” You don't need to enter an SSN or ITIN.</w:t>
      </w:r>
    </w:p>
    <w:p>
      <w:pPr>
        <w:spacing w:before="10"/>
        <w:ind w:left="34" w:right="114" w:firstLine="180"/>
        <w:jc w:val="left"/>
        <w:rPr>
          <w:rFonts w:ascii="Arial"/>
          <w:sz w:val="17"/>
        </w:rPr>
      </w:pPr>
      <w:r>
        <w:rPr>
          <w:rFonts w:ascii="Arial"/>
          <w:b/>
          <w:i/>
          <w:color w:val="231F20"/>
          <w:sz w:val="17"/>
        </w:rPr>
        <w:t>Corporation.</w:t>
      </w:r>
      <w:r>
        <w:rPr>
          <w:rFonts w:ascii="Arial"/>
          <w:b/>
          <w:i/>
          <w:color w:val="231F20"/>
          <w:spacing w:val="40"/>
          <w:sz w:val="17"/>
        </w:rPr>
        <w:t> </w:t>
      </w:r>
      <w:r>
        <w:rPr>
          <w:rFonts w:ascii="Arial"/>
          <w:color w:val="231F20"/>
          <w:sz w:val="17"/>
        </w:rPr>
        <w:t>This box is for any corporation other than a personal</w:t>
      </w:r>
      <w:r>
        <w:rPr>
          <w:rFonts w:ascii="Arial"/>
          <w:color w:val="231F20"/>
          <w:spacing w:val="-11"/>
          <w:sz w:val="17"/>
        </w:rPr>
        <w:t> </w:t>
      </w:r>
      <w:r>
        <w:rPr>
          <w:rFonts w:ascii="Arial"/>
          <w:color w:val="231F20"/>
          <w:sz w:val="17"/>
        </w:rPr>
        <w:t>service</w:t>
      </w:r>
      <w:r>
        <w:rPr>
          <w:rFonts w:ascii="Arial"/>
          <w:color w:val="231F20"/>
          <w:spacing w:val="-11"/>
          <w:sz w:val="17"/>
        </w:rPr>
        <w:t> </w:t>
      </w:r>
      <w:r>
        <w:rPr>
          <w:rFonts w:ascii="Arial"/>
          <w:color w:val="231F20"/>
          <w:sz w:val="17"/>
        </w:rPr>
        <w:t>corporation.</w:t>
      </w:r>
      <w:r>
        <w:rPr>
          <w:rFonts w:ascii="Arial"/>
          <w:color w:val="231F20"/>
          <w:spacing w:val="-11"/>
          <w:sz w:val="17"/>
        </w:rPr>
        <w:t> </w:t>
      </w:r>
      <w:r>
        <w:rPr>
          <w:rFonts w:ascii="Arial"/>
          <w:color w:val="231F20"/>
          <w:sz w:val="17"/>
        </w:rPr>
        <w:t>If</w:t>
      </w:r>
      <w:r>
        <w:rPr>
          <w:rFonts w:ascii="Arial"/>
          <w:color w:val="231F20"/>
          <w:spacing w:val="-11"/>
          <w:sz w:val="17"/>
        </w:rPr>
        <w:t> </w:t>
      </w:r>
      <w:r>
        <w:rPr>
          <w:rFonts w:ascii="Arial"/>
          <w:color w:val="231F20"/>
          <w:sz w:val="17"/>
        </w:rPr>
        <w:t>you</w:t>
      </w:r>
      <w:r>
        <w:rPr>
          <w:rFonts w:ascii="Arial"/>
          <w:color w:val="231F20"/>
          <w:spacing w:val="-11"/>
          <w:sz w:val="17"/>
        </w:rPr>
        <w:t> </w:t>
      </w:r>
      <w:r>
        <w:rPr>
          <w:rFonts w:ascii="Arial"/>
          <w:color w:val="231F20"/>
          <w:sz w:val="17"/>
        </w:rPr>
        <w:t>check</w:t>
      </w:r>
      <w:r>
        <w:rPr>
          <w:rFonts w:ascii="Arial"/>
          <w:color w:val="231F20"/>
          <w:spacing w:val="-11"/>
          <w:sz w:val="17"/>
        </w:rPr>
        <w:t> </w:t>
      </w:r>
      <w:r>
        <w:rPr>
          <w:rFonts w:ascii="Arial"/>
          <w:color w:val="231F20"/>
          <w:sz w:val="17"/>
        </w:rPr>
        <w:t>this</w:t>
      </w:r>
      <w:r>
        <w:rPr>
          <w:rFonts w:ascii="Arial"/>
          <w:color w:val="231F20"/>
          <w:spacing w:val="-11"/>
          <w:sz w:val="17"/>
        </w:rPr>
        <w:t> </w:t>
      </w:r>
      <w:r>
        <w:rPr>
          <w:rFonts w:ascii="Arial"/>
          <w:color w:val="231F20"/>
          <w:sz w:val="17"/>
        </w:rPr>
        <w:t>box,</w:t>
      </w:r>
      <w:r>
        <w:rPr>
          <w:rFonts w:ascii="Arial"/>
          <w:color w:val="231F20"/>
          <w:spacing w:val="-11"/>
          <w:sz w:val="17"/>
        </w:rPr>
        <w:t> </w:t>
      </w:r>
      <w:r>
        <w:rPr>
          <w:rFonts w:ascii="Arial"/>
          <w:color w:val="231F20"/>
          <w:sz w:val="17"/>
        </w:rPr>
        <w:t>enter</w:t>
      </w:r>
      <w:r>
        <w:rPr>
          <w:rFonts w:ascii="Arial"/>
          <w:color w:val="231F20"/>
          <w:spacing w:val="-11"/>
          <w:sz w:val="17"/>
        </w:rPr>
        <w:t> </w:t>
      </w:r>
      <w:r>
        <w:rPr>
          <w:rFonts w:ascii="Arial"/>
          <w:color w:val="231F20"/>
          <w:sz w:val="17"/>
        </w:rPr>
        <w:t>the</w:t>
      </w:r>
      <w:r>
        <w:rPr>
          <w:rFonts w:ascii="Arial"/>
          <w:color w:val="231F20"/>
          <w:spacing w:val="-11"/>
          <w:sz w:val="17"/>
        </w:rPr>
        <w:t> </w:t>
      </w:r>
      <w:r>
        <w:rPr>
          <w:rFonts w:ascii="Arial"/>
          <w:color w:val="231F20"/>
          <w:sz w:val="17"/>
        </w:rPr>
        <w:t>income tax form number to be filed by the entity in the space provided.</w:t>
      </w:r>
    </w:p>
    <w:p>
      <w:pPr>
        <w:spacing w:before="95"/>
        <w:ind w:left="640" w:right="114" w:firstLine="0"/>
        <w:jc w:val="left"/>
        <w:rPr>
          <w:rFonts w:ascii="Arial" w:hAnsi="Arial"/>
          <w:i/>
          <w:sz w:val="17"/>
        </w:rPr>
      </w:pPr>
      <w:r>
        <w:rPr>
          <w:rFonts w:ascii="Arial" w:hAnsi="Arial"/>
          <w:i/>
          <w:sz w:val="17"/>
        </w:rPr>
        <mc:AlternateContent>
          <mc:Choice Requires="wps">
            <w:drawing>
              <wp:anchor distT="0" distB="0" distL="0" distR="0" allowOverlap="1" layoutInCell="1" locked="0" behindDoc="0" simplePos="0" relativeHeight="15881216">
                <wp:simplePos x="0" y="0"/>
                <wp:positionH relativeFrom="page">
                  <wp:posOffset>4000500</wp:posOffset>
                </wp:positionH>
                <wp:positionV relativeFrom="paragraph">
                  <wp:posOffset>81899</wp:posOffset>
                </wp:positionV>
                <wp:extent cx="334645" cy="334645"/>
                <wp:effectExtent l="0" t="0" r="0" b="0"/>
                <wp:wrapNone/>
                <wp:docPr id="589" name="Group 589"/>
                <wp:cNvGraphicFramePr>
                  <a:graphicFrameLocks/>
                </wp:cNvGraphicFramePr>
                <a:graphic>
                  <a:graphicData uri="http://schemas.microsoft.com/office/word/2010/wordprocessingGroup">
                    <wpg:wgp>
                      <wpg:cNvPr id="589" name="Group 589"/>
                      <wpg:cNvGrpSpPr/>
                      <wpg:grpSpPr>
                        <a:xfrm>
                          <a:off x="0" y="0"/>
                          <a:ext cx="334645" cy="334645"/>
                          <a:chExt cx="334645" cy="334645"/>
                        </a:xfrm>
                      </wpg:grpSpPr>
                      <wps:wsp>
                        <wps:cNvPr id="590" name="Graphic 590"/>
                        <wps:cNvSpPr/>
                        <wps:spPr>
                          <a:xfrm>
                            <a:off x="0" y="0"/>
                            <a:ext cx="334645" cy="334645"/>
                          </a:xfrm>
                          <a:custGeom>
                            <a:avLst/>
                            <a:gdLst/>
                            <a:ahLst/>
                            <a:cxnLst/>
                            <a:rect l="l" t="t" r="r" b="b"/>
                            <a:pathLst>
                              <a:path w="334645" h="334645">
                                <a:moveTo>
                                  <a:pt x="313225" y="0"/>
                                </a:moveTo>
                                <a:lnTo>
                                  <a:pt x="20881" y="0"/>
                                </a:lnTo>
                                <a:lnTo>
                                  <a:pt x="12753" y="1640"/>
                                </a:lnTo>
                                <a:lnTo>
                                  <a:pt x="6116" y="6114"/>
                                </a:lnTo>
                                <a:lnTo>
                                  <a:pt x="1641" y="12752"/>
                                </a:lnTo>
                                <a:lnTo>
                                  <a:pt x="0" y="20881"/>
                                </a:lnTo>
                                <a:lnTo>
                                  <a:pt x="0" y="313225"/>
                                </a:lnTo>
                                <a:lnTo>
                                  <a:pt x="1641" y="321353"/>
                                </a:lnTo>
                                <a:lnTo>
                                  <a:pt x="6116" y="327991"/>
                                </a:lnTo>
                                <a:lnTo>
                                  <a:pt x="12753" y="332466"/>
                                </a:lnTo>
                                <a:lnTo>
                                  <a:pt x="20881" y="334107"/>
                                </a:lnTo>
                                <a:lnTo>
                                  <a:pt x="313225" y="334107"/>
                                </a:lnTo>
                                <a:lnTo>
                                  <a:pt x="321355" y="332466"/>
                                </a:lnTo>
                                <a:lnTo>
                                  <a:pt x="327992" y="327991"/>
                                </a:lnTo>
                                <a:lnTo>
                                  <a:pt x="332467" y="321353"/>
                                </a:lnTo>
                                <a:lnTo>
                                  <a:pt x="334107" y="313225"/>
                                </a:lnTo>
                                <a:lnTo>
                                  <a:pt x="334107" y="20881"/>
                                </a:lnTo>
                                <a:lnTo>
                                  <a:pt x="332467" y="12752"/>
                                </a:lnTo>
                                <a:lnTo>
                                  <a:pt x="327992" y="6114"/>
                                </a:lnTo>
                                <a:lnTo>
                                  <a:pt x="321355" y="1640"/>
                                </a:lnTo>
                                <a:lnTo>
                                  <a:pt x="313225" y="0"/>
                                </a:lnTo>
                                <a:close/>
                              </a:path>
                            </a:pathLst>
                          </a:custGeom>
                          <a:solidFill>
                            <a:srgbClr val="000000"/>
                          </a:solidFill>
                        </wps:spPr>
                        <wps:bodyPr wrap="square" lIns="0" tIns="0" rIns="0" bIns="0" rtlCol="0">
                          <a:prstTxWarp prst="textNoShape">
                            <a:avLst/>
                          </a:prstTxWarp>
                          <a:noAutofit/>
                        </wps:bodyPr>
                      </wps:wsp>
                      <wps:wsp>
                        <wps:cNvPr id="591" name="Graphic 591"/>
                        <wps:cNvSpPr/>
                        <wps:spPr>
                          <a:xfrm>
                            <a:off x="37123" y="37123"/>
                            <a:ext cx="260350" cy="222885"/>
                          </a:xfrm>
                          <a:custGeom>
                            <a:avLst/>
                            <a:gdLst/>
                            <a:ahLst/>
                            <a:cxnLst/>
                            <a:rect l="l" t="t" r="r" b="b"/>
                            <a:pathLst>
                              <a:path w="260350" h="222885">
                                <a:moveTo>
                                  <a:pt x="129930" y="0"/>
                                </a:moveTo>
                                <a:lnTo>
                                  <a:pt x="0" y="222738"/>
                                </a:lnTo>
                                <a:lnTo>
                                  <a:pt x="259861" y="222738"/>
                                </a:lnTo>
                                <a:lnTo>
                                  <a:pt x="129930" y="0"/>
                                </a:lnTo>
                                <a:close/>
                              </a:path>
                            </a:pathLst>
                          </a:custGeom>
                          <a:solidFill>
                            <a:srgbClr val="FFFFFF"/>
                          </a:solidFill>
                        </wps:spPr>
                        <wps:bodyPr wrap="square" lIns="0" tIns="0" rIns="0" bIns="0" rtlCol="0">
                          <a:prstTxWarp prst="textNoShape">
                            <a:avLst/>
                          </a:prstTxWarp>
                          <a:noAutofit/>
                        </wps:bodyPr>
                      </wps:wsp>
                      <wps:wsp>
                        <wps:cNvPr id="592" name="Textbox 592"/>
                        <wps:cNvSpPr txBox="1"/>
                        <wps:spPr>
                          <a:xfrm>
                            <a:off x="15777" y="258185"/>
                            <a:ext cx="310515" cy="71755"/>
                          </a:xfrm>
                          <a:prstGeom prst="rect">
                            <a:avLst/>
                          </a:prstGeom>
                        </wps:spPr>
                        <wps:txbx>
                          <w:txbxContent>
                            <w:p>
                              <w:pPr>
                                <w:spacing w:line="113" w:lineRule="exact" w:before="0"/>
                                <w:ind w:left="0" w:right="0" w:firstLine="0"/>
                                <w:jc w:val="left"/>
                                <w:rPr>
                                  <w:rFonts w:ascii="Arial Black"/>
                                  <w:sz w:val="9"/>
                                </w:rPr>
                              </w:pPr>
                              <w:r>
                                <w:rPr>
                                  <w:rFonts w:ascii="Arial Black"/>
                                  <w:color w:val="FFFFFF"/>
                                  <w:spacing w:val="-2"/>
                                  <w:sz w:val="9"/>
                                </w:rPr>
                                <w:t>CAUTION</w:t>
                              </w:r>
                            </w:p>
                          </w:txbxContent>
                        </wps:txbx>
                        <wps:bodyPr wrap="square" lIns="0" tIns="0" rIns="0" bIns="0" rtlCol="0">
                          <a:noAutofit/>
                        </wps:bodyPr>
                      </wps:wsp>
                      <wps:wsp>
                        <wps:cNvPr id="593" name="Textbox 593"/>
                        <wps:cNvSpPr txBox="1"/>
                        <wps:spPr>
                          <a:xfrm>
                            <a:off x="129930" y="44881"/>
                            <a:ext cx="81280" cy="243204"/>
                          </a:xfrm>
                          <a:prstGeom prst="rect">
                            <a:avLst/>
                          </a:prstGeom>
                        </wps:spPr>
                        <wps:txbx>
                          <w:txbxContent>
                            <w:p>
                              <w:pPr>
                                <w:spacing w:before="9"/>
                                <w:ind w:left="0" w:right="0" w:firstLine="0"/>
                                <w:jc w:val="left"/>
                                <w:rPr>
                                  <w:rFonts w:ascii="Arial"/>
                                  <w:b/>
                                  <w:sz w:val="32"/>
                                </w:rPr>
                              </w:pPr>
                              <w:r>
                                <w:rPr>
                                  <w:rFonts w:ascii="Arial"/>
                                  <w:b/>
                                  <w:spacing w:val="-10"/>
                                  <w:sz w:val="32"/>
                                </w:rPr>
                                <w:t>!</w:t>
                              </w:r>
                            </w:p>
                          </w:txbxContent>
                        </wps:txbx>
                        <wps:bodyPr wrap="square" lIns="0" tIns="0" rIns="0" bIns="0" rtlCol="0">
                          <a:noAutofit/>
                        </wps:bodyPr>
                      </wps:wsp>
                    </wpg:wgp>
                  </a:graphicData>
                </a:graphic>
              </wp:anchor>
            </w:drawing>
          </mc:Choice>
          <mc:Fallback>
            <w:pict>
              <v:group style="position:absolute;margin-left:315pt;margin-top:6.448742pt;width:26.35pt;height:26.35pt;mso-position-horizontal-relative:page;mso-position-vertical-relative:paragraph;z-index:15881216" id="docshapegroup516" coordorigin="6300,129" coordsize="527,527">
                <v:shape style="position:absolute;left:6300;top:128;width:527;height:527" id="docshape517" coordorigin="6300,129" coordsize="527,527" path="m6793,129l6333,129,6320,132,6310,139,6303,149,6300,162,6300,622,6303,635,6310,645,6320,653,6333,655,6793,655,6806,653,6817,645,6824,635,6826,622,6826,162,6824,149,6817,139,6806,132,6793,129xe" filled="true" fillcolor="#000000" stroked="false">
                  <v:path arrowok="t"/>
                  <v:fill type="solid"/>
                </v:shape>
                <v:shape style="position:absolute;left:6358;top:187;width:410;height:351" id="docshape518" coordorigin="6358,187" coordsize="410,351" path="m6563,187l6358,538,6768,538,6563,187xe" filled="true" fillcolor="#ffffff" stroked="false">
                  <v:path arrowok="t"/>
                  <v:fill type="solid"/>
                </v:shape>
                <v:shape style="position:absolute;left:6324;top:535;width:489;height:113" type="#_x0000_t202" id="docshape519" filled="false" stroked="false">
                  <v:textbox inset="0,0,0,0">
                    <w:txbxContent>
                      <w:p>
                        <w:pPr>
                          <w:spacing w:line="113" w:lineRule="exact" w:before="0"/>
                          <w:ind w:left="0" w:right="0" w:firstLine="0"/>
                          <w:jc w:val="left"/>
                          <w:rPr>
                            <w:rFonts w:ascii="Arial Black"/>
                            <w:sz w:val="9"/>
                          </w:rPr>
                        </w:pPr>
                        <w:r>
                          <w:rPr>
                            <w:rFonts w:ascii="Arial Black"/>
                            <w:color w:val="FFFFFF"/>
                            <w:spacing w:val="-2"/>
                            <w:sz w:val="9"/>
                          </w:rPr>
                          <w:t>CAUTION</w:t>
                        </w:r>
                      </w:p>
                    </w:txbxContent>
                  </v:textbox>
                  <w10:wrap type="none"/>
                </v:shape>
                <v:shape style="position:absolute;left:6504;top:199;width:128;height:383" type="#_x0000_t202" id="docshape520" filled="false" stroked="false">
                  <v:textbox inset="0,0,0,0">
                    <w:txbxContent>
                      <w:p>
                        <w:pPr>
                          <w:spacing w:before="9"/>
                          <w:ind w:left="0" w:right="0" w:firstLine="0"/>
                          <w:jc w:val="left"/>
                          <w:rPr>
                            <w:rFonts w:ascii="Arial"/>
                            <w:b/>
                            <w:sz w:val="32"/>
                          </w:rPr>
                        </w:pPr>
                        <w:r>
                          <w:rPr>
                            <w:rFonts w:ascii="Arial"/>
                            <w:b/>
                            <w:spacing w:val="-10"/>
                            <w:sz w:val="32"/>
                          </w:rPr>
                          <w:t>!</w:t>
                        </w:r>
                      </w:p>
                    </w:txbxContent>
                  </v:textbox>
                  <w10:wrap type="none"/>
                </v:shape>
                <w10:wrap type="none"/>
              </v:group>
            </w:pict>
          </mc:Fallback>
        </mc:AlternateContent>
      </w:r>
      <w:r>
        <w:rPr>
          <w:rFonts w:ascii="Arial" w:hAnsi="Arial"/>
          <w:i/>
          <w:color w:val="231F20"/>
          <w:sz w:val="17"/>
        </w:rPr>
        <w:t>If</w:t>
      </w:r>
      <w:r>
        <w:rPr>
          <w:rFonts w:ascii="Arial" w:hAnsi="Arial"/>
          <w:i/>
          <w:color w:val="231F20"/>
          <w:spacing w:val="-1"/>
          <w:sz w:val="17"/>
        </w:rPr>
        <w:t> </w:t>
      </w:r>
      <w:r>
        <w:rPr>
          <w:rFonts w:ascii="Arial" w:hAnsi="Arial"/>
          <w:i/>
          <w:color w:val="231F20"/>
          <w:sz w:val="17"/>
        </w:rPr>
        <w:t>you</w:t>
      </w:r>
      <w:r>
        <w:rPr>
          <w:rFonts w:ascii="Arial" w:hAnsi="Arial"/>
          <w:i/>
          <w:color w:val="231F20"/>
          <w:spacing w:val="-1"/>
          <w:sz w:val="17"/>
        </w:rPr>
        <w:t> </w:t>
      </w:r>
      <w:r>
        <w:rPr>
          <w:rFonts w:ascii="Arial" w:hAnsi="Arial"/>
          <w:i/>
          <w:color w:val="231F20"/>
          <w:sz w:val="17"/>
        </w:rPr>
        <w:t>entered</w:t>
      </w:r>
      <w:r>
        <w:rPr>
          <w:rFonts w:ascii="Arial" w:hAnsi="Arial"/>
          <w:i/>
          <w:color w:val="231F20"/>
          <w:spacing w:val="-1"/>
          <w:sz w:val="17"/>
        </w:rPr>
        <w:t> </w:t>
      </w:r>
      <w:r>
        <w:rPr>
          <w:rFonts w:ascii="Arial" w:hAnsi="Arial"/>
          <w:i/>
          <w:color w:val="231F20"/>
          <w:sz w:val="17"/>
        </w:rPr>
        <w:t>“1120-S”</w:t>
      </w:r>
      <w:r>
        <w:rPr>
          <w:rFonts w:ascii="Arial" w:hAnsi="Arial"/>
          <w:i/>
          <w:color w:val="231F20"/>
          <w:spacing w:val="-1"/>
          <w:sz w:val="17"/>
        </w:rPr>
        <w:t> </w:t>
      </w:r>
      <w:r>
        <w:rPr>
          <w:rFonts w:ascii="Arial" w:hAnsi="Arial"/>
          <w:i/>
          <w:color w:val="231F20"/>
          <w:sz w:val="17"/>
        </w:rPr>
        <w:t>after</w:t>
      </w:r>
      <w:r>
        <w:rPr>
          <w:rFonts w:ascii="Arial" w:hAnsi="Arial"/>
          <w:i/>
          <w:color w:val="231F20"/>
          <w:spacing w:val="-1"/>
          <w:sz w:val="17"/>
        </w:rPr>
        <w:t> </w:t>
      </w:r>
      <w:r>
        <w:rPr>
          <w:rFonts w:ascii="Arial" w:hAnsi="Arial"/>
          <w:i/>
          <w:color w:val="231F20"/>
          <w:sz w:val="17"/>
        </w:rPr>
        <w:t>the</w:t>
      </w:r>
      <w:r>
        <w:rPr>
          <w:rFonts w:ascii="Arial" w:hAnsi="Arial"/>
          <w:i/>
          <w:color w:val="231F20"/>
          <w:spacing w:val="-1"/>
          <w:sz w:val="17"/>
        </w:rPr>
        <w:t> </w:t>
      </w:r>
      <w:r>
        <w:rPr>
          <w:rFonts w:ascii="Arial" w:hAnsi="Arial"/>
          <w:color w:val="231F20"/>
          <w:sz w:val="17"/>
        </w:rPr>
        <w:t>Corporation</w:t>
      </w:r>
      <w:r>
        <w:rPr>
          <w:rFonts w:ascii="Arial" w:hAnsi="Arial"/>
          <w:color w:val="231F20"/>
          <w:spacing w:val="-2"/>
          <w:sz w:val="17"/>
        </w:rPr>
        <w:t> </w:t>
      </w:r>
      <w:r>
        <w:rPr>
          <w:rFonts w:ascii="Arial" w:hAnsi="Arial"/>
          <w:i/>
          <w:color w:val="231F20"/>
          <w:sz w:val="17"/>
        </w:rPr>
        <w:t>checkbox,</w:t>
      </w:r>
      <w:r>
        <w:rPr>
          <w:rFonts w:ascii="Arial" w:hAnsi="Arial"/>
          <w:i/>
          <w:color w:val="231F20"/>
          <w:spacing w:val="-1"/>
          <w:sz w:val="17"/>
        </w:rPr>
        <w:t> </w:t>
      </w:r>
      <w:r>
        <w:rPr>
          <w:rFonts w:ascii="Arial" w:hAnsi="Arial"/>
          <w:i/>
          <w:color w:val="231F20"/>
          <w:sz w:val="17"/>
        </w:rPr>
        <w:t>the</w:t>
      </w:r>
      <w:r>
        <w:rPr>
          <w:rFonts w:ascii="Arial" w:hAnsi="Arial"/>
          <w:i/>
          <w:color w:val="231F20"/>
          <w:sz w:val="17"/>
        </w:rPr>
        <w:t> corporation</w:t>
      </w:r>
      <w:r>
        <w:rPr>
          <w:rFonts w:ascii="Arial" w:hAnsi="Arial"/>
          <w:i/>
          <w:color w:val="231F20"/>
          <w:spacing w:val="-11"/>
          <w:sz w:val="17"/>
        </w:rPr>
        <w:t> </w:t>
      </w:r>
      <w:r>
        <w:rPr>
          <w:rFonts w:ascii="Arial" w:hAnsi="Arial"/>
          <w:i/>
          <w:color w:val="231F20"/>
          <w:sz w:val="17"/>
        </w:rPr>
        <w:t>must</w:t>
      </w:r>
      <w:r>
        <w:rPr>
          <w:rFonts w:ascii="Arial" w:hAnsi="Arial"/>
          <w:i/>
          <w:color w:val="231F20"/>
          <w:spacing w:val="-11"/>
          <w:sz w:val="17"/>
        </w:rPr>
        <w:t> </w:t>
      </w:r>
      <w:r>
        <w:rPr>
          <w:rFonts w:ascii="Arial" w:hAnsi="Arial"/>
          <w:i/>
          <w:color w:val="231F20"/>
          <w:sz w:val="17"/>
        </w:rPr>
        <w:t>file</w:t>
      </w:r>
      <w:r>
        <w:rPr>
          <w:rFonts w:ascii="Arial" w:hAnsi="Arial"/>
          <w:i/>
          <w:color w:val="231F20"/>
          <w:spacing w:val="-11"/>
          <w:sz w:val="17"/>
        </w:rPr>
        <w:t> </w:t>
      </w:r>
      <w:r>
        <w:rPr>
          <w:rFonts w:ascii="Arial" w:hAnsi="Arial"/>
          <w:i/>
          <w:color w:val="231F20"/>
          <w:sz w:val="17"/>
        </w:rPr>
        <w:t>Form</w:t>
      </w:r>
      <w:r>
        <w:rPr>
          <w:rFonts w:ascii="Arial" w:hAnsi="Arial"/>
          <w:i/>
          <w:color w:val="231F20"/>
          <w:spacing w:val="-11"/>
          <w:sz w:val="17"/>
        </w:rPr>
        <w:t> </w:t>
      </w:r>
      <w:r>
        <w:rPr>
          <w:rFonts w:ascii="Arial" w:hAnsi="Arial"/>
          <w:i/>
          <w:color w:val="231F20"/>
          <w:sz w:val="17"/>
        </w:rPr>
        <w:t>2553</w:t>
      </w:r>
      <w:r>
        <w:rPr>
          <w:rFonts w:ascii="Arial" w:hAnsi="Arial"/>
          <w:i/>
          <w:color w:val="231F20"/>
          <w:spacing w:val="-11"/>
          <w:sz w:val="17"/>
        </w:rPr>
        <w:t> </w:t>
      </w:r>
      <w:r>
        <w:rPr>
          <w:rFonts w:ascii="Arial" w:hAnsi="Arial"/>
          <w:i/>
          <w:color w:val="231F20"/>
          <w:sz w:val="17"/>
        </w:rPr>
        <w:t>no</w:t>
      </w:r>
      <w:r>
        <w:rPr>
          <w:rFonts w:ascii="Arial" w:hAnsi="Arial"/>
          <w:i/>
          <w:color w:val="231F20"/>
          <w:spacing w:val="-11"/>
          <w:sz w:val="17"/>
        </w:rPr>
        <w:t> </w:t>
      </w:r>
      <w:r>
        <w:rPr>
          <w:rFonts w:ascii="Arial" w:hAnsi="Arial"/>
          <w:i/>
          <w:color w:val="231F20"/>
          <w:sz w:val="17"/>
        </w:rPr>
        <w:t>later</w:t>
      </w:r>
      <w:r>
        <w:rPr>
          <w:rFonts w:ascii="Arial" w:hAnsi="Arial"/>
          <w:i/>
          <w:color w:val="231F20"/>
          <w:spacing w:val="-11"/>
          <w:sz w:val="17"/>
        </w:rPr>
        <w:t> </w:t>
      </w:r>
      <w:r>
        <w:rPr>
          <w:rFonts w:ascii="Arial" w:hAnsi="Arial"/>
          <w:i/>
          <w:color w:val="231F20"/>
          <w:sz w:val="17"/>
        </w:rPr>
        <w:t>than</w:t>
      </w:r>
      <w:r>
        <w:rPr>
          <w:rFonts w:ascii="Arial" w:hAnsi="Arial"/>
          <w:i/>
          <w:color w:val="231F20"/>
          <w:spacing w:val="-11"/>
          <w:sz w:val="17"/>
        </w:rPr>
        <w:t> </w:t>
      </w:r>
      <w:r>
        <w:rPr>
          <w:rFonts w:ascii="Arial" w:hAnsi="Arial"/>
          <w:i/>
          <w:color w:val="231F20"/>
          <w:sz w:val="17"/>
        </w:rPr>
        <w:t>the</w:t>
      </w:r>
      <w:r>
        <w:rPr>
          <w:rFonts w:ascii="Arial" w:hAnsi="Arial"/>
          <w:i/>
          <w:color w:val="231F20"/>
          <w:spacing w:val="-11"/>
          <w:sz w:val="17"/>
        </w:rPr>
        <w:t> </w:t>
      </w:r>
      <w:r>
        <w:rPr>
          <w:rFonts w:ascii="Arial" w:hAnsi="Arial"/>
          <w:i/>
          <w:color w:val="231F20"/>
          <w:sz w:val="17"/>
        </w:rPr>
        <w:t>15th</w:t>
      </w:r>
      <w:r>
        <w:rPr>
          <w:rFonts w:ascii="Arial" w:hAnsi="Arial"/>
          <w:i/>
          <w:color w:val="231F20"/>
          <w:spacing w:val="-11"/>
          <w:sz w:val="17"/>
        </w:rPr>
        <w:t> </w:t>
      </w:r>
      <w:r>
        <w:rPr>
          <w:rFonts w:ascii="Arial" w:hAnsi="Arial"/>
          <w:i/>
          <w:color w:val="231F20"/>
          <w:sz w:val="17"/>
        </w:rPr>
        <w:t>day</w:t>
      </w:r>
      <w:r>
        <w:rPr>
          <w:rFonts w:ascii="Arial" w:hAnsi="Arial"/>
          <w:i/>
          <w:color w:val="231F20"/>
          <w:spacing w:val="-11"/>
          <w:sz w:val="17"/>
        </w:rPr>
        <w:t> </w:t>
      </w:r>
      <w:r>
        <w:rPr>
          <w:rFonts w:ascii="Arial" w:hAnsi="Arial"/>
          <w:i/>
          <w:color w:val="231F20"/>
          <w:sz w:val="17"/>
        </w:rPr>
        <w:t>of the 3rd month of the tax year the election is to take effect.</w:t>
      </w:r>
    </w:p>
    <w:p>
      <w:pPr>
        <w:spacing w:line="237" w:lineRule="auto" w:before="0"/>
        <w:ind w:left="34" w:right="0" w:firstLine="0"/>
        <w:jc w:val="left"/>
        <w:rPr>
          <w:rFonts w:ascii="Arial"/>
          <w:i/>
          <w:sz w:val="17"/>
        </w:rPr>
      </w:pPr>
      <w:r>
        <w:rPr>
          <w:rFonts w:ascii="Arial"/>
          <w:i/>
          <w:color w:val="231F20"/>
          <w:sz w:val="17"/>
        </w:rPr>
        <w:t>Until Form 2553 has been received and approved, you will be</w:t>
      </w:r>
      <w:r>
        <w:rPr>
          <w:rFonts w:ascii="Arial"/>
          <w:i/>
          <w:color w:val="231F20"/>
          <w:sz w:val="17"/>
        </w:rPr>
        <w:t> considered</w:t>
      </w:r>
      <w:r>
        <w:rPr>
          <w:rFonts w:ascii="Arial"/>
          <w:i/>
          <w:color w:val="231F20"/>
          <w:spacing w:val="-12"/>
          <w:sz w:val="17"/>
        </w:rPr>
        <w:t> </w:t>
      </w:r>
      <w:r>
        <w:rPr>
          <w:rFonts w:ascii="Arial"/>
          <w:i/>
          <w:color w:val="231F20"/>
          <w:sz w:val="17"/>
        </w:rPr>
        <w:t>a</w:t>
      </w:r>
      <w:r>
        <w:rPr>
          <w:rFonts w:ascii="Arial"/>
          <w:i/>
          <w:color w:val="231F20"/>
          <w:spacing w:val="-12"/>
          <w:sz w:val="17"/>
        </w:rPr>
        <w:t> </w:t>
      </w:r>
      <w:r>
        <w:rPr>
          <w:rFonts w:ascii="Arial"/>
          <w:i/>
          <w:color w:val="231F20"/>
          <w:sz w:val="17"/>
        </w:rPr>
        <w:t>Form</w:t>
      </w:r>
      <w:r>
        <w:rPr>
          <w:rFonts w:ascii="Arial"/>
          <w:i/>
          <w:color w:val="231F20"/>
          <w:spacing w:val="-11"/>
          <w:sz w:val="17"/>
        </w:rPr>
        <w:t> </w:t>
      </w:r>
      <w:r>
        <w:rPr>
          <w:rFonts w:ascii="Arial"/>
          <w:i/>
          <w:color w:val="231F20"/>
          <w:sz w:val="17"/>
        </w:rPr>
        <w:t>1120</w:t>
      </w:r>
      <w:r>
        <w:rPr>
          <w:rFonts w:ascii="Arial"/>
          <w:i/>
          <w:color w:val="231F20"/>
          <w:spacing w:val="-12"/>
          <w:sz w:val="17"/>
        </w:rPr>
        <w:t> </w:t>
      </w:r>
      <w:r>
        <w:rPr>
          <w:rFonts w:ascii="Arial"/>
          <w:i/>
          <w:color w:val="231F20"/>
          <w:sz w:val="17"/>
        </w:rPr>
        <w:t>filer.</w:t>
      </w:r>
      <w:r>
        <w:rPr>
          <w:rFonts w:ascii="Arial"/>
          <w:i/>
          <w:color w:val="231F20"/>
          <w:spacing w:val="-12"/>
          <w:sz w:val="17"/>
        </w:rPr>
        <w:t> </w:t>
      </w:r>
      <w:r>
        <w:rPr>
          <w:rFonts w:ascii="Arial"/>
          <w:i/>
          <w:color w:val="231F20"/>
          <w:sz w:val="17"/>
        </w:rPr>
        <w:t>See</w:t>
      </w:r>
      <w:r>
        <w:rPr>
          <w:rFonts w:ascii="Arial"/>
          <w:i/>
          <w:color w:val="231F20"/>
          <w:spacing w:val="-11"/>
          <w:sz w:val="17"/>
        </w:rPr>
        <w:t> </w:t>
      </w:r>
      <w:r>
        <w:rPr>
          <w:rFonts w:ascii="Arial"/>
          <w:i/>
          <w:color w:val="231F20"/>
          <w:sz w:val="17"/>
        </w:rPr>
        <w:t>the</w:t>
      </w:r>
      <w:r>
        <w:rPr>
          <w:rFonts w:ascii="Arial"/>
          <w:i/>
          <w:color w:val="231F20"/>
          <w:spacing w:val="-12"/>
          <w:sz w:val="17"/>
        </w:rPr>
        <w:t> </w:t>
      </w:r>
      <w:r>
        <w:rPr>
          <w:rFonts w:ascii="Arial"/>
          <w:i/>
          <w:color w:val="231F20"/>
          <w:sz w:val="17"/>
        </w:rPr>
        <w:t>Instructions</w:t>
      </w:r>
      <w:r>
        <w:rPr>
          <w:rFonts w:ascii="Arial"/>
          <w:i/>
          <w:color w:val="231F20"/>
          <w:spacing w:val="-12"/>
          <w:sz w:val="17"/>
        </w:rPr>
        <w:t> </w:t>
      </w:r>
      <w:r>
        <w:rPr>
          <w:rFonts w:ascii="Arial"/>
          <w:i/>
          <w:color w:val="231F20"/>
          <w:sz w:val="17"/>
        </w:rPr>
        <w:t>for</w:t>
      </w:r>
      <w:r>
        <w:rPr>
          <w:rFonts w:ascii="Arial"/>
          <w:i/>
          <w:color w:val="231F20"/>
          <w:spacing w:val="-11"/>
          <w:sz w:val="17"/>
        </w:rPr>
        <w:t> </w:t>
      </w:r>
      <w:r>
        <w:rPr>
          <w:rFonts w:ascii="Arial"/>
          <w:i/>
          <w:color w:val="231F20"/>
          <w:sz w:val="17"/>
        </w:rPr>
        <w:t>Form</w:t>
      </w:r>
      <w:r>
        <w:rPr>
          <w:rFonts w:ascii="Arial"/>
          <w:i/>
          <w:color w:val="231F20"/>
          <w:spacing w:val="-12"/>
          <w:sz w:val="17"/>
        </w:rPr>
        <w:t> </w:t>
      </w:r>
      <w:r>
        <w:rPr>
          <w:rFonts w:ascii="Arial"/>
          <w:i/>
          <w:color w:val="231F20"/>
          <w:sz w:val="17"/>
        </w:rPr>
        <w:t>2553.</w:t>
      </w:r>
    </w:p>
    <w:p>
      <w:pPr>
        <w:spacing w:before="102"/>
        <w:ind w:left="34" w:right="114" w:firstLine="180"/>
        <w:jc w:val="left"/>
        <w:rPr>
          <w:rFonts w:ascii="Arial"/>
          <w:sz w:val="17"/>
        </w:rPr>
      </w:pPr>
      <w:r>
        <w:rPr>
          <w:rFonts w:ascii="Arial"/>
          <w:b/>
          <w:i/>
          <w:color w:val="231F20"/>
          <w:sz w:val="17"/>
        </w:rPr>
        <w:t>Personal</w:t>
      </w:r>
      <w:r>
        <w:rPr>
          <w:rFonts w:ascii="Arial"/>
          <w:b/>
          <w:i/>
          <w:color w:val="231F20"/>
          <w:spacing w:val="-4"/>
          <w:sz w:val="17"/>
        </w:rPr>
        <w:t> </w:t>
      </w:r>
      <w:r>
        <w:rPr>
          <w:rFonts w:ascii="Arial"/>
          <w:b/>
          <w:i/>
          <w:color w:val="231F20"/>
          <w:sz w:val="17"/>
        </w:rPr>
        <w:t>service</w:t>
      </w:r>
      <w:r>
        <w:rPr>
          <w:rFonts w:ascii="Arial"/>
          <w:b/>
          <w:i/>
          <w:color w:val="231F20"/>
          <w:spacing w:val="-4"/>
          <w:sz w:val="17"/>
        </w:rPr>
        <w:t> </w:t>
      </w:r>
      <w:r>
        <w:rPr>
          <w:rFonts w:ascii="Arial"/>
          <w:b/>
          <w:i/>
          <w:color w:val="231F20"/>
          <w:sz w:val="17"/>
        </w:rPr>
        <w:t>corporation.</w:t>
      </w:r>
      <w:r>
        <w:rPr>
          <w:rFonts w:ascii="Arial"/>
          <w:b/>
          <w:i/>
          <w:color w:val="231F20"/>
          <w:spacing w:val="33"/>
          <w:sz w:val="17"/>
        </w:rPr>
        <w:t> </w:t>
      </w:r>
      <w:r>
        <w:rPr>
          <w:rFonts w:ascii="Arial"/>
          <w:color w:val="231F20"/>
          <w:sz w:val="17"/>
        </w:rPr>
        <w:t>Check</w:t>
      </w:r>
      <w:r>
        <w:rPr>
          <w:rFonts w:ascii="Arial"/>
          <w:color w:val="231F20"/>
          <w:spacing w:val="-8"/>
          <w:sz w:val="17"/>
        </w:rPr>
        <w:t> </w:t>
      </w:r>
      <w:r>
        <w:rPr>
          <w:rFonts w:ascii="Arial"/>
          <w:color w:val="231F20"/>
          <w:sz w:val="17"/>
        </w:rPr>
        <w:t>this</w:t>
      </w:r>
      <w:r>
        <w:rPr>
          <w:rFonts w:ascii="Arial"/>
          <w:color w:val="231F20"/>
          <w:spacing w:val="-8"/>
          <w:sz w:val="17"/>
        </w:rPr>
        <w:t> </w:t>
      </w:r>
      <w:r>
        <w:rPr>
          <w:rFonts w:ascii="Arial"/>
          <w:color w:val="231F20"/>
          <w:sz w:val="17"/>
        </w:rPr>
        <w:t>box</w:t>
      </w:r>
      <w:r>
        <w:rPr>
          <w:rFonts w:ascii="Arial"/>
          <w:color w:val="231F20"/>
          <w:spacing w:val="-8"/>
          <w:sz w:val="17"/>
        </w:rPr>
        <w:t> </w:t>
      </w:r>
      <w:r>
        <w:rPr>
          <w:rFonts w:ascii="Arial"/>
          <w:color w:val="231F20"/>
          <w:sz w:val="17"/>
        </w:rPr>
        <w:t>if</w:t>
      </w:r>
      <w:r>
        <w:rPr>
          <w:rFonts w:ascii="Arial"/>
          <w:color w:val="231F20"/>
          <w:spacing w:val="-8"/>
          <w:sz w:val="17"/>
        </w:rPr>
        <w:t> </w:t>
      </w:r>
      <w:r>
        <w:rPr>
          <w:rFonts w:ascii="Arial"/>
          <w:color w:val="231F20"/>
          <w:sz w:val="17"/>
        </w:rPr>
        <w:t>the</w:t>
      </w:r>
      <w:r>
        <w:rPr>
          <w:rFonts w:ascii="Arial"/>
          <w:color w:val="231F20"/>
          <w:spacing w:val="-8"/>
          <w:sz w:val="17"/>
        </w:rPr>
        <w:t> </w:t>
      </w:r>
      <w:r>
        <w:rPr>
          <w:rFonts w:ascii="Arial"/>
          <w:color w:val="231F20"/>
          <w:sz w:val="17"/>
        </w:rPr>
        <w:t>entity</w:t>
      </w:r>
      <w:r>
        <w:rPr>
          <w:rFonts w:ascii="Arial"/>
          <w:color w:val="231F20"/>
          <w:spacing w:val="-8"/>
          <w:sz w:val="17"/>
        </w:rPr>
        <w:t> </w:t>
      </w:r>
      <w:r>
        <w:rPr>
          <w:rFonts w:ascii="Arial"/>
          <w:color w:val="231F20"/>
          <w:sz w:val="17"/>
        </w:rPr>
        <w:t>is</w:t>
      </w:r>
      <w:r>
        <w:rPr>
          <w:rFonts w:ascii="Arial"/>
          <w:color w:val="231F20"/>
          <w:spacing w:val="-8"/>
          <w:sz w:val="17"/>
        </w:rPr>
        <w:t> </w:t>
      </w:r>
      <w:r>
        <w:rPr>
          <w:rFonts w:ascii="Arial"/>
          <w:color w:val="231F20"/>
          <w:sz w:val="17"/>
        </w:rPr>
        <w:t>a personal service corporation. An entity is a personal service corporation for a tax year only if:</w:t>
      </w:r>
    </w:p>
    <w:p>
      <w:pPr>
        <w:pStyle w:val="ListParagraph"/>
        <w:numPr>
          <w:ilvl w:val="0"/>
          <w:numId w:val="58"/>
        </w:numPr>
        <w:tabs>
          <w:tab w:pos="242" w:val="left" w:leader="none"/>
        </w:tabs>
        <w:spacing w:line="220" w:lineRule="auto" w:before="0" w:after="0"/>
        <w:ind w:left="34" w:right="357" w:firstLine="22"/>
        <w:jc w:val="left"/>
        <w:rPr>
          <w:rFonts w:ascii="Arial" w:hAnsi="Arial"/>
          <w:sz w:val="17"/>
        </w:rPr>
      </w:pPr>
      <w:r>
        <w:rPr>
          <w:rFonts w:ascii="Arial" w:hAnsi="Arial"/>
          <w:color w:val="231F20"/>
          <w:position w:val="1"/>
          <w:sz w:val="17"/>
        </w:rPr>
        <w:t>The principal activity of the entity during the testing period </w:t>
      </w:r>
      <w:r>
        <w:rPr>
          <w:rFonts w:ascii="Arial" w:hAnsi="Arial"/>
          <w:color w:val="231F20"/>
          <w:sz w:val="17"/>
        </w:rPr>
        <w:t>(generally</w:t>
      </w:r>
      <w:r>
        <w:rPr>
          <w:rFonts w:ascii="Arial" w:hAnsi="Arial"/>
          <w:color w:val="231F20"/>
          <w:spacing w:val="-11"/>
          <w:sz w:val="17"/>
        </w:rPr>
        <w:t> </w:t>
      </w:r>
      <w:r>
        <w:rPr>
          <w:rFonts w:ascii="Arial" w:hAnsi="Arial"/>
          <w:color w:val="231F20"/>
          <w:sz w:val="17"/>
        </w:rPr>
        <w:t>the</w:t>
      </w:r>
      <w:r>
        <w:rPr>
          <w:rFonts w:ascii="Arial" w:hAnsi="Arial"/>
          <w:color w:val="231F20"/>
          <w:spacing w:val="-11"/>
          <w:sz w:val="17"/>
        </w:rPr>
        <w:t> </w:t>
      </w:r>
      <w:r>
        <w:rPr>
          <w:rFonts w:ascii="Arial" w:hAnsi="Arial"/>
          <w:color w:val="231F20"/>
          <w:sz w:val="17"/>
        </w:rPr>
        <w:t>prior</w:t>
      </w:r>
      <w:r>
        <w:rPr>
          <w:rFonts w:ascii="Arial" w:hAnsi="Arial"/>
          <w:color w:val="231F20"/>
          <w:spacing w:val="-11"/>
          <w:sz w:val="17"/>
        </w:rPr>
        <w:t> </w:t>
      </w:r>
      <w:r>
        <w:rPr>
          <w:rFonts w:ascii="Arial" w:hAnsi="Arial"/>
          <w:color w:val="231F20"/>
          <w:sz w:val="17"/>
        </w:rPr>
        <w:t>tax</w:t>
      </w:r>
      <w:r>
        <w:rPr>
          <w:rFonts w:ascii="Arial" w:hAnsi="Arial"/>
          <w:color w:val="231F20"/>
          <w:spacing w:val="-11"/>
          <w:sz w:val="17"/>
        </w:rPr>
        <w:t> </w:t>
      </w:r>
      <w:r>
        <w:rPr>
          <w:rFonts w:ascii="Arial" w:hAnsi="Arial"/>
          <w:color w:val="231F20"/>
          <w:sz w:val="17"/>
        </w:rPr>
        <w:t>year)</w:t>
      </w:r>
      <w:r>
        <w:rPr>
          <w:rFonts w:ascii="Arial" w:hAnsi="Arial"/>
          <w:color w:val="231F20"/>
          <w:spacing w:val="-11"/>
          <w:sz w:val="17"/>
        </w:rPr>
        <w:t> </w:t>
      </w:r>
      <w:r>
        <w:rPr>
          <w:rFonts w:ascii="Arial" w:hAnsi="Arial"/>
          <w:color w:val="231F20"/>
          <w:sz w:val="17"/>
        </w:rPr>
        <w:t>for</w:t>
      </w:r>
      <w:r>
        <w:rPr>
          <w:rFonts w:ascii="Arial" w:hAnsi="Arial"/>
          <w:color w:val="231F20"/>
          <w:spacing w:val="-11"/>
          <w:sz w:val="17"/>
        </w:rPr>
        <w:t> </w:t>
      </w:r>
      <w:r>
        <w:rPr>
          <w:rFonts w:ascii="Arial" w:hAnsi="Arial"/>
          <w:color w:val="231F20"/>
          <w:sz w:val="17"/>
        </w:rPr>
        <w:t>the</w:t>
      </w:r>
      <w:r>
        <w:rPr>
          <w:rFonts w:ascii="Arial" w:hAnsi="Arial"/>
          <w:color w:val="231F20"/>
          <w:spacing w:val="-11"/>
          <w:sz w:val="17"/>
        </w:rPr>
        <w:t> </w:t>
      </w:r>
      <w:r>
        <w:rPr>
          <w:rFonts w:ascii="Arial" w:hAnsi="Arial"/>
          <w:color w:val="231F20"/>
          <w:sz w:val="17"/>
        </w:rPr>
        <w:t>tax</w:t>
      </w:r>
      <w:r>
        <w:rPr>
          <w:rFonts w:ascii="Arial" w:hAnsi="Arial"/>
          <w:color w:val="231F20"/>
          <w:spacing w:val="-11"/>
          <w:sz w:val="17"/>
        </w:rPr>
        <w:t> </w:t>
      </w:r>
      <w:r>
        <w:rPr>
          <w:rFonts w:ascii="Arial" w:hAnsi="Arial"/>
          <w:color w:val="231F20"/>
          <w:sz w:val="17"/>
        </w:rPr>
        <w:t>year</w:t>
      </w:r>
      <w:r>
        <w:rPr>
          <w:rFonts w:ascii="Arial" w:hAnsi="Arial"/>
          <w:color w:val="231F20"/>
          <w:spacing w:val="-11"/>
          <w:sz w:val="17"/>
        </w:rPr>
        <w:t> </w:t>
      </w:r>
      <w:r>
        <w:rPr>
          <w:rFonts w:ascii="Arial" w:hAnsi="Arial"/>
          <w:color w:val="231F20"/>
          <w:sz w:val="17"/>
        </w:rPr>
        <w:t>is</w:t>
      </w:r>
      <w:r>
        <w:rPr>
          <w:rFonts w:ascii="Arial" w:hAnsi="Arial"/>
          <w:color w:val="231F20"/>
          <w:spacing w:val="-11"/>
          <w:sz w:val="17"/>
        </w:rPr>
        <w:t> </w:t>
      </w:r>
      <w:r>
        <w:rPr>
          <w:rFonts w:ascii="Arial" w:hAnsi="Arial"/>
          <w:color w:val="231F20"/>
          <w:sz w:val="17"/>
        </w:rPr>
        <w:t>the</w:t>
      </w:r>
      <w:r>
        <w:rPr>
          <w:rFonts w:ascii="Arial" w:hAnsi="Arial"/>
          <w:color w:val="231F20"/>
          <w:spacing w:val="-11"/>
          <w:sz w:val="17"/>
        </w:rPr>
        <w:t> </w:t>
      </w:r>
      <w:r>
        <w:rPr>
          <w:rFonts w:ascii="Arial" w:hAnsi="Arial"/>
          <w:color w:val="231F20"/>
          <w:sz w:val="17"/>
        </w:rPr>
        <w:t>performance</w:t>
      </w:r>
      <w:r>
        <w:rPr>
          <w:rFonts w:ascii="Arial" w:hAnsi="Arial"/>
          <w:color w:val="231F20"/>
          <w:spacing w:val="-11"/>
          <w:sz w:val="17"/>
        </w:rPr>
        <w:t> </w:t>
      </w:r>
      <w:r>
        <w:rPr>
          <w:rFonts w:ascii="Arial" w:hAnsi="Arial"/>
          <w:color w:val="231F20"/>
          <w:sz w:val="17"/>
        </w:rPr>
        <w:t>of</w:t>
      </w:r>
    </w:p>
    <w:p>
      <w:pPr>
        <w:spacing w:line="185" w:lineRule="exact" w:before="0"/>
        <w:ind w:left="34" w:right="0" w:firstLine="0"/>
        <w:jc w:val="left"/>
        <w:rPr>
          <w:rFonts w:ascii="Arial"/>
          <w:sz w:val="17"/>
        </w:rPr>
      </w:pPr>
      <w:r>
        <w:rPr>
          <w:rFonts w:ascii="Arial"/>
          <w:color w:val="231F20"/>
          <w:spacing w:val="-2"/>
          <w:sz w:val="17"/>
        </w:rPr>
        <w:t>personal services</w:t>
      </w:r>
      <w:r>
        <w:rPr>
          <w:rFonts w:ascii="Arial"/>
          <w:color w:val="231F20"/>
          <w:sz w:val="17"/>
        </w:rPr>
        <w:t> </w:t>
      </w:r>
      <w:r>
        <w:rPr>
          <w:rFonts w:ascii="Arial"/>
          <w:color w:val="231F20"/>
          <w:spacing w:val="-2"/>
          <w:sz w:val="17"/>
        </w:rPr>
        <w:t>substantially</w:t>
      </w:r>
      <w:r>
        <w:rPr>
          <w:rFonts w:ascii="Arial"/>
          <w:color w:val="231F20"/>
          <w:sz w:val="17"/>
        </w:rPr>
        <w:t> </w:t>
      </w:r>
      <w:r>
        <w:rPr>
          <w:rFonts w:ascii="Arial"/>
          <w:color w:val="231F20"/>
          <w:spacing w:val="-2"/>
          <w:sz w:val="17"/>
        </w:rPr>
        <w:t>by</w:t>
      </w:r>
      <w:r>
        <w:rPr>
          <w:rFonts w:ascii="Arial"/>
          <w:color w:val="231F20"/>
          <w:sz w:val="17"/>
        </w:rPr>
        <w:t> </w:t>
      </w:r>
      <w:r>
        <w:rPr>
          <w:rFonts w:ascii="Arial"/>
          <w:color w:val="231F20"/>
          <w:spacing w:val="-2"/>
          <w:sz w:val="17"/>
        </w:rPr>
        <w:t>employee-owners,</w:t>
      </w:r>
      <w:r>
        <w:rPr>
          <w:rFonts w:ascii="Arial"/>
          <w:color w:val="231F20"/>
          <w:spacing w:val="1"/>
          <w:sz w:val="17"/>
        </w:rPr>
        <w:t> </w:t>
      </w:r>
      <w:r>
        <w:rPr>
          <w:rFonts w:ascii="Arial"/>
          <w:color w:val="231F20"/>
          <w:spacing w:val="-5"/>
          <w:sz w:val="17"/>
        </w:rPr>
        <w:t>and</w:t>
      </w:r>
    </w:p>
    <w:p>
      <w:pPr>
        <w:pStyle w:val="ListParagraph"/>
        <w:numPr>
          <w:ilvl w:val="0"/>
          <w:numId w:val="58"/>
        </w:numPr>
        <w:tabs>
          <w:tab w:pos="242" w:val="left" w:leader="none"/>
        </w:tabs>
        <w:spacing w:line="230" w:lineRule="auto" w:before="0" w:after="0"/>
        <w:ind w:left="34" w:right="283" w:firstLine="22"/>
        <w:jc w:val="left"/>
        <w:rPr>
          <w:rFonts w:ascii="Arial" w:hAnsi="Arial"/>
          <w:sz w:val="17"/>
        </w:rPr>
      </w:pPr>
      <w:r>
        <w:rPr>
          <w:rFonts w:ascii="Arial" w:hAnsi="Arial"/>
          <w:color w:val="231F20"/>
          <w:position w:val="1"/>
          <w:sz w:val="17"/>
        </w:rPr>
        <w:t>The</w:t>
      </w:r>
      <w:r>
        <w:rPr>
          <w:rFonts w:ascii="Arial" w:hAnsi="Arial"/>
          <w:color w:val="231F20"/>
          <w:spacing w:val="-12"/>
          <w:position w:val="1"/>
          <w:sz w:val="17"/>
        </w:rPr>
        <w:t> </w:t>
      </w:r>
      <w:r>
        <w:rPr>
          <w:rFonts w:ascii="Arial" w:hAnsi="Arial"/>
          <w:color w:val="231F20"/>
          <w:position w:val="1"/>
          <w:sz w:val="17"/>
        </w:rPr>
        <w:t>employee-owners</w:t>
      </w:r>
      <w:r>
        <w:rPr>
          <w:rFonts w:ascii="Arial" w:hAnsi="Arial"/>
          <w:color w:val="231F20"/>
          <w:spacing w:val="-11"/>
          <w:position w:val="1"/>
          <w:sz w:val="17"/>
        </w:rPr>
        <w:t> </w:t>
      </w:r>
      <w:r>
        <w:rPr>
          <w:rFonts w:ascii="Arial" w:hAnsi="Arial"/>
          <w:color w:val="231F20"/>
          <w:position w:val="1"/>
          <w:sz w:val="17"/>
        </w:rPr>
        <w:t>own</w:t>
      </w:r>
      <w:r>
        <w:rPr>
          <w:rFonts w:ascii="Arial" w:hAnsi="Arial"/>
          <w:color w:val="231F20"/>
          <w:spacing w:val="-12"/>
          <w:position w:val="1"/>
          <w:sz w:val="17"/>
        </w:rPr>
        <w:t> </w:t>
      </w:r>
      <w:r>
        <w:rPr>
          <w:rFonts w:ascii="Arial" w:hAnsi="Arial"/>
          <w:color w:val="231F20"/>
          <w:position w:val="1"/>
          <w:sz w:val="17"/>
        </w:rPr>
        <w:t>at</w:t>
      </w:r>
      <w:r>
        <w:rPr>
          <w:rFonts w:ascii="Arial" w:hAnsi="Arial"/>
          <w:color w:val="231F20"/>
          <w:spacing w:val="-11"/>
          <w:position w:val="1"/>
          <w:sz w:val="17"/>
        </w:rPr>
        <w:t> </w:t>
      </w:r>
      <w:r>
        <w:rPr>
          <w:rFonts w:ascii="Arial" w:hAnsi="Arial"/>
          <w:color w:val="231F20"/>
          <w:position w:val="1"/>
          <w:sz w:val="17"/>
        </w:rPr>
        <w:t>least</w:t>
      </w:r>
      <w:r>
        <w:rPr>
          <w:rFonts w:ascii="Arial" w:hAnsi="Arial"/>
          <w:color w:val="231F20"/>
          <w:spacing w:val="-12"/>
          <w:position w:val="1"/>
          <w:sz w:val="17"/>
        </w:rPr>
        <w:t> </w:t>
      </w:r>
      <w:r>
        <w:rPr>
          <w:rFonts w:ascii="Arial" w:hAnsi="Arial"/>
          <w:color w:val="231F20"/>
          <w:position w:val="1"/>
          <w:sz w:val="17"/>
        </w:rPr>
        <w:t>10%</w:t>
      </w:r>
      <w:r>
        <w:rPr>
          <w:rFonts w:ascii="Arial" w:hAnsi="Arial"/>
          <w:color w:val="231F20"/>
          <w:spacing w:val="-11"/>
          <w:position w:val="1"/>
          <w:sz w:val="17"/>
        </w:rPr>
        <w:t> </w:t>
      </w:r>
      <w:r>
        <w:rPr>
          <w:rFonts w:ascii="Arial" w:hAnsi="Arial"/>
          <w:color w:val="231F20"/>
          <w:position w:val="1"/>
          <w:sz w:val="17"/>
        </w:rPr>
        <w:t>of</w:t>
      </w:r>
      <w:r>
        <w:rPr>
          <w:rFonts w:ascii="Arial" w:hAnsi="Arial"/>
          <w:color w:val="231F20"/>
          <w:spacing w:val="-12"/>
          <w:position w:val="1"/>
          <w:sz w:val="17"/>
        </w:rPr>
        <w:t> </w:t>
      </w:r>
      <w:r>
        <w:rPr>
          <w:rFonts w:ascii="Arial" w:hAnsi="Arial"/>
          <w:color w:val="231F20"/>
          <w:position w:val="1"/>
          <w:sz w:val="17"/>
        </w:rPr>
        <w:t>the</w:t>
      </w:r>
      <w:r>
        <w:rPr>
          <w:rFonts w:ascii="Arial" w:hAnsi="Arial"/>
          <w:color w:val="231F20"/>
          <w:spacing w:val="-11"/>
          <w:position w:val="1"/>
          <w:sz w:val="17"/>
        </w:rPr>
        <w:t> </w:t>
      </w:r>
      <w:r>
        <w:rPr>
          <w:rFonts w:ascii="Arial" w:hAnsi="Arial"/>
          <w:color w:val="231F20"/>
          <w:position w:val="1"/>
          <w:sz w:val="17"/>
        </w:rPr>
        <w:t>fair</w:t>
      </w:r>
      <w:r>
        <w:rPr>
          <w:rFonts w:ascii="Arial" w:hAnsi="Arial"/>
          <w:color w:val="231F20"/>
          <w:spacing w:val="-12"/>
          <w:position w:val="1"/>
          <w:sz w:val="17"/>
        </w:rPr>
        <w:t> </w:t>
      </w:r>
      <w:r>
        <w:rPr>
          <w:rFonts w:ascii="Arial" w:hAnsi="Arial"/>
          <w:color w:val="231F20"/>
          <w:position w:val="1"/>
          <w:sz w:val="17"/>
        </w:rPr>
        <w:t>market</w:t>
      </w:r>
      <w:r>
        <w:rPr>
          <w:rFonts w:ascii="Arial" w:hAnsi="Arial"/>
          <w:color w:val="231F20"/>
          <w:spacing w:val="-11"/>
          <w:position w:val="1"/>
          <w:sz w:val="17"/>
        </w:rPr>
        <w:t> </w:t>
      </w:r>
      <w:r>
        <w:rPr>
          <w:rFonts w:ascii="Arial" w:hAnsi="Arial"/>
          <w:color w:val="231F20"/>
          <w:position w:val="1"/>
          <w:sz w:val="17"/>
        </w:rPr>
        <w:t>value </w:t>
      </w:r>
      <w:r>
        <w:rPr>
          <w:rFonts w:ascii="Arial" w:hAnsi="Arial"/>
          <w:color w:val="231F20"/>
          <w:sz w:val="17"/>
        </w:rPr>
        <w:t>of the outstanding stock in the entity on the last day of the testing </w:t>
      </w:r>
      <w:r>
        <w:rPr>
          <w:rFonts w:ascii="Arial" w:hAnsi="Arial"/>
          <w:color w:val="231F20"/>
          <w:spacing w:val="-2"/>
          <w:sz w:val="17"/>
        </w:rPr>
        <w:t>period.</w:t>
      </w:r>
    </w:p>
    <w:p>
      <w:pPr>
        <w:spacing w:before="47"/>
        <w:ind w:left="34" w:right="114" w:firstLine="240"/>
        <w:jc w:val="left"/>
        <w:rPr>
          <w:rFonts w:ascii="Arial"/>
          <w:sz w:val="17"/>
        </w:rPr>
      </w:pPr>
      <w:r>
        <w:rPr>
          <w:rFonts w:ascii="Arial"/>
          <w:color w:val="231F20"/>
          <w:sz w:val="17"/>
        </w:rPr>
        <w:t>Personal</w:t>
      </w:r>
      <w:r>
        <w:rPr>
          <w:rFonts w:ascii="Arial"/>
          <w:color w:val="231F20"/>
          <w:spacing w:val="-12"/>
          <w:sz w:val="17"/>
        </w:rPr>
        <w:t> </w:t>
      </w:r>
      <w:r>
        <w:rPr>
          <w:rFonts w:ascii="Arial"/>
          <w:color w:val="231F20"/>
          <w:sz w:val="17"/>
        </w:rPr>
        <w:t>services</w:t>
      </w:r>
      <w:r>
        <w:rPr>
          <w:rFonts w:ascii="Arial"/>
          <w:color w:val="231F20"/>
          <w:spacing w:val="-12"/>
          <w:sz w:val="17"/>
        </w:rPr>
        <w:t> </w:t>
      </w:r>
      <w:r>
        <w:rPr>
          <w:rFonts w:ascii="Arial"/>
          <w:color w:val="231F20"/>
          <w:sz w:val="17"/>
        </w:rPr>
        <w:t>include</w:t>
      </w:r>
      <w:r>
        <w:rPr>
          <w:rFonts w:ascii="Arial"/>
          <w:color w:val="231F20"/>
          <w:spacing w:val="-12"/>
          <w:sz w:val="17"/>
        </w:rPr>
        <w:t> </w:t>
      </w:r>
      <w:r>
        <w:rPr>
          <w:rFonts w:ascii="Arial"/>
          <w:color w:val="231F20"/>
          <w:sz w:val="17"/>
        </w:rPr>
        <w:t>performance</w:t>
      </w:r>
      <w:r>
        <w:rPr>
          <w:rFonts w:ascii="Arial"/>
          <w:color w:val="231F20"/>
          <w:spacing w:val="-11"/>
          <w:sz w:val="17"/>
        </w:rPr>
        <w:t> </w:t>
      </w:r>
      <w:r>
        <w:rPr>
          <w:rFonts w:ascii="Arial"/>
          <w:color w:val="231F20"/>
          <w:sz w:val="17"/>
        </w:rPr>
        <w:t>of</w:t>
      </w:r>
      <w:r>
        <w:rPr>
          <w:rFonts w:ascii="Arial"/>
          <w:color w:val="231F20"/>
          <w:spacing w:val="-12"/>
          <w:sz w:val="17"/>
        </w:rPr>
        <w:t> </w:t>
      </w:r>
      <w:r>
        <w:rPr>
          <w:rFonts w:ascii="Arial"/>
          <w:color w:val="231F20"/>
          <w:sz w:val="17"/>
        </w:rPr>
        <w:t>services</w:t>
      </w:r>
      <w:r>
        <w:rPr>
          <w:rFonts w:ascii="Arial"/>
          <w:color w:val="231F20"/>
          <w:spacing w:val="-12"/>
          <w:sz w:val="17"/>
        </w:rPr>
        <w:t> </w:t>
      </w:r>
      <w:r>
        <w:rPr>
          <w:rFonts w:ascii="Arial"/>
          <w:color w:val="231F20"/>
          <w:sz w:val="17"/>
        </w:rPr>
        <w:t>in</w:t>
      </w:r>
      <w:r>
        <w:rPr>
          <w:rFonts w:ascii="Arial"/>
          <w:color w:val="231F20"/>
          <w:spacing w:val="-12"/>
          <w:sz w:val="17"/>
        </w:rPr>
        <w:t> </w:t>
      </w:r>
      <w:r>
        <w:rPr>
          <w:rFonts w:ascii="Arial"/>
          <w:color w:val="231F20"/>
          <w:sz w:val="17"/>
        </w:rPr>
        <w:t>such</w:t>
      </w:r>
      <w:r>
        <w:rPr>
          <w:rFonts w:ascii="Arial"/>
          <w:color w:val="231F20"/>
          <w:spacing w:val="-11"/>
          <w:sz w:val="17"/>
        </w:rPr>
        <w:t> </w:t>
      </w:r>
      <w:r>
        <w:rPr>
          <w:rFonts w:ascii="Arial"/>
          <w:color w:val="231F20"/>
          <w:sz w:val="17"/>
        </w:rPr>
        <w:t>fields as accounting, actuarial science, architecture, consulting, engineering, health (including veterinary services), law, and the performing arts. For more information about personal service corporations, see the Instructions for Form 1120 and Pub. 542.</w:t>
      </w:r>
    </w:p>
    <w:p>
      <w:pPr>
        <w:spacing w:before="93"/>
        <w:ind w:left="640" w:right="114" w:firstLine="0"/>
        <w:jc w:val="left"/>
        <w:rPr>
          <w:rFonts w:ascii="Arial"/>
          <w:i/>
          <w:sz w:val="17"/>
        </w:rPr>
      </w:pPr>
      <w:r>
        <w:rPr>
          <w:rFonts w:ascii="Arial"/>
          <w:i/>
          <w:sz w:val="17"/>
        </w:rPr>
        <mc:AlternateContent>
          <mc:Choice Requires="wps">
            <w:drawing>
              <wp:anchor distT="0" distB="0" distL="0" distR="0" allowOverlap="1" layoutInCell="1" locked="0" behindDoc="0" simplePos="0" relativeHeight="15881728">
                <wp:simplePos x="0" y="0"/>
                <wp:positionH relativeFrom="page">
                  <wp:posOffset>4000500</wp:posOffset>
                </wp:positionH>
                <wp:positionV relativeFrom="paragraph">
                  <wp:posOffset>80194</wp:posOffset>
                </wp:positionV>
                <wp:extent cx="334645" cy="334645"/>
                <wp:effectExtent l="0" t="0" r="0" b="0"/>
                <wp:wrapNone/>
                <wp:docPr id="594" name="Group 594"/>
                <wp:cNvGraphicFramePr>
                  <a:graphicFrameLocks/>
                </wp:cNvGraphicFramePr>
                <a:graphic>
                  <a:graphicData uri="http://schemas.microsoft.com/office/word/2010/wordprocessingGroup">
                    <wpg:wgp>
                      <wpg:cNvPr id="594" name="Group 594"/>
                      <wpg:cNvGrpSpPr/>
                      <wpg:grpSpPr>
                        <a:xfrm>
                          <a:off x="0" y="0"/>
                          <a:ext cx="334645" cy="334645"/>
                          <a:chExt cx="334645" cy="334645"/>
                        </a:xfrm>
                      </wpg:grpSpPr>
                      <wps:wsp>
                        <wps:cNvPr id="595" name="Graphic 595"/>
                        <wps:cNvSpPr/>
                        <wps:spPr>
                          <a:xfrm>
                            <a:off x="0" y="0"/>
                            <a:ext cx="334645" cy="334645"/>
                          </a:xfrm>
                          <a:custGeom>
                            <a:avLst/>
                            <a:gdLst/>
                            <a:ahLst/>
                            <a:cxnLst/>
                            <a:rect l="l" t="t" r="r" b="b"/>
                            <a:pathLst>
                              <a:path w="334645" h="334645">
                                <a:moveTo>
                                  <a:pt x="313225" y="0"/>
                                </a:moveTo>
                                <a:lnTo>
                                  <a:pt x="20881" y="0"/>
                                </a:lnTo>
                                <a:lnTo>
                                  <a:pt x="12753" y="1640"/>
                                </a:lnTo>
                                <a:lnTo>
                                  <a:pt x="6116" y="6114"/>
                                </a:lnTo>
                                <a:lnTo>
                                  <a:pt x="1641" y="12752"/>
                                </a:lnTo>
                                <a:lnTo>
                                  <a:pt x="0" y="20881"/>
                                </a:lnTo>
                                <a:lnTo>
                                  <a:pt x="0" y="313225"/>
                                </a:lnTo>
                                <a:lnTo>
                                  <a:pt x="1641" y="321353"/>
                                </a:lnTo>
                                <a:lnTo>
                                  <a:pt x="6116" y="327991"/>
                                </a:lnTo>
                                <a:lnTo>
                                  <a:pt x="12753" y="332466"/>
                                </a:lnTo>
                                <a:lnTo>
                                  <a:pt x="20881" y="334107"/>
                                </a:lnTo>
                                <a:lnTo>
                                  <a:pt x="313225" y="334107"/>
                                </a:lnTo>
                                <a:lnTo>
                                  <a:pt x="321355" y="332466"/>
                                </a:lnTo>
                                <a:lnTo>
                                  <a:pt x="327992" y="327991"/>
                                </a:lnTo>
                                <a:lnTo>
                                  <a:pt x="332467" y="321353"/>
                                </a:lnTo>
                                <a:lnTo>
                                  <a:pt x="334107" y="313225"/>
                                </a:lnTo>
                                <a:lnTo>
                                  <a:pt x="334107" y="20881"/>
                                </a:lnTo>
                                <a:lnTo>
                                  <a:pt x="332467" y="12752"/>
                                </a:lnTo>
                                <a:lnTo>
                                  <a:pt x="327992" y="6114"/>
                                </a:lnTo>
                                <a:lnTo>
                                  <a:pt x="321355" y="1640"/>
                                </a:lnTo>
                                <a:lnTo>
                                  <a:pt x="313225" y="0"/>
                                </a:lnTo>
                                <a:close/>
                              </a:path>
                            </a:pathLst>
                          </a:custGeom>
                          <a:solidFill>
                            <a:srgbClr val="000000"/>
                          </a:solidFill>
                        </wps:spPr>
                        <wps:bodyPr wrap="square" lIns="0" tIns="0" rIns="0" bIns="0" rtlCol="0">
                          <a:prstTxWarp prst="textNoShape">
                            <a:avLst/>
                          </a:prstTxWarp>
                          <a:noAutofit/>
                        </wps:bodyPr>
                      </wps:wsp>
                      <wps:wsp>
                        <wps:cNvPr id="596" name="Graphic 596"/>
                        <wps:cNvSpPr/>
                        <wps:spPr>
                          <a:xfrm>
                            <a:off x="37123" y="37123"/>
                            <a:ext cx="260350" cy="222885"/>
                          </a:xfrm>
                          <a:custGeom>
                            <a:avLst/>
                            <a:gdLst/>
                            <a:ahLst/>
                            <a:cxnLst/>
                            <a:rect l="l" t="t" r="r" b="b"/>
                            <a:pathLst>
                              <a:path w="260350" h="222885">
                                <a:moveTo>
                                  <a:pt x="129930" y="0"/>
                                </a:moveTo>
                                <a:lnTo>
                                  <a:pt x="0" y="222738"/>
                                </a:lnTo>
                                <a:lnTo>
                                  <a:pt x="259861" y="222738"/>
                                </a:lnTo>
                                <a:lnTo>
                                  <a:pt x="129930" y="0"/>
                                </a:lnTo>
                                <a:close/>
                              </a:path>
                            </a:pathLst>
                          </a:custGeom>
                          <a:solidFill>
                            <a:srgbClr val="FFFFFF"/>
                          </a:solidFill>
                        </wps:spPr>
                        <wps:bodyPr wrap="square" lIns="0" tIns="0" rIns="0" bIns="0" rtlCol="0">
                          <a:prstTxWarp prst="textNoShape">
                            <a:avLst/>
                          </a:prstTxWarp>
                          <a:noAutofit/>
                        </wps:bodyPr>
                      </wps:wsp>
                      <wps:wsp>
                        <wps:cNvPr id="597" name="Textbox 597"/>
                        <wps:cNvSpPr txBox="1"/>
                        <wps:spPr>
                          <a:xfrm>
                            <a:off x="15777" y="258185"/>
                            <a:ext cx="310515" cy="71755"/>
                          </a:xfrm>
                          <a:prstGeom prst="rect">
                            <a:avLst/>
                          </a:prstGeom>
                        </wps:spPr>
                        <wps:txbx>
                          <w:txbxContent>
                            <w:p>
                              <w:pPr>
                                <w:spacing w:line="113" w:lineRule="exact" w:before="0"/>
                                <w:ind w:left="0" w:right="0" w:firstLine="0"/>
                                <w:jc w:val="left"/>
                                <w:rPr>
                                  <w:rFonts w:ascii="Arial Black"/>
                                  <w:sz w:val="9"/>
                                </w:rPr>
                              </w:pPr>
                              <w:r>
                                <w:rPr>
                                  <w:rFonts w:ascii="Arial Black"/>
                                  <w:color w:val="FFFFFF"/>
                                  <w:spacing w:val="-2"/>
                                  <w:sz w:val="9"/>
                                </w:rPr>
                                <w:t>CAUTION</w:t>
                              </w:r>
                            </w:p>
                          </w:txbxContent>
                        </wps:txbx>
                        <wps:bodyPr wrap="square" lIns="0" tIns="0" rIns="0" bIns="0" rtlCol="0">
                          <a:noAutofit/>
                        </wps:bodyPr>
                      </wps:wsp>
                      <wps:wsp>
                        <wps:cNvPr id="598" name="Textbox 598"/>
                        <wps:cNvSpPr txBox="1"/>
                        <wps:spPr>
                          <a:xfrm>
                            <a:off x="129930" y="44881"/>
                            <a:ext cx="81280" cy="243204"/>
                          </a:xfrm>
                          <a:prstGeom prst="rect">
                            <a:avLst/>
                          </a:prstGeom>
                        </wps:spPr>
                        <wps:txbx>
                          <w:txbxContent>
                            <w:p>
                              <w:pPr>
                                <w:spacing w:before="9"/>
                                <w:ind w:left="0" w:right="0" w:firstLine="0"/>
                                <w:jc w:val="left"/>
                                <w:rPr>
                                  <w:rFonts w:ascii="Arial"/>
                                  <w:b/>
                                  <w:sz w:val="32"/>
                                </w:rPr>
                              </w:pPr>
                              <w:r>
                                <w:rPr>
                                  <w:rFonts w:ascii="Arial"/>
                                  <w:b/>
                                  <w:spacing w:val="-10"/>
                                  <w:sz w:val="32"/>
                                </w:rPr>
                                <w:t>!</w:t>
                              </w:r>
                            </w:p>
                          </w:txbxContent>
                        </wps:txbx>
                        <wps:bodyPr wrap="square" lIns="0" tIns="0" rIns="0" bIns="0" rtlCol="0">
                          <a:noAutofit/>
                        </wps:bodyPr>
                      </wps:wsp>
                    </wpg:wgp>
                  </a:graphicData>
                </a:graphic>
              </wp:anchor>
            </w:drawing>
          </mc:Choice>
          <mc:Fallback>
            <w:pict>
              <v:group style="position:absolute;margin-left:315pt;margin-top:6.314507pt;width:26.35pt;height:26.35pt;mso-position-horizontal-relative:page;mso-position-vertical-relative:paragraph;z-index:15881728" id="docshapegroup521" coordorigin="6300,126" coordsize="527,527">
                <v:shape style="position:absolute;left:6300;top:126;width:527;height:527" id="docshape522" coordorigin="6300,126" coordsize="527,527" path="m6793,126l6333,126,6320,129,6310,136,6303,146,6300,159,6300,620,6303,632,6310,643,6320,650,6333,652,6793,652,6806,650,6817,643,6824,632,6826,620,6826,159,6824,146,6817,136,6806,129,6793,126xe" filled="true" fillcolor="#000000" stroked="false">
                  <v:path arrowok="t"/>
                  <v:fill type="solid"/>
                </v:shape>
                <v:shape style="position:absolute;left:6358;top:184;width:410;height:351" id="docshape523" coordorigin="6358,185" coordsize="410,351" path="m6563,185l6358,536,6768,536,6563,185xe" filled="true" fillcolor="#ffffff" stroked="false">
                  <v:path arrowok="t"/>
                  <v:fill type="solid"/>
                </v:shape>
                <v:shape style="position:absolute;left:6324;top:532;width:489;height:113" type="#_x0000_t202" id="docshape524" filled="false" stroked="false">
                  <v:textbox inset="0,0,0,0">
                    <w:txbxContent>
                      <w:p>
                        <w:pPr>
                          <w:spacing w:line="113" w:lineRule="exact" w:before="0"/>
                          <w:ind w:left="0" w:right="0" w:firstLine="0"/>
                          <w:jc w:val="left"/>
                          <w:rPr>
                            <w:rFonts w:ascii="Arial Black"/>
                            <w:sz w:val="9"/>
                          </w:rPr>
                        </w:pPr>
                        <w:r>
                          <w:rPr>
                            <w:rFonts w:ascii="Arial Black"/>
                            <w:color w:val="FFFFFF"/>
                            <w:spacing w:val="-2"/>
                            <w:sz w:val="9"/>
                          </w:rPr>
                          <w:t>CAUTION</w:t>
                        </w:r>
                      </w:p>
                    </w:txbxContent>
                  </v:textbox>
                  <w10:wrap type="none"/>
                </v:shape>
                <v:shape style="position:absolute;left:6504;top:196;width:128;height:383" type="#_x0000_t202" id="docshape525" filled="false" stroked="false">
                  <v:textbox inset="0,0,0,0">
                    <w:txbxContent>
                      <w:p>
                        <w:pPr>
                          <w:spacing w:before="9"/>
                          <w:ind w:left="0" w:right="0" w:firstLine="0"/>
                          <w:jc w:val="left"/>
                          <w:rPr>
                            <w:rFonts w:ascii="Arial"/>
                            <w:b/>
                            <w:sz w:val="32"/>
                          </w:rPr>
                        </w:pPr>
                        <w:r>
                          <w:rPr>
                            <w:rFonts w:ascii="Arial"/>
                            <w:b/>
                            <w:spacing w:val="-10"/>
                            <w:sz w:val="32"/>
                          </w:rPr>
                          <w:t>!</w:t>
                        </w:r>
                      </w:p>
                    </w:txbxContent>
                  </v:textbox>
                  <w10:wrap type="none"/>
                </v:shape>
                <w10:wrap type="none"/>
              </v:group>
            </w:pict>
          </mc:Fallback>
        </mc:AlternateContent>
      </w:r>
      <w:r>
        <w:rPr>
          <w:rFonts w:ascii="Arial"/>
          <w:i/>
          <w:color w:val="231F20"/>
          <w:sz w:val="17"/>
        </w:rPr>
        <w:t>If the corporation is recently formed, the testing period</w:t>
      </w:r>
      <w:r>
        <w:rPr>
          <w:rFonts w:ascii="Arial"/>
          <w:i/>
          <w:color w:val="231F20"/>
          <w:sz w:val="17"/>
        </w:rPr>
        <w:t> begins</w:t>
      </w:r>
      <w:r>
        <w:rPr>
          <w:rFonts w:ascii="Arial"/>
          <w:i/>
          <w:color w:val="231F20"/>
          <w:spacing w:val="-10"/>
          <w:sz w:val="17"/>
        </w:rPr>
        <w:t> </w:t>
      </w:r>
      <w:r>
        <w:rPr>
          <w:rFonts w:ascii="Arial"/>
          <w:i/>
          <w:color w:val="231F20"/>
          <w:sz w:val="17"/>
        </w:rPr>
        <w:t>on</w:t>
      </w:r>
      <w:r>
        <w:rPr>
          <w:rFonts w:ascii="Arial"/>
          <w:i/>
          <w:color w:val="231F20"/>
          <w:spacing w:val="-10"/>
          <w:sz w:val="17"/>
        </w:rPr>
        <w:t> </w:t>
      </w:r>
      <w:r>
        <w:rPr>
          <w:rFonts w:ascii="Arial"/>
          <w:i/>
          <w:color w:val="231F20"/>
          <w:sz w:val="17"/>
        </w:rPr>
        <w:t>the</w:t>
      </w:r>
      <w:r>
        <w:rPr>
          <w:rFonts w:ascii="Arial"/>
          <w:i/>
          <w:color w:val="231F20"/>
          <w:spacing w:val="-10"/>
          <w:sz w:val="17"/>
        </w:rPr>
        <w:t> </w:t>
      </w:r>
      <w:r>
        <w:rPr>
          <w:rFonts w:ascii="Arial"/>
          <w:i/>
          <w:color w:val="231F20"/>
          <w:sz w:val="17"/>
        </w:rPr>
        <w:t>first</w:t>
      </w:r>
      <w:r>
        <w:rPr>
          <w:rFonts w:ascii="Arial"/>
          <w:i/>
          <w:color w:val="231F20"/>
          <w:spacing w:val="-10"/>
          <w:sz w:val="17"/>
        </w:rPr>
        <w:t> </w:t>
      </w:r>
      <w:r>
        <w:rPr>
          <w:rFonts w:ascii="Arial"/>
          <w:i/>
          <w:color w:val="231F20"/>
          <w:sz w:val="17"/>
        </w:rPr>
        <w:t>day</w:t>
      </w:r>
      <w:r>
        <w:rPr>
          <w:rFonts w:ascii="Arial"/>
          <w:i/>
          <w:color w:val="231F20"/>
          <w:spacing w:val="-10"/>
          <w:sz w:val="17"/>
        </w:rPr>
        <w:t> </w:t>
      </w:r>
      <w:r>
        <w:rPr>
          <w:rFonts w:ascii="Arial"/>
          <w:i/>
          <w:color w:val="231F20"/>
          <w:sz w:val="17"/>
        </w:rPr>
        <w:t>of</w:t>
      </w:r>
      <w:r>
        <w:rPr>
          <w:rFonts w:ascii="Arial"/>
          <w:i/>
          <w:color w:val="231F20"/>
          <w:spacing w:val="-10"/>
          <w:sz w:val="17"/>
        </w:rPr>
        <w:t> </w:t>
      </w:r>
      <w:r>
        <w:rPr>
          <w:rFonts w:ascii="Arial"/>
          <w:i/>
          <w:color w:val="231F20"/>
          <w:sz w:val="17"/>
        </w:rPr>
        <w:t>its</w:t>
      </w:r>
      <w:r>
        <w:rPr>
          <w:rFonts w:ascii="Arial"/>
          <w:i/>
          <w:color w:val="231F20"/>
          <w:spacing w:val="-10"/>
          <w:sz w:val="17"/>
        </w:rPr>
        <w:t> </w:t>
      </w:r>
      <w:r>
        <w:rPr>
          <w:rFonts w:ascii="Arial"/>
          <w:i/>
          <w:color w:val="231F20"/>
          <w:sz w:val="17"/>
        </w:rPr>
        <w:t>tax</w:t>
      </w:r>
      <w:r>
        <w:rPr>
          <w:rFonts w:ascii="Arial"/>
          <w:i/>
          <w:color w:val="231F20"/>
          <w:spacing w:val="-10"/>
          <w:sz w:val="17"/>
        </w:rPr>
        <w:t> </w:t>
      </w:r>
      <w:r>
        <w:rPr>
          <w:rFonts w:ascii="Arial"/>
          <w:i/>
          <w:color w:val="231F20"/>
          <w:sz w:val="17"/>
        </w:rPr>
        <w:t>year</w:t>
      </w:r>
      <w:r>
        <w:rPr>
          <w:rFonts w:ascii="Arial"/>
          <w:i/>
          <w:color w:val="231F20"/>
          <w:spacing w:val="-10"/>
          <w:sz w:val="17"/>
        </w:rPr>
        <w:t> </w:t>
      </w:r>
      <w:r>
        <w:rPr>
          <w:rFonts w:ascii="Arial"/>
          <w:i/>
          <w:color w:val="231F20"/>
          <w:sz w:val="17"/>
        </w:rPr>
        <w:t>and</w:t>
      </w:r>
      <w:r>
        <w:rPr>
          <w:rFonts w:ascii="Arial"/>
          <w:i/>
          <w:color w:val="231F20"/>
          <w:spacing w:val="-10"/>
          <w:sz w:val="17"/>
        </w:rPr>
        <w:t> </w:t>
      </w:r>
      <w:r>
        <w:rPr>
          <w:rFonts w:ascii="Arial"/>
          <w:i/>
          <w:color w:val="231F20"/>
          <w:sz w:val="17"/>
        </w:rPr>
        <w:t>ends</w:t>
      </w:r>
      <w:r>
        <w:rPr>
          <w:rFonts w:ascii="Arial"/>
          <w:i/>
          <w:color w:val="231F20"/>
          <w:spacing w:val="-10"/>
          <w:sz w:val="17"/>
        </w:rPr>
        <w:t> </w:t>
      </w:r>
      <w:r>
        <w:rPr>
          <w:rFonts w:ascii="Arial"/>
          <w:i/>
          <w:color w:val="231F20"/>
          <w:sz w:val="17"/>
        </w:rPr>
        <w:t>on</w:t>
      </w:r>
      <w:r>
        <w:rPr>
          <w:rFonts w:ascii="Arial"/>
          <w:i/>
          <w:color w:val="231F20"/>
          <w:spacing w:val="-10"/>
          <w:sz w:val="17"/>
        </w:rPr>
        <w:t> </w:t>
      </w:r>
      <w:r>
        <w:rPr>
          <w:rFonts w:ascii="Arial"/>
          <w:i/>
          <w:color w:val="231F20"/>
          <w:sz w:val="17"/>
        </w:rPr>
        <w:t>the</w:t>
      </w:r>
      <w:r>
        <w:rPr>
          <w:rFonts w:ascii="Arial"/>
          <w:i/>
          <w:color w:val="231F20"/>
          <w:spacing w:val="-10"/>
          <w:sz w:val="17"/>
        </w:rPr>
        <w:t> </w:t>
      </w:r>
      <w:r>
        <w:rPr>
          <w:rFonts w:ascii="Arial"/>
          <w:i/>
          <w:color w:val="231F20"/>
          <w:sz w:val="17"/>
        </w:rPr>
        <w:t>earlier of</w:t>
      </w:r>
      <w:r>
        <w:rPr>
          <w:rFonts w:ascii="Arial"/>
          <w:i/>
          <w:color w:val="231F20"/>
          <w:spacing w:val="-5"/>
          <w:sz w:val="17"/>
        </w:rPr>
        <w:t> </w:t>
      </w:r>
      <w:r>
        <w:rPr>
          <w:rFonts w:ascii="Arial"/>
          <w:i/>
          <w:color w:val="231F20"/>
          <w:sz w:val="17"/>
        </w:rPr>
        <w:t>the</w:t>
      </w:r>
      <w:r>
        <w:rPr>
          <w:rFonts w:ascii="Arial"/>
          <w:i/>
          <w:color w:val="231F20"/>
          <w:spacing w:val="-5"/>
          <w:sz w:val="17"/>
        </w:rPr>
        <w:t> </w:t>
      </w:r>
      <w:r>
        <w:rPr>
          <w:rFonts w:ascii="Arial"/>
          <w:i/>
          <w:color w:val="231F20"/>
          <w:sz w:val="17"/>
        </w:rPr>
        <w:t>last</w:t>
      </w:r>
      <w:r>
        <w:rPr>
          <w:rFonts w:ascii="Arial"/>
          <w:i/>
          <w:color w:val="231F20"/>
          <w:spacing w:val="-5"/>
          <w:sz w:val="17"/>
        </w:rPr>
        <w:t> </w:t>
      </w:r>
      <w:r>
        <w:rPr>
          <w:rFonts w:ascii="Arial"/>
          <w:i/>
          <w:color w:val="231F20"/>
          <w:sz w:val="17"/>
        </w:rPr>
        <w:t>day</w:t>
      </w:r>
      <w:r>
        <w:rPr>
          <w:rFonts w:ascii="Arial"/>
          <w:i/>
          <w:color w:val="231F20"/>
          <w:spacing w:val="-5"/>
          <w:sz w:val="17"/>
        </w:rPr>
        <w:t> </w:t>
      </w:r>
      <w:r>
        <w:rPr>
          <w:rFonts w:ascii="Arial"/>
          <w:i/>
          <w:color w:val="231F20"/>
          <w:sz w:val="17"/>
        </w:rPr>
        <w:t>of</w:t>
      </w:r>
      <w:r>
        <w:rPr>
          <w:rFonts w:ascii="Arial"/>
          <w:i/>
          <w:color w:val="231F20"/>
          <w:spacing w:val="-5"/>
          <w:sz w:val="17"/>
        </w:rPr>
        <w:t> </w:t>
      </w:r>
      <w:r>
        <w:rPr>
          <w:rFonts w:ascii="Arial"/>
          <w:i/>
          <w:color w:val="231F20"/>
          <w:sz w:val="17"/>
        </w:rPr>
        <w:t>its</w:t>
      </w:r>
      <w:r>
        <w:rPr>
          <w:rFonts w:ascii="Arial"/>
          <w:i/>
          <w:color w:val="231F20"/>
          <w:spacing w:val="-5"/>
          <w:sz w:val="17"/>
        </w:rPr>
        <w:t> </w:t>
      </w:r>
      <w:r>
        <w:rPr>
          <w:rFonts w:ascii="Arial"/>
          <w:i/>
          <w:color w:val="231F20"/>
          <w:sz w:val="17"/>
        </w:rPr>
        <w:t>tax</w:t>
      </w:r>
      <w:r>
        <w:rPr>
          <w:rFonts w:ascii="Arial"/>
          <w:i/>
          <w:color w:val="231F20"/>
          <w:spacing w:val="-5"/>
          <w:sz w:val="17"/>
        </w:rPr>
        <w:t> </w:t>
      </w:r>
      <w:r>
        <w:rPr>
          <w:rFonts w:ascii="Arial"/>
          <w:i/>
          <w:color w:val="231F20"/>
          <w:sz w:val="17"/>
        </w:rPr>
        <w:t>year,</w:t>
      </w:r>
      <w:r>
        <w:rPr>
          <w:rFonts w:ascii="Arial"/>
          <w:i/>
          <w:color w:val="231F20"/>
          <w:spacing w:val="-5"/>
          <w:sz w:val="17"/>
        </w:rPr>
        <w:t> </w:t>
      </w:r>
      <w:r>
        <w:rPr>
          <w:rFonts w:ascii="Arial"/>
          <w:i/>
          <w:color w:val="231F20"/>
          <w:sz w:val="17"/>
        </w:rPr>
        <w:t>or</w:t>
      </w:r>
      <w:r>
        <w:rPr>
          <w:rFonts w:ascii="Arial"/>
          <w:i/>
          <w:color w:val="231F20"/>
          <w:spacing w:val="-5"/>
          <w:sz w:val="17"/>
        </w:rPr>
        <w:t> </w:t>
      </w:r>
      <w:r>
        <w:rPr>
          <w:rFonts w:ascii="Arial"/>
          <w:i/>
          <w:color w:val="231F20"/>
          <w:sz w:val="17"/>
        </w:rPr>
        <w:t>the</w:t>
      </w:r>
      <w:r>
        <w:rPr>
          <w:rFonts w:ascii="Arial"/>
          <w:i/>
          <w:color w:val="231F20"/>
          <w:spacing w:val="-5"/>
          <w:sz w:val="17"/>
        </w:rPr>
        <w:t> </w:t>
      </w:r>
      <w:r>
        <w:rPr>
          <w:rFonts w:ascii="Arial"/>
          <w:i/>
          <w:color w:val="231F20"/>
          <w:sz w:val="17"/>
        </w:rPr>
        <w:t>last</w:t>
      </w:r>
      <w:r>
        <w:rPr>
          <w:rFonts w:ascii="Arial"/>
          <w:i/>
          <w:color w:val="231F20"/>
          <w:spacing w:val="-5"/>
          <w:sz w:val="17"/>
        </w:rPr>
        <w:t> </w:t>
      </w:r>
      <w:r>
        <w:rPr>
          <w:rFonts w:ascii="Arial"/>
          <w:i/>
          <w:color w:val="231F20"/>
          <w:sz w:val="17"/>
        </w:rPr>
        <w:t>day</w:t>
      </w:r>
      <w:r>
        <w:rPr>
          <w:rFonts w:ascii="Arial"/>
          <w:i/>
          <w:color w:val="231F20"/>
          <w:spacing w:val="-5"/>
          <w:sz w:val="17"/>
        </w:rPr>
        <w:t> </w:t>
      </w:r>
      <w:r>
        <w:rPr>
          <w:rFonts w:ascii="Arial"/>
          <w:i/>
          <w:color w:val="231F20"/>
          <w:sz w:val="17"/>
        </w:rPr>
        <w:t>of</w:t>
      </w:r>
      <w:r>
        <w:rPr>
          <w:rFonts w:ascii="Arial"/>
          <w:i/>
          <w:color w:val="231F20"/>
          <w:spacing w:val="-5"/>
          <w:sz w:val="17"/>
        </w:rPr>
        <w:t> </w:t>
      </w:r>
      <w:r>
        <w:rPr>
          <w:rFonts w:ascii="Arial"/>
          <w:i/>
          <w:color w:val="231F20"/>
          <w:sz w:val="17"/>
        </w:rPr>
        <w:t>the</w:t>
      </w:r>
      <w:r>
        <w:rPr>
          <w:rFonts w:ascii="Arial"/>
          <w:i/>
          <w:color w:val="231F20"/>
          <w:spacing w:val="-5"/>
          <w:sz w:val="17"/>
        </w:rPr>
        <w:t> </w:t>
      </w:r>
      <w:r>
        <w:rPr>
          <w:rFonts w:ascii="Arial"/>
          <w:i/>
          <w:color w:val="231F20"/>
          <w:sz w:val="17"/>
        </w:rPr>
        <w:t>calendar</w:t>
      </w:r>
    </w:p>
    <w:p>
      <w:pPr>
        <w:spacing w:line="191" w:lineRule="exact" w:before="0"/>
        <w:ind w:left="34" w:right="0" w:firstLine="0"/>
        <w:jc w:val="left"/>
        <w:rPr>
          <w:rFonts w:ascii="Arial"/>
          <w:i/>
          <w:sz w:val="17"/>
        </w:rPr>
      </w:pPr>
      <w:r>
        <w:rPr>
          <w:rFonts w:ascii="Arial"/>
          <w:i/>
          <w:color w:val="231F20"/>
          <w:sz w:val="17"/>
        </w:rPr>
        <w:t>year</w:t>
      </w:r>
      <w:r>
        <w:rPr>
          <w:rFonts w:ascii="Arial"/>
          <w:i/>
          <w:color w:val="231F20"/>
          <w:spacing w:val="-11"/>
          <w:sz w:val="17"/>
        </w:rPr>
        <w:t> </w:t>
      </w:r>
      <w:r>
        <w:rPr>
          <w:rFonts w:ascii="Arial"/>
          <w:i/>
          <w:color w:val="231F20"/>
          <w:sz w:val="17"/>
        </w:rPr>
        <w:t>in</w:t>
      </w:r>
      <w:r>
        <w:rPr>
          <w:rFonts w:ascii="Arial"/>
          <w:i/>
          <w:color w:val="231F20"/>
          <w:spacing w:val="-10"/>
          <w:sz w:val="17"/>
        </w:rPr>
        <w:t> </w:t>
      </w:r>
      <w:r>
        <w:rPr>
          <w:rFonts w:ascii="Arial"/>
          <w:i/>
          <w:color w:val="231F20"/>
          <w:sz w:val="17"/>
        </w:rPr>
        <w:t>which</w:t>
      </w:r>
      <w:r>
        <w:rPr>
          <w:rFonts w:ascii="Arial"/>
          <w:i/>
          <w:color w:val="231F20"/>
          <w:spacing w:val="-10"/>
          <w:sz w:val="17"/>
        </w:rPr>
        <w:t> </w:t>
      </w:r>
      <w:r>
        <w:rPr>
          <w:rFonts w:ascii="Arial"/>
          <w:i/>
          <w:color w:val="231F20"/>
          <w:sz w:val="17"/>
        </w:rPr>
        <w:t>its</w:t>
      </w:r>
      <w:r>
        <w:rPr>
          <w:rFonts w:ascii="Arial"/>
          <w:i/>
          <w:color w:val="231F20"/>
          <w:spacing w:val="-10"/>
          <w:sz w:val="17"/>
        </w:rPr>
        <w:t> </w:t>
      </w:r>
      <w:r>
        <w:rPr>
          <w:rFonts w:ascii="Arial"/>
          <w:i/>
          <w:color w:val="231F20"/>
          <w:sz w:val="17"/>
        </w:rPr>
        <w:t>tax</w:t>
      </w:r>
      <w:r>
        <w:rPr>
          <w:rFonts w:ascii="Arial"/>
          <w:i/>
          <w:color w:val="231F20"/>
          <w:spacing w:val="-10"/>
          <w:sz w:val="17"/>
        </w:rPr>
        <w:t> </w:t>
      </w:r>
      <w:r>
        <w:rPr>
          <w:rFonts w:ascii="Arial"/>
          <w:i/>
          <w:color w:val="231F20"/>
          <w:sz w:val="17"/>
        </w:rPr>
        <w:t>year</w:t>
      </w:r>
      <w:r>
        <w:rPr>
          <w:rFonts w:ascii="Arial"/>
          <w:i/>
          <w:color w:val="231F20"/>
          <w:spacing w:val="-10"/>
          <w:sz w:val="17"/>
        </w:rPr>
        <w:t> </w:t>
      </w:r>
      <w:r>
        <w:rPr>
          <w:rFonts w:ascii="Arial"/>
          <w:i/>
          <w:color w:val="231F20"/>
          <w:spacing w:val="-2"/>
          <w:sz w:val="17"/>
        </w:rPr>
        <w:t>begins.</w:t>
      </w:r>
    </w:p>
    <w:p>
      <w:pPr>
        <w:spacing w:before="103"/>
        <w:ind w:left="34" w:right="177" w:firstLine="180"/>
        <w:jc w:val="left"/>
        <w:rPr>
          <w:rFonts w:ascii="Arial"/>
          <w:sz w:val="17"/>
        </w:rPr>
      </w:pPr>
      <w:r>
        <w:rPr>
          <w:rFonts w:ascii="Arial"/>
          <w:b/>
          <w:i/>
          <w:color w:val="231F20"/>
          <w:sz w:val="17"/>
        </w:rPr>
        <w:t>Other nonprofit organization.</w:t>
      </w:r>
      <w:r>
        <w:rPr>
          <w:rFonts w:ascii="Arial"/>
          <w:b/>
          <w:i/>
          <w:color w:val="231F20"/>
          <w:spacing w:val="40"/>
          <w:sz w:val="17"/>
        </w:rPr>
        <w:t> </w:t>
      </w:r>
      <w:r>
        <w:rPr>
          <w:rFonts w:ascii="Arial"/>
          <w:color w:val="231F20"/>
          <w:sz w:val="17"/>
        </w:rPr>
        <w:t>Check the </w:t>
      </w:r>
      <w:r>
        <w:rPr>
          <w:rFonts w:ascii="Arial"/>
          <w:i/>
          <w:color w:val="231F20"/>
          <w:sz w:val="17"/>
        </w:rPr>
        <w:t>Other nonprofit</w:t>
      </w:r>
      <w:r>
        <w:rPr>
          <w:rFonts w:ascii="Arial"/>
          <w:i/>
          <w:color w:val="231F20"/>
          <w:sz w:val="17"/>
        </w:rPr>
        <w:t> organization</w:t>
      </w:r>
      <w:r>
        <w:rPr>
          <w:rFonts w:ascii="Arial"/>
          <w:i/>
          <w:color w:val="231F20"/>
          <w:spacing w:val="-12"/>
          <w:sz w:val="17"/>
        </w:rPr>
        <w:t> </w:t>
      </w:r>
      <w:r>
        <w:rPr>
          <w:rFonts w:ascii="Arial"/>
          <w:color w:val="231F20"/>
          <w:sz w:val="17"/>
        </w:rPr>
        <w:t>box</w:t>
      </w:r>
      <w:r>
        <w:rPr>
          <w:rFonts w:ascii="Arial"/>
          <w:color w:val="231F20"/>
          <w:spacing w:val="-12"/>
          <w:sz w:val="17"/>
        </w:rPr>
        <w:t> </w:t>
      </w:r>
      <w:r>
        <w:rPr>
          <w:rFonts w:ascii="Arial"/>
          <w:color w:val="231F20"/>
          <w:sz w:val="17"/>
        </w:rPr>
        <w:t>if</w:t>
      </w:r>
      <w:r>
        <w:rPr>
          <w:rFonts w:ascii="Arial"/>
          <w:color w:val="231F20"/>
          <w:spacing w:val="-11"/>
          <w:sz w:val="17"/>
        </w:rPr>
        <w:t> </w:t>
      </w:r>
      <w:r>
        <w:rPr>
          <w:rFonts w:ascii="Arial"/>
          <w:color w:val="231F20"/>
          <w:sz w:val="17"/>
        </w:rPr>
        <w:t>the</w:t>
      </w:r>
      <w:r>
        <w:rPr>
          <w:rFonts w:ascii="Arial"/>
          <w:color w:val="231F20"/>
          <w:spacing w:val="-12"/>
          <w:sz w:val="17"/>
        </w:rPr>
        <w:t> </w:t>
      </w:r>
      <w:r>
        <w:rPr>
          <w:rFonts w:ascii="Arial"/>
          <w:color w:val="231F20"/>
          <w:sz w:val="17"/>
        </w:rPr>
        <w:t>nonprofit</w:t>
      </w:r>
      <w:r>
        <w:rPr>
          <w:rFonts w:ascii="Arial"/>
          <w:color w:val="231F20"/>
          <w:spacing w:val="-11"/>
          <w:sz w:val="17"/>
        </w:rPr>
        <w:t> </w:t>
      </w:r>
      <w:r>
        <w:rPr>
          <w:rFonts w:ascii="Arial"/>
          <w:color w:val="231F20"/>
          <w:sz w:val="17"/>
        </w:rPr>
        <w:t>organization</w:t>
      </w:r>
      <w:r>
        <w:rPr>
          <w:rFonts w:ascii="Arial"/>
          <w:color w:val="231F20"/>
          <w:spacing w:val="-12"/>
          <w:sz w:val="17"/>
        </w:rPr>
        <w:t> </w:t>
      </w:r>
      <w:r>
        <w:rPr>
          <w:rFonts w:ascii="Arial"/>
          <w:color w:val="231F20"/>
          <w:sz w:val="17"/>
        </w:rPr>
        <w:t>is</w:t>
      </w:r>
      <w:r>
        <w:rPr>
          <w:rFonts w:ascii="Arial"/>
          <w:color w:val="231F20"/>
          <w:spacing w:val="-11"/>
          <w:sz w:val="17"/>
        </w:rPr>
        <w:t> </w:t>
      </w:r>
      <w:r>
        <w:rPr>
          <w:rFonts w:ascii="Arial"/>
          <w:color w:val="231F20"/>
          <w:sz w:val="17"/>
        </w:rPr>
        <w:t>other</w:t>
      </w:r>
      <w:r>
        <w:rPr>
          <w:rFonts w:ascii="Arial"/>
          <w:color w:val="231F20"/>
          <w:spacing w:val="-12"/>
          <w:sz w:val="17"/>
        </w:rPr>
        <w:t> </w:t>
      </w:r>
      <w:r>
        <w:rPr>
          <w:rFonts w:ascii="Arial"/>
          <w:color w:val="231F20"/>
          <w:sz w:val="17"/>
        </w:rPr>
        <w:t>than</w:t>
      </w:r>
      <w:r>
        <w:rPr>
          <w:rFonts w:ascii="Arial"/>
          <w:color w:val="231F20"/>
          <w:spacing w:val="-11"/>
          <w:sz w:val="17"/>
        </w:rPr>
        <w:t> </w:t>
      </w:r>
      <w:r>
        <w:rPr>
          <w:rFonts w:ascii="Arial"/>
          <w:color w:val="231F20"/>
          <w:sz w:val="17"/>
        </w:rPr>
        <w:t>a</w:t>
      </w:r>
      <w:r>
        <w:rPr>
          <w:rFonts w:ascii="Arial"/>
          <w:color w:val="231F20"/>
          <w:spacing w:val="-12"/>
          <w:sz w:val="17"/>
        </w:rPr>
        <w:t> </w:t>
      </w:r>
      <w:r>
        <w:rPr>
          <w:rFonts w:ascii="Arial"/>
          <w:color w:val="231F20"/>
          <w:sz w:val="17"/>
        </w:rPr>
        <w:t>church or</w:t>
      </w:r>
      <w:r>
        <w:rPr>
          <w:rFonts w:ascii="Arial"/>
          <w:color w:val="231F20"/>
          <w:spacing w:val="-3"/>
          <w:sz w:val="17"/>
        </w:rPr>
        <w:t> </w:t>
      </w:r>
      <w:r>
        <w:rPr>
          <w:rFonts w:ascii="Arial"/>
          <w:color w:val="231F20"/>
          <w:sz w:val="17"/>
        </w:rPr>
        <w:t>church-controlled</w:t>
      </w:r>
      <w:r>
        <w:rPr>
          <w:rFonts w:ascii="Arial"/>
          <w:color w:val="231F20"/>
          <w:spacing w:val="-3"/>
          <w:sz w:val="17"/>
        </w:rPr>
        <w:t> </w:t>
      </w:r>
      <w:r>
        <w:rPr>
          <w:rFonts w:ascii="Arial"/>
          <w:color w:val="231F20"/>
          <w:sz w:val="17"/>
        </w:rPr>
        <w:t>organization</w:t>
      </w:r>
      <w:r>
        <w:rPr>
          <w:rFonts w:ascii="Arial"/>
          <w:color w:val="231F20"/>
          <w:spacing w:val="-3"/>
          <w:sz w:val="17"/>
        </w:rPr>
        <w:t> </w:t>
      </w:r>
      <w:r>
        <w:rPr>
          <w:rFonts w:ascii="Arial"/>
          <w:color w:val="231F20"/>
          <w:sz w:val="17"/>
        </w:rPr>
        <w:t>and</w:t>
      </w:r>
      <w:r>
        <w:rPr>
          <w:rFonts w:ascii="Arial"/>
          <w:color w:val="231F20"/>
          <w:spacing w:val="-3"/>
          <w:sz w:val="17"/>
        </w:rPr>
        <w:t> </w:t>
      </w:r>
      <w:r>
        <w:rPr>
          <w:rFonts w:ascii="Arial"/>
          <w:color w:val="231F20"/>
          <w:sz w:val="17"/>
        </w:rPr>
        <w:t>specify</w:t>
      </w:r>
      <w:r>
        <w:rPr>
          <w:rFonts w:ascii="Arial"/>
          <w:color w:val="231F20"/>
          <w:spacing w:val="-3"/>
          <w:sz w:val="17"/>
        </w:rPr>
        <w:t> </w:t>
      </w:r>
      <w:r>
        <w:rPr>
          <w:rFonts w:ascii="Arial"/>
          <w:color w:val="231F20"/>
          <w:sz w:val="17"/>
        </w:rPr>
        <w:t>the</w:t>
      </w:r>
      <w:r>
        <w:rPr>
          <w:rFonts w:ascii="Arial"/>
          <w:color w:val="231F20"/>
          <w:spacing w:val="-3"/>
          <w:sz w:val="17"/>
        </w:rPr>
        <w:t> </w:t>
      </w:r>
      <w:r>
        <w:rPr>
          <w:rFonts w:ascii="Arial"/>
          <w:color w:val="231F20"/>
          <w:sz w:val="17"/>
        </w:rPr>
        <w:t>type</w:t>
      </w:r>
      <w:r>
        <w:rPr>
          <w:rFonts w:ascii="Arial"/>
          <w:color w:val="231F20"/>
          <w:spacing w:val="-3"/>
          <w:sz w:val="17"/>
        </w:rPr>
        <w:t> </w:t>
      </w:r>
      <w:r>
        <w:rPr>
          <w:rFonts w:ascii="Arial"/>
          <w:color w:val="231F20"/>
          <w:sz w:val="17"/>
        </w:rPr>
        <w:t>of</w:t>
      </w:r>
      <w:r>
        <w:rPr>
          <w:rFonts w:ascii="Arial"/>
          <w:color w:val="231F20"/>
          <w:spacing w:val="-3"/>
          <w:sz w:val="17"/>
        </w:rPr>
        <w:t> </w:t>
      </w:r>
      <w:r>
        <w:rPr>
          <w:rFonts w:ascii="Arial"/>
          <w:color w:val="231F20"/>
          <w:sz w:val="17"/>
        </w:rPr>
        <w:t>nonprofit organization (for example, an educational organization).</w:t>
      </w:r>
    </w:p>
    <w:p>
      <w:pPr>
        <w:spacing w:before="94"/>
        <w:ind w:left="640" w:right="114" w:firstLine="0"/>
        <w:jc w:val="left"/>
        <w:rPr>
          <w:rFonts w:ascii="Arial"/>
          <w:i/>
          <w:sz w:val="17"/>
        </w:rPr>
      </w:pPr>
      <w:r>
        <w:rPr>
          <w:rFonts w:ascii="Arial"/>
          <w:i/>
          <w:sz w:val="17"/>
        </w:rPr>
        <mc:AlternateContent>
          <mc:Choice Requires="wps">
            <w:drawing>
              <wp:anchor distT="0" distB="0" distL="0" distR="0" allowOverlap="1" layoutInCell="1" locked="0" behindDoc="0" simplePos="0" relativeHeight="15882240">
                <wp:simplePos x="0" y="0"/>
                <wp:positionH relativeFrom="page">
                  <wp:posOffset>4000500</wp:posOffset>
                </wp:positionH>
                <wp:positionV relativeFrom="paragraph">
                  <wp:posOffset>81196</wp:posOffset>
                </wp:positionV>
                <wp:extent cx="334645" cy="334645"/>
                <wp:effectExtent l="0" t="0" r="0" b="0"/>
                <wp:wrapNone/>
                <wp:docPr id="599" name="Group 599"/>
                <wp:cNvGraphicFramePr>
                  <a:graphicFrameLocks/>
                </wp:cNvGraphicFramePr>
                <a:graphic>
                  <a:graphicData uri="http://schemas.microsoft.com/office/word/2010/wordprocessingGroup">
                    <wpg:wgp>
                      <wpg:cNvPr id="599" name="Group 599"/>
                      <wpg:cNvGrpSpPr/>
                      <wpg:grpSpPr>
                        <a:xfrm>
                          <a:off x="0" y="0"/>
                          <a:ext cx="334645" cy="334645"/>
                          <a:chExt cx="334645" cy="334645"/>
                        </a:xfrm>
                      </wpg:grpSpPr>
                      <wps:wsp>
                        <wps:cNvPr id="600" name="Graphic 600"/>
                        <wps:cNvSpPr/>
                        <wps:spPr>
                          <a:xfrm>
                            <a:off x="0" y="0"/>
                            <a:ext cx="334645" cy="334645"/>
                          </a:xfrm>
                          <a:custGeom>
                            <a:avLst/>
                            <a:gdLst/>
                            <a:ahLst/>
                            <a:cxnLst/>
                            <a:rect l="l" t="t" r="r" b="b"/>
                            <a:pathLst>
                              <a:path w="334645" h="334645">
                                <a:moveTo>
                                  <a:pt x="313225" y="0"/>
                                </a:moveTo>
                                <a:lnTo>
                                  <a:pt x="20881" y="0"/>
                                </a:lnTo>
                                <a:lnTo>
                                  <a:pt x="12753" y="1640"/>
                                </a:lnTo>
                                <a:lnTo>
                                  <a:pt x="6116" y="6114"/>
                                </a:lnTo>
                                <a:lnTo>
                                  <a:pt x="1641" y="12752"/>
                                </a:lnTo>
                                <a:lnTo>
                                  <a:pt x="0" y="20881"/>
                                </a:lnTo>
                                <a:lnTo>
                                  <a:pt x="0" y="313225"/>
                                </a:lnTo>
                                <a:lnTo>
                                  <a:pt x="1641" y="321353"/>
                                </a:lnTo>
                                <a:lnTo>
                                  <a:pt x="6116" y="327991"/>
                                </a:lnTo>
                                <a:lnTo>
                                  <a:pt x="12753" y="332466"/>
                                </a:lnTo>
                                <a:lnTo>
                                  <a:pt x="20881" y="334107"/>
                                </a:lnTo>
                                <a:lnTo>
                                  <a:pt x="313225" y="334107"/>
                                </a:lnTo>
                                <a:lnTo>
                                  <a:pt x="321355" y="332466"/>
                                </a:lnTo>
                                <a:lnTo>
                                  <a:pt x="327992" y="327991"/>
                                </a:lnTo>
                                <a:lnTo>
                                  <a:pt x="332467" y="321353"/>
                                </a:lnTo>
                                <a:lnTo>
                                  <a:pt x="334107" y="313225"/>
                                </a:lnTo>
                                <a:lnTo>
                                  <a:pt x="334107" y="20881"/>
                                </a:lnTo>
                                <a:lnTo>
                                  <a:pt x="332467" y="12752"/>
                                </a:lnTo>
                                <a:lnTo>
                                  <a:pt x="327992" y="6114"/>
                                </a:lnTo>
                                <a:lnTo>
                                  <a:pt x="321355" y="1640"/>
                                </a:lnTo>
                                <a:lnTo>
                                  <a:pt x="313225" y="0"/>
                                </a:lnTo>
                                <a:close/>
                              </a:path>
                            </a:pathLst>
                          </a:custGeom>
                          <a:solidFill>
                            <a:srgbClr val="000000"/>
                          </a:solidFill>
                        </wps:spPr>
                        <wps:bodyPr wrap="square" lIns="0" tIns="0" rIns="0" bIns="0" rtlCol="0">
                          <a:prstTxWarp prst="textNoShape">
                            <a:avLst/>
                          </a:prstTxWarp>
                          <a:noAutofit/>
                        </wps:bodyPr>
                      </wps:wsp>
                      <wps:wsp>
                        <wps:cNvPr id="601" name="Graphic 601"/>
                        <wps:cNvSpPr/>
                        <wps:spPr>
                          <a:xfrm>
                            <a:off x="37123" y="37123"/>
                            <a:ext cx="260350" cy="222885"/>
                          </a:xfrm>
                          <a:custGeom>
                            <a:avLst/>
                            <a:gdLst/>
                            <a:ahLst/>
                            <a:cxnLst/>
                            <a:rect l="l" t="t" r="r" b="b"/>
                            <a:pathLst>
                              <a:path w="260350" h="222885">
                                <a:moveTo>
                                  <a:pt x="129930" y="0"/>
                                </a:moveTo>
                                <a:lnTo>
                                  <a:pt x="0" y="222738"/>
                                </a:lnTo>
                                <a:lnTo>
                                  <a:pt x="259861" y="222738"/>
                                </a:lnTo>
                                <a:lnTo>
                                  <a:pt x="129930" y="0"/>
                                </a:lnTo>
                                <a:close/>
                              </a:path>
                            </a:pathLst>
                          </a:custGeom>
                          <a:solidFill>
                            <a:srgbClr val="FFFFFF"/>
                          </a:solidFill>
                        </wps:spPr>
                        <wps:bodyPr wrap="square" lIns="0" tIns="0" rIns="0" bIns="0" rtlCol="0">
                          <a:prstTxWarp prst="textNoShape">
                            <a:avLst/>
                          </a:prstTxWarp>
                          <a:noAutofit/>
                        </wps:bodyPr>
                      </wps:wsp>
                      <wps:wsp>
                        <wps:cNvPr id="602" name="Textbox 602"/>
                        <wps:cNvSpPr txBox="1"/>
                        <wps:spPr>
                          <a:xfrm>
                            <a:off x="15777" y="258185"/>
                            <a:ext cx="310515" cy="71755"/>
                          </a:xfrm>
                          <a:prstGeom prst="rect">
                            <a:avLst/>
                          </a:prstGeom>
                        </wps:spPr>
                        <wps:txbx>
                          <w:txbxContent>
                            <w:p>
                              <w:pPr>
                                <w:spacing w:line="113" w:lineRule="exact" w:before="0"/>
                                <w:ind w:left="0" w:right="0" w:firstLine="0"/>
                                <w:jc w:val="left"/>
                                <w:rPr>
                                  <w:rFonts w:ascii="Arial Black"/>
                                  <w:sz w:val="9"/>
                                </w:rPr>
                              </w:pPr>
                              <w:r>
                                <w:rPr>
                                  <w:rFonts w:ascii="Arial Black"/>
                                  <w:color w:val="FFFFFF"/>
                                  <w:spacing w:val="-2"/>
                                  <w:sz w:val="9"/>
                                </w:rPr>
                                <w:t>CAUTION</w:t>
                              </w:r>
                            </w:p>
                          </w:txbxContent>
                        </wps:txbx>
                        <wps:bodyPr wrap="square" lIns="0" tIns="0" rIns="0" bIns="0" rtlCol="0">
                          <a:noAutofit/>
                        </wps:bodyPr>
                      </wps:wsp>
                      <wps:wsp>
                        <wps:cNvPr id="603" name="Textbox 603"/>
                        <wps:cNvSpPr txBox="1"/>
                        <wps:spPr>
                          <a:xfrm>
                            <a:off x="129930" y="44881"/>
                            <a:ext cx="81280" cy="243204"/>
                          </a:xfrm>
                          <a:prstGeom prst="rect">
                            <a:avLst/>
                          </a:prstGeom>
                        </wps:spPr>
                        <wps:txbx>
                          <w:txbxContent>
                            <w:p>
                              <w:pPr>
                                <w:spacing w:before="9"/>
                                <w:ind w:left="0" w:right="0" w:firstLine="0"/>
                                <w:jc w:val="left"/>
                                <w:rPr>
                                  <w:rFonts w:ascii="Arial"/>
                                  <w:b/>
                                  <w:sz w:val="32"/>
                                </w:rPr>
                              </w:pPr>
                              <w:r>
                                <w:rPr>
                                  <w:rFonts w:ascii="Arial"/>
                                  <w:b/>
                                  <w:spacing w:val="-10"/>
                                  <w:sz w:val="32"/>
                                </w:rPr>
                                <w:t>!</w:t>
                              </w:r>
                            </w:p>
                          </w:txbxContent>
                        </wps:txbx>
                        <wps:bodyPr wrap="square" lIns="0" tIns="0" rIns="0" bIns="0" rtlCol="0">
                          <a:noAutofit/>
                        </wps:bodyPr>
                      </wps:wsp>
                    </wpg:wgp>
                  </a:graphicData>
                </a:graphic>
              </wp:anchor>
            </w:drawing>
          </mc:Choice>
          <mc:Fallback>
            <w:pict>
              <v:group style="position:absolute;margin-left:315pt;margin-top:6.393414pt;width:26.35pt;height:26.35pt;mso-position-horizontal-relative:page;mso-position-vertical-relative:paragraph;z-index:15882240" id="docshapegroup526" coordorigin="6300,128" coordsize="527,527">
                <v:shape style="position:absolute;left:6300;top:127;width:527;height:527" id="docshape527" coordorigin="6300,128" coordsize="527,527" path="m6793,128l6333,128,6320,130,6310,137,6303,148,6300,161,6300,621,6303,634,6310,644,6320,651,6333,654,6793,654,6806,651,6817,644,6824,634,6826,621,6826,161,6824,148,6817,137,6806,130,6793,128xe" filled="true" fillcolor="#000000" stroked="false">
                  <v:path arrowok="t"/>
                  <v:fill type="solid"/>
                </v:shape>
                <v:shape style="position:absolute;left:6358;top:186;width:410;height:351" id="docshape528" coordorigin="6358,186" coordsize="410,351" path="m6563,186l6358,537,6768,537,6563,186xe" filled="true" fillcolor="#ffffff" stroked="false">
                  <v:path arrowok="t"/>
                  <v:fill type="solid"/>
                </v:shape>
                <v:shape style="position:absolute;left:6324;top:534;width:489;height:113" type="#_x0000_t202" id="docshape529" filled="false" stroked="false">
                  <v:textbox inset="0,0,0,0">
                    <w:txbxContent>
                      <w:p>
                        <w:pPr>
                          <w:spacing w:line="113" w:lineRule="exact" w:before="0"/>
                          <w:ind w:left="0" w:right="0" w:firstLine="0"/>
                          <w:jc w:val="left"/>
                          <w:rPr>
                            <w:rFonts w:ascii="Arial Black"/>
                            <w:sz w:val="9"/>
                          </w:rPr>
                        </w:pPr>
                        <w:r>
                          <w:rPr>
                            <w:rFonts w:ascii="Arial Black"/>
                            <w:color w:val="FFFFFF"/>
                            <w:spacing w:val="-2"/>
                            <w:sz w:val="9"/>
                          </w:rPr>
                          <w:t>CAUTION</w:t>
                        </w:r>
                      </w:p>
                    </w:txbxContent>
                  </v:textbox>
                  <w10:wrap type="none"/>
                </v:shape>
                <v:shape style="position:absolute;left:6504;top:198;width:128;height:383" type="#_x0000_t202" id="docshape530" filled="false" stroked="false">
                  <v:textbox inset="0,0,0,0">
                    <w:txbxContent>
                      <w:p>
                        <w:pPr>
                          <w:spacing w:before="9"/>
                          <w:ind w:left="0" w:right="0" w:firstLine="0"/>
                          <w:jc w:val="left"/>
                          <w:rPr>
                            <w:rFonts w:ascii="Arial"/>
                            <w:b/>
                            <w:sz w:val="32"/>
                          </w:rPr>
                        </w:pPr>
                        <w:r>
                          <w:rPr>
                            <w:rFonts w:ascii="Arial"/>
                            <w:b/>
                            <w:spacing w:val="-10"/>
                            <w:sz w:val="32"/>
                          </w:rPr>
                          <w:t>!</w:t>
                        </w:r>
                      </w:p>
                    </w:txbxContent>
                  </v:textbox>
                  <w10:wrap type="none"/>
                </v:shape>
                <w10:wrap type="none"/>
              </v:group>
            </w:pict>
          </mc:Fallback>
        </mc:AlternateContent>
      </w:r>
      <w:r>
        <w:rPr>
          <w:rFonts w:ascii="Arial"/>
          <w:i/>
          <w:color w:val="231F20"/>
          <w:sz w:val="17"/>
        </w:rPr>
        <w:t>If</w:t>
      </w:r>
      <w:r>
        <w:rPr>
          <w:rFonts w:ascii="Arial"/>
          <w:i/>
          <w:color w:val="231F20"/>
          <w:spacing w:val="-2"/>
          <w:sz w:val="17"/>
        </w:rPr>
        <w:t> </w:t>
      </w:r>
      <w:r>
        <w:rPr>
          <w:rFonts w:ascii="Arial"/>
          <w:i/>
          <w:color w:val="231F20"/>
          <w:sz w:val="17"/>
        </w:rPr>
        <w:t>the</w:t>
      </w:r>
      <w:r>
        <w:rPr>
          <w:rFonts w:ascii="Arial"/>
          <w:i/>
          <w:color w:val="231F20"/>
          <w:spacing w:val="-2"/>
          <w:sz w:val="17"/>
        </w:rPr>
        <w:t> </w:t>
      </w:r>
      <w:r>
        <w:rPr>
          <w:rFonts w:ascii="Arial"/>
          <w:i/>
          <w:color w:val="231F20"/>
          <w:sz w:val="17"/>
        </w:rPr>
        <w:t>organization</w:t>
      </w:r>
      <w:r>
        <w:rPr>
          <w:rFonts w:ascii="Arial"/>
          <w:i/>
          <w:color w:val="231F20"/>
          <w:spacing w:val="-2"/>
          <w:sz w:val="17"/>
        </w:rPr>
        <w:t> </w:t>
      </w:r>
      <w:r>
        <w:rPr>
          <w:rFonts w:ascii="Arial"/>
          <w:i/>
          <w:color w:val="231F20"/>
          <w:sz w:val="17"/>
        </w:rPr>
        <w:t>also</w:t>
      </w:r>
      <w:r>
        <w:rPr>
          <w:rFonts w:ascii="Arial"/>
          <w:i/>
          <w:color w:val="231F20"/>
          <w:spacing w:val="-2"/>
          <w:sz w:val="17"/>
        </w:rPr>
        <w:t> </w:t>
      </w:r>
      <w:r>
        <w:rPr>
          <w:rFonts w:ascii="Arial"/>
          <w:i/>
          <w:color w:val="231F20"/>
          <w:sz w:val="17"/>
        </w:rPr>
        <w:t>seeks</w:t>
      </w:r>
      <w:r>
        <w:rPr>
          <w:rFonts w:ascii="Arial"/>
          <w:i/>
          <w:color w:val="231F20"/>
          <w:spacing w:val="-2"/>
          <w:sz w:val="17"/>
        </w:rPr>
        <w:t> </w:t>
      </w:r>
      <w:r>
        <w:rPr>
          <w:rFonts w:ascii="Arial"/>
          <w:i/>
          <w:color w:val="231F20"/>
          <w:sz w:val="17"/>
        </w:rPr>
        <w:t>tax-exempt</w:t>
      </w:r>
      <w:r>
        <w:rPr>
          <w:rFonts w:ascii="Arial"/>
          <w:i/>
          <w:color w:val="231F20"/>
          <w:spacing w:val="-2"/>
          <w:sz w:val="17"/>
        </w:rPr>
        <w:t> </w:t>
      </w:r>
      <w:r>
        <w:rPr>
          <w:rFonts w:ascii="Arial"/>
          <w:i/>
          <w:color w:val="231F20"/>
          <w:sz w:val="17"/>
        </w:rPr>
        <w:t>status,</w:t>
      </w:r>
      <w:r>
        <w:rPr>
          <w:rFonts w:ascii="Arial"/>
          <w:i/>
          <w:color w:val="231F20"/>
          <w:spacing w:val="-2"/>
          <w:sz w:val="17"/>
        </w:rPr>
        <w:t> </w:t>
      </w:r>
      <w:r>
        <w:rPr>
          <w:rFonts w:ascii="Arial"/>
          <w:i/>
          <w:color w:val="231F20"/>
          <w:sz w:val="17"/>
        </w:rPr>
        <w:t>you</w:t>
      </w:r>
      <w:r>
        <w:rPr>
          <w:rFonts w:ascii="Arial"/>
          <w:i/>
          <w:color w:val="231F20"/>
          <w:spacing w:val="-2"/>
          <w:sz w:val="17"/>
        </w:rPr>
        <w:t> </w:t>
      </w:r>
      <w:r>
        <w:rPr>
          <w:rFonts w:ascii="Arial"/>
          <w:i/>
          <w:color w:val="231F20"/>
          <w:sz w:val="17"/>
        </w:rPr>
        <w:t>must</w:t>
      </w:r>
      <w:r>
        <w:rPr>
          <w:rFonts w:ascii="Arial"/>
          <w:i/>
          <w:color w:val="231F20"/>
          <w:sz w:val="17"/>
        </w:rPr>
        <w:t> file</w:t>
      </w:r>
      <w:r>
        <w:rPr>
          <w:rFonts w:ascii="Arial"/>
          <w:i/>
          <w:color w:val="231F20"/>
          <w:spacing w:val="-12"/>
          <w:sz w:val="17"/>
        </w:rPr>
        <w:t> </w:t>
      </w:r>
      <w:r>
        <w:rPr>
          <w:rFonts w:ascii="Arial"/>
          <w:i/>
          <w:color w:val="231F20"/>
          <w:sz w:val="17"/>
        </w:rPr>
        <w:t>either</w:t>
      </w:r>
      <w:r>
        <w:rPr>
          <w:rFonts w:ascii="Arial"/>
          <w:i/>
          <w:color w:val="231F20"/>
          <w:spacing w:val="-12"/>
          <w:sz w:val="17"/>
        </w:rPr>
        <w:t> </w:t>
      </w:r>
      <w:r>
        <w:rPr>
          <w:rFonts w:ascii="Arial"/>
          <w:i/>
          <w:color w:val="231F20"/>
          <w:sz w:val="17"/>
        </w:rPr>
        <w:t>Form</w:t>
      </w:r>
      <w:r>
        <w:rPr>
          <w:rFonts w:ascii="Arial"/>
          <w:i/>
          <w:color w:val="231F20"/>
          <w:spacing w:val="-12"/>
          <w:sz w:val="17"/>
        </w:rPr>
        <w:t> </w:t>
      </w:r>
      <w:r>
        <w:rPr>
          <w:rFonts w:ascii="Arial"/>
          <w:i/>
          <w:color w:val="231F20"/>
          <w:sz w:val="17"/>
        </w:rPr>
        <w:t>1023</w:t>
      </w:r>
      <w:r>
        <w:rPr>
          <w:rFonts w:ascii="Arial"/>
          <w:i/>
          <w:color w:val="231F20"/>
          <w:spacing w:val="-12"/>
          <w:sz w:val="17"/>
        </w:rPr>
        <w:t> </w:t>
      </w:r>
      <w:r>
        <w:rPr>
          <w:rFonts w:ascii="Arial"/>
          <w:i/>
          <w:color w:val="231F20"/>
          <w:sz w:val="17"/>
        </w:rPr>
        <w:t>(or</w:t>
      </w:r>
      <w:r>
        <w:rPr>
          <w:rFonts w:ascii="Arial"/>
          <w:i/>
          <w:color w:val="231F20"/>
          <w:spacing w:val="-11"/>
          <w:sz w:val="17"/>
        </w:rPr>
        <w:t> </w:t>
      </w:r>
      <w:r>
        <w:rPr>
          <w:rFonts w:ascii="Arial"/>
          <w:i/>
          <w:color w:val="231F20"/>
          <w:sz w:val="17"/>
        </w:rPr>
        <w:t>Form</w:t>
      </w:r>
      <w:r>
        <w:rPr>
          <w:rFonts w:ascii="Arial"/>
          <w:i/>
          <w:color w:val="231F20"/>
          <w:spacing w:val="-12"/>
          <w:sz w:val="17"/>
        </w:rPr>
        <w:t> </w:t>
      </w:r>
      <w:r>
        <w:rPr>
          <w:rFonts w:ascii="Arial"/>
          <w:i/>
          <w:color w:val="231F20"/>
          <w:sz w:val="17"/>
        </w:rPr>
        <w:t>1023-EZ)</w:t>
      </w:r>
      <w:r>
        <w:rPr>
          <w:rFonts w:ascii="Arial"/>
          <w:i/>
          <w:color w:val="231F20"/>
          <w:spacing w:val="-12"/>
          <w:sz w:val="17"/>
        </w:rPr>
        <w:t> </w:t>
      </w:r>
      <w:r>
        <w:rPr>
          <w:rFonts w:ascii="Arial"/>
          <w:i/>
          <w:color w:val="231F20"/>
          <w:sz w:val="17"/>
        </w:rPr>
        <w:t>or</w:t>
      </w:r>
      <w:r>
        <w:rPr>
          <w:rFonts w:ascii="Arial"/>
          <w:i/>
          <w:color w:val="231F20"/>
          <w:spacing w:val="-12"/>
          <w:sz w:val="17"/>
        </w:rPr>
        <w:t> </w:t>
      </w:r>
      <w:r>
        <w:rPr>
          <w:rFonts w:ascii="Arial"/>
          <w:i/>
          <w:color w:val="231F20"/>
          <w:sz w:val="17"/>
        </w:rPr>
        <w:t>Form</w:t>
      </w:r>
      <w:r>
        <w:rPr>
          <w:rFonts w:ascii="Arial"/>
          <w:i/>
          <w:color w:val="231F20"/>
          <w:spacing w:val="-12"/>
          <w:sz w:val="17"/>
        </w:rPr>
        <w:t> </w:t>
      </w:r>
      <w:r>
        <w:rPr>
          <w:rFonts w:ascii="Arial"/>
          <w:i/>
          <w:color w:val="231F20"/>
          <w:sz w:val="17"/>
        </w:rPr>
        <w:t>1024.</w:t>
      </w:r>
      <w:r>
        <w:rPr>
          <w:rFonts w:ascii="Arial"/>
          <w:i/>
          <w:color w:val="231F20"/>
          <w:spacing w:val="-11"/>
          <w:sz w:val="17"/>
        </w:rPr>
        <w:t> </w:t>
      </w:r>
      <w:r>
        <w:rPr>
          <w:rFonts w:ascii="Arial"/>
          <w:i/>
          <w:color w:val="231F20"/>
          <w:sz w:val="17"/>
        </w:rPr>
        <w:t>See Pub. 557 for more information.</w:t>
      </w:r>
    </w:p>
    <w:p>
      <w:pPr>
        <w:spacing w:before="141"/>
        <w:ind w:left="34" w:right="114" w:firstLine="240"/>
        <w:jc w:val="left"/>
        <w:rPr>
          <w:rFonts w:ascii="Arial"/>
          <w:sz w:val="17"/>
        </w:rPr>
      </w:pPr>
      <w:r>
        <w:rPr>
          <w:rFonts w:ascii="Arial"/>
          <w:color w:val="231F20"/>
          <w:sz w:val="17"/>
        </w:rPr>
        <w:t>If the organization is covered by a group exemption letter, enter the</w:t>
      </w:r>
      <w:r>
        <w:rPr>
          <w:rFonts w:ascii="Arial"/>
          <w:color w:val="231F20"/>
          <w:spacing w:val="-11"/>
          <w:sz w:val="17"/>
        </w:rPr>
        <w:t> </w:t>
      </w:r>
      <w:r>
        <w:rPr>
          <w:rFonts w:ascii="Arial"/>
          <w:color w:val="231F20"/>
          <w:sz w:val="17"/>
        </w:rPr>
        <w:t>four-digit</w:t>
      </w:r>
      <w:r>
        <w:rPr>
          <w:rFonts w:ascii="Arial"/>
          <w:color w:val="231F20"/>
          <w:spacing w:val="-11"/>
          <w:sz w:val="17"/>
        </w:rPr>
        <w:t> </w:t>
      </w:r>
      <w:r>
        <w:rPr>
          <w:rFonts w:ascii="Arial"/>
          <w:color w:val="231F20"/>
          <w:sz w:val="17"/>
        </w:rPr>
        <w:t>group</w:t>
      </w:r>
      <w:r>
        <w:rPr>
          <w:rFonts w:ascii="Arial"/>
          <w:color w:val="231F20"/>
          <w:spacing w:val="-11"/>
          <w:sz w:val="17"/>
        </w:rPr>
        <w:t> </w:t>
      </w:r>
      <w:r>
        <w:rPr>
          <w:rFonts w:ascii="Arial"/>
          <w:color w:val="231F20"/>
          <w:sz w:val="17"/>
        </w:rPr>
        <w:t>exemption</w:t>
      </w:r>
      <w:r>
        <w:rPr>
          <w:rFonts w:ascii="Arial"/>
          <w:color w:val="231F20"/>
          <w:spacing w:val="-11"/>
          <w:sz w:val="17"/>
        </w:rPr>
        <w:t> </w:t>
      </w:r>
      <w:r>
        <w:rPr>
          <w:rFonts w:ascii="Arial"/>
          <w:color w:val="231F20"/>
          <w:sz w:val="17"/>
        </w:rPr>
        <w:t>number</w:t>
      </w:r>
      <w:r>
        <w:rPr>
          <w:rFonts w:ascii="Arial"/>
          <w:color w:val="231F20"/>
          <w:spacing w:val="-11"/>
          <w:sz w:val="17"/>
        </w:rPr>
        <w:t> </w:t>
      </w:r>
      <w:r>
        <w:rPr>
          <w:rFonts w:ascii="Arial"/>
          <w:color w:val="231F20"/>
          <w:sz w:val="17"/>
        </w:rPr>
        <w:t>(GEN)</w:t>
      </w:r>
      <w:r>
        <w:rPr>
          <w:rFonts w:ascii="Arial"/>
          <w:color w:val="231F20"/>
          <w:spacing w:val="-11"/>
          <w:sz w:val="17"/>
        </w:rPr>
        <w:t> </w:t>
      </w:r>
      <w:r>
        <w:rPr>
          <w:rFonts w:ascii="Arial"/>
          <w:color w:val="231F20"/>
          <w:sz w:val="17"/>
        </w:rPr>
        <w:t>in</w:t>
      </w:r>
      <w:r>
        <w:rPr>
          <w:rFonts w:ascii="Arial"/>
          <w:color w:val="231F20"/>
          <w:spacing w:val="-11"/>
          <w:sz w:val="17"/>
        </w:rPr>
        <w:t> </w:t>
      </w:r>
      <w:r>
        <w:rPr>
          <w:rFonts w:ascii="Arial"/>
          <w:color w:val="231F20"/>
          <w:sz w:val="17"/>
        </w:rPr>
        <w:t>the</w:t>
      </w:r>
      <w:r>
        <w:rPr>
          <w:rFonts w:ascii="Arial"/>
          <w:color w:val="231F20"/>
          <w:spacing w:val="-11"/>
          <w:sz w:val="17"/>
        </w:rPr>
        <w:t> </w:t>
      </w:r>
      <w:r>
        <w:rPr>
          <w:rFonts w:ascii="Arial"/>
          <w:color w:val="231F20"/>
          <w:sz w:val="17"/>
        </w:rPr>
        <w:t>last</w:t>
      </w:r>
      <w:r>
        <w:rPr>
          <w:rFonts w:ascii="Arial"/>
          <w:color w:val="231F20"/>
          <w:spacing w:val="-11"/>
          <w:sz w:val="17"/>
        </w:rPr>
        <w:t> </w:t>
      </w:r>
      <w:r>
        <w:rPr>
          <w:rFonts w:ascii="Arial"/>
          <w:color w:val="231F20"/>
          <w:sz w:val="17"/>
        </w:rPr>
        <w:t>entry.</w:t>
      </w:r>
      <w:r>
        <w:rPr>
          <w:rFonts w:ascii="Arial"/>
          <w:color w:val="231F20"/>
          <w:spacing w:val="-11"/>
          <w:sz w:val="17"/>
        </w:rPr>
        <w:t> </w:t>
      </w:r>
      <w:r>
        <w:rPr>
          <w:rFonts w:ascii="Arial"/>
          <w:color w:val="231F20"/>
          <w:sz w:val="17"/>
        </w:rPr>
        <w:t>(Don't</w:t>
      </w:r>
    </w:p>
    <w:p>
      <w:pPr>
        <w:spacing w:after="0"/>
        <w:jc w:val="left"/>
        <w:rPr>
          <w:rFonts w:ascii="Arial"/>
          <w:sz w:val="17"/>
        </w:rPr>
        <w:sectPr>
          <w:headerReference w:type="even" r:id="rId103"/>
          <w:pgSz w:w="12240" w:h="15840"/>
          <w:pgMar w:header="0" w:footer="0" w:top="440" w:bottom="280" w:left="720" w:right="720"/>
          <w:cols w:num="2" w:equalWidth="0">
            <w:col w:w="5506" w:space="40"/>
            <w:col w:w="5254"/>
          </w:cols>
        </w:sectPr>
      </w:pPr>
    </w:p>
    <w:p>
      <w:pPr>
        <w:spacing w:before="118"/>
        <w:ind w:left="120" w:right="0" w:firstLine="0"/>
        <w:jc w:val="left"/>
        <w:rPr>
          <w:rFonts w:ascii="Arial"/>
          <w:sz w:val="17"/>
        </w:rPr>
      </w:pPr>
      <w:r>
        <w:rPr>
          <w:rFonts w:ascii="Arial"/>
          <w:color w:val="231F20"/>
          <w:sz w:val="17"/>
        </w:rPr>
        <w:t>confuse</w:t>
      </w:r>
      <w:r>
        <w:rPr>
          <w:rFonts w:ascii="Arial"/>
          <w:color w:val="231F20"/>
          <w:spacing w:val="-2"/>
          <w:sz w:val="17"/>
        </w:rPr>
        <w:t> </w:t>
      </w:r>
      <w:r>
        <w:rPr>
          <w:rFonts w:ascii="Arial"/>
          <w:color w:val="231F20"/>
          <w:sz w:val="17"/>
        </w:rPr>
        <w:t>the</w:t>
      </w:r>
      <w:r>
        <w:rPr>
          <w:rFonts w:ascii="Arial"/>
          <w:color w:val="231F20"/>
          <w:spacing w:val="-2"/>
          <w:sz w:val="17"/>
        </w:rPr>
        <w:t> </w:t>
      </w:r>
      <w:r>
        <w:rPr>
          <w:rFonts w:ascii="Arial"/>
          <w:color w:val="231F20"/>
          <w:sz w:val="17"/>
        </w:rPr>
        <w:t>GEN</w:t>
      </w:r>
      <w:r>
        <w:rPr>
          <w:rFonts w:ascii="Arial"/>
          <w:color w:val="231F20"/>
          <w:spacing w:val="-2"/>
          <w:sz w:val="17"/>
        </w:rPr>
        <w:t> </w:t>
      </w:r>
      <w:r>
        <w:rPr>
          <w:rFonts w:ascii="Arial"/>
          <w:color w:val="231F20"/>
          <w:sz w:val="17"/>
        </w:rPr>
        <w:t>with</w:t>
      </w:r>
      <w:r>
        <w:rPr>
          <w:rFonts w:ascii="Arial"/>
          <w:color w:val="231F20"/>
          <w:spacing w:val="-2"/>
          <w:sz w:val="17"/>
        </w:rPr>
        <w:t> </w:t>
      </w:r>
      <w:r>
        <w:rPr>
          <w:rFonts w:ascii="Arial"/>
          <w:color w:val="231F20"/>
          <w:sz w:val="17"/>
        </w:rPr>
        <w:t>the</w:t>
      </w:r>
      <w:r>
        <w:rPr>
          <w:rFonts w:ascii="Arial"/>
          <w:color w:val="231F20"/>
          <w:spacing w:val="-2"/>
          <w:sz w:val="17"/>
        </w:rPr>
        <w:t> </w:t>
      </w:r>
      <w:r>
        <w:rPr>
          <w:rFonts w:ascii="Arial"/>
          <w:color w:val="231F20"/>
          <w:sz w:val="17"/>
        </w:rPr>
        <w:t>9-digit</w:t>
      </w:r>
      <w:r>
        <w:rPr>
          <w:rFonts w:ascii="Arial"/>
          <w:color w:val="231F20"/>
          <w:spacing w:val="-2"/>
          <w:sz w:val="17"/>
        </w:rPr>
        <w:t> </w:t>
      </w:r>
      <w:r>
        <w:rPr>
          <w:rFonts w:ascii="Arial"/>
          <w:color w:val="231F20"/>
          <w:sz w:val="17"/>
        </w:rPr>
        <w:t>EIN.)</w:t>
      </w:r>
      <w:r>
        <w:rPr>
          <w:rFonts w:ascii="Arial"/>
          <w:color w:val="231F20"/>
          <w:spacing w:val="-2"/>
          <w:sz w:val="17"/>
        </w:rPr>
        <w:t> </w:t>
      </w:r>
      <w:r>
        <w:rPr>
          <w:rFonts w:ascii="Arial"/>
          <w:color w:val="231F20"/>
          <w:sz w:val="17"/>
        </w:rPr>
        <w:t>If</w:t>
      </w:r>
      <w:r>
        <w:rPr>
          <w:rFonts w:ascii="Arial"/>
          <w:color w:val="231F20"/>
          <w:spacing w:val="-2"/>
          <w:sz w:val="17"/>
        </w:rPr>
        <w:t> </w:t>
      </w:r>
      <w:r>
        <w:rPr>
          <w:rFonts w:ascii="Arial"/>
          <w:color w:val="231F20"/>
          <w:sz w:val="17"/>
        </w:rPr>
        <w:t>you</w:t>
      </w:r>
      <w:r>
        <w:rPr>
          <w:rFonts w:ascii="Arial"/>
          <w:color w:val="231F20"/>
          <w:spacing w:val="-2"/>
          <w:sz w:val="17"/>
        </w:rPr>
        <w:t> </w:t>
      </w:r>
      <w:r>
        <w:rPr>
          <w:rFonts w:ascii="Arial"/>
          <w:color w:val="231F20"/>
          <w:sz w:val="17"/>
        </w:rPr>
        <w:t>don't</w:t>
      </w:r>
      <w:r>
        <w:rPr>
          <w:rFonts w:ascii="Arial"/>
          <w:color w:val="231F20"/>
          <w:spacing w:val="-2"/>
          <w:sz w:val="17"/>
        </w:rPr>
        <w:t> </w:t>
      </w:r>
      <w:r>
        <w:rPr>
          <w:rFonts w:ascii="Arial"/>
          <w:color w:val="231F20"/>
          <w:sz w:val="17"/>
        </w:rPr>
        <w:t>know</w:t>
      </w:r>
      <w:r>
        <w:rPr>
          <w:rFonts w:ascii="Arial"/>
          <w:color w:val="231F20"/>
          <w:spacing w:val="-2"/>
          <w:sz w:val="17"/>
        </w:rPr>
        <w:t> </w:t>
      </w:r>
      <w:r>
        <w:rPr>
          <w:rFonts w:ascii="Arial"/>
          <w:color w:val="231F20"/>
          <w:sz w:val="17"/>
        </w:rPr>
        <w:t>the</w:t>
      </w:r>
      <w:r>
        <w:rPr>
          <w:rFonts w:ascii="Arial"/>
          <w:color w:val="231F20"/>
          <w:spacing w:val="-2"/>
          <w:sz w:val="17"/>
        </w:rPr>
        <w:t> </w:t>
      </w:r>
      <w:r>
        <w:rPr>
          <w:rFonts w:ascii="Arial"/>
          <w:color w:val="231F20"/>
          <w:sz w:val="17"/>
        </w:rPr>
        <w:t>GEN, contact</w:t>
      </w:r>
      <w:r>
        <w:rPr>
          <w:rFonts w:ascii="Arial"/>
          <w:color w:val="231F20"/>
          <w:spacing w:val="-12"/>
          <w:sz w:val="17"/>
        </w:rPr>
        <w:t> </w:t>
      </w:r>
      <w:r>
        <w:rPr>
          <w:rFonts w:ascii="Arial"/>
          <w:color w:val="231F20"/>
          <w:sz w:val="17"/>
        </w:rPr>
        <w:t>the</w:t>
      </w:r>
      <w:r>
        <w:rPr>
          <w:rFonts w:ascii="Arial"/>
          <w:color w:val="231F20"/>
          <w:spacing w:val="-12"/>
          <w:sz w:val="17"/>
        </w:rPr>
        <w:t> </w:t>
      </w:r>
      <w:r>
        <w:rPr>
          <w:rFonts w:ascii="Arial"/>
          <w:color w:val="231F20"/>
          <w:sz w:val="17"/>
        </w:rPr>
        <w:t>parent</w:t>
      </w:r>
      <w:r>
        <w:rPr>
          <w:rFonts w:ascii="Arial"/>
          <w:color w:val="231F20"/>
          <w:spacing w:val="-12"/>
          <w:sz w:val="17"/>
        </w:rPr>
        <w:t> </w:t>
      </w:r>
      <w:r>
        <w:rPr>
          <w:rFonts w:ascii="Arial"/>
          <w:color w:val="231F20"/>
          <w:sz w:val="17"/>
        </w:rPr>
        <w:t>organization.</w:t>
      </w:r>
      <w:r>
        <w:rPr>
          <w:rFonts w:ascii="Arial"/>
          <w:color w:val="231F20"/>
          <w:spacing w:val="-12"/>
          <w:sz w:val="17"/>
        </w:rPr>
        <w:t> </w:t>
      </w:r>
      <w:r>
        <w:rPr>
          <w:rFonts w:ascii="Arial"/>
          <w:color w:val="231F20"/>
          <w:sz w:val="17"/>
        </w:rPr>
        <w:t>See</w:t>
      </w:r>
      <w:r>
        <w:rPr>
          <w:rFonts w:ascii="Arial"/>
          <w:color w:val="231F20"/>
          <w:spacing w:val="-12"/>
          <w:sz w:val="17"/>
        </w:rPr>
        <w:t> </w:t>
      </w:r>
      <w:r>
        <w:rPr>
          <w:rFonts w:ascii="Arial"/>
          <w:color w:val="231F20"/>
          <w:sz w:val="17"/>
        </w:rPr>
        <w:t>Pub.</w:t>
      </w:r>
      <w:r>
        <w:rPr>
          <w:rFonts w:ascii="Arial"/>
          <w:color w:val="231F20"/>
          <w:spacing w:val="-11"/>
          <w:sz w:val="17"/>
        </w:rPr>
        <w:t> </w:t>
      </w:r>
      <w:r>
        <w:rPr>
          <w:rFonts w:ascii="Arial"/>
          <w:color w:val="231F20"/>
          <w:sz w:val="17"/>
        </w:rPr>
        <w:t>557</w:t>
      </w:r>
      <w:r>
        <w:rPr>
          <w:rFonts w:ascii="Arial"/>
          <w:color w:val="231F20"/>
          <w:spacing w:val="-12"/>
          <w:sz w:val="17"/>
        </w:rPr>
        <w:t> </w:t>
      </w:r>
      <w:r>
        <w:rPr>
          <w:rFonts w:ascii="Arial"/>
          <w:color w:val="231F20"/>
          <w:sz w:val="17"/>
        </w:rPr>
        <w:t>for</w:t>
      </w:r>
      <w:r>
        <w:rPr>
          <w:rFonts w:ascii="Arial"/>
          <w:color w:val="231F20"/>
          <w:spacing w:val="-12"/>
          <w:sz w:val="17"/>
        </w:rPr>
        <w:t> </w:t>
      </w:r>
      <w:r>
        <w:rPr>
          <w:rFonts w:ascii="Arial"/>
          <w:color w:val="231F20"/>
          <w:sz w:val="17"/>
        </w:rPr>
        <w:t>more</w:t>
      </w:r>
      <w:r>
        <w:rPr>
          <w:rFonts w:ascii="Arial"/>
          <w:color w:val="231F20"/>
          <w:spacing w:val="-12"/>
          <w:sz w:val="17"/>
        </w:rPr>
        <w:t> </w:t>
      </w:r>
      <w:r>
        <w:rPr>
          <w:rFonts w:ascii="Arial"/>
          <w:color w:val="231F20"/>
          <w:sz w:val="17"/>
        </w:rPr>
        <w:t>information about group exemption letters.</w:t>
      </w:r>
    </w:p>
    <w:p>
      <w:pPr>
        <w:spacing w:before="56"/>
        <w:ind w:left="120" w:right="0" w:firstLine="240"/>
        <w:jc w:val="left"/>
        <w:rPr>
          <w:rFonts w:ascii="Arial" w:hAnsi="Arial"/>
          <w:sz w:val="17"/>
        </w:rPr>
      </w:pPr>
      <w:r>
        <w:rPr>
          <w:rFonts w:ascii="Arial" w:hAnsi="Arial"/>
          <w:color w:val="231F20"/>
          <w:sz w:val="17"/>
        </w:rPr>
        <w:t>If the organization is a section 527 political organization, check the </w:t>
      </w:r>
      <w:r>
        <w:rPr>
          <w:rFonts w:ascii="Arial" w:hAnsi="Arial"/>
          <w:i/>
          <w:color w:val="231F20"/>
          <w:sz w:val="17"/>
        </w:rPr>
        <w:t>Other nonprofit organization </w:t>
      </w:r>
      <w:r>
        <w:rPr>
          <w:rFonts w:ascii="Arial" w:hAnsi="Arial"/>
          <w:color w:val="231F20"/>
          <w:sz w:val="17"/>
        </w:rPr>
        <w:t>box and specify “Section 527 organization”</w:t>
      </w:r>
      <w:r>
        <w:rPr>
          <w:rFonts w:ascii="Arial" w:hAnsi="Arial"/>
          <w:color w:val="231F20"/>
          <w:spacing w:val="-5"/>
          <w:sz w:val="17"/>
        </w:rPr>
        <w:t> </w:t>
      </w:r>
      <w:r>
        <w:rPr>
          <w:rFonts w:ascii="Arial" w:hAnsi="Arial"/>
          <w:color w:val="231F20"/>
          <w:sz w:val="17"/>
        </w:rPr>
        <w:t>in</w:t>
      </w:r>
      <w:r>
        <w:rPr>
          <w:rFonts w:ascii="Arial" w:hAnsi="Arial"/>
          <w:color w:val="231F20"/>
          <w:spacing w:val="-5"/>
          <w:sz w:val="17"/>
        </w:rPr>
        <w:t> </w:t>
      </w:r>
      <w:r>
        <w:rPr>
          <w:rFonts w:ascii="Arial" w:hAnsi="Arial"/>
          <w:color w:val="231F20"/>
          <w:sz w:val="17"/>
        </w:rPr>
        <w:t>the</w:t>
      </w:r>
      <w:r>
        <w:rPr>
          <w:rFonts w:ascii="Arial" w:hAnsi="Arial"/>
          <w:color w:val="231F20"/>
          <w:spacing w:val="-5"/>
          <w:sz w:val="17"/>
        </w:rPr>
        <w:t> </w:t>
      </w:r>
      <w:r>
        <w:rPr>
          <w:rFonts w:ascii="Arial" w:hAnsi="Arial"/>
          <w:color w:val="231F20"/>
          <w:sz w:val="17"/>
        </w:rPr>
        <w:t>space</w:t>
      </w:r>
      <w:r>
        <w:rPr>
          <w:rFonts w:ascii="Arial" w:hAnsi="Arial"/>
          <w:color w:val="231F20"/>
          <w:spacing w:val="-5"/>
          <w:sz w:val="17"/>
        </w:rPr>
        <w:t> </w:t>
      </w:r>
      <w:r>
        <w:rPr>
          <w:rFonts w:ascii="Arial" w:hAnsi="Arial"/>
          <w:color w:val="231F20"/>
          <w:sz w:val="17"/>
        </w:rPr>
        <w:t>to</w:t>
      </w:r>
      <w:r>
        <w:rPr>
          <w:rFonts w:ascii="Arial" w:hAnsi="Arial"/>
          <w:color w:val="231F20"/>
          <w:spacing w:val="-5"/>
          <w:sz w:val="17"/>
        </w:rPr>
        <w:t> </w:t>
      </w:r>
      <w:r>
        <w:rPr>
          <w:rFonts w:ascii="Arial" w:hAnsi="Arial"/>
          <w:color w:val="231F20"/>
          <w:sz w:val="17"/>
        </w:rPr>
        <w:t>the</w:t>
      </w:r>
      <w:r>
        <w:rPr>
          <w:rFonts w:ascii="Arial" w:hAnsi="Arial"/>
          <w:color w:val="231F20"/>
          <w:spacing w:val="-5"/>
          <w:sz w:val="17"/>
        </w:rPr>
        <w:t> </w:t>
      </w:r>
      <w:r>
        <w:rPr>
          <w:rFonts w:ascii="Arial" w:hAnsi="Arial"/>
          <w:color w:val="231F20"/>
          <w:sz w:val="17"/>
        </w:rPr>
        <w:t>right.</w:t>
      </w:r>
      <w:r>
        <w:rPr>
          <w:rFonts w:ascii="Arial" w:hAnsi="Arial"/>
          <w:color w:val="231F20"/>
          <w:spacing w:val="-5"/>
          <w:sz w:val="17"/>
        </w:rPr>
        <w:t> </w:t>
      </w:r>
      <w:r>
        <w:rPr>
          <w:rFonts w:ascii="Arial" w:hAnsi="Arial"/>
          <w:color w:val="231F20"/>
          <w:sz w:val="17"/>
        </w:rPr>
        <w:t>To</w:t>
      </w:r>
      <w:r>
        <w:rPr>
          <w:rFonts w:ascii="Arial" w:hAnsi="Arial"/>
          <w:color w:val="231F20"/>
          <w:spacing w:val="-5"/>
          <w:sz w:val="17"/>
        </w:rPr>
        <w:t> </w:t>
      </w:r>
      <w:r>
        <w:rPr>
          <w:rFonts w:ascii="Arial" w:hAnsi="Arial"/>
          <w:color w:val="231F20"/>
          <w:sz w:val="17"/>
        </w:rPr>
        <w:t>be</w:t>
      </w:r>
      <w:r>
        <w:rPr>
          <w:rFonts w:ascii="Arial" w:hAnsi="Arial"/>
          <w:color w:val="231F20"/>
          <w:spacing w:val="-5"/>
          <w:sz w:val="17"/>
        </w:rPr>
        <w:t> </w:t>
      </w:r>
      <w:r>
        <w:rPr>
          <w:rFonts w:ascii="Arial" w:hAnsi="Arial"/>
          <w:color w:val="231F20"/>
          <w:sz w:val="17"/>
        </w:rPr>
        <w:t>recognized</w:t>
      </w:r>
      <w:r>
        <w:rPr>
          <w:rFonts w:ascii="Arial" w:hAnsi="Arial"/>
          <w:color w:val="231F20"/>
          <w:spacing w:val="-5"/>
          <w:sz w:val="17"/>
        </w:rPr>
        <w:t> </w:t>
      </w:r>
      <w:r>
        <w:rPr>
          <w:rFonts w:ascii="Arial" w:hAnsi="Arial"/>
          <w:color w:val="231F20"/>
          <w:sz w:val="17"/>
        </w:rPr>
        <w:t>as</w:t>
      </w:r>
      <w:r>
        <w:rPr>
          <w:rFonts w:ascii="Arial" w:hAnsi="Arial"/>
          <w:color w:val="231F20"/>
          <w:spacing w:val="-5"/>
          <w:sz w:val="17"/>
        </w:rPr>
        <w:t> </w:t>
      </w:r>
      <w:r>
        <w:rPr>
          <w:rFonts w:ascii="Arial" w:hAnsi="Arial"/>
          <w:color w:val="231F20"/>
          <w:sz w:val="17"/>
        </w:rPr>
        <w:t>exempt from</w:t>
      </w:r>
      <w:r>
        <w:rPr>
          <w:rFonts w:ascii="Arial" w:hAnsi="Arial"/>
          <w:color w:val="231F20"/>
          <w:spacing w:val="-4"/>
          <w:sz w:val="17"/>
        </w:rPr>
        <w:t> </w:t>
      </w:r>
      <w:r>
        <w:rPr>
          <w:rFonts w:ascii="Arial" w:hAnsi="Arial"/>
          <w:color w:val="231F20"/>
          <w:sz w:val="17"/>
        </w:rPr>
        <w:t>tax,</w:t>
      </w:r>
      <w:r>
        <w:rPr>
          <w:rFonts w:ascii="Arial" w:hAnsi="Arial"/>
          <w:color w:val="231F20"/>
          <w:spacing w:val="-4"/>
          <w:sz w:val="17"/>
        </w:rPr>
        <w:t> </w:t>
      </w:r>
      <w:r>
        <w:rPr>
          <w:rFonts w:ascii="Arial" w:hAnsi="Arial"/>
          <w:color w:val="231F20"/>
          <w:sz w:val="17"/>
        </w:rPr>
        <w:t>a</w:t>
      </w:r>
      <w:r>
        <w:rPr>
          <w:rFonts w:ascii="Arial" w:hAnsi="Arial"/>
          <w:color w:val="231F20"/>
          <w:spacing w:val="-4"/>
          <w:sz w:val="17"/>
        </w:rPr>
        <w:t> </w:t>
      </w:r>
      <w:r>
        <w:rPr>
          <w:rFonts w:ascii="Arial" w:hAnsi="Arial"/>
          <w:color w:val="231F20"/>
          <w:sz w:val="17"/>
        </w:rPr>
        <w:t>section</w:t>
      </w:r>
      <w:r>
        <w:rPr>
          <w:rFonts w:ascii="Arial" w:hAnsi="Arial"/>
          <w:color w:val="231F20"/>
          <w:spacing w:val="-4"/>
          <w:sz w:val="17"/>
        </w:rPr>
        <w:t> </w:t>
      </w:r>
      <w:r>
        <w:rPr>
          <w:rFonts w:ascii="Arial" w:hAnsi="Arial"/>
          <w:color w:val="231F20"/>
          <w:sz w:val="17"/>
        </w:rPr>
        <w:t>527</w:t>
      </w:r>
      <w:r>
        <w:rPr>
          <w:rFonts w:ascii="Arial" w:hAnsi="Arial"/>
          <w:color w:val="231F20"/>
          <w:spacing w:val="-4"/>
          <w:sz w:val="17"/>
        </w:rPr>
        <w:t> </w:t>
      </w:r>
      <w:r>
        <w:rPr>
          <w:rFonts w:ascii="Arial" w:hAnsi="Arial"/>
          <w:color w:val="231F20"/>
          <w:sz w:val="17"/>
        </w:rPr>
        <w:t>political</w:t>
      </w:r>
      <w:r>
        <w:rPr>
          <w:rFonts w:ascii="Arial" w:hAnsi="Arial"/>
          <w:color w:val="231F20"/>
          <w:spacing w:val="-4"/>
          <w:sz w:val="17"/>
        </w:rPr>
        <w:t> </w:t>
      </w:r>
      <w:r>
        <w:rPr>
          <w:rFonts w:ascii="Arial" w:hAnsi="Arial"/>
          <w:color w:val="231F20"/>
          <w:sz w:val="17"/>
        </w:rPr>
        <w:t>organization</w:t>
      </w:r>
      <w:r>
        <w:rPr>
          <w:rFonts w:ascii="Arial" w:hAnsi="Arial"/>
          <w:color w:val="231F20"/>
          <w:spacing w:val="-4"/>
          <w:sz w:val="17"/>
        </w:rPr>
        <w:t> </w:t>
      </w:r>
      <w:r>
        <w:rPr>
          <w:rFonts w:ascii="Arial" w:hAnsi="Arial"/>
          <w:color w:val="231F20"/>
          <w:sz w:val="17"/>
        </w:rPr>
        <w:t>must</w:t>
      </w:r>
      <w:r>
        <w:rPr>
          <w:rFonts w:ascii="Arial" w:hAnsi="Arial"/>
          <w:color w:val="231F20"/>
          <w:spacing w:val="-4"/>
          <w:sz w:val="17"/>
        </w:rPr>
        <w:t> </w:t>
      </w:r>
      <w:r>
        <w:rPr>
          <w:rFonts w:ascii="Arial" w:hAnsi="Arial"/>
          <w:color w:val="231F20"/>
          <w:sz w:val="17"/>
        </w:rPr>
        <w:t>electronically</w:t>
      </w:r>
      <w:r>
        <w:rPr>
          <w:rFonts w:ascii="Arial" w:hAnsi="Arial"/>
          <w:color w:val="231F20"/>
          <w:spacing w:val="-4"/>
          <w:sz w:val="17"/>
        </w:rPr>
        <w:t> </w:t>
      </w:r>
      <w:r>
        <w:rPr>
          <w:rFonts w:ascii="Arial" w:hAnsi="Arial"/>
          <w:color w:val="231F20"/>
          <w:sz w:val="17"/>
        </w:rPr>
        <w:t>file Form 8871, Political Organization Notice of Section 527 Status, within 24 hours of the date on which the organization was established. The organization may also have to file Form 8872, Political</w:t>
      </w:r>
      <w:r>
        <w:rPr>
          <w:rFonts w:ascii="Arial" w:hAnsi="Arial"/>
          <w:color w:val="231F20"/>
          <w:spacing w:val="-12"/>
          <w:sz w:val="17"/>
        </w:rPr>
        <w:t> </w:t>
      </w:r>
      <w:r>
        <w:rPr>
          <w:rFonts w:ascii="Arial" w:hAnsi="Arial"/>
          <w:color w:val="231F20"/>
          <w:sz w:val="17"/>
        </w:rPr>
        <w:t>Organization</w:t>
      </w:r>
      <w:r>
        <w:rPr>
          <w:rFonts w:ascii="Arial" w:hAnsi="Arial"/>
          <w:color w:val="231F20"/>
          <w:spacing w:val="-12"/>
          <w:sz w:val="17"/>
        </w:rPr>
        <w:t> </w:t>
      </w:r>
      <w:r>
        <w:rPr>
          <w:rFonts w:ascii="Arial" w:hAnsi="Arial"/>
          <w:color w:val="231F20"/>
          <w:sz w:val="17"/>
        </w:rPr>
        <w:t>Report</w:t>
      </w:r>
      <w:r>
        <w:rPr>
          <w:rFonts w:ascii="Arial" w:hAnsi="Arial"/>
          <w:color w:val="231F20"/>
          <w:spacing w:val="-12"/>
          <w:sz w:val="17"/>
        </w:rPr>
        <w:t> </w:t>
      </w:r>
      <w:r>
        <w:rPr>
          <w:rFonts w:ascii="Arial" w:hAnsi="Arial"/>
          <w:color w:val="231F20"/>
          <w:sz w:val="17"/>
        </w:rPr>
        <w:t>of</w:t>
      </w:r>
      <w:r>
        <w:rPr>
          <w:rFonts w:ascii="Arial" w:hAnsi="Arial"/>
          <w:color w:val="231F20"/>
          <w:spacing w:val="-12"/>
          <w:sz w:val="17"/>
        </w:rPr>
        <w:t> </w:t>
      </w:r>
      <w:r>
        <w:rPr>
          <w:rFonts w:ascii="Arial" w:hAnsi="Arial"/>
          <w:color w:val="231F20"/>
          <w:sz w:val="17"/>
        </w:rPr>
        <w:t>Contributions</w:t>
      </w:r>
      <w:r>
        <w:rPr>
          <w:rFonts w:ascii="Arial" w:hAnsi="Arial"/>
          <w:color w:val="231F20"/>
          <w:spacing w:val="-12"/>
          <w:sz w:val="17"/>
        </w:rPr>
        <w:t> </w:t>
      </w:r>
      <w:r>
        <w:rPr>
          <w:rFonts w:ascii="Arial" w:hAnsi="Arial"/>
          <w:color w:val="231F20"/>
          <w:sz w:val="17"/>
        </w:rPr>
        <w:t>and</w:t>
      </w:r>
      <w:r>
        <w:rPr>
          <w:rFonts w:ascii="Arial" w:hAnsi="Arial"/>
          <w:color w:val="231F20"/>
          <w:spacing w:val="-11"/>
          <w:sz w:val="17"/>
        </w:rPr>
        <w:t> </w:t>
      </w:r>
      <w:r>
        <w:rPr>
          <w:rFonts w:ascii="Arial" w:hAnsi="Arial"/>
          <w:color w:val="231F20"/>
          <w:sz w:val="17"/>
        </w:rPr>
        <w:t>Expenditures.</w:t>
      </w:r>
      <w:r>
        <w:rPr>
          <w:rFonts w:ascii="Arial" w:hAnsi="Arial"/>
          <w:color w:val="231F20"/>
          <w:spacing w:val="-12"/>
          <w:sz w:val="17"/>
        </w:rPr>
        <w:t> </w:t>
      </w:r>
      <w:r>
        <w:rPr>
          <w:rFonts w:ascii="Arial" w:hAnsi="Arial"/>
          <w:color w:val="231F20"/>
          <w:sz w:val="17"/>
        </w:rPr>
        <w:t>Go to </w:t>
      </w:r>
      <w:hyperlink r:id="rId105">
        <w:r>
          <w:rPr>
            <w:rFonts w:ascii="Arial" w:hAnsi="Arial"/>
            <w:i/>
            <w:color w:val="0056A2"/>
            <w:sz w:val="17"/>
            <w:u w:val="single" w:color="0055A1"/>
          </w:rPr>
          <w:t>IRS.gov/PolOrgs</w:t>
        </w:r>
      </w:hyperlink>
      <w:r>
        <w:rPr>
          <w:rFonts w:ascii="Arial" w:hAnsi="Arial"/>
          <w:i/>
          <w:color w:val="0056A2"/>
          <w:sz w:val="17"/>
          <w:u w:val="none"/>
        </w:rPr>
        <w:t> </w:t>
      </w:r>
      <w:r>
        <w:rPr>
          <w:rFonts w:ascii="Arial" w:hAnsi="Arial"/>
          <w:color w:val="231F20"/>
          <w:sz w:val="17"/>
          <w:u w:val="none"/>
        </w:rPr>
        <w:t>for more information.</w:t>
      </w:r>
    </w:p>
    <w:p>
      <w:pPr>
        <w:spacing w:before="6"/>
        <w:ind w:left="120" w:right="0" w:firstLine="180"/>
        <w:jc w:val="left"/>
        <w:rPr>
          <w:rFonts w:ascii="Arial"/>
          <w:sz w:val="17"/>
        </w:rPr>
      </w:pPr>
      <w:r>
        <w:rPr>
          <w:rFonts w:ascii="Arial"/>
          <w:b/>
          <w:i/>
          <w:color w:val="231F20"/>
          <w:sz w:val="17"/>
        </w:rPr>
        <w:t>Estate.</w:t>
      </w:r>
      <w:r>
        <w:rPr>
          <w:rFonts w:ascii="Arial"/>
          <w:b/>
          <w:i/>
          <w:color w:val="231F20"/>
          <w:spacing w:val="30"/>
          <w:sz w:val="17"/>
        </w:rPr>
        <w:t> </w:t>
      </w:r>
      <w:r>
        <w:rPr>
          <w:rFonts w:ascii="Arial"/>
          <w:color w:val="231F20"/>
          <w:sz w:val="17"/>
        </w:rPr>
        <w:t>An</w:t>
      </w:r>
      <w:r>
        <w:rPr>
          <w:rFonts w:ascii="Arial"/>
          <w:color w:val="231F20"/>
          <w:spacing w:val="-10"/>
          <w:sz w:val="17"/>
        </w:rPr>
        <w:t> </w:t>
      </w:r>
      <w:r>
        <w:rPr>
          <w:rFonts w:ascii="Arial"/>
          <w:color w:val="231F20"/>
          <w:sz w:val="17"/>
        </w:rPr>
        <w:t>estate</w:t>
      </w:r>
      <w:r>
        <w:rPr>
          <w:rFonts w:ascii="Arial"/>
          <w:color w:val="231F20"/>
          <w:spacing w:val="-10"/>
          <w:sz w:val="17"/>
        </w:rPr>
        <w:t> </w:t>
      </w:r>
      <w:r>
        <w:rPr>
          <w:rFonts w:ascii="Arial"/>
          <w:color w:val="231F20"/>
          <w:sz w:val="17"/>
        </w:rPr>
        <w:t>is</w:t>
      </w:r>
      <w:r>
        <w:rPr>
          <w:rFonts w:ascii="Arial"/>
          <w:color w:val="231F20"/>
          <w:spacing w:val="-10"/>
          <w:sz w:val="17"/>
        </w:rPr>
        <w:t> </w:t>
      </w:r>
      <w:r>
        <w:rPr>
          <w:rFonts w:ascii="Arial"/>
          <w:color w:val="231F20"/>
          <w:sz w:val="17"/>
        </w:rPr>
        <w:t>a</w:t>
      </w:r>
      <w:r>
        <w:rPr>
          <w:rFonts w:ascii="Arial"/>
          <w:color w:val="231F20"/>
          <w:spacing w:val="-10"/>
          <w:sz w:val="17"/>
        </w:rPr>
        <w:t> </w:t>
      </w:r>
      <w:r>
        <w:rPr>
          <w:rFonts w:ascii="Arial"/>
          <w:color w:val="231F20"/>
          <w:sz w:val="17"/>
        </w:rPr>
        <w:t>legal</w:t>
      </w:r>
      <w:r>
        <w:rPr>
          <w:rFonts w:ascii="Arial"/>
          <w:color w:val="231F20"/>
          <w:spacing w:val="-10"/>
          <w:sz w:val="17"/>
        </w:rPr>
        <w:t> </w:t>
      </w:r>
      <w:r>
        <w:rPr>
          <w:rFonts w:ascii="Arial"/>
          <w:color w:val="231F20"/>
          <w:sz w:val="17"/>
        </w:rPr>
        <w:t>entity</w:t>
      </w:r>
      <w:r>
        <w:rPr>
          <w:rFonts w:ascii="Arial"/>
          <w:color w:val="231F20"/>
          <w:spacing w:val="-10"/>
          <w:sz w:val="17"/>
        </w:rPr>
        <w:t> </w:t>
      </w:r>
      <w:r>
        <w:rPr>
          <w:rFonts w:ascii="Arial"/>
          <w:color w:val="231F20"/>
          <w:sz w:val="17"/>
        </w:rPr>
        <w:t>created</w:t>
      </w:r>
      <w:r>
        <w:rPr>
          <w:rFonts w:ascii="Arial"/>
          <w:color w:val="231F20"/>
          <w:spacing w:val="-10"/>
          <w:sz w:val="17"/>
        </w:rPr>
        <w:t> </w:t>
      </w:r>
      <w:r>
        <w:rPr>
          <w:rFonts w:ascii="Arial"/>
          <w:color w:val="231F20"/>
          <w:sz w:val="17"/>
        </w:rPr>
        <w:t>as</w:t>
      </w:r>
      <w:r>
        <w:rPr>
          <w:rFonts w:ascii="Arial"/>
          <w:color w:val="231F20"/>
          <w:spacing w:val="-10"/>
          <w:sz w:val="17"/>
        </w:rPr>
        <w:t> </w:t>
      </w:r>
      <w:r>
        <w:rPr>
          <w:rFonts w:ascii="Arial"/>
          <w:color w:val="231F20"/>
          <w:sz w:val="17"/>
        </w:rPr>
        <w:t>a</w:t>
      </w:r>
      <w:r>
        <w:rPr>
          <w:rFonts w:ascii="Arial"/>
          <w:color w:val="231F20"/>
          <w:spacing w:val="-10"/>
          <w:sz w:val="17"/>
        </w:rPr>
        <w:t> </w:t>
      </w:r>
      <w:r>
        <w:rPr>
          <w:rFonts w:ascii="Arial"/>
          <w:color w:val="231F20"/>
          <w:sz w:val="17"/>
        </w:rPr>
        <w:t>result</w:t>
      </w:r>
      <w:r>
        <w:rPr>
          <w:rFonts w:ascii="Arial"/>
          <w:color w:val="231F20"/>
          <w:spacing w:val="-10"/>
          <w:sz w:val="17"/>
        </w:rPr>
        <w:t> </w:t>
      </w:r>
      <w:r>
        <w:rPr>
          <w:rFonts w:ascii="Arial"/>
          <w:color w:val="231F20"/>
          <w:sz w:val="17"/>
        </w:rPr>
        <w:t>of</w:t>
      </w:r>
      <w:r>
        <w:rPr>
          <w:rFonts w:ascii="Arial"/>
          <w:color w:val="231F20"/>
          <w:spacing w:val="-10"/>
          <w:sz w:val="17"/>
        </w:rPr>
        <w:t> </w:t>
      </w:r>
      <w:r>
        <w:rPr>
          <w:rFonts w:ascii="Arial"/>
          <w:color w:val="231F20"/>
          <w:sz w:val="17"/>
        </w:rPr>
        <w:t>a</w:t>
      </w:r>
      <w:r>
        <w:rPr>
          <w:rFonts w:ascii="Arial"/>
          <w:color w:val="231F20"/>
          <w:spacing w:val="-10"/>
          <w:sz w:val="17"/>
        </w:rPr>
        <w:t> </w:t>
      </w:r>
      <w:r>
        <w:rPr>
          <w:rFonts w:ascii="Arial"/>
          <w:color w:val="231F20"/>
          <w:sz w:val="17"/>
        </w:rPr>
        <w:t>person's death. Enter the SSN or ITIN of the deceased person in the space </w:t>
      </w:r>
      <w:r>
        <w:rPr>
          <w:rFonts w:ascii="Arial"/>
          <w:color w:val="231F20"/>
          <w:spacing w:val="-2"/>
          <w:sz w:val="17"/>
        </w:rPr>
        <w:t>provided.</w:t>
      </w:r>
    </w:p>
    <w:p>
      <w:pPr>
        <w:spacing w:before="16"/>
        <w:ind w:left="120" w:right="0" w:firstLine="180"/>
        <w:jc w:val="left"/>
        <w:rPr>
          <w:rFonts w:ascii="Arial"/>
          <w:sz w:val="17"/>
        </w:rPr>
      </w:pPr>
      <w:r>
        <w:rPr>
          <w:rFonts w:ascii="Arial"/>
          <w:b/>
          <w:i/>
          <w:color w:val="231F20"/>
          <w:sz w:val="17"/>
        </w:rPr>
        <w:t>Plan administrator.</w:t>
      </w:r>
      <w:r>
        <w:rPr>
          <w:rFonts w:ascii="Arial"/>
          <w:b/>
          <w:i/>
          <w:color w:val="231F20"/>
          <w:spacing w:val="40"/>
          <w:sz w:val="17"/>
        </w:rPr>
        <w:t> </w:t>
      </w:r>
      <w:r>
        <w:rPr>
          <w:rFonts w:ascii="Arial"/>
          <w:color w:val="231F20"/>
          <w:sz w:val="17"/>
        </w:rPr>
        <w:t>If the plan administrator is an individual, enter</w:t>
      </w:r>
      <w:r>
        <w:rPr>
          <w:rFonts w:ascii="Arial"/>
          <w:color w:val="231F20"/>
          <w:spacing w:val="-12"/>
          <w:sz w:val="17"/>
        </w:rPr>
        <w:t> </w:t>
      </w:r>
      <w:r>
        <w:rPr>
          <w:rFonts w:ascii="Arial"/>
          <w:color w:val="231F20"/>
          <w:sz w:val="17"/>
        </w:rPr>
        <w:t>the</w:t>
      </w:r>
      <w:r>
        <w:rPr>
          <w:rFonts w:ascii="Arial"/>
          <w:color w:val="231F20"/>
          <w:spacing w:val="-12"/>
          <w:sz w:val="17"/>
        </w:rPr>
        <w:t> </w:t>
      </w:r>
      <w:r>
        <w:rPr>
          <w:rFonts w:ascii="Arial"/>
          <w:color w:val="231F20"/>
          <w:sz w:val="17"/>
        </w:rPr>
        <w:t>plan</w:t>
      </w:r>
      <w:r>
        <w:rPr>
          <w:rFonts w:ascii="Arial"/>
          <w:color w:val="231F20"/>
          <w:spacing w:val="-12"/>
          <w:sz w:val="17"/>
        </w:rPr>
        <w:t> </w:t>
      </w:r>
      <w:r>
        <w:rPr>
          <w:rFonts w:ascii="Arial"/>
          <w:color w:val="231F20"/>
          <w:sz w:val="17"/>
        </w:rPr>
        <w:t>administrator's</w:t>
      </w:r>
      <w:r>
        <w:rPr>
          <w:rFonts w:ascii="Arial"/>
          <w:color w:val="231F20"/>
          <w:spacing w:val="-12"/>
          <w:sz w:val="17"/>
        </w:rPr>
        <w:t> </w:t>
      </w:r>
      <w:r>
        <w:rPr>
          <w:rFonts w:ascii="Arial"/>
          <w:color w:val="231F20"/>
          <w:sz w:val="17"/>
        </w:rPr>
        <w:t>taxpayer</w:t>
      </w:r>
      <w:r>
        <w:rPr>
          <w:rFonts w:ascii="Arial"/>
          <w:color w:val="231F20"/>
          <w:spacing w:val="-12"/>
          <w:sz w:val="17"/>
        </w:rPr>
        <w:t> </w:t>
      </w:r>
      <w:r>
        <w:rPr>
          <w:rFonts w:ascii="Arial"/>
          <w:color w:val="231F20"/>
          <w:sz w:val="17"/>
        </w:rPr>
        <w:t>identification</w:t>
      </w:r>
      <w:r>
        <w:rPr>
          <w:rFonts w:ascii="Arial"/>
          <w:color w:val="231F20"/>
          <w:spacing w:val="-11"/>
          <w:sz w:val="17"/>
        </w:rPr>
        <w:t> </w:t>
      </w:r>
      <w:r>
        <w:rPr>
          <w:rFonts w:ascii="Arial"/>
          <w:color w:val="231F20"/>
          <w:sz w:val="17"/>
        </w:rPr>
        <w:t>number</w:t>
      </w:r>
      <w:r>
        <w:rPr>
          <w:rFonts w:ascii="Arial"/>
          <w:color w:val="231F20"/>
          <w:spacing w:val="-12"/>
          <w:sz w:val="17"/>
        </w:rPr>
        <w:t> </w:t>
      </w:r>
      <w:r>
        <w:rPr>
          <w:rFonts w:ascii="Arial"/>
          <w:color w:val="231F20"/>
          <w:sz w:val="17"/>
        </w:rPr>
        <w:t>(TIN)</w:t>
      </w:r>
      <w:r>
        <w:rPr>
          <w:rFonts w:ascii="Arial"/>
          <w:color w:val="231F20"/>
          <w:spacing w:val="-12"/>
          <w:sz w:val="17"/>
        </w:rPr>
        <w:t> </w:t>
      </w:r>
      <w:r>
        <w:rPr>
          <w:rFonts w:ascii="Arial"/>
          <w:color w:val="231F20"/>
          <w:sz w:val="17"/>
        </w:rPr>
        <w:t>in the space provided.</w:t>
      </w:r>
    </w:p>
    <w:p>
      <w:pPr>
        <w:spacing w:before="16"/>
        <w:ind w:left="120" w:right="0" w:firstLine="180"/>
        <w:jc w:val="left"/>
        <w:rPr>
          <w:rFonts w:ascii="Arial"/>
          <w:sz w:val="17"/>
        </w:rPr>
      </w:pPr>
      <w:r>
        <w:rPr>
          <w:rFonts w:ascii="Arial"/>
          <w:b/>
          <w:i/>
          <w:color w:val="231F20"/>
          <w:sz w:val="17"/>
        </w:rPr>
        <w:t>REMIC.</w:t>
      </w:r>
      <w:r>
        <w:rPr>
          <w:rFonts w:ascii="Arial"/>
          <w:b/>
          <w:i/>
          <w:color w:val="231F20"/>
          <w:spacing w:val="32"/>
          <w:sz w:val="17"/>
        </w:rPr>
        <w:t> </w:t>
      </w:r>
      <w:r>
        <w:rPr>
          <w:rFonts w:ascii="Arial"/>
          <w:color w:val="231F20"/>
          <w:sz w:val="17"/>
        </w:rPr>
        <w:t>Check</w:t>
      </w:r>
      <w:r>
        <w:rPr>
          <w:rFonts w:ascii="Arial"/>
          <w:color w:val="231F20"/>
          <w:spacing w:val="-9"/>
          <w:sz w:val="17"/>
        </w:rPr>
        <w:t> </w:t>
      </w:r>
      <w:r>
        <w:rPr>
          <w:rFonts w:ascii="Arial"/>
          <w:color w:val="231F20"/>
          <w:sz w:val="17"/>
        </w:rPr>
        <w:t>this</w:t>
      </w:r>
      <w:r>
        <w:rPr>
          <w:rFonts w:ascii="Arial"/>
          <w:color w:val="231F20"/>
          <w:spacing w:val="-9"/>
          <w:sz w:val="17"/>
        </w:rPr>
        <w:t> </w:t>
      </w:r>
      <w:r>
        <w:rPr>
          <w:rFonts w:ascii="Arial"/>
          <w:color w:val="231F20"/>
          <w:sz w:val="17"/>
        </w:rPr>
        <w:t>box</w:t>
      </w:r>
      <w:r>
        <w:rPr>
          <w:rFonts w:ascii="Arial"/>
          <w:color w:val="231F20"/>
          <w:spacing w:val="-9"/>
          <w:sz w:val="17"/>
        </w:rPr>
        <w:t> </w:t>
      </w:r>
      <w:r>
        <w:rPr>
          <w:rFonts w:ascii="Arial"/>
          <w:color w:val="231F20"/>
          <w:sz w:val="17"/>
        </w:rPr>
        <w:t>if</w:t>
      </w:r>
      <w:r>
        <w:rPr>
          <w:rFonts w:ascii="Arial"/>
          <w:color w:val="231F20"/>
          <w:spacing w:val="-9"/>
          <w:sz w:val="17"/>
        </w:rPr>
        <w:t> </w:t>
      </w:r>
      <w:r>
        <w:rPr>
          <w:rFonts w:ascii="Arial"/>
          <w:color w:val="231F20"/>
          <w:sz w:val="17"/>
        </w:rPr>
        <w:t>the</w:t>
      </w:r>
      <w:r>
        <w:rPr>
          <w:rFonts w:ascii="Arial"/>
          <w:color w:val="231F20"/>
          <w:spacing w:val="-9"/>
          <w:sz w:val="17"/>
        </w:rPr>
        <w:t> </w:t>
      </w:r>
      <w:r>
        <w:rPr>
          <w:rFonts w:ascii="Arial"/>
          <w:color w:val="231F20"/>
          <w:sz w:val="17"/>
        </w:rPr>
        <w:t>entity</w:t>
      </w:r>
      <w:r>
        <w:rPr>
          <w:rFonts w:ascii="Arial"/>
          <w:color w:val="231F20"/>
          <w:spacing w:val="-9"/>
          <w:sz w:val="17"/>
        </w:rPr>
        <w:t> </w:t>
      </w:r>
      <w:r>
        <w:rPr>
          <w:rFonts w:ascii="Arial"/>
          <w:color w:val="231F20"/>
          <w:sz w:val="17"/>
        </w:rPr>
        <w:t>has</w:t>
      </w:r>
      <w:r>
        <w:rPr>
          <w:rFonts w:ascii="Arial"/>
          <w:color w:val="231F20"/>
          <w:spacing w:val="-9"/>
          <w:sz w:val="17"/>
        </w:rPr>
        <w:t> </w:t>
      </w:r>
      <w:r>
        <w:rPr>
          <w:rFonts w:ascii="Arial"/>
          <w:color w:val="231F20"/>
          <w:sz w:val="17"/>
        </w:rPr>
        <w:t>elected</w:t>
      </w:r>
      <w:r>
        <w:rPr>
          <w:rFonts w:ascii="Arial"/>
          <w:color w:val="231F20"/>
          <w:spacing w:val="-9"/>
          <w:sz w:val="17"/>
        </w:rPr>
        <w:t> </w:t>
      </w:r>
      <w:r>
        <w:rPr>
          <w:rFonts w:ascii="Arial"/>
          <w:color w:val="231F20"/>
          <w:sz w:val="17"/>
        </w:rPr>
        <w:t>to</w:t>
      </w:r>
      <w:r>
        <w:rPr>
          <w:rFonts w:ascii="Arial"/>
          <w:color w:val="231F20"/>
          <w:spacing w:val="-9"/>
          <w:sz w:val="17"/>
        </w:rPr>
        <w:t> </w:t>
      </w:r>
      <w:r>
        <w:rPr>
          <w:rFonts w:ascii="Arial"/>
          <w:color w:val="231F20"/>
          <w:sz w:val="17"/>
        </w:rPr>
        <w:t>be</w:t>
      </w:r>
      <w:r>
        <w:rPr>
          <w:rFonts w:ascii="Arial"/>
          <w:color w:val="231F20"/>
          <w:spacing w:val="-9"/>
          <w:sz w:val="17"/>
        </w:rPr>
        <w:t> </w:t>
      </w:r>
      <w:r>
        <w:rPr>
          <w:rFonts w:ascii="Arial"/>
          <w:color w:val="231F20"/>
          <w:sz w:val="17"/>
        </w:rPr>
        <w:t>treated</w:t>
      </w:r>
      <w:r>
        <w:rPr>
          <w:rFonts w:ascii="Arial"/>
          <w:color w:val="231F20"/>
          <w:spacing w:val="-9"/>
          <w:sz w:val="17"/>
        </w:rPr>
        <w:t> </w:t>
      </w:r>
      <w:r>
        <w:rPr>
          <w:rFonts w:ascii="Arial"/>
          <w:color w:val="231F20"/>
          <w:sz w:val="17"/>
        </w:rPr>
        <w:t>as</w:t>
      </w:r>
      <w:r>
        <w:rPr>
          <w:rFonts w:ascii="Arial"/>
          <w:color w:val="231F20"/>
          <w:spacing w:val="-9"/>
          <w:sz w:val="17"/>
        </w:rPr>
        <w:t> </w:t>
      </w:r>
      <w:r>
        <w:rPr>
          <w:rFonts w:ascii="Arial"/>
          <w:color w:val="231F20"/>
          <w:sz w:val="17"/>
        </w:rPr>
        <w:t>a real estate mortgage investment conduit (REMIC). See the Instructions for Form 1066 for more information.</w:t>
      </w:r>
    </w:p>
    <w:p>
      <w:pPr>
        <w:spacing w:before="15"/>
        <w:ind w:left="120" w:right="0" w:firstLine="180"/>
        <w:jc w:val="left"/>
        <w:rPr>
          <w:rFonts w:ascii="Arial" w:hAnsi="Arial"/>
          <w:sz w:val="17"/>
        </w:rPr>
      </w:pPr>
      <w:r>
        <w:rPr>
          <w:rFonts w:ascii="Arial" w:hAnsi="Arial"/>
          <w:b/>
          <w:i/>
          <w:color w:val="231F20"/>
          <w:sz w:val="17"/>
        </w:rPr>
        <w:t>State/local</w:t>
      </w:r>
      <w:r>
        <w:rPr>
          <w:rFonts w:ascii="Arial" w:hAnsi="Arial"/>
          <w:b/>
          <w:i/>
          <w:color w:val="231F20"/>
          <w:spacing w:val="-6"/>
          <w:sz w:val="17"/>
        </w:rPr>
        <w:t> </w:t>
      </w:r>
      <w:r>
        <w:rPr>
          <w:rFonts w:ascii="Arial" w:hAnsi="Arial"/>
          <w:b/>
          <w:i/>
          <w:color w:val="231F20"/>
          <w:sz w:val="17"/>
        </w:rPr>
        <w:t>government.</w:t>
      </w:r>
      <w:r>
        <w:rPr>
          <w:rFonts w:ascii="Arial" w:hAnsi="Arial"/>
          <w:b/>
          <w:i/>
          <w:color w:val="231F20"/>
          <w:spacing w:val="30"/>
          <w:sz w:val="17"/>
        </w:rPr>
        <w:t> </w:t>
      </w:r>
      <w:r>
        <w:rPr>
          <w:rFonts w:ascii="Arial" w:hAnsi="Arial"/>
          <w:color w:val="231F20"/>
          <w:sz w:val="17"/>
        </w:rPr>
        <w:t>State</w:t>
      </w:r>
      <w:r>
        <w:rPr>
          <w:rFonts w:ascii="Arial" w:hAnsi="Arial"/>
          <w:color w:val="231F20"/>
          <w:spacing w:val="-9"/>
          <w:sz w:val="17"/>
        </w:rPr>
        <w:t> </w:t>
      </w:r>
      <w:r>
        <w:rPr>
          <w:rFonts w:ascii="Arial" w:hAnsi="Arial"/>
          <w:color w:val="231F20"/>
          <w:sz w:val="17"/>
        </w:rPr>
        <w:t>and</w:t>
      </w:r>
      <w:r>
        <w:rPr>
          <w:rFonts w:ascii="Arial" w:hAnsi="Arial"/>
          <w:color w:val="231F20"/>
          <w:spacing w:val="-9"/>
          <w:sz w:val="17"/>
        </w:rPr>
        <w:t> </w:t>
      </w:r>
      <w:r>
        <w:rPr>
          <w:rFonts w:ascii="Arial" w:hAnsi="Arial"/>
          <w:color w:val="231F20"/>
          <w:sz w:val="17"/>
        </w:rPr>
        <w:t>local</w:t>
      </w:r>
      <w:r>
        <w:rPr>
          <w:rFonts w:ascii="Arial" w:hAnsi="Arial"/>
          <w:color w:val="231F20"/>
          <w:spacing w:val="-9"/>
          <w:sz w:val="17"/>
        </w:rPr>
        <w:t> </w:t>
      </w:r>
      <w:r>
        <w:rPr>
          <w:rFonts w:ascii="Arial" w:hAnsi="Arial"/>
          <w:color w:val="231F20"/>
          <w:sz w:val="17"/>
        </w:rPr>
        <w:t>governments</w:t>
      </w:r>
      <w:r>
        <w:rPr>
          <w:rFonts w:ascii="Arial" w:hAnsi="Arial"/>
          <w:color w:val="231F20"/>
          <w:spacing w:val="-9"/>
          <w:sz w:val="17"/>
        </w:rPr>
        <w:t> </w:t>
      </w:r>
      <w:r>
        <w:rPr>
          <w:rFonts w:ascii="Arial" w:hAnsi="Arial"/>
          <w:color w:val="231F20"/>
          <w:sz w:val="17"/>
        </w:rPr>
        <w:t>generally have the characteristics of a government, such as powers of taxation, law enforcement, and civil authority. If you're unsure whether</w:t>
      </w:r>
      <w:r>
        <w:rPr>
          <w:rFonts w:ascii="Arial" w:hAnsi="Arial"/>
          <w:color w:val="231F20"/>
          <w:spacing w:val="-7"/>
          <w:sz w:val="17"/>
        </w:rPr>
        <w:t> </w:t>
      </w:r>
      <w:r>
        <w:rPr>
          <w:rFonts w:ascii="Arial" w:hAnsi="Arial"/>
          <w:color w:val="231F20"/>
          <w:sz w:val="17"/>
        </w:rPr>
        <w:t>or</w:t>
      </w:r>
      <w:r>
        <w:rPr>
          <w:rFonts w:ascii="Arial" w:hAnsi="Arial"/>
          <w:color w:val="231F20"/>
          <w:spacing w:val="-7"/>
          <w:sz w:val="17"/>
        </w:rPr>
        <w:t> </w:t>
      </w:r>
      <w:r>
        <w:rPr>
          <w:rFonts w:ascii="Arial" w:hAnsi="Arial"/>
          <w:color w:val="231F20"/>
          <w:sz w:val="17"/>
        </w:rPr>
        <w:t>not</w:t>
      </w:r>
      <w:r>
        <w:rPr>
          <w:rFonts w:ascii="Arial" w:hAnsi="Arial"/>
          <w:color w:val="231F20"/>
          <w:spacing w:val="-7"/>
          <w:sz w:val="17"/>
        </w:rPr>
        <w:t> </w:t>
      </w:r>
      <w:r>
        <w:rPr>
          <w:rFonts w:ascii="Arial" w:hAnsi="Arial"/>
          <w:color w:val="231F20"/>
          <w:sz w:val="17"/>
        </w:rPr>
        <w:t>your</w:t>
      </w:r>
      <w:r>
        <w:rPr>
          <w:rFonts w:ascii="Arial" w:hAnsi="Arial"/>
          <w:color w:val="231F20"/>
          <w:spacing w:val="-7"/>
          <w:sz w:val="17"/>
        </w:rPr>
        <w:t> </w:t>
      </w:r>
      <w:r>
        <w:rPr>
          <w:rFonts w:ascii="Arial" w:hAnsi="Arial"/>
          <w:color w:val="231F20"/>
          <w:sz w:val="17"/>
        </w:rPr>
        <w:t>organization</w:t>
      </w:r>
      <w:r>
        <w:rPr>
          <w:rFonts w:ascii="Arial" w:hAnsi="Arial"/>
          <w:color w:val="231F20"/>
          <w:spacing w:val="-7"/>
          <w:sz w:val="17"/>
        </w:rPr>
        <w:t> </w:t>
      </w:r>
      <w:r>
        <w:rPr>
          <w:rFonts w:ascii="Arial" w:hAnsi="Arial"/>
          <w:color w:val="231F20"/>
          <w:sz w:val="17"/>
        </w:rPr>
        <w:t>is</w:t>
      </w:r>
      <w:r>
        <w:rPr>
          <w:rFonts w:ascii="Arial" w:hAnsi="Arial"/>
          <w:color w:val="231F20"/>
          <w:spacing w:val="-7"/>
          <w:sz w:val="17"/>
        </w:rPr>
        <w:t> </w:t>
      </w:r>
      <w:r>
        <w:rPr>
          <w:rFonts w:ascii="Arial" w:hAnsi="Arial"/>
          <w:color w:val="231F20"/>
          <w:sz w:val="17"/>
        </w:rPr>
        <w:t>a</w:t>
      </w:r>
      <w:r>
        <w:rPr>
          <w:rFonts w:ascii="Arial" w:hAnsi="Arial"/>
          <w:color w:val="231F20"/>
          <w:spacing w:val="-7"/>
          <w:sz w:val="17"/>
        </w:rPr>
        <w:t> </w:t>
      </w:r>
      <w:r>
        <w:rPr>
          <w:rFonts w:ascii="Arial" w:hAnsi="Arial"/>
          <w:color w:val="231F20"/>
          <w:sz w:val="17"/>
        </w:rPr>
        <w:t>government,</w:t>
      </w:r>
      <w:r>
        <w:rPr>
          <w:rFonts w:ascii="Arial" w:hAnsi="Arial"/>
          <w:color w:val="231F20"/>
          <w:spacing w:val="-7"/>
          <w:sz w:val="17"/>
        </w:rPr>
        <w:t> </w:t>
      </w:r>
      <w:r>
        <w:rPr>
          <w:rFonts w:ascii="Arial" w:hAnsi="Arial"/>
          <w:color w:val="231F20"/>
          <w:sz w:val="17"/>
        </w:rPr>
        <w:t>search</w:t>
      </w:r>
      <w:r>
        <w:rPr>
          <w:rFonts w:ascii="Arial" w:hAnsi="Arial"/>
          <w:color w:val="231F20"/>
          <w:spacing w:val="-7"/>
          <w:sz w:val="17"/>
        </w:rPr>
        <w:t> </w:t>
      </w:r>
      <w:r>
        <w:rPr>
          <w:rFonts w:ascii="Arial" w:hAnsi="Arial"/>
          <w:color w:val="231F20"/>
          <w:sz w:val="17"/>
        </w:rPr>
        <w:t>“What</w:t>
      </w:r>
      <w:r>
        <w:rPr>
          <w:rFonts w:ascii="Arial" w:hAnsi="Arial"/>
          <w:color w:val="231F20"/>
          <w:spacing w:val="-7"/>
          <w:sz w:val="17"/>
        </w:rPr>
        <w:t> </w:t>
      </w:r>
      <w:r>
        <w:rPr>
          <w:rFonts w:ascii="Arial" w:hAnsi="Arial"/>
          <w:color w:val="231F20"/>
          <w:sz w:val="17"/>
        </w:rPr>
        <w:t>are government entities?” at IRS.gov for clarification.</w:t>
      </w:r>
    </w:p>
    <w:p>
      <w:pPr>
        <w:spacing w:before="13"/>
        <w:ind w:left="120" w:right="0" w:firstLine="180"/>
        <w:jc w:val="left"/>
        <w:rPr>
          <w:rFonts w:ascii="Arial"/>
          <w:sz w:val="17"/>
        </w:rPr>
      </w:pPr>
      <w:r>
        <w:rPr>
          <w:rFonts w:ascii="Arial"/>
          <w:b/>
          <w:i/>
          <w:color w:val="231F20"/>
          <w:sz w:val="17"/>
        </w:rPr>
        <w:t>Federal</w:t>
      </w:r>
      <w:r>
        <w:rPr>
          <w:rFonts w:ascii="Arial"/>
          <w:b/>
          <w:i/>
          <w:color w:val="231F20"/>
          <w:spacing w:val="-5"/>
          <w:sz w:val="17"/>
        </w:rPr>
        <w:t> </w:t>
      </w:r>
      <w:r>
        <w:rPr>
          <w:rFonts w:ascii="Arial"/>
          <w:b/>
          <w:i/>
          <w:color w:val="231F20"/>
          <w:sz w:val="17"/>
        </w:rPr>
        <w:t>government.</w:t>
      </w:r>
      <w:r>
        <w:rPr>
          <w:rFonts w:ascii="Arial"/>
          <w:b/>
          <w:i/>
          <w:color w:val="231F20"/>
          <w:spacing w:val="32"/>
          <w:sz w:val="17"/>
        </w:rPr>
        <w:t> </w:t>
      </w:r>
      <w:r>
        <w:rPr>
          <w:rFonts w:ascii="Arial"/>
          <w:color w:val="231F20"/>
          <w:sz w:val="17"/>
        </w:rPr>
        <w:t>The</w:t>
      </w:r>
      <w:r>
        <w:rPr>
          <w:rFonts w:ascii="Arial"/>
          <w:color w:val="231F20"/>
          <w:spacing w:val="-9"/>
          <w:sz w:val="17"/>
        </w:rPr>
        <w:t> </w:t>
      </w:r>
      <w:r>
        <w:rPr>
          <w:rFonts w:ascii="Arial"/>
          <w:color w:val="231F20"/>
          <w:sz w:val="17"/>
        </w:rPr>
        <w:t>federal</w:t>
      </w:r>
      <w:r>
        <w:rPr>
          <w:rFonts w:ascii="Arial"/>
          <w:color w:val="231F20"/>
          <w:spacing w:val="-9"/>
          <w:sz w:val="17"/>
        </w:rPr>
        <w:t> </w:t>
      </w:r>
      <w:r>
        <w:rPr>
          <w:rFonts w:ascii="Arial"/>
          <w:color w:val="231F20"/>
          <w:sz w:val="17"/>
        </w:rPr>
        <w:t>government</w:t>
      </w:r>
      <w:r>
        <w:rPr>
          <w:rFonts w:ascii="Arial"/>
          <w:color w:val="231F20"/>
          <w:spacing w:val="-9"/>
          <w:sz w:val="17"/>
        </w:rPr>
        <w:t> </w:t>
      </w:r>
      <w:r>
        <w:rPr>
          <w:rFonts w:ascii="Arial"/>
          <w:color w:val="231F20"/>
          <w:sz w:val="17"/>
        </w:rPr>
        <w:t>is</w:t>
      </w:r>
      <w:r>
        <w:rPr>
          <w:rFonts w:ascii="Arial"/>
          <w:color w:val="231F20"/>
          <w:spacing w:val="-9"/>
          <w:sz w:val="17"/>
        </w:rPr>
        <w:t> </w:t>
      </w:r>
      <w:r>
        <w:rPr>
          <w:rFonts w:ascii="Arial"/>
          <w:color w:val="231F20"/>
          <w:sz w:val="17"/>
        </w:rPr>
        <w:t>made</w:t>
      </w:r>
      <w:r>
        <w:rPr>
          <w:rFonts w:ascii="Arial"/>
          <w:color w:val="231F20"/>
          <w:spacing w:val="-9"/>
          <w:sz w:val="17"/>
        </w:rPr>
        <w:t> </w:t>
      </w:r>
      <w:r>
        <w:rPr>
          <w:rFonts w:ascii="Arial"/>
          <w:color w:val="231F20"/>
          <w:sz w:val="17"/>
        </w:rPr>
        <w:t>up</w:t>
      </w:r>
      <w:r>
        <w:rPr>
          <w:rFonts w:ascii="Arial"/>
          <w:color w:val="231F20"/>
          <w:spacing w:val="-9"/>
          <w:sz w:val="17"/>
        </w:rPr>
        <w:t> </w:t>
      </w:r>
      <w:r>
        <w:rPr>
          <w:rFonts w:ascii="Arial"/>
          <w:color w:val="231F20"/>
          <w:sz w:val="17"/>
        </w:rPr>
        <w:t>of</w:t>
      </w:r>
      <w:r>
        <w:rPr>
          <w:rFonts w:ascii="Arial"/>
          <w:color w:val="231F20"/>
          <w:spacing w:val="-9"/>
          <w:sz w:val="17"/>
        </w:rPr>
        <w:t> </w:t>
      </w:r>
      <w:r>
        <w:rPr>
          <w:rFonts w:ascii="Arial"/>
          <w:color w:val="231F20"/>
          <w:sz w:val="17"/>
        </w:rPr>
        <w:t>the Executive, Legislative, and Judicial branches, as well as independent federal agencies. Unions, VFW organizations, and political organizations aren't federal agencies.</w:t>
      </w:r>
    </w:p>
    <w:p>
      <w:pPr>
        <w:spacing w:before="14"/>
        <w:ind w:left="120" w:right="0" w:firstLine="180"/>
        <w:jc w:val="left"/>
        <w:rPr>
          <w:rFonts w:ascii="Arial" w:hAnsi="Arial"/>
          <w:sz w:val="17"/>
        </w:rPr>
      </w:pPr>
      <w:r>
        <w:rPr>
          <w:rFonts w:ascii="Arial" w:hAnsi="Arial"/>
          <w:b/>
          <w:i/>
          <w:color w:val="231F20"/>
          <w:sz w:val="17"/>
        </w:rPr>
        <w:t>Other.</w:t>
      </w:r>
      <w:r>
        <w:rPr>
          <w:rFonts w:ascii="Arial" w:hAnsi="Arial"/>
          <w:b/>
          <w:i/>
          <w:color w:val="231F20"/>
          <w:spacing w:val="31"/>
          <w:sz w:val="17"/>
        </w:rPr>
        <w:t> </w:t>
      </w:r>
      <w:r>
        <w:rPr>
          <w:rFonts w:ascii="Arial" w:hAnsi="Arial"/>
          <w:color w:val="231F20"/>
          <w:sz w:val="17"/>
        </w:rPr>
        <w:t>If</w:t>
      </w:r>
      <w:r>
        <w:rPr>
          <w:rFonts w:ascii="Arial" w:hAnsi="Arial"/>
          <w:color w:val="231F20"/>
          <w:spacing w:val="-9"/>
          <w:sz w:val="17"/>
        </w:rPr>
        <w:t> </w:t>
      </w:r>
      <w:r>
        <w:rPr>
          <w:rFonts w:ascii="Arial" w:hAnsi="Arial"/>
          <w:color w:val="231F20"/>
          <w:sz w:val="17"/>
        </w:rPr>
        <w:t>not</w:t>
      </w:r>
      <w:r>
        <w:rPr>
          <w:rFonts w:ascii="Arial" w:hAnsi="Arial"/>
          <w:color w:val="231F20"/>
          <w:spacing w:val="-9"/>
          <w:sz w:val="17"/>
        </w:rPr>
        <w:t> </w:t>
      </w:r>
      <w:r>
        <w:rPr>
          <w:rFonts w:ascii="Arial" w:hAnsi="Arial"/>
          <w:color w:val="231F20"/>
          <w:sz w:val="17"/>
        </w:rPr>
        <w:t>specifically</w:t>
      </w:r>
      <w:r>
        <w:rPr>
          <w:rFonts w:ascii="Arial" w:hAnsi="Arial"/>
          <w:color w:val="231F20"/>
          <w:spacing w:val="-9"/>
          <w:sz w:val="17"/>
        </w:rPr>
        <w:t> </w:t>
      </w:r>
      <w:r>
        <w:rPr>
          <w:rFonts w:ascii="Arial" w:hAnsi="Arial"/>
          <w:color w:val="231F20"/>
          <w:sz w:val="17"/>
        </w:rPr>
        <w:t>listed,</w:t>
      </w:r>
      <w:r>
        <w:rPr>
          <w:rFonts w:ascii="Arial" w:hAnsi="Arial"/>
          <w:color w:val="231F20"/>
          <w:spacing w:val="-9"/>
          <w:sz w:val="17"/>
        </w:rPr>
        <w:t> </w:t>
      </w:r>
      <w:r>
        <w:rPr>
          <w:rFonts w:ascii="Arial" w:hAnsi="Arial"/>
          <w:color w:val="231F20"/>
          <w:sz w:val="17"/>
        </w:rPr>
        <w:t>check</w:t>
      </w:r>
      <w:r>
        <w:rPr>
          <w:rFonts w:ascii="Arial" w:hAnsi="Arial"/>
          <w:color w:val="231F20"/>
          <w:spacing w:val="-9"/>
          <w:sz w:val="17"/>
        </w:rPr>
        <w:t> </w:t>
      </w:r>
      <w:r>
        <w:rPr>
          <w:rFonts w:ascii="Arial" w:hAnsi="Arial"/>
          <w:color w:val="231F20"/>
          <w:sz w:val="17"/>
        </w:rPr>
        <w:t>the</w:t>
      </w:r>
      <w:r>
        <w:rPr>
          <w:rFonts w:ascii="Arial" w:hAnsi="Arial"/>
          <w:color w:val="231F20"/>
          <w:spacing w:val="-9"/>
          <w:sz w:val="17"/>
        </w:rPr>
        <w:t> </w:t>
      </w:r>
      <w:r>
        <w:rPr>
          <w:rFonts w:ascii="Arial" w:hAnsi="Arial"/>
          <w:i/>
          <w:color w:val="231F20"/>
          <w:sz w:val="17"/>
        </w:rPr>
        <w:t>Other</w:t>
      </w:r>
      <w:r>
        <w:rPr>
          <w:rFonts w:ascii="Arial" w:hAnsi="Arial"/>
          <w:i/>
          <w:color w:val="231F20"/>
          <w:spacing w:val="-9"/>
          <w:sz w:val="17"/>
        </w:rPr>
        <w:t> </w:t>
      </w:r>
      <w:r>
        <w:rPr>
          <w:rFonts w:ascii="Arial" w:hAnsi="Arial"/>
          <w:color w:val="231F20"/>
          <w:sz w:val="17"/>
        </w:rPr>
        <w:t>box</w:t>
      </w:r>
      <w:r>
        <w:rPr>
          <w:rFonts w:ascii="Arial" w:hAnsi="Arial"/>
          <w:color w:val="231F20"/>
          <w:spacing w:val="-9"/>
          <w:sz w:val="17"/>
        </w:rPr>
        <w:t> </w:t>
      </w:r>
      <w:r>
        <w:rPr>
          <w:rFonts w:ascii="Arial" w:hAnsi="Arial"/>
          <w:color w:val="231F20"/>
          <w:sz w:val="17"/>
        </w:rPr>
        <w:t>and</w:t>
      </w:r>
      <w:r>
        <w:rPr>
          <w:rFonts w:ascii="Arial" w:hAnsi="Arial"/>
          <w:color w:val="231F20"/>
          <w:spacing w:val="-9"/>
          <w:sz w:val="17"/>
        </w:rPr>
        <w:t> </w:t>
      </w:r>
      <w:r>
        <w:rPr>
          <w:rFonts w:ascii="Arial" w:hAnsi="Arial"/>
          <w:color w:val="231F20"/>
          <w:sz w:val="17"/>
        </w:rPr>
        <w:t>enter</w:t>
      </w:r>
      <w:r>
        <w:rPr>
          <w:rFonts w:ascii="Arial" w:hAnsi="Arial"/>
          <w:color w:val="231F20"/>
          <w:spacing w:val="-9"/>
          <w:sz w:val="17"/>
        </w:rPr>
        <w:t> </w:t>
      </w:r>
      <w:r>
        <w:rPr>
          <w:rFonts w:ascii="Arial" w:hAnsi="Arial"/>
          <w:color w:val="231F20"/>
          <w:sz w:val="17"/>
        </w:rPr>
        <w:t>the type of entity and the type of return, if any, that will be filed (for example, “Common trust fund, Form 1065” or “Created a pension plan”).</w:t>
      </w:r>
      <w:r>
        <w:rPr>
          <w:rFonts w:ascii="Arial" w:hAnsi="Arial"/>
          <w:color w:val="231F20"/>
          <w:spacing w:val="-3"/>
          <w:sz w:val="17"/>
        </w:rPr>
        <w:t> </w:t>
      </w:r>
      <w:r>
        <w:rPr>
          <w:rFonts w:ascii="Arial" w:hAnsi="Arial"/>
          <w:color w:val="231F20"/>
          <w:sz w:val="17"/>
        </w:rPr>
        <w:t>Don't</w:t>
      </w:r>
      <w:r>
        <w:rPr>
          <w:rFonts w:ascii="Arial" w:hAnsi="Arial"/>
          <w:color w:val="231F20"/>
          <w:spacing w:val="-3"/>
          <w:sz w:val="17"/>
        </w:rPr>
        <w:t> </w:t>
      </w:r>
      <w:r>
        <w:rPr>
          <w:rFonts w:ascii="Arial" w:hAnsi="Arial"/>
          <w:color w:val="231F20"/>
          <w:sz w:val="17"/>
        </w:rPr>
        <w:t>enter</w:t>
      </w:r>
      <w:r>
        <w:rPr>
          <w:rFonts w:ascii="Arial" w:hAnsi="Arial"/>
          <w:color w:val="231F20"/>
          <w:spacing w:val="-3"/>
          <w:sz w:val="17"/>
        </w:rPr>
        <w:t> </w:t>
      </w:r>
      <w:r>
        <w:rPr>
          <w:rFonts w:ascii="Arial" w:hAnsi="Arial"/>
          <w:color w:val="231F20"/>
          <w:sz w:val="17"/>
        </w:rPr>
        <w:t>“N/A.”</w:t>
      </w:r>
      <w:r>
        <w:rPr>
          <w:rFonts w:ascii="Arial" w:hAnsi="Arial"/>
          <w:color w:val="231F20"/>
          <w:spacing w:val="-3"/>
          <w:sz w:val="17"/>
        </w:rPr>
        <w:t> </w:t>
      </w:r>
      <w:r>
        <w:rPr>
          <w:rFonts w:ascii="Arial" w:hAnsi="Arial"/>
          <w:color w:val="231F20"/>
          <w:sz w:val="17"/>
        </w:rPr>
        <w:t>If</w:t>
      </w:r>
      <w:r>
        <w:rPr>
          <w:rFonts w:ascii="Arial" w:hAnsi="Arial"/>
          <w:color w:val="231F20"/>
          <w:spacing w:val="-3"/>
          <w:sz w:val="17"/>
        </w:rPr>
        <w:t> </w:t>
      </w:r>
      <w:r>
        <w:rPr>
          <w:rFonts w:ascii="Arial" w:hAnsi="Arial"/>
          <w:color w:val="231F20"/>
          <w:sz w:val="17"/>
        </w:rPr>
        <w:t>you're</w:t>
      </w:r>
      <w:r>
        <w:rPr>
          <w:rFonts w:ascii="Arial" w:hAnsi="Arial"/>
          <w:color w:val="231F20"/>
          <w:spacing w:val="-3"/>
          <w:sz w:val="17"/>
        </w:rPr>
        <w:t> </w:t>
      </w:r>
      <w:r>
        <w:rPr>
          <w:rFonts w:ascii="Arial" w:hAnsi="Arial"/>
          <w:color w:val="231F20"/>
          <w:sz w:val="17"/>
        </w:rPr>
        <w:t>an</w:t>
      </w:r>
      <w:r>
        <w:rPr>
          <w:rFonts w:ascii="Arial" w:hAnsi="Arial"/>
          <w:color w:val="231F20"/>
          <w:spacing w:val="-3"/>
          <w:sz w:val="17"/>
        </w:rPr>
        <w:t> </w:t>
      </w:r>
      <w:r>
        <w:rPr>
          <w:rFonts w:ascii="Arial" w:hAnsi="Arial"/>
          <w:color w:val="231F20"/>
          <w:sz w:val="17"/>
        </w:rPr>
        <w:t>alien</w:t>
      </w:r>
      <w:r>
        <w:rPr>
          <w:rFonts w:ascii="Arial" w:hAnsi="Arial"/>
          <w:color w:val="231F20"/>
          <w:spacing w:val="-3"/>
          <w:sz w:val="17"/>
        </w:rPr>
        <w:t> </w:t>
      </w:r>
      <w:r>
        <w:rPr>
          <w:rFonts w:ascii="Arial" w:hAnsi="Arial"/>
          <w:color w:val="231F20"/>
          <w:sz w:val="17"/>
        </w:rPr>
        <w:t>individual</w:t>
      </w:r>
      <w:r>
        <w:rPr>
          <w:rFonts w:ascii="Arial" w:hAnsi="Arial"/>
          <w:color w:val="231F20"/>
          <w:spacing w:val="-3"/>
          <w:sz w:val="17"/>
        </w:rPr>
        <w:t> </w:t>
      </w:r>
      <w:r>
        <w:rPr>
          <w:rFonts w:ascii="Arial" w:hAnsi="Arial"/>
          <w:color w:val="231F20"/>
          <w:sz w:val="17"/>
        </w:rPr>
        <w:t>applying</w:t>
      </w:r>
      <w:r>
        <w:rPr>
          <w:rFonts w:ascii="Arial" w:hAnsi="Arial"/>
          <w:color w:val="231F20"/>
          <w:spacing w:val="-3"/>
          <w:sz w:val="17"/>
        </w:rPr>
        <w:t> </w:t>
      </w:r>
      <w:r>
        <w:rPr>
          <w:rFonts w:ascii="Arial" w:hAnsi="Arial"/>
          <w:color w:val="231F20"/>
          <w:sz w:val="17"/>
        </w:rPr>
        <w:t>for</w:t>
      </w:r>
      <w:r>
        <w:rPr>
          <w:rFonts w:ascii="Arial" w:hAnsi="Arial"/>
          <w:color w:val="231F20"/>
          <w:spacing w:val="-3"/>
          <w:sz w:val="17"/>
        </w:rPr>
        <w:t> </w:t>
      </w:r>
      <w:r>
        <w:rPr>
          <w:rFonts w:ascii="Arial" w:hAnsi="Arial"/>
          <w:color w:val="231F20"/>
          <w:sz w:val="17"/>
        </w:rPr>
        <w:t>an EIN, see the instructions for </w:t>
      </w:r>
      <w:r>
        <w:rPr>
          <w:rFonts w:ascii="Arial" w:hAnsi="Arial"/>
          <w:i/>
          <w:color w:val="231F20"/>
          <w:sz w:val="17"/>
        </w:rPr>
        <w:t>Lines 7a–7b</w:t>
      </w:r>
      <w:r>
        <w:rPr>
          <w:rFonts w:ascii="Arial" w:hAnsi="Arial"/>
          <w:color w:val="231F20"/>
          <w:sz w:val="17"/>
        </w:rPr>
        <w:t>.</w:t>
      </w:r>
    </w:p>
    <w:p>
      <w:pPr>
        <w:pStyle w:val="ListParagraph"/>
        <w:numPr>
          <w:ilvl w:val="1"/>
          <w:numId w:val="58"/>
        </w:numPr>
        <w:tabs>
          <w:tab w:pos="328" w:val="left" w:leader="none"/>
        </w:tabs>
        <w:spacing w:line="195" w:lineRule="exact" w:before="0" w:after="0"/>
        <w:ind w:left="328" w:right="0" w:hanging="186"/>
        <w:jc w:val="left"/>
        <w:rPr>
          <w:rFonts w:ascii="Arial" w:hAnsi="Arial"/>
          <w:position w:val="1"/>
          <w:sz w:val="17"/>
        </w:rPr>
      </w:pPr>
      <w:r>
        <w:rPr>
          <w:rFonts w:ascii="Arial Black" w:hAnsi="Arial Black"/>
          <w:color w:val="231F20"/>
          <w:w w:val="90"/>
          <w:position w:val="1"/>
          <w:sz w:val="17"/>
        </w:rPr>
        <w:t>Household</w:t>
      </w:r>
      <w:r>
        <w:rPr>
          <w:rFonts w:ascii="Arial Black" w:hAnsi="Arial Black"/>
          <w:color w:val="231F20"/>
          <w:spacing w:val="7"/>
          <w:position w:val="1"/>
          <w:sz w:val="17"/>
        </w:rPr>
        <w:t> </w:t>
      </w:r>
      <w:r>
        <w:rPr>
          <w:rFonts w:ascii="Arial Black" w:hAnsi="Arial Black"/>
          <w:color w:val="231F20"/>
          <w:w w:val="90"/>
          <w:position w:val="1"/>
          <w:sz w:val="17"/>
        </w:rPr>
        <w:t>employer.</w:t>
      </w:r>
      <w:r>
        <w:rPr>
          <w:rFonts w:ascii="Arial Black" w:hAnsi="Arial Black"/>
          <w:color w:val="231F20"/>
          <w:position w:val="1"/>
          <w:sz w:val="17"/>
        </w:rPr>
        <w:t> </w:t>
      </w:r>
      <w:r>
        <w:rPr>
          <w:rFonts w:ascii="Arial" w:hAnsi="Arial"/>
          <w:color w:val="231F20"/>
          <w:w w:val="90"/>
          <w:position w:val="1"/>
          <w:sz w:val="17"/>
        </w:rPr>
        <w:t>If</w:t>
      </w:r>
      <w:r>
        <w:rPr>
          <w:rFonts w:ascii="Arial" w:hAnsi="Arial"/>
          <w:color w:val="231F20"/>
          <w:spacing w:val="11"/>
          <w:position w:val="1"/>
          <w:sz w:val="17"/>
        </w:rPr>
        <w:t> </w:t>
      </w:r>
      <w:r>
        <w:rPr>
          <w:rFonts w:ascii="Arial" w:hAnsi="Arial"/>
          <w:color w:val="231F20"/>
          <w:w w:val="90"/>
          <w:position w:val="1"/>
          <w:sz w:val="17"/>
        </w:rPr>
        <w:t>you're</w:t>
      </w:r>
      <w:r>
        <w:rPr>
          <w:rFonts w:ascii="Arial" w:hAnsi="Arial"/>
          <w:color w:val="231F20"/>
          <w:spacing w:val="11"/>
          <w:position w:val="1"/>
          <w:sz w:val="17"/>
        </w:rPr>
        <w:t> </w:t>
      </w:r>
      <w:r>
        <w:rPr>
          <w:rFonts w:ascii="Arial" w:hAnsi="Arial"/>
          <w:color w:val="231F20"/>
          <w:w w:val="90"/>
          <w:position w:val="1"/>
          <w:sz w:val="17"/>
        </w:rPr>
        <w:t>an</w:t>
      </w:r>
      <w:r>
        <w:rPr>
          <w:rFonts w:ascii="Arial" w:hAnsi="Arial"/>
          <w:color w:val="231F20"/>
          <w:spacing w:val="11"/>
          <w:position w:val="1"/>
          <w:sz w:val="17"/>
        </w:rPr>
        <w:t> </w:t>
      </w:r>
      <w:r>
        <w:rPr>
          <w:rFonts w:ascii="Arial" w:hAnsi="Arial"/>
          <w:color w:val="231F20"/>
          <w:w w:val="90"/>
          <w:position w:val="1"/>
          <w:sz w:val="17"/>
        </w:rPr>
        <w:t>individual</w:t>
      </w:r>
      <w:r>
        <w:rPr>
          <w:rFonts w:ascii="Arial" w:hAnsi="Arial"/>
          <w:color w:val="231F20"/>
          <w:spacing w:val="11"/>
          <w:position w:val="1"/>
          <w:sz w:val="17"/>
        </w:rPr>
        <w:t> </w:t>
      </w:r>
      <w:r>
        <w:rPr>
          <w:rFonts w:ascii="Arial" w:hAnsi="Arial"/>
          <w:color w:val="231F20"/>
          <w:w w:val="90"/>
          <w:position w:val="1"/>
          <w:sz w:val="17"/>
        </w:rPr>
        <w:t>that</w:t>
      </w:r>
      <w:r>
        <w:rPr>
          <w:rFonts w:ascii="Arial" w:hAnsi="Arial"/>
          <w:color w:val="231F20"/>
          <w:spacing w:val="11"/>
          <w:position w:val="1"/>
          <w:sz w:val="17"/>
        </w:rPr>
        <w:t> </w:t>
      </w:r>
      <w:r>
        <w:rPr>
          <w:rFonts w:ascii="Arial" w:hAnsi="Arial"/>
          <w:color w:val="231F20"/>
          <w:w w:val="90"/>
          <w:position w:val="1"/>
          <w:sz w:val="17"/>
        </w:rPr>
        <w:t>will</w:t>
      </w:r>
      <w:r>
        <w:rPr>
          <w:rFonts w:ascii="Arial" w:hAnsi="Arial"/>
          <w:color w:val="231F20"/>
          <w:spacing w:val="11"/>
          <w:position w:val="1"/>
          <w:sz w:val="17"/>
        </w:rPr>
        <w:t> </w:t>
      </w:r>
      <w:r>
        <w:rPr>
          <w:rFonts w:ascii="Arial" w:hAnsi="Arial"/>
          <w:color w:val="231F20"/>
          <w:spacing w:val="-2"/>
          <w:w w:val="90"/>
          <w:position w:val="1"/>
          <w:sz w:val="17"/>
        </w:rPr>
        <w:t>employ</w:t>
      </w:r>
    </w:p>
    <w:p>
      <w:pPr>
        <w:spacing w:line="237" w:lineRule="auto" w:before="0"/>
        <w:ind w:left="120" w:right="0" w:firstLine="0"/>
        <w:jc w:val="left"/>
        <w:rPr>
          <w:rFonts w:ascii="Arial" w:hAnsi="Arial"/>
          <w:sz w:val="17"/>
        </w:rPr>
      </w:pPr>
      <w:r>
        <w:rPr>
          <w:rFonts w:ascii="Arial" w:hAnsi="Arial"/>
          <w:color w:val="231F20"/>
          <w:sz w:val="17"/>
        </w:rPr>
        <w:t>someone to provide services in your household, check the </w:t>
      </w:r>
      <w:r>
        <w:rPr>
          <w:rFonts w:ascii="Arial" w:hAnsi="Arial"/>
          <w:i/>
          <w:color w:val="231F20"/>
          <w:sz w:val="17"/>
        </w:rPr>
        <w:t>Other</w:t>
      </w:r>
      <w:r>
        <w:rPr>
          <w:rFonts w:ascii="Arial" w:hAnsi="Arial"/>
          <w:i/>
          <w:color w:val="231F20"/>
          <w:sz w:val="17"/>
        </w:rPr>
        <w:t> </w:t>
      </w:r>
      <w:r>
        <w:rPr>
          <w:rFonts w:ascii="Arial" w:hAnsi="Arial"/>
          <w:color w:val="231F20"/>
          <w:sz w:val="17"/>
        </w:rPr>
        <w:t>box</w:t>
      </w:r>
      <w:r>
        <w:rPr>
          <w:rFonts w:ascii="Arial" w:hAnsi="Arial"/>
          <w:color w:val="231F20"/>
          <w:spacing w:val="-11"/>
          <w:sz w:val="17"/>
        </w:rPr>
        <w:t> </w:t>
      </w:r>
      <w:r>
        <w:rPr>
          <w:rFonts w:ascii="Arial" w:hAnsi="Arial"/>
          <w:color w:val="231F20"/>
          <w:sz w:val="17"/>
        </w:rPr>
        <w:t>and</w:t>
      </w:r>
      <w:r>
        <w:rPr>
          <w:rFonts w:ascii="Arial" w:hAnsi="Arial"/>
          <w:color w:val="231F20"/>
          <w:spacing w:val="-11"/>
          <w:sz w:val="17"/>
        </w:rPr>
        <w:t> </w:t>
      </w:r>
      <w:r>
        <w:rPr>
          <w:rFonts w:ascii="Arial" w:hAnsi="Arial"/>
          <w:color w:val="231F20"/>
          <w:sz w:val="17"/>
        </w:rPr>
        <w:t>enter</w:t>
      </w:r>
      <w:r>
        <w:rPr>
          <w:rFonts w:ascii="Arial" w:hAnsi="Arial"/>
          <w:color w:val="231F20"/>
          <w:spacing w:val="-11"/>
          <w:sz w:val="17"/>
        </w:rPr>
        <w:t> </w:t>
      </w:r>
      <w:r>
        <w:rPr>
          <w:rFonts w:ascii="Arial" w:hAnsi="Arial"/>
          <w:color w:val="231F20"/>
          <w:sz w:val="17"/>
        </w:rPr>
        <w:t>“Household</w:t>
      </w:r>
      <w:r>
        <w:rPr>
          <w:rFonts w:ascii="Arial" w:hAnsi="Arial"/>
          <w:color w:val="231F20"/>
          <w:spacing w:val="-11"/>
          <w:sz w:val="17"/>
        </w:rPr>
        <w:t> </w:t>
      </w:r>
      <w:r>
        <w:rPr>
          <w:rFonts w:ascii="Arial" w:hAnsi="Arial"/>
          <w:color w:val="231F20"/>
          <w:sz w:val="17"/>
        </w:rPr>
        <w:t>employer”</w:t>
      </w:r>
      <w:r>
        <w:rPr>
          <w:rFonts w:ascii="Arial" w:hAnsi="Arial"/>
          <w:color w:val="231F20"/>
          <w:spacing w:val="-11"/>
          <w:sz w:val="17"/>
        </w:rPr>
        <w:t> </w:t>
      </w:r>
      <w:r>
        <w:rPr>
          <w:rFonts w:ascii="Arial" w:hAnsi="Arial"/>
          <w:color w:val="231F20"/>
          <w:sz w:val="17"/>
        </w:rPr>
        <w:t>and</w:t>
      </w:r>
      <w:r>
        <w:rPr>
          <w:rFonts w:ascii="Arial" w:hAnsi="Arial"/>
          <w:color w:val="231F20"/>
          <w:spacing w:val="-11"/>
          <w:sz w:val="17"/>
        </w:rPr>
        <w:t> </w:t>
      </w:r>
      <w:r>
        <w:rPr>
          <w:rFonts w:ascii="Arial" w:hAnsi="Arial"/>
          <w:color w:val="231F20"/>
          <w:sz w:val="17"/>
        </w:rPr>
        <w:t>your</w:t>
      </w:r>
      <w:r>
        <w:rPr>
          <w:rFonts w:ascii="Arial" w:hAnsi="Arial"/>
          <w:color w:val="231F20"/>
          <w:spacing w:val="-11"/>
          <w:sz w:val="17"/>
        </w:rPr>
        <w:t> </w:t>
      </w:r>
      <w:r>
        <w:rPr>
          <w:rFonts w:ascii="Arial" w:hAnsi="Arial"/>
          <w:color w:val="231F20"/>
          <w:sz w:val="17"/>
        </w:rPr>
        <w:t>SSN.</w:t>
      </w:r>
      <w:r>
        <w:rPr>
          <w:rFonts w:ascii="Arial" w:hAnsi="Arial"/>
          <w:color w:val="231F20"/>
          <w:spacing w:val="-11"/>
          <w:sz w:val="17"/>
        </w:rPr>
        <w:t> </w:t>
      </w:r>
      <w:r>
        <w:rPr>
          <w:rFonts w:ascii="Arial" w:hAnsi="Arial"/>
          <w:color w:val="231F20"/>
          <w:sz w:val="17"/>
        </w:rPr>
        <w:t>If</w:t>
      </w:r>
      <w:r>
        <w:rPr>
          <w:rFonts w:ascii="Arial" w:hAnsi="Arial"/>
          <w:color w:val="231F20"/>
          <w:spacing w:val="-11"/>
          <w:sz w:val="17"/>
        </w:rPr>
        <w:t> </w:t>
      </w:r>
      <w:r>
        <w:rPr>
          <w:rFonts w:ascii="Arial" w:hAnsi="Arial"/>
          <w:color w:val="231F20"/>
          <w:sz w:val="17"/>
        </w:rPr>
        <w:t>you're</w:t>
      </w:r>
      <w:r>
        <w:rPr>
          <w:rFonts w:ascii="Arial" w:hAnsi="Arial"/>
          <w:color w:val="231F20"/>
          <w:spacing w:val="-11"/>
          <w:sz w:val="17"/>
        </w:rPr>
        <w:t> </w:t>
      </w:r>
      <w:r>
        <w:rPr>
          <w:rFonts w:ascii="Arial" w:hAnsi="Arial"/>
          <w:color w:val="231F20"/>
          <w:sz w:val="17"/>
        </w:rPr>
        <w:t>a</w:t>
      </w:r>
      <w:r>
        <w:rPr>
          <w:rFonts w:ascii="Arial" w:hAnsi="Arial"/>
          <w:color w:val="231F20"/>
          <w:spacing w:val="-11"/>
          <w:sz w:val="17"/>
        </w:rPr>
        <w:t> </w:t>
      </w:r>
      <w:r>
        <w:rPr>
          <w:rFonts w:ascii="Arial" w:hAnsi="Arial"/>
          <w:color w:val="231F20"/>
          <w:sz w:val="17"/>
        </w:rPr>
        <w:t>trust that qualifies as a household employer, you don't need a separate EIN for reporting tax information relating to household employees; use the EIN of the trust.</w:t>
      </w:r>
    </w:p>
    <w:p>
      <w:pPr>
        <w:pStyle w:val="ListParagraph"/>
        <w:numPr>
          <w:ilvl w:val="1"/>
          <w:numId w:val="58"/>
        </w:numPr>
        <w:tabs>
          <w:tab w:pos="328" w:val="left" w:leader="none"/>
        </w:tabs>
        <w:spacing w:line="203" w:lineRule="exact" w:before="0" w:after="0"/>
        <w:ind w:left="328" w:right="0" w:hanging="186"/>
        <w:jc w:val="left"/>
        <w:rPr>
          <w:rFonts w:ascii="Arial" w:hAnsi="Arial"/>
          <w:position w:val="1"/>
          <w:sz w:val="17"/>
        </w:rPr>
      </w:pPr>
      <w:r>
        <w:rPr>
          <w:rFonts w:ascii="Arial Black" w:hAnsi="Arial Black"/>
          <w:color w:val="231F20"/>
          <w:w w:val="90"/>
          <w:position w:val="1"/>
          <w:sz w:val="17"/>
        </w:rPr>
        <w:t>Household</w:t>
      </w:r>
      <w:r>
        <w:rPr>
          <w:rFonts w:ascii="Arial Black" w:hAnsi="Arial Black"/>
          <w:color w:val="231F20"/>
          <w:spacing w:val="-1"/>
          <w:position w:val="1"/>
          <w:sz w:val="17"/>
        </w:rPr>
        <w:t> </w:t>
      </w:r>
      <w:r>
        <w:rPr>
          <w:rFonts w:ascii="Arial Black" w:hAnsi="Arial Black"/>
          <w:color w:val="231F20"/>
          <w:w w:val="90"/>
          <w:position w:val="1"/>
          <w:sz w:val="17"/>
        </w:rPr>
        <w:t>employer</w:t>
      </w:r>
      <w:r>
        <w:rPr>
          <w:rFonts w:ascii="Arial Black" w:hAnsi="Arial Black"/>
          <w:color w:val="231F20"/>
          <w:spacing w:val="-1"/>
          <w:position w:val="1"/>
          <w:sz w:val="17"/>
        </w:rPr>
        <w:t> </w:t>
      </w:r>
      <w:r>
        <w:rPr>
          <w:rFonts w:ascii="Arial Black" w:hAnsi="Arial Black"/>
          <w:color w:val="231F20"/>
          <w:w w:val="90"/>
          <w:position w:val="1"/>
          <w:sz w:val="17"/>
        </w:rPr>
        <w:t>agent.</w:t>
      </w:r>
      <w:r>
        <w:rPr>
          <w:rFonts w:ascii="Arial Black" w:hAnsi="Arial Black"/>
          <w:color w:val="231F20"/>
          <w:spacing w:val="-2"/>
          <w:w w:val="90"/>
          <w:position w:val="1"/>
          <w:sz w:val="17"/>
        </w:rPr>
        <w:t> </w:t>
      </w:r>
      <w:r>
        <w:rPr>
          <w:rFonts w:ascii="Arial" w:hAnsi="Arial"/>
          <w:color w:val="231F20"/>
          <w:w w:val="90"/>
          <w:position w:val="1"/>
          <w:sz w:val="17"/>
        </w:rPr>
        <w:t>If</w:t>
      </w:r>
      <w:r>
        <w:rPr>
          <w:rFonts w:ascii="Arial" w:hAnsi="Arial"/>
          <w:color w:val="231F20"/>
          <w:spacing w:val="3"/>
          <w:position w:val="1"/>
          <w:sz w:val="17"/>
        </w:rPr>
        <w:t> </w:t>
      </w:r>
      <w:r>
        <w:rPr>
          <w:rFonts w:ascii="Arial" w:hAnsi="Arial"/>
          <w:color w:val="231F20"/>
          <w:w w:val="90"/>
          <w:position w:val="1"/>
          <w:sz w:val="17"/>
        </w:rPr>
        <w:t>you're</w:t>
      </w:r>
      <w:r>
        <w:rPr>
          <w:rFonts w:ascii="Arial" w:hAnsi="Arial"/>
          <w:color w:val="231F20"/>
          <w:spacing w:val="3"/>
          <w:position w:val="1"/>
          <w:sz w:val="17"/>
        </w:rPr>
        <w:t> </w:t>
      </w:r>
      <w:r>
        <w:rPr>
          <w:rFonts w:ascii="Arial" w:hAnsi="Arial"/>
          <w:color w:val="231F20"/>
          <w:w w:val="90"/>
          <w:position w:val="1"/>
          <w:sz w:val="17"/>
        </w:rPr>
        <w:t>an</w:t>
      </w:r>
      <w:r>
        <w:rPr>
          <w:rFonts w:ascii="Arial" w:hAnsi="Arial"/>
          <w:color w:val="231F20"/>
          <w:spacing w:val="3"/>
          <w:position w:val="1"/>
          <w:sz w:val="17"/>
        </w:rPr>
        <w:t> </w:t>
      </w:r>
      <w:r>
        <w:rPr>
          <w:rFonts w:ascii="Arial" w:hAnsi="Arial"/>
          <w:color w:val="231F20"/>
          <w:w w:val="90"/>
          <w:position w:val="1"/>
          <w:sz w:val="17"/>
        </w:rPr>
        <w:t>agent</w:t>
      </w:r>
      <w:r>
        <w:rPr>
          <w:rFonts w:ascii="Arial" w:hAnsi="Arial"/>
          <w:color w:val="231F20"/>
          <w:spacing w:val="4"/>
          <w:position w:val="1"/>
          <w:sz w:val="17"/>
        </w:rPr>
        <w:t> </w:t>
      </w:r>
      <w:r>
        <w:rPr>
          <w:rFonts w:ascii="Arial" w:hAnsi="Arial"/>
          <w:color w:val="231F20"/>
          <w:w w:val="90"/>
          <w:position w:val="1"/>
          <w:sz w:val="17"/>
        </w:rPr>
        <w:t>of</w:t>
      </w:r>
      <w:r>
        <w:rPr>
          <w:rFonts w:ascii="Arial" w:hAnsi="Arial"/>
          <w:color w:val="231F20"/>
          <w:spacing w:val="3"/>
          <w:position w:val="1"/>
          <w:sz w:val="17"/>
        </w:rPr>
        <w:t> </w:t>
      </w:r>
      <w:r>
        <w:rPr>
          <w:rFonts w:ascii="Arial" w:hAnsi="Arial"/>
          <w:color w:val="231F20"/>
          <w:w w:val="90"/>
          <w:position w:val="1"/>
          <w:sz w:val="17"/>
        </w:rPr>
        <w:t>a</w:t>
      </w:r>
      <w:r>
        <w:rPr>
          <w:rFonts w:ascii="Arial" w:hAnsi="Arial"/>
          <w:color w:val="231F20"/>
          <w:spacing w:val="3"/>
          <w:position w:val="1"/>
          <w:sz w:val="17"/>
        </w:rPr>
        <w:t> </w:t>
      </w:r>
      <w:r>
        <w:rPr>
          <w:rFonts w:ascii="Arial" w:hAnsi="Arial"/>
          <w:color w:val="231F20"/>
          <w:spacing w:val="-2"/>
          <w:w w:val="90"/>
          <w:position w:val="1"/>
          <w:sz w:val="17"/>
        </w:rPr>
        <w:t>household</w:t>
      </w:r>
    </w:p>
    <w:p>
      <w:pPr>
        <w:spacing w:line="237" w:lineRule="auto" w:before="0"/>
        <w:ind w:left="119" w:right="0" w:firstLine="0"/>
        <w:jc w:val="left"/>
        <w:rPr>
          <w:rFonts w:ascii="Arial" w:hAnsi="Arial"/>
          <w:sz w:val="17"/>
        </w:rPr>
      </w:pPr>
      <w:r>
        <w:rPr>
          <w:rFonts w:ascii="Arial" w:hAnsi="Arial"/>
          <w:color w:val="231F20"/>
          <w:sz w:val="17"/>
        </w:rPr>
        <w:t>employer that is a disabled individual or other welfare recipient receiving home care services through a state or local program, check the </w:t>
      </w:r>
      <w:r>
        <w:rPr>
          <w:rFonts w:ascii="Arial" w:hAnsi="Arial"/>
          <w:i/>
          <w:color w:val="231F20"/>
          <w:sz w:val="17"/>
        </w:rPr>
        <w:t>Other </w:t>
      </w:r>
      <w:r>
        <w:rPr>
          <w:rFonts w:ascii="Arial" w:hAnsi="Arial"/>
          <w:color w:val="231F20"/>
          <w:sz w:val="17"/>
        </w:rPr>
        <w:t>box and enter “Household employer agent.” For more</w:t>
      </w:r>
      <w:r>
        <w:rPr>
          <w:rFonts w:ascii="Arial" w:hAnsi="Arial"/>
          <w:color w:val="231F20"/>
          <w:spacing w:val="-12"/>
          <w:sz w:val="17"/>
        </w:rPr>
        <w:t> </w:t>
      </w:r>
      <w:r>
        <w:rPr>
          <w:rFonts w:ascii="Arial" w:hAnsi="Arial"/>
          <w:color w:val="231F20"/>
          <w:sz w:val="17"/>
        </w:rPr>
        <w:t>information,</w:t>
      </w:r>
      <w:r>
        <w:rPr>
          <w:rFonts w:ascii="Arial" w:hAnsi="Arial"/>
          <w:color w:val="231F20"/>
          <w:spacing w:val="-11"/>
          <w:sz w:val="17"/>
        </w:rPr>
        <w:t> </w:t>
      </w:r>
      <w:r>
        <w:rPr>
          <w:rFonts w:ascii="Arial" w:hAnsi="Arial"/>
          <w:color w:val="231F20"/>
          <w:sz w:val="17"/>
        </w:rPr>
        <w:t>see</w:t>
      </w:r>
      <w:r>
        <w:rPr>
          <w:rFonts w:ascii="Arial" w:hAnsi="Arial"/>
          <w:color w:val="231F20"/>
          <w:spacing w:val="-12"/>
          <w:sz w:val="17"/>
        </w:rPr>
        <w:t> </w:t>
      </w:r>
      <w:r>
        <w:rPr>
          <w:rFonts w:ascii="Arial" w:hAnsi="Arial"/>
          <w:color w:val="231F20"/>
          <w:sz w:val="17"/>
        </w:rPr>
        <w:t>Rev.</w:t>
      </w:r>
      <w:r>
        <w:rPr>
          <w:rFonts w:ascii="Arial" w:hAnsi="Arial"/>
          <w:color w:val="231F20"/>
          <w:spacing w:val="-11"/>
          <w:sz w:val="17"/>
        </w:rPr>
        <w:t> </w:t>
      </w:r>
      <w:r>
        <w:rPr>
          <w:rFonts w:ascii="Arial" w:hAnsi="Arial"/>
          <w:color w:val="231F20"/>
          <w:sz w:val="17"/>
        </w:rPr>
        <w:t>Proc.</w:t>
      </w:r>
      <w:r>
        <w:rPr>
          <w:rFonts w:ascii="Arial" w:hAnsi="Arial"/>
          <w:color w:val="231F20"/>
          <w:spacing w:val="-12"/>
          <w:sz w:val="17"/>
        </w:rPr>
        <w:t> </w:t>
      </w:r>
      <w:r>
        <w:rPr>
          <w:rFonts w:ascii="Arial" w:hAnsi="Arial"/>
          <w:color w:val="231F20"/>
          <w:sz w:val="17"/>
        </w:rPr>
        <w:t>84-33</w:t>
      </w:r>
      <w:r>
        <w:rPr>
          <w:rFonts w:ascii="Arial" w:hAnsi="Arial"/>
          <w:color w:val="231F20"/>
          <w:spacing w:val="-11"/>
          <w:sz w:val="17"/>
        </w:rPr>
        <w:t> </w:t>
      </w:r>
      <w:r>
        <w:rPr>
          <w:rFonts w:ascii="Arial" w:hAnsi="Arial"/>
          <w:color w:val="231F20"/>
          <w:sz w:val="17"/>
        </w:rPr>
        <w:t>and</w:t>
      </w:r>
      <w:r>
        <w:rPr>
          <w:rFonts w:ascii="Arial" w:hAnsi="Arial"/>
          <w:color w:val="231F20"/>
          <w:spacing w:val="-12"/>
          <w:sz w:val="17"/>
        </w:rPr>
        <w:t> </w:t>
      </w:r>
      <w:r>
        <w:rPr>
          <w:rFonts w:ascii="Arial" w:hAnsi="Arial"/>
          <w:color w:val="231F20"/>
          <w:sz w:val="17"/>
        </w:rPr>
        <w:t>Rev.</w:t>
      </w:r>
      <w:r>
        <w:rPr>
          <w:rFonts w:ascii="Arial" w:hAnsi="Arial"/>
          <w:color w:val="231F20"/>
          <w:spacing w:val="-11"/>
          <w:sz w:val="17"/>
        </w:rPr>
        <w:t> </w:t>
      </w:r>
      <w:r>
        <w:rPr>
          <w:rFonts w:ascii="Arial" w:hAnsi="Arial"/>
          <w:color w:val="231F20"/>
          <w:sz w:val="17"/>
        </w:rPr>
        <w:t>Proc.</w:t>
      </w:r>
      <w:r>
        <w:rPr>
          <w:rFonts w:ascii="Arial" w:hAnsi="Arial"/>
          <w:color w:val="231F20"/>
          <w:spacing w:val="-12"/>
          <w:sz w:val="17"/>
        </w:rPr>
        <w:t> </w:t>
      </w:r>
      <w:r>
        <w:rPr>
          <w:rFonts w:ascii="Arial" w:hAnsi="Arial"/>
          <w:color w:val="231F20"/>
          <w:sz w:val="17"/>
        </w:rPr>
        <w:t>2013-39.</w:t>
      </w:r>
      <w:r>
        <w:rPr>
          <w:rFonts w:ascii="Arial" w:hAnsi="Arial"/>
          <w:color w:val="231F20"/>
          <w:spacing w:val="-11"/>
          <w:sz w:val="17"/>
        </w:rPr>
        <w:t> </w:t>
      </w:r>
      <w:r>
        <w:rPr>
          <w:rFonts w:ascii="Arial" w:hAnsi="Arial"/>
          <w:color w:val="231F20"/>
          <w:sz w:val="17"/>
        </w:rPr>
        <w:t>If you're a state or local government, also check the state/local government</w:t>
      </w:r>
      <w:r>
        <w:rPr>
          <w:rFonts w:ascii="Arial" w:hAnsi="Arial"/>
          <w:color w:val="231F20"/>
          <w:spacing w:val="-5"/>
          <w:sz w:val="17"/>
        </w:rPr>
        <w:t> </w:t>
      </w:r>
      <w:r>
        <w:rPr>
          <w:rFonts w:ascii="Arial" w:hAnsi="Arial"/>
          <w:color w:val="231F20"/>
          <w:sz w:val="17"/>
        </w:rPr>
        <w:t>box.</w:t>
      </w:r>
    </w:p>
    <w:p>
      <w:pPr>
        <w:pStyle w:val="ListParagraph"/>
        <w:numPr>
          <w:ilvl w:val="1"/>
          <w:numId w:val="58"/>
        </w:numPr>
        <w:tabs>
          <w:tab w:pos="328" w:val="left" w:leader="none"/>
        </w:tabs>
        <w:spacing w:line="203" w:lineRule="exact" w:before="0" w:after="0"/>
        <w:ind w:left="328" w:right="0" w:hanging="186"/>
        <w:jc w:val="left"/>
        <w:rPr>
          <w:rFonts w:ascii="Arial" w:hAnsi="Arial"/>
          <w:position w:val="1"/>
          <w:sz w:val="17"/>
        </w:rPr>
      </w:pPr>
      <w:r>
        <w:rPr>
          <w:rFonts w:ascii="Arial Black" w:hAnsi="Arial Black"/>
          <w:color w:val="231F20"/>
          <w:spacing w:val="-2"/>
          <w:position w:val="1"/>
          <w:sz w:val="17"/>
        </w:rPr>
        <w:t>QSub.</w:t>
      </w:r>
      <w:r>
        <w:rPr>
          <w:rFonts w:ascii="Arial Black" w:hAnsi="Arial Black"/>
          <w:color w:val="231F20"/>
          <w:spacing w:val="-15"/>
          <w:position w:val="1"/>
          <w:sz w:val="17"/>
        </w:rPr>
        <w:t> </w:t>
      </w:r>
      <w:r>
        <w:rPr>
          <w:rFonts w:ascii="Arial" w:hAnsi="Arial"/>
          <w:color w:val="231F20"/>
          <w:spacing w:val="-2"/>
          <w:position w:val="1"/>
          <w:sz w:val="17"/>
        </w:rPr>
        <w:t>For</w:t>
      </w:r>
      <w:r>
        <w:rPr>
          <w:rFonts w:ascii="Arial" w:hAnsi="Arial"/>
          <w:color w:val="231F20"/>
          <w:spacing w:val="-4"/>
          <w:position w:val="1"/>
          <w:sz w:val="17"/>
        </w:rPr>
        <w:t> </w:t>
      </w:r>
      <w:r>
        <w:rPr>
          <w:rFonts w:ascii="Arial" w:hAnsi="Arial"/>
          <w:color w:val="231F20"/>
          <w:spacing w:val="-2"/>
          <w:position w:val="1"/>
          <w:sz w:val="17"/>
        </w:rPr>
        <w:t>a</w:t>
      </w:r>
      <w:r>
        <w:rPr>
          <w:rFonts w:ascii="Arial" w:hAnsi="Arial"/>
          <w:color w:val="231F20"/>
          <w:spacing w:val="-5"/>
          <w:position w:val="1"/>
          <w:sz w:val="17"/>
        </w:rPr>
        <w:t> </w:t>
      </w:r>
      <w:r>
        <w:rPr>
          <w:rFonts w:ascii="Arial" w:hAnsi="Arial"/>
          <w:color w:val="231F20"/>
          <w:spacing w:val="-2"/>
          <w:position w:val="1"/>
          <w:sz w:val="17"/>
        </w:rPr>
        <w:t>qualified</w:t>
      </w:r>
      <w:r>
        <w:rPr>
          <w:rFonts w:ascii="Arial" w:hAnsi="Arial"/>
          <w:color w:val="231F20"/>
          <w:spacing w:val="-4"/>
          <w:position w:val="1"/>
          <w:sz w:val="17"/>
        </w:rPr>
        <w:t> </w:t>
      </w:r>
      <w:r>
        <w:rPr>
          <w:rFonts w:ascii="Arial" w:hAnsi="Arial"/>
          <w:color w:val="231F20"/>
          <w:spacing w:val="-2"/>
          <w:position w:val="1"/>
          <w:sz w:val="17"/>
        </w:rPr>
        <w:t>subchapter</w:t>
      </w:r>
      <w:r>
        <w:rPr>
          <w:rFonts w:ascii="Arial" w:hAnsi="Arial"/>
          <w:color w:val="231F20"/>
          <w:spacing w:val="-5"/>
          <w:position w:val="1"/>
          <w:sz w:val="17"/>
        </w:rPr>
        <w:t> </w:t>
      </w:r>
      <w:r>
        <w:rPr>
          <w:rFonts w:ascii="Arial" w:hAnsi="Arial"/>
          <w:color w:val="231F20"/>
          <w:spacing w:val="-2"/>
          <w:position w:val="1"/>
          <w:sz w:val="17"/>
        </w:rPr>
        <w:t>S</w:t>
      </w:r>
      <w:r>
        <w:rPr>
          <w:rFonts w:ascii="Arial" w:hAnsi="Arial"/>
          <w:color w:val="231F20"/>
          <w:spacing w:val="-4"/>
          <w:position w:val="1"/>
          <w:sz w:val="17"/>
        </w:rPr>
        <w:t> </w:t>
      </w:r>
      <w:r>
        <w:rPr>
          <w:rFonts w:ascii="Arial" w:hAnsi="Arial"/>
          <w:color w:val="231F20"/>
          <w:spacing w:val="-2"/>
          <w:position w:val="1"/>
          <w:sz w:val="17"/>
        </w:rPr>
        <w:t>subsidiary</w:t>
      </w:r>
      <w:r>
        <w:rPr>
          <w:rFonts w:ascii="Arial" w:hAnsi="Arial"/>
          <w:color w:val="231F20"/>
          <w:spacing w:val="-5"/>
          <w:position w:val="1"/>
          <w:sz w:val="17"/>
        </w:rPr>
        <w:t> </w:t>
      </w:r>
      <w:r>
        <w:rPr>
          <w:rFonts w:ascii="Arial" w:hAnsi="Arial"/>
          <w:color w:val="231F20"/>
          <w:spacing w:val="-2"/>
          <w:position w:val="1"/>
          <w:sz w:val="17"/>
        </w:rPr>
        <w:t>(QSub)</w:t>
      </w:r>
      <w:r>
        <w:rPr>
          <w:rFonts w:ascii="Arial" w:hAnsi="Arial"/>
          <w:color w:val="231F20"/>
          <w:spacing w:val="-4"/>
          <w:position w:val="1"/>
          <w:sz w:val="17"/>
        </w:rPr>
        <w:t> </w:t>
      </w:r>
      <w:r>
        <w:rPr>
          <w:rFonts w:ascii="Arial" w:hAnsi="Arial"/>
          <w:color w:val="231F20"/>
          <w:spacing w:val="-2"/>
          <w:position w:val="1"/>
          <w:sz w:val="17"/>
        </w:rPr>
        <w:t>check</w:t>
      </w:r>
      <w:r>
        <w:rPr>
          <w:rFonts w:ascii="Arial" w:hAnsi="Arial"/>
          <w:color w:val="231F20"/>
          <w:spacing w:val="-4"/>
          <w:position w:val="1"/>
          <w:sz w:val="17"/>
        </w:rPr>
        <w:t> </w:t>
      </w:r>
      <w:r>
        <w:rPr>
          <w:rFonts w:ascii="Arial" w:hAnsi="Arial"/>
          <w:color w:val="231F20"/>
          <w:spacing w:val="-5"/>
          <w:position w:val="1"/>
          <w:sz w:val="17"/>
        </w:rPr>
        <w:t>the</w:t>
      </w:r>
    </w:p>
    <w:p>
      <w:pPr>
        <w:spacing w:line="187" w:lineRule="exact" w:before="0"/>
        <w:ind w:left="119" w:right="0" w:firstLine="0"/>
        <w:jc w:val="left"/>
        <w:rPr>
          <w:rFonts w:ascii="Arial" w:hAnsi="Arial"/>
          <w:sz w:val="17"/>
        </w:rPr>
      </w:pPr>
      <w:r>
        <w:rPr>
          <w:rFonts w:ascii="Arial" w:hAnsi="Arial"/>
          <w:i/>
          <w:color w:val="231F20"/>
          <w:sz w:val="17"/>
        </w:rPr>
        <w:t>Other</w:t>
      </w:r>
      <w:r>
        <w:rPr>
          <w:rFonts w:ascii="Arial" w:hAnsi="Arial"/>
          <w:i/>
          <w:color w:val="231F20"/>
          <w:spacing w:val="-11"/>
          <w:sz w:val="17"/>
        </w:rPr>
        <w:t> </w:t>
      </w:r>
      <w:r>
        <w:rPr>
          <w:rFonts w:ascii="Arial" w:hAnsi="Arial"/>
          <w:color w:val="231F20"/>
          <w:sz w:val="17"/>
        </w:rPr>
        <w:t>box</w:t>
      </w:r>
      <w:r>
        <w:rPr>
          <w:rFonts w:ascii="Arial" w:hAnsi="Arial"/>
          <w:color w:val="231F20"/>
          <w:spacing w:val="-11"/>
          <w:sz w:val="17"/>
        </w:rPr>
        <w:t> </w:t>
      </w:r>
      <w:r>
        <w:rPr>
          <w:rFonts w:ascii="Arial" w:hAnsi="Arial"/>
          <w:color w:val="231F20"/>
          <w:sz w:val="17"/>
        </w:rPr>
        <w:t>and</w:t>
      </w:r>
      <w:r>
        <w:rPr>
          <w:rFonts w:ascii="Arial" w:hAnsi="Arial"/>
          <w:color w:val="231F20"/>
          <w:spacing w:val="-10"/>
          <w:sz w:val="17"/>
        </w:rPr>
        <w:t> </w:t>
      </w:r>
      <w:r>
        <w:rPr>
          <w:rFonts w:ascii="Arial" w:hAnsi="Arial"/>
          <w:color w:val="231F20"/>
          <w:sz w:val="17"/>
        </w:rPr>
        <w:t>specify</w:t>
      </w:r>
      <w:r>
        <w:rPr>
          <w:rFonts w:ascii="Arial" w:hAnsi="Arial"/>
          <w:color w:val="231F20"/>
          <w:spacing w:val="-11"/>
          <w:sz w:val="17"/>
        </w:rPr>
        <w:t> </w:t>
      </w:r>
      <w:r>
        <w:rPr>
          <w:rFonts w:ascii="Arial" w:hAnsi="Arial"/>
          <w:color w:val="231F20"/>
          <w:sz w:val="17"/>
        </w:rPr>
        <w:t>“QSub.”</w:t>
      </w:r>
      <w:r>
        <w:rPr>
          <w:rFonts w:ascii="Arial" w:hAnsi="Arial"/>
          <w:color w:val="231F20"/>
          <w:spacing w:val="-11"/>
          <w:sz w:val="17"/>
        </w:rPr>
        <w:t> </w:t>
      </w:r>
      <w:r>
        <w:rPr>
          <w:rFonts w:ascii="Arial" w:hAnsi="Arial"/>
          <w:color w:val="231F20"/>
          <w:sz w:val="17"/>
        </w:rPr>
        <w:t>See</w:t>
      </w:r>
      <w:r>
        <w:rPr>
          <w:rFonts w:ascii="Arial" w:hAnsi="Arial"/>
          <w:color w:val="231F20"/>
          <w:spacing w:val="-10"/>
          <w:sz w:val="17"/>
        </w:rPr>
        <w:t> </w:t>
      </w:r>
      <w:r>
        <w:rPr>
          <w:rFonts w:ascii="Arial" w:hAnsi="Arial"/>
          <w:color w:val="231F20"/>
          <w:sz w:val="17"/>
        </w:rPr>
        <w:t>Rev.</w:t>
      </w:r>
      <w:r>
        <w:rPr>
          <w:rFonts w:ascii="Arial" w:hAnsi="Arial"/>
          <w:color w:val="231F20"/>
          <w:spacing w:val="-11"/>
          <w:sz w:val="17"/>
        </w:rPr>
        <w:t> </w:t>
      </w:r>
      <w:r>
        <w:rPr>
          <w:rFonts w:ascii="Arial" w:hAnsi="Arial"/>
          <w:color w:val="231F20"/>
          <w:sz w:val="17"/>
        </w:rPr>
        <w:t>Rul.</w:t>
      </w:r>
      <w:r>
        <w:rPr>
          <w:rFonts w:ascii="Arial" w:hAnsi="Arial"/>
          <w:color w:val="231F20"/>
          <w:spacing w:val="-11"/>
          <w:sz w:val="17"/>
        </w:rPr>
        <w:t> </w:t>
      </w:r>
      <w:r>
        <w:rPr>
          <w:rFonts w:ascii="Arial" w:hAnsi="Arial"/>
          <w:color w:val="231F20"/>
          <w:sz w:val="17"/>
        </w:rPr>
        <w:t>2008-18,</w:t>
      </w:r>
      <w:r>
        <w:rPr>
          <w:rFonts w:ascii="Arial" w:hAnsi="Arial"/>
          <w:color w:val="231F20"/>
          <w:spacing w:val="-10"/>
          <w:sz w:val="17"/>
        </w:rPr>
        <w:t> </w:t>
      </w:r>
      <w:r>
        <w:rPr>
          <w:rFonts w:ascii="Arial" w:hAnsi="Arial"/>
          <w:color w:val="231F20"/>
          <w:sz w:val="17"/>
        </w:rPr>
        <w:t>2008-</w:t>
      </w:r>
      <w:r>
        <w:rPr>
          <w:rFonts w:ascii="Arial" w:hAnsi="Arial"/>
          <w:color w:val="231F20"/>
          <w:spacing w:val="-5"/>
          <w:sz w:val="17"/>
        </w:rPr>
        <w:t>13</w:t>
      </w:r>
    </w:p>
    <w:p>
      <w:pPr>
        <w:spacing w:before="0"/>
        <w:ind w:left="119" w:right="0" w:firstLine="0"/>
        <w:jc w:val="left"/>
        <w:rPr>
          <w:rFonts w:ascii="Arial"/>
          <w:sz w:val="17"/>
        </w:rPr>
      </w:pPr>
      <w:r>
        <w:rPr>
          <w:rFonts w:ascii="Arial"/>
          <w:color w:val="231F20"/>
          <w:sz w:val="17"/>
        </w:rPr>
        <w:t>I.R.B.</w:t>
      </w:r>
      <w:r>
        <w:rPr>
          <w:rFonts w:ascii="Arial"/>
          <w:color w:val="231F20"/>
          <w:spacing w:val="-11"/>
          <w:sz w:val="17"/>
        </w:rPr>
        <w:t> </w:t>
      </w:r>
      <w:r>
        <w:rPr>
          <w:rFonts w:ascii="Arial"/>
          <w:color w:val="231F20"/>
          <w:sz w:val="17"/>
        </w:rPr>
        <w:t>674,</w:t>
      </w:r>
      <w:r>
        <w:rPr>
          <w:rFonts w:ascii="Arial"/>
          <w:color w:val="231F20"/>
          <w:spacing w:val="-11"/>
          <w:sz w:val="17"/>
        </w:rPr>
        <w:t> </w:t>
      </w:r>
      <w:r>
        <w:rPr>
          <w:rFonts w:ascii="Arial"/>
          <w:color w:val="231F20"/>
          <w:sz w:val="17"/>
        </w:rPr>
        <w:t>if</w:t>
      </w:r>
      <w:r>
        <w:rPr>
          <w:rFonts w:ascii="Arial"/>
          <w:color w:val="231F20"/>
          <w:spacing w:val="-11"/>
          <w:sz w:val="17"/>
        </w:rPr>
        <w:t> </w:t>
      </w:r>
      <w:r>
        <w:rPr>
          <w:rFonts w:ascii="Arial"/>
          <w:color w:val="231F20"/>
          <w:sz w:val="17"/>
        </w:rPr>
        <w:t>the</w:t>
      </w:r>
      <w:r>
        <w:rPr>
          <w:rFonts w:ascii="Arial"/>
          <w:color w:val="231F20"/>
          <w:spacing w:val="-11"/>
          <w:sz w:val="17"/>
        </w:rPr>
        <w:t> </w:t>
      </w:r>
      <w:r>
        <w:rPr>
          <w:rFonts w:ascii="Arial"/>
          <w:color w:val="231F20"/>
          <w:sz w:val="17"/>
        </w:rPr>
        <w:t>QSub</w:t>
      </w:r>
      <w:r>
        <w:rPr>
          <w:rFonts w:ascii="Arial"/>
          <w:color w:val="231F20"/>
          <w:spacing w:val="-11"/>
          <w:sz w:val="17"/>
        </w:rPr>
        <w:t> </w:t>
      </w:r>
      <w:r>
        <w:rPr>
          <w:rFonts w:ascii="Arial"/>
          <w:color w:val="231F20"/>
          <w:sz w:val="17"/>
        </w:rPr>
        <w:t>election</w:t>
      </w:r>
      <w:r>
        <w:rPr>
          <w:rFonts w:ascii="Arial"/>
          <w:color w:val="231F20"/>
          <w:spacing w:val="-11"/>
          <w:sz w:val="17"/>
        </w:rPr>
        <w:t> </w:t>
      </w:r>
      <w:r>
        <w:rPr>
          <w:rFonts w:ascii="Arial"/>
          <w:color w:val="231F20"/>
          <w:sz w:val="17"/>
        </w:rPr>
        <w:t>is</w:t>
      </w:r>
      <w:r>
        <w:rPr>
          <w:rFonts w:ascii="Arial"/>
          <w:color w:val="231F20"/>
          <w:spacing w:val="-11"/>
          <w:sz w:val="17"/>
        </w:rPr>
        <w:t> </w:t>
      </w:r>
      <w:r>
        <w:rPr>
          <w:rFonts w:ascii="Arial"/>
          <w:color w:val="231F20"/>
          <w:sz w:val="17"/>
        </w:rPr>
        <w:t>made</w:t>
      </w:r>
      <w:r>
        <w:rPr>
          <w:rFonts w:ascii="Arial"/>
          <w:color w:val="231F20"/>
          <w:spacing w:val="-11"/>
          <w:sz w:val="17"/>
        </w:rPr>
        <w:t> </w:t>
      </w:r>
      <w:r>
        <w:rPr>
          <w:rFonts w:ascii="Arial"/>
          <w:color w:val="231F20"/>
          <w:sz w:val="17"/>
        </w:rPr>
        <w:t>pursuant</w:t>
      </w:r>
      <w:r>
        <w:rPr>
          <w:rFonts w:ascii="Arial"/>
          <w:color w:val="231F20"/>
          <w:spacing w:val="-11"/>
          <w:sz w:val="17"/>
        </w:rPr>
        <w:t> </w:t>
      </w:r>
      <w:r>
        <w:rPr>
          <w:rFonts w:ascii="Arial"/>
          <w:color w:val="231F20"/>
          <w:sz w:val="17"/>
        </w:rPr>
        <w:t>to</w:t>
      </w:r>
      <w:r>
        <w:rPr>
          <w:rFonts w:ascii="Arial"/>
          <w:color w:val="231F20"/>
          <w:spacing w:val="-11"/>
          <w:sz w:val="17"/>
        </w:rPr>
        <w:t> </w:t>
      </w:r>
      <w:r>
        <w:rPr>
          <w:rFonts w:ascii="Arial"/>
          <w:color w:val="231F20"/>
          <w:sz w:val="17"/>
        </w:rPr>
        <w:t>a</w:t>
      </w:r>
      <w:r>
        <w:rPr>
          <w:rFonts w:ascii="Arial"/>
          <w:color w:val="231F20"/>
          <w:spacing w:val="-11"/>
          <w:sz w:val="17"/>
        </w:rPr>
        <w:t> </w:t>
      </w:r>
      <w:r>
        <w:rPr>
          <w:rFonts w:ascii="Arial"/>
          <w:color w:val="231F20"/>
          <w:sz w:val="17"/>
        </w:rPr>
        <w:t>reorganization under section 368(a)(1)(F), and </w:t>
      </w:r>
      <w:r>
        <w:rPr>
          <w:rFonts w:ascii="Arial"/>
          <w:i/>
          <w:color w:val="231F20"/>
          <w:sz w:val="17"/>
        </w:rPr>
        <w:t>Disregarded entities </w:t>
      </w:r>
      <w:r>
        <w:rPr>
          <w:rFonts w:ascii="Arial"/>
          <w:color w:val="231F20"/>
          <w:sz w:val="17"/>
        </w:rPr>
        <w:t>below.</w:t>
      </w:r>
    </w:p>
    <w:p>
      <w:pPr>
        <w:pStyle w:val="ListParagraph"/>
        <w:numPr>
          <w:ilvl w:val="1"/>
          <w:numId w:val="58"/>
        </w:numPr>
        <w:tabs>
          <w:tab w:pos="328" w:val="left" w:leader="none"/>
        </w:tabs>
        <w:spacing w:line="199" w:lineRule="exact" w:before="0" w:after="0"/>
        <w:ind w:left="328" w:right="0" w:hanging="186"/>
        <w:jc w:val="left"/>
        <w:rPr>
          <w:rFonts w:ascii="Arial" w:hAnsi="Arial"/>
          <w:position w:val="1"/>
          <w:sz w:val="17"/>
        </w:rPr>
      </w:pPr>
      <w:r>
        <w:rPr>
          <w:rFonts w:ascii="Arial Black" w:hAnsi="Arial Black"/>
          <w:color w:val="231F20"/>
          <w:spacing w:val="-6"/>
          <w:position w:val="1"/>
          <w:sz w:val="17"/>
        </w:rPr>
        <w:t>Withholding</w:t>
      </w:r>
      <w:r>
        <w:rPr>
          <w:rFonts w:ascii="Arial Black" w:hAnsi="Arial Black"/>
          <w:color w:val="231F20"/>
          <w:spacing w:val="-3"/>
          <w:position w:val="1"/>
          <w:sz w:val="17"/>
        </w:rPr>
        <w:t> </w:t>
      </w:r>
      <w:r>
        <w:rPr>
          <w:rFonts w:ascii="Arial Black" w:hAnsi="Arial Black"/>
          <w:color w:val="231F20"/>
          <w:spacing w:val="-6"/>
          <w:position w:val="1"/>
          <w:sz w:val="17"/>
        </w:rPr>
        <w:t>agent.</w:t>
      </w:r>
      <w:r>
        <w:rPr>
          <w:rFonts w:ascii="Arial Black" w:hAnsi="Arial Black"/>
          <w:color w:val="231F20"/>
          <w:spacing w:val="-8"/>
          <w:position w:val="1"/>
          <w:sz w:val="17"/>
        </w:rPr>
        <w:t> </w:t>
      </w:r>
      <w:r>
        <w:rPr>
          <w:rFonts w:ascii="Arial" w:hAnsi="Arial"/>
          <w:color w:val="231F20"/>
          <w:spacing w:val="-6"/>
          <w:position w:val="1"/>
          <w:sz w:val="17"/>
        </w:rPr>
        <w:t>If</w:t>
      </w:r>
      <w:r>
        <w:rPr>
          <w:rFonts w:ascii="Arial" w:hAnsi="Arial"/>
          <w:color w:val="231F20"/>
          <w:spacing w:val="2"/>
          <w:position w:val="1"/>
          <w:sz w:val="17"/>
        </w:rPr>
        <w:t> </w:t>
      </w:r>
      <w:r>
        <w:rPr>
          <w:rFonts w:ascii="Arial" w:hAnsi="Arial"/>
          <w:color w:val="231F20"/>
          <w:spacing w:val="-6"/>
          <w:position w:val="1"/>
          <w:sz w:val="17"/>
        </w:rPr>
        <w:t>you're</w:t>
      </w:r>
      <w:r>
        <w:rPr>
          <w:rFonts w:ascii="Arial" w:hAnsi="Arial"/>
          <w:color w:val="231F20"/>
          <w:spacing w:val="2"/>
          <w:position w:val="1"/>
          <w:sz w:val="17"/>
        </w:rPr>
        <w:t> </w:t>
      </w:r>
      <w:r>
        <w:rPr>
          <w:rFonts w:ascii="Arial" w:hAnsi="Arial"/>
          <w:color w:val="231F20"/>
          <w:spacing w:val="-6"/>
          <w:position w:val="1"/>
          <w:sz w:val="17"/>
        </w:rPr>
        <w:t>a</w:t>
      </w:r>
      <w:r>
        <w:rPr>
          <w:rFonts w:ascii="Arial" w:hAnsi="Arial"/>
          <w:color w:val="231F20"/>
          <w:spacing w:val="2"/>
          <w:position w:val="1"/>
          <w:sz w:val="17"/>
        </w:rPr>
        <w:t> </w:t>
      </w:r>
      <w:r>
        <w:rPr>
          <w:rFonts w:ascii="Arial" w:hAnsi="Arial"/>
          <w:color w:val="231F20"/>
          <w:spacing w:val="-6"/>
          <w:position w:val="1"/>
          <w:sz w:val="17"/>
        </w:rPr>
        <w:t>withholding</w:t>
      </w:r>
      <w:r>
        <w:rPr>
          <w:rFonts w:ascii="Arial" w:hAnsi="Arial"/>
          <w:color w:val="231F20"/>
          <w:spacing w:val="2"/>
          <w:position w:val="1"/>
          <w:sz w:val="17"/>
        </w:rPr>
        <w:t> </w:t>
      </w:r>
      <w:r>
        <w:rPr>
          <w:rFonts w:ascii="Arial" w:hAnsi="Arial"/>
          <w:color w:val="231F20"/>
          <w:spacing w:val="-6"/>
          <w:position w:val="1"/>
          <w:sz w:val="17"/>
        </w:rPr>
        <w:t>agent</w:t>
      </w:r>
      <w:r>
        <w:rPr>
          <w:rFonts w:ascii="Arial" w:hAnsi="Arial"/>
          <w:color w:val="231F20"/>
          <w:spacing w:val="2"/>
          <w:position w:val="1"/>
          <w:sz w:val="17"/>
        </w:rPr>
        <w:t> </w:t>
      </w:r>
      <w:r>
        <w:rPr>
          <w:rFonts w:ascii="Arial" w:hAnsi="Arial"/>
          <w:color w:val="231F20"/>
          <w:spacing w:val="-6"/>
          <w:position w:val="1"/>
          <w:sz w:val="17"/>
        </w:rPr>
        <w:t>required</w:t>
      </w:r>
      <w:r>
        <w:rPr>
          <w:rFonts w:ascii="Arial" w:hAnsi="Arial"/>
          <w:color w:val="231F20"/>
          <w:spacing w:val="2"/>
          <w:position w:val="1"/>
          <w:sz w:val="17"/>
        </w:rPr>
        <w:t> </w:t>
      </w:r>
      <w:r>
        <w:rPr>
          <w:rFonts w:ascii="Arial" w:hAnsi="Arial"/>
          <w:color w:val="231F20"/>
          <w:spacing w:val="-6"/>
          <w:position w:val="1"/>
          <w:sz w:val="17"/>
        </w:rPr>
        <w:t>to</w:t>
      </w:r>
      <w:r>
        <w:rPr>
          <w:rFonts w:ascii="Arial" w:hAnsi="Arial"/>
          <w:color w:val="231F20"/>
          <w:spacing w:val="2"/>
          <w:position w:val="1"/>
          <w:sz w:val="17"/>
        </w:rPr>
        <w:t> </w:t>
      </w:r>
      <w:r>
        <w:rPr>
          <w:rFonts w:ascii="Arial" w:hAnsi="Arial"/>
          <w:color w:val="231F20"/>
          <w:spacing w:val="-6"/>
          <w:position w:val="1"/>
          <w:sz w:val="17"/>
        </w:rPr>
        <w:t>file</w:t>
      </w:r>
    </w:p>
    <w:p>
      <w:pPr>
        <w:spacing w:line="187" w:lineRule="exact" w:before="0"/>
        <w:ind w:left="119" w:right="0" w:firstLine="0"/>
        <w:jc w:val="left"/>
        <w:rPr>
          <w:rFonts w:ascii="Arial" w:hAnsi="Arial"/>
          <w:sz w:val="17"/>
        </w:rPr>
      </w:pPr>
      <w:r>
        <w:rPr>
          <w:rFonts w:ascii="Arial" w:hAnsi="Arial"/>
          <w:color w:val="231F20"/>
          <w:sz w:val="17"/>
        </w:rPr>
        <w:t>Form</w:t>
      </w:r>
      <w:r>
        <w:rPr>
          <w:rFonts w:ascii="Arial" w:hAnsi="Arial"/>
          <w:color w:val="231F20"/>
          <w:spacing w:val="-10"/>
          <w:sz w:val="17"/>
        </w:rPr>
        <w:t> </w:t>
      </w:r>
      <w:r>
        <w:rPr>
          <w:rFonts w:ascii="Arial" w:hAnsi="Arial"/>
          <w:color w:val="231F20"/>
          <w:sz w:val="17"/>
        </w:rPr>
        <w:t>1042,</w:t>
      </w:r>
      <w:r>
        <w:rPr>
          <w:rFonts w:ascii="Arial" w:hAnsi="Arial"/>
          <w:color w:val="231F20"/>
          <w:spacing w:val="-10"/>
          <w:sz w:val="17"/>
        </w:rPr>
        <w:t> </w:t>
      </w:r>
      <w:r>
        <w:rPr>
          <w:rFonts w:ascii="Arial" w:hAnsi="Arial"/>
          <w:color w:val="231F20"/>
          <w:sz w:val="17"/>
        </w:rPr>
        <w:t>check</w:t>
      </w:r>
      <w:r>
        <w:rPr>
          <w:rFonts w:ascii="Arial" w:hAnsi="Arial"/>
          <w:color w:val="231F20"/>
          <w:spacing w:val="-10"/>
          <w:sz w:val="17"/>
        </w:rPr>
        <w:t> </w:t>
      </w:r>
      <w:r>
        <w:rPr>
          <w:rFonts w:ascii="Arial" w:hAnsi="Arial"/>
          <w:color w:val="231F20"/>
          <w:sz w:val="17"/>
        </w:rPr>
        <w:t>the</w:t>
      </w:r>
      <w:r>
        <w:rPr>
          <w:rFonts w:ascii="Arial" w:hAnsi="Arial"/>
          <w:color w:val="231F20"/>
          <w:spacing w:val="-10"/>
          <w:sz w:val="17"/>
        </w:rPr>
        <w:t> </w:t>
      </w:r>
      <w:r>
        <w:rPr>
          <w:rFonts w:ascii="Arial" w:hAnsi="Arial"/>
          <w:i/>
          <w:color w:val="231F20"/>
          <w:sz w:val="17"/>
        </w:rPr>
        <w:t>Other</w:t>
      </w:r>
      <w:r>
        <w:rPr>
          <w:rFonts w:ascii="Arial" w:hAnsi="Arial"/>
          <w:i/>
          <w:color w:val="231F20"/>
          <w:spacing w:val="-10"/>
          <w:sz w:val="17"/>
        </w:rPr>
        <w:t> </w:t>
      </w:r>
      <w:r>
        <w:rPr>
          <w:rFonts w:ascii="Arial" w:hAnsi="Arial"/>
          <w:color w:val="231F20"/>
          <w:sz w:val="17"/>
        </w:rPr>
        <w:t>box</w:t>
      </w:r>
      <w:r>
        <w:rPr>
          <w:rFonts w:ascii="Arial" w:hAnsi="Arial"/>
          <w:color w:val="231F20"/>
          <w:spacing w:val="-9"/>
          <w:sz w:val="17"/>
        </w:rPr>
        <w:t> </w:t>
      </w:r>
      <w:r>
        <w:rPr>
          <w:rFonts w:ascii="Arial" w:hAnsi="Arial"/>
          <w:color w:val="231F20"/>
          <w:sz w:val="17"/>
        </w:rPr>
        <w:t>and</w:t>
      </w:r>
      <w:r>
        <w:rPr>
          <w:rFonts w:ascii="Arial" w:hAnsi="Arial"/>
          <w:color w:val="231F20"/>
          <w:spacing w:val="-10"/>
          <w:sz w:val="17"/>
        </w:rPr>
        <w:t> </w:t>
      </w:r>
      <w:r>
        <w:rPr>
          <w:rFonts w:ascii="Arial" w:hAnsi="Arial"/>
          <w:color w:val="231F20"/>
          <w:sz w:val="17"/>
        </w:rPr>
        <w:t>enter</w:t>
      </w:r>
      <w:r>
        <w:rPr>
          <w:rFonts w:ascii="Arial" w:hAnsi="Arial"/>
          <w:color w:val="231F20"/>
          <w:spacing w:val="-10"/>
          <w:sz w:val="17"/>
        </w:rPr>
        <w:t> </w:t>
      </w:r>
      <w:r>
        <w:rPr>
          <w:rFonts w:ascii="Arial" w:hAnsi="Arial"/>
          <w:color w:val="231F20"/>
          <w:sz w:val="17"/>
        </w:rPr>
        <w:t>“Withholding</w:t>
      </w:r>
      <w:r>
        <w:rPr>
          <w:rFonts w:ascii="Arial" w:hAnsi="Arial"/>
          <w:color w:val="231F20"/>
          <w:spacing w:val="-10"/>
          <w:sz w:val="17"/>
        </w:rPr>
        <w:t> </w:t>
      </w:r>
      <w:r>
        <w:rPr>
          <w:rFonts w:ascii="Arial" w:hAnsi="Arial"/>
          <w:color w:val="231F20"/>
          <w:spacing w:val="-2"/>
          <w:sz w:val="17"/>
        </w:rPr>
        <w:t>agent.”</w:t>
      </w:r>
    </w:p>
    <w:p>
      <w:pPr>
        <w:spacing w:before="4"/>
        <w:ind w:left="119" w:right="36" w:firstLine="180"/>
        <w:jc w:val="left"/>
        <w:rPr>
          <w:rFonts w:ascii="Arial"/>
          <w:sz w:val="17"/>
        </w:rPr>
      </w:pPr>
      <w:r>
        <w:rPr>
          <w:rFonts w:ascii="Arial"/>
          <w:b/>
          <w:i/>
          <w:color w:val="231F20"/>
          <w:sz w:val="17"/>
        </w:rPr>
        <w:t>Disregarded entities.</w:t>
      </w:r>
      <w:r>
        <w:rPr>
          <w:rFonts w:ascii="Arial"/>
          <w:b/>
          <w:i/>
          <w:color w:val="231F20"/>
          <w:spacing w:val="40"/>
          <w:sz w:val="17"/>
        </w:rPr>
        <w:t> </w:t>
      </w:r>
      <w:r>
        <w:rPr>
          <w:rFonts w:ascii="Arial"/>
          <w:color w:val="231F20"/>
          <w:sz w:val="17"/>
        </w:rPr>
        <w:t>A disregarded entity is an eligible entity that</w:t>
      </w:r>
      <w:r>
        <w:rPr>
          <w:rFonts w:ascii="Arial"/>
          <w:color w:val="231F20"/>
          <w:spacing w:val="-10"/>
          <w:sz w:val="17"/>
        </w:rPr>
        <w:t> </w:t>
      </w:r>
      <w:r>
        <w:rPr>
          <w:rFonts w:ascii="Arial"/>
          <w:color w:val="231F20"/>
          <w:sz w:val="17"/>
        </w:rPr>
        <w:t>is</w:t>
      </w:r>
      <w:r>
        <w:rPr>
          <w:rFonts w:ascii="Arial"/>
          <w:color w:val="231F20"/>
          <w:spacing w:val="-10"/>
          <w:sz w:val="17"/>
        </w:rPr>
        <w:t> </w:t>
      </w:r>
      <w:r>
        <w:rPr>
          <w:rFonts w:ascii="Arial"/>
          <w:color w:val="231F20"/>
          <w:sz w:val="17"/>
        </w:rPr>
        <w:t>disregarded</w:t>
      </w:r>
      <w:r>
        <w:rPr>
          <w:rFonts w:ascii="Arial"/>
          <w:color w:val="231F20"/>
          <w:spacing w:val="-10"/>
          <w:sz w:val="17"/>
        </w:rPr>
        <w:t> </w:t>
      </w:r>
      <w:r>
        <w:rPr>
          <w:rFonts w:ascii="Arial"/>
          <w:color w:val="231F20"/>
          <w:sz w:val="17"/>
        </w:rPr>
        <w:t>as</w:t>
      </w:r>
      <w:r>
        <w:rPr>
          <w:rFonts w:ascii="Arial"/>
          <w:color w:val="231F20"/>
          <w:spacing w:val="-10"/>
          <w:sz w:val="17"/>
        </w:rPr>
        <w:t> </w:t>
      </w:r>
      <w:r>
        <w:rPr>
          <w:rFonts w:ascii="Arial"/>
          <w:color w:val="231F20"/>
          <w:sz w:val="17"/>
        </w:rPr>
        <w:t>separate</w:t>
      </w:r>
      <w:r>
        <w:rPr>
          <w:rFonts w:ascii="Arial"/>
          <w:color w:val="231F20"/>
          <w:spacing w:val="-10"/>
          <w:sz w:val="17"/>
        </w:rPr>
        <w:t> </w:t>
      </w:r>
      <w:r>
        <w:rPr>
          <w:rFonts w:ascii="Arial"/>
          <w:color w:val="231F20"/>
          <w:sz w:val="17"/>
        </w:rPr>
        <w:t>from</w:t>
      </w:r>
      <w:r>
        <w:rPr>
          <w:rFonts w:ascii="Arial"/>
          <w:color w:val="231F20"/>
          <w:spacing w:val="-10"/>
          <w:sz w:val="17"/>
        </w:rPr>
        <w:t> </w:t>
      </w:r>
      <w:r>
        <w:rPr>
          <w:rFonts w:ascii="Arial"/>
          <w:color w:val="231F20"/>
          <w:sz w:val="17"/>
        </w:rPr>
        <w:t>its</w:t>
      </w:r>
      <w:r>
        <w:rPr>
          <w:rFonts w:ascii="Arial"/>
          <w:color w:val="231F20"/>
          <w:spacing w:val="-10"/>
          <w:sz w:val="17"/>
        </w:rPr>
        <w:t> </w:t>
      </w:r>
      <w:r>
        <w:rPr>
          <w:rFonts w:ascii="Arial"/>
          <w:color w:val="231F20"/>
          <w:sz w:val="17"/>
        </w:rPr>
        <w:t>owner</w:t>
      </w:r>
      <w:r>
        <w:rPr>
          <w:rFonts w:ascii="Arial"/>
          <w:color w:val="231F20"/>
          <w:spacing w:val="-10"/>
          <w:sz w:val="17"/>
        </w:rPr>
        <w:t> </w:t>
      </w:r>
      <w:r>
        <w:rPr>
          <w:rFonts w:ascii="Arial"/>
          <w:color w:val="231F20"/>
          <w:sz w:val="17"/>
        </w:rPr>
        <w:t>for</w:t>
      </w:r>
      <w:r>
        <w:rPr>
          <w:rFonts w:ascii="Arial"/>
          <w:color w:val="231F20"/>
          <w:spacing w:val="-10"/>
          <w:sz w:val="17"/>
        </w:rPr>
        <w:t> </w:t>
      </w:r>
      <w:r>
        <w:rPr>
          <w:rFonts w:ascii="Arial"/>
          <w:color w:val="231F20"/>
          <w:sz w:val="17"/>
        </w:rPr>
        <w:t>federal</w:t>
      </w:r>
      <w:r>
        <w:rPr>
          <w:rFonts w:ascii="Arial"/>
          <w:color w:val="231F20"/>
          <w:spacing w:val="-10"/>
          <w:sz w:val="17"/>
        </w:rPr>
        <w:t> </w:t>
      </w:r>
      <w:r>
        <w:rPr>
          <w:rFonts w:ascii="Arial"/>
          <w:color w:val="231F20"/>
          <w:sz w:val="17"/>
        </w:rPr>
        <w:t>income</w:t>
      </w:r>
      <w:r>
        <w:rPr>
          <w:rFonts w:ascii="Arial"/>
          <w:color w:val="231F20"/>
          <w:spacing w:val="-10"/>
          <w:sz w:val="17"/>
        </w:rPr>
        <w:t> </w:t>
      </w:r>
      <w:r>
        <w:rPr>
          <w:rFonts w:ascii="Arial"/>
          <w:color w:val="231F20"/>
          <w:sz w:val="17"/>
        </w:rPr>
        <w:t>tax purposes. Disregarded entities include single-member limited liability</w:t>
      </w:r>
      <w:r>
        <w:rPr>
          <w:rFonts w:ascii="Arial"/>
          <w:color w:val="231F20"/>
          <w:spacing w:val="-5"/>
          <w:sz w:val="17"/>
        </w:rPr>
        <w:t> </w:t>
      </w:r>
      <w:r>
        <w:rPr>
          <w:rFonts w:ascii="Arial"/>
          <w:color w:val="231F20"/>
          <w:sz w:val="17"/>
        </w:rPr>
        <w:t>companies</w:t>
      </w:r>
      <w:r>
        <w:rPr>
          <w:rFonts w:ascii="Arial"/>
          <w:color w:val="231F20"/>
          <w:spacing w:val="-5"/>
          <w:sz w:val="17"/>
        </w:rPr>
        <w:t> </w:t>
      </w:r>
      <w:r>
        <w:rPr>
          <w:rFonts w:ascii="Arial"/>
          <w:color w:val="231F20"/>
          <w:sz w:val="17"/>
        </w:rPr>
        <w:t>(LLCs)</w:t>
      </w:r>
      <w:r>
        <w:rPr>
          <w:rFonts w:ascii="Arial"/>
          <w:color w:val="231F20"/>
          <w:spacing w:val="-5"/>
          <w:sz w:val="17"/>
        </w:rPr>
        <w:t> </w:t>
      </w:r>
      <w:r>
        <w:rPr>
          <w:rFonts w:ascii="Arial"/>
          <w:color w:val="231F20"/>
          <w:sz w:val="17"/>
        </w:rPr>
        <w:t>and</w:t>
      </w:r>
      <w:r>
        <w:rPr>
          <w:rFonts w:ascii="Arial"/>
          <w:color w:val="231F20"/>
          <w:spacing w:val="-5"/>
          <w:sz w:val="17"/>
        </w:rPr>
        <w:t> </w:t>
      </w:r>
      <w:r>
        <w:rPr>
          <w:rFonts w:ascii="Arial"/>
          <w:color w:val="231F20"/>
          <w:sz w:val="17"/>
        </w:rPr>
        <w:t>certain</w:t>
      </w:r>
      <w:r>
        <w:rPr>
          <w:rFonts w:ascii="Arial"/>
          <w:color w:val="231F20"/>
          <w:spacing w:val="-5"/>
          <w:sz w:val="17"/>
        </w:rPr>
        <w:t> </w:t>
      </w:r>
      <w:r>
        <w:rPr>
          <w:rFonts w:ascii="Arial"/>
          <w:color w:val="231F20"/>
          <w:sz w:val="17"/>
        </w:rPr>
        <w:t>qualified</w:t>
      </w:r>
      <w:r>
        <w:rPr>
          <w:rFonts w:ascii="Arial"/>
          <w:color w:val="231F20"/>
          <w:spacing w:val="-5"/>
          <w:sz w:val="17"/>
        </w:rPr>
        <w:t> </w:t>
      </w:r>
      <w:r>
        <w:rPr>
          <w:rFonts w:ascii="Arial"/>
          <w:color w:val="231F20"/>
          <w:sz w:val="17"/>
        </w:rPr>
        <w:t>foreign</w:t>
      </w:r>
      <w:r>
        <w:rPr>
          <w:rFonts w:ascii="Arial"/>
          <w:color w:val="231F20"/>
          <w:spacing w:val="-5"/>
          <w:sz w:val="17"/>
        </w:rPr>
        <w:t> </w:t>
      </w:r>
      <w:r>
        <w:rPr>
          <w:rFonts w:ascii="Arial"/>
          <w:color w:val="231F20"/>
          <w:sz w:val="17"/>
        </w:rPr>
        <w:t>entities.</w:t>
      </w:r>
      <w:r>
        <w:rPr>
          <w:rFonts w:ascii="Arial"/>
          <w:color w:val="231F20"/>
          <w:spacing w:val="-5"/>
          <w:sz w:val="17"/>
        </w:rPr>
        <w:t> </w:t>
      </w:r>
      <w:r>
        <w:rPr>
          <w:rFonts w:ascii="Arial"/>
          <w:color w:val="231F20"/>
          <w:sz w:val="17"/>
        </w:rPr>
        <w:t>See the instructions for Forms 8832 and 8869, and Regulations section 301.7701-3 for more information on domestic and foreign disregarded</w:t>
      </w:r>
      <w:r>
        <w:rPr>
          <w:rFonts w:ascii="Arial"/>
          <w:color w:val="231F20"/>
          <w:spacing w:val="-5"/>
          <w:sz w:val="17"/>
        </w:rPr>
        <w:t> </w:t>
      </w:r>
      <w:r>
        <w:rPr>
          <w:rFonts w:ascii="Arial"/>
          <w:color w:val="231F20"/>
          <w:sz w:val="17"/>
        </w:rPr>
        <w:t>entities.</w:t>
      </w:r>
    </w:p>
    <w:p>
      <w:pPr>
        <w:spacing w:before="50"/>
        <w:ind w:left="119" w:right="0" w:firstLine="240"/>
        <w:jc w:val="left"/>
        <w:rPr>
          <w:rFonts w:ascii="Arial"/>
          <w:sz w:val="17"/>
        </w:rPr>
      </w:pPr>
      <w:r>
        <w:rPr>
          <w:rFonts w:ascii="Arial"/>
          <w:color w:val="231F20"/>
          <w:sz w:val="17"/>
        </w:rPr>
        <w:t>The disregarded entity is required to use its name and EIN for reporting and payment of employment taxes: to register for excise tax activities on Form 637; to pay and report excise taxes reported on Forms 720, 730, 2290, and 11-C; to claim any refunds, credits, and</w:t>
      </w:r>
      <w:r>
        <w:rPr>
          <w:rFonts w:ascii="Arial"/>
          <w:color w:val="231F20"/>
          <w:spacing w:val="-9"/>
          <w:sz w:val="17"/>
        </w:rPr>
        <w:t> </w:t>
      </w:r>
      <w:r>
        <w:rPr>
          <w:rFonts w:ascii="Arial"/>
          <w:color w:val="231F20"/>
          <w:sz w:val="17"/>
        </w:rPr>
        <w:t>payments</w:t>
      </w:r>
      <w:r>
        <w:rPr>
          <w:rFonts w:ascii="Arial"/>
          <w:color w:val="231F20"/>
          <w:spacing w:val="-9"/>
          <w:sz w:val="17"/>
        </w:rPr>
        <w:t> </w:t>
      </w:r>
      <w:r>
        <w:rPr>
          <w:rFonts w:ascii="Arial"/>
          <w:color w:val="231F20"/>
          <w:sz w:val="17"/>
        </w:rPr>
        <w:t>on</w:t>
      </w:r>
      <w:r>
        <w:rPr>
          <w:rFonts w:ascii="Arial"/>
          <w:color w:val="231F20"/>
          <w:spacing w:val="-9"/>
          <w:sz w:val="17"/>
        </w:rPr>
        <w:t> </w:t>
      </w:r>
      <w:r>
        <w:rPr>
          <w:rFonts w:ascii="Arial"/>
          <w:color w:val="231F20"/>
          <w:sz w:val="17"/>
        </w:rPr>
        <w:t>Form</w:t>
      </w:r>
      <w:r>
        <w:rPr>
          <w:rFonts w:ascii="Arial"/>
          <w:color w:val="231F20"/>
          <w:spacing w:val="-9"/>
          <w:sz w:val="17"/>
        </w:rPr>
        <w:t> </w:t>
      </w:r>
      <w:r>
        <w:rPr>
          <w:rFonts w:ascii="Arial"/>
          <w:color w:val="231F20"/>
          <w:sz w:val="17"/>
        </w:rPr>
        <w:t>8849;</w:t>
      </w:r>
      <w:r>
        <w:rPr>
          <w:rFonts w:ascii="Arial"/>
          <w:color w:val="231F20"/>
          <w:spacing w:val="-9"/>
          <w:sz w:val="17"/>
        </w:rPr>
        <w:t> </w:t>
      </w:r>
      <w:r>
        <w:rPr>
          <w:rFonts w:ascii="Arial"/>
          <w:color w:val="231F20"/>
          <w:sz w:val="17"/>
        </w:rPr>
        <w:t>and</w:t>
      </w:r>
      <w:r>
        <w:rPr>
          <w:rFonts w:ascii="Arial"/>
          <w:color w:val="231F20"/>
          <w:spacing w:val="-9"/>
          <w:sz w:val="17"/>
        </w:rPr>
        <w:t> </w:t>
      </w:r>
      <w:r>
        <w:rPr>
          <w:rFonts w:ascii="Arial"/>
          <w:color w:val="231F20"/>
          <w:sz w:val="17"/>
        </w:rPr>
        <w:t>where</w:t>
      </w:r>
      <w:r>
        <w:rPr>
          <w:rFonts w:ascii="Arial"/>
          <w:color w:val="231F20"/>
          <w:spacing w:val="-9"/>
          <w:sz w:val="17"/>
        </w:rPr>
        <w:t> </w:t>
      </w:r>
      <w:r>
        <w:rPr>
          <w:rFonts w:ascii="Arial"/>
          <w:color w:val="231F20"/>
          <w:sz w:val="17"/>
        </w:rPr>
        <w:t>a</w:t>
      </w:r>
      <w:r>
        <w:rPr>
          <w:rFonts w:ascii="Arial"/>
          <w:color w:val="231F20"/>
          <w:spacing w:val="-9"/>
          <w:sz w:val="17"/>
        </w:rPr>
        <w:t> </w:t>
      </w:r>
      <w:r>
        <w:rPr>
          <w:rFonts w:ascii="Arial"/>
          <w:color w:val="231F20"/>
          <w:sz w:val="17"/>
        </w:rPr>
        <w:t>U.S.</w:t>
      </w:r>
      <w:r>
        <w:rPr>
          <w:rFonts w:ascii="Arial"/>
          <w:color w:val="231F20"/>
          <w:spacing w:val="-9"/>
          <w:sz w:val="17"/>
        </w:rPr>
        <w:t> </w:t>
      </w:r>
      <w:r>
        <w:rPr>
          <w:rFonts w:ascii="Arial"/>
          <w:color w:val="231F20"/>
          <w:sz w:val="17"/>
        </w:rPr>
        <w:t>disregarded</w:t>
      </w:r>
      <w:r>
        <w:rPr>
          <w:rFonts w:ascii="Arial"/>
          <w:color w:val="231F20"/>
          <w:spacing w:val="-9"/>
          <w:sz w:val="17"/>
        </w:rPr>
        <w:t> </w:t>
      </w:r>
      <w:r>
        <w:rPr>
          <w:rFonts w:ascii="Arial"/>
          <w:color w:val="231F20"/>
          <w:sz w:val="17"/>
        </w:rPr>
        <w:t>entity</w:t>
      </w:r>
      <w:r>
        <w:rPr>
          <w:rFonts w:ascii="Arial"/>
          <w:color w:val="231F20"/>
          <w:spacing w:val="-9"/>
          <w:sz w:val="17"/>
        </w:rPr>
        <w:t> </w:t>
      </w:r>
      <w:r>
        <w:rPr>
          <w:rFonts w:ascii="Arial"/>
          <w:color w:val="231F20"/>
          <w:sz w:val="17"/>
        </w:rPr>
        <w:t>is wholly</w:t>
      </w:r>
      <w:r>
        <w:rPr>
          <w:rFonts w:ascii="Arial"/>
          <w:color w:val="231F20"/>
          <w:spacing w:val="-11"/>
          <w:sz w:val="17"/>
        </w:rPr>
        <w:t> </w:t>
      </w:r>
      <w:r>
        <w:rPr>
          <w:rFonts w:ascii="Arial"/>
          <w:color w:val="231F20"/>
          <w:sz w:val="17"/>
        </w:rPr>
        <w:t>owned</w:t>
      </w:r>
      <w:r>
        <w:rPr>
          <w:rFonts w:ascii="Arial"/>
          <w:color w:val="231F20"/>
          <w:spacing w:val="-11"/>
          <w:sz w:val="17"/>
        </w:rPr>
        <w:t> </w:t>
      </w:r>
      <w:r>
        <w:rPr>
          <w:rFonts w:ascii="Arial"/>
          <w:color w:val="231F20"/>
          <w:sz w:val="17"/>
        </w:rPr>
        <w:t>by</w:t>
      </w:r>
      <w:r>
        <w:rPr>
          <w:rFonts w:ascii="Arial"/>
          <w:color w:val="231F20"/>
          <w:spacing w:val="-11"/>
          <w:sz w:val="17"/>
        </w:rPr>
        <w:t> </w:t>
      </w:r>
      <w:r>
        <w:rPr>
          <w:rFonts w:ascii="Arial"/>
          <w:color w:val="231F20"/>
          <w:sz w:val="17"/>
        </w:rPr>
        <w:t>a</w:t>
      </w:r>
      <w:r>
        <w:rPr>
          <w:rFonts w:ascii="Arial"/>
          <w:color w:val="231F20"/>
          <w:spacing w:val="-11"/>
          <w:sz w:val="17"/>
        </w:rPr>
        <w:t> </w:t>
      </w:r>
      <w:r>
        <w:rPr>
          <w:rFonts w:ascii="Arial"/>
          <w:color w:val="231F20"/>
          <w:sz w:val="17"/>
        </w:rPr>
        <w:t>foreign</w:t>
      </w:r>
      <w:r>
        <w:rPr>
          <w:rFonts w:ascii="Arial"/>
          <w:color w:val="231F20"/>
          <w:spacing w:val="-11"/>
          <w:sz w:val="17"/>
        </w:rPr>
        <w:t> </w:t>
      </w:r>
      <w:r>
        <w:rPr>
          <w:rFonts w:ascii="Arial"/>
          <w:color w:val="231F20"/>
          <w:sz w:val="17"/>
        </w:rPr>
        <w:t>person,</w:t>
      </w:r>
      <w:r>
        <w:rPr>
          <w:rFonts w:ascii="Arial"/>
          <w:color w:val="231F20"/>
          <w:spacing w:val="-11"/>
          <w:sz w:val="17"/>
        </w:rPr>
        <w:t> </w:t>
      </w:r>
      <w:r>
        <w:rPr>
          <w:rFonts w:ascii="Arial"/>
          <w:color w:val="231F20"/>
          <w:sz w:val="17"/>
        </w:rPr>
        <w:t>to</w:t>
      </w:r>
      <w:r>
        <w:rPr>
          <w:rFonts w:ascii="Arial"/>
          <w:color w:val="231F20"/>
          <w:spacing w:val="-11"/>
          <w:sz w:val="17"/>
        </w:rPr>
        <w:t> </w:t>
      </w:r>
      <w:r>
        <w:rPr>
          <w:rFonts w:ascii="Arial"/>
          <w:color w:val="231F20"/>
          <w:sz w:val="17"/>
        </w:rPr>
        <w:t>file</w:t>
      </w:r>
      <w:r>
        <w:rPr>
          <w:rFonts w:ascii="Arial"/>
          <w:color w:val="231F20"/>
          <w:spacing w:val="-11"/>
          <w:sz w:val="17"/>
        </w:rPr>
        <w:t> </w:t>
      </w:r>
      <w:r>
        <w:rPr>
          <w:rFonts w:ascii="Arial"/>
          <w:color w:val="231F20"/>
          <w:sz w:val="17"/>
        </w:rPr>
        <w:t>information</w:t>
      </w:r>
      <w:r>
        <w:rPr>
          <w:rFonts w:ascii="Arial"/>
          <w:color w:val="231F20"/>
          <w:spacing w:val="-11"/>
          <w:sz w:val="17"/>
        </w:rPr>
        <w:t> </w:t>
      </w:r>
      <w:r>
        <w:rPr>
          <w:rFonts w:ascii="Arial"/>
          <w:color w:val="231F20"/>
          <w:sz w:val="17"/>
        </w:rPr>
        <w:t>returns</w:t>
      </w:r>
      <w:r>
        <w:rPr>
          <w:rFonts w:ascii="Arial"/>
          <w:color w:val="231F20"/>
          <w:spacing w:val="-11"/>
          <w:sz w:val="17"/>
        </w:rPr>
        <w:t> </w:t>
      </w:r>
      <w:r>
        <w:rPr>
          <w:rFonts w:ascii="Arial"/>
          <w:color w:val="231F20"/>
          <w:sz w:val="17"/>
        </w:rPr>
        <w:t>on</w:t>
      </w:r>
      <w:r>
        <w:rPr>
          <w:rFonts w:ascii="Arial"/>
          <w:color w:val="231F20"/>
          <w:spacing w:val="-11"/>
          <w:sz w:val="17"/>
        </w:rPr>
        <w:t> </w:t>
      </w:r>
      <w:r>
        <w:rPr>
          <w:rFonts w:ascii="Arial"/>
          <w:color w:val="231F20"/>
          <w:sz w:val="17"/>
        </w:rPr>
        <w:t>Form 5472. See the instructions for the employment and excise tax</w:t>
      </w:r>
      <w:r>
        <w:rPr>
          <w:rFonts w:ascii="Arial"/>
          <w:color w:val="231F20"/>
          <w:sz w:val="17"/>
        </w:rPr>
        <w:t> returns and Form 5472 for more information.</w:t>
      </w:r>
    </w:p>
    <w:p>
      <w:pPr>
        <w:spacing w:line="185" w:lineRule="exact" w:before="48"/>
        <w:ind w:left="360" w:right="0" w:firstLine="0"/>
        <w:jc w:val="left"/>
        <w:rPr>
          <w:rFonts w:ascii="Arial"/>
          <w:sz w:val="17"/>
        </w:rPr>
      </w:pPr>
      <w:r>
        <w:rPr>
          <w:rFonts w:ascii="Arial"/>
          <w:color w:val="231F20"/>
          <w:sz w:val="17"/>
        </w:rPr>
        <w:t>Complete</w:t>
      </w:r>
      <w:r>
        <w:rPr>
          <w:rFonts w:ascii="Arial"/>
          <w:color w:val="231F20"/>
          <w:spacing w:val="-10"/>
          <w:sz w:val="17"/>
        </w:rPr>
        <w:t> </w:t>
      </w:r>
      <w:r>
        <w:rPr>
          <w:rFonts w:ascii="Arial"/>
          <w:color w:val="231F20"/>
          <w:sz w:val="17"/>
        </w:rPr>
        <w:t>Form</w:t>
      </w:r>
      <w:r>
        <w:rPr>
          <w:rFonts w:ascii="Arial"/>
          <w:color w:val="231F20"/>
          <w:spacing w:val="-10"/>
          <w:sz w:val="17"/>
        </w:rPr>
        <w:t> </w:t>
      </w:r>
      <w:r>
        <w:rPr>
          <w:rFonts w:ascii="Arial"/>
          <w:color w:val="231F20"/>
          <w:sz w:val="17"/>
        </w:rPr>
        <w:t>SS-4</w:t>
      </w:r>
      <w:r>
        <w:rPr>
          <w:rFonts w:ascii="Arial"/>
          <w:color w:val="231F20"/>
          <w:spacing w:val="-10"/>
          <w:sz w:val="17"/>
        </w:rPr>
        <w:t> </w:t>
      </w:r>
      <w:r>
        <w:rPr>
          <w:rFonts w:ascii="Arial"/>
          <w:color w:val="231F20"/>
          <w:sz w:val="17"/>
        </w:rPr>
        <w:t>for</w:t>
      </w:r>
      <w:r>
        <w:rPr>
          <w:rFonts w:ascii="Arial"/>
          <w:color w:val="231F20"/>
          <w:spacing w:val="-10"/>
          <w:sz w:val="17"/>
        </w:rPr>
        <w:t> </w:t>
      </w:r>
      <w:r>
        <w:rPr>
          <w:rFonts w:ascii="Arial"/>
          <w:color w:val="231F20"/>
          <w:sz w:val="17"/>
        </w:rPr>
        <w:t>disregarded</w:t>
      </w:r>
      <w:r>
        <w:rPr>
          <w:rFonts w:ascii="Arial"/>
          <w:color w:val="231F20"/>
          <w:spacing w:val="-10"/>
          <w:sz w:val="17"/>
        </w:rPr>
        <w:t> </w:t>
      </w:r>
      <w:r>
        <w:rPr>
          <w:rFonts w:ascii="Arial"/>
          <w:color w:val="231F20"/>
          <w:sz w:val="17"/>
        </w:rPr>
        <w:t>entities</w:t>
      </w:r>
      <w:r>
        <w:rPr>
          <w:rFonts w:ascii="Arial"/>
          <w:color w:val="231F20"/>
          <w:spacing w:val="-10"/>
          <w:sz w:val="17"/>
        </w:rPr>
        <w:t> </w:t>
      </w:r>
      <w:r>
        <w:rPr>
          <w:rFonts w:ascii="Arial"/>
          <w:color w:val="231F20"/>
          <w:sz w:val="17"/>
        </w:rPr>
        <w:t>as</w:t>
      </w:r>
      <w:r>
        <w:rPr>
          <w:rFonts w:ascii="Arial"/>
          <w:color w:val="231F20"/>
          <w:spacing w:val="-10"/>
          <w:sz w:val="17"/>
        </w:rPr>
        <w:t> </w:t>
      </w:r>
      <w:r>
        <w:rPr>
          <w:rFonts w:ascii="Arial"/>
          <w:color w:val="231F20"/>
          <w:spacing w:val="-2"/>
          <w:sz w:val="17"/>
        </w:rPr>
        <w:t>follows.</w:t>
      </w:r>
    </w:p>
    <w:p>
      <w:pPr>
        <w:pStyle w:val="ListParagraph"/>
        <w:numPr>
          <w:ilvl w:val="1"/>
          <w:numId w:val="58"/>
        </w:numPr>
        <w:tabs>
          <w:tab w:pos="327" w:val="left" w:leader="none"/>
        </w:tabs>
        <w:spacing w:line="220" w:lineRule="auto" w:before="4" w:after="0"/>
        <w:ind w:left="119" w:right="371" w:firstLine="22"/>
        <w:jc w:val="left"/>
        <w:rPr>
          <w:rFonts w:ascii="Arial" w:hAnsi="Arial"/>
          <w:sz w:val="17"/>
        </w:rPr>
      </w:pPr>
      <w:r>
        <w:rPr>
          <w:rFonts w:ascii="Arial" w:hAnsi="Arial"/>
          <w:color w:val="231F20"/>
          <w:position w:val="1"/>
          <w:sz w:val="17"/>
        </w:rPr>
        <w:t>If a disregarded entity is filing Form SS-4 to obtain an EIN </w:t>
      </w:r>
      <w:r>
        <w:rPr>
          <w:rFonts w:ascii="Arial" w:hAnsi="Arial"/>
          <w:color w:val="231F20"/>
          <w:sz w:val="17"/>
        </w:rPr>
        <w:t>because</w:t>
      </w:r>
      <w:r>
        <w:rPr>
          <w:rFonts w:ascii="Arial" w:hAnsi="Arial"/>
          <w:color w:val="231F20"/>
          <w:spacing w:val="-10"/>
          <w:sz w:val="17"/>
        </w:rPr>
        <w:t> </w:t>
      </w:r>
      <w:r>
        <w:rPr>
          <w:rFonts w:ascii="Arial" w:hAnsi="Arial"/>
          <w:color w:val="231F20"/>
          <w:sz w:val="17"/>
        </w:rPr>
        <w:t>it</w:t>
      </w:r>
      <w:r>
        <w:rPr>
          <w:rFonts w:ascii="Arial" w:hAnsi="Arial"/>
          <w:color w:val="231F20"/>
          <w:spacing w:val="-10"/>
          <w:sz w:val="17"/>
        </w:rPr>
        <w:t> </w:t>
      </w:r>
      <w:r>
        <w:rPr>
          <w:rFonts w:ascii="Arial" w:hAnsi="Arial"/>
          <w:color w:val="231F20"/>
          <w:sz w:val="17"/>
        </w:rPr>
        <w:t>is</w:t>
      </w:r>
      <w:r>
        <w:rPr>
          <w:rFonts w:ascii="Arial" w:hAnsi="Arial"/>
          <w:color w:val="231F20"/>
          <w:spacing w:val="-10"/>
          <w:sz w:val="17"/>
        </w:rPr>
        <w:t> </w:t>
      </w:r>
      <w:r>
        <w:rPr>
          <w:rFonts w:ascii="Arial" w:hAnsi="Arial"/>
          <w:color w:val="231F20"/>
          <w:sz w:val="17"/>
        </w:rPr>
        <w:t>required</w:t>
      </w:r>
      <w:r>
        <w:rPr>
          <w:rFonts w:ascii="Arial" w:hAnsi="Arial"/>
          <w:color w:val="231F20"/>
          <w:spacing w:val="-10"/>
          <w:sz w:val="17"/>
        </w:rPr>
        <w:t> </w:t>
      </w:r>
      <w:r>
        <w:rPr>
          <w:rFonts w:ascii="Arial" w:hAnsi="Arial"/>
          <w:color w:val="231F20"/>
          <w:sz w:val="17"/>
        </w:rPr>
        <w:t>to</w:t>
      </w:r>
      <w:r>
        <w:rPr>
          <w:rFonts w:ascii="Arial" w:hAnsi="Arial"/>
          <w:color w:val="231F20"/>
          <w:spacing w:val="-10"/>
          <w:sz w:val="17"/>
        </w:rPr>
        <w:t> </w:t>
      </w:r>
      <w:r>
        <w:rPr>
          <w:rFonts w:ascii="Arial" w:hAnsi="Arial"/>
          <w:color w:val="231F20"/>
          <w:sz w:val="17"/>
        </w:rPr>
        <w:t>report</w:t>
      </w:r>
      <w:r>
        <w:rPr>
          <w:rFonts w:ascii="Arial" w:hAnsi="Arial"/>
          <w:color w:val="231F20"/>
          <w:spacing w:val="-10"/>
          <w:sz w:val="17"/>
        </w:rPr>
        <w:t> </w:t>
      </w:r>
      <w:r>
        <w:rPr>
          <w:rFonts w:ascii="Arial" w:hAnsi="Arial"/>
          <w:color w:val="231F20"/>
          <w:sz w:val="17"/>
        </w:rPr>
        <w:t>and</w:t>
      </w:r>
      <w:r>
        <w:rPr>
          <w:rFonts w:ascii="Arial" w:hAnsi="Arial"/>
          <w:color w:val="231F20"/>
          <w:spacing w:val="-10"/>
          <w:sz w:val="17"/>
        </w:rPr>
        <w:t> </w:t>
      </w:r>
      <w:r>
        <w:rPr>
          <w:rFonts w:ascii="Arial" w:hAnsi="Arial"/>
          <w:color w:val="231F20"/>
          <w:sz w:val="17"/>
        </w:rPr>
        <w:t>pay</w:t>
      </w:r>
      <w:r>
        <w:rPr>
          <w:rFonts w:ascii="Arial" w:hAnsi="Arial"/>
          <w:color w:val="231F20"/>
          <w:spacing w:val="-10"/>
          <w:sz w:val="17"/>
        </w:rPr>
        <w:t> </w:t>
      </w:r>
      <w:r>
        <w:rPr>
          <w:rFonts w:ascii="Arial" w:hAnsi="Arial"/>
          <w:color w:val="231F20"/>
          <w:sz w:val="17"/>
        </w:rPr>
        <w:t>employment</w:t>
      </w:r>
      <w:r>
        <w:rPr>
          <w:rFonts w:ascii="Arial" w:hAnsi="Arial"/>
          <w:color w:val="231F20"/>
          <w:spacing w:val="-10"/>
          <w:sz w:val="17"/>
        </w:rPr>
        <w:t> </w:t>
      </w:r>
      <w:r>
        <w:rPr>
          <w:rFonts w:ascii="Arial" w:hAnsi="Arial"/>
          <w:color w:val="231F20"/>
          <w:sz w:val="17"/>
        </w:rPr>
        <w:t>and</w:t>
      </w:r>
      <w:r>
        <w:rPr>
          <w:rFonts w:ascii="Arial" w:hAnsi="Arial"/>
          <w:color w:val="231F20"/>
          <w:spacing w:val="-10"/>
          <w:sz w:val="17"/>
        </w:rPr>
        <w:t> </w:t>
      </w:r>
      <w:r>
        <w:rPr>
          <w:rFonts w:ascii="Arial" w:hAnsi="Arial"/>
          <w:color w:val="231F20"/>
          <w:sz w:val="17"/>
        </w:rPr>
        <w:t>excise</w:t>
      </w:r>
    </w:p>
    <w:p>
      <w:pPr>
        <w:spacing w:before="118"/>
        <w:ind w:left="324" w:right="184" w:firstLine="0"/>
        <w:jc w:val="left"/>
        <w:rPr>
          <w:rFonts w:ascii="Arial" w:hAnsi="Arial"/>
          <w:sz w:val="17"/>
        </w:rPr>
      </w:pPr>
      <w:r>
        <w:rPr/>
        <w:br w:type="column"/>
      </w:r>
      <w:r>
        <w:rPr>
          <w:rFonts w:ascii="Arial" w:hAnsi="Arial"/>
          <w:color w:val="231F20"/>
          <w:sz w:val="17"/>
        </w:rPr>
        <w:t>taxes,</w:t>
      </w:r>
      <w:r>
        <w:rPr>
          <w:rFonts w:ascii="Arial" w:hAnsi="Arial"/>
          <w:color w:val="231F20"/>
          <w:spacing w:val="-1"/>
          <w:sz w:val="17"/>
        </w:rPr>
        <w:t> </w:t>
      </w:r>
      <w:r>
        <w:rPr>
          <w:rFonts w:ascii="Arial" w:hAnsi="Arial"/>
          <w:color w:val="231F20"/>
          <w:sz w:val="17"/>
        </w:rPr>
        <w:t>or</w:t>
      </w:r>
      <w:r>
        <w:rPr>
          <w:rFonts w:ascii="Arial" w:hAnsi="Arial"/>
          <w:color w:val="231F20"/>
          <w:spacing w:val="-1"/>
          <w:sz w:val="17"/>
        </w:rPr>
        <w:t> </w:t>
      </w:r>
      <w:r>
        <w:rPr>
          <w:rFonts w:ascii="Arial" w:hAnsi="Arial"/>
          <w:color w:val="231F20"/>
          <w:sz w:val="17"/>
        </w:rPr>
        <w:t>for</w:t>
      </w:r>
      <w:r>
        <w:rPr>
          <w:rFonts w:ascii="Arial" w:hAnsi="Arial"/>
          <w:color w:val="231F20"/>
          <w:spacing w:val="-1"/>
          <w:sz w:val="17"/>
        </w:rPr>
        <w:t> </w:t>
      </w:r>
      <w:r>
        <w:rPr>
          <w:rFonts w:ascii="Arial" w:hAnsi="Arial"/>
          <w:color w:val="231F20"/>
          <w:sz w:val="17"/>
        </w:rPr>
        <w:t>non-federal</w:t>
      </w:r>
      <w:r>
        <w:rPr>
          <w:rFonts w:ascii="Arial" w:hAnsi="Arial"/>
          <w:color w:val="231F20"/>
          <w:spacing w:val="-1"/>
          <w:sz w:val="17"/>
        </w:rPr>
        <w:t> </w:t>
      </w:r>
      <w:r>
        <w:rPr>
          <w:rFonts w:ascii="Arial" w:hAnsi="Arial"/>
          <w:color w:val="231F20"/>
          <w:sz w:val="17"/>
        </w:rPr>
        <w:t>purposes</w:t>
      </w:r>
      <w:r>
        <w:rPr>
          <w:rFonts w:ascii="Arial" w:hAnsi="Arial"/>
          <w:color w:val="231F20"/>
          <w:spacing w:val="-1"/>
          <w:sz w:val="17"/>
        </w:rPr>
        <w:t> </w:t>
      </w:r>
      <w:r>
        <w:rPr>
          <w:rFonts w:ascii="Arial" w:hAnsi="Arial"/>
          <w:color w:val="231F20"/>
          <w:sz w:val="17"/>
        </w:rPr>
        <w:t>such</w:t>
      </w:r>
      <w:r>
        <w:rPr>
          <w:rFonts w:ascii="Arial" w:hAnsi="Arial"/>
          <w:color w:val="231F20"/>
          <w:spacing w:val="-1"/>
          <w:sz w:val="17"/>
        </w:rPr>
        <w:t> </w:t>
      </w:r>
      <w:r>
        <w:rPr>
          <w:rFonts w:ascii="Arial" w:hAnsi="Arial"/>
          <w:color w:val="231F20"/>
          <w:sz w:val="17"/>
        </w:rPr>
        <w:t>as</w:t>
      </w:r>
      <w:r>
        <w:rPr>
          <w:rFonts w:ascii="Arial" w:hAnsi="Arial"/>
          <w:color w:val="231F20"/>
          <w:spacing w:val="-1"/>
          <w:sz w:val="17"/>
        </w:rPr>
        <w:t> </w:t>
      </w:r>
      <w:r>
        <w:rPr>
          <w:rFonts w:ascii="Arial" w:hAnsi="Arial"/>
          <w:color w:val="231F20"/>
          <w:sz w:val="17"/>
        </w:rPr>
        <w:t>a</w:t>
      </w:r>
      <w:r>
        <w:rPr>
          <w:rFonts w:ascii="Arial" w:hAnsi="Arial"/>
          <w:color w:val="231F20"/>
          <w:spacing w:val="-1"/>
          <w:sz w:val="17"/>
        </w:rPr>
        <w:t> </w:t>
      </w:r>
      <w:r>
        <w:rPr>
          <w:rFonts w:ascii="Arial" w:hAnsi="Arial"/>
          <w:color w:val="231F20"/>
          <w:sz w:val="17"/>
        </w:rPr>
        <w:t>state</w:t>
      </w:r>
      <w:r>
        <w:rPr>
          <w:rFonts w:ascii="Arial" w:hAnsi="Arial"/>
          <w:color w:val="231F20"/>
          <w:spacing w:val="-1"/>
          <w:sz w:val="17"/>
        </w:rPr>
        <w:t> </w:t>
      </w:r>
      <w:r>
        <w:rPr>
          <w:rFonts w:ascii="Arial" w:hAnsi="Arial"/>
          <w:color w:val="231F20"/>
          <w:sz w:val="17"/>
        </w:rPr>
        <w:t>requirement, check</w:t>
      </w:r>
      <w:r>
        <w:rPr>
          <w:rFonts w:ascii="Arial" w:hAnsi="Arial"/>
          <w:color w:val="231F20"/>
          <w:spacing w:val="-10"/>
          <w:sz w:val="17"/>
        </w:rPr>
        <w:t> </w:t>
      </w:r>
      <w:r>
        <w:rPr>
          <w:rFonts w:ascii="Arial" w:hAnsi="Arial"/>
          <w:color w:val="231F20"/>
          <w:sz w:val="17"/>
        </w:rPr>
        <w:t>the</w:t>
      </w:r>
      <w:r>
        <w:rPr>
          <w:rFonts w:ascii="Arial" w:hAnsi="Arial"/>
          <w:color w:val="231F20"/>
          <w:spacing w:val="-10"/>
          <w:sz w:val="17"/>
        </w:rPr>
        <w:t> </w:t>
      </w:r>
      <w:r>
        <w:rPr>
          <w:rFonts w:ascii="Arial" w:hAnsi="Arial"/>
          <w:i/>
          <w:color w:val="231F20"/>
          <w:sz w:val="17"/>
        </w:rPr>
        <w:t>Other</w:t>
      </w:r>
      <w:r>
        <w:rPr>
          <w:rFonts w:ascii="Arial" w:hAnsi="Arial"/>
          <w:i/>
          <w:color w:val="231F20"/>
          <w:spacing w:val="-10"/>
          <w:sz w:val="17"/>
        </w:rPr>
        <w:t> </w:t>
      </w:r>
      <w:r>
        <w:rPr>
          <w:rFonts w:ascii="Arial" w:hAnsi="Arial"/>
          <w:color w:val="231F20"/>
          <w:sz w:val="17"/>
        </w:rPr>
        <w:t>box</w:t>
      </w:r>
      <w:r>
        <w:rPr>
          <w:rFonts w:ascii="Arial" w:hAnsi="Arial"/>
          <w:color w:val="231F20"/>
          <w:spacing w:val="-10"/>
          <w:sz w:val="17"/>
        </w:rPr>
        <w:t> </w:t>
      </w:r>
      <w:r>
        <w:rPr>
          <w:rFonts w:ascii="Arial" w:hAnsi="Arial"/>
          <w:color w:val="231F20"/>
          <w:sz w:val="17"/>
        </w:rPr>
        <w:t>for</w:t>
      </w:r>
      <w:r>
        <w:rPr>
          <w:rFonts w:ascii="Arial" w:hAnsi="Arial"/>
          <w:color w:val="231F20"/>
          <w:spacing w:val="-10"/>
          <w:sz w:val="17"/>
        </w:rPr>
        <w:t> </w:t>
      </w:r>
      <w:r>
        <w:rPr>
          <w:rFonts w:ascii="Arial" w:hAnsi="Arial"/>
          <w:color w:val="231F20"/>
          <w:sz w:val="17"/>
        </w:rPr>
        <w:t>line</w:t>
      </w:r>
      <w:r>
        <w:rPr>
          <w:rFonts w:ascii="Arial" w:hAnsi="Arial"/>
          <w:color w:val="231F20"/>
          <w:spacing w:val="-10"/>
          <w:sz w:val="17"/>
        </w:rPr>
        <w:t> </w:t>
      </w:r>
      <w:r>
        <w:rPr>
          <w:rFonts w:ascii="Arial" w:hAnsi="Arial"/>
          <w:color w:val="231F20"/>
          <w:sz w:val="17"/>
        </w:rPr>
        <w:t>9a</w:t>
      </w:r>
      <w:r>
        <w:rPr>
          <w:rFonts w:ascii="Arial" w:hAnsi="Arial"/>
          <w:color w:val="231F20"/>
          <w:spacing w:val="-10"/>
          <w:sz w:val="17"/>
        </w:rPr>
        <w:t> </w:t>
      </w:r>
      <w:r>
        <w:rPr>
          <w:rFonts w:ascii="Arial" w:hAnsi="Arial"/>
          <w:color w:val="231F20"/>
          <w:sz w:val="17"/>
        </w:rPr>
        <w:t>and</w:t>
      </w:r>
      <w:r>
        <w:rPr>
          <w:rFonts w:ascii="Arial" w:hAnsi="Arial"/>
          <w:color w:val="231F20"/>
          <w:spacing w:val="-10"/>
          <w:sz w:val="17"/>
        </w:rPr>
        <w:t> </w:t>
      </w:r>
      <w:r>
        <w:rPr>
          <w:rFonts w:ascii="Arial" w:hAnsi="Arial"/>
          <w:color w:val="231F20"/>
          <w:sz w:val="17"/>
        </w:rPr>
        <w:t>write</w:t>
      </w:r>
      <w:r>
        <w:rPr>
          <w:rFonts w:ascii="Arial" w:hAnsi="Arial"/>
          <w:color w:val="231F20"/>
          <w:spacing w:val="-10"/>
          <w:sz w:val="17"/>
        </w:rPr>
        <w:t> </w:t>
      </w:r>
      <w:r>
        <w:rPr>
          <w:rFonts w:ascii="Arial" w:hAnsi="Arial"/>
          <w:color w:val="231F20"/>
          <w:sz w:val="17"/>
        </w:rPr>
        <w:t>“Disregarded</w:t>
      </w:r>
      <w:r>
        <w:rPr>
          <w:rFonts w:ascii="Arial" w:hAnsi="Arial"/>
          <w:color w:val="231F20"/>
          <w:spacing w:val="-10"/>
          <w:sz w:val="17"/>
        </w:rPr>
        <w:t> </w:t>
      </w:r>
      <w:r>
        <w:rPr>
          <w:rFonts w:ascii="Arial" w:hAnsi="Arial"/>
          <w:color w:val="231F20"/>
          <w:sz w:val="17"/>
        </w:rPr>
        <w:t>entity”</w:t>
      </w:r>
      <w:r>
        <w:rPr>
          <w:rFonts w:ascii="Arial" w:hAnsi="Arial"/>
          <w:color w:val="231F20"/>
          <w:spacing w:val="-10"/>
          <w:sz w:val="17"/>
        </w:rPr>
        <w:t> </w:t>
      </w:r>
      <w:r>
        <w:rPr>
          <w:rFonts w:ascii="Arial" w:hAnsi="Arial"/>
          <w:color w:val="231F20"/>
          <w:sz w:val="17"/>
        </w:rPr>
        <w:t>(or “Disregarded entity-sole proprietorship” if the owner of the disregarded entity is an individual).</w:t>
      </w:r>
    </w:p>
    <w:p>
      <w:pPr>
        <w:pStyle w:val="ListParagraph"/>
        <w:numPr>
          <w:ilvl w:val="2"/>
          <w:numId w:val="58"/>
        </w:numPr>
        <w:tabs>
          <w:tab w:pos="532" w:val="left" w:leader="none"/>
        </w:tabs>
        <w:spacing w:line="220" w:lineRule="auto" w:before="0" w:after="0"/>
        <w:ind w:left="324" w:right="155" w:firstLine="22"/>
        <w:jc w:val="left"/>
        <w:rPr>
          <w:rFonts w:ascii="Arial" w:hAnsi="Arial"/>
          <w:sz w:val="17"/>
        </w:rPr>
      </w:pPr>
      <w:r>
        <w:rPr>
          <w:rFonts w:ascii="Arial" w:hAnsi="Arial"/>
          <w:color w:val="231F20"/>
          <w:position w:val="1"/>
          <w:sz w:val="17"/>
        </w:rPr>
        <w:t>If</w:t>
      </w:r>
      <w:r>
        <w:rPr>
          <w:rFonts w:ascii="Arial" w:hAnsi="Arial"/>
          <w:color w:val="231F20"/>
          <w:spacing w:val="-11"/>
          <w:position w:val="1"/>
          <w:sz w:val="17"/>
        </w:rPr>
        <w:t> </w:t>
      </w:r>
      <w:r>
        <w:rPr>
          <w:rFonts w:ascii="Arial" w:hAnsi="Arial"/>
          <w:color w:val="231F20"/>
          <w:position w:val="1"/>
          <w:sz w:val="17"/>
        </w:rPr>
        <w:t>the</w:t>
      </w:r>
      <w:r>
        <w:rPr>
          <w:rFonts w:ascii="Arial" w:hAnsi="Arial"/>
          <w:color w:val="231F20"/>
          <w:spacing w:val="-11"/>
          <w:position w:val="1"/>
          <w:sz w:val="17"/>
        </w:rPr>
        <w:t> </w:t>
      </w:r>
      <w:r>
        <w:rPr>
          <w:rFonts w:ascii="Arial" w:hAnsi="Arial"/>
          <w:color w:val="231F20"/>
          <w:position w:val="1"/>
          <w:sz w:val="17"/>
        </w:rPr>
        <w:t>disregarded</w:t>
      </w:r>
      <w:r>
        <w:rPr>
          <w:rFonts w:ascii="Arial" w:hAnsi="Arial"/>
          <w:color w:val="231F20"/>
          <w:spacing w:val="-11"/>
          <w:position w:val="1"/>
          <w:sz w:val="17"/>
        </w:rPr>
        <w:t> </w:t>
      </w:r>
      <w:r>
        <w:rPr>
          <w:rFonts w:ascii="Arial" w:hAnsi="Arial"/>
          <w:color w:val="231F20"/>
          <w:position w:val="1"/>
          <w:sz w:val="17"/>
        </w:rPr>
        <w:t>entity</w:t>
      </w:r>
      <w:r>
        <w:rPr>
          <w:rFonts w:ascii="Arial" w:hAnsi="Arial"/>
          <w:color w:val="231F20"/>
          <w:spacing w:val="-11"/>
          <w:position w:val="1"/>
          <w:sz w:val="17"/>
        </w:rPr>
        <w:t> </w:t>
      </w:r>
      <w:r>
        <w:rPr>
          <w:rFonts w:ascii="Arial" w:hAnsi="Arial"/>
          <w:color w:val="231F20"/>
          <w:position w:val="1"/>
          <w:sz w:val="17"/>
        </w:rPr>
        <w:t>is</w:t>
      </w:r>
      <w:r>
        <w:rPr>
          <w:rFonts w:ascii="Arial" w:hAnsi="Arial"/>
          <w:color w:val="231F20"/>
          <w:spacing w:val="-11"/>
          <w:position w:val="1"/>
          <w:sz w:val="17"/>
        </w:rPr>
        <w:t> </w:t>
      </w:r>
      <w:r>
        <w:rPr>
          <w:rFonts w:ascii="Arial" w:hAnsi="Arial"/>
          <w:color w:val="231F20"/>
          <w:position w:val="1"/>
          <w:sz w:val="17"/>
        </w:rPr>
        <w:t>requesting</w:t>
      </w:r>
      <w:r>
        <w:rPr>
          <w:rFonts w:ascii="Arial" w:hAnsi="Arial"/>
          <w:color w:val="231F20"/>
          <w:spacing w:val="-11"/>
          <w:position w:val="1"/>
          <w:sz w:val="17"/>
        </w:rPr>
        <w:t> </w:t>
      </w:r>
      <w:r>
        <w:rPr>
          <w:rFonts w:ascii="Arial" w:hAnsi="Arial"/>
          <w:color w:val="231F20"/>
          <w:position w:val="1"/>
          <w:sz w:val="17"/>
        </w:rPr>
        <w:t>an</w:t>
      </w:r>
      <w:r>
        <w:rPr>
          <w:rFonts w:ascii="Arial" w:hAnsi="Arial"/>
          <w:color w:val="231F20"/>
          <w:spacing w:val="-11"/>
          <w:position w:val="1"/>
          <w:sz w:val="17"/>
        </w:rPr>
        <w:t> </w:t>
      </w:r>
      <w:r>
        <w:rPr>
          <w:rFonts w:ascii="Arial" w:hAnsi="Arial"/>
          <w:color w:val="231F20"/>
          <w:position w:val="1"/>
          <w:sz w:val="17"/>
        </w:rPr>
        <w:t>EIN</w:t>
      </w:r>
      <w:r>
        <w:rPr>
          <w:rFonts w:ascii="Arial" w:hAnsi="Arial"/>
          <w:color w:val="231F20"/>
          <w:spacing w:val="-11"/>
          <w:position w:val="1"/>
          <w:sz w:val="17"/>
        </w:rPr>
        <w:t> </w:t>
      </w:r>
      <w:r>
        <w:rPr>
          <w:rFonts w:ascii="Arial" w:hAnsi="Arial"/>
          <w:color w:val="231F20"/>
          <w:position w:val="1"/>
          <w:sz w:val="17"/>
        </w:rPr>
        <w:t>for</w:t>
      </w:r>
      <w:r>
        <w:rPr>
          <w:rFonts w:ascii="Arial" w:hAnsi="Arial"/>
          <w:color w:val="231F20"/>
          <w:spacing w:val="-11"/>
          <w:position w:val="1"/>
          <w:sz w:val="17"/>
        </w:rPr>
        <w:t> </w:t>
      </w:r>
      <w:r>
        <w:rPr>
          <w:rFonts w:ascii="Arial" w:hAnsi="Arial"/>
          <w:color w:val="231F20"/>
          <w:position w:val="1"/>
          <w:sz w:val="17"/>
        </w:rPr>
        <w:t>purposes</w:t>
      </w:r>
      <w:r>
        <w:rPr>
          <w:rFonts w:ascii="Arial" w:hAnsi="Arial"/>
          <w:color w:val="231F20"/>
          <w:spacing w:val="-11"/>
          <w:position w:val="1"/>
          <w:sz w:val="17"/>
        </w:rPr>
        <w:t> </w:t>
      </w:r>
      <w:r>
        <w:rPr>
          <w:rFonts w:ascii="Arial" w:hAnsi="Arial"/>
          <w:color w:val="231F20"/>
          <w:position w:val="1"/>
          <w:sz w:val="17"/>
        </w:rPr>
        <w:t>of</w:t>
      </w:r>
      <w:r>
        <w:rPr>
          <w:rFonts w:ascii="Arial" w:hAnsi="Arial"/>
          <w:color w:val="231F20"/>
          <w:spacing w:val="-11"/>
          <w:position w:val="1"/>
          <w:sz w:val="17"/>
        </w:rPr>
        <w:t> </w:t>
      </w:r>
      <w:r>
        <w:rPr>
          <w:rFonts w:ascii="Arial" w:hAnsi="Arial"/>
          <w:color w:val="231F20"/>
          <w:position w:val="1"/>
          <w:sz w:val="17"/>
        </w:rPr>
        <w:t>filing </w:t>
      </w:r>
      <w:r>
        <w:rPr>
          <w:rFonts w:ascii="Arial" w:hAnsi="Arial"/>
          <w:color w:val="231F20"/>
          <w:sz w:val="17"/>
        </w:rPr>
        <w:t>Form</w:t>
      </w:r>
      <w:r>
        <w:rPr>
          <w:rFonts w:ascii="Arial" w:hAnsi="Arial"/>
          <w:color w:val="231F20"/>
          <w:spacing w:val="-9"/>
          <w:sz w:val="17"/>
        </w:rPr>
        <w:t> </w:t>
      </w:r>
      <w:r>
        <w:rPr>
          <w:rFonts w:ascii="Arial" w:hAnsi="Arial"/>
          <w:color w:val="231F20"/>
          <w:sz w:val="17"/>
        </w:rPr>
        <w:t>5472,</w:t>
      </w:r>
      <w:r>
        <w:rPr>
          <w:rFonts w:ascii="Arial" w:hAnsi="Arial"/>
          <w:color w:val="231F20"/>
          <w:spacing w:val="-9"/>
          <w:sz w:val="17"/>
        </w:rPr>
        <w:t> </w:t>
      </w:r>
      <w:r>
        <w:rPr>
          <w:rFonts w:ascii="Arial" w:hAnsi="Arial"/>
          <w:color w:val="231F20"/>
          <w:sz w:val="17"/>
        </w:rPr>
        <w:t>as</w:t>
      </w:r>
      <w:r>
        <w:rPr>
          <w:rFonts w:ascii="Arial" w:hAnsi="Arial"/>
          <w:color w:val="231F20"/>
          <w:spacing w:val="-8"/>
          <w:sz w:val="17"/>
        </w:rPr>
        <w:t> </w:t>
      </w:r>
      <w:r>
        <w:rPr>
          <w:rFonts w:ascii="Arial" w:hAnsi="Arial"/>
          <w:color w:val="231F20"/>
          <w:sz w:val="17"/>
        </w:rPr>
        <w:t>required</w:t>
      </w:r>
      <w:r>
        <w:rPr>
          <w:rFonts w:ascii="Arial" w:hAnsi="Arial"/>
          <w:color w:val="231F20"/>
          <w:spacing w:val="-9"/>
          <w:sz w:val="17"/>
        </w:rPr>
        <w:t> </w:t>
      </w:r>
      <w:r>
        <w:rPr>
          <w:rFonts w:ascii="Arial" w:hAnsi="Arial"/>
          <w:color w:val="231F20"/>
          <w:sz w:val="17"/>
        </w:rPr>
        <w:t>under</w:t>
      </w:r>
      <w:r>
        <w:rPr>
          <w:rFonts w:ascii="Arial" w:hAnsi="Arial"/>
          <w:color w:val="231F20"/>
          <w:spacing w:val="-9"/>
          <w:sz w:val="17"/>
        </w:rPr>
        <w:t> </w:t>
      </w:r>
      <w:r>
        <w:rPr>
          <w:rFonts w:ascii="Arial" w:hAnsi="Arial"/>
          <w:color w:val="231F20"/>
          <w:sz w:val="17"/>
        </w:rPr>
        <w:t>section</w:t>
      </w:r>
      <w:r>
        <w:rPr>
          <w:rFonts w:ascii="Arial" w:hAnsi="Arial"/>
          <w:color w:val="231F20"/>
          <w:spacing w:val="-8"/>
          <w:sz w:val="17"/>
        </w:rPr>
        <w:t> </w:t>
      </w:r>
      <w:r>
        <w:rPr>
          <w:rFonts w:ascii="Arial" w:hAnsi="Arial"/>
          <w:color w:val="231F20"/>
          <w:sz w:val="17"/>
        </w:rPr>
        <w:t>6038A</w:t>
      </w:r>
      <w:r>
        <w:rPr>
          <w:rFonts w:ascii="Arial" w:hAnsi="Arial"/>
          <w:color w:val="231F20"/>
          <w:spacing w:val="-9"/>
          <w:sz w:val="17"/>
        </w:rPr>
        <w:t> </w:t>
      </w:r>
      <w:r>
        <w:rPr>
          <w:rFonts w:ascii="Arial" w:hAnsi="Arial"/>
          <w:color w:val="231F20"/>
          <w:sz w:val="17"/>
        </w:rPr>
        <w:t>for</w:t>
      </w:r>
      <w:r>
        <w:rPr>
          <w:rFonts w:ascii="Arial" w:hAnsi="Arial"/>
          <w:color w:val="231F20"/>
          <w:spacing w:val="-9"/>
          <w:sz w:val="17"/>
        </w:rPr>
        <w:t> </w:t>
      </w:r>
      <w:r>
        <w:rPr>
          <w:rFonts w:ascii="Arial" w:hAnsi="Arial"/>
          <w:color w:val="231F20"/>
          <w:sz w:val="17"/>
        </w:rPr>
        <w:t>a</w:t>
      </w:r>
      <w:r>
        <w:rPr>
          <w:rFonts w:ascii="Arial" w:hAnsi="Arial"/>
          <w:color w:val="231F20"/>
          <w:spacing w:val="-8"/>
          <w:sz w:val="17"/>
        </w:rPr>
        <w:t> </w:t>
      </w:r>
      <w:r>
        <w:rPr>
          <w:rFonts w:ascii="Arial" w:hAnsi="Arial"/>
          <w:color w:val="231F20"/>
          <w:sz w:val="17"/>
        </w:rPr>
        <w:t>U.S.</w:t>
      </w:r>
      <w:r>
        <w:rPr>
          <w:rFonts w:ascii="Arial" w:hAnsi="Arial"/>
          <w:color w:val="231F20"/>
          <w:spacing w:val="-9"/>
          <w:sz w:val="17"/>
        </w:rPr>
        <w:t> </w:t>
      </w:r>
      <w:r>
        <w:rPr>
          <w:rFonts w:ascii="Arial" w:hAnsi="Arial"/>
          <w:color w:val="231F20"/>
          <w:spacing w:val="-2"/>
          <w:sz w:val="17"/>
        </w:rPr>
        <w:t>disregarded</w:t>
      </w:r>
    </w:p>
    <w:p>
      <w:pPr>
        <w:spacing w:before="0"/>
        <w:ind w:left="324" w:right="184" w:firstLine="0"/>
        <w:jc w:val="left"/>
        <w:rPr>
          <w:rFonts w:ascii="Arial" w:hAnsi="Arial"/>
          <w:sz w:val="17"/>
        </w:rPr>
      </w:pPr>
      <w:r>
        <w:rPr>
          <w:rFonts w:ascii="Arial" w:hAnsi="Arial"/>
          <w:color w:val="231F20"/>
          <w:sz w:val="17"/>
        </w:rPr>
        <w:t>entity</w:t>
      </w:r>
      <w:r>
        <w:rPr>
          <w:rFonts w:ascii="Arial" w:hAnsi="Arial"/>
          <w:color w:val="231F20"/>
          <w:spacing w:val="-10"/>
          <w:sz w:val="17"/>
        </w:rPr>
        <w:t> </w:t>
      </w:r>
      <w:r>
        <w:rPr>
          <w:rFonts w:ascii="Arial" w:hAnsi="Arial"/>
          <w:color w:val="231F20"/>
          <w:sz w:val="17"/>
        </w:rPr>
        <w:t>that</w:t>
      </w:r>
      <w:r>
        <w:rPr>
          <w:rFonts w:ascii="Arial" w:hAnsi="Arial"/>
          <w:color w:val="231F20"/>
          <w:spacing w:val="-10"/>
          <w:sz w:val="17"/>
        </w:rPr>
        <w:t> </w:t>
      </w:r>
      <w:r>
        <w:rPr>
          <w:rFonts w:ascii="Arial" w:hAnsi="Arial"/>
          <w:color w:val="231F20"/>
          <w:sz w:val="17"/>
        </w:rPr>
        <w:t>is</w:t>
      </w:r>
      <w:r>
        <w:rPr>
          <w:rFonts w:ascii="Arial" w:hAnsi="Arial"/>
          <w:color w:val="231F20"/>
          <w:spacing w:val="-10"/>
          <w:sz w:val="17"/>
        </w:rPr>
        <w:t> </w:t>
      </w:r>
      <w:r>
        <w:rPr>
          <w:rFonts w:ascii="Arial" w:hAnsi="Arial"/>
          <w:color w:val="231F20"/>
          <w:sz w:val="17"/>
        </w:rPr>
        <w:t>wholly</w:t>
      </w:r>
      <w:r>
        <w:rPr>
          <w:rFonts w:ascii="Arial" w:hAnsi="Arial"/>
          <w:color w:val="231F20"/>
          <w:spacing w:val="-10"/>
          <w:sz w:val="17"/>
        </w:rPr>
        <w:t> </w:t>
      </w:r>
      <w:r>
        <w:rPr>
          <w:rFonts w:ascii="Arial" w:hAnsi="Arial"/>
          <w:color w:val="231F20"/>
          <w:sz w:val="17"/>
        </w:rPr>
        <w:t>owned</w:t>
      </w:r>
      <w:r>
        <w:rPr>
          <w:rFonts w:ascii="Arial" w:hAnsi="Arial"/>
          <w:color w:val="231F20"/>
          <w:spacing w:val="-10"/>
          <w:sz w:val="17"/>
        </w:rPr>
        <w:t> </w:t>
      </w:r>
      <w:r>
        <w:rPr>
          <w:rFonts w:ascii="Arial" w:hAnsi="Arial"/>
          <w:color w:val="231F20"/>
          <w:sz w:val="17"/>
        </w:rPr>
        <w:t>by</w:t>
      </w:r>
      <w:r>
        <w:rPr>
          <w:rFonts w:ascii="Arial" w:hAnsi="Arial"/>
          <w:color w:val="231F20"/>
          <w:spacing w:val="-10"/>
          <w:sz w:val="17"/>
        </w:rPr>
        <w:t> </w:t>
      </w:r>
      <w:r>
        <w:rPr>
          <w:rFonts w:ascii="Arial" w:hAnsi="Arial"/>
          <w:color w:val="231F20"/>
          <w:sz w:val="17"/>
        </w:rPr>
        <w:t>a</w:t>
      </w:r>
      <w:r>
        <w:rPr>
          <w:rFonts w:ascii="Arial" w:hAnsi="Arial"/>
          <w:color w:val="231F20"/>
          <w:spacing w:val="-10"/>
          <w:sz w:val="17"/>
        </w:rPr>
        <w:t> </w:t>
      </w:r>
      <w:r>
        <w:rPr>
          <w:rFonts w:ascii="Arial" w:hAnsi="Arial"/>
          <w:color w:val="231F20"/>
          <w:sz w:val="17"/>
        </w:rPr>
        <w:t>foreign</w:t>
      </w:r>
      <w:r>
        <w:rPr>
          <w:rFonts w:ascii="Arial" w:hAnsi="Arial"/>
          <w:color w:val="231F20"/>
          <w:spacing w:val="-10"/>
          <w:sz w:val="17"/>
        </w:rPr>
        <w:t> </w:t>
      </w:r>
      <w:r>
        <w:rPr>
          <w:rFonts w:ascii="Arial" w:hAnsi="Arial"/>
          <w:color w:val="231F20"/>
          <w:sz w:val="17"/>
        </w:rPr>
        <w:t>person,</w:t>
      </w:r>
      <w:r>
        <w:rPr>
          <w:rFonts w:ascii="Arial" w:hAnsi="Arial"/>
          <w:color w:val="231F20"/>
          <w:spacing w:val="-10"/>
          <w:sz w:val="17"/>
        </w:rPr>
        <w:t> </w:t>
      </w:r>
      <w:r>
        <w:rPr>
          <w:rFonts w:ascii="Arial" w:hAnsi="Arial"/>
          <w:color w:val="231F20"/>
          <w:sz w:val="17"/>
        </w:rPr>
        <w:t>check</w:t>
      </w:r>
      <w:r>
        <w:rPr>
          <w:rFonts w:ascii="Arial" w:hAnsi="Arial"/>
          <w:color w:val="231F20"/>
          <w:spacing w:val="-10"/>
          <w:sz w:val="17"/>
        </w:rPr>
        <w:t> </w:t>
      </w:r>
      <w:r>
        <w:rPr>
          <w:rFonts w:ascii="Arial" w:hAnsi="Arial"/>
          <w:color w:val="231F20"/>
          <w:sz w:val="17"/>
        </w:rPr>
        <w:t>the</w:t>
      </w:r>
      <w:r>
        <w:rPr>
          <w:rFonts w:ascii="Arial" w:hAnsi="Arial"/>
          <w:color w:val="231F20"/>
          <w:spacing w:val="-10"/>
          <w:sz w:val="17"/>
        </w:rPr>
        <w:t> </w:t>
      </w:r>
      <w:r>
        <w:rPr>
          <w:rFonts w:ascii="Arial" w:hAnsi="Arial"/>
          <w:i/>
          <w:color w:val="231F20"/>
          <w:sz w:val="17"/>
        </w:rPr>
        <w:t>Other</w:t>
      </w:r>
      <w:r>
        <w:rPr>
          <w:rFonts w:ascii="Arial" w:hAnsi="Arial"/>
          <w:i/>
          <w:color w:val="231F20"/>
          <w:spacing w:val="-10"/>
          <w:sz w:val="17"/>
        </w:rPr>
        <w:t> </w:t>
      </w:r>
      <w:r>
        <w:rPr>
          <w:rFonts w:ascii="Arial" w:hAnsi="Arial"/>
          <w:color w:val="231F20"/>
          <w:sz w:val="17"/>
        </w:rPr>
        <w:t>box for line 9a and write “Foreign-owned U.S. disregarded entity-Form </w:t>
      </w:r>
      <w:r>
        <w:rPr>
          <w:rFonts w:ascii="Arial" w:hAnsi="Arial"/>
          <w:color w:val="231F20"/>
          <w:spacing w:val="-2"/>
          <w:sz w:val="17"/>
        </w:rPr>
        <w:t>5472.”</w:t>
      </w:r>
    </w:p>
    <w:p>
      <w:pPr>
        <w:pStyle w:val="ListParagraph"/>
        <w:numPr>
          <w:ilvl w:val="2"/>
          <w:numId w:val="58"/>
        </w:numPr>
        <w:tabs>
          <w:tab w:pos="532" w:val="left" w:leader="none"/>
        </w:tabs>
        <w:spacing w:line="220" w:lineRule="auto" w:before="0" w:after="0"/>
        <w:ind w:left="324" w:right="154" w:firstLine="22"/>
        <w:jc w:val="left"/>
        <w:rPr>
          <w:rFonts w:ascii="Arial" w:hAnsi="Arial"/>
          <w:sz w:val="17"/>
        </w:rPr>
      </w:pPr>
      <w:r>
        <w:rPr>
          <w:rFonts w:ascii="Arial" w:hAnsi="Arial"/>
          <w:color w:val="231F20"/>
          <w:position w:val="1"/>
          <w:sz w:val="17"/>
        </w:rPr>
        <w:t>If</w:t>
      </w:r>
      <w:r>
        <w:rPr>
          <w:rFonts w:ascii="Arial" w:hAnsi="Arial"/>
          <w:color w:val="231F20"/>
          <w:spacing w:val="-11"/>
          <w:position w:val="1"/>
          <w:sz w:val="17"/>
        </w:rPr>
        <w:t> </w:t>
      </w:r>
      <w:r>
        <w:rPr>
          <w:rFonts w:ascii="Arial" w:hAnsi="Arial"/>
          <w:color w:val="231F20"/>
          <w:position w:val="1"/>
          <w:sz w:val="17"/>
        </w:rPr>
        <w:t>the</w:t>
      </w:r>
      <w:r>
        <w:rPr>
          <w:rFonts w:ascii="Arial" w:hAnsi="Arial"/>
          <w:color w:val="231F20"/>
          <w:spacing w:val="-11"/>
          <w:position w:val="1"/>
          <w:sz w:val="17"/>
        </w:rPr>
        <w:t> </w:t>
      </w:r>
      <w:r>
        <w:rPr>
          <w:rFonts w:ascii="Arial" w:hAnsi="Arial"/>
          <w:color w:val="231F20"/>
          <w:position w:val="1"/>
          <w:sz w:val="17"/>
        </w:rPr>
        <w:t>disregarded</w:t>
      </w:r>
      <w:r>
        <w:rPr>
          <w:rFonts w:ascii="Arial" w:hAnsi="Arial"/>
          <w:color w:val="231F20"/>
          <w:spacing w:val="-11"/>
          <w:position w:val="1"/>
          <w:sz w:val="17"/>
        </w:rPr>
        <w:t> </w:t>
      </w:r>
      <w:r>
        <w:rPr>
          <w:rFonts w:ascii="Arial" w:hAnsi="Arial"/>
          <w:color w:val="231F20"/>
          <w:position w:val="1"/>
          <w:sz w:val="17"/>
        </w:rPr>
        <w:t>entity</w:t>
      </w:r>
      <w:r>
        <w:rPr>
          <w:rFonts w:ascii="Arial" w:hAnsi="Arial"/>
          <w:color w:val="231F20"/>
          <w:spacing w:val="-11"/>
          <w:position w:val="1"/>
          <w:sz w:val="17"/>
        </w:rPr>
        <w:t> </w:t>
      </w:r>
      <w:r>
        <w:rPr>
          <w:rFonts w:ascii="Arial" w:hAnsi="Arial"/>
          <w:color w:val="231F20"/>
          <w:position w:val="1"/>
          <w:sz w:val="17"/>
        </w:rPr>
        <w:t>is</w:t>
      </w:r>
      <w:r>
        <w:rPr>
          <w:rFonts w:ascii="Arial" w:hAnsi="Arial"/>
          <w:color w:val="231F20"/>
          <w:spacing w:val="-11"/>
          <w:position w:val="1"/>
          <w:sz w:val="17"/>
        </w:rPr>
        <w:t> </w:t>
      </w:r>
      <w:r>
        <w:rPr>
          <w:rFonts w:ascii="Arial" w:hAnsi="Arial"/>
          <w:color w:val="231F20"/>
          <w:position w:val="1"/>
          <w:sz w:val="17"/>
        </w:rPr>
        <w:t>requesting</w:t>
      </w:r>
      <w:r>
        <w:rPr>
          <w:rFonts w:ascii="Arial" w:hAnsi="Arial"/>
          <w:color w:val="231F20"/>
          <w:spacing w:val="-11"/>
          <w:position w:val="1"/>
          <w:sz w:val="17"/>
        </w:rPr>
        <w:t> </w:t>
      </w:r>
      <w:r>
        <w:rPr>
          <w:rFonts w:ascii="Arial" w:hAnsi="Arial"/>
          <w:color w:val="231F20"/>
          <w:position w:val="1"/>
          <w:sz w:val="17"/>
        </w:rPr>
        <w:t>an</w:t>
      </w:r>
      <w:r>
        <w:rPr>
          <w:rFonts w:ascii="Arial" w:hAnsi="Arial"/>
          <w:color w:val="231F20"/>
          <w:spacing w:val="-11"/>
          <w:position w:val="1"/>
          <w:sz w:val="17"/>
        </w:rPr>
        <w:t> </w:t>
      </w:r>
      <w:r>
        <w:rPr>
          <w:rFonts w:ascii="Arial" w:hAnsi="Arial"/>
          <w:color w:val="231F20"/>
          <w:position w:val="1"/>
          <w:sz w:val="17"/>
        </w:rPr>
        <w:t>EIN</w:t>
      </w:r>
      <w:r>
        <w:rPr>
          <w:rFonts w:ascii="Arial" w:hAnsi="Arial"/>
          <w:color w:val="231F20"/>
          <w:spacing w:val="-11"/>
          <w:position w:val="1"/>
          <w:sz w:val="17"/>
        </w:rPr>
        <w:t> </w:t>
      </w:r>
      <w:r>
        <w:rPr>
          <w:rFonts w:ascii="Arial" w:hAnsi="Arial"/>
          <w:color w:val="231F20"/>
          <w:position w:val="1"/>
          <w:sz w:val="17"/>
        </w:rPr>
        <w:t>for</w:t>
      </w:r>
      <w:r>
        <w:rPr>
          <w:rFonts w:ascii="Arial" w:hAnsi="Arial"/>
          <w:color w:val="231F20"/>
          <w:spacing w:val="-11"/>
          <w:position w:val="1"/>
          <w:sz w:val="17"/>
        </w:rPr>
        <w:t> </w:t>
      </w:r>
      <w:r>
        <w:rPr>
          <w:rFonts w:ascii="Arial" w:hAnsi="Arial"/>
          <w:color w:val="231F20"/>
          <w:position w:val="1"/>
          <w:sz w:val="17"/>
        </w:rPr>
        <w:t>purposes</w:t>
      </w:r>
      <w:r>
        <w:rPr>
          <w:rFonts w:ascii="Arial" w:hAnsi="Arial"/>
          <w:color w:val="231F20"/>
          <w:spacing w:val="-11"/>
          <w:position w:val="1"/>
          <w:sz w:val="17"/>
        </w:rPr>
        <w:t> </w:t>
      </w:r>
      <w:r>
        <w:rPr>
          <w:rFonts w:ascii="Arial" w:hAnsi="Arial"/>
          <w:color w:val="231F20"/>
          <w:position w:val="1"/>
          <w:sz w:val="17"/>
        </w:rPr>
        <w:t>of</w:t>
      </w:r>
      <w:r>
        <w:rPr>
          <w:rFonts w:ascii="Arial" w:hAnsi="Arial"/>
          <w:color w:val="231F20"/>
          <w:spacing w:val="-11"/>
          <w:position w:val="1"/>
          <w:sz w:val="17"/>
        </w:rPr>
        <w:t> </w:t>
      </w:r>
      <w:r>
        <w:rPr>
          <w:rFonts w:ascii="Arial" w:hAnsi="Arial"/>
          <w:color w:val="231F20"/>
          <w:position w:val="1"/>
          <w:sz w:val="17"/>
        </w:rPr>
        <w:t>filing </w:t>
      </w:r>
      <w:r>
        <w:rPr>
          <w:rFonts w:ascii="Arial" w:hAnsi="Arial"/>
          <w:color w:val="231F20"/>
          <w:sz w:val="17"/>
        </w:rPr>
        <w:t>Form 8832 to elect classification as an association taxable as a</w:t>
      </w:r>
    </w:p>
    <w:p>
      <w:pPr>
        <w:spacing w:before="0"/>
        <w:ind w:left="324" w:right="184" w:firstLine="0"/>
        <w:jc w:val="left"/>
        <w:rPr>
          <w:rFonts w:ascii="Arial" w:hAnsi="Arial"/>
          <w:sz w:val="17"/>
        </w:rPr>
      </w:pPr>
      <w:r>
        <w:rPr>
          <w:rFonts w:ascii="Arial" w:hAnsi="Arial"/>
          <w:color w:val="231F20"/>
          <w:sz w:val="17"/>
        </w:rPr>
        <w:t>corporation, or Form 2553 to elect S corporation status, check the </w:t>
      </w:r>
      <w:r>
        <w:rPr>
          <w:rFonts w:ascii="Arial" w:hAnsi="Arial"/>
          <w:i/>
          <w:color w:val="231F20"/>
          <w:sz w:val="17"/>
        </w:rPr>
        <w:t>Corporation</w:t>
      </w:r>
      <w:r>
        <w:rPr>
          <w:rFonts w:ascii="Arial" w:hAnsi="Arial"/>
          <w:i/>
          <w:color w:val="231F20"/>
          <w:spacing w:val="-12"/>
          <w:sz w:val="17"/>
        </w:rPr>
        <w:t> </w:t>
      </w:r>
      <w:r>
        <w:rPr>
          <w:rFonts w:ascii="Arial" w:hAnsi="Arial"/>
          <w:color w:val="231F20"/>
          <w:sz w:val="17"/>
        </w:rPr>
        <w:t>box</w:t>
      </w:r>
      <w:r>
        <w:rPr>
          <w:rFonts w:ascii="Arial" w:hAnsi="Arial"/>
          <w:color w:val="231F20"/>
          <w:spacing w:val="-11"/>
          <w:sz w:val="17"/>
        </w:rPr>
        <w:t> </w:t>
      </w:r>
      <w:r>
        <w:rPr>
          <w:rFonts w:ascii="Arial" w:hAnsi="Arial"/>
          <w:color w:val="231F20"/>
          <w:sz w:val="17"/>
        </w:rPr>
        <w:t>for</w:t>
      </w:r>
      <w:r>
        <w:rPr>
          <w:rFonts w:ascii="Arial" w:hAnsi="Arial"/>
          <w:color w:val="231F20"/>
          <w:spacing w:val="-11"/>
          <w:sz w:val="17"/>
        </w:rPr>
        <w:t> </w:t>
      </w:r>
      <w:r>
        <w:rPr>
          <w:rFonts w:ascii="Arial" w:hAnsi="Arial"/>
          <w:color w:val="231F20"/>
          <w:sz w:val="17"/>
        </w:rPr>
        <w:t>line</w:t>
      </w:r>
      <w:r>
        <w:rPr>
          <w:rFonts w:ascii="Arial" w:hAnsi="Arial"/>
          <w:color w:val="231F20"/>
          <w:spacing w:val="-11"/>
          <w:sz w:val="17"/>
        </w:rPr>
        <w:t> </w:t>
      </w:r>
      <w:r>
        <w:rPr>
          <w:rFonts w:ascii="Arial" w:hAnsi="Arial"/>
          <w:color w:val="231F20"/>
          <w:sz w:val="17"/>
        </w:rPr>
        <w:t>9a</w:t>
      </w:r>
      <w:r>
        <w:rPr>
          <w:rFonts w:ascii="Arial" w:hAnsi="Arial"/>
          <w:color w:val="231F20"/>
          <w:spacing w:val="-11"/>
          <w:sz w:val="17"/>
        </w:rPr>
        <w:t> </w:t>
      </w:r>
      <w:r>
        <w:rPr>
          <w:rFonts w:ascii="Arial" w:hAnsi="Arial"/>
          <w:color w:val="231F20"/>
          <w:sz w:val="17"/>
        </w:rPr>
        <w:t>and</w:t>
      </w:r>
      <w:r>
        <w:rPr>
          <w:rFonts w:ascii="Arial" w:hAnsi="Arial"/>
          <w:color w:val="231F20"/>
          <w:spacing w:val="-11"/>
          <w:sz w:val="17"/>
        </w:rPr>
        <w:t> </w:t>
      </w:r>
      <w:r>
        <w:rPr>
          <w:rFonts w:ascii="Arial" w:hAnsi="Arial"/>
          <w:color w:val="231F20"/>
          <w:sz w:val="17"/>
        </w:rPr>
        <w:t>write</w:t>
      </w:r>
      <w:r>
        <w:rPr>
          <w:rFonts w:ascii="Arial" w:hAnsi="Arial"/>
          <w:color w:val="231F20"/>
          <w:spacing w:val="-11"/>
          <w:sz w:val="17"/>
        </w:rPr>
        <w:t> </w:t>
      </w:r>
      <w:r>
        <w:rPr>
          <w:rFonts w:ascii="Arial" w:hAnsi="Arial"/>
          <w:color w:val="231F20"/>
          <w:sz w:val="17"/>
        </w:rPr>
        <w:t>“Single-member”</w:t>
      </w:r>
      <w:r>
        <w:rPr>
          <w:rFonts w:ascii="Arial" w:hAnsi="Arial"/>
          <w:color w:val="231F20"/>
          <w:spacing w:val="-11"/>
          <w:sz w:val="17"/>
        </w:rPr>
        <w:t> </w:t>
      </w:r>
      <w:r>
        <w:rPr>
          <w:rFonts w:ascii="Arial" w:hAnsi="Arial"/>
          <w:color w:val="231F20"/>
          <w:sz w:val="17"/>
        </w:rPr>
        <w:t>and</w:t>
      </w:r>
      <w:r>
        <w:rPr>
          <w:rFonts w:ascii="Arial" w:hAnsi="Arial"/>
          <w:color w:val="231F20"/>
          <w:spacing w:val="-11"/>
          <w:sz w:val="17"/>
        </w:rPr>
        <w:t> </w:t>
      </w:r>
      <w:r>
        <w:rPr>
          <w:rFonts w:ascii="Arial" w:hAnsi="Arial"/>
          <w:color w:val="231F20"/>
          <w:sz w:val="17"/>
        </w:rPr>
        <w:t>the</w:t>
      </w:r>
      <w:r>
        <w:rPr>
          <w:rFonts w:ascii="Arial" w:hAnsi="Arial"/>
          <w:color w:val="231F20"/>
          <w:spacing w:val="-11"/>
          <w:sz w:val="17"/>
        </w:rPr>
        <w:t> </w:t>
      </w:r>
      <w:r>
        <w:rPr>
          <w:rFonts w:ascii="Arial" w:hAnsi="Arial"/>
          <w:color w:val="231F20"/>
          <w:sz w:val="17"/>
        </w:rPr>
        <w:t>form number of the return that will be filed (Form 1120 or 1120-S).</w:t>
      </w:r>
    </w:p>
    <w:p>
      <w:pPr>
        <w:pStyle w:val="ListParagraph"/>
        <w:numPr>
          <w:ilvl w:val="2"/>
          <w:numId w:val="58"/>
        </w:numPr>
        <w:tabs>
          <w:tab w:pos="532" w:val="left" w:leader="none"/>
        </w:tabs>
        <w:spacing w:line="220" w:lineRule="auto" w:before="0" w:after="0"/>
        <w:ind w:left="324" w:right="406" w:firstLine="22"/>
        <w:jc w:val="left"/>
        <w:rPr>
          <w:rFonts w:ascii="Arial" w:hAnsi="Arial"/>
          <w:sz w:val="17"/>
        </w:rPr>
      </w:pPr>
      <w:r>
        <w:rPr>
          <w:rFonts w:ascii="Arial" w:hAnsi="Arial"/>
          <w:color w:val="231F20"/>
          <w:position w:val="1"/>
          <w:sz w:val="17"/>
        </w:rPr>
        <w:t>If the disregarded entity is requesting an EIN because it has </w:t>
      </w:r>
      <w:r>
        <w:rPr>
          <w:rFonts w:ascii="Arial" w:hAnsi="Arial"/>
          <w:color w:val="231F20"/>
          <w:sz w:val="17"/>
        </w:rPr>
        <w:t>acquired</w:t>
      </w:r>
      <w:r>
        <w:rPr>
          <w:rFonts w:ascii="Arial" w:hAnsi="Arial"/>
          <w:color w:val="231F20"/>
          <w:spacing w:val="-11"/>
          <w:sz w:val="17"/>
        </w:rPr>
        <w:t> </w:t>
      </w:r>
      <w:r>
        <w:rPr>
          <w:rFonts w:ascii="Arial" w:hAnsi="Arial"/>
          <w:color w:val="231F20"/>
          <w:sz w:val="17"/>
        </w:rPr>
        <w:t>one</w:t>
      </w:r>
      <w:r>
        <w:rPr>
          <w:rFonts w:ascii="Arial" w:hAnsi="Arial"/>
          <w:color w:val="231F20"/>
          <w:spacing w:val="-11"/>
          <w:sz w:val="17"/>
        </w:rPr>
        <w:t> </w:t>
      </w:r>
      <w:r>
        <w:rPr>
          <w:rFonts w:ascii="Arial" w:hAnsi="Arial"/>
          <w:color w:val="231F20"/>
          <w:sz w:val="17"/>
        </w:rPr>
        <w:t>or</w:t>
      </w:r>
      <w:r>
        <w:rPr>
          <w:rFonts w:ascii="Arial" w:hAnsi="Arial"/>
          <w:color w:val="231F20"/>
          <w:spacing w:val="-11"/>
          <w:sz w:val="17"/>
        </w:rPr>
        <w:t> </w:t>
      </w:r>
      <w:r>
        <w:rPr>
          <w:rFonts w:ascii="Arial" w:hAnsi="Arial"/>
          <w:color w:val="231F20"/>
          <w:sz w:val="17"/>
        </w:rPr>
        <w:t>more</w:t>
      </w:r>
      <w:r>
        <w:rPr>
          <w:rFonts w:ascii="Arial" w:hAnsi="Arial"/>
          <w:color w:val="231F20"/>
          <w:spacing w:val="-11"/>
          <w:sz w:val="17"/>
        </w:rPr>
        <w:t> </w:t>
      </w:r>
      <w:r>
        <w:rPr>
          <w:rFonts w:ascii="Arial" w:hAnsi="Arial"/>
          <w:color w:val="231F20"/>
          <w:sz w:val="17"/>
        </w:rPr>
        <w:t>additional</w:t>
      </w:r>
      <w:r>
        <w:rPr>
          <w:rFonts w:ascii="Arial" w:hAnsi="Arial"/>
          <w:color w:val="231F20"/>
          <w:spacing w:val="-11"/>
          <w:sz w:val="17"/>
        </w:rPr>
        <w:t> </w:t>
      </w:r>
      <w:r>
        <w:rPr>
          <w:rFonts w:ascii="Arial" w:hAnsi="Arial"/>
          <w:color w:val="231F20"/>
          <w:sz w:val="17"/>
        </w:rPr>
        <w:t>owners</w:t>
      </w:r>
      <w:r>
        <w:rPr>
          <w:rFonts w:ascii="Arial" w:hAnsi="Arial"/>
          <w:color w:val="231F20"/>
          <w:spacing w:val="-11"/>
          <w:sz w:val="17"/>
        </w:rPr>
        <w:t> </w:t>
      </w:r>
      <w:r>
        <w:rPr>
          <w:rFonts w:ascii="Arial" w:hAnsi="Arial"/>
          <w:color w:val="231F20"/>
          <w:sz w:val="17"/>
        </w:rPr>
        <w:t>and</w:t>
      </w:r>
      <w:r>
        <w:rPr>
          <w:rFonts w:ascii="Arial" w:hAnsi="Arial"/>
          <w:color w:val="231F20"/>
          <w:spacing w:val="-11"/>
          <w:sz w:val="17"/>
        </w:rPr>
        <w:t> </w:t>
      </w:r>
      <w:r>
        <w:rPr>
          <w:rFonts w:ascii="Arial" w:hAnsi="Arial"/>
          <w:color w:val="231F20"/>
          <w:sz w:val="17"/>
        </w:rPr>
        <w:t>its</w:t>
      </w:r>
      <w:r>
        <w:rPr>
          <w:rFonts w:ascii="Arial" w:hAnsi="Arial"/>
          <w:color w:val="231F20"/>
          <w:spacing w:val="-11"/>
          <w:sz w:val="17"/>
        </w:rPr>
        <w:t> </w:t>
      </w:r>
      <w:r>
        <w:rPr>
          <w:rFonts w:ascii="Arial" w:hAnsi="Arial"/>
          <w:color w:val="231F20"/>
          <w:sz w:val="17"/>
        </w:rPr>
        <w:t>classification</w:t>
      </w:r>
      <w:r>
        <w:rPr>
          <w:rFonts w:ascii="Arial" w:hAnsi="Arial"/>
          <w:color w:val="231F20"/>
          <w:spacing w:val="-11"/>
          <w:sz w:val="17"/>
        </w:rPr>
        <w:t> </w:t>
      </w:r>
      <w:r>
        <w:rPr>
          <w:rFonts w:ascii="Arial" w:hAnsi="Arial"/>
          <w:color w:val="231F20"/>
          <w:sz w:val="17"/>
        </w:rPr>
        <w:t>has</w:t>
      </w:r>
    </w:p>
    <w:p>
      <w:pPr>
        <w:spacing w:before="0"/>
        <w:ind w:left="324" w:right="184" w:firstLine="0"/>
        <w:jc w:val="left"/>
        <w:rPr>
          <w:rFonts w:ascii="Arial"/>
          <w:sz w:val="17"/>
        </w:rPr>
      </w:pPr>
      <w:r>
        <w:rPr>
          <w:rFonts w:ascii="Arial"/>
          <w:color w:val="231F20"/>
          <w:sz w:val="17"/>
        </w:rPr>
        <w:t>changed</w:t>
      </w:r>
      <w:r>
        <w:rPr>
          <w:rFonts w:ascii="Arial"/>
          <w:color w:val="231F20"/>
          <w:spacing w:val="-12"/>
          <w:sz w:val="17"/>
        </w:rPr>
        <w:t> </w:t>
      </w:r>
      <w:r>
        <w:rPr>
          <w:rFonts w:ascii="Arial"/>
          <w:color w:val="231F20"/>
          <w:sz w:val="17"/>
        </w:rPr>
        <w:t>to</w:t>
      </w:r>
      <w:r>
        <w:rPr>
          <w:rFonts w:ascii="Arial"/>
          <w:color w:val="231F20"/>
          <w:spacing w:val="-12"/>
          <w:sz w:val="17"/>
        </w:rPr>
        <w:t> </w:t>
      </w:r>
      <w:r>
        <w:rPr>
          <w:rFonts w:ascii="Arial"/>
          <w:color w:val="231F20"/>
          <w:sz w:val="17"/>
        </w:rPr>
        <w:t>partnership</w:t>
      </w:r>
      <w:r>
        <w:rPr>
          <w:rFonts w:ascii="Arial"/>
          <w:color w:val="231F20"/>
          <w:spacing w:val="-12"/>
          <w:sz w:val="17"/>
        </w:rPr>
        <w:t> </w:t>
      </w:r>
      <w:r>
        <w:rPr>
          <w:rFonts w:ascii="Arial"/>
          <w:color w:val="231F20"/>
          <w:sz w:val="17"/>
        </w:rPr>
        <w:t>under</w:t>
      </w:r>
      <w:r>
        <w:rPr>
          <w:rFonts w:ascii="Arial"/>
          <w:color w:val="231F20"/>
          <w:spacing w:val="-12"/>
          <w:sz w:val="17"/>
        </w:rPr>
        <w:t> </w:t>
      </w:r>
      <w:r>
        <w:rPr>
          <w:rFonts w:ascii="Arial"/>
          <w:color w:val="231F20"/>
          <w:sz w:val="17"/>
        </w:rPr>
        <w:t>the</w:t>
      </w:r>
      <w:r>
        <w:rPr>
          <w:rFonts w:ascii="Arial"/>
          <w:color w:val="231F20"/>
          <w:spacing w:val="-12"/>
          <w:sz w:val="17"/>
        </w:rPr>
        <w:t> </w:t>
      </w:r>
      <w:r>
        <w:rPr>
          <w:rFonts w:ascii="Arial"/>
          <w:color w:val="231F20"/>
          <w:sz w:val="17"/>
        </w:rPr>
        <w:t>default</w:t>
      </w:r>
      <w:r>
        <w:rPr>
          <w:rFonts w:ascii="Arial"/>
          <w:color w:val="231F20"/>
          <w:spacing w:val="-11"/>
          <w:sz w:val="17"/>
        </w:rPr>
        <w:t> </w:t>
      </w:r>
      <w:r>
        <w:rPr>
          <w:rFonts w:ascii="Arial"/>
          <w:color w:val="231F20"/>
          <w:sz w:val="17"/>
        </w:rPr>
        <w:t>rules</w:t>
      </w:r>
      <w:r>
        <w:rPr>
          <w:rFonts w:ascii="Arial"/>
          <w:color w:val="231F20"/>
          <w:spacing w:val="-12"/>
          <w:sz w:val="17"/>
        </w:rPr>
        <w:t> </w:t>
      </w:r>
      <w:r>
        <w:rPr>
          <w:rFonts w:ascii="Arial"/>
          <w:color w:val="231F20"/>
          <w:sz w:val="17"/>
        </w:rPr>
        <w:t>of</w:t>
      </w:r>
      <w:r>
        <w:rPr>
          <w:rFonts w:ascii="Arial"/>
          <w:color w:val="231F20"/>
          <w:spacing w:val="-12"/>
          <w:sz w:val="17"/>
        </w:rPr>
        <w:t> </w:t>
      </w:r>
      <w:r>
        <w:rPr>
          <w:rFonts w:ascii="Arial"/>
          <w:color w:val="231F20"/>
          <w:sz w:val="17"/>
        </w:rPr>
        <w:t>Regulations section 301.7701-3(f), check the </w:t>
      </w:r>
      <w:r>
        <w:rPr>
          <w:rFonts w:ascii="Arial"/>
          <w:i/>
          <w:color w:val="231F20"/>
          <w:sz w:val="17"/>
        </w:rPr>
        <w:t>Partnership </w:t>
      </w:r>
      <w:r>
        <w:rPr>
          <w:rFonts w:ascii="Arial"/>
          <w:color w:val="231F20"/>
          <w:sz w:val="17"/>
        </w:rPr>
        <w:t>box for line 9a.</w:t>
      </w:r>
    </w:p>
    <w:p>
      <w:pPr>
        <w:pStyle w:val="ListParagraph"/>
        <w:numPr>
          <w:ilvl w:val="2"/>
          <w:numId w:val="58"/>
        </w:numPr>
        <w:tabs>
          <w:tab w:pos="532" w:val="left" w:leader="none"/>
        </w:tabs>
        <w:spacing w:line="220" w:lineRule="auto" w:before="0" w:after="0"/>
        <w:ind w:left="324" w:right="145" w:firstLine="22"/>
        <w:jc w:val="left"/>
        <w:rPr>
          <w:rFonts w:ascii="Arial" w:hAnsi="Arial"/>
          <w:sz w:val="17"/>
        </w:rPr>
      </w:pPr>
      <w:r>
        <w:rPr>
          <w:rFonts w:ascii="Arial" w:hAnsi="Arial"/>
          <w:color w:val="231F20"/>
          <w:position w:val="1"/>
          <w:sz w:val="17"/>
        </w:rPr>
        <w:t>If a foreign eligible entity is requesting an EIN for purposes of </w:t>
      </w:r>
      <w:r>
        <w:rPr>
          <w:rFonts w:ascii="Arial" w:hAnsi="Arial"/>
          <w:color w:val="231F20"/>
          <w:sz w:val="17"/>
        </w:rPr>
        <w:t>filing</w:t>
      </w:r>
      <w:r>
        <w:rPr>
          <w:rFonts w:ascii="Arial" w:hAnsi="Arial"/>
          <w:color w:val="231F20"/>
          <w:spacing w:val="-10"/>
          <w:sz w:val="17"/>
        </w:rPr>
        <w:t> </w:t>
      </w:r>
      <w:r>
        <w:rPr>
          <w:rFonts w:ascii="Arial" w:hAnsi="Arial"/>
          <w:color w:val="231F20"/>
          <w:sz w:val="17"/>
        </w:rPr>
        <w:t>Form</w:t>
      </w:r>
      <w:r>
        <w:rPr>
          <w:rFonts w:ascii="Arial" w:hAnsi="Arial"/>
          <w:color w:val="231F20"/>
          <w:spacing w:val="-10"/>
          <w:sz w:val="17"/>
        </w:rPr>
        <w:t> </w:t>
      </w:r>
      <w:r>
        <w:rPr>
          <w:rFonts w:ascii="Arial" w:hAnsi="Arial"/>
          <w:color w:val="231F20"/>
          <w:sz w:val="17"/>
        </w:rPr>
        <w:t>8832</w:t>
      </w:r>
      <w:r>
        <w:rPr>
          <w:rFonts w:ascii="Arial" w:hAnsi="Arial"/>
          <w:color w:val="231F20"/>
          <w:spacing w:val="-10"/>
          <w:sz w:val="17"/>
        </w:rPr>
        <w:t> </w:t>
      </w:r>
      <w:r>
        <w:rPr>
          <w:rFonts w:ascii="Arial" w:hAnsi="Arial"/>
          <w:color w:val="231F20"/>
          <w:sz w:val="17"/>
        </w:rPr>
        <w:t>to</w:t>
      </w:r>
      <w:r>
        <w:rPr>
          <w:rFonts w:ascii="Arial" w:hAnsi="Arial"/>
          <w:color w:val="231F20"/>
          <w:spacing w:val="-10"/>
          <w:sz w:val="17"/>
        </w:rPr>
        <w:t> </w:t>
      </w:r>
      <w:r>
        <w:rPr>
          <w:rFonts w:ascii="Arial" w:hAnsi="Arial"/>
          <w:color w:val="231F20"/>
          <w:sz w:val="17"/>
        </w:rPr>
        <w:t>elect</w:t>
      </w:r>
      <w:r>
        <w:rPr>
          <w:rFonts w:ascii="Arial" w:hAnsi="Arial"/>
          <w:color w:val="231F20"/>
          <w:spacing w:val="-10"/>
          <w:sz w:val="17"/>
        </w:rPr>
        <w:t> </w:t>
      </w:r>
      <w:r>
        <w:rPr>
          <w:rFonts w:ascii="Arial" w:hAnsi="Arial"/>
          <w:color w:val="231F20"/>
          <w:sz w:val="17"/>
        </w:rPr>
        <w:t>classification</w:t>
      </w:r>
      <w:r>
        <w:rPr>
          <w:rFonts w:ascii="Arial" w:hAnsi="Arial"/>
          <w:color w:val="231F20"/>
          <w:spacing w:val="-10"/>
          <w:sz w:val="17"/>
        </w:rPr>
        <w:t> </w:t>
      </w:r>
      <w:r>
        <w:rPr>
          <w:rFonts w:ascii="Arial" w:hAnsi="Arial"/>
          <w:color w:val="231F20"/>
          <w:sz w:val="17"/>
        </w:rPr>
        <w:t>as</w:t>
      </w:r>
      <w:r>
        <w:rPr>
          <w:rFonts w:ascii="Arial" w:hAnsi="Arial"/>
          <w:color w:val="231F20"/>
          <w:spacing w:val="-10"/>
          <w:sz w:val="17"/>
        </w:rPr>
        <w:t> </w:t>
      </w:r>
      <w:r>
        <w:rPr>
          <w:rFonts w:ascii="Arial" w:hAnsi="Arial"/>
          <w:color w:val="231F20"/>
          <w:sz w:val="17"/>
        </w:rPr>
        <w:t>a</w:t>
      </w:r>
      <w:r>
        <w:rPr>
          <w:rFonts w:ascii="Arial" w:hAnsi="Arial"/>
          <w:color w:val="231F20"/>
          <w:spacing w:val="-10"/>
          <w:sz w:val="17"/>
        </w:rPr>
        <w:t> </w:t>
      </w:r>
      <w:r>
        <w:rPr>
          <w:rFonts w:ascii="Arial" w:hAnsi="Arial"/>
          <w:color w:val="231F20"/>
          <w:sz w:val="17"/>
        </w:rPr>
        <w:t>disregarded</w:t>
      </w:r>
      <w:r>
        <w:rPr>
          <w:rFonts w:ascii="Arial" w:hAnsi="Arial"/>
          <w:color w:val="231F20"/>
          <w:spacing w:val="-10"/>
          <w:sz w:val="17"/>
        </w:rPr>
        <w:t> </w:t>
      </w:r>
      <w:r>
        <w:rPr>
          <w:rFonts w:ascii="Arial" w:hAnsi="Arial"/>
          <w:color w:val="231F20"/>
          <w:sz w:val="17"/>
        </w:rPr>
        <w:t>entity,</w:t>
      </w:r>
      <w:r>
        <w:rPr>
          <w:rFonts w:ascii="Arial" w:hAnsi="Arial"/>
          <w:color w:val="231F20"/>
          <w:spacing w:val="-10"/>
          <w:sz w:val="17"/>
        </w:rPr>
        <w:t> </w:t>
      </w:r>
      <w:r>
        <w:rPr>
          <w:rFonts w:ascii="Arial" w:hAnsi="Arial"/>
          <w:color w:val="231F20"/>
          <w:sz w:val="17"/>
        </w:rPr>
        <w:t>check</w:t>
      </w:r>
    </w:p>
    <w:p>
      <w:pPr>
        <w:spacing w:before="0"/>
        <w:ind w:left="324" w:right="0" w:firstLine="0"/>
        <w:jc w:val="left"/>
        <w:rPr>
          <w:rFonts w:ascii="Arial" w:hAnsi="Arial"/>
          <w:sz w:val="17"/>
        </w:rPr>
      </w:pPr>
      <w:r>
        <w:rPr>
          <w:rFonts w:ascii="Arial" w:hAnsi="Arial"/>
          <w:color w:val="231F20"/>
          <w:sz w:val="17"/>
        </w:rPr>
        <w:t>the</w:t>
      </w:r>
      <w:r>
        <w:rPr>
          <w:rFonts w:ascii="Arial" w:hAnsi="Arial"/>
          <w:color w:val="231F20"/>
          <w:spacing w:val="-10"/>
          <w:sz w:val="17"/>
        </w:rPr>
        <w:t> </w:t>
      </w:r>
      <w:r>
        <w:rPr>
          <w:rFonts w:ascii="Arial" w:hAnsi="Arial"/>
          <w:i/>
          <w:color w:val="231F20"/>
          <w:sz w:val="17"/>
        </w:rPr>
        <w:t>Other</w:t>
      </w:r>
      <w:r>
        <w:rPr>
          <w:rFonts w:ascii="Arial" w:hAnsi="Arial"/>
          <w:i/>
          <w:color w:val="231F20"/>
          <w:spacing w:val="-10"/>
          <w:sz w:val="17"/>
        </w:rPr>
        <w:t> </w:t>
      </w:r>
      <w:r>
        <w:rPr>
          <w:rFonts w:ascii="Arial" w:hAnsi="Arial"/>
          <w:color w:val="231F20"/>
          <w:sz w:val="17"/>
        </w:rPr>
        <w:t>box</w:t>
      </w:r>
      <w:r>
        <w:rPr>
          <w:rFonts w:ascii="Arial" w:hAnsi="Arial"/>
          <w:color w:val="231F20"/>
          <w:spacing w:val="-9"/>
          <w:sz w:val="17"/>
        </w:rPr>
        <w:t> </w:t>
      </w:r>
      <w:r>
        <w:rPr>
          <w:rFonts w:ascii="Arial" w:hAnsi="Arial"/>
          <w:color w:val="231F20"/>
          <w:sz w:val="17"/>
        </w:rPr>
        <w:t>for</w:t>
      </w:r>
      <w:r>
        <w:rPr>
          <w:rFonts w:ascii="Arial" w:hAnsi="Arial"/>
          <w:color w:val="231F20"/>
          <w:spacing w:val="-10"/>
          <w:sz w:val="17"/>
        </w:rPr>
        <w:t> </w:t>
      </w:r>
      <w:r>
        <w:rPr>
          <w:rFonts w:ascii="Arial" w:hAnsi="Arial"/>
          <w:color w:val="231F20"/>
          <w:sz w:val="17"/>
        </w:rPr>
        <w:t>line</w:t>
      </w:r>
      <w:r>
        <w:rPr>
          <w:rFonts w:ascii="Arial" w:hAnsi="Arial"/>
          <w:color w:val="231F20"/>
          <w:spacing w:val="-10"/>
          <w:sz w:val="17"/>
        </w:rPr>
        <w:t> </w:t>
      </w:r>
      <w:r>
        <w:rPr>
          <w:rFonts w:ascii="Arial" w:hAnsi="Arial"/>
          <w:color w:val="231F20"/>
          <w:sz w:val="17"/>
        </w:rPr>
        <w:t>9a</w:t>
      </w:r>
      <w:r>
        <w:rPr>
          <w:rFonts w:ascii="Arial" w:hAnsi="Arial"/>
          <w:color w:val="231F20"/>
          <w:spacing w:val="-9"/>
          <w:sz w:val="17"/>
        </w:rPr>
        <w:t> </w:t>
      </w:r>
      <w:r>
        <w:rPr>
          <w:rFonts w:ascii="Arial" w:hAnsi="Arial"/>
          <w:color w:val="231F20"/>
          <w:sz w:val="17"/>
        </w:rPr>
        <w:t>and</w:t>
      </w:r>
      <w:r>
        <w:rPr>
          <w:rFonts w:ascii="Arial" w:hAnsi="Arial"/>
          <w:color w:val="231F20"/>
          <w:spacing w:val="-10"/>
          <w:sz w:val="17"/>
        </w:rPr>
        <w:t> </w:t>
      </w:r>
      <w:r>
        <w:rPr>
          <w:rFonts w:ascii="Arial" w:hAnsi="Arial"/>
          <w:color w:val="231F20"/>
          <w:sz w:val="17"/>
        </w:rPr>
        <w:t>write</w:t>
      </w:r>
      <w:r>
        <w:rPr>
          <w:rFonts w:ascii="Arial" w:hAnsi="Arial"/>
          <w:color w:val="231F20"/>
          <w:spacing w:val="-10"/>
          <w:sz w:val="17"/>
        </w:rPr>
        <w:t> </w:t>
      </w:r>
      <w:r>
        <w:rPr>
          <w:rFonts w:ascii="Arial" w:hAnsi="Arial"/>
          <w:color w:val="231F20"/>
          <w:sz w:val="17"/>
        </w:rPr>
        <w:t>“foreign</w:t>
      </w:r>
      <w:r>
        <w:rPr>
          <w:rFonts w:ascii="Arial" w:hAnsi="Arial"/>
          <w:color w:val="231F20"/>
          <w:spacing w:val="-9"/>
          <w:sz w:val="17"/>
        </w:rPr>
        <w:t> </w:t>
      </w:r>
      <w:r>
        <w:rPr>
          <w:rFonts w:ascii="Arial" w:hAnsi="Arial"/>
          <w:color w:val="231F20"/>
          <w:sz w:val="17"/>
        </w:rPr>
        <w:t>disregarded</w:t>
      </w:r>
      <w:r>
        <w:rPr>
          <w:rFonts w:ascii="Arial" w:hAnsi="Arial"/>
          <w:color w:val="231F20"/>
          <w:spacing w:val="-10"/>
          <w:sz w:val="17"/>
        </w:rPr>
        <w:t> </w:t>
      </w:r>
      <w:r>
        <w:rPr>
          <w:rFonts w:ascii="Arial" w:hAnsi="Arial"/>
          <w:color w:val="231F20"/>
          <w:spacing w:val="-2"/>
          <w:sz w:val="17"/>
        </w:rPr>
        <w:t>entity.”</w:t>
      </w:r>
    </w:p>
    <w:p>
      <w:pPr>
        <w:spacing w:line="218" w:lineRule="auto" w:before="56"/>
        <w:ind w:left="324" w:right="184" w:firstLine="0"/>
        <w:jc w:val="left"/>
        <w:rPr>
          <w:rFonts w:ascii="Arial" w:hAnsi="Arial"/>
          <w:sz w:val="17"/>
        </w:rPr>
      </w:pPr>
      <w:r>
        <w:rPr>
          <w:rFonts w:ascii="Arial Black" w:hAnsi="Arial Black"/>
          <w:color w:val="231F20"/>
          <w:spacing w:val="-6"/>
          <w:sz w:val="17"/>
        </w:rPr>
        <w:t>Line</w:t>
      </w:r>
      <w:r>
        <w:rPr>
          <w:rFonts w:ascii="Arial Black" w:hAnsi="Arial Black"/>
          <w:color w:val="231F20"/>
          <w:spacing w:val="-11"/>
          <w:sz w:val="17"/>
        </w:rPr>
        <w:t> </w:t>
      </w:r>
      <w:r>
        <w:rPr>
          <w:rFonts w:ascii="Arial Black" w:hAnsi="Arial Black"/>
          <w:color w:val="231F20"/>
          <w:spacing w:val="-6"/>
          <w:sz w:val="17"/>
        </w:rPr>
        <w:t>10.</w:t>
      </w:r>
      <w:r>
        <w:rPr>
          <w:rFonts w:ascii="Arial Black" w:hAnsi="Arial Black"/>
          <w:color w:val="231F20"/>
          <w:spacing w:val="-11"/>
          <w:sz w:val="17"/>
        </w:rPr>
        <w:t> </w:t>
      </w:r>
      <w:r>
        <w:rPr>
          <w:rFonts w:ascii="Arial Black" w:hAnsi="Arial Black"/>
          <w:color w:val="231F20"/>
          <w:spacing w:val="-6"/>
          <w:sz w:val="17"/>
        </w:rPr>
        <w:t>Reason</w:t>
      </w:r>
      <w:r>
        <w:rPr>
          <w:rFonts w:ascii="Arial Black" w:hAnsi="Arial Black"/>
          <w:color w:val="231F20"/>
          <w:spacing w:val="-12"/>
          <w:sz w:val="17"/>
        </w:rPr>
        <w:t> </w:t>
      </w:r>
      <w:r>
        <w:rPr>
          <w:rFonts w:ascii="Arial Black" w:hAnsi="Arial Black"/>
          <w:color w:val="231F20"/>
          <w:spacing w:val="-6"/>
          <w:sz w:val="17"/>
        </w:rPr>
        <w:t>for</w:t>
      </w:r>
      <w:r>
        <w:rPr>
          <w:rFonts w:ascii="Arial Black" w:hAnsi="Arial Black"/>
          <w:color w:val="231F20"/>
          <w:spacing w:val="-11"/>
          <w:sz w:val="17"/>
        </w:rPr>
        <w:t> </w:t>
      </w:r>
      <w:r>
        <w:rPr>
          <w:rFonts w:ascii="Arial Black" w:hAnsi="Arial Black"/>
          <w:color w:val="231F20"/>
          <w:spacing w:val="-6"/>
          <w:sz w:val="17"/>
        </w:rPr>
        <w:t>applying.</w:t>
      </w:r>
      <w:r>
        <w:rPr>
          <w:rFonts w:ascii="Arial Black" w:hAnsi="Arial Black"/>
          <w:color w:val="231F20"/>
          <w:spacing w:val="23"/>
          <w:sz w:val="17"/>
        </w:rPr>
        <w:t> </w:t>
      </w:r>
      <w:r>
        <w:rPr>
          <w:rFonts w:ascii="Arial" w:hAnsi="Arial"/>
          <w:color w:val="231F20"/>
          <w:spacing w:val="-6"/>
          <w:sz w:val="17"/>
        </w:rPr>
        <w:t>Check only one box. Don't enter </w:t>
      </w:r>
      <w:r>
        <w:rPr>
          <w:rFonts w:ascii="Arial" w:hAnsi="Arial"/>
          <w:color w:val="231F20"/>
          <w:sz w:val="17"/>
        </w:rPr>
        <w:t>“N/A.” A selection is required.</w:t>
      </w:r>
    </w:p>
    <w:p>
      <w:pPr>
        <w:spacing w:before="23"/>
        <w:ind w:left="324" w:right="0" w:firstLine="180"/>
        <w:jc w:val="left"/>
        <w:rPr>
          <w:rFonts w:ascii="Arial"/>
          <w:sz w:val="17"/>
        </w:rPr>
      </w:pPr>
      <w:r>
        <w:rPr>
          <w:rFonts w:ascii="Arial"/>
          <w:b/>
          <w:i/>
          <w:color w:val="231F20"/>
          <w:sz w:val="17"/>
        </w:rPr>
        <w:t>Started new business.</w:t>
      </w:r>
      <w:r>
        <w:rPr>
          <w:rFonts w:ascii="Arial"/>
          <w:b/>
          <w:i/>
          <w:color w:val="231F20"/>
          <w:spacing w:val="40"/>
          <w:sz w:val="17"/>
        </w:rPr>
        <w:t> </w:t>
      </w:r>
      <w:r>
        <w:rPr>
          <w:rFonts w:ascii="Arial"/>
          <w:color w:val="231F20"/>
          <w:sz w:val="17"/>
        </w:rPr>
        <w:t>Check this box if you're starting a new business</w:t>
      </w:r>
      <w:r>
        <w:rPr>
          <w:rFonts w:ascii="Arial"/>
          <w:color w:val="231F20"/>
          <w:spacing w:val="-10"/>
          <w:sz w:val="17"/>
        </w:rPr>
        <w:t> </w:t>
      </w:r>
      <w:r>
        <w:rPr>
          <w:rFonts w:ascii="Arial"/>
          <w:color w:val="231F20"/>
          <w:sz w:val="17"/>
        </w:rPr>
        <w:t>that</w:t>
      </w:r>
      <w:r>
        <w:rPr>
          <w:rFonts w:ascii="Arial"/>
          <w:color w:val="231F20"/>
          <w:spacing w:val="-10"/>
          <w:sz w:val="17"/>
        </w:rPr>
        <w:t> </w:t>
      </w:r>
      <w:r>
        <w:rPr>
          <w:rFonts w:ascii="Arial"/>
          <w:color w:val="231F20"/>
          <w:sz w:val="17"/>
        </w:rPr>
        <w:t>requires</w:t>
      </w:r>
      <w:r>
        <w:rPr>
          <w:rFonts w:ascii="Arial"/>
          <w:color w:val="231F20"/>
          <w:spacing w:val="-10"/>
          <w:sz w:val="17"/>
        </w:rPr>
        <w:t> </w:t>
      </w:r>
      <w:r>
        <w:rPr>
          <w:rFonts w:ascii="Arial"/>
          <w:color w:val="231F20"/>
          <w:sz w:val="17"/>
        </w:rPr>
        <w:t>an</w:t>
      </w:r>
      <w:r>
        <w:rPr>
          <w:rFonts w:ascii="Arial"/>
          <w:color w:val="231F20"/>
          <w:spacing w:val="-10"/>
          <w:sz w:val="17"/>
        </w:rPr>
        <w:t> </w:t>
      </w:r>
      <w:r>
        <w:rPr>
          <w:rFonts w:ascii="Arial"/>
          <w:color w:val="231F20"/>
          <w:sz w:val="17"/>
        </w:rPr>
        <w:t>EIN.</w:t>
      </w:r>
      <w:r>
        <w:rPr>
          <w:rFonts w:ascii="Arial"/>
          <w:color w:val="231F20"/>
          <w:spacing w:val="-10"/>
          <w:sz w:val="17"/>
        </w:rPr>
        <w:t> </w:t>
      </w:r>
      <w:r>
        <w:rPr>
          <w:rFonts w:ascii="Arial"/>
          <w:color w:val="231F20"/>
          <w:sz w:val="17"/>
        </w:rPr>
        <w:t>If</w:t>
      </w:r>
      <w:r>
        <w:rPr>
          <w:rFonts w:ascii="Arial"/>
          <w:color w:val="231F20"/>
          <w:spacing w:val="-11"/>
          <w:sz w:val="17"/>
        </w:rPr>
        <w:t> </w:t>
      </w:r>
      <w:r>
        <w:rPr>
          <w:rFonts w:ascii="Arial"/>
          <w:color w:val="231F20"/>
          <w:sz w:val="17"/>
        </w:rPr>
        <w:t>you</w:t>
      </w:r>
      <w:r>
        <w:rPr>
          <w:rFonts w:ascii="Arial"/>
          <w:color w:val="231F20"/>
          <w:spacing w:val="-10"/>
          <w:sz w:val="17"/>
        </w:rPr>
        <w:t> </w:t>
      </w:r>
      <w:r>
        <w:rPr>
          <w:rFonts w:ascii="Arial"/>
          <w:color w:val="231F20"/>
          <w:sz w:val="17"/>
        </w:rPr>
        <w:t>check</w:t>
      </w:r>
      <w:r>
        <w:rPr>
          <w:rFonts w:ascii="Arial"/>
          <w:color w:val="231F20"/>
          <w:spacing w:val="-10"/>
          <w:sz w:val="17"/>
        </w:rPr>
        <w:t> </w:t>
      </w:r>
      <w:r>
        <w:rPr>
          <w:rFonts w:ascii="Arial"/>
          <w:color w:val="231F20"/>
          <w:sz w:val="17"/>
        </w:rPr>
        <w:t>this</w:t>
      </w:r>
      <w:r>
        <w:rPr>
          <w:rFonts w:ascii="Arial"/>
          <w:color w:val="231F20"/>
          <w:spacing w:val="-10"/>
          <w:sz w:val="17"/>
        </w:rPr>
        <w:t> </w:t>
      </w:r>
      <w:r>
        <w:rPr>
          <w:rFonts w:ascii="Arial"/>
          <w:color w:val="231F20"/>
          <w:sz w:val="17"/>
        </w:rPr>
        <w:t>box,</w:t>
      </w:r>
      <w:r>
        <w:rPr>
          <w:rFonts w:ascii="Arial"/>
          <w:color w:val="231F20"/>
          <w:spacing w:val="-10"/>
          <w:sz w:val="17"/>
        </w:rPr>
        <w:t> </w:t>
      </w:r>
      <w:r>
        <w:rPr>
          <w:rFonts w:ascii="Arial"/>
          <w:color w:val="231F20"/>
          <w:sz w:val="17"/>
        </w:rPr>
        <w:t>enter</w:t>
      </w:r>
      <w:r>
        <w:rPr>
          <w:rFonts w:ascii="Arial"/>
          <w:color w:val="231F20"/>
          <w:spacing w:val="-10"/>
          <w:sz w:val="17"/>
        </w:rPr>
        <w:t> </w:t>
      </w:r>
      <w:r>
        <w:rPr>
          <w:rFonts w:ascii="Arial"/>
          <w:color w:val="231F20"/>
          <w:sz w:val="17"/>
        </w:rPr>
        <w:t>the</w:t>
      </w:r>
      <w:r>
        <w:rPr>
          <w:rFonts w:ascii="Arial"/>
          <w:color w:val="231F20"/>
          <w:spacing w:val="-11"/>
          <w:sz w:val="17"/>
        </w:rPr>
        <w:t> </w:t>
      </w:r>
      <w:r>
        <w:rPr>
          <w:rFonts w:ascii="Arial"/>
          <w:color w:val="231F20"/>
          <w:sz w:val="17"/>
        </w:rPr>
        <w:t>type</w:t>
      </w:r>
      <w:r>
        <w:rPr>
          <w:rFonts w:ascii="Arial"/>
          <w:color w:val="231F20"/>
          <w:spacing w:val="-10"/>
          <w:sz w:val="17"/>
        </w:rPr>
        <w:t> </w:t>
      </w:r>
      <w:r>
        <w:rPr>
          <w:rFonts w:ascii="Arial"/>
          <w:color w:val="231F20"/>
          <w:sz w:val="17"/>
        </w:rPr>
        <w:t>of business being started. Don't apply if you already have an EIN and are only adding another place of business.</w:t>
      </w:r>
    </w:p>
    <w:p>
      <w:pPr>
        <w:spacing w:before="14"/>
        <w:ind w:left="324" w:right="109" w:firstLine="180"/>
        <w:jc w:val="left"/>
        <w:rPr>
          <w:rFonts w:ascii="Arial"/>
          <w:sz w:val="17"/>
        </w:rPr>
      </w:pPr>
      <w:r>
        <w:rPr>
          <w:rFonts w:ascii="Arial"/>
          <w:b/>
          <w:i/>
          <w:color w:val="231F20"/>
          <w:sz w:val="17"/>
        </w:rPr>
        <w:t>Hired employees.</w:t>
      </w:r>
      <w:r>
        <w:rPr>
          <w:rFonts w:ascii="Arial"/>
          <w:b/>
          <w:i/>
          <w:color w:val="231F20"/>
          <w:spacing w:val="40"/>
          <w:sz w:val="17"/>
        </w:rPr>
        <w:t> </w:t>
      </w:r>
      <w:r>
        <w:rPr>
          <w:rFonts w:ascii="Arial"/>
          <w:color w:val="231F20"/>
          <w:sz w:val="17"/>
        </w:rPr>
        <w:t>Check this box if the existing business is requesting</w:t>
      </w:r>
      <w:r>
        <w:rPr>
          <w:rFonts w:ascii="Arial"/>
          <w:color w:val="231F20"/>
          <w:spacing w:val="-11"/>
          <w:sz w:val="17"/>
        </w:rPr>
        <w:t> </w:t>
      </w:r>
      <w:r>
        <w:rPr>
          <w:rFonts w:ascii="Arial"/>
          <w:color w:val="231F20"/>
          <w:sz w:val="17"/>
        </w:rPr>
        <w:t>an</w:t>
      </w:r>
      <w:r>
        <w:rPr>
          <w:rFonts w:ascii="Arial"/>
          <w:color w:val="231F20"/>
          <w:spacing w:val="-11"/>
          <w:sz w:val="17"/>
        </w:rPr>
        <w:t> </w:t>
      </w:r>
      <w:r>
        <w:rPr>
          <w:rFonts w:ascii="Arial"/>
          <w:color w:val="231F20"/>
          <w:sz w:val="17"/>
        </w:rPr>
        <w:t>EIN</w:t>
      </w:r>
      <w:r>
        <w:rPr>
          <w:rFonts w:ascii="Arial"/>
          <w:color w:val="231F20"/>
          <w:spacing w:val="-11"/>
          <w:sz w:val="17"/>
        </w:rPr>
        <w:t> </w:t>
      </w:r>
      <w:r>
        <w:rPr>
          <w:rFonts w:ascii="Arial"/>
          <w:color w:val="231F20"/>
          <w:sz w:val="17"/>
        </w:rPr>
        <w:t>because</w:t>
      </w:r>
      <w:r>
        <w:rPr>
          <w:rFonts w:ascii="Arial"/>
          <w:color w:val="231F20"/>
          <w:spacing w:val="-11"/>
          <w:sz w:val="17"/>
        </w:rPr>
        <w:t> </w:t>
      </w:r>
      <w:r>
        <w:rPr>
          <w:rFonts w:ascii="Arial"/>
          <w:color w:val="231F20"/>
          <w:sz w:val="17"/>
        </w:rPr>
        <w:t>it</w:t>
      </w:r>
      <w:r>
        <w:rPr>
          <w:rFonts w:ascii="Arial"/>
          <w:color w:val="231F20"/>
          <w:spacing w:val="-11"/>
          <w:sz w:val="17"/>
        </w:rPr>
        <w:t> </w:t>
      </w:r>
      <w:r>
        <w:rPr>
          <w:rFonts w:ascii="Arial"/>
          <w:color w:val="231F20"/>
          <w:sz w:val="17"/>
        </w:rPr>
        <w:t>has</w:t>
      </w:r>
      <w:r>
        <w:rPr>
          <w:rFonts w:ascii="Arial"/>
          <w:color w:val="231F20"/>
          <w:spacing w:val="-11"/>
          <w:sz w:val="17"/>
        </w:rPr>
        <w:t> </w:t>
      </w:r>
      <w:r>
        <w:rPr>
          <w:rFonts w:ascii="Arial"/>
          <w:color w:val="231F20"/>
          <w:sz w:val="17"/>
        </w:rPr>
        <w:t>hired</w:t>
      </w:r>
      <w:r>
        <w:rPr>
          <w:rFonts w:ascii="Arial"/>
          <w:color w:val="231F20"/>
          <w:spacing w:val="-11"/>
          <w:sz w:val="17"/>
        </w:rPr>
        <w:t> </w:t>
      </w:r>
      <w:r>
        <w:rPr>
          <w:rFonts w:ascii="Arial"/>
          <w:color w:val="231F20"/>
          <w:sz w:val="17"/>
        </w:rPr>
        <w:t>or</w:t>
      </w:r>
      <w:r>
        <w:rPr>
          <w:rFonts w:ascii="Arial"/>
          <w:color w:val="231F20"/>
          <w:spacing w:val="-11"/>
          <w:sz w:val="17"/>
        </w:rPr>
        <w:t> </w:t>
      </w:r>
      <w:r>
        <w:rPr>
          <w:rFonts w:ascii="Arial"/>
          <w:color w:val="231F20"/>
          <w:sz w:val="17"/>
        </w:rPr>
        <w:t>is</w:t>
      </w:r>
      <w:r>
        <w:rPr>
          <w:rFonts w:ascii="Arial"/>
          <w:color w:val="231F20"/>
          <w:spacing w:val="-11"/>
          <w:sz w:val="17"/>
        </w:rPr>
        <w:t> </w:t>
      </w:r>
      <w:r>
        <w:rPr>
          <w:rFonts w:ascii="Arial"/>
          <w:color w:val="231F20"/>
          <w:sz w:val="17"/>
        </w:rPr>
        <w:t>hiring</w:t>
      </w:r>
      <w:r>
        <w:rPr>
          <w:rFonts w:ascii="Arial"/>
          <w:color w:val="231F20"/>
          <w:spacing w:val="-11"/>
          <w:sz w:val="17"/>
        </w:rPr>
        <w:t> </w:t>
      </w:r>
      <w:r>
        <w:rPr>
          <w:rFonts w:ascii="Arial"/>
          <w:color w:val="231F20"/>
          <w:sz w:val="17"/>
        </w:rPr>
        <w:t>employees</w:t>
      </w:r>
      <w:r>
        <w:rPr>
          <w:rFonts w:ascii="Arial"/>
          <w:color w:val="231F20"/>
          <w:spacing w:val="-11"/>
          <w:sz w:val="17"/>
        </w:rPr>
        <w:t> </w:t>
      </w:r>
      <w:r>
        <w:rPr>
          <w:rFonts w:ascii="Arial"/>
          <w:color w:val="231F20"/>
          <w:sz w:val="17"/>
        </w:rPr>
        <w:t>and</w:t>
      </w:r>
      <w:r>
        <w:rPr>
          <w:rFonts w:ascii="Arial"/>
          <w:color w:val="231F20"/>
          <w:spacing w:val="-11"/>
          <w:sz w:val="17"/>
        </w:rPr>
        <w:t> </w:t>
      </w:r>
      <w:r>
        <w:rPr>
          <w:rFonts w:ascii="Arial"/>
          <w:color w:val="231F20"/>
          <w:sz w:val="17"/>
        </w:rPr>
        <w:t>is therefore</w:t>
      </w:r>
      <w:r>
        <w:rPr>
          <w:rFonts w:ascii="Arial"/>
          <w:color w:val="231F20"/>
          <w:spacing w:val="-2"/>
          <w:sz w:val="17"/>
        </w:rPr>
        <w:t> </w:t>
      </w:r>
      <w:r>
        <w:rPr>
          <w:rFonts w:ascii="Arial"/>
          <w:color w:val="231F20"/>
          <w:sz w:val="17"/>
        </w:rPr>
        <w:t>required</w:t>
      </w:r>
      <w:r>
        <w:rPr>
          <w:rFonts w:ascii="Arial"/>
          <w:color w:val="231F20"/>
          <w:spacing w:val="-2"/>
          <w:sz w:val="17"/>
        </w:rPr>
        <w:t> </w:t>
      </w:r>
      <w:r>
        <w:rPr>
          <w:rFonts w:ascii="Arial"/>
          <w:color w:val="231F20"/>
          <w:sz w:val="17"/>
        </w:rPr>
        <w:t>to</w:t>
      </w:r>
      <w:r>
        <w:rPr>
          <w:rFonts w:ascii="Arial"/>
          <w:color w:val="231F20"/>
          <w:spacing w:val="-2"/>
          <w:sz w:val="17"/>
        </w:rPr>
        <w:t> </w:t>
      </w:r>
      <w:r>
        <w:rPr>
          <w:rFonts w:ascii="Arial"/>
          <w:color w:val="231F20"/>
          <w:sz w:val="17"/>
        </w:rPr>
        <w:t>file</w:t>
      </w:r>
      <w:r>
        <w:rPr>
          <w:rFonts w:ascii="Arial"/>
          <w:color w:val="231F20"/>
          <w:spacing w:val="-2"/>
          <w:sz w:val="17"/>
        </w:rPr>
        <w:t> </w:t>
      </w:r>
      <w:r>
        <w:rPr>
          <w:rFonts w:ascii="Arial"/>
          <w:color w:val="231F20"/>
          <w:sz w:val="17"/>
        </w:rPr>
        <w:t>employment</w:t>
      </w:r>
      <w:r>
        <w:rPr>
          <w:rFonts w:ascii="Arial"/>
          <w:color w:val="231F20"/>
          <w:spacing w:val="-2"/>
          <w:sz w:val="17"/>
        </w:rPr>
        <w:t> </w:t>
      </w:r>
      <w:r>
        <w:rPr>
          <w:rFonts w:ascii="Arial"/>
          <w:color w:val="231F20"/>
          <w:sz w:val="17"/>
        </w:rPr>
        <w:t>tax</w:t>
      </w:r>
      <w:r>
        <w:rPr>
          <w:rFonts w:ascii="Arial"/>
          <w:color w:val="231F20"/>
          <w:spacing w:val="-2"/>
          <w:sz w:val="17"/>
        </w:rPr>
        <w:t> </w:t>
      </w:r>
      <w:r>
        <w:rPr>
          <w:rFonts w:ascii="Arial"/>
          <w:color w:val="231F20"/>
          <w:sz w:val="17"/>
        </w:rPr>
        <w:t>returns.</w:t>
      </w:r>
      <w:r>
        <w:rPr>
          <w:rFonts w:ascii="Arial"/>
          <w:color w:val="231F20"/>
          <w:spacing w:val="-2"/>
          <w:sz w:val="17"/>
        </w:rPr>
        <w:t> </w:t>
      </w:r>
      <w:r>
        <w:rPr>
          <w:rFonts w:ascii="Arial"/>
          <w:color w:val="231F20"/>
          <w:sz w:val="17"/>
        </w:rPr>
        <w:t>Don't</w:t>
      </w:r>
      <w:r>
        <w:rPr>
          <w:rFonts w:ascii="Arial"/>
          <w:color w:val="231F20"/>
          <w:spacing w:val="-2"/>
          <w:sz w:val="17"/>
        </w:rPr>
        <w:t> </w:t>
      </w:r>
      <w:r>
        <w:rPr>
          <w:rFonts w:ascii="Arial"/>
          <w:color w:val="231F20"/>
          <w:sz w:val="17"/>
        </w:rPr>
        <w:t>apply</w:t>
      </w:r>
      <w:r>
        <w:rPr>
          <w:rFonts w:ascii="Arial"/>
          <w:color w:val="231F20"/>
          <w:spacing w:val="-2"/>
          <w:sz w:val="17"/>
        </w:rPr>
        <w:t> </w:t>
      </w:r>
      <w:r>
        <w:rPr>
          <w:rFonts w:ascii="Arial"/>
          <w:color w:val="231F20"/>
          <w:sz w:val="17"/>
        </w:rPr>
        <w:t>if</w:t>
      </w:r>
      <w:r>
        <w:rPr>
          <w:rFonts w:ascii="Arial"/>
          <w:color w:val="231F20"/>
          <w:spacing w:val="-2"/>
          <w:sz w:val="17"/>
        </w:rPr>
        <w:t> </w:t>
      </w:r>
      <w:r>
        <w:rPr>
          <w:rFonts w:ascii="Arial"/>
          <w:color w:val="231F20"/>
          <w:sz w:val="17"/>
        </w:rPr>
        <w:t>you already</w:t>
      </w:r>
      <w:r>
        <w:rPr>
          <w:rFonts w:ascii="Arial"/>
          <w:color w:val="231F20"/>
          <w:spacing w:val="-9"/>
          <w:sz w:val="17"/>
        </w:rPr>
        <w:t> </w:t>
      </w:r>
      <w:r>
        <w:rPr>
          <w:rFonts w:ascii="Arial"/>
          <w:color w:val="231F20"/>
          <w:sz w:val="17"/>
        </w:rPr>
        <w:t>have</w:t>
      </w:r>
      <w:r>
        <w:rPr>
          <w:rFonts w:ascii="Arial"/>
          <w:color w:val="231F20"/>
          <w:spacing w:val="-9"/>
          <w:sz w:val="17"/>
        </w:rPr>
        <w:t> </w:t>
      </w:r>
      <w:r>
        <w:rPr>
          <w:rFonts w:ascii="Arial"/>
          <w:color w:val="231F20"/>
          <w:sz w:val="17"/>
        </w:rPr>
        <w:t>an</w:t>
      </w:r>
      <w:r>
        <w:rPr>
          <w:rFonts w:ascii="Arial"/>
          <w:color w:val="231F20"/>
          <w:spacing w:val="-9"/>
          <w:sz w:val="17"/>
        </w:rPr>
        <w:t> </w:t>
      </w:r>
      <w:r>
        <w:rPr>
          <w:rFonts w:ascii="Arial"/>
          <w:color w:val="231F20"/>
          <w:sz w:val="17"/>
        </w:rPr>
        <w:t>EIN</w:t>
      </w:r>
      <w:r>
        <w:rPr>
          <w:rFonts w:ascii="Arial"/>
          <w:color w:val="231F20"/>
          <w:spacing w:val="-9"/>
          <w:sz w:val="17"/>
        </w:rPr>
        <w:t> </w:t>
      </w:r>
      <w:r>
        <w:rPr>
          <w:rFonts w:ascii="Arial"/>
          <w:color w:val="231F20"/>
          <w:sz w:val="17"/>
        </w:rPr>
        <w:t>and</w:t>
      </w:r>
      <w:r>
        <w:rPr>
          <w:rFonts w:ascii="Arial"/>
          <w:color w:val="231F20"/>
          <w:spacing w:val="-9"/>
          <w:sz w:val="17"/>
        </w:rPr>
        <w:t> </w:t>
      </w:r>
      <w:r>
        <w:rPr>
          <w:rFonts w:ascii="Arial"/>
          <w:color w:val="231F20"/>
          <w:sz w:val="17"/>
        </w:rPr>
        <w:t>are</w:t>
      </w:r>
      <w:r>
        <w:rPr>
          <w:rFonts w:ascii="Arial"/>
          <w:color w:val="231F20"/>
          <w:spacing w:val="-9"/>
          <w:sz w:val="17"/>
        </w:rPr>
        <w:t> </w:t>
      </w:r>
      <w:r>
        <w:rPr>
          <w:rFonts w:ascii="Arial"/>
          <w:color w:val="231F20"/>
          <w:sz w:val="17"/>
        </w:rPr>
        <w:t>only</w:t>
      </w:r>
      <w:r>
        <w:rPr>
          <w:rFonts w:ascii="Arial"/>
          <w:color w:val="231F20"/>
          <w:spacing w:val="-9"/>
          <w:sz w:val="17"/>
        </w:rPr>
        <w:t> </w:t>
      </w:r>
      <w:r>
        <w:rPr>
          <w:rFonts w:ascii="Arial"/>
          <w:color w:val="231F20"/>
          <w:sz w:val="17"/>
        </w:rPr>
        <w:t>hiring</w:t>
      </w:r>
      <w:r>
        <w:rPr>
          <w:rFonts w:ascii="Arial"/>
          <w:color w:val="231F20"/>
          <w:spacing w:val="-9"/>
          <w:sz w:val="17"/>
        </w:rPr>
        <w:t> </w:t>
      </w:r>
      <w:r>
        <w:rPr>
          <w:rFonts w:ascii="Arial"/>
          <w:color w:val="231F20"/>
          <w:sz w:val="17"/>
        </w:rPr>
        <w:t>employees.</w:t>
      </w:r>
      <w:r>
        <w:rPr>
          <w:rFonts w:ascii="Arial"/>
          <w:color w:val="231F20"/>
          <w:spacing w:val="-9"/>
          <w:sz w:val="17"/>
        </w:rPr>
        <w:t> </w:t>
      </w:r>
      <w:r>
        <w:rPr>
          <w:rFonts w:ascii="Arial"/>
          <w:color w:val="231F20"/>
          <w:sz w:val="17"/>
        </w:rPr>
        <w:t>For</w:t>
      </w:r>
      <w:r>
        <w:rPr>
          <w:rFonts w:ascii="Arial"/>
          <w:color w:val="231F20"/>
          <w:spacing w:val="-9"/>
          <w:sz w:val="17"/>
        </w:rPr>
        <w:t> </w:t>
      </w:r>
      <w:r>
        <w:rPr>
          <w:rFonts w:ascii="Arial"/>
          <w:color w:val="231F20"/>
          <w:sz w:val="17"/>
        </w:rPr>
        <w:t>information on employment taxes (for example, for family members), see Pub. 15, Pub. 51, or Pub. 80.</w:t>
      </w:r>
    </w:p>
    <w:p>
      <w:pPr>
        <w:spacing w:before="91"/>
        <w:ind w:left="930" w:right="0" w:firstLine="0"/>
        <w:jc w:val="left"/>
        <w:rPr>
          <w:rFonts w:ascii="Arial"/>
          <w:i/>
          <w:sz w:val="17"/>
        </w:rPr>
      </w:pPr>
      <w:r>
        <w:rPr>
          <w:rFonts w:ascii="Arial"/>
          <w:i/>
          <w:sz w:val="17"/>
        </w:rPr>
        <mc:AlternateContent>
          <mc:Choice Requires="wps">
            <w:drawing>
              <wp:anchor distT="0" distB="0" distL="0" distR="0" allowOverlap="1" layoutInCell="1" locked="0" behindDoc="0" simplePos="0" relativeHeight="15882752">
                <wp:simplePos x="0" y="0"/>
                <wp:positionH relativeFrom="page">
                  <wp:posOffset>4000500</wp:posOffset>
                </wp:positionH>
                <wp:positionV relativeFrom="paragraph">
                  <wp:posOffset>79462</wp:posOffset>
                </wp:positionV>
                <wp:extent cx="334645" cy="334645"/>
                <wp:effectExtent l="0" t="0" r="0" b="0"/>
                <wp:wrapNone/>
                <wp:docPr id="604" name="Group 604"/>
                <wp:cNvGraphicFramePr>
                  <a:graphicFrameLocks/>
                </wp:cNvGraphicFramePr>
                <a:graphic>
                  <a:graphicData uri="http://schemas.microsoft.com/office/word/2010/wordprocessingGroup">
                    <wpg:wgp>
                      <wpg:cNvPr id="604" name="Group 604"/>
                      <wpg:cNvGrpSpPr/>
                      <wpg:grpSpPr>
                        <a:xfrm>
                          <a:off x="0" y="0"/>
                          <a:ext cx="334645" cy="334645"/>
                          <a:chExt cx="334645" cy="334645"/>
                        </a:xfrm>
                      </wpg:grpSpPr>
                      <wps:wsp>
                        <wps:cNvPr id="605" name="Graphic 605"/>
                        <wps:cNvSpPr/>
                        <wps:spPr>
                          <a:xfrm>
                            <a:off x="0" y="0"/>
                            <a:ext cx="334645" cy="334645"/>
                          </a:xfrm>
                          <a:custGeom>
                            <a:avLst/>
                            <a:gdLst/>
                            <a:ahLst/>
                            <a:cxnLst/>
                            <a:rect l="l" t="t" r="r" b="b"/>
                            <a:pathLst>
                              <a:path w="334645" h="334645">
                                <a:moveTo>
                                  <a:pt x="313225" y="0"/>
                                </a:moveTo>
                                <a:lnTo>
                                  <a:pt x="20881" y="0"/>
                                </a:lnTo>
                                <a:lnTo>
                                  <a:pt x="12753" y="1640"/>
                                </a:lnTo>
                                <a:lnTo>
                                  <a:pt x="6116" y="6114"/>
                                </a:lnTo>
                                <a:lnTo>
                                  <a:pt x="1641" y="12752"/>
                                </a:lnTo>
                                <a:lnTo>
                                  <a:pt x="0" y="20881"/>
                                </a:lnTo>
                                <a:lnTo>
                                  <a:pt x="0" y="313225"/>
                                </a:lnTo>
                                <a:lnTo>
                                  <a:pt x="1641" y="321353"/>
                                </a:lnTo>
                                <a:lnTo>
                                  <a:pt x="6116" y="327991"/>
                                </a:lnTo>
                                <a:lnTo>
                                  <a:pt x="12753" y="332466"/>
                                </a:lnTo>
                                <a:lnTo>
                                  <a:pt x="20881" y="334107"/>
                                </a:lnTo>
                                <a:lnTo>
                                  <a:pt x="313225" y="334107"/>
                                </a:lnTo>
                                <a:lnTo>
                                  <a:pt x="321355" y="332466"/>
                                </a:lnTo>
                                <a:lnTo>
                                  <a:pt x="327992" y="327991"/>
                                </a:lnTo>
                                <a:lnTo>
                                  <a:pt x="332467" y="321353"/>
                                </a:lnTo>
                                <a:lnTo>
                                  <a:pt x="334107" y="313225"/>
                                </a:lnTo>
                                <a:lnTo>
                                  <a:pt x="334107" y="20881"/>
                                </a:lnTo>
                                <a:lnTo>
                                  <a:pt x="332467" y="12752"/>
                                </a:lnTo>
                                <a:lnTo>
                                  <a:pt x="327992" y="6114"/>
                                </a:lnTo>
                                <a:lnTo>
                                  <a:pt x="321355" y="1640"/>
                                </a:lnTo>
                                <a:lnTo>
                                  <a:pt x="313225" y="0"/>
                                </a:lnTo>
                                <a:close/>
                              </a:path>
                            </a:pathLst>
                          </a:custGeom>
                          <a:solidFill>
                            <a:srgbClr val="000000"/>
                          </a:solidFill>
                        </wps:spPr>
                        <wps:bodyPr wrap="square" lIns="0" tIns="0" rIns="0" bIns="0" rtlCol="0">
                          <a:prstTxWarp prst="textNoShape">
                            <a:avLst/>
                          </a:prstTxWarp>
                          <a:noAutofit/>
                        </wps:bodyPr>
                      </wps:wsp>
                      <wps:wsp>
                        <wps:cNvPr id="606" name="Graphic 606"/>
                        <wps:cNvSpPr/>
                        <wps:spPr>
                          <a:xfrm>
                            <a:off x="37123" y="37123"/>
                            <a:ext cx="260350" cy="222885"/>
                          </a:xfrm>
                          <a:custGeom>
                            <a:avLst/>
                            <a:gdLst/>
                            <a:ahLst/>
                            <a:cxnLst/>
                            <a:rect l="l" t="t" r="r" b="b"/>
                            <a:pathLst>
                              <a:path w="260350" h="222885">
                                <a:moveTo>
                                  <a:pt x="129930" y="0"/>
                                </a:moveTo>
                                <a:lnTo>
                                  <a:pt x="0" y="222738"/>
                                </a:lnTo>
                                <a:lnTo>
                                  <a:pt x="259861" y="222738"/>
                                </a:lnTo>
                                <a:lnTo>
                                  <a:pt x="129930" y="0"/>
                                </a:lnTo>
                                <a:close/>
                              </a:path>
                            </a:pathLst>
                          </a:custGeom>
                          <a:solidFill>
                            <a:srgbClr val="FFFFFF"/>
                          </a:solidFill>
                        </wps:spPr>
                        <wps:bodyPr wrap="square" lIns="0" tIns="0" rIns="0" bIns="0" rtlCol="0">
                          <a:prstTxWarp prst="textNoShape">
                            <a:avLst/>
                          </a:prstTxWarp>
                          <a:noAutofit/>
                        </wps:bodyPr>
                      </wps:wsp>
                      <wps:wsp>
                        <wps:cNvPr id="607" name="Textbox 607"/>
                        <wps:cNvSpPr txBox="1"/>
                        <wps:spPr>
                          <a:xfrm>
                            <a:off x="15777" y="258185"/>
                            <a:ext cx="310515" cy="71755"/>
                          </a:xfrm>
                          <a:prstGeom prst="rect">
                            <a:avLst/>
                          </a:prstGeom>
                        </wps:spPr>
                        <wps:txbx>
                          <w:txbxContent>
                            <w:p>
                              <w:pPr>
                                <w:spacing w:line="113" w:lineRule="exact" w:before="0"/>
                                <w:ind w:left="0" w:right="0" w:firstLine="0"/>
                                <w:jc w:val="left"/>
                                <w:rPr>
                                  <w:rFonts w:ascii="Arial Black"/>
                                  <w:sz w:val="9"/>
                                </w:rPr>
                              </w:pPr>
                              <w:r>
                                <w:rPr>
                                  <w:rFonts w:ascii="Arial Black"/>
                                  <w:color w:val="FFFFFF"/>
                                  <w:spacing w:val="-2"/>
                                  <w:sz w:val="9"/>
                                </w:rPr>
                                <w:t>CAUTION</w:t>
                              </w:r>
                            </w:p>
                          </w:txbxContent>
                        </wps:txbx>
                        <wps:bodyPr wrap="square" lIns="0" tIns="0" rIns="0" bIns="0" rtlCol="0">
                          <a:noAutofit/>
                        </wps:bodyPr>
                      </wps:wsp>
                      <wps:wsp>
                        <wps:cNvPr id="608" name="Textbox 608"/>
                        <wps:cNvSpPr txBox="1"/>
                        <wps:spPr>
                          <a:xfrm>
                            <a:off x="129930" y="44881"/>
                            <a:ext cx="81280" cy="243204"/>
                          </a:xfrm>
                          <a:prstGeom prst="rect">
                            <a:avLst/>
                          </a:prstGeom>
                        </wps:spPr>
                        <wps:txbx>
                          <w:txbxContent>
                            <w:p>
                              <w:pPr>
                                <w:spacing w:before="9"/>
                                <w:ind w:left="0" w:right="0" w:firstLine="0"/>
                                <w:jc w:val="left"/>
                                <w:rPr>
                                  <w:rFonts w:ascii="Arial"/>
                                  <w:b/>
                                  <w:sz w:val="32"/>
                                </w:rPr>
                              </w:pPr>
                              <w:r>
                                <w:rPr>
                                  <w:rFonts w:ascii="Arial"/>
                                  <w:b/>
                                  <w:spacing w:val="-10"/>
                                  <w:sz w:val="32"/>
                                </w:rPr>
                                <w:t>!</w:t>
                              </w:r>
                            </w:p>
                          </w:txbxContent>
                        </wps:txbx>
                        <wps:bodyPr wrap="square" lIns="0" tIns="0" rIns="0" bIns="0" rtlCol="0">
                          <a:noAutofit/>
                        </wps:bodyPr>
                      </wps:wsp>
                    </wpg:wgp>
                  </a:graphicData>
                </a:graphic>
              </wp:anchor>
            </w:drawing>
          </mc:Choice>
          <mc:Fallback>
            <w:pict>
              <v:group style="position:absolute;margin-left:315pt;margin-top:6.256917pt;width:26.35pt;height:26.35pt;mso-position-horizontal-relative:page;mso-position-vertical-relative:paragraph;z-index:15882752" id="docshapegroup531" coordorigin="6300,125" coordsize="527,527">
                <v:shape style="position:absolute;left:6300;top:125;width:527;height:527" id="docshape532" coordorigin="6300,125" coordsize="527,527" path="m6793,125l6333,125,6320,128,6310,135,6303,145,6300,158,6300,618,6303,631,6310,642,6320,649,6333,651,6793,651,6806,649,6817,642,6824,631,6826,618,6826,158,6824,145,6817,135,6806,128,6793,125xe" filled="true" fillcolor="#000000" stroked="false">
                  <v:path arrowok="t"/>
                  <v:fill type="solid"/>
                </v:shape>
                <v:shape style="position:absolute;left:6358;top:183;width:410;height:351" id="docshape533" coordorigin="6358,184" coordsize="410,351" path="m6563,184l6358,534,6768,534,6563,184xe" filled="true" fillcolor="#ffffff" stroked="false">
                  <v:path arrowok="t"/>
                  <v:fill type="solid"/>
                </v:shape>
                <v:shape style="position:absolute;left:6324;top:531;width:489;height:113" type="#_x0000_t202" id="docshape534" filled="false" stroked="false">
                  <v:textbox inset="0,0,0,0">
                    <w:txbxContent>
                      <w:p>
                        <w:pPr>
                          <w:spacing w:line="113" w:lineRule="exact" w:before="0"/>
                          <w:ind w:left="0" w:right="0" w:firstLine="0"/>
                          <w:jc w:val="left"/>
                          <w:rPr>
                            <w:rFonts w:ascii="Arial Black"/>
                            <w:sz w:val="9"/>
                          </w:rPr>
                        </w:pPr>
                        <w:r>
                          <w:rPr>
                            <w:rFonts w:ascii="Arial Black"/>
                            <w:color w:val="FFFFFF"/>
                            <w:spacing w:val="-2"/>
                            <w:sz w:val="9"/>
                          </w:rPr>
                          <w:t>CAUTION</w:t>
                        </w:r>
                      </w:p>
                    </w:txbxContent>
                  </v:textbox>
                  <w10:wrap type="none"/>
                </v:shape>
                <v:shape style="position:absolute;left:6504;top:195;width:128;height:383" type="#_x0000_t202" id="docshape535" filled="false" stroked="false">
                  <v:textbox inset="0,0,0,0">
                    <w:txbxContent>
                      <w:p>
                        <w:pPr>
                          <w:spacing w:before="9"/>
                          <w:ind w:left="0" w:right="0" w:firstLine="0"/>
                          <w:jc w:val="left"/>
                          <w:rPr>
                            <w:rFonts w:ascii="Arial"/>
                            <w:b/>
                            <w:sz w:val="32"/>
                          </w:rPr>
                        </w:pPr>
                        <w:r>
                          <w:rPr>
                            <w:rFonts w:ascii="Arial"/>
                            <w:b/>
                            <w:spacing w:val="-10"/>
                            <w:sz w:val="32"/>
                          </w:rPr>
                          <w:t>!</w:t>
                        </w:r>
                      </w:p>
                    </w:txbxContent>
                  </v:textbox>
                  <w10:wrap type="none"/>
                </v:shape>
                <w10:wrap type="none"/>
              </v:group>
            </w:pict>
          </mc:Fallback>
        </mc:AlternateContent>
      </w:r>
      <w:r>
        <w:rPr>
          <w:rFonts w:ascii="Arial"/>
          <w:i/>
          <w:color w:val="231F20"/>
          <w:sz w:val="17"/>
        </w:rPr>
        <w:t>You must make electronic deposits of all depository taxes</w:t>
      </w:r>
      <w:r>
        <w:rPr>
          <w:rFonts w:ascii="Arial"/>
          <w:i/>
          <w:color w:val="231F20"/>
          <w:sz w:val="17"/>
        </w:rPr>
        <w:t> (such</w:t>
      </w:r>
      <w:r>
        <w:rPr>
          <w:rFonts w:ascii="Arial"/>
          <w:i/>
          <w:color w:val="231F20"/>
          <w:spacing w:val="-11"/>
          <w:sz w:val="17"/>
        </w:rPr>
        <w:t> </w:t>
      </w:r>
      <w:r>
        <w:rPr>
          <w:rFonts w:ascii="Arial"/>
          <w:i/>
          <w:color w:val="231F20"/>
          <w:sz w:val="17"/>
        </w:rPr>
        <w:t>as</w:t>
      </w:r>
      <w:r>
        <w:rPr>
          <w:rFonts w:ascii="Arial"/>
          <w:i/>
          <w:color w:val="231F20"/>
          <w:spacing w:val="-11"/>
          <w:sz w:val="17"/>
        </w:rPr>
        <w:t> </w:t>
      </w:r>
      <w:r>
        <w:rPr>
          <w:rFonts w:ascii="Arial"/>
          <w:i/>
          <w:color w:val="231F20"/>
          <w:sz w:val="17"/>
        </w:rPr>
        <w:t>employment</w:t>
      </w:r>
      <w:r>
        <w:rPr>
          <w:rFonts w:ascii="Arial"/>
          <w:i/>
          <w:color w:val="231F20"/>
          <w:spacing w:val="-11"/>
          <w:sz w:val="17"/>
        </w:rPr>
        <w:t> </w:t>
      </w:r>
      <w:r>
        <w:rPr>
          <w:rFonts w:ascii="Arial"/>
          <w:i/>
          <w:color w:val="231F20"/>
          <w:sz w:val="17"/>
        </w:rPr>
        <w:t>tax,</w:t>
      </w:r>
      <w:r>
        <w:rPr>
          <w:rFonts w:ascii="Arial"/>
          <w:i/>
          <w:color w:val="231F20"/>
          <w:spacing w:val="-11"/>
          <w:sz w:val="17"/>
        </w:rPr>
        <w:t> </w:t>
      </w:r>
      <w:r>
        <w:rPr>
          <w:rFonts w:ascii="Arial"/>
          <w:i/>
          <w:color w:val="231F20"/>
          <w:sz w:val="17"/>
        </w:rPr>
        <w:t>excise</w:t>
      </w:r>
      <w:r>
        <w:rPr>
          <w:rFonts w:ascii="Arial"/>
          <w:i/>
          <w:color w:val="231F20"/>
          <w:spacing w:val="-11"/>
          <w:sz w:val="17"/>
        </w:rPr>
        <w:t> </w:t>
      </w:r>
      <w:r>
        <w:rPr>
          <w:rFonts w:ascii="Arial"/>
          <w:i/>
          <w:color w:val="231F20"/>
          <w:sz w:val="17"/>
        </w:rPr>
        <w:t>tax,</w:t>
      </w:r>
      <w:r>
        <w:rPr>
          <w:rFonts w:ascii="Arial"/>
          <w:i/>
          <w:color w:val="231F20"/>
          <w:spacing w:val="-11"/>
          <w:sz w:val="17"/>
        </w:rPr>
        <w:t> </w:t>
      </w:r>
      <w:r>
        <w:rPr>
          <w:rFonts w:ascii="Arial"/>
          <w:i/>
          <w:color w:val="231F20"/>
          <w:sz w:val="17"/>
        </w:rPr>
        <w:t>and</w:t>
      </w:r>
      <w:r>
        <w:rPr>
          <w:rFonts w:ascii="Arial"/>
          <w:i/>
          <w:color w:val="231F20"/>
          <w:spacing w:val="-11"/>
          <w:sz w:val="17"/>
        </w:rPr>
        <w:t> </w:t>
      </w:r>
      <w:r>
        <w:rPr>
          <w:rFonts w:ascii="Arial"/>
          <w:i/>
          <w:color w:val="231F20"/>
          <w:sz w:val="17"/>
        </w:rPr>
        <w:t>corporate</w:t>
      </w:r>
      <w:r>
        <w:rPr>
          <w:rFonts w:ascii="Arial"/>
          <w:i/>
          <w:color w:val="231F20"/>
          <w:spacing w:val="-11"/>
          <w:sz w:val="17"/>
        </w:rPr>
        <w:t> </w:t>
      </w:r>
      <w:r>
        <w:rPr>
          <w:rFonts w:ascii="Arial"/>
          <w:i/>
          <w:color w:val="231F20"/>
          <w:sz w:val="17"/>
        </w:rPr>
        <w:t>income tax)</w:t>
      </w:r>
      <w:r>
        <w:rPr>
          <w:rFonts w:ascii="Arial"/>
          <w:i/>
          <w:color w:val="231F20"/>
          <w:spacing w:val="-10"/>
          <w:sz w:val="17"/>
        </w:rPr>
        <w:t> </w:t>
      </w:r>
      <w:r>
        <w:rPr>
          <w:rFonts w:ascii="Arial"/>
          <w:i/>
          <w:color w:val="231F20"/>
          <w:sz w:val="17"/>
        </w:rPr>
        <w:t>using</w:t>
      </w:r>
      <w:r>
        <w:rPr>
          <w:rFonts w:ascii="Arial"/>
          <w:i/>
          <w:color w:val="231F20"/>
          <w:spacing w:val="-9"/>
          <w:sz w:val="17"/>
        </w:rPr>
        <w:t> </w:t>
      </w:r>
      <w:r>
        <w:rPr>
          <w:rFonts w:ascii="Arial"/>
          <w:i/>
          <w:color w:val="231F20"/>
          <w:sz w:val="17"/>
        </w:rPr>
        <w:t>EFTPS.</w:t>
      </w:r>
      <w:r>
        <w:rPr>
          <w:rFonts w:ascii="Arial"/>
          <w:i/>
          <w:color w:val="231F20"/>
          <w:spacing w:val="-10"/>
          <w:sz w:val="17"/>
        </w:rPr>
        <w:t> </w:t>
      </w:r>
      <w:r>
        <w:rPr>
          <w:rFonts w:ascii="Arial"/>
          <w:i/>
          <w:color w:val="231F20"/>
          <w:sz w:val="17"/>
        </w:rPr>
        <w:t>See</w:t>
      </w:r>
      <w:r>
        <w:rPr>
          <w:rFonts w:ascii="Arial"/>
          <w:i/>
          <w:color w:val="231F20"/>
          <w:spacing w:val="-9"/>
          <w:sz w:val="17"/>
        </w:rPr>
        <w:t> </w:t>
      </w:r>
      <w:r>
        <w:rPr>
          <w:rFonts w:ascii="Arial"/>
          <w:i/>
          <w:color w:val="231F20"/>
          <w:sz w:val="17"/>
        </w:rPr>
        <w:t>Pub.</w:t>
      </w:r>
      <w:r>
        <w:rPr>
          <w:rFonts w:ascii="Arial"/>
          <w:i/>
          <w:color w:val="231F20"/>
          <w:spacing w:val="-10"/>
          <w:sz w:val="17"/>
        </w:rPr>
        <w:t> </w:t>
      </w:r>
      <w:r>
        <w:rPr>
          <w:rFonts w:ascii="Arial"/>
          <w:i/>
          <w:color w:val="231F20"/>
          <w:sz w:val="17"/>
        </w:rPr>
        <w:t>15,</w:t>
      </w:r>
      <w:r>
        <w:rPr>
          <w:rFonts w:ascii="Arial"/>
          <w:i/>
          <w:color w:val="231F20"/>
          <w:spacing w:val="-9"/>
          <w:sz w:val="17"/>
        </w:rPr>
        <w:t> </w:t>
      </w:r>
      <w:r>
        <w:rPr>
          <w:rFonts w:ascii="Arial"/>
          <w:i/>
          <w:color w:val="231F20"/>
          <w:sz w:val="17"/>
        </w:rPr>
        <w:t>Pub.</w:t>
      </w:r>
      <w:r>
        <w:rPr>
          <w:rFonts w:ascii="Arial"/>
          <w:i/>
          <w:color w:val="231F20"/>
          <w:spacing w:val="-10"/>
          <w:sz w:val="17"/>
        </w:rPr>
        <w:t> </w:t>
      </w:r>
      <w:r>
        <w:rPr>
          <w:rFonts w:ascii="Arial"/>
          <w:i/>
          <w:color w:val="231F20"/>
          <w:sz w:val="17"/>
        </w:rPr>
        <w:t>51,</w:t>
      </w:r>
      <w:r>
        <w:rPr>
          <w:rFonts w:ascii="Arial"/>
          <w:i/>
          <w:color w:val="231F20"/>
          <w:spacing w:val="-9"/>
          <w:sz w:val="17"/>
        </w:rPr>
        <w:t> </w:t>
      </w:r>
      <w:r>
        <w:rPr>
          <w:rFonts w:ascii="Arial"/>
          <w:i/>
          <w:color w:val="231F20"/>
          <w:sz w:val="17"/>
        </w:rPr>
        <w:t>Pub.</w:t>
      </w:r>
      <w:r>
        <w:rPr>
          <w:rFonts w:ascii="Arial"/>
          <w:i/>
          <w:color w:val="231F20"/>
          <w:spacing w:val="-10"/>
          <w:sz w:val="17"/>
        </w:rPr>
        <w:t> </w:t>
      </w:r>
      <w:r>
        <w:rPr>
          <w:rFonts w:ascii="Arial"/>
          <w:i/>
          <w:color w:val="231F20"/>
          <w:sz w:val="17"/>
        </w:rPr>
        <w:t>80,</w:t>
      </w:r>
      <w:r>
        <w:rPr>
          <w:rFonts w:ascii="Arial"/>
          <w:i/>
          <w:color w:val="231F20"/>
          <w:spacing w:val="-9"/>
          <w:sz w:val="17"/>
        </w:rPr>
        <w:t> </w:t>
      </w:r>
      <w:r>
        <w:rPr>
          <w:rFonts w:ascii="Arial"/>
          <w:i/>
          <w:color w:val="231F20"/>
          <w:sz w:val="17"/>
        </w:rPr>
        <w:t>and</w:t>
      </w:r>
      <w:r>
        <w:rPr>
          <w:rFonts w:ascii="Arial"/>
          <w:i/>
          <w:color w:val="231F20"/>
          <w:spacing w:val="-10"/>
          <w:sz w:val="17"/>
        </w:rPr>
        <w:t> </w:t>
      </w:r>
      <w:r>
        <w:rPr>
          <w:rFonts w:ascii="Arial"/>
          <w:i/>
          <w:color w:val="231F20"/>
          <w:spacing w:val="-4"/>
          <w:sz w:val="17"/>
        </w:rPr>
        <w:t>Pub.</w:t>
      </w:r>
    </w:p>
    <w:p>
      <w:pPr>
        <w:spacing w:line="191" w:lineRule="exact" w:before="0"/>
        <w:ind w:left="324" w:right="0" w:firstLine="0"/>
        <w:jc w:val="left"/>
        <w:rPr>
          <w:rFonts w:ascii="Arial"/>
          <w:i/>
          <w:sz w:val="17"/>
        </w:rPr>
      </w:pPr>
      <w:r>
        <w:rPr>
          <w:rFonts w:ascii="Arial"/>
          <w:i/>
          <w:color w:val="231F20"/>
          <w:spacing w:val="-4"/>
          <w:sz w:val="17"/>
        </w:rPr>
        <w:t>966.</w:t>
      </w:r>
    </w:p>
    <w:p>
      <w:pPr>
        <w:spacing w:before="104"/>
        <w:ind w:left="324" w:right="109" w:firstLine="180"/>
        <w:jc w:val="left"/>
        <w:rPr>
          <w:rFonts w:ascii="Arial"/>
          <w:sz w:val="17"/>
        </w:rPr>
      </w:pPr>
      <w:r>
        <w:rPr>
          <w:rFonts w:ascii="Arial"/>
          <w:b/>
          <w:i/>
          <w:color w:val="231F20"/>
          <w:sz w:val="17"/>
        </w:rPr>
        <w:t>Banking</w:t>
      </w:r>
      <w:r>
        <w:rPr>
          <w:rFonts w:ascii="Arial"/>
          <w:b/>
          <w:i/>
          <w:color w:val="231F20"/>
          <w:spacing w:val="-4"/>
          <w:sz w:val="17"/>
        </w:rPr>
        <w:t> </w:t>
      </w:r>
      <w:r>
        <w:rPr>
          <w:rFonts w:ascii="Arial"/>
          <w:b/>
          <w:i/>
          <w:color w:val="231F20"/>
          <w:sz w:val="17"/>
        </w:rPr>
        <w:t>purpose.</w:t>
      </w:r>
      <w:r>
        <w:rPr>
          <w:rFonts w:ascii="Arial"/>
          <w:b/>
          <w:i/>
          <w:color w:val="231F20"/>
          <w:spacing w:val="34"/>
          <w:sz w:val="17"/>
        </w:rPr>
        <w:t> </w:t>
      </w:r>
      <w:r>
        <w:rPr>
          <w:rFonts w:ascii="Arial"/>
          <w:color w:val="231F20"/>
          <w:sz w:val="17"/>
        </w:rPr>
        <w:t>Check</w:t>
      </w:r>
      <w:r>
        <w:rPr>
          <w:rFonts w:ascii="Arial"/>
          <w:color w:val="231F20"/>
          <w:spacing w:val="-7"/>
          <w:sz w:val="17"/>
        </w:rPr>
        <w:t> </w:t>
      </w:r>
      <w:r>
        <w:rPr>
          <w:rFonts w:ascii="Arial"/>
          <w:color w:val="231F20"/>
          <w:sz w:val="17"/>
        </w:rPr>
        <w:t>this</w:t>
      </w:r>
      <w:r>
        <w:rPr>
          <w:rFonts w:ascii="Arial"/>
          <w:color w:val="231F20"/>
          <w:spacing w:val="-7"/>
          <w:sz w:val="17"/>
        </w:rPr>
        <w:t> </w:t>
      </w:r>
      <w:r>
        <w:rPr>
          <w:rFonts w:ascii="Arial"/>
          <w:color w:val="231F20"/>
          <w:sz w:val="17"/>
        </w:rPr>
        <w:t>box</w:t>
      </w:r>
      <w:r>
        <w:rPr>
          <w:rFonts w:ascii="Arial"/>
          <w:color w:val="231F20"/>
          <w:spacing w:val="-7"/>
          <w:sz w:val="17"/>
        </w:rPr>
        <w:t> </w:t>
      </w:r>
      <w:r>
        <w:rPr>
          <w:rFonts w:ascii="Arial"/>
          <w:color w:val="231F20"/>
          <w:sz w:val="17"/>
        </w:rPr>
        <w:t>if</w:t>
      </w:r>
      <w:r>
        <w:rPr>
          <w:rFonts w:ascii="Arial"/>
          <w:color w:val="231F20"/>
          <w:spacing w:val="-7"/>
          <w:sz w:val="17"/>
        </w:rPr>
        <w:t> </w:t>
      </w:r>
      <w:r>
        <w:rPr>
          <w:rFonts w:ascii="Arial"/>
          <w:color w:val="231F20"/>
          <w:sz w:val="17"/>
        </w:rPr>
        <w:t>you're</w:t>
      </w:r>
      <w:r>
        <w:rPr>
          <w:rFonts w:ascii="Arial"/>
          <w:color w:val="231F20"/>
          <w:spacing w:val="-7"/>
          <w:sz w:val="17"/>
        </w:rPr>
        <w:t> </w:t>
      </w:r>
      <w:r>
        <w:rPr>
          <w:rFonts w:ascii="Arial"/>
          <w:color w:val="231F20"/>
          <w:sz w:val="17"/>
        </w:rPr>
        <w:t>requesting</w:t>
      </w:r>
      <w:r>
        <w:rPr>
          <w:rFonts w:ascii="Arial"/>
          <w:color w:val="231F20"/>
          <w:spacing w:val="-7"/>
          <w:sz w:val="17"/>
        </w:rPr>
        <w:t> </w:t>
      </w:r>
      <w:r>
        <w:rPr>
          <w:rFonts w:ascii="Arial"/>
          <w:color w:val="231F20"/>
          <w:sz w:val="17"/>
        </w:rPr>
        <w:t>an</w:t>
      </w:r>
      <w:r>
        <w:rPr>
          <w:rFonts w:ascii="Arial"/>
          <w:color w:val="231F20"/>
          <w:spacing w:val="-7"/>
          <w:sz w:val="17"/>
        </w:rPr>
        <w:t> </w:t>
      </w:r>
      <w:r>
        <w:rPr>
          <w:rFonts w:ascii="Arial"/>
          <w:color w:val="231F20"/>
          <w:sz w:val="17"/>
        </w:rPr>
        <w:t>EIN</w:t>
      </w:r>
      <w:r>
        <w:rPr>
          <w:rFonts w:ascii="Arial"/>
          <w:color w:val="231F20"/>
          <w:spacing w:val="-7"/>
          <w:sz w:val="17"/>
        </w:rPr>
        <w:t> </w:t>
      </w:r>
      <w:r>
        <w:rPr>
          <w:rFonts w:ascii="Arial"/>
          <w:color w:val="231F20"/>
          <w:sz w:val="17"/>
        </w:rPr>
        <w:t>for banking</w:t>
      </w:r>
      <w:r>
        <w:rPr>
          <w:rFonts w:ascii="Arial"/>
          <w:color w:val="231F20"/>
          <w:spacing w:val="-11"/>
          <w:sz w:val="17"/>
        </w:rPr>
        <w:t> </w:t>
      </w:r>
      <w:r>
        <w:rPr>
          <w:rFonts w:ascii="Arial"/>
          <w:color w:val="231F20"/>
          <w:sz w:val="17"/>
        </w:rPr>
        <w:t>purposes</w:t>
      </w:r>
      <w:r>
        <w:rPr>
          <w:rFonts w:ascii="Arial"/>
          <w:color w:val="231F20"/>
          <w:spacing w:val="-11"/>
          <w:sz w:val="17"/>
        </w:rPr>
        <w:t> </w:t>
      </w:r>
      <w:r>
        <w:rPr>
          <w:rFonts w:ascii="Arial"/>
          <w:color w:val="231F20"/>
          <w:sz w:val="17"/>
        </w:rPr>
        <w:t>only,</w:t>
      </w:r>
      <w:r>
        <w:rPr>
          <w:rFonts w:ascii="Arial"/>
          <w:color w:val="231F20"/>
          <w:spacing w:val="-11"/>
          <w:sz w:val="17"/>
        </w:rPr>
        <w:t> </w:t>
      </w:r>
      <w:r>
        <w:rPr>
          <w:rFonts w:ascii="Arial"/>
          <w:color w:val="231F20"/>
          <w:sz w:val="17"/>
        </w:rPr>
        <w:t>and</w:t>
      </w:r>
      <w:r>
        <w:rPr>
          <w:rFonts w:ascii="Arial"/>
          <w:color w:val="231F20"/>
          <w:spacing w:val="-11"/>
          <w:sz w:val="17"/>
        </w:rPr>
        <w:t> </w:t>
      </w:r>
      <w:r>
        <w:rPr>
          <w:rFonts w:ascii="Arial"/>
          <w:color w:val="231F20"/>
          <w:sz w:val="17"/>
        </w:rPr>
        <w:t>enter</w:t>
      </w:r>
      <w:r>
        <w:rPr>
          <w:rFonts w:ascii="Arial"/>
          <w:color w:val="231F20"/>
          <w:spacing w:val="-11"/>
          <w:sz w:val="17"/>
        </w:rPr>
        <w:t> </w:t>
      </w:r>
      <w:r>
        <w:rPr>
          <w:rFonts w:ascii="Arial"/>
          <w:color w:val="231F20"/>
          <w:sz w:val="17"/>
        </w:rPr>
        <w:t>the</w:t>
      </w:r>
      <w:r>
        <w:rPr>
          <w:rFonts w:ascii="Arial"/>
          <w:color w:val="231F20"/>
          <w:spacing w:val="-11"/>
          <w:sz w:val="17"/>
        </w:rPr>
        <w:t> </w:t>
      </w:r>
      <w:r>
        <w:rPr>
          <w:rFonts w:ascii="Arial"/>
          <w:color w:val="231F20"/>
          <w:sz w:val="17"/>
        </w:rPr>
        <w:t>banking</w:t>
      </w:r>
      <w:r>
        <w:rPr>
          <w:rFonts w:ascii="Arial"/>
          <w:color w:val="231F20"/>
          <w:spacing w:val="-11"/>
          <w:sz w:val="17"/>
        </w:rPr>
        <w:t> </w:t>
      </w:r>
      <w:r>
        <w:rPr>
          <w:rFonts w:ascii="Arial"/>
          <w:color w:val="231F20"/>
          <w:sz w:val="17"/>
        </w:rPr>
        <w:t>purpose</w:t>
      </w:r>
      <w:r>
        <w:rPr>
          <w:rFonts w:ascii="Arial"/>
          <w:color w:val="231F20"/>
          <w:spacing w:val="-11"/>
          <w:sz w:val="17"/>
        </w:rPr>
        <w:t> </w:t>
      </w:r>
      <w:r>
        <w:rPr>
          <w:rFonts w:ascii="Arial"/>
          <w:color w:val="231F20"/>
          <w:sz w:val="17"/>
        </w:rPr>
        <w:t>(for</w:t>
      </w:r>
      <w:r>
        <w:rPr>
          <w:rFonts w:ascii="Arial"/>
          <w:color w:val="231F20"/>
          <w:spacing w:val="-11"/>
          <w:sz w:val="17"/>
        </w:rPr>
        <w:t> </w:t>
      </w:r>
      <w:r>
        <w:rPr>
          <w:rFonts w:ascii="Arial"/>
          <w:color w:val="231F20"/>
          <w:sz w:val="17"/>
        </w:rPr>
        <w:t>example, a bowling league for depositing dues or an investment club for dividend and interest reporting).</w:t>
      </w:r>
    </w:p>
    <w:p>
      <w:pPr>
        <w:spacing w:before="14"/>
        <w:ind w:left="324" w:right="209" w:firstLine="180"/>
        <w:jc w:val="left"/>
        <w:rPr>
          <w:rFonts w:ascii="Arial" w:hAnsi="Arial"/>
          <w:sz w:val="17"/>
        </w:rPr>
      </w:pPr>
      <w:r>
        <w:rPr>
          <w:rFonts w:ascii="Arial" w:hAnsi="Arial"/>
          <w:b/>
          <w:i/>
          <w:color w:val="231F20"/>
          <w:sz w:val="17"/>
        </w:rPr>
        <w:t>Changed type of organization.</w:t>
      </w:r>
      <w:r>
        <w:rPr>
          <w:rFonts w:ascii="Arial" w:hAnsi="Arial"/>
          <w:b/>
          <w:i/>
          <w:color w:val="231F20"/>
          <w:spacing w:val="40"/>
          <w:sz w:val="17"/>
        </w:rPr>
        <w:t> </w:t>
      </w:r>
      <w:r>
        <w:rPr>
          <w:rFonts w:ascii="Arial" w:hAnsi="Arial"/>
          <w:color w:val="231F20"/>
          <w:sz w:val="17"/>
        </w:rPr>
        <w:t>Check</w:t>
      </w:r>
      <w:r>
        <w:rPr>
          <w:rFonts w:ascii="Arial" w:hAnsi="Arial"/>
          <w:color w:val="231F20"/>
          <w:spacing w:val="-4"/>
          <w:sz w:val="17"/>
        </w:rPr>
        <w:t> </w:t>
      </w:r>
      <w:r>
        <w:rPr>
          <w:rFonts w:ascii="Arial" w:hAnsi="Arial"/>
          <w:color w:val="231F20"/>
          <w:sz w:val="17"/>
        </w:rPr>
        <w:t>this</w:t>
      </w:r>
      <w:r>
        <w:rPr>
          <w:rFonts w:ascii="Arial" w:hAnsi="Arial"/>
          <w:color w:val="231F20"/>
          <w:spacing w:val="-4"/>
          <w:sz w:val="17"/>
        </w:rPr>
        <w:t> </w:t>
      </w:r>
      <w:r>
        <w:rPr>
          <w:rFonts w:ascii="Arial" w:hAnsi="Arial"/>
          <w:color w:val="231F20"/>
          <w:sz w:val="17"/>
        </w:rPr>
        <w:t>box</w:t>
      </w:r>
      <w:r>
        <w:rPr>
          <w:rFonts w:ascii="Arial" w:hAnsi="Arial"/>
          <w:color w:val="231F20"/>
          <w:spacing w:val="-4"/>
          <w:sz w:val="17"/>
        </w:rPr>
        <w:t> </w:t>
      </w:r>
      <w:r>
        <w:rPr>
          <w:rFonts w:ascii="Arial" w:hAnsi="Arial"/>
          <w:color w:val="231F20"/>
          <w:sz w:val="17"/>
        </w:rPr>
        <w:t>if</w:t>
      </w:r>
      <w:r>
        <w:rPr>
          <w:rFonts w:ascii="Arial" w:hAnsi="Arial"/>
          <w:color w:val="231F20"/>
          <w:spacing w:val="-4"/>
          <w:sz w:val="17"/>
        </w:rPr>
        <w:t> </w:t>
      </w:r>
      <w:r>
        <w:rPr>
          <w:rFonts w:ascii="Arial" w:hAnsi="Arial"/>
          <w:color w:val="231F20"/>
          <w:sz w:val="17"/>
        </w:rPr>
        <w:t>the</w:t>
      </w:r>
      <w:r>
        <w:rPr>
          <w:rFonts w:ascii="Arial" w:hAnsi="Arial"/>
          <w:color w:val="231F20"/>
          <w:spacing w:val="-4"/>
          <w:sz w:val="17"/>
        </w:rPr>
        <w:t> </w:t>
      </w:r>
      <w:r>
        <w:rPr>
          <w:rFonts w:ascii="Arial" w:hAnsi="Arial"/>
          <w:color w:val="231F20"/>
          <w:sz w:val="17"/>
        </w:rPr>
        <w:t>business is</w:t>
      </w:r>
      <w:r>
        <w:rPr>
          <w:rFonts w:ascii="Arial" w:hAnsi="Arial"/>
          <w:color w:val="231F20"/>
          <w:spacing w:val="-11"/>
          <w:sz w:val="17"/>
        </w:rPr>
        <w:t> </w:t>
      </w:r>
      <w:r>
        <w:rPr>
          <w:rFonts w:ascii="Arial" w:hAnsi="Arial"/>
          <w:color w:val="231F20"/>
          <w:sz w:val="17"/>
        </w:rPr>
        <w:t>changing</w:t>
      </w:r>
      <w:r>
        <w:rPr>
          <w:rFonts w:ascii="Arial" w:hAnsi="Arial"/>
          <w:color w:val="231F20"/>
          <w:spacing w:val="-11"/>
          <w:sz w:val="17"/>
        </w:rPr>
        <w:t> </w:t>
      </w:r>
      <w:r>
        <w:rPr>
          <w:rFonts w:ascii="Arial" w:hAnsi="Arial"/>
          <w:color w:val="231F20"/>
          <w:sz w:val="17"/>
        </w:rPr>
        <w:t>its</w:t>
      </w:r>
      <w:r>
        <w:rPr>
          <w:rFonts w:ascii="Arial" w:hAnsi="Arial"/>
          <w:color w:val="231F20"/>
          <w:spacing w:val="-11"/>
          <w:sz w:val="17"/>
        </w:rPr>
        <w:t> </w:t>
      </w:r>
      <w:r>
        <w:rPr>
          <w:rFonts w:ascii="Arial" w:hAnsi="Arial"/>
          <w:color w:val="231F20"/>
          <w:sz w:val="17"/>
        </w:rPr>
        <w:t>type</w:t>
      </w:r>
      <w:r>
        <w:rPr>
          <w:rFonts w:ascii="Arial" w:hAnsi="Arial"/>
          <w:color w:val="231F20"/>
          <w:spacing w:val="-11"/>
          <w:sz w:val="17"/>
        </w:rPr>
        <w:t> </w:t>
      </w:r>
      <w:r>
        <w:rPr>
          <w:rFonts w:ascii="Arial" w:hAnsi="Arial"/>
          <w:color w:val="231F20"/>
          <w:sz w:val="17"/>
        </w:rPr>
        <w:t>of</w:t>
      </w:r>
      <w:r>
        <w:rPr>
          <w:rFonts w:ascii="Arial" w:hAnsi="Arial"/>
          <w:color w:val="231F20"/>
          <w:spacing w:val="-11"/>
          <w:sz w:val="17"/>
        </w:rPr>
        <w:t> </w:t>
      </w:r>
      <w:r>
        <w:rPr>
          <w:rFonts w:ascii="Arial" w:hAnsi="Arial"/>
          <w:color w:val="231F20"/>
          <w:sz w:val="17"/>
        </w:rPr>
        <w:t>organization.</w:t>
      </w:r>
      <w:r>
        <w:rPr>
          <w:rFonts w:ascii="Arial" w:hAnsi="Arial"/>
          <w:color w:val="231F20"/>
          <w:spacing w:val="-11"/>
          <w:sz w:val="17"/>
        </w:rPr>
        <w:t> </w:t>
      </w:r>
      <w:r>
        <w:rPr>
          <w:rFonts w:ascii="Arial" w:hAnsi="Arial"/>
          <w:color w:val="231F20"/>
          <w:sz w:val="17"/>
        </w:rPr>
        <w:t>For</w:t>
      </w:r>
      <w:r>
        <w:rPr>
          <w:rFonts w:ascii="Arial" w:hAnsi="Arial"/>
          <w:color w:val="231F20"/>
          <w:spacing w:val="-11"/>
          <w:sz w:val="17"/>
        </w:rPr>
        <w:t> </w:t>
      </w:r>
      <w:r>
        <w:rPr>
          <w:rFonts w:ascii="Arial" w:hAnsi="Arial"/>
          <w:color w:val="231F20"/>
          <w:sz w:val="17"/>
        </w:rPr>
        <w:t>example,</w:t>
      </w:r>
      <w:r>
        <w:rPr>
          <w:rFonts w:ascii="Arial" w:hAnsi="Arial"/>
          <w:color w:val="231F20"/>
          <w:spacing w:val="-11"/>
          <w:sz w:val="17"/>
        </w:rPr>
        <w:t> </w:t>
      </w:r>
      <w:r>
        <w:rPr>
          <w:rFonts w:ascii="Arial" w:hAnsi="Arial"/>
          <w:color w:val="231F20"/>
          <w:sz w:val="17"/>
        </w:rPr>
        <w:t>the</w:t>
      </w:r>
      <w:r>
        <w:rPr>
          <w:rFonts w:ascii="Arial" w:hAnsi="Arial"/>
          <w:color w:val="231F20"/>
          <w:spacing w:val="-11"/>
          <w:sz w:val="17"/>
        </w:rPr>
        <w:t> </w:t>
      </w:r>
      <w:r>
        <w:rPr>
          <w:rFonts w:ascii="Arial" w:hAnsi="Arial"/>
          <w:color w:val="231F20"/>
          <w:sz w:val="17"/>
        </w:rPr>
        <w:t>business</w:t>
      </w:r>
      <w:r>
        <w:rPr>
          <w:rFonts w:ascii="Arial" w:hAnsi="Arial"/>
          <w:color w:val="231F20"/>
          <w:spacing w:val="-11"/>
          <w:sz w:val="17"/>
        </w:rPr>
        <w:t> </w:t>
      </w:r>
      <w:r>
        <w:rPr>
          <w:rFonts w:ascii="Arial" w:hAnsi="Arial"/>
          <w:color w:val="231F20"/>
          <w:sz w:val="17"/>
        </w:rPr>
        <w:t>was a sole proprietorship and has been incorporated or has become a partnership. If you check this box, specify in the space provided (including available space immediately below) the type of change made. For example, “From sole proprietorship to partnership.”</w:t>
      </w:r>
    </w:p>
    <w:p>
      <w:pPr>
        <w:spacing w:before="11"/>
        <w:ind w:left="324" w:right="0" w:firstLine="180"/>
        <w:jc w:val="left"/>
        <w:rPr>
          <w:rFonts w:ascii="Arial" w:hAnsi="Arial"/>
          <w:sz w:val="17"/>
        </w:rPr>
      </w:pPr>
      <w:r>
        <w:rPr>
          <w:rFonts w:ascii="Arial" w:hAnsi="Arial"/>
          <w:b/>
          <w:i/>
          <w:color w:val="231F20"/>
          <w:sz w:val="17"/>
        </w:rPr>
        <w:t>Purchased</w:t>
      </w:r>
      <w:r>
        <w:rPr>
          <w:rFonts w:ascii="Arial" w:hAnsi="Arial"/>
          <w:b/>
          <w:i/>
          <w:color w:val="231F20"/>
          <w:spacing w:val="-5"/>
          <w:sz w:val="17"/>
        </w:rPr>
        <w:t> </w:t>
      </w:r>
      <w:r>
        <w:rPr>
          <w:rFonts w:ascii="Arial" w:hAnsi="Arial"/>
          <w:b/>
          <w:i/>
          <w:color w:val="231F20"/>
          <w:sz w:val="17"/>
        </w:rPr>
        <w:t>going</w:t>
      </w:r>
      <w:r>
        <w:rPr>
          <w:rFonts w:ascii="Arial" w:hAnsi="Arial"/>
          <w:b/>
          <w:i/>
          <w:color w:val="231F20"/>
          <w:spacing w:val="-5"/>
          <w:sz w:val="17"/>
        </w:rPr>
        <w:t> </w:t>
      </w:r>
      <w:r>
        <w:rPr>
          <w:rFonts w:ascii="Arial" w:hAnsi="Arial"/>
          <w:b/>
          <w:i/>
          <w:color w:val="231F20"/>
          <w:sz w:val="17"/>
        </w:rPr>
        <w:t>business.</w:t>
      </w:r>
      <w:r>
        <w:rPr>
          <w:rFonts w:ascii="Arial" w:hAnsi="Arial"/>
          <w:b/>
          <w:i/>
          <w:color w:val="231F20"/>
          <w:spacing w:val="32"/>
          <w:sz w:val="17"/>
        </w:rPr>
        <w:t> </w:t>
      </w:r>
      <w:r>
        <w:rPr>
          <w:rFonts w:ascii="Arial" w:hAnsi="Arial"/>
          <w:color w:val="231F20"/>
          <w:sz w:val="17"/>
        </w:rPr>
        <w:t>Check</w:t>
      </w:r>
      <w:r>
        <w:rPr>
          <w:rFonts w:ascii="Arial" w:hAnsi="Arial"/>
          <w:color w:val="231F20"/>
          <w:spacing w:val="-8"/>
          <w:sz w:val="17"/>
        </w:rPr>
        <w:t> </w:t>
      </w:r>
      <w:r>
        <w:rPr>
          <w:rFonts w:ascii="Arial" w:hAnsi="Arial"/>
          <w:color w:val="231F20"/>
          <w:sz w:val="17"/>
        </w:rPr>
        <w:t>this</w:t>
      </w:r>
      <w:r>
        <w:rPr>
          <w:rFonts w:ascii="Arial" w:hAnsi="Arial"/>
          <w:color w:val="231F20"/>
          <w:spacing w:val="-8"/>
          <w:sz w:val="17"/>
        </w:rPr>
        <w:t> </w:t>
      </w:r>
      <w:r>
        <w:rPr>
          <w:rFonts w:ascii="Arial" w:hAnsi="Arial"/>
          <w:color w:val="231F20"/>
          <w:sz w:val="17"/>
        </w:rPr>
        <w:t>box</w:t>
      </w:r>
      <w:r>
        <w:rPr>
          <w:rFonts w:ascii="Arial" w:hAnsi="Arial"/>
          <w:color w:val="231F20"/>
          <w:spacing w:val="-8"/>
          <w:sz w:val="17"/>
        </w:rPr>
        <w:t> </w:t>
      </w:r>
      <w:r>
        <w:rPr>
          <w:rFonts w:ascii="Arial" w:hAnsi="Arial"/>
          <w:color w:val="231F20"/>
          <w:sz w:val="17"/>
        </w:rPr>
        <w:t>if</w:t>
      </w:r>
      <w:r>
        <w:rPr>
          <w:rFonts w:ascii="Arial" w:hAnsi="Arial"/>
          <w:color w:val="231F20"/>
          <w:spacing w:val="-8"/>
          <w:sz w:val="17"/>
        </w:rPr>
        <w:t> </w:t>
      </w:r>
      <w:r>
        <w:rPr>
          <w:rFonts w:ascii="Arial" w:hAnsi="Arial"/>
          <w:color w:val="231F20"/>
          <w:sz w:val="17"/>
        </w:rPr>
        <w:t>you</w:t>
      </w:r>
      <w:r>
        <w:rPr>
          <w:rFonts w:ascii="Arial" w:hAnsi="Arial"/>
          <w:color w:val="231F20"/>
          <w:spacing w:val="-8"/>
          <w:sz w:val="17"/>
        </w:rPr>
        <w:t> </w:t>
      </w:r>
      <w:r>
        <w:rPr>
          <w:rFonts w:ascii="Arial" w:hAnsi="Arial"/>
          <w:color w:val="231F20"/>
          <w:sz w:val="17"/>
        </w:rPr>
        <w:t>purchased</w:t>
      </w:r>
      <w:r>
        <w:rPr>
          <w:rFonts w:ascii="Arial" w:hAnsi="Arial"/>
          <w:color w:val="231F20"/>
          <w:spacing w:val="-8"/>
          <w:sz w:val="17"/>
        </w:rPr>
        <w:t> </w:t>
      </w:r>
      <w:r>
        <w:rPr>
          <w:rFonts w:ascii="Arial" w:hAnsi="Arial"/>
          <w:color w:val="231F20"/>
          <w:sz w:val="17"/>
        </w:rPr>
        <w:t>an existing business. Don't use the former owner's EIN unless you became the “owner” of a corporation by acquiring its stock.</w:t>
      </w:r>
    </w:p>
    <w:p>
      <w:pPr>
        <w:spacing w:before="76"/>
        <w:ind w:left="324" w:right="184" w:firstLine="180"/>
        <w:jc w:val="left"/>
        <w:rPr>
          <w:rFonts w:ascii="Arial"/>
          <w:sz w:val="17"/>
        </w:rPr>
      </w:pPr>
      <w:r>
        <w:rPr>
          <w:rFonts w:ascii="Arial"/>
          <w:b/>
          <w:i/>
          <w:color w:val="231F20"/>
          <w:sz w:val="17"/>
        </w:rPr>
        <w:t>Created</w:t>
      </w:r>
      <w:r>
        <w:rPr>
          <w:rFonts w:ascii="Arial"/>
          <w:b/>
          <w:i/>
          <w:color w:val="231F20"/>
          <w:spacing w:val="-4"/>
          <w:sz w:val="17"/>
        </w:rPr>
        <w:t> </w:t>
      </w:r>
      <w:r>
        <w:rPr>
          <w:rFonts w:ascii="Arial"/>
          <w:b/>
          <w:i/>
          <w:color w:val="231F20"/>
          <w:sz w:val="17"/>
        </w:rPr>
        <w:t>a</w:t>
      </w:r>
      <w:r>
        <w:rPr>
          <w:rFonts w:ascii="Arial"/>
          <w:b/>
          <w:i/>
          <w:color w:val="231F20"/>
          <w:spacing w:val="-4"/>
          <w:sz w:val="17"/>
        </w:rPr>
        <w:t> </w:t>
      </w:r>
      <w:r>
        <w:rPr>
          <w:rFonts w:ascii="Arial"/>
          <w:b/>
          <w:i/>
          <w:color w:val="231F20"/>
          <w:sz w:val="17"/>
        </w:rPr>
        <w:t>trust.</w:t>
      </w:r>
      <w:r>
        <w:rPr>
          <w:rFonts w:ascii="Arial"/>
          <w:b/>
          <w:i/>
          <w:color w:val="231F20"/>
          <w:spacing w:val="32"/>
          <w:sz w:val="17"/>
        </w:rPr>
        <w:t> </w:t>
      </w:r>
      <w:r>
        <w:rPr>
          <w:rFonts w:ascii="Arial"/>
          <w:color w:val="231F20"/>
          <w:sz w:val="17"/>
        </w:rPr>
        <w:t>Check</w:t>
      </w:r>
      <w:r>
        <w:rPr>
          <w:rFonts w:ascii="Arial"/>
          <w:color w:val="231F20"/>
          <w:spacing w:val="-8"/>
          <w:sz w:val="17"/>
        </w:rPr>
        <w:t> </w:t>
      </w:r>
      <w:r>
        <w:rPr>
          <w:rFonts w:ascii="Arial"/>
          <w:color w:val="231F20"/>
          <w:sz w:val="17"/>
        </w:rPr>
        <w:t>this</w:t>
      </w:r>
      <w:r>
        <w:rPr>
          <w:rFonts w:ascii="Arial"/>
          <w:color w:val="231F20"/>
          <w:spacing w:val="-8"/>
          <w:sz w:val="17"/>
        </w:rPr>
        <w:t> </w:t>
      </w:r>
      <w:r>
        <w:rPr>
          <w:rFonts w:ascii="Arial"/>
          <w:color w:val="231F20"/>
          <w:sz w:val="17"/>
        </w:rPr>
        <w:t>box</w:t>
      </w:r>
      <w:r>
        <w:rPr>
          <w:rFonts w:ascii="Arial"/>
          <w:color w:val="231F20"/>
          <w:spacing w:val="-8"/>
          <w:sz w:val="17"/>
        </w:rPr>
        <w:t> </w:t>
      </w:r>
      <w:r>
        <w:rPr>
          <w:rFonts w:ascii="Arial"/>
          <w:color w:val="231F20"/>
          <w:sz w:val="17"/>
        </w:rPr>
        <w:t>if</w:t>
      </w:r>
      <w:r>
        <w:rPr>
          <w:rFonts w:ascii="Arial"/>
          <w:color w:val="231F20"/>
          <w:spacing w:val="-8"/>
          <w:sz w:val="17"/>
        </w:rPr>
        <w:t> </w:t>
      </w:r>
      <w:r>
        <w:rPr>
          <w:rFonts w:ascii="Arial"/>
          <w:color w:val="231F20"/>
          <w:sz w:val="17"/>
        </w:rPr>
        <w:t>you</w:t>
      </w:r>
      <w:r>
        <w:rPr>
          <w:rFonts w:ascii="Arial"/>
          <w:color w:val="231F20"/>
          <w:spacing w:val="-8"/>
          <w:sz w:val="17"/>
        </w:rPr>
        <w:t> </w:t>
      </w:r>
      <w:r>
        <w:rPr>
          <w:rFonts w:ascii="Arial"/>
          <w:color w:val="231F20"/>
          <w:sz w:val="17"/>
        </w:rPr>
        <w:t>created</w:t>
      </w:r>
      <w:r>
        <w:rPr>
          <w:rFonts w:ascii="Arial"/>
          <w:color w:val="231F20"/>
          <w:spacing w:val="-8"/>
          <w:sz w:val="17"/>
        </w:rPr>
        <w:t> </w:t>
      </w:r>
      <w:r>
        <w:rPr>
          <w:rFonts w:ascii="Arial"/>
          <w:color w:val="231F20"/>
          <w:sz w:val="17"/>
        </w:rPr>
        <w:t>a</w:t>
      </w:r>
      <w:r>
        <w:rPr>
          <w:rFonts w:ascii="Arial"/>
          <w:color w:val="231F20"/>
          <w:spacing w:val="-8"/>
          <w:sz w:val="17"/>
        </w:rPr>
        <w:t> </w:t>
      </w:r>
      <w:r>
        <w:rPr>
          <w:rFonts w:ascii="Arial"/>
          <w:color w:val="231F20"/>
          <w:sz w:val="17"/>
        </w:rPr>
        <w:t>trust,</w:t>
      </w:r>
      <w:r>
        <w:rPr>
          <w:rFonts w:ascii="Arial"/>
          <w:color w:val="231F20"/>
          <w:spacing w:val="-8"/>
          <w:sz w:val="17"/>
        </w:rPr>
        <w:t> </w:t>
      </w:r>
      <w:r>
        <w:rPr>
          <w:rFonts w:ascii="Arial"/>
          <w:color w:val="231F20"/>
          <w:sz w:val="17"/>
        </w:rPr>
        <w:t>and</w:t>
      </w:r>
      <w:r>
        <w:rPr>
          <w:rFonts w:ascii="Arial"/>
          <w:color w:val="231F20"/>
          <w:spacing w:val="-8"/>
          <w:sz w:val="17"/>
        </w:rPr>
        <w:t> </w:t>
      </w:r>
      <w:r>
        <w:rPr>
          <w:rFonts w:ascii="Arial"/>
          <w:color w:val="231F20"/>
          <w:sz w:val="17"/>
        </w:rPr>
        <w:t>enter the type of trust created. For example, indicate if the trust is a nonexempt charitable trust or a split-interest trust.</w:t>
      </w:r>
    </w:p>
    <w:p>
      <w:pPr>
        <w:spacing w:before="15"/>
        <w:ind w:left="324" w:right="109" w:firstLine="180"/>
        <w:jc w:val="left"/>
        <w:rPr>
          <w:rFonts w:ascii="Arial"/>
          <w:sz w:val="17"/>
        </w:rPr>
      </w:pPr>
      <w:r>
        <w:rPr>
          <w:rFonts w:ascii="Arial"/>
          <w:b/>
          <w:i/>
          <w:color w:val="231F20"/>
          <w:sz w:val="17"/>
        </w:rPr>
        <w:t>Exception.</w:t>
      </w:r>
      <w:r>
        <w:rPr>
          <w:rFonts w:ascii="Arial"/>
          <w:b/>
          <w:i/>
          <w:color w:val="231F20"/>
          <w:spacing w:val="35"/>
          <w:sz w:val="17"/>
        </w:rPr>
        <w:t> </w:t>
      </w:r>
      <w:r>
        <w:rPr>
          <w:rFonts w:ascii="Arial"/>
          <w:color w:val="231F20"/>
          <w:sz w:val="17"/>
        </w:rPr>
        <w:t>Don't</w:t>
      </w:r>
      <w:r>
        <w:rPr>
          <w:rFonts w:ascii="Arial"/>
          <w:color w:val="231F20"/>
          <w:spacing w:val="-7"/>
          <w:sz w:val="17"/>
        </w:rPr>
        <w:t> </w:t>
      </w:r>
      <w:r>
        <w:rPr>
          <w:rFonts w:ascii="Arial"/>
          <w:color w:val="231F20"/>
          <w:sz w:val="17"/>
        </w:rPr>
        <w:t>file</w:t>
      </w:r>
      <w:r>
        <w:rPr>
          <w:rFonts w:ascii="Arial"/>
          <w:color w:val="231F20"/>
          <w:spacing w:val="-7"/>
          <w:sz w:val="17"/>
        </w:rPr>
        <w:t> </w:t>
      </w:r>
      <w:r>
        <w:rPr>
          <w:rFonts w:ascii="Arial"/>
          <w:color w:val="231F20"/>
          <w:sz w:val="17"/>
        </w:rPr>
        <w:t>this</w:t>
      </w:r>
      <w:r>
        <w:rPr>
          <w:rFonts w:ascii="Arial"/>
          <w:color w:val="231F20"/>
          <w:spacing w:val="-7"/>
          <w:sz w:val="17"/>
        </w:rPr>
        <w:t> </w:t>
      </w:r>
      <w:r>
        <w:rPr>
          <w:rFonts w:ascii="Arial"/>
          <w:color w:val="231F20"/>
          <w:sz w:val="17"/>
        </w:rPr>
        <w:t>form</w:t>
      </w:r>
      <w:r>
        <w:rPr>
          <w:rFonts w:ascii="Arial"/>
          <w:color w:val="231F20"/>
          <w:spacing w:val="-7"/>
          <w:sz w:val="17"/>
        </w:rPr>
        <w:t> </w:t>
      </w:r>
      <w:r>
        <w:rPr>
          <w:rFonts w:ascii="Arial"/>
          <w:color w:val="231F20"/>
          <w:sz w:val="17"/>
        </w:rPr>
        <w:t>for</w:t>
      </w:r>
      <w:r>
        <w:rPr>
          <w:rFonts w:ascii="Arial"/>
          <w:color w:val="231F20"/>
          <w:spacing w:val="-7"/>
          <w:sz w:val="17"/>
        </w:rPr>
        <w:t> </w:t>
      </w:r>
      <w:r>
        <w:rPr>
          <w:rFonts w:ascii="Arial"/>
          <w:color w:val="231F20"/>
          <w:sz w:val="17"/>
        </w:rPr>
        <w:t>certain</w:t>
      </w:r>
      <w:r>
        <w:rPr>
          <w:rFonts w:ascii="Arial"/>
          <w:color w:val="231F20"/>
          <w:spacing w:val="-7"/>
          <w:sz w:val="17"/>
        </w:rPr>
        <w:t> </w:t>
      </w:r>
      <w:r>
        <w:rPr>
          <w:rFonts w:ascii="Arial"/>
          <w:color w:val="231F20"/>
          <w:sz w:val="17"/>
        </w:rPr>
        <w:t>grantor-type</w:t>
      </w:r>
      <w:r>
        <w:rPr>
          <w:rFonts w:ascii="Arial"/>
          <w:color w:val="231F20"/>
          <w:spacing w:val="-7"/>
          <w:sz w:val="17"/>
        </w:rPr>
        <w:t> </w:t>
      </w:r>
      <w:r>
        <w:rPr>
          <w:rFonts w:ascii="Arial"/>
          <w:color w:val="231F20"/>
          <w:sz w:val="17"/>
        </w:rPr>
        <w:t>trusts.</w:t>
      </w:r>
      <w:r>
        <w:rPr>
          <w:rFonts w:ascii="Arial"/>
          <w:color w:val="231F20"/>
          <w:spacing w:val="-7"/>
          <w:sz w:val="17"/>
        </w:rPr>
        <w:t> </w:t>
      </w:r>
      <w:r>
        <w:rPr>
          <w:rFonts w:ascii="Arial"/>
          <w:color w:val="231F20"/>
          <w:sz w:val="17"/>
        </w:rPr>
        <w:t>The trustee doesn't need an EIN for the trust if the trustee furnishes the name</w:t>
      </w:r>
      <w:r>
        <w:rPr>
          <w:rFonts w:ascii="Arial"/>
          <w:color w:val="231F20"/>
          <w:spacing w:val="-10"/>
          <w:sz w:val="17"/>
        </w:rPr>
        <w:t> </w:t>
      </w:r>
      <w:r>
        <w:rPr>
          <w:rFonts w:ascii="Arial"/>
          <w:color w:val="231F20"/>
          <w:sz w:val="17"/>
        </w:rPr>
        <w:t>and</w:t>
      </w:r>
      <w:r>
        <w:rPr>
          <w:rFonts w:ascii="Arial"/>
          <w:color w:val="231F20"/>
          <w:spacing w:val="-10"/>
          <w:sz w:val="17"/>
        </w:rPr>
        <w:t> </w:t>
      </w:r>
      <w:r>
        <w:rPr>
          <w:rFonts w:ascii="Arial"/>
          <w:color w:val="231F20"/>
          <w:sz w:val="17"/>
        </w:rPr>
        <w:t>TIN</w:t>
      </w:r>
      <w:r>
        <w:rPr>
          <w:rFonts w:ascii="Arial"/>
          <w:color w:val="231F20"/>
          <w:spacing w:val="-10"/>
          <w:sz w:val="17"/>
        </w:rPr>
        <w:t> </w:t>
      </w:r>
      <w:r>
        <w:rPr>
          <w:rFonts w:ascii="Arial"/>
          <w:color w:val="231F20"/>
          <w:sz w:val="17"/>
        </w:rPr>
        <w:t>of</w:t>
      </w:r>
      <w:r>
        <w:rPr>
          <w:rFonts w:ascii="Arial"/>
          <w:color w:val="231F20"/>
          <w:spacing w:val="-10"/>
          <w:sz w:val="17"/>
        </w:rPr>
        <w:t> </w:t>
      </w:r>
      <w:r>
        <w:rPr>
          <w:rFonts w:ascii="Arial"/>
          <w:color w:val="231F20"/>
          <w:sz w:val="17"/>
        </w:rPr>
        <w:t>the</w:t>
      </w:r>
      <w:r>
        <w:rPr>
          <w:rFonts w:ascii="Arial"/>
          <w:color w:val="231F20"/>
          <w:spacing w:val="-10"/>
          <w:sz w:val="17"/>
        </w:rPr>
        <w:t> </w:t>
      </w:r>
      <w:r>
        <w:rPr>
          <w:rFonts w:ascii="Arial"/>
          <w:color w:val="231F20"/>
          <w:sz w:val="17"/>
        </w:rPr>
        <w:t>grantor/owner</w:t>
      </w:r>
      <w:r>
        <w:rPr>
          <w:rFonts w:ascii="Arial"/>
          <w:color w:val="231F20"/>
          <w:spacing w:val="-10"/>
          <w:sz w:val="17"/>
        </w:rPr>
        <w:t> </w:t>
      </w:r>
      <w:r>
        <w:rPr>
          <w:rFonts w:ascii="Arial"/>
          <w:color w:val="231F20"/>
          <w:sz w:val="17"/>
        </w:rPr>
        <w:t>and</w:t>
      </w:r>
      <w:r>
        <w:rPr>
          <w:rFonts w:ascii="Arial"/>
          <w:color w:val="231F20"/>
          <w:spacing w:val="-10"/>
          <w:sz w:val="17"/>
        </w:rPr>
        <w:t> </w:t>
      </w:r>
      <w:r>
        <w:rPr>
          <w:rFonts w:ascii="Arial"/>
          <w:color w:val="231F20"/>
          <w:sz w:val="17"/>
        </w:rPr>
        <w:t>the</w:t>
      </w:r>
      <w:r>
        <w:rPr>
          <w:rFonts w:ascii="Arial"/>
          <w:color w:val="231F20"/>
          <w:spacing w:val="-10"/>
          <w:sz w:val="17"/>
        </w:rPr>
        <w:t> </w:t>
      </w:r>
      <w:r>
        <w:rPr>
          <w:rFonts w:ascii="Arial"/>
          <w:color w:val="231F20"/>
          <w:sz w:val="17"/>
        </w:rPr>
        <w:t>address</w:t>
      </w:r>
      <w:r>
        <w:rPr>
          <w:rFonts w:ascii="Arial"/>
          <w:color w:val="231F20"/>
          <w:spacing w:val="-10"/>
          <w:sz w:val="17"/>
        </w:rPr>
        <w:t> </w:t>
      </w:r>
      <w:r>
        <w:rPr>
          <w:rFonts w:ascii="Arial"/>
          <w:color w:val="231F20"/>
          <w:sz w:val="17"/>
        </w:rPr>
        <w:t>of</w:t>
      </w:r>
      <w:r>
        <w:rPr>
          <w:rFonts w:ascii="Arial"/>
          <w:color w:val="231F20"/>
          <w:spacing w:val="-10"/>
          <w:sz w:val="17"/>
        </w:rPr>
        <w:t> </w:t>
      </w:r>
      <w:r>
        <w:rPr>
          <w:rFonts w:ascii="Arial"/>
          <w:color w:val="231F20"/>
          <w:sz w:val="17"/>
        </w:rPr>
        <w:t>the</w:t>
      </w:r>
      <w:r>
        <w:rPr>
          <w:rFonts w:ascii="Arial"/>
          <w:color w:val="231F20"/>
          <w:spacing w:val="-10"/>
          <w:sz w:val="17"/>
        </w:rPr>
        <w:t> </w:t>
      </w:r>
      <w:r>
        <w:rPr>
          <w:rFonts w:ascii="Arial"/>
          <w:color w:val="231F20"/>
          <w:sz w:val="17"/>
        </w:rPr>
        <w:t>trust</w:t>
      </w:r>
      <w:r>
        <w:rPr>
          <w:rFonts w:ascii="Arial"/>
          <w:color w:val="231F20"/>
          <w:spacing w:val="-10"/>
          <w:sz w:val="17"/>
        </w:rPr>
        <w:t> </w:t>
      </w:r>
      <w:r>
        <w:rPr>
          <w:rFonts w:ascii="Arial"/>
          <w:color w:val="231F20"/>
          <w:sz w:val="17"/>
        </w:rPr>
        <w:t>to</w:t>
      </w:r>
      <w:r>
        <w:rPr>
          <w:rFonts w:ascii="Arial"/>
          <w:color w:val="231F20"/>
          <w:spacing w:val="-10"/>
          <w:sz w:val="17"/>
        </w:rPr>
        <w:t> </w:t>
      </w:r>
      <w:r>
        <w:rPr>
          <w:rFonts w:ascii="Arial"/>
          <w:color w:val="231F20"/>
          <w:sz w:val="17"/>
        </w:rPr>
        <w:t>all payers.</w:t>
      </w:r>
      <w:r>
        <w:rPr>
          <w:rFonts w:ascii="Arial"/>
          <w:color w:val="231F20"/>
          <w:spacing w:val="-10"/>
          <w:sz w:val="17"/>
        </w:rPr>
        <w:t> </w:t>
      </w:r>
      <w:r>
        <w:rPr>
          <w:rFonts w:ascii="Arial"/>
          <w:color w:val="231F20"/>
          <w:sz w:val="17"/>
        </w:rPr>
        <w:t>However,</w:t>
      </w:r>
      <w:r>
        <w:rPr>
          <w:rFonts w:ascii="Arial"/>
          <w:color w:val="231F20"/>
          <w:spacing w:val="-10"/>
          <w:sz w:val="17"/>
        </w:rPr>
        <w:t> </w:t>
      </w:r>
      <w:r>
        <w:rPr>
          <w:rFonts w:ascii="Arial"/>
          <w:color w:val="231F20"/>
          <w:sz w:val="17"/>
        </w:rPr>
        <w:t>grantor</w:t>
      </w:r>
      <w:r>
        <w:rPr>
          <w:rFonts w:ascii="Arial"/>
          <w:color w:val="231F20"/>
          <w:spacing w:val="-10"/>
          <w:sz w:val="17"/>
        </w:rPr>
        <w:t> </w:t>
      </w:r>
      <w:r>
        <w:rPr>
          <w:rFonts w:ascii="Arial"/>
          <w:color w:val="231F20"/>
          <w:sz w:val="17"/>
        </w:rPr>
        <w:t>trusts</w:t>
      </w:r>
      <w:r>
        <w:rPr>
          <w:rFonts w:ascii="Arial"/>
          <w:color w:val="231F20"/>
          <w:spacing w:val="-10"/>
          <w:sz w:val="17"/>
        </w:rPr>
        <w:t> </w:t>
      </w:r>
      <w:r>
        <w:rPr>
          <w:rFonts w:ascii="Arial"/>
          <w:color w:val="231F20"/>
          <w:sz w:val="17"/>
        </w:rPr>
        <w:t>that</w:t>
      </w:r>
      <w:r>
        <w:rPr>
          <w:rFonts w:ascii="Arial"/>
          <w:color w:val="231F20"/>
          <w:spacing w:val="-10"/>
          <w:sz w:val="17"/>
        </w:rPr>
        <w:t> </w:t>
      </w:r>
      <w:r>
        <w:rPr>
          <w:rFonts w:ascii="Arial"/>
          <w:color w:val="231F20"/>
          <w:sz w:val="17"/>
        </w:rPr>
        <w:t>don't</w:t>
      </w:r>
      <w:r>
        <w:rPr>
          <w:rFonts w:ascii="Arial"/>
          <w:color w:val="231F20"/>
          <w:spacing w:val="-10"/>
          <w:sz w:val="17"/>
        </w:rPr>
        <w:t> </w:t>
      </w:r>
      <w:r>
        <w:rPr>
          <w:rFonts w:ascii="Arial"/>
          <w:color w:val="231F20"/>
          <w:sz w:val="17"/>
        </w:rPr>
        <w:t>file</w:t>
      </w:r>
      <w:r>
        <w:rPr>
          <w:rFonts w:ascii="Arial"/>
          <w:color w:val="231F20"/>
          <w:spacing w:val="-10"/>
          <w:sz w:val="17"/>
        </w:rPr>
        <w:t> </w:t>
      </w:r>
      <w:r>
        <w:rPr>
          <w:rFonts w:ascii="Arial"/>
          <w:color w:val="231F20"/>
          <w:sz w:val="17"/>
        </w:rPr>
        <w:t>using</w:t>
      </w:r>
      <w:r>
        <w:rPr>
          <w:rFonts w:ascii="Arial"/>
          <w:color w:val="231F20"/>
          <w:spacing w:val="-10"/>
          <w:sz w:val="17"/>
        </w:rPr>
        <w:t> </w:t>
      </w:r>
      <w:r>
        <w:rPr>
          <w:rFonts w:ascii="Arial"/>
          <w:color w:val="231F20"/>
          <w:sz w:val="17"/>
        </w:rPr>
        <w:t>Optional</w:t>
      </w:r>
      <w:r>
        <w:rPr>
          <w:rFonts w:ascii="Arial"/>
          <w:color w:val="231F20"/>
          <w:spacing w:val="-10"/>
          <w:sz w:val="17"/>
        </w:rPr>
        <w:t> </w:t>
      </w:r>
      <w:r>
        <w:rPr>
          <w:rFonts w:ascii="Arial"/>
          <w:color w:val="231F20"/>
          <w:sz w:val="17"/>
        </w:rPr>
        <w:t>Method 1 and IRA trusts that are required to file Form 990-T must have an EIN.</w:t>
      </w:r>
      <w:r>
        <w:rPr>
          <w:rFonts w:ascii="Arial"/>
          <w:color w:val="231F20"/>
          <w:spacing w:val="-2"/>
          <w:sz w:val="17"/>
        </w:rPr>
        <w:t> </w:t>
      </w:r>
      <w:r>
        <w:rPr>
          <w:rFonts w:ascii="Arial"/>
          <w:color w:val="231F20"/>
          <w:sz w:val="17"/>
        </w:rPr>
        <w:t>For</w:t>
      </w:r>
      <w:r>
        <w:rPr>
          <w:rFonts w:ascii="Arial"/>
          <w:color w:val="231F20"/>
          <w:spacing w:val="-2"/>
          <w:sz w:val="17"/>
        </w:rPr>
        <w:t> </w:t>
      </w:r>
      <w:r>
        <w:rPr>
          <w:rFonts w:ascii="Arial"/>
          <w:color w:val="231F20"/>
          <w:sz w:val="17"/>
        </w:rPr>
        <w:t>more</w:t>
      </w:r>
      <w:r>
        <w:rPr>
          <w:rFonts w:ascii="Arial"/>
          <w:color w:val="231F20"/>
          <w:spacing w:val="-2"/>
          <w:sz w:val="17"/>
        </w:rPr>
        <w:t> </w:t>
      </w:r>
      <w:r>
        <w:rPr>
          <w:rFonts w:ascii="Arial"/>
          <w:color w:val="231F20"/>
          <w:sz w:val="17"/>
        </w:rPr>
        <w:t>information</w:t>
      </w:r>
      <w:r>
        <w:rPr>
          <w:rFonts w:ascii="Arial"/>
          <w:color w:val="231F20"/>
          <w:spacing w:val="-2"/>
          <w:sz w:val="17"/>
        </w:rPr>
        <w:t> </w:t>
      </w:r>
      <w:r>
        <w:rPr>
          <w:rFonts w:ascii="Arial"/>
          <w:color w:val="231F20"/>
          <w:sz w:val="17"/>
        </w:rPr>
        <w:t>on</w:t>
      </w:r>
      <w:r>
        <w:rPr>
          <w:rFonts w:ascii="Arial"/>
          <w:color w:val="231F20"/>
          <w:spacing w:val="-2"/>
          <w:sz w:val="17"/>
        </w:rPr>
        <w:t> </w:t>
      </w:r>
      <w:r>
        <w:rPr>
          <w:rFonts w:ascii="Arial"/>
          <w:color w:val="231F20"/>
          <w:sz w:val="17"/>
        </w:rPr>
        <w:t>grantor</w:t>
      </w:r>
      <w:r>
        <w:rPr>
          <w:rFonts w:ascii="Arial"/>
          <w:color w:val="231F20"/>
          <w:spacing w:val="-2"/>
          <w:sz w:val="17"/>
        </w:rPr>
        <w:t> </w:t>
      </w:r>
      <w:r>
        <w:rPr>
          <w:rFonts w:ascii="Arial"/>
          <w:color w:val="231F20"/>
          <w:sz w:val="17"/>
        </w:rPr>
        <w:t>trusts,</w:t>
      </w:r>
      <w:r>
        <w:rPr>
          <w:rFonts w:ascii="Arial"/>
          <w:color w:val="231F20"/>
          <w:spacing w:val="-2"/>
          <w:sz w:val="17"/>
        </w:rPr>
        <w:t> </w:t>
      </w:r>
      <w:r>
        <w:rPr>
          <w:rFonts w:ascii="Arial"/>
          <w:color w:val="231F20"/>
          <w:sz w:val="17"/>
        </w:rPr>
        <w:t>see</w:t>
      </w:r>
      <w:r>
        <w:rPr>
          <w:rFonts w:ascii="Arial"/>
          <w:color w:val="231F20"/>
          <w:spacing w:val="-2"/>
          <w:sz w:val="17"/>
        </w:rPr>
        <w:t> </w:t>
      </w:r>
      <w:r>
        <w:rPr>
          <w:rFonts w:ascii="Arial"/>
          <w:color w:val="231F20"/>
          <w:sz w:val="17"/>
        </w:rPr>
        <w:t>the</w:t>
      </w:r>
      <w:r>
        <w:rPr>
          <w:rFonts w:ascii="Arial"/>
          <w:color w:val="231F20"/>
          <w:spacing w:val="-2"/>
          <w:sz w:val="17"/>
        </w:rPr>
        <w:t> </w:t>
      </w:r>
      <w:r>
        <w:rPr>
          <w:rFonts w:ascii="Arial"/>
          <w:color w:val="231F20"/>
          <w:sz w:val="17"/>
        </w:rPr>
        <w:t>Instructions</w:t>
      </w:r>
      <w:r>
        <w:rPr>
          <w:rFonts w:ascii="Arial"/>
          <w:color w:val="231F20"/>
          <w:spacing w:val="-2"/>
          <w:sz w:val="17"/>
        </w:rPr>
        <w:t> </w:t>
      </w:r>
      <w:r>
        <w:rPr>
          <w:rFonts w:ascii="Arial"/>
          <w:color w:val="231F20"/>
          <w:sz w:val="17"/>
        </w:rPr>
        <w:t>for Form</w:t>
      </w:r>
      <w:r>
        <w:rPr>
          <w:rFonts w:ascii="Arial"/>
          <w:color w:val="231F20"/>
          <w:spacing w:val="-5"/>
          <w:sz w:val="17"/>
        </w:rPr>
        <w:t> </w:t>
      </w:r>
      <w:r>
        <w:rPr>
          <w:rFonts w:ascii="Arial"/>
          <w:color w:val="231F20"/>
          <w:sz w:val="17"/>
        </w:rPr>
        <w:t>1041.</w:t>
      </w:r>
    </w:p>
    <w:p>
      <w:pPr>
        <w:spacing w:before="90"/>
        <w:ind w:left="930" w:right="0" w:firstLine="0"/>
        <w:jc w:val="left"/>
        <w:rPr>
          <w:rFonts w:ascii="Arial"/>
          <w:i/>
          <w:sz w:val="17"/>
        </w:rPr>
      </w:pPr>
      <w:r>
        <w:rPr>
          <w:rFonts w:ascii="Arial"/>
          <w:i/>
          <w:sz w:val="17"/>
        </w:rPr>
        <mc:AlternateContent>
          <mc:Choice Requires="wps">
            <w:drawing>
              <wp:anchor distT="0" distB="0" distL="0" distR="0" allowOverlap="1" layoutInCell="1" locked="0" behindDoc="0" simplePos="0" relativeHeight="15883264">
                <wp:simplePos x="0" y="0"/>
                <wp:positionH relativeFrom="page">
                  <wp:posOffset>4000500</wp:posOffset>
                </wp:positionH>
                <wp:positionV relativeFrom="paragraph">
                  <wp:posOffset>78442</wp:posOffset>
                </wp:positionV>
                <wp:extent cx="334645" cy="334645"/>
                <wp:effectExtent l="0" t="0" r="0" b="0"/>
                <wp:wrapNone/>
                <wp:docPr id="609" name="Group 609"/>
                <wp:cNvGraphicFramePr>
                  <a:graphicFrameLocks/>
                </wp:cNvGraphicFramePr>
                <a:graphic>
                  <a:graphicData uri="http://schemas.microsoft.com/office/word/2010/wordprocessingGroup">
                    <wpg:wgp>
                      <wpg:cNvPr id="609" name="Group 609"/>
                      <wpg:cNvGrpSpPr/>
                      <wpg:grpSpPr>
                        <a:xfrm>
                          <a:off x="0" y="0"/>
                          <a:ext cx="334645" cy="334645"/>
                          <a:chExt cx="334645" cy="334645"/>
                        </a:xfrm>
                      </wpg:grpSpPr>
                      <wps:wsp>
                        <wps:cNvPr id="610" name="Graphic 610"/>
                        <wps:cNvSpPr/>
                        <wps:spPr>
                          <a:xfrm>
                            <a:off x="0" y="0"/>
                            <a:ext cx="334645" cy="334645"/>
                          </a:xfrm>
                          <a:custGeom>
                            <a:avLst/>
                            <a:gdLst/>
                            <a:ahLst/>
                            <a:cxnLst/>
                            <a:rect l="l" t="t" r="r" b="b"/>
                            <a:pathLst>
                              <a:path w="334645" h="334645">
                                <a:moveTo>
                                  <a:pt x="313225" y="0"/>
                                </a:moveTo>
                                <a:lnTo>
                                  <a:pt x="20881" y="0"/>
                                </a:lnTo>
                                <a:lnTo>
                                  <a:pt x="12753" y="1640"/>
                                </a:lnTo>
                                <a:lnTo>
                                  <a:pt x="6116" y="6114"/>
                                </a:lnTo>
                                <a:lnTo>
                                  <a:pt x="1641" y="12752"/>
                                </a:lnTo>
                                <a:lnTo>
                                  <a:pt x="0" y="20881"/>
                                </a:lnTo>
                                <a:lnTo>
                                  <a:pt x="0" y="313225"/>
                                </a:lnTo>
                                <a:lnTo>
                                  <a:pt x="1641" y="321353"/>
                                </a:lnTo>
                                <a:lnTo>
                                  <a:pt x="6116" y="327991"/>
                                </a:lnTo>
                                <a:lnTo>
                                  <a:pt x="12753" y="332466"/>
                                </a:lnTo>
                                <a:lnTo>
                                  <a:pt x="20881" y="334107"/>
                                </a:lnTo>
                                <a:lnTo>
                                  <a:pt x="313225" y="334107"/>
                                </a:lnTo>
                                <a:lnTo>
                                  <a:pt x="321355" y="332466"/>
                                </a:lnTo>
                                <a:lnTo>
                                  <a:pt x="327992" y="327991"/>
                                </a:lnTo>
                                <a:lnTo>
                                  <a:pt x="332467" y="321353"/>
                                </a:lnTo>
                                <a:lnTo>
                                  <a:pt x="334107" y="313225"/>
                                </a:lnTo>
                                <a:lnTo>
                                  <a:pt x="334107" y="20881"/>
                                </a:lnTo>
                                <a:lnTo>
                                  <a:pt x="332467" y="12752"/>
                                </a:lnTo>
                                <a:lnTo>
                                  <a:pt x="327992" y="6114"/>
                                </a:lnTo>
                                <a:lnTo>
                                  <a:pt x="321355" y="1640"/>
                                </a:lnTo>
                                <a:lnTo>
                                  <a:pt x="313225" y="0"/>
                                </a:lnTo>
                                <a:close/>
                              </a:path>
                            </a:pathLst>
                          </a:custGeom>
                          <a:solidFill>
                            <a:srgbClr val="000000"/>
                          </a:solidFill>
                        </wps:spPr>
                        <wps:bodyPr wrap="square" lIns="0" tIns="0" rIns="0" bIns="0" rtlCol="0">
                          <a:prstTxWarp prst="textNoShape">
                            <a:avLst/>
                          </a:prstTxWarp>
                          <a:noAutofit/>
                        </wps:bodyPr>
                      </wps:wsp>
                      <wps:wsp>
                        <wps:cNvPr id="611" name="Graphic 611"/>
                        <wps:cNvSpPr/>
                        <wps:spPr>
                          <a:xfrm>
                            <a:off x="27842" y="27842"/>
                            <a:ext cx="278765" cy="278765"/>
                          </a:xfrm>
                          <a:custGeom>
                            <a:avLst/>
                            <a:gdLst/>
                            <a:ahLst/>
                            <a:cxnLst/>
                            <a:rect l="l" t="t" r="r" b="b"/>
                            <a:pathLst>
                              <a:path w="278765" h="278765">
                                <a:moveTo>
                                  <a:pt x="139211" y="0"/>
                                </a:moveTo>
                                <a:lnTo>
                                  <a:pt x="95225" y="7100"/>
                                </a:lnTo>
                                <a:lnTo>
                                  <a:pt x="57012" y="26871"/>
                                </a:lnTo>
                                <a:lnTo>
                                  <a:pt x="26871" y="57012"/>
                                </a:lnTo>
                                <a:lnTo>
                                  <a:pt x="7100" y="95225"/>
                                </a:lnTo>
                                <a:lnTo>
                                  <a:pt x="0" y="139211"/>
                                </a:lnTo>
                                <a:lnTo>
                                  <a:pt x="7100" y="183197"/>
                                </a:lnTo>
                                <a:lnTo>
                                  <a:pt x="26871" y="221410"/>
                                </a:lnTo>
                                <a:lnTo>
                                  <a:pt x="57012" y="251551"/>
                                </a:lnTo>
                                <a:lnTo>
                                  <a:pt x="95225" y="271322"/>
                                </a:lnTo>
                                <a:lnTo>
                                  <a:pt x="139211" y="278422"/>
                                </a:lnTo>
                                <a:lnTo>
                                  <a:pt x="183197" y="271322"/>
                                </a:lnTo>
                                <a:lnTo>
                                  <a:pt x="221410" y="251551"/>
                                </a:lnTo>
                                <a:lnTo>
                                  <a:pt x="251551" y="221410"/>
                                </a:lnTo>
                                <a:lnTo>
                                  <a:pt x="271322" y="183197"/>
                                </a:lnTo>
                                <a:lnTo>
                                  <a:pt x="278422" y="139211"/>
                                </a:lnTo>
                                <a:lnTo>
                                  <a:pt x="271322" y="95225"/>
                                </a:lnTo>
                                <a:lnTo>
                                  <a:pt x="251551" y="57012"/>
                                </a:lnTo>
                                <a:lnTo>
                                  <a:pt x="221410" y="26871"/>
                                </a:lnTo>
                                <a:lnTo>
                                  <a:pt x="183197" y="7100"/>
                                </a:lnTo>
                                <a:lnTo>
                                  <a:pt x="139211" y="0"/>
                                </a:lnTo>
                                <a:close/>
                              </a:path>
                            </a:pathLst>
                          </a:custGeom>
                          <a:solidFill>
                            <a:srgbClr val="FFFFFF"/>
                          </a:solidFill>
                        </wps:spPr>
                        <wps:bodyPr wrap="square" lIns="0" tIns="0" rIns="0" bIns="0" rtlCol="0">
                          <a:prstTxWarp prst="textNoShape">
                            <a:avLst/>
                          </a:prstTxWarp>
                          <a:noAutofit/>
                        </wps:bodyPr>
                      </wps:wsp>
                      <wps:wsp>
                        <wps:cNvPr id="612" name="Textbox 612"/>
                        <wps:cNvSpPr txBox="1"/>
                        <wps:spPr>
                          <a:xfrm>
                            <a:off x="0" y="0"/>
                            <a:ext cx="334645" cy="334645"/>
                          </a:xfrm>
                          <a:prstGeom prst="rect">
                            <a:avLst/>
                          </a:prstGeom>
                        </wps:spPr>
                        <wps:txbx>
                          <w:txbxContent>
                            <w:p>
                              <w:pPr>
                                <w:spacing w:before="124"/>
                                <w:ind w:left="90" w:right="0" w:firstLine="0"/>
                                <w:jc w:val="left"/>
                                <w:rPr>
                                  <w:rFonts w:ascii="Arial Black"/>
                                  <w:sz w:val="19"/>
                                </w:rPr>
                              </w:pPr>
                              <w:r>
                                <w:rPr>
                                  <w:rFonts w:ascii="Arial Black"/>
                                  <w:spacing w:val="-5"/>
                                  <w:sz w:val="19"/>
                                </w:rPr>
                                <w:t>TIP</w:t>
                              </w:r>
                            </w:p>
                          </w:txbxContent>
                        </wps:txbx>
                        <wps:bodyPr wrap="square" lIns="0" tIns="0" rIns="0" bIns="0" rtlCol="0">
                          <a:noAutofit/>
                        </wps:bodyPr>
                      </wps:wsp>
                    </wpg:wgp>
                  </a:graphicData>
                </a:graphic>
              </wp:anchor>
            </w:drawing>
          </mc:Choice>
          <mc:Fallback>
            <w:pict>
              <v:group style="position:absolute;margin-left:315pt;margin-top:6.176582pt;width:26.35pt;height:26.35pt;mso-position-horizontal-relative:page;mso-position-vertical-relative:paragraph;z-index:15883264" id="docshapegroup536" coordorigin="6300,124" coordsize="527,527">
                <v:shape style="position:absolute;left:6300;top:123;width:527;height:527" id="docshape537" coordorigin="6300,124" coordsize="527,527" path="m6793,124l6333,124,6320,126,6310,133,6303,144,6300,156,6300,617,6303,630,6310,640,6320,647,6333,650,6793,650,6806,647,6817,640,6824,630,6826,617,6826,156,6824,144,6817,133,6806,126,6793,124xe" filled="true" fillcolor="#000000" stroked="false">
                  <v:path arrowok="t"/>
                  <v:fill type="solid"/>
                </v:shape>
                <v:shape style="position:absolute;left:6343;top:167;width:439;height:439" id="docshape538" coordorigin="6344,167" coordsize="439,439" path="m6563,167l6494,179,6434,210,6386,257,6355,317,6344,387,6355,456,6386,516,6434,564,6494,595,6563,606,6632,595,6693,564,6740,516,6771,456,6782,387,6771,317,6740,257,6693,210,6632,179,6563,167xe" filled="true" fillcolor="#ffffff" stroked="false">
                  <v:path arrowok="t"/>
                  <v:fill type="solid"/>
                </v:shape>
                <v:shape style="position:absolute;left:6300;top:123;width:527;height:527" type="#_x0000_t202" id="docshape539" filled="false" stroked="false">
                  <v:textbox inset="0,0,0,0">
                    <w:txbxContent>
                      <w:p>
                        <w:pPr>
                          <w:spacing w:before="124"/>
                          <w:ind w:left="90" w:right="0" w:firstLine="0"/>
                          <w:jc w:val="left"/>
                          <w:rPr>
                            <w:rFonts w:ascii="Arial Black"/>
                            <w:sz w:val="19"/>
                          </w:rPr>
                        </w:pPr>
                        <w:r>
                          <w:rPr>
                            <w:rFonts w:ascii="Arial Black"/>
                            <w:spacing w:val="-5"/>
                            <w:sz w:val="19"/>
                          </w:rPr>
                          <w:t>TIP</w:t>
                        </w:r>
                      </w:p>
                    </w:txbxContent>
                  </v:textbox>
                  <w10:wrap type="none"/>
                </v:shape>
                <w10:wrap type="none"/>
              </v:group>
            </w:pict>
          </mc:Fallback>
        </mc:AlternateContent>
      </w:r>
      <w:r>
        <w:rPr>
          <w:rFonts w:ascii="Arial"/>
          <w:i/>
          <w:color w:val="231F20"/>
          <w:sz w:val="17"/>
        </w:rPr>
        <w:t>Don't</w:t>
      </w:r>
      <w:r>
        <w:rPr>
          <w:rFonts w:ascii="Arial"/>
          <w:i/>
          <w:color w:val="231F20"/>
          <w:spacing w:val="-11"/>
          <w:sz w:val="17"/>
        </w:rPr>
        <w:t> </w:t>
      </w:r>
      <w:r>
        <w:rPr>
          <w:rFonts w:ascii="Arial"/>
          <w:i/>
          <w:color w:val="231F20"/>
          <w:sz w:val="17"/>
        </w:rPr>
        <w:t>check</w:t>
      </w:r>
      <w:r>
        <w:rPr>
          <w:rFonts w:ascii="Arial"/>
          <w:i/>
          <w:color w:val="231F20"/>
          <w:spacing w:val="-11"/>
          <w:sz w:val="17"/>
        </w:rPr>
        <w:t> </w:t>
      </w:r>
      <w:r>
        <w:rPr>
          <w:rFonts w:ascii="Arial"/>
          <w:i/>
          <w:color w:val="231F20"/>
          <w:sz w:val="17"/>
        </w:rPr>
        <w:t>this</w:t>
      </w:r>
      <w:r>
        <w:rPr>
          <w:rFonts w:ascii="Arial"/>
          <w:i/>
          <w:color w:val="231F20"/>
          <w:spacing w:val="-11"/>
          <w:sz w:val="17"/>
        </w:rPr>
        <w:t> </w:t>
      </w:r>
      <w:r>
        <w:rPr>
          <w:rFonts w:ascii="Arial"/>
          <w:i/>
          <w:color w:val="231F20"/>
          <w:sz w:val="17"/>
        </w:rPr>
        <w:t>box</w:t>
      </w:r>
      <w:r>
        <w:rPr>
          <w:rFonts w:ascii="Arial"/>
          <w:i/>
          <w:color w:val="231F20"/>
          <w:spacing w:val="-11"/>
          <w:sz w:val="17"/>
        </w:rPr>
        <w:t> </w:t>
      </w:r>
      <w:r>
        <w:rPr>
          <w:rFonts w:ascii="Arial"/>
          <w:i/>
          <w:color w:val="231F20"/>
          <w:sz w:val="17"/>
        </w:rPr>
        <w:t>if</w:t>
      </w:r>
      <w:r>
        <w:rPr>
          <w:rFonts w:ascii="Arial"/>
          <w:i/>
          <w:color w:val="231F20"/>
          <w:spacing w:val="-11"/>
          <w:sz w:val="17"/>
        </w:rPr>
        <w:t> </w:t>
      </w:r>
      <w:r>
        <w:rPr>
          <w:rFonts w:ascii="Arial"/>
          <w:i/>
          <w:color w:val="231F20"/>
          <w:sz w:val="17"/>
        </w:rPr>
        <w:t>you're</w:t>
      </w:r>
      <w:r>
        <w:rPr>
          <w:rFonts w:ascii="Arial"/>
          <w:i/>
          <w:color w:val="231F20"/>
          <w:spacing w:val="-11"/>
          <w:sz w:val="17"/>
        </w:rPr>
        <w:t> </w:t>
      </w:r>
      <w:r>
        <w:rPr>
          <w:rFonts w:ascii="Arial"/>
          <w:i/>
          <w:color w:val="231F20"/>
          <w:sz w:val="17"/>
        </w:rPr>
        <w:t>applying</w:t>
      </w:r>
      <w:r>
        <w:rPr>
          <w:rFonts w:ascii="Arial"/>
          <w:i/>
          <w:color w:val="231F20"/>
          <w:spacing w:val="-11"/>
          <w:sz w:val="17"/>
        </w:rPr>
        <w:t> </w:t>
      </w:r>
      <w:r>
        <w:rPr>
          <w:rFonts w:ascii="Arial"/>
          <w:i/>
          <w:color w:val="231F20"/>
          <w:sz w:val="17"/>
        </w:rPr>
        <w:t>for</w:t>
      </w:r>
      <w:r>
        <w:rPr>
          <w:rFonts w:ascii="Arial"/>
          <w:i/>
          <w:color w:val="231F20"/>
          <w:spacing w:val="-11"/>
          <w:sz w:val="17"/>
        </w:rPr>
        <w:t> </w:t>
      </w:r>
      <w:r>
        <w:rPr>
          <w:rFonts w:ascii="Arial"/>
          <w:i/>
          <w:color w:val="231F20"/>
          <w:sz w:val="17"/>
        </w:rPr>
        <w:t>a</w:t>
      </w:r>
      <w:r>
        <w:rPr>
          <w:rFonts w:ascii="Arial"/>
          <w:i/>
          <w:color w:val="231F20"/>
          <w:spacing w:val="-11"/>
          <w:sz w:val="17"/>
        </w:rPr>
        <w:t> </w:t>
      </w:r>
      <w:r>
        <w:rPr>
          <w:rFonts w:ascii="Arial"/>
          <w:i/>
          <w:color w:val="231F20"/>
          <w:sz w:val="17"/>
        </w:rPr>
        <w:t>trust</w:t>
      </w:r>
      <w:r>
        <w:rPr>
          <w:rFonts w:ascii="Arial"/>
          <w:i/>
          <w:color w:val="231F20"/>
          <w:spacing w:val="-11"/>
          <w:sz w:val="17"/>
        </w:rPr>
        <w:t> </w:t>
      </w:r>
      <w:r>
        <w:rPr>
          <w:rFonts w:ascii="Arial"/>
          <w:i/>
          <w:color w:val="231F20"/>
          <w:sz w:val="17"/>
        </w:rPr>
        <w:t>EIN</w:t>
      </w:r>
      <w:r>
        <w:rPr>
          <w:rFonts w:ascii="Arial"/>
          <w:i/>
          <w:color w:val="231F20"/>
          <w:spacing w:val="-11"/>
          <w:sz w:val="17"/>
        </w:rPr>
        <w:t> </w:t>
      </w:r>
      <w:r>
        <w:rPr>
          <w:rFonts w:ascii="Arial"/>
          <w:i/>
          <w:color w:val="231F20"/>
          <w:sz w:val="17"/>
        </w:rPr>
        <w:t>when</w:t>
      </w:r>
      <w:r>
        <w:rPr>
          <w:rFonts w:ascii="Arial"/>
          <w:i/>
          <w:color w:val="231F20"/>
          <w:spacing w:val="-11"/>
          <w:sz w:val="17"/>
        </w:rPr>
        <w:t> </w:t>
      </w:r>
      <w:r>
        <w:rPr>
          <w:rFonts w:ascii="Arial"/>
          <w:i/>
          <w:color w:val="231F20"/>
          <w:sz w:val="17"/>
        </w:rPr>
        <w:t>a</w:t>
      </w:r>
      <w:r>
        <w:rPr>
          <w:rFonts w:ascii="Arial"/>
          <w:i/>
          <w:color w:val="231F20"/>
          <w:sz w:val="17"/>
        </w:rPr>
        <w:t> new pension plan is established. Check the </w:t>
      </w:r>
      <w:r>
        <w:rPr>
          <w:rFonts w:ascii="Arial"/>
          <w:color w:val="231F20"/>
          <w:sz w:val="17"/>
        </w:rPr>
        <w:t>Created a pension plan </w:t>
      </w:r>
      <w:r>
        <w:rPr>
          <w:rFonts w:ascii="Arial"/>
          <w:i/>
          <w:color w:val="231F20"/>
          <w:sz w:val="17"/>
        </w:rPr>
        <w:t>box.</w:t>
      </w:r>
    </w:p>
    <w:p>
      <w:pPr>
        <w:spacing w:before="100"/>
        <w:ind w:left="324" w:right="179" w:firstLine="180"/>
        <w:jc w:val="left"/>
        <w:rPr>
          <w:rFonts w:ascii="Arial" w:hAnsi="Arial"/>
          <w:sz w:val="17"/>
        </w:rPr>
      </w:pPr>
      <w:r>
        <w:rPr>
          <w:rFonts w:ascii="Arial" w:hAnsi="Arial"/>
          <w:b/>
          <w:i/>
          <w:color w:val="231F20"/>
          <w:sz w:val="17"/>
        </w:rPr>
        <w:t>Created a pension plan.</w:t>
      </w:r>
      <w:r>
        <w:rPr>
          <w:rFonts w:ascii="Arial" w:hAnsi="Arial"/>
          <w:b/>
          <w:i/>
          <w:color w:val="231F20"/>
          <w:spacing w:val="40"/>
          <w:sz w:val="17"/>
        </w:rPr>
        <w:t> </w:t>
      </w:r>
      <w:r>
        <w:rPr>
          <w:rFonts w:ascii="Arial" w:hAnsi="Arial"/>
          <w:color w:val="231F20"/>
          <w:sz w:val="17"/>
        </w:rPr>
        <w:t>Check this box if you have created a pension plan and need an EIN for reporting purposes. Also, enter the type of plan in the space provided. For more information about pension</w:t>
      </w:r>
      <w:r>
        <w:rPr>
          <w:rFonts w:ascii="Arial" w:hAnsi="Arial"/>
          <w:color w:val="231F20"/>
          <w:spacing w:val="-12"/>
          <w:sz w:val="17"/>
        </w:rPr>
        <w:t> </w:t>
      </w:r>
      <w:r>
        <w:rPr>
          <w:rFonts w:ascii="Arial" w:hAnsi="Arial"/>
          <w:color w:val="231F20"/>
          <w:sz w:val="17"/>
        </w:rPr>
        <w:t>plans,</w:t>
      </w:r>
      <w:r>
        <w:rPr>
          <w:rFonts w:ascii="Arial" w:hAnsi="Arial"/>
          <w:color w:val="231F20"/>
          <w:spacing w:val="-11"/>
          <w:sz w:val="17"/>
        </w:rPr>
        <w:t> </w:t>
      </w:r>
      <w:r>
        <w:rPr>
          <w:rFonts w:ascii="Arial" w:hAnsi="Arial"/>
          <w:color w:val="231F20"/>
          <w:sz w:val="17"/>
        </w:rPr>
        <w:t>visit</w:t>
      </w:r>
      <w:r>
        <w:rPr>
          <w:rFonts w:ascii="Arial" w:hAnsi="Arial"/>
          <w:color w:val="231F20"/>
          <w:spacing w:val="-12"/>
          <w:sz w:val="17"/>
        </w:rPr>
        <w:t> </w:t>
      </w:r>
      <w:r>
        <w:rPr>
          <w:rFonts w:ascii="Arial" w:hAnsi="Arial"/>
          <w:color w:val="231F20"/>
          <w:sz w:val="17"/>
        </w:rPr>
        <w:t>IRS.gov</w:t>
      </w:r>
      <w:r>
        <w:rPr>
          <w:rFonts w:ascii="Arial" w:hAnsi="Arial"/>
          <w:color w:val="231F20"/>
          <w:spacing w:val="-11"/>
          <w:sz w:val="17"/>
        </w:rPr>
        <w:t> </w:t>
      </w:r>
      <w:r>
        <w:rPr>
          <w:rFonts w:ascii="Arial" w:hAnsi="Arial"/>
          <w:color w:val="231F20"/>
          <w:sz w:val="17"/>
        </w:rPr>
        <w:t>and</w:t>
      </w:r>
      <w:r>
        <w:rPr>
          <w:rFonts w:ascii="Arial" w:hAnsi="Arial"/>
          <w:color w:val="231F20"/>
          <w:spacing w:val="-12"/>
          <w:sz w:val="17"/>
        </w:rPr>
        <w:t> </w:t>
      </w:r>
      <w:r>
        <w:rPr>
          <w:rFonts w:ascii="Arial" w:hAnsi="Arial"/>
          <w:color w:val="231F20"/>
          <w:sz w:val="17"/>
        </w:rPr>
        <w:t>enter</w:t>
      </w:r>
      <w:r>
        <w:rPr>
          <w:rFonts w:ascii="Arial" w:hAnsi="Arial"/>
          <w:color w:val="231F20"/>
          <w:spacing w:val="-11"/>
          <w:sz w:val="17"/>
        </w:rPr>
        <w:t> </w:t>
      </w:r>
      <w:r>
        <w:rPr>
          <w:rFonts w:ascii="Arial" w:hAnsi="Arial"/>
          <w:color w:val="231F20"/>
          <w:sz w:val="17"/>
        </w:rPr>
        <w:t>“Types</w:t>
      </w:r>
      <w:r>
        <w:rPr>
          <w:rFonts w:ascii="Arial" w:hAnsi="Arial"/>
          <w:color w:val="231F20"/>
          <w:spacing w:val="-12"/>
          <w:sz w:val="17"/>
        </w:rPr>
        <w:t> </w:t>
      </w:r>
      <w:r>
        <w:rPr>
          <w:rFonts w:ascii="Arial" w:hAnsi="Arial"/>
          <w:color w:val="231F20"/>
          <w:sz w:val="17"/>
        </w:rPr>
        <w:t>of</w:t>
      </w:r>
      <w:r>
        <w:rPr>
          <w:rFonts w:ascii="Arial" w:hAnsi="Arial"/>
          <w:color w:val="231F20"/>
          <w:spacing w:val="-11"/>
          <w:sz w:val="17"/>
        </w:rPr>
        <w:t> </w:t>
      </w:r>
      <w:r>
        <w:rPr>
          <w:rFonts w:ascii="Arial" w:hAnsi="Arial"/>
          <w:color w:val="231F20"/>
          <w:sz w:val="17"/>
        </w:rPr>
        <w:t>retirement</w:t>
      </w:r>
      <w:r>
        <w:rPr>
          <w:rFonts w:ascii="Arial" w:hAnsi="Arial"/>
          <w:color w:val="231F20"/>
          <w:spacing w:val="-12"/>
          <w:sz w:val="17"/>
        </w:rPr>
        <w:t> </w:t>
      </w:r>
      <w:r>
        <w:rPr>
          <w:rFonts w:ascii="Arial" w:hAnsi="Arial"/>
          <w:color w:val="231F20"/>
          <w:sz w:val="17"/>
        </w:rPr>
        <w:t>plans”</w:t>
      </w:r>
      <w:r>
        <w:rPr>
          <w:rFonts w:ascii="Arial" w:hAnsi="Arial"/>
          <w:color w:val="231F20"/>
          <w:spacing w:val="-11"/>
          <w:sz w:val="17"/>
        </w:rPr>
        <w:t> </w:t>
      </w:r>
      <w:r>
        <w:rPr>
          <w:rFonts w:ascii="Arial" w:hAnsi="Arial"/>
          <w:color w:val="231F20"/>
          <w:sz w:val="17"/>
        </w:rPr>
        <w:t>in the search box.</w:t>
      </w:r>
    </w:p>
    <w:p>
      <w:pPr>
        <w:pStyle w:val="BodyText"/>
        <w:rPr>
          <w:rFonts w:ascii="Arial"/>
          <w:sz w:val="17"/>
        </w:rPr>
      </w:pPr>
    </w:p>
    <w:p>
      <w:pPr>
        <w:pStyle w:val="BodyText"/>
        <w:spacing w:before="183"/>
        <w:rPr>
          <w:rFonts w:ascii="Arial"/>
          <w:sz w:val="17"/>
        </w:rPr>
      </w:pPr>
    </w:p>
    <w:p>
      <w:pPr>
        <w:tabs>
          <w:tab w:pos="2442" w:val="left" w:leader="none"/>
        </w:tabs>
        <w:spacing w:before="0"/>
        <w:ind w:left="38" w:right="0" w:firstLine="0"/>
        <w:jc w:val="left"/>
        <w:rPr>
          <w:rFonts w:ascii="Arial Black"/>
          <w:sz w:val="18"/>
        </w:rPr>
      </w:pPr>
      <w:r>
        <w:rPr>
          <w:rFonts w:ascii="Arial Black"/>
          <w:color w:val="231F20"/>
          <w:w w:val="90"/>
          <w:position w:val="2"/>
          <w:sz w:val="17"/>
        </w:rPr>
        <w:t>-</w:t>
      </w:r>
      <w:r>
        <w:rPr>
          <w:rFonts w:ascii="Arial Black"/>
          <w:color w:val="231F20"/>
          <w:spacing w:val="-5"/>
          <w:position w:val="2"/>
          <w:sz w:val="17"/>
        </w:rPr>
        <w:t>4-</w:t>
      </w:r>
      <w:r>
        <w:rPr>
          <w:rFonts w:ascii="Arial Black"/>
          <w:color w:val="231F20"/>
          <w:position w:val="2"/>
          <w:sz w:val="17"/>
        </w:rPr>
        <w:tab/>
      </w:r>
      <w:r>
        <w:rPr>
          <w:rFonts w:ascii="Arial Black"/>
          <w:color w:val="231F20"/>
          <w:w w:val="85"/>
          <w:sz w:val="18"/>
        </w:rPr>
        <w:t>Instr.</w:t>
      </w:r>
      <w:r>
        <w:rPr>
          <w:rFonts w:ascii="Arial Black"/>
          <w:color w:val="231F20"/>
          <w:spacing w:val="6"/>
          <w:sz w:val="18"/>
        </w:rPr>
        <w:t> </w:t>
      </w:r>
      <w:r>
        <w:rPr>
          <w:rFonts w:ascii="Arial Black"/>
          <w:color w:val="231F20"/>
          <w:w w:val="85"/>
          <w:sz w:val="18"/>
        </w:rPr>
        <w:t>for</w:t>
      </w:r>
      <w:r>
        <w:rPr>
          <w:rFonts w:ascii="Arial Black"/>
          <w:color w:val="231F20"/>
          <w:spacing w:val="7"/>
          <w:sz w:val="18"/>
        </w:rPr>
        <w:t> </w:t>
      </w:r>
      <w:r>
        <w:rPr>
          <w:rFonts w:ascii="Arial Black"/>
          <w:color w:val="231F20"/>
          <w:w w:val="85"/>
          <w:sz w:val="18"/>
        </w:rPr>
        <w:t>Form</w:t>
      </w:r>
      <w:r>
        <w:rPr>
          <w:rFonts w:ascii="Arial Black"/>
          <w:color w:val="231F20"/>
          <w:spacing w:val="6"/>
          <w:sz w:val="18"/>
        </w:rPr>
        <w:t> </w:t>
      </w:r>
      <w:r>
        <w:rPr>
          <w:rFonts w:ascii="Arial Black"/>
          <w:color w:val="231F20"/>
          <w:w w:val="85"/>
          <w:sz w:val="18"/>
        </w:rPr>
        <w:t>SS-4</w:t>
      </w:r>
      <w:r>
        <w:rPr>
          <w:rFonts w:ascii="Arial Black"/>
          <w:color w:val="231F20"/>
          <w:spacing w:val="7"/>
          <w:sz w:val="18"/>
        </w:rPr>
        <w:t> </w:t>
      </w:r>
      <w:r>
        <w:rPr>
          <w:rFonts w:ascii="Arial Black"/>
          <w:color w:val="231F20"/>
          <w:w w:val="85"/>
          <w:sz w:val="18"/>
        </w:rPr>
        <w:t>(Rev.</w:t>
      </w:r>
      <w:r>
        <w:rPr>
          <w:rFonts w:ascii="Arial Black"/>
          <w:color w:val="231F20"/>
          <w:spacing w:val="6"/>
          <w:sz w:val="18"/>
        </w:rPr>
        <w:t> </w:t>
      </w:r>
      <w:r>
        <w:rPr>
          <w:rFonts w:ascii="Arial Black"/>
          <w:color w:val="231F20"/>
          <w:w w:val="85"/>
          <w:sz w:val="18"/>
        </w:rPr>
        <w:t>12-</w:t>
      </w:r>
      <w:r>
        <w:rPr>
          <w:rFonts w:ascii="Arial Black"/>
          <w:color w:val="231F20"/>
          <w:spacing w:val="-2"/>
          <w:w w:val="85"/>
          <w:sz w:val="18"/>
        </w:rPr>
        <w:t>2019)</w:t>
      </w:r>
    </w:p>
    <w:p>
      <w:pPr>
        <w:spacing w:after="0"/>
        <w:jc w:val="left"/>
        <w:rPr>
          <w:rFonts w:ascii="Arial Black"/>
          <w:sz w:val="18"/>
        </w:rPr>
        <w:sectPr>
          <w:headerReference w:type="default" r:id="rId104"/>
          <w:pgSz w:w="12240" w:h="15840"/>
          <w:pgMar w:header="0" w:footer="0" w:top="440" w:bottom="280" w:left="720" w:right="720"/>
          <w:cols w:num="2" w:equalWidth="0">
            <w:col w:w="5216" w:space="40"/>
            <w:col w:w="5544"/>
          </w:cols>
        </w:sectPr>
      </w:pPr>
    </w:p>
    <w:p>
      <w:pPr>
        <w:spacing w:before="118"/>
        <w:ind w:left="726" w:right="0" w:firstLine="0"/>
        <w:jc w:val="left"/>
        <w:rPr>
          <w:rFonts w:ascii="Arial" w:hAnsi="Arial"/>
          <w:i/>
          <w:sz w:val="17"/>
        </w:rPr>
      </w:pPr>
      <w:r>
        <w:rPr>
          <w:rFonts w:ascii="Arial" w:hAnsi="Arial"/>
          <w:i/>
          <w:sz w:val="17"/>
        </w:rPr>
        <mc:AlternateContent>
          <mc:Choice Requires="wps">
            <w:drawing>
              <wp:anchor distT="0" distB="0" distL="0" distR="0" allowOverlap="1" layoutInCell="1" locked="0" behindDoc="0" simplePos="0" relativeHeight="15883776">
                <wp:simplePos x="0" y="0"/>
                <wp:positionH relativeFrom="page">
                  <wp:posOffset>533400</wp:posOffset>
                </wp:positionH>
                <wp:positionV relativeFrom="paragraph">
                  <wp:posOffset>96520</wp:posOffset>
                </wp:positionV>
                <wp:extent cx="334645" cy="334645"/>
                <wp:effectExtent l="0" t="0" r="0" b="0"/>
                <wp:wrapNone/>
                <wp:docPr id="613" name="Group 613"/>
                <wp:cNvGraphicFramePr>
                  <a:graphicFrameLocks/>
                </wp:cNvGraphicFramePr>
                <a:graphic>
                  <a:graphicData uri="http://schemas.microsoft.com/office/word/2010/wordprocessingGroup">
                    <wpg:wgp>
                      <wpg:cNvPr id="613" name="Group 613"/>
                      <wpg:cNvGrpSpPr/>
                      <wpg:grpSpPr>
                        <a:xfrm>
                          <a:off x="0" y="0"/>
                          <a:ext cx="334645" cy="334645"/>
                          <a:chExt cx="334645" cy="334645"/>
                        </a:xfrm>
                      </wpg:grpSpPr>
                      <wps:wsp>
                        <wps:cNvPr id="614" name="Graphic 614"/>
                        <wps:cNvSpPr/>
                        <wps:spPr>
                          <a:xfrm>
                            <a:off x="0" y="0"/>
                            <a:ext cx="334645" cy="334645"/>
                          </a:xfrm>
                          <a:custGeom>
                            <a:avLst/>
                            <a:gdLst/>
                            <a:ahLst/>
                            <a:cxnLst/>
                            <a:rect l="l" t="t" r="r" b="b"/>
                            <a:pathLst>
                              <a:path w="334645" h="334645">
                                <a:moveTo>
                                  <a:pt x="313225" y="0"/>
                                </a:moveTo>
                                <a:lnTo>
                                  <a:pt x="20881" y="0"/>
                                </a:lnTo>
                                <a:lnTo>
                                  <a:pt x="12753" y="1640"/>
                                </a:lnTo>
                                <a:lnTo>
                                  <a:pt x="6116" y="6114"/>
                                </a:lnTo>
                                <a:lnTo>
                                  <a:pt x="1641" y="12752"/>
                                </a:lnTo>
                                <a:lnTo>
                                  <a:pt x="0" y="20881"/>
                                </a:lnTo>
                                <a:lnTo>
                                  <a:pt x="0" y="313225"/>
                                </a:lnTo>
                                <a:lnTo>
                                  <a:pt x="1641" y="321353"/>
                                </a:lnTo>
                                <a:lnTo>
                                  <a:pt x="6116" y="327991"/>
                                </a:lnTo>
                                <a:lnTo>
                                  <a:pt x="12753" y="332466"/>
                                </a:lnTo>
                                <a:lnTo>
                                  <a:pt x="20881" y="334107"/>
                                </a:lnTo>
                                <a:lnTo>
                                  <a:pt x="313225" y="334107"/>
                                </a:lnTo>
                                <a:lnTo>
                                  <a:pt x="321355" y="332466"/>
                                </a:lnTo>
                                <a:lnTo>
                                  <a:pt x="327992" y="327991"/>
                                </a:lnTo>
                                <a:lnTo>
                                  <a:pt x="332467" y="321353"/>
                                </a:lnTo>
                                <a:lnTo>
                                  <a:pt x="334107" y="313225"/>
                                </a:lnTo>
                                <a:lnTo>
                                  <a:pt x="334107" y="20881"/>
                                </a:lnTo>
                                <a:lnTo>
                                  <a:pt x="332467" y="12752"/>
                                </a:lnTo>
                                <a:lnTo>
                                  <a:pt x="327992" y="6114"/>
                                </a:lnTo>
                                <a:lnTo>
                                  <a:pt x="321355" y="1640"/>
                                </a:lnTo>
                                <a:lnTo>
                                  <a:pt x="313225" y="0"/>
                                </a:lnTo>
                                <a:close/>
                              </a:path>
                            </a:pathLst>
                          </a:custGeom>
                          <a:solidFill>
                            <a:srgbClr val="000000"/>
                          </a:solidFill>
                        </wps:spPr>
                        <wps:bodyPr wrap="square" lIns="0" tIns="0" rIns="0" bIns="0" rtlCol="0">
                          <a:prstTxWarp prst="textNoShape">
                            <a:avLst/>
                          </a:prstTxWarp>
                          <a:noAutofit/>
                        </wps:bodyPr>
                      </wps:wsp>
                      <wps:wsp>
                        <wps:cNvPr id="615" name="Graphic 615"/>
                        <wps:cNvSpPr/>
                        <wps:spPr>
                          <a:xfrm>
                            <a:off x="27842" y="27842"/>
                            <a:ext cx="278765" cy="278765"/>
                          </a:xfrm>
                          <a:custGeom>
                            <a:avLst/>
                            <a:gdLst/>
                            <a:ahLst/>
                            <a:cxnLst/>
                            <a:rect l="l" t="t" r="r" b="b"/>
                            <a:pathLst>
                              <a:path w="278765" h="278765">
                                <a:moveTo>
                                  <a:pt x="139211" y="0"/>
                                </a:moveTo>
                                <a:lnTo>
                                  <a:pt x="95225" y="7100"/>
                                </a:lnTo>
                                <a:lnTo>
                                  <a:pt x="57012" y="26871"/>
                                </a:lnTo>
                                <a:lnTo>
                                  <a:pt x="26871" y="57012"/>
                                </a:lnTo>
                                <a:lnTo>
                                  <a:pt x="7100" y="95225"/>
                                </a:lnTo>
                                <a:lnTo>
                                  <a:pt x="0" y="139211"/>
                                </a:lnTo>
                                <a:lnTo>
                                  <a:pt x="7100" y="183197"/>
                                </a:lnTo>
                                <a:lnTo>
                                  <a:pt x="26871" y="221410"/>
                                </a:lnTo>
                                <a:lnTo>
                                  <a:pt x="57012" y="251551"/>
                                </a:lnTo>
                                <a:lnTo>
                                  <a:pt x="95225" y="271322"/>
                                </a:lnTo>
                                <a:lnTo>
                                  <a:pt x="139211" y="278422"/>
                                </a:lnTo>
                                <a:lnTo>
                                  <a:pt x="183197" y="271322"/>
                                </a:lnTo>
                                <a:lnTo>
                                  <a:pt x="221410" y="251551"/>
                                </a:lnTo>
                                <a:lnTo>
                                  <a:pt x="251551" y="221410"/>
                                </a:lnTo>
                                <a:lnTo>
                                  <a:pt x="271322" y="183197"/>
                                </a:lnTo>
                                <a:lnTo>
                                  <a:pt x="278422" y="139211"/>
                                </a:lnTo>
                                <a:lnTo>
                                  <a:pt x="271322" y="95225"/>
                                </a:lnTo>
                                <a:lnTo>
                                  <a:pt x="251551" y="57012"/>
                                </a:lnTo>
                                <a:lnTo>
                                  <a:pt x="221410" y="26871"/>
                                </a:lnTo>
                                <a:lnTo>
                                  <a:pt x="183197" y="7100"/>
                                </a:lnTo>
                                <a:lnTo>
                                  <a:pt x="139211" y="0"/>
                                </a:lnTo>
                                <a:close/>
                              </a:path>
                            </a:pathLst>
                          </a:custGeom>
                          <a:solidFill>
                            <a:srgbClr val="FFFFFF"/>
                          </a:solidFill>
                        </wps:spPr>
                        <wps:bodyPr wrap="square" lIns="0" tIns="0" rIns="0" bIns="0" rtlCol="0">
                          <a:prstTxWarp prst="textNoShape">
                            <a:avLst/>
                          </a:prstTxWarp>
                          <a:noAutofit/>
                        </wps:bodyPr>
                      </wps:wsp>
                      <wps:wsp>
                        <wps:cNvPr id="616" name="Textbox 616"/>
                        <wps:cNvSpPr txBox="1"/>
                        <wps:spPr>
                          <a:xfrm>
                            <a:off x="0" y="0"/>
                            <a:ext cx="334645" cy="334645"/>
                          </a:xfrm>
                          <a:prstGeom prst="rect">
                            <a:avLst/>
                          </a:prstGeom>
                        </wps:spPr>
                        <wps:txbx>
                          <w:txbxContent>
                            <w:p>
                              <w:pPr>
                                <w:spacing w:before="124"/>
                                <w:ind w:left="90" w:right="0" w:firstLine="0"/>
                                <w:jc w:val="left"/>
                                <w:rPr>
                                  <w:rFonts w:ascii="Arial Black"/>
                                  <w:sz w:val="19"/>
                                </w:rPr>
                              </w:pPr>
                              <w:r>
                                <w:rPr>
                                  <w:rFonts w:ascii="Arial Black"/>
                                  <w:spacing w:val="-5"/>
                                  <w:sz w:val="19"/>
                                </w:rPr>
                                <w:t>TIP</w:t>
                              </w:r>
                            </w:p>
                          </w:txbxContent>
                        </wps:txbx>
                        <wps:bodyPr wrap="square" lIns="0" tIns="0" rIns="0" bIns="0" rtlCol="0">
                          <a:noAutofit/>
                        </wps:bodyPr>
                      </wps:wsp>
                    </wpg:wgp>
                  </a:graphicData>
                </a:graphic>
              </wp:anchor>
            </w:drawing>
          </mc:Choice>
          <mc:Fallback>
            <w:pict>
              <v:group style="position:absolute;margin-left:42pt;margin-top:7.60001pt;width:26.35pt;height:26.35pt;mso-position-horizontal-relative:page;mso-position-vertical-relative:paragraph;z-index:15883776" id="docshapegroup540" coordorigin="840,152" coordsize="527,527">
                <v:shape style="position:absolute;left:840;top:152;width:527;height:527" id="docshape541" coordorigin="840,152" coordsize="527,527" path="m1333,152l873,152,860,155,850,162,843,172,840,185,840,645,843,658,850,669,860,676,873,678,1333,678,1346,676,1357,669,1364,658,1366,645,1366,185,1364,172,1357,162,1346,155,1333,152xe" filled="true" fillcolor="#000000" stroked="false">
                  <v:path arrowok="t"/>
                  <v:fill type="solid"/>
                </v:shape>
                <v:shape style="position:absolute;left:883;top:195;width:439;height:439" id="docshape542" coordorigin="884,196" coordsize="439,439" path="m1103,196l1034,207,974,238,926,286,895,346,884,415,895,484,926,545,974,592,1034,623,1103,634,1172,623,1233,592,1280,545,1311,484,1322,415,1311,346,1280,286,1233,238,1172,207,1103,196xe" filled="true" fillcolor="#ffffff" stroked="false">
                  <v:path arrowok="t"/>
                  <v:fill type="solid"/>
                </v:shape>
                <v:shape style="position:absolute;left:840;top:152;width:527;height:527" type="#_x0000_t202" id="docshape543" filled="false" stroked="false">
                  <v:textbox inset="0,0,0,0">
                    <w:txbxContent>
                      <w:p>
                        <w:pPr>
                          <w:spacing w:before="124"/>
                          <w:ind w:left="90" w:right="0" w:firstLine="0"/>
                          <w:jc w:val="left"/>
                          <w:rPr>
                            <w:rFonts w:ascii="Arial Black"/>
                            <w:sz w:val="19"/>
                          </w:rPr>
                        </w:pPr>
                        <w:r>
                          <w:rPr>
                            <w:rFonts w:ascii="Arial Black"/>
                            <w:spacing w:val="-5"/>
                            <w:sz w:val="19"/>
                          </w:rPr>
                          <w:t>TIP</w:t>
                        </w:r>
                      </w:p>
                    </w:txbxContent>
                  </v:textbox>
                  <w10:wrap type="none"/>
                </v:shape>
                <w10:wrap type="none"/>
              </v:group>
            </w:pict>
          </mc:Fallback>
        </mc:AlternateContent>
      </w:r>
      <w:r>
        <w:rPr>
          <w:rFonts w:ascii="Arial" w:hAnsi="Arial"/>
          <w:i/>
          <w:color w:val="231F20"/>
          <w:sz w:val="17"/>
        </w:rPr>
        <w:t>Check</w:t>
      </w:r>
      <w:r>
        <w:rPr>
          <w:rFonts w:ascii="Arial" w:hAnsi="Arial"/>
          <w:i/>
          <w:color w:val="231F20"/>
          <w:spacing w:val="-4"/>
          <w:sz w:val="17"/>
        </w:rPr>
        <w:t> </w:t>
      </w:r>
      <w:r>
        <w:rPr>
          <w:rFonts w:ascii="Arial" w:hAnsi="Arial"/>
          <w:i/>
          <w:color w:val="231F20"/>
          <w:sz w:val="17"/>
        </w:rPr>
        <w:t>this</w:t>
      </w:r>
      <w:r>
        <w:rPr>
          <w:rFonts w:ascii="Arial" w:hAnsi="Arial"/>
          <w:i/>
          <w:color w:val="231F20"/>
          <w:spacing w:val="-4"/>
          <w:sz w:val="17"/>
        </w:rPr>
        <w:t> </w:t>
      </w:r>
      <w:r>
        <w:rPr>
          <w:rFonts w:ascii="Arial" w:hAnsi="Arial"/>
          <w:i/>
          <w:color w:val="231F20"/>
          <w:sz w:val="17"/>
        </w:rPr>
        <w:t>box</w:t>
      </w:r>
      <w:r>
        <w:rPr>
          <w:rFonts w:ascii="Arial" w:hAnsi="Arial"/>
          <w:i/>
          <w:color w:val="231F20"/>
          <w:spacing w:val="-4"/>
          <w:sz w:val="17"/>
        </w:rPr>
        <w:t> </w:t>
      </w:r>
      <w:r>
        <w:rPr>
          <w:rFonts w:ascii="Arial" w:hAnsi="Arial"/>
          <w:i/>
          <w:color w:val="231F20"/>
          <w:sz w:val="17"/>
        </w:rPr>
        <w:t>if</w:t>
      </w:r>
      <w:r>
        <w:rPr>
          <w:rFonts w:ascii="Arial" w:hAnsi="Arial"/>
          <w:i/>
          <w:color w:val="231F20"/>
          <w:spacing w:val="-4"/>
          <w:sz w:val="17"/>
        </w:rPr>
        <w:t> </w:t>
      </w:r>
      <w:r>
        <w:rPr>
          <w:rFonts w:ascii="Arial" w:hAnsi="Arial"/>
          <w:i/>
          <w:color w:val="231F20"/>
          <w:sz w:val="17"/>
        </w:rPr>
        <w:t>you're</w:t>
      </w:r>
      <w:r>
        <w:rPr>
          <w:rFonts w:ascii="Arial" w:hAnsi="Arial"/>
          <w:i/>
          <w:color w:val="231F20"/>
          <w:spacing w:val="-4"/>
          <w:sz w:val="17"/>
        </w:rPr>
        <w:t> </w:t>
      </w:r>
      <w:r>
        <w:rPr>
          <w:rFonts w:ascii="Arial" w:hAnsi="Arial"/>
          <w:i/>
          <w:color w:val="231F20"/>
          <w:sz w:val="17"/>
        </w:rPr>
        <w:t>applying</w:t>
      </w:r>
      <w:r>
        <w:rPr>
          <w:rFonts w:ascii="Arial" w:hAnsi="Arial"/>
          <w:i/>
          <w:color w:val="231F20"/>
          <w:spacing w:val="-4"/>
          <w:sz w:val="17"/>
        </w:rPr>
        <w:t> </w:t>
      </w:r>
      <w:r>
        <w:rPr>
          <w:rFonts w:ascii="Arial" w:hAnsi="Arial"/>
          <w:i/>
          <w:color w:val="231F20"/>
          <w:sz w:val="17"/>
        </w:rPr>
        <w:t>for</w:t>
      </w:r>
      <w:r>
        <w:rPr>
          <w:rFonts w:ascii="Arial" w:hAnsi="Arial"/>
          <w:i/>
          <w:color w:val="231F20"/>
          <w:spacing w:val="-4"/>
          <w:sz w:val="17"/>
        </w:rPr>
        <w:t> </w:t>
      </w:r>
      <w:r>
        <w:rPr>
          <w:rFonts w:ascii="Arial" w:hAnsi="Arial"/>
          <w:i/>
          <w:color w:val="231F20"/>
          <w:sz w:val="17"/>
        </w:rPr>
        <w:t>a</w:t>
      </w:r>
      <w:r>
        <w:rPr>
          <w:rFonts w:ascii="Arial" w:hAnsi="Arial"/>
          <w:i/>
          <w:color w:val="231F20"/>
          <w:spacing w:val="-4"/>
          <w:sz w:val="17"/>
        </w:rPr>
        <w:t> </w:t>
      </w:r>
      <w:r>
        <w:rPr>
          <w:rFonts w:ascii="Arial" w:hAnsi="Arial"/>
          <w:i/>
          <w:color w:val="231F20"/>
          <w:sz w:val="17"/>
        </w:rPr>
        <w:t>trust</w:t>
      </w:r>
      <w:r>
        <w:rPr>
          <w:rFonts w:ascii="Arial" w:hAnsi="Arial"/>
          <w:i/>
          <w:color w:val="231F20"/>
          <w:spacing w:val="-4"/>
          <w:sz w:val="17"/>
        </w:rPr>
        <w:t> </w:t>
      </w:r>
      <w:r>
        <w:rPr>
          <w:rFonts w:ascii="Arial" w:hAnsi="Arial"/>
          <w:i/>
          <w:color w:val="231F20"/>
          <w:sz w:val="17"/>
        </w:rPr>
        <w:t>EIN</w:t>
      </w:r>
      <w:r>
        <w:rPr>
          <w:rFonts w:ascii="Arial" w:hAnsi="Arial"/>
          <w:i/>
          <w:color w:val="231F20"/>
          <w:spacing w:val="-4"/>
          <w:sz w:val="17"/>
        </w:rPr>
        <w:t> </w:t>
      </w:r>
      <w:r>
        <w:rPr>
          <w:rFonts w:ascii="Arial" w:hAnsi="Arial"/>
          <w:i/>
          <w:color w:val="231F20"/>
          <w:sz w:val="17"/>
        </w:rPr>
        <w:t>when</w:t>
      </w:r>
      <w:r>
        <w:rPr>
          <w:rFonts w:ascii="Arial" w:hAnsi="Arial"/>
          <w:i/>
          <w:color w:val="231F20"/>
          <w:spacing w:val="-4"/>
          <w:sz w:val="17"/>
        </w:rPr>
        <w:t> </w:t>
      </w:r>
      <w:r>
        <w:rPr>
          <w:rFonts w:ascii="Arial" w:hAnsi="Arial"/>
          <w:i/>
          <w:color w:val="231F20"/>
          <w:sz w:val="17"/>
        </w:rPr>
        <w:t>a</w:t>
      </w:r>
      <w:r>
        <w:rPr>
          <w:rFonts w:ascii="Arial" w:hAnsi="Arial"/>
          <w:i/>
          <w:color w:val="231F20"/>
          <w:spacing w:val="-4"/>
          <w:sz w:val="17"/>
        </w:rPr>
        <w:t> </w:t>
      </w:r>
      <w:r>
        <w:rPr>
          <w:rFonts w:ascii="Arial" w:hAnsi="Arial"/>
          <w:i/>
          <w:color w:val="231F20"/>
          <w:sz w:val="17"/>
        </w:rPr>
        <w:t>new</w:t>
      </w:r>
      <w:r>
        <w:rPr>
          <w:rFonts w:ascii="Arial" w:hAnsi="Arial"/>
          <w:i/>
          <w:color w:val="231F20"/>
          <w:sz w:val="17"/>
        </w:rPr>
        <w:t> pension</w:t>
      </w:r>
      <w:r>
        <w:rPr>
          <w:rFonts w:ascii="Arial" w:hAnsi="Arial"/>
          <w:i/>
          <w:color w:val="231F20"/>
          <w:spacing w:val="-10"/>
          <w:sz w:val="17"/>
        </w:rPr>
        <w:t> </w:t>
      </w:r>
      <w:r>
        <w:rPr>
          <w:rFonts w:ascii="Arial" w:hAnsi="Arial"/>
          <w:i/>
          <w:color w:val="231F20"/>
          <w:sz w:val="17"/>
        </w:rPr>
        <w:t>plan</w:t>
      </w:r>
      <w:r>
        <w:rPr>
          <w:rFonts w:ascii="Arial" w:hAnsi="Arial"/>
          <w:i/>
          <w:color w:val="231F20"/>
          <w:spacing w:val="-10"/>
          <w:sz w:val="17"/>
        </w:rPr>
        <w:t> </w:t>
      </w:r>
      <w:r>
        <w:rPr>
          <w:rFonts w:ascii="Arial" w:hAnsi="Arial"/>
          <w:i/>
          <w:color w:val="231F20"/>
          <w:sz w:val="17"/>
        </w:rPr>
        <w:t>is</w:t>
      </w:r>
      <w:r>
        <w:rPr>
          <w:rFonts w:ascii="Arial" w:hAnsi="Arial"/>
          <w:i/>
          <w:color w:val="231F20"/>
          <w:spacing w:val="-10"/>
          <w:sz w:val="17"/>
        </w:rPr>
        <w:t> </w:t>
      </w:r>
      <w:r>
        <w:rPr>
          <w:rFonts w:ascii="Arial" w:hAnsi="Arial"/>
          <w:i/>
          <w:color w:val="231F20"/>
          <w:sz w:val="17"/>
        </w:rPr>
        <w:t>established.</w:t>
      </w:r>
      <w:r>
        <w:rPr>
          <w:rFonts w:ascii="Arial" w:hAnsi="Arial"/>
          <w:i/>
          <w:color w:val="231F20"/>
          <w:spacing w:val="-10"/>
          <w:sz w:val="17"/>
        </w:rPr>
        <w:t> </w:t>
      </w:r>
      <w:r>
        <w:rPr>
          <w:rFonts w:ascii="Arial" w:hAnsi="Arial"/>
          <w:i/>
          <w:color w:val="231F20"/>
          <w:sz w:val="17"/>
        </w:rPr>
        <w:t>In</w:t>
      </w:r>
      <w:r>
        <w:rPr>
          <w:rFonts w:ascii="Arial" w:hAnsi="Arial"/>
          <w:i/>
          <w:color w:val="231F20"/>
          <w:spacing w:val="-10"/>
          <w:sz w:val="17"/>
        </w:rPr>
        <w:t> </w:t>
      </w:r>
      <w:r>
        <w:rPr>
          <w:rFonts w:ascii="Arial" w:hAnsi="Arial"/>
          <w:i/>
          <w:color w:val="231F20"/>
          <w:sz w:val="17"/>
        </w:rPr>
        <w:t>addition,</w:t>
      </w:r>
      <w:r>
        <w:rPr>
          <w:rFonts w:ascii="Arial" w:hAnsi="Arial"/>
          <w:i/>
          <w:color w:val="231F20"/>
          <w:spacing w:val="-10"/>
          <w:sz w:val="17"/>
        </w:rPr>
        <w:t> </w:t>
      </w:r>
      <w:r>
        <w:rPr>
          <w:rFonts w:ascii="Arial" w:hAnsi="Arial"/>
          <w:i/>
          <w:color w:val="231F20"/>
          <w:sz w:val="17"/>
        </w:rPr>
        <w:t>check</w:t>
      </w:r>
      <w:r>
        <w:rPr>
          <w:rFonts w:ascii="Arial" w:hAnsi="Arial"/>
          <w:i/>
          <w:color w:val="231F20"/>
          <w:spacing w:val="-10"/>
          <w:sz w:val="17"/>
        </w:rPr>
        <w:t> </w:t>
      </w:r>
      <w:r>
        <w:rPr>
          <w:rFonts w:ascii="Arial" w:hAnsi="Arial"/>
          <w:i/>
          <w:color w:val="231F20"/>
          <w:sz w:val="17"/>
        </w:rPr>
        <w:t>the</w:t>
      </w:r>
      <w:r>
        <w:rPr>
          <w:rFonts w:ascii="Arial" w:hAnsi="Arial"/>
          <w:i/>
          <w:color w:val="231F20"/>
          <w:spacing w:val="-11"/>
          <w:sz w:val="17"/>
        </w:rPr>
        <w:t> </w:t>
      </w:r>
      <w:r>
        <w:rPr>
          <w:rFonts w:ascii="Arial" w:hAnsi="Arial"/>
          <w:color w:val="231F20"/>
          <w:sz w:val="17"/>
        </w:rPr>
        <w:t>Other</w:t>
      </w:r>
      <w:r>
        <w:rPr>
          <w:rFonts w:ascii="Arial" w:hAnsi="Arial"/>
          <w:color w:val="231F20"/>
          <w:spacing w:val="-10"/>
          <w:sz w:val="17"/>
        </w:rPr>
        <w:t> </w:t>
      </w:r>
      <w:r>
        <w:rPr>
          <w:rFonts w:ascii="Arial" w:hAnsi="Arial"/>
          <w:i/>
          <w:color w:val="231F20"/>
          <w:sz w:val="17"/>
        </w:rPr>
        <w:t>box</w:t>
      </w:r>
      <w:r>
        <w:rPr>
          <w:rFonts w:ascii="Arial" w:hAnsi="Arial"/>
          <w:i/>
          <w:color w:val="231F20"/>
          <w:sz w:val="17"/>
        </w:rPr>
        <w:t> on line 9a and write “Created a pension plan” in the space</w:t>
      </w:r>
    </w:p>
    <w:p>
      <w:pPr>
        <w:spacing w:line="191" w:lineRule="exact" w:before="0"/>
        <w:ind w:left="120" w:right="0" w:firstLine="0"/>
        <w:jc w:val="left"/>
        <w:rPr>
          <w:rFonts w:ascii="Arial"/>
          <w:i/>
          <w:sz w:val="17"/>
        </w:rPr>
      </w:pPr>
      <w:r>
        <w:rPr>
          <w:rFonts w:ascii="Arial"/>
          <w:i/>
          <w:color w:val="231F20"/>
          <w:spacing w:val="-2"/>
          <w:sz w:val="17"/>
        </w:rPr>
        <w:t>provided.</w:t>
      </w:r>
    </w:p>
    <w:p>
      <w:pPr>
        <w:spacing w:before="104"/>
        <w:ind w:left="120" w:right="0" w:firstLine="180"/>
        <w:jc w:val="left"/>
        <w:rPr>
          <w:rFonts w:ascii="Arial" w:hAnsi="Arial"/>
          <w:sz w:val="17"/>
        </w:rPr>
      </w:pPr>
      <w:r>
        <w:rPr>
          <w:rFonts w:ascii="Arial" w:hAnsi="Arial"/>
          <w:b/>
          <w:i/>
          <w:color w:val="231F20"/>
          <w:sz w:val="17"/>
        </w:rPr>
        <w:t>Other.</w:t>
      </w:r>
      <w:r>
        <w:rPr>
          <w:rFonts w:ascii="Arial" w:hAnsi="Arial"/>
          <w:b/>
          <w:i/>
          <w:color w:val="231F20"/>
          <w:spacing w:val="40"/>
          <w:sz w:val="17"/>
        </w:rPr>
        <w:t> </w:t>
      </w:r>
      <w:r>
        <w:rPr>
          <w:rFonts w:ascii="Arial" w:hAnsi="Arial"/>
          <w:color w:val="231F20"/>
          <w:sz w:val="17"/>
        </w:rPr>
        <w:t>Check</w:t>
      </w:r>
      <w:r>
        <w:rPr>
          <w:rFonts w:ascii="Arial" w:hAnsi="Arial"/>
          <w:color w:val="231F20"/>
          <w:spacing w:val="-4"/>
          <w:sz w:val="17"/>
        </w:rPr>
        <w:t> </w:t>
      </w:r>
      <w:r>
        <w:rPr>
          <w:rFonts w:ascii="Arial" w:hAnsi="Arial"/>
          <w:color w:val="231F20"/>
          <w:sz w:val="17"/>
        </w:rPr>
        <w:t>this</w:t>
      </w:r>
      <w:r>
        <w:rPr>
          <w:rFonts w:ascii="Arial" w:hAnsi="Arial"/>
          <w:color w:val="231F20"/>
          <w:spacing w:val="-4"/>
          <w:sz w:val="17"/>
        </w:rPr>
        <w:t> </w:t>
      </w:r>
      <w:r>
        <w:rPr>
          <w:rFonts w:ascii="Arial" w:hAnsi="Arial"/>
          <w:color w:val="231F20"/>
          <w:sz w:val="17"/>
        </w:rPr>
        <w:t>box</w:t>
      </w:r>
      <w:r>
        <w:rPr>
          <w:rFonts w:ascii="Arial" w:hAnsi="Arial"/>
          <w:color w:val="231F20"/>
          <w:spacing w:val="-4"/>
          <w:sz w:val="17"/>
        </w:rPr>
        <w:t> </w:t>
      </w:r>
      <w:r>
        <w:rPr>
          <w:rFonts w:ascii="Arial" w:hAnsi="Arial"/>
          <w:color w:val="231F20"/>
          <w:sz w:val="17"/>
        </w:rPr>
        <w:t>if</w:t>
      </w:r>
      <w:r>
        <w:rPr>
          <w:rFonts w:ascii="Arial" w:hAnsi="Arial"/>
          <w:color w:val="231F20"/>
          <w:spacing w:val="-4"/>
          <w:sz w:val="17"/>
        </w:rPr>
        <w:t> </w:t>
      </w:r>
      <w:r>
        <w:rPr>
          <w:rFonts w:ascii="Arial" w:hAnsi="Arial"/>
          <w:color w:val="231F20"/>
          <w:sz w:val="17"/>
        </w:rPr>
        <w:t>you're</w:t>
      </w:r>
      <w:r>
        <w:rPr>
          <w:rFonts w:ascii="Arial" w:hAnsi="Arial"/>
          <w:color w:val="231F20"/>
          <w:spacing w:val="-4"/>
          <w:sz w:val="17"/>
        </w:rPr>
        <w:t> </w:t>
      </w:r>
      <w:r>
        <w:rPr>
          <w:rFonts w:ascii="Arial" w:hAnsi="Arial"/>
          <w:color w:val="231F20"/>
          <w:sz w:val="17"/>
        </w:rPr>
        <w:t>requesting</w:t>
      </w:r>
      <w:r>
        <w:rPr>
          <w:rFonts w:ascii="Arial" w:hAnsi="Arial"/>
          <w:color w:val="231F20"/>
          <w:spacing w:val="-4"/>
          <w:sz w:val="17"/>
        </w:rPr>
        <w:t> </w:t>
      </w:r>
      <w:r>
        <w:rPr>
          <w:rFonts w:ascii="Arial" w:hAnsi="Arial"/>
          <w:color w:val="231F20"/>
          <w:sz w:val="17"/>
        </w:rPr>
        <w:t>an</w:t>
      </w:r>
      <w:r>
        <w:rPr>
          <w:rFonts w:ascii="Arial" w:hAnsi="Arial"/>
          <w:color w:val="231F20"/>
          <w:spacing w:val="-4"/>
          <w:sz w:val="17"/>
        </w:rPr>
        <w:t> </w:t>
      </w:r>
      <w:r>
        <w:rPr>
          <w:rFonts w:ascii="Arial" w:hAnsi="Arial"/>
          <w:color w:val="231F20"/>
          <w:sz w:val="17"/>
        </w:rPr>
        <w:t>EIN</w:t>
      </w:r>
      <w:r>
        <w:rPr>
          <w:rFonts w:ascii="Arial" w:hAnsi="Arial"/>
          <w:color w:val="231F20"/>
          <w:spacing w:val="-4"/>
          <w:sz w:val="17"/>
        </w:rPr>
        <w:t> </w:t>
      </w:r>
      <w:r>
        <w:rPr>
          <w:rFonts w:ascii="Arial" w:hAnsi="Arial"/>
          <w:color w:val="231F20"/>
          <w:sz w:val="17"/>
        </w:rPr>
        <w:t>for</w:t>
      </w:r>
      <w:r>
        <w:rPr>
          <w:rFonts w:ascii="Arial" w:hAnsi="Arial"/>
          <w:color w:val="231F20"/>
          <w:spacing w:val="-4"/>
          <w:sz w:val="17"/>
        </w:rPr>
        <w:t> </w:t>
      </w:r>
      <w:r>
        <w:rPr>
          <w:rFonts w:ascii="Arial" w:hAnsi="Arial"/>
          <w:color w:val="231F20"/>
          <w:sz w:val="17"/>
        </w:rPr>
        <w:t>any</w:t>
      </w:r>
      <w:r>
        <w:rPr>
          <w:rFonts w:ascii="Arial" w:hAnsi="Arial"/>
          <w:color w:val="231F20"/>
          <w:spacing w:val="-4"/>
          <w:sz w:val="17"/>
        </w:rPr>
        <w:t> </w:t>
      </w:r>
      <w:r>
        <w:rPr>
          <w:rFonts w:ascii="Arial" w:hAnsi="Arial"/>
          <w:color w:val="231F20"/>
          <w:sz w:val="17"/>
        </w:rPr>
        <w:t>other reason, and enter the reason. For example, a newly formed state government entity should enter “Newly formed state government entity” in the space provided. A foreign-owned U.S. disregarded entity</w:t>
      </w:r>
      <w:r>
        <w:rPr>
          <w:rFonts w:ascii="Arial" w:hAnsi="Arial"/>
          <w:color w:val="231F20"/>
          <w:spacing w:val="-12"/>
          <w:sz w:val="17"/>
        </w:rPr>
        <w:t> </w:t>
      </w:r>
      <w:r>
        <w:rPr>
          <w:rFonts w:ascii="Arial" w:hAnsi="Arial"/>
          <w:color w:val="231F20"/>
          <w:sz w:val="17"/>
        </w:rPr>
        <w:t>required</w:t>
      </w:r>
      <w:r>
        <w:rPr>
          <w:rFonts w:ascii="Arial" w:hAnsi="Arial"/>
          <w:color w:val="231F20"/>
          <w:spacing w:val="-12"/>
          <w:sz w:val="17"/>
        </w:rPr>
        <w:t> </w:t>
      </w:r>
      <w:r>
        <w:rPr>
          <w:rFonts w:ascii="Arial" w:hAnsi="Arial"/>
          <w:color w:val="231F20"/>
          <w:sz w:val="17"/>
        </w:rPr>
        <w:t>to</w:t>
      </w:r>
      <w:r>
        <w:rPr>
          <w:rFonts w:ascii="Arial" w:hAnsi="Arial"/>
          <w:color w:val="231F20"/>
          <w:spacing w:val="-12"/>
          <w:sz w:val="17"/>
        </w:rPr>
        <w:t> </w:t>
      </w:r>
      <w:r>
        <w:rPr>
          <w:rFonts w:ascii="Arial" w:hAnsi="Arial"/>
          <w:color w:val="231F20"/>
          <w:sz w:val="17"/>
        </w:rPr>
        <w:t>file</w:t>
      </w:r>
      <w:r>
        <w:rPr>
          <w:rFonts w:ascii="Arial" w:hAnsi="Arial"/>
          <w:color w:val="231F20"/>
          <w:spacing w:val="-11"/>
          <w:sz w:val="17"/>
        </w:rPr>
        <w:t> </w:t>
      </w:r>
      <w:r>
        <w:rPr>
          <w:rFonts w:ascii="Arial" w:hAnsi="Arial"/>
          <w:color w:val="231F20"/>
          <w:sz w:val="17"/>
        </w:rPr>
        <w:t>Form</w:t>
      </w:r>
      <w:r>
        <w:rPr>
          <w:rFonts w:ascii="Arial" w:hAnsi="Arial"/>
          <w:color w:val="231F20"/>
          <w:spacing w:val="-12"/>
          <w:sz w:val="17"/>
        </w:rPr>
        <w:t> </w:t>
      </w:r>
      <w:r>
        <w:rPr>
          <w:rFonts w:ascii="Arial" w:hAnsi="Arial"/>
          <w:color w:val="231F20"/>
          <w:sz w:val="17"/>
        </w:rPr>
        <w:t>5472</w:t>
      </w:r>
      <w:r>
        <w:rPr>
          <w:rFonts w:ascii="Arial" w:hAnsi="Arial"/>
          <w:color w:val="231F20"/>
          <w:spacing w:val="-12"/>
          <w:sz w:val="17"/>
        </w:rPr>
        <w:t> </w:t>
      </w:r>
      <w:r>
        <w:rPr>
          <w:rFonts w:ascii="Arial" w:hAnsi="Arial"/>
          <w:color w:val="231F20"/>
          <w:sz w:val="17"/>
        </w:rPr>
        <w:t>should</w:t>
      </w:r>
      <w:r>
        <w:rPr>
          <w:rFonts w:ascii="Arial" w:hAnsi="Arial"/>
          <w:color w:val="231F20"/>
          <w:spacing w:val="-12"/>
          <w:sz w:val="17"/>
        </w:rPr>
        <w:t> </w:t>
      </w:r>
      <w:r>
        <w:rPr>
          <w:rFonts w:ascii="Arial" w:hAnsi="Arial"/>
          <w:color w:val="231F20"/>
          <w:sz w:val="17"/>
        </w:rPr>
        <w:t>enter</w:t>
      </w:r>
      <w:r>
        <w:rPr>
          <w:rFonts w:ascii="Arial" w:hAnsi="Arial"/>
          <w:color w:val="231F20"/>
          <w:spacing w:val="-11"/>
          <w:sz w:val="17"/>
        </w:rPr>
        <w:t> </w:t>
      </w:r>
      <w:r>
        <w:rPr>
          <w:rFonts w:ascii="Arial" w:hAnsi="Arial"/>
          <w:color w:val="231F20"/>
          <w:sz w:val="17"/>
        </w:rPr>
        <w:t>“Foreign-owned</w:t>
      </w:r>
      <w:r>
        <w:rPr>
          <w:rFonts w:ascii="Arial" w:hAnsi="Arial"/>
          <w:color w:val="231F20"/>
          <w:spacing w:val="-12"/>
          <w:sz w:val="17"/>
        </w:rPr>
        <w:t> </w:t>
      </w:r>
      <w:r>
        <w:rPr>
          <w:rFonts w:ascii="Arial" w:hAnsi="Arial"/>
          <w:color w:val="231F20"/>
          <w:sz w:val="17"/>
        </w:rPr>
        <w:t>U.S. disregarded entity filing Form 5472” in the space provided.</w:t>
      </w:r>
    </w:p>
    <w:p>
      <w:pPr>
        <w:spacing w:line="235" w:lineRule="auto" w:before="67"/>
        <w:ind w:left="120" w:right="0" w:firstLine="0"/>
        <w:jc w:val="left"/>
        <w:rPr>
          <w:rFonts w:ascii="Arial"/>
          <w:sz w:val="17"/>
        </w:rPr>
      </w:pPr>
      <w:r>
        <w:rPr>
          <w:rFonts w:ascii="Arial Black"/>
          <w:color w:val="231F20"/>
          <w:spacing w:val="-6"/>
          <w:sz w:val="17"/>
        </w:rPr>
        <w:t>Line</w:t>
      </w:r>
      <w:r>
        <w:rPr>
          <w:rFonts w:ascii="Arial Black"/>
          <w:color w:val="231F20"/>
          <w:spacing w:val="-10"/>
          <w:sz w:val="17"/>
        </w:rPr>
        <w:t> </w:t>
      </w:r>
      <w:r>
        <w:rPr>
          <w:rFonts w:ascii="Arial Black"/>
          <w:color w:val="231F20"/>
          <w:spacing w:val="-6"/>
          <w:sz w:val="17"/>
        </w:rPr>
        <w:t>11.</w:t>
      </w:r>
      <w:r>
        <w:rPr>
          <w:rFonts w:ascii="Arial Black"/>
          <w:color w:val="231F20"/>
          <w:spacing w:val="-10"/>
          <w:sz w:val="17"/>
        </w:rPr>
        <w:t> </w:t>
      </w:r>
      <w:r>
        <w:rPr>
          <w:rFonts w:ascii="Arial Black"/>
          <w:color w:val="231F20"/>
          <w:spacing w:val="-6"/>
          <w:sz w:val="17"/>
        </w:rPr>
        <w:t>Date</w:t>
      </w:r>
      <w:r>
        <w:rPr>
          <w:rFonts w:ascii="Arial Black"/>
          <w:color w:val="231F20"/>
          <w:spacing w:val="-10"/>
          <w:sz w:val="17"/>
        </w:rPr>
        <w:t> </w:t>
      </w:r>
      <w:r>
        <w:rPr>
          <w:rFonts w:ascii="Arial Black"/>
          <w:color w:val="231F20"/>
          <w:spacing w:val="-6"/>
          <w:sz w:val="17"/>
        </w:rPr>
        <w:t>business</w:t>
      </w:r>
      <w:r>
        <w:rPr>
          <w:rFonts w:ascii="Arial Black"/>
          <w:color w:val="231F20"/>
          <w:spacing w:val="-10"/>
          <w:sz w:val="17"/>
        </w:rPr>
        <w:t> </w:t>
      </w:r>
      <w:r>
        <w:rPr>
          <w:rFonts w:ascii="Arial Black"/>
          <w:color w:val="231F20"/>
          <w:spacing w:val="-6"/>
          <w:sz w:val="17"/>
        </w:rPr>
        <w:t>started</w:t>
      </w:r>
      <w:r>
        <w:rPr>
          <w:rFonts w:ascii="Arial Black"/>
          <w:color w:val="231F20"/>
          <w:spacing w:val="-10"/>
          <w:sz w:val="17"/>
        </w:rPr>
        <w:t> </w:t>
      </w:r>
      <w:r>
        <w:rPr>
          <w:rFonts w:ascii="Arial Black"/>
          <w:color w:val="231F20"/>
          <w:spacing w:val="-6"/>
          <w:sz w:val="17"/>
        </w:rPr>
        <w:t>or</w:t>
      </w:r>
      <w:r>
        <w:rPr>
          <w:rFonts w:ascii="Arial Black"/>
          <w:color w:val="231F20"/>
          <w:spacing w:val="-10"/>
          <w:sz w:val="17"/>
        </w:rPr>
        <w:t> </w:t>
      </w:r>
      <w:r>
        <w:rPr>
          <w:rFonts w:ascii="Arial Black"/>
          <w:color w:val="231F20"/>
          <w:spacing w:val="-6"/>
          <w:sz w:val="17"/>
        </w:rPr>
        <w:t>acquired.</w:t>
      </w:r>
      <w:r>
        <w:rPr>
          <w:rFonts w:ascii="Arial Black"/>
          <w:color w:val="231F20"/>
          <w:spacing w:val="28"/>
          <w:sz w:val="17"/>
        </w:rPr>
        <w:t> </w:t>
      </w:r>
      <w:r>
        <w:rPr>
          <w:rFonts w:ascii="Arial"/>
          <w:color w:val="231F20"/>
          <w:spacing w:val="-6"/>
          <w:sz w:val="17"/>
        </w:rPr>
        <w:t>If you're starting a </w:t>
      </w:r>
      <w:r>
        <w:rPr>
          <w:rFonts w:ascii="Arial"/>
          <w:color w:val="231F20"/>
          <w:sz w:val="17"/>
        </w:rPr>
        <w:t>new</w:t>
      </w:r>
      <w:r>
        <w:rPr>
          <w:rFonts w:ascii="Arial"/>
          <w:color w:val="231F20"/>
          <w:spacing w:val="-11"/>
          <w:sz w:val="17"/>
        </w:rPr>
        <w:t> </w:t>
      </w:r>
      <w:r>
        <w:rPr>
          <w:rFonts w:ascii="Arial"/>
          <w:color w:val="231F20"/>
          <w:sz w:val="17"/>
        </w:rPr>
        <w:t>business,</w:t>
      </w:r>
      <w:r>
        <w:rPr>
          <w:rFonts w:ascii="Arial"/>
          <w:color w:val="231F20"/>
          <w:spacing w:val="-11"/>
          <w:sz w:val="17"/>
        </w:rPr>
        <w:t> </w:t>
      </w:r>
      <w:r>
        <w:rPr>
          <w:rFonts w:ascii="Arial"/>
          <w:color w:val="231F20"/>
          <w:sz w:val="17"/>
        </w:rPr>
        <w:t>enter</w:t>
      </w:r>
      <w:r>
        <w:rPr>
          <w:rFonts w:ascii="Arial"/>
          <w:color w:val="231F20"/>
          <w:spacing w:val="-11"/>
          <w:sz w:val="17"/>
        </w:rPr>
        <w:t> </w:t>
      </w:r>
      <w:r>
        <w:rPr>
          <w:rFonts w:ascii="Arial"/>
          <w:color w:val="231F20"/>
          <w:sz w:val="17"/>
        </w:rPr>
        <w:t>the</w:t>
      </w:r>
      <w:r>
        <w:rPr>
          <w:rFonts w:ascii="Arial"/>
          <w:color w:val="231F20"/>
          <w:spacing w:val="-11"/>
          <w:sz w:val="17"/>
        </w:rPr>
        <w:t> </w:t>
      </w:r>
      <w:r>
        <w:rPr>
          <w:rFonts w:ascii="Arial"/>
          <w:color w:val="231F20"/>
          <w:sz w:val="17"/>
        </w:rPr>
        <w:t>starting</w:t>
      </w:r>
      <w:r>
        <w:rPr>
          <w:rFonts w:ascii="Arial"/>
          <w:color w:val="231F20"/>
          <w:spacing w:val="-11"/>
          <w:sz w:val="17"/>
        </w:rPr>
        <w:t> </w:t>
      </w:r>
      <w:r>
        <w:rPr>
          <w:rFonts w:ascii="Arial"/>
          <w:color w:val="231F20"/>
          <w:sz w:val="17"/>
        </w:rPr>
        <w:t>date</w:t>
      </w:r>
      <w:r>
        <w:rPr>
          <w:rFonts w:ascii="Arial"/>
          <w:color w:val="231F20"/>
          <w:spacing w:val="-11"/>
          <w:sz w:val="17"/>
        </w:rPr>
        <w:t> </w:t>
      </w:r>
      <w:r>
        <w:rPr>
          <w:rFonts w:ascii="Arial"/>
          <w:color w:val="231F20"/>
          <w:sz w:val="17"/>
        </w:rPr>
        <w:t>of</w:t>
      </w:r>
      <w:r>
        <w:rPr>
          <w:rFonts w:ascii="Arial"/>
          <w:color w:val="231F20"/>
          <w:spacing w:val="-11"/>
          <w:sz w:val="17"/>
        </w:rPr>
        <w:t> </w:t>
      </w:r>
      <w:r>
        <w:rPr>
          <w:rFonts w:ascii="Arial"/>
          <w:color w:val="231F20"/>
          <w:sz w:val="17"/>
        </w:rPr>
        <w:t>the</w:t>
      </w:r>
      <w:r>
        <w:rPr>
          <w:rFonts w:ascii="Arial"/>
          <w:color w:val="231F20"/>
          <w:spacing w:val="-11"/>
          <w:sz w:val="17"/>
        </w:rPr>
        <w:t> </w:t>
      </w:r>
      <w:r>
        <w:rPr>
          <w:rFonts w:ascii="Arial"/>
          <w:color w:val="231F20"/>
          <w:sz w:val="17"/>
        </w:rPr>
        <w:t>business.</w:t>
      </w:r>
      <w:r>
        <w:rPr>
          <w:rFonts w:ascii="Arial"/>
          <w:color w:val="231F20"/>
          <w:spacing w:val="-11"/>
          <w:sz w:val="17"/>
        </w:rPr>
        <w:t> </w:t>
      </w:r>
      <w:r>
        <w:rPr>
          <w:rFonts w:ascii="Arial"/>
          <w:color w:val="231F20"/>
          <w:sz w:val="17"/>
        </w:rPr>
        <w:t>If</w:t>
      </w:r>
      <w:r>
        <w:rPr>
          <w:rFonts w:ascii="Arial"/>
          <w:color w:val="231F20"/>
          <w:spacing w:val="-11"/>
          <w:sz w:val="17"/>
        </w:rPr>
        <w:t> </w:t>
      </w:r>
      <w:r>
        <w:rPr>
          <w:rFonts w:ascii="Arial"/>
          <w:color w:val="231F20"/>
          <w:sz w:val="17"/>
        </w:rPr>
        <w:t>the</w:t>
      </w:r>
      <w:r>
        <w:rPr>
          <w:rFonts w:ascii="Arial"/>
          <w:color w:val="231F20"/>
          <w:spacing w:val="-11"/>
          <w:sz w:val="17"/>
        </w:rPr>
        <w:t> </w:t>
      </w:r>
      <w:r>
        <w:rPr>
          <w:rFonts w:ascii="Arial"/>
          <w:color w:val="231F20"/>
          <w:sz w:val="17"/>
        </w:rPr>
        <w:t>business you acquired is already operating, enter the date you acquired the business. For foreign applicants, this is the date you began or acquired</w:t>
      </w:r>
      <w:r>
        <w:rPr>
          <w:rFonts w:ascii="Arial"/>
          <w:color w:val="231F20"/>
          <w:spacing w:val="-10"/>
          <w:sz w:val="17"/>
        </w:rPr>
        <w:t> </w:t>
      </w:r>
      <w:r>
        <w:rPr>
          <w:rFonts w:ascii="Arial"/>
          <w:color w:val="231F20"/>
          <w:sz w:val="17"/>
        </w:rPr>
        <w:t>a</w:t>
      </w:r>
      <w:r>
        <w:rPr>
          <w:rFonts w:ascii="Arial"/>
          <w:color w:val="231F20"/>
          <w:spacing w:val="-10"/>
          <w:sz w:val="17"/>
        </w:rPr>
        <w:t> </w:t>
      </w:r>
      <w:r>
        <w:rPr>
          <w:rFonts w:ascii="Arial"/>
          <w:color w:val="231F20"/>
          <w:sz w:val="17"/>
        </w:rPr>
        <w:t>business</w:t>
      </w:r>
      <w:r>
        <w:rPr>
          <w:rFonts w:ascii="Arial"/>
          <w:color w:val="231F20"/>
          <w:spacing w:val="-10"/>
          <w:sz w:val="17"/>
        </w:rPr>
        <w:t> </w:t>
      </w:r>
      <w:r>
        <w:rPr>
          <w:rFonts w:ascii="Arial"/>
          <w:color w:val="231F20"/>
          <w:sz w:val="17"/>
        </w:rPr>
        <w:t>in</w:t>
      </w:r>
      <w:r>
        <w:rPr>
          <w:rFonts w:ascii="Arial"/>
          <w:color w:val="231F20"/>
          <w:spacing w:val="-10"/>
          <w:sz w:val="17"/>
        </w:rPr>
        <w:t> </w:t>
      </w:r>
      <w:r>
        <w:rPr>
          <w:rFonts w:ascii="Arial"/>
          <w:color w:val="231F20"/>
          <w:sz w:val="17"/>
        </w:rPr>
        <w:t>the</w:t>
      </w:r>
      <w:r>
        <w:rPr>
          <w:rFonts w:ascii="Arial"/>
          <w:color w:val="231F20"/>
          <w:spacing w:val="-10"/>
          <w:sz w:val="17"/>
        </w:rPr>
        <w:t> </w:t>
      </w:r>
      <w:r>
        <w:rPr>
          <w:rFonts w:ascii="Arial"/>
          <w:color w:val="231F20"/>
          <w:sz w:val="17"/>
        </w:rPr>
        <w:t>United</w:t>
      </w:r>
      <w:r>
        <w:rPr>
          <w:rFonts w:ascii="Arial"/>
          <w:color w:val="231F20"/>
          <w:spacing w:val="-10"/>
          <w:sz w:val="17"/>
        </w:rPr>
        <w:t> </w:t>
      </w:r>
      <w:r>
        <w:rPr>
          <w:rFonts w:ascii="Arial"/>
          <w:color w:val="231F20"/>
          <w:sz w:val="17"/>
        </w:rPr>
        <w:t>States.</w:t>
      </w:r>
      <w:r>
        <w:rPr>
          <w:rFonts w:ascii="Arial"/>
          <w:color w:val="231F20"/>
          <w:spacing w:val="-10"/>
          <w:sz w:val="17"/>
        </w:rPr>
        <w:t> </w:t>
      </w:r>
      <w:r>
        <w:rPr>
          <w:rFonts w:ascii="Arial"/>
          <w:color w:val="231F20"/>
          <w:sz w:val="17"/>
        </w:rPr>
        <w:t>If</w:t>
      </w:r>
      <w:r>
        <w:rPr>
          <w:rFonts w:ascii="Arial"/>
          <w:color w:val="231F20"/>
          <w:spacing w:val="-10"/>
          <w:sz w:val="17"/>
        </w:rPr>
        <w:t> </w:t>
      </w:r>
      <w:r>
        <w:rPr>
          <w:rFonts w:ascii="Arial"/>
          <w:color w:val="231F20"/>
          <w:sz w:val="17"/>
        </w:rPr>
        <w:t>you're</w:t>
      </w:r>
      <w:r>
        <w:rPr>
          <w:rFonts w:ascii="Arial"/>
          <w:color w:val="231F20"/>
          <w:spacing w:val="-10"/>
          <w:sz w:val="17"/>
        </w:rPr>
        <w:t> </w:t>
      </w:r>
      <w:r>
        <w:rPr>
          <w:rFonts w:ascii="Arial"/>
          <w:color w:val="231F20"/>
          <w:sz w:val="17"/>
        </w:rPr>
        <w:t>changing</w:t>
      </w:r>
      <w:r>
        <w:rPr>
          <w:rFonts w:ascii="Arial"/>
          <w:color w:val="231F20"/>
          <w:spacing w:val="-10"/>
          <w:sz w:val="17"/>
        </w:rPr>
        <w:t> </w:t>
      </w:r>
      <w:r>
        <w:rPr>
          <w:rFonts w:ascii="Arial"/>
          <w:color w:val="231F20"/>
          <w:sz w:val="17"/>
        </w:rPr>
        <w:t>the</w:t>
      </w:r>
      <w:r>
        <w:rPr>
          <w:rFonts w:ascii="Arial"/>
          <w:color w:val="231F20"/>
          <w:spacing w:val="-10"/>
          <w:sz w:val="17"/>
        </w:rPr>
        <w:t> </w:t>
      </w:r>
      <w:r>
        <w:rPr>
          <w:rFonts w:ascii="Arial"/>
          <w:color w:val="231F20"/>
          <w:sz w:val="17"/>
        </w:rPr>
        <w:t>form of ownership of your business, enter the date the new ownership entity began. Trusts should enter the date the trust was funded or the date that the trust was required to obtain an EIN under Regulations</w:t>
      </w:r>
      <w:r>
        <w:rPr>
          <w:rFonts w:ascii="Arial"/>
          <w:color w:val="231F20"/>
          <w:spacing w:val="-11"/>
          <w:sz w:val="17"/>
        </w:rPr>
        <w:t> </w:t>
      </w:r>
      <w:r>
        <w:rPr>
          <w:rFonts w:ascii="Arial"/>
          <w:color w:val="231F20"/>
          <w:sz w:val="17"/>
        </w:rPr>
        <w:t>section</w:t>
      </w:r>
      <w:r>
        <w:rPr>
          <w:rFonts w:ascii="Arial"/>
          <w:color w:val="231F20"/>
          <w:spacing w:val="-11"/>
          <w:sz w:val="17"/>
        </w:rPr>
        <w:t> </w:t>
      </w:r>
      <w:r>
        <w:rPr>
          <w:rFonts w:ascii="Arial"/>
          <w:color w:val="231F20"/>
          <w:sz w:val="17"/>
        </w:rPr>
        <w:t>301.6109-1(a)(2).</w:t>
      </w:r>
      <w:r>
        <w:rPr>
          <w:rFonts w:ascii="Arial"/>
          <w:color w:val="231F20"/>
          <w:spacing w:val="-11"/>
          <w:sz w:val="17"/>
        </w:rPr>
        <w:t> </w:t>
      </w:r>
      <w:r>
        <w:rPr>
          <w:rFonts w:ascii="Arial"/>
          <w:color w:val="231F20"/>
          <w:sz w:val="17"/>
        </w:rPr>
        <w:t>Estates</w:t>
      </w:r>
      <w:r>
        <w:rPr>
          <w:rFonts w:ascii="Arial"/>
          <w:color w:val="231F20"/>
          <w:spacing w:val="-11"/>
          <w:sz w:val="17"/>
        </w:rPr>
        <w:t> </w:t>
      </w:r>
      <w:r>
        <w:rPr>
          <w:rFonts w:ascii="Arial"/>
          <w:color w:val="231F20"/>
          <w:sz w:val="17"/>
        </w:rPr>
        <w:t>should</w:t>
      </w:r>
      <w:r>
        <w:rPr>
          <w:rFonts w:ascii="Arial"/>
          <w:color w:val="231F20"/>
          <w:spacing w:val="-11"/>
          <w:sz w:val="17"/>
        </w:rPr>
        <w:t> </w:t>
      </w:r>
      <w:r>
        <w:rPr>
          <w:rFonts w:ascii="Arial"/>
          <w:color w:val="231F20"/>
          <w:sz w:val="17"/>
        </w:rPr>
        <w:t>enter</w:t>
      </w:r>
      <w:r>
        <w:rPr>
          <w:rFonts w:ascii="Arial"/>
          <w:color w:val="231F20"/>
          <w:spacing w:val="-11"/>
          <w:sz w:val="17"/>
        </w:rPr>
        <w:t> </w:t>
      </w:r>
      <w:r>
        <w:rPr>
          <w:rFonts w:ascii="Arial"/>
          <w:color w:val="231F20"/>
          <w:sz w:val="17"/>
        </w:rPr>
        <w:t>the</w:t>
      </w:r>
      <w:r>
        <w:rPr>
          <w:rFonts w:ascii="Arial"/>
          <w:color w:val="231F20"/>
          <w:spacing w:val="-11"/>
          <w:sz w:val="17"/>
        </w:rPr>
        <w:t> </w:t>
      </w:r>
      <w:r>
        <w:rPr>
          <w:rFonts w:ascii="Arial"/>
          <w:color w:val="231F20"/>
          <w:sz w:val="17"/>
        </w:rPr>
        <w:t>date of</w:t>
      </w:r>
      <w:r>
        <w:rPr>
          <w:rFonts w:ascii="Arial"/>
          <w:color w:val="231F20"/>
          <w:spacing w:val="-2"/>
          <w:sz w:val="17"/>
        </w:rPr>
        <w:t> </w:t>
      </w:r>
      <w:r>
        <w:rPr>
          <w:rFonts w:ascii="Arial"/>
          <w:color w:val="231F20"/>
          <w:sz w:val="17"/>
        </w:rPr>
        <w:t>death</w:t>
      </w:r>
      <w:r>
        <w:rPr>
          <w:rFonts w:ascii="Arial"/>
          <w:color w:val="231F20"/>
          <w:spacing w:val="-2"/>
          <w:sz w:val="17"/>
        </w:rPr>
        <w:t> </w:t>
      </w:r>
      <w:r>
        <w:rPr>
          <w:rFonts w:ascii="Arial"/>
          <w:color w:val="231F20"/>
          <w:sz w:val="17"/>
        </w:rPr>
        <w:t>of</w:t>
      </w:r>
      <w:r>
        <w:rPr>
          <w:rFonts w:ascii="Arial"/>
          <w:color w:val="231F20"/>
          <w:spacing w:val="-2"/>
          <w:sz w:val="17"/>
        </w:rPr>
        <w:t> </w:t>
      </w:r>
      <w:r>
        <w:rPr>
          <w:rFonts w:ascii="Arial"/>
          <w:color w:val="231F20"/>
          <w:sz w:val="17"/>
        </w:rPr>
        <w:t>the</w:t>
      </w:r>
      <w:r>
        <w:rPr>
          <w:rFonts w:ascii="Arial"/>
          <w:color w:val="231F20"/>
          <w:spacing w:val="-2"/>
          <w:sz w:val="17"/>
        </w:rPr>
        <w:t> </w:t>
      </w:r>
      <w:r>
        <w:rPr>
          <w:rFonts w:ascii="Arial"/>
          <w:color w:val="231F20"/>
          <w:sz w:val="17"/>
        </w:rPr>
        <w:t>decedent</w:t>
      </w:r>
      <w:r>
        <w:rPr>
          <w:rFonts w:ascii="Arial"/>
          <w:color w:val="231F20"/>
          <w:spacing w:val="-2"/>
          <w:sz w:val="17"/>
        </w:rPr>
        <w:t> </w:t>
      </w:r>
      <w:r>
        <w:rPr>
          <w:rFonts w:ascii="Arial"/>
          <w:color w:val="231F20"/>
          <w:sz w:val="17"/>
        </w:rPr>
        <w:t>whose</w:t>
      </w:r>
      <w:r>
        <w:rPr>
          <w:rFonts w:ascii="Arial"/>
          <w:color w:val="231F20"/>
          <w:spacing w:val="-2"/>
          <w:sz w:val="17"/>
        </w:rPr>
        <w:t> </w:t>
      </w:r>
      <w:r>
        <w:rPr>
          <w:rFonts w:ascii="Arial"/>
          <w:color w:val="231F20"/>
          <w:sz w:val="17"/>
        </w:rPr>
        <w:t>name</w:t>
      </w:r>
      <w:r>
        <w:rPr>
          <w:rFonts w:ascii="Arial"/>
          <w:color w:val="231F20"/>
          <w:spacing w:val="-2"/>
          <w:sz w:val="17"/>
        </w:rPr>
        <w:t> </w:t>
      </w:r>
      <w:r>
        <w:rPr>
          <w:rFonts w:ascii="Arial"/>
          <w:color w:val="231F20"/>
          <w:sz w:val="17"/>
        </w:rPr>
        <w:t>appears</w:t>
      </w:r>
      <w:r>
        <w:rPr>
          <w:rFonts w:ascii="Arial"/>
          <w:color w:val="231F20"/>
          <w:spacing w:val="-2"/>
          <w:sz w:val="17"/>
        </w:rPr>
        <w:t> </w:t>
      </w:r>
      <w:r>
        <w:rPr>
          <w:rFonts w:ascii="Arial"/>
          <w:color w:val="231F20"/>
          <w:sz w:val="17"/>
        </w:rPr>
        <w:t>on</w:t>
      </w:r>
      <w:r>
        <w:rPr>
          <w:rFonts w:ascii="Arial"/>
          <w:color w:val="231F20"/>
          <w:spacing w:val="-2"/>
          <w:sz w:val="17"/>
        </w:rPr>
        <w:t> </w:t>
      </w:r>
      <w:r>
        <w:rPr>
          <w:rFonts w:ascii="Arial"/>
          <w:color w:val="231F20"/>
          <w:sz w:val="17"/>
        </w:rPr>
        <w:t>line</w:t>
      </w:r>
      <w:r>
        <w:rPr>
          <w:rFonts w:ascii="Arial"/>
          <w:color w:val="231F20"/>
          <w:spacing w:val="-2"/>
          <w:sz w:val="17"/>
        </w:rPr>
        <w:t> </w:t>
      </w:r>
      <w:r>
        <w:rPr>
          <w:rFonts w:ascii="Arial"/>
          <w:color w:val="231F20"/>
          <w:sz w:val="17"/>
        </w:rPr>
        <w:t>1</w:t>
      </w:r>
      <w:r>
        <w:rPr>
          <w:rFonts w:ascii="Arial"/>
          <w:color w:val="231F20"/>
          <w:spacing w:val="-2"/>
          <w:sz w:val="17"/>
        </w:rPr>
        <w:t> </w:t>
      </w:r>
      <w:r>
        <w:rPr>
          <w:rFonts w:ascii="Arial"/>
          <w:color w:val="231F20"/>
          <w:sz w:val="17"/>
        </w:rPr>
        <w:t>or</w:t>
      </w:r>
      <w:r>
        <w:rPr>
          <w:rFonts w:ascii="Arial"/>
          <w:color w:val="231F20"/>
          <w:spacing w:val="-2"/>
          <w:sz w:val="17"/>
        </w:rPr>
        <w:t> </w:t>
      </w:r>
      <w:r>
        <w:rPr>
          <w:rFonts w:ascii="Arial"/>
          <w:color w:val="231F20"/>
          <w:sz w:val="17"/>
        </w:rPr>
        <w:t>the</w:t>
      </w:r>
      <w:r>
        <w:rPr>
          <w:rFonts w:ascii="Arial"/>
          <w:color w:val="231F20"/>
          <w:spacing w:val="-2"/>
          <w:sz w:val="17"/>
        </w:rPr>
        <w:t> </w:t>
      </w:r>
      <w:r>
        <w:rPr>
          <w:rFonts w:ascii="Arial"/>
          <w:color w:val="231F20"/>
          <w:sz w:val="17"/>
        </w:rPr>
        <w:t>date when the estate was legally funded.</w:t>
      </w:r>
    </w:p>
    <w:p>
      <w:pPr>
        <w:spacing w:line="235" w:lineRule="auto" w:before="83"/>
        <w:ind w:left="120" w:right="0" w:firstLine="0"/>
        <w:jc w:val="left"/>
        <w:rPr>
          <w:rFonts w:ascii="Arial"/>
          <w:sz w:val="17"/>
        </w:rPr>
      </w:pPr>
      <w:r>
        <w:rPr>
          <w:rFonts w:ascii="Arial Black"/>
          <w:color w:val="231F20"/>
          <w:w w:val="90"/>
          <w:sz w:val="17"/>
        </w:rPr>
        <w:t>Line</w:t>
      </w:r>
      <w:r>
        <w:rPr>
          <w:rFonts w:ascii="Arial Black"/>
          <w:color w:val="231F20"/>
          <w:spacing w:val="-3"/>
          <w:w w:val="90"/>
          <w:sz w:val="17"/>
        </w:rPr>
        <w:t> </w:t>
      </w:r>
      <w:r>
        <w:rPr>
          <w:rFonts w:ascii="Arial Black"/>
          <w:color w:val="231F20"/>
          <w:w w:val="90"/>
          <w:sz w:val="17"/>
        </w:rPr>
        <w:t>12.</w:t>
      </w:r>
      <w:r>
        <w:rPr>
          <w:rFonts w:ascii="Arial Black"/>
          <w:color w:val="231F20"/>
          <w:spacing w:val="-3"/>
          <w:w w:val="90"/>
          <w:sz w:val="17"/>
        </w:rPr>
        <w:t> </w:t>
      </w:r>
      <w:r>
        <w:rPr>
          <w:rFonts w:ascii="Arial Black"/>
          <w:color w:val="231F20"/>
          <w:w w:val="90"/>
          <w:sz w:val="17"/>
        </w:rPr>
        <w:t>Closing</w:t>
      </w:r>
      <w:r>
        <w:rPr>
          <w:rFonts w:ascii="Arial Black"/>
          <w:color w:val="231F20"/>
          <w:spacing w:val="-3"/>
          <w:w w:val="90"/>
          <w:sz w:val="17"/>
        </w:rPr>
        <w:t> </w:t>
      </w:r>
      <w:r>
        <w:rPr>
          <w:rFonts w:ascii="Arial Black"/>
          <w:color w:val="231F20"/>
          <w:w w:val="90"/>
          <w:sz w:val="17"/>
        </w:rPr>
        <w:t>month</w:t>
      </w:r>
      <w:r>
        <w:rPr>
          <w:rFonts w:ascii="Arial Black"/>
          <w:color w:val="231F20"/>
          <w:spacing w:val="-4"/>
          <w:w w:val="90"/>
          <w:sz w:val="17"/>
        </w:rPr>
        <w:t> </w:t>
      </w:r>
      <w:r>
        <w:rPr>
          <w:rFonts w:ascii="Arial Black"/>
          <w:color w:val="231F20"/>
          <w:w w:val="90"/>
          <w:sz w:val="17"/>
        </w:rPr>
        <w:t>of</w:t>
      </w:r>
      <w:r>
        <w:rPr>
          <w:rFonts w:ascii="Arial Black"/>
          <w:color w:val="231F20"/>
          <w:spacing w:val="-3"/>
          <w:w w:val="90"/>
          <w:sz w:val="17"/>
        </w:rPr>
        <w:t> </w:t>
      </w:r>
      <w:r>
        <w:rPr>
          <w:rFonts w:ascii="Arial Black"/>
          <w:color w:val="231F20"/>
          <w:w w:val="90"/>
          <w:sz w:val="17"/>
        </w:rPr>
        <w:t>accounting</w:t>
      </w:r>
      <w:r>
        <w:rPr>
          <w:rFonts w:ascii="Arial Black"/>
          <w:color w:val="231F20"/>
          <w:spacing w:val="-3"/>
          <w:w w:val="90"/>
          <w:sz w:val="17"/>
        </w:rPr>
        <w:t> </w:t>
      </w:r>
      <w:r>
        <w:rPr>
          <w:rFonts w:ascii="Arial Black"/>
          <w:color w:val="231F20"/>
          <w:w w:val="90"/>
          <w:sz w:val="17"/>
        </w:rPr>
        <w:t>year.</w:t>
      </w:r>
      <w:r>
        <w:rPr>
          <w:rFonts w:ascii="Arial Black"/>
          <w:color w:val="231F20"/>
          <w:spacing w:val="33"/>
          <w:sz w:val="17"/>
        </w:rPr>
        <w:t> </w:t>
      </w:r>
      <w:r>
        <w:rPr>
          <w:rFonts w:ascii="Arial"/>
          <w:color w:val="231F20"/>
          <w:w w:val="90"/>
          <w:sz w:val="17"/>
        </w:rPr>
        <w:t>Enter the last month </w:t>
      </w:r>
      <w:r>
        <w:rPr>
          <w:rFonts w:ascii="Arial"/>
          <w:color w:val="231F20"/>
          <w:sz w:val="17"/>
        </w:rPr>
        <w:t>of your accounting year or tax year. An accounting or tax year is usually 12 consecutive months, either a calendar year or a fiscal year (including a period of 52 or 53 weeks). A calendar year is 12 consecutive months ending on December 31. A fiscal year is either 12 consecutive months ending on the last day of any month other than December or a 52-53 week year. For more information on accounting periods, see Pub. 538.</w:t>
      </w:r>
    </w:p>
    <w:p>
      <w:pPr>
        <w:spacing w:before="20"/>
        <w:ind w:left="300" w:right="0" w:firstLine="0"/>
        <w:jc w:val="left"/>
        <w:rPr>
          <w:rFonts w:ascii="Arial"/>
          <w:sz w:val="17"/>
        </w:rPr>
      </w:pPr>
      <w:r>
        <w:rPr>
          <w:rFonts w:ascii="Arial"/>
          <w:b/>
          <w:i/>
          <w:color w:val="231F20"/>
          <w:sz w:val="17"/>
        </w:rPr>
        <w:t>Individuals.</w:t>
      </w:r>
      <w:r>
        <w:rPr>
          <w:rFonts w:ascii="Arial"/>
          <w:b/>
          <w:i/>
          <w:color w:val="231F20"/>
          <w:spacing w:val="27"/>
          <w:sz w:val="17"/>
        </w:rPr>
        <w:t> </w:t>
      </w:r>
      <w:r>
        <w:rPr>
          <w:rFonts w:ascii="Arial"/>
          <w:color w:val="231F20"/>
          <w:sz w:val="17"/>
        </w:rPr>
        <w:t>Your</w:t>
      </w:r>
      <w:r>
        <w:rPr>
          <w:rFonts w:ascii="Arial"/>
          <w:color w:val="231F20"/>
          <w:spacing w:val="-10"/>
          <w:sz w:val="17"/>
        </w:rPr>
        <w:t> </w:t>
      </w:r>
      <w:r>
        <w:rPr>
          <w:rFonts w:ascii="Arial"/>
          <w:color w:val="231F20"/>
          <w:sz w:val="17"/>
        </w:rPr>
        <w:t>tax</w:t>
      </w:r>
      <w:r>
        <w:rPr>
          <w:rFonts w:ascii="Arial"/>
          <w:color w:val="231F20"/>
          <w:spacing w:val="-11"/>
          <w:sz w:val="17"/>
        </w:rPr>
        <w:t> </w:t>
      </w:r>
      <w:r>
        <w:rPr>
          <w:rFonts w:ascii="Arial"/>
          <w:color w:val="231F20"/>
          <w:sz w:val="17"/>
        </w:rPr>
        <w:t>year</w:t>
      </w:r>
      <w:r>
        <w:rPr>
          <w:rFonts w:ascii="Arial"/>
          <w:color w:val="231F20"/>
          <w:spacing w:val="-10"/>
          <w:sz w:val="17"/>
        </w:rPr>
        <w:t> </w:t>
      </w:r>
      <w:r>
        <w:rPr>
          <w:rFonts w:ascii="Arial"/>
          <w:color w:val="231F20"/>
          <w:sz w:val="17"/>
        </w:rPr>
        <w:t>will</w:t>
      </w:r>
      <w:r>
        <w:rPr>
          <w:rFonts w:ascii="Arial"/>
          <w:color w:val="231F20"/>
          <w:spacing w:val="-11"/>
          <w:sz w:val="17"/>
        </w:rPr>
        <w:t> </w:t>
      </w:r>
      <w:r>
        <w:rPr>
          <w:rFonts w:ascii="Arial"/>
          <w:color w:val="231F20"/>
          <w:sz w:val="17"/>
        </w:rPr>
        <w:t>generally</w:t>
      </w:r>
      <w:r>
        <w:rPr>
          <w:rFonts w:ascii="Arial"/>
          <w:color w:val="231F20"/>
          <w:spacing w:val="-11"/>
          <w:sz w:val="17"/>
        </w:rPr>
        <w:t> </w:t>
      </w:r>
      <w:r>
        <w:rPr>
          <w:rFonts w:ascii="Arial"/>
          <w:color w:val="231F20"/>
          <w:sz w:val="17"/>
        </w:rPr>
        <w:t>be</w:t>
      </w:r>
      <w:r>
        <w:rPr>
          <w:rFonts w:ascii="Arial"/>
          <w:color w:val="231F20"/>
          <w:spacing w:val="-10"/>
          <w:sz w:val="17"/>
        </w:rPr>
        <w:t> </w:t>
      </w:r>
      <w:r>
        <w:rPr>
          <w:rFonts w:ascii="Arial"/>
          <w:color w:val="231F20"/>
          <w:sz w:val="17"/>
        </w:rPr>
        <w:t>a</w:t>
      </w:r>
      <w:r>
        <w:rPr>
          <w:rFonts w:ascii="Arial"/>
          <w:color w:val="231F20"/>
          <w:spacing w:val="-11"/>
          <w:sz w:val="17"/>
        </w:rPr>
        <w:t> </w:t>
      </w:r>
      <w:r>
        <w:rPr>
          <w:rFonts w:ascii="Arial"/>
          <w:color w:val="231F20"/>
          <w:sz w:val="17"/>
        </w:rPr>
        <w:t>calendar</w:t>
      </w:r>
      <w:r>
        <w:rPr>
          <w:rFonts w:ascii="Arial"/>
          <w:color w:val="231F20"/>
          <w:spacing w:val="-10"/>
          <w:sz w:val="17"/>
        </w:rPr>
        <w:t> </w:t>
      </w:r>
      <w:r>
        <w:rPr>
          <w:rFonts w:ascii="Arial"/>
          <w:color w:val="231F20"/>
          <w:spacing w:val="-2"/>
          <w:sz w:val="17"/>
        </w:rPr>
        <w:t>year.</w:t>
      </w:r>
    </w:p>
    <w:p>
      <w:pPr>
        <w:spacing w:before="19"/>
        <w:ind w:left="120" w:right="0" w:firstLine="180"/>
        <w:jc w:val="left"/>
        <w:rPr>
          <w:rFonts w:ascii="Arial"/>
          <w:sz w:val="17"/>
        </w:rPr>
      </w:pPr>
      <w:r>
        <w:rPr>
          <w:rFonts w:ascii="Arial"/>
          <w:b/>
          <w:i/>
          <w:color w:val="231F20"/>
          <w:sz w:val="17"/>
        </w:rPr>
        <w:t>Partnerships.</w:t>
      </w:r>
      <w:r>
        <w:rPr>
          <w:rFonts w:ascii="Arial"/>
          <w:b/>
          <w:i/>
          <w:color w:val="231F20"/>
          <w:spacing w:val="28"/>
          <w:sz w:val="17"/>
        </w:rPr>
        <w:t> </w:t>
      </w:r>
      <w:r>
        <w:rPr>
          <w:rFonts w:ascii="Arial"/>
          <w:color w:val="231F20"/>
          <w:sz w:val="17"/>
        </w:rPr>
        <w:t>Partnerships</w:t>
      </w:r>
      <w:r>
        <w:rPr>
          <w:rFonts w:ascii="Arial"/>
          <w:color w:val="231F20"/>
          <w:spacing w:val="-11"/>
          <w:sz w:val="17"/>
        </w:rPr>
        <w:t> </w:t>
      </w:r>
      <w:r>
        <w:rPr>
          <w:rFonts w:ascii="Arial"/>
          <w:color w:val="231F20"/>
          <w:sz w:val="17"/>
        </w:rPr>
        <w:t>must</w:t>
      </w:r>
      <w:r>
        <w:rPr>
          <w:rFonts w:ascii="Arial"/>
          <w:color w:val="231F20"/>
          <w:spacing w:val="-11"/>
          <w:sz w:val="17"/>
        </w:rPr>
        <w:t> </w:t>
      </w:r>
      <w:r>
        <w:rPr>
          <w:rFonts w:ascii="Arial"/>
          <w:color w:val="231F20"/>
          <w:sz w:val="17"/>
        </w:rPr>
        <w:t>adopt</w:t>
      </w:r>
      <w:r>
        <w:rPr>
          <w:rFonts w:ascii="Arial"/>
          <w:color w:val="231F20"/>
          <w:spacing w:val="-11"/>
          <w:sz w:val="17"/>
        </w:rPr>
        <w:t> </w:t>
      </w:r>
      <w:r>
        <w:rPr>
          <w:rFonts w:ascii="Arial"/>
          <w:color w:val="231F20"/>
          <w:sz w:val="17"/>
        </w:rPr>
        <w:t>one</w:t>
      </w:r>
      <w:r>
        <w:rPr>
          <w:rFonts w:ascii="Arial"/>
          <w:color w:val="231F20"/>
          <w:spacing w:val="-11"/>
          <w:sz w:val="17"/>
        </w:rPr>
        <w:t> </w:t>
      </w:r>
      <w:r>
        <w:rPr>
          <w:rFonts w:ascii="Arial"/>
          <w:color w:val="231F20"/>
          <w:sz w:val="17"/>
        </w:rPr>
        <w:t>of</w:t>
      </w:r>
      <w:r>
        <w:rPr>
          <w:rFonts w:ascii="Arial"/>
          <w:color w:val="231F20"/>
          <w:spacing w:val="-11"/>
          <w:sz w:val="17"/>
        </w:rPr>
        <w:t> </w:t>
      </w:r>
      <w:r>
        <w:rPr>
          <w:rFonts w:ascii="Arial"/>
          <w:color w:val="231F20"/>
          <w:sz w:val="17"/>
        </w:rPr>
        <w:t>the</w:t>
      </w:r>
      <w:r>
        <w:rPr>
          <w:rFonts w:ascii="Arial"/>
          <w:color w:val="231F20"/>
          <w:spacing w:val="-11"/>
          <w:sz w:val="17"/>
        </w:rPr>
        <w:t> </w:t>
      </w:r>
      <w:r>
        <w:rPr>
          <w:rFonts w:ascii="Arial"/>
          <w:color w:val="231F20"/>
          <w:sz w:val="17"/>
        </w:rPr>
        <w:t>following</w:t>
      </w:r>
      <w:r>
        <w:rPr>
          <w:rFonts w:ascii="Arial"/>
          <w:color w:val="231F20"/>
          <w:spacing w:val="-11"/>
          <w:sz w:val="17"/>
        </w:rPr>
        <w:t> </w:t>
      </w:r>
      <w:r>
        <w:rPr>
          <w:rFonts w:ascii="Arial"/>
          <w:color w:val="231F20"/>
          <w:sz w:val="17"/>
        </w:rPr>
        <w:t>tax </w:t>
      </w:r>
      <w:r>
        <w:rPr>
          <w:rFonts w:ascii="Arial"/>
          <w:color w:val="231F20"/>
          <w:spacing w:val="-2"/>
          <w:sz w:val="17"/>
        </w:rPr>
        <w:t>years.</w:t>
      </w:r>
    </w:p>
    <w:p>
      <w:pPr>
        <w:pStyle w:val="ListParagraph"/>
        <w:numPr>
          <w:ilvl w:val="1"/>
          <w:numId w:val="58"/>
        </w:numPr>
        <w:tabs>
          <w:tab w:pos="328" w:val="left" w:leader="none"/>
        </w:tabs>
        <w:spacing w:line="189" w:lineRule="exact" w:before="0" w:after="0"/>
        <w:ind w:left="328" w:right="0" w:hanging="186"/>
        <w:jc w:val="left"/>
        <w:rPr>
          <w:rFonts w:ascii="Arial" w:hAnsi="Arial"/>
          <w:position w:val="1"/>
          <w:sz w:val="17"/>
        </w:rPr>
      </w:pPr>
      <w:r>
        <w:rPr>
          <w:rFonts w:ascii="Arial" w:hAnsi="Arial"/>
          <w:color w:val="231F20"/>
          <w:position w:val="1"/>
          <w:sz w:val="17"/>
        </w:rPr>
        <w:t>The</w:t>
      </w:r>
      <w:r>
        <w:rPr>
          <w:rFonts w:ascii="Arial" w:hAnsi="Arial"/>
          <w:color w:val="231F20"/>
          <w:spacing w:val="-11"/>
          <w:position w:val="1"/>
          <w:sz w:val="17"/>
        </w:rPr>
        <w:t> </w:t>
      </w:r>
      <w:r>
        <w:rPr>
          <w:rFonts w:ascii="Arial" w:hAnsi="Arial"/>
          <w:color w:val="231F20"/>
          <w:position w:val="1"/>
          <w:sz w:val="17"/>
        </w:rPr>
        <w:t>tax</w:t>
      </w:r>
      <w:r>
        <w:rPr>
          <w:rFonts w:ascii="Arial" w:hAnsi="Arial"/>
          <w:color w:val="231F20"/>
          <w:spacing w:val="-10"/>
          <w:position w:val="1"/>
          <w:sz w:val="17"/>
        </w:rPr>
        <w:t> </w:t>
      </w:r>
      <w:r>
        <w:rPr>
          <w:rFonts w:ascii="Arial" w:hAnsi="Arial"/>
          <w:color w:val="231F20"/>
          <w:position w:val="1"/>
          <w:sz w:val="17"/>
        </w:rPr>
        <w:t>year</w:t>
      </w:r>
      <w:r>
        <w:rPr>
          <w:rFonts w:ascii="Arial" w:hAnsi="Arial"/>
          <w:color w:val="231F20"/>
          <w:spacing w:val="-10"/>
          <w:position w:val="1"/>
          <w:sz w:val="17"/>
        </w:rPr>
        <w:t> </w:t>
      </w:r>
      <w:r>
        <w:rPr>
          <w:rFonts w:ascii="Arial" w:hAnsi="Arial"/>
          <w:color w:val="231F20"/>
          <w:position w:val="1"/>
          <w:sz w:val="17"/>
        </w:rPr>
        <w:t>of</w:t>
      </w:r>
      <w:r>
        <w:rPr>
          <w:rFonts w:ascii="Arial" w:hAnsi="Arial"/>
          <w:color w:val="231F20"/>
          <w:spacing w:val="-10"/>
          <w:position w:val="1"/>
          <w:sz w:val="17"/>
        </w:rPr>
        <w:t> </w:t>
      </w:r>
      <w:r>
        <w:rPr>
          <w:rFonts w:ascii="Arial" w:hAnsi="Arial"/>
          <w:color w:val="231F20"/>
          <w:position w:val="1"/>
          <w:sz w:val="17"/>
        </w:rPr>
        <w:t>the</w:t>
      </w:r>
      <w:r>
        <w:rPr>
          <w:rFonts w:ascii="Arial" w:hAnsi="Arial"/>
          <w:color w:val="231F20"/>
          <w:spacing w:val="-10"/>
          <w:position w:val="1"/>
          <w:sz w:val="17"/>
        </w:rPr>
        <w:t> </w:t>
      </w:r>
      <w:r>
        <w:rPr>
          <w:rFonts w:ascii="Arial" w:hAnsi="Arial"/>
          <w:color w:val="231F20"/>
          <w:position w:val="1"/>
          <w:sz w:val="17"/>
        </w:rPr>
        <w:t>majority</w:t>
      </w:r>
      <w:r>
        <w:rPr>
          <w:rFonts w:ascii="Arial" w:hAnsi="Arial"/>
          <w:color w:val="231F20"/>
          <w:spacing w:val="-10"/>
          <w:position w:val="1"/>
          <w:sz w:val="17"/>
        </w:rPr>
        <w:t> </w:t>
      </w:r>
      <w:r>
        <w:rPr>
          <w:rFonts w:ascii="Arial" w:hAnsi="Arial"/>
          <w:color w:val="231F20"/>
          <w:position w:val="1"/>
          <w:sz w:val="17"/>
        </w:rPr>
        <w:t>of</w:t>
      </w:r>
      <w:r>
        <w:rPr>
          <w:rFonts w:ascii="Arial" w:hAnsi="Arial"/>
          <w:color w:val="231F20"/>
          <w:spacing w:val="-10"/>
          <w:position w:val="1"/>
          <w:sz w:val="17"/>
        </w:rPr>
        <w:t> </w:t>
      </w:r>
      <w:r>
        <w:rPr>
          <w:rFonts w:ascii="Arial" w:hAnsi="Arial"/>
          <w:color w:val="231F20"/>
          <w:position w:val="1"/>
          <w:sz w:val="17"/>
        </w:rPr>
        <w:t>its</w:t>
      </w:r>
      <w:r>
        <w:rPr>
          <w:rFonts w:ascii="Arial" w:hAnsi="Arial"/>
          <w:color w:val="231F20"/>
          <w:spacing w:val="-10"/>
          <w:position w:val="1"/>
          <w:sz w:val="17"/>
        </w:rPr>
        <w:t> </w:t>
      </w:r>
      <w:r>
        <w:rPr>
          <w:rFonts w:ascii="Arial" w:hAnsi="Arial"/>
          <w:color w:val="231F20"/>
          <w:spacing w:val="-2"/>
          <w:position w:val="1"/>
          <w:sz w:val="17"/>
        </w:rPr>
        <w:t>partners.</w:t>
      </w:r>
    </w:p>
    <w:p>
      <w:pPr>
        <w:pStyle w:val="ListParagraph"/>
        <w:numPr>
          <w:ilvl w:val="1"/>
          <w:numId w:val="58"/>
        </w:numPr>
        <w:tabs>
          <w:tab w:pos="328" w:val="left" w:leader="none"/>
        </w:tabs>
        <w:spacing w:line="194" w:lineRule="exact" w:before="0" w:after="0"/>
        <w:ind w:left="328" w:right="0" w:hanging="186"/>
        <w:jc w:val="left"/>
        <w:rPr>
          <w:rFonts w:ascii="Arial" w:hAnsi="Arial"/>
          <w:position w:val="1"/>
          <w:sz w:val="17"/>
        </w:rPr>
      </w:pPr>
      <w:r>
        <w:rPr>
          <w:rFonts w:ascii="Arial" w:hAnsi="Arial"/>
          <w:color w:val="231F20"/>
          <w:position w:val="1"/>
          <w:sz w:val="17"/>
        </w:rPr>
        <w:t>The</w:t>
      </w:r>
      <w:r>
        <w:rPr>
          <w:rFonts w:ascii="Arial" w:hAnsi="Arial"/>
          <w:color w:val="231F20"/>
          <w:spacing w:val="-10"/>
          <w:position w:val="1"/>
          <w:sz w:val="17"/>
        </w:rPr>
        <w:t> </w:t>
      </w:r>
      <w:r>
        <w:rPr>
          <w:rFonts w:ascii="Arial" w:hAnsi="Arial"/>
          <w:color w:val="231F20"/>
          <w:position w:val="1"/>
          <w:sz w:val="17"/>
        </w:rPr>
        <w:t>tax</w:t>
      </w:r>
      <w:r>
        <w:rPr>
          <w:rFonts w:ascii="Arial" w:hAnsi="Arial"/>
          <w:color w:val="231F20"/>
          <w:spacing w:val="-9"/>
          <w:position w:val="1"/>
          <w:sz w:val="17"/>
        </w:rPr>
        <w:t> </w:t>
      </w:r>
      <w:r>
        <w:rPr>
          <w:rFonts w:ascii="Arial" w:hAnsi="Arial"/>
          <w:color w:val="231F20"/>
          <w:position w:val="1"/>
          <w:sz w:val="17"/>
        </w:rPr>
        <w:t>year</w:t>
      </w:r>
      <w:r>
        <w:rPr>
          <w:rFonts w:ascii="Arial" w:hAnsi="Arial"/>
          <w:color w:val="231F20"/>
          <w:spacing w:val="-9"/>
          <w:position w:val="1"/>
          <w:sz w:val="17"/>
        </w:rPr>
        <w:t> </w:t>
      </w:r>
      <w:r>
        <w:rPr>
          <w:rFonts w:ascii="Arial" w:hAnsi="Arial"/>
          <w:color w:val="231F20"/>
          <w:position w:val="1"/>
          <w:sz w:val="17"/>
        </w:rPr>
        <w:t>common</w:t>
      </w:r>
      <w:r>
        <w:rPr>
          <w:rFonts w:ascii="Arial" w:hAnsi="Arial"/>
          <w:color w:val="231F20"/>
          <w:spacing w:val="-10"/>
          <w:position w:val="1"/>
          <w:sz w:val="17"/>
        </w:rPr>
        <w:t> </w:t>
      </w:r>
      <w:r>
        <w:rPr>
          <w:rFonts w:ascii="Arial" w:hAnsi="Arial"/>
          <w:color w:val="231F20"/>
          <w:position w:val="1"/>
          <w:sz w:val="17"/>
        </w:rPr>
        <w:t>to</w:t>
      </w:r>
      <w:r>
        <w:rPr>
          <w:rFonts w:ascii="Arial" w:hAnsi="Arial"/>
          <w:color w:val="231F20"/>
          <w:spacing w:val="-9"/>
          <w:position w:val="1"/>
          <w:sz w:val="17"/>
        </w:rPr>
        <w:t> </w:t>
      </w:r>
      <w:r>
        <w:rPr>
          <w:rFonts w:ascii="Arial" w:hAnsi="Arial"/>
          <w:color w:val="231F20"/>
          <w:position w:val="1"/>
          <w:sz w:val="17"/>
        </w:rPr>
        <w:t>all</w:t>
      </w:r>
      <w:r>
        <w:rPr>
          <w:rFonts w:ascii="Arial" w:hAnsi="Arial"/>
          <w:color w:val="231F20"/>
          <w:spacing w:val="-9"/>
          <w:position w:val="1"/>
          <w:sz w:val="17"/>
        </w:rPr>
        <w:t> </w:t>
      </w:r>
      <w:r>
        <w:rPr>
          <w:rFonts w:ascii="Arial" w:hAnsi="Arial"/>
          <w:color w:val="231F20"/>
          <w:position w:val="1"/>
          <w:sz w:val="17"/>
        </w:rPr>
        <w:t>of</w:t>
      </w:r>
      <w:r>
        <w:rPr>
          <w:rFonts w:ascii="Arial" w:hAnsi="Arial"/>
          <w:color w:val="231F20"/>
          <w:spacing w:val="-10"/>
          <w:position w:val="1"/>
          <w:sz w:val="17"/>
        </w:rPr>
        <w:t> </w:t>
      </w:r>
      <w:r>
        <w:rPr>
          <w:rFonts w:ascii="Arial" w:hAnsi="Arial"/>
          <w:color w:val="231F20"/>
          <w:position w:val="1"/>
          <w:sz w:val="17"/>
        </w:rPr>
        <w:t>its</w:t>
      </w:r>
      <w:r>
        <w:rPr>
          <w:rFonts w:ascii="Arial" w:hAnsi="Arial"/>
          <w:color w:val="231F20"/>
          <w:spacing w:val="-9"/>
          <w:position w:val="1"/>
          <w:sz w:val="17"/>
        </w:rPr>
        <w:t> </w:t>
      </w:r>
      <w:r>
        <w:rPr>
          <w:rFonts w:ascii="Arial" w:hAnsi="Arial"/>
          <w:color w:val="231F20"/>
          <w:position w:val="1"/>
          <w:sz w:val="17"/>
        </w:rPr>
        <w:t>principal</w:t>
      </w:r>
      <w:r>
        <w:rPr>
          <w:rFonts w:ascii="Arial" w:hAnsi="Arial"/>
          <w:color w:val="231F20"/>
          <w:spacing w:val="-9"/>
          <w:position w:val="1"/>
          <w:sz w:val="17"/>
        </w:rPr>
        <w:t> </w:t>
      </w:r>
      <w:r>
        <w:rPr>
          <w:rFonts w:ascii="Arial" w:hAnsi="Arial"/>
          <w:color w:val="231F20"/>
          <w:spacing w:val="-2"/>
          <w:position w:val="1"/>
          <w:sz w:val="17"/>
        </w:rPr>
        <w:t>partners.</w:t>
      </w:r>
    </w:p>
    <w:p>
      <w:pPr>
        <w:pStyle w:val="ListParagraph"/>
        <w:numPr>
          <w:ilvl w:val="1"/>
          <w:numId w:val="58"/>
        </w:numPr>
        <w:tabs>
          <w:tab w:pos="328" w:val="left" w:leader="none"/>
        </w:tabs>
        <w:spacing w:line="194" w:lineRule="exact" w:before="0" w:after="0"/>
        <w:ind w:left="328" w:right="0" w:hanging="186"/>
        <w:jc w:val="left"/>
        <w:rPr>
          <w:rFonts w:ascii="Arial" w:hAnsi="Arial"/>
          <w:position w:val="1"/>
          <w:sz w:val="17"/>
        </w:rPr>
      </w:pPr>
      <w:r>
        <w:rPr>
          <w:rFonts w:ascii="Arial" w:hAnsi="Arial"/>
          <w:color w:val="231F20"/>
          <w:position w:val="1"/>
          <w:sz w:val="17"/>
        </w:rPr>
        <w:t>The</w:t>
      </w:r>
      <w:r>
        <w:rPr>
          <w:rFonts w:ascii="Arial" w:hAnsi="Arial"/>
          <w:color w:val="231F20"/>
          <w:spacing w:val="-12"/>
          <w:position w:val="1"/>
          <w:sz w:val="17"/>
        </w:rPr>
        <w:t> </w:t>
      </w:r>
      <w:r>
        <w:rPr>
          <w:rFonts w:ascii="Arial" w:hAnsi="Arial"/>
          <w:color w:val="231F20"/>
          <w:position w:val="1"/>
          <w:sz w:val="17"/>
        </w:rPr>
        <w:t>tax</w:t>
      </w:r>
      <w:r>
        <w:rPr>
          <w:rFonts w:ascii="Arial" w:hAnsi="Arial"/>
          <w:color w:val="231F20"/>
          <w:spacing w:val="-11"/>
          <w:position w:val="1"/>
          <w:sz w:val="17"/>
        </w:rPr>
        <w:t> </w:t>
      </w:r>
      <w:r>
        <w:rPr>
          <w:rFonts w:ascii="Arial" w:hAnsi="Arial"/>
          <w:color w:val="231F20"/>
          <w:position w:val="1"/>
          <w:sz w:val="17"/>
        </w:rPr>
        <w:t>year</w:t>
      </w:r>
      <w:r>
        <w:rPr>
          <w:rFonts w:ascii="Arial" w:hAnsi="Arial"/>
          <w:color w:val="231F20"/>
          <w:spacing w:val="-12"/>
          <w:position w:val="1"/>
          <w:sz w:val="17"/>
        </w:rPr>
        <w:t> </w:t>
      </w:r>
      <w:r>
        <w:rPr>
          <w:rFonts w:ascii="Arial" w:hAnsi="Arial"/>
          <w:color w:val="231F20"/>
          <w:position w:val="1"/>
          <w:sz w:val="17"/>
        </w:rPr>
        <w:t>that</w:t>
      </w:r>
      <w:r>
        <w:rPr>
          <w:rFonts w:ascii="Arial" w:hAnsi="Arial"/>
          <w:color w:val="231F20"/>
          <w:spacing w:val="-11"/>
          <w:position w:val="1"/>
          <w:sz w:val="17"/>
        </w:rPr>
        <w:t> </w:t>
      </w:r>
      <w:r>
        <w:rPr>
          <w:rFonts w:ascii="Arial" w:hAnsi="Arial"/>
          <w:color w:val="231F20"/>
          <w:position w:val="1"/>
          <w:sz w:val="17"/>
        </w:rPr>
        <w:t>results</w:t>
      </w:r>
      <w:r>
        <w:rPr>
          <w:rFonts w:ascii="Arial" w:hAnsi="Arial"/>
          <w:color w:val="231F20"/>
          <w:spacing w:val="-11"/>
          <w:position w:val="1"/>
          <w:sz w:val="17"/>
        </w:rPr>
        <w:t> </w:t>
      </w:r>
      <w:r>
        <w:rPr>
          <w:rFonts w:ascii="Arial" w:hAnsi="Arial"/>
          <w:color w:val="231F20"/>
          <w:position w:val="1"/>
          <w:sz w:val="17"/>
        </w:rPr>
        <w:t>in</w:t>
      </w:r>
      <w:r>
        <w:rPr>
          <w:rFonts w:ascii="Arial" w:hAnsi="Arial"/>
          <w:color w:val="231F20"/>
          <w:spacing w:val="-12"/>
          <w:position w:val="1"/>
          <w:sz w:val="17"/>
        </w:rPr>
        <w:t> </w:t>
      </w:r>
      <w:r>
        <w:rPr>
          <w:rFonts w:ascii="Arial" w:hAnsi="Arial"/>
          <w:color w:val="231F20"/>
          <w:position w:val="1"/>
          <w:sz w:val="17"/>
        </w:rPr>
        <w:t>the</w:t>
      </w:r>
      <w:r>
        <w:rPr>
          <w:rFonts w:ascii="Arial" w:hAnsi="Arial"/>
          <w:color w:val="231F20"/>
          <w:spacing w:val="-11"/>
          <w:position w:val="1"/>
          <w:sz w:val="17"/>
        </w:rPr>
        <w:t> </w:t>
      </w:r>
      <w:r>
        <w:rPr>
          <w:rFonts w:ascii="Arial" w:hAnsi="Arial"/>
          <w:color w:val="231F20"/>
          <w:position w:val="1"/>
          <w:sz w:val="17"/>
        </w:rPr>
        <w:t>least</w:t>
      </w:r>
      <w:r>
        <w:rPr>
          <w:rFonts w:ascii="Arial" w:hAnsi="Arial"/>
          <w:color w:val="231F20"/>
          <w:spacing w:val="-12"/>
          <w:position w:val="1"/>
          <w:sz w:val="17"/>
        </w:rPr>
        <w:t> </w:t>
      </w:r>
      <w:r>
        <w:rPr>
          <w:rFonts w:ascii="Arial" w:hAnsi="Arial"/>
          <w:color w:val="231F20"/>
          <w:position w:val="1"/>
          <w:sz w:val="17"/>
        </w:rPr>
        <w:t>aggregate</w:t>
      </w:r>
      <w:r>
        <w:rPr>
          <w:rFonts w:ascii="Arial" w:hAnsi="Arial"/>
          <w:color w:val="231F20"/>
          <w:spacing w:val="-11"/>
          <w:position w:val="1"/>
          <w:sz w:val="17"/>
        </w:rPr>
        <w:t> </w:t>
      </w:r>
      <w:r>
        <w:rPr>
          <w:rFonts w:ascii="Arial" w:hAnsi="Arial"/>
          <w:color w:val="231F20"/>
          <w:position w:val="1"/>
          <w:sz w:val="17"/>
        </w:rPr>
        <w:t>deferral</w:t>
      </w:r>
      <w:r>
        <w:rPr>
          <w:rFonts w:ascii="Arial" w:hAnsi="Arial"/>
          <w:color w:val="231F20"/>
          <w:spacing w:val="-11"/>
          <w:position w:val="1"/>
          <w:sz w:val="17"/>
        </w:rPr>
        <w:t> </w:t>
      </w:r>
      <w:r>
        <w:rPr>
          <w:rFonts w:ascii="Arial" w:hAnsi="Arial"/>
          <w:color w:val="231F20"/>
          <w:position w:val="1"/>
          <w:sz w:val="17"/>
        </w:rPr>
        <w:t>of</w:t>
      </w:r>
      <w:r>
        <w:rPr>
          <w:rFonts w:ascii="Arial" w:hAnsi="Arial"/>
          <w:color w:val="231F20"/>
          <w:spacing w:val="-12"/>
          <w:position w:val="1"/>
          <w:sz w:val="17"/>
        </w:rPr>
        <w:t> </w:t>
      </w:r>
      <w:r>
        <w:rPr>
          <w:rFonts w:ascii="Arial" w:hAnsi="Arial"/>
          <w:color w:val="231F20"/>
          <w:spacing w:val="-2"/>
          <w:position w:val="1"/>
          <w:sz w:val="17"/>
        </w:rPr>
        <w:t>income.</w:t>
      </w:r>
    </w:p>
    <w:p>
      <w:pPr>
        <w:pStyle w:val="ListParagraph"/>
        <w:numPr>
          <w:ilvl w:val="1"/>
          <w:numId w:val="58"/>
        </w:numPr>
        <w:tabs>
          <w:tab w:pos="328" w:val="left" w:leader="none"/>
        </w:tabs>
        <w:spacing w:line="212" w:lineRule="exact" w:before="0" w:after="0"/>
        <w:ind w:left="328" w:right="0" w:hanging="186"/>
        <w:jc w:val="left"/>
        <w:rPr>
          <w:rFonts w:ascii="Arial" w:hAnsi="Arial"/>
          <w:position w:val="1"/>
          <w:sz w:val="17"/>
        </w:rPr>
      </w:pPr>
      <w:r>
        <w:rPr>
          <w:rFonts w:ascii="Arial" w:hAnsi="Arial"/>
          <w:color w:val="231F20"/>
          <w:position w:val="1"/>
          <w:sz w:val="17"/>
        </w:rPr>
        <w:t>In</w:t>
      </w:r>
      <w:r>
        <w:rPr>
          <w:rFonts w:ascii="Arial" w:hAnsi="Arial"/>
          <w:color w:val="231F20"/>
          <w:spacing w:val="-10"/>
          <w:position w:val="1"/>
          <w:sz w:val="17"/>
        </w:rPr>
        <w:t> </w:t>
      </w:r>
      <w:r>
        <w:rPr>
          <w:rFonts w:ascii="Arial" w:hAnsi="Arial"/>
          <w:color w:val="231F20"/>
          <w:position w:val="1"/>
          <w:sz w:val="17"/>
        </w:rPr>
        <w:t>certain</w:t>
      </w:r>
      <w:r>
        <w:rPr>
          <w:rFonts w:ascii="Arial" w:hAnsi="Arial"/>
          <w:color w:val="231F20"/>
          <w:spacing w:val="-10"/>
          <w:position w:val="1"/>
          <w:sz w:val="17"/>
        </w:rPr>
        <w:t> </w:t>
      </w:r>
      <w:r>
        <w:rPr>
          <w:rFonts w:ascii="Arial" w:hAnsi="Arial"/>
          <w:color w:val="231F20"/>
          <w:position w:val="1"/>
          <w:sz w:val="17"/>
        </w:rPr>
        <w:t>cases,</w:t>
      </w:r>
      <w:r>
        <w:rPr>
          <w:rFonts w:ascii="Arial" w:hAnsi="Arial"/>
          <w:color w:val="231F20"/>
          <w:spacing w:val="-10"/>
          <w:position w:val="1"/>
          <w:sz w:val="17"/>
        </w:rPr>
        <w:t> </w:t>
      </w:r>
      <w:r>
        <w:rPr>
          <w:rFonts w:ascii="Arial" w:hAnsi="Arial"/>
          <w:color w:val="231F20"/>
          <w:position w:val="1"/>
          <w:sz w:val="17"/>
        </w:rPr>
        <w:t>some</w:t>
      </w:r>
      <w:r>
        <w:rPr>
          <w:rFonts w:ascii="Arial" w:hAnsi="Arial"/>
          <w:color w:val="231F20"/>
          <w:spacing w:val="-10"/>
          <w:position w:val="1"/>
          <w:sz w:val="17"/>
        </w:rPr>
        <w:t> </w:t>
      </w:r>
      <w:r>
        <w:rPr>
          <w:rFonts w:ascii="Arial" w:hAnsi="Arial"/>
          <w:color w:val="231F20"/>
          <w:position w:val="1"/>
          <w:sz w:val="17"/>
        </w:rPr>
        <w:t>other</w:t>
      </w:r>
      <w:r>
        <w:rPr>
          <w:rFonts w:ascii="Arial" w:hAnsi="Arial"/>
          <w:color w:val="231F20"/>
          <w:spacing w:val="-9"/>
          <w:position w:val="1"/>
          <w:sz w:val="17"/>
        </w:rPr>
        <w:t> </w:t>
      </w:r>
      <w:r>
        <w:rPr>
          <w:rFonts w:ascii="Arial" w:hAnsi="Arial"/>
          <w:color w:val="231F20"/>
          <w:position w:val="1"/>
          <w:sz w:val="17"/>
        </w:rPr>
        <w:t>tax</w:t>
      </w:r>
      <w:r>
        <w:rPr>
          <w:rFonts w:ascii="Arial" w:hAnsi="Arial"/>
          <w:color w:val="231F20"/>
          <w:spacing w:val="-10"/>
          <w:position w:val="1"/>
          <w:sz w:val="17"/>
        </w:rPr>
        <w:t> </w:t>
      </w:r>
      <w:r>
        <w:rPr>
          <w:rFonts w:ascii="Arial" w:hAnsi="Arial"/>
          <w:color w:val="231F20"/>
          <w:spacing w:val="-2"/>
          <w:position w:val="1"/>
          <w:sz w:val="17"/>
        </w:rPr>
        <w:t>year.</w:t>
      </w:r>
    </w:p>
    <w:p>
      <w:pPr>
        <w:spacing w:before="44"/>
        <w:ind w:left="360" w:right="0" w:firstLine="0"/>
        <w:jc w:val="left"/>
        <w:rPr>
          <w:rFonts w:ascii="Arial"/>
          <w:sz w:val="17"/>
        </w:rPr>
      </w:pPr>
      <w:r>
        <w:rPr>
          <w:rFonts w:ascii="Arial"/>
          <w:color w:val="231F20"/>
          <w:sz w:val="17"/>
        </w:rPr>
        <w:t>See</w:t>
      </w:r>
      <w:r>
        <w:rPr>
          <w:rFonts w:ascii="Arial"/>
          <w:color w:val="231F20"/>
          <w:spacing w:val="-11"/>
          <w:sz w:val="17"/>
        </w:rPr>
        <w:t> </w:t>
      </w:r>
      <w:r>
        <w:rPr>
          <w:rFonts w:ascii="Arial"/>
          <w:color w:val="231F20"/>
          <w:sz w:val="17"/>
        </w:rPr>
        <w:t>the</w:t>
      </w:r>
      <w:r>
        <w:rPr>
          <w:rFonts w:ascii="Arial"/>
          <w:color w:val="231F20"/>
          <w:spacing w:val="-11"/>
          <w:sz w:val="17"/>
        </w:rPr>
        <w:t> </w:t>
      </w:r>
      <w:r>
        <w:rPr>
          <w:rFonts w:ascii="Arial"/>
          <w:color w:val="231F20"/>
          <w:sz w:val="17"/>
        </w:rPr>
        <w:t>Instructions</w:t>
      </w:r>
      <w:r>
        <w:rPr>
          <w:rFonts w:ascii="Arial"/>
          <w:color w:val="231F20"/>
          <w:spacing w:val="-11"/>
          <w:sz w:val="17"/>
        </w:rPr>
        <w:t> </w:t>
      </w:r>
      <w:r>
        <w:rPr>
          <w:rFonts w:ascii="Arial"/>
          <w:color w:val="231F20"/>
          <w:sz w:val="17"/>
        </w:rPr>
        <w:t>for</w:t>
      </w:r>
      <w:r>
        <w:rPr>
          <w:rFonts w:ascii="Arial"/>
          <w:color w:val="231F20"/>
          <w:spacing w:val="-11"/>
          <w:sz w:val="17"/>
        </w:rPr>
        <w:t> </w:t>
      </w:r>
      <w:r>
        <w:rPr>
          <w:rFonts w:ascii="Arial"/>
          <w:color w:val="231F20"/>
          <w:sz w:val="17"/>
        </w:rPr>
        <w:t>Form</w:t>
      </w:r>
      <w:r>
        <w:rPr>
          <w:rFonts w:ascii="Arial"/>
          <w:color w:val="231F20"/>
          <w:spacing w:val="-11"/>
          <w:sz w:val="17"/>
        </w:rPr>
        <w:t> </w:t>
      </w:r>
      <w:r>
        <w:rPr>
          <w:rFonts w:ascii="Arial"/>
          <w:color w:val="231F20"/>
          <w:sz w:val="17"/>
        </w:rPr>
        <w:t>1065</w:t>
      </w:r>
      <w:r>
        <w:rPr>
          <w:rFonts w:ascii="Arial"/>
          <w:color w:val="231F20"/>
          <w:spacing w:val="-11"/>
          <w:sz w:val="17"/>
        </w:rPr>
        <w:t> </w:t>
      </w:r>
      <w:r>
        <w:rPr>
          <w:rFonts w:ascii="Arial"/>
          <w:color w:val="231F20"/>
          <w:sz w:val="17"/>
        </w:rPr>
        <w:t>for</w:t>
      </w:r>
      <w:r>
        <w:rPr>
          <w:rFonts w:ascii="Arial"/>
          <w:color w:val="231F20"/>
          <w:spacing w:val="-11"/>
          <w:sz w:val="17"/>
        </w:rPr>
        <w:t> </w:t>
      </w:r>
      <w:r>
        <w:rPr>
          <w:rFonts w:ascii="Arial"/>
          <w:color w:val="231F20"/>
          <w:sz w:val="17"/>
        </w:rPr>
        <w:t>more</w:t>
      </w:r>
      <w:r>
        <w:rPr>
          <w:rFonts w:ascii="Arial"/>
          <w:color w:val="231F20"/>
          <w:spacing w:val="-10"/>
          <w:sz w:val="17"/>
        </w:rPr>
        <w:t> </w:t>
      </w:r>
      <w:r>
        <w:rPr>
          <w:rFonts w:ascii="Arial"/>
          <w:color w:val="231F20"/>
          <w:spacing w:val="-2"/>
          <w:sz w:val="17"/>
        </w:rPr>
        <w:t>information.</w:t>
      </w:r>
    </w:p>
    <w:p>
      <w:pPr>
        <w:spacing w:before="18"/>
        <w:ind w:left="299" w:right="0" w:firstLine="0"/>
        <w:jc w:val="left"/>
        <w:rPr>
          <w:rFonts w:ascii="Arial"/>
          <w:sz w:val="17"/>
        </w:rPr>
      </w:pPr>
      <w:r>
        <w:rPr>
          <w:rFonts w:ascii="Arial"/>
          <w:b/>
          <w:i/>
          <w:color w:val="231F20"/>
          <w:sz w:val="17"/>
        </w:rPr>
        <w:t>REMICs.</w:t>
      </w:r>
      <w:r>
        <w:rPr>
          <w:rFonts w:ascii="Arial"/>
          <w:b/>
          <w:i/>
          <w:color w:val="231F20"/>
          <w:spacing w:val="29"/>
          <w:sz w:val="17"/>
        </w:rPr>
        <w:t> </w:t>
      </w:r>
      <w:r>
        <w:rPr>
          <w:rFonts w:ascii="Arial"/>
          <w:color w:val="231F20"/>
          <w:sz w:val="17"/>
        </w:rPr>
        <w:t>REMICs</w:t>
      </w:r>
      <w:r>
        <w:rPr>
          <w:rFonts w:ascii="Arial"/>
          <w:color w:val="231F20"/>
          <w:spacing w:val="-9"/>
          <w:sz w:val="17"/>
        </w:rPr>
        <w:t> </w:t>
      </w:r>
      <w:r>
        <w:rPr>
          <w:rFonts w:ascii="Arial"/>
          <w:color w:val="231F20"/>
          <w:sz w:val="17"/>
        </w:rPr>
        <w:t>must</w:t>
      </w:r>
      <w:r>
        <w:rPr>
          <w:rFonts w:ascii="Arial"/>
          <w:color w:val="231F20"/>
          <w:spacing w:val="-10"/>
          <w:sz w:val="17"/>
        </w:rPr>
        <w:t> </w:t>
      </w:r>
      <w:r>
        <w:rPr>
          <w:rFonts w:ascii="Arial"/>
          <w:color w:val="231F20"/>
          <w:sz w:val="17"/>
        </w:rPr>
        <w:t>have</w:t>
      </w:r>
      <w:r>
        <w:rPr>
          <w:rFonts w:ascii="Arial"/>
          <w:color w:val="231F20"/>
          <w:spacing w:val="-9"/>
          <w:sz w:val="17"/>
        </w:rPr>
        <w:t> </w:t>
      </w:r>
      <w:r>
        <w:rPr>
          <w:rFonts w:ascii="Arial"/>
          <w:color w:val="231F20"/>
          <w:sz w:val="17"/>
        </w:rPr>
        <w:t>a</w:t>
      </w:r>
      <w:r>
        <w:rPr>
          <w:rFonts w:ascii="Arial"/>
          <w:color w:val="231F20"/>
          <w:spacing w:val="-10"/>
          <w:sz w:val="17"/>
        </w:rPr>
        <w:t> </w:t>
      </w:r>
      <w:r>
        <w:rPr>
          <w:rFonts w:ascii="Arial"/>
          <w:color w:val="231F20"/>
          <w:sz w:val="17"/>
        </w:rPr>
        <w:t>calendar</w:t>
      </w:r>
      <w:r>
        <w:rPr>
          <w:rFonts w:ascii="Arial"/>
          <w:color w:val="231F20"/>
          <w:spacing w:val="-9"/>
          <w:sz w:val="17"/>
        </w:rPr>
        <w:t> </w:t>
      </w:r>
      <w:r>
        <w:rPr>
          <w:rFonts w:ascii="Arial"/>
          <w:color w:val="231F20"/>
          <w:sz w:val="17"/>
        </w:rPr>
        <w:t>year</w:t>
      </w:r>
      <w:r>
        <w:rPr>
          <w:rFonts w:ascii="Arial"/>
          <w:color w:val="231F20"/>
          <w:spacing w:val="-10"/>
          <w:sz w:val="17"/>
        </w:rPr>
        <w:t> </w:t>
      </w:r>
      <w:r>
        <w:rPr>
          <w:rFonts w:ascii="Arial"/>
          <w:color w:val="231F20"/>
          <w:sz w:val="17"/>
        </w:rPr>
        <w:t>as</w:t>
      </w:r>
      <w:r>
        <w:rPr>
          <w:rFonts w:ascii="Arial"/>
          <w:color w:val="231F20"/>
          <w:spacing w:val="-10"/>
          <w:sz w:val="17"/>
        </w:rPr>
        <w:t> </w:t>
      </w:r>
      <w:r>
        <w:rPr>
          <w:rFonts w:ascii="Arial"/>
          <w:color w:val="231F20"/>
          <w:sz w:val="17"/>
        </w:rPr>
        <w:t>their</w:t>
      </w:r>
      <w:r>
        <w:rPr>
          <w:rFonts w:ascii="Arial"/>
          <w:color w:val="231F20"/>
          <w:spacing w:val="-9"/>
          <w:sz w:val="17"/>
        </w:rPr>
        <w:t> </w:t>
      </w:r>
      <w:r>
        <w:rPr>
          <w:rFonts w:ascii="Arial"/>
          <w:color w:val="231F20"/>
          <w:sz w:val="17"/>
        </w:rPr>
        <w:t>tax</w:t>
      </w:r>
      <w:r>
        <w:rPr>
          <w:rFonts w:ascii="Arial"/>
          <w:color w:val="231F20"/>
          <w:spacing w:val="-10"/>
          <w:sz w:val="17"/>
        </w:rPr>
        <w:t> </w:t>
      </w:r>
      <w:r>
        <w:rPr>
          <w:rFonts w:ascii="Arial"/>
          <w:color w:val="231F20"/>
          <w:spacing w:val="-2"/>
          <w:sz w:val="17"/>
        </w:rPr>
        <w:t>year.</w:t>
      </w:r>
    </w:p>
    <w:p>
      <w:pPr>
        <w:spacing w:before="19"/>
        <w:ind w:left="119" w:right="0" w:firstLine="180"/>
        <w:jc w:val="left"/>
        <w:rPr>
          <w:rFonts w:ascii="Arial"/>
          <w:sz w:val="17"/>
        </w:rPr>
      </w:pPr>
      <w:r>
        <w:rPr>
          <w:rFonts w:ascii="Arial"/>
          <w:b/>
          <w:i/>
          <w:color w:val="231F20"/>
          <w:sz w:val="17"/>
        </w:rPr>
        <w:t>Personal</w:t>
      </w:r>
      <w:r>
        <w:rPr>
          <w:rFonts w:ascii="Arial"/>
          <w:b/>
          <w:i/>
          <w:color w:val="231F20"/>
          <w:spacing w:val="-5"/>
          <w:sz w:val="17"/>
        </w:rPr>
        <w:t> </w:t>
      </w:r>
      <w:r>
        <w:rPr>
          <w:rFonts w:ascii="Arial"/>
          <w:b/>
          <w:i/>
          <w:color w:val="231F20"/>
          <w:sz w:val="17"/>
        </w:rPr>
        <w:t>service</w:t>
      </w:r>
      <w:r>
        <w:rPr>
          <w:rFonts w:ascii="Arial"/>
          <w:b/>
          <w:i/>
          <w:color w:val="231F20"/>
          <w:spacing w:val="-5"/>
          <w:sz w:val="17"/>
        </w:rPr>
        <w:t> </w:t>
      </w:r>
      <w:r>
        <w:rPr>
          <w:rFonts w:ascii="Arial"/>
          <w:b/>
          <w:i/>
          <w:color w:val="231F20"/>
          <w:sz w:val="17"/>
        </w:rPr>
        <w:t>corporations.</w:t>
      </w:r>
      <w:r>
        <w:rPr>
          <w:rFonts w:ascii="Arial"/>
          <w:b/>
          <w:i/>
          <w:color w:val="231F20"/>
          <w:spacing w:val="32"/>
          <w:sz w:val="17"/>
        </w:rPr>
        <w:t> </w:t>
      </w:r>
      <w:r>
        <w:rPr>
          <w:rFonts w:ascii="Arial"/>
          <w:color w:val="231F20"/>
          <w:sz w:val="17"/>
        </w:rPr>
        <w:t>A</w:t>
      </w:r>
      <w:r>
        <w:rPr>
          <w:rFonts w:ascii="Arial"/>
          <w:color w:val="231F20"/>
          <w:spacing w:val="-9"/>
          <w:sz w:val="17"/>
        </w:rPr>
        <w:t> </w:t>
      </w:r>
      <w:r>
        <w:rPr>
          <w:rFonts w:ascii="Arial"/>
          <w:color w:val="231F20"/>
          <w:sz w:val="17"/>
        </w:rPr>
        <w:t>personal</w:t>
      </w:r>
      <w:r>
        <w:rPr>
          <w:rFonts w:ascii="Arial"/>
          <w:color w:val="231F20"/>
          <w:spacing w:val="-9"/>
          <w:sz w:val="17"/>
        </w:rPr>
        <w:t> </w:t>
      </w:r>
      <w:r>
        <w:rPr>
          <w:rFonts w:ascii="Arial"/>
          <w:color w:val="231F20"/>
          <w:sz w:val="17"/>
        </w:rPr>
        <w:t>service</w:t>
      </w:r>
      <w:r>
        <w:rPr>
          <w:rFonts w:ascii="Arial"/>
          <w:color w:val="231F20"/>
          <w:spacing w:val="-9"/>
          <w:sz w:val="17"/>
        </w:rPr>
        <w:t> </w:t>
      </w:r>
      <w:r>
        <w:rPr>
          <w:rFonts w:ascii="Arial"/>
          <w:color w:val="231F20"/>
          <w:sz w:val="17"/>
        </w:rPr>
        <w:t>corporation must generally adopt a calendar year unless it meets one of the following</w:t>
      </w:r>
      <w:r>
        <w:rPr>
          <w:rFonts w:ascii="Arial"/>
          <w:color w:val="231F20"/>
          <w:spacing w:val="-5"/>
          <w:sz w:val="17"/>
        </w:rPr>
        <w:t> </w:t>
      </w:r>
      <w:r>
        <w:rPr>
          <w:rFonts w:ascii="Arial"/>
          <w:color w:val="231F20"/>
          <w:sz w:val="17"/>
        </w:rPr>
        <w:t>requirements.</w:t>
      </w:r>
    </w:p>
    <w:p>
      <w:pPr>
        <w:pStyle w:val="ListParagraph"/>
        <w:numPr>
          <w:ilvl w:val="1"/>
          <w:numId w:val="58"/>
        </w:numPr>
        <w:tabs>
          <w:tab w:pos="328" w:val="left" w:leader="none"/>
        </w:tabs>
        <w:spacing w:line="188" w:lineRule="exact" w:before="0" w:after="0"/>
        <w:ind w:left="328" w:right="0" w:hanging="186"/>
        <w:jc w:val="left"/>
        <w:rPr>
          <w:rFonts w:ascii="Arial" w:hAnsi="Arial"/>
          <w:position w:val="1"/>
          <w:sz w:val="17"/>
        </w:rPr>
      </w:pPr>
      <w:r>
        <w:rPr>
          <w:rFonts w:ascii="Arial" w:hAnsi="Arial"/>
          <w:color w:val="231F20"/>
          <w:position w:val="1"/>
          <w:sz w:val="17"/>
        </w:rPr>
        <w:t>It</w:t>
      </w:r>
      <w:r>
        <w:rPr>
          <w:rFonts w:ascii="Arial" w:hAnsi="Arial"/>
          <w:color w:val="231F20"/>
          <w:spacing w:val="-11"/>
          <w:position w:val="1"/>
          <w:sz w:val="17"/>
        </w:rPr>
        <w:t> </w:t>
      </w:r>
      <w:r>
        <w:rPr>
          <w:rFonts w:ascii="Arial" w:hAnsi="Arial"/>
          <w:color w:val="231F20"/>
          <w:position w:val="1"/>
          <w:sz w:val="17"/>
        </w:rPr>
        <w:t>can</w:t>
      </w:r>
      <w:r>
        <w:rPr>
          <w:rFonts w:ascii="Arial" w:hAnsi="Arial"/>
          <w:color w:val="231F20"/>
          <w:spacing w:val="-10"/>
          <w:position w:val="1"/>
          <w:sz w:val="17"/>
        </w:rPr>
        <w:t> </w:t>
      </w:r>
      <w:r>
        <w:rPr>
          <w:rFonts w:ascii="Arial" w:hAnsi="Arial"/>
          <w:color w:val="231F20"/>
          <w:position w:val="1"/>
          <w:sz w:val="17"/>
        </w:rPr>
        <w:t>establish</w:t>
      </w:r>
      <w:r>
        <w:rPr>
          <w:rFonts w:ascii="Arial" w:hAnsi="Arial"/>
          <w:color w:val="231F20"/>
          <w:spacing w:val="-10"/>
          <w:position w:val="1"/>
          <w:sz w:val="17"/>
        </w:rPr>
        <w:t> </w:t>
      </w:r>
      <w:r>
        <w:rPr>
          <w:rFonts w:ascii="Arial" w:hAnsi="Arial"/>
          <w:color w:val="231F20"/>
          <w:position w:val="1"/>
          <w:sz w:val="17"/>
        </w:rPr>
        <w:t>a</w:t>
      </w:r>
      <w:r>
        <w:rPr>
          <w:rFonts w:ascii="Arial" w:hAnsi="Arial"/>
          <w:color w:val="231F20"/>
          <w:spacing w:val="-11"/>
          <w:position w:val="1"/>
          <w:sz w:val="17"/>
        </w:rPr>
        <w:t> </w:t>
      </w:r>
      <w:r>
        <w:rPr>
          <w:rFonts w:ascii="Arial" w:hAnsi="Arial"/>
          <w:color w:val="231F20"/>
          <w:position w:val="1"/>
          <w:sz w:val="17"/>
        </w:rPr>
        <w:t>business</w:t>
      </w:r>
      <w:r>
        <w:rPr>
          <w:rFonts w:ascii="Arial" w:hAnsi="Arial"/>
          <w:color w:val="231F20"/>
          <w:spacing w:val="-10"/>
          <w:position w:val="1"/>
          <w:sz w:val="17"/>
        </w:rPr>
        <w:t> </w:t>
      </w:r>
      <w:r>
        <w:rPr>
          <w:rFonts w:ascii="Arial" w:hAnsi="Arial"/>
          <w:color w:val="231F20"/>
          <w:position w:val="1"/>
          <w:sz w:val="17"/>
        </w:rPr>
        <w:t>purpose</w:t>
      </w:r>
      <w:r>
        <w:rPr>
          <w:rFonts w:ascii="Arial" w:hAnsi="Arial"/>
          <w:color w:val="231F20"/>
          <w:spacing w:val="-10"/>
          <w:position w:val="1"/>
          <w:sz w:val="17"/>
        </w:rPr>
        <w:t> </w:t>
      </w:r>
      <w:r>
        <w:rPr>
          <w:rFonts w:ascii="Arial" w:hAnsi="Arial"/>
          <w:color w:val="231F20"/>
          <w:position w:val="1"/>
          <w:sz w:val="17"/>
        </w:rPr>
        <w:t>for</w:t>
      </w:r>
      <w:r>
        <w:rPr>
          <w:rFonts w:ascii="Arial" w:hAnsi="Arial"/>
          <w:color w:val="231F20"/>
          <w:spacing w:val="-11"/>
          <w:position w:val="1"/>
          <w:sz w:val="17"/>
        </w:rPr>
        <w:t> </w:t>
      </w:r>
      <w:r>
        <w:rPr>
          <w:rFonts w:ascii="Arial" w:hAnsi="Arial"/>
          <w:color w:val="231F20"/>
          <w:position w:val="1"/>
          <w:sz w:val="17"/>
        </w:rPr>
        <w:t>having</w:t>
      </w:r>
      <w:r>
        <w:rPr>
          <w:rFonts w:ascii="Arial" w:hAnsi="Arial"/>
          <w:color w:val="231F20"/>
          <w:spacing w:val="-10"/>
          <w:position w:val="1"/>
          <w:sz w:val="17"/>
        </w:rPr>
        <w:t> </w:t>
      </w:r>
      <w:r>
        <w:rPr>
          <w:rFonts w:ascii="Arial" w:hAnsi="Arial"/>
          <w:color w:val="231F20"/>
          <w:position w:val="1"/>
          <w:sz w:val="17"/>
        </w:rPr>
        <w:t>a</w:t>
      </w:r>
      <w:r>
        <w:rPr>
          <w:rFonts w:ascii="Arial" w:hAnsi="Arial"/>
          <w:color w:val="231F20"/>
          <w:spacing w:val="-10"/>
          <w:position w:val="1"/>
          <w:sz w:val="17"/>
        </w:rPr>
        <w:t> </w:t>
      </w:r>
      <w:r>
        <w:rPr>
          <w:rFonts w:ascii="Arial" w:hAnsi="Arial"/>
          <w:color w:val="231F20"/>
          <w:position w:val="1"/>
          <w:sz w:val="17"/>
        </w:rPr>
        <w:t>different</w:t>
      </w:r>
      <w:r>
        <w:rPr>
          <w:rFonts w:ascii="Arial" w:hAnsi="Arial"/>
          <w:color w:val="231F20"/>
          <w:spacing w:val="-11"/>
          <w:position w:val="1"/>
          <w:sz w:val="17"/>
        </w:rPr>
        <w:t> </w:t>
      </w:r>
      <w:r>
        <w:rPr>
          <w:rFonts w:ascii="Arial" w:hAnsi="Arial"/>
          <w:color w:val="231F20"/>
          <w:position w:val="1"/>
          <w:sz w:val="17"/>
        </w:rPr>
        <w:t>tax</w:t>
      </w:r>
      <w:r>
        <w:rPr>
          <w:rFonts w:ascii="Arial" w:hAnsi="Arial"/>
          <w:color w:val="231F20"/>
          <w:spacing w:val="-10"/>
          <w:position w:val="1"/>
          <w:sz w:val="17"/>
        </w:rPr>
        <w:t> </w:t>
      </w:r>
      <w:r>
        <w:rPr>
          <w:rFonts w:ascii="Arial" w:hAnsi="Arial"/>
          <w:color w:val="231F20"/>
          <w:spacing w:val="-2"/>
          <w:position w:val="1"/>
          <w:sz w:val="17"/>
        </w:rPr>
        <w:t>year.</w:t>
      </w:r>
    </w:p>
    <w:p>
      <w:pPr>
        <w:pStyle w:val="ListParagraph"/>
        <w:numPr>
          <w:ilvl w:val="1"/>
          <w:numId w:val="58"/>
        </w:numPr>
        <w:tabs>
          <w:tab w:pos="327" w:val="left" w:leader="none"/>
        </w:tabs>
        <w:spacing w:line="220" w:lineRule="auto" w:before="0" w:after="0"/>
        <w:ind w:left="119" w:right="665" w:firstLine="22"/>
        <w:jc w:val="left"/>
        <w:rPr>
          <w:rFonts w:ascii="Arial" w:hAnsi="Arial"/>
          <w:sz w:val="17"/>
        </w:rPr>
      </w:pPr>
      <w:r>
        <w:rPr>
          <w:rFonts w:ascii="Arial" w:hAnsi="Arial"/>
          <w:color w:val="231F20"/>
          <w:position w:val="1"/>
          <w:sz w:val="17"/>
        </w:rPr>
        <w:t>It</w:t>
      </w:r>
      <w:r>
        <w:rPr>
          <w:rFonts w:ascii="Arial" w:hAnsi="Arial"/>
          <w:color w:val="231F20"/>
          <w:spacing w:val="-10"/>
          <w:position w:val="1"/>
          <w:sz w:val="17"/>
        </w:rPr>
        <w:t> </w:t>
      </w:r>
      <w:r>
        <w:rPr>
          <w:rFonts w:ascii="Arial" w:hAnsi="Arial"/>
          <w:color w:val="231F20"/>
          <w:position w:val="1"/>
          <w:sz w:val="17"/>
        </w:rPr>
        <w:t>elects</w:t>
      </w:r>
      <w:r>
        <w:rPr>
          <w:rFonts w:ascii="Arial" w:hAnsi="Arial"/>
          <w:color w:val="231F20"/>
          <w:spacing w:val="-10"/>
          <w:position w:val="1"/>
          <w:sz w:val="17"/>
        </w:rPr>
        <w:t> </w:t>
      </w:r>
      <w:r>
        <w:rPr>
          <w:rFonts w:ascii="Arial" w:hAnsi="Arial"/>
          <w:color w:val="231F20"/>
          <w:position w:val="1"/>
          <w:sz w:val="17"/>
        </w:rPr>
        <w:t>under</w:t>
      </w:r>
      <w:r>
        <w:rPr>
          <w:rFonts w:ascii="Arial" w:hAnsi="Arial"/>
          <w:color w:val="231F20"/>
          <w:spacing w:val="-10"/>
          <w:position w:val="1"/>
          <w:sz w:val="17"/>
        </w:rPr>
        <w:t> </w:t>
      </w:r>
      <w:r>
        <w:rPr>
          <w:rFonts w:ascii="Arial" w:hAnsi="Arial"/>
          <w:color w:val="231F20"/>
          <w:position w:val="1"/>
          <w:sz w:val="17"/>
        </w:rPr>
        <w:t>section</w:t>
      </w:r>
      <w:r>
        <w:rPr>
          <w:rFonts w:ascii="Arial" w:hAnsi="Arial"/>
          <w:color w:val="231F20"/>
          <w:spacing w:val="-10"/>
          <w:position w:val="1"/>
          <w:sz w:val="17"/>
        </w:rPr>
        <w:t> </w:t>
      </w:r>
      <w:r>
        <w:rPr>
          <w:rFonts w:ascii="Arial" w:hAnsi="Arial"/>
          <w:color w:val="231F20"/>
          <w:position w:val="1"/>
          <w:sz w:val="17"/>
        </w:rPr>
        <w:t>444</w:t>
      </w:r>
      <w:r>
        <w:rPr>
          <w:rFonts w:ascii="Arial" w:hAnsi="Arial"/>
          <w:color w:val="231F20"/>
          <w:spacing w:val="-10"/>
          <w:position w:val="1"/>
          <w:sz w:val="17"/>
        </w:rPr>
        <w:t> </w:t>
      </w:r>
      <w:r>
        <w:rPr>
          <w:rFonts w:ascii="Arial" w:hAnsi="Arial"/>
          <w:color w:val="231F20"/>
          <w:position w:val="1"/>
          <w:sz w:val="17"/>
        </w:rPr>
        <w:t>to</w:t>
      </w:r>
      <w:r>
        <w:rPr>
          <w:rFonts w:ascii="Arial" w:hAnsi="Arial"/>
          <w:color w:val="231F20"/>
          <w:spacing w:val="-10"/>
          <w:position w:val="1"/>
          <w:sz w:val="17"/>
        </w:rPr>
        <w:t> </w:t>
      </w:r>
      <w:r>
        <w:rPr>
          <w:rFonts w:ascii="Arial" w:hAnsi="Arial"/>
          <w:color w:val="231F20"/>
          <w:position w:val="1"/>
          <w:sz w:val="17"/>
        </w:rPr>
        <w:t>have</w:t>
      </w:r>
      <w:r>
        <w:rPr>
          <w:rFonts w:ascii="Arial" w:hAnsi="Arial"/>
          <w:color w:val="231F20"/>
          <w:spacing w:val="-10"/>
          <w:position w:val="1"/>
          <w:sz w:val="17"/>
        </w:rPr>
        <w:t> </w:t>
      </w:r>
      <w:r>
        <w:rPr>
          <w:rFonts w:ascii="Arial" w:hAnsi="Arial"/>
          <w:color w:val="231F20"/>
          <w:position w:val="1"/>
          <w:sz w:val="17"/>
        </w:rPr>
        <w:t>a</w:t>
      </w:r>
      <w:r>
        <w:rPr>
          <w:rFonts w:ascii="Arial" w:hAnsi="Arial"/>
          <w:color w:val="231F20"/>
          <w:spacing w:val="-10"/>
          <w:position w:val="1"/>
          <w:sz w:val="17"/>
        </w:rPr>
        <w:t> </w:t>
      </w:r>
      <w:r>
        <w:rPr>
          <w:rFonts w:ascii="Arial" w:hAnsi="Arial"/>
          <w:color w:val="231F20"/>
          <w:position w:val="1"/>
          <w:sz w:val="17"/>
        </w:rPr>
        <w:t>tax</w:t>
      </w:r>
      <w:r>
        <w:rPr>
          <w:rFonts w:ascii="Arial" w:hAnsi="Arial"/>
          <w:color w:val="231F20"/>
          <w:spacing w:val="-10"/>
          <w:position w:val="1"/>
          <w:sz w:val="17"/>
        </w:rPr>
        <w:t> </w:t>
      </w:r>
      <w:r>
        <w:rPr>
          <w:rFonts w:ascii="Arial" w:hAnsi="Arial"/>
          <w:color w:val="231F20"/>
          <w:position w:val="1"/>
          <w:sz w:val="17"/>
        </w:rPr>
        <w:t>year</w:t>
      </w:r>
      <w:r>
        <w:rPr>
          <w:rFonts w:ascii="Arial" w:hAnsi="Arial"/>
          <w:color w:val="231F20"/>
          <w:spacing w:val="-10"/>
          <w:position w:val="1"/>
          <w:sz w:val="17"/>
        </w:rPr>
        <w:t> </w:t>
      </w:r>
      <w:r>
        <w:rPr>
          <w:rFonts w:ascii="Arial" w:hAnsi="Arial"/>
          <w:color w:val="231F20"/>
          <w:position w:val="1"/>
          <w:sz w:val="17"/>
        </w:rPr>
        <w:t>other</w:t>
      </w:r>
      <w:r>
        <w:rPr>
          <w:rFonts w:ascii="Arial" w:hAnsi="Arial"/>
          <w:color w:val="231F20"/>
          <w:spacing w:val="-10"/>
          <w:position w:val="1"/>
          <w:sz w:val="17"/>
        </w:rPr>
        <w:t> </w:t>
      </w:r>
      <w:r>
        <w:rPr>
          <w:rFonts w:ascii="Arial" w:hAnsi="Arial"/>
          <w:color w:val="231F20"/>
          <w:position w:val="1"/>
          <w:sz w:val="17"/>
        </w:rPr>
        <w:t>than</w:t>
      </w:r>
      <w:r>
        <w:rPr>
          <w:rFonts w:ascii="Arial" w:hAnsi="Arial"/>
          <w:color w:val="231F20"/>
          <w:spacing w:val="-10"/>
          <w:position w:val="1"/>
          <w:sz w:val="17"/>
        </w:rPr>
        <w:t> </w:t>
      </w:r>
      <w:r>
        <w:rPr>
          <w:rFonts w:ascii="Arial" w:hAnsi="Arial"/>
          <w:color w:val="231F20"/>
          <w:position w:val="1"/>
          <w:sz w:val="17"/>
        </w:rPr>
        <w:t>a </w:t>
      </w:r>
      <w:r>
        <w:rPr>
          <w:rFonts w:ascii="Arial" w:hAnsi="Arial"/>
          <w:color w:val="231F20"/>
          <w:sz w:val="17"/>
        </w:rPr>
        <w:t>calendar</w:t>
      </w:r>
      <w:r>
        <w:rPr>
          <w:rFonts w:ascii="Arial" w:hAnsi="Arial"/>
          <w:color w:val="231F20"/>
          <w:spacing w:val="-5"/>
          <w:sz w:val="17"/>
        </w:rPr>
        <w:t> </w:t>
      </w:r>
      <w:r>
        <w:rPr>
          <w:rFonts w:ascii="Arial" w:hAnsi="Arial"/>
          <w:color w:val="231F20"/>
          <w:sz w:val="17"/>
        </w:rPr>
        <w:t>year.</w:t>
      </w:r>
    </w:p>
    <w:p>
      <w:pPr>
        <w:spacing w:before="18"/>
        <w:ind w:left="119" w:right="0" w:firstLine="180"/>
        <w:jc w:val="left"/>
        <w:rPr>
          <w:rFonts w:ascii="Arial"/>
          <w:sz w:val="17"/>
        </w:rPr>
      </w:pPr>
      <w:r>
        <w:rPr>
          <w:rFonts w:ascii="Arial"/>
          <w:b/>
          <w:i/>
          <w:color w:val="231F20"/>
          <w:sz w:val="17"/>
        </w:rPr>
        <w:t>Trusts.</w:t>
      </w:r>
      <w:r>
        <w:rPr>
          <w:rFonts w:ascii="Arial"/>
          <w:b/>
          <w:i/>
          <w:color w:val="231F20"/>
          <w:spacing w:val="29"/>
          <w:sz w:val="17"/>
        </w:rPr>
        <w:t> </w:t>
      </w:r>
      <w:r>
        <w:rPr>
          <w:rFonts w:ascii="Arial"/>
          <w:color w:val="231F20"/>
          <w:sz w:val="17"/>
        </w:rPr>
        <w:t>Generally,</w:t>
      </w:r>
      <w:r>
        <w:rPr>
          <w:rFonts w:ascii="Arial"/>
          <w:color w:val="231F20"/>
          <w:spacing w:val="-10"/>
          <w:sz w:val="17"/>
        </w:rPr>
        <w:t> </w:t>
      </w:r>
      <w:r>
        <w:rPr>
          <w:rFonts w:ascii="Arial"/>
          <w:color w:val="231F20"/>
          <w:sz w:val="17"/>
        </w:rPr>
        <w:t>a</w:t>
      </w:r>
      <w:r>
        <w:rPr>
          <w:rFonts w:ascii="Arial"/>
          <w:color w:val="231F20"/>
          <w:spacing w:val="-10"/>
          <w:sz w:val="17"/>
        </w:rPr>
        <w:t> </w:t>
      </w:r>
      <w:r>
        <w:rPr>
          <w:rFonts w:ascii="Arial"/>
          <w:color w:val="231F20"/>
          <w:sz w:val="17"/>
        </w:rPr>
        <w:t>trust</w:t>
      </w:r>
      <w:r>
        <w:rPr>
          <w:rFonts w:ascii="Arial"/>
          <w:color w:val="231F20"/>
          <w:spacing w:val="-10"/>
          <w:sz w:val="17"/>
        </w:rPr>
        <w:t> </w:t>
      </w:r>
      <w:r>
        <w:rPr>
          <w:rFonts w:ascii="Arial"/>
          <w:color w:val="231F20"/>
          <w:sz w:val="17"/>
        </w:rPr>
        <w:t>must</w:t>
      </w:r>
      <w:r>
        <w:rPr>
          <w:rFonts w:ascii="Arial"/>
          <w:color w:val="231F20"/>
          <w:spacing w:val="-10"/>
          <w:sz w:val="17"/>
        </w:rPr>
        <w:t> </w:t>
      </w:r>
      <w:r>
        <w:rPr>
          <w:rFonts w:ascii="Arial"/>
          <w:color w:val="231F20"/>
          <w:sz w:val="17"/>
        </w:rPr>
        <w:t>adopt</w:t>
      </w:r>
      <w:r>
        <w:rPr>
          <w:rFonts w:ascii="Arial"/>
          <w:color w:val="231F20"/>
          <w:spacing w:val="-10"/>
          <w:sz w:val="17"/>
        </w:rPr>
        <w:t> </w:t>
      </w:r>
      <w:r>
        <w:rPr>
          <w:rFonts w:ascii="Arial"/>
          <w:color w:val="231F20"/>
          <w:sz w:val="17"/>
        </w:rPr>
        <w:t>a</w:t>
      </w:r>
      <w:r>
        <w:rPr>
          <w:rFonts w:ascii="Arial"/>
          <w:color w:val="231F20"/>
          <w:spacing w:val="-10"/>
          <w:sz w:val="17"/>
        </w:rPr>
        <w:t> </w:t>
      </w:r>
      <w:r>
        <w:rPr>
          <w:rFonts w:ascii="Arial"/>
          <w:color w:val="231F20"/>
          <w:sz w:val="17"/>
        </w:rPr>
        <w:t>calendar</w:t>
      </w:r>
      <w:r>
        <w:rPr>
          <w:rFonts w:ascii="Arial"/>
          <w:color w:val="231F20"/>
          <w:spacing w:val="-10"/>
          <w:sz w:val="17"/>
        </w:rPr>
        <w:t> </w:t>
      </w:r>
      <w:r>
        <w:rPr>
          <w:rFonts w:ascii="Arial"/>
          <w:color w:val="231F20"/>
          <w:sz w:val="17"/>
        </w:rPr>
        <w:t>year</w:t>
      </w:r>
      <w:r>
        <w:rPr>
          <w:rFonts w:ascii="Arial"/>
          <w:color w:val="231F20"/>
          <w:spacing w:val="-10"/>
          <w:sz w:val="17"/>
        </w:rPr>
        <w:t> </w:t>
      </w:r>
      <w:r>
        <w:rPr>
          <w:rFonts w:ascii="Arial"/>
          <w:color w:val="231F20"/>
          <w:sz w:val="17"/>
        </w:rPr>
        <w:t>except</w:t>
      </w:r>
      <w:r>
        <w:rPr>
          <w:rFonts w:ascii="Arial"/>
          <w:color w:val="231F20"/>
          <w:spacing w:val="-10"/>
          <w:sz w:val="17"/>
        </w:rPr>
        <w:t> </w:t>
      </w:r>
      <w:r>
        <w:rPr>
          <w:rFonts w:ascii="Arial"/>
          <w:color w:val="231F20"/>
          <w:sz w:val="17"/>
        </w:rPr>
        <w:t>for the following trusts.</w:t>
      </w:r>
    </w:p>
    <w:p>
      <w:pPr>
        <w:pStyle w:val="ListParagraph"/>
        <w:numPr>
          <w:ilvl w:val="1"/>
          <w:numId w:val="58"/>
        </w:numPr>
        <w:tabs>
          <w:tab w:pos="328" w:val="left" w:leader="none"/>
        </w:tabs>
        <w:spacing w:line="189" w:lineRule="exact" w:before="0" w:after="0"/>
        <w:ind w:left="328" w:right="0" w:hanging="186"/>
        <w:jc w:val="left"/>
        <w:rPr>
          <w:rFonts w:ascii="Arial" w:hAnsi="Arial"/>
          <w:position w:val="1"/>
          <w:sz w:val="17"/>
        </w:rPr>
      </w:pPr>
      <w:r>
        <w:rPr>
          <w:rFonts w:ascii="Arial" w:hAnsi="Arial"/>
          <w:color w:val="231F20"/>
          <w:position w:val="1"/>
          <w:sz w:val="17"/>
        </w:rPr>
        <w:t>Tax-exempt</w:t>
      </w:r>
      <w:r>
        <w:rPr>
          <w:rFonts w:ascii="Arial" w:hAnsi="Arial"/>
          <w:color w:val="231F20"/>
          <w:spacing w:val="-9"/>
          <w:position w:val="1"/>
          <w:sz w:val="17"/>
        </w:rPr>
        <w:t> </w:t>
      </w:r>
      <w:r>
        <w:rPr>
          <w:rFonts w:ascii="Arial" w:hAnsi="Arial"/>
          <w:color w:val="231F20"/>
          <w:spacing w:val="-2"/>
          <w:position w:val="1"/>
          <w:sz w:val="17"/>
        </w:rPr>
        <w:t>trusts.</w:t>
      </w:r>
    </w:p>
    <w:p>
      <w:pPr>
        <w:pStyle w:val="ListParagraph"/>
        <w:numPr>
          <w:ilvl w:val="1"/>
          <w:numId w:val="58"/>
        </w:numPr>
        <w:tabs>
          <w:tab w:pos="328" w:val="left" w:leader="none"/>
        </w:tabs>
        <w:spacing w:line="194" w:lineRule="exact" w:before="0" w:after="0"/>
        <w:ind w:left="328" w:right="0" w:hanging="186"/>
        <w:jc w:val="left"/>
        <w:rPr>
          <w:rFonts w:ascii="Arial" w:hAnsi="Arial"/>
          <w:position w:val="1"/>
          <w:sz w:val="17"/>
        </w:rPr>
      </w:pPr>
      <w:r>
        <w:rPr>
          <w:rFonts w:ascii="Arial" w:hAnsi="Arial"/>
          <w:color w:val="231F20"/>
          <w:spacing w:val="-2"/>
          <w:position w:val="1"/>
          <w:sz w:val="17"/>
        </w:rPr>
        <w:t>Charitable</w:t>
      </w:r>
      <w:r>
        <w:rPr>
          <w:rFonts w:ascii="Arial" w:hAnsi="Arial"/>
          <w:color w:val="231F20"/>
          <w:spacing w:val="-3"/>
          <w:position w:val="1"/>
          <w:sz w:val="17"/>
        </w:rPr>
        <w:t> </w:t>
      </w:r>
      <w:r>
        <w:rPr>
          <w:rFonts w:ascii="Arial" w:hAnsi="Arial"/>
          <w:color w:val="231F20"/>
          <w:spacing w:val="-2"/>
          <w:position w:val="1"/>
          <w:sz w:val="17"/>
        </w:rPr>
        <w:t>trusts.</w:t>
      </w:r>
    </w:p>
    <w:p>
      <w:pPr>
        <w:pStyle w:val="ListParagraph"/>
        <w:numPr>
          <w:ilvl w:val="1"/>
          <w:numId w:val="58"/>
        </w:numPr>
        <w:tabs>
          <w:tab w:pos="328" w:val="left" w:leader="none"/>
        </w:tabs>
        <w:spacing w:line="212" w:lineRule="exact" w:before="0" w:after="0"/>
        <w:ind w:left="328" w:right="0" w:hanging="186"/>
        <w:jc w:val="left"/>
        <w:rPr>
          <w:rFonts w:ascii="Arial" w:hAnsi="Arial"/>
          <w:position w:val="1"/>
          <w:sz w:val="17"/>
        </w:rPr>
      </w:pPr>
      <w:r>
        <w:rPr>
          <w:rFonts w:ascii="Arial" w:hAnsi="Arial"/>
          <w:color w:val="231F20"/>
          <w:spacing w:val="-2"/>
          <w:position w:val="1"/>
          <w:sz w:val="17"/>
        </w:rPr>
        <w:t>Grantor-owned</w:t>
      </w:r>
      <w:r>
        <w:rPr>
          <w:rFonts w:ascii="Arial" w:hAnsi="Arial"/>
          <w:color w:val="231F20"/>
          <w:spacing w:val="8"/>
          <w:position w:val="1"/>
          <w:sz w:val="17"/>
        </w:rPr>
        <w:t> </w:t>
      </w:r>
      <w:r>
        <w:rPr>
          <w:rFonts w:ascii="Arial" w:hAnsi="Arial"/>
          <w:color w:val="231F20"/>
          <w:spacing w:val="-2"/>
          <w:position w:val="1"/>
          <w:sz w:val="17"/>
        </w:rPr>
        <w:t>trusts.</w:t>
      </w:r>
    </w:p>
    <w:p>
      <w:pPr>
        <w:spacing w:line="216" w:lineRule="auto" w:before="75"/>
        <w:ind w:left="120" w:right="0" w:firstLine="0"/>
        <w:jc w:val="left"/>
        <w:rPr>
          <w:rFonts w:ascii="Arial"/>
          <w:sz w:val="17"/>
        </w:rPr>
      </w:pPr>
      <w:r>
        <w:rPr>
          <w:rFonts w:ascii="Arial Black"/>
          <w:color w:val="231F20"/>
          <w:w w:val="85"/>
          <w:sz w:val="17"/>
        </w:rPr>
        <w:t>Line 13. Highest number of employees expected in the next 12 </w:t>
      </w:r>
      <w:r>
        <w:rPr>
          <w:rFonts w:ascii="Arial Black"/>
          <w:color w:val="231F20"/>
          <w:sz w:val="17"/>
        </w:rPr>
        <w:t>months.</w:t>
      </w:r>
      <w:r>
        <w:rPr>
          <w:rFonts w:ascii="Arial Black"/>
          <w:color w:val="231F20"/>
          <w:spacing w:val="38"/>
          <w:sz w:val="17"/>
        </w:rPr>
        <w:t> </w:t>
      </w:r>
      <w:r>
        <w:rPr>
          <w:rFonts w:ascii="Arial"/>
          <w:color w:val="231F20"/>
          <w:sz w:val="17"/>
        </w:rPr>
        <w:t>Complete</w:t>
      </w:r>
      <w:r>
        <w:rPr>
          <w:rFonts w:ascii="Arial"/>
          <w:color w:val="231F20"/>
          <w:spacing w:val="-1"/>
          <w:sz w:val="17"/>
        </w:rPr>
        <w:t> </w:t>
      </w:r>
      <w:r>
        <w:rPr>
          <w:rFonts w:ascii="Arial"/>
          <w:color w:val="231F20"/>
          <w:sz w:val="17"/>
        </w:rPr>
        <w:t>each</w:t>
      </w:r>
      <w:r>
        <w:rPr>
          <w:rFonts w:ascii="Arial"/>
          <w:color w:val="231F20"/>
          <w:spacing w:val="-1"/>
          <w:sz w:val="17"/>
        </w:rPr>
        <w:t> </w:t>
      </w:r>
      <w:r>
        <w:rPr>
          <w:rFonts w:ascii="Arial"/>
          <w:color w:val="231F20"/>
          <w:sz w:val="17"/>
        </w:rPr>
        <w:t>box</w:t>
      </w:r>
      <w:r>
        <w:rPr>
          <w:rFonts w:ascii="Arial"/>
          <w:color w:val="231F20"/>
          <w:spacing w:val="-1"/>
          <w:sz w:val="17"/>
        </w:rPr>
        <w:t> </w:t>
      </w:r>
      <w:r>
        <w:rPr>
          <w:rFonts w:ascii="Arial"/>
          <w:color w:val="231F20"/>
          <w:sz w:val="17"/>
        </w:rPr>
        <w:t>by</w:t>
      </w:r>
      <w:r>
        <w:rPr>
          <w:rFonts w:ascii="Arial"/>
          <w:color w:val="231F20"/>
          <w:spacing w:val="-1"/>
          <w:sz w:val="17"/>
        </w:rPr>
        <w:t> </w:t>
      </w:r>
      <w:r>
        <w:rPr>
          <w:rFonts w:ascii="Arial"/>
          <w:color w:val="231F20"/>
          <w:sz w:val="17"/>
        </w:rPr>
        <w:t>entering</w:t>
      </w:r>
      <w:r>
        <w:rPr>
          <w:rFonts w:ascii="Arial"/>
          <w:color w:val="231F20"/>
          <w:spacing w:val="-1"/>
          <w:sz w:val="17"/>
        </w:rPr>
        <w:t> </w:t>
      </w:r>
      <w:r>
        <w:rPr>
          <w:rFonts w:ascii="Arial"/>
          <w:color w:val="231F20"/>
          <w:sz w:val="17"/>
        </w:rPr>
        <w:t>the</w:t>
      </w:r>
      <w:r>
        <w:rPr>
          <w:rFonts w:ascii="Arial"/>
          <w:color w:val="231F20"/>
          <w:spacing w:val="-1"/>
          <w:sz w:val="17"/>
        </w:rPr>
        <w:t> </w:t>
      </w:r>
      <w:r>
        <w:rPr>
          <w:rFonts w:ascii="Arial"/>
          <w:color w:val="231F20"/>
          <w:sz w:val="17"/>
        </w:rPr>
        <w:t>number</w:t>
      </w:r>
      <w:r>
        <w:rPr>
          <w:rFonts w:ascii="Arial"/>
          <w:color w:val="231F20"/>
          <w:spacing w:val="-1"/>
          <w:sz w:val="17"/>
        </w:rPr>
        <w:t> </w:t>
      </w:r>
      <w:r>
        <w:rPr>
          <w:rFonts w:ascii="Arial"/>
          <w:color w:val="231F20"/>
          <w:sz w:val="17"/>
        </w:rPr>
        <w:t>(including zero</w:t>
      </w:r>
      <w:r>
        <w:rPr>
          <w:rFonts w:ascii="Arial"/>
          <w:color w:val="231F20"/>
          <w:spacing w:val="-6"/>
          <w:sz w:val="17"/>
        </w:rPr>
        <w:t> </w:t>
      </w:r>
      <w:r>
        <w:rPr>
          <w:rFonts w:ascii="Arial"/>
          <w:color w:val="231F20"/>
          <w:sz w:val="17"/>
        </w:rPr>
        <w:t>(-0-))</w:t>
      </w:r>
      <w:r>
        <w:rPr>
          <w:rFonts w:ascii="Arial"/>
          <w:color w:val="231F20"/>
          <w:spacing w:val="-6"/>
          <w:sz w:val="17"/>
        </w:rPr>
        <w:t> </w:t>
      </w:r>
      <w:r>
        <w:rPr>
          <w:rFonts w:ascii="Arial"/>
          <w:color w:val="231F20"/>
          <w:sz w:val="17"/>
        </w:rPr>
        <w:t>of</w:t>
      </w:r>
      <w:r>
        <w:rPr>
          <w:rFonts w:ascii="Arial"/>
          <w:color w:val="231F20"/>
          <w:spacing w:val="-6"/>
          <w:sz w:val="17"/>
        </w:rPr>
        <w:t> </w:t>
      </w:r>
      <w:r>
        <w:rPr>
          <w:rFonts w:ascii="Arial"/>
          <w:i/>
          <w:color w:val="231F20"/>
          <w:sz w:val="17"/>
        </w:rPr>
        <w:t>Agricultural</w:t>
      </w:r>
      <w:r>
        <w:rPr>
          <w:rFonts w:ascii="Arial"/>
          <w:color w:val="231F20"/>
          <w:sz w:val="17"/>
        </w:rPr>
        <w:t>,</w:t>
      </w:r>
      <w:r>
        <w:rPr>
          <w:rFonts w:ascii="Arial"/>
          <w:color w:val="231F20"/>
          <w:spacing w:val="-6"/>
          <w:sz w:val="17"/>
        </w:rPr>
        <w:t> </w:t>
      </w:r>
      <w:r>
        <w:rPr>
          <w:rFonts w:ascii="Arial"/>
          <w:i/>
          <w:color w:val="231F20"/>
          <w:sz w:val="17"/>
        </w:rPr>
        <w:t>Household</w:t>
      </w:r>
      <w:r>
        <w:rPr>
          <w:rFonts w:ascii="Arial"/>
          <w:color w:val="231F20"/>
          <w:sz w:val="17"/>
        </w:rPr>
        <w:t>,</w:t>
      </w:r>
      <w:r>
        <w:rPr>
          <w:rFonts w:ascii="Arial"/>
          <w:color w:val="231F20"/>
          <w:spacing w:val="-6"/>
          <w:sz w:val="17"/>
        </w:rPr>
        <w:t> </w:t>
      </w:r>
      <w:r>
        <w:rPr>
          <w:rFonts w:ascii="Arial"/>
          <w:color w:val="231F20"/>
          <w:sz w:val="17"/>
        </w:rPr>
        <w:t>or</w:t>
      </w:r>
      <w:r>
        <w:rPr>
          <w:rFonts w:ascii="Arial"/>
          <w:color w:val="231F20"/>
          <w:spacing w:val="-6"/>
          <w:sz w:val="17"/>
        </w:rPr>
        <w:t> </w:t>
      </w:r>
      <w:r>
        <w:rPr>
          <w:rFonts w:ascii="Arial"/>
          <w:i/>
          <w:color w:val="231F20"/>
          <w:sz w:val="17"/>
        </w:rPr>
        <w:t>Other</w:t>
      </w:r>
      <w:r>
        <w:rPr>
          <w:rFonts w:ascii="Arial"/>
          <w:i/>
          <w:color w:val="231F20"/>
          <w:spacing w:val="-6"/>
          <w:sz w:val="17"/>
        </w:rPr>
        <w:t> </w:t>
      </w:r>
      <w:r>
        <w:rPr>
          <w:rFonts w:ascii="Arial"/>
          <w:color w:val="231F20"/>
          <w:sz w:val="17"/>
        </w:rPr>
        <w:t>employees</w:t>
      </w:r>
      <w:r>
        <w:rPr>
          <w:rFonts w:ascii="Arial"/>
          <w:color w:val="231F20"/>
          <w:spacing w:val="-6"/>
          <w:sz w:val="17"/>
        </w:rPr>
        <w:t> </w:t>
      </w:r>
      <w:r>
        <w:rPr>
          <w:rFonts w:ascii="Arial"/>
          <w:color w:val="231F20"/>
          <w:sz w:val="17"/>
        </w:rPr>
        <w:t>expected by the applicant in the next 12 months.</w:t>
      </w:r>
    </w:p>
    <w:p>
      <w:pPr>
        <w:spacing w:before="62"/>
        <w:ind w:left="360" w:right="0" w:firstLine="0"/>
        <w:jc w:val="left"/>
        <w:rPr>
          <w:rFonts w:ascii="Arial"/>
          <w:sz w:val="17"/>
        </w:rPr>
      </w:pPr>
      <w:r>
        <w:rPr>
          <w:rFonts w:ascii="Arial"/>
          <w:color w:val="231F20"/>
          <w:sz w:val="17"/>
        </w:rPr>
        <w:t>If</w:t>
      </w:r>
      <w:r>
        <w:rPr>
          <w:rFonts w:ascii="Arial"/>
          <w:color w:val="231F20"/>
          <w:spacing w:val="-10"/>
          <w:sz w:val="17"/>
        </w:rPr>
        <w:t> </w:t>
      </w:r>
      <w:r>
        <w:rPr>
          <w:rFonts w:ascii="Arial"/>
          <w:color w:val="231F20"/>
          <w:sz w:val="17"/>
        </w:rPr>
        <w:t>no</w:t>
      </w:r>
      <w:r>
        <w:rPr>
          <w:rFonts w:ascii="Arial"/>
          <w:color w:val="231F20"/>
          <w:spacing w:val="-10"/>
          <w:sz w:val="17"/>
        </w:rPr>
        <w:t> </w:t>
      </w:r>
      <w:r>
        <w:rPr>
          <w:rFonts w:ascii="Arial"/>
          <w:color w:val="231F20"/>
          <w:sz w:val="17"/>
        </w:rPr>
        <w:t>employees</w:t>
      </w:r>
      <w:r>
        <w:rPr>
          <w:rFonts w:ascii="Arial"/>
          <w:color w:val="231F20"/>
          <w:spacing w:val="-10"/>
          <w:sz w:val="17"/>
        </w:rPr>
        <w:t> </w:t>
      </w:r>
      <w:r>
        <w:rPr>
          <w:rFonts w:ascii="Arial"/>
          <w:color w:val="231F20"/>
          <w:sz w:val="17"/>
        </w:rPr>
        <w:t>are</w:t>
      </w:r>
      <w:r>
        <w:rPr>
          <w:rFonts w:ascii="Arial"/>
          <w:color w:val="231F20"/>
          <w:spacing w:val="-10"/>
          <w:sz w:val="17"/>
        </w:rPr>
        <w:t> </w:t>
      </w:r>
      <w:r>
        <w:rPr>
          <w:rFonts w:ascii="Arial"/>
          <w:color w:val="231F20"/>
          <w:sz w:val="17"/>
        </w:rPr>
        <w:t>expected,</w:t>
      </w:r>
      <w:r>
        <w:rPr>
          <w:rFonts w:ascii="Arial"/>
          <w:color w:val="231F20"/>
          <w:spacing w:val="-10"/>
          <w:sz w:val="17"/>
        </w:rPr>
        <w:t> </w:t>
      </w:r>
      <w:r>
        <w:rPr>
          <w:rFonts w:ascii="Arial"/>
          <w:color w:val="231F20"/>
          <w:sz w:val="17"/>
        </w:rPr>
        <w:t>skip</w:t>
      </w:r>
      <w:r>
        <w:rPr>
          <w:rFonts w:ascii="Arial"/>
          <w:color w:val="231F20"/>
          <w:spacing w:val="-10"/>
          <w:sz w:val="17"/>
        </w:rPr>
        <w:t> </w:t>
      </w:r>
      <w:r>
        <w:rPr>
          <w:rFonts w:ascii="Arial"/>
          <w:color w:val="231F20"/>
          <w:sz w:val="17"/>
        </w:rPr>
        <w:t>line</w:t>
      </w:r>
      <w:r>
        <w:rPr>
          <w:rFonts w:ascii="Arial"/>
          <w:color w:val="231F20"/>
          <w:spacing w:val="-10"/>
          <w:sz w:val="17"/>
        </w:rPr>
        <w:t> </w:t>
      </w:r>
      <w:r>
        <w:rPr>
          <w:rFonts w:ascii="Arial"/>
          <w:color w:val="231F20"/>
          <w:spacing w:val="-5"/>
          <w:sz w:val="17"/>
        </w:rPr>
        <w:t>14.</w:t>
      </w:r>
    </w:p>
    <w:p>
      <w:pPr>
        <w:spacing w:line="235" w:lineRule="auto" w:before="74"/>
        <w:ind w:left="120" w:right="0" w:firstLine="0"/>
        <w:jc w:val="left"/>
        <w:rPr>
          <w:rFonts w:ascii="Arial"/>
          <w:sz w:val="17"/>
        </w:rPr>
      </w:pPr>
      <w:r>
        <w:rPr>
          <w:rFonts w:ascii="Arial Black"/>
          <w:color w:val="231F20"/>
          <w:spacing w:val="-4"/>
          <w:sz w:val="17"/>
        </w:rPr>
        <w:t>Line</w:t>
      </w:r>
      <w:r>
        <w:rPr>
          <w:rFonts w:ascii="Arial Black"/>
          <w:color w:val="231F20"/>
          <w:spacing w:val="-11"/>
          <w:sz w:val="17"/>
        </w:rPr>
        <w:t> </w:t>
      </w:r>
      <w:r>
        <w:rPr>
          <w:rFonts w:ascii="Arial Black"/>
          <w:color w:val="231F20"/>
          <w:spacing w:val="-4"/>
          <w:sz w:val="17"/>
        </w:rPr>
        <w:t>14.</w:t>
      </w:r>
      <w:r>
        <w:rPr>
          <w:rFonts w:ascii="Arial Black"/>
          <w:color w:val="231F20"/>
          <w:spacing w:val="-11"/>
          <w:sz w:val="17"/>
        </w:rPr>
        <w:t> </w:t>
      </w:r>
      <w:r>
        <w:rPr>
          <w:rFonts w:ascii="Arial Black"/>
          <w:color w:val="231F20"/>
          <w:spacing w:val="-4"/>
          <w:sz w:val="17"/>
        </w:rPr>
        <w:t>Do</w:t>
      </w:r>
      <w:r>
        <w:rPr>
          <w:rFonts w:ascii="Arial Black"/>
          <w:color w:val="231F20"/>
          <w:spacing w:val="-11"/>
          <w:sz w:val="17"/>
        </w:rPr>
        <w:t> </w:t>
      </w:r>
      <w:r>
        <w:rPr>
          <w:rFonts w:ascii="Arial Black"/>
          <w:color w:val="231F20"/>
          <w:spacing w:val="-4"/>
          <w:sz w:val="17"/>
        </w:rPr>
        <w:t>you</w:t>
      </w:r>
      <w:r>
        <w:rPr>
          <w:rFonts w:ascii="Arial Black"/>
          <w:color w:val="231F20"/>
          <w:spacing w:val="-12"/>
          <w:sz w:val="17"/>
        </w:rPr>
        <w:t> </w:t>
      </w:r>
      <w:r>
        <w:rPr>
          <w:rFonts w:ascii="Arial Black"/>
          <w:color w:val="231F20"/>
          <w:spacing w:val="-4"/>
          <w:sz w:val="17"/>
        </w:rPr>
        <w:t>want</w:t>
      </w:r>
      <w:r>
        <w:rPr>
          <w:rFonts w:ascii="Arial Black"/>
          <w:color w:val="231F20"/>
          <w:spacing w:val="-11"/>
          <w:sz w:val="17"/>
        </w:rPr>
        <w:t> </w:t>
      </w:r>
      <w:r>
        <w:rPr>
          <w:rFonts w:ascii="Arial Black"/>
          <w:color w:val="231F20"/>
          <w:spacing w:val="-4"/>
          <w:sz w:val="17"/>
        </w:rPr>
        <w:t>to</w:t>
      </w:r>
      <w:r>
        <w:rPr>
          <w:rFonts w:ascii="Arial Black"/>
          <w:color w:val="231F20"/>
          <w:spacing w:val="-11"/>
          <w:sz w:val="17"/>
        </w:rPr>
        <w:t> </w:t>
      </w:r>
      <w:r>
        <w:rPr>
          <w:rFonts w:ascii="Arial Black"/>
          <w:color w:val="231F20"/>
          <w:spacing w:val="-4"/>
          <w:sz w:val="17"/>
        </w:rPr>
        <w:t>file</w:t>
      </w:r>
      <w:r>
        <w:rPr>
          <w:rFonts w:ascii="Arial Black"/>
          <w:color w:val="231F20"/>
          <w:spacing w:val="-11"/>
          <w:sz w:val="17"/>
        </w:rPr>
        <w:t> </w:t>
      </w:r>
      <w:r>
        <w:rPr>
          <w:rFonts w:ascii="Arial Black"/>
          <w:color w:val="231F20"/>
          <w:spacing w:val="-4"/>
          <w:sz w:val="17"/>
        </w:rPr>
        <w:t>Form</w:t>
      </w:r>
      <w:r>
        <w:rPr>
          <w:rFonts w:ascii="Arial Black"/>
          <w:color w:val="231F20"/>
          <w:spacing w:val="-11"/>
          <w:sz w:val="17"/>
        </w:rPr>
        <w:t> </w:t>
      </w:r>
      <w:r>
        <w:rPr>
          <w:rFonts w:ascii="Arial Black"/>
          <w:color w:val="231F20"/>
          <w:spacing w:val="-4"/>
          <w:sz w:val="17"/>
        </w:rPr>
        <w:t>944?</w:t>
      </w:r>
      <w:r>
        <w:rPr>
          <w:rFonts w:ascii="Arial Black"/>
          <w:color w:val="231F20"/>
          <w:spacing w:val="-3"/>
          <w:sz w:val="17"/>
        </w:rPr>
        <w:t> </w:t>
      </w:r>
      <w:r>
        <w:rPr>
          <w:rFonts w:ascii="Arial"/>
          <w:color w:val="231F20"/>
          <w:spacing w:val="-4"/>
          <w:sz w:val="17"/>
        </w:rPr>
        <w:t>If</w:t>
      </w:r>
      <w:r>
        <w:rPr>
          <w:rFonts w:ascii="Arial"/>
          <w:color w:val="231F20"/>
          <w:spacing w:val="-8"/>
          <w:sz w:val="17"/>
        </w:rPr>
        <w:t> </w:t>
      </w:r>
      <w:r>
        <w:rPr>
          <w:rFonts w:ascii="Arial"/>
          <w:color w:val="231F20"/>
          <w:spacing w:val="-4"/>
          <w:sz w:val="17"/>
        </w:rPr>
        <w:t>you</w:t>
      </w:r>
      <w:r>
        <w:rPr>
          <w:rFonts w:ascii="Arial"/>
          <w:color w:val="231F20"/>
          <w:spacing w:val="-7"/>
          <w:sz w:val="17"/>
        </w:rPr>
        <w:t> </w:t>
      </w:r>
      <w:r>
        <w:rPr>
          <w:rFonts w:ascii="Arial"/>
          <w:color w:val="231F20"/>
          <w:spacing w:val="-4"/>
          <w:sz w:val="17"/>
        </w:rPr>
        <w:t>expect</w:t>
      </w:r>
      <w:r>
        <w:rPr>
          <w:rFonts w:ascii="Arial"/>
          <w:color w:val="231F20"/>
          <w:spacing w:val="-8"/>
          <w:sz w:val="17"/>
        </w:rPr>
        <w:t> </w:t>
      </w:r>
      <w:r>
        <w:rPr>
          <w:rFonts w:ascii="Arial"/>
          <w:color w:val="231F20"/>
          <w:spacing w:val="-4"/>
          <w:sz w:val="17"/>
        </w:rPr>
        <w:t>your </w:t>
      </w:r>
      <w:r>
        <w:rPr>
          <w:rFonts w:ascii="Arial"/>
          <w:color w:val="231F20"/>
          <w:sz w:val="17"/>
        </w:rPr>
        <w:t>employment tax liability to be $1,000 or less in a full calendar year, you're</w:t>
      </w:r>
      <w:r>
        <w:rPr>
          <w:rFonts w:ascii="Arial"/>
          <w:color w:val="231F20"/>
          <w:spacing w:val="-2"/>
          <w:sz w:val="17"/>
        </w:rPr>
        <w:t> </w:t>
      </w:r>
      <w:r>
        <w:rPr>
          <w:rFonts w:ascii="Arial"/>
          <w:color w:val="231F20"/>
          <w:sz w:val="17"/>
        </w:rPr>
        <w:t>eligible</w:t>
      </w:r>
      <w:r>
        <w:rPr>
          <w:rFonts w:ascii="Arial"/>
          <w:color w:val="231F20"/>
          <w:spacing w:val="-2"/>
          <w:sz w:val="17"/>
        </w:rPr>
        <w:t> </w:t>
      </w:r>
      <w:r>
        <w:rPr>
          <w:rFonts w:ascii="Arial"/>
          <w:color w:val="231F20"/>
          <w:sz w:val="17"/>
        </w:rPr>
        <w:t>to</w:t>
      </w:r>
      <w:r>
        <w:rPr>
          <w:rFonts w:ascii="Arial"/>
          <w:color w:val="231F20"/>
          <w:spacing w:val="-2"/>
          <w:sz w:val="17"/>
        </w:rPr>
        <w:t> </w:t>
      </w:r>
      <w:r>
        <w:rPr>
          <w:rFonts w:ascii="Arial"/>
          <w:color w:val="231F20"/>
          <w:sz w:val="17"/>
        </w:rPr>
        <w:t>file</w:t>
      </w:r>
      <w:r>
        <w:rPr>
          <w:rFonts w:ascii="Arial"/>
          <w:color w:val="231F20"/>
          <w:spacing w:val="-2"/>
          <w:sz w:val="17"/>
        </w:rPr>
        <w:t> </w:t>
      </w:r>
      <w:r>
        <w:rPr>
          <w:rFonts w:ascii="Arial"/>
          <w:color w:val="231F20"/>
          <w:sz w:val="17"/>
        </w:rPr>
        <w:t>Form</w:t>
      </w:r>
      <w:r>
        <w:rPr>
          <w:rFonts w:ascii="Arial"/>
          <w:color w:val="231F20"/>
          <w:spacing w:val="-2"/>
          <w:sz w:val="17"/>
        </w:rPr>
        <w:t> </w:t>
      </w:r>
      <w:r>
        <w:rPr>
          <w:rFonts w:ascii="Arial"/>
          <w:color w:val="231F20"/>
          <w:sz w:val="17"/>
        </w:rPr>
        <w:t>944</w:t>
      </w:r>
      <w:r>
        <w:rPr>
          <w:rFonts w:ascii="Arial"/>
          <w:color w:val="231F20"/>
          <w:spacing w:val="-2"/>
          <w:sz w:val="17"/>
        </w:rPr>
        <w:t> </w:t>
      </w:r>
      <w:r>
        <w:rPr>
          <w:rFonts w:ascii="Arial"/>
          <w:color w:val="231F20"/>
          <w:sz w:val="17"/>
        </w:rPr>
        <w:t>annually</w:t>
      </w:r>
      <w:r>
        <w:rPr>
          <w:rFonts w:ascii="Arial"/>
          <w:color w:val="231F20"/>
          <w:spacing w:val="-2"/>
          <w:sz w:val="17"/>
        </w:rPr>
        <w:t> </w:t>
      </w:r>
      <w:r>
        <w:rPr>
          <w:rFonts w:ascii="Arial"/>
          <w:color w:val="231F20"/>
          <w:sz w:val="17"/>
        </w:rPr>
        <w:t>(once</w:t>
      </w:r>
      <w:r>
        <w:rPr>
          <w:rFonts w:ascii="Arial"/>
          <w:color w:val="231F20"/>
          <w:spacing w:val="-2"/>
          <w:sz w:val="17"/>
        </w:rPr>
        <w:t> </w:t>
      </w:r>
      <w:r>
        <w:rPr>
          <w:rFonts w:ascii="Arial"/>
          <w:color w:val="231F20"/>
          <w:sz w:val="17"/>
        </w:rPr>
        <w:t>each</w:t>
      </w:r>
      <w:r>
        <w:rPr>
          <w:rFonts w:ascii="Arial"/>
          <w:color w:val="231F20"/>
          <w:spacing w:val="-2"/>
          <w:sz w:val="17"/>
        </w:rPr>
        <w:t> </w:t>
      </w:r>
      <w:r>
        <w:rPr>
          <w:rFonts w:ascii="Arial"/>
          <w:color w:val="231F20"/>
          <w:sz w:val="17"/>
        </w:rPr>
        <w:t>year)</w:t>
      </w:r>
      <w:r>
        <w:rPr>
          <w:rFonts w:ascii="Arial"/>
          <w:color w:val="231F20"/>
          <w:spacing w:val="-2"/>
          <w:sz w:val="17"/>
        </w:rPr>
        <w:t> </w:t>
      </w:r>
      <w:r>
        <w:rPr>
          <w:rFonts w:ascii="Arial"/>
          <w:color w:val="231F20"/>
          <w:sz w:val="17"/>
        </w:rPr>
        <w:t>instead</w:t>
      </w:r>
      <w:r>
        <w:rPr>
          <w:rFonts w:ascii="Arial"/>
          <w:color w:val="231F20"/>
          <w:spacing w:val="-2"/>
          <w:sz w:val="17"/>
        </w:rPr>
        <w:t> </w:t>
      </w:r>
      <w:r>
        <w:rPr>
          <w:rFonts w:ascii="Arial"/>
          <w:color w:val="231F20"/>
          <w:sz w:val="17"/>
        </w:rPr>
        <w:t>of filing Form 941 quarterly (every 3 months). Your employment tax liability</w:t>
      </w:r>
      <w:r>
        <w:rPr>
          <w:rFonts w:ascii="Arial"/>
          <w:color w:val="231F20"/>
          <w:spacing w:val="-10"/>
          <w:sz w:val="17"/>
        </w:rPr>
        <w:t> </w:t>
      </w:r>
      <w:r>
        <w:rPr>
          <w:rFonts w:ascii="Arial"/>
          <w:color w:val="231F20"/>
          <w:sz w:val="17"/>
        </w:rPr>
        <w:t>will</w:t>
      </w:r>
      <w:r>
        <w:rPr>
          <w:rFonts w:ascii="Arial"/>
          <w:color w:val="231F20"/>
          <w:spacing w:val="-10"/>
          <w:sz w:val="17"/>
        </w:rPr>
        <w:t> </w:t>
      </w:r>
      <w:r>
        <w:rPr>
          <w:rFonts w:ascii="Arial"/>
          <w:color w:val="231F20"/>
          <w:sz w:val="17"/>
        </w:rPr>
        <w:t>generally</w:t>
      </w:r>
      <w:r>
        <w:rPr>
          <w:rFonts w:ascii="Arial"/>
          <w:color w:val="231F20"/>
          <w:spacing w:val="-10"/>
          <w:sz w:val="17"/>
        </w:rPr>
        <w:t> </w:t>
      </w:r>
      <w:r>
        <w:rPr>
          <w:rFonts w:ascii="Arial"/>
          <w:color w:val="231F20"/>
          <w:sz w:val="17"/>
        </w:rPr>
        <w:t>be</w:t>
      </w:r>
      <w:r>
        <w:rPr>
          <w:rFonts w:ascii="Arial"/>
          <w:color w:val="231F20"/>
          <w:spacing w:val="-10"/>
          <w:sz w:val="17"/>
        </w:rPr>
        <w:t> </w:t>
      </w:r>
      <w:r>
        <w:rPr>
          <w:rFonts w:ascii="Arial"/>
          <w:color w:val="231F20"/>
          <w:sz w:val="17"/>
        </w:rPr>
        <w:t>$1,000</w:t>
      </w:r>
      <w:r>
        <w:rPr>
          <w:rFonts w:ascii="Arial"/>
          <w:color w:val="231F20"/>
          <w:spacing w:val="-10"/>
          <w:sz w:val="17"/>
        </w:rPr>
        <w:t> </w:t>
      </w:r>
      <w:r>
        <w:rPr>
          <w:rFonts w:ascii="Arial"/>
          <w:color w:val="231F20"/>
          <w:sz w:val="17"/>
        </w:rPr>
        <w:t>or</w:t>
      </w:r>
      <w:r>
        <w:rPr>
          <w:rFonts w:ascii="Arial"/>
          <w:color w:val="231F20"/>
          <w:spacing w:val="-10"/>
          <w:sz w:val="17"/>
        </w:rPr>
        <w:t> </w:t>
      </w:r>
      <w:r>
        <w:rPr>
          <w:rFonts w:ascii="Arial"/>
          <w:color w:val="231F20"/>
          <w:sz w:val="17"/>
        </w:rPr>
        <w:t>less</w:t>
      </w:r>
      <w:r>
        <w:rPr>
          <w:rFonts w:ascii="Arial"/>
          <w:color w:val="231F20"/>
          <w:spacing w:val="-10"/>
          <w:sz w:val="17"/>
        </w:rPr>
        <w:t> </w:t>
      </w:r>
      <w:r>
        <w:rPr>
          <w:rFonts w:ascii="Arial"/>
          <w:color w:val="231F20"/>
          <w:sz w:val="17"/>
        </w:rPr>
        <w:t>if</w:t>
      </w:r>
      <w:r>
        <w:rPr>
          <w:rFonts w:ascii="Arial"/>
          <w:color w:val="231F20"/>
          <w:spacing w:val="-10"/>
          <w:sz w:val="17"/>
        </w:rPr>
        <w:t> </w:t>
      </w:r>
      <w:r>
        <w:rPr>
          <w:rFonts w:ascii="Arial"/>
          <w:color w:val="231F20"/>
          <w:sz w:val="17"/>
        </w:rPr>
        <w:t>you</w:t>
      </w:r>
      <w:r>
        <w:rPr>
          <w:rFonts w:ascii="Arial"/>
          <w:color w:val="231F20"/>
          <w:spacing w:val="-10"/>
          <w:sz w:val="17"/>
        </w:rPr>
        <w:t> </w:t>
      </w:r>
      <w:r>
        <w:rPr>
          <w:rFonts w:ascii="Arial"/>
          <w:color w:val="231F20"/>
          <w:sz w:val="17"/>
        </w:rPr>
        <w:t>expect</w:t>
      </w:r>
      <w:r>
        <w:rPr>
          <w:rFonts w:ascii="Arial"/>
          <w:color w:val="231F20"/>
          <w:spacing w:val="-10"/>
          <w:sz w:val="17"/>
        </w:rPr>
        <w:t> </w:t>
      </w:r>
      <w:r>
        <w:rPr>
          <w:rFonts w:ascii="Arial"/>
          <w:color w:val="231F20"/>
          <w:sz w:val="17"/>
        </w:rPr>
        <w:t>to</w:t>
      </w:r>
      <w:r>
        <w:rPr>
          <w:rFonts w:ascii="Arial"/>
          <w:color w:val="231F20"/>
          <w:spacing w:val="-10"/>
          <w:sz w:val="17"/>
        </w:rPr>
        <w:t> </w:t>
      </w:r>
      <w:r>
        <w:rPr>
          <w:rFonts w:ascii="Arial"/>
          <w:color w:val="231F20"/>
          <w:sz w:val="17"/>
        </w:rPr>
        <w:t>pay</w:t>
      </w:r>
      <w:r>
        <w:rPr>
          <w:rFonts w:ascii="Arial"/>
          <w:color w:val="231F20"/>
          <w:spacing w:val="-10"/>
          <w:sz w:val="17"/>
        </w:rPr>
        <w:t> </w:t>
      </w:r>
      <w:r>
        <w:rPr>
          <w:rFonts w:ascii="Arial"/>
          <w:color w:val="231F20"/>
          <w:sz w:val="17"/>
        </w:rPr>
        <w:t>$5,000</w:t>
      </w:r>
      <w:r>
        <w:rPr>
          <w:rFonts w:ascii="Arial"/>
          <w:color w:val="231F20"/>
          <w:spacing w:val="-10"/>
          <w:sz w:val="17"/>
        </w:rPr>
        <w:t> </w:t>
      </w:r>
      <w:r>
        <w:rPr>
          <w:rFonts w:ascii="Arial"/>
          <w:color w:val="231F20"/>
          <w:sz w:val="17"/>
        </w:rPr>
        <w:t>or less</w:t>
      </w:r>
      <w:r>
        <w:rPr>
          <w:rFonts w:ascii="Arial"/>
          <w:color w:val="231F20"/>
          <w:spacing w:val="-10"/>
          <w:sz w:val="17"/>
        </w:rPr>
        <w:t> </w:t>
      </w:r>
      <w:r>
        <w:rPr>
          <w:rFonts w:ascii="Arial"/>
          <w:color w:val="231F20"/>
          <w:sz w:val="17"/>
        </w:rPr>
        <w:t>in</w:t>
      </w:r>
      <w:r>
        <w:rPr>
          <w:rFonts w:ascii="Arial"/>
          <w:color w:val="231F20"/>
          <w:spacing w:val="-10"/>
          <w:sz w:val="17"/>
        </w:rPr>
        <w:t> </w:t>
      </w:r>
      <w:r>
        <w:rPr>
          <w:rFonts w:ascii="Arial"/>
          <w:color w:val="231F20"/>
          <w:sz w:val="17"/>
        </w:rPr>
        <w:t>total</w:t>
      </w:r>
      <w:r>
        <w:rPr>
          <w:rFonts w:ascii="Arial"/>
          <w:color w:val="231F20"/>
          <w:spacing w:val="-10"/>
          <w:sz w:val="17"/>
        </w:rPr>
        <w:t> </w:t>
      </w:r>
      <w:r>
        <w:rPr>
          <w:rFonts w:ascii="Arial"/>
          <w:color w:val="231F20"/>
          <w:sz w:val="17"/>
        </w:rPr>
        <w:t>wages</w:t>
      </w:r>
      <w:r>
        <w:rPr>
          <w:rFonts w:ascii="Arial"/>
          <w:color w:val="231F20"/>
          <w:spacing w:val="-10"/>
          <w:sz w:val="17"/>
        </w:rPr>
        <w:t> </w:t>
      </w:r>
      <w:r>
        <w:rPr>
          <w:rFonts w:ascii="Arial"/>
          <w:color w:val="231F20"/>
          <w:sz w:val="17"/>
        </w:rPr>
        <w:t>subject</w:t>
      </w:r>
      <w:r>
        <w:rPr>
          <w:rFonts w:ascii="Arial"/>
          <w:color w:val="231F20"/>
          <w:spacing w:val="-10"/>
          <w:sz w:val="17"/>
        </w:rPr>
        <w:t> </w:t>
      </w:r>
      <w:r>
        <w:rPr>
          <w:rFonts w:ascii="Arial"/>
          <w:color w:val="231F20"/>
          <w:sz w:val="17"/>
        </w:rPr>
        <w:t>to</w:t>
      </w:r>
      <w:r>
        <w:rPr>
          <w:rFonts w:ascii="Arial"/>
          <w:color w:val="231F20"/>
          <w:spacing w:val="-10"/>
          <w:sz w:val="17"/>
        </w:rPr>
        <w:t> </w:t>
      </w:r>
      <w:r>
        <w:rPr>
          <w:rFonts w:ascii="Arial"/>
          <w:color w:val="231F20"/>
          <w:sz w:val="17"/>
        </w:rPr>
        <w:t>social</w:t>
      </w:r>
      <w:r>
        <w:rPr>
          <w:rFonts w:ascii="Arial"/>
          <w:color w:val="231F20"/>
          <w:spacing w:val="-10"/>
          <w:sz w:val="17"/>
        </w:rPr>
        <w:t> </w:t>
      </w:r>
      <w:r>
        <w:rPr>
          <w:rFonts w:ascii="Arial"/>
          <w:color w:val="231F20"/>
          <w:sz w:val="17"/>
        </w:rPr>
        <w:t>security</w:t>
      </w:r>
      <w:r>
        <w:rPr>
          <w:rFonts w:ascii="Arial"/>
          <w:color w:val="231F20"/>
          <w:spacing w:val="-10"/>
          <w:sz w:val="17"/>
        </w:rPr>
        <w:t> </w:t>
      </w:r>
      <w:r>
        <w:rPr>
          <w:rFonts w:ascii="Arial"/>
          <w:color w:val="231F20"/>
          <w:sz w:val="17"/>
        </w:rPr>
        <w:t>and</w:t>
      </w:r>
      <w:r>
        <w:rPr>
          <w:rFonts w:ascii="Arial"/>
          <w:color w:val="231F20"/>
          <w:spacing w:val="-10"/>
          <w:sz w:val="17"/>
        </w:rPr>
        <w:t> </w:t>
      </w:r>
      <w:r>
        <w:rPr>
          <w:rFonts w:ascii="Arial"/>
          <w:color w:val="231F20"/>
          <w:sz w:val="17"/>
        </w:rPr>
        <w:t>Medicare</w:t>
      </w:r>
      <w:r>
        <w:rPr>
          <w:rFonts w:ascii="Arial"/>
          <w:color w:val="231F20"/>
          <w:spacing w:val="-10"/>
          <w:sz w:val="17"/>
        </w:rPr>
        <w:t> </w:t>
      </w:r>
      <w:r>
        <w:rPr>
          <w:rFonts w:ascii="Arial"/>
          <w:color w:val="231F20"/>
          <w:sz w:val="17"/>
        </w:rPr>
        <w:t>taxes</w:t>
      </w:r>
      <w:r>
        <w:rPr>
          <w:rFonts w:ascii="Arial"/>
          <w:color w:val="231F20"/>
          <w:spacing w:val="-10"/>
          <w:sz w:val="17"/>
        </w:rPr>
        <w:t> </w:t>
      </w:r>
      <w:r>
        <w:rPr>
          <w:rFonts w:ascii="Arial"/>
          <w:color w:val="231F20"/>
          <w:sz w:val="17"/>
        </w:rPr>
        <w:t>and federal income tax withholding. If you qualify and want to file Form 944 instead of Forms 941, check the box on line 14. If you don't check the box, then you must file Form 941 for every quarter.</w:t>
      </w:r>
    </w:p>
    <w:p>
      <w:pPr>
        <w:spacing w:before="103"/>
        <w:ind w:left="726" w:right="17" w:firstLine="0"/>
        <w:jc w:val="left"/>
        <w:rPr>
          <w:rFonts w:ascii="Arial"/>
          <w:i/>
          <w:sz w:val="17"/>
        </w:rPr>
      </w:pPr>
      <w:r>
        <w:rPr>
          <w:rFonts w:ascii="Arial"/>
          <w:i/>
          <w:sz w:val="17"/>
        </w:rPr>
        <mc:AlternateContent>
          <mc:Choice Requires="wps">
            <w:drawing>
              <wp:anchor distT="0" distB="0" distL="0" distR="0" allowOverlap="1" layoutInCell="1" locked="0" behindDoc="0" simplePos="0" relativeHeight="15884288">
                <wp:simplePos x="0" y="0"/>
                <wp:positionH relativeFrom="page">
                  <wp:posOffset>533400</wp:posOffset>
                </wp:positionH>
                <wp:positionV relativeFrom="paragraph">
                  <wp:posOffset>86736</wp:posOffset>
                </wp:positionV>
                <wp:extent cx="334645" cy="334645"/>
                <wp:effectExtent l="0" t="0" r="0" b="0"/>
                <wp:wrapNone/>
                <wp:docPr id="617" name="Group 617"/>
                <wp:cNvGraphicFramePr>
                  <a:graphicFrameLocks/>
                </wp:cNvGraphicFramePr>
                <a:graphic>
                  <a:graphicData uri="http://schemas.microsoft.com/office/word/2010/wordprocessingGroup">
                    <wpg:wgp>
                      <wpg:cNvPr id="617" name="Group 617"/>
                      <wpg:cNvGrpSpPr/>
                      <wpg:grpSpPr>
                        <a:xfrm>
                          <a:off x="0" y="0"/>
                          <a:ext cx="334645" cy="334645"/>
                          <a:chExt cx="334645" cy="334645"/>
                        </a:xfrm>
                      </wpg:grpSpPr>
                      <wps:wsp>
                        <wps:cNvPr id="618" name="Graphic 618"/>
                        <wps:cNvSpPr/>
                        <wps:spPr>
                          <a:xfrm>
                            <a:off x="0" y="0"/>
                            <a:ext cx="334645" cy="334645"/>
                          </a:xfrm>
                          <a:custGeom>
                            <a:avLst/>
                            <a:gdLst/>
                            <a:ahLst/>
                            <a:cxnLst/>
                            <a:rect l="l" t="t" r="r" b="b"/>
                            <a:pathLst>
                              <a:path w="334645" h="334645">
                                <a:moveTo>
                                  <a:pt x="313225" y="0"/>
                                </a:moveTo>
                                <a:lnTo>
                                  <a:pt x="20881" y="0"/>
                                </a:lnTo>
                                <a:lnTo>
                                  <a:pt x="12753" y="1640"/>
                                </a:lnTo>
                                <a:lnTo>
                                  <a:pt x="6116" y="6114"/>
                                </a:lnTo>
                                <a:lnTo>
                                  <a:pt x="1641" y="12752"/>
                                </a:lnTo>
                                <a:lnTo>
                                  <a:pt x="0" y="20881"/>
                                </a:lnTo>
                                <a:lnTo>
                                  <a:pt x="0" y="313225"/>
                                </a:lnTo>
                                <a:lnTo>
                                  <a:pt x="1641" y="321353"/>
                                </a:lnTo>
                                <a:lnTo>
                                  <a:pt x="6116" y="327991"/>
                                </a:lnTo>
                                <a:lnTo>
                                  <a:pt x="12753" y="332466"/>
                                </a:lnTo>
                                <a:lnTo>
                                  <a:pt x="20881" y="334107"/>
                                </a:lnTo>
                                <a:lnTo>
                                  <a:pt x="313225" y="334107"/>
                                </a:lnTo>
                                <a:lnTo>
                                  <a:pt x="321355" y="332466"/>
                                </a:lnTo>
                                <a:lnTo>
                                  <a:pt x="327992" y="327991"/>
                                </a:lnTo>
                                <a:lnTo>
                                  <a:pt x="332467" y="321353"/>
                                </a:lnTo>
                                <a:lnTo>
                                  <a:pt x="334107" y="313225"/>
                                </a:lnTo>
                                <a:lnTo>
                                  <a:pt x="334107" y="20881"/>
                                </a:lnTo>
                                <a:lnTo>
                                  <a:pt x="332467" y="12752"/>
                                </a:lnTo>
                                <a:lnTo>
                                  <a:pt x="327992" y="6114"/>
                                </a:lnTo>
                                <a:lnTo>
                                  <a:pt x="321355" y="1640"/>
                                </a:lnTo>
                                <a:lnTo>
                                  <a:pt x="313225" y="0"/>
                                </a:lnTo>
                                <a:close/>
                              </a:path>
                            </a:pathLst>
                          </a:custGeom>
                          <a:solidFill>
                            <a:srgbClr val="000000"/>
                          </a:solidFill>
                        </wps:spPr>
                        <wps:bodyPr wrap="square" lIns="0" tIns="0" rIns="0" bIns="0" rtlCol="0">
                          <a:prstTxWarp prst="textNoShape">
                            <a:avLst/>
                          </a:prstTxWarp>
                          <a:noAutofit/>
                        </wps:bodyPr>
                      </wps:wsp>
                      <wps:wsp>
                        <wps:cNvPr id="619" name="Graphic 619"/>
                        <wps:cNvSpPr/>
                        <wps:spPr>
                          <a:xfrm>
                            <a:off x="37123" y="37123"/>
                            <a:ext cx="260350" cy="222885"/>
                          </a:xfrm>
                          <a:custGeom>
                            <a:avLst/>
                            <a:gdLst/>
                            <a:ahLst/>
                            <a:cxnLst/>
                            <a:rect l="l" t="t" r="r" b="b"/>
                            <a:pathLst>
                              <a:path w="260350" h="222885">
                                <a:moveTo>
                                  <a:pt x="129930" y="0"/>
                                </a:moveTo>
                                <a:lnTo>
                                  <a:pt x="0" y="222738"/>
                                </a:lnTo>
                                <a:lnTo>
                                  <a:pt x="259861" y="222738"/>
                                </a:lnTo>
                                <a:lnTo>
                                  <a:pt x="129930" y="0"/>
                                </a:lnTo>
                                <a:close/>
                              </a:path>
                            </a:pathLst>
                          </a:custGeom>
                          <a:solidFill>
                            <a:srgbClr val="FFFFFF"/>
                          </a:solidFill>
                        </wps:spPr>
                        <wps:bodyPr wrap="square" lIns="0" tIns="0" rIns="0" bIns="0" rtlCol="0">
                          <a:prstTxWarp prst="textNoShape">
                            <a:avLst/>
                          </a:prstTxWarp>
                          <a:noAutofit/>
                        </wps:bodyPr>
                      </wps:wsp>
                      <wps:wsp>
                        <wps:cNvPr id="620" name="Textbox 620"/>
                        <wps:cNvSpPr txBox="1"/>
                        <wps:spPr>
                          <a:xfrm>
                            <a:off x="15777" y="258185"/>
                            <a:ext cx="310515" cy="71755"/>
                          </a:xfrm>
                          <a:prstGeom prst="rect">
                            <a:avLst/>
                          </a:prstGeom>
                        </wps:spPr>
                        <wps:txbx>
                          <w:txbxContent>
                            <w:p>
                              <w:pPr>
                                <w:spacing w:line="113" w:lineRule="exact" w:before="0"/>
                                <w:ind w:left="0" w:right="0" w:firstLine="0"/>
                                <w:jc w:val="left"/>
                                <w:rPr>
                                  <w:rFonts w:ascii="Arial Black"/>
                                  <w:sz w:val="9"/>
                                </w:rPr>
                              </w:pPr>
                              <w:r>
                                <w:rPr>
                                  <w:rFonts w:ascii="Arial Black"/>
                                  <w:color w:val="FFFFFF"/>
                                  <w:spacing w:val="-2"/>
                                  <w:sz w:val="9"/>
                                </w:rPr>
                                <w:t>CAUTION</w:t>
                              </w:r>
                            </w:p>
                          </w:txbxContent>
                        </wps:txbx>
                        <wps:bodyPr wrap="square" lIns="0" tIns="0" rIns="0" bIns="0" rtlCol="0">
                          <a:noAutofit/>
                        </wps:bodyPr>
                      </wps:wsp>
                      <wps:wsp>
                        <wps:cNvPr id="621" name="Textbox 621"/>
                        <wps:cNvSpPr txBox="1"/>
                        <wps:spPr>
                          <a:xfrm>
                            <a:off x="129930" y="44881"/>
                            <a:ext cx="81280" cy="243204"/>
                          </a:xfrm>
                          <a:prstGeom prst="rect">
                            <a:avLst/>
                          </a:prstGeom>
                        </wps:spPr>
                        <wps:txbx>
                          <w:txbxContent>
                            <w:p>
                              <w:pPr>
                                <w:spacing w:before="9"/>
                                <w:ind w:left="0" w:right="0" w:firstLine="0"/>
                                <w:jc w:val="left"/>
                                <w:rPr>
                                  <w:rFonts w:ascii="Arial"/>
                                  <w:b/>
                                  <w:sz w:val="32"/>
                                </w:rPr>
                              </w:pPr>
                              <w:r>
                                <w:rPr>
                                  <w:rFonts w:ascii="Arial"/>
                                  <w:b/>
                                  <w:spacing w:val="-10"/>
                                  <w:sz w:val="32"/>
                                </w:rPr>
                                <w:t>!</w:t>
                              </w:r>
                            </w:p>
                          </w:txbxContent>
                        </wps:txbx>
                        <wps:bodyPr wrap="square" lIns="0" tIns="0" rIns="0" bIns="0" rtlCol="0">
                          <a:noAutofit/>
                        </wps:bodyPr>
                      </wps:wsp>
                    </wpg:wgp>
                  </a:graphicData>
                </a:graphic>
              </wp:anchor>
            </w:drawing>
          </mc:Choice>
          <mc:Fallback>
            <w:pict>
              <v:group style="position:absolute;margin-left:42pt;margin-top:6.829674pt;width:26.35pt;height:26.35pt;mso-position-horizontal-relative:page;mso-position-vertical-relative:paragraph;z-index:15884288" id="docshapegroup544" coordorigin="840,137" coordsize="527,527">
                <v:shape style="position:absolute;left:840;top:136;width:527;height:527" id="docshape545" coordorigin="840,137" coordsize="527,527" path="m1333,137l873,137,860,139,850,146,843,157,840,169,840,630,843,643,850,653,860,660,873,663,1333,663,1346,660,1357,653,1364,643,1366,630,1366,169,1364,157,1357,146,1346,139,1333,137xe" filled="true" fillcolor="#000000" stroked="false">
                  <v:path arrowok="t"/>
                  <v:fill type="solid"/>
                </v:shape>
                <v:shape style="position:absolute;left:898;top:195;width:410;height:351" id="docshape546" coordorigin="898,195" coordsize="410,351" path="m1103,195l898,546,1308,546,1103,195xe" filled="true" fillcolor="#ffffff" stroked="false">
                  <v:path arrowok="t"/>
                  <v:fill type="solid"/>
                </v:shape>
                <v:shape style="position:absolute;left:864;top:543;width:489;height:113" type="#_x0000_t202" id="docshape547" filled="false" stroked="false">
                  <v:textbox inset="0,0,0,0">
                    <w:txbxContent>
                      <w:p>
                        <w:pPr>
                          <w:spacing w:line="113" w:lineRule="exact" w:before="0"/>
                          <w:ind w:left="0" w:right="0" w:firstLine="0"/>
                          <w:jc w:val="left"/>
                          <w:rPr>
                            <w:rFonts w:ascii="Arial Black"/>
                            <w:sz w:val="9"/>
                          </w:rPr>
                        </w:pPr>
                        <w:r>
                          <w:rPr>
                            <w:rFonts w:ascii="Arial Black"/>
                            <w:color w:val="FFFFFF"/>
                            <w:spacing w:val="-2"/>
                            <w:sz w:val="9"/>
                          </w:rPr>
                          <w:t>CAUTION</w:t>
                        </w:r>
                      </w:p>
                    </w:txbxContent>
                  </v:textbox>
                  <w10:wrap type="none"/>
                </v:shape>
                <v:shape style="position:absolute;left:1044;top:207;width:128;height:383" type="#_x0000_t202" id="docshape548" filled="false" stroked="false">
                  <v:textbox inset="0,0,0,0">
                    <w:txbxContent>
                      <w:p>
                        <w:pPr>
                          <w:spacing w:before="9"/>
                          <w:ind w:left="0" w:right="0" w:firstLine="0"/>
                          <w:jc w:val="left"/>
                          <w:rPr>
                            <w:rFonts w:ascii="Arial"/>
                            <w:b/>
                            <w:sz w:val="32"/>
                          </w:rPr>
                        </w:pPr>
                        <w:r>
                          <w:rPr>
                            <w:rFonts w:ascii="Arial"/>
                            <w:b/>
                            <w:spacing w:val="-10"/>
                            <w:sz w:val="32"/>
                          </w:rPr>
                          <w:t>!</w:t>
                        </w:r>
                      </w:p>
                    </w:txbxContent>
                  </v:textbox>
                  <w10:wrap type="none"/>
                </v:shape>
                <w10:wrap type="none"/>
              </v:group>
            </w:pict>
          </mc:Fallback>
        </mc:AlternateContent>
      </w:r>
      <w:r>
        <w:rPr>
          <w:rFonts w:ascii="Arial"/>
          <w:i/>
          <w:color w:val="231F20"/>
          <w:sz w:val="17"/>
        </w:rPr>
        <w:t>Once you check the box, you must continue to file Form</w:t>
      </w:r>
      <w:r>
        <w:rPr>
          <w:rFonts w:ascii="Arial"/>
          <w:i/>
          <w:color w:val="231F20"/>
          <w:sz w:val="17"/>
        </w:rPr>
        <w:t> 944,</w:t>
      </w:r>
      <w:r>
        <w:rPr>
          <w:rFonts w:ascii="Arial"/>
          <w:i/>
          <w:color w:val="231F20"/>
          <w:spacing w:val="-12"/>
          <w:sz w:val="17"/>
        </w:rPr>
        <w:t> </w:t>
      </w:r>
      <w:r>
        <w:rPr>
          <w:rFonts w:ascii="Arial"/>
          <w:i/>
          <w:color w:val="231F20"/>
          <w:sz w:val="17"/>
        </w:rPr>
        <w:t>regardless</w:t>
      </w:r>
      <w:r>
        <w:rPr>
          <w:rFonts w:ascii="Arial"/>
          <w:i/>
          <w:color w:val="231F20"/>
          <w:spacing w:val="-12"/>
          <w:sz w:val="17"/>
        </w:rPr>
        <w:t> </w:t>
      </w:r>
      <w:r>
        <w:rPr>
          <w:rFonts w:ascii="Arial"/>
          <w:i/>
          <w:color w:val="231F20"/>
          <w:sz w:val="17"/>
        </w:rPr>
        <w:t>of</w:t>
      </w:r>
      <w:r>
        <w:rPr>
          <w:rFonts w:ascii="Arial"/>
          <w:i/>
          <w:color w:val="231F20"/>
          <w:spacing w:val="-11"/>
          <w:sz w:val="17"/>
        </w:rPr>
        <w:t> </w:t>
      </w:r>
      <w:r>
        <w:rPr>
          <w:rFonts w:ascii="Arial"/>
          <w:i/>
          <w:color w:val="231F20"/>
          <w:sz w:val="17"/>
        </w:rPr>
        <w:t>the</w:t>
      </w:r>
      <w:r>
        <w:rPr>
          <w:rFonts w:ascii="Arial"/>
          <w:i/>
          <w:color w:val="231F20"/>
          <w:spacing w:val="-12"/>
          <w:sz w:val="17"/>
        </w:rPr>
        <w:t> </w:t>
      </w:r>
      <w:r>
        <w:rPr>
          <w:rFonts w:ascii="Arial"/>
          <w:i/>
          <w:color w:val="231F20"/>
          <w:sz w:val="17"/>
        </w:rPr>
        <w:t>amount</w:t>
      </w:r>
      <w:r>
        <w:rPr>
          <w:rFonts w:ascii="Arial"/>
          <w:i/>
          <w:color w:val="231F20"/>
          <w:spacing w:val="-12"/>
          <w:sz w:val="17"/>
        </w:rPr>
        <w:t> </w:t>
      </w:r>
      <w:r>
        <w:rPr>
          <w:rFonts w:ascii="Arial"/>
          <w:i/>
          <w:color w:val="231F20"/>
          <w:sz w:val="17"/>
        </w:rPr>
        <w:t>of</w:t>
      </w:r>
      <w:r>
        <w:rPr>
          <w:rFonts w:ascii="Arial"/>
          <w:i/>
          <w:color w:val="231F20"/>
          <w:spacing w:val="-11"/>
          <w:sz w:val="17"/>
        </w:rPr>
        <w:t> </w:t>
      </w:r>
      <w:r>
        <w:rPr>
          <w:rFonts w:ascii="Arial"/>
          <w:i/>
          <w:color w:val="231F20"/>
          <w:sz w:val="17"/>
        </w:rPr>
        <w:t>tax</w:t>
      </w:r>
      <w:r>
        <w:rPr>
          <w:rFonts w:ascii="Arial"/>
          <w:i/>
          <w:color w:val="231F20"/>
          <w:spacing w:val="-12"/>
          <w:sz w:val="17"/>
        </w:rPr>
        <w:t> </w:t>
      </w:r>
      <w:r>
        <w:rPr>
          <w:rFonts w:ascii="Arial"/>
          <w:i/>
          <w:color w:val="231F20"/>
          <w:sz w:val="17"/>
        </w:rPr>
        <w:t>shown</w:t>
      </w:r>
      <w:r>
        <w:rPr>
          <w:rFonts w:ascii="Arial"/>
          <w:i/>
          <w:color w:val="231F20"/>
          <w:spacing w:val="-12"/>
          <w:sz w:val="17"/>
        </w:rPr>
        <w:t> </w:t>
      </w:r>
      <w:r>
        <w:rPr>
          <w:rFonts w:ascii="Arial"/>
          <w:i/>
          <w:color w:val="231F20"/>
          <w:sz w:val="17"/>
        </w:rPr>
        <w:t>on</w:t>
      </w:r>
      <w:r>
        <w:rPr>
          <w:rFonts w:ascii="Arial"/>
          <w:i/>
          <w:color w:val="231F20"/>
          <w:spacing w:val="-11"/>
          <w:sz w:val="17"/>
        </w:rPr>
        <w:t> </w:t>
      </w:r>
      <w:r>
        <w:rPr>
          <w:rFonts w:ascii="Arial"/>
          <w:i/>
          <w:color w:val="231F20"/>
          <w:sz w:val="17"/>
        </w:rPr>
        <w:t>your</w:t>
      </w:r>
      <w:r>
        <w:rPr>
          <w:rFonts w:ascii="Arial"/>
          <w:i/>
          <w:color w:val="231F20"/>
          <w:spacing w:val="-12"/>
          <w:sz w:val="17"/>
        </w:rPr>
        <w:t> </w:t>
      </w:r>
      <w:r>
        <w:rPr>
          <w:rFonts w:ascii="Arial"/>
          <w:i/>
          <w:color w:val="231F20"/>
          <w:sz w:val="17"/>
        </w:rPr>
        <w:t>return, until the IRS instructs you to file Form 941.</w:t>
      </w:r>
    </w:p>
    <w:p>
      <w:pPr>
        <w:spacing w:line="195" w:lineRule="exact" w:before="118"/>
        <w:ind w:left="725" w:right="0" w:firstLine="0"/>
        <w:jc w:val="left"/>
        <w:rPr>
          <w:rFonts w:ascii="Arial"/>
          <w:i/>
          <w:sz w:val="17"/>
        </w:rPr>
      </w:pPr>
      <w:r>
        <w:rPr/>
        <w:br w:type="column"/>
      </w:r>
      <w:r>
        <w:rPr>
          <w:rFonts w:ascii="Arial"/>
          <w:i/>
          <w:color w:val="231F20"/>
          <w:sz w:val="17"/>
        </w:rPr>
        <w:t>For</w:t>
      </w:r>
      <w:r>
        <w:rPr>
          <w:rFonts w:ascii="Arial"/>
          <w:i/>
          <w:color w:val="231F20"/>
          <w:spacing w:val="-10"/>
          <w:sz w:val="17"/>
        </w:rPr>
        <w:t> </w:t>
      </w:r>
      <w:r>
        <w:rPr>
          <w:rFonts w:ascii="Arial"/>
          <w:i/>
          <w:color w:val="231F20"/>
          <w:sz w:val="17"/>
        </w:rPr>
        <w:t>employers</w:t>
      </w:r>
      <w:r>
        <w:rPr>
          <w:rFonts w:ascii="Arial"/>
          <w:i/>
          <w:color w:val="231F20"/>
          <w:spacing w:val="-10"/>
          <w:sz w:val="17"/>
        </w:rPr>
        <w:t> </w:t>
      </w:r>
      <w:r>
        <w:rPr>
          <w:rFonts w:ascii="Arial"/>
          <w:i/>
          <w:color w:val="231F20"/>
          <w:sz w:val="17"/>
        </w:rPr>
        <w:t>in</w:t>
      </w:r>
      <w:r>
        <w:rPr>
          <w:rFonts w:ascii="Arial"/>
          <w:i/>
          <w:color w:val="231F20"/>
          <w:spacing w:val="-10"/>
          <w:sz w:val="17"/>
        </w:rPr>
        <w:t> </w:t>
      </w:r>
      <w:r>
        <w:rPr>
          <w:rFonts w:ascii="Arial"/>
          <w:i/>
          <w:color w:val="231F20"/>
          <w:sz w:val="17"/>
        </w:rPr>
        <w:t>the</w:t>
      </w:r>
      <w:r>
        <w:rPr>
          <w:rFonts w:ascii="Arial"/>
          <w:i/>
          <w:color w:val="231F20"/>
          <w:spacing w:val="-10"/>
          <w:sz w:val="17"/>
        </w:rPr>
        <w:t> </w:t>
      </w:r>
      <w:r>
        <w:rPr>
          <w:rFonts w:ascii="Arial"/>
          <w:i/>
          <w:color w:val="231F20"/>
          <w:sz w:val="17"/>
        </w:rPr>
        <w:t>U.S.</w:t>
      </w:r>
      <w:r>
        <w:rPr>
          <w:rFonts w:ascii="Arial"/>
          <w:i/>
          <w:color w:val="231F20"/>
          <w:spacing w:val="-10"/>
          <w:sz w:val="17"/>
        </w:rPr>
        <w:t> </w:t>
      </w:r>
      <w:r>
        <w:rPr>
          <w:rFonts w:ascii="Arial"/>
          <w:i/>
          <w:color w:val="231F20"/>
          <w:sz w:val="17"/>
        </w:rPr>
        <w:t>possessions,</w:t>
      </w:r>
      <w:r>
        <w:rPr>
          <w:rFonts w:ascii="Arial"/>
          <w:i/>
          <w:color w:val="231F20"/>
          <w:spacing w:val="-10"/>
          <w:sz w:val="17"/>
        </w:rPr>
        <w:t> </w:t>
      </w:r>
      <w:r>
        <w:rPr>
          <w:rFonts w:ascii="Arial"/>
          <w:i/>
          <w:color w:val="231F20"/>
          <w:sz w:val="17"/>
        </w:rPr>
        <w:t>generally,</w:t>
      </w:r>
      <w:r>
        <w:rPr>
          <w:rFonts w:ascii="Arial"/>
          <w:i/>
          <w:color w:val="231F20"/>
          <w:spacing w:val="-10"/>
          <w:sz w:val="17"/>
        </w:rPr>
        <w:t> </w:t>
      </w:r>
      <w:r>
        <w:rPr>
          <w:rFonts w:ascii="Arial"/>
          <w:i/>
          <w:color w:val="231F20"/>
          <w:sz w:val="17"/>
        </w:rPr>
        <w:t>if</w:t>
      </w:r>
      <w:r>
        <w:rPr>
          <w:rFonts w:ascii="Arial"/>
          <w:i/>
          <w:color w:val="231F20"/>
          <w:spacing w:val="-10"/>
          <w:sz w:val="17"/>
        </w:rPr>
        <w:t> </w:t>
      </w:r>
      <w:r>
        <w:rPr>
          <w:rFonts w:ascii="Arial"/>
          <w:i/>
          <w:color w:val="231F20"/>
          <w:sz w:val="17"/>
        </w:rPr>
        <w:t>you</w:t>
      </w:r>
      <w:r>
        <w:rPr>
          <w:rFonts w:ascii="Arial"/>
          <w:i/>
          <w:color w:val="231F20"/>
          <w:spacing w:val="-10"/>
          <w:sz w:val="17"/>
        </w:rPr>
        <w:t> </w:t>
      </w:r>
      <w:r>
        <w:rPr>
          <w:rFonts w:ascii="Arial"/>
          <w:i/>
          <w:color w:val="231F20"/>
          <w:spacing w:val="-5"/>
          <w:sz w:val="17"/>
        </w:rPr>
        <w:t>pay</w:t>
      </w:r>
    </w:p>
    <w:p>
      <w:pPr>
        <w:spacing w:before="0"/>
        <w:ind w:left="725" w:right="110" w:firstLine="0"/>
        <w:jc w:val="left"/>
        <w:rPr>
          <w:rFonts w:ascii="Arial"/>
          <w:i/>
          <w:sz w:val="17"/>
        </w:rPr>
      </w:pPr>
      <w:r>
        <w:rPr>
          <w:rFonts w:ascii="Arial"/>
          <w:i/>
          <w:sz w:val="17"/>
        </w:rPr>
        <mc:AlternateContent>
          <mc:Choice Requires="wps">
            <w:drawing>
              <wp:anchor distT="0" distB="0" distL="0" distR="0" allowOverlap="1" layoutInCell="1" locked="0" behindDoc="0" simplePos="0" relativeHeight="15884800">
                <wp:simplePos x="0" y="0"/>
                <wp:positionH relativeFrom="page">
                  <wp:posOffset>4000500</wp:posOffset>
                </wp:positionH>
                <wp:positionV relativeFrom="paragraph">
                  <wp:posOffset>-102070</wp:posOffset>
                </wp:positionV>
                <wp:extent cx="334645" cy="334645"/>
                <wp:effectExtent l="0" t="0" r="0" b="0"/>
                <wp:wrapNone/>
                <wp:docPr id="622" name="Group 622"/>
                <wp:cNvGraphicFramePr>
                  <a:graphicFrameLocks/>
                </wp:cNvGraphicFramePr>
                <a:graphic>
                  <a:graphicData uri="http://schemas.microsoft.com/office/word/2010/wordprocessingGroup">
                    <wpg:wgp>
                      <wpg:cNvPr id="622" name="Group 622"/>
                      <wpg:cNvGrpSpPr/>
                      <wpg:grpSpPr>
                        <a:xfrm>
                          <a:off x="0" y="0"/>
                          <a:ext cx="334645" cy="334645"/>
                          <a:chExt cx="334645" cy="334645"/>
                        </a:xfrm>
                      </wpg:grpSpPr>
                      <wps:wsp>
                        <wps:cNvPr id="623" name="Graphic 623"/>
                        <wps:cNvSpPr/>
                        <wps:spPr>
                          <a:xfrm>
                            <a:off x="0" y="0"/>
                            <a:ext cx="334645" cy="334645"/>
                          </a:xfrm>
                          <a:custGeom>
                            <a:avLst/>
                            <a:gdLst/>
                            <a:ahLst/>
                            <a:cxnLst/>
                            <a:rect l="l" t="t" r="r" b="b"/>
                            <a:pathLst>
                              <a:path w="334645" h="334645">
                                <a:moveTo>
                                  <a:pt x="313225" y="0"/>
                                </a:moveTo>
                                <a:lnTo>
                                  <a:pt x="20881" y="0"/>
                                </a:lnTo>
                                <a:lnTo>
                                  <a:pt x="12753" y="1640"/>
                                </a:lnTo>
                                <a:lnTo>
                                  <a:pt x="6116" y="6114"/>
                                </a:lnTo>
                                <a:lnTo>
                                  <a:pt x="1641" y="12752"/>
                                </a:lnTo>
                                <a:lnTo>
                                  <a:pt x="0" y="20881"/>
                                </a:lnTo>
                                <a:lnTo>
                                  <a:pt x="0" y="313225"/>
                                </a:lnTo>
                                <a:lnTo>
                                  <a:pt x="1641" y="321353"/>
                                </a:lnTo>
                                <a:lnTo>
                                  <a:pt x="6116" y="327991"/>
                                </a:lnTo>
                                <a:lnTo>
                                  <a:pt x="12753" y="332466"/>
                                </a:lnTo>
                                <a:lnTo>
                                  <a:pt x="20881" y="334107"/>
                                </a:lnTo>
                                <a:lnTo>
                                  <a:pt x="313225" y="334107"/>
                                </a:lnTo>
                                <a:lnTo>
                                  <a:pt x="321355" y="332466"/>
                                </a:lnTo>
                                <a:lnTo>
                                  <a:pt x="327992" y="327991"/>
                                </a:lnTo>
                                <a:lnTo>
                                  <a:pt x="332467" y="321353"/>
                                </a:lnTo>
                                <a:lnTo>
                                  <a:pt x="334107" y="313225"/>
                                </a:lnTo>
                                <a:lnTo>
                                  <a:pt x="334107" y="20881"/>
                                </a:lnTo>
                                <a:lnTo>
                                  <a:pt x="332467" y="12752"/>
                                </a:lnTo>
                                <a:lnTo>
                                  <a:pt x="327992" y="6114"/>
                                </a:lnTo>
                                <a:lnTo>
                                  <a:pt x="321355" y="1640"/>
                                </a:lnTo>
                                <a:lnTo>
                                  <a:pt x="313225" y="0"/>
                                </a:lnTo>
                                <a:close/>
                              </a:path>
                            </a:pathLst>
                          </a:custGeom>
                          <a:solidFill>
                            <a:srgbClr val="000000"/>
                          </a:solidFill>
                        </wps:spPr>
                        <wps:bodyPr wrap="square" lIns="0" tIns="0" rIns="0" bIns="0" rtlCol="0">
                          <a:prstTxWarp prst="textNoShape">
                            <a:avLst/>
                          </a:prstTxWarp>
                          <a:noAutofit/>
                        </wps:bodyPr>
                      </wps:wsp>
                      <wps:wsp>
                        <wps:cNvPr id="624" name="Graphic 624"/>
                        <wps:cNvSpPr/>
                        <wps:spPr>
                          <a:xfrm>
                            <a:off x="27842" y="27842"/>
                            <a:ext cx="278765" cy="278765"/>
                          </a:xfrm>
                          <a:custGeom>
                            <a:avLst/>
                            <a:gdLst/>
                            <a:ahLst/>
                            <a:cxnLst/>
                            <a:rect l="l" t="t" r="r" b="b"/>
                            <a:pathLst>
                              <a:path w="278765" h="278765">
                                <a:moveTo>
                                  <a:pt x="139211" y="0"/>
                                </a:moveTo>
                                <a:lnTo>
                                  <a:pt x="95225" y="7100"/>
                                </a:lnTo>
                                <a:lnTo>
                                  <a:pt x="57012" y="26871"/>
                                </a:lnTo>
                                <a:lnTo>
                                  <a:pt x="26871" y="57012"/>
                                </a:lnTo>
                                <a:lnTo>
                                  <a:pt x="7100" y="95225"/>
                                </a:lnTo>
                                <a:lnTo>
                                  <a:pt x="0" y="139211"/>
                                </a:lnTo>
                                <a:lnTo>
                                  <a:pt x="7100" y="183197"/>
                                </a:lnTo>
                                <a:lnTo>
                                  <a:pt x="26871" y="221410"/>
                                </a:lnTo>
                                <a:lnTo>
                                  <a:pt x="57012" y="251551"/>
                                </a:lnTo>
                                <a:lnTo>
                                  <a:pt x="95225" y="271322"/>
                                </a:lnTo>
                                <a:lnTo>
                                  <a:pt x="139211" y="278422"/>
                                </a:lnTo>
                                <a:lnTo>
                                  <a:pt x="183197" y="271322"/>
                                </a:lnTo>
                                <a:lnTo>
                                  <a:pt x="221410" y="251551"/>
                                </a:lnTo>
                                <a:lnTo>
                                  <a:pt x="251551" y="221410"/>
                                </a:lnTo>
                                <a:lnTo>
                                  <a:pt x="271322" y="183197"/>
                                </a:lnTo>
                                <a:lnTo>
                                  <a:pt x="278422" y="139211"/>
                                </a:lnTo>
                                <a:lnTo>
                                  <a:pt x="271322" y="95225"/>
                                </a:lnTo>
                                <a:lnTo>
                                  <a:pt x="251551" y="57012"/>
                                </a:lnTo>
                                <a:lnTo>
                                  <a:pt x="221410" y="26871"/>
                                </a:lnTo>
                                <a:lnTo>
                                  <a:pt x="183197" y="7100"/>
                                </a:lnTo>
                                <a:lnTo>
                                  <a:pt x="139211" y="0"/>
                                </a:lnTo>
                                <a:close/>
                              </a:path>
                            </a:pathLst>
                          </a:custGeom>
                          <a:solidFill>
                            <a:srgbClr val="FFFFFF"/>
                          </a:solidFill>
                        </wps:spPr>
                        <wps:bodyPr wrap="square" lIns="0" tIns="0" rIns="0" bIns="0" rtlCol="0">
                          <a:prstTxWarp prst="textNoShape">
                            <a:avLst/>
                          </a:prstTxWarp>
                          <a:noAutofit/>
                        </wps:bodyPr>
                      </wps:wsp>
                      <wps:wsp>
                        <wps:cNvPr id="625" name="Textbox 625"/>
                        <wps:cNvSpPr txBox="1"/>
                        <wps:spPr>
                          <a:xfrm>
                            <a:off x="0" y="0"/>
                            <a:ext cx="334645" cy="334645"/>
                          </a:xfrm>
                          <a:prstGeom prst="rect">
                            <a:avLst/>
                          </a:prstGeom>
                        </wps:spPr>
                        <wps:txbx>
                          <w:txbxContent>
                            <w:p>
                              <w:pPr>
                                <w:spacing w:before="124"/>
                                <w:ind w:left="90" w:right="0" w:firstLine="0"/>
                                <w:jc w:val="left"/>
                                <w:rPr>
                                  <w:rFonts w:ascii="Arial Black"/>
                                  <w:sz w:val="19"/>
                                </w:rPr>
                              </w:pPr>
                              <w:r>
                                <w:rPr>
                                  <w:rFonts w:ascii="Arial Black"/>
                                  <w:spacing w:val="-5"/>
                                  <w:sz w:val="19"/>
                                </w:rPr>
                                <w:t>TIP</w:t>
                              </w:r>
                            </w:p>
                          </w:txbxContent>
                        </wps:txbx>
                        <wps:bodyPr wrap="square" lIns="0" tIns="0" rIns="0" bIns="0" rtlCol="0">
                          <a:noAutofit/>
                        </wps:bodyPr>
                      </wps:wsp>
                    </wpg:wgp>
                  </a:graphicData>
                </a:graphic>
              </wp:anchor>
            </w:drawing>
          </mc:Choice>
          <mc:Fallback>
            <w:pict>
              <v:group style="position:absolute;margin-left:315pt;margin-top:-8.037081pt;width:26.35pt;height:26.35pt;mso-position-horizontal-relative:page;mso-position-vertical-relative:paragraph;z-index:15884800" id="docshapegroup549" coordorigin="6300,-161" coordsize="527,527">
                <v:shape style="position:absolute;left:6300;top:-161;width:527;height:527" id="docshape550" coordorigin="6300,-161" coordsize="527,527" path="m6793,-161l6333,-161,6320,-158,6310,-151,6303,-141,6300,-128,6300,333,6303,345,6310,356,6320,363,6333,365,6793,365,6806,363,6817,356,6824,345,6826,333,6826,-128,6824,-141,6817,-151,6806,-158,6793,-161xe" filled="true" fillcolor="#000000" stroked="false">
                  <v:path arrowok="t"/>
                  <v:fill type="solid"/>
                </v:shape>
                <v:shape style="position:absolute;left:6343;top:-117;width:439;height:439" id="docshape551" coordorigin="6344,-117" coordsize="439,439" path="m6563,-117l6494,-106,6434,-75,6386,-27,6355,33,6344,102,6355,172,6386,232,6434,279,6494,310,6563,322,6632,310,6693,279,6740,232,6771,172,6782,102,6771,33,6740,-27,6693,-75,6632,-106,6563,-117xe" filled="true" fillcolor="#ffffff" stroked="false">
                  <v:path arrowok="t"/>
                  <v:fill type="solid"/>
                </v:shape>
                <v:shape style="position:absolute;left:6300;top:-161;width:527;height:527" type="#_x0000_t202" id="docshape552" filled="false" stroked="false">
                  <v:textbox inset="0,0,0,0">
                    <w:txbxContent>
                      <w:p>
                        <w:pPr>
                          <w:spacing w:before="124"/>
                          <w:ind w:left="90" w:right="0" w:firstLine="0"/>
                          <w:jc w:val="left"/>
                          <w:rPr>
                            <w:rFonts w:ascii="Arial Black"/>
                            <w:sz w:val="19"/>
                          </w:rPr>
                        </w:pPr>
                        <w:r>
                          <w:rPr>
                            <w:rFonts w:ascii="Arial Black"/>
                            <w:spacing w:val="-5"/>
                            <w:sz w:val="19"/>
                          </w:rPr>
                          <w:t>TIP</w:t>
                        </w:r>
                      </w:p>
                    </w:txbxContent>
                  </v:textbox>
                  <w10:wrap type="none"/>
                </v:shape>
                <w10:wrap type="none"/>
              </v:group>
            </w:pict>
          </mc:Fallback>
        </mc:AlternateContent>
      </w:r>
      <w:r>
        <w:rPr>
          <w:rFonts w:ascii="Arial"/>
          <w:i/>
          <w:color w:val="231F20"/>
          <w:sz w:val="17"/>
        </w:rPr>
        <w:t>$6,536</w:t>
      </w:r>
      <w:r>
        <w:rPr>
          <w:rFonts w:ascii="Arial"/>
          <w:i/>
          <w:color w:val="231F20"/>
          <w:spacing w:val="-11"/>
          <w:sz w:val="17"/>
        </w:rPr>
        <w:t> </w:t>
      </w:r>
      <w:r>
        <w:rPr>
          <w:rFonts w:ascii="Arial"/>
          <w:i/>
          <w:color w:val="231F20"/>
          <w:sz w:val="17"/>
        </w:rPr>
        <w:t>or</w:t>
      </w:r>
      <w:r>
        <w:rPr>
          <w:rFonts w:ascii="Arial"/>
          <w:i/>
          <w:color w:val="231F20"/>
          <w:spacing w:val="-11"/>
          <w:sz w:val="17"/>
        </w:rPr>
        <w:t> </w:t>
      </w:r>
      <w:r>
        <w:rPr>
          <w:rFonts w:ascii="Arial"/>
          <w:i/>
          <w:color w:val="231F20"/>
          <w:sz w:val="17"/>
        </w:rPr>
        <w:t>less</w:t>
      </w:r>
      <w:r>
        <w:rPr>
          <w:rFonts w:ascii="Arial"/>
          <w:i/>
          <w:color w:val="231F20"/>
          <w:spacing w:val="-11"/>
          <w:sz w:val="17"/>
        </w:rPr>
        <w:t> </w:t>
      </w:r>
      <w:r>
        <w:rPr>
          <w:rFonts w:ascii="Arial"/>
          <w:i/>
          <w:color w:val="231F20"/>
          <w:sz w:val="17"/>
        </w:rPr>
        <w:t>in</w:t>
      </w:r>
      <w:r>
        <w:rPr>
          <w:rFonts w:ascii="Arial"/>
          <w:i/>
          <w:color w:val="231F20"/>
          <w:spacing w:val="-11"/>
          <w:sz w:val="17"/>
        </w:rPr>
        <w:t> </w:t>
      </w:r>
      <w:r>
        <w:rPr>
          <w:rFonts w:ascii="Arial"/>
          <w:i/>
          <w:color w:val="231F20"/>
          <w:sz w:val="17"/>
        </w:rPr>
        <w:t>wages</w:t>
      </w:r>
      <w:r>
        <w:rPr>
          <w:rFonts w:ascii="Arial"/>
          <w:i/>
          <w:color w:val="231F20"/>
          <w:spacing w:val="-11"/>
          <w:sz w:val="17"/>
        </w:rPr>
        <w:t> </w:t>
      </w:r>
      <w:r>
        <w:rPr>
          <w:rFonts w:ascii="Arial"/>
          <w:i/>
          <w:color w:val="231F20"/>
          <w:sz w:val="17"/>
        </w:rPr>
        <w:t>subject</w:t>
      </w:r>
      <w:r>
        <w:rPr>
          <w:rFonts w:ascii="Arial"/>
          <w:i/>
          <w:color w:val="231F20"/>
          <w:spacing w:val="-11"/>
          <w:sz w:val="17"/>
        </w:rPr>
        <w:t> </w:t>
      </w:r>
      <w:r>
        <w:rPr>
          <w:rFonts w:ascii="Arial"/>
          <w:i/>
          <w:color w:val="231F20"/>
          <w:sz w:val="17"/>
        </w:rPr>
        <w:t>to</w:t>
      </w:r>
      <w:r>
        <w:rPr>
          <w:rFonts w:ascii="Arial"/>
          <w:i/>
          <w:color w:val="231F20"/>
          <w:spacing w:val="-11"/>
          <w:sz w:val="17"/>
        </w:rPr>
        <w:t> </w:t>
      </w:r>
      <w:r>
        <w:rPr>
          <w:rFonts w:ascii="Arial"/>
          <w:i/>
          <w:color w:val="231F20"/>
          <w:sz w:val="17"/>
        </w:rPr>
        <w:t>social</w:t>
      </w:r>
      <w:r>
        <w:rPr>
          <w:rFonts w:ascii="Arial"/>
          <w:i/>
          <w:color w:val="231F20"/>
          <w:spacing w:val="-11"/>
          <w:sz w:val="17"/>
        </w:rPr>
        <w:t> </w:t>
      </w:r>
      <w:r>
        <w:rPr>
          <w:rFonts w:ascii="Arial"/>
          <w:i/>
          <w:color w:val="231F20"/>
          <w:sz w:val="17"/>
        </w:rPr>
        <w:t>security</w:t>
      </w:r>
      <w:r>
        <w:rPr>
          <w:rFonts w:ascii="Arial"/>
          <w:i/>
          <w:color w:val="231F20"/>
          <w:spacing w:val="-11"/>
          <w:sz w:val="17"/>
        </w:rPr>
        <w:t> </w:t>
      </w:r>
      <w:r>
        <w:rPr>
          <w:rFonts w:ascii="Arial"/>
          <w:i/>
          <w:color w:val="231F20"/>
          <w:sz w:val="17"/>
        </w:rPr>
        <w:t>and</w:t>
      </w:r>
      <w:r>
        <w:rPr>
          <w:rFonts w:ascii="Arial"/>
          <w:i/>
          <w:color w:val="231F20"/>
          <w:sz w:val="17"/>
        </w:rPr>
        <w:t> Medicare</w:t>
      </w:r>
      <w:r>
        <w:rPr>
          <w:rFonts w:ascii="Arial"/>
          <w:i/>
          <w:color w:val="231F20"/>
          <w:spacing w:val="-3"/>
          <w:sz w:val="17"/>
        </w:rPr>
        <w:t> </w:t>
      </w:r>
      <w:r>
        <w:rPr>
          <w:rFonts w:ascii="Arial"/>
          <w:i/>
          <w:color w:val="231F20"/>
          <w:sz w:val="17"/>
        </w:rPr>
        <w:t>taxes,</w:t>
      </w:r>
      <w:r>
        <w:rPr>
          <w:rFonts w:ascii="Arial"/>
          <w:i/>
          <w:color w:val="231F20"/>
          <w:spacing w:val="-3"/>
          <w:sz w:val="17"/>
        </w:rPr>
        <w:t> </w:t>
      </w:r>
      <w:r>
        <w:rPr>
          <w:rFonts w:ascii="Arial"/>
          <w:i/>
          <w:color w:val="231F20"/>
          <w:sz w:val="17"/>
        </w:rPr>
        <w:t>you're</w:t>
      </w:r>
      <w:r>
        <w:rPr>
          <w:rFonts w:ascii="Arial"/>
          <w:i/>
          <w:color w:val="231F20"/>
          <w:spacing w:val="-3"/>
          <w:sz w:val="17"/>
        </w:rPr>
        <w:t> </w:t>
      </w:r>
      <w:r>
        <w:rPr>
          <w:rFonts w:ascii="Arial"/>
          <w:i/>
          <w:color w:val="231F20"/>
          <w:sz w:val="17"/>
        </w:rPr>
        <w:t>likely</w:t>
      </w:r>
      <w:r>
        <w:rPr>
          <w:rFonts w:ascii="Arial"/>
          <w:i/>
          <w:color w:val="231F20"/>
          <w:spacing w:val="-3"/>
          <w:sz w:val="17"/>
        </w:rPr>
        <w:t> </w:t>
      </w:r>
      <w:r>
        <w:rPr>
          <w:rFonts w:ascii="Arial"/>
          <w:i/>
          <w:color w:val="231F20"/>
          <w:sz w:val="17"/>
        </w:rPr>
        <w:t>to</w:t>
      </w:r>
      <w:r>
        <w:rPr>
          <w:rFonts w:ascii="Arial"/>
          <w:i/>
          <w:color w:val="231F20"/>
          <w:spacing w:val="-3"/>
          <w:sz w:val="17"/>
        </w:rPr>
        <w:t> </w:t>
      </w:r>
      <w:r>
        <w:rPr>
          <w:rFonts w:ascii="Arial"/>
          <w:i/>
          <w:color w:val="231F20"/>
          <w:sz w:val="17"/>
        </w:rPr>
        <w:t>pay</w:t>
      </w:r>
      <w:r>
        <w:rPr>
          <w:rFonts w:ascii="Arial"/>
          <w:i/>
          <w:color w:val="231F20"/>
          <w:spacing w:val="-3"/>
          <w:sz w:val="17"/>
        </w:rPr>
        <w:t> </w:t>
      </w:r>
      <w:r>
        <w:rPr>
          <w:rFonts w:ascii="Arial"/>
          <w:i/>
          <w:color w:val="231F20"/>
          <w:sz w:val="17"/>
        </w:rPr>
        <w:t>$1,000</w:t>
      </w:r>
      <w:r>
        <w:rPr>
          <w:rFonts w:ascii="Arial"/>
          <w:i/>
          <w:color w:val="231F20"/>
          <w:spacing w:val="-3"/>
          <w:sz w:val="17"/>
        </w:rPr>
        <w:t> </w:t>
      </w:r>
      <w:r>
        <w:rPr>
          <w:rFonts w:ascii="Arial"/>
          <w:i/>
          <w:color w:val="231F20"/>
          <w:sz w:val="17"/>
        </w:rPr>
        <w:t>or</w:t>
      </w:r>
      <w:r>
        <w:rPr>
          <w:rFonts w:ascii="Arial"/>
          <w:i/>
          <w:color w:val="231F20"/>
          <w:spacing w:val="-3"/>
          <w:sz w:val="17"/>
        </w:rPr>
        <w:t> </w:t>
      </w:r>
      <w:r>
        <w:rPr>
          <w:rFonts w:ascii="Arial"/>
          <w:i/>
          <w:color w:val="231F20"/>
          <w:sz w:val="17"/>
        </w:rPr>
        <w:t>less</w:t>
      </w:r>
      <w:r>
        <w:rPr>
          <w:rFonts w:ascii="Arial"/>
          <w:i/>
          <w:color w:val="231F20"/>
          <w:spacing w:val="-3"/>
          <w:sz w:val="17"/>
        </w:rPr>
        <w:t> </w:t>
      </w:r>
      <w:r>
        <w:rPr>
          <w:rFonts w:ascii="Arial"/>
          <w:i/>
          <w:color w:val="231F20"/>
          <w:sz w:val="17"/>
        </w:rPr>
        <w:t>in</w:t>
      </w:r>
    </w:p>
    <w:p>
      <w:pPr>
        <w:spacing w:line="193" w:lineRule="exact" w:before="0"/>
        <w:ind w:left="119" w:right="0" w:firstLine="0"/>
        <w:jc w:val="left"/>
        <w:rPr>
          <w:rFonts w:ascii="Arial"/>
          <w:i/>
          <w:sz w:val="17"/>
        </w:rPr>
      </w:pPr>
      <w:r>
        <w:rPr>
          <w:rFonts w:ascii="Arial"/>
          <w:i/>
          <w:color w:val="231F20"/>
          <w:spacing w:val="-2"/>
          <w:sz w:val="17"/>
        </w:rPr>
        <w:t>employment</w:t>
      </w:r>
      <w:r>
        <w:rPr>
          <w:rFonts w:ascii="Arial"/>
          <w:i/>
          <w:color w:val="231F20"/>
          <w:spacing w:val="-5"/>
          <w:sz w:val="17"/>
        </w:rPr>
        <w:t> </w:t>
      </w:r>
      <w:r>
        <w:rPr>
          <w:rFonts w:ascii="Arial"/>
          <w:i/>
          <w:color w:val="231F20"/>
          <w:spacing w:val="-2"/>
          <w:sz w:val="17"/>
        </w:rPr>
        <w:t>taxes.</w:t>
      </w:r>
    </w:p>
    <w:p>
      <w:pPr>
        <w:spacing w:line="195" w:lineRule="exact" w:before="143"/>
        <w:ind w:left="359" w:right="0" w:firstLine="0"/>
        <w:jc w:val="left"/>
        <w:rPr>
          <w:rFonts w:ascii="Arial"/>
          <w:sz w:val="17"/>
        </w:rPr>
      </w:pPr>
      <w:r>
        <w:rPr>
          <w:rFonts w:ascii="Arial"/>
          <w:color w:val="231F20"/>
          <w:sz w:val="17"/>
        </w:rPr>
        <w:t>For</w:t>
      </w:r>
      <w:r>
        <w:rPr>
          <w:rFonts w:ascii="Arial"/>
          <w:color w:val="231F20"/>
          <w:spacing w:val="-11"/>
          <w:sz w:val="17"/>
        </w:rPr>
        <w:t> </w:t>
      </w:r>
      <w:r>
        <w:rPr>
          <w:rFonts w:ascii="Arial"/>
          <w:color w:val="231F20"/>
          <w:sz w:val="17"/>
        </w:rPr>
        <w:t>more</w:t>
      </w:r>
      <w:r>
        <w:rPr>
          <w:rFonts w:ascii="Arial"/>
          <w:color w:val="231F20"/>
          <w:spacing w:val="-11"/>
          <w:sz w:val="17"/>
        </w:rPr>
        <w:t> </w:t>
      </w:r>
      <w:r>
        <w:rPr>
          <w:rFonts w:ascii="Arial"/>
          <w:color w:val="231F20"/>
          <w:sz w:val="17"/>
        </w:rPr>
        <w:t>information</w:t>
      </w:r>
      <w:r>
        <w:rPr>
          <w:rFonts w:ascii="Arial"/>
          <w:color w:val="231F20"/>
          <w:spacing w:val="-11"/>
          <w:sz w:val="17"/>
        </w:rPr>
        <w:t> </w:t>
      </w:r>
      <w:r>
        <w:rPr>
          <w:rFonts w:ascii="Arial"/>
          <w:color w:val="231F20"/>
          <w:sz w:val="17"/>
        </w:rPr>
        <w:t>on</w:t>
      </w:r>
      <w:r>
        <w:rPr>
          <w:rFonts w:ascii="Arial"/>
          <w:color w:val="231F20"/>
          <w:spacing w:val="-11"/>
          <w:sz w:val="17"/>
        </w:rPr>
        <w:t> </w:t>
      </w:r>
      <w:r>
        <w:rPr>
          <w:rFonts w:ascii="Arial"/>
          <w:color w:val="231F20"/>
          <w:sz w:val="17"/>
        </w:rPr>
        <w:t>employment</w:t>
      </w:r>
      <w:r>
        <w:rPr>
          <w:rFonts w:ascii="Arial"/>
          <w:color w:val="231F20"/>
          <w:spacing w:val="-11"/>
          <w:sz w:val="17"/>
        </w:rPr>
        <w:t> </w:t>
      </w:r>
      <w:r>
        <w:rPr>
          <w:rFonts w:ascii="Arial"/>
          <w:color w:val="231F20"/>
          <w:sz w:val="17"/>
        </w:rPr>
        <w:t>taxes,</w:t>
      </w:r>
      <w:r>
        <w:rPr>
          <w:rFonts w:ascii="Arial"/>
          <w:color w:val="231F20"/>
          <w:spacing w:val="-11"/>
          <w:sz w:val="17"/>
        </w:rPr>
        <w:t> </w:t>
      </w:r>
      <w:r>
        <w:rPr>
          <w:rFonts w:ascii="Arial"/>
          <w:color w:val="231F20"/>
          <w:sz w:val="17"/>
        </w:rPr>
        <w:t>see</w:t>
      </w:r>
      <w:r>
        <w:rPr>
          <w:rFonts w:ascii="Arial"/>
          <w:color w:val="231F20"/>
          <w:spacing w:val="-11"/>
          <w:sz w:val="17"/>
        </w:rPr>
        <w:t> </w:t>
      </w:r>
      <w:r>
        <w:rPr>
          <w:rFonts w:ascii="Arial"/>
          <w:color w:val="231F20"/>
          <w:sz w:val="17"/>
        </w:rPr>
        <w:t>Pub.</w:t>
      </w:r>
      <w:r>
        <w:rPr>
          <w:rFonts w:ascii="Arial"/>
          <w:color w:val="231F20"/>
          <w:spacing w:val="-11"/>
          <w:sz w:val="17"/>
        </w:rPr>
        <w:t> </w:t>
      </w:r>
      <w:r>
        <w:rPr>
          <w:rFonts w:ascii="Arial"/>
          <w:color w:val="231F20"/>
          <w:sz w:val="17"/>
        </w:rPr>
        <w:t>15,</w:t>
      </w:r>
      <w:r>
        <w:rPr>
          <w:rFonts w:ascii="Arial"/>
          <w:color w:val="231F20"/>
          <w:spacing w:val="-11"/>
          <w:sz w:val="17"/>
        </w:rPr>
        <w:t> </w:t>
      </w:r>
      <w:r>
        <w:rPr>
          <w:rFonts w:ascii="Arial"/>
          <w:color w:val="231F20"/>
          <w:spacing w:val="-4"/>
          <w:sz w:val="17"/>
        </w:rPr>
        <w:t>Pub.</w:t>
      </w:r>
    </w:p>
    <w:p>
      <w:pPr>
        <w:spacing w:line="195" w:lineRule="exact" w:before="0"/>
        <w:ind w:left="119" w:right="0" w:firstLine="0"/>
        <w:jc w:val="left"/>
        <w:rPr>
          <w:rFonts w:ascii="Arial"/>
          <w:sz w:val="17"/>
        </w:rPr>
      </w:pPr>
      <w:r>
        <w:rPr>
          <w:rFonts w:ascii="Arial"/>
          <w:color w:val="231F20"/>
          <w:sz w:val="17"/>
        </w:rPr>
        <w:t>51,</w:t>
      </w:r>
      <w:r>
        <w:rPr>
          <w:rFonts w:ascii="Arial"/>
          <w:color w:val="231F20"/>
          <w:spacing w:val="-10"/>
          <w:sz w:val="17"/>
        </w:rPr>
        <w:t> </w:t>
      </w:r>
      <w:r>
        <w:rPr>
          <w:rFonts w:ascii="Arial"/>
          <w:color w:val="231F20"/>
          <w:sz w:val="17"/>
        </w:rPr>
        <w:t>or</w:t>
      </w:r>
      <w:r>
        <w:rPr>
          <w:rFonts w:ascii="Arial"/>
          <w:color w:val="231F20"/>
          <w:spacing w:val="-8"/>
          <w:sz w:val="17"/>
        </w:rPr>
        <w:t> </w:t>
      </w:r>
      <w:r>
        <w:rPr>
          <w:rFonts w:ascii="Arial"/>
          <w:color w:val="231F20"/>
          <w:sz w:val="17"/>
        </w:rPr>
        <w:t>Pub.</w:t>
      </w:r>
      <w:r>
        <w:rPr>
          <w:rFonts w:ascii="Arial"/>
          <w:color w:val="231F20"/>
          <w:spacing w:val="-7"/>
          <w:sz w:val="17"/>
        </w:rPr>
        <w:t> </w:t>
      </w:r>
      <w:r>
        <w:rPr>
          <w:rFonts w:ascii="Arial"/>
          <w:color w:val="231F20"/>
          <w:spacing w:val="-5"/>
          <w:sz w:val="17"/>
        </w:rPr>
        <w:t>80.</w:t>
      </w:r>
    </w:p>
    <w:p>
      <w:pPr>
        <w:spacing w:line="232" w:lineRule="auto" w:before="77"/>
        <w:ind w:left="119" w:right="110" w:firstLine="0"/>
        <w:jc w:val="left"/>
        <w:rPr>
          <w:rFonts w:ascii="Arial" w:hAnsi="Arial"/>
          <w:sz w:val="17"/>
        </w:rPr>
      </w:pPr>
      <w:r>
        <w:rPr>
          <w:rFonts w:ascii="Arial Black" w:hAnsi="Arial Black"/>
          <w:color w:val="231F20"/>
          <w:w w:val="90"/>
          <w:sz w:val="17"/>
        </w:rPr>
        <w:t>Line</w:t>
      </w:r>
      <w:r>
        <w:rPr>
          <w:rFonts w:ascii="Arial Black" w:hAnsi="Arial Black"/>
          <w:color w:val="231F20"/>
          <w:spacing w:val="-9"/>
          <w:w w:val="90"/>
          <w:sz w:val="17"/>
        </w:rPr>
        <w:t> </w:t>
      </w:r>
      <w:r>
        <w:rPr>
          <w:rFonts w:ascii="Arial Black" w:hAnsi="Arial Black"/>
          <w:color w:val="231F20"/>
          <w:w w:val="90"/>
          <w:sz w:val="17"/>
        </w:rPr>
        <w:t>15.</w:t>
      </w:r>
      <w:r>
        <w:rPr>
          <w:rFonts w:ascii="Arial Black" w:hAnsi="Arial Black"/>
          <w:color w:val="231F20"/>
          <w:spacing w:val="-8"/>
          <w:w w:val="90"/>
          <w:sz w:val="17"/>
        </w:rPr>
        <w:t> </w:t>
      </w:r>
      <w:r>
        <w:rPr>
          <w:rFonts w:ascii="Arial Black" w:hAnsi="Arial Black"/>
          <w:color w:val="231F20"/>
          <w:w w:val="90"/>
          <w:sz w:val="17"/>
        </w:rPr>
        <w:t>First</w:t>
      </w:r>
      <w:r>
        <w:rPr>
          <w:rFonts w:ascii="Arial Black" w:hAnsi="Arial Black"/>
          <w:color w:val="231F20"/>
          <w:spacing w:val="-9"/>
          <w:w w:val="90"/>
          <w:sz w:val="17"/>
        </w:rPr>
        <w:t> </w:t>
      </w:r>
      <w:r>
        <w:rPr>
          <w:rFonts w:ascii="Arial Black" w:hAnsi="Arial Black"/>
          <w:color w:val="231F20"/>
          <w:w w:val="90"/>
          <w:sz w:val="17"/>
        </w:rPr>
        <w:t>date</w:t>
      </w:r>
      <w:r>
        <w:rPr>
          <w:rFonts w:ascii="Arial Black" w:hAnsi="Arial Black"/>
          <w:color w:val="231F20"/>
          <w:spacing w:val="-9"/>
          <w:w w:val="90"/>
          <w:sz w:val="17"/>
        </w:rPr>
        <w:t> </w:t>
      </w:r>
      <w:r>
        <w:rPr>
          <w:rFonts w:ascii="Arial Black" w:hAnsi="Arial Black"/>
          <w:color w:val="231F20"/>
          <w:w w:val="90"/>
          <w:sz w:val="17"/>
        </w:rPr>
        <w:t>wages</w:t>
      </w:r>
      <w:r>
        <w:rPr>
          <w:rFonts w:ascii="Arial Black" w:hAnsi="Arial Black"/>
          <w:color w:val="231F20"/>
          <w:spacing w:val="-8"/>
          <w:w w:val="90"/>
          <w:sz w:val="17"/>
        </w:rPr>
        <w:t> </w:t>
      </w:r>
      <w:r>
        <w:rPr>
          <w:rFonts w:ascii="Arial Black" w:hAnsi="Arial Black"/>
          <w:color w:val="231F20"/>
          <w:w w:val="90"/>
          <w:sz w:val="17"/>
        </w:rPr>
        <w:t>or</w:t>
      </w:r>
      <w:r>
        <w:rPr>
          <w:rFonts w:ascii="Arial Black" w:hAnsi="Arial Black"/>
          <w:color w:val="231F20"/>
          <w:spacing w:val="-9"/>
          <w:w w:val="90"/>
          <w:sz w:val="17"/>
        </w:rPr>
        <w:t> </w:t>
      </w:r>
      <w:r>
        <w:rPr>
          <w:rFonts w:ascii="Arial Black" w:hAnsi="Arial Black"/>
          <w:color w:val="231F20"/>
          <w:w w:val="90"/>
          <w:sz w:val="17"/>
        </w:rPr>
        <w:t>annuities</w:t>
      </w:r>
      <w:r>
        <w:rPr>
          <w:rFonts w:ascii="Arial Black" w:hAnsi="Arial Black"/>
          <w:color w:val="231F20"/>
          <w:spacing w:val="-8"/>
          <w:w w:val="90"/>
          <w:sz w:val="17"/>
        </w:rPr>
        <w:t> </w:t>
      </w:r>
      <w:r>
        <w:rPr>
          <w:rFonts w:ascii="Arial Black" w:hAnsi="Arial Black"/>
          <w:color w:val="231F20"/>
          <w:w w:val="90"/>
          <w:sz w:val="17"/>
        </w:rPr>
        <w:t>were</w:t>
      </w:r>
      <w:r>
        <w:rPr>
          <w:rFonts w:ascii="Arial Black" w:hAnsi="Arial Black"/>
          <w:color w:val="231F20"/>
          <w:spacing w:val="-9"/>
          <w:w w:val="90"/>
          <w:sz w:val="17"/>
        </w:rPr>
        <w:t> </w:t>
      </w:r>
      <w:r>
        <w:rPr>
          <w:rFonts w:ascii="Arial Black" w:hAnsi="Arial Black"/>
          <w:color w:val="231F20"/>
          <w:w w:val="90"/>
          <w:sz w:val="17"/>
        </w:rPr>
        <w:t>paid.</w:t>
      </w:r>
      <w:r>
        <w:rPr>
          <w:rFonts w:ascii="Arial Black" w:hAnsi="Arial Black"/>
          <w:color w:val="231F20"/>
          <w:spacing w:val="7"/>
          <w:sz w:val="17"/>
        </w:rPr>
        <w:t> </w:t>
      </w:r>
      <w:r>
        <w:rPr>
          <w:rFonts w:ascii="Arial" w:hAnsi="Arial"/>
          <w:color w:val="231F20"/>
          <w:w w:val="90"/>
          <w:sz w:val="17"/>
        </w:rPr>
        <w:t>If</w:t>
      </w:r>
      <w:r>
        <w:rPr>
          <w:rFonts w:ascii="Arial" w:hAnsi="Arial"/>
          <w:color w:val="231F20"/>
          <w:spacing w:val="-5"/>
          <w:w w:val="90"/>
          <w:sz w:val="17"/>
        </w:rPr>
        <w:t> </w:t>
      </w:r>
      <w:r>
        <w:rPr>
          <w:rFonts w:ascii="Arial" w:hAnsi="Arial"/>
          <w:color w:val="231F20"/>
          <w:w w:val="90"/>
          <w:sz w:val="17"/>
        </w:rPr>
        <w:t>the</w:t>
      </w:r>
      <w:r>
        <w:rPr>
          <w:rFonts w:ascii="Arial" w:hAnsi="Arial"/>
          <w:color w:val="231F20"/>
          <w:spacing w:val="-6"/>
          <w:w w:val="90"/>
          <w:sz w:val="17"/>
        </w:rPr>
        <w:t> </w:t>
      </w:r>
      <w:r>
        <w:rPr>
          <w:rFonts w:ascii="Arial" w:hAnsi="Arial"/>
          <w:color w:val="231F20"/>
          <w:w w:val="90"/>
          <w:sz w:val="17"/>
        </w:rPr>
        <w:t>business </w:t>
      </w:r>
      <w:r>
        <w:rPr>
          <w:rFonts w:ascii="Arial" w:hAnsi="Arial"/>
          <w:color w:val="231F20"/>
          <w:sz w:val="17"/>
        </w:rPr>
        <w:t>has employees, enter the date on which the business began to pay wages or annuities. For foreign applicants, this is the date you</w:t>
      </w:r>
      <w:r>
        <w:rPr>
          <w:rFonts w:ascii="Arial" w:hAnsi="Arial"/>
          <w:color w:val="231F20"/>
          <w:sz w:val="17"/>
        </w:rPr>
        <w:t> began to pay wages in the United States. If the business doesn't plan to have employees, enter “N/A.”</w:t>
      </w:r>
    </w:p>
    <w:p>
      <w:pPr>
        <w:spacing w:before="21"/>
        <w:ind w:left="119" w:right="124" w:firstLine="180"/>
        <w:jc w:val="left"/>
        <w:rPr>
          <w:rFonts w:ascii="Arial"/>
          <w:sz w:val="17"/>
        </w:rPr>
      </w:pPr>
      <w:r>
        <w:rPr>
          <w:rFonts w:ascii="Arial"/>
          <w:b/>
          <w:i/>
          <w:color w:val="231F20"/>
          <w:sz w:val="17"/>
        </w:rPr>
        <w:t>Withholding agent.</w:t>
      </w:r>
      <w:r>
        <w:rPr>
          <w:rFonts w:ascii="Arial"/>
          <w:b/>
          <w:i/>
          <w:color w:val="231F20"/>
          <w:spacing w:val="40"/>
          <w:sz w:val="17"/>
        </w:rPr>
        <w:t> </w:t>
      </w:r>
      <w:r>
        <w:rPr>
          <w:rFonts w:ascii="Arial"/>
          <w:color w:val="231F20"/>
          <w:sz w:val="17"/>
        </w:rPr>
        <w:t>Enter the date you began or will begin to</w:t>
      </w:r>
      <w:r>
        <w:rPr>
          <w:rFonts w:ascii="Arial"/>
          <w:color w:val="231F20"/>
          <w:sz w:val="17"/>
        </w:rPr>
        <w:t> pay income (including annuities) to a nonresident alien. This also applies to individuals who are required to file Form 1042 to report alimony</w:t>
      </w:r>
      <w:r>
        <w:rPr>
          <w:rFonts w:ascii="Arial"/>
          <w:color w:val="231F20"/>
          <w:spacing w:val="-11"/>
          <w:sz w:val="17"/>
        </w:rPr>
        <w:t> </w:t>
      </w:r>
      <w:r>
        <w:rPr>
          <w:rFonts w:ascii="Arial"/>
          <w:color w:val="231F20"/>
          <w:sz w:val="17"/>
        </w:rPr>
        <w:t>paid</w:t>
      </w:r>
      <w:r>
        <w:rPr>
          <w:rFonts w:ascii="Arial"/>
          <w:color w:val="231F20"/>
          <w:spacing w:val="-11"/>
          <w:sz w:val="17"/>
        </w:rPr>
        <w:t> </w:t>
      </w:r>
      <w:r>
        <w:rPr>
          <w:rFonts w:ascii="Arial"/>
          <w:color w:val="231F20"/>
          <w:sz w:val="17"/>
        </w:rPr>
        <w:t>to</w:t>
      </w:r>
      <w:r>
        <w:rPr>
          <w:rFonts w:ascii="Arial"/>
          <w:color w:val="231F20"/>
          <w:spacing w:val="-11"/>
          <w:sz w:val="17"/>
        </w:rPr>
        <w:t> </w:t>
      </w:r>
      <w:r>
        <w:rPr>
          <w:rFonts w:ascii="Arial"/>
          <w:color w:val="231F20"/>
          <w:sz w:val="17"/>
        </w:rPr>
        <w:t>a</w:t>
      </w:r>
      <w:r>
        <w:rPr>
          <w:rFonts w:ascii="Arial"/>
          <w:color w:val="231F20"/>
          <w:spacing w:val="-11"/>
          <w:sz w:val="17"/>
        </w:rPr>
        <w:t> </w:t>
      </w:r>
      <w:r>
        <w:rPr>
          <w:rFonts w:ascii="Arial"/>
          <w:color w:val="231F20"/>
          <w:sz w:val="17"/>
        </w:rPr>
        <w:t>nonresident</w:t>
      </w:r>
      <w:r>
        <w:rPr>
          <w:rFonts w:ascii="Arial"/>
          <w:color w:val="231F20"/>
          <w:spacing w:val="-11"/>
          <w:sz w:val="17"/>
        </w:rPr>
        <w:t> </w:t>
      </w:r>
      <w:r>
        <w:rPr>
          <w:rFonts w:ascii="Arial"/>
          <w:color w:val="231F20"/>
          <w:sz w:val="17"/>
        </w:rPr>
        <w:t>alien.</w:t>
      </w:r>
      <w:r>
        <w:rPr>
          <w:rFonts w:ascii="Arial"/>
          <w:color w:val="231F20"/>
          <w:spacing w:val="-11"/>
          <w:sz w:val="17"/>
        </w:rPr>
        <w:t> </w:t>
      </w:r>
      <w:r>
        <w:rPr>
          <w:rFonts w:ascii="Arial"/>
          <w:color w:val="231F20"/>
          <w:sz w:val="17"/>
        </w:rPr>
        <w:t>For</w:t>
      </w:r>
      <w:r>
        <w:rPr>
          <w:rFonts w:ascii="Arial"/>
          <w:color w:val="231F20"/>
          <w:spacing w:val="-11"/>
          <w:sz w:val="17"/>
        </w:rPr>
        <w:t> </w:t>
      </w:r>
      <w:r>
        <w:rPr>
          <w:rFonts w:ascii="Arial"/>
          <w:color w:val="231F20"/>
          <w:sz w:val="17"/>
        </w:rPr>
        <w:t>foreign</w:t>
      </w:r>
      <w:r>
        <w:rPr>
          <w:rFonts w:ascii="Arial"/>
          <w:color w:val="231F20"/>
          <w:spacing w:val="-11"/>
          <w:sz w:val="17"/>
        </w:rPr>
        <w:t> </w:t>
      </w:r>
      <w:r>
        <w:rPr>
          <w:rFonts w:ascii="Arial"/>
          <w:color w:val="231F20"/>
          <w:sz w:val="17"/>
        </w:rPr>
        <w:t>applicants,</w:t>
      </w:r>
      <w:r>
        <w:rPr>
          <w:rFonts w:ascii="Arial"/>
          <w:color w:val="231F20"/>
          <w:spacing w:val="-11"/>
          <w:sz w:val="17"/>
        </w:rPr>
        <w:t> </w:t>
      </w:r>
      <w:r>
        <w:rPr>
          <w:rFonts w:ascii="Arial"/>
          <w:color w:val="231F20"/>
          <w:sz w:val="17"/>
        </w:rPr>
        <w:t>this</w:t>
      </w:r>
      <w:r>
        <w:rPr>
          <w:rFonts w:ascii="Arial"/>
          <w:color w:val="231F20"/>
          <w:spacing w:val="-11"/>
          <w:sz w:val="17"/>
        </w:rPr>
        <w:t> </w:t>
      </w:r>
      <w:r>
        <w:rPr>
          <w:rFonts w:ascii="Arial"/>
          <w:color w:val="231F20"/>
          <w:sz w:val="17"/>
        </w:rPr>
        <w:t>is</w:t>
      </w:r>
      <w:r>
        <w:rPr>
          <w:rFonts w:ascii="Arial"/>
          <w:color w:val="231F20"/>
          <w:spacing w:val="-11"/>
          <w:sz w:val="17"/>
        </w:rPr>
        <w:t> </w:t>
      </w:r>
      <w:r>
        <w:rPr>
          <w:rFonts w:ascii="Arial"/>
          <w:color w:val="231F20"/>
          <w:sz w:val="17"/>
        </w:rPr>
        <w:t>the date</w:t>
      </w:r>
      <w:r>
        <w:rPr>
          <w:rFonts w:ascii="Arial"/>
          <w:color w:val="231F20"/>
          <w:spacing w:val="-5"/>
          <w:sz w:val="17"/>
        </w:rPr>
        <w:t> </w:t>
      </w:r>
      <w:r>
        <w:rPr>
          <w:rFonts w:ascii="Arial"/>
          <w:color w:val="231F20"/>
          <w:sz w:val="17"/>
        </w:rPr>
        <w:t>you</w:t>
      </w:r>
      <w:r>
        <w:rPr>
          <w:rFonts w:ascii="Arial"/>
          <w:color w:val="231F20"/>
          <w:spacing w:val="-5"/>
          <w:sz w:val="17"/>
        </w:rPr>
        <w:t> </w:t>
      </w:r>
      <w:r>
        <w:rPr>
          <w:rFonts w:ascii="Arial"/>
          <w:color w:val="231F20"/>
          <w:sz w:val="17"/>
        </w:rPr>
        <w:t>began</w:t>
      </w:r>
      <w:r>
        <w:rPr>
          <w:rFonts w:ascii="Arial"/>
          <w:color w:val="231F20"/>
          <w:spacing w:val="-5"/>
          <w:sz w:val="17"/>
        </w:rPr>
        <w:t> </w:t>
      </w:r>
      <w:r>
        <w:rPr>
          <w:rFonts w:ascii="Arial"/>
          <w:color w:val="231F20"/>
          <w:sz w:val="17"/>
        </w:rPr>
        <w:t>or</w:t>
      </w:r>
      <w:r>
        <w:rPr>
          <w:rFonts w:ascii="Arial"/>
          <w:color w:val="231F20"/>
          <w:spacing w:val="-5"/>
          <w:sz w:val="17"/>
        </w:rPr>
        <w:t> </w:t>
      </w:r>
      <w:r>
        <w:rPr>
          <w:rFonts w:ascii="Arial"/>
          <w:color w:val="231F20"/>
          <w:sz w:val="17"/>
        </w:rPr>
        <w:t>will</w:t>
      </w:r>
      <w:r>
        <w:rPr>
          <w:rFonts w:ascii="Arial"/>
          <w:color w:val="231F20"/>
          <w:spacing w:val="-5"/>
          <w:sz w:val="17"/>
        </w:rPr>
        <w:t> </w:t>
      </w:r>
      <w:r>
        <w:rPr>
          <w:rFonts w:ascii="Arial"/>
          <w:color w:val="231F20"/>
          <w:sz w:val="17"/>
        </w:rPr>
        <w:t>begin</w:t>
      </w:r>
      <w:r>
        <w:rPr>
          <w:rFonts w:ascii="Arial"/>
          <w:color w:val="231F20"/>
          <w:spacing w:val="-5"/>
          <w:sz w:val="17"/>
        </w:rPr>
        <w:t> </w:t>
      </w:r>
      <w:r>
        <w:rPr>
          <w:rFonts w:ascii="Arial"/>
          <w:color w:val="231F20"/>
          <w:sz w:val="17"/>
        </w:rPr>
        <w:t>to</w:t>
      </w:r>
      <w:r>
        <w:rPr>
          <w:rFonts w:ascii="Arial"/>
          <w:color w:val="231F20"/>
          <w:spacing w:val="-5"/>
          <w:sz w:val="17"/>
        </w:rPr>
        <w:t> </w:t>
      </w:r>
      <w:r>
        <w:rPr>
          <w:rFonts w:ascii="Arial"/>
          <w:color w:val="231F20"/>
          <w:sz w:val="17"/>
        </w:rPr>
        <w:t>pay</w:t>
      </w:r>
      <w:r>
        <w:rPr>
          <w:rFonts w:ascii="Arial"/>
          <w:color w:val="231F20"/>
          <w:spacing w:val="-5"/>
          <w:sz w:val="17"/>
        </w:rPr>
        <w:t> </w:t>
      </w:r>
      <w:r>
        <w:rPr>
          <w:rFonts w:ascii="Arial"/>
          <w:color w:val="231F20"/>
          <w:sz w:val="17"/>
        </w:rPr>
        <w:t>income</w:t>
      </w:r>
      <w:r>
        <w:rPr>
          <w:rFonts w:ascii="Arial"/>
          <w:color w:val="231F20"/>
          <w:spacing w:val="-5"/>
          <w:sz w:val="17"/>
        </w:rPr>
        <w:t> </w:t>
      </w:r>
      <w:r>
        <w:rPr>
          <w:rFonts w:ascii="Arial"/>
          <w:color w:val="231F20"/>
          <w:sz w:val="17"/>
        </w:rPr>
        <w:t>(including</w:t>
      </w:r>
      <w:r>
        <w:rPr>
          <w:rFonts w:ascii="Arial"/>
          <w:color w:val="231F20"/>
          <w:spacing w:val="-5"/>
          <w:sz w:val="17"/>
        </w:rPr>
        <w:t> </w:t>
      </w:r>
      <w:r>
        <w:rPr>
          <w:rFonts w:ascii="Arial"/>
          <w:color w:val="231F20"/>
          <w:sz w:val="17"/>
        </w:rPr>
        <w:t>annuities)</w:t>
      </w:r>
      <w:r>
        <w:rPr>
          <w:rFonts w:ascii="Arial"/>
          <w:color w:val="231F20"/>
          <w:spacing w:val="-5"/>
          <w:sz w:val="17"/>
        </w:rPr>
        <w:t> </w:t>
      </w:r>
      <w:r>
        <w:rPr>
          <w:rFonts w:ascii="Arial"/>
          <w:color w:val="231F20"/>
          <w:sz w:val="17"/>
        </w:rPr>
        <w:t>to</w:t>
      </w:r>
      <w:r>
        <w:rPr>
          <w:rFonts w:ascii="Arial"/>
          <w:color w:val="231F20"/>
          <w:spacing w:val="-5"/>
          <w:sz w:val="17"/>
        </w:rPr>
        <w:t> </w:t>
      </w:r>
      <w:r>
        <w:rPr>
          <w:rFonts w:ascii="Arial"/>
          <w:color w:val="231F20"/>
          <w:sz w:val="17"/>
        </w:rPr>
        <w:t>a nonresident alien in the United States.</w:t>
      </w:r>
    </w:p>
    <w:p>
      <w:pPr>
        <w:spacing w:line="232" w:lineRule="auto" w:before="69"/>
        <w:ind w:left="119" w:right="110" w:firstLine="0"/>
        <w:jc w:val="left"/>
        <w:rPr>
          <w:rFonts w:ascii="Arial"/>
          <w:sz w:val="17"/>
        </w:rPr>
      </w:pPr>
      <w:r>
        <w:rPr>
          <w:rFonts w:ascii="Arial Black"/>
          <w:color w:val="231F20"/>
          <w:sz w:val="17"/>
        </w:rPr>
        <w:t>Line</w:t>
      </w:r>
      <w:r>
        <w:rPr>
          <w:rFonts w:ascii="Arial Black"/>
          <w:color w:val="231F20"/>
          <w:spacing w:val="-7"/>
          <w:sz w:val="17"/>
        </w:rPr>
        <w:t> </w:t>
      </w:r>
      <w:r>
        <w:rPr>
          <w:rFonts w:ascii="Arial Black"/>
          <w:color w:val="231F20"/>
          <w:sz w:val="17"/>
        </w:rPr>
        <w:t>16.</w:t>
      </w:r>
      <w:r>
        <w:rPr>
          <w:rFonts w:ascii="Arial Black"/>
          <w:color w:val="231F20"/>
          <w:spacing w:val="37"/>
          <w:sz w:val="17"/>
        </w:rPr>
        <w:t> </w:t>
      </w:r>
      <w:r>
        <w:rPr>
          <w:rFonts w:ascii="Arial"/>
          <w:color w:val="231F20"/>
          <w:sz w:val="17"/>
        </w:rPr>
        <w:t>Check</w:t>
      </w:r>
      <w:r>
        <w:rPr>
          <w:rFonts w:ascii="Arial"/>
          <w:color w:val="231F20"/>
          <w:spacing w:val="-2"/>
          <w:sz w:val="17"/>
        </w:rPr>
        <w:t> </w:t>
      </w:r>
      <w:r>
        <w:rPr>
          <w:rFonts w:ascii="Arial"/>
          <w:color w:val="231F20"/>
          <w:sz w:val="17"/>
        </w:rPr>
        <w:t>the</w:t>
      </w:r>
      <w:r>
        <w:rPr>
          <w:rFonts w:ascii="Arial"/>
          <w:color w:val="231F20"/>
          <w:spacing w:val="-2"/>
          <w:sz w:val="17"/>
        </w:rPr>
        <w:t> </w:t>
      </w:r>
      <w:r>
        <w:rPr>
          <w:rFonts w:ascii="Arial"/>
          <w:color w:val="231F20"/>
          <w:sz w:val="17"/>
        </w:rPr>
        <w:t>one</w:t>
      </w:r>
      <w:r>
        <w:rPr>
          <w:rFonts w:ascii="Arial"/>
          <w:color w:val="231F20"/>
          <w:spacing w:val="-2"/>
          <w:sz w:val="17"/>
        </w:rPr>
        <w:t> </w:t>
      </w:r>
      <w:r>
        <w:rPr>
          <w:rFonts w:ascii="Arial"/>
          <w:color w:val="231F20"/>
          <w:sz w:val="17"/>
        </w:rPr>
        <w:t>box</w:t>
      </w:r>
      <w:r>
        <w:rPr>
          <w:rFonts w:ascii="Arial"/>
          <w:color w:val="231F20"/>
          <w:spacing w:val="-2"/>
          <w:sz w:val="17"/>
        </w:rPr>
        <w:t> </w:t>
      </w:r>
      <w:r>
        <w:rPr>
          <w:rFonts w:ascii="Arial"/>
          <w:color w:val="231F20"/>
          <w:sz w:val="17"/>
        </w:rPr>
        <w:t>on</w:t>
      </w:r>
      <w:r>
        <w:rPr>
          <w:rFonts w:ascii="Arial"/>
          <w:color w:val="231F20"/>
          <w:spacing w:val="-2"/>
          <w:sz w:val="17"/>
        </w:rPr>
        <w:t> </w:t>
      </w:r>
      <w:r>
        <w:rPr>
          <w:rFonts w:ascii="Arial"/>
          <w:color w:val="231F20"/>
          <w:sz w:val="17"/>
        </w:rPr>
        <w:t>line</w:t>
      </w:r>
      <w:r>
        <w:rPr>
          <w:rFonts w:ascii="Arial"/>
          <w:color w:val="231F20"/>
          <w:spacing w:val="-2"/>
          <w:sz w:val="17"/>
        </w:rPr>
        <w:t> </w:t>
      </w:r>
      <w:r>
        <w:rPr>
          <w:rFonts w:ascii="Arial"/>
          <w:color w:val="231F20"/>
          <w:sz w:val="17"/>
        </w:rPr>
        <w:t>16</w:t>
      </w:r>
      <w:r>
        <w:rPr>
          <w:rFonts w:ascii="Arial"/>
          <w:color w:val="231F20"/>
          <w:spacing w:val="-2"/>
          <w:sz w:val="17"/>
        </w:rPr>
        <w:t> </w:t>
      </w:r>
      <w:r>
        <w:rPr>
          <w:rFonts w:ascii="Arial"/>
          <w:color w:val="231F20"/>
          <w:sz w:val="17"/>
        </w:rPr>
        <w:t>that</w:t>
      </w:r>
      <w:r>
        <w:rPr>
          <w:rFonts w:ascii="Arial"/>
          <w:color w:val="231F20"/>
          <w:spacing w:val="-2"/>
          <w:sz w:val="17"/>
        </w:rPr>
        <w:t> </w:t>
      </w:r>
      <w:r>
        <w:rPr>
          <w:rFonts w:ascii="Arial"/>
          <w:color w:val="231F20"/>
          <w:sz w:val="17"/>
        </w:rPr>
        <w:t>best</w:t>
      </w:r>
      <w:r>
        <w:rPr>
          <w:rFonts w:ascii="Arial"/>
          <w:color w:val="231F20"/>
          <w:spacing w:val="-2"/>
          <w:sz w:val="17"/>
        </w:rPr>
        <w:t> </w:t>
      </w:r>
      <w:r>
        <w:rPr>
          <w:rFonts w:ascii="Arial"/>
          <w:color w:val="231F20"/>
          <w:sz w:val="17"/>
        </w:rPr>
        <w:t>describes</w:t>
      </w:r>
      <w:r>
        <w:rPr>
          <w:rFonts w:ascii="Arial"/>
          <w:color w:val="231F20"/>
          <w:spacing w:val="-2"/>
          <w:sz w:val="17"/>
        </w:rPr>
        <w:t> </w:t>
      </w:r>
      <w:r>
        <w:rPr>
          <w:rFonts w:ascii="Arial"/>
          <w:color w:val="231F20"/>
          <w:sz w:val="17"/>
        </w:rPr>
        <w:t>the principal</w:t>
      </w:r>
      <w:r>
        <w:rPr>
          <w:rFonts w:ascii="Arial"/>
          <w:color w:val="231F20"/>
          <w:spacing w:val="-11"/>
          <w:sz w:val="17"/>
        </w:rPr>
        <w:t> </w:t>
      </w:r>
      <w:r>
        <w:rPr>
          <w:rFonts w:ascii="Arial"/>
          <w:color w:val="231F20"/>
          <w:sz w:val="17"/>
        </w:rPr>
        <w:t>activity</w:t>
      </w:r>
      <w:r>
        <w:rPr>
          <w:rFonts w:ascii="Arial"/>
          <w:color w:val="231F20"/>
          <w:spacing w:val="-11"/>
          <w:sz w:val="17"/>
        </w:rPr>
        <w:t> </w:t>
      </w:r>
      <w:r>
        <w:rPr>
          <w:rFonts w:ascii="Arial"/>
          <w:color w:val="231F20"/>
          <w:sz w:val="17"/>
        </w:rPr>
        <w:t>of</w:t>
      </w:r>
      <w:r>
        <w:rPr>
          <w:rFonts w:ascii="Arial"/>
          <w:color w:val="231F20"/>
          <w:spacing w:val="-11"/>
          <w:sz w:val="17"/>
        </w:rPr>
        <w:t> </w:t>
      </w:r>
      <w:r>
        <w:rPr>
          <w:rFonts w:ascii="Arial"/>
          <w:color w:val="231F20"/>
          <w:sz w:val="17"/>
        </w:rPr>
        <w:t>the</w:t>
      </w:r>
      <w:r>
        <w:rPr>
          <w:rFonts w:ascii="Arial"/>
          <w:color w:val="231F20"/>
          <w:spacing w:val="-11"/>
          <w:sz w:val="17"/>
        </w:rPr>
        <w:t> </w:t>
      </w:r>
      <w:r>
        <w:rPr>
          <w:rFonts w:ascii="Arial"/>
          <w:color w:val="231F20"/>
          <w:sz w:val="17"/>
        </w:rPr>
        <w:t>applicant's</w:t>
      </w:r>
      <w:r>
        <w:rPr>
          <w:rFonts w:ascii="Arial"/>
          <w:color w:val="231F20"/>
          <w:spacing w:val="-11"/>
          <w:sz w:val="17"/>
        </w:rPr>
        <w:t> </w:t>
      </w:r>
      <w:r>
        <w:rPr>
          <w:rFonts w:ascii="Arial"/>
          <w:color w:val="231F20"/>
          <w:sz w:val="17"/>
        </w:rPr>
        <w:t>business.</w:t>
      </w:r>
      <w:r>
        <w:rPr>
          <w:rFonts w:ascii="Arial"/>
          <w:color w:val="231F20"/>
          <w:spacing w:val="-11"/>
          <w:sz w:val="17"/>
        </w:rPr>
        <w:t> </w:t>
      </w:r>
      <w:r>
        <w:rPr>
          <w:rFonts w:ascii="Arial"/>
          <w:color w:val="231F20"/>
          <w:sz w:val="17"/>
        </w:rPr>
        <w:t>Check</w:t>
      </w:r>
      <w:r>
        <w:rPr>
          <w:rFonts w:ascii="Arial"/>
          <w:color w:val="231F20"/>
          <w:spacing w:val="-11"/>
          <w:sz w:val="17"/>
        </w:rPr>
        <w:t> </w:t>
      </w:r>
      <w:r>
        <w:rPr>
          <w:rFonts w:ascii="Arial"/>
          <w:color w:val="231F20"/>
          <w:sz w:val="17"/>
        </w:rPr>
        <w:t>the</w:t>
      </w:r>
      <w:r>
        <w:rPr>
          <w:rFonts w:ascii="Arial"/>
          <w:color w:val="231F20"/>
          <w:spacing w:val="-11"/>
          <w:sz w:val="17"/>
        </w:rPr>
        <w:t> </w:t>
      </w:r>
      <w:r>
        <w:rPr>
          <w:rFonts w:ascii="Arial"/>
          <w:i/>
          <w:color w:val="231F20"/>
          <w:sz w:val="17"/>
        </w:rPr>
        <w:t>Other</w:t>
      </w:r>
      <w:r>
        <w:rPr>
          <w:rFonts w:ascii="Arial"/>
          <w:i/>
          <w:color w:val="231F20"/>
          <w:spacing w:val="-11"/>
          <w:sz w:val="17"/>
        </w:rPr>
        <w:t> </w:t>
      </w:r>
      <w:r>
        <w:rPr>
          <w:rFonts w:ascii="Arial"/>
          <w:color w:val="231F20"/>
          <w:sz w:val="17"/>
        </w:rPr>
        <w:t>box (and</w:t>
      </w:r>
      <w:r>
        <w:rPr>
          <w:rFonts w:ascii="Arial"/>
          <w:color w:val="231F20"/>
          <w:spacing w:val="-3"/>
          <w:sz w:val="17"/>
        </w:rPr>
        <w:t> </w:t>
      </w:r>
      <w:r>
        <w:rPr>
          <w:rFonts w:ascii="Arial"/>
          <w:color w:val="231F20"/>
          <w:sz w:val="17"/>
        </w:rPr>
        <w:t>specify</w:t>
      </w:r>
      <w:r>
        <w:rPr>
          <w:rFonts w:ascii="Arial"/>
          <w:color w:val="231F20"/>
          <w:spacing w:val="-3"/>
          <w:sz w:val="17"/>
        </w:rPr>
        <w:t> </w:t>
      </w:r>
      <w:r>
        <w:rPr>
          <w:rFonts w:ascii="Arial"/>
          <w:color w:val="231F20"/>
          <w:sz w:val="17"/>
        </w:rPr>
        <w:t>the</w:t>
      </w:r>
      <w:r>
        <w:rPr>
          <w:rFonts w:ascii="Arial"/>
          <w:color w:val="231F20"/>
          <w:spacing w:val="-3"/>
          <w:sz w:val="17"/>
        </w:rPr>
        <w:t> </w:t>
      </w:r>
      <w:r>
        <w:rPr>
          <w:rFonts w:ascii="Arial"/>
          <w:color w:val="231F20"/>
          <w:sz w:val="17"/>
        </w:rPr>
        <w:t>applicant's</w:t>
      </w:r>
      <w:r>
        <w:rPr>
          <w:rFonts w:ascii="Arial"/>
          <w:color w:val="231F20"/>
          <w:spacing w:val="-3"/>
          <w:sz w:val="17"/>
        </w:rPr>
        <w:t> </w:t>
      </w:r>
      <w:r>
        <w:rPr>
          <w:rFonts w:ascii="Arial"/>
          <w:color w:val="231F20"/>
          <w:sz w:val="17"/>
        </w:rPr>
        <w:t>principal</w:t>
      </w:r>
      <w:r>
        <w:rPr>
          <w:rFonts w:ascii="Arial"/>
          <w:color w:val="231F20"/>
          <w:spacing w:val="-3"/>
          <w:sz w:val="17"/>
        </w:rPr>
        <w:t> </w:t>
      </w:r>
      <w:r>
        <w:rPr>
          <w:rFonts w:ascii="Arial"/>
          <w:color w:val="231F20"/>
          <w:sz w:val="17"/>
        </w:rPr>
        <w:t>activity)</w:t>
      </w:r>
      <w:r>
        <w:rPr>
          <w:rFonts w:ascii="Arial"/>
          <w:color w:val="231F20"/>
          <w:spacing w:val="-3"/>
          <w:sz w:val="17"/>
        </w:rPr>
        <w:t> </w:t>
      </w:r>
      <w:r>
        <w:rPr>
          <w:rFonts w:ascii="Arial"/>
          <w:color w:val="231F20"/>
          <w:sz w:val="17"/>
        </w:rPr>
        <w:t>if</w:t>
      </w:r>
      <w:r>
        <w:rPr>
          <w:rFonts w:ascii="Arial"/>
          <w:color w:val="231F20"/>
          <w:spacing w:val="-3"/>
          <w:sz w:val="17"/>
        </w:rPr>
        <w:t> </w:t>
      </w:r>
      <w:r>
        <w:rPr>
          <w:rFonts w:ascii="Arial"/>
          <w:color w:val="231F20"/>
          <w:sz w:val="17"/>
        </w:rPr>
        <w:t>none</w:t>
      </w:r>
      <w:r>
        <w:rPr>
          <w:rFonts w:ascii="Arial"/>
          <w:color w:val="231F20"/>
          <w:spacing w:val="-3"/>
          <w:sz w:val="17"/>
        </w:rPr>
        <w:t> </w:t>
      </w:r>
      <w:r>
        <w:rPr>
          <w:rFonts w:ascii="Arial"/>
          <w:color w:val="231F20"/>
          <w:sz w:val="17"/>
        </w:rPr>
        <w:t>of</w:t>
      </w:r>
      <w:r>
        <w:rPr>
          <w:rFonts w:ascii="Arial"/>
          <w:color w:val="231F20"/>
          <w:spacing w:val="-3"/>
          <w:sz w:val="17"/>
        </w:rPr>
        <w:t> </w:t>
      </w:r>
      <w:r>
        <w:rPr>
          <w:rFonts w:ascii="Arial"/>
          <w:color w:val="231F20"/>
          <w:sz w:val="17"/>
        </w:rPr>
        <w:t>the</w:t>
      </w:r>
      <w:r>
        <w:rPr>
          <w:rFonts w:ascii="Arial"/>
          <w:color w:val="231F20"/>
          <w:spacing w:val="-3"/>
          <w:sz w:val="17"/>
        </w:rPr>
        <w:t> </w:t>
      </w:r>
      <w:r>
        <w:rPr>
          <w:rFonts w:ascii="Arial"/>
          <w:color w:val="231F20"/>
          <w:sz w:val="17"/>
        </w:rPr>
        <w:t>listed boxes applies. You must check a box.</w:t>
      </w:r>
    </w:p>
    <w:p>
      <w:pPr>
        <w:spacing w:before="16"/>
        <w:ind w:left="119" w:right="134" w:firstLine="180"/>
        <w:jc w:val="left"/>
        <w:rPr>
          <w:rFonts w:ascii="Arial" w:hAnsi="Arial"/>
          <w:sz w:val="17"/>
        </w:rPr>
      </w:pPr>
      <w:r>
        <w:rPr>
          <w:rFonts w:ascii="Arial" w:hAnsi="Arial"/>
          <w:b/>
          <w:i/>
          <w:color w:val="231F20"/>
          <w:sz w:val="17"/>
        </w:rPr>
        <w:t>Construction.</w:t>
      </w:r>
      <w:r>
        <w:rPr>
          <w:rFonts w:ascii="Arial" w:hAnsi="Arial"/>
          <w:b/>
          <w:i/>
          <w:color w:val="231F20"/>
          <w:spacing w:val="40"/>
          <w:sz w:val="17"/>
        </w:rPr>
        <w:t> </w:t>
      </w:r>
      <w:r>
        <w:rPr>
          <w:rFonts w:ascii="Arial" w:hAnsi="Arial"/>
          <w:color w:val="231F20"/>
          <w:sz w:val="17"/>
        </w:rPr>
        <w:t>Check this box if the applicant is engaged in erecting buildings or engineering projects (for example, streets, highways, bridges, and tunnels). The term “construction” also includes</w:t>
      </w:r>
      <w:r>
        <w:rPr>
          <w:rFonts w:ascii="Arial" w:hAnsi="Arial"/>
          <w:color w:val="231F20"/>
          <w:spacing w:val="-11"/>
          <w:sz w:val="17"/>
        </w:rPr>
        <w:t> </w:t>
      </w:r>
      <w:r>
        <w:rPr>
          <w:rFonts w:ascii="Arial" w:hAnsi="Arial"/>
          <w:color w:val="231F20"/>
          <w:sz w:val="17"/>
        </w:rPr>
        <w:t>special</w:t>
      </w:r>
      <w:r>
        <w:rPr>
          <w:rFonts w:ascii="Arial" w:hAnsi="Arial"/>
          <w:color w:val="231F20"/>
          <w:spacing w:val="-11"/>
          <w:sz w:val="17"/>
        </w:rPr>
        <w:t> </w:t>
      </w:r>
      <w:r>
        <w:rPr>
          <w:rFonts w:ascii="Arial" w:hAnsi="Arial"/>
          <w:color w:val="231F20"/>
          <w:sz w:val="17"/>
        </w:rPr>
        <w:t>trade</w:t>
      </w:r>
      <w:r>
        <w:rPr>
          <w:rFonts w:ascii="Arial" w:hAnsi="Arial"/>
          <w:color w:val="231F20"/>
          <w:spacing w:val="-11"/>
          <w:sz w:val="17"/>
        </w:rPr>
        <w:t> </w:t>
      </w:r>
      <w:r>
        <w:rPr>
          <w:rFonts w:ascii="Arial" w:hAnsi="Arial"/>
          <w:color w:val="231F20"/>
          <w:sz w:val="17"/>
        </w:rPr>
        <w:t>contractors</w:t>
      </w:r>
      <w:r>
        <w:rPr>
          <w:rFonts w:ascii="Arial" w:hAnsi="Arial"/>
          <w:color w:val="231F20"/>
          <w:spacing w:val="-11"/>
          <w:sz w:val="17"/>
        </w:rPr>
        <w:t> </w:t>
      </w:r>
      <w:r>
        <w:rPr>
          <w:rFonts w:ascii="Arial" w:hAnsi="Arial"/>
          <w:color w:val="231F20"/>
          <w:sz w:val="17"/>
        </w:rPr>
        <w:t>(for</w:t>
      </w:r>
      <w:r>
        <w:rPr>
          <w:rFonts w:ascii="Arial" w:hAnsi="Arial"/>
          <w:color w:val="231F20"/>
          <w:spacing w:val="-11"/>
          <w:sz w:val="17"/>
        </w:rPr>
        <w:t> </w:t>
      </w:r>
      <w:r>
        <w:rPr>
          <w:rFonts w:ascii="Arial" w:hAnsi="Arial"/>
          <w:color w:val="231F20"/>
          <w:sz w:val="17"/>
        </w:rPr>
        <w:t>example,</w:t>
      </w:r>
      <w:r>
        <w:rPr>
          <w:rFonts w:ascii="Arial" w:hAnsi="Arial"/>
          <w:color w:val="231F20"/>
          <w:spacing w:val="-11"/>
          <w:sz w:val="17"/>
        </w:rPr>
        <w:t> </w:t>
      </w:r>
      <w:r>
        <w:rPr>
          <w:rFonts w:ascii="Arial" w:hAnsi="Arial"/>
          <w:color w:val="231F20"/>
          <w:sz w:val="17"/>
        </w:rPr>
        <w:t>plumbing,</w:t>
      </w:r>
      <w:r>
        <w:rPr>
          <w:rFonts w:ascii="Arial" w:hAnsi="Arial"/>
          <w:color w:val="231F20"/>
          <w:spacing w:val="-11"/>
          <w:sz w:val="17"/>
        </w:rPr>
        <w:t> </w:t>
      </w:r>
      <w:r>
        <w:rPr>
          <w:rFonts w:ascii="Arial" w:hAnsi="Arial"/>
          <w:color w:val="231F20"/>
          <w:sz w:val="17"/>
        </w:rPr>
        <w:t>HVAC, electrical, carpentry, concrete, excavation, etc., contractors).</w:t>
      </w:r>
    </w:p>
    <w:p>
      <w:pPr>
        <w:spacing w:before="13"/>
        <w:ind w:left="119" w:right="110" w:firstLine="180"/>
        <w:jc w:val="left"/>
        <w:rPr>
          <w:rFonts w:ascii="Arial"/>
          <w:sz w:val="17"/>
        </w:rPr>
      </w:pPr>
      <w:r>
        <w:rPr>
          <w:rFonts w:ascii="Arial"/>
          <w:b/>
          <w:i/>
          <w:color w:val="231F20"/>
          <w:sz w:val="17"/>
        </w:rPr>
        <w:t>Real</w:t>
      </w:r>
      <w:r>
        <w:rPr>
          <w:rFonts w:ascii="Arial"/>
          <w:b/>
          <w:i/>
          <w:color w:val="231F20"/>
          <w:spacing w:val="-5"/>
          <w:sz w:val="17"/>
        </w:rPr>
        <w:t> </w:t>
      </w:r>
      <w:r>
        <w:rPr>
          <w:rFonts w:ascii="Arial"/>
          <w:b/>
          <w:i/>
          <w:color w:val="231F20"/>
          <w:sz w:val="17"/>
        </w:rPr>
        <w:t>estate.</w:t>
      </w:r>
      <w:r>
        <w:rPr>
          <w:rFonts w:ascii="Arial"/>
          <w:b/>
          <w:i/>
          <w:color w:val="231F20"/>
          <w:spacing w:val="33"/>
          <w:sz w:val="17"/>
        </w:rPr>
        <w:t> </w:t>
      </w:r>
      <w:r>
        <w:rPr>
          <w:rFonts w:ascii="Arial"/>
          <w:color w:val="231F20"/>
          <w:sz w:val="17"/>
        </w:rPr>
        <w:t>Check</w:t>
      </w:r>
      <w:r>
        <w:rPr>
          <w:rFonts w:ascii="Arial"/>
          <w:color w:val="231F20"/>
          <w:spacing w:val="-8"/>
          <w:sz w:val="17"/>
        </w:rPr>
        <w:t> </w:t>
      </w:r>
      <w:r>
        <w:rPr>
          <w:rFonts w:ascii="Arial"/>
          <w:color w:val="231F20"/>
          <w:sz w:val="17"/>
        </w:rPr>
        <w:t>this</w:t>
      </w:r>
      <w:r>
        <w:rPr>
          <w:rFonts w:ascii="Arial"/>
          <w:color w:val="231F20"/>
          <w:spacing w:val="-8"/>
          <w:sz w:val="17"/>
        </w:rPr>
        <w:t> </w:t>
      </w:r>
      <w:r>
        <w:rPr>
          <w:rFonts w:ascii="Arial"/>
          <w:color w:val="231F20"/>
          <w:sz w:val="17"/>
        </w:rPr>
        <w:t>box</w:t>
      </w:r>
      <w:r>
        <w:rPr>
          <w:rFonts w:ascii="Arial"/>
          <w:color w:val="231F20"/>
          <w:spacing w:val="-8"/>
          <w:sz w:val="17"/>
        </w:rPr>
        <w:t> </w:t>
      </w:r>
      <w:r>
        <w:rPr>
          <w:rFonts w:ascii="Arial"/>
          <w:color w:val="231F20"/>
          <w:sz w:val="17"/>
        </w:rPr>
        <w:t>if</w:t>
      </w:r>
      <w:r>
        <w:rPr>
          <w:rFonts w:ascii="Arial"/>
          <w:color w:val="231F20"/>
          <w:spacing w:val="-8"/>
          <w:sz w:val="17"/>
        </w:rPr>
        <w:t> </w:t>
      </w:r>
      <w:r>
        <w:rPr>
          <w:rFonts w:ascii="Arial"/>
          <w:color w:val="231F20"/>
          <w:sz w:val="17"/>
        </w:rPr>
        <w:t>the</w:t>
      </w:r>
      <w:r>
        <w:rPr>
          <w:rFonts w:ascii="Arial"/>
          <w:color w:val="231F20"/>
          <w:spacing w:val="-8"/>
          <w:sz w:val="17"/>
        </w:rPr>
        <w:t> </w:t>
      </w:r>
      <w:r>
        <w:rPr>
          <w:rFonts w:ascii="Arial"/>
          <w:color w:val="231F20"/>
          <w:sz w:val="17"/>
        </w:rPr>
        <w:t>applicant</w:t>
      </w:r>
      <w:r>
        <w:rPr>
          <w:rFonts w:ascii="Arial"/>
          <w:color w:val="231F20"/>
          <w:spacing w:val="-8"/>
          <w:sz w:val="17"/>
        </w:rPr>
        <w:t> </w:t>
      </w:r>
      <w:r>
        <w:rPr>
          <w:rFonts w:ascii="Arial"/>
          <w:color w:val="231F20"/>
          <w:sz w:val="17"/>
        </w:rPr>
        <w:t>is</w:t>
      </w:r>
      <w:r>
        <w:rPr>
          <w:rFonts w:ascii="Arial"/>
          <w:color w:val="231F20"/>
          <w:spacing w:val="-8"/>
          <w:sz w:val="17"/>
        </w:rPr>
        <w:t> </w:t>
      </w:r>
      <w:r>
        <w:rPr>
          <w:rFonts w:ascii="Arial"/>
          <w:color w:val="231F20"/>
          <w:sz w:val="17"/>
        </w:rPr>
        <w:t>engaged</w:t>
      </w:r>
      <w:r>
        <w:rPr>
          <w:rFonts w:ascii="Arial"/>
          <w:color w:val="231F20"/>
          <w:spacing w:val="-8"/>
          <w:sz w:val="17"/>
        </w:rPr>
        <w:t> </w:t>
      </w:r>
      <w:r>
        <w:rPr>
          <w:rFonts w:ascii="Arial"/>
          <w:color w:val="231F20"/>
          <w:sz w:val="17"/>
        </w:rPr>
        <w:t>in</w:t>
      </w:r>
      <w:r>
        <w:rPr>
          <w:rFonts w:ascii="Arial"/>
          <w:color w:val="231F20"/>
          <w:spacing w:val="-8"/>
          <w:sz w:val="17"/>
        </w:rPr>
        <w:t> </w:t>
      </w:r>
      <w:r>
        <w:rPr>
          <w:rFonts w:ascii="Arial"/>
          <w:color w:val="231F20"/>
          <w:sz w:val="17"/>
        </w:rPr>
        <w:t>renting or</w:t>
      </w:r>
      <w:r>
        <w:rPr>
          <w:rFonts w:ascii="Arial"/>
          <w:color w:val="231F20"/>
          <w:spacing w:val="-10"/>
          <w:sz w:val="17"/>
        </w:rPr>
        <w:t> </w:t>
      </w:r>
      <w:r>
        <w:rPr>
          <w:rFonts w:ascii="Arial"/>
          <w:color w:val="231F20"/>
          <w:sz w:val="17"/>
        </w:rPr>
        <w:t>leasing</w:t>
      </w:r>
      <w:r>
        <w:rPr>
          <w:rFonts w:ascii="Arial"/>
          <w:color w:val="231F20"/>
          <w:spacing w:val="-10"/>
          <w:sz w:val="17"/>
        </w:rPr>
        <w:t> </w:t>
      </w:r>
      <w:r>
        <w:rPr>
          <w:rFonts w:ascii="Arial"/>
          <w:color w:val="231F20"/>
          <w:sz w:val="17"/>
        </w:rPr>
        <w:t>real</w:t>
      </w:r>
      <w:r>
        <w:rPr>
          <w:rFonts w:ascii="Arial"/>
          <w:color w:val="231F20"/>
          <w:spacing w:val="-10"/>
          <w:sz w:val="17"/>
        </w:rPr>
        <w:t> </w:t>
      </w:r>
      <w:r>
        <w:rPr>
          <w:rFonts w:ascii="Arial"/>
          <w:color w:val="231F20"/>
          <w:sz w:val="17"/>
        </w:rPr>
        <w:t>estate</w:t>
      </w:r>
      <w:r>
        <w:rPr>
          <w:rFonts w:ascii="Arial"/>
          <w:color w:val="231F20"/>
          <w:spacing w:val="-10"/>
          <w:sz w:val="17"/>
        </w:rPr>
        <w:t> </w:t>
      </w:r>
      <w:r>
        <w:rPr>
          <w:rFonts w:ascii="Arial"/>
          <w:color w:val="231F20"/>
          <w:sz w:val="17"/>
        </w:rPr>
        <w:t>to</w:t>
      </w:r>
      <w:r>
        <w:rPr>
          <w:rFonts w:ascii="Arial"/>
          <w:color w:val="231F20"/>
          <w:spacing w:val="-10"/>
          <w:sz w:val="17"/>
        </w:rPr>
        <w:t> </w:t>
      </w:r>
      <w:r>
        <w:rPr>
          <w:rFonts w:ascii="Arial"/>
          <w:color w:val="231F20"/>
          <w:sz w:val="17"/>
        </w:rPr>
        <w:t>others;</w:t>
      </w:r>
      <w:r>
        <w:rPr>
          <w:rFonts w:ascii="Arial"/>
          <w:color w:val="231F20"/>
          <w:spacing w:val="-10"/>
          <w:sz w:val="17"/>
        </w:rPr>
        <w:t> </w:t>
      </w:r>
      <w:r>
        <w:rPr>
          <w:rFonts w:ascii="Arial"/>
          <w:color w:val="231F20"/>
          <w:sz w:val="17"/>
        </w:rPr>
        <w:t>managing,</w:t>
      </w:r>
      <w:r>
        <w:rPr>
          <w:rFonts w:ascii="Arial"/>
          <w:color w:val="231F20"/>
          <w:spacing w:val="-10"/>
          <w:sz w:val="17"/>
        </w:rPr>
        <w:t> </w:t>
      </w:r>
      <w:r>
        <w:rPr>
          <w:rFonts w:ascii="Arial"/>
          <w:color w:val="231F20"/>
          <w:sz w:val="17"/>
        </w:rPr>
        <w:t>selling,</w:t>
      </w:r>
      <w:r>
        <w:rPr>
          <w:rFonts w:ascii="Arial"/>
          <w:color w:val="231F20"/>
          <w:spacing w:val="-10"/>
          <w:sz w:val="17"/>
        </w:rPr>
        <w:t> </w:t>
      </w:r>
      <w:r>
        <w:rPr>
          <w:rFonts w:ascii="Arial"/>
          <w:color w:val="231F20"/>
          <w:sz w:val="17"/>
        </w:rPr>
        <w:t>buying,</w:t>
      </w:r>
      <w:r>
        <w:rPr>
          <w:rFonts w:ascii="Arial"/>
          <w:color w:val="231F20"/>
          <w:spacing w:val="-10"/>
          <w:sz w:val="17"/>
        </w:rPr>
        <w:t> </w:t>
      </w:r>
      <w:r>
        <w:rPr>
          <w:rFonts w:ascii="Arial"/>
          <w:color w:val="231F20"/>
          <w:sz w:val="17"/>
        </w:rPr>
        <w:t>or</w:t>
      </w:r>
      <w:r>
        <w:rPr>
          <w:rFonts w:ascii="Arial"/>
          <w:color w:val="231F20"/>
          <w:spacing w:val="-10"/>
          <w:sz w:val="17"/>
        </w:rPr>
        <w:t> </w:t>
      </w:r>
      <w:r>
        <w:rPr>
          <w:rFonts w:ascii="Arial"/>
          <w:color w:val="231F20"/>
          <w:sz w:val="17"/>
        </w:rPr>
        <w:t>renting real estate for others; or providing related real estate services (for example,</w:t>
      </w:r>
      <w:r>
        <w:rPr>
          <w:rFonts w:ascii="Arial"/>
          <w:color w:val="231F20"/>
          <w:spacing w:val="-9"/>
          <w:sz w:val="17"/>
        </w:rPr>
        <w:t> </w:t>
      </w:r>
      <w:r>
        <w:rPr>
          <w:rFonts w:ascii="Arial"/>
          <w:color w:val="231F20"/>
          <w:sz w:val="17"/>
        </w:rPr>
        <w:t>appraisal</w:t>
      </w:r>
      <w:r>
        <w:rPr>
          <w:rFonts w:ascii="Arial"/>
          <w:color w:val="231F20"/>
          <w:spacing w:val="-9"/>
          <w:sz w:val="17"/>
        </w:rPr>
        <w:t> </w:t>
      </w:r>
      <w:r>
        <w:rPr>
          <w:rFonts w:ascii="Arial"/>
          <w:color w:val="231F20"/>
          <w:sz w:val="17"/>
        </w:rPr>
        <w:t>services).</w:t>
      </w:r>
      <w:r>
        <w:rPr>
          <w:rFonts w:ascii="Arial"/>
          <w:color w:val="231F20"/>
          <w:spacing w:val="-9"/>
          <w:sz w:val="17"/>
        </w:rPr>
        <w:t> </w:t>
      </w:r>
      <w:r>
        <w:rPr>
          <w:rFonts w:ascii="Arial"/>
          <w:color w:val="231F20"/>
          <w:sz w:val="17"/>
        </w:rPr>
        <w:t>Also,</w:t>
      </w:r>
      <w:r>
        <w:rPr>
          <w:rFonts w:ascii="Arial"/>
          <w:color w:val="231F20"/>
          <w:spacing w:val="-9"/>
          <w:sz w:val="17"/>
        </w:rPr>
        <w:t> </w:t>
      </w:r>
      <w:r>
        <w:rPr>
          <w:rFonts w:ascii="Arial"/>
          <w:color w:val="231F20"/>
          <w:sz w:val="17"/>
        </w:rPr>
        <w:t>check</w:t>
      </w:r>
      <w:r>
        <w:rPr>
          <w:rFonts w:ascii="Arial"/>
          <w:color w:val="231F20"/>
          <w:spacing w:val="-9"/>
          <w:sz w:val="17"/>
        </w:rPr>
        <w:t> </w:t>
      </w:r>
      <w:r>
        <w:rPr>
          <w:rFonts w:ascii="Arial"/>
          <w:color w:val="231F20"/>
          <w:sz w:val="17"/>
        </w:rPr>
        <w:t>this</w:t>
      </w:r>
      <w:r>
        <w:rPr>
          <w:rFonts w:ascii="Arial"/>
          <w:color w:val="231F20"/>
          <w:spacing w:val="-9"/>
          <w:sz w:val="17"/>
        </w:rPr>
        <w:t> </w:t>
      </w:r>
      <w:r>
        <w:rPr>
          <w:rFonts w:ascii="Arial"/>
          <w:color w:val="231F20"/>
          <w:sz w:val="17"/>
        </w:rPr>
        <w:t>box</w:t>
      </w:r>
      <w:r>
        <w:rPr>
          <w:rFonts w:ascii="Arial"/>
          <w:color w:val="231F20"/>
          <w:spacing w:val="-9"/>
          <w:sz w:val="17"/>
        </w:rPr>
        <w:t> </w:t>
      </w:r>
      <w:r>
        <w:rPr>
          <w:rFonts w:ascii="Arial"/>
          <w:color w:val="231F20"/>
          <w:sz w:val="17"/>
        </w:rPr>
        <w:t>for</w:t>
      </w:r>
      <w:r>
        <w:rPr>
          <w:rFonts w:ascii="Arial"/>
          <w:color w:val="231F20"/>
          <w:spacing w:val="-9"/>
          <w:sz w:val="17"/>
        </w:rPr>
        <w:t> </w:t>
      </w:r>
      <w:r>
        <w:rPr>
          <w:rFonts w:ascii="Arial"/>
          <w:color w:val="231F20"/>
          <w:sz w:val="17"/>
        </w:rPr>
        <w:t>mortgage</w:t>
      </w:r>
      <w:r>
        <w:rPr>
          <w:rFonts w:ascii="Arial"/>
          <w:color w:val="231F20"/>
          <w:spacing w:val="-9"/>
          <w:sz w:val="17"/>
        </w:rPr>
        <w:t> </w:t>
      </w:r>
      <w:r>
        <w:rPr>
          <w:rFonts w:ascii="Arial"/>
          <w:color w:val="231F20"/>
          <w:sz w:val="17"/>
        </w:rPr>
        <w:t>real estate investment trusts (REITs). Mortgage REITs are engaged in issuing shares of funds consisting primarily of portfolios of real estate</w:t>
      </w:r>
      <w:r>
        <w:rPr>
          <w:rFonts w:ascii="Arial"/>
          <w:color w:val="231F20"/>
          <w:spacing w:val="-10"/>
          <w:sz w:val="17"/>
        </w:rPr>
        <w:t> </w:t>
      </w:r>
      <w:r>
        <w:rPr>
          <w:rFonts w:ascii="Arial"/>
          <w:color w:val="231F20"/>
          <w:sz w:val="17"/>
        </w:rPr>
        <w:t>mortgage</w:t>
      </w:r>
      <w:r>
        <w:rPr>
          <w:rFonts w:ascii="Arial"/>
          <w:color w:val="231F20"/>
          <w:spacing w:val="-10"/>
          <w:sz w:val="17"/>
        </w:rPr>
        <w:t> </w:t>
      </w:r>
      <w:r>
        <w:rPr>
          <w:rFonts w:ascii="Arial"/>
          <w:color w:val="231F20"/>
          <w:sz w:val="17"/>
        </w:rPr>
        <w:t>assets</w:t>
      </w:r>
      <w:r>
        <w:rPr>
          <w:rFonts w:ascii="Arial"/>
          <w:color w:val="231F20"/>
          <w:spacing w:val="-10"/>
          <w:sz w:val="17"/>
        </w:rPr>
        <w:t> </w:t>
      </w:r>
      <w:r>
        <w:rPr>
          <w:rFonts w:ascii="Arial"/>
          <w:color w:val="231F20"/>
          <w:sz w:val="17"/>
        </w:rPr>
        <w:t>with</w:t>
      </w:r>
      <w:r>
        <w:rPr>
          <w:rFonts w:ascii="Arial"/>
          <w:color w:val="231F20"/>
          <w:spacing w:val="-10"/>
          <w:sz w:val="17"/>
        </w:rPr>
        <w:t> </w:t>
      </w:r>
      <w:r>
        <w:rPr>
          <w:rFonts w:ascii="Arial"/>
          <w:color w:val="231F20"/>
          <w:sz w:val="17"/>
        </w:rPr>
        <w:t>gross</w:t>
      </w:r>
      <w:r>
        <w:rPr>
          <w:rFonts w:ascii="Arial"/>
          <w:color w:val="231F20"/>
          <w:spacing w:val="-10"/>
          <w:sz w:val="17"/>
        </w:rPr>
        <w:t> </w:t>
      </w:r>
      <w:r>
        <w:rPr>
          <w:rFonts w:ascii="Arial"/>
          <w:color w:val="231F20"/>
          <w:sz w:val="17"/>
        </w:rPr>
        <w:t>income</w:t>
      </w:r>
      <w:r>
        <w:rPr>
          <w:rFonts w:ascii="Arial"/>
          <w:color w:val="231F20"/>
          <w:spacing w:val="-10"/>
          <w:sz w:val="17"/>
        </w:rPr>
        <w:t> </w:t>
      </w:r>
      <w:r>
        <w:rPr>
          <w:rFonts w:ascii="Arial"/>
          <w:color w:val="231F20"/>
          <w:sz w:val="17"/>
        </w:rPr>
        <w:t>of</w:t>
      </w:r>
      <w:r>
        <w:rPr>
          <w:rFonts w:ascii="Arial"/>
          <w:color w:val="231F20"/>
          <w:spacing w:val="-10"/>
          <w:sz w:val="17"/>
        </w:rPr>
        <w:t> </w:t>
      </w:r>
      <w:r>
        <w:rPr>
          <w:rFonts w:ascii="Arial"/>
          <w:color w:val="231F20"/>
          <w:sz w:val="17"/>
        </w:rPr>
        <w:t>the</w:t>
      </w:r>
      <w:r>
        <w:rPr>
          <w:rFonts w:ascii="Arial"/>
          <w:color w:val="231F20"/>
          <w:spacing w:val="-10"/>
          <w:sz w:val="17"/>
        </w:rPr>
        <w:t> </w:t>
      </w:r>
      <w:r>
        <w:rPr>
          <w:rFonts w:ascii="Arial"/>
          <w:color w:val="231F20"/>
          <w:sz w:val="17"/>
        </w:rPr>
        <w:t>trust</w:t>
      </w:r>
      <w:r>
        <w:rPr>
          <w:rFonts w:ascii="Arial"/>
          <w:color w:val="231F20"/>
          <w:spacing w:val="-10"/>
          <w:sz w:val="17"/>
        </w:rPr>
        <w:t> </w:t>
      </w:r>
      <w:r>
        <w:rPr>
          <w:rFonts w:ascii="Arial"/>
          <w:color w:val="231F20"/>
          <w:sz w:val="17"/>
        </w:rPr>
        <w:t>solely</w:t>
      </w:r>
      <w:r>
        <w:rPr>
          <w:rFonts w:ascii="Arial"/>
          <w:color w:val="231F20"/>
          <w:spacing w:val="-10"/>
          <w:sz w:val="17"/>
        </w:rPr>
        <w:t> </w:t>
      </w:r>
      <w:r>
        <w:rPr>
          <w:rFonts w:ascii="Arial"/>
          <w:color w:val="231F20"/>
          <w:sz w:val="17"/>
        </w:rPr>
        <w:t>derived from interest earned.</w:t>
      </w:r>
    </w:p>
    <w:p>
      <w:pPr>
        <w:spacing w:before="8"/>
        <w:ind w:left="119" w:right="110" w:firstLine="180"/>
        <w:jc w:val="left"/>
        <w:rPr>
          <w:rFonts w:ascii="Arial"/>
          <w:sz w:val="17"/>
        </w:rPr>
      </w:pPr>
      <w:r>
        <w:rPr>
          <w:rFonts w:ascii="Arial"/>
          <w:b/>
          <w:i/>
          <w:color w:val="231F20"/>
          <w:sz w:val="17"/>
        </w:rPr>
        <w:t>Rental &amp; leasing.</w:t>
      </w:r>
      <w:r>
        <w:rPr>
          <w:rFonts w:ascii="Arial"/>
          <w:b/>
          <w:i/>
          <w:color w:val="231F20"/>
          <w:spacing w:val="40"/>
          <w:sz w:val="17"/>
        </w:rPr>
        <w:t> </w:t>
      </w:r>
      <w:r>
        <w:rPr>
          <w:rFonts w:ascii="Arial"/>
          <w:color w:val="231F20"/>
          <w:sz w:val="17"/>
        </w:rPr>
        <w:t>Check this box if the applicant is engaged in providing tangible goods such as autos, computers, consumer goods,</w:t>
      </w:r>
      <w:r>
        <w:rPr>
          <w:rFonts w:ascii="Arial"/>
          <w:color w:val="231F20"/>
          <w:spacing w:val="-11"/>
          <w:sz w:val="17"/>
        </w:rPr>
        <w:t> </w:t>
      </w:r>
      <w:r>
        <w:rPr>
          <w:rFonts w:ascii="Arial"/>
          <w:color w:val="231F20"/>
          <w:sz w:val="17"/>
        </w:rPr>
        <w:t>or</w:t>
      </w:r>
      <w:r>
        <w:rPr>
          <w:rFonts w:ascii="Arial"/>
          <w:color w:val="231F20"/>
          <w:spacing w:val="-11"/>
          <w:sz w:val="17"/>
        </w:rPr>
        <w:t> </w:t>
      </w:r>
      <w:r>
        <w:rPr>
          <w:rFonts w:ascii="Arial"/>
          <w:color w:val="231F20"/>
          <w:sz w:val="17"/>
        </w:rPr>
        <w:t>industrial</w:t>
      </w:r>
      <w:r>
        <w:rPr>
          <w:rFonts w:ascii="Arial"/>
          <w:color w:val="231F20"/>
          <w:spacing w:val="-11"/>
          <w:sz w:val="17"/>
        </w:rPr>
        <w:t> </w:t>
      </w:r>
      <w:r>
        <w:rPr>
          <w:rFonts w:ascii="Arial"/>
          <w:color w:val="231F20"/>
          <w:sz w:val="17"/>
        </w:rPr>
        <w:t>machinery</w:t>
      </w:r>
      <w:r>
        <w:rPr>
          <w:rFonts w:ascii="Arial"/>
          <w:color w:val="231F20"/>
          <w:spacing w:val="-11"/>
          <w:sz w:val="17"/>
        </w:rPr>
        <w:t> </w:t>
      </w:r>
      <w:r>
        <w:rPr>
          <w:rFonts w:ascii="Arial"/>
          <w:color w:val="231F20"/>
          <w:sz w:val="17"/>
        </w:rPr>
        <w:t>and</w:t>
      </w:r>
      <w:r>
        <w:rPr>
          <w:rFonts w:ascii="Arial"/>
          <w:color w:val="231F20"/>
          <w:spacing w:val="-11"/>
          <w:sz w:val="17"/>
        </w:rPr>
        <w:t> </w:t>
      </w:r>
      <w:r>
        <w:rPr>
          <w:rFonts w:ascii="Arial"/>
          <w:color w:val="231F20"/>
          <w:sz w:val="17"/>
        </w:rPr>
        <w:t>equipment</w:t>
      </w:r>
      <w:r>
        <w:rPr>
          <w:rFonts w:ascii="Arial"/>
          <w:color w:val="231F20"/>
          <w:spacing w:val="-11"/>
          <w:sz w:val="17"/>
        </w:rPr>
        <w:t> </w:t>
      </w:r>
      <w:r>
        <w:rPr>
          <w:rFonts w:ascii="Arial"/>
          <w:color w:val="231F20"/>
          <w:sz w:val="17"/>
        </w:rPr>
        <w:t>to</w:t>
      </w:r>
      <w:r>
        <w:rPr>
          <w:rFonts w:ascii="Arial"/>
          <w:color w:val="231F20"/>
          <w:spacing w:val="-11"/>
          <w:sz w:val="17"/>
        </w:rPr>
        <w:t> </w:t>
      </w:r>
      <w:r>
        <w:rPr>
          <w:rFonts w:ascii="Arial"/>
          <w:color w:val="231F20"/>
          <w:sz w:val="17"/>
        </w:rPr>
        <w:t>customers</w:t>
      </w:r>
      <w:r>
        <w:rPr>
          <w:rFonts w:ascii="Arial"/>
          <w:color w:val="231F20"/>
          <w:spacing w:val="-11"/>
          <w:sz w:val="17"/>
        </w:rPr>
        <w:t> </w:t>
      </w:r>
      <w:r>
        <w:rPr>
          <w:rFonts w:ascii="Arial"/>
          <w:color w:val="231F20"/>
          <w:sz w:val="17"/>
        </w:rPr>
        <w:t>in</w:t>
      </w:r>
      <w:r>
        <w:rPr>
          <w:rFonts w:ascii="Arial"/>
          <w:color w:val="231F20"/>
          <w:spacing w:val="-11"/>
          <w:sz w:val="17"/>
        </w:rPr>
        <w:t> </w:t>
      </w:r>
      <w:r>
        <w:rPr>
          <w:rFonts w:ascii="Arial"/>
          <w:color w:val="231F20"/>
          <w:sz w:val="17"/>
        </w:rPr>
        <w:t>return for</w:t>
      </w:r>
      <w:r>
        <w:rPr>
          <w:rFonts w:ascii="Arial"/>
          <w:color w:val="231F20"/>
          <w:spacing w:val="-10"/>
          <w:sz w:val="17"/>
        </w:rPr>
        <w:t> </w:t>
      </w:r>
      <w:r>
        <w:rPr>
          <w:rFonts w:ascii="Arial"/>
          <w:color w:val="231F20"/>
          <w:sz w:val="17"/>
        </w:rPr>
        <w:t>a</w:t>
      </w:r>
      <w:r>
        <w:rPr>
          <w:rFonts w:ascii="Arial"/>
          <w:color w:val="231F20"/>
          <w:spacing w:val="-10"/>
          <w:sz w:val="17"/>
        </w:rPr>
        <w:t> </w:t>
      </w:r>
      <w:r>
        <w:rPr>
          <w:rFonts w:ascii="Arial"/>
          <w:color w:val="231F20"/>
          <w:sz w:val="17"/>
        </w:rPr>
        <w:t>periodic</w:t>
      </w:r>
      <w:r>
        <w:rPr>
          <w:rFonts w:ascii="Arial"/>
          <w:color w:val="231F20"/>
          <w:spacing w:val="-10"/>
          <w:sz w:val="17"/>
        </w:rPr>
        <w:t> </w:t>
      </w:r>
      <w:r>
        <w:rPr>
          <w:rFonts w:ascii="Arial"/>
          <w:color w:val="231F20"/>
          <w:sz w:val="17"/>
        </w:rPr>
        <w:t>rental</w:t>
      </w:r>
      <w:r>
        <w:rPr>
          <w:rFonts w:ascii="Arial"/>
          <w:color w:val="231F20"/>
          <w:spacing w:val="-10"/>
          <w:sz w:val="17"/>
        </w:rPr>
        <w:t> </w:t>
      </w:r>
      <w:r>
        <w:rPr>
          <w:rFonts w:ascii="Arial"/>
          <w:color w:val="231F20"/>
          <w:sz w:val="17"/>
        </w:rPr>
        <w:t>or</w:t>
      </w:r>
      <w:r>
        <w:rPr>
          <w:rFonts w:ascii="Arial"/>
          <w:color w:val="231F20"/>
          <w:spacing w:val="-10"/>
          <w:sz w:val="17"/>
        </w:rPr>
        <w:t> </w:t>
      </w:r>
      <w:r>
        <w:rPr>
          <w:rFonts w:ascii="Arial"/>
          <w:color w:val="231F20"/>
          <w:sz w:val="17"/>
        </w:rPr>
        <w:t>lease</w:t>
      </w:r>
      <w:r>
        <w:rPr>
          <w:rFonts w:ascii="Arial"/>
          <w:color w:val="231F20"/>
          <w:spacing w:val="-10"/>
          <w:sz w:val="17"/>
        </w:rPr>
        <w:t> </w:t>
      </w:r>
      <w:r>
        <w:rPr>
          <w:rFonts w:ascii="Arial"/>
          <w:color w:val="231F20"/>
          <w:sz w:val="17"/>
        </w:rPr>
        <w:t>payment.</w:t>
      </w:r>
      <w:r>
        <w:rPr>
          <w:rFonts w:ascii="Arial"/>
          <w:color w:val="231F20"/>
          <w:spacing w:val="-10"/>
          <w:sz w:val="17"/>
        </w:rPr>
        <w:t> </w:t>
      </w:r>
      <w:r>
        <w:rPr>
          <w:rFonts w:ascii="Arial"/>
          <w:color w:val="231F20"/>
          <w:sz w:val="17"/>
        </w:rPr>
        <w:t>Also,</w:t>
      </w:r>
      <w:r>
        <w:rPr>
          <w:rFonts w:ascii="Arial"/>
          <w:color w:val="231F20"/>
          <w:spacing w:val="-10"/>
          <w:sz w:val="17"/>
        </w:rPr>
        <w:t> </w:t>
      </w:r>
      <w:r>
        <w:rPr>
          <w:rFonts w:ascii="Arial"/>
          <w:color w:val="231F20"/>
          <w:sz w:val="17"/>
        </w:rPr>
        <w:t>check</w:t>
      </w:r>
      <w:r>
        <w:rPr>
          <w:rFonts w:ascii="Arial"/>
          <w:color w:val="231F20"/>
          <w:spacing w:val="-10"/>
          <w:sz w:val="17"/>
        </w:rPr>
        <w:t> </w:t>
      </w:r>
      <w:r>
        <w:rPr>
          <w:rFonts w:ascii="Arial"/>
          <w:color w:val="231F20"/>
          <w:sz w:val="17"/>
        </w:rPr>
        <w:t>this</w:t>
      </w:r>
      <w:r>
        <w:rPr>
          <w:rFonts w:ascii="Arial"/>
          <w:color w:val="231F20"/>
          <w:spacing w:val="-10"/>
          <w:sz w:val="17"/>
        </w:rPr>
        <w:t> </w:t>
      </w:r>
      <w:r>
        <w:rPr>
          <w:rFonts w:ascii="Arial"/>
          <w:color w:val="231F20"/>
          <w:sz w:val="17"/>
        </w:rPr>
        <w:t>box</w:t>
      </w:r>
      <w:r>
        <w:rPr>
          <w:rFonts w:ascii="Arial"/>
          <w:color w:val="231F20"/>
          <w:spacing w:val="-10"/>
          <w:sz w:val="17"/>
        </w:rPr>
        <w:t> </w:t>
      </w:r>
      <w:r>
        <w:rPr>
          <w:rFonts w:ascii="Arial"/>
          <w:color w:val="231F20"/>
          <w:sz w:val="17"/>
        </w:rPr>
        <w:t>for</w:t>
      </w:r>
      <w:r>
        <w:rPr>
          <w:rFonts w:ascii="Arial"/>
          <w:color w:val="231F20"/>
          <w:spacing w:val="-10"/>
          <w:sz w:val="17"/>
        </w:rPr>
        <w:t> </w:t>
      </w:r>
      <w:r>
        <w:rPr>
          <w:rFonts w:ascii="Arial"/>
          <w:color w:val="231F20"/>
          <w:sz w:val="17"/>
        </w:rPr>
        <w:t>equity real estate investment trusts (REITs). Equity REITs are engaged in issuing shares of funds consisting primarily of portfolios of real</w:t>
      </w:r>
      <w:r>
        <w:rPr>
          <w:rFonts w:ascii="Arial"/>
          <w:color w:val="231F20"/>
          <w:sz w:val="17"/>
        </w:rPr>
        <w:t> estate</w:t>
      </w:r>
      <w:r>
        <w:rPr>
          <w:rFonts w:ascii="Arial"/>
          <w:color w:val="231F20"/>
          <w:spacing w:val="-10"/>
          <w:sz w:val="17"/>
        </w:rPr>
        <w:t> </w:t>
      </w:r>
      <w:r>
        <w:rPr>
          <w:rFonts w:ascii="Arial"/>
          <w:color w:val="231F20"/>
          <w:sz w:val="17"/>
        </w:rPr>
        <w:t>assets</w:t>
      </w:r>
      <w:r>
        <w:rPr>
          <w:rFonts w:ascii="Arial"/>
          <w:color w:val="231F20"/>
          <w:spacing w:val="-10"/>
          <w:sz w:val="17"/>
        </w:rPr>
        <w:t> </w:t>
      </w:r>
      <w:r>
        <w:rPr>
          <w:rFonts w:ascii="Arial"/>
          <w:color w:val="231F20"/>
          <w:sz w:val="17"/>
        </w:rPr>
        <w:t>with</w:t>
      </w:r>
      <w:r>
        <w:rPr>
          <w:rFonts w:ascii="Arial"/>
          <w:color w:val="231F20"/>
          <w:spacing w:val="-10"/>
          <w:sz w:val="17"/>
        </w:rPr>
        <w:t> </w:t>
      </w:r>
      <w:r>
        <w:rPr>
          <w:rFonts w:ascii="Arial"/>
          <w:color w:val="231F20"/>
          <w:sz w:val="17"/>
        </w:rPr>
        <w:t>gross</w:t>
      </w:r>
      <w:r>
        <w:rPr>
          <w:rFonts w:ascii="Arial"/>
          <w:color w:val="231F20"/>
          <w:spacing w:val="-10"/>
          <w:sz w:val="17"/>
        </w:rPr>
        <w:t> </w:t>
      </w:r>
      <w:r>
        <w:rPr>
          <w:rFonts w:ascii="Arial"/>
          <w:color w:val="231F20"/>
          <w:sz w:val="17"/>
        </w:rPr>
        <w:t>income</w:t>
      </w:r>
      <w:r>
        <w:rPr>
          <w:rFonts w:ascii="Arial"/>
          <w:color w:val="231F20"/>
          <w:spacing w:val="-10"/>
          <w:sz w:val="17"/>
        </w:rPr>
        <w:t> </w:t>
      </w:r>
      <w:r>
        <w:rPr>
          <w:rFonts w:ascii="Arial"/>
          <w:color w:val="231F20"/>
          <w:sz w:val="17"/>
        </w:rPr>
        <w:t>of</w:t>
      </w:r>
      <w:r>
        <w:rPr>
          <w:rFonts w:ascii="Arial"/>
          <w:color w:val="231F20"/>
          <w:spacing w:val="-10"/>
          <w:sz w:val="17"/>
        </w:rPr>
        <w:t> </w:t>
      </w:r>
      <w:r>
        <w:rPr>
          <w:rFonts w:ascii="Arial"/>
          <w:color w:val="231F20"/>
          <w:sz w:val="17"/>
        </w:rPr>
        <w:t>the</w:t>
      </w:r>
      <w:r>
        <w:rPr>
          <w:rFonts w:ascii="Arial"/>
          <w:color w:val="231F20"/>
          <w:spacing w:val="-10"/>
          <w:sz w:val="17"/>
        </w:rPr>
        <w:t> </w:t>
      </w:r>
      <w:r>
        <w:rPr>
          <w:rFonts w:ascii="Arial"/>
          <w:color w:val="231F20"/>
          <w:sz w:val="17"/>
        </w:rPr>
        <w:t>trust</w:t>
      </w:r>
      <w:r>
        <w:rPr>
          <w:rFonts w:ascii="Arial"/>
          <w:color w:val="231F20"/>
          <w:spacing w:val="-10"/>
          <w:sz w:val="17"/>
        </w:rPr>
        <w:t> </w:t>
      </w:r>
      <w:r>
        <w:rPr>
          <w:rFonts w:ascii="Arial"/>
          <w:color w:val="231F20"/>
          <w:sz w:val="17"/>
        </w:rPr>
        <w:t>derived</w:t>
      </w:r>
      <w:r>
        <w:rPr>
          <w:rFonts w:ascii="Arial"/>
          <w:color w:val="231F20"/>
          <w:spacing w:val="-10"/>
          <w:sz w:val="17"/>
        </w:rPr>
        <w:t> </w:t>
      </w:r>
      <w:r>
        <w:rPr>
          <w:rFonts w:ascii="Arial"/>
          <w:color w:val="231F20"/>
          <w:sz w:val="17"/>
        </w:rPr>
        <w:t>from</w:t>
      </w:r>
      <w:r>
        <w:rPr>
          <w:rFonts w:ascii="Arial"/>
          <w:color w:val="231F20"/>
          <w:spacing w:val="-10"/>
          <w:sz w:val="17"/>
        </w:rPr>
        <w:t> </w:t>
      </w:r>
      <w:r>
        <w:rPr>
          <w:rFonts w:ascii="Arial"/>
          <w:color w:val="231F20"/>
          <w:sz w:val="17"/>
        </w:rPr>
        <w:t>renting</w:t>
      </w:r>
      <w:r>
        <w:rPr>
          <w:rFonts w:ascii="Arial"/>
          <w:color w:val="231F20"/>
          <w:spacing w:val="-10"/>
          <w:sz w:val="17"/>
        </w:rPr>
        <w:t> </w:t>
      </w:r>
      <w:r>
        <w:rPr>
          <w:rFonts w:ascii="Arial"/>
          <w:color w:val="231F20"/>
          <w:sz w:val="17"/>
        </w:rPr>
        <w:t>real </w:t>
      </w:r>
      <w:r>
        <w:rPr>
          <w:rFonts w:ascii="Arial"/>
          <w:color w:val="231F20"/>
          <w:spacing w:val="-2"/>
          <w:sz w:val="17"/>
        </w:rPr>
        <w:t>property.</w:t>
      </w:r>
    </w:p>
    <w:p>
      <w:pPr>
        <w:spacing w:before="8"/>
        <w:ind w:left="119" w:right="110" w:firstLine="180"/>
        <w:jc w:val="left"/>
        <w:rPr>
          <w:rFonts w:ascii="Arial"/>
          <w:sz w:val="17"/>
        </w:rPr>
      </w:pPr>
      <w:r>
        <w:rPr>
          <w:rFonts w:ascii="Arial"/>
          <w:b/>
          <w:i/>
          <w:color w:val="231F20"/>
          <w:sz w:val="17"/>
        </w:rPr>
        <w:t>Manufacturing.</w:t>
      </w:r>
      <w:r>
        <w:rPr>
          <w:rFonts w:ascii="Arial"/>
          <w:b/>
          <w:i/>
          <w:color w:val="231F20"/>
          <w:spacing w:val="32"/>
          <w:sz w:val="17"/>
        </w:rPr>
        <w:t> </w:t>
      </w:r>
      <w:r>
        <w:rPr>
          <w:rFonts w:ascii="Arial"/>
          <w:color w:val="231F20"/>
          <w:sz w:val="17"/>
        </w:rPr>
        <w:t>Check</w:t>
      </w:r>
      <w:r>
        <w:rPr>
          <w:rFonts w:ascii="Arial"/>
          <w:color w:val="231F20"/>
          <w:spacing w:val="-9"/>
          <w:sz w:val="17"/>
        </w:rPr>
        <w:t> </w:t>
      </w:r>
      <w:r>
        <w:rPr>
          <w:rFonts w:ascii="Arial"/>
          <w:color w:val="231F20"/>
          <w:sz w:val="17"/>
        </w:rPr>
        <w:t>this</w:t>
      </w:r>
      <w:r>
        <w:rPr>
          <w:rFonts w:ascii="Arial"/>
          <w:color w:val="231F20"/>
          <w:spacing w:val="-9"/>
          <w:sz w:val="17"/>
        </w:rPr>
        <w:t> </w:t>
      </w:r>
      <w:r>
        <w:rPr>
          <w:rFonts w:ascii="Arial"/>
          <w:color w:val="231F20"/>
          <w:sz w:val="17"/>
        </w:rPr>
        <w:t>box</w:t>
      </w:r>
      <w:r>
        <w:rPr>
          <w:rFonts w:ascii="Arial"/>
          <w:color w:val="231F20"/>
          <w:spacing w:val="-9"/>
          <w:sz w:val="17"/>
        </w:rPr>
        <w:t> </w:t>
      </w:r>
      <w:r>
        <w:rPr>
          <w:rFonts w:ascii="Arial"/>
          <w:color w:val="231F20"/>
          <w:sz w:val="17"/>
        </w:rPr>
        <w:t>if</w:t>
      </w:r>
      <w:r>
        <w:rPr>
          <w:rFonts w:ascii="Arial"/>
          <w:color w:val="231F20"/>
          <w:spacing w:val="-9"/>
          <w:sz w:val="17"/>
        </w:rPr>
        <w:t> </w:t>
      </w:r>
      <w:r>
        <w:rPr>
          <w:rFonts w:ascii="Arial"/>
          <w:color w:val="231F20"/>
          <w:sz w:val="17"/>
        </w:rPr>
        <w:t>the</w:t>
      </w:r>
      <w:r>
        <w:rPr>
          <w:rFonts w:ascii="Arial"/>
          <w:color w:val="231F20"/>
          <w:spacing w:val="-9"/>
          <w:sz w:val="17"/>
        </w:rPr>
        <w:t> </w:t>
      </w:r>
      <w:r>
        <w:rPr>
          <w:rFonts w:ascii="Arial"/>
          <w:color w:val="231F20"/>
          <w:sz w:val="17"/>
        </w:rPr>
        <w:t>applicant</w:t>
      </w:r>
      <w:r>
        <w:rPr>
          <w:rFonts w:ascii="Arial"/>
          <w:color w:val="231F20"/>
          <w:spacing w:val="-9"/>
          <w:sz w:val="17"/>
        </w:rPr>
        <w:t> </w:t>
      </w:r>
      <w:r>
        <w:rPr>
          <w:rFonts w:ascii="Arial"/>
          <w:color w:val="231F20"/>
          <w:sz w:val="17"/>
        </w:rPr>
        <w:t>is</w:t>
      </w:r>
      <w:r>
        <w:rPr>
          <w:rFonts w:ascii="Arial"/>
          <w:color w:val="231F20"/>
          <w:spacing w:val="-9"/>
          <w:sz w:val="17"/>
        </w:rPr>
        <w:t> </w:t>
      </w:r>
      <w:r>
        <w:rPr>
          <w:rFonts w:ascii="Arial"/>
          <w:color w:val="231F20"/>
          <w:sz w:val="17"/>
        </w:rPr>
        <w:t>engaged</w:t>
      </w:r>
      <w:r>
        <w:rPr>
          <w:rFonts w:ascii="Arial"/>
          <w:color w:val="231F20"/>
          <w:spacing w:val="-9"/>
          <w:sz w:val="17"/>
        </w:rPr>
        <w:t> </w:t>
      </w:r>
      <w:r>
        <w:rPr>
          <w:rFonts w:ascii="Arial"/>
          <w:color w:val="231F20"/>
          <w:sz w:val="17"/>
        </w:rPr>
        <w:t>in</w:t>
      </w:r>
      <w:r>
        <w:rPr>
          <w:rFonts w:ascii="Arial"/>
          <w:color w:val="231F20"/>
          <w:spacing w:val="-9"/>
          <w:sz w:val="17"/>
        </w:rPr>
        <w:t> </w:t>
      </w:r>
      <w:r>
        <w:rPr>
          <w:rFonts w:ascii="Arial"/>
          <w:color w:val="231F20"/>
          <w:sz w:val="17"/>
        </w:rPr>
        <w:t>the mechanical, physical, or chemical transformation of materials, substances, or components into new products. The assembling of component</w:t>
      </w:r>
      <w:r>
        <w:rPr>
          <w:rFonts w:ascii="Arial"/>
          <w:color w:val="231F20"/>
          <w:spacing w:val="-8"/>
          <w:sz w:val="17"/>
        </w:rPr>
        <w:t> </w:t>
      </w:r>
      <w:r>
        <w:rPr>
          <w:rFonts w:ascii="Arial"/>
          <w:color w:val="231F20"/>
          <w:sz w:val="17"/>
        </w:rPr>
        <w:t>parts</w:t>
      </w:r>
      <w:r>
        <w:rPr>
          <w:rFonts w:ascii="Arial"/>
          <w:color w:val="231F20"/>
          <w:spacing w:val="-8"/>
          <w:sz w:val="17"/>
        </w:rPr>
        <w:t> </w:t>
      </w:r>
      <w:r>
        <w:rPr>
          <w:rFonts w:ascii="Arial"/>
          <w:color w:val="231F20"/>
          <w:sz w:val="17"/>
        </w:rPr>
        <w:t>of</w:t>
      </w:r>
      <w:r>
        <w:rPr>
          <w:rFonts w:ascii="Arial"/>
          <w:color w:val="231F20"/>
          <w:spacing w:val="-8"/>
          <w:sz w:val="17"/>
        </w:rPr>
        <w:t> </w:t>
      </w:r>
      <w:r>
        <w:rPr>
          <w:rFonts w:ascii="Arial"/>
          <w:color w:val="231F20"/>
          <w:sz w:val="17"/>
        </w:rPr>
        <w:t>manufactured</w:t>
      </w:r>
      <w:r>
        <w:rPr>
          <w:rFonts w:ascii="Arial"/>
          <w:color w:val="231F20"/>
          <w:spacing w:val="-8"/>
          <w:sz w:val="17"/>
        </w:rPr>
        <w:t> </w:t>
      </w:r>
      <w:r>
        <w:rPr>
          <w:rFonts w:ascii="Arial"/>
          <w:color w:val="231F20"/>
          <w:sz w:val="17"/>
        </w:rPr>
        <w:t>products</w:t>
      </w:r>
      <w:r>
        <w:rPr>
          <w:rFonts w:ascii="Arial"/>
          <w:color w:val="231F20"/>
          <w:spacing w:val="-8"/>
          <w:sz w:val="17"/>
        </w:rPr>
        <w:t> </w:t>
      </w:r>
      <w:r>
        <w:rPr>
          <w:rFonts w:ascii="Arial"/>
          <w:color w:val="231F20"/>
          <w:sz w:val="17"/>
        </w:rPr>
        <w:t>is</w:t>
      </w:r>
      <w:r>
        <w:rPr>
          <w:rFonts w:ascii="Arial"/>
          <w:color w:val="231F20"/>
          <w:spacing w:val="-8"/>
          <w:sz w:val="17"/>
        </w:rPr>
        <w:t> </w:t>
      </w:r>
      <w:r>
        <w:rPr>
          <w:rFonts w:ascii="Arial"/>
          <w:color w:val="231F20"/>
          <w:sz w:val="17"/>
        </w:rPr>
        <w:t>also</w:t>
      </w:r>
      <w:r>
        <w:rPr>
          <w:rFonts w:ascii="Arial"/>
          <w:color w:val="231F20"/>
          <w:spacing w:val="-8"/>
          <w:sz w:val="17"/>
        </w:rPr>
        <w:t> </w:t>
      </w:r>
      <w:r>
        <w:rPr>
          <w:rFonts w:ascii="Arial"/>
          <w:color w:val="231F20"/>
          <w:sz w:val="17"/>
        </w:rPr>
        <w:t>considered</w:t>
      </w:r>
      <w:r>
        <w:rPr>
          <w:rFonts w:ascii="Arial"/>
          <w:color w:val="231F20"/>
          <w:spacing w:val="-8"/>
          <w:sz w:val="17"/>
        </w:rPr>
        <w:t> </w:t>
      </w:r>
      <w:r>
        <w:rPr>
          <w:rFonts w:ascii="Arial"/>
          <w:color w:val="231F20"/>
          <w:sz w:val="17"/>
        </w:rPr>
        <w:t>to</w:t>
      </w:r>
      <w:r>
        <w:rPr>
          <w:rFonts w:ascii="Arial"/>
          <w:color w:val="231F20"/>
          <w:spacing w:val="-8"/>
          <w:sz w:val="17"/>
        </w:rPr>
        <w:t> </w:t>
      </w:r>
      <w:r>
        <w:rPr>
          <w:rFonts w:ascii="Arial"/>
          <w:color w:val="231F20"/>
          <w:sz w:val="17"/>
        </w:rPr>
        <w:t>be </w:t>
      </w:r>
      <w:r>
        <w:rPr>
          <w:rFonts w:ascii="Arial"/>
          <w:color w:val="231F20"/>
          <w:spacing w:val="-2"/>
          <w:sz w:val="17"/>
        </w:rPr>
        <w:t>manufacturing.</w:t>
      </w:r>
    </w:p>
    <w:p>
      <w:pPr>
        <w:spacing w:before="13"/>
        <w:ind w:left="119" w:right="134" w:firstLine="180"/>
        <w:jc w:val="left"/>
        <w:rPr>
          <w:rFonts w:ascii="Arial"/>
          <w:sz w:val="17"/>
        </w:rPr>
      </w:pPr>
      <w:r>
        <w:rPr>
          <w:rFonts w:ascii="Arial"/>
          <w:b/>
          <w:i/>
          <w:color w:val="231F20"/>
          <w:sz w:val="17"/>
        </w:rPr>
        <w:t>Transportation</w:t>
      </w:r>
      <w:r>
        <w:rPr>
          <w:rFonts w:ascii="Arial"/>
          <w:b/>
          <w:i/>
          <w:color w:val="231F20"/>
          <w:spacing w:val="-4"/>
          <w:sz w:val="17"/>
        </w:rPr>
        <w:t> </w:t>
      </w:r>
      <w:r>
        <w:rPr>
          <w:rFonts w:ascii="Arial"/>
          <w:b/>
          <w:i/>
          <w:color w:val="231F20"/>
          <w:sz w:val="17"/>
        </w:rPr>
        <w:t>&amp;</w:t>
      </w:r>
      <w:r>
        <w:rPr>
          <w:rFonts w:ascii="Arial"/>
          <w:b/>
          <w:i/>
          <w:color w:val="231F20"/>
          <w:spacing w:val="-4"/>
          <w:sz w:val="17"/>
        </w:rPr>
        <w:t> </w:t>
      </w:r>
      <w:r>
        <w:rPr>
          <w:rFonts w:ascii="Arial"/>
          <w:b/>
          <w:i/>
          <w:color w:val="231F20"/>
          <w:sz w:val="17"/>
        </w:rPr>
        <w:t>warehousing.</w:t>
      </w:r>
      <w:r>
        <w:rPr>
          <w:rFonts w:ascii="Arial"/>
          <w:b/>
          <w:i/>
          <w:color w:val="231F20"/>
          <w:spacing w:val="33"/>
          <w:sz w:val="17"/>
        </w:rPr>
        <w:t> </w:t>
      </w:r>
      <w:r>
        <w:rPr>
          <w:rFonts w:ascii="Arial"/>
          <w:color w:val="231F20"/>
          <w:sz w:val="17"/>
        </w:rPr>
        <w:t>Check</w:t>
      </w:r>
      <w:r>
        <w:rPr>
          <w:rFonts w:ascii="Arial"/>
          <w:color w:val="231F20"/>
          <w:spacing w:val="-8"/>
          <w:sz w:val="17"/>
        </w:rPr>
        <w:t> </w:t>
      </w:r>
      <w:r>
        <w:rPr>
          <w:rFonts w:ascii="Arial"/>
          <w:color w:val="231F20"/>
          <w:sz w:val="17"/>
        </w:rPr>
        <w:t>this</w:t>
      </w:r>
      <w:r>
        <w:rPr>
          <w:rFonts w:ascii="Arial"/>
          <w:color w:val="231F20"/>
          <w:spacing w:val="-8"/>
          <w:sz w:val="17"/>
        </w:rPr>
        <w:t> </w:t>
      </w:r>
      <w:r>
        <w:rPr>
          <w:rFonts w:ascii="Arial"/>
          <w:color w:val="231F20"/>
          <w:sz w:val="17"/>
        </w:rPr>
        <w:t>box</w:t>
      </w:r>
      <w:r>
        <w:rPr>
          <w:rFonts w:ascii="Arial"/>
          <w:color w:val="231F20"/>
          <w:spacing w:val="-8"/>
          <w:sz w:val="17"/>
        </w:rPr>
        <w:t> </w:t>
      </w:r>
      <w:r>
        <w:rPr>
          <w:rFonts w:ascii="Arial"/>
          <w:color w:val="231F20"/>
          <w:sz w:val="17"/>
        </w:rPr>
        <w:t>if</w:t>
      </w:r>
      <w:r>
        <w:rPr>
          <w:rFonts w:ascii="Arial"/>
          <w:color w:val="231F20"/>
          <w:spacing w:val="-8"/>
          <w:sz w:val="17"/>
        </w:rPr>
        <w:t> </w:t>
      </w:r>
      <w:r>
        <w:rPr>
          <w:rFonts w:ascii="Arial"/>
          <w:color w:val="231F20"/>
          <w:sz w:val="17"/>
        </w:rPr>
        <w:t>the</w:t>
      </w:r>
      <w:r>
        <w:rPr>
          <w:rFonts w:ascii="Arial"/>
          <w:color w:val="231F20"/>
          <w:spacing w:val="-8"/>
          <w:sz w:val="17"/>
        </w:rPr>
        <w:t> </w:t>
      </w:r>
      <w:r>
        <w:rPr>
          <w:rFonts w:ascii="Arial"/>
          <w:color w:val="231F20"/>
          <w:sz w:val="17"/>
        </w:rPr>
        <w:t>applicant provides transportation of passengers or cargo; warehousing or storage of goods; scenic or sight seeing transportation; or support activities related to transportation.</w:t>
      </w:r>
    </w:p>
    <w:p>
      <w:pPr>
        <w:spacing w:before="14"/>
        <w:ind w:left="119" w:right="110" w:firstLine="180"/>
        <w:jc w:val="left"/>
        <w:rPr>
          <w:rFonts w:ascii="Arial"/>
          <w:sz w:val="17"/>
        </w:rPr>
      </w:pPr>
      <w:r>
        <w:rPr>
          <w:rFonts w:ascii="Arial"/>
          <w:b/>
          <w:i/>
          <w:color w:val="231F20"/>
          <w:sz w:val="17"/>
        </w:rPr>
        <w:t>Finance</w:t>
      </w:r>
      <w:r>
        <w:rPr>
          <w:rFonts w:ascii="Arial"/>
          <w:b/>
          <w:i/>
          <w:color w:val="231F20"/>
          <w:spacing w:val="-5"/>
          <w:sz w:val="17"/>
        </w:rPr>
        <w:t> </w:t>
      </w:r>
      <w:r>
        <w:rPr>
          <w:rFonts w:ascii="Arial"/>
          <w:b/>
          <w:i/>
          <w:color w:val="231F20"/>
          <w:sz w:val="17"/>
        </w:rPr>
        <w:t>&amp;</w:t>
      </w:r>
      <w:r>
        <w:rPr>
          <w:rFonts w:ascii="Arial"/>
          <w:b/>
          <w:i/>
          <w:color w:val="231F20"/>
          <w:spacing w:val="-5"/>
          <w:sz w:val="17"/>
        </w:rPr>
        <w:t> </w:t>
      </w:r>
      <w:r>
        <w:rPr>
          <w:rFonts w:ascii="Arial"/>
          <w:b/>
          <w:i/>
          <w:color w:val="231F20"/>
          <w:sz w:val="17"/>
        </w:rPr>
        <w:t>insurance.</w:t>
      </w:r>
      <w:r>
        <w:rPr>
          <w:rFonts w:ascii="Arial"/>
          <w:b/>
          <w:i/>
          <w:color w:val="231F20"/>
          <w:spacing w:val="33"/>
          <w:sz w:val="17"/>
        </w:rPr>
        <w:t> </w:t>
      </w:r>
      <w:r>
        <w:rPr>
          <w:rFonts w:ascii="Arial"/>
          <w:color w:val="231F20"/>
          <w:sz w:val="17"/>
        </w:rPr>
        <w:t>Check</w:t>
      </w:r>
      <w:r>
        <w:rPr>
          <w:rFonts w:ascii="Arial"/>
          <w:color w:val="231F20"/>
          <w:spacing w:val="-8"/>
          <w:sz w:val="17"/>
        </w:rPr>
        <w:t> </w:t>
      </w:r>
      <w:r>
        <w:rPr>
          <w:rFonts w:ascii="Arial"/>
          <w:color w:val="231F20"/>
          <w:sz w:val="17"/>
        </w:rPr>
        <w:t>this</w:t>
      </w:r>
      <w:r>
        <w:rPr>
          <w:rFonts w:ascii="Arial"/>
          <w:color w:val="231F20"/>
          <w:spacing w:val="-8"/>
          <w:sz w:val="17"/>
        </w:rPr>
        <w:t> </w:t>
      </w:r>
      <w:r>
        <w:rPr>
          <w:rFonts w:ascii="Arial"/>
          <w:color w:val="231F20"/>
          <w:sz w:val="17"/>
        </w:rPr>
        <w:t>box</w:t>
      </w:r>
      <w:r>
        <w:rPr>
          <w:rFonts w:ascii="Arial"/>
          <w:color w:val="231F20"/>
          <w:spacing w:val="-8"/>
          <w:sz w:val="17"/>
        </w:rPr>
        <w:t> </w:t>
      </w:r>
      <w:r>
        <w:rPr>
          <w:rFonts w:ascii="Arial"/>
          <w:color w:val="231F20"/>
          <w:sz w:val="17"/>
        </w:rPr>
        <w:t>if</w:t>
      </w:r>
      <w:r>
        <w:rPr>
          <w:rFonts w:ascii="Arial"/>
          <w:color w:val="231F20"/>
          <w:spacing w:val="-8"/>
          <w:sz w:val="17"/>
        </w:rPr>
        <w:t> </w:t>
      </w:r>
      <w:r>
        <w:rPr>
          <w:rFonts w:ascii="Arial"/>
          <w:color w:val="231F20"/>
          <w:sz w:val="17"/>
        </w:rPr>
        <w:t>the</w:t>
      </w:r>
      <w:r>
        <w:rPr>
          <w:rFonts w:ascii="Arial"/>
          <w:color w:val="231F20"/>
          <w:spacing w:val="-8"/>
          <w:sz w:val="17"/>
        </w:rPr>
        <w:t> </w:t>
      </w:r>
      <w:r>
        <w:rPr>
          <w:rFonts w:ascii="Arial"/>
          <w:color w:val="231F20"/>
          <w:sz w:val="17"/>
        </w:rPr>
        <w:t>applicant</w:t>
      </w:r>
      <w:r>
        <w:rPr>
          <w:rFonts w:ascii="Arial"/>
          <w:color w:val="231F20"/>
          <w:spacing w:val="-8"/>
          <w:sz w:val="17"/>
        </w:rPr>
        <w:t> </w:t>
      </w:r>
      <w:r>
        <w:rPr>
          <w:rFonts w:ascii="Arial"/>
          <w:color w:val="231F20"/>
          <w:sz w:val="17"/>
        </w:rPr>
        <w:t>is</w:t>
      </w:r>
      <w:r>
        <w:rPr>
          <w:rFonts w:ascii="Arial"/>
          <w:color w:val="231F20"/>
          <w:spacing w:val="-8"/>
          <w:sz w:val="17"/>
        </w:rPr>
        <w:t> </w:t>
      </w:r>
      <w:r>
        <w:rPr>
          <w:rFonts w:ascii="Arial"/>
          <w:color w:val="231F20"/>
          <w:sz w:val="17"/>
        </w:rPr>
        <w:t>engaged in transactions involving the creation, liquidation, or change of ownership of financial assets and/or facilitating such financial transactions; underwriting annuities/insurance policies; facilitating such underwriting by selling insurance policies or in providing other insurance or employee-benefit related services.</w:t>
      </w:r>
    </w:p>
    <w:p>
      <w:pPr>
        <w:spacing w:before="11"/>
        <w:ind w:left="119" w:right="110" w:firstLine="180"/>
        <w:jc w:val="left"/>
        <w:rPr>
          <w:rFonts w:ascii="Arial"/>
          <w:sz w:val="17"/>
        </w:rPr>
      </w:pPr>
      <w:r>
        <w:rPr>
          <w:rFonts w:ascii="Arial"/>
          <w:b/>
          <w:i/>
          <w:color w:val="231F20"/>
          <w:sz w:val="17"/>
        </w:rPr>
        <w:t>Health</w:t>
      </w:r>
      <w:r>
        <w:rPr>
          <w:rFonts w:ascii="Arial"/>
          <w:b/>
          <w:i/>
          <w:color w:val="231F20"/>
          <w:spacing w:val="-3"/>
          <w:sz w:val="17"/>
        </w:rPr>
        <w:t> </w:t>
      </w:r>
      <w:r>
        <w:rPr>
          <w:rFonts w:ascii="Arial"/>
          <w:b/>
          <w:i/>
          <w:color w:val="231F20"/>
          <w:sz w:val="17"/>
        </w:rPr>
        <w:t>care</w:t>
      </w:r>
      <w:r>
        <w:rPr>
          <w:rFonts w:ascii="Arial"/>
          <w:b/>
          <w:i/>
          <w:color w:val="231F20"/>
          <w:spacing w:val="-3"/>
          <w:sz w:val="17"/>
        </w:rPr>
        <w:t> </w:t>
      </w:r>
      <w:r>
        <w:rPr>
          <w:rFonts w:ascii="Arial"/>
          <w:b/>
          <w:i/>
          <w:color w:val="231F20"/>
          <w:sz w:val="17"/>
        </w:rPr>
        <w:t>&amp;</w:t>
      </w:r>
      <w:r>
        <w:rPr>
          <w:rFonts w:ascii="Arial"/>
          <w:b/>
          <w:i/>
          <w:color w:val="231F20"/>
          <w:spacing w:val="-3"/>
          <w:sz w:val="17"/>
        </w:rPr>
        <w:t> </w:t>
      </w:r>
      <w:r>
        <w:rPr>
          <w:rFonts w:ascii="Arial"/>
          <w:b/>
          <w:i/>
          <w:color w:val="231F20"/>
          <w:sz w:val="17"/>
        </w:rPr>
        <w:t>social</w:t>
      </w:r>
      <w:r>
        <w:rPr>
          <w:rFonts w:ascii="Arial"/>
          <w:b/>
          <w:i/>
          <w:color w:val="231F20"/>
          <w:spacing w:val="-3"/>
          <w:sz w:val="17"/>
        </w:rPr>
        <w:t> </w:t>
      </w:r>
      <w:r>
        <w:rPr>
          <w:rFonts w:ascii="Arial"/>
          <w:b/>
          <w:i/>
          <w:color w:val="231F20"/>
          <w:sz w:val="17"/>
        </w:rPr>
        <w:t>assistance.</w:t>
      </w:r>
      <w:r>
        <w:rPr>
          <w:rFonts w:ascii="Arial"/>
          <w:b/>
          <w:i/>
          <w:color w:val="231F20"/>
          <w:spacing w:val="35"/>
          <w:sz w:val="17"/>
        </w:rPr>
        <w:t> </w:t>
      </w:r>
      <w:r>
        <w:rPr>
          <w:rFonts w:ascii="Arial"/>
          <w:color w:val="231F20"/>
          <w:sz w:val="17"/>
        </w:rPr>
        <w:t>Check</w:t>
      </w:r>
      <w:r>
        <w:rPr>
          <w:rFonts w:ascii="Arial"/>
          <w:color w:val="231F20"/>
          <w:spacing w:val="-7"/>
          <w:sz w:val="17"/>
        </w:rPr>
        <w:t> </w:t>
      </w:r>
      <w:r>
        <w:rPr>
          <w:rFonts w:ascii="Arial"/>
          <w:color w:val="231F20"/>
          <w:sz w:val="17"/>
        </w:rPr>
        <w:t>this</w:t>
      </w:r>
      <w:r>
        <w:rPr>
          <w:rFonts w:ascii="Arial"/>
          <w:color w:val="231F20"/>
          <w:spacing w:val="-7"/>
          <w:sz w:val="17"/>
        </w:rPr>
        <w:t> </w:t>
      </w:r>
      <w:r>
        <w:rPr>
          <w:rFonts w:ascii="Arial"/>
          <w:color w:val="231F20"/>
          <w:sz w:val="17"/>
        </w:rPr>
        <w:t>box</w:t>
      </w:r>
      <w:r>
        <w:rPr>
          <w:rFonts w:ascii="Arial"/>
          <w:color w:val="231F20"/>
          <w:spacing w:val="-7"/>
          <w:sz w:val="17"/>
        </w:rPr>
        <w:t> </w:t>
      </w:r>
      <w:r>
        <w:rPr>
          <w:rFonts w:ascii="Arial"/>
          <w:color w:val="231F20"/>
          <w:sz w:val="17"/>
        </w:rPr>
        <w:t>if</w:t>
      </w:r>
      <w:r>
        <w:rPr>
          <w:rFonts w:ascii="Arial"/>
          <w:color w:val="231F20"/>
          <w:spacing w:val="-7"/>
          <w:sz w:val="17"/>
        </w:rPr>
        <w:t> </w:t>
      </w:r>
      <w:r>
        <w:rPr>
          <w:rFonts w:ascii="Arial"/>
          <w:color w:val="231F20"/>
          <w:sz w:val="17"/>
        </w:rPr>
        <w:t>the</w:t>
      </w:r>
      <w:r>
        <w:rPr>
          <w:rFonts w:ascii="Arial"/>
          <w:color w:val="231F20"/>
          <w:spacing w:val="-7"/>
          <w:sz w:val="17"/>
        </w:rPr>
        <w:t> </w:t>
      </w:r>
      <w:r>
        <w:rPr>
          <w:rFonts w:ascii="Arial"/>
          <w:color w:val="231F20"/>
          <w:sz w:val="17"/>
        </w:rPr>
        <w:t>applicant is engaged in providing physical, medical, or psychiatric care; or in providing social assistance activities, such as youth centers, adoption agencies, individual/family services, temporary shelters, daycare,</w:t>
      </w:r>
      <w:r>
        <w:rPr>
          <w:rFonts w:ascii="Arial"/>
          <w:color w:val="231F20"/>
          <w:spacing w:val="-5"/>
          <w:sz w:val="17"/>
        </w:rPr>
        <w:t> </w:t>
      </w:r>
      <w:r>
        <w:rPr>
          <w:rFonts w:ascii="Arial"/>
          <w:color w:val="231F20"/>
          <w:sz w:val="17"/>
        </w:rPr>
        <w:t>etc.</w:t>
      </w:r>
    </w:p>
    <w:p>
      <w:pPr>
        <w:spacing w:before="12"/>
        <w:ind w:left="119" w:right="110" w:firstLine="180"/>
        <w:jc w:val="left"/>
        <w:rPr>
          <w:rFonts w:ascii="Arial"/>
          <w:sz w:val="17"/>
        </w:rPr>
      </w:pPr>
      <w:r>
        <w:rPr>
          <w:rFonts w:ascii="Arial"/>
          <w:b/>
          <w:i/>
          <w:color w:val="231F20"/>
          <w:sz w:val="17"/>
        </w:rPr>
        <w:t>Accommodation &amp; food services.</w:t>
      </w:r>
      <w:r>
        <w:rPr>
          <w:rFonts w:ascii="Arial"/>
          <w:b/>
          <w:i/>
          <w:color w:val="231F20"/>
          <w:spacing w:val="40"/>
          <w:sz w:val="17"/>
        </w:rPr>
        <w:t> </w:t>
      </w:r>
      <w:r>
        <w:rPr>
          <w:rFonts w:ascii="Arial"/>
          <w:color w:val="231F20"/>
          <w:sz w:val="17"/>
        </w:rPr>
        <w:t>Check this box if the applicant</w:t>
      </w:r>
      <w:r>
        <w:rPr>
          <w:rFonts w:ascii="Arial"/>
          <w:color w:val="231F20"/>
          <w:spacing w:val="-11"/>
          <w:sz w:val="17"/>
        </w:rPr>
        <w:t> </w:t>
      </w:r>
      <w:r>
        <w:rPr>
          <w:rFonts w:ascii="Arial"/>
          <w:color w:val="231F20"/>
          <w:sz w:val="17"/>
        </w:rPr>
        <w:t>is</w:t>
      </w:r>
      <w:r>
        <w:rPr>
          <w:rFonts w:ascii="Arial"/>
          <w:color w:val="231F20"/>
          <w:spacing w:val="-11"/>
          <w:sz w:val="17"/>
        </w:rPr>
        <w:t> </w:t>
      </w:r>
      <w:r>
        <w:rPr>
          <w:rFonts w:ascii="Arial"/>
          <w:color w:val="231F20"/>
          <w:sz w:val="17"/>
        </w:rPr>
        <w:t>engaged</w:t>
      </w:r>
      <w:r>
        <w:rPr>
          <w:rFonts w:ascii="Arial"/>
          <w:color w:val="231F20"/>
          <w:spacing w:val="-11"/>
          <w:sz w:val="17"/>
        </w:rPr>
        <w:t> </w:t>
      </w:r>
      <w:r>
        <w:rPr>
          <w:rFonts w:ascii="Arial"/>
          <w:color w:val="231F20"/>
          <w:sz w:val="17"/>
        </w:rPr>
        <w:t>in</w:t>
      </w:r>
      <w:r>
        <w:rPr>
          <w:rFonts w:ascii="Arial"/>
          <w:color w:val="231F20"/>
          <w:spacing w:val="-11"/>
          <w:sz w:val="17"/>
        </w:rPr>
        <w:t> </w:t>
      </w:r>
      <w:r>
        <w:rPr>
          <w:rFonts w:ascii="Arial"/>
          <w:color w:val="231F20"/>
          <w:sz w:val="17"/>
        </w:rPr>
        <w:t>providing</w:t>
      </w:r>
      <w:r>
        <w:rPr>
          <w:rFonts w:ascii="Arial"/>
          <w:color w:val="231F20"/>
          <w:spacing w:val="-11"/>
          <w:sz w:val="17"/>
        </w:rPr>
        <w:t> </w:t>
      </w:r>
      <w:r>
        <w:rPr>
          <w:rFonts w:ascii="Arial"/>
          <w:color w:val="231F20"/>
          <w:sz w:val="17"/>
        </w:rPr>
        <w:t>customers</w:t>
      </w:r>
      <w:r>
        <w:rPr>
          <w:rFonts w:ascii="Arial"/>
          <w:color w:val="231F20"/>
          <w:spacing w:val="-11"/>
          <w:sz w:val="17"/>
        </w:rPr>
        <w:t> </w:t>
      </w:r>
      <w:r>
        <w:rPr>
          <w:rFonts w:ascii="Arial"/>
          <w:color w:val="231F20"/>
          <w:sz w:val="17"/>
        </w:rPr>
        <w:t>with</w:t>
      </w:r>
      <w:r>
        <w:rPr>
          <w:rFonts w:ascii="Arial"/>
          <w:color w:val="231F20"/>
          <w:spacing w:val="-11"/>
          <w:sz w:val="17"/>
        </w:rPr>
        <w:t> </w:t>
      </w:r>
      <w:r>
        <w:rPr>
          <w:rFonts w:ascii="Arial"/>
          <w:color w:val="231F20"/>
          <w:sz w:val="17"/>
        </w:rPr>
        <w:t>lodging,</w:t>
      </w:r>
      <w:r>
        <w:rPr>
          <w:rFonts w:ascii="Arial"/>
          <w:color w:val="231F20"/>
          <w:spacing w:val="-11"/>
          <w:sz w:val="17"/>
        </w:rPr>
        <w:t> </w:t>
      </w:r>
      <w:r>
        <w:rPr>
          <w:rFonts w:ascii="Arial"/>
          <w:color w:val="231F20"/>
          <w:sz w:val="17"/>
        </w:rPr>
        <w:t>meal </w:t>
      </w:r>
      <w:r>
        <w:rPr>
          <w:rFonts w:ascii="Arial"/>
          <w:color w:val="231F20"/>
          <w:spacing w:val="-2"/>
          <w:sz w:val="17"/>
        </w:rPr>
        <w:t>preparation,</w:t>
      </w:r>
      <w:r>
        <w:rPr>
          <w:rFonts w:ascii="Arial"/>
          <w:color w:val="231F20"/>
          <w:spacing w:val="1"/>
          <w:sz w:val="17"/>
        </w:rPr>
        <w:t> </w:t>
      </w:r>
      <w:r>
        <w:rPr>
          <w:rFonts w:ascii="Arial"/>
          <w:color w:val="231F20"/>
          <w:spacing w:val="-2"/>
          <w:sz w:val="17"/>
        </w:rPr>
        <w:t>snacks,</w:t>
      </w:r>
      <w:r>
        <w:rPr>
          <w:rFonts w:ascii="Arial"/>
          <w:color w:val="231F20"/>
          <w:spacing w:val="2"/>
          <w:sz w:val="17"/>
        </w:rPr>
        <w:t> </w:t>
      </w:r>
      <w:r>
        <w:rPr>
          <w:rFonts w:ascii="Arial"/>
          <w:color w:val="231F20"/>
          <w:spacing w:val="-2"/>
          <w:sz w:val="17"/>
        </w:rPr>
        <w:t>or</w:t>
      </w:r>
      <w:r>
        <w:rPr>
          <w:rFonts w:ascii="Arial"/>
          <w:color w:val="231F20"/>
          <w:spacing w:val="2"/>
          <w:sz w:val="17"/>
        </w:rPr>
        <w:t> </w:t>
      </w:r>
      <w:r>
        <w:rPr>
          <w:rFonts w:ascii="Arial"/>
          <w:color w:val="231F20"/>
          <w:spacing w:val="-2"/>
          <w:sz w:val="17"/>
        </w:rPr>
        <w:t>beverages</w:t>
      </w:r>
      <w:r>
        <w:rPr>
          <w:rFonts w:ascii="Arial"/>
          <w:color w:val="231F20"/>
          <w:spacing w:val="2"/>
          <w:sz w:val="17"/>
        </w:rPr>
        <w:t> </w:t>
      </w:r>
      <w:r>
        <w:rPr>
          <w:rFonts w:ascii="Arial"/>
          <w:color w:val="231F20"/>
          <w:spacing w:val="-2"/>
          <w:sz w:val="17"/>
        </w:rPr>
        <w:t>for</w:t>
      </w:r>
      <w:r>
        <w:rPr>
          <w:rFonts w:ascii="Arial"/>
          <w:color w:val="231F20"/>
          <w:spacing w:val="2"/>
          <w:sz w:val="17"/>
        </w:rPr>
        <w:t> </w:t>
      </w:r>
      <w:r>
        <w:rPr>
          <w:rFonts w:ascii="Arial"/>
          <w:color w:val="231F20"/>
          <w:spacing w:val="-2"/>
          <w:sz w:val="17"/>
        </w:rPr>
        <w:t>immediate</w:t>
      </w:r>
      <w:r>
        <w:rPr>
          <w:rFonts w:ascii="Arial"/>
          <w:color w:val="231F20"/>
          <w:spacing w:val="2"/>
          <w:sz w:val="17"/>
        </w:rPr>
        <w:t> </w:t>
      </w:r>
      <w:r>
        <w:rPr>
          <w:rFonts w:ascii="Arial"/>
          <w:color w:val="231F20"/>
          <w:spacing w:val="-2"/>
          <w:sz w:val="17"/>
        </w:rPr>
        <w:t>consumption.</w:t>
      </w:r>
    </w:p>
    <w:p>
      <w:pPr>
        <w:spacing w:before="16"/>
        <w:ind w:left="119" w:right="110" w:firstLine="180"/>
        <w:jc w:val="left"/>
        <w:rPr>
          <w:rFonts w:ascii="Arial"/>
          <w:sz w:val="17"/>
        </w:rPr>
      </w:pPr>
      <w:r>
        <w:rPr>
          <w:rFonts w:ascii="Arial"/>
          <w:b/>
          <w:i/>
          <w:color w:val="231F20"/>
          <w:sz w:val="17"/>
        </w:rPr>
        <w:t>Wholesale-agent/broker.</w:t>
      </w:r>
      <w:r>
        <w:rPr>
          <w:rFonts w:ascii="Arial"/>
          <w:b/>
          <w:i/>
          <w:color w:val="231F20"/>
          <w:spacing w:val="40"/>
          <w:sz w:val="17"/>
        </w:rPr>
        <w:t> </w:t>
      </w:r>
      <w:r>
        <w:rPr>
          <w:rFonts w:ascii="Arial"/>
          <w:color w:val="231F20"/>
          <w:sz w:val="17"/>
        </w:rPr>
        <w:t>Check this box if the applicant is engaged in arranging for the purchase or sale of goods owned by others</w:t>
      </w:r>
      <w:r>
        <w:rPr>
          <w:rFonts w:ascii="Arial"/>
          <w:color w:val="231F20"/>
          <w:spacing w:val="-9"/>
          <w:sz w:val="17"/>
        </w:rPr>
        <w:t> </w:t>
      </w:r>
      <w:r>
        <w:rPr>
          <w:rFonts w:ascii="Arial"/>
          <w:color w:val="231F20"/>
          <w:sz w:val="17"/>
        </w:rPr>
        <w:t>or</w:t>
      </w:r>
      <w:r>
        <w:rPr>
          <w:rFonts w:ascii="Arial"/>
          <w:color w:val="231F20"/>
          <w:spacing w:val="-9"/>
          <w:sz w:val="17"/>
        </w:rPr>
        <w:t> </w:t>
      </w:r>
      <w:r>
        <w:rPr>
          <w:rFonts w:ascii="Arial"/>
          <w:color w:val="231F20"/>
          <w:sz w:val="17"/>
        </w:rPr>
        <w:t>purchasing</w:t>
      </w:r>
      <w:r>
        <w:rPr>
          <w:rFonts w:ascii="Arial"/>
          <w:color w:val="231F20"/>
          <w:spacing w:val="-9"/>
          <w:sz w:val="17"/>
        </w:rPr>
        <w:t> </w:t>
      </w:r>
      <w:r>
        <w:rPr>
          <w:rFonts w:ascii="Arial"/>
          <w:color w:val="231F20"/>
          <w:sz w:val="17"/>
        </w:rPr>
        <w:t>goods</w:t>
      </w:r>
      <w:r>
        <w:rPr>
          <w:rFonts w:ascii="Arial"/>
          <w:color w:val="231F20"/>
          <w:spacing w:val="-9"/>
          <w:sz w:val="17"/>
        </w:rPr>
        <w:t> </w:t>
      </w:r>
      <w:r>
        <w:rPr>
          <w:rFonts w:ascii="Arial"/>
          <w:color w:val="231F20"/>
          <w:sz w:val="17"/>
        </w:rPr>
        <w:t>on</w:t>
      </w:r>
      <w:r>
        <w:rPr>
          <w:rFonts w:ascii="Arial"/>
          <w:color w:val="231F20"/>
          <w:spacing w:val="-9"/>
          <w:sz w:val="17"/>
        </w:rPr>
        <w:t> </w:t>
      </w:r>
      <w:r>
        <w:rPr>
          <w:rFonts w:ascii="Arial"/>
          <w:color w:val="231F20"/>
          <w:sz w:val="17"/>
        </w:rPr>
        <w:t>a</w:t>
      </w:r>
      <w:r>
        <w:rPr>
          <w:rFonts w:ascii="Arial"/>
          <w:color w:val="231F20"/>
          <w:spacing w:val="-9"/>
          <w:sz w:val="17"/>
        </w:rPr>
        <w:t> </w:t>
      </w:r>
      <w:r>
        <w:rPr>
          <w:rFonts w:ascii="Arial"/>
          <w:color w:val="231F20"/>
          <w:sz w:val="17"/>
        </w:rPr>
        <w:t>commission</w:t>
      </w:r>
      <w:r>
        <w:rPr>
          <w:rFonts w:ascii="Arial"/>
          <w:color w:val="231F20"/>
          <w:spacing w:val="-9"/>
          <w:sz w:val="17"/>
        </w:rPr>
        <w:t> </w:t>
      </w:r>
      <w:r>
        <w:rPr>
          <w:rFonts w:ascii="Arial"/>
          <w:color w:val="231F20"/>
          <w:sz w:val="17"/>
        </w:rPr>
        <w:t>basis</w:t>
      </w:r>
      <w:r>
        <w:rPr>
          <w:rFonts w:ascii="Arial"/>
          <w:color w:val="231F20"/>
          <w:spacing w:val="-9"/>
          <w:sz w:val="17"/>
        </w:rPr>
        <w:t> </w:t>
      </w:r>
      <w:r>
        <w:rPr>
          <w:rFonts w:ascii="Arial"/>
          <w:color w:val="231F20"/>
          <w:sz w:val="17"/>
        </w:rPr>
        <w:t>for</w:t>
      </w:r>
      <w:r>
        <w:rPr>
          <w:rFonts w:ascii="Arial"/>
          <w:color w:val="231F20"/>
          <w:spacing w:val="-9"/>
          <w:sz w:val="17"/>
        </w:rPr>
        <w:t> </w:t>
      </w:r>
      <w:r>
        <w:rPr>
          <w:rFonts w:ascii="Arial"/>
          <w:color w:val="231F20"/>
          <w:sz w:val="17"/>
        </w:rPr>
        <w:t>goods</w:t>
      </w:r>
      <w:r>
        <w:rPr>
          <w:rFonts w:ascii="Arial"/>
          <w:color w:val="231F20"/>
          <w:spacing w:val="-9"/>
          <w:sz w:val="17"/>
        </w:rPr>
        <w:t> </w:t>
      </w:r>
      <w:r>
        <w:rPr>
          <w:rFonts w:ascii="Arial"/>
          <w:color w:val="231F20"/>
          <w:sz w:val="17"/>
        </w:rPr>
        <w:t>traded in the wholesale market, usually between businesses.</w:t>
      </w:r>
    </w:p>
    <w:p>
      <w:pPr>
        <w:spacing w:after="0"/>
        <w:jc w:val="left"/>
        <w:rPr>
          <w:rFonts w:ascii="Arial"/>
          <w:sz w:val="17"/>
        </w:rPr>
        <w:sectPr>
          <w:headerReference w:type="even" r:id="rId106"/>
          <w:pgSz w:w="12240" w:h="15840"/>
          <w:pgMar w:header="0" w:footer="0" w:top="440" w:bottom="280" w:left="720" w:right="720"/>
          <w:cols w:num="2" w:equalWidth="0">
            <w:col w:w="5250" w:space="210"/>
            <w:col w:w="5340"/>
          </w:cols>
        </w:sectPr>
      </w:pPr>
    </w:p>
    <w:p>
      <w:pPr>
        <w:pStyle w:val="BodyText"/>
        <w:rPr>
          <w:rFonts w:ascii="Arial"/>
          <w:sz w:val="18"/>
        </w:rPr>
      </w:pPr>
    </w:p>
    <w:p>
      <w:pPr>
        <w:pStyle w:val="BodyText"/>
        <w:spacing w:before="112"/>
        <w:rPr>
          <w:rFonts w:ascii="Arial"/>
          <w:sz w:val="18"/>
        </w:rPr>
      </w:pPr>
    </w:p>
    <w:p>
      <w:pPr>
        <w:tabs>
          <w:tab w:pos="5294" w:val="left" w:leader="none"/>
        </w:tabs>
        <w:spacing w:before="0"/>
        <w:ind w:left="120" w:right="0" w:firstLine="0"/>
        <w:jc w:val="left"/>
        <w:rPr>
          <w:rFonts w:ascii="Arial Black"/>
          <w:position w:val="2"/>
          <w:sz w:val="17"/>
        </w:rPr>
      </w:pPr>
      <w:r>
        <w:rPr>
          <w:rFonts w:ascii="Arial Black"/>
          <w:color w:val="231F20"/>
          <w:w w:val="85"/>
          <w:sz w:val="18"/>
        </w:rPr>
        <w:t>Instr.</w:t>
      </w:r>
      <w:r>
        <w:rPr>
          <w:rFonts w:ascii="Arial Black"/>
          <w:color w:val="231F20"/>
          <w:spacing w:val="6"/>
          <w:sz w:val="18"/>
        </w:rPr>
        <w:t> </w:t>
      </w:r>
      <w:r>
        <w:rPr>
          <w:rFonts w:ascii="Arial Black"/>
          <w:color w:val="231F20"/>
          <w:w w:val="85"/>
          <w:sz w:val="18"/>
        </w:rPr>
        <w:t>for</w:t>
      </w:r>
      <w:r>
        <w:rPr>
          <w:rFonts w:ascii="Arial Black"/>
          <w:color w:val="231F20"/>
          <w:spacing w:val="7"/>
          <w:sz w:val="18"/>
        </w:rPr>
        <w:t> </w:t>
      </w:r>
      <w:r>
        <w:rPr>
          <w:rFonts w:ascii="Arial Black"/>
          <w:color w:val="231F20"/>
          <w:w w:val="85"/>
          <w:sz w:val="18"/>
        </w:rPr>
        <w:t>Form</w:t>
      </w:r>
      <w:r>
        <w:rPr>
          <w:rFonts w:ascii="Arial Black"/>
          <w:color w:val="231F20"/>
          <w:spacing w:val="6"/>
          <w:sz w:val="18"/>
        </w:rPr>
        <w:t> </w:t>
      </w:r>
      <w:r>
        <w:rPr>
          <w:rFonts w:ascii="Arial Black"/>
          <w:color w:val="231F20"/>
          <w:w w:val="85"/>
          <w:sz w:val="18"/>
        </w:rPr>
        <w:t>SS-4</w:t>
      </w:r>
      <w:r>
        <w:rPr>
          <w:rFonts w:ascii="Arial Black"/>
          <w:color w:val="231F20"/>
          <w:spacing w:val="7"/>
          <w:sz w:val="18"/>
        </w:rPr>
        <w:t> </w:t>
      </w:r>
      <w:r>
        <w:rPr>
          <w:rFonts w:ascii="Arial Black"/>
          <w:color w:val="231F20"/>
          <w:w w:val="85"/>
          <w:sz w:val="18"/>
        </w:rPr>
        <w:t>(Rev.</w:t>
      </w:r>
      <w:r>
        <w:rPr>
          <w:rFonts w:ascii="Arial Black"/>
          <w:color w:val="231F20"/>
          <w:spacing w:val="6"/>
          <w:sz w:val="18"/>
        </w:rPr>
        <w:t> </w:t>
      </w:r>
      <w:r>
        <w:rPr>
          <w:rFonts w:ascii="Arial Black"/>
          <w:color w:val="231F20"/>
          <w:w w:val="85"/>
          <w:sz w:val="18"/>
        </w:rPr>
        <w:t>12-</w:t>
      </w:r>
      <w:r>
        <w:rPr>
          <w:rFonts w:ascii="Arial Black"/>
          <w:color w:val="231F20"/>
          <w:spacing w:val="-2"/>
          <w:w w:val="85"/>
          <w:sz w:val="18"/>
        </w:rPr>
        <w:t>2019)</w:t>
      </w:r>
      <w:r>
        <w:rPr>
          <w:rFonts w:ascii="Arial Black"/>
          <w:color w:val="231F20"/>
          <w:sz w:val="18"/>
        </w:rPr>
        <w:tab/>
      </w:r>
      <w:r>
        <w:rPr>
          <w:rFonts w:ascii="Arial Black"/>
          <w:color w:val="231F20"/>
          <w:w w:val="90"/>
          <w:position w:val="2"/>
          <w:sz w:val="17"/>
        </w:rPr>
        <w:t>-</w:t>
      </w:r>
      <w:r>
        <w:rPr>
          <w:rFonts w:ascii="Arial Black"/>
          <w:color w:val="231F20"/>
          <w:spacing w:val="-5"/>
          <w:position w:val="2"/>
          <w:sz w:val="17"/>
        </w:rPr>
        <w:t>5-</w:t>
      </w:r>
    </w:p>
    <w:p>
      <w:pPr>
        <w:spacing w:after="0"/>
        <w:jc w:val="left"/>
        <w:rPr>
          <w:rFonts w:ascii="Arial Black"/>
          <w:position w:val="2"/>
          <w:sz w:val="17"/>
        </w:rPr>
        <w:sectPr>
          <w:type w:val="continuous"/>
          <w:pgSz w:w="12240" w:h="15840"/>
          <w:pgMar w:header="0" w:footer="0" w:top="1820" w:bottom="280" w:left="720" w:right="720"/>
        </w:sectPr>
      </w:pPr>
    </w:p>
    <w:p>
      <w:pPr>
        <w:spacing w:before="118"/>
        <w:ind w:left="120" w:right="38" w:firstLine="180"/>
        <w:jc w:val="left"/>
        <w:rPr>
          <w:rFonts w:ascii="Arial"/>
          <w:sz w:val="17"/>
        </w:rPr>
      </w:pPr>
      <w:r>
        <w:rPr>
          <w:rFonts w:ascii="Arial"/>
          <w:b/>
          <w:i/>
          <w:color w:val="231F20"/>
          <w:sz w:val="17"/>
        </w:rPr>
        <w:t>Wholesale-other.</w:t>
      </w:r>
      <w:r>
        <w:rPr>
          <w:rFonts w:ascii="Arial"/>
          <w:b/>
          <w:i/>
          <w:color w:val="231F20"/>
          <w:spacing w:val="40"/>
          <w:sz w:val="17"/>
        </w:rPr>
        <w:t> </w:t>
      </w:r>
      <w:r>
        <w:rPr>
          <w:rFonts w:ascii="Arial"/>
          <w:color w:val="231F20"/>
          <w:sz w:val="17"/>
        </w:rPr>
        <w:t>Check this box if the applicant is engaged in selling</w:t>
      </w:r>
      <w:r>
        <w:rPr>
          <w:rFonts w:ascii="Arial"/>
          <w:color w:val="231F20"/>
          <w:spacing w:val="-9"/>
          <w:sz w:val="17"/>
        </w:rPr>
        <w:t> </w:t>
      </w:r>
      <w:r>
        <w:rPr>
          <w:rFonts w:ascii="Arial"/>
          <w:color w:val="231F20"/>
          <w:sz w:val="17"/>
        </w:rPr>
        <w:t>goods</w:t>
      </w:r>
      <w:r>
        <w:rPr>
          <w:rFonts w:ascii="Arial"/>
          <w:color w:val="231F20"/>
          <w:spacing w:val="-9"/>
          <w:sz w:val="17"/>
        </w:rPr>
        <w:t> </w:t>
      </w:r>
      <w:r>
        <w:rPr>
          <w:rFonts w:ascii="Arial"/>
          <w:color w:val="231F20"/>
          <w:sz w:val="17"/>
        </w:rPr>
        <w:t>in</w:t>
      </w:r>
      <w:r>
        <w:rPr>
          <w:rFonts w:ascii="Arial"/>
          <w:color w:val="231F20"/>
          <w:spacing w:val="-9"/>
          <w:sz w:val="17"/>
        </w:rPr>
        <w:t> </w:t>
      </w:r>
      <w:r>
        <w:rPr>
          <w:rFonts w:ascii="Arial"/>
          <w:color w:val="231F20"/>
          <w:sz w:val="17"/>
        </w:rPr>
        <w:t>the</w:t>
      </w:r>
      <w:r>
        <w:rPr>
          <w:rFonts w:ascii="Arial"/>
          <w:color w:val="231F20"/>
          <w:spacing w:val="-9"/>
          <w:sz w:val="17"/>
        </w:rPr>
        <w:t> </w:t>
      </w:r>
      <w:r>
        <w:rPr>
          <w:rFonts w:ascii="Arial"/>
          <w:color w:val="231F20"/>
          <w:sz w:val="17"/>
        </w:rPr>
        <w:t>wholesale</w:t>
      </w:r>
      <w:r>
        <w:rPr>
          <w:rFonts w:ascii="Arial"/>
          <w:color w:val="231F20"/>
          <w:spacing w:val="-9"/>
          <w:sz w:val="17"/>
        </w:rPr>
        <w:t> </w:t>
      </w:r>
      <w:r>
        <w:rPr>
          <w:rFonts w:ascii="Arial"/>
          <w:color w:val="231F20"/>
          <w:sz w:val="17"/>
        </w:rPr>
        <w:t>market</w:t>
      </w:r>
      <w:r>
        <w:rPr>
          <w:rFonts w:ascii="Arial"/>
          <w:color w:val="231F20"/>
          <w:spacing w:val="-9"/>
          <w:sz w:val="17"/>
        </w:rPr>
        <w:t> </w:t>
      </w:r>
      <w:r>
        <w:rPr>
          <w:rFonts w:ascii="Arial"/>
          <w:color w:val="231F20"/>
          <w:sz w:val="17"/>
        </w:rPr>
        <w:t>generally</w:t>
      </w:r>
      <w:r>
        <w:rPr>
          <w:rFonts w:ascii="Arial"/>
          <w:color w:val="231F20"/>
          <w:spacing w:val="-9"/>
          <w:sz w:val="17"/>
        </w:rPr>
        <w:t> </w:t>
      </w:r>
      <w:r>
        <w:rPr>
          <w:rFonts w:ascii="Arial"/>
          <w:color w:val="231F20"/>
          <w:sz w:val="17"/>
        </w:rPr>
        <w:t>to</w:t>
      </w:r>
      <w:r>
        <w:rPr>
          <w:rFonts w:ascii="Arial"/>
          <w:color w:val="231F20"/>
          <w:spacing w:val="-9"/>
          <w:sz w:val="17"/>
        </w:rPr>
        <w:t> </w:t>
      </w:r>
      <w:r>
        <w:rPr>
          <w:rFonts w:ascii="Arial"/>
          <w:color w:val="231F20"/>
          <w:sz w:val="17"/>
        </w:rPr>
        <w:t>other</w:t>
      </w:r>
      <w:r>
        <w:rPr>
          <w:rFonts w:ascii="Arial"/>
          <w:color w:val="231F20"/>
          <w:spacing w:val="-9"/>
          <w:sz w:val="17"/>
        </w:rPr>
        <w:t> </w:t>
      </w:r>
      <w:r>
        <w:rPr>
          <w:rFonts w:ascii="Arial"/>
          <w:color w:val="231F20"/>
          <w:sz w:val="17"/>
        </w:rPr>
        <w:t>businesses for</w:t>
      </w:r>
      <w:r>
        <w:rPr>
          <w:rFonts w:ascii="Arial"/>
          <w:color w:val="231F20"/>
          <w:spacing w:val="-10"/>
          <w:sz w:val="17"/>
        </w:rPr>
        <w:t> </w:t>
      </w:r>
      <w:r>
        <w:rPr>
          <w:rFonts w:ascii="Arial"/>
          <w:color w:val="231F20"/>
          <w:sz w:val="17"/>
        </w:rPr>
        <w:t>resale</w:t>
      </w:r>
      <w:r>
        <w:rPr>
          <w:rFonts w:ascii="Arial"/>
          <w:color w:val="231F20"/>
          <w:spacing w:val="-10"/>
          <w:sz w:val="17"/>
        </w:rPr>
        <w:t> </w:t>
      </w:r>
      <w:r>
        <w:rPr>
          <w:rFonts w:ascii="Arial"/>
          <w:color w:val="231F20"/>
          <w:sz w:val="17"/>
        </w:rPr>
        <w:t>on</w:t>
      </w:r>
      <w:r>
        <w:rPr>
          <w:rFonts w:ascii="Arial"/>
          <w:color w:val="231F20"/>
          <w:spacing w:val="-10"/>
          <w:sz w:val="17"/>
        </w:rPr>
        <w:t> </w:t>
      </w:r>
      <w:r>
        <w:rPr>
          <w:rFonts w:ascii="Arial"/>
          <w:color w:val="231F20"/>
          <w:sz w:val="17"/>
        </w:rPr>
        <w:t>their</w:t>
      </w:r>
      <w:r>
        <w:rPr>
          <w:rFonts w:ascii="Arial"/>
          <w:color w:val="231F20"/>
          <w:spacing w:val="-10"/>
          <w:sz w:val="17"/>
        </w:rPr>
        <w:t> </w:t>
      </w:r>
      <w:r>
        <w:rPr>
          <w:rFonts w:ascii="Arial"/>
          <w:color w:val="231F20"/>
          <w:sz w:val="17"/>
        </w:rPr>
        <w:t>own</w:t>
      </w:r>
      <w:r>
        <w:rPr>
          <w:rFonts w:ascii="Arial"/>
          <w:color w:val="231F20"/>
          <w:spacing w:val="-10"/>
          <w:sz w:val="17"/>
        </w:rPr>
        <w:t> </w:t>
      </w:r>
      <w:r>
        <w:rPr>
          <w:rFonts w:ascii="Arial"/>
          <w:color w:val="231F20"/>
          <w:sz w:val="17"/>
        </w:rPr>
        <w:t>account,</w:t>
      </w:r>
      <w:r>
        <w:rPr>
          <w:rFonts w:ascii="Arial"/>
          <w:color w:val="231F20"/>
          <w:spacing w:val="-10"/>
          <w:sz w:val="17"/>
        </w:rPr>
        <w:t> </w:t>
      </w:r>
      <w:r>
        <w:rPr>
          <w:rFonts w:ascii="Arial"/>
          <w:color w:val="231F20"/>
          <w:sz w:val="17"/>
        </w:rPr>
        <w:t>goods</w:t>
      </w:r>
      <w:r>
        <w:rPr>
          <w:rFonts w:ascii="Arial"/>
          <w:color w:val="231F20"/>
          <w:spacing w:val="-10"/>
          <w:sz w:val="17"/>
        </w:rPr>
        <w:t> </w:t>
      </w:r>
      <w:r>
        <w:rPr>
          <w:rFonts w:ascii="Arial"/>
          <w:color w:val="231F20"/>
          <w:sz w:val="17"/>
        </w:rPr>
        <w:t>used</w:t>
      </w:r>
      <w:r>
        <w:rPr>
          <w:rFonts w:ascii="Arial"/>
          <w:color w:val="231F20"/>
          <w:spacing w:val="-10"/>
          <w:sz w:val="17"/>
        </w:rPr>
        <w:t> </w:t>
      </w:r>
      <w:r>
        <w:rPr>
          <w:rFonts w:ascii="Arial"/>
          <w:color w:val="231F20"/>
          <w:sz w:val="17"/>
        </w:rPr>
        <w:t>in</w:t>
      </w:r>
      <w:r>
        <w:rPr>
          <w:rFonts w:ascii="Arial"/>
          <w:color w:val="231F20"/>
          <w:spacing w:val="-10"/>
          <w:sz w:val="17"/>
        </w:rPr>
        <w:t> </w:t>
      </w:r>
      <w:r>
        <w:rPr>
          <w:rFonts w:ascii="Arial"/>
          <w:color w:val="231F20"/>
          <w:sz w:val="17"/>
        </w:rPr>
        <w:t>production,</w:t>
      </w:r>
      <w:r>
        <w:rPr>
          <w:rFonts w:ascii="Arial"/>
          <w:color w:val="231F20"/>
          <w:spacing w:val="-10"/>
          <w:sz w:val="17"/>
        </w:rPr>
        <w:t> </w:t>
      </w:r>
      <w:r>
        <w:rPr>
          <w:rFonts w:ascii="Arial"/>
          <w:color w:val="231F20"/>
          <w:sz w:val="17"/>
        </w:rPr>
        <w:t>or</w:t>
      </w:r>
      <w:r>
        <w:rPr>
          <w:rFonts w:ascii="Arial"/>
          <w:color w:val="231F20"/>
          <w:spacing w:val="-10"/>
          <w:sz w:val="17"/>
        </w:rPr>
        <w:t> </w:t>
      </w:r>
      <w:r>
        <w:rPr>
          <w:rFonts w:ascii="Arial"/>
          <w:color w:val="231F20"/>
          <w:sz w:val="17"/>
        </w:rPr>
        <w:t>capital or durable nonconsumer goods.</w:t>
      </w:r>
    </w:p>
    <w:p>
      <w:pPr>
        <w:spacing w:before="14"/>
        <w:ind w:left="120" w:right="500" w:firstLine="180"/>
        <w:jc w:val="left"/>
        <w:rPr>
          <w:rFonts w:ascii="Arial"/>
          <w:sz w:val="17"/>
        </w:rPr>
      </w:pPr>
      <w:r>
        <w:rPr>
          <w:rFonts w:ascii="Arial"/>
          <w:b/>
          <w:i/>
          <w:color w:val="231F20"/>
          <w:sz w:val="17"/>
        </w:rPr>
        <w:t>Retail.</w:t>
      </w:r>
      <w:r>
        <w:rPr>
          <w:rFonts w:ascii="Arial"/>
          <w:b/>
          <w:i/>
          <w:color w:val="231F20"/>
          <w:spacing w:val="40"/>
          <w:sz w:val="17"/>
        </w:rPr>
        <w:t> </w:t>
      </w:r>
      <w:r>
        <w:rPr>
          <w:rFonts w:ascii="Arial"/>
          <w:color w:val="231F20"/>
          <w:sz w:val="17"/>
        </w:rPr>
        <w:t>Check</w:t>
      </w:r>
      <w:r>
        <w:rPr>
          <w:rFonts w:ascii="Arial"/>
          <w:color w:val="231F20"/>
          <w:spacing w:val="-3"/>
          <w:sz w:val="17"/>
        </w:rPr>
        <w:t> </w:t>
      </w:r>
      <w:r>
        <w:rPr>
          <w:rFonts w:ascii="Arial"/>
          <w:color w:val="231F20"/>
          <w:sz w:val="17"/>
        </w:rPr>
        <w:t>this</w:t>
      </w:r>
      <w:r>
        <w:rPr>
          <w:rFonts w:ascii="Arial"/>
          <w:color w:val="231F20"/>
          <w:spacing w:val="-3"/>
          <w:sz w:val="17"/>
        </w:rPr>
        <w:t> </w:t>
      </w:r>
      <w:r>
        <w:rPr>
          <w:rFonts w:ascii="Arial"/>
          <w:color w:val="231F20"/>
          <w:sz w:val="17"/>
        </w:rPr>
        <w:t>box</w:t>
      </w:r>
      <w:r>
        <w:rPr>
          <w:rFonts w:ascii="Arial"/>
          <w:color w:val="231F20"/>
          <w:spacing w:val="-3"/>
          <w:sz w:val="17"/>
        </w:rPr>
        <w:t> </w:t>
      </w:r>
      <w:r>
        <w:rPr>
          <w:rFonts w:ascii="Arial"/>
          <w:color w:val="231F20"/>
          <w:sz w:val="17"/>
        </w:rPr>
        <w:t>if</w:t>
      </w:r>
      <w:r>
        <w:rPr>
          <w:rFonts w:ascii="Arial"/>
          <w:color w:val="231F20"/>
          <w:spacing w:val="-3"/>
          <w:sz w:val="17"/>
        </w:rPr>
        <w:t> </w:t>
      </w:r>
      <w:r>
        <w:rPr>
          <w:rFonts w:ascii="Arial"/>
          <w:color w:val="231F20"/>
          <w:sz w:val="17"/>
        </w:rPr>
        <w:t>the</w:t>
      </w:r>
      <w:r>
        <w:rPr>
          <w:rFonts w:ascii="Arial"/>
          <w:color w:val="231F20"/>
          <w:spacing w:val="-3"/>
          <w:sz w:val="17"/>
        </w:rPr>
        <w:t> </w:t>
      </w:r>
      <w:r>
        <w:rPr>
          <w:rFonts w:ascii="Arial"/>
          <w:color w:val="231F20"/>
          <w:sz w:val="17"/>
        </w:rPr>
        <w:t>applicant</w:t>
      </w:r>
      <w:r>
        <w:rPr>
          <w:rFonts w:ascii="Arial"/>
          <w:color w:val="231F20"/>
          <w:spacing w:val="-3"/>
          <w:sz w:val="17"/>
        </w:rPr>
        <w:t> </w:t>
      </w:r>
      <w:r>
        <w:rPr>
          <w:rFonts w:ascii="Arial"/>
          <w:color w:val="231F20"/>
          <w:sz w:val="17"/>
        </w:rPr>
        <w:t>is</w:t>
      </w:r>
      <w:r>
        <w:rPr>
          <w:rFonts w:ascii="Arial"/>
          <w:color w:val="231F20"/>
          <w:spacing w:val="-3"/>
          <w:sz w:val="17"/>
        </w:rPr>
        <w:t> </w:t>
      </w:r>
      <w:r>
        <w:rPr>
          <w:rFonts w:ascii="Arial"/>
          <w:color w:val="231F20"/>
          <w:sz w:val="17"/>
        </w:rPr>
        <w:t>engaged</w:t>
      </w:r>
      <w:r>
        <w:rPr>
          <w:rFonts w:ascii="Arial"/>
          <w:color w:val="231F20"/>
          <w:spacing w:val="-3"/>
          <w:sz w:val="17"/>
        </w:rPr>
        <w:t> </w:t>
      </w:r>
      <w:r>
        <w:rPr>
          <w:rFonts w:ascii="Arial"/>
          <w:color w:val="231F20"/>
          <w:sz w:val="17"/>
        </w:rPr>
        <w:t>in</w:t>
      </w:r>
      <w:r>
        <w:rPr>
          <w:rFonts w:ascii="Arial"/>
          <w:color w:val="231F20"/>
          <w:spacing w:val="-3"/>
          <w:sz w:val="17"/>
        </w:rPr>
        <w:t> </w:t>
      </w:r>
      <w:r>
        <w:rPr>
          <w:rFonts w:ascii="Arial"/>
          <w:color w:val="231F20"/>
          <w:sz w:val="17"/>
        </w:rPr>
        <w:t>selling merchandise</w:t>
      </w:r>
      <w:r>
        <w:rPr>
          <w:rFonts w:ascii="Arial"/>
          <w:color w:val="231F20"/>
          <w:spacing w:val="-10"/>
          <w:sz w:val="17"/>
        </w:rPr>
        <w:t> </w:t>
      </w:r>
      <w:r>
        <w:rPr>
          <w:rFonts w:ascii="Arial"/>
          <w:color w:val="231F20"/>
          <w:sz w:val="17"/>
        </w:rPr>
        <w:t>to</w:t>
      </w:r>
      <w:r>
        <w:rPr>
          <w:rFonts w:ascii="Arial"/>
          <w:color w:val="231F20"/>
          <w:spacing w:val="-10"/>
          <w:sz w:val="17"/>
        </w:rPr>
        <w:t> </w:t>
      </w:r>
      <w:r>
        <w:rPr>
          <w:rFonts w:ascii="Arial"/>
          <w:color w:val="231F20"/>
          <w:sz w:val="17"/>
        </w:rPr>
        <w:t>the</w:t>
      </w:r>
      <w:r>
        <w:rPr>
          <w:rFonts w:ascii="Arial"/>
          <w:color w:val="231F20"/>
          <w:spacing w:val="-10"/>
          <w:sz w:val="17"/>
        </w:rPr>
        <w:t> </w:t>
      </w:r>
      <w:r>
        <w:rPr>
          <w:rFonts w:ascii="Arial"/>
          <w:color w:val="231F20"/>
          <w:sz w:val="17"/>
        </w:rPr>
        <w:t>general</w:t>
      </w:r>
      <w:r>
        <w:rPr>
          <w:rFonts w:ascii="Arial"/>
          <w:color w:val="231F20"/>
          <w:spacing w:val="-10"/>
          <w:sz w:val="17"/>
        </w:rPr>
        <w:t> </w:t>
      </w:r>
      <w:r>
        <w:rPr>
          <w:rFonts w:ascii="Arial"/>
          <w:color w:val="231F20"/>
          <w:sz w:val="17"/>
        </w:rPr>
        <w:t>public</w:t>
      </w:r>
      <w:r>
        <w:rPr>
          <w:rFonts w:ascii="Arial"/>
          <w:color w:val="231F20"/>
          <w:spacing w:val="-10"/>
          <w:sz w:val="17"/>
        </w:rPr>
        <w:t> </w:t>
      </w:r>
      <w:r>
        <w:rPr>
          <w:rFonts w:ascii="Arial"/>
          <w:color w:val="231F20"/>
          <w:sz w:val="17"/>
        </w:rPr>
        <w:t>from</w:t>
      </w:r>
      <w:r>
        <w:rPr>
          <w:rFonts w:ascii="Arial"/>
          <w:color w:val="231F20"/>
          <w:spacing w:val="-10"/>
          <w:sz w:val="17"/>
        </w:rPr>
        <w:t> </w:t>
      </w:r>
      <w:r>
        <w:rPr>
          <w:rFonts w:ascii="Arial"/>
          <w:color w:val="231F20"/>
          <w:sz w:val="17"/>
        </w:rPr>
        <w:t>a</w:t>
      </w:r>
      <w:r>
        <w:rPr>
          <w:rFonts w:ascii="Arial"/>
          <w:color w:val="231F20"/>
          <w:spacing w:val="-10"/>
          <w:sz w:val="17"/>
        </w:rPr>
        <w:t> </w:t>
      </w:r>
      <w:r>
        <w:rPr>
          <w:rFonts w:ascii="Arial"/>
          <w:color w:val="231F20"/>
          <w:sz w:val="17"/>
        </w:rPr>
        <w:t>fixed</w:t>
      </w:r>
      <w:r>
        <w:rPr>
          <w:rFonts w:ascii="Arial"/>
          <w:color w:val="231F20"/>
          <w:spacing w:val="-10"/>
          <w:sz w:val="17"/>
        </w:rPr>
        <w:t> </w:t>
      </w:r>
      <w:r>
        <w:rPr>
          <w:rFonts w:ascii="Arial"/>
          <w:color w:val="231F20"/>
          <w:sz w:val="17"/>
        </w:rPr>
        <w:t>store;</w:t>
      </w:r>
      <w:r>
        <w:rPr>
          <w:rFonts w:ascii="Arial"/>
          <w:color w:val="231F20"/>
          <w:spacing w:val="-10"/>
          <w:sz w:val="17"/>
        </w:rPr>
        <w:t> </w:t>
      </w:r>
      <w:r>
        <w:rPr>
          <w:rFonts w:ascii="Arial"/>
          <w:color w:val="231F20"/>
          <w:sz w:val="17"/>
        </w:rPr>
        <w:t>by</w:t>
      </w:r>
      <w:r>
        <w:rPr>
          <w:rFonts w:ascii="Arial"/>
          <w:color w:val="231F20"/>
          <w:spacing w:val="-10"/>
          <w:sz w:val="17"/>
        </w:rPr>
        <w:t> </w:t>
      </w:r>
      <w:r>
        <w:rPr>
          <w:rFonts w:ascii="Arial"/>
          <w:color w:val="231F20"/>
          <w:sz w:val="17"/>
        </w:rPr>
        <w:t>direct, mail-order,</w:t>
      </w:r>
      <w:r>
        <w:rPr>
          <w:rFonts w:ascii="Arial"/>
          <w:color w:val="231F20"/>
          <w:spacing w:val="-3"/>
          <w:sz w:val="17"/>
        </w:rPr>
        <w:t> </w:t>
      </w:r>
      <w:r>
        <w:rPr>
          <w:rFonts w:ascii="Arial"/>
          <w:color w:val="231F20"/>
          <w:sz w:val="17"/>
        </w:rPr>
        <w:t>or</w:t>
      </w:r>
      <w:r>
        <w:rPr>
          <w:rFonts w:ascii="Arial"/>
          <w:color w:val="231F20"/>
          <w:spacing w:val="-3"/>
          <w:sz w:val="17"/>
        </w:rPr>
        <w:t> </w:t>
      </w:r>
      <w:r>
        <w:rPr>
          <w:rFonts w:ascii="Arial"/>
          <w:color w:val="231F20"/>
          <w:sz w:val="17"/>
        </w:rPr>
        <w:t>electronic</w:t>
      </w:r>
      <w:r>
        <w:rPr>
          <w:rFonts w:ascii="Arial"/>
          <w:color w:val="231F20"/>
          <w:spacing w:val="-3"/>
          <w:sz w:val="17"/>
        </w:rPr>
        <w:t> </w:t>
      </w:r>
      <w:r>
        <w:rPr>
          <w:rFonts w:ascii="Arial"/>
          <w:color w:val="231F20"/>
          <w:sz w:val="17"/>
        </w:rPr>
        <w:t>sales;</w:t>
      </w:r>
      <w:r>
        <w:rPr>
          <w:rFonts w:ascii="Arial"/>
          <w:color w:val="231F20"/>
          <w:spacing w:val="-3"/>
          <w:sz w:val="17"/>
        </w:rPr>
        <w:t> </w:t>
      </w:r>
      <w:r>
        <w:rPr>
          <w:rFonts w:ascii="Arial"/>
          <w:color w:val="231F20"/>
          <w:sz w:val="17"/>
        </w:rPr>
        <w:t>or</w:t>
      </w:r>
      <w:r>
        <w:rPr>
          <w:rFonts w:ascii="Arial"/>
          <w:color w:val="231F20"/>
          <w:spacing w:val="-3"/>
          <w:sz w:val="17"/>
        </w:rPr>
        <w:t> </w:t>
      </w:r>
      <w:r>
        <w:rPr>
          <w:rFonts w:ascii="Arial"/>
          <w:color w:val="231F20"/>
          <w:sz w:val="17"/>
        </w:rPr>
        <w:t>by</w:t>
      </w:r>
      <w:r>
        <w:rPr>
          <w:rFonts w:ascii="Arial"/>
          <w:color w:val="231F20"/>
          <w:spacing w:val="-3"/>
          <w:sz w:val="17"/>
        </w:rPr>
        <w:t> </w:t>
      </w:r>
      <w:r>
        <w:rPr>
          <w:rFonts w:ascii="Arial"/>
          <w:color w:val="231F20"/>
          <w:sz w:val="17"/>
        </w:rPr>
        <w:t>using</w:t>
      </w:r>
      <w:r>
        <w:rPr>
          <w:rFonts w:ascii="Arial"/>
          <w:color w:val="231F20"/>
          <w:spacing w:val="-3"/>
          <w:sz w:val="17"/>
        </w:rPr>
        <w:t> </w:t>
      </w:r>
      <w:r>
        <w:rPr>
          <w:rFonts w:ascii="Arial"/>
          <w:color w:val="231F20"/>
          <w:sz w:val="17"/>
        </w:rPr>
        <w:t>vending</w:t>
      </w:r>
      <w:r>
        <w:rPr>
          <w:rFonts w:ascii="Arial"/>
          <w:color w:val="231F20"/>
          <w:spacing w:val="-3"/>
          <w:sz w:val="17"/>
        </w:rPr>
        <w:t> </w:t>
      </w:r>
      <w:r>
        <w:rPr>
          <w:rFonts w:ascii="Arial"/>
          <w:color w:val="231F20"/>
          <w:sz w:val="17"/>
        </w:rPr>
        <w:t>machines.</w:t>
      </w:r>
    </w:p>
    <w:p>
      <w:pPr>
        <w:spacing w:before="16"/>
        <w:ind w:left="120" w:right="307" w:firstLine="180"/>
        <w:jc w:val="both"/>
        <w:rPr>
          <w:rFonts w:ascii="Arial"/>
          <w:sz w:val="17"/>
        </w:rPr>
      </w:pPr>
      <w:r>
        <w:rPr>
          <w:rFonts w:ascii="Arial"/>
          <w:b/>
          <w:i/>
          <w:color w:val="231F20"/>
          <w:sz w:val="17"/>
        </w:rPr>
        <w:t>Other.</w:t>
      </w:r>
      <w:r>
        <w:rPr>
          <w:rFonts w:ascii="Arial"/>
          <w:b/>
          <w:i/>
          <w:color w:val="231F20"/>
          <w:spacing w:val="31"/>
          <w:sz w:val="17"/>
        </w:rPr>
        <w:t> </w:t>
      </w:r>
      <w:r>
        <w:rPr>
          <w:rFonts w:ascii="Arial"/>
          <w:color w:val="231F20"/>
          <w:sz w:val="17"/>
        </w:rPr>
        <w:t>Check</w:t>
      </w:r>
      <w:r>
        <w:rPr>
          <w:rFonts w:ascii="Arial"/>
          <w:color w:val="231F20"/>
          <w:spacing w:val="-9"/>
          <w:sz w:val="17"/>
        </w:rPr>
        <w:t> </w:t>
      </w:r>
      <w:r>
        <w:rPr>
          <w:rFonts w:ascii="Arial"/>
          <w:color w:val="231F20"/>
          <w:sz w:val="17"/>
        </w:rPr>
        <w:t>this</w:t>
      </w:r>
      <w:r>
        <w:rPr>
          <w:rFonts w:ascii="Arial"/>
          <w:color w:val="231F20"/>
          <w:spacing w:val="-9"/>
          <w:sz w:val="17"/>
        </w:rPr>
        <w:t> </w:t>
      </w:r>
      <w:r>
        <w:rPr>
          <w:rFonts w:ascii="Arial"/>
          <w:color w:val="231F20"/>
          <w:sz w:val="17"/>
        </w:rPr>
        <w:t>box</w:t>
      </w:r>
      <w:r>
        <w:rPr>
          <w:rFonts w:ascii="Arial"/>
          <w:color w:val="231F20"/>
          <w:spacing w:val="-9"/>
          <w:sz w:val="17"/>
        </w:rPr>
        <w:t> </w:t>
      </w:r>
      <w:r>
        <w:rPr>
          <w:rFonts w:ascii="Arial"/>
          <w:color w:val="231F20"/>
          <w:sz w:val="17"/>
        </w:rPr>
        <w:t>if</w:t>
      </w:r>
      <w:r>
        <w:rPr>
          <w:rFonts w:ascii="Arial"/>
          <w:color w:val="231F20"/>
          <w:spacing w:val="-9"/>
          <w:sz w:val="17"/>
        </w:rPr>
        <w:t> </w:t>
      </w:r>
      <w:r>
        <w:rPr>
          <w:rFonts w:ascii="Arial"/>
          <w:color w:val="231F20"/>
          <w:sz w:val="17"/>
        </w:rPr>
        <w:t>the</w:t>
      </w:r>
      <w:r>
        <w:rPr>
          <w:rFonts w:ascii="Arial"/>
          <w:color w:val="231F20"/>
          <w:spacing w:val="-9"/>
          <w:sz w:val="17"/>
        </w:rPr>
        <w:t> </w:t>
      </w:r>
      <w:r>
        <w:rPr>
          <w:rFonts w:ascii="Arial"/>
          <w:color w:val="231F20"/>
          <w:sz w:val="17"/>
        </w:rPr>
        <w:t>applicant</w:t>
      </w:r>
      <w:r>
        <w:rPr>
          <w:rFonts w:ascii="Arial"/>
          <w:color w:val="231F20"/>
          <w:spacing w:val="-9"/>
          <w:sz w:val="17"/>
        </w:rPr>
        <w:t> </w:t>
      </w:r>
      <w:r>
        <w:rPr>
          <w:rFonts w:ascii="Arial"/>
          <w:color w:val="231F20"/>
          <w:sz w:val="17"/>
        </w:rPr>
        <w:t>is</w:t>
      </w:r>
      <w:r>
        <w:rPr>
          <w:rFonts w:ascii="Arial"/>
          <w:color w:val="231F20"/>
          <w:spacing w:val="-9"/>
          <w:sz w:val="17"/>
        </w:rPr>
        <w:t> </w:t>
      </w:r>
      <w:r>
        <w:rPr>
          <w:rFonts w:ascii="Arial"/>
          <w:color w:val="231F20"/>
          <w:sz w:val="17"/>
        </w:rPr>
        <w:t>engaged</w:t>
      </w:r>
      <w:r>
        <w:rPr>
          <w:rFonts w:ascii="Arial"/>
          <w:color w:val="231F20"/>
          <w:spacing w:val="-9"/>
          <w:sz w:val="17"/>
        </w:rPr>
        <w:t> </w:t>
      </w:r>
      <w:r>
        <w:rPr>
          <w:rFonts w:ascii="Arial"/>
          <w:color w:val="231F20"/>
          <w:sz w:val="17"/>
        </w:rPr>
        <w:t>in</w:t>
      </w:r>
      <w:r>
        <w:rPr>
          <w:rFonts w:ascii="Arial"/>
          <w:color w:val="231F20"/>
          <w:spacing w:val="-9"/>
          <w:sz w:val="17"/>
        </w:rPr>
        <w:t> </w:t>
      </w:r>
      <w:r>
        <w:rPr>
          <w:rFonts w:ascii="Arial"/>
          <w:color w:val="231F20"/>
          <w:sz w:val="17"/>
        </w:rPr>
        <w:t>an</w:t>
      </w:r>
      <w:r>
        <w:rPr>
          <w:rFonts w:ascii="Arial"/>
          <w:color w:val="231F20"/>
          <w:spacing w:val="-9"/>
          <w:sz w:val="17"/>
        </w:rPr>
        <w:t> </w:t>
      </w:r>
      <w:r>
        <w:rPr>
          <w:rFonts w:ascii="Arial"/>
          <w:color w:val="231F20"/>
          <w:sz w:val="17"/>
        </w:rPr>
        <w:t>activity not</w:t>
      </w:r>
      <w:r>
        <w:rPr>
          <w:rFonts w:ascii="Arial"/>
          <w:color w:val="231F20"/>
          <w:spacing w:val="-5"/>
          <w:sz w:val="17"/>
        </w:rPr>
        <w:t> </w:t>
      </w:r>
      <w:r>
        <w:rPr>
          <w:rFonts w:ascii="Arial"/>
          <w:color w:val="231F20"/>
          <w:sz w:val="17"/>
        </w:rPr>
        <w:t>described</w:t>
      </w:r>
      <w:r>
        <w:rPr>
          <w:rFonts w:ascii="Arial"/>
          <w:color w:val="231F20"/>
          <w:spacing w:val="-5"/>
          <w:sz w:val="17"/>
        </w:rPr>
        <w:t> </w:t>
      </w:r>
      <w:r>
        <w:rPr>
          <w:rFonts w:ascii="Arial"/>
          <w:color w:val="231F20"/>
          <w:sz w:val="17"/>
        </w:rPr>
        <w:t>above.</w:t>
      </w:r>
      <w:r>
        <w:rPr>
          <w:rFonts w:ascii="Arial"/>
          <w:color w:val="231F20"/>
          <w:spacing w:val="-5"/>
          <w:sz w:val="17"/>
        </w:rPr>
        <w:t> </w:t>
      </w:r>
      <w:r>
        <w:rPr>
          <w:rFonts w:ascii="Arial"/>
          <w:color w:val="231F20"/>
          <w:sz w:val="17"/>
        </w:rPr>
        <w:t>Describe</w:t>
      </w:r>
      <w:r>
        <w:rPr>
          <w:rFonts w:ascii="Arial"/>
          <w:color w:val="231F20"/>
          <w:spacing w:val="-5"/>
          <w:sz w:val="17"/>
        </w:rPr>
        <w:t> </w:t>
      </w:r>
      <w:r>
        <w:rPr>
          <w:rFonts w:ascii="Arial"/>
          <w:color w:val="231F20"/>
          <w:sz w:val="17"/>
        </w:rPr>
        <w:t>the</w:t>
      </w:r>
      <w:r>
        <w:rPr>
          <w:rFonts w:ascii="Arial"/>
          <w:color w:val="231F20"/>
          <w:spacing w:val="-5"/>
          <w:sz w:val="17"/>
        </w:rPr>
        <w:t> </w:t>
      </w:r>
      <w:r>
        <w:rPr>
          <w:rFonts w:ascii="Arial"/>
          <w:color w:val="231F20"/>
          <w:sz w:val="17"/>
        </w:rPr>
        <w:t>applicant's</w:t>
      </w:r>
      <w:r>
        <w:rPr>
          <w:rFonts w:ascii="Arial"/>
          <w:color w:val="231F20"/>
          <w:spacing w:val="-5"/>
          <w:sz w:val="17"/>
        </w:rPr>
        <w:t> </w:t>
      </w:r>
      <w:r>
        <w:rPr>
          <w:rFonts w:ascii="Arial"/>
          <w:color w:val="231F20"/>
          <w:sz w:val="17"/>
        </w:rPr>
        <w:t>principal</w:t>
      </w:r>
      <w:r>
        <w:rPr>
          <w:rFonts w:ascii="Arial"/>
          <w:color w:val="231F20"/>
          <w:spacing w:val="-5"/>
          <w:sz w:val="17"/>
        </w:rPr>
        <w:t> </w:t>
      </w:r>
      <w:r>
        <w:rPr>
          <w:rFonts w:ascii="Arial"/>
          <w:color w:val="231F20"/>
          <w:sz w:val="17"/>
        </w:rPr>
        <w:t>business activity in the space provided.</w:t>
      </w:r>
    </w:p>
    <w:p>
      <w:pPr>
        <w:spacing w:line="235" w:lineRule="auto" w:before="72"/>
        <w:ind w:left="120" w:right="38" w:firstLine="0"/>
        <w:jc w:val="left"/>
        <w:rPr>
          <w:rFonts w:ascii="Arial" w:hAnsi="Arial"/>
          <w:sz w:val="17"/>
        </w:rPr>
      </w:pPr>
      <w:r>
        <w:rPr>
          <w:rFonts w:ascii="Arial Black" w:hAnsi="Arial Black"/>
          <w:color w:val="231F20"/>
          <w:sz w:val="17"/>
        </w:rPr>
        <w:t>Line</w:t>
      </w:r>
      <w:r>
        <w:rPr>
          <w:rFonts w:ascii="Arial Black" w:hAnsi="Arial Black"/>
          <w:color w:val="231F20"/>
          <w:spacing w:val="-8"/>
          <w:sz w:val="17"/>
        </w:rPr>
        <w:t> </w:t>
      </w:r>
      <w:r>
        <w:rPr>
          <w:rFonts w:ascii="Arial Black" w:hAnsi="Arial Black"/>
          <w:color w:val="231F20"/>
          <w:sz w:val="17"/>
        </w:rPr>
        <w:t>17.</w:t>
      </w:r>
      <w:r>
        <w:rPr>
          <w:rFonts w:ascii="Arial Black" w:hAnsi="Arial Black"/>
          <w:color w:val="231F20"/>
          <w:spacing w:val="35"/>
          <w:sz w:val="17"/>
        </w:rPr>
        <w:t> </w:t>
      </w:r>
      <w:r>
        <w:rPr>
          <w:rFonts w:ascii="Arial" w:hAnsi="Arial"/>
          <w:color w:val="231F20"/>
          <w:sz w:val="17"/>
        </w:rPr>
        <w:t>Use</w:t>
      </w:r>
      <w:r>
        <w:rPr>
          <w:rFonts w:ascii="Arial" w:hAnsi="Arial"/>
          <w:color w:val="231F20"/>
          <w:spacing w:val="-3"/>
          <w:sz w:val="17"/>
        </w:rPr>
        <w:t> </w:t>
      </w:r>
      <w:r>
        <w:rPr>
          <w:rFonts w:ascii="Arial" w:hAnsi="Arial"/>
          <w:color w:val="231F20"/>
          <w:sz w:val="17"/>
        </w:rPr>
        <w:t>line</w:t>
      </w:r>
      <w:r>
        <w:rPr>
          <w:rFonts w:ascii="Arial" w:hAnsi="Arial"/>
          <w:color w:val="231F20"/>
          <w:spacing w:val="-3"/>
          <w:sz w:val="17"/>
        </w:rPr>
        <w:t> </w:t>
      </w:r>
      <w:r>
        <w:rPr>
          <w:rFonts w:ascii="Arial" w:hAnsi="Arial"/>
          <w:color w:val="231F20"/>
          <w:sz w:val="17"/>
        </w:rPr>
        <w:t>17</w:t>
      </w:r>
      <w:r>
        <w:rPr>
          <w:rFonts w:ascii="Arial" w:hAnsi="Arial"/>
          <w:color w:val="231F20"/>
          <w:spacing w:val="-3"/>
          <w:sz w:val="17"/>
        </w:rPr>
        <w:t> </w:t>
      </w:r>
      <w:r>
        <w:rPr>
          <w:rFonts w:ascii="Arial" w:hAnsi="Arial"/>
          <w:color w:val="231F20"/>
          <w:sz w:val="17"/>
        </w:rPr>
        <w:t>to</w:t>
      </w:r>
      <w:r>
        <w:rPr>
          <w:rFonts w:ascii="Arial" w:hAnsi="Arial"/>
          <w:color w:val="231F20"/>
          <w:spacing w:val="-3"/>
          <w:sz w:val="17"/>
        </w:rPr>
        <w:t> </w:t>
      </w:r>
      <w:r>
        <w:rPr>
          <w:rFonts w:ascii="Arial" w:hAnsi="Arial"/>
          <w:color w:val="231F20"/>
          <w:sz w:val="17"/>
        </w:rPr>
        <w:t>describe</w:t>
      </w:r>
      <w:r>
        <w:rPr>
          <w:rFonts w:ascii="Arial" w:hAnsi="Arial"/>
          <w:color w:val="231F20"/>
          <w:spacing w:val="-3"/>
          <w:sz w:val="17"/>
        </w:rPr>
        <w:t> </w:t>
      </w:r>
      <w:r>
        <w:rPr>
          <w:rFonts w:ascii="Arial" w:hAnsi="Arial"/>
          <w:color w:val="231F20"/>
          <w:sz w:val="17"/>
        </w:rPr>
        <w:t>the</w:t>
      </w:r>
      <w:r>
        <w:rPr>
          <w:rFonts w:ascii="Arial" w:hAnsi="Arial"/>
          <w:color w:val="231F20"/>
          <w:spacing w:val="-3"/>
          <w:sz w:val="17"/>
        </w:rPr>
        <w:t> </w:t>
      </w:r>
      <w:r>
        <w:rPr>
          <w:rFonts w:ascii="Arial" w:hAnsi="Arial"/>
          <w:color w:val="231F20"/>
          <w:sz w:val="17"/>
        </w:rPr>
        <w:t>applicant's</w:t>
      </w:r>
      <w:r>
        <w:rPr>
          <w:rFonts w:ascii="Arial" w:hAnsi="Arial"/>
          <w:color w:val="231F20"/>
          <w:spacing w:val="-3"/>
          <w:sz w:val="17"/>
        </w:rPr>
        <w:t> </w:t>
      </w:r>
      <w:r>
        <w:rPr>
          <w:rFonts w:ascii="Arial" w:hAnsi="Arial"/>
          <w:color w:val="231F20"/>
          <w:sz w:val="17"/>
        </w:rPr>
        <w:t>principal</w:t>
      </w:r>
      <w:r>
        <w:rPr>
          <w:rFonts w:ascii="Arial" w:hAnsi="Arial"/>
          <w:color w:val="231F20"/>
          <w:spacing w:val="-3"/>
          <w:sz w:val="17"/>
        </w:rPr>
        <w:t> </w:t>
      </w:r>
      <w:r>
        <w:rPr>
          <w:rFonts w:ascii="Arial" w:hAnsi="Arial"/>
          <w:color w:val="231F20"/>
          <w:sz w:val="17"/>
        </w:rPr>
        <w:t>line</w:t>
      </w:r>
      <w:r>
        <w:rPr>
          <w:rFonts w:ascii="Arial" w:hAnsi="Arial"/>
          <w:color w:val="231F20"/>
          <w:spacing w:val="-3"/>
          <w:sz w:val="17"/>
        </w:rPr>
        <w:t> </w:t>
      </w:r>
      <w:r>
        <w:rPr>
          <w:rFonts w:ascii="Arial" w:hAnsi="Arial"/>
          <w:color w:val="231F20"/>
          <w:sz w:val="17"/>
        </w:rPr>
        <w:t>of business in more detail. For example, if you checked the </w:t>
      </w:r>
      <w:r>
        <w:rPr>
          <w:rFonts w:ascii="Arial" w:hAnsi="Arial"/>
          <w:i/>
          <w:color w:val="231F20"/>
          <w:sz w:val="17"/>
        </w:rPr>
        <w:t>Construction</w:t>
      </w:r>
      <w:r>
        <w:rPr>
          <w:rFonts w:ascii="Arial" w:hAnsi="Arial"/>
          <w:i/>
          <w:color w:val="231F20"/>
          <w:spacing w:val="-12"/>
          <w:sz w:val="17"/>
        </w:rPr>
        <w:t> </w:t>
      </w:r>
      <w:r>
        <w:rPr>
          <w:rFonts w:ascii="Arial" w:hAnsi="Arial"/>
          <w:color w:val="231F20"/>
          <w:sz w:val="17"/>
        </w:rPr>
        <w:t>box</w:t>
      </w:r>
      <w:r>
        <w:rPr>
          <w:rFonts w:ascii="Arial" w:hAnsi="Arial"/>
          <w:color w:val="231F20"/>
          <w:spacing w:val="-11"/>
          <w:sz w:val="17"/>
        </w:rPr>
        <w:t> </w:t>
      </w:r>
      <w:r>
        <w:rPr>
          <w:rFonts w:ascii="Arial" w:hAnsi="Arial"/>
          <w:color w:val="231F20"/>
          <w:sz w:val="17"/>
        </w:rPr>
        <w:t>on</w:t>
      </w:r>
      <w:r>
        <w:rPr>
          <w:rFonts w:ascii="Arial" w:hAnsi="Arial"/>
          <w:color w:val="231F20"/>
          <w:spacing w:val="-11"/>
          <w:sz w:val="17"/>
        </w:rPr>
        <w:t> </w:t>
      </w:r>
      <w:r>
        <w:rPr>
          <w:rFonts w:ascii="Arial" w:hAnsi="Arial"/>
          <w:color w:val="231F20"/>
          <w:sz w:val="17"/>
        </w:rPr>
        <w:t>line</w:t>
      </w:r>
      <w:r>
        <w:rPr>
          <w:rFonts w:ascii="Arial" w:hAnsi="Arial"/>
          <w:color w:val="231F20"/>
          <w:spacing w:val="-11"/>
          <w:sz w:val="17"/>
        </w:rPr>
        <w:t> </w:t>
      </w:r>
      <w:r>
        <w:rPr>
          <w:rFonts w:ascii="Arial" w:hAnsi="Arial"/>
          <w:color w:val="231F20"/>
          <w:sz w:val="17"/>
        </w:rPr>
        <w:t>16,</w:t>
      </w:r>
      <w:r>
        <w:rPr>
          <w:rFonts w:ascii="Arial" w:hAnsi="Arial"/>
          <w:color w:val="231F20"/>
          <w:spacing w:val="-11"/>
          <w:sz w:val="17"/>
        </w:rPr>
        <w:t> </w:t>
      </w:r>
      <w:r>
        <w:rPr>
          <w:rFonts w:ascii="Arial" w:hAnsi="Arial"/>
          <w:color w:val="231F20"/>
          <w:sz w:val="17"/>
        </w:rPr>
        <w:t>enter</w:t>
      </w:r>
      <w:r>
        <w:rPr>
          <w:rFonts w:ascii="Arial" w:hAnsi="Arial"/>
          <w:color w:val="231F20"/>
          <w:spacing w:val="-11"/>
          <w:sz w:val="17"/>
        </w:rPr>
        <w:t> </w:t>
      </w:r>
      <w:r>
        <w:rPr>
          <w:rFonts w:ascii="Arial" w:hAnsi="Arial"/>
          <w:color w:val="231F20"/>
          <w:sz w:val="17"/>
        </w:rPr>
        <w:t>additional</w:t>
      </w:r>
      <w:r>
        <w:rPr>
          <w:rFonts w:ascii="Arial" w:hAnsi="Arial"/>
          <w:color w:val="231F20"/>
          <w:spacing w:val="-11"/>
          <w:sz w:val="17"/>
        </w:rPr>
        <w:t> </w:t>
      </w:r>
      <w:r>
        <w:rPr>
          <w:rFonts w:ascii="Arial" w:hAnsi="Arial"/>
          <w:color w:val="231F20"/>
          <w:sz w:val="17"/>
        </w:rPr>
        <w:t>detail</w:t>
      </w:r>
      <w:r>
        <w:rPr>
          <w:rFonts w:ascii="Arial" w:hAnsi="Arial"/>
          <w:color w:val="231F20"/>
          <w:spacing w:val="-11"/>
          <w:sz w:val="17"/>
        </w:rPr>
        <w:t> </w:t>
      </w:r>
      <w:r>
        <w:rPr>
          <w:rFonts w:ascii="Arial" w:hAnsi="Arial"/>
          <w:color w:val="231F20"/>
          <w:sz w:val="17"/>
        </w:rPr>
        <w:t>such</w:t>
      </w:r>
      <w:r>
        <w:rPr>
          <w:rFonts w:ascii="Arial" w:hAnsi="Arial"/>
          <w:color w:val="231F20"/>
          <w:spacing w:val="-11"/>
          <w:sz w:val="17"/>
        </w:rPr>
        <w:t> </w:t>
      </w:r>
      <w:r>
        <w:rPr>
          <w:rFonts w:ascii="Arial" w:hAnsi="Arial"/>
          <w:color w:val="231F20"/>
          <w:sz w:val="17"/>
        </w:rPr>
        <w:t>as</w:t>
      </w:r>
      <w:r>
        <w:rPr>
          <w:rFonts w:ascii="Arial" w:hAnsi="Arial"/>
          <w:color w:val="231F20"/>
          <w:spacing w:val="-11"/>
          <w:sz w:val="17"/>
        </w:rPr>
        <w:t> </w:t>
      </w:r>
      <w:r>
        <w:rPr>
          <w:rFonts w:ascii="Arial" w:hAnsi="Arial"/>
          <w:color w:val="231F20"/>
          <w:sz w:val="17"/>
        </w:rPr>
        <w:t>“General contractor for residential buildings” on line 17. An entry is required. For</w:t>
      </w:r>
      <w:r>
        <w:rPr>
          <w:rFonts w:ascii="Arial" w:hAnsi="Arial"/>
          <w:color w:val="231F20"/>
          <w:spacing w:val="-12"/>
          <w:sz w:val="17"/>
        </w:rPr>
        <w:t> </w:t>
      </w:r>
      <w:r>
        <w:rPr>
          <w:rFonts w:ascii="Arial" w:hAnsi="Arial"/>
          <w:color w:val="231F20"/>
          <w:sz w:val="17"/>
        </w:rPr>
        <w:t>mortgage</w:t>
      </w:r>
      <w:r>
        <w:rPr>
          <w:rFonts w:ascii="Arial" w:hAnsi="Arial"/>
          <w:color w:val="231F20"/>
          <w:spacing w:val="-12"/>
          <w:sz w:val="17"/>
        </w:rPr>
        <w:t> </w:t>
      </w:r>
      <w:r>
        <w:rPr>
          <w:rFonts w:ascii="Arial" w:hAnsi="Arial"/>
          <w:color w:val="231F20"/>
          <w:sz w:val="17"/>
        </w:rPr>
        <w:t>REITs,</w:t>
      </w:r>
      <w:r>
        <w:rPr>
          <w:rFonts w:ascii="Arial" w:hAnsi="Arial"/>
          <w:color w:val="231F20"/>
          <w:spacing w:val="-12"/>
          <w:sz w:val="17"/>
        </w:rPr>
        <w:t> </w:t>
      </w:r>
      <w:r>
        <w:rPr>
          <w:rFonts w:ascii="Arial" w:hAnsi="Arial"/>
          <w:color w:val="231F20"/>
          <w:sz w:val="17"/>
        </w:rPr>
        <w:t>indicate</w:t>
      </w:r>
      <w:r>
        <w:rPr>
          <w:rFonts w:ascii="Arial" w:hAnsi="Arial"/>
          <w:color w:val="231F20"/>
          <w:spacing w:val="-12"/>
          <w:sz w:val="17"/>
        </w:rPr>
        <w:t> </w:t>
      </w:r>
      <w:r>
        <w:rPr>
          <w:rFonts w:ascii="Arial" w:hAnsi="Arial"/>
          <w:color w:val="231F20"/>
          <w:sz w:val="17"/>
        </w:rPr>
        <w:t>mortgage</w:t>
      </w:r>
      <w:r>
        <w:rPr>
          <w:rFonts w:ascii="Arial" w:hAnsi="Arial"/>
          <w:color w:val="231F20"/>
          <w:spacing w:val="-11"/>
          <w:sz w:val="17"/>
        </w:rPr>
        <w:t> </w:t>
      </w:r>
      <w:r>
        <w:rPr>
          <w:rFonts w:ascii="Arial" w:hAnsi="Arial"/>
          <w:color w:val="231F20"/>
          <w:sz w:val="17"/>
        </w:rPr>
        <w:t>REIT;</w:t>
      </w:r>
      <w:r>
        <w:rPr>
          <w:rFonts w:ascii="Arial" w:hAnsi="Arial"/>
          <w:color w:val="231F20"/>
          <w:spacing w:val="-12"/>
          <w:sz w:val="17"/>
        </w:rPr>
        <w:t> </w:t>
      </w:r>
      <w:r>
        <w:rPr>
          <w:rFonts w:ascii="Arial" w:hAnsi="Arial"/>
          <w:color w:val="231F20"/>
          <w:sz w:val="17"/>
        </w:rPr>
        <w:t>and</w:t>
      </w:r>
      <w:r>
        <w:rPr>
          <w:rFonts w:ascii="Arial" w:hAnsi="Arial"/>
          <w:color w:val="231F20"/>
          <w:spacing w:val="-12"/>
          <w:sz w:val="17"/>
        </w:rPr>
        <w:t> </w:t>
      </w:r>
      <w:r>
        <w:rPr>
          <w:rFonts w:ascii="Arial" w:hAnsi="Arial"/>
          <w:color w:val="231F20"/>
          <w:sz w:val="17"/>
        </w:rPr>
        <w:t>for</w:t>
      </w:r>
      <w:r>
        <w:rPr>
          <w:rFonts w:ascii="Arial" w:hAnsi="Arial"/>
          <w:color w:val="231F20"/>
          <w:spacing w:val="-12"/>
          <w:sz w:val="17"/>
        </w:rPr>
        <w:t> </w:t>
      </w:r>
      <w:r>
        <w:rPr>
          <w:rFonts w:ascii="Arial" w:hAnsi="Arial"/>
          <w:color w:val="231F20"/>
          <w:sz w:val="17"/>
        </w:rPr>
        <w:t>equity</w:t>
      </w:r>
      <w:r>
        <w:rPr>
          <w:rFonts w:ascii="Arial" w:hAnsi="Arial"/>
          <w:color w:val="231F20"/>
          <w:spacing w:val="-12"/>
          <w:sz w:val="17"/>
        </w:rPr>
        <w:t> </w:t>
      </w:r>
      <w:r>
        <w:rPr>
          <w:rFonts w:ascii="Arial" w:hAnsi="Arial"/>
          <w:color w:val="231F20"/>
          <w:sz w:val="17"/>
        </w:rPr>
        <w:t>REITs, indicate what type of real property is the principal type (residential REIT, nonresidential REIT, miniwarehouse REIT, etc.).</w:t>
      </w:r>
    </w:p>
    <w:p>
      <w:pPr>
        <w:spacing w:line="218" w:lineRule="auto" w:before="86"/>
        <w:ind w:left="120" w:right="38" w:firstLine="0"/>
        <w:jc w:val="left"/>
        <w:rPr>
          <w:rFonts w:ascii="Arial"/>
          <w:sz w:val="17"/>
        </w:rPr>
      </w:pPr>
      <w:r>
        <w:rPr>
          <w:rFonts w:ascii="Arial Black"/>
          <w:color w:val="231F20"/>
          <w:spacing w:val="-2"/>
          <w:sz w:val="17"/>
        </w:rPr>
        <w:t>Line</w:t>
      </w:r>
      <w:r>
        <w:rPr>
          <w:rFonts w:ascii="Arial Black"/>
          <w:color w:val="231F20"/>
          <w:spacing w:val="-13"/>
          <w:sz w:val="17"/>
        </w:rPr>
        <w:t> </w:t>
      </w:r>
      <w:r>
        <w:rPr>
          <w:rFonts w:ascii="Arial Black"/>
          <w:color w:val="231F20"/>
          <w:spacing w:val="-2"/>
          <w:sz w:val="17"/>
        </w:rPr>
        <w:t>18.</w:t>
      </w:r>
      <w:r>
        <w:rPr>
          <w:rFonts w:ascii="Arial Black"/>
          <w:color w:val="231F20"/>
          <w:spacing w:val="26"/>
          <w:sz w:val="17"/>
        </w:rPr>
        <w:t> </w:t>
      </w:r>
      <w:r>
        <w:rPr>
          <w:rFonts w:ascii="Arial"/>
          <w:color w:val="231F20"/>
          <w:spacing w:val="-2"/>
          <w:sz w:val="17"/>
        </w:rPr>
        <w:t>Check</w:t>
      </w:r>
      <w:r>
        <w:rPr>
          <w:rFonts w:ascii="Arial"/>
          <w:color w:val="231F20"/>
          <w:spacing w:val="-8"/>
          <w:sz w:val="17"/>
        </w:rPr>
        <w:t> </w:t>
      </w:r>
      <w:r>
        <w:rPr>
          <w:rFonts w:ascii="Arial"/>
          <w:color w:val="231F20"/>
          <w:spacing w:val="-2"/>
          <w:sz w:val="17"/>
        </w:rPr>
        <w:t>the</w:t>
      </w:r>
      <w:r>
        <w:rPr>
          <w:rFonts w:ascii="Arial"/>
          <w:color w:val="231F20"/>
          <w:spacing w:val="-8"/>
          <w:sz w:val="17"/>
        </w:rPr>
        <w:t> </w:t>
      </w:r>
      <w:r>
        <w:rPr>
          <w:rFonts w:ascii="Arial"/>
          <w:color w:val="231F20"/>
          <w:spacing w:val="-2"/>
          <w:sz w:val="17"/>
        </w:rPr>
        <w:t>applicable</w:t>
      </w:r>
      <w:r>
        <w:rPr>
          <w:rFonts w:ascii="Arial"/>
          <w:color w:val="231F20"/>
          <w:spacing w:val="-8"/>
          <w:sz w:val="17"/>
        </w:rPr>
        <w:t> </w:t>
      </w:r>
      <w:r>
        <w:rPr>
          <w:rFonts w:ascii="Arial"/>
          <w:color w:val="231F20"/>
          <w:spacing w:val="-2"/>
          <w:sz w:val="17"/>
        </w:rPr>
        <w:t>box</w:t>
      </w:r>
      <w:r>
        <w:rPr>
          <w:rFonts w:ascii="Arial"/>
          <w:color w:val="231F20"/>
          <w:spacing w:val="-8"/>
          <w:sz w:val="17"/>
        </w:rPr>
        <w:t> </w:t>
      </w:r>
      <w:r>
        <w:rPr>
          <w:rFonts w:ascii="Arial"/>
          <w:color w:val="231F20"/>
          <w:spacing w:val="-2"/>
          <w:sz w:val="17"/>
        </w:rPr>
        <w:t>to</w:t>
      </w:r>
      <w:r>
        <w:rPr>
          <w:rFonts w:ascii="Arial"/>
          <w:color w:val="231F20"/>
          <w:spacing w:val="-8"/>
          <w:sz w:val="17"/>
        </w:rPr>
        <w:t> </w:t>
      </w:r>
      <w:r>
        <w:rPr>
          <w:rFonts w:ascii="Arial"/>
          <w:color w:val="231F20"/>
          <w:spacing w:val="-2"/>
          <w:sz w:val="17"/>
        </w:rPr>
        <w:t>indicate</w:t>
      </w:r>
      <w:r>
        <w:rPr>
          <w:rFonts w:ascii="Arial"/>
          <w:color w:val="231F20"/>
          <w:spacing w:val="-8"/>
          <w:sz w:val="17"/>
        </w:rPr>
        <w:t> </w:t>
      </w:r>
      <w:r>
        <w:rPr>
          <w:rFonts w:ascii="Arial"/>
          <w:color w:val="231F20"/>
          <w:spacing w:val="-2"/>
          <w:sz w:val="17"/>
        </w:rPr>
        <w:t>whether</w:t>
      </w:r>
      <w:r>
        <w:rPr>
          <w:rFonts w:ascii="Arial"/>
          <w:color w:val="231F20"/>
          <w:spacing w:val="-8"/>
          <w:sz w:val="17"/>
        </w:rPr>
        <w:t> </w:t>
      </w:r>
      <w:r>
        <w:rPr>
          <w:rFonts w:ascii="Arial"/>
          <w:color w:val="231F20"/>
          <w:spacing w:val="-2"/>
          <w:sz w:val="17"/>
        </w:rPr>
        <w:t>or</w:t>
      </w:r>
      <w:r>
        <w:rPr>
          <w:rFonts w:ascii="Arial"/>
          <w:color w:val="231F20"/>
          <w:spacing w:val="-8"/>
          <w:sz w:val="17"/>
        </w:rPr>
        <w:t> </w:t>
      </w:r>
      <w:r>
        <w:rPr>
          <w:rFonts w:ascii="Arial"/>
          <w:color w:val="231F20"/>
          <w:spacing w:val="-2"/>
          <w:sz w:val="17"/>
        </w:rPr>
        <w:t>not</w:t>
      </w:r>
      <w:r>
        <w:rPr>
          <w:rFonts w:ascii="Arial"/>
          <w:color w:val="231F20"/>
          <w:spacing w:val="-8"/>
          <w:sz w:val="17"/>
        </w:rPr>
        <w:t> </w:t>
      </w:r>
      <w:r>
        <w:rPr>
          <w:rFonts w:ascii="Arial"/>
          <w:color w:val="231F20"/>
          <w:spacing w:val="-2"/>
          <w:sz w:val="17"/>
        </w:rPr>
        <w:t>the </w:t>
      </w:r>
      <w:r>
        <w:rPr>
          <w:rFonts w:ascii="Arial"/>
          <w:color w:val="231F20"/>
          <w:sz w:val="17"/>
        </w:rPr>
        <w:t>applicant entity applying for an EIN was issued one previously.</w:t>
      </w:r>
    </w:p>
    <w:p>
      <w:pPr>
        <w:spacing w:line="235" w:lineRule="auto" w:before="79"/>
        <w:ind w:left="120" w:right="38" w:firstLine="0"/>
        <w:jc w:val="left"/>
        <w:rPr>
          <w:rFonts w:ascii="Arial" w:hAnsi="Arial"/>
          <w:sz w:val="17"/>
        </w:rPr>
      </w:pPr>
      <w:r>
        <w:rPr>
          <w:rFonts w:ascii="Arial Black" w:hAnsi="Arial Black"/>
          <w:color w:val="231F20"/>
          <w:spacing w:val="-2"/>
          <w:sz w:val="17"/>
        </w:rPr>
        <w:t>Third-Party</w:t>
      </w:r>
      <w:r>
        <w:rPr>
          <w:rFonts w:ascii="Arial Black" w:hAnsi="Arial Black"/>
          <w:color w:val="231F20"/>
          <w:spacing w:val="-13"/>
          <w:sz w:val="17"/>
        </w:rPr>
        <w:t> </w:t>
      </w:r>
      <w:r>
        <w:rPr>
          <w:rFonts w:ascii="Arial Black" w:hAnsi="Arial Black"/>
          <w:color w:val="231F20"/>
          <w:spacing w:val="-2"/>
          <w:sz w:val="17"/>
        </w:rPr>
        <w:t>Designee.</w:t>
      </w:r>
      <w:r>
        <w:rPr>
          <w:rFonts w:ascii="Arial Black" w:hAnsi="Arial Black"/>
          <w:color w:val="231F20"/>
          <w:spacing w:val="24"/>
          <w:sz w:val="17"/>
        </w:rPr>
        <w:t> </w:t>
      </w:r>
      <w:r>
        <w:rPr>
          <w:rFonts w:ascii="Arial" w:hAnsi="Arial"/>
          <w:color w:val="231F20"/>
          <w:spacing w:val="-2"/>
          <w:sz w:val="17"/>
        </w:rPr>
        <w:t>Complete</w:t>
      </w:r>
      <w:r>
        <w:rPr>
          <w:rFonts w:ascii="Arial" w:hAnsi="Arial"/>
          <w:color w:val="231F20"/>
          <w:spacing w:val="-8"/>
          <w:sz w:val="17"/>
        </w:rPr>
        <w:t> </w:t>
      </w:r>
      <w:r>
        <w:rPr>
          <w:rFonts w:ascii="Arial" w:hAnsi="Arial"/>
          <w:color w:val="231F20"/>
          <w:spacing w:val="-2"/>
          <w:sz w:val="17"/>
        </w:rPr>
        <w:t>this</w:t>
      </w:r>
      <w:r>
        <w:rPr>
          <w:rFonts w:ascii="Arial" w:hAnsi="Arial"/>
          <w:color w:val="231F20"/>
          <w:spacing w:val="-8"/>
          <w:sz w:val="17"/>
        </w:rPr>
        <w:t> </w:t>
      </w:r>
      <w:r>
        <w:rPr>
          <w:rFonts w:ascii="Arial" w:hAnsi="Arial"/>
          <w:color w:val="231F20"/>
          <w:spacing w:val="-2"/>
          <w:sz w:val="17"/>
        </w:rPr>
        <w:t>section</w:t>
      </w:r>
      <w:r>
        <w:rPr>
          <w:rFonts w:ascii="Arial" w:hAnsi="Arial"/>
          <w:color w:val="231F20"/>
          <w:spacing w:val="-8"/>
          <w:sz w:val="17"/>
        </w:rPr>
        <w:t> </w:t>
      </w:r>
      <w:r>
        <w:rPr>
          <w:rFonts w:ascii="Arial" w:hAnsi="Arial"/>
          <w:color w:val="231F20"/>
          <w:spacing w:val="-2"/>
          <w:sz w:val="17"/>
        </w:rPr>
        <w:t>only</w:t>
      </w:r>
      <w:r>
        <w:rPr>
          <w:rFonts w:ascii="Arial" w:hAnsi="Arial"/>
          <w:color w:val="231F20"/>
          <w:spacing w:val="-8"/>
          <w:sz w:val="17"/>
        </w:rPr>
        <w:t> </w:t>
      </w:r>
      <w:r>
        <w:rPr>
          <w:rFonts w:ascii="Arial" w:hAnsi="Arial"/>
          <w:color w:val="231F20"/>
          <w:spacing w:val="-2"/>
          <w:sz w:val="17"/>
        </w:rPr>
        <w:t>if</w:t>
      </w:r>
      <w:r>
        <w:rPr>
          <w:rFonts w:ascii="Arial" w:hAnsi="Arial"/>
          <w:color w:val="231F20"/>
          <w:spacing w:val="-8"/>
          <w:sz w:val="17"/>
        </w:rPr>
        <w:t> </w:t>
      </w:r>
      <w:r>
        <w:rPr>
          <w:rFonts w:ascii="Arial" w:hAnsi="Arial"/>
          <w:color w:val="231F20"/>
          <w:spacing w:val="-2"/>
          <w:sz w:val="17"/>
        </w:rPr>
        <w:t>you</w:t>
      </w:r>
      <w:r>
        <w:rPr>
          <w:rFonts w:ascii="Arial" w:hAnsi="Arial"/>
          <w:color w:val="231F20"/>
          <w:spacing w:val="-8"/>
          <w:sz w:val="17"/>
        </w:rPr>
        <w:t> </w:t>
      </w:r>
      <w:r>
        <w:rPr>
          <w:rFonts w:ascii="Arial" w:hAnsi="Arial"/>
          <w:color w:val="231F20"/>
          <w:spacing w:val="-2"/>
          <w:sz w:val="17"/>
        </w:rPr>
        <w:t>want</w:t>
      </w:r>
      <w:r>
        <w:rPr>
          <w:rFonts w:ascii="Arial" w:hAnsi="Arial"/>
          <w:color w:val="231F20"/>
          <w:spacing w:val="-8"/>
          <w:sz w:val="17"/>
        </w:rPr>
        <w:t> </w:t>
      </w:r>
      <w:r>
        <w:rPr>
          <w:rFonts w:ascii="Arial" w:hAnsi="Arial"/>
          <w:color w:val="231F20"/>
          <w:spacing w:val="-2"/>
          <w:sz w:val="17"/>
        </w:rPr>
        <w:t>to </w:t>
      </w:r>
      <w:r>
        <w:rPr>
          <w:rFonts w:ascii="Arial" w:hAnsi="Arial"/>
          <w:color w:val="231F20"/>
          <w:sz w:val="17"/>
        </w:rPr>
        <w:t>authorize the named individual to answer questions about the completion of Form SS-4 and receive the entity’s newly assigned EIN.</w:t>
      </w:r>
      <w:r>
        <w:rPr>
          <w:rFonts w:ascii="Arial" w:hAnsi="Arial"/>
          <w:color w:val="231F20"/>
          <w:spacing w:val="-5"/>
          <w:sz w:val="17"/>
        </w:rPr>
        <w:t> </w:t>
      </w:r>
      <w:r>
        <w:rPr>
          <w:rFonts w:ascii="Arial" w:hAnsi="Arial"/>
          <w:color w:val="231F20"/>
          <w:sz w:val="17"/>
        </w:rPr>
        <w:t>You</w:t>
      </w:r>
      <w:r>
        <w:rPr>
          <w:rFonts w:ascii="Arial" w:hAnsi="Arial"/>
          <w:color w:val="231F20"/>
          <w:spacing w:val="-5"/>
          <w:sz w:val="17"/>
        </w:rPr>
        <w:t> </w:t>
      </w:r>
      <w:r>
        <w:rPr>
          <w:rFonts w:ascii="Arial" w:hAnsi="Arial"/>
          <w:color w:val="231F20"/>
          <w:sz w:val="17"/>
        </w:rPr>
        <w:t>must</w:t>
      </w:r>
      <w:r>
        <w:rPr>
          <w:rFonts w:ascii="Arial" w:hAnsi="Arial"/>
          <w:color w:val="231F20"/>
          <w:spacing w:val="-5"/>
          <w:sz w:val="17"/>
        </w:rPr>
        <w:t> </w:t>
      </w:r>
      <w:r>
        <w:rPr>
          <w:rFonts w:ascii="Arial" w:hAnsi="Arial"/>
          <w:color w:val="231F20"/>
          <w:sz w:val="17"/>
        </w:rPr>
        <w:t>complete</w:t>
      </w:r>
      <w:r>
        <w:rPr>
          <w:rFonts w:ascii="Arial" w:hAnsi="Arial"/>
          <w:color w:val="231F20"/>
          <w:spacing w:val="-5"/>
          <w:sz w:val="17"/>
        </w:rPr>
        <w:t> </w:t>
      </w:r>
      <w:r>
        <w:rPr>
          <w:rFonts w:ascii="Arial" w:hAnsi="Arial"/>
          <w:color w:val="231F20"/>
          <w:sz w:val="17"/>
        </w:rPr>
        <w:t>the</w:t>
      </w:r>
      <w:r>
        <w:rPr>
          <w:rFonts w:ascii="Arial" w:hAnsi="Arial"/>
          <w:color w:val="231F20"/>
          <w:spacing w:val="-5"/>
          <w:sz w:val="17"/>
        </w:rPr>
        <w:t> </w:t>
      </w:r>
      <w:r>
        <w:rPr>
          <w:rFonts w:ascii="Arial" w:hAnsi="Arial"/>
          <w:color w:val="231F20"/>
          <w:sz w:val="17"/>
        </w:rPr>
        <w:t>signature</w:t>
      </w:r>
      <w:r>
        <w:rPr>
          <w:rFonts w:ascii="Arial" w:hAnsi="Arial"/>
          <w:color w:val="231F20"/>
          <w:spacing w:val="-5"/>
          <w:sz w:val="17"/>
        </w:rPr>
        <w:t> </w:t>
      </w:r>
      <w:r>
        <w:rPr>
          <w:rFonts w:ascii="Arial" w:hAnsi="Arial"/>
          <w:color w:val="231F20"/>
          <w:sz w:val="17"/>
        </w:rPr>
        <w:t>area</w:t>
      </w:r>
      <w:r>
        <w:rPr>
          <w:rFonts w:ascii="Arial" w:hAnsi="Arial"/>
          <w:color w:val="231F20"/>
          <w:spacing w:val="-5"/>
          <w:sz w:val="17"/>
        </w:rPr>
        <w:t> </w:t>
      </w:r>
      <w:r>
        <w:rPr>
          <w:rFonts w:ascii="Arial" w:hAnsi="Arial"/>
          <w:color w:val="231F20"/>
          <w:sz w:val="17"/>
        </w:rPr>
        <w:t>for</w:t>
      </w:r>
      <w:r>
        <w:rPr>
          <w:rFonts w:ascii="Arial" w:hAnsi="Arial"/>
          <w:color w:val="231F20"/>
          <w:spacing w:val="-5"/>
          <w:sz w:val="17"/>
        </w:rPr>
        <w:t> </w:t>
      </w:r>
      <w:r>
        <w:rPr>
          <w:rFonts w:ascii="Arial" w:hAnsi="Arial"/>
          <w:color w:val="231F20"/>
          <w:sz w:val="17"/>
        </w:rPr>
        <w:t>the</w:t>
      </w:r>
      <w:r>
        <w:rPr>
          <w:rFonts w:ascii="Arial" w:hAnsi="Arial"/>
          <w:color w:val="231F20"/>
          <w:spacing w:val="-5"/>
          <w:sz w:val="17"/>
        </w:rPr>
        <w:t> </w:t>
      </w:r>
      <w:r>
        <w:rPr>
          <w:rFonts w:ascii="Arial" w:hAnsi="Arial"/>
          <w:color w:val="231F20"/>
          <w:sz w:val="17"/>
        </w:rPr>
        <w:t>authorization</w:t>
      </w:r>
      <w:r>
        <w:rPr>
          <w:rFonts w:ascii="Arial" w:hAnsi="Arial"/>
          <w:color w:val="231F20"/>
          <w:spacing w:val="-5"/>
          <w:sz w:val="17"/>
        </w:rPr>
        <w:t> </w:t>
      </w:r>
      <w:r>
        <w:rPr>
          <w:rFonts w:ascii="Arial" w:hAnsi="Arial"/>
          <w:color w:val="231F20"/>
          <w:sz w:val="17"/>
        </w:rPr>
        <w:t>to be</w:t>
      </w:r>
      <w:r>
        <w:rPr>
          <w:rFonts w:ascii="Arial" w:hAnsi="Arial"/>
          <w:color w:val="231F20"/>
          <w:spacing w:val="-6"/>
          <w:sz w:val="17"/>
        </w:rPr>
        <w:t> </w:t>
      </w:r>
      <w:r>
        <w:rPr>
          <w:rFonts w:ascii="Arial" w:hAnsi="Arial"/>
          <w:color w:val="231F20"/>
          <w:sz w:val="17"/>
        </w:rPr>
        <w:t>valid.</w:t>
      </w:r>
      <w:r>
        <w:rPr>
          <w:rFonts w:ascii="Arial" w:hAnsi="Arial"/>
          <w:color w:val="231F20"/>
          <w:spacing w:val="-6"/>
          <w:sz w:val="17"/>
        </w:rPr>
        <w:t> </w:t>
      </w:r>
      <w:r>
        <w:rPr>
          <w:rFonts w:ascii="Arial" w:hAnsi="Arial"/>
          <w:color w:val="231F20"/>
          <w:sz w:val="17"/>
        </w:rPr>
        <w:t>The</w:t>
      </w:r>
      <w:r>
        <w:rPr>
          <w:rFonts w:ascii="Arial" w:hAnsi="Arial"/>
          <w:color w:val="231F20"/>
          <w:spacing w:val="-6"/>
          <w:sz w:val="17"/>
        </w:rPr>
        <w:t> </w:t>
      </w:r>
      <w:r>
        <w:rPr>
          <w:rFonts w:ascii="Arial" w:hAnsi="Arial"/>
          <w:color w:val="231F20"/>
          <w:sz w:val="17"/>
        </w:rPr>
        <w:t>designee’s</w:t>
      </w:r>
      <w:r>
        <w:rPr>
          <w:rFonts w:ascii="Arial" w:hAnsi="Arial"/>
          <w:color w:val="231F20"/>
          <w:spacing w:val="-6"/>
          <w:sz w:val="17"/>
        </w:rPr>
        <w:t> </w:t>
      </w:r>
      <w:r>
        <w:rPr>
          <w:rFonts w:ascii="Arial" w:hAnsi="Arial"/>
          <w:color w:val="231F20"/>
          <w:sz w:val="17"/>
        </w:rPr>
        <w:t>authority</w:t>
      </w:r>
      <w:r>
        <w:rPr>
          <w:rFonts w:ascii="Arial" w:hAnsi="Arial"/>
          <w:color w:val="231F20"/>
          <w:spacing w:val="-6"/>
          <w:sz w:val="17"/>
        </w:rPr>
        <w:t> </w:t>
      </w:r>
      <w:r>
        <w:rPr>
          <w:rFonts w:ascii="Arial" w:hAnsi="Arial"/>
          <w:color w:val="231F20"/>
          <w:sz w:val="17"/>
        </w:rPr>
        <w:t>terminates</w:t>
      </w:r>
      <w:r>
        <w:rPr>
          <w:rFonts w:ascii="Arial" w:hAnsi="Arial"/>
          <w:color w:val="231F20"/>
          <w:spacing w:val="-6"/>
          <w:sz w:val="17"/>
        </w:rPr>
        <w:t> </w:t>
      </w:r>
      <w:r>
        <w:rPr>
          <w:rFonts w:ascii="Arial" w:hAnsi="Arial"/>
          <w:color w:val="231F20"/>
          <w:sz w:val="17"/>
        </w:rPr>
        <w:t>at</w:t>
      </w:r>
      <w:r>
        <w:rPr>
          <w:rFonts w:ascii="Arial" w:hAnsi="Arial"/>
          <w:color w:val="231F20"/>
          <w:spacing w:val="-6"/>
          <w:sz w:val="17"/>
        </w:rPr>
        <w:t> </w:t>
      </w:r>
      <w:r>
        <w:rPr>
          <w:rFonts w:ascii="Arial" w:hAnsi="Arial"/>
          <w:color w:val="231F20"/>
          <w:sz w:val="17"/>
        </w:rPr>
        <w:t>the</w:t>
      </w:r>
      <w:r>
        <w:rPr>
          <w:rFonts w:ascii="Arial" w:hAnsi="Arial"/>
          <w:color w:val="231F20"/>
          <w:spacing w:val="-6"/>
          <w:sz w:val="17"/>
        </w:rPr>
        <w:t> </w:t>
      </w:r>
      <w:r>
        <w:rPr>
          <w:rFonts w:ascii="Arial" w:hAnsi="Arial"/>
          <w:color w:val="231F20"/>
          <w:sz w:val="17"/>
        </w:rPr>
        <w:t>time</w:t>
      </w:r>
      <w:r>
        <w:rPr>
          <w:rFonts w:ascii="Arial" w:hAnsi="Arial"/>
          <w:color w:val="231F20"/>
          <w:spacing w:val="-6"/>
          <w:sz w:val="17"/>
        </w:rPr>
        <w:t> </w:t>
      </w:r>
      <w:r>
        <w:rPr>
          <w:rFonts w:ascii="Arial" w:hAnsi="Arial"/>
          <w:color w:val="231F20"/>
          <w:sz w:val="17"/>
        </w:rPr>
        <w:t>the</w:t>
      </w:r>
      <w:r>
        <w:rPr>
          <w:rFonts w:ascii="Arial" w:hAnsi="Arial"/>
          <w:color w:val="231F20"/>
          <w:spacing w:val="-6"/>
          <w:sz w:val="17"/>
        </w:rPr>
        <w:t> </w:t>
      </w:r>
      <w:r>
        <w:rPr>
          <w:rFonts w:ascii="Arial" w:hAnsi="Arial"/>
          <w:color w:val="231F20"/>
          <w:sz w:val="17"/>
        </w:rPr>
        <w:t>EIN</w:t>
      </w:r>
      <w:r>
        <w:rPr>
          <w:rFonts w:ascii="Arial" w:hAnsi="Arial"/>
          <w:color w:val="231F20"/>
          <w:spacing w:val="-6"/>
          <w:sz w:val="17"/>
        </w:rPr>
        <w:t> </w:t>
      </w:r>
      <w:r>
        <w:rPr>
          <w:rFonts w:ascii="Arial" w:hAnsi="Arial"/>
          <w:color w:val="231F20"/>
          <w:sz w:val="17"/>
        </w:rPr>
        <w:t>is assigned and released to the designee. EINs are released to authorized</w:t>
      </w:r>
      <w:r>
        <w:rPr>
          <w:rFonts w:ascii="Arial" w:hAnsi="Arial"/>
          <w:color w:val="231F20"/>
          <w:spacing w:val="-11"/>
          <w:sz w:val="17"/>
        </w:rPr>
        <w:t> </w:t>
      </w:r>
      <w:r>
        <w:rPr>
          <w:rFonts w:ascii="Arial" w:hAnsi="Arial"/>
          <w:color w:val="231F20"/>
          <w:sz w:val="17"/>
        </w:rPr>
        <w:t>third-party</w:t>
      </w:r>
      <w:r>
        <w:rPr>
          <w:rFonts w:ascii="Arial" w:hAnsi="Arial"/>
          <w:color w:val="231F20"/>
          <w:spacing w:val="-11"/>
          <w:sz w:val="17"/>
        </w:rPr>
        <w:t> </w:t>
      </w:r>
      <w:r>
        <w:rPr>
          <w:rFonts w:ascii="Arial" w:hAnsi="Arial"/>
          <w:color w:val="231F20"/>
          <w:sz w:val="17"/>
        </w:rPr>
        <w:t>designees</w:t>
      </w:r>
      <w:r>
        <w:rPr>
          <w:rFonts w:ascii="Arial" w:hAnsi="Arial"/>
          <w:color w:val="231F20"/>
          <w:spacing w:val="-11"/>
          <w:sz w:val="17"/>
        </w:rPr>
        <w:t> </w:t>
      </w:r>
      <w:r>
        <w:rPr>
          <w:rFonts w:ascii="Arial" w:hAnsi="Arial"/>
          <w:color w:val="231F20"/>
          <w:sz w:val="17"/>
        </w:rPr>
        <w:t>by</w:t>
      </w:r>
      <w:r>
        <w:rPr>
          <w:rFonts w:ascii="Arial" w:hAnsi="Arial"/>
          <w:color w:val="231F20"/>
          <w:spacing w:val="-11"/>
          <w:sz w:val="17"/>
        </w:rPr>
        <w:t> </w:t>
      </w:r>
      <w:r>
        <w:rPr>
          <w:rFonts w:ascii="Arial" w:hAnsi="Arial"/>
          <w:color w:val="231F20"/>
          <w:sz w:val="17"/>
        </w:rPr>
        <w:t>the</w:t>
      </w:r>
      <w:r>
        <w:rPr>
          <w:rFonts w:ascii="Arial" w:hAnsi="Arial"/>
          <w:color w:val="231F20"/>
          <w:spacing w:val="-11"/>
          <w:sz w:val="17"/>
        </w:rPr>
        <w:t> </w:t>
      </w:r>
      <w:r>
        <w:rPr>
          <w:rFonts w:ascii="Arial" w:hAnsi="Arial"/>
          <w:color w:val="231F20"/>
          <w:sz w:val="17"/>
        </w:rPr>
        <w:t>method</w:t>
      </w:r>
      <w:r>
        <w:rPr>
          <w:rFonts w:ascii="Arial" w:hAnsi="Arial"/>
          <w:color w:val="231F20"/>
          <w:spacing w:val="-11"/>
          <w:sz w:val="17"/>
        </w:rPr>
        <w:t> </w:t>
      </w:r>
      <w:r>
        <w:rPr>
          <w:rFonts w:ascii="Arial" w:hAnsi="Arial"/>
          <w:color w:val="231F20"/>
          <w:sz w:val="17"/>
        </w:rPr>
        <w:t>they</w:t>
      </w:r>
      <w:r>
        <w:rPr>
          <w:rFonts w:ascii="Arial" w:hAnsi="Arial"/>
          <w:color w:val="231F20"/>
          <w:spacing w:val="-11"/>
          <w:sz w:val="17"/>
        </w:rPr>
        <w:t> </w:t>
      </w:r>
      <w:r>
        <w:rPr>
          <w:rFonts w:ascii="Arial" w:hAnsi="Arial"/>
          <w:color w:val="231F20"/>
          <w:sz w:val="17"/>
        </w:rPr>
        <w:t>used</w:t>
      </w:r>
      <w:r>
        <w:rPr>
          <w:rFonts w:ascii="Arial" w:hAnsi="Arial"/>
          <w:color w:val="231F20"/>
          <w:spacing w:val="-11"/>
          <w:sz w:val="17"/>
        </w:rPr>
        <w:t> </w:t>
      </w:r>
      <w:r>
        <w:rPr>
          <w:rFonts w:ascii="Arial" w:hAnsi="Arial"/>
          <w:color w:val="231F20"/>
          <w:sz w:val="17"/>
        </w:rPr>
        <w:t>to</w:t>
      </w:r>
      <w:r>
        <w:rPr>
          <w:rFonts w:ascii="Arial" w:hAnsi="Arial"/>
          <w:color w:val="231F20"/>
          <w:spacing w:val="-11"/>
          <w:sz w:val="17"/>
        </w:rPr>
        <w:t> </w:t>
      </w:r>
      <w:r>
        <w:rPr>
          <w:rFonts w:ascii="Arial" w:hAnsi="Arial"/>
          <w:color w:val="231F20"/>
          <w:sz w:val="17"/>
        </w:rPr>
        <w:t>obtain the</w:t>
      </w:r>
      <w:r>
        <w:rPr>
          <w:rFonts w:ascii="Arial" w:hAnsi="Arial"/>
          <w:color w:val="231F20"/>
          <w:spacing w:val="-2"/>
          <w:sz w:val="17"/>
        </w:rPr>
        <w:t> </w:t>
      </w:r>
      <w:r>
        <w:rPr>
          <w:rFonts w:ascii="Arial" w:hAnsi="Arial"/>
          <w:color w:val="231F20"/>
          <w:sz w:val="17"/>
        </w:rPr>
        <w:t>EIN</w:t>
      </w:r>
      <w:r>
        <w:rPr>
          <w:rFonts w:ascii="Arial" w:hAnsi="Arial"/>
          <w:color w:val="231F20"/>
          <w:spacing w:val="-2"/>
          <w:sz w:val="17"/>
        </w:rPr>
        <w:t> </w:t>
      </w:r>
      <w:r>
        <w:rPr>
          <w:rFonts w:ascii="Arial" w:hAnsi="Arial"/>
          <w:color w:val="231F20"/>
          <w:sz w:val="17"/>
        </w:rPr>
        <w:t>(online,</w:t>
      </w:r>
      <w:r>
        <w:rPr>
          <w:rFonts w:ascii="Arial" w:hAnsi="Arial"/>
          <w:color w:val="231F20"/>
          <w:spacing w:val="-2"/>
          <w:sz w:val="17"/>
        </w:rPr>
        <w:t> </w:t>
      </w:r>
      <w:r>
        <w:rPr>
          <w:rFonts w:ascii="Arial" w:hAnsi="Arial"/>
          <w:color w:val="231F20"/>
          <w:sz w:val="17"/>
        </w:rPr>
        <w:t>telephone,</w:t>
      </w:r>
      <w:r>
        <w:rPr>
          <w:rFonts w:ascii="Arial" w:hAnsi="Arial"/>
          <w:color w:val="231F20"/>
          <w:spacing w:val="-2"/>
          <w:sz w:val="17"/>
        </w:rPr>
        <w:t> </w:t>
      </w:r>
      <w:r>
        <w:rPr>
          <w:rFonts w:ascii="Arial" w:hAnsi="Arial"/>
          <w:color w:val="231F20"/>
          <w:sz w:val="17"/>
        </w:rPr>
        <w:t>or</w:t>
      </w:r>
      <w:r>
        <w:rPr>
          <w:rFonts w:ascii="Arial" w:hAnsi="Arial"/>
          <w:color w:val="231F20"/>
          <w:spacing w:val="-2"/>
          <w:sz w:val="17"/>
        </w:rPr>
        <w:t> </w:t>
      </w:r>
      <w:r>
        <w:rPr>
          <w:rFonts w:ascii="Arial" w:hAnsi="Arial"/>
          <w:color w:val="231F20"/>
          <w:sz w:val="17"/>
        </w:rPr>
        <w:t>fax);</w:t>
      </w:r>
      <w:r>
        <w:rPr>
          <w:rFonts w:ascii="Arial" w:hAnsi="Arial"/>
          <w:color w:val="231F20"/>
          <w:spacing w:val="-2"/>
          <w:sz w:val="17"/>
        </w:rPr>
        <w:t> </w:t>
      </w:r>
      <w:r>
        <w:rPr>
          <w:rFonts w:ascii="Arial" w:hAnsi="Arial"/>
          <w:color w:val="231F20"/>
          <w:sz w:val="17"/>
        </w:rPr>
        <w:t>however,</w:t>
      </w:r>
      <w:r>
        <w:rPr>
          <w:rFonts w:ascii="Arial" w:hAnsi="Arial"/>
          <w:color w:val="231F20"/>
          <w:spacing w:val="-2"/>
          <w:sz w:val="17"/>
        </w:rPr>
        <w:t> </w:t>
      </w:r>
      <w:r>
        <w:rPr>
          <w:rFonts w:ascii="Arial" w:hAnsi="Arial"/>
          <w:color w:val="231F20"/>
          <w:sz w:val="17"/>
        </w:rPr>
        <w:t>the</w:t>
      </w:r>
      <w:r>
        <w:rPr>
          <w:rFonts w:ascii="Arial" w:hAnsi="Arial"/>
          <w:color w:val="231F20"/>
          <w:spacing w:val="-2"/>
          <w:sz w:val="17"/>
        </w:rPr>
        <w:t> </w:t>
      </w:r>
      <w:r>
        <w:rPr>
          <w:rFonts w:ascii="Arial" w:hAnsi="Arial"/>
          <w:color w:val="231F20"/>
          <w:sz w:val="17"/>
        </w:rPr>
        <w:t>EIN</w:t>
      </w:r>
      <w:r>
        <w:rPr>
          <w:rFonts w:ascii="Arial" w:hAnsi="Arial"/>
          <w:color w:val="231F20"/>
          <w:spacing w:val="-2"/>
          <w:sz w:val="17"/>
        </w:rPr>
        <w:t> </w:t>
      </w:r>
      <w:r>
        <w:rPr>
          <w:rFonts w:ascii="Arial" w:hAnsi="Arial"/>
          <w:color w:val="231F20"/>
          <w:sz w:val="17"/>
        </w:rPr>
        <w:t>notice</w:t>
      </w:r>
      <w:r>
        <w:rPr>
          <w:rFonts w:ascii="Arial" w:hAnsi="Arial"/>
          <w:color w:val="231F20"/>
          <w:spacing w:val="-2"/>
          <w:sz w:val="17"/>
        </w:rPr>
        <w:t> </w:t>
      </w:r>
      <w:r>
        <w:rPr>
          <w:rFonts w:ascii="Arial" w:hAnsi="Arial"/>
          <w:color w:val="231F20"/>
          <w:sz w:val="17"/>
        </w:rPr>
        <w:t>will</w:t>
      </w:r>
      <w:r>
        <w:rPr>
          <w:rFonts w:ascii="Arial" w:hAnsi="Arial"/>
          <w:color w:val="231F20"/>
          <w:spacing w:val="-2"/>
          <w:sz w:val="17"/>
        </w:rPr>
        <w:t> </w:t>
      </w:r>
      <w:r>
        <w:rPr>
          <w:rFonts w:ascii="Arial" w:hAnsi="Arial"/>
          <w:color w:val="231F20"/>
          <w:sz w:val="17"/>
        </w:rPr>
        <w:t>be mailed to the taxpayer.</w:t>
      </w:r>
    </w:p>
    <w:p>
      <w:pPr>
        <w:spacing w:before="102"/>
        <w:ind w:left="726" w:right="38" w:firstLine="0"/>
        <w:jc w:val="left"/>
        <w:rPr>
          <w:rFonts w:ascii="Arial" w:hAnsi="Arial"/>
          <w:i/>
          <w:sz w:val="17"/>
        </w:rPr>
      </w:pPr>
      <w:r>
        <w:rPr>
          <w:rFonts w:ascii="Arial" w:hAnsi="Arial"/>
          <w:i/>
          <w:sz w:val="17"/>
        </w:rPr>
        <mc:AlternateContent>
          <mc:Choice Requires="wps">
            <w:drawing>
              <wp:anchor distT="0" distB="0" distL="0" distR="0" allowOverlap="1" layoutInCell="1" locked="0" behindDoc="0" simplePos="0" relativeHeight="15886336">
                <wp:simplePos x="0" y="0"/>
                <wp:positionH relativeFrom="page">
                  <wp:posOffset>533400</wp:posOffset>
                </wp:positionH>
                <wp:positionV relativeFrom="paragraph">
                  <wp:posOffset>86507</wp:posOffset>
                </wp:positionV>
                <wp:extent cx="334645" cy="334645"/>
                <wp:effectExtent l="0" t="0" r="0" b="0"/>
                <wp:wrapNone/>
                <wp:docPr id="626" name="Group 626"/>
                <wp:cNvGraphicFramePr>
                  <a:graphicFrameLocks/>
                </wp:cNvGraphicFramePr>
                <a:graphic>
                  <a:graphicData uri="http://schemas.microsoft.com/office/word/2010/wordprocessingGroup">
                    <wpg:wgp>
                      <wpg:cNvPr id="626" name="Group 626"/>
                      <wpg:cNvGrpSpPr/>
                      <wpg:grpSpPr>
                        <a:xfrm>
                          <a:off x="0" y="0"/>
                          <a:ext cx="334645" cy="334645"/>
                          <a:chExt cx="334645" cy="334645"/>
                        </a:xfrm>
                      </wpg:grpSpPr>
                      <wps:wsp>
                        <wps:cNvPr id="627" name="Graphic 627"/>
                        <wps:cNvSpPr/>
                        <wps:spPr>
                          <a:xfrm>
                            <a:off x="0" y="0"/>
                            <a:ext cx="334645" cy="334645"/>
                          </a:xfrm>
                          <a:custGeom>
                            <a:avLst/>
                            <a:gdLst/>
                            <a:ahLst/>
                            <a:cxnLst/>
                            <a:rect l="l" t="t" r="r" b="b"/>
                            <a:pathLst>
                              <a:path w="334645" h="334645">
                                <a:moveTo>
                                  <a:pt x="313225" y="0"/>
                                </a:moveTo>
                                <a:lnTo>
                                  <a:pt x="20881" y="0"/>
                                </a:lnTo>
                                <a:lnTo>
                                  <a:pt x="12753" y="1640"/>
                                </a:lnTo>
                                <a:lnTo>
                                  <a:pt x="6116" y="6114"/>
                                </a:lnTo>
                                <a:lnTo>
                                  <a:pt x="1641" y="12752"/>
                                </a:lnTo>
                                <a:lnTo>
                                  <a:pt x="0" y="20881"/>
                                </a:lnTo>
                                <a:lnTo>
                                  <a:pt x="0" y="313225"/>
                                </a:lnTo>
                                <a:lnTo>
                                  <a:pt x="1641" y="321353"/>
                                </a:lnTo>
                                <a:lnTo>
                                  <a:pt x="6116" y="327991"/>
                                </a:lnTo>
                                <a:lnTo>
                                  <a:pt x="12753" y="332466"/>
                                </a:lnTo>
                                <a:lnTo>
                                  <a:pt x="20881" y="334107"/>
                                </a:lnTo>
                                <a:lnTo>
                                  <a:pt x="313225" y="334107"/>
                                </a:lnTo>
                                <a:lnTo>
                                  <a:pt x="321355" y="332466"/>
                                </a:lnTo>
                                <a:lnTo>
                                  <a:pt x="327992" y="327991"/>
                                </a:lnTo>
                                <a:lnTo>
                                  <a:pt x="332467" y="321353"/>
                                </a:lnTo>
                                <a:lnTo>
                                  <a:pt x="334107" y="313225"/>
                                </a:lnTo>
                                <a:lnTo>
                                  <a:pt x="334107" y="20881"/>
                                </a:lnTo>
                                <a:lnTo>
                                  <a:pt x="332467" y="12752"/>
                                </a:lnTo>
                                <a:lnTo>
                                  <a:pt x="327992" y="6114"/>
                                </a:lnTo>
                                <a:lnTo>
                                  <a:pt x="321355" y="1640"/>
                                </a:lnTo>
                                <a:lnTo>
                                  <a:pt x="313225" y="0"/>
                                </a:lnTo>
                                <a:close/>
                              </a:path>
                            </a:pathLst>
                          </a:custGeom>
                          <a:solidFill>
                            <a:srgbClr val="000000"/>
                          </a:solidFill>
                        </wps:spPr>
                        <wps:bodyPr wrap="square" lIns="0" tIns="0" rIns="0" bIns="0" rtlCol="0">
                          <a:prstTxWarp prst="textNoShape">
                            <a:avLst/>
                          </a:prstTxWarp>
                          <a:noAutofit/>
                        </wps:bodyPr>
                      </wps:wsp>
                      <wps:wsp>
                        <wps:cNvPr id="628" name="Graphic 628"/>
                        <wps:cNvSpPr/>
                        <wps:spPr>
                          <a:xfrm>
                            <a:off x="37123" y="37123"/>
                            <a:ext cx="260350" cy="222885"/>
                          </a:xfrm>
                          <a:custGeom>
                            <a:avLst/>
                            <a:gdLst/>
                            <a:ahLst/>
                            <a:cxnLst/>
                            <a:rect l="l" t="t" r="r" b="b"/>
                            <a:pathLst>
                              <a:path w="260350" h="222885">
                                <a:moveTo>
                                  <a:pt x="129930" y="0"/>
                                </a:moveTo>
                                <a:lnTo>
                                  <a:pt x="0" y="222738"/>
                                </a:lnTo>
                                <a:lnTo>
                                  <a:pt x="259861" y="222738"/>
                                </a:lnTo>
                                <a:lnTo>
                                  <a:pt x="129930" y="0"/>
                                </a:lnTo>
                                <a:close/>
                              </a:path>
                            </a:pathLst>
                          </a:custGeom>
                          <a:solidFill>
                            <a:srgbClr val="FFFFFF"/>
                          </a:solidFill>
                        </wps:spPr>
                        <wps:bodyPr wrap="square" lIns="0" tIns="0" rIns="0" bIns="0" rtlCol="0">
                          <a:prstTxWarp prst="textNoShape">
                            <a:avLst/>
                          </a:prstTxWarp>
                          <a:noAutofit/>
                        </wps:bodyPr>
                      </wps:wsp>
                      <wps:wsp>
                        <wps:cNvPr id="629" name="Textbox 629"/>
                        <wps:cNvSpPr txBox="1"/>
                        <wps:spPr>
                          <a:xfrm>
                            <a:off x="15777" y="258185"/>
                            <a:ext cx="310515" cy="71755"/>
                          </a:xfrm>
                          <a:prstGeom prst="rect">
                            <a:avLst/>
                          </a:prstGeom>
                        </wps:spPr>
                        <wps:txbx>
                          <w:txbxContent>
                            <w:p>
                              <w:pPr>
                                <w:spacing w:line="113" w:lineRule="exact" w:before="0"/>
                                <w:ind w:left="0" w:right="0" w:firstLine="0"/>
                                <w:jc w:val="left"/>
                                <w:rPr>
                                  <w:rFonts w:ascii="Arial Black"/>
                                  <w:sz w:val="9"/>
                                </w:rPr>
                              </w:pPr>
                              <w:r>
                                <w:rPr>
                                  <w:rFonts w:ascii="Arial Black"/>
                                  <w:color w:val="FFFFFF"/>
                                  <w:spacing w:val="-2"/>
                                  <w:sz w:val="9"/>
                                </w:rPr>
                                <w:t>CAUTION</w:t>
                              </w:r>
                            </w:p>
                          </w:txbxContent>
                        </wps:txbx>
                        <wps:bodyPr wrap="square" lIns="0" tIns="0" rIns="0" bIns="0" rtlCol="0">
                          <a:noAutofit/>
                        </wps:bodyPr>
                      </wps:wsp>
                      <wps:wsp>
                        <wps:cNvPr id="630" name="Textbox 630"/>
                        <wps:cNvSpPr txBox="1"/>
                        <wps:spPr>
                          <a:xfrm>
                            <a:off x="129930" y="44881"/>
                            <a:ext cx="81280" cy="243204"/>
                          </a:xfrm>
                          <a:prstGeom prst="rect">
                            <a:avLst/>
                          </a:prstGeom>
                        </wps:spPr>
                        <wps:txbx>
                          <w:txbxContent>
                            <w:p>
                              <w:pPr>
                                <w:spacing w:before="9"/>
                                <w:ind w:left="0" w:right="0" w:firstLine="0"/>
                                <w:jc w:val="left"/>
                                <w:rPr>
                                  <w:rFonts w:ascii="Arial"/>
                                  <w:b/>
                                  <w:sz w:val="32"/>
                                </w:rPr>
                              </w:pPr>
                              <w:r>
                                <w:rPr>
                                  <w:rFonts w:ascii="Arial"/>
                                  <w:b/>
                                  <w:spacing w:val="-10"/>
                                  <w:sz w:val="32"/>
                                </w:rPr>
                                <w:t>!</w:t>
                              </w:r>
                            </w:p>
                          </w:txbxContent>
                        </wps:txbx>
                        <wps:bodyPr wrap="square" lIns="0" tIns="0" rIns="0" bIns="0" rtlCol="0">
                          <a:noAutofit/>
                        </wps:bodyPr>
                      </wps:wsp>
                    </wpg:wgp>
                  </a:graphicData>
                </a:graphic>
              </wp:anchor>
            </w:drawing>
          </mc:Choice>
          <mc:Fallback>
            <w:pict>
              <v:group style="position:absolute;margin-left:42pt;margin-top:6.811603pt;width:26.35pt;height:26.35pt;mso-position-horizontal-relative:page;mso-position-vertical-relative:paragraph;z-index:15886336" id="docshapegroup553" coordorigin="840,136" coordsize="527,527">
                <v:shape style="position:absolute;left:840;top:136;width:527;height:527" id="docshape554" coordorigin="840,136" coordsize="527,527" path="m1333,136l873,136,860,139,850,146,843,156,840,169,840,630,843,642,850,653,860,660,873,662,1333,662,1346,660,1357,653,1364,642,1366,630,1366,169,1364,156,1357,146,1346,139,1333,136xe" filled="true" fillcolor="#000000" stroked="false">
                  <v:path arrowok="t"/>
                  <v:fill type="solid"/>
                </v:shape>
                <v:shape style="position:absolute;left:898;top:194;width:410;height:351" id="docshape555" coordorigin="898,195" coordsize="410,351" path="m1103,195l898,545,1308,545,1103,195xe" filled="true" fillcolor="#ffffff" stroked="false">
                  <v:path arrowok="t"/>
                  <v:fill type="solid"/>
                </v:shape>
                <v:shape style="position:absolute;left:864;top:542;width:489;height:113" type="#_x0000_t202" id="docshape556" filled="false" stroked="false">
                  <v:textbox inset="0,0,0,0">
                    <w:txbxContent>
                      <w:p>
                        <w:pPr>
                          <w:spacing w:line="113" w:lineRule="exact" w:before="0"/>
                          <w:ind w:left="0" w:right="0" w:firstLine="0"/>
                          <w:jc w:val="left"/>
                          <w:rPr>
                            <w:rFonts w:ascii="Arial Black"/>
                            <w:sz w:val="9"/>
                          </w:rPr>
                        </w:pPr>
                        <w:r>
                          <w:rPr>
                            <w:rFonts w:ascii="Arial Black"/>
                            <w:color w:val="FFFFFF"/>
                            <w:spacing w:val="-2"/>
                            <w:sz w:val="9"/>
                          </w:rPr>
                          <w:t>CAUTION</w:t>
                        </w:r>
                      </w:p>
                    </w:txbxContent>
                  </v:textbox>
                  <w10:wrap type="none"/>
                </v:shape>
                <v:shape style="position:absolute;left:1044;top:206;width:128;height:383" type="#_x0000_t202" id="docshape557" filled="false" stroked="false">
                  <v:textbox inset="0,0,0,0">
                    <w:txbxContent>
                      <w:p>
                        <w:pPr>
                          <w:spacing w:before="9"/>
                          <w:ind w:left="0" w:right="0" w:firstLine="0"/>
                          <w:jc w:val="left"/>
                          <w:rPr>
                            <w:rFonts w:ascii="Arial"/>
                            <w:b/>
                            <w:sz w:val="32"/>
                          </w:rPr>
                        </w:pPr>
                        <w:r>
                          <w:rPr>
                            <w:rFonts w:ascii="Arial"/>
                            <w:b/>
                            <w:spacing w:val="-10"/>
                            <w:sz w:val="32"/>
                          </w:rPr>
                          <w:t>!</w:t>
                        </w:r>
                      </w:p>
                    </w:txbxContent>
                  </v:textbox>
                  <w10:wrap type="none"/>
                </v:shape>
                <w10:wrap type="none"/>
              </v:group>
            </w:pict>
          </mc:Fallback>
        </mc:AlternateContent>
      </w:r>
      <w:r>
        <w:rPr>
          <w:rFonts w:ascii="Arial" w:hAnsi="Arial"/>
          <w:i/>
          <w:color w:val="231F20"/>
          <w:sz w:val="17"/>
        </w:rPr>
        <w:t>If the third-party designee’s address or telephone number</w:t>
      </w:r>
      <w:r>
        <w:rPr>
          <w:rFonts w:ascii="Arial" w:hAnsi="Arial"/>
          <w:i/>
          <w:color w:val="231F20"/>
          <w:sz w:val="17"/>
        </w:rPr>
        <w:t> matches</w:t>
      </w:r>
      <w:r>
        <w:rPr>
          <w:rFonts w:ascii="Arial" w:hAnsi="Arial"/>
          <w:i/>
          <w:color w:val="231F20"/>
          <w:spacing w:val="-12"/>
          <w:sz w:val="17"/>
        </w:rPr>
        <w:t> </w:t>
      </w:r>
      <w:r>
        <w:rPr>
          <w:rFonts w:ascii="Arial" w:hAnsi="Arial"/>
          <w:i/>
          <w:color w:val="231F20"/>
          <w:sz w:val="17"/>
        </w:rPr>
        <w:t>the</w:t>
      </w:r>
      <w:r>
        <w:rPr>
          <w:rFonts w:ascii="Arial" w:hAnsi="Arial"/>
          <w:i/>
          <w:color w:val="231F20"/>
          <w:spacing w:val="-12"/>
          <w:sz w:val="17"/>
        </w:rPr>
        <w:t> </w:t>
      </w:r>
      <w:r>
        <w:rPr>
          <w:rFonts w:ascii="Arial" w:hAnsi="Arial"/>
          <w:i/>
          <w:color w:val="231F20"/>
          <w:sz w:val="17"/>
        </w:rPr>
        <w:t>address</w:t>
      </w:r>
      <w:r>
        <w:rPr>
          <w:rFonts w:ascii="Arial" w:hAnsi="Arial"/>
          <w:i/>
          <w:color w:val="231F20"/>
          <w:spacing w:val="-12"/>
          <w:sz w:val="17"/>
        </w:rPr>
        <w:t> </w:t>
      </w:r>
      <w:r>
        <w:rPr>
          <w:rFonts w:ascii="Arial" w:hAnsi="Arial"/>
          <w:i/>
          <w:color w:val="231F20"/>
          <w:sz w:val="17"/>
        </w:rPr>
        <w:t>or</w:t>
      </w:r>
      <w:r>
        <w:rPr>
          <w:rFonts w:ascii="Arial" w:hAnsi="Arial"/>
          <w:i/>
          <w:color w:val="231F20"/>
          <w:spacing w:val="-12"/>
          <w:sz w:val="17"/>
        </w:rPr>
        <w:t> </w:t>
      </w:r>
      <w:r>
        <w:rPr>
          <w:rFonts w:ascii="Arial" w:hAnsi="Arial"/>
          <w:i/>
          <w:color w:val="231F20"/>
          <w:sz w:val="17"/>
        </w:rPr>
        <w:t>telephone</w:t>
      </w:r>
      <w:r>
        <w:rPr>
          <w:rFonts w:ascii="Arial" w:hAnsi="Arial"/>
          <w:i/>
          <w:color w:val="231F20"/>
          <w:spacing w:val="-11"/>
          <w:sz w:val="17"/>
        </w:rPr>
        <w:t> </w:t>
      </w:r>
      <w:r>
        <w:rPr>
          <w:rFonts w:ascii="Arial" w:hAnsi="Arial"/>
          <w:i/>
          <w:color w:val="231F20"/>
          <w:sz w:val="17"/>
        </w:rPr>
        <w:t>number</w:t>
      </w:r>
      <w:r>
        <w:rPr>
          <w:rFonts w:ascii="Arial" w:hAnsi="Arial"/>
          <w:i/>
          <w:color w:val="231F20"/>
          <w:spacing w:val="-12"/>
          <w:sz w:val="17"/>
        </w:rPr>
        <w:t> </w:t>
      </w:r>
      <w:r>
        <w:rPr>
          <w:rFonts w:ascii="Arial" w:hAnsi="Arial"/>
          <w:i/>
          <w:color w:val="231F20"/>
          <w:sz w:val="17"/>
        </w:rPr>
        <w:t>of</w:t>
      </w:r>
      <w:r>
        <w:rPr>
          <w:rFonts w:ascii="Arial" w:hAnsi="Arial"/>
          <w:i/>
          <w:color w:val="231F20"/>
          <w:spacing w:val="-12"/>
          <w:sz w:val="17"/>
        </w:rPr>
        <w:t> </w:t>
      </w:r>
      <w:r>
        <w:rPr>
          <w:rFonts w:ascii="Arial" w:hAnsi="Arial"/>
          <w:i/>
          <w:color w:val="231F20"/>
          <w:sz w:val="17"/>
        </w:rPr>
        <w:t>the</w:t>
      </w:r>
      <w:r>
        <w:rPr>
          <w:rFonts w:ascii="Arial" w:hAnsi="Arial"/>
          <w:i/>
          <w:color w:val="231F20"/>
          <w:spacing w:val="-12"/>
          <w:sz w:val="17"/>
        </w:rPr>
        <w:t> </w:t>
      </w:r>
      <w:r>
        <w:rPr>
          <w:rFonts w:ascii="Arial" w:hAnsi="Arial"/>
          <w:i/>
          <w:color w:val="231F20"/>
          <w:sz w:val="17"/>
        </w:rPr>
        <w:t>taxpayer, the application must be mailed or faxed.</w:t>
      </w:r>
    </w:p>
    <w:p>
      <w:pPr>
        <w:spacing w:line="228" w:lineRule="auto" w:before="163"/>
        <w:ind w:left="120" w:right="38" w:firstLine="0"/>
        <w:jc w:val="left"/>
        <w:rPr>
          <w:rFonts w:ascii="Arial"/>
          <w:sz w:val="17"/>
        </w:rPr>
      </w:pPr>
      <w:r>
        <w:rPr>
          <w:rFonts w:ascii="Arial Black"/>
          <w:color w:val="231F20"/>
          <w:sz w:val="17"/>
        </w:rPr>
        <w:t>Signature.</w:t>
      </w:r>
      <w:r>
        <w:rPr>
          <w:rFonts w:ascii="Arial Black"/>
          <w:color w:val="231F20"/>
          <w:spacing w:val="25"/>
          <w:sz w:val="17"/>
        </w:rPr>
        <w:t> </w:t>
      </w:r>
      <w:r>
        <w:rPr>
          <w:rFonts w:ascii="Arial"/>
          <w:color w:val="231F20"/>
          <w:sz w:val="17"/>
        </w:rPr>
        <w:t>When</w:t>
      </w:r>
      <w:r>
        <w:rPr>
          <w:rFonts w:ascii="Arial"/>
          <w:color w:val="231F20"/>
          <w:spacing w:val="-7"/>
          <w:sz w:val="17"/>
        </w:rPr>
        <w:t> </w:t>
      </w:r>
      <w:r>
        <w:rPr>
          <w:rFonts w:ascii="Arial"/>
          <w:color w:val="231F20"/>
          <w:sz w:val="17"/>
        </w:rPr>
        <w:t>required,</w:t>
      </w:r>
      <w:r>
        <w:rPr>
          <w:rFonts w:ascii="Arial"/>
          <w:color w:val="231F20"/>
          <w:spacing w:val="-7"/>
          <w:sz w:val="17"/>
        </w:rPr>
        <w:t> </w:t>
      </w:r>
      <w:r>
        <w:rPr>
          <w:rFonts w:ascii="Arial"/>
          <w:color w:val="231F20"/>
          <w:sz w:val="17"/>
        </w:rPr>
        <w:t>the</w:t>
      </w:r>
      <w:r>
        <w:rPr>
          <w:rFonts w:ascii="Arial"/>
          <w:color w:val="231F20"/>
          <w:spacing w:val="-7"/>
          <w:sz w:val="17"/>
        </w:rPr>
        <w:t> </w:t>
      </w:r>
      <w:r>
        <w:rPr>
          <w:rFonts w:ascii="Arial"/>
          <w:color w:val="231F20"/>
          <w:sz w:val="17"/>
        </w:rPr>
        <w:t>application</w:t>
      </w:r>
      <w:r>
        <w:rPr>
          <w:rFonts w:ascii="Arial"/>
          <w:color w:val="231F20"/>
          <w:spacing w:val="-7"/>
          <w:sz w:val="17"/>
        </w:rPr>
        <w:t> </w:t>
      </w:r>
      <w:r>
        <w:rPr>
          <w:rFonts w:ascii="Arial"/>
          <w:color w:val="231F20"/>
          <w:sz w:val="17"/>
        </w:rPr>
        <w:t>must</w:t>
      </w:r>
      <w:r>
        <w:rPr>
          <w:rFonts w:ascii="Arial"/>
          <w:color w:val="231F20"/>
          <w:spacing w:val="-7"/>
          <w:sz w:val="17"/>
        </w:rPr>
        <w:t> </w:t>
      </w:r>
      <w:r>
        <w:rPr>
          <w:rFonts w:ascii="Arial"/>
          <w:color w:val="231F20"/>
          <w:sz w:val="17"/>
        </w:rPr>
        <w:t>be</w:t>
      </w:r>
      <w:r>
        <w:rPr>
          <w:rFonts w:ascii="Arial"/>
          <w:color w:val="231F20"/>
          <w:spacing w:val="-7"/>
          <w:sz w:val="17"/>
        </w:rPr>
        <w:t> </w:t>
      </w:r>
      <w:r>
        <w:rPr>
          <w:rFonts w:ascii="Arial"/>
          <w:color w:val="231F20"/>
          <w:sz w:val="17"/>
        </w:rPr>
        <w:t>signed</w:t>
      </w:r>
      <w:r>
        <w:rPr>
          <w:rFonts w:ascii="Arial"/>
          <w:color w:val="231F20"/>
          <w:spacing w:val="-7"/>
          <w:sz w:val="17"/>
        </w:rPr>
        <w:t> </w:t>
      </w:r>
      <w:r>
        <w:rPr>
          <w:rFonts w:ascii="Arial"/>
          <w:color w:val="231F20"/>
          <w:sz w:val="17"/>
        </w:rPr>
        <w:t>by</w:t>
      </w:r>
      <w:r>
        <w:rPr>
          <w:rFonts w:ascii="Arial"/>
          <w:color w:val="231F20"/>
          <w:spacing w:val="-7"/>
          <w:sz w:val="17"/>
        </w:rPr>
        <w:t> </w:t>
      </w:r>
      <w:r>
        <w:rPr>
          <w:rFonts w:ascii="Arial"/>
          <w:color w:val="231F20"/>
          <w:sz w:val="17"/>
        </w:rPr>
        <w:t>(a) the</w:t>
      </w:r>
      <w:r>
        <w:rPr>
          <w:rFonts w:ascii="Arial"/>
          <w:color w:val="231F20"/>
          <w:spacing w:val="-10"/>
          <w:sz w:val="17"/>
        </w:rPr>
        <w:t> </w:t>
      </w:r>
      <w:r>
        <w:rPr>
          <w:rFonts w:ascii="Arial"/>
          <w:color w:val="231F20"/>
          <w:sz w:val="17"/>
        </w:rPr>
        <w:t>individual,</w:t>
      </w:r>
      <w:r>
        <w:rPr>
          <w:rFonts w:ascii="Arial"/>
          <w:color w:val="231F20"/>
          <w:spacing w:val="-10"/>
          <w:sz w:val="17"/>
        </w:rPr>
        <w:t> </w:t>
      </w:r>
      <w:r>
        <w:rPr>
          <w:rFonts w:ascii="Arial"/>
          <w:color w:val="231F20"/>
          <w:sz w:val="17"/>
        </w:rPr>
        <w:t>if</w:t>
      </w:r>
      <w:r>
        <w:rPr>
          <w:rFonts w:ascii="Arial"/>
          <w:color w:val="231F20"/>
          <w:spacing w:val="-10"/>
          <w:sz w:val="17"/>
        </w:rPr>
        <w:t> </w:t>
      </w:r>
      <w:r>
        <w:rPr>
          <w:rFonts w:ascii="Arial"/>
          <w:color w:val="231F20"/>
          <w:sz w:val="17"/>
        </w:rPr>
        <w:t>the</w:t>
      </w:r>
      <w:r>
        <w:rPr>
          <w:rFonts w:ascii="Arial"/>
          <w:color w:val="231F20"/>
          <w:spacing w:val="-10"/>
          <w:sz w:val="17"/>
        </w:rPr>
        <w:t> </w:t>
      </w:r>
      <w:r>
        <w:rPr>
          <w:rFonts w:ascii="Arial"/>
          <w:color w:val="231F20"/>
          <w:sz w:val="17"/>
        </w:rPr>
        <w:t>applicant</w:t>
      </w:r>
      <w:r>
        <w:rPr>
          <w:rFonts w:ascii="Arial"/>
          <w:color w:val="231F20"/>
          <w:spacing w:val="-10"/>
          <w:sz w:val="17"/>
        </w:rPr>
        <w:t> </w:t>
      </w:r>
      <w:r>
        <w:rPr>
          <w:rFonts w:ascii="Arial"/>
          <w:color w:val="231F20"/>
          <w:sz w:val="17"/>
        </w:rPr>
        <w:t>is</w:t>
      </w:r>
      <w:r>
        <w:rPr>
          <w:rFonts w:ascii="Arial"/>
          <w:color w:val="231F20"/>
          <w:spacing w:val="-10"/>
          <w:sz w:val="17"/>
        </w:rPr>
        <w:t> </w:t>
      </w:r>
      <w:r>
        <w:rPr>
          <w:rFonts w:ascii="Arial"/>
          <w:color w:val="231F20"/>
          <w:sz w:val="17"/>
        </w:rPr>
        <w:t>an</w:t>
      </w:r>
      <w:r>
        <w:rPr>
          <w:rFonts w:ascii="Arial"/>
          <w:color w:val="231F20"/>
          <w:spacing w:val="-10"/>
          <w:sz w:val="17"/>
        </w:rPr>
        <w:t> </w:t>
      </w:r>
      <w:r>
        <w:rPr>
          <w:rFonts w:ascii="Arial"/>
          <w:color w:val="231F20"/>
          <w:sz w:val="17"/>
        </w:rPr>
        <w:t>individual;</w:t>
      </w:r>
      <w:r>
        <w:rPr>
          <w:rFonts w:ascii="Arial"/>
          <w:color w:val="231F20"/>
          <w:spacing w:val="-10"/>
          <w:sz w:val="17"/>
        </w:rPr>
        <w:t> </w:t>
      </w:r>
      <w:r>
        <w:rPr>
          <w:rFonts w:ascii="Arial"/>
          <w:color w:val="231F20"/>
          <w:sz w:val="17"/>
        </w:rPr>
        <w:t>(b)</w:t>
      </w:r>
      <w:r>
        <w:rPr>
          <w:rFonts w:ascii="Arial"/>
          <w:color w:val="231F20"/>
          <w:spacing w:val="-10"/>
          <w:sz w:val="17"/>
        </w:rPr>
        <w:t> </w:t>
      </w:r>
      <w:r>
        <w:rPr>
          <w:rFonts w:ascii="Arial"/>
          <w:color w:val="231F20"/>
          <w:sz w:val="17"/>
        </w:rPr>
        <w:t>the</w:t>
      </w:r>
      <w:r>
        <w:rPr>
          <w:rFonts w:ascii="Arial"/>
          <w:color w:val="231F20"/>
          <w:spacing w:val="-10"/>
          <w:sz w:val="17"/>
        </w:rPr>
        <w:t> </w:t>
      </w:r>
      <w:r>
        <w:rPr>
          <w:rFonts w:ascii="Arial"/>
          <w:color w:val="231F20"/>
          <w:sz w:val="17"/>
        </w:rPr>
        <w:t>president,</w:t>
      </w:r>
      <w:r>
        <w:rPr>
          <w:rFonts w:ascii="Arial"/>
          <w:color w:val="231F20"/>
          <w:spacing w:val="-10"/>
          <w:sz w:val="17"/>
        </w:rPr>
        <w:t> </w:t>
      </w:r>
      <w:r>
        <w:rPr>
          <w:rFonts w:ascii="Arial"/>
          <w:color w:val="231F20"/>
          <w:sz w:val="17"/>
        </w:rPr>
        <w:t>vice president,</w:t>
      </w:r>
      <w:r>
        <w:rPr>
          <w:rFonts w:ascii="Arial"/>
          <w:color w:val="231F20"/>
          <w:spacing w:val="-5"/>
          <w:sz w:val="17"/>
        </w:rPr>
        <w:t> </w:t>
      </w:r>
      <w:r>
        <w:rPr>
          <w:rFonts w:ascii="Arial"/>
          <w:color w:val="231F20"/>
          <w:sz w:val="17"/>
        </w:rPr>
        <w:t>or</w:t>
      </w:r>
      <w:r>
        <w:rPr>
          <w:rFonts w:ascii="Arial"/>
          <w:color w:val="231F20"/>
          <w:spacing w:val="-5"/>
          <w:sz w:val="17"/>
        </w:rPr>
        <w:t> </w:t>
      </w:r>
      <w:r>
        <w:rPr>
          <w:rFonts w:ascii="Arial"/>
          <w:color w:val="231F20"/>
          <w:sz w:val="17"/>
        </w:rPr>
        <w:t>other</w:t>
      </w:r>
      <w:r>
        <w:rPr>
          <w:rFonts w:ascii="Arial"/>
          <w:color w:val="231F20"/>
          <w:spacing w:val="-5"/>
          <w:sz w:val="17"/>
        </w:rPr>
        <w:t> </w:t>
      </w:r>
      <w:r>
        <w:rPr>
          <w:rFonts w:ascii="Arial"/>
          <w:color w:val="231F20"/>
          <w:sz w:val="17"/>
        </w:rPr>
        <w:t>principal</w:t>
      </w:r>
      <w:r>
        <w:rPr>
          <w:rFonts w:ascii="Arial"/>
          <w:color w:val="231F20"/>
          <w:spacing w:val="-5"/>
          <w:sz w:val="17"/>
        </w:rPr>
        <w:t> </w:t>
      </w:r>
      <w:r>
        <w:rPr>
          <w:rFonts w:ascii="Arial"/>
          <w:color w:val="231F20"/>
          <w:sz w:val="17"/>
        </w:rPr>
        <w:t>officer,</w:t>
      </w:r>
      <w:r>
        <w:rPr>
          <w:rFonts w:ascii="Arial"/>
          <w:color w:val="231F20"/>
          <w:spacing w:val="-5"/>
          <w:sz w:val="17"/>
        </w:rPr>
        <w:t> </w:t>
      </w:r>
      <w:r>
        <w:rPr>
          <w:rFonts w:ascii="Arial"/>
          <w:color w:val="231F20"/>
          <w:sz w:val="17"/>
        </w:rPr>
        <w:t>if</w:t>
      </w:r>
      <w:r>
        <w:rPr>
          <w:rFonts w:ascii="Arial"/>
          <w:color w:val="231F20"/>
          <w:spacing w:val="-5"/>
          <w:sz w:val="17"/>
        </w:rPr>
        <w:t> </w:t>
      </w:r>
      <w:r>
        <w:rPr>
          <w:rFonts w:ascii="Arial"/>
          <w:color w:val="231F20"/>
          <w:sz w:val="17"/>
        </w:rPr>
        <w:t>the</w:t>
      </w:r>
      <w:r>
        <w:rPr>
          <w:rFonts w:ascii="Arial"/>
          <w:color w:val="231F20"/>
          <w:spacing w:val="-5"/>
          <w:sz w:val="17"/>
        </w:rPr>
        <w:t> </w:t>
      </w:r>
      <w:r>
        <w:rPr>
          <w:rFonts w:ascii="Arial"/>
          <w:color w:val="231F20"/>
          <w:sz w:val="17"/>
        </w:rPr>
        <w:t>applicant</w:t>
      </w:r>
      <w:r>
        <w:rPr>
          <w:rFonts w:ascii="Arial"/>
          <w:color w:val="231F20"/>
          <w:spacing w:val="-5"/>
          <w:sz w:val="17"/>
        </w:rPr>
        <w:t> </w:t>
      </w:r>
      <w:r>
        <w:rPr>
          <w:rFonts w:ascii="Arial"/>
          <w:color w:val="231F20"/>
          <w:sz w:val="17"/>
        </w:rPr>
        <w:t>is</w:t>
      </w:r>
      <w:r>
        <w:rPr>
          <w:rFonts w:ascii="Arial"/>
          <w:color w:val="231F20"/>
          <w:spacing w:val="-5"/>
          <w:sz w:val="17"/>
        </w:rPr>
        <w:t> </w:t>
      </w:r>
      <w:r>
        <w:rPr>
          <w:rFonts w:ascii="Arial"/>
          <w:color w:val="231F20"/>
          <w:sz w:val="17"/>
        </w:rPr>
        <w:t>a</w:t>
      </w:r>
      <w:r>
        <w:rPr>
          <w:rFonts w:ascii="Arial"/>
          <w:color w:val="231F20"/>
          <w:spacing w:val="-5"/>
          <w:sz w:val="17"/>
        </w:rPr>
        <w:t> </w:t>
      </w:r>
      <w:r>
        <w:rPr>
          <w:rFonts w:ascii="Arial"/>
          <w:color w:val="231F20"/>
          <w:sz w:val="17"/>
        </w:rPr>
        <w:t>corporation;</w:t>
      </w:r>
    </w:p>
    <w:p>
      <w:pPr>
        <w:spacing w:before="1"/>
        <w:ind w:left="120" w:right="38" w:firstLine="0"/>
        <w:jc w:val="left"/>
        <w:rPr>
          <w:rFonts w:ascii="Arial"/>
          <w:sz w:val="17"/>
        </w:rPr>
      </w:pPr>
      <w:r>
        <w:rPr>
          <w:rFonts w:ascii="Arial"/>
          <w:color w:val="231F20"/>
          <w:sz w:val="17"/>
        </w:rPr>
        <w:t>(c) a responsible and duly authorized member or officer having knowledge</w:t>
      </w:r>
      <w:r>
        <w:rPr>
          <w:rFonts w:ascii="Arial"/>
          <w:color w:val="231F20"/>
          <w:spacing w:val="-6"/>
          <w:sz w:val="17"/>
        </w:rPr>
        <w:t> </w:t>
      </w:r>
      <w:r>
        <w:rPr>
          <w:rFonts w:ascii="Arial"/>
          <w:color w:val="231F20"/>
          <w:sz w:val="17"/>
        </w:rPr>
        <w:t>of</w:t>
      </w:r>
      <w:r>
        <w:rPr>
          <w:rFonts w:ascii="Arial"/>
          <w:color w:val="231F20"/>
          <w:spacing w:val="-6"/>
          <w:sz w:val="17"/>
        </w:rPr>
        <w:t> </w:t>
      </w:r>
      <w:r>
        <w:rPr>
          <w:rFonts w:ascii="Arial"/>
          <w:color w:val="231F20"/>
          <w:sz w:val="17"/>
        </w:rPr>
        <w:t>its</w:t>
      </w:r>
      <w:r>
        <w:rPr>
          <w:rFonts w:ascii="Arial"/>
          <w:color w:val="231F20"/>
          <w:spacing w:val="-6"/>
          <w:sz w:val="17"/>
        </w:rPr>
        <w:t> </w:t>
      </w:r>
      <w:r>
        <w:rPr>
          <w:rFonts w:ascii="Arial"/>
          <w:color w:val="231F20"/>
          <w:sz w:val="17"/>
        </w:rPr>
        <w:t>affairs,</w:t>
      </w:r>
      <w:r>
        <w:rPr>
          <w:rFonts w:ascii="Arial"/>
          <w:color w:val="231F20"/>
          <w:spacing w:val="-6"/>
          <w:sz w:val="17"/>
        </w:rPr>
        <w:t> </w:t>
      </w:r>
      <w:r>
        <w:rPr>
          <w:rFonts w:ascii="Arial"/>
          <w:color w:val="231F20"/>
          <w:sz w:val="17"/>
        </w:rPr>
        <w:t>if</w:t>
      </w:r>
      <w:r>
        <w:rPr>
          <w:rFonts w:ascii="Arial"/>
          <w:color w:val="231F20"/>
          <w:spacing w:val="-6"/>
          <w:sz w:val="17"/>
        </w:rPr>
        <w:t> </w:t>
      </w:r>
      <w:r>
        <w:rPr>
          <w:rFonts w:ascii="Arial"/>
          <w:color w:val="231F20"/>
          <w:sz w:val="17"/>
        </w:rPr>
        <w:t>the</w:t>
      </w:r>
      <w:r>
        <w:rPr>
          <w:rFonts w:ascii="Arial"/>
          <w:color w:val="231F20"/>
          <w:spacing w:val="-6"/>
          <w:sz w:val="17"/>
        </w:rPr>
        <w:t> </w:t>
      </w:r>
      <w:r>
        <w:rPr>
          <w:rFonts w:ascii="Arial"/>
          <w:color w:val="231F20"/>
          <w:sz w:val="17"/>
        </w:rPr>
        <w:t>applicant</w:t>
      </w:r>
      <w:r>
        <w:rPr>
          <w:rFonts w:ascii="Arial"/>
          <w:color w:val="231F20"/>
          <w:spacing w:val="-6"/>
          <w:sz w:val="17"/>
        </w:rPr>
        <w:t> </w:t>
      </w:r>
      <w:r>
        <w:rPr>
          <w:rFonts w:ascii="Arial"/>
          <w:color w:val="231F20"/>
          <w:sz w:val="17"/>
        </w:rPr>
        <w:t>is</w:t>
      </w:r>
      <w:r>
        <w:rPr>
          <w:rFonts w:ascii="Arial"/>
          <w:color w:val="231F20"/>
          <w:spacing w:val="-6"/>
          <w:sz w:val="17"/>
        </w:rPr>
        <w:t> </w:t>
      </w:r>
      <w:r>
        <w:rPr>
          <w:rFonts w:ascii="Arial"/>
          <w:color w:val="231F20"/>
          <w:sz w:val="17"/>
        </w:rPr>
        <w:t>a</w:t>
      </w:r>
      <w:r>
        <w:rPr>
          <w:rFonts w:ascii="Arial"/>
          <w:color w:val="231F20"/>
          <w:spacing w:val="-6"/>
          <w:sz w:val="17"/>
        </w:rPr>
        <w:t> </w:t>
      </w:r>
      <w:r>
        <w:rPr>
          <w:rFonts w:ascii="Arial"/>
          <w:color w:val="231F20"/>
          <w:sz w:val="17"/>
        </w:rPr>
        <w:t>partnership,</w:t>
      </w:r>
      <w:r>
        <w:rPr>
          <w:rFonts w:ascii="Arial"/>
          <w:color w:val="231F20"/>
          <w:spacing w:val="-6"/>
          <w:sz w:val="17"/>
        </w:rPr>
        <w:t> </w:t>
      </w:r>
      <w:r>
        <w:rPr>
          <w:rFonts w:ascii="Arial"/>
          <w:color w:val="231F20"/>
          <w:sz w:val="17"/>
        </w:rPr>
        <w:t>government entity,</w:t>
      </w:r>
      <w:r>
        <w:rPr>
          <w:rFonts w:ascii="Arial"/>
          <w:color w:val="231F20"/>
          <w:spacing w:val="-11"/>
          <w:sz w:val="17"/>
        </w:rPr>
        <w:t> </w:t>
      </w:r>
      <w:r>
        <w:rPr>
          <w:rFonts w:ascii="Arial"/>
          <w:color w:val="231F20"/>
          <w:sz w:val="17"/>
        </w:rPr>
        <w:t>or</w:t>
      </w:r>
      <w:r>
        <w:rPr>
          <w:rFonts w:ascii="Arial"/>
          <w:color w:val="231F20"/>
          <w:spacing w:val="-11"/>
          <w:sz w:val="17"/>
        </w:rPr>
        <w:t> </w:t>
      </w:r>
      <w:r>
        <w:rPr>
          <w:rFonts w:ascii="Arial"/>
          <w:color w:val="231F20"/>
          <w:sz w:val="17"/>
        </w:rPr>
        <w:t>other</w:t>
      </w:r>
      <w:r>
        <w:rPr>
          <w:rFonts w:ascii="Arial"/>
          <w:color w:val="231F20"/>
          <w:spacing w:val="-11"/>
          <w:sz w:val="17"/>
        </w:rPr>
        <w:t> </w:t>
      </w:r>
      <w:r>
        <w:rPr>
          <w:rFonts w:ascii="Arial"/>
          <w:color w:val="231F20"/>
          <w:sz w:val="17"/>
        </w:rPr>
        <w:t>unincorporated</w:t>
      </w:r>
      <w:r>
        <w:rPr>
          <w:rFonts w:ascii="Arial"/>
          <w:color w:val="231F20"/>
          <w:spacing w:val="-11"/>
          <w:sz w:val="17"/>
        </w:rPr>
        <w:t> </w:t>
      </w:r>
      <w:r>
        <w:rPr>
          <w:rFonts w:ascii="Arial"/>
          <w:color w:val="231F20"/>
          <w:sz w:val="17"/>
        </w:rPr>
        <w:t>organization;</w:t>
      </w:r>
      <w:r>
        <w:rPr>
          <w:rFonts w:ascii="Arial"/>
          <w:color w:val="231F20"/>
          <w:spacing w:val="-11"/>
          <w:sz w:val="17"/>
        </w:rPr>
        <w:t> </w:t>
      </w:r>
      <w:r>
        <w:rPr>
          <w:rFonts w:ascii="Arial"/>
          <w:color w:val="231F20"/>
          <w:sz w:val="17"/>
        </w:rPr>
        <w:t>or</w:t>
      </w:r>
      <w:r>
        <w:rPr>
          <w:rFonts w:ascii="Arial"/>
          <w:color w:val="231F20"/>
          <w:spacing w:val="-11"/>
          <w:sz w:val="17"/>
        </w:rPr>
        <w:t> </w:t>
      </w:r>
      <w:r>
        <w:rPr>
          <w:rFonts w:ascii="Arial"/>
          <w:color w:val="231F20"/>
          <w:sz w:val="17"/>
        </w:rPr>
        <w:t>(d)</w:t>
      </w:r>
      <w:r>
        <w:rPr>
          <w:rFonts w:ascii="Arial"/>
          <w:color w:val="231F20"/>
          <w:spacing w:val="-11"/>
          <w:sz w:val="17"/>
        </w:rPr>
        <w:t> </w:t>
      </w:r>
      <w:r>
        <w:rPr>
          <w:rFonts w:ascii="Arial"/>
          <w:color w:val="231F20"/>
          <w:sz w:val="17"/>
        </w:rPr>
        <w:t>the</w:t>
      </w:r>
      <w:r>
        <w:rPr>
          <w:rFonts w:ascii="Arial"/>
          <w:color w:val="231F20"/>
          <w:spacing w:val="-11"/>
          <w:sz w:val="17"/>
        </w:rPr>
        <w:t> </w:t>
      </w:r>
      <w:r>
        <w:rPr>
          <w:rFonts w:ascii="Arial"/>
          <w:color w:val="231F20"/>
          <w:sz w:val="17"/>
        </w:rPr>
        <w:t>fiduciary,</w:t>
      </w:r>
      <w:r>
        <w:rPr>
          <w:rFonts w:ascii="Arial"/>
          <w:color w:val="231F20"/>
          <w:spacing w:val="-11"/>
          <w:sz w:val="17"/>
        </w:rPr>
        <w:t> </w:t>
      </w:r>
      <w:r>
        <w:rPr>
          <w:rFonts w:ascii="Arial"/>
          <w:color w:val="231F20"/>
          <w:sz w:val="17"/>
        </w:rPr>
        <w:t>if</w:t>
      </w:r>
      <w:r>
        <w:rPr>
          <w:rFonts w:ascii="Arial"/>
          <w:color w:val="231F20"/>
          <w:spacing w:val="-11"/>
          <w:sz w:val="17"/>
        </w:rPr>
        <w:t> </w:t>
      </w:r>
      <w:r>
        <w:rPr>
          <w:rFonts w:ascii="Arial"/>
          <w:color w:val="231F20"/>
          <w:sz w:val="17"/>
        </w:rPr>
        <w:t>the applicant is a trust or an estate. Foreign applicants may have any duly authorized person (for example, division manager) sign Form </w:t>
      </w:r>
      <w:r>
        <w:rPr>
          <w:rFonts w:ascii="Arial"/>
          <w:color w:val="231F20"/>
          <w:spacing w:val="-2"/>
          <w:sz w:val="17"/>
        </w:rPr>
        <w:t>SS-4.</w:t>
      </w:r>
    </w:p>
    <w:p>
      <w:pPr>
        <w:pStyle w:val="BodyText"/>
        <w:spacing w:before="8"/>
        <w:rPr>
          <w:rFonts w:ascii="Arial"/>
          <w:sz w:val="7"/>
        </w:rPr>
      </w:pPr>
      <w:r>
        <w:rPr>
          <w:rFonts w:ascii="Arial"/>
          <w:sz w:val="7"/>
        </w:rPr>
        <mc:AlternateContent>
          <mc:Choice Requires="wps">
            <w:drawing>
              <wp:anchor distT="0" distB="0" distL="0" distR="0" allowOverlap="1" layoutInCell="1" locked="0" behindDoc="1" simplePos="0" relativeHeight="487744512">
                <wp:simplePos x="0" y="0"/>
                <wp:positionH relativeFrom="page">
                  <wp:posOffset>533400</wp:posOffset>
                </wp:positionH>
                <wp:positionV relativeFrom="paragraph">
                  <wp:posOffset>71580</wp:posOffset>
                </wp:positionV>
                <wp:extent cx="3238500" cy="1270"/>
                <wp:effectExtent l="0" t="0" r="0" b="0"/>
                <wp:wrapTopAndBottom/>
                <wp:docPr id="631" name="Graphic 631"/>
                <wp:cNvGraphicFramePr>
                  <a:graphicFrameLocks/>
                </wp:cNvGraphicFramePr>
                <a:graphic>
                  <a:graphicData uri="http://schemas.microsoft.com/office/word/2010/wordprocessingShape">
                    <wps:wsp>
                      <wps:cNvPr id="631" name="Graphic 631"/>
                      <wps:cNvSpPr/>
                      <wps:spPr>
                        <a:xfrm>
                          <a:off x="0" y="0"/>
                          <a:ext cx="3238500" cy="1270"/>
                        </a:xfrm>
                        <a:custGeom>
                          <a:avLst/>
                          <a:gdLst/>
                          <a:ahLst/>
                          <a:cxnLst/>
                          <a:rect l="l" t="t" r="r" b="b"/>
                          <a:pathLst>
                            <a:path w="3238500" h="0">
                              <a:moveTo>
                                <a:pt x="0" y="0"/>
                              </a:moveTo>
                              <a:lnTo>
                                <a:pt x="3238500"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42pt;margin-top:5.636279pt;width:255pt;height:.1pt;mso-position-horizontal-relative:page;mso-position-vertical-relative:paragraph;z-index:-15571968;mso-wrap-distance-left:0;mso-wrap-distance-right:0" id="docshape558" coordorigin="840,113" coordsize="5100,0" path="m840,113l5940,113e" filled="false" stroked="true" strokeweight="2pt" strokecolor="#231f20">
                <v:path arrowok="t"/>
                <v:stroke dashstyle="solid"/>
                <w10:wrap type="topAndBottom"/>
              </v:shape>
            </w:pict>
          </mc:Fallback>
        </mc:AlternateContent>
      </w:r>
    </w:p>
    <w:p>
      <w:pPr>
        <w:spacing w:line="232" w:lineRule="auto" w:before="36"/>
        <w:ind w:left="120" w:right="38" w:firstLine="0"/>
        <w:jc w:val="left"/>
        <w:rPr>
          <w:rFonts w:ascii="Arial"/>
          <w:sz w:val="17"/>
        </w:rPr>
      </w:pPr>
      <w:bookmarkStart w:name="Privacy Act and Paperwork Reduction Act " w:id="43"/>
      <w:bookmarkEnd w:id="43"/>
      <w:r>
        <w:rPr/>
      </w:r>
      <w:r>
        <w:rPr>
          <w:rFonts w:ascii="Arial Black"/>
          <w:color w:val="231F20"/>
          <w:w w:val="90"/>
          <w:sz w:val="17"/>
        </w:rPr>
        <w:t>Privacy Act and Paperwork Reduction Act Notice.</w:t>
      </w:r>
      <w:r>
        <w:rPr>
          <w:rFonts w:ascii="Arial Black"/>
          <w:color w:val="231F20"/>
          <w:spacing w:val="40"/>
          <w:sz w:val="17"/>
        </w:rPr>
        <w:t> </w:t>
      </w:r>
      <w:r>
        <w:rPr>
          <w:rFonts w:ascii="Arial"/>
          <w:color w:val="231F20"/>
          <w:w w:val="90"/>
          <w:sz w:val="17"/>
        </w:rPr>
        <w:t>We ask for </w:t>
      </w:r>
      <w:r>
        <w:rPr>
          <w:rFonts w:ascii="Arial"/>
          <w:color w:val="231F20"/>
          <w:sz w:val="17"/>
        </w:rPr>
        <w:t>the</w:t>
      </w:r>
      <w:r>
        <w:rPr>
          <w:rFonts w:ascii="Arial"/>
          <w:color w:val="231F20"/>
          <w:spacing w:val="-12"/>
          <w:sz w:val="17"/>
        </w:rPr>
        <w:t> </w:t>
      </w:r>
      <w:r>
        <w:rPr>
          <w:rFonts w:ascii="Arial"/>
          <w:color w:val="231F20"/>
          <w:sz w:val="17"/>
        </w:rPr>
        <w:t>information</w:t>
      </w:r>
      <w:r>
        <w:rPr>
          <w:rFonts w:ascii="Arial"/>
          <w:color w:val="231F20"/>
          <w:spacing w:val="-11"/>
          <w:sz w:val="17"/>
        </w:rPr>
        <w:t> </w:t>
      </w:r>
      <w:r>
        <w:rPr>
          <w:rFonts w:ascii="Arial"/>
          <w:color w:val="231F20"/>
          <w:sz w:val="17"/>
        </w:rPr>
        <w:t>on</w:t>
      </w:r>
      <w:r>
        <w:rPr>
          <w:rFonts w:ascii="Arial"/>
          <w:color w:val="231F20"/>
          <w:spacing w:val="-12"/>
          <w:sz w:val="17"/>
        </w:rPr>
        <w:t> </w:t>
      </w:r>
      <w:r>
        <w:rPr>
          <w:rFonts w:ascii="Arial"/>
          <w:color w:val="231F20"/>
          <w:sz w:val="17"/>
        </w:rPr>
        <w:t>this</w:t>
      </w:r>
      <w:r>
        <w:rPr>
          <w:rFonts w:ascii="Arial"/>
          <w:color w:val="231F20"/>
          <w:spacing w:val="-11"/>
          <w:sz w:val="17"/>
        </w:rPr>
        <w:t> </w:t>
      </w:r>
      <w:r>
        <w:rPr>
          <w:rFonts w:ascii="Arial"/>
          <w:color w:val="231F20"/>
          <w:sz w:val="17"/>
        </w:rPr>
        <w:t>form</w:t>
      </w:r>
      <w:r>
        <w:rPr>
          <w:rFonts w:ascii="Arial"/>
          <w:color w:val="231F20"/>
          <w:spacing w:val="-12"/>
          <w:sz w:val="17"/>
        </w:rPr>
        <w:t> </w:t>
      </w:r>
      <w:r>
        <w:rPr>
          <w:rFonts w:ascii="Arial"/>
          <w:color w:val="231F20"/>
          <w:sz w:val="17"/>
        </w:rPr>
        <w:t>to</w:t>
      </w:r>
      <w:r>
        <w:rPr>
          <w:rFonts w:ascii="Arial"/>
          <w:color w:val="231F20"/>
          <w:spacing w:val="-11"/>
          <w:sz w:val="17"/>
        </w:rPr>
        <w:t> </w:t>
      </w:r>
      <w:r>
        <w:rPr>
          <w:rFonts w:ascii="Arial"/>
          <w:color w:val="231F20"/>
          <w:sz w:val="17"/>
        </w:rPr>
        <w:t>carry</w:t>
      </w:r>
      <w:r>
        <w:rPr>
          <w:rFonts w:ascii="Arial"/>
          <w:color w:val="231F20"/>
          <w:spacing w:val="-12"/>
          <w:sz w:val="17"/>
        </w:rPr>
        <w:t> </w:t>
      </w:r>
      <w:r>
        <w:rPr>
          <w:rFonts w:ascii="Arial"/>
          <w:color w:val="231F20"/>
          <w:sz w:val="17"/>
        </w:rPr>
        <w:t>out</w:t>
      </w:r>
      <w:r>
        <w:rPr>
          <w:rFonts w:ascii="Arial"/>
          <w:color w:val="231F20"/>
          <w:spacing w:val="-11"/>
          <w:sz w:val="17"/>
        </w:rPr>
        <w:t> </w:t>
      </w:r>
      <w:r>
        <w:rPr>
          <w:rFonts w:ascii="Arial"/>
          <w:color w:val="231F20"/>
          <w:sz w:val="17"/>
        </w:rPr>
        <w:t>the</w:t>
      </w:r>
      <w:r>
        <w:rPr>
          <w:rFonts w:ascii="Arial"/>
          <w:color w:val="231F20"/>
          <w:spacing w:val="-12"/>
          <w:sz w:val="17"/>
        </w:rPr>
        <w:t> </w:t>
      </w:r>
      <w:r>
        <w:rPr>
          <w:rFonts w:ascii="Arial"/>
          <w:color w:val="231F20"/>
          <w:sz w:val="17"/>
        </w:rPr>
        <w:t>Internal</w:t>
      </w:r>
      <w:r>
        <w:rPr>
          <w:rFonts w:ascii="Arial"/>
          <w:color w:val="231F20"/>
          <w:spacing w:val="-11"/>
          <w:sz w:val="17"/>
        </w:rPr>
        <w:t> </w:t>
      </w:r>
      <w:r>
        <w:rPr>
          <w:rFonts w:ascii="Arial"/>
          <w:color w:val="231F20"/>
          <w:sz w:val="17"/>
        </w:rPr>
        <w:t>Revenue</w:t>
      </w:r>
      <w:r>
        <w:rPr>
          <w:rFonts w:ascii="Arial"/>
          <w:color w:val="231F20"/>
          <w:spacing w:val="-12"/>
          <w:sz w:val="17"/>
        </w:rPr>
        <w:t> </w:t>
      </w:r>
      <w:r>
        <w:rPr>
          <w:rFonts w:ascii="Arial"/>
          <w:color w:val="231F20"/>
          <w:sz w:val="17"/>
        </w:rPr>
        <w:t>laws</w:t>
      </w:r>
      <w:r>
        <w:rPr>
          <w:rFonts w:ascii="Arial"/>
          <w:color w:val="231F20"/>
          <w:spacing w:val="-11"/>
          <w:sz w:val="17"/>
        </w:rPr>
        <w:t> </w:t>
      </w:r>
      <w:r>
        <w:rPr>
          <w:rFonts w:ascii="Arial"/>
          <w:color w:val="231F20"/>
          <w:sz w:val="17"/>
        </w:rPr>
        <w:t>of the United States. We need it to comply with section 6109 and the regulations thereunder, which generally require the inclusion of an</w:t>
      </w:r>
    </w:p>
    <w:p>
      <w:pPr>
        <w:spacing w:before="118"/>
        <w:ind w:left="120" w:right="110" w:firstLine="0"/>
        <w:jc w:val="left"/>
        <w:rPr>
          <w:rFonts w:ascii="Arial"/>
          <w:sz w:val="17"/>
        </w:rPr>
      </w:pPr>
      <w:r>
        <w:rPr/>
        <w:br w:type="column"/>
      </w:r>
      <w:r>
        <w:rPr>
          <w:rFonts w:ascii="Arial"/>
          <w:color w:val="231F20"/>
          <w:sz w:val="17"/>
        </w:rPr>
        <w:t>employer</w:t>
      </w:r>
      <w:r>
        <w:rPr>
          <w:rFonts w:ascii="Arial"/>
          <w:color w:val="231F20"/>
          <w:spacing w:val="-12"/>
          <w:sz w:val="17"/>
        </w:rPr>
        <w:t> </w:t>
      </w:r>
      <w:r>
        <w:rPr>
          <w:rFonts w:ascii="Arial"/>
          <w:color w:val="231F20"/>
          <w:sz w:val="17"/>
        </w:rPr>
        <w:t>identification</w:t>
      </w:r>
      <w:r>
        <w:rPr>
          <w:rFonts w:ascii="Arial"/>
          <w:color w:val="231F20"/>
          <w:spacing w:val="-12"/>
          <w:sz w:val="17"/>
        </w:rPr>
        <w:t> </w:t>
      </w:r>
      <w:r>
        <w:rPr>
          <w:rFonts w:ascii="Arial"/>
          <w:color w:val="231F20"/>
          <w:sz w:val="17"/>
        </w:rPr>
        <w:t>number</w:t>
      </w:r>
      <w:r>
        <w:rPr>
          <w:rFonts w:ascii="Arial"/>
          <w:color w:val="231F20"/>
          <w:spacing w:val="-12"/>
          <w:sz w:val="17"/>
        </w:rPr>
        <w:t> </w:t>
      </w:r>
      <w:r>
        <w:rPr>
          <w:rFonts w:ascii="Arial"/>
          <w:color w:val="231F20"/>
          <w:sz w:val="17"/>
        </w:rPr>
        <w:t>(EIN)</w:t>
      </w:r>
      <w:r>
        <w:rPr>
          <w:rFonts w:ascii="Arial"/>
          <w:color w:val="231F20"/>
          <w:spacing w:val="-12"/>
          <w:sz w:val="17"/>
        </w:rPr>
        <w:t> </w:t>
      </w:r>
      <w:r>
        <w:rPr>
          <w:rFonts w:ascii="Arial"/>
          <w:color w:val="231F20"/>
          <w:sz w:val="17"/>
        </w:rPr>
        <w:t>on</w:t>
      </w:r>
      <w:r>
        <w:rPr>
          <w:rFonts w:ascii="Arial"/>
          <w:color w:val="231F20"/>
          <w:spacing w:val="-12"/>
          <w:sz w:val="17"/>
        </w:rPr>
        <w:t> </w:t>
      </w:r>
      <w:r>
        <w:rPr>
          <w:rFonts w:ascii="Arial"/>
          <w:color w:val="231F20"/>
          <w:sz w:val="17"/>
        </w:rPr>
        <w:t>certain</w:t>
      </w:r>
      <w:r>
        <w:rPr>
          <w:rFonts w:ascii="Arial"/>
          <w:color w:val="231F20"/>
          <w:spacing w:val="-11"/>
          <w:sz w:val="17"/>
        </w:rPr>
        <w:t> </w:t>
      </w:r>
      <w:r>
        <w:rPr>
          <w:rFonts w:ascii="Arial"/>
          <w:color w:val="231F20"/>
          <w:sz w:val="17"/>
        </w:rPr>
        <w:t>returns,</w:t>
      </w:r>
      <w:r>
        <w:rPr>
          <w:rFonts w:ascii="Arial"/>
          <w:color w:val="231F20"/>
          <w:spacing w:val="-12"/>
          <w:sz w:val="17"/>
        </w:rPr>
        <w:t> </w:t>
      </w:r>
      <w:r>
        <w:rPr>
          <w:rFonts w:ascii="Arial"/>
          <w:color w:val="231F20"/>
          <w:sz w:val="17"/>
        </w:rPr>
        <w:t>statements, or other documents filed with the Internal Revenue Service. If your entity is required to obtain an EIN, you're required to provide all of the</w:t>
      </w:r>
      <w:r>
        <w:rPr>
          <w:rFonts w:ascii="Arial"/>
          <w:color w:val="231F20"/>
          <w:spacing w:val="-10"/>
          <w:sz w:val="17"/>
        </w:rPr>
        <w:t> </w:t>
      </w:r>
      <w:r>
        <w:rPr>
          <w:rFonts w:ascii="Arial"/>
          <w:color w:val="231F20"/>
          <w:sz w:val="17"/>
        </w:rPr>
        <w:t>information</w:t>
      </w:r>
      <w:r>
        <w:rPr>
          <w:rFonts w:ascii="Arial"/>
          <w:color w:val="231F20"/>
          <w:spacing w:val="-10"/>
          <w:sz w:val="17"/>
        </w:rPr>
        <w:t> </w:t>
      </w:r>
      <w:r>
        <w:rPr>
          <w:rFonts w:ascii="Arial"/>
          <w:color w:val="231F20"/>
          <w:sz w:val="17"/>
        </w:rPr>
        <w:t>requested</w:t>
      </w:r>
      <w:r>
        <w:rPr>
          <w:rFonts w:ascii="Arial"/>
          <w:color w:val="231F20"/>
          <w:spacing w:val="-10"/>
          <w:sz w:val="17"/>
        </w:rPr>
        <w:t> </w:t>
      </w:r>
      <w:r>
        <w:rPr>
          <w:rFonts w:ascii="Arial"/>
          <w:color w:val="231F20"/>
          <w:sz w:val="17"/>
        </w:rPr>
        <w:t>on</w:t>
      </w:r>
      <w:r>
        <w:rPr>
          <w:rFonts w:ascii="Arial"/>
          <w:color w:val="231F20"/>
          <w:spacing w:val="-10"/>
          <w:sz w:val="17"/>
        </w:rPr>
        <w:t> </w:t>
      </w:r>
      <w:r>
        <w:rPr>
          <w:rFonts w:ascii="Arial"/>
          <w:color w:val="231F20"/>
          <w:sz w:val="17"/>
        </w:rPr>
        <w:t>this</w:t>
      </w:r>
      <w:r>
        <w:rPr>
          <w:rFonts w:ascii="Arial"/>
          <w:color w:val="231F20"/>
          <w:spacing w:val="-10"/>
          <w:sz w:val="17"/>
        </w:rPr>
        <w:t> </w:t>
      </w:r>
      <w:r>
        <w:rPr>
          <w:rFonts w:ascii="Arial"/>
          <w:color w:val="231F20"/>
          <w:sz w:val="17"/>
        </w:rPr>
        <w:t>form.</w:t>
      </w:r>
      <w:r>
        <w:rPr>
          <w:rFonts w:ascii="Arial"/>
          <w:color w:val="231F20"/>
          <w:spacing w:val="-10"/>
          <w:sz w:val="17"/>
        </w:rPr>
        <w:t> </w:t>
      </w:r>
      <w:r>
        <w:rPr>
          <w:rFonts w:ascii="Arial"/>
          <w:color w:val="231F20"/>
          <w:sz w:val="17"/>
        </w:rPr>
        <w:t>Information</w:t>
      </w:r>
      <w:r>
        <w:rPr>
          <w:rFonts w:ascii="Arial"/>
          <w:color w:val="231F20"/>
          <w:spacing w:val="-10"/>
          <w:sz w:val="17"/>
        </w:rPr>
        <w:t> </w:t>
      </w:r>
      <w:r>
        <w:rPr>
          <w:rFonts w:ascii="Arial"/>
          <w:color w:val="231F20"/>
          <w:sz w:val="17"/>
        </w:rPr>
        <w:t>on</w:t>
      </w:r>
      <w:r>
        <w:rPr>
          <w:rFonts w:ascii="Arial"/>
          <w:color w:val="231F20"/>
          <w:spacing w:val="-10"/>
          <w:sz w:val="17"/>
        </w:rPr>
        <w:t> </w:t>
      </w:r>
      <w:r>
        <w:rPr>
          <w:rFonts w:ascii="Arial"/>
          <w:color w:val="231F20"/>
          <w:sz w:val="17"/>
        </w:rPr>
        <w:t>this</w:t>
      </w:r>
      <w:r>
        <w:rPr>
          <w:rFonts w:ascii="Arial"/>
          <w:color w:val="231F20"/>
          <w:spacing w:val="-10"/>
          <w:sz w:val="17"/>
        </w:rPr>
        <w:t> </w:t>
      </w:r>
      <w:r>
        <w:rPr>
          <w:rFonts w:ascii="Arial"/>
          <w:color w:val="231F20"/>
          <w:sz w:val="17"/>
        </w:rPr>
        <w:t>form</w:t>
      </w:r>
      <w:r>
        <w:rPr>
          <w:rFonts w:ascii="Arial"/>
          <w:color w:val="231F20"/>
          <w:spacing w:val="-10"/>
          <w:sz w:val="17"/>
        </w:rPr>
        <w:t> </w:t>
      </w:r>
      <w:r>
        <w:rPr>
          <w:rFonts w:ascii="Arial"/>
          <w:color w:val="231F20"/>
          <w:sz w:val="17"/>
        </w:rPr>
        <w:t>may be</w:t>
      </w:r>
      <w:r>
        <w:rPr>
          <w:rFonts w:ascii="Arial"/>
          <w:color w:val="231F20"/>
          <w:spacing w:val="-11"/>
          <w:sz w:val="17"/>
        </w:rPr>
        <w:t> </w:t>
      </w:r>
      <w:r>
        <w:rPr>
          <w:rFonts w:ascii="Arial"/>
          <w:color w:val="231F20"/>
          <w:sz w:val="17"/>
        </w:rPr>
        <w:t>used</w:t>
      </w:r>
      <w:r>
        <w:rPr>
          <w:rFonts w:ascii="Arial"/>
          <w:color w:val="231F20"/>
          <w:spacing w:val="-11"/>
          <w:sz w:val="17"/>
        </w:rPr>
        <w:t> </w:t>
      </w:r>
      <w:r>
        <w:rPr>
          <w:rFonts w:ascii="Arial"/>
          <w:color w:val="231F20"/>
          <w:sz w:val="17"/>
        </w:rPr>
        <w:t>to</w:t>
      </w:r>
      <w:r>
        <w:rPr>
          <w:rFonts w:ascii="Arial"/>
          <w:color w:val="231F20"/>
          <w:spacing w:val="-11"/>
          <w:sz w:val="17"/>
        </w:rPr>
        <w:t> </w:t>
      </w:r>
      <w:r>
        <w:rPr>
          <w:rFonts w:ascii="Arial"/>
          <w:color w:val="231F20"/>
          <w:sz w:val="17"/>
        </w:rPr>
        <w:t>determine</w:t>
      </w:r>
      <w:r>
        <w:rPr>
          <w:rFonts w:ascii="Arial"/>
          <w:color w:val="231F20"/>
          <w:spacing w:val="-11"/>
          <w:sz w:val="17"/>
        </w:rPr>
        <w:t> </w:t>
      </w:r>
      <w:r>
        <w:rPr>
          <w:rFonts w:ascii="Arial"/>
          <w:color w:val="231F20"/>
          <w:sz w:val="17"/>
        </w:rPr>
        <w:t>which</w:t>
      </w:r>
      <w:r>
        <w:rPr>
          <w:rFonts w:ascii="Arial"/>
          <w:color w:val="231F20"/>
          <w:spacing w:val="-11"/>
          <w:sz w:val="17"/>
        </w:rPr>
        <w:t> </w:t>
      </w:r>
      <w:r>
        <w:rPr>
          <w:rFonts w:ascii="Arial"/>
          <w:color w:val="231F20"/>
          <w:sz w:val="17"/>
        </w:rPr>
        <w:t>federal</w:t>
      </w:r>
      <w:r>
        <w:rPr>
          <w:rFonts w:ascii="Arial"/>
          <w:color w:val="231F20"/>
          <w:spacing w:val="-11"/>
          <w:sz w:val="17"/>
        </w:rPr>
        <w:t> </w:t>
      </w:r>
      <w:r>
        <w:rPr>
          <w:rFonts w:ascii="Arial"/>
          <w:color w:val="231F20"/>
          <w:sz w:val="17"/>
        </w:rPr>
        <w:t>tax</w:t>
      </w:r>
      <w:r>
        <w:rPr>
          <w:rFonts w:ascii="Arial"/>
          <w:color w:val="231F20"/>
          <w:spacing w:val="-11"/>
          <w:sz w:val="17"/>
        </w:rPr>
        <w:t> </w:t>
      </w:r>
      <w:r>
        <w:rPr>
          <w:rFonts w:ascii="Arial"/>
          <w:color w:val="231F20"/>
          <w:sz w:val="17"/>
        </w:rPr>
        <w:t>returns</w:t>
      </w:r>
      <w:r>
        <w:rPr>
          <w:rFonts w:ascii="Arial"/>
          <w:color w:val="231F20"/>
          <w:spacing w:val="-11"/>
          <w:sz w:val="17"/>
        </w:rPr>
        <w:t> </w:t>
      </w:r>
      <w:r>
        <w:rPr>
          <w:rFonts w:ascii="Arial"/>
          <w:color w:val="231F20"/>
          <w:sz w:val="17"/>
        </w:rPr>
        <w:t>you're</w:t>
      </w:r>
      <w:r>
        <w:rPr>
          <w:rFonts w:ascii="Arial"/>
          <w:color w:val="231F20"/>
          <w:spacing w:val="-11"/>
          <w:sz w:val="17"/>
        </w:rPr>
        <w:t> </w:t>
      </w:r>
      <w:r>
        <w:rPr>
          <w:rFonts w:ascii="Arial"/>
          <w:color w:val="231F20"/>
          <w:sz w:val="17"/>
        </w:rPr>
        <w:t>required</w:t>
      </w:r>
      <w:r>
        <w:rPr>
          <w:rFonts w:ascii="Arial"/>
          <w:color w:val="231F20"/>
          <w:spacing w:val="-11"/>
          <w:sz w:val="17"/>
        </w:rPr>
        <w:t> </w:t>
      </w:r>
      <w:r>
        <w:rPr>
          <w:rFonts w:ascii="Arial"/>
          <w:color w:val="231F20"/>
          <w:sz w:val="17"/>
        </w:rPr>
        <w:t>to</w:t>
      </w:r>
      <w:r>
        <w:rPr>
          <w:rFonts w:ascii="Arial"/>
          <w:color w:val="231F20"/>
          <w:spacing w:val="-11"/>
          <w:sz w:val="17"/>
        </w:rPr>
        <w:t> </w:t>
      </w:r>
      <w:r>
        <w:rPr>
          <w:rFonts w:ascii="Arial"/>
          <w:color w:val="231F20"/>
          <w:sz w:val="17"/>
        </w:rPr>
        <w:t>file and to provide you with related forms and publications.</w:t>
      </w:r>
    </w:p>
    <w:p>
      <w:pPr>
        <w:spacing w:before="111"/>
        <w:ind w:left="120" w:right="110" w:firstLine="240"/>
        <w:jc w:val="left"/>
        <w:rPr>
          <w:rFonts w:ascii="Arial"/>
          <w:sz w:val="17"/>
        </w:rPr>
      </w:pPr>
      <w:r>
        <w:rPr>
          <w:rFonts w:ascii="Arial"/>
          <w:color w:val="231F20"/>
          <w:sz w:val="17"/>
        </w:rPr>
        <w:t>We</w:t>
      </w:r>
      <w:r>
        <w:rPr>
          <w:rFonts w:ascii="Arial"/>
          <w:color w:val="231F20"/>
          <w:spacing w:val="-10"/>
          <w:sz w:val="17"/>
        </w:rPr>
        <w:t> </w:t>
      </w:r>
      <w:r>
        <w:rPr>
          <w:rFonts w:ascii="Arial"/>
          <w:color w:val="231F20"/>
          <w:sz w:val="17"/>
        </w:rPr>
        <w:t>disclose</w:t>
      </w:r>
      <w:r>
        <w:rPr>
          <w:rFonts w:ascii="Arial"/>
          <w:color w:val="231F20"/>
          <w:spacing w:val="-10"/>
          <w:sz w:val="17"/>
        </w:rPr>
        <w:t> </w:t>
      </w:r>
      <w:r>
        <w:rPr>
          <w:rFonts w:ascii="Arial"/>
          <w:color w:val="231F20"/>
          <w:sz w:val="17"/>
        </w:rPr>
        <w:t>this</w:t>
      </w:r>
      <w:r>
        <w:rPr>
          <w:rFonts w:ascii="Arial"/>
          <w:color w:val="231F20"/>
          <w:spacing w:val="-10"/>
          <w:sz w:val="17"/>
        </w:rPr>
        <w:t> </w:t>
      </w:r>
      <w:r>
        <w:rPr>
          <w:rFonts w:ascii="Arial"/>
          <w:color w:val="231F20"/>
          <w:sz w:val="17"/>
        </w:rPr>
        <w:t>form</w:t>
      </w:r>
      <w:r>
        <w:rPr>
          <w:rFonts w:ascii="Arial"/>
          <w:color w:val="231F20"/>
          <w:spacing w:val="-10"/>
          <w:sz w:val="17"/>
        </w:rPr>
        <w:t> </w:t>
      </w:r>
      <w:r>
        <w:rPr>
          <w:rFonts w:ascii="Arial"/>
          <w:color w:val="231F20"/>
          <w:sz w:val="17"/>
        </w:rPr>
        <w:t>to</w:t>
      </w:r>
      <w:r>
        <w:rPr>
          <w:rFonts w:ascii="Arial"/>
          <w:color w:val="231F20"/>
          <w:spacing w:val="-10"/>
          <w:sz w:val="17"/>
        </w:rPr>
        <w:t> </w:t>
      </w:r>
      <w:r>
        <w:rPr>
          <w:rFonts w:ascii="Arial"/>
          <w:color w:val="231F20"/>
          <w:sz w:val="17"/>
        </w:rPr>
        <w:t>the</w:t>
      </w:r>
      <w:r>
        <w:rPr>
          <w:rFonts w:ascii="Arial"/>
          <w:color w:val="231F20"/>
          <w:spacing w:val="-10"/>
          <w:sz w:val="17"/>
        </w:rPr>
        <w:t> </w:t>
      </w:r>
      <w:r>
        <w:rPr>
          <w:rFonts w:ascii="Arial"/>
          <w:color w:val="231F20"/>
          <w:sz w:val="17"/>
        </w:rPr>
        <w:t>Social</w:t>
      </w:r>
      <w:r>
        <w:rPr>
          <w:rFonts w:ascii="Arial"/>
          <w:color w:val="231F20"/>
          <w:spacing w:val="-10"/>
          <w:sz w:val="17"/>
        </w:rPr>
        <w:t> </w:t>
      </w:r>
      <w:r>
        <w:rPr>
          <w:rFonts w:ascii="Arial"/>
          <w:color w:val="231F20"/>
          <w:sz w:val="17"/>
        </w:rPr>
        <w:t>Security</w:t>
      </w:r>
      <w:r>
        <w:rPr>
          <w:rFonts w:ascii="Arial"/>
          <w:color w:val="231F20"/>
          <w:spacing w:val="-10"/>
          <w:sz w:val="17"/>
        </w:rPr>
        <w:t> </w:t>
      </w:r>
      <w:r>
        <w:rPr>
          <w:rFonts w:ascii="Arial"/>
          <w:color w:val="231F20"/>
          <w:sz w:val="17"/>
        </w:rPr>
        <w:t>Administration</w:t>
      </w:r>
      <w:r>
        <w:rPr>
          <w:rFonts w:ascii="Arial"/>
          <w:color w:val="231F20"/>
          <w:spacing w:val="-10"/>
          <w:sz w:val="17"/>
        </w:rPr>
        <w:t> </w:t>
      </w:r>
      <w:r>
        <w:rPr>
          <w:rFonts w:ascii="Arial"/>
          <w:color w:val="231F20"/>
          <w:sz w:val="17"/>
        </w:rPr>
        <w:t>(SSA) for their use in determining compliance with applicable laws. We may</w:t>
      </w:r>
      <w:r>
        <w:rPr>
          <w:rFonts w:ascii="Arial"/>
          <w:color w:val="231F20"/>
          <w:spacing w:val="-8"/>
          <w:sz w:val="17"/>
        </w:rPr>
        <w:t> </w:t>
      </w:r>
      <w:r>
        <w:rPr>
          <w:rFonts w:ascii="Arial"/>
          <w:color w:val="231F20"/>
          <w:sz w:val="17"/>
        </w:rPr>
        <w:t>give</w:t>
      </w:r>
      <w:r>
        <w:rPr>
          <w:rFonts w:ascii="Arial"/>
          <w:color w:val="231F20"/>
          <w:spacing w:val="-8"/>
          <w:sz w:val="17"/>
        </w:rPr>
        <w:t> </w:t>
      </w:r>
      <w:r>
        <w:rPr>
          <w:rFonts w:ascii="Arial"/>
          <w:color w:val="231F20"/>
          <w:sz w:val="17"/>
        </w:rPr>
        <w:t>this</w:t>
      </w:r>
      <w:r>
        <w:rPr>
          <w:rFonts w:ascii="Arial"/>
          <w:color w:val="231F20"/>
          <w:spacing w:val="-8"/>
          <w:sz w:val="17"/>
        </w:rPr>
        <w:t> </w:t>
      </w:r>
      <w:r>
        <w:rPr>
          <w:rFonts w:ascii="Arial"/>
          <w:color w:val="231F20"/>
          <w:sz w:val="17"/>
        </w:rPr>
        <w:t>information</w:t>
      </w:r>
      <w:r>
        <w:rPr>
          <w:rFonts w:ascii="Arial"/>
          <w:color w:val="231F20"/>
          <w:spacing w:val="-8"/>
          <w:sz w:val="17"/>
        </w:rPr>
        <w:t> </w:t>
      </w:r>
      <w:r>
        <w:rPr>
          <w:rFonts w:ascii="Arial"/>
          <w:color w:val="231F20"/>
          <w:sz w:val="17"/>
        </w:rPr>
        <w:t>to</w:t>
      </w:r>
      <w:r>
        <w:rPr>
          <w:rFonts w:ascii="Arial"/>
          <w:color w:val="231F20"/>
          <w:spacing w:val="-8"/>
          <w:sz w:val="17"/>
        </w:rPr>
        <w:t> </w:t>
      </w:r>
      <w:r>
        <w:rPr>
          <w:rFonts w:ascii="Arial"/>
          <w:color w:val="231F20"/>
          <w:sz w:val="17"/>
        </w:rPr>
        <w:t>the</w:t>
      </w:r>
      <w:r>
        <w:rPr>
          <w:rFonts w:ascii="Arial"/>
          <w:color w:val="231F20"/>
          <w:spacing w:val="-8"/>
          <w:sz w:val="17"/>
        </w:rPr>
        <w:t> </w:t>
      </w:r>
      <w:r>
        <w:rPr>
          <w:rFonts w:ascii="Arial"/>
          <w:color w:val="231F20"/>
          <w:sz w:val="17"/>
        </w:rPr>
        <w:t>Department</w:t>
      </w:r>
      <w:r>
        <w:rPr>
          <w:rFonts w:ascii="Arial"/>
          <w:color w:val="231F20"/>
          <w:spacing w:val="-8"/>
          <w:sz w:val="17"/>
        </w:rPr>
        <w:t> </w:t>
      </w:r>
      <w:r>
        <w:rPr>
          <w:rFonts w:ascii="Arial"/>
          <w:color w:val="231F20"/>
          <w:sz w:val="17"/>
        </w:rPr>
        <w:t>of</w:t>
      </w:r>
      <w:r>
        <w:rPr>
          <w:rFonts w:ascii="Arial"/>
          <w:color w:val="231F20"/>
          <w:spacing w:val="-8"/>
          <w:sz w:val="17"/>
        </w:rPr>
        <w:t> </w:t>
      </w:r>
      <w:r>
        <w:rPr>
          <w:rFonts w:ascii="Arial"/>
          <w:color w:val="231F20"/>
          <w:sz w:val="17"/>
        </w:rPr>
        <w:t>Justice</w:t>
      </w:r>
      <w:r>
        <w:rPr>
          <w:rFonts w:ascii="Arial"/>
          <w:color w:val="231F20"/>
          <w:spacing w:val="-8"/>
          <w:sz w:val="17"/>
        </w:rPr>
        <w:t> </w:t>
      </w:r>
      <w:r>
        <w:rPr>
          <w:rFonts w:ascii="Arial"/>
          <w:color w:val="231F20"/>
          <w:sz w:val="17"/>
        </w:rPr>
        <w:t>for</w:t>
      </w:r>
      <w:r>
        <w:rPr>
          <w:rFonts w:ascii="Arial"/>
          <w:color w:val="231F20"/>
          <w:spacing w:val="-8"/>
          <w:sz w:val="17"/>
        </w:rPr>
        <w:t> </w:t>
      </w:r>
      <w:r>
        <w:rPr>
          <w:rFonts w:ascii="Arial"/>
          <w:color w:val="231F20"/>
          <w:sz w:val="17"/>
        </w:rPr>
        <w:t>use</w:t>
      </w:r>
      <w:r>
        <w:rPr>
          <w:rFonts w:ascii="Arial"/>
          <w:color w:val="231F20"/>
          <w:spacing w:val="-8"/>
          <w:sz w:val="17"/>
        </w:rPr>
        <w:t> </w:t>
      </w:r>
      <w:r>
        <w:rPr>
          <w:rFonts w:ascii="Arial"/>
          <w:color w:val="231F20"/>
          <w:sz w:val="17"/>
        </w:rPr>
        <w:t>in</w:t>
      </w:r>
      <w:r>
        <w:rPr>
          <w:rFonts w:ascii="Arial"/>
          <w:color w:val="231F20"/>
          <w:spacing w:val="-8"/>
          <w:sz w:val="17"/>
        </w:rPr>
        <w:t> </w:t>
      </w:r>
      <w:r>
        <w:rPr>
          <w:rFonts w:ascii="Arial"/>
          <w:color w:val="231F20"/>
          <w:sz w:val="17"/>
        </w:rPr>
        <w:t>civil and/or criminal litigation, and to cities, states, the District of Columbia, and U.S. commonwealths and possessions for use in administering their tax laws. We may also disclose this information</w:t>
      </w:r>
      <w:r>
        <w:rPr>
          <w:rFonts w:ascii="Arial"/>
          <w:color w:val="231F20"/>
          <w:sz w:val="17"/>
        </w:rPr>
        <w:t> to</w:t>
      </w:r>
      <w:r>
        <w:rPr>
          <w:rFonts w:ascii="Arial"/>
          <w:color w:val="231F20"/>
          <w:spacing w:val="-10"/>
          <w:sz w:val="17"/>
        </w:rPr>
        <w:t> </w:t>
      </w:r>
      <w:r>
        <w:rPr>
          <w:rFonts w:ascii="Arial"/>
          <w:color w:val="231F20"/>
          <w:sz w:val="17"/>
        </w:rPr>
        <w:t>other</w:t>
      </w:r>
      <w:r>
        <w:rPr>
          <w:rFonts w:ascii="Arial"/>
          <w:color w:val="231F20"/>
          <w:spacing w:val="-10"/>
          <w:sz w:val="17"/>
        </w:rPr>
        <w:t> </w:t>
      </w:r>
      <w:r>
        <w:rPr>
          <w:rFonts w:ascii="Arial"/>
          <w:color w:val="231F20"/>
          <w:sz w:val="17"/>
        </w:rPr>
        <w:t>countries</w:t>
      </w:r>
      <w:r>
        <w:rPr>
          <w:rFonts w:ascii="Arial"/>
          <w:color w:val="231F20"/>
          <w:spacing w:val="-10"/>
          <w:sz w:val="17"/>
        </w:rPr>
        <w:t> </w:t>
      </w:r>
      <w:r>
        <w:rPr>
          <w:rFonts w:ascii="Arial"/>
          <w:color w:val="231F20"/>
          <w:sz w:val="17"/>
        </w:rPr>
        <w:t>under</w:t>
      </w:r>
      <w:r>
        <w:rPr>
          <w:rFonts w:ascii="Arial"/>
          <w:color w:val="231F20"/>
          <w:spacing w:val="-10"/>
          <w:sz w:val="17"/>
        </w:rPr>
        <w:t> </w:t>
      </w:r>
      <w:r>
        <w:rPr>
          <w:rFonts w:ascii="Arial"/>
          <w:color w:val="231F20"/>
          <w:sz w:val="17"/>
        </w:rPr>
        <w:t>a</w:t>
      </w:r>
      <w:r>
        <w:rPr>
          <w:rFonts w:ascii="Arial"/>
          <w:color w:val="231F20"/>
          <w:spacing w:val="-10"/>
          <w:sz w:val="17"/>
        </w:rPr>
        <w:t> </w:t>
      </w:r>
      <w:r>
        <w:rPr>
          <w:rFonts w:ascii="Arial"/>
          <w:color w:val="231F20"/>
          <w:sz w:val="17"/>
        </w:rPr>
        <w:t>tax</w:t>
      </w:r>
      <w:r>
        <w:rPr>
          <w:rFonts w:ascii="Arial"/>
          <w:color w:val="231F20"/>
          <w:spacing w:val="-10"/>
          <w:sz w:val="17"/>
        </w:rPr>
        <w:t> </w:t>
      </w:r>
      <w:r>
        <w:rPr>
          <w:rFonts w:ascii="Arial"/>
          <w:color w:val="231F20"/>
          <w:sz w:val="17"/>
        </w:rPr>
        <w:t>treaty,</w:t>
      </w:r>
      <w:r>
        <w:rPr>
          <w:rFonts w:ascii="Arial"/>
          <w:color w:val="231F20"/>
          <w:spacing w:val="-10"/>
          <w:sz w:val="17"/>
        </w:rPr>
        <w:t> </w:t>
      </w:r>
      <w:r>
        <w:rPr>
          <w:rFonts w:ascii="Arial"/>
          <w:color w:val="231F20"/>
          <w:sz w:val="17"/>
        </w:rPr>
        <w:t>to</w:t>
      </w:r>
      <w:r>
        <w:rPr>
          <w:rFonts w:ascii="Arial"/>
          <w:color w:val="231F20"/>
          <w:spacing w:val="-10"/>
          <w:sz w:val="17"/>
        </w:rPr>
        <w:t> </w:t>
      </w:r>
      <w:r>
        <w:rPr>
          <w:rFonts w:ascii="Arial"/>
          <w:color w:val="231F20"/>
          <w:sz w:val="17"/>
        </w:rPr>
        <w:t>federal</w:t>
      </w:r>
      <w:r>
        <w:rPr>
          <w:rFonts w:ascii="Arial"/>
          <w:color w:val="231F20"/>
          <w:spacing w:val="-10"/>
          <w:sz w:val="17"/>
        </w:rPr>
        <w:t> </w:t>
      </w:r>
      <w:r>
        <w:rPr>
          <w:rFonts w:ascii="Arial"/>
          <w:color w:val="231F20"/>
          <w:sz w:val="17"/>
        </w:rPr>
        <w:t>and</w:t>
      </w:r>
      <w:r>
        <w:rPr>
          <w:rFonts w:ascii="Arial"/>
          <w:color w:val="231F20"/>
          <w:spacing w:val="-10"/>
          <w:sz w:val="17"/>
        </w:rPr>
        <w:t> </w:t>
      </w:r>
      <w:r>
        <w:rPr>
          <w:rFonts w:ascii="Arial"/>
          <w:color w:val="231F20"/>
          <w:sz w:val="17"/>
        </w:rPr>
        <w:t>state</w:t>
      </w:r>
      <w:r>
        <w:rPr>
          <w:rFonts w:ascii="Arial"/>
          <w:color w:val="231F20"/>
          <w:spacing w:val="-10"/>
          <w:sz w:val="17"/>
        </w:rPr>
        <w:t> </w:t>
      </w:r>
      <w:r>
        <w:rPr>
          <w:rFonts w:ascii="Arial"/>
          <w:color w:val="231F20"/>
          <w:sz w:val="17"/>
        </w:rPr>
        <w:t>agencies</w:t>
      </w:r>
      <w:r>
        <w:rPr>
          <w:rFonts w:ascii="Arial"/>
          <w:color w:val="231F20"/>
          <w:spacing w:val="-10"/>
          <w:sz w:val="17"/>
        </w:rPr>
        <w:t> </w:t>
      </w:r>
      <w:r>
        <w:rPr>
          <w:rFonts w:ascii="Arial"/>
          <w:color w:val="231F20"/>
          <w:sz w:val="17"/>
        </w:rPr>
        <w:t>to enforce</w:t>
      </w:r>
      <w:r>
        <w:rPr>
          <w:rFonts w:ascii="Arial"/>
          <w:color w:val="231F20"/>
          <w:spacing w:val="-12"/>
          <w:sz w:val="17"/>
        </w:rPr>
        <w:t> </w:t>
      </w:r>
      <w:r>
        <w:rPr>
          <w:rFonts w:ascii="Arial"/>
          <w:color w:val="231F20"/>
          <w:sz w:val="17"/>
        </w:rPr>
        <w:t>federal</w:t>
      </w:r>
      <w:r>
        <w:rPr>
          <w:rFonts w:ascii="Arial"/>
          <w:color w:val="231F20"/>
          <w:spacing w:val="-11"/>
          <w:sz w:val="17"/>
        </w:rPr>
        <w:t> </w:t>
      </w:r>
      <w:r>
        <w:rPr>
          <w:rFonts w:ascii="Arial"/>
          <w:color w:val="231F20"/>
          <w:sz w:val="17"/>
        </w:rPr>
        <w:t>nontax</w:t>
      </w:r>
      <w:r>
        <w:rPr>
          <w:rFonts w:ascii="Arial"/>
          <w:color w:val="231F20"/>
          <w:spacing w:val="-12"/>
          <w:sz w:val="17"/>
        </w:rPr>
        <w:t> </w:t>
      </w:r>
      <w:r>
        <w:rPr>
          <w:rFonts w:ascii="Arial"/>
          <w:color w:val="231F20"/>
          <w:sz w:val="17"/>
        </w:rPr>
        <w:t>criminal</w:t>
      </w:r>
      <w:r>
        <w:rPr>
          <w:rFonts w:ascii="Arial"/>
          <w:color w:val="231F20"/>
          <w:spacing w:val="-11"/>
          <w:sz w:val="17"/>
        </w:rPr>
        <w:t> </w:t>
      </w:r>
      <w:r>
        <w:rPr>
          <w:rFonts w:ascii="Arial"/>
          <w:color w:val="231F20"/>
          <w:sz w:val="17"/>
        </w:rPr>
        <w:t>laws,</w:t>
      </w:r>
      <w:r>
        <w:rPr>
          <w:rFonts w:ascii="Arial"/>
          <w:color w:val="231F20"/>
          <w:spacing w:val="-12"/>
          <w:sz w:val="17"/>
        </w:rPr>
        <w:t> </w:t>
      </w:r>
      <w:r>
        <w:rPr>
          <w:rFonts w:ascii="Arial"/>
          <w:color w:val="231F20"/>
          <w:sz w:val="17"/>
        </w:rPr>
        <w:t>and</w:t>
      </w:r>
      <w:r>
        <w:rPr>
          <w:rFonts w:ascii="Arial"/>
          <w:color w:val="231F20"/>
          <w:spacing w:val="-11"/>
          <w:sz w:val="17"/>
        </w:rPr>
        <w:t> </w:t>
      </w:r>
      <w:r>
        <w:rPr>
          <w:rFonts w:ascii="Arial"/>
          <w:color w:val="231F20"/>
          <w:sz w:val="17"/>
        </w:rPr>
        <w:t>to</w:t>
      </w:r>
      <w:r>
        <w:rPr>
          <w:rFonts w:ascii="Arial"/>
          <w:color w:val="231F20"/>
          <w:spacing w:val="-12"/>
          <w:sz w:val="17"/>
        </w:rPr>
        <w:t> </w:t>
      </w:r>
      <w:r>
        <w:rPr>
          <w:rFonts w:ascii="Arial"/>
          <w:color w:val="231F20"/>
          <w:sz w:val="17"/>
        </w:rPr>
        <w:t>federal</w:t>
      </w:r>
      <w:r>
        <w:rPr>
          <w:rFonts w:ascii="Arial"/>
          <w:color w:val="231F20"/>
          <w:spacing w:val="-11"/>
          <w:sz w:val="17"/>
        </w:rPr>
        <w:t> </w:t>
      </w:r>
      <w:r>
        <w:rPr>
          <w:rFonts w:ascii="Arial"/>
          <w:color w:val="231F20"/>
          <w:sz w:val="17"/>
        </w:rPr>
        <w:t>law</w:t>
      </w:r>
      <w:r>
        <w:rPr>
          <w:rFonts w:ascii="Arial"/>
          <w:color w:val="231F20"/>
          <w:spacing w:val="-12"/>
          <w:sz w:val="17"/>
        </w:rPr>
        <w:t> </w:t>
      </w:r>
      <w:r>
        <w:rPr>
          <w:rFonts w:ascii="Arial"/>
          <w:color w:val="231F20"/>
          <w:sz w:val="17"/>
        </w:rPr>
        <w:t>enforcement and intelligence agencies to combat terrorism.</w:t>
      </w:r>
    </w:p>
    <w:p>
      <w:pPr>
        <w:spacing w:before="107"/>
        <w:ind w:left="120" w:right="110" w:firstLine="240"/>
        <w:jc w:val="left"/>
        <w:rPr>
          <w:rFonts w:ascii="Arial"/>
          <w:sz w:val="17"/>
        </w:rPr>
      </w:pPr>
      <w:r>
        <w:rPr>
          <w:rFonts w:ascii="Arial"/>
          <w:color w:val="231F20"/>
          <w:sz w:val="17"/>
        </w:rPr>
        <w:t>We</w:t>
      </w:r>
      <w:r>
        <w:rPr>
          <w:rFonts w:ascii="Arial"/>
          <w:color w:val="231F20"/>
          <w:spacing w:val="-10"/>
          <w:sz w:val="17"/>
        </w:rPr>
        <w:t> </w:t>
      </w:r>
      <w:r>
        <w:rPr>
          <w:rFonts w:ascii="Arial"/>
          <w:color w:val="231F20"/>
          <w:sz w:val="17"/>
        </w:rPr>
        <w:t>will</w:t>
      </w:r>
      <w:r>
        <w:rPr>
          <w:rFonts w:ascii="Arial"/>
          <w:color w:val="231F20"/>
          <w:spacing w:val="-10"/>
          <w:sz w:val="17"/>
        </w:rPr>
        <w:t> </w:t>
      </w:r>
      <w:r>
        <w:rPr>
          <w:rFonts w:ascii="Arial"/>
          <w:color w:val="231F20"/>
          <w:sz w:val="17"/>
        </w:rPr>
        <w:t>be</w:t>
      </w:r>
      <w:r>
        <w:rPr>
          <w:rFonts w:ascii="Arial"/>
          <w:color w:val="231F20"/>
          <w:spacing w:val="-10"/>
          <w:sz w:val="17"/>
        </w:rPr>
        <w:t> </w:t>
      </w:r>
      <w:r>
        <w:rPr>
          <w:rFonts w:ascii="Arial"/>
          <w:color w:val="231F20"/>
          <w:sz w:val="17"/>
        </w:rPr>
        <w:t>unable</w:t>
      </w:r>
      <w:r>
        <w:rPr>
          <w:rFonts w:ascii="Arial"/>
          <w:color w:val="231F20"/>
          <w:spacing w:val="-10"/>
          <w:sz w:val="17"/>
        </w:rPr>
        <w:t> </w:t>
      </w:r>
      <w:r>
        <w:rPr>
          <w:rFonts w:ascii="Arial"/>
          <w:color w:val="231F20"/>
          <w:sz w:val="17"/>
        </w:rPr>
        <w:t>to</w:t>
      </w:r>
      <w:r>
        <w:rPr>
          <w:rFonts w:ascii="Arial"/>
          <w:color w:val="231F20"/>
          <w:spacing w:val="-10"/>
          <w:sz w:val="17"/>
        </w:rPr>
        <w:t> </w:t>
      </w:r>
      <w:r>
        <w:rPr>
          <w:rFonts w:ascii="Arial"/>
          <w:color w:val="231F20"/>
          <w:sz w:val="17"/>
        </w:rPr>
        <w:t>issue</w:t>
      </w:r>
      <w:r>
        <w:rPr>
          <w:rFonts w:ascii="Arial"/>
          <w:color w:val="231F20"/>
          <w:spacing w:val="-10"/>
          <w:sz w:val="17"/>
        </w:rPr>
        <w:t> </w:t>
      </w:r>
      <w:r>
        <w:rPr>
          <w:rFonts w:ascii="Arial"/>
          <w:color w:val="231F20"/>
          <w:sz w:val="17"/>
        </w:rPr>
        <w:t>an</w:t>
      </w:r>
      <w:r>
        <w:rPr>
          <w:rFonts w:ascii="Arial"/>
          <w:color w:val="231F20"/>
          <w:spacing w:val="-10"/>
          <w:sz w:val="17"/>
        </w:rPr>
        <w:t> </w:t>
      </w:r>
      <w:r>
        <w:rPr>
          <w:rFonts w:ascii="Arial"/>
          <w:color w:val="231F20"/>
          <w:sz w:val="17"/>
        </w:rPr>
        <w:t>EIN</w:t>
      </w:r>
      <w:r>
        <w:rPr>
          <w:rFonts w:ascii="Arial"/>
          <w:color w:val="231F20"/>
          <w:spacing w:val="-10"/>
          <w:sz w:val="17"/>
        </w:rPr>
        <w:t> </w:t>
      </w:r>
      <w:r>
        <w:rPr>
          <w:rFonts w:ascii="Arial"/>
          <w:color w:val="231F20"/>
          <w:sz w:val="17"/>
        </w:rPr>
        <w:t>to</w:t>
      </w:r>
      <w:r>
        <w:rPr>
          <w:rFonts w:ascii="Arial"/>
          <w:color w:val="231F20"/>
          <w:spacing w:val="-10"/>
          <w:sz w:val="17"/>
        </w:rPr>
        <w:t> </w:t>
      </w:r>
      <w:r>
        <w:rPr>
          <w:rFonts w:ascii="Arial"/>
          <w:color w:val="231F20"/>
          <w:sz w:val="17"/>
        </w:rPr>
        <w:t>you</w:t>
      </w:r>
      <w:r>
        <w:rPr>
          <w:rFonts w:ascii="Arial"/>
          <w:color w:val="231F20"/>
          <w:spacing w:val="-10"/>
          <w:sz w:val="17"/>
        </w:rPr>
        <w:t> </w:t>
      </w:r>
      <w:r>
        <w:rPr>
          <w:rFonts w:ascii="Arial"/>
          <w:color w:val="231F20"/>
          <w:sz w:val="17"/>
        </w:rPr>
        <w:t>unless</w:t>
      </w:r>
      <w:r>
        <w:rPr>
          <w:rFonts w:ascii="Arial"/>
          <w:color w:val="231F20"/>
          <w:spacing w:val="-10"/>
          <w:sz w:val="17"/>
        </w:rPr>
        <w:t> </w:t>
      </w:r>
      <w:r>
        <w:rPr>
          <w:rFonts w:ascii="Arial"/>
          <w:color w:val="231F20"/>
          <w:sz w:val="17"/>
        </w:rPr>
        <w:t>you</w:t>
      </w:r>
      <w:r>
        <w:rPr>
          <w:rFonts w:ascii="Arial"/>
          <w:color w:val="231F20"/>
          <w:spacing w:val="-10"/>
          <w:sz w:val="17"/>
        </w:rPr>
        <w:t> </w:t>
      </w:r>
      <w:r>
        <w:rPr>
          <w:rFonts w:ascii="Arial"/>
          <w:color w:val="231F20"/>
          <w:sz w:val="17"/>
        </w:rPr>
        <w:t>provide</w:t>
      </w:r>
      <w:r>
        <w:rPr>
          <w:rFonts w:ascii="Arial"/>
          <w:color w:val="231F20"/>
          <w:spacing w:val="-10"/>
          <w:sz w:val="17"/>
        </w:rPr>
        <w:t> </w:t>
      </w:r>
      <w:r>
        <w:rPr>
          <w:rFonts w:ascii="Arial"/>
          <w:color w:val="231F20"/>
          <w:sz w:val="17"/>
        </w:rPr>
        <w:t>all</w:t>
      </w:r>
      <w:r>
        <w:rPr>
          <w:rFonts w:ascii="Arial"/>
          <w:color w:val="231F20"/>
          <w:spacing w:val="-10"/>
          <w:sz w:val="17"/>
        </w:rPr>
        <w:t> </w:t>
      </w:r>
      <w:r>
        <w:rPr>
          <w:rFonts w:ascii="Arial"/>
          <w:color w:val="231F20"/>
          <w:sz w:val="17"/>
        </w:rPr>
        <w:t>of the</w:t>
      </w:r>
      <w:r>
        <w:rPr>
          <w:rFonts w:ascii="Arial"/>
          <w:color w:val="231F20"/>
          <w:spacing w:val="-7"/>
          <w:sz w:val="17"/>
        </w:rPr>
        <w:t> </w:t>
      </w:r>
      <w:r>
        <w:rPr>
          <w:rFonts w:ascii="Arial"/>
          <w:color w:val="231F20"/>
          <w:sz w:val="17"/>
        </w:rPr>
        <w:t>requested</w:t>
      </w:r>
      <w:r>
        <w:rPr>
          <w:rFonts w:ascii="Arial"/>
          <w:color w:val="231F20"/>
          <w:spacing w:val="-7"/>
          <w:sz w:val="17"/>
        </w:rPr>
        <w:t> </w:t>
      </w:r>
      <w:r>
        <w:rPr>
          <w:rFonts w:ascii="Arial"/>
          <w:color w:val="231F20"/>
          <w:sz w:val="17"/>
        </w:rPr>
        <w:t>information</w:t>
      </w:r>
      <w:r>
        <w:rPr>
          <w:rFonts w:ascii="Arial"/>
          <w:color w:val="231F20"/>
          <w:spacing w:val="-7"/>
          <w:sz w:val="17"/>
        </w:rPr>
        <w:t> </w:t>
      </w:r>
      <w:r>
        <w:rPr>
          <w:rFonts w:ascii="Arial"/>
          <w:color w:val="231F20"/>
          <w:sz w:val="17"/>
        </w:rPr>
        <w:t>that</w:t>
      </w:r>
      <w:r>
        <w:rPr>
          <w:rFonts w:ascii="Arial"/>
          <w:color w:val="231F20"/>
          <w:spacing w:val="-7"/>
          <w:sz w:val="17"/>
        </w:rPr>
        <w:t> </w:t>
      </w:r>
      <w:r>
        <w:rPr>
          <w:rFonts w:ascii="Arial"/>
          <w:color w:val="231F20"/>
          <w:sz w:val="17"/>
        </w:rPr>
        <w:t>applies</w:t>
      </w:r>
      <w:r>
        <w:rPr>
          <w:rFonts w:ascii="Arial"/>
          <w:color w:val="231F20"/>
          <w:spacing w:val="-7"/>
          <w:sz w:val="17"/>
        </w:rPr>
        <w:t> </w:t>
      </w:r>
      <w:r>
        <w:rPr>
          <w:rFonts w:ascii="Arial"/>
          <w:color w:val="231F20"/>
          <w:sz w:val="17"/>
        </w:rPr>
        <w:t>to</w:t>
      </w:r>
      <w:r>
        <w:rPr>
          <w:rFonts w:ascii="Arial"/>
          <w:color w:val="231F20"/>
          <w:spacing w:val="-7"/>
          <w:sz w:val="17"/>
        </w:rPr>
        <w:t> </w:t>
      </w:r>
      <w:r>
        <w:rPr>
          <w:rFonts w:ascii="Arial"/>
          <w:color w:val="231F20"/>
          <w:sz w:val="17"/>
        </w:rPr>
        <w:t>your</w:t>
      </w:r>
      <w:r>
        <w:rPr>
          <w:rFonts w:ascii="Arial"/>
          <w:color w:val="231F20"/>
          <w:spacing w:val="-7"/>
          <w:sz w:val="17"/>
        </w:rPr>
        <w:t> </w:t>
      </w:r>
      <w:r>
        <w:rPr>
          <w:rFonts w:ascii="Arial"/>
          <w:color w:val="231F20"/>
          <w:sz w:val="17"/>
        </w:rPr>
        <w:t>entity.</w:t>
      </w:r>
      <w:r>
        <w:rPr>
          <w:rFonts w:ascii="Arial"/>
          <w:color w:val="231F20"/>
          <w:spacing w:val="-7"/>
          <w:sz w:val="17"/>
        </w:rPr>
        <w:t> </w:t>
      </w:r>
      <w:r>
        <w:rPr>
          <w:rFonts w:ascii="Arial"/>
          <w:color w:val="231F20"/>
          <w:sz w:val="17"/>
        </w:rPr>
        <w:t>Providing</w:t>
      </w:r>
      <w:r>
        <w:rPr>
          <w:rFonts w:ascii="Arial"/>
          <w:color w:val="231F20"/>
          <w:spacing w:val="-7"/>
          <w:sz w:val="17"/>
        </w:rPr>
        <w:t> </w:t>
      </w:r>
      <w:r>
        <w:rPr>
          <w:rFonts w:ascii="Arial"/>
          <w:color w:val="231F20"/>
          <w:sz w:val="17"/>
        </w:rPr>
        <w:t>false information could subject you to penalties.</w:t>
      </w:r>
    </w:p>
    <w:p>
      <w:pPr>
        <w:spacing w:before="116"/>
        <w:ind w:left="120" w:right="110" w:firstLine="240"/>
        <w:jc w:val="left"/>
        <w:rPr>
          <w:rFonts w:ascii="Arial"/>
          <w:sz w:val="17"/>
        </w:rPr>
      </w:pPr>
      <w:r>
        <w:rPr>
          <w:rFonts w:ascii="Arial"/>
          <w:color w:val="231F20"/>
          <w:sz w:val="17"/>
        </w:rPr>
        <w:t>You're not required to provide the information requested on a form</w:t>
      </w:r>
      <w:r>
        <w:rPr>
          <w:rFonts w:ascii="Arial"/>
          <w:color w:val="231F20"/>
          <w:spacing w:val="-3"/>
          <w:sz w:val="17"/>
        </w:rPr>
        <w:t> </w:t>
      </w:r>
      <w:r>
        <w:rPr>
          <w:rFonts w:ascii="Arial"/>
          <w:color w:val="231F20"/>
          <w:sz w:val="17"/>
        </w:rPr>
        <w:t>that</w:t>
      </w:r>
      <w:r>
        <w:rPr>
          <w:rFonts w:ascii="Arial"/>
          <w:color w:val="231F20"/>
          <w:spacing w:val="-3"/>
          <w:sz w:val="17"/>
        </w:rPr>
        <w:t> </w:t>
      </w:r>
      <w:r>
        <w:rPr>
          <w:rFonts w:ascii="Arial"/>
          <w:color w:val="231F20"/>
          <w:sz w:val="17"/>
        </w:rPr>
        <w:t>is</w:t>
      </w:r>
      <w:r>
        <w:rPr>
          <w:rFonts w:ascii="Arial"/>
          <w:color w:val="231F20"/>
          <w:spacing w:val="-3"/>
          <w:sz w:val="17"/>
        </w:rPr>
        <w:t> </w:t>
      </w:r>
      <w:r>
        <w:rPr>
          <w:rFonts w:ascii="Arial"/>
          <w:color w:val="231F20"/>
          <w:sz w:val="17"/>
        </w:rPr>
        <w:t>subject</w:t>
      </w:r>
      <w:r>
        <w:rPr>
          <w:rFonts w:ascii="Arial"/>
          <w:color w:val="231F20"/>
          <w:spacing w:val="-3"/>
          <w:sz w:val="17"/>
        </w:rPr>
        <w:t> </w:t>
      </w:r>
      <w:r>
        <w:rPr>
          <w:rFonts w:ascii="Arial"/>
          <w:color w:val="231F20"/>
          <w:sz w:val="17"/>
        </w:rPr>
        <w:t>to</w:t>
      </w:r>
      <w:r>
        <w:rPr>
          <w:rFonts w:ascii="Arial"/>
          <w:color w:val="231F20"/>
          <w:spacing w:val="-3"/>
          <w:sz w:val="17"/>
        </w:rPr>
        <w:t> </w:t>
      </w:r>
      <w:r>
        <w:rPr>
          <w:rFonts w:ascii="Arial"/>
          <w:color w:val="231F20"/>
          <w:sz w:val="17"/>
        </w:rPr>
        <w:t>the</w:t>
      </w:r>
      <w:r>
        <w:rPr>
          <w:rFonts w:ascii="Arial"/>
          <w:color w:val="231F20"/>
          <w:spacing w:val="-3"/>
          <w:sz w:val="17"/>
        </w:rPr>
        <w:t> </w:t>
      </w:r>
      <w:r>
        <w:rPr>
          <w:rFonts w:ascii="Arial"/>
          <w:color w:val="231F20"/>
          <w:sz w:val="17"/>
        </w:rPr>
        <w:t>Paperwork</w:t>
      </w:r>
      <w:r>
        <w:rPr>
          <w:rFonts w:ascii="Arial"/>
          <w:color w:val="231F20"/>
          <w:spacing w:val="-3"/>
          <w:sz w:val="17"/>
        </w:rPr>
        <w:t> </w:t>
      </w:r>
      <w:r>
        <w:rPr>
          <w:rFonts w:ascii="Arial"/>
          <w:color w:val="231F20"/>
          <w:sz w:val="17"/>
        </w:rPr>
        <w:t>Reduction</w:t>
      </w:r>
      <w:r>
        <w:rPr>
          <w:rFonts w:ascii="Arial"/>
          <w:color w:val="231F20"/>
          <w:spacing w:val="-3"/>
          <w:sz w:val="17"/>
        </w:rPr>
        <w:t> </w:t>
      </w:r>
      <w:r>
        <w:rPr>
          <w:rFonts w:ascii="Arial"/>
          <w:color w:val="231F20"/>
          <w:sz w:val="17"/>
        </w:rPr>
        <w:t>Act</w:t>
      </w:r>
      <w:r>
        <w:rPr>
          <w:rFonts w:ascii="Arial"/>
          <w:color w:val="231F20"/>
          <w:spacing w:val="-3"/>
          <w:sz w:val="17"/>
        </w:rPr>
        <w:t> </w:t>
      </w:r>
      <w:r>
        <w:rPr>
          <w:rFonts w:ascii="Arial"/>
          <w:color w:val="231F20"/>
          <w:sz w:val="17"/>
        </w:rPr>
        <w:t>unless</w:t>
      </w:r>
      <w:r>
        <w:rPr>
          <w:rFonts w:ascii="Arial"/>
          <w:color w:val="231F20"/>
          <w:spacing w:val="-3"/>
          <w:sz w:val="17"/>
        </w:rPr>
        <w:t> </w:t>
      </w:r>
      <w:r>
        <w:rPr>
          <w:rFonts w:ascii="Arial"/>
          <w:color w:val="231F20"/>
          <w:sz w:val="17"/>
        </w:rPr>
        <w:t>the</w:t>
      </w:r>
      <w:r>
        <w:rPr>
          <w:rFonts w:ascii="Arial"/>
          <w:color w:val="231F20"/>
          <w:spacing w:val="-3"/>
          <w:sz w:val="17"/>
        </w:rPr>
        <w:t> </w:t>
      </w:r>
      <w:r>
        <w:rPr>
          <w:rFonts w:ascii="Arial"/>
          <w:color w:val="231F20"/>
          <w:sz w:val="17"/>
        </w:rPr>
        <w:t>form displays</w:t>
      </w:r>
      <w:r>
        <w:rPr>
          <w:rFonts w:ascii="Arial"/>
          <w:color w:val="231F20"/>
          <w:spacing w:val="-4"/>
          <w:sz w:val="17"/>
        </w:rPr>
        <w:t> </w:t>
      </w:r>
      <w:r>
        <w:rPr>
          <w:rFonts w:ascii="Arial"/>
          <w:color w:val="231F20"/>
          <w:sz w:val="17"/>
        </w:rPr>
        <w:t>a</w:t>
      </w:r>
      <w:r>
        <w:rPr>
          <w:rFonts w:ascii="Arial"/>
          <w:color w:val="231F20"/>
          <w:spacing w:val="-4"/>
          <w:sz w:val="17"/>
        </w:rPr>
        <w:t> </w:t>
      </w:r>
      <w:r>
        <w:rPr>
          <w:rFonts w:ascii="Arial"/>
          <w:color w:val="231F20"/>
          <w:sz w:val="17"/>
        </w:rPr>
        <w:t>valid</w:t>
      </w:r>
      <w:r>
        <w:rPr>
          <w:rFonts w:ascii="Arial"/>
          <w:color w:val="231F20"/>
          <w:spacing w:val="-4"/>
          <w:sz w:val="17"/>
        </w:rPr>
        <w:t> </w:t>
      </w:r>
      <w:r>
        <w:rPr>
          <w:rFonts w:ascii="Arial"/>
          <w:color w:val="231F20"/>
          <w:sz w:val="17"/>
        </w:rPr>
        <w:t>OMB</w:t>
      </w:r>
      <w:r>
        <w:rPr>
          <w:rFonts w:ascii="Arial"/>
          <w:color w:val="231F20"/>
          <w:spacing w:val="-4"/>
          <w:sz w:val="17"/>
        </w:rPr>
        <w:t> </w:t>
      </w:r>
      <w:r>
        <w:rPr>
          <w:rFonts w:ascii="Arial"/>
          <w:color w:val="231F20"/>
          <w:sz w:val="17"/>
        </w:rPr>
        <w:t>control</w:t>
      </w:r>
      <w:r>
        <w:rPr>
          <w:rFonts w:ascii="Arial"/>
          <w:color w:val="231F20"/>
          <w:spacing w:val="-4"/>
          <w:sz w:val="17"/>
        </w:rPr>
        <w:t> </w:t>
      </w:r>
      <w:r>
        <w:rPr>
          <w:rFonts w:ascii="Arial"/>
          <w:color w:val="231F20"/>
          <w:sz w:val="17"/>
        </w:rPr>
        <w:t>number.</w:t>
      </w:r>
      <w:r>
        <w:rPr>
          <w:rFonts w:ascii="Arial"/>
          <w:color w:val="231F20"/>
          <w:spacing w:val="-4"/>
          <w:sz w:val="17"/>
        </w:rPr>
        <w:t> </w:t>
      </w:r>
      <w:r>
        <w:rPr>
          <w:rFonts w:ascii="Arial"/>
          <w:color w:val="231F20"/>
          <w:sz w:val="17"/>
        </w:rPr>
        <w:t>Books</w:t>
      </w:r>
      <w:r>
        <w:rPr>
          <w:rFonts w:ascii="Arial"/>
          <w:color w:val="231F20"/>
          <w:spacing w:val="-4"/>
          <w:sz w:val="17"/>
        </w:rPr>
        <w:t> </w:t>
      </w:r>
      <w:r>
        <w:rPr>
          <w:rFonts w:ascii="Arial"/>
          <w:color w:val="231F20"/>
          <w:sz w:val="17"/>
        </w:rPr>
        <w:t>or</w:t>
      </w:r>
      <w:r>
        <w:rPr>
          <w:rFonts w:ascii="Arial"/>
          <w:color w:val="231F20"/>
          <w:spacing w:val="-4"/>
          <w:sz w:val="17"/>
        </w:rPr>
        <w:t> </w:t>
      </w:r>
      <w:r>
        <w:rPr>
          <w:rFonts w:ascii="Arial"/>
          <w:color w:val="231F20"/>
          <w:sz w:val="17"/>
        </w:rPr>
        <w:t>records</w:t>
      </w:r>
      <w:r>
        <w:rPr>
          <w:rFonts w:ascii="Arial"/>
          <w:color w:val="231F20"/>
          <w:spacing w:val="-4"/>
          <w:sz w:val="17"/>
        </w:rPr>
        <w:t> </w:t>
      </w:r>
      <w:r>
        <w:rPr>
          <w:rFonts w:ascii="Arial"/>
          <w:color w:val="231F20"/>
          <w:sz w:val="17"/>
        </w:rPr>
        <w:t>relating</w:t>
      </w:r>
      <w:r>
        <w:rPr>
          <w:rFonts w:ascii="Arial"/>
          <w:color w:val="231F20"/>
          <w:spacing w:val="-4"/>
          <w:sz w:val="17"/>
        </w:rPr>
        <w:t> </w:t>
      </w:r>
      <w:r>
        <w:rPr>
          <w:rFonts w:ascii="Arial"/>
          <w:color w:val="231F20"/>
          <w:sz w:val="17"/>
        </w:rPr>
        <w:t>to</w:t>
      </w:r>
      <w:r>
        <w:rPr>
          <w:rFonts w:ascii="Arial"/>
          <w:color w:val="231F20"/>
          <w:spacing w:val="-4"/>
          <w:sz w:val="17"/>
        </w:rPr>
        <w:t> </w:t>
      </w:r>
      <w:r>
        <w:rPr>
          <w:rFonts w:ascii="Arial"/>
          <w:color w:val="231F20"/>
          <w:sz w:val="17"/>
        </w:rPr>
        <w:t>a form or its instructions must be retained as long as their contents may</w:t>
      </w:r>
      <w:r>
        <w:rPr>
          <w:rFonts w:ascii="Arial"/>
          <w:color w:val="231F20"/>
          <w:spacing w:val="-1"/>
          <w:sz w:val="17"/>
        </w:rPr>
        <w:t> </w:t>
      </w:r>
      <w:r>
        <w:rPr>
          <w:rFonts w:ascii="Arial"/>
          <w:color w:val="231F20"/>
          <w:sz w:val="17"/>
        </w:rPr>
        <w:t>become</w:t>
      </w:r>
      <w:r>
        <w:rPr>
          <w:rFonts w:ascii="Arial"/>
          <w:color w:val="231F20"/>
          <w:spacing w:val="-1"/>
          <w:sz w:val="17"/>
        </w:rPr>
        <w:t> </w:t>
      </w:r>
      <w:r>
        <w:rPr>
          <w:rFonts w:ascii="Arial"/>
          <w:color w:val="231F20"/>
          <w:sz w:val="17"/>
        </w:rPr>
        <w:t>material</w:t>
      </w:r>
      <w:r>
        <w:rPr>
          <w:rFonts w:ascii="Arial"/>
          <w:color w:val="231F20"/>
          <w:spacing w:val="-1"/>
          <w:sz w:val="17"/>
        </w:rPr>
        <w:t> </w:t>
      </w:r>
      <w:r>
        <w:rPr>
          <w:rFonts w:ascii="Arial"/>
          <w:color w:val="231F20"/>
          <w:sz w:val="17"/>
        </w:rPr>
        <w:t>in</w:t>
      </w:r>
      <w:r>
        <w:rPr>
          <w:rFonts w:ascii="Arial"/>
          <w:color w:val="231F20"/>
          <w:spacing w:val="-1"/>
          <w:sz w:val="17"/>
        </w:rPr>
        <w:t> </w:t>
      </w:r>
      <w:r>
        <w:rPr>
          <w:rFonts w:ascii="Arial"/>
          <w:color w:val="231F20"/>
          <w:sz w:val="17"/>
        </w:rPr>
        <w:t>the</w:t>
      </w:r>
      <w:r>
        <w:rPr>
          <w:rFonts w:ascii="Arial"/>
          <w:color w:val="231F20"/>
          <w:spacing w:val="-1"/>
          <w:sz w:val="17"/>
        </w:rPr>
        <w:t> </w:t>
      </w:r>
      <w:r>
        <w:rPr>
          <w:rFonts w:ascii="Arial"/>
          <w:color w:val="231F20"/>
          <w:sz w:val="17"/>
        </w:rPr>
        <w:t>administration</w:t>
      </w:r>
      <w:r>
        <w:rPr>
          <w:rFonts w:ascii="Arial"/>
          <w:color w:val="231F20"/>
          <w:spacing w:val="-1"/>
          <w:sz w:val="17"/>
        </w:rPr>
        <w:t> </w:t>
      </w:r>
      <w:r>
        <w:rPr>
          <w:rFonts w:ascii="Arial"/>
          <w:color w:val="231F20"/>
          <w:sz w:val="17"/>
        </w:rPr>
        <w:t>of</w:t>
      </w:r>
      <w:r>
        <w:rPr>
          <w:rFonts w:ascii="Arial"/>
          <w:color w:val="231F20"/>
          <w:spacing w:val="-1"/>
          <w:sz w:val="17"/>
        </w:rPr>
        <w:t> </w:t>
      </w:r>
      <w:r>
        <w:rPr>
          <w:rFonts w:ascii="Arial"/>
          <w:color w:val="231F20"/>
          <w:sz w:val="17"/>
        </w:rPr>
        <w:t>any</w:t>
      </w:r>
      <w:r>
        <w:rPr>
          <w:rFonts w:ascii="Arial"/>
          <w:color w:val="231F20"/>
          <w:spacing w:val="-1"/>
          <w:sz w:val="17"/>
        </w:rPr>
        <w:t> </w:t>
      </w:r>
      <w:r>
        <w:rPr>
          <w:rFonts w:ascii="Arial"/>
          <w:color w:val="231F20"/>
          <w:sz w:val="17"/>
        </w:rPr>
        <w:t>Internal</w:t>
      </w:r>
      <w:r>
        <w:rPr>
          <w:rFonts w:ascii="Arial"/>
          <w:color w:val="231F20"/>
          <w:spacing w:val="-1"/>
          <w:sz w:val="17"/>
        </w:rPr>
        <w:t> </w:t>
      </w:r>
      <w:r>
        <w:rPr>
          <w:rFonts w:ascii="Arial"/>
          <w:color w:val="231F20"/>
          <w:sz w:val="17"/>
        </w:rPr>
        <w:t>Revenue law.</w:t>
      </w:r>
      <w:r>
        <w:rPr>
          <w:rFonts w:ascii="Arial"/>
          <w:color w:val="231F20"/>
          <w:spacing w:val="-12"/>
          <w:sz w:val="17"/>
        </w:rPr>
        <w:t> </w:t>
      </w:r>
      <w:r>
        <w:rPr>
          <w:rFonts w:ascii="Arial"/>
          <w:color w:val="231F20"/>
          <w:sz w:val="17"/>
        </w:rPr>
        <w:t>Generally,</w:t>
      </w:r>
      <w:r>
        <w:rPr>
          <w:rFonts w:ascii="Arial"/>
          <w:color w:val="231F20"/>
          <w:spacing w:val="-12"/>
          <w:sz w:val="17"/>
        </w:rPr>
        <w:t> </w:t>
      </w:r>
      <w:r>
        <w:rPr>
          <w:rFonts w:ascii="Arial"/>
          <w:color w:val="231F20"/>
          <w:sz w:val="17"/>
        </w:rPr>
        <w:t>tax</w:t>
      </w:r>
      <w:r>
        <w:rPr>
          <w:rFonts w:ascii="Arial"/>
          <w:color w:val="231F20"/>
          <w:spacing w:val="-12"/>
          <w:sz w:val="17"/>
        </w:rPr>
        <w:t> </w:t>
      </w:r>
      <w:r>
        <w:rPr>
          <w:rFonts w:ascii="Arial"/>
          <w:color w:val="231F20"/>
          <w:sz w:val="17"/>
        </w:rPr>
        <w:t>returns</w:t>
      </w:r>
      <w:r>
        <w:rPr>
          <w:rFonts w:ascii="Arial"/>
          <w:color w:val="231F20"/>
          <w:spacing w:val="-12"/>
          <w:sz w:val="17"/>
        </w:rPr>
        <w:t> </w:t>
      </w:r>
      <w:r>
        <w:rPr>
          <w:rFonts w:ascii="Arial"/>
          <w:color w:val="231F20"/>
          <w:sz w:val="17"/>
        </w:rPr>
        <w:t>and</w:t>
      </w:r>
      <w:r>
        <w:rPr>
          <w:rFonts w:ascii="Arial"/>
          <w:color w:val="231F20"/>
          <w:spacing w:val="-12"/>
          <w:sz w:val="17"/>
        </w:rPr>
        <w:t> </w:t>
      </w:r>
      <w:r>
        <w:rPr>
          <w:rFonts w:ascii="Arial"/>
          <w:color w:val="231F20"/>
          <w:sz w:val="17"/>
        </w:rPr>
        <w:t>return</w:t>
      </w:r>
      <w:r>
        <w:rPr>
          <w:rFonts w:ascii="Arial"/>
          <w:color w:val="231F20"/>
          <w:spacing w:val="-11"/>
          <w:sz w:val="17"/>
        </w:rPr>
        <w:t> </w:t>
      </w:r>
      <w:r>
        <w:rPr>
          <w:rFonts w:ascii="Arial"/>
          <w:color w:val="231F20"/>
          <w:sz w:val="17"/>
        </w:rPr>
        <w:t>information</w:t>
      </w:r>
      <w:r>
        <w:rPr>
          <w:rFonts w:ascii="Arial"/>
          <w:color w:val="231F20"/>
          <w:spacing w:val="-12"/>
          <w:sz w:val="17"/>
        </w:rPr>
        <w:t> </w:t>
      </w:r>
      <w:r>
        <w:rPr>
          <w:rFonts w:ascii="Arial"/>
          <w:color w:val="231F20"/>
          <w:sz w:val="17"/>
        </w:rPr>
        <w:t>are</w:t>
      </w:r>
      <w:r>
        <w:rPr>
          <w:rFonts w:ascii="Arial"/>
          <w:color w:val="231F20"/>
          <w:spacing w:val="-12"/>
          <w:sz w:val="17"/>
        </w:rPr>
        <w:t> </w:t>
      </w:r>
      <w:r>
        <w:rPr>
          <w:rFonts w:ascii="Arial"/>
          <w:color w:val="231F20"/>
          <w:sz w:val="17"/>
        </w:rPr>
        <w:t>confidential,</w:t>
      </w:r>
      <w:r>
        <w:rPr>
          <w:rFonts w:ascii="Arial"/>
          <w:color w:val="231F20"/>
          <w:spacing w:val="-12"/>
          <w:sz w:val="17"/>
        </w:rPr>
        <w:t> </w:t>
      </w:r>
      <w:r>
        <w:rPr>
          <w:rFonts w:ascii="Arial"/>
          <w:color w:val="231F20"/>
          <w:sz w:val="17"/>
        </w:rPr>
        <w:t>as required by section 6103.</w:t>
      </w:r>
    </w:p>
    <w:p>
      <w:pPr>
        <w:spacing w:before="109"/>
        <w:ind w:left="120" w:right="110" w:firstLine="240"/>
        <w:jc w:val="left"/>
        <w:rPr>
          <w:rFonts w:ascii="Arial"/>
          <w:sz w:val="17"/>
        </w:rPr>
      </w:pPr>
      <w:r>
        <w:rPr>
          <w:rFonts w:ascii="Arial"/>
          <w:color w:val="231F20"/>
          <w:sz w:val="17"/>
        </w:rPr>
        <w:t>The time needed to complete and file this form will vary depending</w:t>
      </w:r>
      <w:r>
        <w:rPr>
          <w:rFonts w:ascii="Arial"/>
          <w:color w:val="231F20"/>
          <w:spacing w:val="-12"/>
          <w:sz w:val="17"/>
        </w:rPr>
        <w:t> </w:t>
      </w:r>
      <w:r>
        <w:rPr>
          <w:rFonts w:ascii="Arial"/>
          <w:color w:val="231F20"/>
          <w:sz w:val="17"/>
        </w:rPr>
        <w:t>on</w:t>
      </w:r>
      <w:r>
        <w:rPr>
          <w:rFonts w:ascii="Arial"/>
          <w:color w:val="231F20"/>
          <w:spacing w:val="-12"/>
          <w:sz w:val="17"/>
        </w:rPr>
        <w:t> </w:t>
      </w:r>
      <w:r>
        <w:rPr>
          <w:rFonts w:ascii="Arial"/>
          <w:color w:val="231F20"/>
          <w:sz w:val="17"/>
        </w:rPr>
        <w:t>individual</w:t>
      </w:r>
      <w:r>
        <w:rPr>
          <w:rFonts w:ascii="Arial"/>
          <w:color w:val="231F20"/>
          <w:spacing w:val="-12"/>
          <w:sz w:val="17"/>
        </w:rPr>
        <w:t> </w:t>
      </w:r>
      <w:r>
        <w:rPr>
          <w:rFonts w:ascii="Arial"/>
          <w:color w:val="231F20"/>
          <w:sz w:val="17"/>
        </w:rPr>
        <w:t>circumstances.</w:t>
      </w:r>
      <w:r>
        <w:rPr>
          <w:rFonts w:ascii="Arial"/>
          <w:color w:val="231F20"/>
          <w:spacing w:val="-12"/>
          <w:sz w:val="17"/>
        </w:rPr>
        <w:t> </w:t>
      </w:r>
      <w:r>
        <w:rPr>
          <w:rFonts w:ascii="Arial"/>
          <w:color w:val="231F20"/>
          <w:sz w:val="17"/>
        </w:rPr>
        <w:t>The</w:t>
      </w:r>
      <w:r>
        <w:rPr>
          <w:rFonts w:ascii="Arial"/>
          <w:color w:val="231F20"/>
          <w:spacing w:val="-11"/>
          <w:sz w:val="17"/>
        </w:rPr>
        <w:t> </w:t>
      </w:r>
      <w:r>
        <w:rPr>
          <w:rFonts w:ascii="Arial"/>
          <w:color w:val="231F20"/>
          <w:sz w:val="17"/>
        </w:rPr>
        <w:t>estimated</w:t>
      </w:r>
      <w:r>
        <w:rPr>
          <w:rFonts w:ascii="Arial"/>
          <w:color w:val="231F20"/>
          <w:spacing w:val="-12"/>
          <w:sz w:val="17"/>
        </w:rPr>
        <w:t> </w:t>
      </w:r>
      <w:r>
        <w:rPr>
          <w:rFonts w:ascii="Arial"/>
          <w:color w:val="231F20"/>
          <w:sz w:val="17"/>
        </w:rPr>
        <w:t>average</w:t>
      </w:r>
      <w:r>
        <w:rPr>
          <w:rFonts w:ascii="Arial"/>
          <w:color w:val="231F20"/>
          <w:spacing w:val="-12"/>
          <w:sz w:val="17"/>
        </w:rPr>
        <w:t> </w:t>
      </w:r>
      <w:r>
        <w:rPr>
          <w:rFonts w:ascii="Arial"/>
          <w:color w:val="231F20"/>
          <w:sz w:val="17"/>
        </w:rPr>
        <w:t>time </w:t>
      </w:r>
      <w:r>
        <w:rPr>
          <w:rFonts w:ascii="Arial"/>
          <w:color w:val="231F20"/>
          <w:spacing w:val="-4"/>
          <w:sz w:val="17"/>
        </w:rPr>
        <w:t>is:</w:t>
      </w:r>
    </w:p>
    <w:p>
      <w:pPr>
        <w:pStyle w:val="BodyText"/>
        <w:spacing w:before="55"/>
        <w:rPr>
          <w:rFonts w:ascii="Arial"/>
          <w:sz w:val="17"/>
        </w:rPr>
      </w:pPr>
    </w:p>
    <w:p>
      <w:pPr>
        <w:tabs>
          <w:tab w:pos="4362" w:val="left" w:leader="none"/>
        </w:tabs>
        <w:spacing w:before="0"/>
        <w:ind w:left="200" w:right="0" w:firstLine="0"/>
        <w:jc w:val="left"/>
        <w:rPr>
          <w:rFonts w:ascii="Arial"/>
          <w:sz w:val="13"/>
        </w:rPr>
      </w:pPr>
      <w:r>
        <w:rPr>
          <w:rFonts w:ascii="Arial Black"/>
          <w:color w:val="231F20"/>
          <w:sz w:val="13"/>
        </w:rPr>
        <w:t>Recordkeeping</w:t>
      </w:r>
      <w:r>
        <w:rPr>
          <w:rFonts w:ascii="Arial Black"/>
          <w:color w:val="231F20"/>
          <w:spacing w:val="54"/>
          <w:sz w:val="13"/>
        </w:rPr>
        <w:t> </w:t>
      </w:r>
      <w:r>
        <w:rPr>
          <w:rFonts w:ascii="Arial"/>
          <w:color w:val="231F20"/>
          <w:spacing w:val="18"/>
          <w:sz w:val="11"/>
        </w:rPr>
        <w:t>.</w:t>
      </w:r>
      <w:r>
        <w:rPr>
          <w:rFonts w:ascii="Arial"/>
          <w:color w:val="231F20"/>
          <w:spacing w:val="26"/>
          <w:sz w:val="11"/>
        </w:rPr>
        <w:t> </w:t>
      </w:r>
      <w:r>
        <w:rPr>
          <w:rFonts w:ascii="Arial"/>
          <w:color w:val="231F20"/>
          <w:spacing w:val="18"/>
          <w:sz w:val="11"/>
        </w:rPr>
        <w:t>.</w:t>
      </w:r>
      <w:r>
        <w:rPr>
          <w:rFonts w:ascii="Arial"/>
          <w:color w:val="231F20"/>
          <w:spacing w:val="26"/>
          <w:sz w:val="11"/>
        </w:rPr>
        <w:t> </w:t>
      </w:r>
      <w:r>
        <w:rPr>
          <w:rFonts w:ascii="Arial"/>
          <w:color w:val="231F20"/>
          <w:spacing w:val="18"/>
          <w:sz w:val="11"/>
        </w:rPr>
        <w:t>.</w:t>
      </w:r>
      <w:r>
        <w:rPr>
          <w:rFonts w:ascii="Arial"/>
          <w:color w:val="231F20"/>
          <w:spacing w:val="26"/>
          <w:sz w:val="11"/>
        </w:rPr>
        <w:t> </w:t>
      </w:r>
      <w:r>
        <w:rPr>
          <w:rFonts w:ascii="Arial"/>
          <w:color w:val="231F20"/>
          <w:spacing w:val="18"/>
          <w:sz w:val="11"/>
        </w:rPr>
        <w:t>.</w:t>
      </w:r>
      <w:r>
        <w:rPr>
          <w:rFonts w:ascii="Arial"/>
          <w:color w:val="231F20"/>
          <w:spacing w:val="26"/>
          <w:sz w:val="11"/>
        </w:rPr>
        <w:t> </w:t>
      </w:r>
      <w:r>
        <w:rPr>
          <w:rFonts w:ascii="Arial"/>
          <w:color w:val="231F20"/>
          <w:spacing w:val="18"/>
          <w:sz w:val="11"/>
        </w:rPr>
        <w:t>.</w:t>
      </w:r>
      <w:r>
        <w:rPr>
          <w:rFonts w:ascii="Arial"/>
          <w:color w:val="231F20"/>
          <w:spacing w:val="26"/>
          <w:sz w:val="11"/>
        </w:rPr>
        <w:t> </w:t>
      </w:r>
      <w:r>
        <w:rPr>
          <w:rFonts w:ascii="Arial"/>
          <w:color w:val="231F20"/>
          <w:spacing w:val="18"/>
          <w:sz w:val="11"/>
        </w:rPr>
        <w:t>.</w:t>
      </w:r>
      <w:r>
        <w:rPr>
          <w:rFonts w:ascii="Arial"/>
          <w:color w:val="231F20"/>
          <w:spacing w:val="26"/>
          <w:sz w:val="11"/>
        </w:rPr>
        <w:t> </w:t>
      </w:r>
      <w:r>
        <w:rPr>
          <w:rFonts w:ascii="Arial"/>
          <w:color w:val="231F20"/>
          <w:spacing w:val="18"/>
          <w:sz w:val="11"/>
        </w:rPr>
        <w:t>.</w:t>
      </w:r>
      <w:r>
        <w:rPr>
          <w:rFonts w:ascii="Arial"/>
          <w:color w:val="231F20"/>
          <w:spacing w:val="26"/>
          <w:sz w:val="11"/>
        </w:rPr>
        <w:t> </w:t>
      </w:r>
      <w:r>
        <w:rPr>
          <w:rFonts w:ascii="Arial"/>
          <w:color w:val="231F20"/>
          <w:spacing w:val="18"/>
          <w:sz w:val="11"/>
        </w:rPr>
        <w:t>.</w:t>
      </w:r>
      <w:r>
        <w:rPr>
          <w:rFonts w:ascii="Arial"/>
          <w:color w:val="231F20"/>
          <w:spacing w:val="26"/>
          <w:sz w:val="11"/>
        </w:rPr>
        <w:t> </w:t>
      </w:r>
      <w:r>
        <w:rPr>
          <w:rFonts w:ascii="Arial"/>
          <w:color w:val="231F20"/>
          <w:spacing w:val="18"/>
          <w:sz w:val="11"/>
        </w:rPr>
        <w:t>.</w:t>
      </w:r>
      <w:r>
        <w:rPr>
          <w:rFonts w:ascii="Arial"/>
          <w:color w:val="231F20"/>
          <w:spacing w:val="26"/>
          <w:sz w:val="11"/>
        </w:rPr>
        <w:t> </w:t>
      </w:r>
      <w:r>
        <w:rPr>
          <w:rFonts w:ascii="Arial"/>
          <w:color w:val="231F20"/>
          <w:spacing w:val="18"/>
          <w:sz w:val="11"/>
        </w:rPr>
        <w:t>.</w:t>
      </w:r>
      <w:r>
        <w:rPr>
          <w:rFonts w:ascii="Arial"/>
          <w:color w:val="231F20"/>
          <w:spacing w:val="26"/>
          <w:sz w:val="11"/>
        </w:rPr>
        <w:t> </w:t>
      </w:r>
      <w:r>
        <w:rPr>
          <w:rFonts w:ascii="Arial"/>
          <w:color w:val="231F20"/>
          <w:spacing w:val="18"/>
          <w:sz w:val="11"/>
        </w:rPr>
        <w:t>.</w:t>
      </w:r>
      <w:r>
        <w:rPr>
          <w:rFonts w:ascii="Arial"/>
          <w:color w:val="231F20"/>
          <w:spacing w:val="26"/>
          <w:sz w:val="11"/>
        </w:rPr>
        <w:t> </w:t>
      </w:r>
      <w:r>
        <w:rPr>
          <w:rFonts w:ascii="Arial"/>
          <w:color w:val="231F20"/>
          <w:spacing w:val="18"/>
          <w:sz w:val="11"/>
        </w:rPr>
        <w:t>.</w:t>
      </w:r>
      <w:r>
        <w:rPr>
          <w:rFonts w:ascii="Arial"/>
          <w:color w:val="231F20"/>
          <w:spacing w:val="26"/>
          <w:sz w:val="11"/>
        </w:rPr>
        <w:t> </w:t>
      </w:r>
      <w:r>
        <w:rPr>
          <w:rFonts w:ascii="Arial"/>
          <w:color w:val="231F20"/>
          <w:spacing w:val="18"/>
          <w:sz w:val="11"/>
        </w:rPr>
        <w:t>.</w:t>
      </w:r>
      <w:r>
        <w:rPr>
          <w:rFonts w:ascii="Arial"/>
          <w:color w:val="231F20"/>
          <w:spacing w:val="27"/>
          <w:sz w:val="11"/>
        </w:rPr>
        <w:t> </w:t>
      </w:r>
      <w:r>
        <w:rPr>
          <w:rFonts w:ascii="Arial"/>
          <w:color w:val="231F20"/>
          <w:spacing w:val="18"/>
          <w:sz w:val="11"/>
        </w:rPr>
        <w:t>.</w:t>
      </w:r>
      <w:r>
        <w:rPr>
          <w:rFonts w:ascii="Arial"/>
          <w:color w:val="231F20"/>
          <w:spacing w:val="26"/>
          <w:sz w:val="11"/>
        </w:rPr>
        <w:t> </w:t>
      </w:r>
      <w:r>
        <w:rPr>
          <w:rFonts w:ascii="Arial"/>
          <w:color w:val="231F20"/>
          <w:spacing w:val="18"/>
          <w:sz w:val="11"/>
        </w:rPr>
        <w:t>.</w:t>
      </w:r>
      <w:r>
        <w:rPr>
          <w:rFonts w:ascii="Arial"/>
          <w:color w:val="231F20"/>
          <w:spacing w:val="26"/>
          <w:sz w:val="11"/>
        </w:rPr>
        <w:t> </w:t>
      </w:r>
      <w:r>
        <w:rPr>
          <w:rFonts w:ascii="Arial"/>
          <w:color w:val="231F20"/>
          <w:spacing w:val="18"/>
          <w:sz w:val="11"/>
        </w:rPr>
        <w:t>.</w:t>
      </w:r>
      <w:r>
        <w:rPr>
          <w:rFonts w:ascii="Arial"/>
          <w:color w:val="231F20"/>
          <w:spacing w:val="26"/>
          <w:sz w:val="11"/>
        </w:rPr>
        <w:t> </w:t>
      </w:r>
      <w:r>
        <w:rPr>
          <w:rFonts w:ascii="Arial"/>
          <w:color w:val="231F20"/>
          <w:spacing w:val="18"/>
          <w:sz w:val="11"/>
        </w:rPr>
        <w:t>.</w:t>
      </w:r>
      <w:r>
        <w:rPr>
          <w:rFonts w:ascii="Arial"/>
          <w:color w:val="231F20"/>
          <w:spacing w:val="26"/>
          <w:sz w:val="11"/>
        </w:rPr>
        <w:t> </w:t>
      </w:r>
      <w:r>
        <w:rPr>
          <w:rFonts w:ascii="Arial"/>
          <w:color w:val="231F20"/>
          <w:spacing w:val="18"/>
          <w:sz w:val="11"/>
        </w:rPr>
        <w:t>.</w:t>
      </w:r>
      <w:r>
        <w:rPr>
          <w:rFonts w:ascii="Arial"/>
          <w:color w:val="231F20"/>
          <w:spacing w:val="26"/>
          <w:sz w:val="11"/>
        </w:rPr>
        <w:t> </w:t>
      </w:r>
      <w:r>
        <w:rPr>
          <w:rFonts w:ascii="Arial"/>
          <w:color w:val="231F20"/>
          <w:spacing w:val="18"/>
          <w:sz w:val="11"/>
        </w:rPr>
        <w:t>.</w:t>
      </w:r>
      <w:r>
        <w:rPr>
          <w:rFonts w:ascii="Arial"/>
          <w:color w:val="231F20"/>
          <w:spacing w:val="26"/>
          <w:sz w:val="11"/>
        </w:rPr>
        <w:t> </w:t>
      </w:r>
      <w:r>
        <w:rPr>
          <w:rFonts w:ascii="Arial"/>
          <w:color w:val="231F20"/>
          <w:spacing w:val="18"/>
          <w:sz w:val="11"/>
        </w:rPr>
        <w:t>.</w:t>
      </w:r>
      <w:r>
        <w:rPr>
          <w:rFonts w:ascii="Arial"/>
          <w:color w:val="231F20"/>
          <w:spacing w:val="26"/>
          <w:sz w:val="11"/>
        </w:rPr>
        <w:t> </w:t>
      </w:r>
      <w:r>
        <w:rPr>
          <w:rFonts w:ascii="Arial"/>
          <w:color w:val="231F20"/>
          <w:spacing w:val="-10"/>
          <w:sz w:val="11"/>
        </w:rPr>
        <w:t>.</w:t>
      </w:r>
      <w:r>
        <w:rPr>
          <w:rFonts w:ascii="Arial"/>
          <w:color w:val="231F20"/>
          <w:sz w:val="11"/>
        </w:rPr>
        <w:tab/>
      </w:r>
      <w:r>
        <w:rPr>
          <w:rFonts w:ascii="Arial"/>
          <w:color w:val="231F20"/>
          <w:sz w:val="13"/>
        </w:rPr>
        <w:t>8</w:t>
      </w:r>
      <w:r>
        <w:rPr>
          <w:rFonts w:ascii="Arial"/>
          <w:color w:val="231F20"/>
          <w:spacing w:val="1"/>
          <w:sz w:val="13"/>
        </w:rPr>
        <w:t> </w:t>
      </w:r>
      <w:r>
        <w:rPr>
          <w:rFonts w:ascii="Arial"/>
          <w:color w:val="231F20"/>
          <w:sz w:val="13"/>
        </w:rPr>
        <w:t>hr.,</w:t>
      </w:r>
      <w:r>
        <w:rPr>
          <w:rFonts w:ascii="Arial"/>
          <w:color w:val="231F20"/>
          <w:spacing w:val="1"/>
          <w:sz w:val="13"/>
        </w:rPr>
        <w:t> </w:t>
      </w:r>
      <w:r>
        <w:rPr>
          <w:rFonts w:ascii="Arial"/>
          <w:color w:val="231F20"/>
          <w:sz w:val="13"/>
        </w:rPr>
        <w:t>36</w:t>
      </w:r>
      <w:r>
        <w:rPr>
          <w:rFonts w:ascii="Arial"/>
          <w:color w:val="231F20"/>
          <w:spacing w:val="2"/>
          <w:sz w:val="13"/>
        </w:rPr>
        <w:t> </w:t>
      </w:r>
      <w:r>
        <w:rPr>
          <w:rFonts w:ascii="Arial"/>
          <w:color w:val="231F20"/>
          <w:spacing w:val="-4"/>
          <w:sz w:val="13"/>
        </w:rPr>
        <w:t>min.</w:t>
      </w:r>
    </w:p>
    <w:p>
      <w:pPr>
        <w:pStyle w:val="BodyText"/>
        <w:spacing w:before="65"/>
        <w:rPr>
          <w:rFonts w:ascii="Arial"/>
          <w:sz w:val="13"/>
        </w:rPr>
      </w:pPr>
    </w:p>
    <w:p>
      <w:pPr>
        <w:tabs>
          <w:tab w:pos="4699" w:val="left" w:leader="none"/>
        </w:tabs>
        <w:spacing w:before="1"/>
        <w:ind w:left="200" w:right="0" w:firstLine="0"/>
        <w:jc w:val="left"/>
        <w:rPr>
          <w:rFonts w:ascii="Arial"/>
          <w:sz w:val="13"/>
        </w:rPr>
      </w:pPr>
      <w:r>
        <w:rPr>
          <w:rFonts w:ascii="Arial Black"/>
          <w:color w:val="231F20"/>
          <w:sz w:val="13"/>
        </w:rPr>
        <w:t>Learning</w:t>
      </w:r>
      <w:r>
        <w:rPr>
          <w:rFonts w:ascii="Arial Black"/>
          <w:color w:val="231F20"/>
          <w:spacing w:val="-11"/>
          <w:sz w:val="13"/>
        </w:rPr>
        <w:t> </w:t>
      </w:r>
      <w:r>
        <w:rPr>
          <w:rFonts w:ascii="Arial Black"/>
          <w:color w:val="231F20"/>
          <w:sz w:val="13"/>
        </w:rPr>
        <w:t>about</w:t>
      </w:r>
      <w:r>
        <w:rPr>
          <w:rFonts w:ascii="Arial Black"/>
          <w:color w:val="231F20"/>
          <w:spacing w:val="-11"/>
          <w:sz w:val="13"/>
        </w:rPr>
        <w:t> </w:t>
      </w:r>
      <w:r>
        <w:rPr>
          <w:rFonts w:ascii="Arial Black"/>
          <w:color w:val="231F20"/>
          <w:sz w:val="13"/>
        </w:rPr>
        <w:t>the</w:t>
      </w:r>
      <w:r>
        <w:rPr>
          <w:rFonts w:ascii="Arial Black"/>
          <w:color w:val="231F20"/>
          <w:spacing w:val="-11"/>
          <w:sz w:val="13"/>
        </w:rPr>
        <w:t> </w:t>
      </w:r>
      <w:r>
        <w:rPr>
          <w:rFonts w:ascii="Arial Black"/>
          <w:color w:val="231F20"/>
          <w:sz w:val="13"/>
        </w:rPr>
        <w:t>law</w:t>
      </w:r>
      <w:r>
        <w:rPr>
          <w:rFonts w:ascii="Arial Black"/>
          <w:color w:val="231F20"/>
          <w:spacing w:val="-11"/>
          <w:sz w:val="13"/>
        </w:rPr>
        <w:t> </w:t>
      </w:r>
      <w:r>
        <w:rPr>
          <w:rFonts w:ascii="Arial Black"/>
          <w:color w:val="231F20"/>
          <w:sz w:val="13"/>
        </w:rPr>
        <w:t>or</w:t>
      </w:r>
      <w:r>
        <w:rPr>
          <w:rFonts w:ascii="Arial Black"/>
          <w:color w:val="231F20"/>
          <w:spacing w:val="-11"/>
          <w:sz w:val="13"/>
        </w:rPr>
        <w:t> </w:t>
      </w:r>
      <w:r>
        <w:rPr>
          <w:rFonts w:ascii="Arial Black"/>
          <w:color w:val="231F20"/>
          <w:sz w:val="13"/>
        </w:rPr>
        <w:t>the</w:t>
      </w:r>
      <w:r>
        <w:rPr>
          <w:rFonts w:ascii="Arial Black"/>
          <w:color w:val="231F20"/>
          <w:spacing w:val="-11"/>
          <w:sz w:val="13"/>
        </w:rPr>
        <w:t> </w:t>
      </w:r>
      <w:r>
        <w:rPr>
          <w:rFonts w:ascii="Arial Black"/>
          <w:color w:val="231F20"/>
          <w:sz w:val="13"/>
        </w:rPr>
        <w:t>form</w:t>
      </w:r>
      <w:r>
        <w:rPr>
          <w:rFonts w:ascii="Arial Black"/>
          <w:color w:val="231F20"/>
          <w:spacing w:val="68"/>
          <w:sz w:val="13"/>
        </w:rPr>
        <w:t> </w:t>
      </w:r>
      <w:r>
        <w:rPr>
          <w:rFonts w:ascii="Arial"/>
          <w:color w:val="231F20"/>
          <w:spacing w:val="18"/>
          <w:sz w:val="11"/>
        </w:rPr>
        <w:t>.</w:t>
      </w:r>
      <w:r>
        <w:rPr>
          <w:rFonts w:ascii="Arial"/>
          <w:color w:val="231F20"/>
          <w:spacing w:val="11"/>
          <w:sz w:val="11"/>
        </w:rPr>
        <w:t> </w:t>
      </w:r>
      <w:r>
        <w:rPr>
          <w:rFonts w:ascii="Arial"/>
          <w:color w:val="231F20"/>
          <w:spacing w:val="18"/>
          <w:sz w:val="11"/>
        </w:rPr>
        <w:t>.</w:t>
      </w:r>
      <w:r>
        <w:rPr>
          <w:rFonts w:ascii="Arial"/>
          <w:color w:val="231F20"/>
          <w:spacing w:val="17"/>
          <w:sz w:val="11"/>
        </w:rPr>
        <w:t> </w:t>
      </w:r>
      <w:r>
        <w:rPr>
          <w:rFonts w:ascii="Arial"/>
          <w:color w:val="231F20"/>
          <w:spacing w:val="18"/>
          <w:sz w:val="11"/>
        </w:rPr>
        <w:t>.</w:t>
      </w:r>
      <w:r>
        <w:rPr>
          <w:rFonts w:ascii="Arial"/>
          <w:color w:val="231F20"/>
          <w:spacing w:val="17"/>
          <w:sz w:val="11"/>
        </w:rPr>
        <w:t> </w:t>
      </w:r>
      <w:r>
        <w:rPr>
          <w:rFonts w:ascii="Arial"/>
          <w:color w:val="231F20"/>
          <w:spacing w:val="18"/>
          <w:sz w:val="11"/>
        </w:rPr>
        <w:t>.</w:t>
      </w:r>
      <w:r>
        <w:rPr>
          <w:rFonts w:ascii="Arial"/>
          <w:color w:val="231F20"/>
          <w:spacing w:val="17"/>
          <w:sz w:val="11"/>
        </w:rPr>
        <w:t> </w:t>
      </w:r>
      <w:r>
        <w:rPr>
          <w:rFonts w:ascii="Arial"/>
          <w:color w:val="231F20"/>
          <w:spacing w:val="18"/>
          <w:sz w:val="11"/>
        </w:rPr>
        <w:t>.</w:t>
      </w:r>
      <w:r>
        <w:rPr>
          <w:rFonts w:ascii="Arial"/>
          <w:color w:val="231F20"/>
          <w:spacing w:val="16"/>
          <w:sz w:val="11"/>
        </w:rPr>
        <w:t> </w:t>
      </w:r>
      <w:r>
        <w:rPr>
          <w:rFonts w:ascii="Arial"/>
          <w:color w:val="231F20"/>
          <w:spacing w:val="18"/>
          <w:sz w:val="11"/>
        </w:rPr>
        <w:t>.</w:t>
      </w:r>
      <w:r>
        <w:rPr>
          <w:rFonts w:ascii="Arial"/>
          <w:color w:val="231F20"/>
          <w:spacing w:val="17"/>
          <w:sz w:val="11"/>
        </w:rPr>
        <w:t> </w:t>
      </w:r>
      <w:r>
        <w:rPr>
          <w:rFonts w:ascii="Arial"/>
          <w:color w:val="231F20"/>
          <w:spacing w:val="18"/>
          <w:sz w:val="11"/>
        </w:rPr>
        <w:t>.</w:t>
      </w:r>
      <w:r>
        <w:rPr>
          <w:rFonts w:ascii="Arial"/>
          <w:color w:val="231F20"/>
          <w:spacing w:val="17"/>
          <w:sz w:val="11"/>
        </w:rPr>
        <w:t> </w:t>
      </w:r>
      <w:r>
        <w:rPr>
          <w:rFonts w:ascii="Arial"/>
          <w:color w:val="231F20"/>
          <w:spacing w:val="18"/>
          <w:sz w:val="11"/>
        </w:rPr>
        <w:t>.</w:t>
      </w:r>
      <w:r>
        <w:rPr>
          <w:rFonts w:ascii="Arial"/>
          <w:color w:val="231F20"/>
          <w:spacing w:val="17"/>
          <w:sz w:val="11"/>
        </w:rPr>
        <w:t> </w:t>
      </w:r>
      <w:r>
        <w:rPr>
          <w:rFonts w:ascii="Arial"/>
          <w:color w:val="231F20"/>
          <w:spacing w:val="-10"/>
          <w:sz w:val="11"/>
        </w:rPr>
        <w:t>.</w:t>
      </w:r>
      <w:r>
        <w:rPr>
          <w:rFonts w:ascii="Arial"/>
          <w:color w:val="231F20"/>
          <w:sz w:val="11"/>
        </w:rPr>
        <w:tab/>
      </w:r>
      <w:r>
        <w:rPr>
          <w:rFonts w:ascii="Arial"/>
          <w:color w:val="231F20"/>
          <w:sz w:val="13"/>
        </w:rPr>
        <w:t>42</w:t>
      </w:r>
      <w:r>
        <w:rPr>
          <w:rFonts w:ascii="Arial"/>
          <w:color w:val="231F20"/>
          <w:spacing w:val="1"/>
          <w:sz w:val="13"/>
        </w:rPr>
        <w:t> </w:t>
      </w:r>
      <w:r>
        <w:rPr>
          <w:rFonts w:ascii="Arial"/>
          <w:color w:val="231F20"/>
          <w:spacing w:val="-4"/>
          <w:sz w:val="13"/>
        </w:rPr>
        <w:t>min.</w:t>
      </w:r>
    </w:p>
    <w:p>
      <w:pPr>
        <w:pStyle w:val="BodyText"/>
        <w:spacing w:before="65"/>
        <w:rPr>
          <w:rFonts w:ascii="Arial"/>
          <w:sz w:val="13"/>
        </w:rPr>
      </w:pPr>
    </w:p>
    <w:p>
      <w:pPr>
        <w:spacing w:line="180" w:lineRule="exact" w:before="0"/>
        <w:ind w:left="200" w:right="0" w:firstLine="0"/>
        <w:jc w:val="left"/>
        <w:rPr>
          <w:rFonts w:ascii="Arial Black"/>
          <w:sz w:val="13"/>
        </w:rPr>
      </w:pPr>
      <w:r>
        <w:rPr>
          <w:rFonts w:ascii="Arial Black"/>
          <w:color w:val="231F20"/>
          <w:w w:val="90"/>
          <w:sz w:val="13"/>
        </w:rPr>
        <w:t>Preparing,</w:t>
      </w:r>
      <w:r>
        <w:rPr>
          <w:rFonts w:ascii="Arial Black"/>
          <w:color w:val="231F20"/>
          <w:spacing w:val="10"/>
          <w:sz w:val="13"/>
        </w:rPr>
        <w:t> </w:t>
      </w:r>
      <w:r>
        <w:rPr>
          <w:rFonts w:ascii="Arial Black"/>
          <w:color w:val="231F20"/>
          <w:w w:val="90"/>
          <w:sz w:val="13"/>
        </w:rPr>
        <w:t>copying,</w:t>
      </w:r>
      <w:r>
        <w:rPr>
          <w:rFonts w:ascii="Arial Black"/>
          <w:color w:val="231F20"/>
          <w:spacing w:val="11"/>
          <w:sz w:val="13"/>
        </w:rPr>
        <w:t> </w:t>
      </w:r>
      <w:r>
        <w:rPr>
          <w:rFonts w:ascii="Arial Black"/>
          <w:color w:val="231F20"/>
          <w:w w:val="90"/>
          <w:sz w:val="13"/>
        </w:rPr>
        <w:t>assembling,</w:t>
      </w:r>
      <w:r>
        <w:rPr>
          <w:rFonts w:ascii="Arial Black"/>
          <w:color w:val="231F20"/>
          <w:spacing w:val="11"/>
          <w:sz w:val="13"/>
        </w:rPr>
        <w:t> </w:t>
      </w:r>
      <w:r>
        <w:rPr>
          <w:rFonts w:ascii="Arial Black"/>
          <w:color w:val="231F20"/>
          <w:w w:val="90"/>
          <w:sz w:val="13"/>
        </w:rPr>
        <w:t>and</w:t>
      </w:r>
      <w:r>
        <w:rPr>
          <w:rFonts w:ascii="Arial Black"/>
          <w:color w:val="231F20"/>
          <w:spacing w:val="11"/>
          <w:sz w:val="13"/>
        </w:rPr>
        <w:t> </w:t>
      </w:r>
      <w:r>
        <w:rPr>
          <w:rFonts w:ascii="Arial Black"/>
          <w:color w:val="231F20"/>
          <w:w w:val="90"/>
          <w:sz w:val="13"/>
        </w:rPr>
        <w:t>sending</w:t>
      </w:r>
      <w:r>
        <w:rPr>
          <w:rFonts w:ascii="Arial Black"/>
          <w:color w:val="231F20"/>
          <w:spacing w:val="11"/>
          <w:sz w:val="13"/>
        </w:rPr>
        <w:t> </w:t>
      </w:r>
      <w:r>
        <w:rPr>
          <w:rFonts w:ascii="Arial Black"/>
          <w:color w:val="231F20"/>
          <w:spacing w:val="-5"/>
          <w:w w:val="90"/>
          <w:sz w:val="13"/>
        </w:rPr>
        <w:t>the</w:t>
      </w:r>
    </w:p>
    <w:p>
      <w:pPr>
        <w:tabs>
          <w:tab w:pos="4699" w:val="left" w:leader="none"/>
        </w:tabs>
        <w:spacing w:line="180" w:lineRule="exact" w:before="0"/>
        <w:ind w:left="200" w:right="0" w:firstLine="0"/>
        <w:jc w:val="left"/>
        <w:rPr>
          <w:rFonts w:ascii="Arial"/>
          <w:sz w:val="13"/>
        </w:rPr>
      </w:pPr>
      <w:r>
        <w:rPr>
          <w:rFonts w:ascii="Arial Black"/>
          <w:color w:val="231F20"/>
          <w:sz w:val="13"/>
        </w:rPr>
        <w:t>form</w:t>
      </w:r>
      <w:r>
        <w:rPr>
          <w:rFonts w:ascii="Arial Black"/>
          <w:color w:val="231F20"/>
          <w:spacing w:val="-10"/>
          <w:sz w:val="13"/>
        </w:rPr>
        <w:t> </w:t>
      </w:r>
      <w:r>
        <w:rPr>
          <w:rFonts w:ascii="Arial Black"/>
          <w:color w:val="231F20"/>
          <w:sz w:val="13"/>
        </w:rPr>
        <w:t>to</w:t>
      </w:r>
      <w:r>
        <w:rPr>
          <w:rFonts w:ascii="Arial Black"/>
          <w:color w:val="231F20"/>
          <w:spacing w:val="-10"/>
          <w:sz w:val="13"/>
        </w:rPr>
        <w:t> </w:t>
      </w:r>
      <w:r>
        <w:rPr>
          <w:rFonts w:ascii="Arial Black"/>
          <w:color w:val="231F20"/>
          <w:sz w:val="13"/>
        </w:rPr>
        <w:t>the</w:t>
      </w:r>
      <w:r>
        <w:rPr>
          <w:rFonts w:ascii="Arial Black"/>
          <w:color w:val="231F20"/>
          <w:spacing w:val="-9"/>
          <w:sz w:val="13"/>
        </w:rPr>
        <w:t> </w:t>
      </w:r>
      <w:r>
        <w:rPr>
          <w:rFonts w:ascii="Arial Black"/>
          <w:color w:val="231F20"/>
          <w:sz w:val="13"/>
        </w:rPr>
        <w:t>IRS</w:t>
      </w:r>
      <w:r>
        <w:rPr>
          <w:rFonts w:ascii="Arial Black"/>
          <w:color w:val="231F20"/>
          <w:spacing w:val="70"/>
          <w:sz w:val="13"/>
        </w:rPr>
        <w:t> </w:t>
      </w:r>
      <w:r>
        <w:rPr>
          <w:rFonts w:ascii="Arial"/>
          <w:color w:val="231F20"/>
          <w:spacing w:val="18"/>
          <w:sz w:val="11"/>
        </w:rPr>
        <w:t>.</w:t>
      </w:r>
      <w:r>
        <w:rPr>
          <w:rFonts w:ascii="Arial"/>
          <w:color w:val="231F20"/>
          <w:spacing w:val="26"/>
          <w:sz w:val="11"/>
        </w:rPr>
        <w:t> </w:t>
      </w:r>
      <w:r>
        <w:rPr>
          <w:rFonts w:ascii="Arial"/>
          <w:color w:val="231F20"/>
          <w:spacing w:val="18"/>
          <w:sz w:val="11"/>
        </w:rPr>
        <w:t>.</w:t>
      </w:r>
      <w:r>
        <w:rPr>
          <w:rFonts w:ascii="Arial"/>
          <w:color w:val="231F20"/>
          <w:spacing w:val="26"/>
          <w:sz w:val="11"/>
        </w:rPr>
        <w:t> </w:t>
      </w:r>
      <w:r>
        <w:rPr>
          <w:rFonts w:ascii="Arial"/>
          <w:color w:val="231F20"/>
          <w:spacing w:val="18"/>
          <w:sz w:val="11"/>
        </w:rPr>
        <w:t>.</w:t>
      </w:r>
      <w:r>
        <w:rPr>
          <w:rFonts w:ascii="Arial"/>
          <w:color w:val="231F20"/>
          <w:spacing w:val="26"/>
          <w:sz w:val="11"/>
        </w:rPr>
        <w:t> </w:t>
      </w:r>
      <w:r>
        <w:rPr>
          <w:rFonts w:ascii="Arial"/>
          <w:color w:val="231F20"/>
          <w:spacing w:val="18"/>
          <w:sz w:val="11"/>
        </w:rPr>
        <w:t>.</w:t>
      </w:r>
      <w:r>
        <w:rPr>
          <w:rFonts w:ascii="Arial"/>
          <w:color w:val="231F20"/>
          <w:spacing w:val="27"/>
          <w:sz w:val="11"/>
        </w:rPr>
        <w:t> </w:t>
      </w:r>
      <w:r>
        <w:rPr>
          <w:rFonts w:ascii="Arial"/>
          <w:color w:val="231F20"/>
          <w:spacing w:val="18"/>
          <w:sz w:val="11"/>
        </w:rPr>
        <w:t>.</w:t>
      </w:r>
      <w:r>
        <w:rPr>
          <w:rFonts w:ascii="Arial"/>
          <w:color w:val="231F20"/>
          <w:spacing w:val="26"/>
          <w:sz w:val="11"/>
        </w:rPr>
        <w:t> </w:t>
      </w:r>
      <w:r>
        <w:rPr>
          <w:rFonts w:ascii="Arial"/>
          <w:color w:val="231F20"/>
          <w:spacing w:val="18"/>
          <w:sz w:val="11"/>
        </w:rPr>
        <w:t>.</w:t>
      </w:r>
      <w:r>
        <w:rPr>
          <w:rFonts w:ascii="Arial"/>
          <w:color w:val="231F20"/>
          <w:spacing w:val="26"/>
          <w:sz w:val="11"/>
        </w:rPr>
        <w:t> </w:t>
      </w:r>
      <w:r>
        <w:rPr>
          <w:rFonts w:ascii="Arial"/>
          <w:color w:val="231F20"/>
          <w:spacing w:val="18"/>
          <w:sz w:val="11"/>
        </w:rPr>
        <w:t>.</w:t>
      </w:r>
      <w:r>
        <w:rPr>
          <w:rFonts w:ascii="Arial"/>
          <w:color w:val="231F20"/>
          <w:spacing w:val="27"/>
          <w:sz w:val="11"/>
        </w:rPr>
        <w:t> </w:t>
      </w:r>
      <w:r>
        <w:rPr>
          <w:rFonts w:ascii="Arial"/>
          <w:color w:val="231F20"/>
          <w:spacing w:val="18"/>
          <w:sz w:val="11"/>
        </w:rPr>
        <w:t>.</w:t>
      </w:r>
      <w:r>
        <w:rPr>
          <w:rFonts w:ascii="Arial"/>
          <w:color w:val="231F20"/>
          <w:spacing w:val="26"/>
          <w:sz w:val="11"/>
        </w:rPr>
        <w:t> </w:t>
      </w:r>
      <w:r>
        <w:rPr>
          <w:rFonts w:ascii="Arial"/>
          <w:color w:val="231F20"/>
          <w:spacing w:val="18"/>
          <w:sz w:val="11"/>
        </w:rPr>
        <w:t>.</w:t>
      </w:r>
      <w:r>
        <w:rPr>
          <w:rFonts w:ascii="Arial"/>
          <w:color w:val="231F20"/>
          <w:spacing w:val="26"/>
          <w:sz w:val="11"/>
        </w:rPr>
        <w:t> </w:t>
      </w:r>
      <w:r>
        <w:rPr>
          <w:rFonts w:ascii="Arial"/>
          <w:color w:val="231F20"/>
          <w:spacing w:val="18"/>
          <w:sz w:val="11"/>
        </w:rPr>
        <w:t>.</w:t>
      </w:r>
      <w:r>
        <w:rPr>
          <w:rFonts w:ascii="Arial"/>
          <w:color w:val="231F20"/>
          <w:spacing w:val="27"/>
          <w:sz w:val="11"/>
        </w:rPr>
        <w:t> </w:t>
      </w:r>
      <w:r>
        <w:rPr>
          <w:rFonts w:ascii="Arial"/>
          <w:color w:val="231F20"/>
          <w:spacing w:val="18"/>
          <w:sz w:val="11"/>
        </w:rPr>
        <w:t>.</w:t>
      </w:r>
      <w:r>
        <w:rPr>
          <w:rFonts w:ascii="Arial"/>
          <w:color w:val="231F20"/>
          <w:spacing w:val="26"/>
          <w:sz w:val="11"/>
        </w:rPr>
        <w:t> </w:t>
      </w:r>
      <w:r>
        <w:rPr>
          <w:rFonts w:ascii="Arial"/>
          <w:color w:val="231F20"/>
          <w:spacing w:val="18"/>
          <w:sz w:val="11"/>
        </w:rPr>
        <w:t>.</w:t>
      </w:r>
      <w:r>
        <w:rPr>
          <w:rFonts w:ascii="Arial"/>
          <w:color w:val="231F20"/>
          <w:spacing w:val="26"/>
          <w:sz w:val="11"/>
        </w:rPr>
        <w:t> </w:t>
      </w:r>
      <w:r>
        <w:rPr>
          <w:rFonts w:ascii="Arial"/>
          <w:color w:val="231F20"/>
          <w:spacing w:val="18"/>
          <w:sz w:val="11"/>
        </w:rPr>
        <w:t>.</w:t>
      </w:r>
      <w:r>
        <w:rPr>
          <w:rFonts w:ascii="Arial"/>
          <w:color w:val="231F20"/>
          <w:spacing w:val="27"/>
          <w:sz w:val="11"/>
        </w:rPr>
        <w:t> </w:t>
      </w:r>
      <w:r>
        <w:rPr>
          <w:rFonts w:ascii="Arial"/>
          <w:color w:val="231F20"/>
          <w:spacing w:val="18"/>
          <w:sz w:val="11"/>
        </w:rPr>
        <w:t>.</w:t>
      </w:r>
      <w:r>
        <w:rPr>
          <w:rFonts w:ascii="Arial"/>
          <w:color w:val="231F20"/>
          <w:spacing w:val="26"/>
          <w:sz w:val="11"/>
        </w:rPr>
        <w:t> </w:t>
      </w:r>
      <w:r>
        <w:rPr>
          <w:rFonts w:ascii="Arial"/>
          <w:color w:val="231F20"/>
          <w:spacing w:val="18"/>
          <w:sz w:val="11"/>
        </w:rPr>
        <w:t>.</w:t>
      </w:r>
      <w:r>
        <w:rPr>
          <w:rFonts w:ascii="Arial"/>
          <w:color w:val="231F20"/>
          <w:spacing w:val="26"/>
          <w:sz w:val="11"/>
        </w:rPr>
        <w:t> </w:t>
      </w:r>
      <w:r>
        <w:rPr>
          <w:rFonts w:ascii="Arial"/>
          <w:color w:val="231F20"/>
          <w:spacing w:val="18"/>
          <w:sz w:val="11"/>
        </w:rPr>
        <w:t>.</w:t>
      </w:r>
      <w:r>
        <w:rPr>
          <w:rFonts w:ascii="Arial"/>
          <w:color w:val="231F20"/>
          <w:spacing w:val="27"/>
          <w:sz w:val="11"/>
        </w:rPr>
        <w:t> </w:t>
      </w:r>
      <w:r>
        <w:rPr>
          <w:rFonts w:ascii="Arial"/>
          <w:color w:val="231F20"/>
          <w:spacing w:val="18"/>
          <w:sz w:val="11"/>
        </w:rPr>
        <w:t>.</w:t>
      </w:r>
      <w:r>
        <w:rPr>
          <w:rFonts w:ascii="Arial"/>
          <w:color w:val="231F20"/>
          <w:spacing w:val="26"/>
          <w:sz w:val="11"/>
        </w:rPr>
        <w:t> </w:t>
      </w:r>
      <w:r>
        <w:rPr>
          <w:rFonts w:ascii="Arial"/>
          <w:color w:val="231F20"/>
          <w:spacing w:val="18"/>
          <w:sz w:val="11"/>
        </w:rPr>
        <w:t>.</w:t>
      </w:r>
      <w:r>
        <w:rPr>
          <w:rFonts w:ascii="Arial"/>
          <w:color w:val="231F20"/>
          <w:spacing w:val="26"/>
          <w:sz w:val="11"/>
        </w:rPr>
        <w:t> </w:t>
      </w:r>
      <w:r>
        <w:rPr>
          <w:rFonts w:ascii="Arial"/>
          <w:color w:val="231F20"/>
          <w:spacing w:val="18"/>
          <w:sz w:val="11"/>
        </w:rPr>
        <w:t>.</w:t>
      </w:r>
      <w:r>
        <w:rPr>
          <w:rFonts w:ascii="Arial"/>
          <w:color w:val="231F20"/>
          <w:spacing w:val="26"/>
          <w:sz w:val="11"/>
        </w:rPr>
        <w:t> </w:t>
      </w:r>
      <w:r>
        <w:rPr>
          <w:rFonts w:ascii="Arial"/>
          <w:color w:val="231F20"/>
          <w:spacing w:val="18"/>
          <w:sz w:val="11"/>
        </w:rPr>
        <w:t>.</w:t>
      </w:r>
      <w:r>
        <w:rPr>
          <w:rFonts w:ascii="Arial"/>
          <w:color w:val="231F20"/>
          <w:spacing w:val="27"/>
          <w:sz w:val="11"/>
        </w:rPr>
        <w:t> </w:t>
      </w:r>
      <w:r>
        <w:rPr>
          <w:rFonts w:ascii="Arial"/>
          <w:color w:val="231F20"/>
          <w:spacing w:val="-10"/>
          <w:sz w:val="11"/>
        </w:rPr>
        <w:t>.</w:t>
      </w:r>
      <w:r>
        <w:rPr>
          <w:rFonts w:ascii="Arial"/>
          <w:color w:val="231F20"/>
          <w:sz w:val="11"/>
        </w:rPr>
        <w:tab/>
      </w:r>
      <w:r>
        <w:rPr>
          <w:rFonts w:ascii="Arial"/>
          <w:color w:val="231F20"/>
          <w:sz w:val="13"/>
        </w:rPr>
        <w:t>52</w:t>
      </w:r>
      <w:r>
        <w:rPr>
          <w:rFonts w:ascii="Arial"/>
          <w:color w:val="231F20"/>
          <w:spacing w:val="1"/>
          <w:sz w:val="13"/>
        </w:rPr>
        <w:t> </w:t>
      </w:r>
      <w:r>
        <w:rPr>
          <w:rFonts w:ascii="Arial"/>
          <w:color w:val="231F20"/>
          <w:spacing w:val="-4"/>
          <w:sz w:val="13"/>
        </w:rPr>
        <w:t>min.</w:t>
      </w:r>
    </w:p>
    <w:p>
      <w:pPr>
        <w:pStyle w:val="BodyText"/>
        <w:rPr>
          <w:rFonts w:ascii="Arial"/>
          <w:sz w:val="11"/>
        </w:rPr>
      </w:pPr>
    </w:p>
    <w:p>
      <w:pPr>
        <w:pStyle w:val="BodyText"/>
        <w:rPr>
          <w:rFonts w:ascii="Arial"/>
          <w:sz w:val="11"/>
        </w:rPr>
      </w:pPr>
    </w:p>
    <w:p>
      <w:pPr>
        <w:pStyle w:val="BodyText"/>
        <w:spacing w:before="102"/>
        <w:rPr>
          <w:rFonts w:ascii="Arial"/>
          <w:sz w:val="11"/>
        </w:rPr>
      </w:pPr>
    </w:p>
    <w:p>
      <w:pPr>
        <w:spacing w:before="0"/>
        <w:ind w:left="120" w:right="230" w:firstLine="240"/>
        <w:jc w:val="left"/>
        <w:rPr>
          <w:rFonts w:ascii="Arial"/>
          <w:sz w:val="17"/>
        </w:rPr>
      </w:pPr>
      <w:r>
        <w:rPr>
          <w:rFonts w:ascii="Arial"/>
          <w:color w:val="231F20"/>
          <w:sz w:val="17"/>
        </w:rPr>
        <w:t>If you have comments concerning the accuracy of these time estimates</w:t>
      </w:r>
      <w:r>
        <w:rPr>
          <w:rFonts w:ascii="Arial"/>
          <w:color w:val="231F20"/>
          <w:spacing w:val="-11"/>
          <w:sz w:val="17"/>
        </w:rPr>
        <w:t> </w:t>
      </w:r>
      <w:r>
        <w:rPr>
          <w:rFonts w:ascii="Arial"/>
          <w:color w:val="231F20"/>
          <w:sz w:val="17"/>
        </w:rPr>
        <w:t>or</w:t>
      </w:r>
      <w:r>
        <w:rPr>
          <w:rFonts w:ascii="Arial"/>
          <w:color w:val="231F20"/>
          <w:spacing w:val="-11"/>
          <w:sz w:val="17"/>
        </w:rPr>
        <w:t> </w:t>
      </w:r>
      <w:r>
        <w:rPr>
          <w:rFonts w:ascii="Arial"/>
          <w:color w:val="231F20"/>
          <w:sz w:val="17"/>
        </w:rPr>
        <w:t>suggestions</w:t>
      </w:r>
      <w:r>
        <w:rPr>
          <w:rFonts w:ascii="Arial"/>
          <w:color w:val="231F20"/>
          <w:spacing w:val="-11"/>
          <w:sz w:val="17"/>
        </w:rPr>
        <w:t> </w:t>
      </w:r>
      <w:r>
        <w:rPr>
          <w:rFonts w:ascii="Arial"/>
          <w:color w:val="231F20"/>
          <w:sz w:val="17"/>
        </w:rPr>
        <w:t>for</w:t>
      </w:r>
      <w:r>
        <w:rPr>
          <w:rFonts w:ascii="Arial"/>
          <w:color w:val="231F20"/>
          <w:spacing w:val="-11"/>
          <w:sz w:val="17"/>
        </w:rPr>
        <w:t> </w:t>
      </w:r>
      <w:r>
        <w:rPr>
          <w:rFonts w:ascii="Arial"/>
          <w:color w:val="231F20"/>
          <w:sz w:val="17"/>
        </w:rPr>
        <w:t>making</w:t>
      </w:r>
      <w:r>
        <w:rPr>
          <w:rFonts w:ascii="Arial"/>
          <w:color w:val="231F20"/>
          <w:spacing w:val="-11"/>
          <w:sz w:val="17"/>
        </w:rPr>
        <w:t> </w:t>
      </w:r>
      <w:r>
        <w:rPr>
          <w:rFonts w:ascii="Arial"/>
          <w:color w:val="231F20"/>
          <w:sz w:val="17"/>
        </w:rPr>
        <w:t>this</w:t>
      </w:r>
      <w:r>
        <w:rPr>
          <w:rFonts w:ascii="Arial"/>
          <w:color w:val="231F20"/>
          <w:spacing w:val="-11"/>
          <w:sz w:val="17"/>
        </w:rPr>
        <w:t> </w:t>
      </w:r>
      <w:r>
        <w:rPr>
          <w:rFonts w:ascii="Arial"/>
          <w:color w:val="231F20"/>
          <w:sz w:val="17"/>
        </w:rPr>
        <w:t>form</w:t>
      </w:r>
      <w:r>
        <w:rPr>
          <w:rFonts w:ascii="Arial"/>
          <w:color w:val="231F20"/>
          <w:spacing w:val="-11"/>
          <w:sz w:val="17"/>
        </w:rPr>
        <w:t> </w:t>
      </w:r>
      <w:r>
        <w:rPr>
          <w:rFonts w:ascii="Arial"/>
          <w:color w:val="231F20"/>
          <w:sz w:val="17"/>
        </w:rPr>
        <w:t>simpler,</w:t>
      </w:r>
      <w:r>
        <w:rPr>
          <w:rFonts w:ascii="Arial"/>
          <w:color w:val="231F20"/>
          <w:spacing w:val="-11"/>
          <w:sz w:val="17"/>
        </w:rPr>
        <w:t> </w:t>
      </w:r>
      <w:r>
        <w:rPr>
          <w:rFonts w:ascii="Arial"/>
          <w:color w:val="231F20"/>
          <w:sz w:val="17"/>
        </w:rPr>
        <w:t>we</w:t>
      </w:r>
      <w:r>
        <w:rPr>
          <w:rFonts w:ascii="Arial"/>
          <w:color w:val="231F20"/>
          <w:spacing w:val="-11"/>
          <w:sz w:val="17"/>
        </w:rPr>
        <w:t> </w:t>
      </w:r>
      <w:r>
        <w:rPr>
          <w:rFonts w:ascii="Arial"/>
          <w:color w:val="231F20"/>
          <w:sz w:val="17"/>
        </w:rPr>
        <w:t>would</w:t>
      </w:r>
      <w:r>
        <w:rPr>
          <w:rFonts w:ascii="Arial"/>
          <w:color w:val="231F20"/>
          <w:spacing w:val="-11"/>
          <w:sz w:val="17"/>
        </w:rPr>
        <w:t> </w:t>
      </w:r>
      <w:r>
        <w:rPr>
          <w:rFonts w:ascii="Arial"/>
          <w:color w:val="231F20"/>
          <w:sz w:val="17"/>
        </w:rPr>
        <w:t>be happy</w:t>
      </w:r>
      <w:r>
        <w:rPr>
          <w:rFonts w:ascii="Arial"/>
          <w:color w:val="231F20"/>
          <w:spacing w:val="-7"/>
          <w:sz w:val="17"/>
        </w:rPr>
        <w:t> </w:t>
      </w:r>
      <w:r>
        <w:rPr>
          <w:rFonts w:ascii="Arial"/>
          <w:color w:val="231F20"/>
          <w:sz w:val="17"/>
        </w:rPr>
        <w:t>to</w:t>
      </w:r>
      <w:r>
        <w:rPr>
          <w:rFonts w:ascii="Arial"/>
          <w:color w:val="231F20"/>
          <w:spacing w:val="-8"/>
          <w:sz w:val="17"/>
        </w:rPr>
        <w:t> </w:t>
      </w:r>
      <w:r>
        <w:rPr>
          <w:rFonts w:ascii="Arial"/>
          <w:color w:val="231F20"/>
          <w:sz w:val="17"/>
        </w:rPr>
        <w:t>hear</w:t>
      </w:r>
      <w:r>
        <w:rPr>
          <w:rFonts w:ascii="Arial"/>
          <w:color w:val="231F20"/>
          <w:spacing w:val="-7"/>
          <w:sz w:val="17"/>
        </w:rPr>
        <w:t> </w:t>
      </w:r>
      <w:r>
        <w:rPr>
          <w:rFonts w:ascii="Arial"/>
          <w:color w:val="231F20"/>
          <w:sz w:val="17"/>
        </w:rPr>
        <w:t>from</w:t>
      </w:r>
      <w:r>
        <w:rPr>
          <w:rFonts w:ascii="Arial"/>
          <w:color w:val="231F20"/>
          <w:spacing w:val="-8"/>
          <w:sz w:val="17"/>
        </w:rPr>
        <w:t> </w:t>
      </w:r>
      <w:r>
        <w:rPr>
          <w:rFonts w:ascii="Arial"/>
          <w:color w:val="231F20"/>
          <w:sz w:val="17"/>
        </w:rPr>
        <w:t>you.</w:t>
      </w:r>
      <w:r>
        <w:rPr>
          <w:rFonts w:ascii="Arial"/>
          <w:color w:val="231F20"/>
          <w:spacing w:val="-7"/>
          <w:sz w:val="17"/>
        </w:rPr>
        <w:t> </w:t>
      </w:r>
      <w:r>
        <w:rPr>
          <w:rFonts w:ascii="Arial"/>
          <w:color w:val="231F20"/>
          <w:sz w:val="17"/>
        </w:rPr>
        <w:t>You</w:t>
      </w:r>
      <w:r>
        <w:rPr>
          <w:rFonts w:ascii="Arial"/>
          <w:color w:val="231F20"/>
          <w:spacing w:val="-8"/>
          <w:sz w:val="17"/>
        </w:rPr>
        <w:t> </w:t>
      </w:r>
      <w:r>
        <w:rPr>
          <w:rFonts w:ascii="Arial"/>
          <w:color w:val="231F20"/>
          <w:sz w:val="17"/>
        </w:rPr>
        <w:t>can</w:t>
      </w:r>
      <w:r>
        <w:rPr>
          <w:rFonts w:ascii="Arial"/>
          <w:color w:val="231F20"/>
          <w:spacing w:val="-7"/>
          <w:sz w:val="17"/>
        </w:rPr>
        <w:t> </w:t>
      </w:r>
      <w:r>
        <w:rPr>
          <w:rFonts w:ascii="Arial"/>
          <w:color w:val="231F20"/>
          <w:sz w:val="17"/>
        </w:rPr>
        <w:t>send</w:t>
      </w:r>
      <w:r>
        <w:rPr>
          <w:rFonts w:ascii="Arial"/>
          <w:color w:val="231F20"/>
          <w:spacing w:val="-8"/>
          <w:sz w:val="17"/>
        </w:rPr>
        <w:t> </w:t>
      </w:r>
      <w:r>
        <w:rPr>
          <w:rFonts w:ascii="Arial"/>
          <w:color w:val="231F20"/>
          <w:sz w:val="17"/>
        </w:rPr>
        <w:t>us</w:t>
      </w:r>
      <w:r>
        <w:rPr>
          <w:rFonts w:ascii="Arial"/>
          <w:color w:val="231F20"/>
          <w:spacing w:val="-7"/>
          <w:sz w:val="17"/>
        </w:rPr>
        <w:t> </w:t>
      </w:r>
      <w:r>
        <w:rPr>
          <w:rFonts w:ascii="Arial"/>
          <w:color w:val="231F20"/>
          <w:sz w:val="17"/>
        </w:rPr>
        <w:t>comments</w:t>
      </w:r>
      <w:r>
        <w:rPr>
          <w:rFonts w:ascii="Arial"/>
          <w:color w:val="231F20"/>
          <w:spacing w:val="-8"/>
          <w:sz w:val="17"/>
        </w:rPr>
        <w:t> </w:t>
      </w:r>
      <w:r>
        <w:rPr>
          <w:rFonts w:ascii="Arial"/>
          <w:color w:val="231F20"/>
          <w:sz w:val="17"/>
        </w:rPr>
        <w:t>from</w:t>
      </w:r>
      <w:r>
        <w:rPr>
          <w:rFonts w:ascii="Arial"/>
          <w:color w:val="231F20"/>
          <w:spacing w:val="-7"/>
          <w:sz w:val="17"/>
        </w:rPr>
        <w:t> </w:t>
      </w:r>
      <w:hyperlink r:id="rId108">
        <w:r>
          <w:rPr>
            <w:rFonts w:ascii="Arial"/>
            <w:i/>
            <w:color w:val="0056A2"/>
            <w:sz w:val="17"/>
            <w:u w:val="single" w:color="0055A1"/>
          </w:rPr>
          <w:t>IRS.gov/</w:t>
        </w:r>
      </w:hyperlink>
      <w:r>
        <w:rPr>
          <w:rFonts w:ascii="Arial"/>
          <w:i/>
          <w:color w:val="0056A2"/>
          <w:sz w:val="17"/>
          <w:u w:val="none"/>
        </w:rPr>
        <w:t> </w:t>
      </w:r>
      <w:hyperlink r:id="rId108">
        <w:r>
          <w:rPr>
            <w:rFonts w:ascii="Arial"/>
            <w:i/>
            <w:color w:val="0056A2"/>
            <w:sz w:val="17"/>
            <w:u w:val="single" w:color="0055A1"/>
          </w:rPr>
          <w:t>FormComments</w:t>
        </w:r>
      </w:hyperlink>
      <w:r>
        <w:rPr>
          <w:rFonts w:ascii="Arial"/>
          <w:color w:val="231F20"/>
          <w:sz w:val="17"/>
          <w:u w:val="none"/>
        </w:rPr>
        <w:t>.</w:t>
      </w:r>
      <w:r>
        <w:rPr>
          <w:rFonts w:ascii="Arial"/>
          <w:color w:val="231F20"/>
          <w:spacing w:val="-9"/>
          <w:sz w:val="17"/>
          <w:u w:val="none"/>
        </w:rPr>
        <w:t> </w:t>
      </w:r>
      <w:r>
        <w:rPr>
          <w:rFonts w:ascii="Arial"/>
          <w:color w:val="231F20"/>
          <w:sz w:val="17"/>
          <w:u w:val="none"/>
        </w:rPr>
        <w:t>Or</w:t>
      </w:r>
      <w:r>
        <w:rPr>
          <w:rFonts w:ascii="Arial"/>
          <w:color w:val="231F20"/>
          <w:spacing w:val="-9"/>
          <w:sz w:val="17"/>
          <w:u w:val="none"/>
        </w:rPr>
        <w:t> </w:t>
      </w:r>
      <w:r>
        <w:rPr>
          <w:rFonts w:ascii="Arial"/>
          <w:color w:val="231F20"/>
          <w:sz w:val="17"/>
          <w:u w:val="none"/>
        </w:rPr>
        <w:t>you</w:t>
      </w:r>
      <w:r>
        <w:rPr>
          <w:rFonts w:ascii="Arial"/>
          <w:color w:val="231F20"/>
          <w:spacing w:val="-9"/>
          <w:sz w:val="17"/>
          <w:u w:val="none"/>
        </w:rPr>
        <w:t> </w:t>
      </w:r>
      <w:r>
        <w:rPr>
          <w:rFonts w:ascii="Arial"/>
          <w:color w:val="231F20"/>
          <w:sz w:val="17"/>
          <w:u w:val="none"/>
        </w:rPr>
        <w:t>can</w:t>
      </w:r>
      <w:r>
        <w:rPr>
          <w:rFonts w:ascii="Arial"/>
          <w:color w:val="231F20"/>
          <w:spacing w:val="-9"/>
          <w:sz w:val="17"/>
          <w:u w:val="none"/>
        </w:rPr>
        <w:t> </w:t>
      </w:r>
      <w:r>
        <w:rPr>
          <w:rFonts w:ascii="Arial"/>
          <w:color w:val="231F20"/>
          <w:sz w:val="17"/>
          <w:u w:val="none"/>
        </w:rPr>
        <w:t>write</w:t>
      </w:r>
      <w:r>
        <w:rPr>
          <w:rFonts w:ascii="Arial"/>
          <w:color w:val="231F20"/>
          <w:spacing w:val="-9"/>
          <w:sz w:val="17"/>
          <w:u w:val="none"/>
        </w:rPr>
        <w:t> </w:t>
      </w:r>
      <w:r>
        <w:rPr>
          <w:rFonts w:ascii="Arial"/>
          <w:color w:val="231F20"/>
          <w:sz w:val="17"/>
          <w:u w:val="none"/>
        </w:rPr>
        <w:t>to</w:t>
      </w:r>
      <w:r>
        <w:rPr>
          <w:rFonts w:ascii="Arial"/>
          <w:color w:val="231F20"/>
          <w:spacing w:val="-9"/>
          <w:sz w:val="17"/>
          <w:u w:val="none"/>
        </w:rPr>
        <w:t> </w:t>
      </w:r>
      <w:r>
        <w:rPr>
          <w:rFonts w:ascii="Arial"/>
          <w:color w:val="231F20"/>
          <w:sz w:val="17"/>
          <w:u w:val="none"/>
        </w:rPr>
        <w:t>the</w:t>
      </w:r>
      <w:r>
        <w:rPr>
          <w:rFonts w:ascii="Arial"/>
          <w:color w:val="231F20"/>
          <w:spacing w:val="-9"/>
          <w:sz w:val="17"/>
          <w:u w:val="none"/>
        </w:rPr>
        <w:t> </w:t>
      </w:r>
      <w:r>
        <w:rPr>
          <w:rFonts w:ascii="Arial"/>
          <w:color w:val="231F20"/>
          <w:sz w:val="17"/>
          <w:u w:val="none"/>
        </w:rPr>
        <w:t>Internal</w:t>
      </w:r>
      <w:r>
        <w:rPr>
          <w:rFonts w:ascii="Arial"/>
          <w:color w:val="231F20"/>
          <w:spacing w:val="-9"/>
          <w:sz w:val="17"/>
          <w:u w:val="none"/>
        </w:rPr>
        <w:t> </w:t>
      </w:r>
      <w:r>
        <w:rPr>
          <w:rFonts w:ascii="Arial"/>
          <w:color w:val="231F20"/>
          <w:sz w:val="17"/>
          <w:u w:val="none"/>
        </w:rPr>
        <w:t>Revenue</w:t>
      </w:r>
      <w:r>
        <w:rPr>
          <w:rFonts w:ascii="Arial"/>
          <w:color w:val="231F20"/>
          <w:spacing w:val="-9"/>
          <w:sz w:val="17"/>
          <w:u w:val="none"/>
        </w:rPr>
        <w:t> </w:t>
      </w:r>
      <w:r>
        <w:rPr>
          <w:rFonts w:ascii="Arial"/>
          <w:color w:val="231F20"/>
          <w:sz w:val="17"/>
          <w:u w:val="none"/>
        </w:rPr>
        <w:t>Service, Tax Forms and Publications Division, 1111 Constitution Ave. NW, IR-6526, Washington, DC 20224. Don't send Form SS-4 to this address. Instead, see </w:t>
      </w:r>
      <w:r>
        <w:rPr>
          <w:rFonts w:ascii="Arial"/>
          <w:i/>
          <w:color w:val="231F20"/>
          <w:sz w:val="17"/>
          <w:u w:val="none"/>
        </w:rPr>
        <w:t>Where To File or Fax</w:t>
      </w:r>
      <w:r>
        <w:rPr>
          <w:rFonts w:ascii="Arial"/>
          <w:color w:val="231F20"/>
          <w:sz w:val="17"/>
          <w:u w:val="none"/>
        </w:rPr>
        <w:t>, earlier.</w:t>
      </w:r>
    </w:p>
    <w:p>
      <w:pPr>
        <w:spacing w:after="0"/>
        <w:jc w:val="left"/>
        <w:rPr>
          <w:rFonts w:ascii="Arial"/>
          <w:sz w:val="17"/>
        </w:rPr>
        <w:sectPr>
          <w:headerReference w:type="default" r:id="rId107"/>
          <w:pgSz w:w="12240" w:h="15840"/>
          <w:pgMar w:header="0" w:footer="0" w:top="440" w:bottom="280" w:left="720" w:right="720"/>
          <w:cols w:num="2" w:equalWidth="0">
            <w:col w:w="5260" w:space="200"/>
            <w:col w:w="5340"/>
          </w:cols>
        </w:sectPr>
      </w:pPr>
    </w:p>
    <w:p>
      <w:pPr>
        <w:pStyle w:val="BodyText"/>
        <w:spacing w:before="5"/>
        <w:rPr>
          <w:rFonts w:ascii="Arial"/>
          <w:sz w:val="3"/>
        </w:rPr>
      </w:pPr>
    </w:p>
    <w:p>
      <w:pPr>
        <w:pStyle w:val="BodyText"/>
        <w:spacing w:line="20" w:lineRule="exact"/>
        <w:ind w:left="5580"/>
        <w:rPr>
          <w:rFonts w:ascii="Arial"/>
          <w:sz w:val="2"/>
        </w:rPr>
      </w:pPr>
      <w:r>
        <w:rPr>
          <w:rFonts w:ascii="Arial"/>
          <w:sz w:val="2"/>
        </w:rPr>
        <mc:AlternateContent>
          <mc:Choice Requires="wps">
            <w:drawing>
              <wp:inline distT="0" distB="0" distL="0" distR="0">
                <wp:extent cx="3238500" cy="25400"/>
                <wp:effectExtent l="19050" t="0" r="9525" b="3175"/>
                <wp:docPr id="632" name="Group 632"/>
                <wp:cNvGraphicFramePr>
                  <a:graphicFrameLocks/>
                </wp:cNvGraphicFramePr>
                <a:graphic>
                  <a:graphicData uri="http://schemas.microsoft.com/office/word/2010/wordprocessingGroup">
                    <wpg:wgp>
                      <wpg:cNvPr id="632" name="Group 632"/>
                      <wpg:cNvGrpSpPr/>
                      <wpg:grpSpPr>
                        <a:xfrm>
                          <a:off x="0" y="0"/>
                          <a:ext cx="3238500" cy="25400"/>
                          <a:chExt cx="3238500" cy="25400"/>
                        </a:xfrm>
                      </wpg:grpSpPr>
                      <wps:wsp>
                        <wps:cNvPr id="633" name="Graphic 633"/>
                        <wps:cNvSpPr/>
                        <wps:spPr>
                          <a:xfrm>
                            <a:off x="0" y="12700"/>
                            <a:ext cx="3238500" cy="1270"/>
                          </a:xfrm>
                          <a:custGeom>
                            <a:avLst/>
                            <a:gdLst/>
                            <a:ahLst/>
                            <a:cxnLst/>
                            <a:rect l="l" t="t" r="r" b="b"/>
                            <a:pathLst>
                              <a:path w="3238500" h="0">
                                <a:moveTo>
                                  <a:pt x="3238500" y="0"/>
                                </a:moveTo>
                                <a:lnTo>
                                  <a:pt x="0" y="0"/>
                                </a:lnTo>
                              </a:path>
                            </a:pathLst>
                          </a:custGeom>
                          <a:ln w="2540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255pt;height:2pt;mso-position-horizontal-relative:char;mso-position-vertical-relative:line" id="docshapegroup559" coordorigin="0,0" coordsize="5100,40">
                <v:line style="position:absolute" from="5100,20" to="0,20" stroked="true" strokeweight="2pt" strokecolor="#231f20">
                  <v:stroke dashstyle="solid"/>
                </v:line>
              </v:group>
            </w:pict>
          </mc:Fallback>
        </mc:AlternateContent>
      </w:r>
      <w:r>
        <w:rPr>
          <w:rFonts w:ascii="Arial"/>
          <w:sz w:val="2"/>
        </w:rPr>
      </w: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spacing w:before="71"/>
        <w:rPr>
          <w:rFonts w:ascii="Arial"/>
          <w:sz w:val="18"/>
        </w:rPr>
      </w:pPr>
    </w:p>
    <w:p>
      <w:pPr>
        <w:tabs>
          <w:tab w:pos="7698" w:val="left" w:leader="none"/>
        </w:tabs>
        <w:spacing w:before="1"/>
        <w:ind w:left="5294" w:right="0" w:firstLine="0"/>
        <w:jc w:val="left"/>
        <w:rPr>
          <w:rFonts w:ascii="Arial Black"/>
          <w:sz w:val="18"/>
        </w:rPr>
      </w:pPr>
      <w:r>
        <w:rPr>
          <w:rFonts w:ascii="Arial Black"/>
          <w:color w:val="231F20"/>
          <w:w w:val="90"/>
          <w:position w:val="2"/>
          <w:sz w:val="17"/>
        </w:rPr>
        <w:t>-</w:t>
      </w:r>
      <w:r>
        <w:rPr>
          <w:rFonts w:ascii="Arial Black"/>
          <w:color w:val="231F20"/>
          <w:spacing w:val="-5"/>
          <w:position w:val="2"/>
          <w:sz w:val="17"/>
        </w:rPr>
        <w:t>6-</w:t>
      </w:r>
      <w:r>
        <w:rPr>
          <w:rFonts w:ascii="Arial Black"/>
          <w:color w:val="231F20"/>
          <w:position w:val="2"/>
          <w:sz w:val="17"/>
        </w:rPr>
        <w:tab/>
      </w:r>
      <w:r>
        <w:rPr>
          <w:rFonts w:ascii="Arial Black"/>
          <w:color w:val="231F20"/>
          <w:w w:val="85"/>
          <w:sz w:val="18"/>
        </w:rPr>
        <w:t>Instr.</w:t>
      </w:r>
      <w:r>
        <w:rPr>
          <w:rFonts w:ascii="Arial Black"/>
          <w:color w:val="231F20"/>
          <w:spacing w:val="6"/>
          <w:sz w:val="18"/>
        </w:rPr>
        <w:t> </w:t>
      </w:r>
      <w:r>
        <w:rPr>
          <w:rFonts w:ascii="Arial Black"/>
          <w:color w:val="231F20"/>
          <w:w w:val="85"/>
          <w:sz w:val="18"/>
        </w:rPr>
        <w:t>for</w:t>
      </w:r>
      <w:r>
        <w:rPr>
          <w:rFonts w:ascii="Arial Black"/>
          <w:color w:val="231F20"/>
          <w:spacing w:val="7"/>
          <w:sz w:val="18"/>
        </w:rPr>
        <w:t> </w:t>
      </w:r>
      <w:r>
        <w:rPr>
          <w:rFonts w:ascii="Arial Black"/>
          <w:color w:val="231F20"/>
          <w:w w:val="85"/>
          <w:sz w:val="18"/>
        </w:rPr>
        <w:t>Form</w:t>
      </w:r>
      <w:r>
        <w:rPr>
          <w:rFonts w:ascii="Arial Black"/>
          <w:color w:val="231F20"/>
          <w:spacing w:val="6"/>
          <w:sz w:val="18"/>
        </w:rPr>
        <w:t> </w:t>
      </w:r>
      <w:r>
        <w:rPr>
          <w:rFonts w:ascii="Arial Black"/>
          <w:color w:val="231F20"/>
          <w:w w:val="85"/>
          <w:sz w:val="18"/>
        </w:rPr>
        <w:t>SS-4</w:t>
      </w:r>
      <w:r>
        <w:rPr>
          <w:rFonts w:ascii="Arial Black"/>
          <w:color w:val="231F20"/>
          <w:spacing w:val="7"/>
          <w:sz w:val="18"/>
        </w:rPr>
        <w:t> </w:t>
      </w:r>
      <w:r>
        <w:rPr>
          <w:rFonts w:ascii="Arial Black"/>
          <w:color w:val="231F20"/>
          <w:w w:val="85"/>
          <w:sz w:val="18"/>
        </w:rPr>
        <w:t>(Rev.</w:t>
      </w:r>
      <w:r>
        <w:rPr>
          <w:rFonts w:ascii="Arial Black"/>
          <w:color w:val="231F20"/>
          <w:spacing w:val="6"/>
          <w:sz w:val="18"/>
        </w:rPr>
        <w:t> </w:t>
      </w:r>
      <w:r>
        <w:rPr>
          <w:rFonts w:ascii="Arial Black"/>
          <w:color w:val="231F20"/>
          <w:w w:val="85"/>
          <w:sz w:val="18"/>
        </w:rPr>
        <w:t>12-</w:t>
      </w:r>
      <w:r>
        <w:rPr>
          <w:rFonts w:ascii="Arial Black"/>
          <w:color w:val="231F20"/>
          <w:spacing w:val="-2"/>
          <w:w w:val="85"/>
          <w:sz w:val="18"/>
        </w:rPr>
        <w:t>2019)</w:t>
      </w:r>
    </w:p>
    <w:sectPr>
      <w:type w:val="continuous"/>
      <w:pgSz w:w="12240" w:h="15840"/>
      <w:pgMar w:header="0" w:footer="0" w:top="182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 w:name="Garamond">
    <w:altName w:val="Garamond"/>
    <w:charset w:val="0"/>
    <w:family w:val="roman"/>
    <w:pitch w:val="variable"/>
  </w:font>
  <w:font w:name="Arial Narrow">
    <w:altName w:val="Arial Narrow"/>
    <w:charset w:val="0"/>
    <w:family w:val="swiss"/>
    <w:pitch w:val="variable"/>
  </w:font>
  <w:font w:name="Calibri">
    <w:altName w:val="Calibri"/>
    <w:charset w:val="0"/>
    <w:family w:val="swiss"/>
    <w:pitch w:val="variable"/>
  </w:font>
  <w:font w:name="Century Gothic">
    <w:altName w:val="Century Gothic"/>
    <w:charset w:val="0"/>
    <w:family w:val="swiss"/>
    <w:pitch w:val="variable"/>
  </w:font>
  <w:font w:name="Courier New">
    <w:altName w:val="Courier New"/>
    <w:charset w:val="0"/>
    <w:family w:val="modern"/>
    <w:pitch w:val="fixed"/>
  </w:font>
  <w:font w:name="Arial Black">
    <w:altName w:val="Arial Black"/>
    <w:charset w:val="0"/>
    <w:family w:val="swiss"/>
    <w:pitch w:val="variable"/>
  </w:font>
  <w:font w:name="Book Antiqua">
    <w:altName w:val="Book Antiqua"/>
    <w:charset w:val="0"/>
    <w:family w:val="roman"/>
    <w:pitch w:val="variable"/>
  </w:font>
  <w:font w:name="Trebuchet MS">
    <w:altName w:val="Trebuchet MS"/>
    <w:charset w:val="0"/>
    <w:family w:val="swiss"/>
    <w:pitch w:val="variable"/>
  </w:font>
  <w:font w:name="Roboto">
    <w:altName w:val="Roboto"/>
    <w:charset w:val="0"/>
    <w:family w:val="auto"/>
    <w:pitch w:val="variable"/>
  </w:font>
  <w:font w:name="Roboto Thin">
    <w:altName w:val="Roboto Thin"/>
    <w:charset w:val="0"/>
    <w:family w:val="auto"/>
    <w:pitch w:val="variable"/>
  </w:font>
  <w:font w:name="Symbol">
    <w:altName w:val="Symbol"/>
    <w:charset w:val="2"/>
    <w:family w:val="roman"/>
    <w:pitch w:val="variable"/>
  </w:font>
  <w:font w:name="Wingdings">
    <w:altName w:val="Wingdings"/>
    <w:charset w:val="2"/>
    <w:family w:val="auto"/>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671488">
              <wp:simplePos x="0" y="0"/>
              <wp:positionH relativeFrom="page">
                <wp:posOffset>6724650</wp:posOffset>
              </wp:positionH>
              <wp:positionV relativeFrom="page">
                <wp:posOffset>445854</wp:posOffset>
              </wp:positionV>
              <wp:extent cx="1016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01600" cy="194310"/>
                      </a:xfrm>
                      <a:prstGeom prst="rect">
                        <a:avLst/>
                      </a:prstGeom>
                    </wps:spPr>
                    <wps:txbx>
                      <w:txbxContent>
                        <w:p>
                          <w:pPr>
                            <w:pStyle w:val="BodyText"/>
                            <w:spacing w:before="10"/>
                            <w:ind w:left="20"/>
                          </w:pPr>
                          <w:r>
                            <w:rPr>
                              <w:spacing w:val="-10"/>
                            </w:rPr>
                            <w:t>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9.5pt;margin-top:35.10664pt;width:8pt;height:15.3pt;mso-position-horizontal-relative:page;mso-position-vertical-relative:page;z-index:-18644992" type="#_x0000_t202" id="docshape1" filled="false" stroked="false">
              <v:textbox inset="0,0,0,0">
                <w:txbxContent>
                  <w:p>
                    <w:pPr>
                      <w:pStyle w:val="BodyText"/>
                      <w:spacing w:before="10"/>
                      <w:ind w:left="20"/>
                    </w:pPr>
                    <w:r>
                      <w:rPr>
                        <w:spacing w:val="-10"/>
                      </w:rPr>
                      <w:t>2</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676608">
              <wp:simplePos x="0" y="0"/>
              <wp:positionH relativeFrom="page">
                <wp:posOffset>7020306</wp:posOffset>
              </wp:positionH>
              <wp:positionV relativeFrom="page">
                <wp:posOffset>180678</wp:posOffset>
              </wp:positionV>
              <wp:extent cx="177800" cy="19431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77800" cy="194310"/>
                      </a:xfrm>
                      <a:prstGeom prst="rect">
                        <a:avLst/>
                      </a:prstGeom>
                    </wps:spPr>
                    <wps:txbx>
                      <w:txbxContent>
                        <w:p>
                          <w:pPr>
                            <w:pStyle w:val="BodyText"/>
                            <w:spacing w:before="10"/>
                            <w:ind w:left="20"/>
                          </w:pPr>
                          <w:r>
                            <w:rPr>
                              <w:spacing w:val="-5"/>
                            </w:rPr>
                            <w:t>19</w:t>
                          </w:r>
                        </w:p>
                      </w:txbxContent>
                    </wps:txbx>
                    <wps:bodyPr wrap="square" lIns="0" tIns="0" rIns="0" bIns="0" rtlCol="0">
                      <a:noAutofit/>
                    </wps:bodyPr>
                  </wps:wsp>
                </a:graphicData>
              </a:graphic>
            </wp:anchor>
          </w:drawing>
        </mc:Choice>
        <mc:Fallback>
          <w:pict>
            <v:shape style="position:absolute;margin-left:552.780029pt;margin-top:14.226641pt;width:14pt;height:15.3pt;mso-position-horizontal-relative:page;mso-position-vertical-relative:page;z-index:-18639872" type="#_x0000_t202" id="docshape13" filled="false" stroked="false">
              <v:textbox inset="0,0,0,0">
                <w:txbxContent>
                  <w:p>
                    <w:pPr>
                      <w:pStyle w:val="BodyText"/>
                      <w:spacing w:before="10"/>
                      <w:ind w:left="20"/>
                    </w:pPr>
                    <w:r>
                      <w:rPr>
                        <w:spacing w:val="-5"/>
                      </w:rPr>
                      <w:t>19</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77120">
              <wp:simplePos x="0" y="0"/>
              <wp:positionH relativeFrom="page">
                <wp:posOffset>6623050</wp:posOffset>
              </wp:positionH>
              <wp:positionV relativeFrom="page">
                <wp:posOffset>445854</wp:posOffset>
              </wp:positionV>
              <wp:extent cx="241300" cy="19431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51</w:t>
                          </w:r>
                          <w:r>
                            <w:rPr>
                              <w:spacing w:val="-5"/>
                            </w:rPr>
                            <w:fldChar w:fldCharType="end"/>
                          </w:r>
                        </w:p>
                      </w:txbxContent>
                    </wps:txbx>
                    <wps:bodyPr wrap="square" lIns="0" tIns="0" rIns="0" bIns="0" rtlCol="0">
                      <a:noAutofit/>
                    </wps:bodyPr>
                  </wps:wsp>
                </a:graphicData>
              </a:graphic>
            </wp:anchor>
          </w:drawing>
        </mc:Choice>
        <mc:Fallback>
          <w:pict>
            <v:shape style="position:absolute;margin-left:521.5pt;margin-top:35.10664pt;width:19pt;height:15.3pt;mso-position-horizontal-relative:page;mso-position-vertical-relative:page;z-index:-18639360" type="#_x0000_t202" id="docshape14"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51</w:t>
                    </w:r>
                    <w:r>
                      <w:rPr>
                        <w:spacing w:val="-5"/>
                      </w:rPr>
                      <w:fldChar w:fldCharType="end"/>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677632">
              <wp:simplePos x="0" y="0"/>
              <wp:positionH relativeFrom="page">
                <wp:posOffset>6623050</wp:posOffset>
              </wp:positionH>
              <wp:positionV relativeFrom="page">
                <wp:posOffset>445854</wp:posOffset>
              </wp:positionV>
              <wp:extent cx="241300" cy="19431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53</w:t>
                          </w:r>
                          <w:r>
                            <w:rPr>
                              <w:spacing w:val="-5"/>
                            </w:rPr>
                            <w:fldChar w:fldCharType="end"/>
                          </w:r>
                        </w:p>
                      </w:txbxContent>
                    </wps:txbx>
                    <wps:bodyPr wrap="square" lIns="0" tIns="0" rIns="0" bIns="0" rtlCol="0">
                      <a:noAutofit/>
                    </wps:bodyPr>
                  </wps:wsp>
                </a:graphicData>
              </a:graphic>
            </wp:anchor>
          </w:drawing>
        </mc:Choice>
        <mc:Fallback>
          <w:pict>
            <v:shape style="position:absolute;margin-left:521.5pt;margin-top:35.10664pt;width:19pt;height:15.3pt;mso-position-horizontal-relative:page;mso-position-vertical-relative:page;z-index:-18638848" type="#_x0000_t202" id="docshape15"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53</w:t>
                    </w:r>
                    <w:r>
                      <w:rPr>
                        <w:spacing w:val="-5"/>
                      </w:rPr>
                      <w:fldChar w:fldCharType="end"/>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678144">
              <wp:simplePos x="0" y="0"/>
              <wp:positionH relativeFrom="page">
                <wp:posOffset>6623050</wp:posOffset>
              </wp:positionH>
              <wp:positionV relativeFrom="page">
                <wp:posOffset>445854</wp:posOffset>
              </wp:positionV>
              <wp:extent cx="241300" cy="19431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54</w:t>
                          </w:r>
                          <w:r>
                            <w:rPr>
                              <w:spacing w:val="-5"/>
                            </w:rPr>
                            <w:fldChar w:fldCharType="end"/>
                          </w:r>
                        </w:p>
                      </w:txbxContent>
                    </wps:txbx>
                    <wps:bodyPr wrap="square" lIns="0" tIns="0" rIns="0" bIns="0" rtlCol="0">
                      <a:noAutofit/>
                    </wps:bodyPr>
                  </wps:wsp>
                </a:graphicData>
              </a:graphic>
            </wp:anchor>
          </w:drawing>
        </mc:Choice>
        <mc:Fallback>
          <w:pict>
            <v:shape style="position:absolute;margin-left:521.5pt;margin-top:35.10664pt;width:19pt;height:15.3pt;mso-position-horizontal-relative:page;mso-position-vertical-relative:page;z-index:-18638336" type="#_x0000_t202" id="docshape16"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54</w:t>
                    </w:r>
                    <w:r>
                      <w:rPr>
                        <w:spacing w:val="-5"/>
                      </w:rPr>
                      <w:fldChar w:fldCharType="end"/>
                    </w:r>
                  </w:p>
                </w:txbxContent>
              </v:textbox>
              <w10:wrap type="none"/>
            </v:shape>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678656">
              <wp:simplePos x="0" y="0"/>
              <wp:positionH relativeFrom="page">
                <wp:posOffset>6648450</wp:posOffset>
              </wp:positionH>
              <wp:positionV relativeFrom="page">
                <wp:posOffset>445854</wp:posOffset>
              </wp:positionV>
              <wp:extent cx="177800" cy="19431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177800" cy="194310"/>
                      </a:xfrm>
                      <a:prstGeom prst="rect">
                        <a:avLst/>
                      </a:prstGeom>
                    </wps:spPr>
                    <wps:txbx>
                      <w:txbxContent>
                        <w:p>
                          <w:pPr>
                            <w:pStyle w:val="BodyText"/>
                            <w:spacing w:before="10"/>
                            <w:ind w:left="20"/>
                          </w:pPr>
                          <w:r>
                            <w:rPr>
                              <w:spacing w:val="-5"/>
                            </w:rPr>
                            <w:t>73</w:t>
                          </w:r>
                        </w:p>
                      </w:txbxContent>
                    </wps:txbx>
                    <wps:bodyPr wrap="square" lIns="0" tIns="0" rIns="0" bIns="0" rtlCol="0">
                      <a:noAutofit/>
                    </wps:bodyPr>
                  </wps:wsp>
                </a:graphicData>
              </a:graphic>
            </wp:anchor>
          </w:drawing>
        </mc:Choice>
        <mc:Fallback>
          <w:pict>
            <v:shape style="position:absolute;margin-left:523.5pt;margin-top:35.10664pt;width:14pt;height:15.3pt;mso-position-horizontal-relative:page;mso-position-vertical-relative:page;z-index:-18637824" type="#_x0000_t202" id="docshape19" filled="false" stroked="false">
              <v:textbox inset="0,0,0,0">
                <w:txbxContent>
                  <w:p>
                    <w:pPr>
                      <w:pStyle w:val="BodyText"/>
                      <w:spacing w:before="10"/>
                      <w:ind w:left="20"/>
                    </w:pPr>
                    <w:r>
                      <w:rPr>
                        <w:spacing w:val="-5"/>
                      </w:rPr>
                      <w:t>73</w:t>
                    </w:r>
                  </w:p>
                </w:txbxContent>
              </v:textbox>
              <w10:wrap type="none"/>
            </v:shape>
          </w:pict>
        </mc:Fallback>
      </mc:AlternateContent>
    </w: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679168">
              <wp:simplePos x="0" y="0"/>
              <wp:positionH relativeFrom="page">
                <wp:posOffset>6648450</wp:posOffset>
              </wp:positionH>
              <wp:positionV relativeFrom="page">
                <wp:posOffset>445854</wp:posOffset>
              </wp:positionV>
              <wp:extent cx="177800" cy="19431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77800" cy="194310"/>
                      </a:xfrm>
                      <a:prstGeom prst="rect">
                        <a:avLst/>
                      </a:prstGeom>
                    </wps:spPr>
                    <wps:txbx>
                      <w:txbxContent>
                        <w:p>
                          <w:pPr>
                            <w:pStyle w:val="BodyText"/>
                            <w:spacing w:before="10"/>
                            <w:ind w:left="20"/>
                          </w:pPr>
                          <w:r>
                            <w:rPr>
                              <w:spacing w:val="-5"/>
                            </w:rPr>
                            <w:t>74</w:t>
                          </w:r>
                        </w:p>
                      </w:txbxContent>
                    </wps:txbx>
                    <wps:bodyPr wrap="square" lIns="0" tIns="0" rIns="0" bIns="0" rtlCol="0">
                      <a:noAutofit/>
                    </wps:bodyPr>
                  </wps:wsp>
                </a:graphicData>
              </a:graphic>
            </wp:anchor>
          </w:drawing>
        </mc:Choice>
        <mc:Fallback>
          <w:pict>
            <v:shape style="position:absolute;margin-left:523.5pt;margin-top:35.10664pt;width:14pt;height:15.3pt;mso-position-horizontal-relative:page;mso-position-vertical-relative:page;z-index:-18637312" type="#_x0000_t202" id="docshape20" filled="false" stroked="false">
              <v:textbox inset="0,0,0,0">
                <w:txbxContent>
                  <w:p>
                    <w:pPr>
                      <w:pStyle w:val="BodyText"/>
                      <w:spacing w:before="10"/>
                      <w:ind w:left="20"/>
                    </w:pPr>
                    <w:r>
                      <w:rPr>
                        <w:spacing w:val="-5"/>
                      </w:rPr>
                      <w:t>74</w:t>
                    </w:r>
                  </w:p>
                </w:txbxContent>
              </v:textbox>
              <w10:wrap type="none"/>
            </v:shape>
          </w:pict>
        </mc:Fallback>
      </mc:AlternateContent>
    </w: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672000">
              <wp:simplePos x="0" y="0"/>
              <wp:positionH relativeFrom="page">
                <wp:posOffset>6648450</wp:posOffset>
              </wp:positionH>
              <wp:positionV relativeFrom="page">
                <wp:posOffset>445854</wp:posOffset>
              </wp:positionV>
              <wp:extent cx="215900" cy="1943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15900" cy="194310"/>
                      </a:xfrm>
                      <a:prstGeom prst="rect">
                        <a:avLst/>
                      </a:prstGeom>
                    </wps:spPr>
                    <wps:txbx>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 style="position:absolute;margin-left:523.5pt;margin-top:35.10664pt;width:17pt;height:15.3pt;mso-position-horizontal-relative:page;mso-position-vertical-relative:page;z-index:-18644480" type="#_x0000_t202" id="docshape2" filled="false" stroked="false">
              <v:textbox inset="0,0,0,0">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11</w:t>
                    </w:r>
                    <w:r>
                      <w:rPr>
                        <w:spacing w:val="-5"/>
                      </w:rPr>
                      <w:fldChar w:fldCharType="end"/>
                    </w:r>
                  </w:p>
                </w:txbxContent>
              </v:textbox>
              <w10:wrap type="none"/>
            </v:shape>
          </w:pict>
        </mc:Fallback>
      </mc:AlternateContent>
    </w:r>
  </w:p>
</w:hdr>
</file>

<file path=word/header2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679680">
              <wp:simplePos x="0" y="0"/>
              <wp:positionH relativeFrom="page">
                <wp:posOffset>802861</wp:posOffset>
              </wp:positionH>
              <wp:positionV relativeFrom="page">
                <wp:posOffset>861869</wp:posOffset>
              </wp:positionV>
              <wp:extent cx="1304290" cy="426084"/>
              <wp:effectExtent l="0" t="0" r="0" b="0"/>
              <wp:wrapNone/>
              <wp:docPr id="171" name="Textbox 171"/>
              <wp:cNvGraphicFramePr>
                <a:graphicFrameLocks/>
              </wp:cNvGraphicFramePr>
              <a:graphic>
                <a:graphicData uri="http://schemas.microsoft.com/office/word/2010/wordprocessingShape">
                  <wps:wsp>
                    <wps:cNvPr id="171" name="Textbox 171"/>
                    <wps:cNvSpPr txBox="1"/>
                    <wps:spPr>
                      <a:xfrm>
                        <a:off x="0" y="0"/>
                        <a:ext cx="1304290" cy="426084"/>
                      </a:xfrm>
                      <a:prstGeom prst="rect">
                        <a:avLst/>
                      </a:prstGeom>
                    </wps:spPr>
                    <wps:txbx>
                      <w:txbxContent>
                        <w:p>
                          <w:pPr>
                            <w:spacing w:before="14"/>
                            <w:ind w:left="20" w:right="0" w:firstLine="0"/>
                            <w:jc w:val="left"/>
                            <w:rPr>
                              <w:rFonts w:ascii="Arial"/>
                              <w:sz w:val="19"/>
                            </w:rPr>
                          </w:pPr>
                          <w:r>
                            <w:rPr>
                              <w:rFonts w:ascii="Arial"/>
                              <w:color w:val="21213B"/>
                              <w:spacing w:val="-4"/>
                              <w:sz w:val="19"/>
                            </w:rPr>
                            <w:t>STUDENT</w:t>
                          </w:r>
                          <w:r>
                            <w:rPr>
                              <w:rFonts w:ascii="Arial"/>
                              <w:color w:val="21213B"/>
                              <w:spacing w:val="8"/>
                              <w:sz w:val="19"/>
                            </w:rPr>
                            <w:t> </w:t>
                          </w:r>
                          <w:r>
                            <w:rPr>
                              <w:rFonts w:ascii="Arial"/>
                              <w:color w:val="21213B"/>
                              <w:spacing w:val="-2"/>
                              <w:sz w:val="19"/>
                            </w:rPr>
                            <w:t>ACTIVITIES</w:t>
                          </w:r>
                        </w:p>
                        <w:p>
                          <w:pPr>
                            <w:spacing w:before="9"/>
                            <w:ind w:left="20" w:right="0" w:firstLine="0"/>
                            <w:jc w:val="left"/>
                            <w:rPr>
                              <w:rFonts w:ascii="Arial"/>
                              <w:sz w:val="19"/>
                            </w:rPr>
                          </w:pPr>
                          <w:r>
                            <w:rPr>
                              <w:rFonts w:ascii="Arial"/>
                              <w:i/>
                              <w:color w:val="21213B"/>
                              <w:sz w:val="18"/>
                            </w:rPr>
                            <w:t>and</w:t>
                          </w:r>
                          <w:r>
                            <w:rPr>
                              <w:rFonts w:ascii="Arial"/>
                              <w:i/>
                              <w:color w:val="21213B"/>
                              <w:spacing w:val="29"/>
                              <w:sz w:val="18"/>
                            </w:rPr>
                            <w:t> </w:t>
                          </w:r>
                          <w:r>
                            <w:rPr>
                              <w:rFonts w:ascii="Arial"/>
                              <w:color w:val="21213B"/>
                              <w:spacing w:val="-2"/>
                              <w:sz w:val="19"/>
                            </w:rPr>
                            <w:t>ORGANIZATIONS</w:t>
                          </w:r>
                        </w:p>
                        <w:p>
                          <w:pPr>
                            <w:spacing w:before="75"/>
                            <w:ind w:left="32" w:right="0" w:firstLine="0"/>
                            <w:jc w:val="left"/>
                            <w:rPr>
                              <w:rFonts w:ascii="Arial"/>
                              <w:sz w:val="10"/>
                            </w:rPr>
                          </w:pPr>
                          <w:r>
                            <w:rPr>
                              <w:rFonts w:ascii="Arial"/>
                              <w:color w:val="4D4F59"/>
                              <w:sz w:val="10"/>
                            </w:rPr>
                            <w:t>EAST</w:t>
                          </w:r>
                          <w:r>
                            <w:rPr>
                              <w:rFonts w:ascii="Arial"/>
                              <w:color w:val="4D4F59"/>
                              <w:spacing w:val="-7"/>
                              <w:sz w:val="10"/>
                            </w:rPr>
                            <w:t> </w:t>
                          </w:r>
                          <w:r>
                            <w:rPr>
                              <w:rFonts w:ascii="Arial"/>
                              <w:color w:val="313148"/>
                              <w:sz w:val="10"/>
                            </w:rPr>
                            <w:t>T</w:t>
                          </w:r>
                          <w:r>
                            <w:rPr>
                              <w:rFonts w:ascii="Arial"/>
                              <w:color w:val="4D4F59"/>
                              <w:sz w:val="10"/>
                            </w:rPr>
                            <w:t>ENNES</w:t>
                          </w:r>
                          <w:r>
                            <w:rPr>
                              <w:rFonts w:ascii="Arial"/>
                              <w:color w:val="21213B"/>
                              <w:sz w:val="10"/>
                            </w:rPr>
                            <w:t>S</w:t>
                          </w:r>
                          <w:r>
                            <w:rPr>
                              <w:rFonts w:ascii="Arial"/>
                              <w:color w:val="4D4F59"/>
                              <w:sz w:val="10"/>
                            </w:rPr>
                            <w:t>EE STATE</w:t>
                          </w:r>
                          <w:r>
                            <w:rPr>
                              <w:rFonts w:ascii="Arial"/>
                              <w:color w:val="4D4F59"/>
                              <w:spacing w:val="-2"/>
                              <w:sz w:val="10"/>
                            </w:rPr>
                            <w:t> </w:t>
                          </w:r>
                          <w:r>
                            <w:rPr>
                              <w:rFonts w:ascii="Arial"/>
                              <w:color w:val="21213B"/>
                              <w:spacing w:val="-2"/>
                              <w:sz w:val="10"/>
                            </w:rPr>
                            <w:t>U</w:t>
                          </w:r>
                          <w:r>
                            <w:rPr>
                              <w:rFonts w:ascii="Arial"/>
                              <w:color w:val="4D4F59"/>
                              <w:spacing w:val="-2"/>
                              <w:sz w:val="10"/>
                            </w:rPr>
                            <w:t>N</w:t>
                          </w:r>
                          <w:r>
                            <w:rPr>
                              <w:rFonts w:ascii="Arial"/>
                              <w:color w:val="21213B"/>
                              <w:spacing w:val="-2"/>
                              <w:sz w:val="10"/>
                            </w:rPr>
                            <w:t>IV</w:t>
                          </w:r>
                          <w:r>
                            <w:rPr>
                              <w:rFonts w:ascii="Arial"/>
                              <w:color w:val="4D4F59"/>
                              <w:spacing w:val="-2"/>
                              <w:sz w:val="10"/>
                            </w:rPr>
                            <w:t>ERS</w:t>
                          </w:r>
                          <w:r>
                            <w:rPr>
                              <w:rFonts w:ascii="Arial"/>
                              <w:color w:val="21213B"/>
                              <w:spacing w:val="-2"/>
                              <w:sz w:val="10"/>
                            </w:rPr>
                            <w:t>ITY</w:t>
                          </w:r>
                        </w:p>
                      </w:txbxContent>
                    </wps:txbx>
                    <wps:bodyPr wrap="square" lIns="0" tIns="0" rIns="0" bIns="0" rtlCol="0">
                      <a:noAutofit/>
                    </wps:bodyPr>
                  </wps:wsp>
                </a:graphicData>
              </a:graphic>
            </wp:anchor>
          </w:drawing>
        </mc:Choice>
        <mc:Fallback>
          <w:pict>
            <v:shape style="position:absolute;margin-left:63.217461pt;margin-top:67.863708pt;width:102.7pt;height:33.550pt;mso-position-horizontal-relative:page;mso-position-vertical-relative:page;z-index:-18636800" type="#_x0000_t202" id="docshape136" filled="false" stroked="false">
              <v:textbox inset="0,0,0,0">
                <w:txbxContent>
                  <w:p>
                    <w:pPr>
                      <w:spacing w:before="14"/>
                      <w:ind w:left="20" w:right="0" w:firstLine="0"/>
                      <w:jc w:val="left"/>
                      <w:rPr>
                        <w:rFonts w:ascii="Arial"/>
                        <w:sz w:val="19"/>
                      </w:rPr>
                    </w:pPr>
                    <w:r>
                      <w:rPr>
                        <w:rFonts w:ascii="Arial"/>
                        <w:color w:val="21213B"/>
                        <w:spacing w:val="-4"/>
                        <w:sz w:val="19"/>
                      </w:rPr>
                      <w:t>STUDENT</w:t>
                    </w:r>
                    <w:r>
                      <w:rPr>
                        <w:rFonts w:ascii="Arial"/>
                        <w:color w:val="21213B"/>
                        <w:spacing w:val="8"/>
                        <w:sz w:val="19"/>
                      </w:rPr>
                      <w:t> </w:t>
                    </w:r>
                    <w:r>
                      <w:rPr>
                        <w:rFonts w:ascii="Arial"/>
                        <w:color w:val="21213B"/>
                        <w:spacing w:val="-2"/>
                        <w:sz w:val="19"/>
                      </w:rPr>
                      <w:t>ACTIVITIES</w:t>
                    </w:r>
                  </w:p>
                  <w:p>
                    <w:pPr>
                      <w:spacing w:before="9"/>
                      <w:ind w:left="20" w:right="0" w:firstLine="0"/>
                      <w:jc w:val="left"/>
                      <w:rPr>
                        <w:rFonts w:ascii="Arial"/>
                        <w:sz w:val="19"/>
                      </w:rPr>
                    </w:pPr>
                    <w:r>
                      <w:rPr>
                        <w:rFonts w:ascii="Arial"/>
                        <w:i/>
                        <w:color w:val="21213B"/>
                        <w:sz w:val="18"/>
                      </w:rPr>
                      <w:t>and</w:t>
                    </w:r>
                    <w:r>
                      <w:rPr>
                        <w:rFonts w:ascii="Arial"/>
                        <w:i/>
                        <w:color w:val="21213B"/>
                        <w:spacing w:val="29"/>
                        <w:sz w:val="18"/>
                      </w:rPr>
                      <w:t> </w:t>
                    </w:r>
                    <w:r>
                      <w:rPr>
                        <w:rFonts w:ascii="Arial"/>
                        <w:color w:val="21213B"/>
                        <w:spacing w:val="-2"/>
                        <w:sz w:val="19"/>
                      </w:rPr>
                      <w:t>ORGANIZATIONS</w:t>
                    </w:r>
                  </w:p>
                  <w:p>
                    <w:pPr>
                      <w:spacing w:before="75"/>
                      <w:ind w:left="32" w:right="0" w:firstLine="0"/>
                      <w:jc w:val="left"/>
                      <w:rPr>
                        <w:rFonts w:ascii="Arial"/>
                        <w:sz w:val="10"/>
                      </w:rPr>
                    </w:pPr>
                    <w:r>
                      <w:rPr>
                        <w:rFonts w:ascii="Arial"/>
                        <w:color w:val="4D4F59"/>
                        <w:sz w:val="10"/>
                      </w:rPr>
                      <w:t>EAST</w:t>
                    </w:r>
                    <w:r>
                      <w:rPr>
                        <w:rFonts w:ascii="Arial"/>
                        <w:color w:val="4D4F59"/>
                        <w:spacing w:val="-7"/>
                        <w:sz w:val="10"/>
                      </w:rPr>
                      <w:t> </w:t>
                    </w:r>
                    <w:r>
                      <w:rPr>
                        <w:rFonts w:ascii="Arial"/>
                        <w:color w:val="313148"/>
                        <w:sz w:val="10"/>
                      </w:rPr>
                      <w:t>T</w:t>
                    </w:r>
                    <w:r>
                      <w:rPr>
                        <w:rFonts w:ascii="Arial"/>
                        <w:color w:val="4D4F59"/>
                        <w:sz w:val="10"/>
                      </w:rPr>
                      <w:t>ENNES</w:t>
                    </w:r>
                    <w:r>
                      <w:rPr>
                        <w:rFonts w:ascii="Arial"/>
                        <w:color w:val="21213B"/>
                        <w:sz w:val="10"/>
                      </w:rPr>
                      <w:t>S</w:t>
                    </w:r>
                    <w:r>
                      <w:rPr>
                        <w:rFonts w:ascii="Arial"/>
                        <w:color w:val="4D4F59"/>
                        <w:sz w:val="10"/>
                      </w:rPr>
                      <w:t>EE STATE</w:t>
                    </w:r>
                    <w:r>
                      <w:rPr>
                        <w:rFonts w:ascii="Arial"/>
                        <w:color w:val="4D4F59"/>
                        <w:spacing w:val="-2"/>
                        <w:sz w:val="10"/>
                      </w:rPr>
                      <w:t> </w:t>
                    </w:r>
                    <w:r>
                      <w:rPr>
                        <w:rFonts w:ascii="Arial"/>
                        <w:color w:val="21213B"/>
                        <w:spacing w:val="-2"/>
                        <w:sz w:val="10"/>
                      </w:rPr>
                      <w:t>U</w:t>
                    </w:r>
                    <w:r>
                      <w:rPr>
                        <w:rFonts w:ascii="Arial"/>
                        <w:color w:val="4D4F59"/>
                        <w:spacing w:val="-2"/>
                        <w:sz w:val="10"/>
                      </w:rPr>
                      <w:t>N</w:t>
                    </w:r>
                    <w:r>
                      <w:rPr>
                        <w:rFonts w:ascii="Arial"/>
                        <w:color w:val="21213B"/>
                        <w:spacing w:val="-2"/>
                        <w:sz w:val="10"/>
                      </w:rPr>
                      <w:t>IV</w:t>
                    </w:r>
                    <w:r>
                      <w:rPr>
                        <w:rFonts w:ascii="Arial"/>
                        <w:color w:val="4D4F59"/>
                        <w:spacing w:val="-2"/>
                        <w:sz w:val="10"/>
                      </w:rPr>
                      <w:t>ERS</w:t>
                    </w:r>
                    <w:r>
                      <w:rPr>
                        <w:rFonts w:ascii="Arial"/>
                        <w:color w:val="21213B"/>
                        <w:spacing w:val="-2"/>
                        <w:sz w:val="10"/>
                      </w:rPr>
                      <w:t>ITY</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80192">
              <wp:simplePos x="0" y="0"/>
              <wp:positionH relativeFrom="page">
                <wp:posOffset>367631</wp:posOffset>
              </wp:positionH>
              <wp:positionV relativeFrom="page">
                <wp:posOffset>1055638</wp:posOffset>
              </wp:positionV>
              <wp:extent cx="69850" cy="160655"/>
              <wp:effectExtent l="0" t="0" r="0" b="0"/>
              <wp:wrapNone/>
              <wp:docPr id="172" name="Textbox 172"/>
              <wp:cNvGraphicFramePr>
                <a:graphicFrameLocks/>
              </wp:cNvGraphicFramePr>
              <a:graphic>
                <a:graphicData uri="http://schemas.microsoft.com/office/word/2010/wordprocessingShape">
                  <wps:wsp>
                    <wps:cNvPr id="172" name="Textbox 172"/>
                    <wps:cNvSpPr txBox="1"/>
                    <wps:spPr>
                      <a:xfrm>
                        <a:off x="0" y="0"/>
                        <a:ext cx="69850" cy="160655"/>
                      </a:xfrm>
                      <a:prstGeom prst="rect">
                        <a:avLst/>
                      </a:prstGeom>
                    </wps:spPr>
                    <wps:txbx>
                      <w:txbxContent>
                        <w:p>
                          <w:pPr>
                            <w:spacing w:before="14"/>
                            <w:ind w:left="20" w:right="0" w:firstLine="0"/>
                            <w:jc w:val="left"/>
                            <w:rPr>
                              <w:rFonts w:ascii="Arial" w:hAnsi="Arial"/>
                              <w:sz w:val="19"/>
                            </w:rPr>
                          </w:pPr>
                          <w:r>
                            <w:rPr>
                              <w:rFonts w:ascii="Arial" w:hAnsi="Arial"/>
                              <w:color w:val="0A0A2F"/>
                              <w:spacing w:val="-10"/>
                              <w:w w:val="105"/>
                              <w:sz w:val="19"/>
                            </w:rPr>
                            <w:t>•</w:t>
                          </w:r>
                        </w:p>
                      </w:txbxContent>
                    </wps:txbx>
                    <wps:bodyPr wrap="square" lIns="0" tIns="0" rIns="0" bIns="0" rtlCol="0">
                      <a:noAutofit/>
                    </wps:bodyPr>
                  </wps:wsp>
                </a:graphicData>
              </a:graphic>
            </wp:anchor>
          </w:drawing>
        </mc:Choice>
        <mc:Fallback>
          <w:pict>
            <v:shape style="position:absolute;margin-left:28.947399pt;margin-top:83.121109pt;width:5.5pt;height:12.65pt;mso-position-horizontal-relative:page;mso-position-vertical-relative:page;z-index:-18636288" type="#_x0000_t202" id="docshape137" filled="false" stroked="false">
              <v:textbox inset="0,0,0,0">
                <w:txbxContent>
                  <w:p>
                    <w:pPr>
                      <w:spacing w:before="14"/>
                      <w:ind w:left="20" w:right="0" w:firstLine="0"/>
                      <w:jc w:val="left"/>
                      <w:rPr>
                        <w:rFonts w:ascii="Arial" w:hAnsi="Arial"/>
                        <w:sz w:val="19"/>
                      </w:rPr>
                    </w:pPr>
                    <w:r>
                      <w:rPr>
                        <w:rFonts w:ascii="Arial" w:hAnsi="Arial"/>
                        <w:color w:val="0A0A2F"/>
                        <w:spacing w:val="-10"/>
                        <w:w w:val="105"/>
                        <w:sz w:val="19"/>
                      </w:rPr>
                      <w:t>•</w:t>
                    </w:r>
                  </w:p>
                </w:txbxContent>
              </v:textbox>
              <w10:wrap type="none"/>
            </v:shape>
          </w:pict>
        </mc:Fallback>
      </mc:AlternateContent>
    </w:r>
  </w:p>
</w:hdr>
</file>

<file path=word/header2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680704">
              <wp:simplePos x="0" y="0"/>
              <wp:positionH relativeFrom="page">
                <wp:posOffset>802861</wp:posOffset>
              </wp:positionH>
              <wp:positionV relativeFrom="page">
                <wp:posOffset>861869</wp:posOffset>
              </wp:positionV>
              <wp:extent cx="1304290" cy="426084"/>
              <wp:effectExtent l="0" t="0" r="0" b="0"/>
              <wp:wrapNone/>
              <wp:docPr id="188" name="Textbox 188"/>
              <wp:cNvGraphicFramePr>
                <a:graphicFrameLocks/>
              </wp:cNvGraphicFramePr>
              <a:graphic>
                <a:graphicData uri="http://schemas.microsoft.com/office/word/2010/wordprocessingShape">
                  <wps:wsp>
                    <wps:cNvPr id="188" name="Textbox 188"/>
                    <wps:cNvSpPr txBox="1"/>
                    <wps:spPr>
                      <a:xfrm>
                        <a:off x="0" y="0"/>
                        <a:ext cx="1304290" cy="426084"/>
                      </a:xfrm>
                      <a:prstGeom prst="rect">
                        <a:avLst/>
                      </a:prstGeom>
                    </wps:spPr>
                    <wps:txbx>
                      <w:txbxContent>
                        <w:p>
                          <w:pPr>
                            <w:spacing w:before="14"/>
                            <w:ind w:left="20" w:right="0" w:firstLine="0"/>
                            <w:jc w:val="left"/>
                            <w:rPr>
                              <w:rFonts w:ascii="Arial"/>
                              <w:sz w:val="19"/>
                            </w:rPr>
                          </w:pPr>
                          <w:r>
                            <w:rPr>
                              <w:rFonts w:ascii="Arial"/>
                              <w:color w:val="21233B"/>
                              <w:spacing w:val="-4"/>
                              <w:sz w:val="19"/>
                            </w:rPr>
                            <w:t>STUDENT</w:t>
                          </w:r>
                          <w:r>
                            <w:rPr>
                              <w:rFonts w:ascii="Arial"/>
                              <w:color w:val="21233B"/>
                              <w:spacing w:val="8"/>
                              <w:sz w:val="19"/>
                            </w:rPr>
                            <w:t> </w:t>
                          </w:r>
                          <w:r>
                            <w:rPr>
                              <w:rFonts w:ascii="Arial"/>
                              <w:color w:val="21233B"/>
                              <w:spacing w:val="-2"/>
                              <w:sz w:val="19"/>
                            </w:rPr>
                            <w:t>ACTIVITIES</w:t>
                          </w:r>
                        </w:p>
                        <w:p>
                          <w:pPr>
                            <w:spacing w:before="9"/>
                            <w:ind w:left="20" w:right="0" w:firstLine="0"/>
                            <w:jc w:val="left"/>
                            <w:rPr>
                              <w:rFonts w:ascii="Arial"/>
                              <w:sz w:val="19"/>
                            </w:rPr>
                          </w:pPr>
                          <w:r>
                            <w:rPr>
                              <w:rFonts w:ascii="Arial"/>
                              <w:i/>
                              <w:color w:val="21233B"/>
                              <w:sz w:val="18"/>
                            </w:rPr>
                            <w:t>and</w:t>
                          </w:r>
                          <w:r>
                            <w:rPr>
                              <w:rFonts w:ascii="Arial"/>
                              <w:i/>
                              <w:color w:val="21233B"/>
                              <w:spacing w:val="29"/>
                              <w:sz w:val="18"/>
                            </w:rPr>
                            <w:t> </w:t>
                          </w:r>
                          <w:r>
                            <w:rPr>
                              <w:rFonts w:ascii="Arial"/>
                              <w:color w:val="21233B"/>
                              <w:spacing w:val="-2"/>
                              <w:sz w:val="19"/>
                            </w:rPr>
                            <w:t>ORGANIZATIONS</w:t>
                          </w:r>
                        </w:p>
                        <w:p>
                          <w:pPr>
                            <w:spacing w:before="75"/>
                            <w:ind w:left="32" w:right="0" w:firstLine="0"/>
                            <w:jc w:val="left"/>
                            <w:rPr>
                              <w:rFonts w:ascii="Arial"/>
                              <w:sz w:val="10"/>
                            </w:rPr>
                          </w:pPr>
                          <w:r>
                            <w:rPr>
                              <w:rFonts w:ascii="Arial"/>
                              <w:color w:val="4D4F59"/>
                              <w:sz w:val="10"/>
                            </w:rPr>
                            <w:t>EAST</w:t>
                          </w:r>
                          <w:r>
                            <w:rPr>
                              <w:rFonts w:ascii="Arial"/>
                              <w:color w:val="4D4F59"/>
                              <w:spacing w:val="-7"/>
                              <w:sz w:val="10"/>
                            </w:rPr>
                            <w:t> </w:t>
                          </w:r>
                          <w:r>
                            <w:rPr>
                              <w:rFonts w:ascii="Arial"/>
                              <w:color w:val="313148"/>
                              <w:sz w:val="10"/>
                            </w:rPr>
                            <w:t>T</w:t>
                          </w:r>
                          <w:r>
                            <w:rPr>
                              <w:rFonts w:ascii="Arial"/>
                              <w:color w:val="4D4F59"/>
                              <w:sz w:val="10"/>
                            </w:rPr>
                            <w:t>ENNES</w:t>
                          </w:r>
                          <w:r>
                            <w:rPr>
                              <w:rFonts w:ascii="Arial"/>
                              <w:color w:val="21233B"/>
                              <w:sz w:val="10"/>
                            </w:rPr>
                            <w:t>S</w:t>
                          </w:r>
                          <w:r>
                            <w:rPr>
                              <w:rFonts w:ascii="Arial"/>
                              <w:color w:val="4D4F59"/>
                              <w:sz w:val="10"/>
                            </w:rPr>
                            <w:t>EE STATE</w:t>
                          </w:r>
                          <w:r>
                            <w:rPr>
                              <w:rFonts w:ascii="Arial"/>
                              <w:color w:val="4D4F59"/>
                              <w:spacing w:val="-2"/>
                              <w:sz w:val="10"/>
                            </w:rPr>
                            <w:t> </w:t>
                          </w:r>
                          <w:r>
                            <w:rPr>
                              <w:rFonts w:ascii="Arial"/>
                              <w:color w:val="21233B"/>
                              <w:spacing w:val="-2"/>
                              <w:sz w:val="10"/>
                            </w:rPr>
                            <w:t>U</w:t>
                          </w:r>
                          <w:r>
                            <w:rPr>
                              <w:rFonts w:ascii="Arial"/>
                              <w:color w:val="4D4F59"/>
                              <w:spacing w:val="-2"/>
                              <w:sz w:val="10"/>
                            </w:rPr>
                            <w:t>N</w:t>
                          </w:r>
                          <w:r>
                            <w:rPr>
                              <w:rFonts w:ascii="Arial"/>
                              <w:color w:val="21233B"/>
                              <w:spacing w:val="-2"/>
                              <w:sz w:val="10"/>
                            </w:rPr>
                            <w:t>IV</w:t>
                          </w:r>
                          <w:r>
                            <w:rPr>
                              <w:rFonts w:ascii="Arial"/>
                              <w:color w:val="4D4F59"/>
                              <w:spacing w:val="-2"/>
                              <w:sz w:val="10"/>
                            </w:rPr>
                            <w:t>ERS</w:t>
                          </w:r>
                          <w:r>
                            <w:rPr>
                              <w:rFonts w:ascii="Arial"/>
                              <w:color w:val="21233B"/>
                              <w:spacing w:val="-2"/>
                              <w:sz w:val="10"/>
                            </w:rPr>
                            <w:t>ITY</w:t>
                          </w:r>
                        </w:p>
                      </w:txbxContent>
                    </wps:txbx>
                    <wps:bodyPr wrap="square" lIns="0" tIns="0" rIns="0" bIns="0" rtlCol="0">
                      <a:noAutofit/>
                    </wps:bodyPr>
                  </wps:wsp>
                </a:graphicData>
              </a:graphic>
            </wp:anchor>
          </w:drawing>
        </mc:Choice>
        <mc:Fallback>
          <w:pict>
            <v:shape style="position:absolute;margin-left:63.217461pt;margin-top:67.863708pt;width:102.7pt;height:33.550pt;mso-position-horizontal-relative:page;mso-position-vertical-relative:page;z-index:-18635776" type="#_x0000_t202" id="docshape152" filled="false" stroked="false">
              <v:textbox inset="0,0,0,0">
                <w:txbxContent>
                  <w:p>
                    <w:pPr>
                      <w:spacing w:before="14"/>
                      <w:ind w:left="20" w:right="0" w:firstLine="0"/>
                      <w:jc w:val="left"/>
                      <w:rPr>
                        <w:rFonts w:ascii="Arial"/>
                        <w:sz w:val="19"/>
                      </w:rPr>
                    </w:pPr>
                    <w:r>
                      <w:rPr>
                        <w:rFonts w:ascii="Arial"/>
                        <w:color w:val="21233B"/>
                        <w:spacing w:val="-4"/>
                        <w:sz w:val="19"/>
                      </w:rPr>
                      <w:t>STUDENT</w:t>
                    </w:r>
                    <w:r>
                      <w:rPr>
                        <w:rFonts w:ascii="Arial"/>
                        <w:color w:val="21233B"/>
                        <w:spacing w:val="8"/>
                        <w:sz w:val="19"/>
                      </w:rPr>
                      <w:t> </w:t>
                    </w:r>
                    <w:r>
                      <w:rPr>
                        <w:rFonts w:ascii="Arial"/>
                        <w:color w:val="21233B"/>
                        <w:spacing w:val="-2"/>
                        <w:sz w:val="19"/>
                      </w:rPr>
                      <w:t>ACTIVITIES</w:t>
                    </w:r>
                  </w:p>
                  <w:p>
                    <w:pPr>
                      <w:spacing w:before="9"/>
                      <w:ind w:left="20" w:right="0" w:firstLine="0"/>
                      <w:jc w:val="left"/>
                      <w:rPr>
                        <w:rFonts w:ascii="Arial"/>
                        <w:sz w:val="19"/>
                      </w:rPr>
                    </w:pPr>
                    <w:r>
                      <w:rPr>
                        <w:rFonts w:ascii="Arial"/>
                        <w:i/>
                        <w:color w:val="21233B"/>
                        <w:sz w:val="18"/>
                      </w:rPr>
                      <w:t>and</w:t>
                    </w:r>
                    <w:r>
                      <w:rPr>
                        <w:rFonts w:ascii="Arial"/>
                        <w:i/>
                        <w:color w:val="21233B"/>
                        <w:spacing w:val="29"/>
                        <w:sz w:val="18"/>
                      </w:rPr>
                      <w:t> </w:t>
                    </w:r>
                    <w:r>
                      <w:rPr>
                        <w:rFonts w:ascii="Arial"/>
                        <w:color w:val="21233B"/>
                        <w:spacing w:val="-2"/>
                        <w:sz w:val="19"/>
                      </w:rPr>
                      <w:t>ORGANIZATIONS</w:t>
                    </w:r>
                  </w:p>
                  <w:p>
                    <w:pPr>
                      <w:spacing w:before="75"/>
                      <w:ind w:left="32" w:right="0" w:firstLine="0"/>
                      <w:jc w:val="left"/>
                      <w:rPr>
                        <w:rFonts w:ascii="Arial"/>
                        <w:sz w:val="10"/>
                      </w:rPr>
                    </w:pPr>
                    <w:r>
                      <w:rPr>
                        <w:rFonts w:ascii="Arial"/>
                        <w:color w:val="4D4F59"/>
                        <w:sz w:val="10"/>
                      </w:rPr>
                      <w:t>EAST</w:t>
                    </w:r>
                    <w:r>
                      <w:rPr>
                        <w:rFonts w:ascii="Arial"/>
                        <w:color w:val="4D4F59"/>
                        <w:spacing w:val="-7"/>
                        <w:sz w:val="10"/>
                      </w:rPr>
                      <w:t> </w:t>
                    </w:r>
                    <w:r>
                      <w:rPr>
                        <w:rFonts w:ascii="Arial"/>
                        <w:color w:val="313148"/>
                        <w:sz w:val="10"/>
                      </w:rPr>
                      <w:t>T</w:t>
                    </w:r>
                    <w:r>
                      <w:rPr>
                        <w:rFonts w:ascii="Arial"/>
                        <w:color w:val="4D4F59"/>
                        <w:sz w:val="10"/>
                      </w:rPr>
                      <w:t>ENNES</w:t>
                    </w:r>
                    <w:r>
                      <w:rPr>
                        <w:rFonts w:ascii="Arial"/>
                        <w:color w:val="21233B"/>
                        <w:sz w:val="10"/>
                      </w:rPr>
                      <w:t>S</w:t>
                    </w:r>
                    <w:r>
                      <w:rPr>
                        <w:rFonts w:ascii="Arial"/>
                        <w:color w:val="4D4F59"/>
                        <w:sz w:val="10"/>
                      </w:rPr>
                      <w:t>EE STATE</w:t>
                    </w:r>
                    <w:r>
                      <w:rPr>
                        <w:rFonts w:ascii="Arial"/>
                        <w:color w:val="4D4F59"/>
                        <w:spacing w:val="-2"/>
                        <w:sz w:val="10"/>
                      </w:rPr>
                      <w:t> </w:t>
                    </w:r>
                    <w:r>
                      <w:rPr>
                        <w:rFonts w:ascii="Arial"/>
                        <w:color w:val="21233B"/>
                        <w:spacing w:val="-2"/>
                        <w:sz w:val="10"/>
                      </w:rPr>
                      <w:t>U</w:t>
                    </w:r>
                    <w:r>
                      <w:rPr>
                        <w:rFonts w:ascii="Arial"/>
                        <w:color w:val="4D4F59"/>
                        <w:spacing w:val="-2"/>
                        <w:sz w:val="10"/>
                      </w:rPr>
                      <w:t>N</w:t>
                    </w:r>
                    <w:r>
                      <w:rPr>
                        <w:rFonts w:ascii="Arial"/>
                        <w:color w:val="21233B"/>
                        <w:spacing w:val="-2"/>
                        <w:sz w:val="10"/>
                      </w:rPr>
                      <w:t>IV</w:t>
                    </w:r>
                    <w:r>
                      <w:rPr>
                        <w:rFonts w:ascii="Arial"/>
                        <w:color w:val="4D4F59"/>
                        <w:spacing w:val="-2"/>
                        <w:sz w:val="10"/>
                      </w:rPr>
                      <w:t>ERS</w:t>
                    </w:r>
                    <w:r>
                      <w:rPr>
                        <w:rFonts w:ascii="Arial"/>
                        <w:color w:val="21233B"/>
                        <w:spacing w:val="-2"/>
                        <w:sz w:val="10"/>
                      </w:rPr>
                      <w:t>ITY</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81216">
              <wp:simplePos x="0" y="0"/>
              <wp:positionH relativeFrom="page">
                <wp:posOffset>367631</wp:posOffset>
              </wp:positionH>
              <wp:positionV relativeFrom="page">
                <wp:posOffset>1055638</wp:posOffset>
              </wp:positionV>
              <wp:extent cx="69850" cy="160655"/>
              <wp:effectExtent l="0" t="0" r="0" b="0"/>
              <wp:wrapNone/>
              <wp:docPr id="189" name="Textbox 189"/>
              <wp:cNvGraphicFramePr>
                <a:graphicFrameLocks/>
              </wp:cNvGraphicFramePr>
              <a:graphic>
                <a:graphicData uri="http://schemas.microsoft.com/office/word/2010/wordprocessingShape">
                  <wps:wsp>
                    <wps:cNvPr id="189" name="Textbox 189"/>
                    <wps:cNvSpPr txBox="1"/>
                    <wps:spPr>
                      <a:xfrm>
                        <a:off x="0" y="0"/>
                        <a:ext cx="69850" cy="160655"/>
                      </a:xfrm>
                      <a:prstGeom prst="rect">
                        <a:avLst/>
                      </a:prstGeom>
                    </wps:spPr>
                    <wps:txbx>
                      <w:txbxContent>
                        <w:p>
                          <w:pPr>
                            <w:spacing w:before="14"/>
                            <w:ind w:left="20" w:right="0" w:firstLine="0"/>
                            <w:jc w:val="left"/>
                            <w:rPr>
                              <w:rFonts w:ascii="Arial" w:hAnsi="Arial"/>
                              <w:sz w:val="19"/>
                            </w:rPr>
                          </w:pPr>
                          <w:r>
                            <w:rPr>
                              <w:rFonts w:ascii="Arial" w:hAnsi="Arial"/>
                              <w:color w:val="08082F"/>
                              <w:spacing w:val="-10"/>
                              <w:w w:val="105"/>
                              <w:sz w:val="19"/>
                            </w:rPr>
                            <w:t>•</w:t>
                          </w:r>
                        </w:p>
                      </w:txbxContent>
                    </wps:txbx>
                    <wps:bodyPr wrap="square" lIns="0" tIns="0" rIns="0" bIns="0" rtlCol="0">
                      <a:noAutofit/>
                    </wps:bodyPr>
                  </wps:wsp>
                </a:graphicData>
              </a:graphic>
            </wp:anchor>
          </w:drawing>
        </mc:Choice>
        <mc:Fallback>
          <w:pict>
            <v:shape style="position:absolute;margin-left:28.947399pt;margin-top:83.121109pt;width:5.5pt;height:12.65pt;mso-position-horizontal-relative:page;mso-position-vertical-relative:page;z-index:-18635264" type="#_x0000_t202" id="docshape153" filled="false" stroked="false">
              <v:textbox inset="0,0,0,0">
                <w:txbxContent>
                  <w:p>
                    <w:pPr>
                      <w:spacing w:before="14"/>
                      <w:ind w:left="20" w:right="0" w:firstLine="0"/>
                      <w:jc w:val="left"/>
                      <w:rPr>
                        <w:rFonts w:ascii="Arial" w:hAnsi="Arial"/>
                        <w:sz w:val="19"/>
                      </w:rPr>
                    </w:pPr>
                    <w:r>
                      <w:rPr>
                        <w:rFonts w:ascii="Arial" w:hAnsi="Arial"/>
                        <w:color w:val="08082F"/>
                        <w:spacing w:val="-10"/>
                        <w:w w:val="105"/>
                        <w:sz w:val="19"/>
                      </w:rPr>
                      <w:t>•</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672512">
              <wp:simplePos x="0" y="0"/>
              <wp:positionH relativeFrom="page">
                <wp:posOffset>6953250</wp:posOffset>
              </wp:positionH>
              <wp:positionV relativeFrom="page">
                <wp:posOffset>445854</wp:posOffset>
              </wp:positionV>
              <wp:extent cx="101600" cy="1943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01600" cy="194310"/>
                      </a:xfrm>
                      <a:prstGeom prst="rect">
                        <a:avLst/>
                      </a:prstGeom>
                    </wps:spPr>
                    <wps:txbx>
                      <w:txbxContent>
                        <w:p>
                          <w:pPr>
                            <w:pStyle w:val="BodyText"/>
                            <w:spacing w:before="10"/>
                            <w:ind w:left="20"/>
                          </w:pPr>
                          <w:r>
                            <w:rPr>
                              <w:spacing w:val="-10"/>
                            </w:rPr>
                            <w:t>4</w:t>
                          </w:r>
                        </w:p>
                      </w:txbxContent>
                    </wps:txbx>
                    <wps:bodyPr wrap="square" lIns="0" tIns="0" rIns="0" bIns="0" rtlCol="0">
                      <a:noAutofit/>
                    </wps:bodyPr>
                  </wps:wsp>
                </a:graphicData>
              </a:graphic>
            </wp:anchor>
          </w:drawing>
        </mc:Choice>
        <mc:Fallback>
          <w:pict>
            <v:shape style="position:absolute;margin-left:547.5pt;margin-top:35.10664pt;width:8pt;height:15.3pt;mso-position-horizontal-relative:page;mso-position-vertical-relative:page;z-index:-18643968" type="#_x0000_t202" id="docshape4" filled="false" stroked="false">
              <v:textbox inset="0,0,0,0">
                <w:txbxContent>
                  <w:p>
                    <w:pPr>
                      <w:pStyle w:val="BodyText"/>
                      <w:spacing w:before="10"/>
                      <w:ind w:left="20"/>
                    </w:pPr>
                    <w:r>
                      <w:rPr>
                        <w:spacing w:val="-10"/>
                      </w:rPr>
                      <w:t>4</w:t>
                    </w:r>
                  </w:p>
                </w:txbxContent>
              </v:textbox>
              <w10:wrap type="none"/>
            </v:shape>
          </w:pict>
        </mc:Fallback>
      </mc:AlternateContent>
    </w:r>
  </w:p>
</w:hdr>
</file>

<file path=word/header3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681728">
              <wp:simplePos x="0" y="0"/>
              <wp:positionH relativeFrom="page">
                <wp:posOffset>802861</wp:posOffset>
              </wp:positionH>
              <wp:positionV relativeFrom="page">
                <wp:posOffset>861869</wp:posOffset>
              </wp:positionV>
              <wp:extent cx="1304290" cy="426084"/>
              <wp:effectExtent l="0" t="0" r="0" b="0"/>
              <wp:wrapNone/>
              <wp:docPr id="237" name="Textbox 237"/>
              <wp:cNvGraphicFramePr>
                <a:graphicFrameLocks/>
              </wp:cNvGraphicFramePr>
              <a:graphic>
                <a:graphicData uri="http://schemas.microsoft.com/office/word/2010/wordprocessingShape">
                  <wps:wsp>
                    <wps:cNvPr id="237" name="Textbox 237"/>
                    <wps:cNvSpPr txBox="1"/>
                    <wps:spPr>
                      <a:xfrm>
                        <a:off x="0" y="0"/>
                        <a:ext cx="1304290" cy="426084"/>
                      </a:xfrm>
                      <a:prstGeom prst="rect">
                        <a:avLst/>
                      </a:prstGeom>
                    </wps:spPr>
                    <wps:txbx>
                      <w:txbxContent>
                        <w:p>
                          <w:pPr>
                            <w:spacing w:before="14"/>
                            <w:ind w:left="20" w:right="0" w:firstLine="0"/>
                            <w:jc w:val="left"/>
                            <w:rPr>
                              <w:rFonts w:ascii="Arial"/>
                              <w:sz w:val="19"/>
                            </w:rPr>
                          </w:pPr>
                          <w:r>
                            <w:rPr>
                              <w:rFonts w:ascii="Arial"/>
                              <w:color w:val="21233B"/>
                              <w:spacing w:val="-4"/>
                              <w:sz w:val="19"/>
                            </w:rPr>
                            <w:t>STUDENT</w:t>
                          </w:r>
                          <w:r>
                            <w:rPr>
                              <w:rFonts w:ascii="Arial"/>
                              <w:color w:val="21233B"/>
                              <w:spacing w:val="8"/>
                              <w:sz w:val="19"/>
                            </w:rPr>
                            <w:t> </w:t>
                          </w:r>
                          <w:r>
                            <w:rPr>
                              <w:rFonts w:ascii="Arial"/>
                              <w:color w:val="21233B"/>
                              <w:spacing w:val="-2"/>
                              <w:sz w:val="19"/>
                            </w:rPr>
                            <w:t>ACTIVITIES</w:t>
                          </w:r>
                        </w:p>
                        <w:p>
                          <w:pPr>
                            <w:spacing w:before="9"/>
                            <w:ind w:left="20" w:right="0" w:firstLine="0"/>
                            <w:jc w:val="left"/>
                            <w:rPr>
                              <w:rFonts w:ascii="Arial"/>
                              <w:sz w:val="19"/>
                            </w:rPr>
                          </w:pPr>
                          <w:r>
                            <w:rPr>
                              <w:rFonts w:ascii="Arial"/>
                              <w:i/>
                              <w:color w:val="21233B"/>
                              <w:sz w:val="18"/>
                            </w:rPr>
                            <w:t>and</w:t>
                          </w:r>
                          <w:r>
                            <w:rPr>
                              <w:rFonts w:ascii="Arial"/>
                              <w:i/>
                              <w:color w:val="21233B"/>
                              <w:spacing w:val="29"/>
                              <w:sz w:val="18"/>
                            </w:rPr>
                            <w:t> </w:t>
                          </w:r>
                          <w:r>
                            <w:rPr>
                              <w:rFonts w:ascii="Arial"/>
                              <w:color w:val="21233B"/>
                              <w:spacing w:val="-2"/>
                              <w:sz w:val="19"/>
                            </w:rPr>
                            <w:t>ORGANIZATIONS</w:t>
                          </w:r>
                        </w:p>
                        <w:p>
                          <w:pPr>
                            <w:spacing w:before="75"/>
                            <w:ind w:left="32" w:right="0" w:firstLine="0"/>
                            <w:jc w:val="left"/>
                            <w:rPr>
                              <w:rFonts w:ascii="Arial"/>
                              <w:sz w:val="10"/>
                            </w:rPr>
                          </w:pPr>
                          <w:r>
                            <w:rPr>
                              <w:rFonts w:ascii="Arial"/>
                              <w:color w:val="4D4F59"/>
                              <w:sz w:val="10"/>
                            </w:rPr>
                            <w:t>EAST</w:t>
                          </w:r>
                          <w:r>
                            <w:rPr>
                              <w:rFonts w:ascii="Arial"/>
                              <w:color w:val="4D4F59"/>
                              <w:spacing w:val="-7"/>
                              <w:sz w:val="10"/>
                            </w:rPr>
                            <w:t> </w:t>
                          </w:r>
                          <w:r>
                            <w:rPr>
                              <w:rFonts w:ascii="Arial"/>
                              <w:color w:val="313148"/>
                              <w:sz w:val="10"/>
                            </w:rPr>
                            <w:t>T</w:t>
                          </w:r>
                          <w:r>
                            <w:rPr>
                              <w:rFonts w:ascii="Arial"/>
                              <w:color w:val="4D4F59"/>
                              <w:sz w:val="10"/>
                            </w:rPr>
                            <w:t>ENNES</w:t>
                          </w:r>
                          <w:r>
                            <w:rPr>
                              <w:rFonts w:ascii="Arial"/>
                              <w:color w:val="21233B"/>
                              <w:sz w:val="10"/>
                            </w:rPr>
                            <w:t>S</w:t>
                          </w:r>
                          <w:r>
                            <w:rPr>
                              <w:rFonts w:ascii="Arial"/>
                              <w:color w:val="4D4F59"/>
                              <w:sz w:val="10"/>
                            </w:rPr>
                            <w:t>EE STATE</w:t>
                          </w:r>
                          <w:r>
                            <w:rPr>
                              <w:rFonts w:ascii="Arial"/>
                              <w:color w:val="4D4F59"/>
                              <w:spacing w:val="-2"/>
                              <w:sz w:val="10"/>
                            </w:rPr>
                            <w:t> </w:t>
                          </w:r>
                          <w:r>
                            <w:rPr>
                              <w:rFonts w:ascii="Arial"/>
                              <w:color w:val="21233B"/>
                              <w:spacing w:val="-2"/>
                              <w:sz w:val="10"/>
                            </w:rPr>
                            <w:t>U</w:t>
                          </w:r>
                          <w:r>
                            <w:rPr>
                              <w:rFonts w:ascii="Arial"/>
                              <w:color w:val="4D4F59"/>
                              <w:spacing w:val="-2"/>
                              <w:sz w:val="10"/>
                            </w:rPr>
                            <w:t>N</w:t>
                          </w:r>
                          <w:r>
                            <w:rPr>
                              <w:rFonts w:ascii="Arial"/>
                              <w:color w:val="21233B"/>
                              <w:spacing w:val="-2"/>
                              <w:sz w:val="10"/>
                            </w:rPr>
                            <w:t>IV</w:t>
                          </w:r>
                          <w:r>
                            <w:rPr>
                              <w:rFonts w:ascii="Arial"/>
                              <w:color w:val="4D4F59"/>
                              <w:spacing w:val="-2"/>
                              <w:sz w:val="10"/>
                            </w:rPr>
                            <w:t>ERS</w:t>
                          </w:r>
                          <w:r>
                            <w:rPr>
                              <w:rFonts w:ascii="Arial"/>
                              <w:color w:val="21233B"/>
                              <w:spacing w:val="-2"/>
                              <w:sz w:val="10"/>
                            </w:rPr>
                            <w:t>ITY</w:t>
                          </w:r>
                        </w:p>
                      </w:txbxContent>
                    </wps:txbx>
                    <wps:bodyPr wrap="square" lIns="0" tIns="0" rIns="0" bIns="0" rtlCol="0">
                      <a:noAutofit/>
                    </wps:bodyPr>
                  </wps:wsp>
                </a:graphicData>
              </a:graphic>
            </wp:anchor>
          </w:drawing>
        </mc:Choice>
        <mc:Fallback>
          <w:pict>
            <v:shape style="position:absolute;margin-left:63.217461pt;margin-top:67.863708pt;width:102.7pt;height:33.550pt;mso-position-horizontal-relative:page;mso-position-vertical-relative:page;z-index:-18634752" type="#_x0000_t202" id="docshape196" filled="false" stroked="false">
              <v:textbox inset="0,0,0,0">
                <w:txbxContent>
                  <w:p>
                    <w:pPr>
                      <w:spacing w:before="14"/>
                      <w:ind w:left="20" w:right="0" w:firstLine="0"/>
                      <w:jc w:val="left"/>
                      <w:rPr>
                        <w:rFonts w:ascii="Arial"/>
                        <w:sz w:val="19"/>
                      </w:rPr>
                    </w:pPr>
                    <w:r>
                      <w:rPr>
                        <w:rFonts w:ascii="Arial"/>
                        <w:color w:val="21233B"/>
                        <w:spacing w:val="-4"/>
                        <w:sz w:val="19"/>
                      </w:rPr>
                      <w:t>STUDENT</w:t>
                    </w:r>
                    <w:r>
                      <w:rPr>
                        <w:rFonts w:ascii="Arial"/>
                        <w:color w:val="21233B"/>
                        <w:spacing w:val="8"/>
                        <w:sz w:val="19"/>
                      </w:rPr>
                      <w:t> </w:t>
                    </w:r>
                    <w:r>
                      <w:rPr>
                        <w:rFonts w:ascii="Arial"/>
                        <w:color w:val="21233B"/>
                        <w:spacing w:val="-2"/>
                        <w:sz w:val="19"/>
                      </w:rPr>
                      <w:t>ACTIVITIES</w:t>
                    </w:r>
                  </w:p>
                  <w:p>
                    <w:pPr>
                      <w:spacing w:before="9"/>
                      <w:ind w:left="20" w:right="0" w:firstLine="0"/>
                      <w:jc w:val="left"/>
                      <w:rPr>
                        <w:rFonts w:ascii="Arial"/>
                        <w:sz w:val="19"/>
                      </w:rPr>
                    </w:pPr>
                    <w:r>
                      <w:rPr>
                        <w:rFonts w:ascii="Arial"/>
                        <w:i/>
                        <w:color w:val="21233B"/>
                        <w:sz w:val="18"/>
                      </w:rPr>
                      <w:t>and</w:t>
                    </w:r>
                    <w:r>
                      <w:rPr>
                        <w:rFonts w:ascii="Arial"/>
                        <w:i/>
                        <w:color w:val="21233B"/>
                        <w:spacing w:val="29"/>
                        <w:sz w:val="18"/>
                      </w:rPr>
                      <w:t> </w:t>
                    </w:r>
                    <w:r>
                      <w:rPr>
                        <w:rFonts w:ascii="Arial"/>
                        <w:color w:val="21233B"/>
                        <w:spacing w:val="-2"/>
                        <w:sz w:val="19"/>
                      </w:rPr>
                      <w:t>ORGANIZATIONS</w:t>
                    </w:r>
                  </w:p>
                  <w:p>
                    <w:pPr>
                      <w:spacing w:before="75"/>
                      <w:ind w:left="32" w:right="0" w:firstLine="0"/>
                      <w:jc w:val="left"/>
                      <w:rPr>
                        <w:rFonts w:ascii="Arial"/>
                        <w:sz w:val="10"/>
                      </w:rPr>
                    </w:pPr>
                    <w:r>
                      <w:rPr>
                        <w:rFonts w:ascii="Arial"/>
                        <w:color w:val="4D4F59"/>
                        <w:sz w:val="10"/>
                      </w:rPr>
                      <w:t>EAST</w:t>
                    </w:r>
                    <w:r>
                      <w:rPr>
                        <w:rFonts w:ascii="Arial"/>
                        <w:color w:val="4D4F59"/>
                        <w:spacing w:val="-7"/>
                        <w:sz w:val="10"/>
                      </w:rPr>
                      <w:t> </w:t>
                    </w:r>
                    <w:r>
                      <w:rPr>
                        <w:rFonts w:ascii="Arial"/>
                        <w:color w:val="313148"/>
                        <w:sz w:val="10"/>
                      </w:rPr>
                      <w:t>T</w:t>
                    </w:r>
                    <w:r>
                      <w:rPr>
                        <w:rFonts w:ascii="Arial"/>
                        <w:color w:val="4D4F59"/>
                        <w:sz w:val="10"/>
                      </w:rPr>
                      <w:t>ENNES</w:t>
                    </w:r>
                    <w:r>
                      <w:rPr>
                        <w:rFonts w:ascii="Arial"/>
                        <w:color w:val="21233B"/>
                        <w:sz w:val="10"/>
                      </w:rPr>
                      <w:t>S</w:t>
                    </w:r>
                    <w:r>
                      <w:rPr>
                        <w:rFonts w:ascii="Arial"/>
                        <w:color w:val="4D4F59"/>
                        <w:sz w:val="10"/>
                      </w:rPr>
                      <w:t>EE STATE</w:t>
                    </w:r>
                    <w:r>
                      <w:rPr>
                        <w:rFonts w:ascii="Arial"/>
                        <w:color w:val="4D4F59"/>
                        <w:spacing w:val="-2"/>
                        <w:sz w:val="10"/>
                      </w:rPr>
                      <w:t> </w:t>
                    </w:r>
                    <w:r>
                      <w:rPr>
                        <w:rFonts w:ascii="Arial"/>
                        <w:color w:val="21233B"/>
                        <w:spacing w:val="-2"/>
                        <w:sz w:val="10"/>
                      </w:rPr>
                      <w:t>U</w:t>
                    </w:r>
                    <w:r>
                      <w:rPr>
                        <w:rFonts w:ascii="Arial"/>
                        <w:color w:val="4D4F59"/>
                        <w:spacing w:val="-2"/>
                        <w:sz w:val="10"/>
                      </w:rPr>
                      <w:t>N</w:t>
                    </w:r>
                    <w:r>
                      <w:rPr>
                        <w:rFonts w:ascii="Arial"/>
                        <w:color w:val="21233B"/>
                        <w:spacing w:val="-2"/>
                        <w:sz w:val="10"/>
                      </w:rPr>
                      <w:t>IV</w:t>
                    </w:r>
                    <w:r>
                      <w:rPr>
                        <w:rFonts w:ascii="Arial"/>
                        <w:color w:val="4D4F59"/>
                        <w:spacing w:val="-2"/>
                        <w:sz w:val="10"/>
                      </w:rPr>
                      <w:t>ERS</w:t>
                    </w:r>
                    <w:r>
                      <w:rPr>
                        <w:rFonts w:ascii="Arial"/>
                        <w:color w:val="21233B"/>
                        <w:spacing w:val="-2"/>
                        <w:sz w:val="10"/>
                      </w:rPr>
                      <w:t>ITY</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82240">
              <wp:simplePos x="0" y="0"/>
              <wp:positionH relativeFrom="page">
                <wp:posOffset>367631</wp:posOffset>
              </wp:positionH>
              <wp:positionV relativeFrom="page">
                <wp:posOffset>1055638</wp:posOffset>
              </wp:positionV>
              <wp:extent cx="53340" cy="160655"/>
              <wp:effectExtent l="0" t="0" r="0" b="0"/>
              <wp:wrapNone/>
              <wp:docPr id="238" name="Textbox 238"/>
              <wp:cNvGraphicFramePr>
                <a:graphicFrameLocks/>
              </wp:cNvGraphicFramePr>
              <a:graphic>
                <a:graphicData uri="http://schemas.microsoft.com/office/word/2010/wordprocessingShape">
                  <wps:wsp>
                    <wps:cNvPr id="238" name="Textbox 238"/>
                    <wps:cNvSpPr txBox="1"/>
                    <wps:spPr>
                      <a:xfrm>
                        <a:off x="0" y="0"/>
                        <a:ext cx="53340" cy="160655"/>
                      </a:xfrm>
                      <a:prstGeom prst="rect">
                        <a:avLst/>
                      </a:prstGeom>
                    </wps:spPr>
                    <wps:txbx>
                      <w:txbxContent>
                        <w:p>
                          <w:pPr>
                            <w:spacing w:before="14"/>
                            <w:ind w:left="20" w:right="0" w:firstLine="0"/>
                            <w:jc w:val="left"/>
                            <w:rPr>
                              <w:rFonts w:ascii="Arial" w:hAnsi="Arial"/>
                              <w:sz w:val="19"/>
                            </w:rPr>
                          </w:pPr>
                          <w:r>
                            <w:rPr>
                              <w:rFonts w:ascii="Arial" w:hAnsi="Arial"/>
                              <w:color w:val="080A2D"/>
                              <w:spacing w:val="-10"/>
                              <w:w w:val="75"/>
                              <w:sz w:val="19"/>
                            </w:rPr>
                            <w:t>•</w:t>
                          </w:r>
                        </w:p>
                      </w:txbxContent>
                    </wps:txbx>
                    <wps:bodyPr wrap="square" lIns="0" tIns="0" rIns="0" bIns="0" rtlCol="0">
                      <a:noAutofit/>
                    </wps:bodyPr>
                  </wps:wsp>
                </a:graphicData>
              </a:graphic>
            </wp:anchor>
          </w:drawing>
        </mc:Choice>
        <mc:Fallback>
          <w:pict>
            <v:shape style="position:absolute;margin-left:28.947399pt;margin-top:83.121109pt;width:4.2pt;height:12.65pt;mso-position-horizontal-relative:page;mso-position-vertical-relative:page;z-index:-18634240" type="#_x0000_t202" id="docshape197" filled="false" stroked="false">
              <v:textbox inset="0,0,0,0">
                <w:txbxContent>
                  <w:p>
                    <w:pPr>
                      <w:spacing w:before="14"/>
                      <w:ind w:left="20" w:right="0" w:firstLine="0"/>
                      <w:jc w:val="left"/>
                      <w:rPr>
                        <w:rFonts w:ascii="Arial" w:hAnsi="Arial"/>
                        <w:sz w:val="19"/>
                      </w:rPr>
                    </w:pPr>
                    <w:r>
                      <w:rPr>
                        <w:rFonts w:ascii="Arial" w:hAnsi="Arial"/>
                        <w:color w:val="080A2D"/>
                        <w:spacing w:val="-10"/>
                        <w:w w:val="75"/>
                        <w:sz w:val="19"/>
                      </w:rPr>
                      <w:t>•</w:t>
                    </w:r>
                  </w:p>
                </w:txbxContent>
              </v:textbox>
              <w10:wrap type="none"/>
            </v:shape>
          </w:pict>
        </mc:Fallback>
      </mc:AlternateContent>
    </w:r>
  </w:p>
</w:hdr>
</file>

<file path=word/header3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682752">
              <wp:simplePos x="0" y="0"/>
              <wp:positionH relativeFrom="page">
                <wp:posOffset>802861</wp:posOffset>
              </wp:positionH>
              <wp:positionV relativeFrom="page">
                <wp:posOffset>861869</wp:posOffset>
              </wp:positionV>
              <wp:extent cx="1304290" cy="426084"/>
              <wp:effectExtent l="0" t="0" r="0" b="0"/>
              <wp:wrapNone/>
              <wp:docPr id="260" name="Textbox 260"/>
              <wp:cNvGraphicFramePr>
                <a:graphicFrameLocks/>
              </wp:cNvGraphicFramePr>
              <a:graphic>
                <a:graphicData uri="http://schemas.microsoft.com/office/word/2010/wordprocessingShape">
                  <wps:wsp>
                    <wps:cNvPr id="260" name="Textbox 260"/>
                    <wps:cNvSpPr txBox="1"/>
                    <wps:spPr>
                      <a:xfrm>
                        <a:off x="0" y="0"/>
                        <a:ext cx="1304290" cy="426084"/>
                      </a:xfrm>
                      <a:prstGeom prst="rect">
                        <a:avLst/>
                      </a:prstGeom>
                    </wps:spPr>
                    <wps:txbx>
                      <w:txbxContent>
                        <w:p>
                          <w:pPr>
                            <w:spacing w:before="14"/>
                            <w:ind w:left="20" w:right="0" w:firstLine="0"/>
                            <w:jc w:val="left"/>
                            <w:rPr>
                              <w:rFonts w:ascii="Arial"/>
                              <w:sz w:val="19"/>
                            </w:rPr>
                          </w:pPr>
                          <w:r>
                            <w:rPr>
                              <w:rFonts w:ascii="Arial"/>
                              <w:color w:val="21233B"/>
                              <w:spacing w:val="-4"/>
                              <w:sz w:val="19"/>
                            </w:rPr>
                            <w:t>STUDENT</w:t>
                          </w:r>
                          <w:r>
                            <w:rPr>
                              <w:rFonts w:ascii="Arial"/>
                              <w:color w:val="21233B"/>
                              <w:spacing w:val="8"/>
                              <w:sz w:val="19"/>
                            </w:rPr>
                            <w:t> </w:t>
                          </w:r>
                          <w:r>
                            <w:rPr>
                              <w:rFonts w:ascii="Arial"/>
                              <w:color w:val="21233B"/>
                              <w:spacing w:val="-2"/>
                              <w:sz w:val="19"/>
                            </w:rPr>
                            <w:t>ACTIVITIES</w:t>
                          </w:r>
                        </w:p>
                        <w:p>
                          <w:pPr>
                            <w:spacing w:before="9"/>
                            <w:ind w:left="20" w:right="0" w:firstLine="0"/>
                            <w:jc w:val="left"/>
                            <w:rPr>
                              <w:rFonts w:ascii="Arial"/>
                              <w:sz w:val="19"/>
                            </w:rPr>
                          </w:pPr>
                          <w:r>
                            <w:rPr>
                              <w:rFonts w:ascii="Arial"/>
                              <w:i/>
                              <w:color w:val="21233B"/>
                              <w:sz w:val="18"/>
                            </w:rPr>
                            <w:t>and</w:t>
                          </w:r>
                          <w:r>
                            <w:rPr>
                              <w:rFonts w:ascii="Arial"/>
                              <w:i/>
                              <w:color w:val="21233B"/>
                              <w:spacing w:val="29"/>
                              <w:sz w:val="18"/>
                            </w:rPr>
                            <w:t> </w:t>
                          </w:r>
                          <w:r>
                            <w:rPr>
                              <w:rFonts w:ascii="Arial"/>
                              <w:color w:val="21233B"/>
                              <w:spacing w:val="-2"/>
                              <w:sz w:val="19"/>
                            </w:rPr>
                            <w:t>ORGANIZATIONS</w:t>
                          </w:r>
                        </w:p>
                        <w:p>
                          <w:pPr>
                            <w:spacing w:before="75"/>
                            <w:ind w:left="32" w:right="0" w:firstLine="0"/>
                            <w:jc w:val="left"/>
                            <w:rPr>
                              <w:rFonts w:ascii="Arial"/>
                              <w:sz w:val="10"/>
                            </w:rPr>
                          </w:pPr>
                          <w:r>
                            <w:rPr>
                              <w:rFonts w:ascii="Arial"/>
                              <w:color w:val="4D4F59"/>
                              <w:sz w:val="10"/>
                            </w:rPr>
                            <w:t>EAST</w:t>
                          </w:r>
                          <w:r>
                            <w:rPr>
                              <w:rFonts w:ascii="Arial"/>
                              <w:color w:val="4D4F59"/>
                              <w:spacing w:val="-7"/>
                              <w:sz w:val="10"/>
                            </w:rPr>
                            <w:t> </w:t>
                          </w:r>
                          <w:r>
                            <w:rPr>
                              <w:rFonts w:ascii="Arial"/>
                              <w:color w:val="313148"/>
                              <w:sz w:val="10"/>
                            </w:rPr>
                            <w:t>T</w:t>
                          </w:r>
                          <w:r>
                            <w:rPr>
                              <w:rFonts w:ascii="Arial"/>
                              <w:color w:val="4D4F59"/>
                              <w:sz w:val="10"/>
                            </w:rPr>
                            <w:t>ENNES</w:t>
                          </w:r>
                          <w:r>
                            <w:rPr>
                              <w:rFonts w:ascii="Arial"/>
                              <w:color w:val="21233B"/>
                              <w:sz w:val="10"/>
                            </w:rPr>
                            <w:t>S</w:t>
                          </w:r>
                          <w:r>
                            <w:rPr>
                              <w:rFonts w:ascii="Arial"/>
                              <w:color w:val="4D4F59"/>
                              <w:sz w:val="10"/>
                            </w:rPr>
                            <w:t>EE STATE</w:t>
                          </w:r>
                          <w:r>
                            <w:rPr>
                              <w:rFonts w:ascii="Arial"/>
                              <w:color w:val="4D4F59"/>
                              <w:spacing w:val="-2"/>
                              <w:sz w:val="10"/>
                            </w:rPr>
                            <w:t> </w:t>
                          </w:r>
                          <w:r>
                            <w:rPr>
                              <w:rFonts w:ascii="Arial"/>
                              <w:color w:val="21233B"/>
                              <w:spacing w:val="-2"/>
                              <w:sz w:val="10"/>
                            </w:rPr>
                            <w:t>U</w:t>
                          </w:r>
                          <w:r>
                            <w:rPr>
                              <w:rFonts w:ascii="Arial"/>
                              <w:color w:val="4D4F59"/>
                              <w:spacing w:val="-2"/>
                              <w:sz w:val="10"/>
                            </w:rPr>
                            <w:t>N</w:t>
                          </w:r>
                          <w:r>
                            <w:rPr>
                              <w:rFonts w:ascii="Arial"/>
                              <w:color w:val="21233B"/>
                              <w:spacing w:val="-2"/>
                              <w:sz w:val="10"/>
                            </w:rPr>
                            <w:t>IV</w:t>
                          </w:r>
                          <w:r>
                            <w:rPr>
                              <w:rFonts w:ascii="Arial"/>
                              <w:color w:val="4D4F59"/>
                              <w:spacing w:val="-2"/>
                              <w:sz w:val="10"/>
                            </w:rPr>
                            <w:t>ERS</w:t>
                          </w:r>
                          <w:r>
                            <w:rPr>
                              <w:rFonts w:ascii="Arial"/>
                              <w:color w:val="21233B"/>
                              <w:spacing w:val="-2"/>
                              <w:sz w:val="10"/>
                            </w:rPr>
                            <w:t>ITY</w:t>
                          </w:r>
                        </w:p>
                      </w:txbxContent>
                    </wps:txbx>
                    <wps:bodyPr wrap="square" lIns="0" tIns="0" rIns="0" bIns="0" rtlCol="0">
                      <a:noAutofit/>
                    </wps:bodyPr>
                  </wps:wsp>
                </a:graphicData>
              </a:graphic>
            </wp:anchor>
          </w:drawing>
        </mc:Choice>
        <mc:Fallback>
          <w:pict>
            <v:shape style="position:absolute;margin-left:63.217461pt;margin-top:67.863708pt;width:102.7pt;height:33.550pt;mso-position-horizontal-relative:page;mso-position-vertical-relative:page;z-index:-18633728" type="#_x0000_t202" id="docshape217" filled="false" stroked="false">
              <v:textbox inset="0,0,0,0">
                <w:txbxContent>
                  <w:p>
                    <w:pPr>
                      <w:spacing w:before="14"/>
                      <w:ind w:left="20" w:right="0" w:firstLine="0"/>
                      <w:jc w:val="left"/>
                      <w:rPr>
                        <w:rFonts w:ascii="Arial"/>
                        <w:sz w:val="19"/>
                      </w:rPr>
                    </w:pPr>
                    <w:r>
                      <w:rPr>
                        <w:rFonts w:ascii="Arial"/>
                        <w:color w:val="21233B"/>
                        <w:spacing w:val="-4"/>
                        <w:sz w:val="19"/>
                      </w:rPr>
                      <w:t>STUDENT</w:t>
                    </w:r>
                    <w:r>
                      <w:rPr>
                        <w:rFonts w:ascii="Arial"/>
                        <w:color w:val="21233B"/>
                        <w:spacing w:val="8"/>
                        <w:sz w:val="19"/>
                      </w:rPr>
                      <w:t> </w:t>
                    </w:r>
                    <w:r>
                      <w:rPr>
                        <w:rFonts w:ascii="Arial"/>
                        <w:color w:val="21233B"/>
                        <w:spacing w:val="-2"/>
                        <w:sz w:val="19"/>
                      </w:rPr>
                      <w:t>ACTIVITIES</w:t>
                    </w:r>
                  </w:p>
                  <w:p>
                    <w:pPr>
                      <w:spacing w:before="9"/>
                      <w:ind w:left="20" w:right="0" w:firstLine="0"/>
                      <w:jc w:val="left"/>
                      <w:rPr>
                        <w:rFonts w:ascii="Arial"/>
                        <w:sz w:val="19"/>
                      </w:rPr>
                    </w:pPr>
                    <w:r>
                      <w:rPr>
                        <w:rFonts w:ascii="Arial"/>
                        <w:i/>
                        <w:color w:val="21233B"/>
                        <w:sz w:val="18"/>
                      </w:rPr>
                      <w:t>and</w:t>
                    </w:r>
                    <w:r>
                      <w:rPr>
                        <w:rFonts w:ascii="Arial"/>
                        <w:i/>
                        <w:color w:val="21233B"/>
                        <w:spacing w:val="29"/>
                        <w:sz w:val="18"/>
                      </w:rPr>
                      <w:t> </w:t>
                    </w:r>
                    <w:r>
                      <w:rPr>
                        <w:rFonts w:ascii="Arial"/>
                        <w:color w:val="21233B"/>
                        <w:spacing w:val="-2"/>
                        <w:sz w:val="19"/>
                      </w:rPr>
                      <w:t>ORGANIZATIONS</w:t>
                    </w:r>
                  </w:p>
                  <w:p>
                    <w:pPr>
                      <w:spacing w:before="75"/>
                      <w:ind w:left="32" w:right="0" w:firstLine="0"/>
                      <w:jc w:val="left"/>
                      <w:rPr>
                        <w:rFonts w:ascii="Arial"/>
                        <w:sz w:val="10"/>
                      </w:rPr>
                    </w:pPr>
                    <w:r>
                      <w:rPr>
                        <w:rFonts w:ascii="Arial"/>
                        <w:color w:val="4D4F59"/>
                        <w:sz w:val="10"/>
                      </w:rPr>
                      <w:t>EAST</w:t>
                    </w:r>
                    <w:r>
                      <w:rPr>
                        <w:rFonts w:ascii="Arial"/>
                        <w:color w:val="4D4F59"/>
                        <w:spacing w:val="-7"/>
                        <w:sz w:val="10"/>
                      </w:rPr>
                      <w:t> </w:t>
                    </w:r>
                    <w:r>
                      <w:rPr>
                        <w:rFonts w:ascii="Arial"/>
                        <w:color w:val="313148"/>
                        <w:sz w:val="10"/>
                      </w:rPr>
                      <w:t>T</w:t>
                    </w:r>
                    <w:r>
                      <w:rPr>
                        <w:rFonts w:ascii="Arial"/>
                        <w:color w:val="4D4F59"/>
                        <w:sz w:val="10"/>
                      </w:rPr>
                      <w:t>ENNES</w:t>
                    </w:r>
                    <w:r>
                      <w:rPr>
                        <w:rFonts w:ascii="Arial"/>
                        <w:color w:val="21233B"/>
                        <w:sz w:val="10"/>
                      </w:rPr>
                      <w:t>S</w:t>
                    </w:r>
                    <w:r>
                      <w:rPr>
                        <w:rFonts w:ascii="Arial"/>
                        <w:color w:val="4D4F59"/>
                        <w:sz w:val="10"/>
                      </w:rPr>
                      <w:t>EE STATE</w:t>
                    </w:r>
                    <w:r>
                      <w:rPr>
                        <w:rFonts w:ascii="Arial"/>
                        <w:color w:val="4D4F59"/>
                        <w:spacing w:val="-2"/>
                        <w:sz w:val="10"/>
                      </w:rPr>
                      <w:t> </w:t>
                    </w:r>
                    <w:r>
                      <w:rPr>
                        <w:rFonts w:ascii="Arial"/>
                        <w:color w:val="21233B"/>
                        <w:spacing w:val="-2"/>
                        <w:sz w:val="10"/>
                      </w:rPr>
                      <w:t>U</w:t>
                    </w:r>
                    <w:r>
                      <w:rPr>
                        <w:rFonts w:ascii="Arial"/>
                        <w:color w:val="4D4F59"/>
                        <w:spacing w:val="-2"/>
                        <w:sz w:val="10"/>
                      </w:rPr>
                      <w:t>N</w:t>
                    </w:r>
                    <w:r>
                      <w:rPr>
                        <w:rFonts w:ascii="Arial"/>
                        <w:color w:val="21233B"/>
                        <w:spacing w:val="-2"/>
                        <w:sz w:val="10"/>
                      </w:rPr>
                      <w:t>IV</w:t>
                    </w:r>
                    <w:r>
                      <w:rPr>
                        <w:rFonts w:ascii="Arial"/>
                        <w:color w:val="4D4F59"/>
                        <w:spacing w:val="-2"/>
                        <w:sz w:val="10"/>
                      </w:rPr>
                      <w:t>ERS</w:t>
                    </w:r>
                    <w:r>
                      <w:rPr>
                        <w:rFonts w:ascii="Arial"/>
                        <w:color w:val="21233B"/>
                        <w:spacing w:val="-2"/>
                        <w:sz w:val="10"/>
                      </w:rPr>
                      <w:t>ITY</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83264">
              <wp:simplePos x="0" y="0"/>
              <wp:positionH relativeFrom="page">
                <wp:posOffset>367631</wp:posOffset>
              </wp:positionH>
              <wp:positionV relativeFrom="page">
                <wp:posOffset>1055638</wp:posOffset>
              </wp:positionV>
              <wp:extent cx="86995" cy="160655"/>
              <wp:effectExtent l="0" t="0" r="0" b="0"/>
              <wp:wrapNone/>
              <wp:docPr id="261" name="Textbox 261"/>
              <wp:cNvGraphicFramePr>
                <a:graphicFrameLocks/>
              </wp:cNvGraphicFramePr>
              <a:graphic>
                <a:graphicData uri="http://schemas.microsoft.com/office/word/2010/wordprocessingShape">
                  <wps:wsp>
                    <wps:cNvPr id="261" name="Textbox 261"/>
                    <wps:cNvSpPr txBox="1"/>
                    <wps:spPr>
                      <a:xfrm>
                        <a:off x="0" y="0"/>
                        <a:ext cx="86995" cy="160655"/>
                      </a:xfrm>
                      <a:prstGeom prst="rect">
                        <a:avLst/>
                      </a:prstGeom>
                    </wps:spPr>
                    <wps:txbx>
                      <w:txbxContent>
                        <w:p>
                          <w:pPr>
                            <w:spacing w:before="14"/>
                            <w:ind w:left="20" w:right="0" w:firstLine="0"/>
                            <w:jc w:val="left"/>
                            <w:rPr>
                              <w:rFonts w:ascii="Arial" w:hAnsi="Arial"/>
                              <w:sz w:val="19"/>
                            </w:rPr>
                          </w:pPr>
                          <w:r>
                            <w:rPr>
                              <w:rFonts w:ascii="Arial" w:hAnsi="Arial"/>
                              <w:color w:val="080A2D"/>
                              <w:spacing w:val="-10"/>
                              <w:w w:val="145"/>
                              <w:sz w:val="19"/>
                            </w:rPr>
                            <w:t>•</w:t>
                          </w:r>
                        </w:p>
                      </w:txbxContent>
                    </wps:txbx>
                    <wps:bodyPr wrap="square" lIns="0" tIns="0" rIns="0" bIns="0" rtlCol="0">
                      <a:noAutofit/>
                    </wps:bodyPr>
                  </wps:wsp>
                </a:graphicData>
              </a:graphic>
            </wp:anchor>
          </w:drawing>
        </mc:Choice>
        <mc:Fallback>
          <w:pict>
            <v:shape style="position:absolute;margin-left:28.947399pt;margin-top:83.121109pt;width:6.85pt;height:12.65pt;mso-position-horizontal-relative:page;mso-position-vertical-relative:page;z-index:-18633216" type="#_x0000_t202" id="docshape218" filled="false" stroked="false">
              <v:textbox inset="0,0,0,0">
                <w:txbxContent>
                  <w:p>
                    <w:pPr>
                      <w:spacing w:before="14"/>
                      <w:ind w:left="20" w:right="0" w:firstLine="0"/>
                      <w:jc w:val="left"/>
                      <w:rPr>
                        <w:rFonts w:ascii="Arial" w:hAnsi="Arial"/>
                        <w:sz w:val="19"/>
                      </w:rPr>
                    </w:pPr>
                    <w:r>
                      <w:rPr>
                        <w:rFonts w:ascii="Arial" w:hAnsi="Arial"/>
                        <w:color w:val="080A2D"/>
                        <w:spacing w:val="-10"/>
                        <w:w w:val="145"/>
                        <w:sz w:val="19"/>
                      </w:rPr>
                      <w:t>•</w:t>
                    </w:r>
                  </w:p>
                </w:txbxContent>
              </v:textbox>
              <w10:wrap type="none"/>
            </v:shape>
          </w:pict>
        </mc:Fallback>
      </mc:AlternateContent>
    </w:r>
  </w:p>
</w:hdr>
</file>

<file path=word/header3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673024">
              <wp:simplePos x="0" y="0"/>
              <wp:positionH relativeFrom="page">
                <wp:posOffset>6699250</wp:posOffset>
              </wp:positionH>
              <wp:positionV relativeFrom="page">
                <wp:posOffset>445854</wp:posOffset>
              </wp:positionV>
              <wp:extent cx="165100" cy="19431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 style="position:absolute;margin-left:527.5pt;margin-top:35.10664pt;width:13pt;height:15.3pt;mso-position-horizontal-relative:page;mso-position-vertical-relative:page;z-index:-18643456" type="#_x0000_t202" id="docshape5"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5</w:t>
                    </w:r>
                    <w:r>
                      <w:rPr>
                        <w:spacing w:val="-10"/>
                      </w:rPr>
                      <w:fldChar w:fldCharType="end"/>
                    </w:r>
                  </w:p>
                </w:txbxContent>
              </v:textbox>
              <w10:wrap type="none"/>
            </v:shape>
          </w:pict>
        </mc:Fallback>
      </mc:AlternateContent>
    </w:r>
  </w:p>
</w:hdr>
</file>

<file path=word/header4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683776">
              <wp:simplePos x="0" y="0"/>
              <wp:positionH relativeFrom="page">
                <wp:posOffset>50800</wp:posOffset>
              </wp:positionH>
              <wp:positionV relativeFrom="page">
                <wp:posOffset>54989</wp:posOffset>
              </wp:positionV>
              <wp:extent cx="2694305" cy="146685"/>
              <wp:effectExtent l="0" t="0" r="0" b="0"/>
              <wp:wrapNone/>
              <wp:docPr id="278" name="Textbox 278"/>
              <wp:cNvGraphicFramePr>
                <a:graphicFrameLocks/>
              </wp:cNvGraphicFramePr>
              <a:graphic>
                <a:graphicData uri="http://schemas.microsoft.com/office/word/2010/wordprocessingShape">
                  <wps:wsp>
                    <wps:cNvPr id="278" name="Textbox 278"/>
                    <wps:cNvSpPr txBox="1"/>
                    <wps:spPr>
                      <a:xfrm>
                        <a:off x="0" y="0"/>
                        <a:ext cx="2694305" cy="146685"/>
                      </a:xfrm>
                      <a:prstGeom prst="rect">
                        <a:avLst/>
                      </a:prstGeom>
                    </wps:spPr>
                    <wps:txbx>
                      <w:txbxContent>
                        <w:p>
                          <w:pPr>
                            <w:spacing w:before="14"/>
                            <w:ind w:left="20" w:right="0" w:firstLine="0"/>
                            <w:jc w:val="left"/>
                            <w:rPr>
                              <w:sz w:val="17"/>
                            </w:rPr>
                          </w:pPr>
                          <w:r>
                            <w:rPr>
                              <w:sz w:val="17"/>
                            </w:rPr>
                            <w:t>Risk</w:t>
                          </w:r>
                          <w:r>
                            <w:rPr>
                              <w:spacing w:val="4"/>
                              <w:sz w:val="17"/>
                            </w:rPr>
                            <w:t> </w:t>
                          </w:r>
                          <w:r>
                            <w:rPr>
                              <w:sz w:val="17"/>
                            </w:rPr>
                            <w:t>Management</w:t>
                          </w:r>
                          <w:r>
                            <w:rPr>
                              <w:spacing w:val="4"/>
                              <w:sz w:val="17"/>
                            </w:rPr>
                            <w:t> </w:t>
                          </w:r>
                          <w:r>
                            <w:rPr>
                              <w:sz w:val="17"/>
                            </w:rPr>
                            <w:t>Assurance</w:t>
                          </w:r>
                          <w:r>
                            <w:rPr>
                              <w:spacing w:val="4"/>
                              <w:sz w:val="17"/>
                            </w:rPr>
                            <w:t> </w:t>
                          </w:r>
                          <w:r>
                            <w:rPr>
                              <w:sz w:val="17"/>
                            </w:rPr>
                            <w:t>for</w:t>
                          </w:r>
                          <w:r>
                            <w:rPr>
                              <w:spacing w:val="4"/>
                              <w:sz w:val="17"/>
                            </w:rPr>
                            <w:t> </w:t>
                          </w:r>
                          <w:r>
                            <w:rPr>
                              <w:sz w:val="17"/>
                            </w:rPr>
                            <w:t>Events</w:t>
                          </w:r>
                          <w:r>
                            <w:rPr>
                              <w:spacing w:val="4"/>
                              <w:sz w:val="17"/>
                            </w:rPr>
                            <w:t> </w:t>
                          </w:r>
                          <w:r>
                            <w:rPr>
                              <w:sz w:val="17"/>
                            </w:rPr>
                            <w:t>with</w:t>
                          </w:r>
                          <w:r>
                            <w:rPr>
                              <w:spacing w:val="5"/>
                              <w:sz w:val="17"/>
                            </w:rPr>
                            <w:t> </w:t>
                          </w:r>
                          <w:r>
                            <w:rPr>
                              <w:sz w:val="17"/>
                            </w:rPr>
                            <w:t>Alcohol</w:t>
                          </w:r>
                          <w:r>
                            <w:rPr>
                              <w:spacing w:val="4"/>
                              <w:sz w:val="17"/>
                            </w:rPr>
                            <w:t> </w:t>
                          </w:r>
                          <w:r>
                            <w:rPr>
                              <w:spacing w:val="-2"/>
                              <w:sz w:val="17"/>
                            </w:rPr>
                            <w:t>Policy</w:t>
                          </w:r>
                        </w:p>
                      </w:txbxContent>
                    </wps:txbx>
                    <wps:bodyPr wrap="square" lIns="0" tIns="0" rIns="0" bIns="0" rtlCol="0">
                      <a:noAutofit/>
                    </wps:bodyPr>
                  </wps:wsp>
                </a:graphicData>
              </a:graphic>
            </wp:anchor>
          </w:drawing>
        </mc:Choice>
        <mc:Fallback>
          <w:pict>
            <v:shape style="position:absolute;margin-left:4pt;margin-top:4.329921pt;width:212.15pt;height:11.55pt;mso-position-horizontal-relative:page;mso-position-vertical-relative:page;z-index:-18632704" type="#_x0000_t202" id="docshape235" filled="false" stroked="false">
              <v:textbox inset="0,0,0,0">
                <w:txbxContent>
                  <w:p>
                    <w:pPr>
                      <w:spacing w:before="14"/>
                      <w:ind w:left="20" w:right="0" w:firstLine="0"/>
                      <w:jc w:val="left"/>
                      <w:rPr>
                        <w:sz w:val="17"/>
                      </w:rPr>
                    </w:pPr>
                    <w:r>
                      <w:rPr>
                        <w:sz w:val="17"/>
                      </w:rPr>
                      <w:t>Risk</w:t>
                    </w:r>
                    <w:r>
                      <w:rPr>
                        <w:spacing w:val="4"/>
                        <w:sz w:val="17"/>
                      </w:rPr>
                      <w:t> </w:t>
                    </w:r>
                    <w:r>
                      <w:rPr>
                        <w:sz w:val="17"/>
                      </w:rPr>
                      <w:t>Management</w:t>
                    </w:r>
                    <w:r>
                      <w:rPr>
                        <w:spacing w:val="4"/>
                        <w:sz w:val="17"/>
                      </w:rPr>
                      <w:t> </w:t>
                    </w:r>
                    <w:r>
                      <w:rPr>
                        <w:sz w:val="17"/>
                      </w:rPr>
                      <w:t>Assurance</w:t>
                    </w:r>
                    <w:r>
                      <w:rPr>
                        <w:spacing w:val="4"/>
                        <w:sz w:val="17"/>
                      </w:rPr>
                      <w:t> </w:t>
                    </w:r>
                    <w:r>
                      <w:rPr>
                        <w:sz w:val="17"/>
                      </w:rPr>
                      <w:t>for</w:t>
                    </w:r>
                    <w:r>
                      <w:rPr>
                        <w:spacing w:val="4"/>
                        <w:sz w:val="17"/>
                      </w:rPr>
                      <w:t> </w:t>
                    </w:r>
                    <w:r>
                      <w:rPr>
                        <w:sz w:val="17"/>
                      </w:rPr>
                      <w:t>Events</w:t>
                    </w:r>
                    <w:r>
                      <w:rPr>
                        <w:spacing w:val="4"/>
                        <w:sz w:val="17"/>
                      </w:rPr>
                      <w:t> </w:t>
                    </w:r>
                    <w:r>
                      <w:rPr>
                        <w:sz w:val="17"/>
                      </w:rPr>
                      <w:t>with</w:t>
                    </w:r>
                    <w:r>
                      <w:rPr>
                        <w:spacing w:val="5"/>
                        <w:sz w:val="17"/>
                      </w:rPr>
                      <w:t> </w:t>
                    </w:r>
                    <w:r>
                      <w:rPr>
                        <w:sz w:val="17"/>
                      </w:rPr>
                      <w:t>Alcohol</w:t>
                    </w:r>
                    <w:r>
                      <w:rPr>
                        <w:spacing w:val="4"/>
                        <w:sz w:val="17"/>
                      </w:rPr>
                      <w:t> </w:t>
                    </w:r>
                    <w:r>
                      <w:rPr>
                        <w:spacing w:val="-2"/>
                        <w:sz w:val="17"/>
                      </w:rPr>
                      <w:t>Policy</w:t>
                    </w:r>
                  </w:p>
                </w:txbxContent>
              </v:textbox>
              <w10:wrap type="none"/>
            </v:shape>
          </w:pict>
        </mc:Fallback>
      </mc:AlternateContent>
    </w:r>
  </w:p>
</w:hdr>
</file>

<file path=word/header4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684288">
              <wp:simplePos x="0" y="0"/>
              <wp:positionH relativeFrom="page">
                <wp:posOffset>50800</wp:posOffset>
              </wp:positionH>
              <wp:positionV relativeFrom="page">
                <wp:posOffset>54989</wp:posOffset>
              </wp:positionV>
              <wp:extent cx="2694305" cy="146685"/>
              <wp:effectExtent l="0" t="0" r="0" b="0"/>
              <wp:wrapNone/>
              <wp:docPr id="279" name="Textbox 279"/>
              <wp:cNvGraphicFramePr>
                <a:graphicFrameLocks/>
              </wp:cNvGraphicFramePr>
              <a:graphic>
                <a:graphicData uri="http://schemas.microsoft.com/office/word/2010/wordprocessingShape">
                  <wps:wsp>
                    <wps:cNvPr id="279" name="Textbox 279"/>
                    <wps:cNvSpPr txBox="1"/>
                    <wps:spPr>
                      <a:xfrm>
                        <a:off x="0" y="0"/>
                        <a:ext cx="2694305" cy="146685"/>
                      </a:xfrm>
                      <a:prstGeom prst="rect">
                        <a:avLst/>
                      </a:prstGeom>
                    </wps:spPr>
                    <wps:txbx>
                      <w:txbxContent>
                        <w:p>
                          <w:pPr>
                            <w:spacing w:before="14"/>
                            <w:ind w:left="20" w:right="0" w:firstLine="0"/>
                            <w:jc w:val="left"/>
                            <w:rPr>
                              <w:sz w:val="17"/>
                            </w:rPr>
                          </w:pPr>
                          <w:r>
                            <w:rPr>
                              <w:sz w:val="17"/>
                            </w:rPr>
                            <w:t>Risk</w:t>
                          </w:r>
                          <w:r>
                            <w:rPr>
                              <w:spacing w:val="4"/>
                              <w:sz w:val="17"/>
                            </w:rPr>
                            <w:t> </w:t>
                          </w:r>
                          <w:r>
                            <w:rPr>
                              <w:sz w:val="17"/>
                            </w:rPr>
                            <w:t>Management</w:t>
                          </w:r>
                          <w:r>
                            <w:rPr>
                              <w:spacing w:val="4"/>
                              <w:sz w:val="17"/>
                            </w:rPr>
                            <w:t> </w:t>
                          </w:r>
                          <w:r>
                            <w:rPr>
                              <w:sz w:val="17"/>
                            </w:rPr>
                            <w:t>Assurance</w:t>
                          </w:r>
                          <w:r>
                            <w:rPr>
                              <w:spacing w:val="4"/>
                              <w:sz w:val="17"/>
                            </w:rPr>
                            <w:t> </w:t>
                          </w:r>
                          <w:r>
                            <w:rPr>
                              <w:sz w:val="17"/>
                            </w:rPr>
                            <w:t>for</w:t>
                          </w:r>
                          <w:r>
                            <w:rPr>
                              <w:spacing w:val="4"/>
                              <w:sz w:val="17"/>
                            </w:rPr>
                            <w:t> </w:t>
                          </w:r>
                          <w:r>
                            <w:rPr>
                              <w:sz w:val="17"/>
                            </w:rPr>
                            <w:t>Events</w:t>
                          </w:r>
                          <w:r>
                            <w:rPr>
                              <w:spacing w:val="4"/>
                              <w:sz w:val="17"/>
                            </w:rPr>
                            <w:t> </w:t>
                          </w:r>
                          <w:r>
                            <w:rPr>
                              <w:sz w:val="17"/>
                            </w:rPr>
                            <w:t>with</w:t>
                          </w:r>
                          <w:r>
                            <w:rPr>
                              <w:spacing w:val="5"/>
                              <w:sz w:val="17"/>
                            </w:rPr>
                            <w:t> </w:t>
                          </w:r>
                          <w:r>
                            <w:rPr>
                              <w:sz w:val="17"/>
                            </w:rPr>
                            <w:t>Alcohol</w:t>
                          </w:r>
                          <w:r>
                            <w:rPr>
                              <w:spacing w:val="4"/>
                              <w:sz w:val="17"/>
                            </w:rPr>
                            <w:t> </w:t>
                          </w:r>
                          <w:r>
                            <w:rPr>
                              <w:spacing w:val="-2"/>
                              <w:sz w:val="17"/>
                            </w:rPr>
                            <w:t>Policy</w:t>
                          </w:r>
                        </w:p>
                      </w:txbxContent>
                    </wps:txbx>
                    <wps:bodyPr wrap="square" lIns="0" tIns="0" rIns="0" bIns="0" rtlCol="0">
                      <a:noAutofit/>
                    </wps:bodyPr>
                  </wps:wsp>
                </a:graphicData>
              </a:graphic>
            </wp:anchor>
          </w:drawing>
        </mc:Choice>
        <mc:Fallback>
          <w:pict>
            <v:shape style="position:absolute;margin-left:4pt;margin-top:4.329921pt;width:212.15pt;height:11.55pt;mso-position-horizontal-relative:page;mso-position-vertical-relative:page;z-index:-18632192" type="#_x0000_t202" id="docshape236" filled="false" stroked="false">
              <v:textbox inset="0,0,0,0">
                <w:txbxContent>
                  <w:p>
                    <w:pPr>
                      <w:spacing w:before="14"/>
                      <w:ind w:left="20" w:right="0" w:firstLine="0"/>
                      <w:jc w:val="left"/>
                      <w:rPr>
                        <w:sz w:val="17"/>
                      </w:rPr>
                    </w:pPr>
                    <w:r>
                      <w:rPr>
                        <w:sz w:val="17"/>
                      </w:rPr>
                      <w:t>Risk</w:t>
                    </w:r>
                    <w:r>
                      <w:rPr>
                        <w:spacing w:val="4"/>
                        <w:sz w:val="17"/>
                      </w:rPr>
                      <w:t> </w:t>
                    </w:r>
                    <w:r>
                      <w:rPr>
                        <w:sz w:val="17"/>
                      </w:rPr>
                      <w:t>Management</w:t>
                    </w:r>
                    <w:r>
                      <w:rPr>
                        <w:spacing w:val="4"/>
                        <w:sz w:val="17"/>
                      </w:rPr>
                      <w:t> </w:t>
                    </w:r>
                    <w:r>
                      <w:rPr>
                        <w:sz w:val="17"/>
                      </w:rPr>
                      <w:t>Assurance</w:t>
                    </w:r>
                    <w:r>
                      <w:rPr>
                        <w:spacing w:val="4"/>
                        <w:sz w:val="17"/>
                      </w:rPr>
                      <w:t> </w:t>
                    </w:r>
                    <w:r>
                      <w:rPr>
                        <w:sz w:val="17"/>
                      </w:rPr>
                      <w:t>for</w:t>
                    </w:r>
                    <w:r>
                      <w:rPr>
                        <w:spacing w:val="4"/>
                        <w:sz w:val="17"/>
                      </w:rPr>
                      <w:t> </w:t>
                    </w:r>
                    <w:r>
                      <w:rPr>
                        <w:sz w:val="17"/>
                      </w:rPr>
                      <w:t>Events</w:t>
                    </w:r>
                    <w:r>
                      <w:rPr>
                        <w:spacing w:val="4"/>
                        <w:sz w:val="17"/>
                      </w:rPr>
                      <w:t> </w:t>
                    </w:r>
                    <w:r>
                      <w:rPr>
                        <w:sz w:val="17"/>
                      </w:rPr>
                      <w:t>with</w:t>
                    </w:r>
                    <w:r>
                      <w:rPr>
                        <w:spacing w:val="5"/>
                        <w:sz w:val="17"/>
                      </w:rPr>
                      <w:t> </w:t>
                    </w:r>
                    <w:r>
                      <w:rPr>
                        <w:sz w:val="17"/>
                      </w:rPr>
                      <w:t>Alcohol</w:t>
                    </w:r>
                    <w:r>
                      <w:rPr>
                        <w:spacing w:val="4"/>
                        <w:sz w:val="17"/>
                      </w:rPr>
                      <w:t> </w:t>
                    </w:r>
                    <w:r>
                      <w:rPr>
                        <w:spacing w:val="-2"/>
                        <w:sz w:val="17"/>
                      </w:rPr>
                      <w:t>Policy</w:t>
                    </w:r>
                  </w:p>
                </w:txbxContent>
              </v:textbox>
              <w10:wrap type="none"/>
            </v:shape>
          </w:pict>
        </mc:Fallback>
      </mc:AlternateContent>
    </w:r>
  </w:p>
</w:hdr>
</file>

<file path=word/header4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684800">
              <wp:simplePos x="0" y="0"/>
              <wp:positionH relativeFrom="page">
                <wp:posOffset>50800</wp:posOffset>
              </wp:positionH>
              <wp:positionV relativeFrom="page">
                <wp:posOffset>54989</wp:posOffset>
              </wp:positionV>
              <wp:extent cx="2388235" cy="146685"/>
              <wp:effectExtent l="0" t="0" r="0" b="0"/>
              <wp:wrapNone/>
              <wp:docPr id="323" name="Textbox 323"/>
              <wp:cNvGraphicFramePr>
                <a:graphicFrameLocks/>
              </wp:cNvGraphicFramePr>
              <a:graphic>
                <a:graphicData uri="http://schemas.microsoft.com/office/word/2010/wordprocessingShape">
                  <wps:wsp>
                    <wps:cNvPr id="323" name="Textbox 323"/>
                    <wps:cNvSpPr txBox="1"/>
                    <wps:spPr>
                      <a:xfrm>
                        <a:off x="0" y="0"/>
                        <a:ext cx="2388235" cy="146685"/>
                      </a:xfrm>
                      <a:prstGeom prst="rect">
                        <a:avLst/>
                      </a:prstGeom>
                    </wps:spPr>
                    <wps:txbx>
                      <w:txbxContent>
                        <w:p>
                          <w:pPr>
                            <w:spacing w:before="14"/>
                            <w:ind w:left="20" w:right="0" w:firstLine="0"/>
                            <w:jc w:val="left"/>
                            <w:rPr>
                              <w:sz w:val="17"/>
                            </w:rPr>
                          </w:pPr>
                          <w:r>
                            <w:rPr>
                              <w:sz w:val="17"/>
                            </w:rPr>
                            <w:t>Risk</w:t>
                          </w:r>
                          <w:r>
                            <w:rPr>
                              <w:spacing w:val="3"/>
                              <w:sz w:val="17"/>
                            </w:rPr>
                            <w:t> </w:t>
                          </w:r>
                          <w:r>
                            <w:rPr>
                              <w:sz w:val="17"/>
                            </w:rPr>
                            <w:t>Management</w:t>
                          </w:r>
                          <w:r>
                            <w:rPr>
                              <w:spacing w:val="4"/>
                              <w:sz w:val="17"/>
                            </w:rPr>
                            <w:t> </w:t>
                          </w:r>
                          <w:r>
                            <w:rPr>
                              <w:sz w:val="17"/>
                            </w:rPr>
                            <w:t>Assurance</w:t>
                          </w:r>
                          <w:r>
                            <w:rPr>
                              <w:spacing w:val="4"/>
                              <w:sz w:val="17"/>
                            </w:rPr>
                            <w:t> </w:t>
                          </w:r>
                          <w:r>
                            <w:rPr>
                              <w:sz w:val="17"/>
                            </w:rPr>
                            <w:t>for</w:t>
                          </w:r>
                          <w:r>
                            <w:rPr>
                              <w:spacing w:val="4"/>
                              <w:sz w:val="17"/>
                            </w:rPr>
                            <w:t> </w:t>
                          </w:r>
                          <w:r>
                            <w:rPr>
                              <w:sz w:val="17"/>
                            </w:rPr>
                            <w:t>Events</w:t>
                          </w:r>
                          <w:r>
                            <w:rPr>
                              <w:spacing w:val="4"/>
                              <w:sz w:val="17"/>
                            </w:rPr>
                            <w:t> </w:t>
                          </w:r>
                          <w:r>
                            <w:rPr>
                              <w:sz w:val="17"/>
                            </w:rPr>
                            <w:t>with</w:t>
                          </w:r>
                          <w:r>
                            <w:rPr>
                              <w:spacing w:val="4"/>
                              <w:sz w:val="17"/>
                            </w:rPr>
                            <w:t> </w:t>
                          </w:r>
                          <w:r>
                            <w:rPr>
                              <w:spacing w:val="-2"/>
                              <w:sz w:val="17"/>
                            </w:rPr>
                            <w:t>Alcohol</w:t>
                          </w:r>
                        </w:p>
                      </w:txbxContent>
                    </wps:txbx>
                    <wps:bodyPr wrap="square" lIns="0" tIns="0" rIns="0" bIns="0" rtlCol="0">
                      <a:noAutofit/>
                    </wps:bodyPr>
                  </wps:wsp>
                </a:graphicData>
              </a:graphic>
            </wp:anchor>
          </w:drawing>
        </mc:Choice>
        <mc:Fallback>
          <w:pict>
            <v:shape style="position:absolute;margin-left:4pt;margin-top:4.329921pt;width:188.05pt;height:11.55pt;mso-position-horizontal-relative:page;mso-position-vertical-relative:page;z-index:-18631680" type="#_x0000_t202" id="docshape260" filled="false" stroked="false">
              <v:textbox inset="0,0,0,0">
                <w:txbxContent>
                  <w:p>
                    <w:pPr>
                      <w:spacing w:before="14"/>
                      <w:ind w:left="20" w:right="0" w:firstLine="0"/>
                      <w:jc w:val="left"/>
                      <w:rPr>
                        <w:sz w:val="17"/>
                      </w:rPr>
                    </w:pPr>
                    <w:r>
                      <w:rPr>
                        <w:sz w:val="17"/>
                      </w:rPr>
                      <w:t>Risk</w:t>
                    </w:r>
                    <w:r>
                      <w:rPr>
                        <w:spacing w:val="3"/>
                        <w:sz w:val="17"/>
                      </w:rPr>
                      <w:t> </w:t>
                    </w:r>
                    <w:r>
                      <w:rPr>
                        <w:sz w:val="17"/>
                      </w:rPr>
                      <w:t>Management</w:t>
                    </w:r>
                    <w:r>
                      <w:rPr>
                        <w:spacing w:val="4"/>
                        <w:sz w:val="17"/>
                      </w:rPr>
                      <w:t> </w:t>
                    </w:r>
                    <w:r>
                      <w:rPr>
                        <w:sz w:val="17"/>
                      </w:rPr>
                      <w:t>Assurance</w:t>
                    </w:r>
                    <w:r>
                      <w:rPr>
                        <w:spacing w:val="4"/>
                        <w:sz w:val="17"/>
                      </w:rPr>
                      <w:t> </w:t>
                    </w:r>
                    <w:r>
                      <w:rPr>
                        <w:sz w:val="17"/>
                      </w:rPr>
                      <w:t>for</w:t>
                    </w:r>
                    <w:r>
                      <w:rPr>
                        <w:spacing w:val="4"/>
                        <w:sz w:val="17"/>
                      </w:rPr>
                      <w:t> </w:t>
                    </w:r>
                    <w:r>
                      <w:rPr>
                        <w:sz w:val="17"/>
                      </w:rPr>
                      <w:t>Events</w:t>
                    </w:r>
                    <w:r>
                      <w:rPr>
                        <w:spacing w:val="4"/>
                        <w:sz w:val="17"/>
                      </w:rPr>
                      <w:t> </w:t>
                    </w:r>
                    <w:r>
                      <w:rPr>
                        <w:sz w:val="17"/>
                      </w:rPr>
                      <w:t>with</w:t>
                    </w:r>
                    <w:r>
                      <w:rPr>
                        <w:spacing w:val="4"/>
                        <w:sz w:val="17"/>
                      </w:rPr>
                      <w:t> </w:t>
                    </w:r>
                    <w:r>
                      <w:rPr>
                        <w:spacing w:val="-2"/>
                        <w:sz w:val="17"/>
                      </w:rPr>
                      <w:t>Alcohol</w:t>
                    </w:r>
                  </w:p>
                </w:txbxContent>
              </v:textbox>
              <w10:wrap type="none"/>
            </v:shape>
          </w:pict>
        </mc:Fallback>
      </mc:AlternateContent>
    </w:r>
  </w:p>
</w:hdr>
</file>

<file path=word/header4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685312">
              <wp:simplePos x="0" y="0"/>
              <wp:positionH relativeFrom="page">
                <wp:posOffset>50800</wp:posOffset>
              </wp:positionH>
              <wp:positionV relativeFrom="page">
                <wp:posOffset>54989</wp:posOffset>
              </wp:positionV>
              <wp:extent cx="2388235" cy="146685"/>
              <wp:effectExtent l="0" t="0" r="0" b="0"/>
              <wp:wrapNone/>
              <wp:docPr id="324" name="Textbox 324"/>
              <wp:cNvGraphicFramePr>
                <a:graphicFrameLocks/>
              </wp:cNvGraphicFramePr>
              <a:graphic>
                <a:graphicData uri="http://schemas.microsoft.com/office/word/2010/wordprocessingShape">
                  <wps:wsp>
                    <wps:cNvPr id="324" name="Textbox 324"/>
                    <wps:cNvSpPr txBox="1"/>
                    <wps:spPr>
                      <a:xfrm>
                        <a:off x="0" y="0"/>
                        <a:ext cx="2388235" cy="146685"/>
                      </a:xfrm>
                      <a:prstGeom prst="rect">
                        <a:avLst/>
                      </a:prstGeom>
                    </wps:spPr>
                    <wps:txbx>
                      <w:txbxContent>
                        <w:p>
                          <w:pPr>
                            <w:spacing w:before="14"/>
                            <w:ind w:left="20" w:right="0" w:firstLine="0"/>
                            <w:jc w:val="left"/>
                            <w:rPr>
                              <w:sz w:val="17"/>
                            </w:rPr>
                          </w:pPr>
                          <w:r>
                            <w:rPr>
                              <w:sz w:val="17"/>
                            </w:rPr>
                            <w:t>Risk</w:t>
                          </w:r>
                          <w:r>
                            <w:rPr>
                              <w:spacing w:val="3"/>
                              <w:sz w:val="17"/>
                            </w:rPr>
                            <w:t> </w:t>
                          </w:r>
                          <w:r>
                            <w:rPr>
                              <w:sz w:val="17"/>
                            </w:rPr>
                            <w:t>Management</w:t>
                          </w:r>
                          <w:r>
                            <w:rPr>
                              <w:spacing w:val="4"/>
                              <w:sz w:val="17"/>
                            </w:rPr>
                            <w:t> </w:t>
                          </w:r>
                          <w:r>
                            <w:rPr>
                              <w:sz w:val="17"/>
                            </w:rPr>
                            <w:t>Assurance</w:t>
                          </w:r>
                          <w:r>
                            <w:rPr>
                              <w:spacing w:val="4"/>
                              <w:sz w:val="17"/>
                            </w:rPr>
                            <w:t> </w:t>
                          </w:r>
                          <w:r>
                            <w:rPr>
                              <w:sz w:val="17"/>
                            </w:rPr>
                            <w:t>for</w:t>
                          </w:r>
                          <w:r>
                            <w:rPr>
                              <w:spacing w:val="4"/>
                              <w:sz w:val="17"/>
                            </w:rPr>
                            <w:t> </w:t>
                          </w:r>
                          <w:r>
                            <w:rPr>
                              <w:sz w:val="17"/>
                            </w:rPr>
                            <w:t>Events</w:t>
                          </w:r>
                          <w:r>
                            <w:rPr>
                              <w:spacing w:val="4"/>
                              <w:sz w:val="17"/>
                            </w:rPr>
                            <w:t> </w:t>
                          </w:r>
                          <w:r>
                            <w:rPr>
                              <w:sz w:val="17"/>
                            </w:rPr>
                            <w:t>with</w:t>
                          </w:r>
                          <w:r>
                            <w:rPr>
                              <w:spacing w:val="4"/>
                              <w:sz w:val="17"/>
                            </w:rPr>
                            <w:t> </w:t>
                          </w:r>
                          <w:r>
                            <w:rPr>
                              <w:spacing w:val="-2"/>
                              <w:sz w:val="17"/>
                            </w:rPr>
                            <w:t>Alcohol</w:t>
                          </w:r>
                        </w:p>
                      </w:txbxContent>
                    </wps:txbx>
                    <wps:bodyPr wrap="square" lIns="0" tIns="0" rIns="0" bIns="0" rtlCol="0">
                      <a:noAutofit/>
                    </wps:bodyPr>
                  </wps:wsp>
                </a:graphicData>
              </a:graphic>
            </wp:anchor>
          </w:drawing>
        </mc:Choice>
        <mc:Fallback>
          <w:pict>
            <v:shape style="position:absolute;margin-left:4pt;margin-top:4.329921pt;width:188.05pt;height:11.55pt;mso-position-horizontal-relative:page;mso-position-vertical-relative:page;z-index:-18631168" type="#_x0000_t202" id="docshape261" filled="false" stroked="false">
              <v:textbox inset="0,0,0,0">
                <w:txbxContent>
                  <w:p>
                    <w:pPr>
                      <w:spacing w:before="14"/>
                      <w:ind w:left="20" w:right="0" w:firstLine="0"/>
                      <w:jc w:val="left"/>
                      <w:rPr>
                        <w:sz w:val="17"/>
                      </w:rPr>
                    </w:pPr>
                    <w:r>
                      <w:rPr>
                        <w:sz w:val="17"/>
                      </w:rPr>
                      <w:t>Risk</w:t>
                    </w:r>
                    <w:r>
                      <w:rPr>
                        <w:spacing w:val="3"/>
                        <w:sz w:val="17"/>
                      </w:rPr>
                      <w:t> </w:t>
                    </w:r>
                    <w:r>
                      <w:rPr>
                        <w:sz w:val="17"/>
                      </w:rPr>
                      <w:t>Management</w:t>
                    </w:r>
                    <w:r>
                      <w:rPr>
                        <w:spacing w:val="4"/>
                        <w:sz w:val="17"/>
                      </w:rPr>
                      <w:t> </w:t>
                    </w:r>
                    <w:r>
                      <w:rPr>
                        <w:sz w:val="17"/>
                      </w:rPr>
                      <w:t>Assurance</w:t>
                    </w:r>
                    <w:r>
                      <w:rPr>
                        <w:spacing w:val="4"/>
                        <w:sz w:val="17"/>
                      </w:rPr>
                      <w:t> </w:t>
                    </w:r>
                    <w:r>
                      <w:rPr>
                        <w:sz w:val="17"/>
                      </w:rPr>
                      <w:t>for</w:t>
                    </w:r>
                    <w:r>
                      <w:rPr>
                        <w:spacing w:val="4"/>
                        <w:sz w:val="17"/>
                      </w:rPr>
                      <w:t> </w:t>
                    </w:r>
                    <w:r>
                      <w:rPr>
                        <w:sz w:val="17"/>
                      </w:rPr>
                      <w:t>Events</w:t>
                    </w:r>
                    <w:r>
                      <w:rPr>
                        <w:spacing w:val="4"/>
                        <w:sz w:val="17"/>
                      </w:rPr>
                      <w:t> </w:t>
                    </w:r>
                    <w:r>
                      <w:rPr>
                        <w:sz w:val="17"/>
                      </w:rPr>
                      <w:t>with</w:t>
                    </w:r>
                    <w:r>
                      <w:rPr>
                        <w:spacing w:val="4"/>
                        <w:sz w:val="17"/>
                      </w:rPr>
                      <w:t> </w:t>
                    </w:r>
                    <w:r>
                      <w:rPr>
                        <w:spacing w:val="-2"/>
                        <w:sz w:val="17"/>
                      </w:rPr>
                      <w:t>Alcohol</w:t>
                    </w:r>
                  </w:p>
                </w:txbxContent>
              </v:textbox>
              <w10:wrap type="none"/>
            </v:shape>
          </w:pict>
        </mc:Fallback>
      </mc:AlternateContent>
    </w:r>
  </w:p>
</w:hdr>
</file>

<file path=word/header4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673536">
              <wp:simplePos x="0" y="0"/>
              <wp:positionH relativeFrom="page">
                <wp:posOffset>6648450</wp:posOffset>
              </wp:positionH>
              <wp:positionV relativeFrom="page">
                <wp:posOffset>445854</wp:posOffset>
              </wp:positionV>
              <wp:extent cx="215900" cy="19431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15900" cy="194310"/>
                      </a:xfrm>
                      <a:prstGeom prst="rect">
                        <a:avLst/>
                      </a:prstGeom>
                    </wps:spPr>
                    <wps:txbx>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523.5pt;margin-top:35.10664pt;width:17pt;height:15.3pt;mso-position-horizontal-relative:page;mso-position-vertical-relative:page;z-index:-18642944" type="#_x0000_t202" id="docshape6" filled="false" stroked="false">
              <v:textbox inset="0,0,0,0">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hdr>
</file>

<file path=word/header5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674048">
              <wp:simplePos x="0" y="0"/>
              <wp:positionH relativeFrom="page">
                <wp:posOffset>6699250</wp:posOffset>
              </wp:positionH>
              <wp:positionV relativeFrom="page">
                <wp:posOffset>445854</wp:posOffset>
              </wp:positionV>
              <wp:extent cx="165100" cy="19431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 style="position:absolute;margin-left:527.5pt;margin-top:35.10664pt;width:13pt;height:15.3pt;mso-position-horizontal-relative:page;mso-position-vertical-relative:page;z-index:-18642432" type="#_x0000_t202" id="docshape7"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7</w:t>
                    </w:r>
                    <w:r>
                      <w:rPr>
                        <w:spacing w:val="-10"/>
                      </w:rPr>
                      <w:fldChar w:fldCharType="end"/>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674560">
              <wp:simplePos x="0" y="0"/>
              <wp:positionH relativeFrom="page">
                <wp:posOffset>6886193</wp:posOffset>
              </wp:positionH>
              <wp:positionV relativeFrom="page">
                <wp:posOffset>162390</wp:posOffset>
              </wp:positionV>
              <wp:extent cx="177800" cy="19431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77800" cy="194310"/>
                      </a:xfrm>
                      <a:prstGeom prst="rect">
                        <a:avLst/>
                      </a:prstGeom>
                    </wps:spPr>
                    <wps:txbx>
                      <w:txbxContent>
                        <w:p>
                          <w:pPr>
                            <w:pStyle w:val="BodyText"/>
                            <w:spacing w:before="10"/>
                            <w:ind w:left="20"/>
                          </w:pPr>
                          <w:r>
                            <w:rPr>
                              <w:spacing w:val="-5"/>
                            </w:rPr>
                            <w:t>16</w:t>
                          </w:r>
                        </w:p>
                      </w:txbxContent>
                    </wps:txbx>
                    <wps:bodyPr wrap="square" lIns="0" tIns="0" rIns="0" bIns="0" rtlCol="0">
                      <a:noAutofit/>
                    </wps:bodyPr>
                  </wps:wsp>
                </a:graphicData>
              </a:graphic>
            </wp:anchor>
          </w:drawing>
        </mc:Choice>
        <mc:Fallback>
          <w:pict>
            <v:shape style="position:absolute;margin-left:542.219971pt;margin-top:12.78664pt;width:14pt;height:15.3pt;mso-position-horizontal-relative:page;mso-position-vertical-relative:page;z-index:-18641920" type="#_x0000_t202" id="docshape9" filled="false" stroked="false">
              <v:textbox inset="0,0,0,0">
                <w:txbxContent>
                  <w:p>
                    <w:pPr>
                      <w:pStyle w:val="BodyText"/>
                      <w:spacing w:before="10"/>
                      <w:ind w:left="20"/>
                    </w:pPr>
                    <w:r>
                      <w:rPr>
                        <w:spacing w:val="-5"/>
                      </w:rPr>
                      <w:t>16</w:t>
                    </w:r>
                  </w:p>
                </w:txbxContent>
              </v:textbox>
              <w10:wrap type="none"/>
            </v:shape>
          </w:pict>
        </mc:Fallback>
      </mc:AlternateContent>
    </w:r>
    <w:r>
      <w:rPr>
        <w:sz w:val="20"/>
      </w:rPr>
      <mc:AlternateContent>
        <mc:Choice Requires="wps">
          <w:drawing>
            <wp:anchor distT="0" distB="0" distL="0" distR="0" allowOverlap="1" layoutInCell="1" locked="0" behindDoc="1" simplePos="0" relativeHeight="484675072">
              <wp:simplePos x="0" y="0"/>
              <wp:positionH relativeFrom="page">
                <wp:posOffset>6623050</wp:posOffset>
              </wp:positionH>
              <wp:positionV relativeFrom="page">
                <wp:posOffset>445854</wp:posOffset>
              </wp:positionV>
              <wp:extent cx="241300" cy="19431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48</w:t>
                          </w:r>
                          <w:r>
                            <w:rPr>
                              <w:spacing w:val="-5"/>
                            </w:rPr>
                            <w:fldChar w:fldCharType="end"/>
                          </w:r>
                        </w:p>
                      </w:txbxContent>
                    </wps:txbx>
                    <wps:bodyPr wrap="square" lIns="0" tIns="0" rIns="0" bIns="0" rtlCol="0">
                      <a:noAutofit/>
                    </wps:bodyPr>
                  </wps:wsp>
                </a:graphicData>
              </a:graphic>
            </wp:anchor>
          </w:drawing>
        </mc:Choice>
        <mc:Fallback>
          <w:pict>
            <v:shape style="position:absolute;margin-left:521.5pt;margin-top:35.10664pt;width:19pt;height:15.3pt;mso-position-horizontal-relative:page;mso-position-vertical-relative:page;z-index:-18641408" type="#_x0000_t202" id="docshape10"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48</w:t>
                    </w:r>
                    <w:r>
                      <w:rPr>
                        <w:spacing w:val="-5"/>
                      </w:rPr>
                      <w:fldChar w:fldCharType="end"/>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675584">
              <wp:simplePos x="0" y="0"/>
              <wp:positionH relativeFrom="page">
                <wp:posOffset>6623050</wp:posOffset>
              </wp:positionH>
              <wp:positionV relativeFrom="page">
                <wp:posOffset>445854</wp:posOffset>
              </wp:positionV>
              <wp:extent cx="241300" cy="19431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49</w:t>
                          </w:r>
                          <w:r>
                            <w:rPr>
                              <w:spacing w:val="-5"/>
                            </w:rPr>
                            <w:fldChar w:fldCharType="end"/>
                          </w:r>
                        </w:p>
                      </w:txbxContent>
                    </wps:txbx>
                    <wps:bodyPr wrap="square" lIns="0" tIns="0" rIns="0" bIns="0" rtlCol="0">
                      <a:noAutofit/>
                    </wps:bodyPr>
                  </wps:wsp>
                </a:graphicData>
              </a:graphic>
            </wp:anchor>
          </w:drawing>
        </mc:Choice>
        <mc:Fallback>
          <w:pict>
            <v:shape style="position:absolute;margin-left:521.5pt;margin-top:35.10664pt;width:19pt;height:15.3pt;mso-position-horizontal-relative:page;mso-position-vertical-relative:page;z-index:-18640896" type="#_x0000_t202" id="docshape11"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49</w:t>
                    </w:r>
                    <w:r>
                      <w:rPr>
                        <w:spacing w:val="-5"/>
                      </w:rPr>
                      <w:fldChar w:fldCharType="end"/>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676096">
              <wp:simplePos x="0" y="0"/>
              <wp:positionH relativeFrom="page">
                <wp:posOffset>6623050</wp:posOffset>
              </wp:positionH>
              <wp:positionV relativeFrom="page">
                <wp:posOffset>445854</wp:posOffset>
              </wp:positionV>
              <wp:extent cx="241300" cy="19431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50</w:t>
                          </w:r>
                          <w:r>
                            <w:rPr>
                              <w:spacing w:val="-5"/>
                            </w:rPr>
                            <w:fldChar w:fldCharType="end"/>
                          </w:r>
                        </w:p>
                      </w:txbxContent>
                    </wps:txbx>
                    <wps:bodyPr wrap="square" lIns="0" tIns="0" rIns="0" bIns="0" rtlCol="0">
                      <a:noAutofit/>
                    </wps:bodyPr>
                  </wps:wsp>
                </a:graphicData>
              </a:graphic>
            </wp:anchor>
          </w:drawing>
        </mc:Choice>
        <mc:Fallback>
          <w:pict>
            <v:shape style="position:absolute;margin-left:521.5pt;margin-top:35.10664pt;width:19pt;height:15.3pt;mso-position-horizontal-relative:page;mso-position-vertical-relative:page;z-index:-18640384" type="#_x0000_t202" id="docshape12"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50</w:t>
                    </w:r>
                    <w:r>
                      <w:rPr>
                        <w:spacing w:val="-5"/>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
    <w:multiLevelType w:val="hybridMultilevel"/>
    <w:lvl w:ilvl="0">
      <w:start w:val="0"/>
      <w:numFmt w:val="bullet"/>
      <w:lvlText w:val="►"/>
      <w:lvlJc w:val="left"/>
      <w:pPr>
        <w:ind w:left="5163" w:hanging="309"/>
      </w:pPr>
      <w:rPr>
        <w:rFonts w:hint="default" w:ascii="Arial" w:hAnsi="Arial" w:eastAsia="Arial" w:cs="Arial"/>
        <w:b w:val="0"/>
        <w:bCs w:val="0"/>
        <w:i w:val="0"/>
        <w:iCs w:val="0"/>
        <w:color w:val="4F80ED"/>
        <w:spacing w:val="3"/>
        <w:w w:val="51"/>
        <w:sz w:val="56"/>
        <w:szCs w:val="56"/>
        <w:u w:val="thick" w:color="4F80ED"/>
        <w:lang w:val="en-US" w:eastAsia="en-US" w:bidi="ar-SA"/>
      </w:rPr>
    </w:lvl>
    <w:lvl w:ilvl="1">
      <w:start w:val="0"/>
      <w:numFmt w:val="bullet"/>
      <w:lvlText w:val="•"/>
      <w:lvlJc w:val="left"/>
      <w:pPr>
        <w:ind w:left="5762" w:hanging="309"/>
      </w:pPr>
      <w:rPr>
        <w:rFonts w:hint="default"/>
        <w:lang w:val="en-US" w:eastAsia="en-US" w:bidi="ar-SA"/>
      </w:rPr>
    </w:lvl>
    <w:lvl w:ilvl="2">
      <w:start w:val="0"/>
      <w:numFmt w:val="bullet"/>
      <w:lvlText w:val="•"/>
      <w:lvlJc w:val="left"/>
      <w:pPr>
        <w:ind w:left="6365" w:hanging="309"/>
      </w:pPr>
      <w:rPr>
        <w:rFonts w:hint="default"/>
        <w:lang w:val="en-US" w:eastAsia="en-US" w:bidi="ar-SA"/>
      </w:rPr>
    </w:lvl>
    <w:lvl w:ilvl="3">
      <w:start w:val="0"/>
      <w:numFmt w:val="bullet"/>
      <w:lvlText w:val="•"/>
      <w:lvlJc w:val="left"/>
      <w:pPr>
        <w:ind w:left="6968" w:hanging="309"/>
      </w:pPr>
      <w:rPr>
        <w:rFonts w:hint="default"/>
        <w:lang w:val="en-US" w:eastAsia="en-US" w:bidi="ar-SA"/>
      </w:rPr>
    </w:lvl>
    <w:lvl w:ilvl="4">
      <w:start w:val="0"/>
      <w:numFmt w:val="bullet"/>
      <w:lvlText w:val="•"/>
      <w:lvlJc w:val="left"/>
      <w:pPr>
        <w:ind w:left="7570" w:hanging="309"/>
      </w:pPr>
      <w:rPr>
        <w:rFonts w:hint="default"/>
        <w:lang w:val="en-US" w:eastAsia="en-US" w:bidi="ar-SA"/>
      </w:rPr>
    </w:lvl>
    <w:lvl w:ilvl="5">
      <w:start w:val="0"/>
      <w:numFmt w:val="bullet"/>
      <w:lvlText w:val="•"/>
      <w:lvlJc w:val="left"/>
      <w:pPr>
        <w:ind w:left="8173" w:hanging="309"/>
      </w:pPr>
      <w:rPr>
        <w:rFonts w:hint="default"/>
        <w:lang w:val="en-US" w:eastAsia="en-US" w:bidi="ar-SA"/>
      </w:rPr>
    </w:lvl>
    <w:lvl w:ilvl="6">
      <w:start w:val="0"/>
      <w:numFmt w:val="bullet"/>
      <w:lvlText w:val="•"/>
      <w:lvlJc w:val="left"/>
      <w:pPr>
        <w:ind w:left="8776" w:hanging="309"/>
      </w:pPr>
      <w:rPr>
        <w:rFonts w:hint="default"/>
        <w:lang w:val="en-US" w:eastAsia="en-US" w:bidi="ar-SA"/>
      </w:rPr>
    </w:lvl>
    <w:lvl w:ilvl="7">
      <w:start w:val="0"/>
      <w:numFmt w:val="bullet"/>
      <w:lvlText w:val="•"/>
      <w:lvlJc w:val="left"/>
      <w:pPr>
        <w:ind w:left="9379" w:hanging="309"/>
      </w:pPr>
      <w:rPr>
        <w:rFonts w:hint="default"/>
        <w:lang w:val="en-US" w:eastAsia="en-US" w:bidi="ar-SA"/>
      </w:rPr>
    </w:lvl>
    <w:lvl w:ilvl="8">
      <w:start w:val="0"/>
      <w:numFmt w:val="bullet"/>
      <w:lvlText w:val="•"/>
      <w:lvlJc w:val="left"/>
      <w:pPr>
        <w:ind w:left="9981" w:hanging="309"/>
      </w:pPr>
      <w:rPr>
        <w:rFonts w:hint="default"/>
        <w:lang w:val="en-US" w:eastAsia="en-US" w:bidi="ar-SA"/>
      </w:rPr>
    </w:lvl>
  </w:abstractNum>
  <w:abstractNum w:abstractNumId="13">
    <w:multiLevelType w:val="hybridMultilevel"/>
    <w:lvl w:ilvl="0">
      <w:start w:val="1"/>
      <w:numFmt w:val="decimal"/>
      <w:lvlText w:val="%1."/>
      <w:lvlJc w:val="left"/>
      <w:pPr>
        <w:ind w:left="1872" w:hanging="721"/>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2592" w:hanging="717"/>
        <w:jc w:val="left"/>
      </w:pPr>
      <w:rPr>
        <w:rFonts w:hint="default" w:ascii="Trebuchet MS" w:hAnsi="Trebuchet MS" w:eastAsia="Trebuchet MS" w:cs="Trebuchet MS"/>
        <w:b w:val="0"/>
        <w:bCs w:val="0"/>
        <w:i w:val="0"/>
        <w:iCs w:val="0"/>
        <w:spacing w:val="-1"/>
        <w:w w:val="77"/>
        <w:sz w:val="24"/>
        <w:szCs w:val="24"/>
        <w:lang w:val="en-US" w:eastAsia="en-US" w:bidi="ar-SA"/>
      </w:rPr>
    </w:lvl>
    <w:lvl w:ilvl="2">
      <w:start w:val="0"/>
      <w:numFmt w:val="bullet"/>
      <w:lvlText w:val="•"/>
      <w:lvlJc w:val="left"/>
      <w:pPr>
        <w:ind w:left="3671" w:hanging="717"/>
      </w:pPr>
      <w:rPr>
        <w:rFonts w:hint="default"/>
        <w:lang w:val="en-US" w:eastAsia="en-US" w:bidi="ar-SA"/>
      </w:rPr>
    </w:lvl>
    <w:lvl w:ilvl="3">
      <w:start w:val="0"/>
      <w:numFmt w:val="bullet"/>
      <w:lvlText w:val="•"/>
      <w:lvlJc w:val="left"/>
      <w:pPr>
        <w:ind w:left="4742" w:hanging="717"/>
      </w:pPr>
      <w:rPr>
        <w:rFonts w:hint="default"/>
        <w:lang w:val="en-US" w:eastAsia="en-US" w:bidi="ar-SA"/>
      </w:rPr>
    </w:lvl>
    <w:lvl w:ilvl="4">
      <w:start w:val="0"/>
      <w:numFmt w:val="bullet"/>
      <w:lvlText w:val="•"/>
      <w:lvlJc w:val="left"/>
      <w:pPr>
        <w:ind w:left="5813" w:hanging="717"/>
      </w:pPr>
      <w:rPr>
        <w:rFonts w:hint="default"/>
        <w:lang w:val="en-US" w:eastAsia="en-US" w:bidi="ar-SA"/>
      </w:rPr>
    </w:lvl>
    <w:lvl w:ilvl="5">
      <w:start w:val="0"/>
      <w:numFmt w:val="bullet"/>
      <w:lvlText w:val="•"/>
      <w:lvlJc w:val="left"/>
      <w:pPr>
        <w:ind w:left="6884" w:hanging="717"/>
      </w:pPr>
      <w:rPr>
        <w:rFonts w:hint="default"/>
        <w:lang w:val="en-US" w:eastAsia="en-US" w:bidi="ar-SA"/>
      </w:rPr>
    </w:lvl>
    <w:lvl w:ilvl="6">
      <w:start w:val="0"/>
      <w:numFmt w:val="bullet"/>
      <w:lvlText w:val="•"/>
      <w:lvlJc w:val="left"/>
      <w:pPr>
        <w:ind w:left="7955" w:hanging="717"/>
      </w:pPr>
      <w:rPr>
        <w:rFonts w:hint="default"/>
        <w:lang w:val="en-US" w:eastAsia="en-US" w:bidi="ar-SA"/>
      </w:rPr>
    </w:lvl>
    <w:lvl w:ilvl="7">
      <w:start w:val="0"/>
      <w:numFmt w:val="bullet"/>
      <w:lvlText w:val="•"/>
      <w:lvlJc w:val="left"/>
      <w:pPr>
        <w:ind w:left="9026" w:hanging="717"/>
      </w:pPr>
      <w:rPr>
        <w:rFonts w:hint="default"/>
        <w:lang w:val="en-US" w:eastAsia="en-US" w:bidi="ar-SA"/>
      </w:rPr>
    </w:lvl>
    <w:lvl w:ilvl="8">
      <w:start w:val="0"/>
      <w:numFmt w:val="bullet"/>
      <w:lvlText w:val="•"/>
      <w:lvlJc w:val="left"/>
      <w:pPr>
        <w:ind w:left="10097" w:hanging="717"/>
      </w:pPr>
      <w:rPr>
        <w:rFonts w:hint="default"/>
        <w:lang w:val="en-US" w:eastAsia="en-US" w:bidi="ar-SA"/>
      </w:rPr>
    </w:lvl>
  </w:abstractNum>
  <w:abstractNum w:abstractNumId="57">
    <w:multiLevelType w:val="hybridMultilevel"/>
    <w:lvl w:ilvl="0">
      <w:start w:val="0"/>
      <w:numFmt w:val="bullet"/>
      <w:lvlText w:val="•"/>
      <w:lvlJc w:val="left"/>
      <w:pPr>
        <w:ind w:left="34" w:hanging="188"/>
      </w:pPr>
      <w:rPr>
        <w:rFonts w:hint="default" w:ascii="Arial" w:hAnsi="Arial" w:eastAsia="Arial" w:cs="Arial"/>
        <w:b w:val="0"/>
        <w:bCs w:val="0"/>
        <w:i w:val="0"/>
        <w:iCs w:val="0"/>
        <w:color w:val="231F20"/>
        <w:spacing w:val="0"/>
        <w:w w:val="113"/>
        <w:sz w:val="20"/>
        <w:szCs w:val="20"/>
        <w:lang w:val="en-US" w:eastAsia="en-US" w:bidi="ar-SA"/>
      </w:rPr>
    </w:lvl>
    <w:lvl w:ilvl="1">
      <w:start w:val="0"/>
      <w:numFmt w:val="bullet"/>
      <w:lvlText w:val="•"/>
      <w:lvlJc w:val="left"/>
      <w:pPr>
        <w:ind w:left="119" w:hanging="188"/>
      </w:pPr>
      <w:rPr>
        <w:rFonts w:hint="default" w:ascii="Arial" w:hAnsi="Arial" w:eastAsia="Arial" w:cs="Arial"/>
        <w:b w:val="0"/>
        <w:bCs w:val="0"/>
        <w:i w:val="0"/>
        <w:iCs w:val="0"/>
        <w:color w:val="231F20"/>
        <w:spacing w:val="0"/>
        <w:w w:val="113"/>
        <w:sz w:val="20"/>
        <w:szCs w:val="20"/>
        <w:lang w:val="en-US" w:eastAsia="en-US" w:bidi="ar-SA"/>
      </w:rPr>
    </w:lvl>
    <w:lvl w:ilvl="2">
      <w:start w:val="0"/>
      <w:numFmt w:val="bullet"/>
      <w:lvlText w:val="•"/>
      <w:lvlJc w:val="left"/>
      <w:pPr>
        <w:ind w:left="324" w:hanging="188"/>
      </w:pPr>
      <w:rPr>
        <w:rFonts w:hint="default" w:ascii="Arial" w:hAnsi="Arial" w:eastAsia="Arial" w:cs="Arial"/>
        <w:b w:val="0"/>
        <w:bCs w:val="0"/>
        <w:i w:val="0"/>
        <w:iCs w:val="0"/>
        <w:color w:val="231F20"/>
        <w:spacing w:val="0"/>
        <w:w w:val="113"/>
        <w:sz w:val="20"/>
        <w:szCs w:val="20"/>
        <w:lang w:val="en-US" w:eastAsia="en-US" w:bidi="ar-SA"/>
      </w:rPr>
    </w:lvl>
    <w:lvl w:ilvl="3">
      <w:start w:val="0"/>
      <w:numFmt w:val="bullet"/>
      <w:lvlText w:val="•"/>
      <w:lvlJc w:val="left"/>
      <w:pPr>
        <w:ind w:left="238" w:hanging="188"/>
      </w:pPr>
      <w:rPr>
        <w:rFonts w:hint="default"/>
        <w:lang w:val="en-US" w:eastAsia="en-US" w:bidi="ar-SA"/>
      </w:rPr>
    </w:lvl>
    <w:lvl w:ilvl="4">
      <w:start w:val="0"/>
      <w:numFmt w:val="bullet"/>
      <w:lvlText w:val="•"/>
      <w:lvlJc w:val="left"/>
      <w:pPr>
        <w:ind w:left="157" w:hanging="188"/>
      </w:pPr>
      <w:rPr>
        <w:rFonts w:hint="default"/>
        <w:lang w:val="en-US" w:eastAsia="en-US" w:bidi="ar-SA"/>
      </w:rPr>
    </w:lvl>
    <w:lvl w:ilvl="5">
      <w:start w:val="0"/>
      <w:numFmt w:val="bullet"/>
      <w:lvlText w:val="•"/>
      <w:lvlJc w:val="left"/>
      <w:pPr>
        <w:ind w:left="76" w:hanging="188"/>
      </w:pPr>
      <w:rPr>
        <w:rFonts w:hint="default"/>
        <w:lang w:val="en-US" w:eastAsia="en-US" w:bidi="ar-SA"/>
      </w:rPr>
    </w:lvl>
    <w:lvl w:ilvl="6">
      <w:start w:val="0"/>
      <w:numFmt w:val="bullet"/>
      <w:lvlText w:val="•"/>
      <w:lvlJc w:val="left"/>
      <w:pPr>
        <w:ind w:left="-5" w:hanging="188"/>
      </w:pPr>
      <w:rPr>
        <w:rFonts w:hint="default"/>
        <w:lang w:val="en-US" w:eastAsia="en-US" w:bidi="ar-SA"/>
      </w:rPr>
    </w:lvl>
    <w:lvl w:ilvl="7">
      <w:start w:val="0"/>
      <w:numFmt w:val="bullet"/>
      <w:lvlText w:val="•"/>
      <w:lvlJc w:val="left"/>
      <w:pPr>
        <w:ind w:left="-87" w:hanging="188"/>
      </w:pPr>
      <w:rPr>
        <w:rFonts w:hint="default"/>
        <w:lang w:val="en-US" w:eastAsia="en-US" w:bidi="ar-SA"/>
      </w:rPr>
    </w:lvl>
    <w:lvl w:ilvl="8">
      <w:start w:val="0"/>
      <w:numFmt w:val="bullet"/>
      <w:lvlText w:val="•"/>
      <w:lvlJc w:val="left"/>
      <w:pPr>
        <w:ind w:left="-168" w:hanging="188"/>
      </w:pPr>
      <w:rPr>
        <w:rFonts w:hint="default"/>
        <w:lang w:val="en-US" w:eastAsia="en-US" w:bidi="ar-SA"/>
      </w:rPr>
    </w:lvl>
  </w:abstractNum>
  <w:abstractNum w:abstractNumId="56">
    <w:multiLevelType w:val="hybridMultilevel"/>
    <w:lvl w:ilvl="0">
      <w:start w:val="0"/>
      <w:numFmt w:val="bullet"/>
      <w:lvlText w:val="•"/>
      <w:lvlJc w:val="left"/>
      <w:pPr>
        <w:ind w:left="119" w:hanging="133"/>
      </w:pPr>
      <w:rPr>
        <w:rFonts w:hint="default" w:ascii="Arial" w:hAnsi="Arial" w:eastAsia="Arial" w:cs="Arial"/>
        <w:spacing w:val="0"/>
        <w:w w:val="75"/>
        <w:lang w:val="en-US" w:eastAsia="en-US" w:bidi="ar-SA"/>
      </w:rPr>
    </w:lvl>
    <w:lvl w:ilvl="1">
      <w:start w:val="0"/>
      <w:numFmt w:val="bullet"/>
      <w:lvlText w:val="•"/>
      <w:lvlJc w:val="left"/>
      <w:pPr>
        <w:ind w:left="379" w:hanging="188"/>
      </w:pPr>
      <w:rPr>
        <w:rFonts w:hint="default" w:ascii="Arial" w:hAnsi="Arial" w:eastAsia="Arial" w:cs="Arial"/>
        <w:b w:val="0"/>
        <w:bCs w:val="0"/>
        <w:i w:val="0"/>
        <w:iCs w:val="0"/>
        <w:color w:val="231F20"/>
        <w:spacing w:val="0"/>
        <w:w w:val="113"/>
        <w:sz w:val="20"/>
        <w:szCs w:val="20"/>
        <w:lang w:val="en-US" w:eastAsia="en-US" w:bidi="ar-SA"/>
      </w:rPr>
    </w:lvl>
    <w:lvl w:ilvl="2">
      <w:start w:val="0"/>
      <w:numFmt w:val="bullet"/>
      <w:lvlText w:val="•"/>
      <w:lvlJc w:val="left"/>
      <w:pPr>
        <w:ind w:left="791" w:hanging="188"/>
      </w:pPr>
      <w:rPr>
        <w:rFonts w:hint="default"/>
        <w:lang w:val="en-US" w:eastAsia="en-US" w:bidi="ar-SA"/>
      </w:rPr>
    </w:lvl>
    <w:lvl w:ilvl="3">
      <w:start w:val="0"/>
      <w:numFmt w:val="bullet"/>
      <w:lvlText w:val="•"/>
      <w:lvlJc w:val="left"/>
      <w:pPr>
        <w:ind w:left="1203" w:hanging="188"/>
      </w:pPr>
      <w:rPr>
        <w:rFonts w:hint="default"/>
        <w:lang w:val="en-US" w:eastAsia="en-US" w:bidi="ar-SA"/>
      </w:rPr>
    </w:lvl>
    <w:lvl w:ilvl="4">
      <w:start w:val="0"/>
      <w:numFmt w:val="bullet"/>
      <w:lvlText w:val="•"/>
      <w:lvlJc w:val="left"/>
      <w:pPr>
        <w:ind w:left="1615" w:hanging="188"/>
      </w:pPr>
      <w:rPr>
        <w:rFonts w:hint="default"/>
        <w:lang w:val="en-US" w:eastAsia="en-US" w:bidi="ar-SA"/>
      </w:rPr>
    </w:lvl>
    <w:lvl w:ilvl="5">
      <w:start w:val="0"/>
      <w:numFmt w:val="bullet"/>
      <w:lvlText w:val="•"/>
      <w:lvlJc w:val="left"/>
      <w:pPr>
        <w:ind w:left="2027" w:hanging="188"/>
      </w:pPr>
      <w:rPr>
        <w:rFonts w:hint="default"/>
        <w:lang w:val="en-US" w:eastAsia="en-US" w:bidi="ar-SA"/>
      </w:rPr>
    </w:lvl>
    <w:lvl w:ilvl="6">
      <w:start w:val="0"/>
      <w:numFmt w:val="bullet"/>
      <w:lvlText w:val="•"/>
      <w:lvlJc w:val="left"/>
      <w:pPr>
        <w:ind w:left="2439" w:hanging="188"/>
      </w:pPr>
      <w:rPr>
        <w:rFonts w:hint="default"/>
        <w:lang w:val="en-US" w:eastAsia="en-US" w:bidi="ar-SA"/>
      </w:rPr>
    </w:lvl>
    <w:lvl w:ilvl="7">
      <w:start w:val="0"/>
      <w:numFmt w:val="bullet"/>
      <w:lvlText w:val="•"/>
      <w:lvlJc w:val="left"/>
      <w:pPr>
        <w:ind w:left="2850" w:hanging="188"/>
      </w:pPr>
      <w:rPr>
        <w:rFonts w:hint="default"/>
        <w:lang w:val="en-US" w:eastAsia="en-US" w:bidi="ar-SA"/>
      </w:rPr>
    </w:lvl>
    <w:lvl w:ilvl="8">
      <w:start w:val="0"/>
      <w:numFmt w:val="bullet"/>
      <w:lvlText w:val="•"/>
      <w:lvlJc w:val="left"/>
      <w:pPr>
        <w:ind w:left="3262" w:hanging="188"/>
      </w:pPr>
      <w:rPr>
        <w:rFonts w:hint="default"/>
        <w:lang w:val="en-US" w:eastAsia="en-US" w:bidi="ar-SA"/>
      </w:rPr>
    </w:lvl>
  </w:abstractNum>
  <w:abstractNum w:abstractNumId="55">
    <w:multiLevelType w:val="hybridMultilevel"/>
    <w:lvl w:ilvl="0">
      <w:start w:val="16"/>
      <w:numFmt w:val="decimal"/>
      <w:lvlText w:val="%1"/>
      <w:lvlJc w:val="left"/>
      <w:pPr>
        <w:ind w:left="477" w:hanging="371"/>
        <w:jc w:val="left"/>
      </w:pPr>
      <w:rPr>
        <w:rFonts w:hint="default" w:ascii="Arial" w:hAnsi="Arial" w:eastAsia="Arial" w:cs="Arial"/>
        <w:b w:val="0"/>
        <w:bCs w:val="0"/>
        <w:i w:val="0"/>
        <w:iCs w:val="0"/>
        <w:color w:val="15131C"/>
        <w:spacing w:val="0"/>
        <w:w w:val="94"/>
        <w:sz w:val="15"/>
        <w:szCs w:val="15"/>
        <w:lang w:val="en-US" w:eastAsia="en-US" w:bidi="ar-SA"/>
      </w:rPr>
    </w:lvl>
    <w:lvl w:ilvl="1">
      <w:start w:val="0"/>
      <w:numFmt w:val="bullet"/>
      <w:lvlText w:val="•"/>
      <w:lvlJc w:val="left"/>
      <w:pPr>
        <w:ind w:left="1389" w:hanging="371"/>
      </w:pPr>
      <w:rPr>
        <w:rFonts w:hint="default"/>
        <w:lang w:val="en-US" w:eastAsia="en-US" w:bidi="ar-SA"/>
      </w:rPr>
    </w:lvl>
    <w:lvl w:ilvl="2">
      <w:start w:val="0"/>
      <w:numFmt w:val="bullet"/>
      <w:lvlText w:val="•"/>
      <w:lvlJc w:val="left"/>
      <w:pPr>
        <w:ind w:left="2298" w:hanging="371"/>
      </w:pPr>
      <w:rPr>
        <w:rFonts w:hint="default"/>
        <w:lang w:val="en-US" w:eastAsia="en-US" w:bidi="ar-SA"/>
      </w:rPr>
    </w:lvl>
    <w:lvl w:ilvl="3">
      <w:start w:val="0"/>
      <w:numFmt w:val="bullet"/>
      <w:lvlText w:val="•"/>
      <w:lvlJc w:val="left"/>
      <w:pPr>
        <w:ind w:left="3207" w:hanging="371"/>
      </w:pPr>
      <w:rPr>
        <w:rFonts w:hint="default"/>
        <w:lang w:val="en-US" w:eastAsia="en-US" w:bidi="ar-SA"/>
      </w:rPr>
    </w:lvl>
    <w:lvl w:ilvl="4">
      <w:start w:val="0"/>
      <w:numFmt w:val="bullet"/>
      <w:lvlText w:val="•"/>
      <w:lvlJc w:val="left"/>
      <w:pPr>
        <w:ind w:left="4116" w:hanging="371"/>
      </w:pPr>
      <w:rPr>
        <w:rFonts w:hint="default"/>
        <w:lang w:val="en-US" w:eastAsia="en-US" w:bidi="ar-SA"/>
      </w:rPr>
    </w:lvl>
    <w:lvl w:ilvl="5">
      <w:start w:val="0"/>
      <w:numFmt w:val="bullet"/>
      <w:lvlText w:val="•"/>
      <w:lvlJc w:val="left"/>
      <w:pPr>
        <w:ind w:left="5025" w:hanging="371"/>
      </w:pPr>
      <w:rPr>
        <w:rFonts w:hint="default"/>
        <w:lang w:val="en-US" w:eastAsia="en-US" w:bidi="ar-SA"/>
      </w:rPr>
    </w:lvl>
    <w:lvl w:ilvl="6">
      <w:start w:val="0"/>
      <w:numFmt w:val="bullet"/>
      <w:lvlText w:val="•"/>
      <w:lvlJc w:val="left"/>
      <w:pPr>
        <w:ind w:left="5934" w:hanging="371"/>
      </w:pPr>
      <w:rPr>
        <w:rFonts w:hint="default"/>
        <w:lang w:val="en-US" w:eastAsia="en-US" w:bidi="ar-SA"/>
      </w:rPr>
    </w:lvl>
    <w:lvl w:ilvl="7">
      <w:start w:val="0"/>
      <w:numFmt w:val="bullet"/>
      <w:lvlText w:val="•"/>
      <w:lvlJc w:val="left"/>
      <w:pPr>
        <w:ind w:left="6843" w:hanging="371"/>
      </w:pPr>
      <w:rPr>
        <w:rFonts w:hint="default"/>
        <w:lang w:val="en-US" w:eastAsia="en-US" w:bidi="ar-SA"/>
      </w:rPr>
    </w:lvl>
    <w:lvl w:ilvl="8">
      <w:start w:val="0"/>
      <w:numFmt w:val="bullet"/>
      <w:lvlText w:val="•"/>
      <w:lvlJc w:val="left"/>
      <w:pPr>
        <w:ind w:left="7753" w:hanging="371"/>
      </w:pPr>
      <w:rPr>
        <w:rFonts w:hint="default"/>
        <w:lang w:val="en-US" w:eastAsia="en-US" w:bidi="ar-SA"/>
      </w:rPr>
    </w:lvl>
  </w:abstractNum>
  <w:abstractNum w:abstractNumId="54">
    <w:multiLevelType w:val="hybridMultilevel"/>
    <w:lvl w:ilvl="0">
      <w:start w:val="10"/>
      <w:numFmt w:val="decimal"/>
      <w:lvlText w:val="%1"/>
      <w:lvlJc w:val="left"/>
      <w:pPr>
        <w:ind w:left="473" w:hanging="368"/>
        <w:jc w:val="left"/>
      </w:pPr>
      <w:rPr>
        <w:rFonts w:hint="default"/>
        <w:spacing w:val="0"/>
        <w:w w:val="92"/>
        <w:lang w:val="en-US" w:eastAsia="en-US" w:bidi="ar-SA"/>
      </w:rPr>
    </w:lvl>
    <w:lvl w:ilvl="1">
      <w:start w:val="0"/>
      <w:numFmt w:val="bullet"/>
      <w:lvlText w:val="•"/>
      <w:lvlJc w:val="left"/>
      <w:pPr>
        <w:ind w:left="1389" w:hanging="368"/>
      </w:pPr>
      <w:rPr>
        <w:rFonts w:hint="default"/>
        <w:lang w:val="en-US" w:eastAsia="en-US" w:bidi="ar-SA"/>
      </w:rPr>
    </w:lvl>
    <w:lvl w:ilvl="2">
      <w:start w:val="0"/>
      <w:numFmt w:val="bullet"/>
      <w:lvlText w:val="•"/>
      <w:lvlJc w:val="left"/>
      <w:pPr>
        <w:ind w:left="2298" w:hanging="368"/>
      </w:pPr>
      <w:rPr>
        <w:rFonts w:hint="default"/>
        <w:lang w:val="en-US" w:eastAsia="en-US" w:bidi="ar-SA"/>
      </w:rPr>
    </w:lvl>
    <w:lvl w:ilvl="3">
      <w:start w:val="0"/>
      <w:numFmt w:val="bullet"/>
      <w:lvlText w:val="•"/>
      <w:lvlJc w:val="left"/>
      <w:pPr>
        <w:ind w:left="3207" w:hanging="368"/>
      </w:pPr>
      <w:rPr>
        <w:rFonts w:hint="default"/>
        <w:lang w:val="en-US" w:eastAsia="en-US" w:bidi="ar-SA"/>
      </w:rPr>
    </w:lvl>
    <w:lvl w:ilvl="4">
      <w:start w:val="0"/>
      <w:numFmt w:val="bullet"/>
      <w:lvlText w:val="•"/>
      <w:lvlJc w:val="left"/>
      <w:pPr>
        <w:ind w:left="4116" w:hanging="368"/>
      </w:pPr>
      <w:rPr>
        <w:rFonts w:hint="default"/>
        <w:lang w:val="en-US" w:eastAsia="en-US" w:bidi="ar-SA"/>
      </w:rPr>
    </w:lvl>
    <w:lvl w:ilvl="5">
      <w:start w:val="0"/>
      <w:numFmt w:val="bullet"/>
      <w:lvlText w:val="•"/>
      <w:lvlJc w:val="left"/>
      <w:pPr>
        <w:ind w:left="5025" w:hanging="368"/>
      </w:pPr>
      <w:rPr>
        <w:rFonts w:hint="default"/>
        <w:lang w:val="en-US" w:eastAsia="en-US" w:bidi="ar-SA"/>
      </w:rPr>
    </w:lvl>
    <w:lvl w:ilvl="6">
      <w:start w:val="0"/>
      <w:numFmt w:val="bullet"/>
      <w:lvlText w:val="•"/>
      <w:lvlJc w:val="left"/>
      <w:pPr>
        <w:ind w:left="5934" w:hanging="368"/>
      </w:pPr>
      <w:rPr>
        <w:rFonts w:hint="default"/>
        <w:lang w:val="en-US" w:eastAsia="en-US" w:bidi="ar-SA"/>
      </w:rPr>
    </w:lvl>
    <w:lvl w:ilvl="7">
      <w:start w:val="0"/>
      <w:numFmt w:val="bullet"/>
      <w:lvlText w:val="•"/>
      <w:lvlJc w:val="left"/>
      <w:pPr>
        <w:ind w:left="6843" w:hanging="368"/>
      </w:pPr>
      <w:rPr>
        <w:rFonts w:hint="default"/>
        <w:lang w:val="en-US" w:eastAsia="en-US" w:bidi="ar-SA"/>
      </w:rPr>
    </w:lvl>
    <w:lvl w:ilvl="8">
      <w:start w:val="0"/>
      <w:numFmt w:val="bullet"/>
      <w:lvlText w:val="•"/>
      <w:lvlJc w:val="left"/>
      <w:pPr>
        <w:ind w:left="7753" w:hanging="368"/>
      </w:pPr>
      <w:rPr>
        <w:rFonts w:hint="default"/>
        <w:lang w:val="en-US" w:eastAsia="en-US" w:bidi="ar-SA"/>
      </w:rPr>
    </w:lvl>
  </w:abstractNum>
  <w:abstractNum w:abstractNumId="53">
    <w:multiLevelType w:val="hybridMultilevel"/>
    <w:lvl w:ilvl="0">
      <w:start w:val="0"/>
      <w:numFmt w:val="bullet"/>
      <w:lvlText w:val="►"/>
      <w:lvlJc w:val="left"/>
      <w:pPr>
        <w:ind w:left="384" w:hanging="146"/>
      </w:pPr>
      <w:rPr>
        <w:rFonts w:hint="default" w:ascii="Arial" w:hAnsi="Arial" w:eastAsia="Arial" w:cs="Arial"/>
        <w:b w:val="0"/>
        <w:bCs w:val="0"/>
        <w:i w:val="0"/>
        <w:iCs w:val="0"/>
        <w:color w:val="15131C"/>
        <w:spacing w:val="0"/>
        <w:w w:val="99"/>
        <w:sz w:val="12"/>
        <w:szCs w:val="12"/>
        <w:lang w:val="en-US" w:eastAsia="en-US" w:bidi="ar-SA"/>
      </w:rPr>
    </w:lvl>
    <w:lvl w:ilvl="1">
      <w:start w:val="0"/>
      <w:numFmt w:val="bullet"/>
      <w:lvlText w:val="•"/>
      <w:lvlJc w:val="left"/>
      <w:pPr>
        <w:ind w:left="901" w:hanging="146"/>
      </w:pPr>
      <w:rPr>
        <w:rFonts w:hint="default"/>
        <w:lang w:val="en-US" w:eastAsia="en-US" w:bidi="ar-SA"/>
      </w:rPr>
    </w:lvl>
    <w:lvl w:ilvl="2">
      <w:start w:val="0"/>
      <w:numFmt w:val="bullet"/>
      <w:lvlText w:val="•"/>
      <w:lvlJc w:val="left"/>
      <w:pPr>
        <w:ind w:left="1423" w:hanging="146"/>
      </w:pPr>
      <w:rPr>
        <w:rFonts w:hint="default"/>
        <w:lang w:val="en-US" w:eastAsia="en-US" w:bidi="ar-SA"/>
      </w:rPr>
    </w:lvl>
    <w:lvl w:ilvl="3">
      <w:start w:val="0"/>
      <w:numFmt w:val="bullet"/>
      <w:lvlText w:val="•"/>
      <w:lvlJc w:val="left"/>
      <w:pPr>
        <w:ind w:left="1945" w:hanging="146"/>
      </w:pPr>
      <w:rPr>
        <w:rFonts w:hint="default"/>
        <w:lang w:val="en-US" w:eastAsia="en-US" w:bidi="ar-SA"/>
      </w:rPr>
    </w:lvl>
    <w:lvl w:ilvl="4">
      <w:start w:val="0"/>
      <w:numFmt w:val="bullet"/>
      <w:lvlText w:val="•"/>
      <w:lvlJc w:val="left"/>
      <w:pPr>
        <w:ind w:left="2467" w:hanging="146"/>
      </w:pPr>
      <w:rPr>
        <w:rFonts w:hint="default"/>
        <w:lang w:val="en-US" w:eastAsia="en-US" w:bidi="ar-SA"/>
      </w:rPr>
    </w:lvl>
    <w:lvl w:ilvl="5">
      <w:start w:val="0"/>
      <w:numFmt w:val="bullet"/>
      <w:lvlText w:val="•"/>
      <w:lvlJc w:val="left"/>
      <w:pPr>
        <w:ind w:left="2989" w:hanging="146"/>
      </w:pPr>
      <w:rPr>
        <w:rFonts w:hint="default"/>
        <w:lang w:val="en-US" w:eastAsia="en-US" w:bidi="ar-SA"/>
      </w:rPr>
    </w:lvl>
    <w:lvl w:ilvl="6">
      <w:start w:val="0"/>
      <w:numFmt w:val="bullet"/>
      <w:lvlText w:val="•"/>
      <w:lvlJc w:val="left"/>
      <w:pPr>
        <w:ind w:left="3511" w:hanging="146"/>
      </w:pPr>
      <w:rPr>
        <w:rFonts w:hint="default"/>
        <w:lang w:val="en-US" w:eastAsia="en-US" w:bidi="ar-SA"/>
      </w:rPr>
    </w:lvl>
    <w:lvl w:ilvl="7">
      <w:start w:val="0"/>
      <w:numFmt w:val="bullet"/>
      <w:lvlText w:val="•"/>
      <w:lvlJc w:val="left"/>
      <w:pPr>
        <w:ind w:left="4033" w:hanging="146"/>
      </w:pPr>
      <w:rPr>
        <w:rFonts w:hint="default"/>
        <w:lang w:val="en-US" w:eastAsia="en-US" w:bidi="ar-SA"/>
      </w:rPr>
    </w:lvl>
    <w:lvl w:ilvl="8">
      <w:start w:val="0"/>
      <w:numFmt w:val="bullet"/>
      <w:lvlText w:val="•"/>
      <w:lvlJc w:val="left"/>
      <w:pPr>
        <w:ind w:left="4555" w:hanging="146"/>
      </w:pPr>
      <w:rPr>
        <w:rFonts w:hint="default"/>
        <w:lang w:val="en-US" w:eastAsia="en-US" w:bidi="ar-SA"/>
      </w:rPr>
    </w:lvl>
  </w:abstractNum>
  <w:abstractNum w:abstractNumId="52">
    <w:multiLevelType w:val="hybridMultilevel"/>
    <w:lvl w:ilvl="0">
      <w:start w:val="0"/>
      <w:numFmt w:val="bullet"/>
      <w:lvlText w:val="►"/>
      <w:lvlJc w:val="left"/>
      <w:pPr>
        <w:ind w:left="514" w:hanging="140"/>
      </w:pPr>
      <w:rPr>
        <w:rFonts w:hint="default" w:ascii="Arial" w:hAnsi="Arial" w:eastAsia="Arial" w:cs="Arial"/>
        <w:b w:val="0"/>
        <w:bCs w:val="0"/>
        <w:i w:val="0"/>
        <w:iCs w:val="0"/>
        <w:color w:val="15131C"/>
        <w:spacing w:val="0"/>
        <w:w w:val="116"/>
        <w:sz w:val="10"/>
        <w:szCs w:val="10"/>
        <w:lang w:val="en-US" w:eastAsia="en-US" w:bidi="ar-SA"/>
      </w:rPr>
    </w:lvl>
    <w:lvl w:ilvl="1">
      <w:start w:val="0"/>
      <w:numFmt w:val="bullet"/>
      <w:lvlText w:val="•"/>
      <w:lvlJc w:val="left"/>
      <w:pPr>
        <w:ind w:left="1027" w:hanging="140"/>
      </w:pPr>
      <w:rPr>
        <w:rFonts w:hint="default"/>
        <w:lang w:val="en-US" w:eastAsia="en-US" w:bidi="ar-SA"/>
      </w:rPr>
    </w:lvl>
    <w:lvl w:ilvl="2">
      <w:start w:val="0"/>
      <w:numFmt w:val="bullet"/>
      <w:lvlText w:val="•"/>
      <w:lvlJc w:val="left"/>
      <w:pPr>
        <w:ind w:left="1535" w:hanging="140"/>
      </w:pPr>
      <w:rPr>
        <w:rFonts w:hint="default"/>
        <w:lang w:val="en-US" w:eastAsia="en-US" w:bidi="ar-SA"/>
      </w:rPr>
    </w:lvl>
    <w:lvl w:ilvl="3">
      <w:start w:val="0"/>
      <w:numFmt w:val="bullet"/>
      <w:lvlText w:val="•"/>
      <w:lvlJc w:val="left"/>
      <w:pPr>
        <w:ind w:left="2043" w:hanging="140"/>
      </w:pPr>
      <w:rPr>
        <w:rFonts w:hint="default"/>
        <w:lang w:val="en-US" w:eastAsia="en-US" w:bidi="ar-SA"/>
      </w:rPr>
    </w:lvl>
    <w:lvl w:ilvl="4">
      <w:start w:val="0"/>
      <w:numFmt w:val="bullet"/>
      <w:lvlText w:val="•"/>
      <w:lvlJc w:val="left"/>
      <w:pPr>
        <w:ind w:left="2551" w:hanging="140"/>
      </w:pPr>
      <w:rPr>
        <w:rFonts w:hint="default"/>
        <w:lang w:val="en-US" w:eastAsia="en-US" w:bidi="ar-SA"/>
      </w:rPr>
    </w:lvl>
    <w:lvl w:ilvl="5">
      <w:start w:val="0"/>
      <w:numFmt w:val="bullet"/>
      <w:lvlText w:val="•"/>
      <w:lvlJc w:val="left"/>
      <w:pPr>
        <w:ind w:left="3059" w:hanging="140"/>
      </w:pPr>
      <w:rPr>
        <w:rFonts w:hint="default"/>
        <w:lang w:val="en-US" w:eastAsia="en-US" w:bidi="ar-SA"/>
      </w:rPr>
    </w:lvl>
    <w:lvl w:ilvl="6">
      <w:start w:val="0"/>
      <w:numFmt w:val="bullet"/>
      <w:lvlText w:val="•"/>
      <w:lvlJc w:val="left"/>
      <w:pPr>
        <w:ind w:left="3567" w:hanging="140"/>
      </w:pPr>
      <w:rPr>
        <w:rFonts w:hint="default"/>
        <w:lang w:val="en-US" w:eastAsia="en-US" w:bidi="ar-SA"/>
      </w:rPr>
    </w:lvl>
    <w:lvl w:ilvl="7">
      <w:start w:val="0"/>
      <w:numFmt w:val="bullet"/>
      <w:lvlText w:val="•"/>
      <w:lvlJc w:val="left"/>
      <w:pPr>
        <w:ind w:left="4075" w:hanging="140"/>
      </w:pPr>
      <w:rPr>
        <w:rFonts w:hint="default"/>
        <w:lang w:val="en-US" w:eastAsia="en-US" w:bidi="ar-SA"/>
      </w:rPr>
    </w:lvl>
    <w:lvl w:ilvl="8">
      <w:start w:val="0"/>
      <w:numFmt w:val="bullet"/>
      <w:lvlText w:val="•"/>
      <w:lvlJc w:val="left"/>
      <w:pPr>
        <w:ind w:left="4583" w:hanging="140"/>
      </w:pPr>
      <w:rPr>
        <w:rFonts w:hint="default"/>
        <w:lang w:val="en-US" w:eastAsia="en-US" w:bidi="ar-SA"/>
      </w:rPr>
    </w:lvl>
  </w:abstractNum>
  <w:abstractNum w:abstractNumId="51">
    <w:multiLevelType w:val="hybridMultilevel"/>
    <w:lvl w:ilvl="0">
      <w:start w:val="1"/>
      <w:numFmt w:val="decimal"/>
      <w:lvlText w:val="%1."/>
      <w:lvlJc w:val="left"/>
      <w:pPr>
        <w:ind w:left="544" w:hanging="316"/>
        <w:jc w:val="left"/>
      </w:pPr>
      <w:rPr>
        <w:rFonts w:hint="default" w:ascii="Roboto Thin" w:hAnsi="Roboto Thin" w:eastAsia="Roboto Thin" w:cs="Roboto Thin"/>
        <w:b w:val="0"/>
        <w:bCs w:val="0"/>
        <w:i w:val="0"/>
        <w:iCs w:val="0"/>
        <w:color w:val="25292B"/>
        <w:spacing w:val="-13"/>
        <w:w w:val="99"/>
        <w:sz w:val="26"/>
        <w:szCs w:val="26"/>
        <w:lang w:val="en-US" w:eastAsia="en-US" w:bidi="ar-SA"/>
      </w:rPr>
    </w:lvl>
    <w:lvl w:ilvl="1">
      <w:start w:val="1"/>
      <w:numFmt w:val="upperLetter"/>
      <w:lvlText w:val="%2."/>
      <w:lvlJc w:val="left"/>
      <w:pPr>
        <w:ind w:left="1819" w:hanging="257"/>
        <w:jc w:val="left"/>
      </w:pPr>
      <w:rPr>
        <w:rFonts w:hint="default" w:ascii="Arial" w:hAnsi="Arial" w:eastAsia="Arial" w:cs="Arial"/>
        <w:b/>
        <w:bCs/>
        <w:i w:val="0"/>
        <w:iCs w:val="0"/>
        <w:color w:val="545454"/>
        <w:spacing w:val="0"/>
        <w:w w:val="100"/>
        <w:sz w:val="20"/>
        <w:szCs w:val="20"/>
        <w:lang w:val="en-US" w:eastAsia="en-US" w:bidi="ar-SA"/>
      </w:rPr>
    </w:lvl>
    <w:lvl w:ilvl="2">
      <w:start w:val="0"/>
      <w:numFmt w:val="bullet"/>
      <w:lvlText w:val="•"/>
      <w:lvlJc w:val="left"/>
      <w:pPr>
        <w:ind w:left="2977" w:hanging="257"/>
      </w:pPr>
      <w:rPr>
        <w:rFonts w:hint="default"/>
        <w:lang w:val="en-US" w:eastAsia="en-US" w:bidi="ar-SA"/>
      </w:rPr>
    </w:lvl>
    <w:lvl w:ilvl="3">
      <w:start w:val="0"/>
      <w:numFmt w:val="bullet"/>
      <w:lvlText w:val="•"/>
      <w:lvlJc w:val="left"/>
      <w:pPr>
        <w:ind w:left="4135" w:hanging="257"/>
      </w:pPr>
      <w:rPr>
        <w:rFonts w:hint="default"/>
        <w:lang w:val="en-US" w:eastAsia="en-US" w:bidi="ar-SA"/>
      </w:rPr>
    </w:lvl>
    <w:lvl w:ilvl="4">
      <w:start w:val="0"/>
      <w:numFmt w:val="bullet"/>
      <w:lvlText w:val="•"/>
      <w:lvlJc w:val="left"/>
      <w:pPr>
        <w:ind w:left="5293" w:hanging="257"/>
      </w:pPr>
      <w:rPr>
        <w:rFonts w:hint="default"/>
        <w:lang w:val="en-US" w:eastAsia="en-US" w:bidi="ar-SA"/>
      </w:rPr>
    </w:lvl>
    <w:lvl w:ilvl="5">
      <w:start w:val="0"/>
      <w:numFmt w:val="bullet"/>
      <w:lvlText w:val="•"/>
      <w:lvlJc w:val="left"/>
      <w:pPr>
        <w:ind w:left="6451" w:hanging="257"/>
      </w:pPr>
      <w:rPr>
        <w:rFonts w:hint="default"/>
        <w:lang w:val="en-US" w:eastAsia="en-US" w:bidi="ar-SA"/>
      </w:rPr>
    </w:lvl>
    <w:lvl w:ilvl="6">
      <w:start w:val="0"/>
      <w:numFmt w:val="bullet"/>
      <w:lvlText w:val="•"/>
      <w:lvlJc w:val="left"/>
      <w:pPr>
        <w:ind w:left="7608" w:hanging="257"/>
      </w:pPr>
      <w:rPr>
        <w:rFonts w:hint="default"/>
        <w:lang w:val="en-US" w:eastAsia="en-US" w:bidi="ar-SA"/>
      </w:rPr>
    </w:lvl>
    <w:lvl w:ilvl="7">
      <w:start w:val="0"/>
      <w:numFmt w:val="bullet"/>
      <w:lvlText w:val="•"/>
      <w:lvlJc w:val="left"/>
      <w:pPr>
        <w:ind w:left="8766" w:hanging="257"/>
      </w:pPr>
      <w:rPr>
        <w:rFonts w:hint="default"/>
        <w:lang w:val="en-US" w:eastAsia="en-US" w:bidi="ar-SA"/>
      </w:rPr>
    </w:lvl>
    <w:lvl w:ilvl="8">
      <w:start w:val="0"/>
      <w:numFmt w:val="bullet"/>
      <w:lvlText w:val="•"/>
      <w:lvlJc w:val="left"/>
      <w:pPr>
        <w:ind w:left="9924" w:hanging="257"/>
      </w:pPr>
      <w:rPr>
        <w:rFonts w:hint="default"/>
        <w:lang w:val="en-US" w:eastAsia="en-US" w:bidi="ar-SA"/>
      </w:rPr>
    </w:lvl>
  </w:abstractNum>
  <w:abstractNum w:abstractNumId="50">
    <w:multiLevelType w:val="hybridMultilevel"/>
    <w:lvl w:ilvl="0">
      <w:start w:val="2"/>
      <w:numFmt w:val="upperLetter"/>
      <w:lvlText w:val="%1."/>
      <w:lvlJc w:val="left"/>
      <w:pPr>
        <w:ind w:left="544" w:hanging="330"/>
        <w:jc w:val="right"/>
      </w:pPr>
      <w:rPr>
        <w:rFonts w:hint="default" w:ascii="Roboto Thin" w:hAnsi="Roboto Thin" w:eastAsia="Roboto Thin" w:cs="Roboto Thin"/>
        <w:b w:val="0"/>
        <w:bCs w:val="0"/>
        <w:i w:val="0"/>
        <w:iCs w:val="0"/>
        <w:color w:val="25292B"/>
        <w:spacing w:val="-13"/>
        <w:w w:val="99"/>
        <w:sz w:val="26"/>
        <w:szCs w:val="26"/>
        <w:lang w:val="en-US" w:eastAsia="en-US" w:bidi="ar-SA"/>
      </w:rPr>
    </w:lvl>
    <w:lvl w:ilvl="1">
      <w:start w:val="0"/>
      <w:numFmt w:val="bullet"/>
      <w:lvlText w:val="•"/>
      <w:lvlJc w:val="left"/>
      <w:pPr>
        <w:ind w:left="1710" w:hanging="330"/>
      </w:pPr>
      <w:rPr>
        <w:rFonts w:hint="default"/>
        <w:lang w:val="en-US" w:eastAsia="en-US" w:bidi="ar-SA"/>
      </w:rPr>
    </w:lvl>
    <w:lvl w:ilvl="2">
      <w:start w:val="0"/>
      <w:numFmt w:val="bullet"/>
      <w:lvlText w:val="•"/>
      <w:lvlJc w:val="left"/>
      <w:pPr>
        <w:ind w:left="2880" w:hanging="330"/>
      </w:pPr>
      <w:rPr>
        <w:rFonts w:hint="default"/>
        <w:lang w:val="en-US" w:eastAsia="en-US" w:bidi="ar-SA"/>
      </w:rPr>
    </w:lvl>
    <w:lvl w:ilvl="3">
      <w:start w:val="0"/>
      <w:numFmt w:val="bullet"/>
      <w:lvlText w:val="•"/>
      <w:lvlJc w:val="left"/>
      <w:pPr>
        <w:ind w:left="4050" w:hanging="330"/>
      </w:pPr>
      <w:rPr>
        <w:rFonts w:hint="default"/>
        <w:lang w:val="en-US" w:eastAsia="en-US" w:bidi="ar-SA"/>
      </w:rPr>
    </w:lvl>
    <w:lvl w:ilvl="4">
      <w:start w:val="0"/>
      <w:numFmt w:val="bullet"/>
      <w:lvlText w:val="•"/>
      <w:lvlJc w:val="left"/>
      <w:pPr>
        <w:ind w:left="5220" w:hanging="330"/>
      </w:pPr>
      <w:rPr>
        <w:rFonts w:hint="default"/>
        <w:lang w:val="en-US" w:eastAsia="en-US" w:bidi="ar-SA"/>
      </w:rPr>
    </w:lvl>
    <w:lvl w:ilvl="5">
      <w:start w:val="0"/>
      <w:numFmt w:val="bullet"/>
      <w:lvlText w:val="•"/>
      <w:lvlJc w:val="left"/>
      <w:pPr>
        <w:ind w:left="6390" w:hanging="330"/>
      </w:pPr>
      <w:rPr>
        <w:rFonts w:hint="default"/>
        <w:lang w:val="en-US" w:eastAsia="en-US" w:bidi="ar-SA"/>
      </w:rPr>
    </w:lvl>
    <w:lvl w:ilvl="6">
      <w:start w:val="0"/>
      <w:numFmt w:val="bullet"/>
      <w:lvlText w:val="•"/>
      <w:lvlJc w:val="left"/>
      <w:pPr>
        <w:ind w:left="7560" w:hanging="330"/>
      </w:pPr>
      <w:rPr>
        <w:rFonts w:hint="default"/>
        <w:lang w:val="en-US" w:eastAsia="en-US" w:bidi="ar-SA"/>
      </w:rPr>
    </w:lvl>
    <w:lvl w:ilvl="7">
      <w:start w:val="0"/>
      <w:numFmt w:val="bullet"/>
      <w:lvlText w:val="•"/>
      <w:lvlJc w:val="left"/>
      <w:pPr>
        <w:ind w:left="8730" w:hanging="330"/>
      </w:pPr>
      <w:rPr>
        <w:rFonts w:hint="default"/>
        <w:lang w:val="en-US" w:eastAsia="en-US" w:bidi="ar-SA"/>
      </w:rPr>
    </w:lvl>
    <w:lvl w:ilvl="8">
      <w:start w:val="0"/>
      <w:numFmt w:val="bullet"/>
      <w:lvlText w:val="•"/>
      <w:lvlJc w:val="left"/>
      <w:pPr>
        <w:ind w:left="9900" w:hanging="330"/>
      </w:pPr>
      <w:rPr>
        <w:rFonts w:hint="default"/>
        <w:lang w:val="en-US" w:eastAsia="en-US" w:bidi="ar-SA"/>
      </w:rPr>
    </w:lvl>
  </w:abstractNum>
  <w:abstractNum w:abstractNumId="49">
    <w:multiLevelType w:val="hybridMultilevel"/>
    <w:lvl w:ilvl="0">
      <w:start w:val="0"/>
      <w:numFmt w:val="bullet"/>
      <w:lvlText w:val="•"/>
      <w:lvlJc w:val="left"/>
      <w:pPr>
        <w:ind w:left="925" w:hanging="687"/>
      </w:pPr>
      <w:rPr>
        <w:rFonts w:hint="default" w:ascii="Arial" w:hAnsi="Arial" w:eastAsia="Arial" w:cs="Arial"/>
        <w:b w:val="0"/>
        <w:bCs w:val="0"/>
        <w:i w:val="0"/>
        <w:iCs w:val="0"/>
        <w:color w:val="050A38"/>
        <w:spacing w:val="0"/>
        <w:w w:val="73"/>
        <w:position w:val="-7"/>
        <w:sz w:val="19"/>
        <w:szCs w:val="19"/>
        <w:lang w:val="en-US" w:eastAsia="en-US" w:bidi="ar-SA"/>
      </w:rPr>
    </w:lvl>
    <w:lvl w:ilvl="1">
      <w:start w:val="0"/>
      <w:numFmt w:val="bullet"/>
      <w:lvlText w:val="•"/>
      <w:lvlJc w:val="left"/>
      <w:pPr>
        <w:ind w:left="1946" w:hanging="687"/>
      </w:pPr>
      <w:rPr>
        <w:rFonts w:hint="default"/>
        <w:lang w:val="en-US" w:eastAsia="en-US" w:bidi="ar-SA"/>
      </w:rPr>
    </w:lvl>
    <w:lvl w:ilvl="2">
      <w:start w:val="0"/>
      <w:numFmt w:val="bullet"/>
      <w:lvlText w:val="•"/>
      <w:lvlJc w:val="left"/>
      <w:pPr>
        <w:ind w:left="2973" w:hanging="687"/>
      </w:pPr>
      <w:rPr>
        <w:rFonts w:hint="default"/>
        <w:lang w:val="en-US" w:eastAsia="en-US" w:bidi="ar-SA"/>
      </w:rPr>
    </w:lvl>
    <w:lvl w:ilvl="3">
      <w:start w:val="0"/>
      <w:numFmt w:val="bullet"/>
      <w:lvlText w:val="•"/>
      <w:lvlJc w:val="left"/>
      <w:pPr>
        <w:ind w:left="4000" w:hanging="687"/>
      </w:pPr>
      <w:rPr>
        <w:rFonts w:hint="default"/>
        <w:lang w:val="en-US" w:eastAsia="en-US" w:bidi="ar-SA"/>
      </w:rPr>
    </w:lvl>
    <w:lvl w:ilvl="4">
      <w:start w:val="0"/>
      <w:numFmt w:val="bullet"/>
      <w:lvlText w:val="•"/>
      <w:lvlJc w:val="left"/>
      <w:pPr>
        <w:ind w:left="5026" w:hanging="687"/>
      </w:pPr>
      <w:rPr>
        <w:rFonts w:hint="default"/>
        <w:lang w:val="en-US" w:eastAsia="en-US" w:bidi="ar-SA"/>
      </w:rPr>
    </w:lvl>
    <w:lvl w:ilvl="5">
      <w:start w:val="0"/>
      <w:numFmt w:val="bullet"/>
      <w:lvlText w:val="•"/>
      <w:lvlJc w:val="left"/>
      <w:pPr>
        <w:ind w:left="6053" w:hanging="687"/>
      </w:pPr>
      <w:rPr>
        <w:rFonts w:hint="default"/>
        <w:lang w:val="en-US" w:eastAsia="en-US" w:bidi="ar-SA"/>
      </w:rPr>
    </w:lvl>
    <w:lvl w:ilvl="6">
      <w:start w:val="0"/>
      <w:numFmt w:val="bullet"/>
      <w:lvlText w:val="•"/>
      <w:lvlJc w:val="left"/>
      <w:pPr>
        <w:ind w:left="7080" w:hanging="687"/>
      </w:pPr>
      <w:rPr>
        <w:rFonts w:hint="default"/>
        <w:lang w:val="en-US" w:eastAsia="en-US" w:bidi="ar-SA"/>
      </w:rPr>
    </w:lvl>
    <w:lvl w:ilvl="7">
      <w:start w:val="0"/>
      <w:numFmt w:val="bullet"/>
      <w:lvlText w:val="•"/>
      <w:lvlJc w:val="left"/>
      <w:pPr>
        <w:ind w:left="8107" w:hanging="687"/>
      </w:pPr>
      <w:rPr>
        <w:rFonts w:hint="default"/>
        <w:lang w:val="en-US" w:eastAsia="en-US" w:bidi="ar-SA"/>
      </w:rPr>
    </w:lvl>
    <w:lvl w:ilvl="8">
      <w:start w:val="0"/>
      <w:numFmt w:val="bullet"/>
      <w:lvlText w:val="•"/>
      <w:lvlJc w:val="left"/>
      <w:pPr>
        <w:ind w:left="9133" w:hanging="687"/>
      </w:pPr>
      <w:rPr>
        <w:rFonts w:hint="default"/>
        <w:lang w:val="en-US" w:eastAsia="en-US" w:bidi="ar-SA"/>
      </w:rPr>
    </w:lvl>
  </w:abstractNum>
  <w:abstractNum w:abstractNumId="47">
    <w:multiLevelType w:val="hybridMultilevel"/>
    <w:lvl w:ilvl="0">
      <w:start w:val="0"/>
      <w:numFmt w:val="bullet"/>
      <w:lvlText w:val="•"/>
      <w:lvlJc w:val="left"/>
      <w:pPr>
        <w:ind w:left="925" w:hanging="687"/>
      </w:pPr>
      <w:rPr>
        <w:rFonts w:hint="default" w:ascii="Arial" w:hAnsi="Arial" w:eastAsia="Arial" w:cs="Arial"/>
        <w:spacing w:val="0"/>
        <w:w w:val="67"/>
        <w:lang w:val="en-US" w:eastAsia="en-US" w:bidi="ar-SA"/>
      </w:rPr>
    </w:lvl>
    <w:lvl w:ilvl="1">
      <w:start w:val="0"/>
      <w:numFmt w:val="bullet"/>
      <w:lvlText w:val="•"/>
      <w:lvlJc w:val="left"/>
      <w:pPr>
        <w:ind w:left="1946" w:hanging="687"/>
      </w:pPr>
      <w:rPr>
        <w:rFonts w:hint="default"/>
        <w:lang w:val="en-US" w:eastAsia="en-US" w:bidi="ar-SA"/>
      </w:rPr>
    </w:lvl>
    <w:lvl w:ilvl="2">
      <w:start w:val="0"/>
      <w:numFmt w:val="bullet"/>
      <w:lvlText w:val="•"/>
      <w:lvlJc w:val="left"/>
      <w:pPr>
        <w:ind w:left="2973" w:hanging="687"/>
      </w:pPr>
      <w:rPr>
        <w:rFonts w:hint="default"/>
        <w:lang w:val="en-US" w:eastAsia="en-US" w:bidi="ar-SA"/>
      </w:rPr>
    </w:lvl>
    <w:lvl w:ilvl="3">
      <w:start w:val="0"/>
      <w:numFmt w:val="bullet"/>
      <w:lvlText w:val="•"/>
      <w:lvlJc w:val="left"/>
      <w:pPr>
        <w:ind w:left="4000" w:hanging="687"/>
      </w:pPr>
      <w:rPr>
        <w:rFonts w:hint="default"/>
        <w:lang w:val="en-US" w:eastAsia="en-US" w:bidi="ar-SA"/>
      </w:rPr>
    </w:lvl>
    <w:lvl w:ilvl="4">
      <w:start w:val="0"/>
      <w:numFmt w:val="bullet"/>
      <w:lvlText w:val="•"/>
      <w:lvlJc w:val="left"/>
      <w:pPr>
        <w:ind w:left="5026" w:hanging="687"/>
      </w:pPr>
      <w:rPr>
        <w:rFonts w:hint="default"/>
        <w:lang w:val="en-US" w:eastAsia="en-US" w:bidi="ar-SA"/>
      </w:rPr>
    </w:lvl>
    <w:lvl w:ilvl="5">
      <w:start w:val="0"/>
      <w:numFmt w:val="bullet"/>
      <w:lvlText w:val="•"/>
      <w:lvlJc w:val="left"/>
      <w:pPr>
        <w:ind w:left="6053" w:hanging="687"/>
      </w:pPr>
      <w:rPr>
        <w:rFonts w:hint="default"/>
        <w:lang w:val="en-US" w:eastAsia="en-US" w:bidi="ar-SA"/>
      </w:rPr>
    </w:lvl>
    <w:lvl w:ilvl="6">
      <w:start w:val="0"/>
      <w:numFmt w:val="bullet"/>
      <w:lvlText w:val="•"/>
      <w:lvlJc w:val="left"/>
      <w:pPr>
        <w:ind w:left="7080" w:hanging="687"/>
      </w:pPr>
      <w:rPr>
        <w:rFonts w:hint="default"/>
        <w:lang w:val="en-US" w:eastAsia="en-US" w:bidi="ar-SA"/>
      </w:rPr>
    </w:lvl>
    <w:lvl w:ilvl="7">
      <w:start w:val="0"/>
      <w:numFmt w:val="bullet"/>
      <w:lvlText w:val="•"/>
      <w:lvlJc w:val="left"/>
      <w:pPr>
        <w:ind w:left="8107" w:hanging="687"/>
      </w:pPr>
      <w:rPr>
        <w:rFonts w:hint="default"/>
        <w:lang w:val="en-US" w:eastAsia="en-US" w:bidi="ar-SA"/>
      </w:rPr>
    </w:lvl>
    <w:lvl w:ilvl="8">
      <w:start w:val="0"/>
      <w:numFmt w:val="bullet"/>
      <w:lvlText w:val="•"/>
      <w:lvlJc w:val="left"/>
      <w:pPr>
        <w:ind w:left="9133" w:hanging="687"/>
      </w:pPr>
      <w:rPr>
        <w:rFonts w:hint="default"/>
        <w:lang w:val="en-US" w:eastAsia="en-US" w:bidi="ar-SA"/>
      </w:rPr>
    </w:lvl>
  </w:abstractNum>
  <w:abstractNum w:abstractNumId="46">
    <w:multiLevelType w:val="hybridMultilevel"/>
    <w:lvl w:ilvl="0">
      <w:start w:val="1"/>
      <w:numFmt w:val="decimal"/>
      <w:lvlText w:val="%1."/>
      <w:lvlJc w:val="left"/>
      <w:pPr>
        <w:ind w:left="655" w:hanging="368"/>
        <w:jc w:val="left"/>
      </w:pPr>
      <w:rPr>
        <w:rFonts w:hint="default" w:ascii="Times New Roman" w:hAnsi="Times New Roman" w:eastAsia="Times New Roman" w:cs="Times New Roman"/>
        <w:b w:val="0"/>
        <w:bCs w:val="0"/>
        <w:i w:val="0"/>
        <w:iCs w:val="0"/>
        <w:spacing w:val="0"/>
        <w:w w:val="100"/>
        <w:sz w:val="16"/>
        <w:szCs w:val="16"/>
        <w:lang w:val="en-US" w:eastAsia="en-US" w:bidi="ar-SA"/>
      </w:rPr>
    </w:lvl>
    <w:lvl w:ilvl="1">
      <w:start w:val="1"/>
      <w:numFmt w:val="upperLetter"/>
      <w:lvlText w:val="%2."/>
      <w:lvlJc w:val="left"/>
      <w:pPr>
        <w:ind w:left="1207" w:hanging="373"/>
        <w:jc w:val="left"/>
      </w:pPr>
      <w:rPr>
        <w:rFonts w:hint="default" w:ascii="Times New Roman" w:hAnsi="Times New Roman" w:eastAsia="Times New Roman" w:cs="Times New Roman"/>
        <w:b w:val="0"/>
        <w:bCs w:val="0"/>
        <w:i w:val="0"/>
        <w:iCs w:val="0"/>
        <w:spacing w:val="-2"/>
        <w:w w:val="100"/>
        <w:sz w:val="22"/>
        <w:szCs w:val="22"/>
        <w:lang w:val="en-US" w:eastAsia="en-US" w:bidi="ar-SA"/>
      </w:rPr>
    </w:lvl>
    <w:lvl w:ilvl="2">
      <w:start w:val="1"/>
      <w:numFmt w:val="upperRoman"/>
      <w:lvlText w:val="%3."/>
      <w:lvlJc w:val="left"/>
      <w:pPr>
        <w:ind w:left="1588" w:hanging="478"/>
        <w:jc w:val="right"/>
      </w:pPr>
      <w:rPr>
        <w:rFonts w:hint="default"/>
        <w:spacing w:val="-1"/>
        <w:w w:val="100"/>
        <w:lang w:val="en-US" w:eastAsia="en-US" w:bidi="ar-SA"/>
      </w:rPr>
    </w:lvl>
    <w:lvl w:ilvl="3">
      <w:start w:val="0"/>
      <w:numFmt w:val="bullet"/>
      <w:lvlText w:val=""/>
      <w:lvlJc w:val="left"/>
      <w:pPr>
        <w:ind w:left="1948" w:hanging="478"/>
      </w:pPr>
      <w:rPr>
        <w:rFonts w:hint="default" w:ascii="Symbol" w:hAnsi="Symbol" w:eastAsia="Symbol" w:cs="Symbol"/>
        <w:b w:val="0"/>
        <w:bCs w:val="0"/>
        <w:i w:val="0"/>
        <w:iCs w:val="0"/>
        <w:spacing w:val="0"/>
        <w:w w:val="99"/>
        <w:sz w:val="20"/>
        <w:szCs w:val="20"/>
        <w:lang w:val="en-US" w:eastAsia="en-US" w:bidi="ar-SA"/>
      </w:rPr>
    </w:lvl>
    <w:lvl w:ilvl="4">
      <w:start w:val="0"/>
      <w:numFmt w:val="bullet"/>
      <w:lvlText w:val="•"/>
      <w:lvlJc w:val="left"/>
      <w:pPr>
        <w:ind w:left="1940" w:hanging="478"/>
      </w:pPr>
      <w:rPr>
        <w:rFonts w:hint="default"/>
        <w:lang w:val="en-US" w:eastAsia="en-US" w:bidi="ar-SA"/>
      </w:rPr>
    </w:lvl>
    <w:lvl w:ilvl="5">
      <w:start w:val="0"/>
      <w:numFmt w:val="bullet"/>
      <w:lvlText w:val="•"/>
      <w:lvlJc w:val="left"/>
      <w:pPr>
        <w:ind w:left="3656" w:hanging="478"/>
      </w:pPr>
      <w:rPr>
        <w:rFonts w:hint="default"/>
        <w:lang w:val="en-US" w:eastAsia="en-US" w:bidi="ar-SA"/>
      </w:rPr>
    </w:lvl>
    <w:lvl w:ilvl="6">
      <w:start w:val="0"/>
      <w:numFmt w:val="bullet"/>
      <w:lvlText w:val="•"/>
      <w:lvlJc w:val="left"/>
      <w:pPr>
        <w:ind w:left="5373" w:hanging="478"/>
      </w:pPr>
      <w:rPr>
        <w:rFonts w:hint="default"/>
        <w:lang w:val="en-US" w:eastAsia="en-US" w:bidi="ar-SA"/>
      </w:rPr>
    </w:lvl>
    <w:lvl w:ilvl="7">
      <w:start w:val="0"/>
      <w:numFmt w:val="bullet"/>
      <w:lvlText w:val="•"/>
      <w:lvlJc w:val="left"/>
      <w:pPr>
        <w:ind w:left="7090" w:hanging="478"/>
      </w:pPr>
      <w:rPr>
        <w:rFonts w:hint="default"/>
        <w:lang w:val="en-US" w:eastAsia="en-US" w:bidi="ar-SA"/>
      </w:rPr>
    </w:lvl>
    <w:lvl w:ilvl="8">
      <w:start w:val="0"/>
      <w:numFmt w:val="bullet"/>
      <w:lvlText w:val="•"/>
      <w:lvlJc w:val="left"/>
      <w:pPr>
        <w:ind w:left="8806" w:hanging="478"/>
      </w:pPr>
      <w:rPr>
        <w:rFonts w:hint="default"/>
        <w:lang w:val="en-US" w:eastAsia="en-US" w:bidi="ar-SA"/>
      </w:rPr>
    </w:lvl>
  </w:abstractNum>
  <w:abstractNum w:abstractNumId="45">
    <w:multiLevelType w:val="hybridMultilevel"/>
    <w:lvl w:ilvl="0">
      <w:start w:val="1"/>
      <w:numFmt w:val="decimal"/>
      <w:lvlText w:val="%1."/>
      <w:lvlJc w:val="left"/>
      <w:pPr>
        <w:ind w:left="852" w:hanging="360"/>
        <w:jc w:val="left"/>
      </w:pPr>
      <w:rPr>
        <w:rFonts w:hint="default" w:ascii="Times New Roman" w:hAnsi="Times New Roman" w:eastAsia="Times New Roman" w:cs="Times New Roman"/>
        <w:b w:val="0"/>
        <w:bCs w:val="0"/>
        <w:i w:val="0"/>
        <w:iCs w:val="0"/>
        <w:spacing w:val="0"/>
        <w:w w:val="100"/>
        <w:sz w:val="16"/>
        <w:szCs w:val="16"/>
        <w:lang w:val="en-US" w:eastAsia="en-US" w:bidi="ar-SA"/>
      </w:rPr>
    </w:lvl>
    <w:lvl w:ilvl="1">
      <w:start w:val="0"/>
      <w:numFmt w:val="bullet"/>
      <w:lvlText w:val="•"/>
      <w:lvlJc w:val="left"/>
      <w:pPr>
        <w:ind w:left="1998" w:hanging="360"/>
      </w:pPr>
      <w:rPr>
        <w:rFonts w:hint="default"/>
        <w:lang w:val="en-US" w:eastAsia="en-US" w:bidi="ar-SA"/>
      </w:rPr>
    </w:lvl>
    <w:lvl w:ilvl="2">
      <w:start w:val="0"/>
      <w:numFmt w:val="bullet"/>
      <w:lvlText w:val="•"/>
      <w:lvlJc w:val="left"/>
      <w:pPr>
        <w:ind w:left="3136" w:hanging="360"/>
      </w:pPr>
      <w:rPr>
        <w:rFonts w:hint="default"/>
        <w:lang w:val="en-US" w:eastAsia="en-US" w:bidi="ar-SA"/>
      </w:rPr>
    </w:lvl>
    <w:lvl w:ilvl="3">
      <w:start w:val="0"/>
      <w:numFmt w:val="bullet"/>
      <w:lvlText w:val="•"/>
      <w:lvlJc w:val="left"/>
      <w:pPr>
        <w:ind w:left="4274" w:hanging="360"/>
      </w:pPr>
      <w:rPr>
        <w:rFonts w:hint="default"/>
        <w:lang w:val="en-US" w:eastAsia="en-US" w:bidi="ar-SA"/>
      </w:rPr>
    </w:lvl>
    <w:lvl w:ilvl="4">
      <w:start w:val="0"/>
      <w:numFmt w:val="bullet"/>
      <w:lvlText w:val="•"/>
      <w:lvlJc w:val="left"/>
      <w:pPr>
        <w:ind w:left="5412" w:hanging="360"/>
      </w:pPr>
      <w:rPr>
        <w:rFonts w:hint="default"/>
        <w:lang w:val="en-US" w:eastAsia="en-US" w:bidi="ar-SA"/>
      </w:rPr>
    </w:lvl>
    <w:lvl w:ilvl="5">
      <w:start w:val="0"/>
      <w:numFmt w:val="bullet"/>
      <w:lvlText w:val="•"/>
      <w:lvlJc w:val="left"/>
      <w:pPr>
        <w:ind w:left="6550" w:hanging="360"/>
      </w:pPr>
      <w:rPr>
        <w:rFonts w:hint="default"/>
        <w:lang w:val="en-US" w:eastAsia="en-US" w:bidi="ar-SA"/>
      </w:rPr>
    </w:lvl>
    <w:lvl w:ilvl="6">
      <w:start w:val="0"/>
      <w:numFmt w:val="bullet"/>
      <w:lvlText w:val="•"/>
      <w:lvlJc w:val="left"/>
      <w:pPr>
        <w:ind w:left="7688" w:hanging="360"/>
      </w:pPr>
      <w:rPr>
        <w:rFonts w:hint="default"/>
        <w:lang w:val="en-US" w:eastAsia="en-US" w:bidi="ar-SA"/>
      </w:rPr>
    </w:lvl>
    <w:lvl w:ilvl="7">
      <w:start w:val="0"/>
      <w:numFmt w:val="bullet"/>
      <w:lvlText w:val="•"/>
      <w:lvlJc w:val="left"/>
      <w:pPr>
        <w:ind w:left="8826" w:hanging="360"/>
      </w:pPr>
      <w:rPr>
        <w:rFonts w:hint="default"/>
        <w:lang w:val="en-US" w:eastAsia="en-US" w:bidi="ar-SA"/>
      </w:rPr>
    </w:lvl>
    <w:lvl w:ilvl="8">
      <w:start w:val="0"/>
      <w:numFmt w:val="bullet"/>
      <w:lvlText w:val="•"/>
      <w:lvlJc w:val="left"/>
      <w:pPr>
        <w:ind w:left="9964" w:hanging="360"/>
      </w:pPr>
      <w:rPr>
        <w:rFonts w:hint="default"/>
        <w:lang w:val="en-US" w:eastAsia="en-US" w:bidi="ar-SA"/>
      </w:rPr>
    </w:lvl>
  </w:abstractNum>
  <w:abstractNum w:abstractNumId="44">
    <w:multiLevelType w:val="hybridMultilevel"/>
    <w:lvl w:ilvl="0">
      <w:start w:val="1"/>
      <w:numFmt w:val="decimal"/>
      <w:lvlText w:val="%1."/>
      <w:lvlJc w:val="left"/>
      <w:pPr>
        <w:ind w:left="2366" w:hanging="331"/>
        <w:jc w:val="left"/>
      </w:pPr>
      <w:rPr>
        <w:rFonts w:hint="default"/>
        <w:spacing w:val="-1"/>
        <w:w w:val="98"/>
        <w:lang w:val="en-US" w:eastAsia="en-US" w:bidi="ar-SA"/>
      </w:rPr>
    </w:lvl>
    <w:lvl w:ilvl="1">
      <w:start w:val="0"/>
      <w:numFmt w:val="bullet"/>
      <w:lvlText w:val="•"/>
      <w:lvlJc w:val="left"/>
      <w:pPr>
        <w:ind w:left="3348" w:hanging="331"/>
      </w:pPr>
      <w:rPr>
        <w:rFonts w:hint="default"/>
        <w:lang w:val="en-US" w:eastAsia="en-US" w:bidi="ar-SA"/>
      </w:rPr>
    </w:lvl>
    <w:lvl w:ilvl="2">
      <w:start w:val="0"/>
      <w:numFmt w:val="bullet"/>
      <w:lvlText w:val="•"/>
      <w:lvlJc w:val="left"/>
      <w:pPr>
        <w:ind w:left="4336" w:hanging="331"/>
      </w:pPr>
      <w:rPr>
        <w:rFonts w:hint="default"/>
        <w:lang w:val="en-US" w:eastAsia="en-US" w:bidi="ar-SA"/>
      </w:rPr>
    </w:lvl>
    <w:lvl w:ilvl="3">
      <w:start w:val="0"/>
      <w:numFmt w:val="bullet"/>
      <w:lvlText w:val="•"/>
      <w:lvlJc w:val="left"/>
      <w:pPr>
        <w:ind w:left="5324" w:hanging="331"/>
      </w:pPr>
      <w:rPr>
        <w:rFonts w:hint="default"/>
        <w:lang w:val="en-US" w:eastAsia="en-US" w:bidi="ar-SA"/>
      </w:rPr>
    </w:lvl>
    <w:lvl w:ilvl="4">
      <w:start w:val="0"/>
      <w:numFmt w:val="bullet"/>
      <w:lvlText w:val="•"/>
      <w:lvlJc w:val="left"/>
      <w:pPr>
        <w:ind w:left="6312" w:hanging="331"/>
      </w:pPr>
      <w:rPr>
        <w:rFonts w:hint="default"/>
        <w:lang w:val="en-US" w:eastAsia="en-US" w:bidi="ar-SA"/>
      </w:rPr>
    </w:lvl>
    <w:lvl w:ilvl="5">
      <w:start w:val="0"/>
      <w:numFmt w:val="bullet"/>
      <w:lvlText w:val="•"/>
      <w:lvlJc w:val="left"/>
      <w:pPr>
        <w:ind w:left="7300" w:hanging="331"/>
      </w:pPr>
      <w:rPr>
        <w:rFonts w:hint="default"/>
        <w:lang w:val="en-US" w:eastAsia="en-US" w:bidi="ar-SA"/>
      </w:rPr>
    </w:lvl>
    <w:lvl w:ilvl="6">
      <w:start w:val="0"/>
      <w:numFmt w:val="bullet"/>
      <w:lvlText w:val="•"/>
      <w:lvlJc w:val="left"/>
      <w:pPr>
        <w:ind w:left="8288" w:hanging="331"/>
      </w:pPr>
      <w:rPr>
        <w:rFonts w:hint="default"/>
        <w:lang w:val="en-US" w:eastAsia="en-US" w:bidi="ar-SA"/>
      </w:rPr>
    </w:lvl>
    <w:lvl w:ilvl="7">
      <w:start w:val="0"/>
      <w:numFmt w:val="bullet"/>
      <w:lvlText w:val="•"/>
      <w:lvlJc w:val="left"/>
      <w:pPr>
        <w:ind w:left="9276" w:hanging="331"/>
      </w:pPr>
      <w:rPr>
        <w:rFonts w:hint="default"/>
        <w:lang w:val="en-US" w:eastAsia="en-US" w:bidi="ar-SA"/>
      </w:rPr>
    </w:lvl>
    <w:lvl w:ilvl="8">
      <w:start w:val="0"/>
      <w:numFmt w:val="bullet"/>
      <w:lvlText w:val="•"/>
      <w:lvlJc w:val="left"/>
      <w:pPr>
        <w:ind w:left="10264" w:hanging="331"/>
      </w:pPr>
      <w:rPr>
        <w:rFonts w:hint="default"/>
        <w:lang w:val="en-US" w:eastAsia="en-US" w:bidi="ar-SA"/>
      </w:rPr>
    </w:lvl>
  </w:abstractNum>
  <w:abstractNum w:abstractNumId="43">
    <w:multiLevelType w:val="hybridMultilevel"/>
    <w:lvl w:ilvl="0">
      <w:start w:val="1"/>
      <w:numFmt w:val="decimal"/>
      <w:lvlText w:val="%1."/>
      <w:lvlJc w:val="left"/>
      <w:pPr>
        <w:ind w:left="2256" w:hanging="332"/>
        <w:jc w:val="left"/>
      </w:pPr>
      <w:rPr>
        <w:rFonts w:hint="default" w:ascii="Arial" w:hAnsi="Arial" w:eastAsia="Arial" w:cs="Arial"/>
        <w:b w:val="0"/>
        <w:bCs w:val="0"/>
        <w:i w:val="0"/>
        <w:iCs w:val="0"/>
        <w:color w:val="080808"/>
        <w:spacing w:val="-1"/>
        <w:w w:val="100"/>
        <w:sz w:val="22"/>
        <w:szCs w:val="22"/>
        <w:lang w:val="en-US" w:eastAsia="en-US" w:bidi="ar-SA"/>
      </w:rPr>
    </w:lvl>
    <w:lvl w:ilvl="1">
      <w:start w:val="0"/>
      <w:numFmt w:val="bullet"/>
      <w:lvlText w:val="•"/>
      <w:lvlJc w:val="left"/>
      <w:pPr>
        <w:ind w:left="3258" w:hanging="332"/>
      </w:pPr>
      <w:rPr>
        <w:rFonts w:hint="default"/>
        <w:lang w:val="en-US" w:eastAsia="en-US" w:bidi="ar-SA"/>
      </w:rPr>
    </w:lvl>
    <w:lvl w:ilvl="2">
      <w:start w:val="0"/>
      <w:numFmt w:val="bullet"/>
      <w:lvlText w:val="•"/>
      <w:lvlJc w:val="left"/>
      <w:pPr>
        <w:ind w:left="4256" w:hanging="332"/>
      </w:pPr>
      <w:rPr>
        <w:rFonts w:hint="default"/>
        <w:lang w:val="en-US" w:eastAsia="en-US" w:bidi="ar-SA"/>
      </w:rPr>
    </w:lvl>
    <w:lvl w:ilvl="3">
      <w:start w:val="0"/>
      <w:numFmt w:val="bullet"/>
      <w:lvlText w:val="•"/>
      <w:lvlJc w:val="left"/>
      <w:pPr>
        <w:ind w:left="5254" w:hanging="332"/>
      </w:pPr>
      <w:rPr>
        <w:rFonts w:hint="default"/>
        <w:lang w:val="en-US" w:eastAsia="en-US" w:bidi="ar-SA"/>
      </w:rPr>
    </w:lvl>
    <w:lvl w:ilvl="4">
      <w:start w:val="0"/>
      <w:numFmt w:val="bullet"/>
      <w:lvlText w:val="•"/>
      <w:lvlJc w:val="left"/>
      <w:pPr>
        <w:ind w:left="6252" w:hanging="332"/>
      </w:pPr>
      <w:rPr>
        <w:rFonts w:hint="default"/>
        <w:lang w:val="en-US" w:eastAsia="en-US" w:bidi="ar-SA"/>
      </w:rPr>
    </w:lvl>
    <w:lvl w:ilvl="5">
      <w:start w:val="0"/>
      <w:numFmt w:val="bullet"/>
      <w:lvlText w:val="•"/>
      <w:lvlJc w:val="left"/>
      <w:pPr>
        <w:ind w:left="7250" w:hanging="332"/>
      </w:pPr>
      <w:rPr>
        <w:rFonts w:hint="default"/>
        <w:lang w:val="en-US" w:eastAsia="en-US" w:bidi="ar-SA"/>
      </w:rPr>
    </w:lvl>
    <w:lvl w:ilvl="6">
      <w:start w:val="0"/>
      <w:numFmt w:val="bullet"/>
      <w:lvlText w:val="•"/>
      <w:lvlJc w:val="left"/>
      <w:pPr>
        <w:ind w:left="8248" w:hanging="332"/>
      </w:pPr>
      <w:rPr>
        <w:rFonts w:hint="default"/>
        <w:lang w:val="en-US" w:eastAsia="en-US" w:bidi="ar-SA"/>
      </w:rPr>
    </w:lvl>
    <w:lvl w:ilvl="7">
      <w:start w:val="0"/>
      <w:numFmt w:val="bullet"/>
      <w:lvlText w:val="•"/>
      <w:lvlJc w:val="left"/>
      <w:pPr>
        <w:ind w:left="9246" w:hanging="332"/>
      </w:pPr>
      <w:rPr>
        <w:rFonts w:hint="default"/>
        <w:lang w:val="en-US" w:eastAsia="en-US" w:bidi="ar-SA"/>
      </w:rPr>
    </w:lvl>
    <w:lvl w:ilvl="8">
      <w:start w:val="0"/>
      <w:numFmt w:val="bullet"/>
      <w:lvlText w:val="•"/>
      <w:lvlJc w:val="left"/>
      <w:pPr>
        <w:ind w:left="10244" w:hanging="332"/>
      </w:pPr>
      <w:rPr>
        <w:rFonts w:hint="default"/>
        <w:lang w:val="en-US" w:eastAsia="en-US" w:bidi="ar-SA"/>
      </w:rPr>
    </w:lvl>
  </w:abstractNum>
  <w:abstractNum w:abstractNumId="42">
    <w:multiLevelType w:val="hybridMultilevel"/>
    <w:lvl w:ilvl="0">
      <w:start w:val="0"/>
      <w:numFmt w:val="bullet"/>
      <w:lvlText w:val="-"/>
      <w:lvlJc w:val="left"/>
      <w:pPr>
        <w:ind w:left="1351" w:hanging="200"/>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448" w:hanging="200"/>
      </w:pPr>
      <w:rPr>
        <w:rFonts w:hint="default"/>
        <w:lang w:val="en-US" w:eastAsia="en-US" w:bidi="ar-SA"/>
      </w:rPr>
    </w:lvl>
    <w:lvl w:ilvl="2">
      <w:start w:val="0"/>
      <w:numFmt w:val="bullet"/>
      <w:lvlText w:val="•"/>
      <w:lvlJc w:val="left"/>
      <w:pPr>
        <w:ind w:left="3536" w:hanging="200"/>
      </w:pPr>
      <w:rPr>
        <w:rFonts w:hint="default"/>
        <w:lang w:val="en-US" w:eastAsia="en-US" w:bidi="ar-SA"/>
      </w:rPr>
    </w:lvl>
    <w:lvl w:ilvl="3">
      <w:start w:val="0"/>
      <w:numFmt w:val="bullet"/>
      <w:lvlText w:val="•"/>
      <w:lvlJc w:val="left"/>
      <w:pPr>
        <w:ind w:left="4624" w:hanging="200"/>
      </w:pPr>
      <w:rPr>
        <w:rFonts w:hint="default"/>
        <w:lang w:val="en-US" w:eastAsia="en-US" w:bidi="ar-SA"/>
      </w:rPr>
    </w:lvl>
    <w:lvl w:ilvl="4">
      <w:start w:val="0"/>
      <w:numFmt w:val="bullet"/>
      <w:lvlText w:val="•"/>
      <w:lvlJc w:val="left"/>
      <w:pPr>
        <w:ind w:left="5712" w:hanging="200"/>
      </w:pPr>
      <w:rPr>
        <w:rFonts w:hint="default"/>
        <w:lang w:val="en-US" w:eastAsia="en-US" w:bidi="ar-SA"/>
      </w:rPr>
    </w:lvl>
    <w:lvl w:ilvl="5">
      <w:start w:val="0"/>
      <w:numFmt w:val="bullet"/>
      <w:lvlText w:val="•"/>
      <w:lvlJc w:val="left"/>
      <w:pPr>
        <w:ind w:left="6800" w:hanging="200"/>
      </w:pPr>
      <w:rPr>
        <w:rFonts w:hint="default"/>
        <w:lang w:val="en-US" w:eastAsia="en-US" w:bidi="ar-SA"/>
      </w:rPr>
    </w:lvl>
    <w:lvl w:ilvl="6">
      <w:start w:val="0"/>
      <w:numFmt w:val="bullet"/>
      <w:lvlText w:val="•"/>
      <w:lvlJc w:val="left"/>
      <w:pPr>
        <w:ind w:left="7888" w:hanging="200"/>
      </w:pPr>
      <w:rPr>
        <w:rFonts w:hint="default"/>
        <w:lang w:val="en-US" w:eastAsia="en-US" w:bidi="ar-SA"/>
      </w:rPr>
    </w:lvl>
    <w:lvl w:ilvl="7">
      <w:start w:val="0"/>
      <w:numFmt w:val="bullet"/>
      <w:lvlText w:val="•"/>
      <w:lvlJc w:val="left"/>
      <w:pPr>
        <w:ind w:left="8976" w:hanging="200"/>
      </w:pPr>
      <w:rPr>
        <w:rFonts w:hint="default"/>
        <w:lang w:val="en-US" w:eastAsia="en-US" w:bidi="ar-SA"/>
      </w:rPr>
    </w:lvl>
    <w:lvl w:ilvl="8">
      <w:start w:val="0"/>
      <w:numFmt w:val="bullet"/>
      <w:lvlText w:val="•"/>
      <w:lvlJc w:val="left"/>
      <w:pPr>
        <w:ind w:left="10064" w:hanging="200"/>
      </w:pPr>
      <w:rPr>
        <w:rFonts w:hint="default"/>
        <w:lang w:val="en-US" w:eastAsia="en-US" w:bidi="ar-SA"/>
      </w:rPr>
    </w:lvl>
  </w:abstractNum>
  <w:abstractNum w:abstractNumId="41">
    <w:multiLevelType w:val="hybridMultilevel"/>
    <w:lvl w:ilvl="0">
      <w:start w:val="0"/>
      <w:numFmt w:val="bullet"/>
      <w:lvlText w:val="-"/>
      <w:lvlJc w:val="left"/>
      <w:pPr>
        <w:ind w:left="247" w:hanging="140"/>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617" w:hanging="140"/>
      </w:pPr>
      <w:rPr>
        <w:rFonts w:hint="default"/>
        <w:lang w:val="en-US" w:eastAsia="en-US" w:bidi="ar-SA"/>
      </w:rPr>
    </w:lvl>
    <w:lvl w:ilvl="2">
      <w:start w:val="0"/>
      <w:numFmt w:val="bullet"/>
      <w:lvlText w:val="•"/>
      <w:lvlJc w:val="left"/>
      <w:pPr>
        <w:ind w:left="995" w:hanging="140"/>
      </w:pPr>
      <w:rPr>
        <w:rFonts w:hint="default"/>
        <w:lang w:val="en-US" w:eastAsia="en-US" w:bidi="ar-SA"/>
      </w:rPr>
    </w:lvl>
    <w:lvl w:ilvl="3">
      <w:start w:val="0"/>
      <w:numFmt w:val="bullet"/>
      <w:lvlText w:val="•"/>
      <w:lvlJc w:val="left"/>
      <w:pPr>
        <w:ind w:left="1372" w:hanging="140"/>
      </w:pPr>
      <w:rPr>
        <w:rFonts w:hint="default"/>
        <w:lang w:val="en-US" w:eastAsia="en-US" w:bidi="ar-SA"/>
      </w:rPr>
    </w:lvl>
    <w:lvl w:ilvl="4">
      <w:start w:val="0"/>
      <w:numFmt w:val="bullet"/>
      <w:lvlText w:val="•"/>
      <w:lvlJc w:val="left"/>
      <w:pPr>
        <w:ind w:left="1750" w:hanging="140"/>
      </w:pPr>
      <w:rPr>
        <w:rFonts w:hint="default"/>
        <w:lang w:val="en-US" w:eastAsia="en-US" w:bidi="ar-SA"/>
      </w:rPr>
    </w:lvl>
    <w:lvl w:ilvl="5">
      <w:start w:val="0"/>
      <w:numFmt w:val="bullet"/>
      <w:lvlText w:val="•"/>
      <w:lvlJc w:val="left"/>
      <w:pPr>
        <w:ind w:left="2127" w:hanging="140"/>
      </w:pPr>
      <w:rPr>
        <w:rFonts w:hint="default"/>
        <w:lang w:val="en-US" w:eastAsia="en-US" w:bidi="ar-SA"/>
      </w:rPr>
    </w:lvl>
    <w:lvl w:ilvl="6">
      <w:start w:val="0"/>
      <w:numFmt w:val="bullet"/>
      <w:lvlText w:val="•"/>
      <w:lvlJc w:val="left"/>
      <w:pPr>
        <w:ind w:left="2505" w:hanging="140"/>
      </w:pPr>
      <w:rPr>
        <w:rFonts w:hint="default"/>
        <w:lang w:val="en-US" w:eastAsia="en-US" w:bidi="ar-SA"/>
      </w:rPr>
    </w:lvl>
    <w:lvl w:ilvl="7">
      <w:start w:val="0"/>
      <w:numFmt w:val="bullet"/>
      <w:lvlText w:val="•"/>
      <w:lvlJc w:val="left"/>
      <w:pPr>
        <w:ind w:left="2882" w:hanging="140"/>
      </w:pPr>
      <w:rPr>
        <w:rFonts w:hint="default"/>
        <w:lang w:val="en-US" w:eastAsia="en-US" w:bidi="ar-SA"/>
      </w:rPr>
    </w:lvl>
    <w:lvl w:ilvl="8">
      <w:start w:val="0"/>
      <w:numFmt w:val="bullet"/>
      <w:lvlText w:val="•"/>
      <w:lvlJc w:val="left"/>
      <w:pPr>
        <w:ind w:left="3260" w:hanging="140"/>
      </w:pPr>
      <w:rPr>
        <w:rFonts w:hint="default"/>
        <w:lang w:val="en-US" w:eastAsia="en-US" w:bidi="ar-SA"/>
      </w:rPr>
    </w:lvl>
  </w:abstractNum>
  <w:abstractNum w:abstractNumId="40">
    <w:multiLevelType w:val="hybridMultilevel"/>
    <w:lvl w:ilvl="0">
      <w:start w:val="0"/>
      <w:numFmt w:val="bullet"/>
      <w:lvlText w:val="-"/>
      <w:lvlJc w:val="left"/>
      <w:pPr>
        <w:ind w:left="2232" w:hanging="360"/>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240" w:hanging="360"/>
      </w:pPr>
      <w:rPr>
        <w:rFonts w:hint="default"/>
        <w:lang w:val="en-US" w:eastAsia="en-US" w:bidi="ar-SA"/>
      </w:rPr>
    </w:lvl>
    <w:lvl w:ilvl="2">
      <w:start w:val="0"/>
      <w:numFmt w:val="bullet"/>
      <w:lvlText w:val="•"/>
      <w:lvlJc w:val="left"/>
      <w:pPr>
        <w:ind w:left="4240" w:hanging="360"/>
      </w:pPr>
      <w:rPr>
        <w:rFonts w:hint="default"/>
        <w:lang w:val="en-US" w:eastAsia="en-US" w:bidi="ar-SA"/>
      </w:rPr>
    </w:lvl>
    <w:lvl w:ilvl="3">
      <w:start w:val="0"/>
      <w:numFmt w:val="bullet"/>
      <w:lvlText w:val="•"/>
      <w:lvlJc w:val="left"/>
      <w:pPr>
        <w:ind w:left="5240" w:hanging="360"/>
      </w:pPr>
      <w:rPr>
        <w:rFonts w:hint="default"/>
        <w:lang w:val="en-US" w:eastAsia="en-US" w:bidi="ar-SA"/>
      </w:rPr>
    </w:lvl>
    <w:lvl w:ilvl="4">
      <w:start w:val="0"/>
      <w:numFmt w:val="bullet"/>
      <w:lvlText w:val="•"/>
      <w:lvlJc w:val="left"/>
      <w:pPr>
        <w:ind w:left="6240" w:hanging="360"/>
      </w:pPr>
      <w:rPr>
        <w:rFonts w:hint="default"/>
        <w:lang w:val="en-US" w:eastAsia="en-US" w:bidi="ar-SA"/>
      </w:rPr>
    </w:lvl>
    <w:lvl w:ilvl="5">
      <w:start w:val="0"/>
      <w:numFmt w:val="bullet"/>
      <w:lvlText w:val="•"/>
      <w:lvlJc w:val="left"/>
      <w:pPr>
        <w:ind w:left="7240" w:hanging="360"/>
      </w:pPr>
      <w:rPr>
        <w:rFonts w:hint="default"/>
        <w:lang w:val="en-US" w:eastAsia="en-US" w:bidi="ar-SA"/>
      </w:rPr>
    </w:lvl>
    <w:lvl w:ilvl="6">
      <w:start w:val="0"/>
      <w:numFmt w:val="bullet"/>
      <w:lvlText w:val="•"/>
      <w:lvlJc w:val="left"/>
      <w:pPr>
        <w:ind w:left="8240" w:hanging="360"/>
      </w:pPr>
      <w:rPr>
        <w:rFonts w:hint="default"/>
        <w:lang w:val="en-US" w:eastAsia="en-US" w:bidi="ar-SA"/>
      </w:rPr>
    </w:lvl>
    <w:lvl w:ilvl="7">
      <w:start w:val="0"/>
      <w:numFmt w:val="bullet"/>
      <w:lvlText w:val="•"/>
      <w:lvlJc w:val="left"/>
      <w:pPr>
        <w:ind w:left="9240" w:hanging="360"/>
      </w:pPr>
      <w:rPr>
        <w:rFonts w:hint="default"/>
        <w:lang w:val="en-US" w:eastAsia="en-US" w:bidi="ar-SA"/>
      </w:rPr>
    </w:lvl>
    <w:lvl w:ilvl="8">
      <w:start w:val="0"/>
      <w:numFmt w:val="bullet"/>
      <w:lvlText w:val="•"/>
      <w:lvlJc w:val="left"/>
      <w:pPr>
        <w:ind w:left="10240" w:hanging="360"/>
      </w:pPr>
      <w:rPr>
        <w:rFonts w:hint="default"/>
        <w:lang w:val="en-US" w:eastAsia="en-US" w:bidi="ar-SA"/>
      </w:rPr>
    </w:lvl>
  </w:abstractNum>
  <w:abstractNum w:abstractNumId="39">
    <w:multiLevelType w:val="hybridMultilevel"/>
    <w:lvl w:ilvl="0">
      <w:start w:val="1"/>
      <w:numFmt w:val="decimal"/>
      <w:lvlText w:val="%1."/>
      <w:lvlJc w:val="left"/>
      <w:pPr>
        <w:ind w:left="1872"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2952" w:hanging="719"/>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3991" w:hanging="719"/>
      </w:pPr>
      <w:rPr>
        <w:rFonts w:hint="default"/>
        <w:lang w:val="en-US" w:eastAsia="en-US" w:bidi="ar-SA"/>
      </w:rPr>
    </w:lvl>
    <w:lvl w:ilvl="3">
      <w:start w:val="0"/>
      <w:numFmt w:val="bullet"/>
      <w:lvlText w:val="•"/>
      <w:lvlJc w:val="left"/>
      <w:pPr>
        <w:ind w:left="5022" w:hanging="719"/>
      </w:pPr>
      <w:rPr>
        <w:rFonts w:hint="default"/>
        <w:lang w:val="en-US" w:eastAsia="en-US" w:bidi="ar-SA"/>
      </w:rPr>
    </w:lvl>
    <w:lvl w:ilvl="4">
      <w:start w:val="0"/>
      <w:numFmt w:val="bullet"/>
      <w:lvlText w:val="•"/>
      <w:lvlJc w:val="left"/>
      <w:pPr>
        <w:ind w:left="6053" w:hanging="719"/>
      </w:pPr>
      <w:rPr>
        <w:rFonts w:hint="default"/>
        <w:lang w:val="en-US" w:eastAsia="en-US" w:bidi="ar-SA"/>
      </w:rPr>
    </w:lvl>
    <w:lvl w:ilvl="5">
      <w:start w:val="0"/>
      <w:numFmt w:val="bullet"/>
      <w:lvlText w:val="•"/>
      <w:lvlJc w:val="left"/>
      <w:pPr>
        <w:ind w:left="7084" w:hanging="719"/>
      </w:pPr>
      <w:rPr>
        <w:rFonts w:hint="default"/>
        <w:lang w:val="en-US" w:eastAsia="en-US" w:bidi="ar-SA"/>
      </w:rPr>
    </w:lvl>
    <w:lvl w:ilvl="6">
      <w:start w:val="0"/>
      <w:numFmt w:val="bullet"/>
      <w:lvlText w:val="•"/>
      <w:lvlJc w:val="left"/>
      <w:pPr>
        <w:ind w:left="8115" w:hanging="719"/>
      </w:pPr>
      <w:rPr>
        <w:rFonts w:hint="default"/>
        <w:lang w:val="en-US" w:eastAsia="en-US" w:bidi="ar-SA"/>
      </w:rPr>
    </w:lvl>
    <w:lvl w:ilvl="7">
      <w:start w:val="0"/>
      <w:numFmt w:val="bullet"/>
      <w:lvlText w:val="•"/>
      <w:lvlJc w:val="left"/>
      <w:pPr>
        <w:ind w:left="9146" w:hanging="719"/>
      </w:pPr>
      <w:rPr>
        <w:rFonts w:hint="default"/>
        <w:lang w:val="en-US" w:eastAsia="en-US" w:bidi="ar-SA"/>
      </w:rPr>
    </w:lvl>
    <w:lvl w:ilvl="8">
      <w:start w:val="0"/>
      <w:numFmt w:val="bullet"/>
      <w:lvlText w:val="•"/>
      <w:lvlJc w:val="left"/>
      <w:pPr>
        <w:ind w:left="10177" w:hanging="719"/>
      </w:pPr>
      <w:rPr>
        <w:rFonts w:hint="default"/>
        <w:lang w:val="en-US" w:eastAsia="en-US" w:bidi="ar-SA"/>
      </w:rPr>
    </w:lvl>
  </w:abstractNum>
  <w:abstractNum w:abstractNumId="38">
    <w:multiLevelType w:val="hybridMultilevel"/>
    <w:lvl w:ilvl="0">
      <w:start w:val="1"/>
      <w:numFmt w:val="lowerLetter"/>
      <w:lvlText w:val="%1."/>
      <w:lvlJc w:val="left"/>
      <w:pPr>
        <w:ind w:left="1872" w:hanging="764"/>
        <w:jc w:val="left"/>
      </w:pPr>
      <w:rPr>
        <w:rFonts w:hint="default" w:ascii="Century Gothic" w:hAnsi="Century Gothic" w:eastAsia="Century Gothic" w:cs="Century Gothic"/>
        <w:b/>
        <w:bCs/>
        <w:i w:val="0"/>
        <w:iCs w:val="0"/>
        <w:spacing w:val="0"/>
        <w:w w:val="100"/>
        <w:sz w:val="24"/>
        <w:szCs w:val="24"/>
        <w:lang w:val="en-US" w:eastAsia="en-US" w:bidi="ar-SA"/>
      </w:rPr>
    </w:lvl>
    <w:lvl w:ilvl="1">
      <w:start w:val="0"/>
      <w:numFmt w:val="bullet"/>
      <w:lvlText w:val="•"/>
      <w:lvlJc w:val="left"/>
      <w:pPr>
        <w:ind w:left="2916" w:hanging="764"/>
      </w:pPr>
      <w:rPr>
        <w:rFonts w:hint="default"/>
        <w:lang w:val="en-US" w:eastAsia="en-US" w:bidi="ar-SA"/>
      </w:rPr>
    </w:lvl>
    <w:lvl w:ilvl="2">
      <w:start w:val="0"/>
      <w:numFmt w:val="bullet"/>
      <w:lvlText w:val="•"/>
      <w:lvlJc w:val="left"/>
      <w:pPr>
        <w:ind w:left="3952" w:hanging="764"/>
      </w:pPr>
      <w:rPr>
        <w:rFonts w:hint="default"/>
        <w:lang w:val="en-US" w:eastAsia="en-US" w:bidi="ar-SA"/>
      </w:rPr>
    </w:lvl>
    <w:lvl w:ilvl="3">
      <w:start w:val="0"/>
      <w:numFmt w:val="bullet"/>
      <w:lvlText w:val="•"/>
      <w:lvlJc w:val="left"/>
      <w:pPr>
        <w:ind w:left="4988" w:hanging="764"/>
      </w:pPr>
      <w:rPr>
        <w:rFonts w:hint="default"/>
        <w:lang w:val="en-US" w:eastAsia="en-US" w:bidi="ar-SA"/>
      </w:rPr>
    </w:lvl>
    <w:lvl w:ilvl="4">
      <w:start w:val="0"/>
      <w:numFmt w:val="bullet"/>
      <w:lvlText w:val="•"/>
      <w:lvlJc w:val="left"/>
      <w:pPr>
        <w:ind w:left="6024" w:hanging="764"/>
      </w:pPr>
      <w:rPr>
        <w:rFonts w:hint="default"/>
        <w:lang w:val="en-US" w:eastAsia="en-US" w:bidi="ar-SA"/>
      </w:rPr>
    </w:lvl>
    <w:lvl w:ilvl="5">
      <w:start w:val="0"/>
      <w:numFmt w:val="bullet"/>
      <w:lvlText w:val="•"/>
      <w:lvlJc w:val="left"/>
      <w:pPr>
        <w:ind w:left="7060" w:hanging="764"/>
      </w:pPr>
      <w:rPr>
        <w:rFonts w:hint="default"/>
        <w:lang w:val="en-US" w:eastAsia="en-US" w:bidi="ar-SA"/>
      </w:rPr>
    </w:lvl>
    <w:lvl w:ilvl="6">
      <w:start w:val="0"/>
      <w:numFmt w:val="bullet"/>
      <w:lvlText w:val="•"/>
      <w:lvlJc w:val="left"/>
      <w:pPr>
        <w:ind w:left="8096" w:hanging="764"/>
      </w:pPr>
      <w:rPr>
        <w:rFonts w:hint="default"/>
        <w:lang w:val="en-US" w:eastAsia="en-US" w:bidi="ar-SA"/>
      </w:rPr>
    </w:lvl>
    <w:lvl w:ilvl="7">
      <w:start w:val="0"/>
      <w:numFmt w:val="bullet"/>
      <w:lvlText w:val="•"/>
      <w:lvlJc w:val="left"/>
      <w:pPr>
        <w:ind w:left="9132" w:hanging="764"/>
      </w:pPr>
      <w:rPr>
        <w:rFonts w:hint="default"/>
        <w:lang w:val="en-US" w:eastAsia="en-US" w:bidi="ar-SA"/>
      </w:rPr>
    </w:lvl>
    <w:lvl w:ilvl="8">
      <w:start w:val="0"/>
      <w:numFmt w:val="bullet"/>
      <w:lvlText w:val="•"/>
      <w:lvlJc w:val="left"/>
      <w:pPr>
        <w:ind w:left="10168" w:hanging="764"/>
      </w:pPr>
      <w:rPr>
        <w:rFonts w:hint="default"/>
        <w:lang w:val="en-US" w:eastAsia="en-US" w:bidi="ar-SA"/>
      </w:rPr>
    </w:lvl>
  </w:abstractNum>
  <w:abstractNum w:abstractNumId="37">
    <w:multiLevelType w:val="hybridMultilevel"/>
    <w:lvl w:ilvl="0">
      <w:start w:val="1"/>
      <w:numFmt w:val="decimal"/>
      <w:lvlText w:val="%1."/>
      <w:lvlJc w:val="left"/>
      <w:pPr>
        <w:ind w:left="1958" w:hanging="807"/>
        <w:jc w:val="left"/>
      </w:pPr>
      <w:rPr>
        <w:rFonts w:hint="default" w:ascii="Century Gothic" w:hAnsi="Century Gothic" w:eastAsia="Century Gothic" w:cs="Century Gothic"/>
        <w:b/>
        <w:bCs/>
        <w:i w:val="0"/>
        <w:iCs w:val="0"/>
        <w:spacing w:val="0"/>
        <w:w w:val="89"/>
        <w:sz w:val="24"/>
        <w:szCs w:val="24"/>
        <w:u w:val="single" w:color="000000"/>
        <w:lang w:val="en-US" w:eastAsia="en-US" w:bidi="ar-SA"/>
      </w:rPr>
    </w:lvl>
    <w:lvl w:ilvl="1">
      <w:start w:val="0"/>
      <w:numFmt w:val="bullet"/>
      <w:lvlText w:val=""/>
      <w:lvlJc w:val="left"/>
      <w:pPr>
        <w:ind w:left="1512" w:hanging="419"/>
      </w:pPr>
      <w:rPr>
        <w:rFonts w:hint="default" w:ascii="Wingdings" w:hAnsi="Wingdings" w:eastAsia="Wingdings" w:cs="Wingdings"/>
        <w:b w:val="0"/>
        <w:bCs w:val="0"/>
        <w:i w:val="0"/>
        <w:iCs w:val="0"/>
        <w:spacing w:val="0"/>
        <w:w w:val="100"/>
        <w:sz w:val="24"/>
        <w:szCs w:val="24"/>
        <w:lang w:val="en-US" w:eastAsia="en-US" w:bidi="ar-SA"/>
      </w:rPr>
    </w:lvl>
    <w:lvl w:ilvl="2">
      <w:start w:val="0"/>
      <w:numFmt w:val="bullet"/>
      <w:lvlText w:val="•"/>
      <w:lvlJc w:val="left"/>
      <w:pPr>
        <w:ind w:left="3102" w:hanging="419"/>
      </w:pPr>
      <w:rPr>
        <w:rFonts w:hint="default"/>
        <w:lang w:val="en-US" w:eastAsia="en-US" w:bidi="ar-SA"/>
      </w:rPr>
    </w:lvl>
    <w:lvl w:ilvl="3">
      <w:start w:val="0"/>
      <w:numFmt w:val="bullet"/>
      <w:lvlText w:val="•"/>
      <w:lvlJc w:val="left"/>
      <w:pPr>
        <w:ind w:left="4244" w:hanging="419"/>
      </w:pPr>
      <w:rPr>
        <w:rFonts w:hint="default"/>
        <w:lang w:val="en-US" w:eastAsia="en-US" w:bidi="ar-SA"/>
      </w:rPr>
    </w:lvl>
    <w:lvl w:ilvl="4">
      <w:start w:val="0"/>
      <w:numFmt w:val="bullet"/>
      <w:lvlText w:val="•"/>
      <w:lvlJc w:val="left"/>
      <w:pPr>
        <w:ind w:left="5386" w:hanging="419"/>
      </w:pPr>
      <w:rPr>
        <w:rFonts w:hint="default"/>
        <w:lang w:val="en-US" w:eastAsia="en-US" w:bidi="ar-SA"/>
      </w:rPr>
    </w:lvl>
    <w:lvl w:ilvl="5">
      <w:start w:val="0"/>
      <w:numFmt w:val="bullet"/>
      <w:lvlText w:val="•"/>
      <w:lvlJc w:val="left"/>
      <w:pPr>
        <w:ind w:left="6528" w:hanging="419"/>
      </w:pPr>
      <w:rPr>
        <w:rFonts w:hint="default"/>
        <w:lang w:val="en-US" w:eastAsia="en-US" w:bidi="ar-SA"/>
      </w:rPr>
    </w:lvl>
    <w:lvl w:ilvl="6">
      <w:start w:val="0"/>
      <w:numFmt w:val="bullet"/>
      <w:lvlText w:val="•"/>
      <w:lvlJc w:val="left"/>
      <w:pPr>
        <w:ind w:left="7671" w:hanging="419"/>
      </w:pPr>
      <w:rPr>
        <w:rFonts w:hint="default"/>
        <w:lang w:val="en-US" w:eastAsia="en-US" w:bidi="ar-SA"/>
      </w:rPr>
    </w:lvl>
    <w:lvl w:ilvl="7">
      <w:start w:val="0"/>
      <w:numFmt w:val="bullet"/>
      <w:lvlText w:val="•"/>
      <w:lvlJc w:val="left"/>
      <w:pPr>
        <w:ind w:left="8813" w:hanging="419"/>
      </w:pPr>
      <w:rPr>
        <w:rFonts w:hint="default"/>
        <w:lang w:val="en-US" w:eastAsia="en-US" w:bidi="ar-SA"/>
      </w:rPr>
    </w:lvl>
    <w:lvl w:ilvl="8">
      <w:start w:val="0"/>
      <w:numFmt w:val="bullet"/>
      <w:lvlText w:val="•"/>
      <w:lvlJc w:val="left"/>
      <w:pPr>
        <w:ind w:left="9955" w:hanging="419"/>
      </w:pPr>
      <w:rPr>
        <w:rFonts w:hint="default"/>
        <w:lang w:val="en-US" w:eastAsia="en-US" w:bidi="ar-SA"/>
      </w:rPr>
    </w:lvl>
  </w:abstractNum>
  <w:abstractNum w:abstractNumId="36">
    <w:multiLevelType w:val="hybridMultilevel"/>
    <w:lvl w:ilvl="0">
      <w:start w:val="6"/>
      <w:numFmt w:val="decimal"/>
      <w:lvlText w:val="%1."/>
      <w:lvlJc w:val="left"/>
      <w:pPr>
        <w:ind w:left="1872"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72" w:hanging="360"/>
      </w:pPr>
      <w:rPr>
        <w:rFonts w:hint="default" w:ascii="Wingdings" w:hAnsi="Wingdings" w:eastAsia="Wingdings" w:cs="Wingdings"/>
        <w:b w:val="0"/>
        <w:bCs w:val="0"/>
        <w:i w:val="0"/>
        <w:iCs w:val="0"/>
        <w:spacing w:val="0"/>
        <w:w w:val="100"/>
        <w:sz w:val="24"/>
        <w:szCs w:val="24"/>
        <w:lang w:val="en-US" w:eastAsia="en-US" w:bidi="ar-SA"/>
      </w:rPr>
    </w:lvl>
    <w:lvl w:ilvl="2">
      <w:start w:val="0"/>
      <w:numFmt w:val="bullet"/>
      <w:lvlText w:val="•"/>
      <w:lvlJc w:val="left"/>
      <w:pPr>
        <w:ind w:left="3952" w:hanging="360"/>
      </w:pPr>
      <w:rPr>
        <w:rFonts w:hint="default"/>
        <w:lang w:val="en-US" w:eastAsia="en-US" w:bidi="ar-SA"/>
      </w:rPr>
    </w:lvl>
    <w:lvl w:ilvl="3">
      <w:start w:val="0"/>
      <w:numFmt w:val="bullet"/>
      <w:lvlText w:val="•"/>
      <w:lvlJc w:val="left"/>
      <w:pPr>
        <w:ind w:left="4988" w:hanging="360"/>
      </w:pPr>
      <w:rPr>
        <w:rFonts w:hint="default"/>
        <w:lang w:val="en-US" w:eastAsia="en-US" w:bidi="ar-SA"/>
      </w:rPr>
    </w:lvl>
    <w:lvl w:ilvl="4">
      <w:start w:val="0"/>
      <w:numFmt w:val="bullet"/>
      <w:lvlText w:val="•"/>
      <w:lvlJc w:val="left"/>
      <w:pPr>
        <w:ind w:left="6024" w:hanging="360"/>
      </w:pPr>
      <w:rPr>
        <w:rFonts w:hint="default"/>
        <w:lang w:val="en-US" w:eastAsia="en-US" w:bidi="ar-SA"/>
      </w:rPr>
    </w:lvl>
    <w:lvl w:ilvl="5">
      <w:start w:val="0"/>
      <w:numFmt w:val="bullet"/>
      <w:lvlText w:val="•"/>
      <w:lvlJc w:val="left"/>
      <w:pPr>
        <w:ind w:left="7060" w:hanging="360"/>
      </w:pPr>
      <w:rPr>
        <w:rFonts w:hint="default"/>
        <w:lang w:val="en-US" w:eastAsia="en-US" w:bidi="ar-SA"/>
      </w:rPr>
    </w:lvl>
    <w:lvl w:ilvl="6">
      <w:start w:val="0"/>
      <w:numFmt w:val="bullet"/>
      <w:lvlText w:val="•"/>
      <w:lvlJc w:val="left"/>
      <w:pPr>
        <w:ind w:left="8096" w:hanging="360"/>
      </w:pPr>
      <w:rPr>
        <w:rFonts w:hint="default"/>
        <w:lang w:val="en-US" w:eastAsia="en-US" w:bidi="ar-SA"/>
      </w:rPr>
    </w:lvl>
    <w:lvl w:ilvl="7">
      <w:start w:val="0"/>
      <w:numFmt w:val="bullet"/>
      <w:lvlText w:val="•"/>
      <w:lvlJc w:val="left"/>
      <w:pPr>
        <w:ind w:left="9132" w:hanging="360"/>
      </w:pPr>
      <w:rPr>
        <w:rFonts w:hint="default"/>
        <w:lang w:val="en-US" w:eastAsia="en-US" w:bidi="ar-SA"/>
      </w:rPr>
    </w:lvl>
    <w:lvl w:ilvl="8">
      <w:start w:val="0"/>
      <w:numFmt w:val="bullet"/>
      <w:lvlText w:val="•"/>
      <w:lvlJc w:val="left"/>
      <w:pPr>
        <w:ind w:left="10168" w:hanging="360"/>
      </w:pPr>
      <w:rPr>
        <w:rFonts w:hint="default"/>
        <w:lang w:val="en-US" w:eastAsia="en-US" w:bidi="ar-SA"/>
      </w:rPr>
    </w:lvl>
  </w:abstractNum>
  <w:abstractNum w:abstractNumId="35">
    <w:multiLevelType w:val="hybridMultilevel"/>
    <w:lvl w:ilvl="0">
      <w:start w:val="1"/>
      <w:numFmt w:val="decimal"/>
      <w:lvlText w:val="%1."/>
      <w:lvlJc w:val="left"/>
      <w:pPr>
        <w:ind w:left="1872" w:hanging="353"/>
        <w:jc w:val="left"/>
      </w:pPr>
      <w:rPr>
        <w:rFonts w:hint="default" w:ascii="Trebuchet MS" w:hAnsi="Trebuchet MS" w:eastAsia="Trebuchet MS" w:cs="Trebuchet MS"/>
        <w:b w:val="0"/>
        <w:bCs w:val="0"/>
        <w:i w:val="0"/>
        <w:iCs w:val="0"/>
        <w:spacing w:val="0"/>
        <w:w w:val="80"/>
        <w:sz w:val="24"/>
        <w:szCs w:val="24"/>
        <w:lang w:val="en-US" w:eastAsia="en-US" w:bidi="ar-SA"/>
      </w:rPr>
    </w:lvl>
    <w:lvl w:ilvl="1">
      <w:start w:val="0"/>
      <w:numFmt w:val="bullet"/>
      <w:lvlText w:val="•"/>
      <w:lvlJc w:val="left"/>
      <w:pPr>
        <w:ind w:left="2916" w:hanging="353"/>
      </w:pPr>
      <w:rPr>
        <w:rFonts w:hint="default"/>
        <w:lang w:val="en-US" w:eastAsia="en-US" w:bidi="ar-SA"/>
      </w:rPr>
    </w:lvl>
    <w:lvl w:ilvl="2">
      <w:start w:val="0"/>
      <w:numFmt w:val="bullet"/>
      <w:lvlText w:val="•"/>
      <w:lvlJc w:val="left"/>
      <w:pPr>
        <w:ind w:left="3952" w:hanging="353"/>
      </w:pPr>
      <w:rPr>
        <w:rFonts w:hint="default"/>
        <w:lang w:val="en-US" w:eastAsia="en-US" w:bidi="ar-SA"/>
      </w:rPr>
    </w:lvl>
    <w:lvl w:ilvl="3">
      <w:start w:val="0"/>
      <w:numFmt w:val="bullet"/>
      <w:lvlText w:val="•"/>
      <w:lvlJc w:val="left"/>
      <w:pPr>
        <w:ind w:left="4988" w:hanging="353"/>
      </w:pPr>
      <w:rPr>
        <w:rFonts w:hint="default"/>
        <w:lang w:val="en-US" w:eastAsia="en-US" w:bidi="ar-SA"/>
      </w:rPr>
    </w:lvl>
    <w:lvl w:ilvl="4">
      <w:start w:val="0"/>
      <w:numFmt w:val="bullet"/>
      <w:lvlText w:val="•"/>
      <w:lvlJc w:val="left"/>
      <w:pPr>
        <w:ind w:left="6024" w:hanging="353"/>
      </w:pPr>
      <w:rPr>
        <w:rFonts w:hint="default"/>
        <w:lang w:val="en-US" w:eastAsia="en-US" w:bidi="ar-SA"/>
      </w:rPr>
    </w:lvl>
    <w:lvl w:ilvl="5">
      <w:start w:val="0"/>
      <w:numFmt w:val="bullet"/>
      <w:lvlText w:val="•"/>
      <w:lvlJc w:val="left"/>
      <w:pPr>
        <w:ind w:left="7060" w:hanging="353"/>
      </w:pPr>
      <w:rPr>
        <w:rFonts w:hint="default"/>
        <w:lang w:val="en-US" w:eastAsia="en-US" w:bidi="ar-SA"/>
      </w:rPr>
    </w:lvl>
    <w:lvl w:ilvl="6">
      <w:start w:val="0"/>
      <w:numFmt w:val="bullet"/>
      <w:lvlText w:val="•"/>
      <w:lvlJc w:val="left"/>
      <w:pPr>
        <w:ind w:left="8096" w:hanging="353"/>
      </w:pPr>
      <w:rPr>
        <w:rFonts w:hint="default"/>
        <w:lang w:val="en-US" w:eastAsia="en-US" w:bidi="ar-SA"/>
      </w:rPr>
    </w:lvl>
    <w:lvl w:ilvl="7">
      <w:start w:val="0"/>
      <w:numFmt w:val="bullet"/>
      <w:lvlText w:val="•"/>
      <w:lvlJc w:val="left"/>
      <w:pPr>
        <w:ind w:left="9132" w:hanging="353"/>
      </w:pPr>
      <w:rPr>
        <w:rFonts w:hint="default"/>
        <w:lang w:val="en-US" w:eastAsia="en-US" w:bidi="ar-SA"/>
      </w:rPr>
    </w:lvl>
    <w:lvl w:ilvl="8">
      <w:start w:val="0"/>
      <w:numFmt w:val="bullet"/>
      <w:lvlText w:val="•"/>
      <w:lvlJc w:val="left"/>
      <w:pPr>
        <w:ind w:left="10168" w:hanging="353"/>
      </w:pPr>
      <w:rPr>
        <w:rFonts w:hint="default"/>
        <w:lang w:val="en-US" w:eastAsia="en-US" w:bidi="ar-SA"/>
      </w:rPr>
    </w:lvl>
  </w:abstractNum>
  <w:abstractNum w:abstractNumId="34">
    <w:multiLevelType w:val="hybridMultilevel"/>
    <w:lvl w:ilvl="0">
      <w:start w:val="1"/>
      <w:numFmt w:val="decimal"/>
      <w:lvlText w:val="%1."/>
      <w:lvlJc w:val="left"/>
      <w:pPr>
        <w:ind w:left="1512"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2."/>
      <w:lvlJc w:val="left"/>
      <w:pPr>
        <w:ind w:left="1872"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3031" w:hanging="360"/>
      </w:pPr>
      <w:rPr>
        <w:rFonts w:hint="default"/>
        <w:lang w:val="en-US" w:eastAsia="en-US" w:bidi="ar-SA"/>
      </w:rPr>
    </w:lvl>
    <w:lvl w:ilvl="3">
      <w:start w:val="0"/>
      <w:numFmt w:val="bullet"/>
      <w:lvlText w:val="•"/>
      <w:lvlJc w:val="left"/>
      <w:pPr>
        <w:ind w:left="4182" w:hanging="360"/>
      </w:pPr>
      <w:rPr>
        <w:rFonts w:hint="default"/>
        <w:lang w:val="en-US" w:eastAsia="en-US" w:bidi="ar-SA"/>
      </w:rPr>
    </w:lvl>
    <w:lvl w:ilvl="4">
      <w:start w:val="0"/>
      <w:numFmt w:val="bullet"/>
      <w:lvlText w:val="•"/>
      <w:lvlJc w:val="left"/>
      <w:pPr>
        <w:ind w:left="5333" w:hanging="360"/>
      </w:pPr>
      <w:rPr>
        <w:rFonts w:hint="default"/>
        <w:lang w:val="en-US" w:eastAsia="en-US" w:bidi="ar-SA"/>
      </w:rPr>
    </w:lvl>
    <w:lvl w:ilvl="5">
      <w:start w:val="0"/>
      <w:numFmt w:val="bullet"/>
      <w:lvlText w:val="•"/>
      <w:lvlJc w:val="left"/>
      <w:pPr>
        <w:ind w:left="6484" w:hanging="360"/>
      </w:pPr>
      <w:rPr>
        <w:rFonts w:hint="default"/>
        <w:lang w:val="en-US" w:eastAsia="en-US" w:bidi="ar-SA"/>
      </w:rPr>
    </w:lvl>
    <w:lvl w:ilvl="6">
      <w:start w:val="0"/>
      <w:numFmt w:val="bullet"/>
      <w:lvlText w:val="•"/>
      <w:lvlJc w:val="left"/>
      <w:pPr>
        <w:ind w:left="7635" w:hanging="360"/>
      </w:pPr>
      <w:rPr>
        <w:rFonts w:hint="default"/>
        <w:lang w:val="en-US" w:eastAsia="en-US" w:bidi="ar-SA"/>
      </w:rPr>
    </w:lvl>
    <w:lvl w:ilvl="7">
      <w:start w:val="0"/>
      <w:numFmt w:val="bullet"/>
      <w:lvlText w:val="•"/>
      <w:lvlJc w:val="left"/>
      <w:pPr>
        <w:ind w:left="8786" w:hanging="360"/>
      </w:pPr>
      <w:rPr>
        <w:rFonts w:hint="default"/>
        <w:lang w:val="en-US" w:eastAsia="en-US" w:bidi="ar-SA"/>
      </w:rPr>
    </w:lvl>
    <w:lvl w:ilvl="8">
      <w:start w:val="0"/>
      <w:numFmt w:val="bullet"/>
      <w:lvlText w:val="•"/>
      <w:lvlJc w:val="left"/>
      <w:pPr>
        <w:ind w:left="9937" w:hanging="360"/>
      </w:pPr>
      <w:rPr>
        <w:rFonts w:hint="default"/>
        <w:lang w:val="en-US" w:eastAsia="en-US" w:bidi="ar-SA"/>
      </w:rPr>
    </w:lvl>
  </w:abstractNum>
  <w:abstractNum w:abstractNumId="33">
    <w:multiLevelType w:val="hybridMultilevel"/>
    <w:lvl w:ilvl="0">
      <w:start w:val="1"/>
      <w:numFmt w:val="decimal"/>
      <w:lvlText w:val="%1."/>
      <w:lvlJc w:val="left"/>
      <w:pPr>
        <w:ind w:left="1392"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484" w:hanging="240"/>
      </w:pPr>
      <w:rPr>
        <w:rFonts w:hint="default"/>
        <w:lang w:val="en-US" w:eastAsia="en-US" w:bidi="ar-SA"/>
      </w:rPr>
    </w:lvl>
    <w:lvl w:ilvl="2">
      <w:start w:val="0"/>
      <w:numFmt w:val="bullet"/>
      <w:lvlText w:val="•"/>
      <w:lvlJc w:val="left"/>
      <w:pPr>
        <w:ind w:left="3568" w:hanging="240"/>
      </w:pPr>
      <w:rPr>
        <w:rFonts w:hint="default"/>
        <w:lang w:val="en-US" w:eastAsia="en-US" w:bidi="ar-SA"/>
      </w:rPr>
    </w:lvl>
    <w:lvl w:ilvl="3">
      <w:start w:val="0"/>
      <w:numFmt w:val="bullet"/>
      <w:lvlText w:val="•"/>
      <w:lvlJc w:val="left"/>
      <w:pPr>
        <w:ind w:left="4652" w:hanging="240"/>
      </w:pPr>
      <w:rPr>
        <w:rFonts w:hint="default"/>
        <w:lang w:val="en-US" w:eastAsia="en-US" w:bidi="ar-SA"/>
      </w:rPr>
    </w:lvl>
    <w:lvl w:ilvl="4">
      <w:start w:val="0"/>
      <w:numFmt w:val="bullet"/>
      <w:lvlText w:val="•"/>
      <w:lvlJc w:val="left"/>
      <w:pPr>
        <w:ind w:left="5736" w:hanging="240"/>
      </w:pPr>
      <w:rPr>
        <w:rFonts w:hint="default"/>
        <w:lang w:val="en-US" w:eastAsia="en-US" w:bidi="ar-SA"/>
      </w:rPr>
    </w:lvl>
    <w:lvl w:ilvl="5">
      <w:start w:val="0"/>
      <w:numFmt w:val="bullet"/>
      <w:lvlText w:val="•"/>
      <w:lvlJc w:val="left"/>
      <w:pPr>
        <w:ind w:left="6820" w:hanging="240"/>
      </w:pPr>
      <w:rPr>
        <w:rFonts w:hint="default"/>
        <w:lang w:val="en-US" w:eastAsia="en-US" w:bidi="ar-SA"/>
      </w:rPr>
    </w:lvl>
    <w:lvl w:ilvl="6">
      <w:start w:val="0"/>
      <w:numFmt w:val="bullet"/>
      <w:lvlText w:val="•"/>
      <w:lvlJc w:val="left"/>
      <w:pPr>
        <w:ind w:left="7904" w:hanging="240"/>
      </w:pPr>
      <w:rPr>
        <w:rFonts w:hint="default"/>
        <w:lang w:val="en-US" w:eastAsia="en-US" w:bidi="ar-SA"/>
      </w:rPr>
    </w:lvl>
    <w:lvl w:ilvl="7">
      <w:start w:val="0"/>
      <w:numFmt w:val="bullet"/>
      <w:lvlText w:val="•"/>
      <w:lvlJc w:val="left"/>
      <w:pPr>
        <w:ind w:left="8988" w:hanging="240"/>
      </w:pPr>
      <w:rPr>
        <w:rFonts w:hint="default"/>
        <w:lang w:val="en-US" w:eastAsia="en-US" w:bidi="ar-SA"/>
      </w:rPr>
    </w:lvl>
    <w:lvl w:ilvl="8">
      <w:start w:val="0"/>
      <w:numFmt w:val="bullet"/>
      <w:lvlText w:val="•"/>
      <w:lvlJc w:val="left"/>
      <w:pPr>
        <w:ind w:left="10072" w:hanging="240"/>
      </w:pPr>
      <w:rPr>
        <w:rFonts w:hint="default"/>
        <w:lang w:val="en-US" w:eastAsia="en-US" w:bidi="ar-SA"/>
      </w:rPr>
    </w:lvl>
  </w:abstractNum>
  <w:abstractNum w:abstractNumId="32">
    <w:multiLevelType w:val="hybridMultilevel"/>
    <w:lvl w:ilvl="0">
      <w:start w:val="1"/>
      <w:numFmt w:val="decimal"/>
      <w:lvlText w:val="%1."/>
      <w:lvlJc w:val="left"/>
      <w:pPr>
        <w:ind w:left="1512"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592" w:hanging="361"/>
      </w:pPr>
      <w:rPr>
        <w:rFonts w:hint="default"/>
        <w:lang w:val="en-US" w:eastAsia="en-US" w:bidi="ar-SA"/>
      </w:rPr>
    </w:lvl>
    <w:lvl w:ilvl="2">
      <w:start w:val="0"/>
      <w:numFmt w:val="bullet"/>
      <w:lvlText w:val="•"/>
      <w:lvlJc w:val="left"/>
      <w:pPr>
        <w:ind w:left="3664" w:hanging="361"/>
      </w:pPr>
      <w:rPr>
        <w:rFonts w:hint="default"/>
        <w:lang w:val="en-US" w:eastAsia="en-US" w:bidi="ar-SA"/>
      </w:rPr>
    </w:lvl>
    <w:lvl w:ilvl="3">
      <w:start w:val="0"/>
      <w:numFmt w:val="bullet"/>
      <w:lvlText w:val="•"/>
      <w:lvlJc w:val="left"/>
      <w:pPr>
        <w:ind w:left="4736" w:hanging="361"/>
      </w:pPr>
      <w:rPr>
        <w:rFonts w:hint="default"/>
        <w:lang w:val="en-US" w:eastAsia="en-US" w:bidi="ar-SA"/>
      </w:rPr>
    </w:lvl>
    <w:lvl w:ilvl="4">
      <w:start w:val="0"/>
      <w:numFmt w:val="bullet"/>
      <w:lvlText w:val="•"/>
      <w:lvlJc w:val="left"/>
      <w:pPr>
        <w:ind w:left="5808" w:hanging="361"/>
      </w:pPr>
      <w:rPr>
        <w:rFonts w:hint="default"/>
        <w:lang w:val="en-US" w:eastAsia="en-US" w:bidi="ar-SA"/>
      </w:rPr>
    </w:lvl>
    <w:lvl w:ilvl="5">
      <w:start w:val="0"/>
      <w:numFmt w:val="bullet"/>
      <w:lvlText w:val="•"/>
      <w:lvlJc w:val="left"/>
      <w:pPr>
        <w:ind w:left="6880" w:hanging="361"/>
      </w:pPr>
      <w:rPr>
        <w:rFonts w:hint="default"/>
        <w:lang w:val="en-US" w:eastAsia="en-US" w:bidi="ar-SA"/>
      </w:rPr>
    </w:lvl>
    <w:lvl w:ilvl="6">
      <w:start w:val="0"/>
      <w:numFmt w:val="bullet"/>
      <w:lvlText w:val="•"/>
      <w:lvlJc w:val="left"/>
      <w:pPr>
        <w:ind w:left="7952" w:hanging="361"/>
      </w:pPr>
      <w:rPr>
        <w:rFonts w:hint="default"/>
        <w:lang w:val="en-US" w:eastAsia="en-US" w:bidi="ar-SA"/>
      </w:rPr>
    </w:lvl>
    <w:lvl w:ilvl="7">
      <w:start w:val="0"/>
      <w:numFmt w:val="bullet"/>
      <w:lvlText w:val="•"/>
      <w:lvlJc w:val="left"/>
      <w:pPr>
        <w:ind w:left="9024" w:hanging="361"/>
      </w:pPr>
      <w:rPr>
        <w:rFonts w:hint="default"/>
        <w:lang w:val="en-US" w:eastAsia="en-US" w:bidi="ar-SA"/>
      </w:rPr>
    </w:lvl>
    <w:lvl w:ilvl="8">
      <w:start w:val="0"/>
      <w:numFmt w:val="bullet"/>
      <w:lvlText w:val="•"/>
      <w:lvlJc w:val="left"/>
      <w:pPr>
        <w:ind w:left="10096" w:hanging="361"/>
      </w:pPr>
      <w:rPr>
        <w:rFonts w:hint="default"/>
        <w:lang w:val="en-US" w:eastAsia="en-US" w:bidi="ar-SA"/>
      </w:rPr>
    </w:lvl>
  </w:abstractNum>
  <w:abstractNum w:abstractNumId="31">
    <w:multiLevelType w:val="hybridMultilevel"/>
    <w:lvl w:ilvl="0">
      <w:start w:val="1"/>
      <w:numFmt w:val="decimal"/>
      <w:lvlText w:val="%1."/>
      <w:lvlJc w:val="left"/>
      <w:pPr>
        <w:ind w:left="1392" w:hanging="24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2880" w:hanging="576"/>
        <w:jc w:val="righ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3920" w:hanging="576"/>
      </w:pPr>
      <w:rPr>
        <w:rFonts w:hint="default"/>
        <w:lang w:val="en-US" w:eastAsia="en-US" w:bidi="ar-SA"/>
      </w:rPr>
    </w:lvl>
    <w:lvl w:ilvl="3">
      <w:start w:val="0"/>
      <w:numFmt w:val="bullet"/>
      <w:lvlText w:val="•"/>
      <w:lvlJc w:val="left"/>
      <w:pPr>
        <w:ind w:left="4960" w:hanging="576"/>
      </w:pPr>
      <w:rPr>
        <w:rFonts w:hint="default"/>
        <w:lang w:val="en-US" w:eastAsia="en-US" w:bidi="ar-SA"/>
      </w:rPr>
    </w:lvl>
    <w:lvl w:ilvl="4">
      <w:start w:val="0"/>
      <w:numFmt w:val="bullet"/>
      <w:lvlText w:val="•"/>
      <w:lvlJc w:val="left"/>
      <w:pPr>
        <w:ind w:left="6000" w:hanging="576"/>
      </w:pPr>
      <w:rPr>
        <w:rFonts w:hint="default"/>
        <w:lang w:val="en-US" w:eastAsia="en-US" w:bidi="ar-SA"/>
      </w:rPr>
    </w:lvl>
    <w:lvl w:ilvl="5">
      <w:start w:val="0"/>
      <w:numFmt w:val="bullet"/>
      <w:lvlText w:val="•"/>
      <w:lvlJc w:val="left"/>
      <w:pPr>
        <w:ind w:left="7040" w:hanging="576"/>
      </w:pPr>
      <w:rPr>
        <w:rFonts w:hint="default"/>
        <w:lang w:val="en-US" w:eastAsia="en-US" w:bidi="ar-SA"/>
      </w:rPr>
    </w:lvl>
    <w:lvl w:ilvl="6">
      <w:start w:val="0"/>
      <w:numFmt w:val="bullet"/>
      <w:lvlText w:val="•"/>
      <w:lvlJc w:val="left"/>
      <w:pPr>
        <w:ind w:left="8080" w:hanging="576"/>
      </w:pPr>
      <w:rPr>
        <w:rFonts w:hint="default"/>
        <w:lang w:val="en-US" w:eastAsia="en-US" w:bidi="ar-SA"/>
      </w:rPr>
    </w:lvl>
    <w:lvl w:ilvl="7">
      <w:start w:val="0"/>
      <w:numFmt w:val="bullet"/>
      <w:lvlText w:val="•"/>
      <w:lvlJc w:val="left"/>
      <w:pPr>
        <w:ind w:left="9120" w:hanging="576"/>
      </w:pPr>
      <w:rPr>
        <w:rFonts w:hint="default"/>
        <w:lang w:val="en-US" w:eastAsia="en-US" w:bidi="ar-SA"/>
      </w:rPr>
    </w:lvl>
    <w:lvl w:ilvl="8">
      <w:start w:val="0"/>
      <w:numFmt w:val="bullet"/>
      <w:lvlText w:val="•"/>
      <w:lvlJc w:val="left"/>
      <w:pPr>
        <w:ind w:left="10160" w:hanging="576"/>
      </w:pPr>
      <w:rPr>
        <w:rFonts w:hint="default"/>
        <w:lang w:val="en-US" w:eastAsia="en-US" w:bidi="ar-SA"/>
      </w:rPr>
    </w:lvl>
  </w:abstractNum>
  <w:abstractNum w:abstractNumId="30">
    <w:multiLevelType w:val="hybridMultilevel"/>
    <w:lvl w:ilvl="0">
      <w:start w:val="1"/>
      <w:numFmt w:val="decimal"/>
      <w:lvlText w:val="%1."/>
      <w:lvlJc w:val="left"/>
      <w:pPr>
        <w:ind w:left="1512"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592" w:hanging="361"/>
      </w:pPr>
      <w:rPr>
        <w:rFonts w:hint="default"/>
        <w:lang w:val="en-US" w:eastAsia="en-US" w:bidi="ar-SA"/>
      </w:rPr>
    </w:lvl>
    <w:lvl w:ilvl="2">
      <w:start w:val="0"/>
      <w:numFmt w:val="bullet"/>
      <w:lvlText w:val="•"/>
      <w:lvlJc w:val="left"/>
      <w:pPr>
        <w:ind w:left="3664" w:hanging="361"/>
      </w:pPr>
      <w:rPr>
        <w:rFonts w:hint="default"/>
        <w:lang w:val="en-US" w:eastAsia="en-US" w:bidi="ar-SA"/>
      </w:rPr>
    </w:lvl>
    <w:lvl w:ilvl="3">
      <w:start w:val="0"/>
      <w:numFmt w:val="bullet"/>
      <w:lvlText w:val="•"/>
      <w:lvlJc w:val="left"/>
      <w:pPr>
        <w:ind w:left="4736" w:hanging="361"/>
      </w:pPr>
      <w:rPr>
        <w:rFonts w:hint="default"/>
        <w:lang w:val="en-US" w:eastAsia="en-US" w:bidi="ar-SA"/>
      </w:rPr>
    </w:lvl>
    <w:lvl w:ilvl="4">
      <w:start w:val="0"/>
      <w:numFmt w:val="bullet"/>
      <w:lvlText w:val="•"/>
      <w:lvlJc w:val="left"/>
      <w:pPr>
        <w:ind w:left="5808" w:hanging="361"/>
      </w:pPr>
      <w:rPr>
        <w:rFonts w:hint="default"/>
        <w:lang w:val="en-US" w:eastAsia="en-US" w:bidi="ar-SA"/>
      </w:rPr>
    </w:lvl>
    <w:lvl w:ilvl="5">
      <w:start w:val="0"/>
      <w:numFmt w:val="bullet"/>
      <w:lvlText w:val="•"/>
      <w:lvlJc w:val="left"/>
      <w:pPr>
        <w:ind w:left="6880" w:hanging="361"/>
      </w:pPr>
      <w:rPr>
        <w:rFonts w:hint="default"/>
        <w:lang w:val="en-US" w:eastAsia="en-US" w:bidi="ar-SA"/>
      </w:rPr>
    </w:lvl>
    <w:lvl w:ilvl="6">
      <w:start w:val="0"/>
      <w:numFmt w:val="bullet"/>
      <w:lvlText w:val="•"/>
      <w:lvlJc w:val="left"/>
      <w:pPr>
        <w:ind w:left="7952" w:hanging="361"/>
      </w:pPr>
      <w:rPr>
        <w:rFonts w:hint="default"/>
        <w:lang w:val="en-US" w:eastAsia="en-US" w:bidi="ar-SA"/>
      </w:rPr>
    </w:lvl>
    <w:lvl w:ilvl="7">
      <w:start w:val="0"/>
      <w:numFmt w:val="bullet"/>
      <w:lvlText w:val="•"/>
      <w:lvlJc w:val="left"/>
      <w:pPr>
        <w:ind w:left="9024" w:hanging="361"/>
      </w:pPr>
      <w:rPr>
        <w:rFonts w:hint="default"/>
        <w:lang w:val="en-US" w:eastAsia="en-US" w:bidi="ar-SA"/>
      </w:rPr>
    </w:lvl>
    <w:lvl w:ilvl="8">
      <w:start w:val="0"/>
      <w:numFmt w:val="bullet"/>
      <w:lvlText w:val="•"/>
      <w:lvlJc w:val="left"/>
      <w:pPr>
        <w:ind w:left="10096" w:hanging="361"/>
      </w:pPr>
      <w:rPr>
        <w:rFonts w:hint="default"/>
        <w:lang w:val="en-US" w:eastAsia="en-US" w:bidi="ar-SA"/>
      </w:rPr>
    </w:lvl>
  </w:abstractNum>
  <w:abstractNum w:abstractNumId="29">
    <w:multiLevelType w:val="hybridMultilevel"/>
    <w:lvl w:ilvl="0">
      <w:start w:val="1"/>
      <w:numFmt w:val="decimal"/>
      <w:lvlText w:val="%1."/>
      <w:lvlJc w:val="left"/>
      <w:pPr>
        <w:ind w:left="1512"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592" w:hanging="361"/>
      </w:pPr>
      <w:rPr>
        <w:rFonts w:hint="default"/>
        <w:lang w:val="en-US" w:eastAsia="en-US" w:bidi="ar-SA"/>
      </w:rPr>
    </w:lvl>
    <w:lvl w:ilvl="2">
      <w:start w:val="0"/>
      <w:numFmt w:val="bullet"/>
      <w:lvlText w:val="•"/>
      <w:lvlJc w:val="left"/>
      <w:pPr>
        <w:ind w:left="3664" w:hanging="361"/>
      </w:pPr>
      <w:rPr>
        <w:rFonts w:hint="default"/>
        <w:lang w:val="en-US" w:eastAsia="en-US" w:bidi="ar-SA"/>
      </w:rPr>
    </w:lvl>
    <w:lvl w:ilvl="3">
      <w:start w:val="0"/>
      <w:numFmt w:val="bullet"/>
      <w:lvlText w:val="•"/>
      <w:lvlJc w:val="left"/>
      <w:pPr>
        <w:ind w:left="4736" w:hanging="361"/>
      </w:pPr>
      <w:rPr>
        <w:rFonts w:hint="default"/>
        <w:lang w:val="en-US" w:eastAsia="en-US" w:bidi="ar-SA"/>
      </w:rPr>
    </w:lvl>
    <w:lvl w:ilvl="4">
      <w:start w:val="0"/>
      <w:numFmt w:val="bullet"/>
      <w:lvlText w:val="•"/>
      <w:lvlJc w:val="left"/>
      <w:pPr>
        <w:ind w:left="5808" w:hanging="361"/>
      </w:pPr>
      <w:rPr>
        <w:rFonts w:hint="default"/>
        <w:lang w:val="en-US" w:eastAsia="en-US" w:bidi="ar-SA"/>
      </w:rPr>
    </w:lvl>
    <w:lvl w:ilvl="5">
      <w:start w:val="0"/>
      <w:numFmt w:val="bullet"/>
      <w:lvlText w:val="•"/>
      <w:lvlJc w:val="left"/>
      <w:pPr>
        <w:ind w:left="6880" w:hanging="361"/>
      </w:pPr>
      <w:rPr>
        <w:rFonts w:hint="default"/>
        <w:lang w:val="en-US" w:eastAsia="en-US" w:bidi="ar-SA"/>
      </w:rPr>
    </w:lvl>
    <w:lvl w:ilvl="6">
      <w:start w:val="0"/>
      <w:numFmt w:val="bullet"/>
      <w:lvlText w:val="•"/>
      <w:lvlJc w:val="left"/>
      <w:pPr>
        <w:ind w:left="7952" w:hanging="361"/>
      </w:pPr>
      <w:rPr>
        <w:rFonts w:hint="default"/>
        <w:lang w:val="en-US" w:eastAsia="en-US" w:bidi="ar-SA"/>
      </w:rPr>
    </w:lvl>
    <w:lvl w:ilvl="7">
      <w:start w:val="0"/>
      <w:numFmt w:val="bullet"/>
      <w:lvlText w:val="•"/>
      <w:lvlJc w:val="left"/>
      <w:pPr>
        <w:ind w:left="9024" w:hanging="361"/>
      </w:pPr>
      <w:rPr>
        <w:rFonts w:hint="default"/>
        <w:lang w:val="en-US" w:eastAsia="en-US" w:bidi="ar-SA"/>
      </w:rPr>
    </w:lvl>
    <w:lvl w:ilvl="8">
      <w:start w:val="0"/>
      <w:numFmt w:val="bullet"/>
      <w:lvlText w:val="•"/>
      <w:lvlJc w:val="left"/>
      <w:pPr>
        <w:ind w:left="10096" w:hanging="361"/>
      </w:pPr>
      <w:rPr>
        <w:rFonts w:hint="default"/>
        <w:lang w:val="en-US" w:eastAsia="en-US" w:bidi="ar-SA"/>
      </w:rPr>
    </w:lvl>
  </w:abstractNum>
  <w:abstractNum w:abstractNumId="28">
    <w:multiLevelType w:val="hybridMultilevel"/>
    <w:lvl w:ilvl="0">
      <w:start w:val="1"/>
      <w:numFmt w:val="decimal"/>
      <w:lvlText w:val="%1."/>
      <w:lvlJc w:val="left"/>
      <w:pPr>
        <w:ind w:left="2592"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2952"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3991" w:hanging="360"/>
      </w:pPr>
      <w:rPr>
        <w:rFonts w:hint="default"/>
        <w:lang w:val="en-US" w:eastAsia="en-US" w:bidi="ar-SA"/>
      </w:rPr>
    </w:lvl>
    <w:lvl w:ilvl="3">
      <w:start w:val="0"/>
      <w:numFmt w:val="bullet"/>
      <w:lvlText w:val="•"/>
      <w:lvlJc w:val="left"/>
      <w:pPr>
        <w:ind w:left="5022" w:hanging="360"/>
      </w:pPr>
      <w:rPr>
        <w:rFonts w:hint="default"/>
        <w:lang w:val="en-US" w:eastAsia="en-US" w:bidi="ar-SA"/>
      </w:rPr>
    </w:lvl>
    <w:lvl w:ilvl="4">
      <w:start w:val="0"/>
      <w:numFmt w:val="bullet"/>
      <w:lvlText w:val="•"/>
      <w:lvlJc w:val="left"/>
      <w:pPr>
        <w:ind w:left="6053" w:hanging="360"/>
      </w:pPr>
      <w:rPr>
        <w:rFonts w:hint="default"/>
        <w:lang w:val="en-US" w:eastAsia="en-US" w:bidi="ar-SA"/>
      </w:rPr>
    </w:lvl>
    <w:lvl w:ilvl="5">
      <w:start w:val="0"/>
      <w:numFmt w:val="bullet"/>
      <w:lvlText w:val="•"/>
      <w:lvlJc w:val="left"/>
      <w:pPr>
        <w:ind w:left="7084" w:hanging="360"/>
      </w:pPr>
      <w:rPr>
        <w:rFonts w:hint="default"/>
        <w:lang w:val="en-US" w:eastAsia="en-US" w:bidi="ar-SA"/>
      </w:rPr>
    </w:lvl>
    <w:lvl w:ilvl="6">
      <w:start w:val="0"/>
      <w:numFmt w:val="bullet"/>
      <w:lvlText w:val="•"/>
      <w:lvlJc w:val="left"/>
      <w:pPr>
        <w:ind w:left="8115" w:hanging="360"/>
      </w:pPr>
      <w:rPr>
        <w:rFonts w:hint="default"/>
        <w:lang w:val="en-US" w:eastAsia="en-US" w:bidi="ar-SA"/>
      </w:rPr>
    </w:lvl>
    <w:lvl w:ilvl="7">
      <w:start w:val="0"/>
      <w:numFmt w:val="bullet"/>
      <w:lvlText w:val="•"/>
      <w:lvlJc w:val="left"/>
      <w:pPr>
        <w:ind w:left="9146" w:hanging="360"/>
      </w:pPr>
      <w:rPr>
        <w:rFonts w:hint="default"/>
        <w:lang w:val="en-US" w:eastAsia="en-US" w:bidi="ar-SA"/>
      </w:rPr>
    </w:lvl>
    <w:lvl w:ilvl="8">
      <w:start w:val="0"/>
      <w:numFmt w:val="bullet"/>
      <w:lvlText w:val="•"/>
      <w:lvlJc w:val="left"/>
      <w:pPr>
        <w:ind w:left="10177" w:hanging="360"/>
      </w:pPr>
      <w:rPr>
        <w:rFonts w:hint="default"/>
        <w:lang w:val="en-US" w:eastAsia="en-US" w:bidi="ar-SA"/>
      </w:rPr>
    </w:lvl>
  </w:abstractNum>
  <w:abstractNum w:abstractNumId="27">
    <w:multiLevelType w:val="hybridMultilevel"/>
    <w:lvl w:ilvl="0">
      <w:start w:val="1"/>
      <w:numFmt w:val="decimal"/>
      <w:lvlText w:val="%1."/>
      <w:lvlJc w:val="left"/>
      <w:pPr>
        <w:ind w:left="2592"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564" w:hanging="360"/>
      </w:pPr>
      <w:rPr>
        <w:rFonts w:hint="default"/>
        <w:lang w:val="en-US" w:eastAsia="en-US" w:bidi="ar-SA"/>
      </w:rPr>
    </w:lvl>
    <w:lvl w:ilvl="2">
      <w:start w:val="0"/>
      <w:numFmt w:val="bullet"/>
      <w:lvlText w:val="•"/>
      <w:lvlJc w:val="left"/>
      <w:pPr>
        <w:ind w:left="4528" w:hanging="360"/>
      </w:pPr>
      <w:rPr>
        <w:rFonts w:hint="default"/>
        <w:lang w:val="en-US" w:eastAsia="en-US" w:bidi="ar-SA"/>
      </w:rPr>
    </w:lvl>
    <w:lvl w:ilvl="3">
      <w:start w:val="0"/>
      <w:numFmt w:val="bullet"/>
      <w:lvlText w:val="•"/>
      <w:lvlJc w:val="left"/>
      <w:pPr>
        <w:ind w:left="5492" w:hanging="360"/>
      </w:pPr>
      <w:rPr>
        <w:rFonts w:hint="default"/>
        <w:lang w:val="en-US" w:eastAsia="en-US" w:bidi="ar-SA"/>
      </w:rPr>
    </w:lvl>
    <w:lvl w:ilvl="4">
      <w:start w:val="0"/>
      <w:numFmt w:val="bullet"/>
      <w:lvlText w:val="•"/>
      <w:lvlJc w:val="left"/>
      <w:pPr>
        <w:ind w:left="6456" w:hanging="360"/>
      </w:pPr>
      <w:rPr>
        <w:rFonts w:hint="default"/>
        <w:lang w:val="en-US" w:eastAsia="en-US" w:bidi="ar-SA"/>
      </w:rPr>
    </w:lvl>
    <w:lvl w:ilvl="5">
      <w:start w:val="0"/>
      <w:numFmt w:val="bullet"/>
      <w:lvlText w:val="•"/>
      <w:lvlJc w:val="left"/>
      <w:pPr>
        <w:ind w:left="7420" w:hanging="360"/>
      </w:pPr>
      <w:rPr>
        <w:rFonts w:hint="default"/>
        <w:lang w:val="en-US" w:eastAsia="en-US" w:bidi="ar-SA"/>
      </w:rPr>
    </w:lvl>
    <w:lvl w:ilvl="6">
      <w:start w:val="0"/>
      <w:numFmt w:val="bullet"/>
      <w:lvlText w:val="•"/>
      <w:lvlJc w:val="left"/>
      <w:pPr>
        <w:ind w:left="8384" w:hanging="360"/>
      </w:pPr>
      <w:rPr>
        <w:rFonts w:hint="default"/>
        <w:lang w:val="en-US" w:eastAsia="en-US" w:bidi="ar-SA"/>
      </w:rPr>
    </w:lvl>
    <w:lvl w:ilvl="7">
      <w:start w:val="0"/>
      <w:numFmt w:val="bullet"/>
      <w:lvlText w:val="•"/>
      <w:lvlJc w:val="left"/>
      <w:pPr>
        <w:ind w:left="9348" w:hanging="360"/>
      </w:pPr>
      <w:rPr>
        <w:rFonts w:hint="default"/>
        <w:lang w:val="en-US" w:eastAsia="en-US" w:bidi="ar-SA"/>
      </w:rPr>
    </w:lvl>
    <w:lvl w:ilvl="8">
      <w:start w:val="0"/>
      <w:numFmt w:val="bullet"/>
      <w:lvlText w:val="•"/>
      <w:lvlJc w:val="left"/>
      <w:pPr>
        <w:ind w:left="10312" w:hanging="360"/>
      </w:pPr>
      <w:rPr>
        <w:rFonts w:hint="default"/>
        <w:lang w:val="en-US" w:eastAsia="en-US" w:bidi="ar-SA"/>
      </w:rPr>
    </w:lvl>
  </w:abstractNum>
  <w:abstractNum w:abstractNumId="26">
    <w:multiLevelType w:val="hybridMultilevel"/>
    <w:lvl w:ilvl="0">
      <w:start w:val="1"/>
      <w:numFmt w:val="decimal"/>
      <w:lvlText w:val="%1."/>
      <w:lvlJc w:val="left"/>
      <w:pPr>
        <w:ind w:left="2592"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3312" w:hanging="359"/>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4311" w:hanging="359"/>
      </w:pPr>
      <w:rPr>
        <w:rFonts w:hint="default"/>
        <w:lang w:val="en-US" w:eastAsia="en-US" w:bidi="ar-SA"/>
      </w:rPr>
    </w:lvl>
    <w:lvl w:ilvl="3">
      <w:start w:val="0"/>
      <w:numFmt w:val="bullet"/>
      <w:lvlText w:val="•"/>
      <w:lvlJc w:val="left"/>
      <w:pPr>
        <w:ind w:left="5302" w:hanging="359"/>
      </w:pPr>
      <w:rPr>
        <w:rFonts w:hint="default"/>
        <w:lang w:val="en-US" w:eastAsia="en-US" w:bidi="ar-SA"/>
      </w:rPr>
    </w:lvl>
    <w:lvl w:ilvl="4">
      <w:start w:val="0"/>
      <w:numFmt w:val="bullet"/>
      <w:lvlText w:val="•"/>
      <w:lvlJc w:val="left"/>
      <w:pPr>
        <w:ind w:left="6293" w:hanging="359"/>
      </w:pPr>
      <w:rPr>
        <w:rFonts w:hint="default"/>
        <w:lang w:val="en-US" w:eastAsia="en-US" w:bidi="ar-SA"/>
      </w:rPr>
    </w:lvl>
    <w:lvl w:ilvl="5">
      <w:start w:val="0"/>
      <w:numFmt w:val="bullet"/>
      <w:lvlText w:val="•"/>
      <w:lvlJc w:val="left"/>
      <w:pPr>
        <w:ind w:left="7284" w:hanging="359"/>
      </w:pPr>
      <w:rPr>
        <w:rFonts w:hint="default"/>
        <w:lang w:val="en-US" w:eastAsia="en-US" w:bidi="ar-SA"/>
      </w:rPr>
    </w:lvl>
    <w:lvl w:ilvl="6">
      <w:start w:val="0"/>
      <w:numFmt w:val="bullet"/>
      <w:lvlText w:val="•"/>
      <w:lvlJc w:val="left"/>
      <w:pPr>
        <w:ind w:left="8275" w:hanging="359"/>
      </w:pPr>
      <w:rPr>
        <w:rFonts w:hint="default"/>
        <w:lang w:val="en-US" w:eastAsia="en-US" w:bidi="ar-SA"/>
      </w:rPr>
    </w:lvl>
    <w:lvl w:ilvl="7">
      <w:start w:val="0"/>
      <w:numFmt w:val="bullet"/>
      <w:lvlText w:val="•"/>
      <w:lvlJc w:val="left"/>
      <w:pPr>
        <w:ind w:left="9266" w:hanging="359"/>
      </w:pPr>
      <w:rPr>
        <w:rFonts w:hint="default"/>
        <w:lang w:val="en-US" w:eastAsia="en-US" w:bidi="ar-SA"/>
      </w:rPr>
    </w:lvl>
    <w:lvl w:ilvl="8">
      <w:start w:val="0"/>
      <w:numFmt w:val="bullet"/>
      <w:lvlText w:val="•"/>
      <w:lvlJc w:val="left"/>
      <w:pPr>
        <w:ind w:left="10257" w:hanging="359"/>
      </w:pPr>
      <w:rPr>
        <w:rFonts w:hint="default"/>
        <w:lang w:val="en-US" w:eastAsia="en-US" w:bidi="ar-SA"/>
      </w:rPr>
    </w:lvl>
  </w:abstractNum>
  <w:abstractNum w:abstractNumId="25">
    <w:multiLevelType w:val="hybridMultilevel"/>
    <w:lvl w:ilvl="0">
      <w:start w:val="1"/>
      <w:numFmt w:val="decimal"/>
      <w:lvlText w:val="%1."/>
      <w:lvlJc w:val="left"/>
      <w:pPr>
        <w:ind w:left="2592"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564" w:hanging="720"/>
      </w:pPr>
      <w:rPr>
        <w:rFonts w:hint="default"/>
        <w:lang w:val="en-US" w:eastAsia="en-US" w:bidi="ar-SA"/>
      </w:rPr>
    </w:lvl>
    <w:lvl w:ilvl="2">
      <w:start w:val="0"/>
      <w:numFmt w:val="bullet"/>
      <w:lvlText w:val="•"/>
      <w:lvlJc w:val="left"/>
      <w:pPr>
        <w:ind w:left="4528" w:hanging="720"/>
      </w:pPr>
      <w:rPr>
        <w:rFonts w:hint="default"/>
        <w:lang w:val="en-US" w:eastAsia="en-US" w:bidi="ar-SA"/>
      </w:rPr>
    </w:lvl>
    <w:lvl w:ilvl="3">
      <w:start w:val="0"/>
      <w:numFmt w:val="bullet"/>
      <w:lvlText w:val="•"/>
      <w:lvlJc w:val="left"/>
      <w:pPr>
        <w:ind w:left="5492" w:hanging="720"/>
      </w:pPr>
      <w:rPr>
        <w:rFonts w:hint="default"/>
        <w:lang w:val="en-US" w:eastAsia="en-US" w:bidi="ar-SA"/>
      </w:rPr>
    </w:lvl>
    <w:lvl w:ilvl="4">
      <w:start w:val="0"/>
      <w:numFmt w:val="bullet"/>
      <w:lvlText w:val="•"/>
      <w:lvlJc w:val="left"/>
      <w:pPr>
        <w:ind w:left="6456" w:hanging="720"/>
      </w:pPr>
      <w:rPr>
        <w:rFonts w:hint="default"/>
        <w:lang w:val="en-US" w:eastAsia="en-US" w:bidi="ar-SA"/>
      </w:rPr>
    </w:lvl>
    <w:lvl w:ilvl="5">
      <w:start w:val="0"/>
      <w:numFmt w:val="bullet"/>
      <w:lvlText w:val="•"/>
      <w:lvlJc w:val="left"/>
      <w:pPr>
        <w:ind w:left="7420" w:hanging="720"/>
      </w:pPr>
      <w:rPr>
        <w:rFonts w:hint="default"/>
        <w:lang w:val="en-US" w:eastAsia="en-US" w:bidi="ar-SA"/>
      </w:rPr>
    </w:lvl>
    <w:lvl w:ilvl="6">
      <w:start w:val="0"/>
      <w:numFmt w:val="bullet"/>
      <w:lvlText w:val="•"/>
      <w:lvlJc w:val="left"/>
      <w:pPr>
        <w:ind w:left="8384" w:hanging="720"/>
      </w:pPr>
      <w:rPr>
        <w:rFonts w:hint="default"/>
        <w:lang w:val="en-US" w:eastAsia="en-US" w:bidi="ar-SA"/>
      </w:rPr>
    </w:lvl>
    <w:lvl w:ilvl="7">
      <w:start w:val="0"/>
      <w:numFmt w:val="bullet"/>
      <w:lvlText w:val="•"/>
      <w:lvlJc w:val="left"/>
      <w:pPr>
        <w:ind w:left="9348" w:hanging="720"/>
      </w:pPr>
      <w:rPr>
        <w:rFonts w:hint="default"/>
        <w:lang w:val="en-US" w:eastAsia="en-US" w:bidi="ar-SA"/>
      </w:rPr>
    </w:lvl>
    <w:lvl w:ilvl="8">
      <w:start w:val="0"/>
      <w:numFmt w:val="bullet"/>
      <w:lvlText w:val="•"/>
      <w:lvlJc w:val="left"/>
      <w:pPr>
        <w:ind w:left="10312" w:hanging="720"/>
      </w:pPr>
      <w:rPr>
        <w:rFonts w:hint="default"/>
        <w:lang w:val="en-US" w:eastAsia="en-US" w:bidi="ar-SA"/>
      </w:rPr>
    </w:lvl>
  </w:abstractNum>
  <w:abstractNum w:abstractNumId="24">
    <w:multiLevelType w:val="hybridMultilevel"/>
    <w:lvl w:ilvl="0">
      <w:start w:val="1"/>
      <w:numFmt w:val="decimal"/>
      <w:lvlText w:val="%1."/>
      <w:lvlJc w:val="left"/>
      <w:pPr>
        <w:ind w:left="2232"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240" w:hanging="360"/>
      </w:pPr>
      <w:rPr>
        <w:rFonts w:hint="default"/>
        <w:lang w:val="en-US" w:eastAsia="en-US" w:bidi="ar-SA"/>
      </w:rPr>
    </w:lvl>
    <w:lvl w:ilvl="2">
      <w:start w:val="0"/>
      <w:numFmt w:val="bullet"/>
      <w:lvlText w:val="•"/>
      <w:lvlJc w:val="left"/>
      <w:pPr>
        <w:ind w:left="4240" w:hanging="360"/>
      </w:pPr>
      <w:rPr>
        <w:rFonts w:hint="default"/>
        <w:lang w:val="en-US" w:eastAsia="en-US" w:bidi="ar-SA"/>
      </w:rPr>
    </w:lvl>
    <w:lvl w:ilvl="3">
      <w:start w:val="0"/>
      <w:numFmt w:val="bullet"/>
      <w:lvlText w:val="•"/>
      <w:lvlJc w:val="left"/>
      <w:pPr>
        <w:ind w:left="5240" w:hanging="360"/>
      </w:pPr>
      <w:rPr>
        <w:rFonts w:hint="default"/>
        <w:lang w:val="en-US" w:eastAsia="en-US" w:bidi="ar-SA"/>
      </w:rPr>
    </w:lvl>
    <w:lvl w:ilvl="4">
      <w:start w:val="0"/>
      <w:numFmt w:val="bullet"/>
      <w:lvlText w:val="•"/>
      <w:lvlJc w:val="left"/>
      <w:pPr>
        <w:ind w:left="6240" w:hanging="360"/>
      </w:pPr>
      <w:rPr>
        <w:rFonts w:hint="default"/>
        <w:lang w:val="en-US" w:eastAsia="en-US" w:bidi="ar-SA"/>
      </w:rPr>
    </w:lvl>
    <w:lvl w:ilvl="5">
      <w:start w:val="0"/>
      <w:numFmt w:val="bullet"/>
      <w:lvlText w:val="•"/>
      <w:lvlJc w:val="left"/>
      <w:pPr>
        <w:ind w:left="7240" w:hanging="360"/>
      </w:pPr>
      <w:rPr>
        <w:rFonts w:hint="default"/>
        <w:lang w:val="en-US" w:eastAsia="en-US" w:bidi="ar-SA"/>
      </w:rPr>
    </w:lvl>
    <w:lvl w:ilvl="6">
      <w:start w:val="0"/>
      <w:numFmt w:val="bullet"/>
      <w:lvlText w:val="•"/>
      <w:lvlJc w:val="left"/>
      <w:pPr>
        <w:ind w:left="8240" w:hanging="360"/>
      </w:pPr>
      <w:rPr>
        <w:rFonts w:hint="default"/>
        <w:lang w:val="en-US" w:eastAsia="en-US" w:bidi="ar-SA"/>
      </w:rPr>
    </w:lvl>
    <w:lvl w:ilvl="7">
      <w:start w:val="0"/>
      <w:numFmt w:val="bullet"/>
      <w:lvlText w:val="•"/>
      <w:lvlJc w:val="left"/>
      <w:pPr>
        <w:ind w:left="9240" w:hanging="360"/>
      </w:pPr>
      <w:rPr>
        <w:rFonts w:hint="default"/>
        <w:lang w:val="en-US" w:eastAsia="en-US" w:bidi="ar-SA"/>
      </w:rPr>
    </w:lvl>
    <w:lvl w:ilvl="8">
      <w:start w:val="0"/>
      <w:numFmt w:val="bullet"/>
      <w:lvlText w:val="•"/>
      <w:lvlJc w:val="left"/>
      <w:pPr>
        <w:ind w:left="10240" w:hanging="360"/>
      </w:pPr>
      <w:rPr>
        <w:rFonts w:hint="default"/>
        <w:lang w:val="en-US" w:eastAsia="en-US" w:bidi="ar-SA"/>
      </w:rPr>
    </w:lvl>
  </w:abstractNum>
  <w:abstractNum w:abstractNumId="23">
    <w:multiLevelType w:val="hybridMultilevel"/>
    <w:lvl w:ilvl="0">
      <w:start w:val="1"/>
      <w:numFmt w:val="decimal"/>
      <w:lvlText w:val="%1."/>
      <w:lvlJc w:val="left"/>
      <w:pPr>
        <w:ind w:left="179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509"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3582" w:hanging="360"/>
      </w:pPr>
      <w:rPr>
        <w:rFonts w:hint="default"/>
        <w:lang w:val="en-US" w:eastAsia="en-US" w:bidi="ar-SA"/>
      </w:rPr>
    </w:lvl>
    <w:lvl w:ilvl="3">
      <w:start w:val="0"/>
      <w:numFmt w:val="bullet"/>
      <w:lvlText w:val="•"/>
      <w:lvlJc w:val="left"/>
      <w:pPr>
        <w:ind w:left="4664" w:hanging="360"/>
      </w:pPr>
      <w:rPr>
        <w:rFonts w:hint="default"/>
        <w:lang w:val="en-US" w:eastAsia="en-US" w:bidi="ar-SA"/>
      </w:rPr>
    </w:lvl>
    <w:lvl w:ilvl="4">
      <w:start w:val="0"/>
      <w:numFmt w:val="bullet"/>
      <w:lvlText w:val="•"/>
      <w:lvlJc w:val="left"/>
      <w:pPr>
        <w:ind w:left="5746" w:hanging="360"/>
      </w:pPr>
      <w:rPr>
        <w:rFonts w:hint="default"/>
        <w:lang w:val="en-US" w:eastAsia="en-US" w:bidi="ar-SA"/>
      </w:rPr>
    </w:lvl>
    <w:lvl w:ilvl="5">
      <w:start w:val="0"/>
      <w:numFmt w:val="bullet"/>
      <w:lvlText w:val="•"/>
      <w:lvlJc w:val="left"/>
      <w:pPr>
        <w:ind w:left="6828" w:hanging="360"/>
      </w:pPr>
      <w:rPr>
        <w:rFonts w:hint="default"/>
        <w:lang w:val="en-US" w:eastAsia="en-US" w:bidi="ar-SA"/>
      </w:rPr>
    </w:lvl>
    <w:lvl w:ilvl="6">
      <w:start w:val="0"/>
      <w:numFmt w:val="bullet"/>
      <w:lvlText w:val="•"/>
      <w:lvlJc w:val="left"/>
      <w:pPr>
        <w:ind w:left="7911" w:hanging="360"/>
      </w:pPr>
      <w:rPr>
        <w:rFonts w:hint="default"/>
        <w:lang w:val="en-US" w:eastAsia="en-US" w:bidi="ar-SA"/>
      </w:rPr>
    </w:lvl>
    <w:lvl w:ilvl="7">
      <w:start w:val="0"/>
      <w:numFmt w:val="bullet"/>
      <w:lvlText w:val="•"/>
      <w:lvlJc w:val="left"/>
      <w:pPr>
        <w:ind w:left="8993" w:hanging="360"/>
      </w:pPr>
      <w:rPr>
        <w:rFonts w:hint="default"/>
        <w:lang w:val="en-US" w:eastAsia="en-US" w:bidi="ar-SA"/>
      </w:rPr>
    </w:lvl>
    <w:lvl w:ilvl="8">
      <w:start w:val="0"/>
      <w:numFmt w:val="bullet"/>
      <w:lvlText w:val="•"/>
      <w:lvlJc w:val="left"/>
      <w:pPr>
        <w:ind w:left="10075" w:hanging="360"/>
      </w:pPr>
      <w:rPr>
        <w:rFonts w:hint="default"/>
        <w:lang w:val="en-US" w:eastAsia="en-US" w:bidi="ar-SA"/>
      </w:rPr>
    </w:lvl>
  </w:abstractNum>
  <w:abstractNum w:abstractNumId="22">
    <w:multiLevelType w:val="hybridMultilevel"/>
    <w:lvl w:ilvl="0">
      <w:start w:val="1"/>
      <w:numFmt w:val="decimal"/>
      <w:lvlText w:val="%1."/>
      <w:lvlJc w:val="left"/>
      <w:pPr>
        <w:ind w:left="1392" w:hanging="24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952"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2960" w:hanging="360"/>
      </w:pPr>
      <w:rPr>
        <w:rFonts w:hint="default"/>
        <w:lang w:val="en-US" w:eastAsia="en-US" w:bidi="ar-SA"/>
      </w:rPr>
    </w:lvl>
    <w:lvl w:ilvl="3">
      <w:start w:val="0"/>
      <w:numFmt w:val="bullet"/>
      <w:lvlText w:val="•"/>
      <w:lvlJc w:val="left"/>
      <w:pPr>
        <w:ind w:left="4120" w:hanging="360"/>
      </w:pPr>
      <w:rPr>
        <w:rFonts w:hint="default"/>
        <w:lang w:val="en-US" w:eastAsia="en-US" w:bidi="ar-SA"/>
      </w:rPr>
    </w:lvl>
    <w:lvl w:ilvl="4">
      <w:start w:val="0"/>
      <w:numFmt w:val="bullet"/>
      <w:lvlText w:val="•"/>
      <w:lvlJc w:val="left"/>
      <w:pPr>
        <w:ind w:left="5280" w:hanging="360"/>
      </w:pPr>
      <w:rPr>
        <w:rFonts w:hint="default"/>
        <w:lang w:val="en-US" w:eastAsia="en-US" w:bidi="ar-SA"/>
      </w:rPr>
    </w:lvl>
    <w:lvl w:ilvl="5">
      <w:start w:val="0"/>
      <w:numFmt w:val="bullet"/>
      <w:lvlText w:val="•"/>
      <w:lvlJc w:val="left"/>
      <w:pPr>
        <w:ind w:left="6440" w:hanging="360"/>
      </w:pPr>
      <w:rPr>
        <w:rFonts w:hint="default"/>
        <w:lang w:val="en-US" w:eastAsia="en-US" w:bidi="ar-SA"/>
      </w:rPr>
    </w:lvl>
    <w:lvl w:ilvl="6">
      <w:start w:val="0"/>
      <w:numFmt w:val="bullet"/>
      <w:lvlText w:val="•"/>
      <w:lvlJc w:val="left"/>
      <w:pPr>
        <w:ind w:left="7600" w:hanging="360"/>
      </w:pPr>
      <w:rPr>
        <w:rFonts w:hint="default"/>
        <w:lang w:val="en-US" w:eastAsia="en-US" w:bidi="ar-SA"/>
      </w:rPr>
    </w:lvl>
    <w:lvl w:ilvl="7">
      <w:start w:val="0"/>
      <w:numFmt w:val="bullet"/>
      <w:lvlText w:val="•"/>
      <w:lvlJc w:val="left"/>
      <w:pPr>
        <w:ind w:left="8760" w:hanging="360"/>
      </w:pPr>
      <w:rPr>
        <w:rFonts w:hint="default"/>
        <w:lang w:val="en-US" w:eastAsia="en-US" w:bidi="ar-SA"/>
      </w:rPr>
    </w:lvl>
    <w:lvl w:ilvl="8">
      <w:start w:val="0"/>
      <w:numFmt w:val="bullet"/>
      <w:lvlText w:val="•"/>
      <w:lvlJc w:val="left"/>
      <w:pPr>
        <w:ind w:left="9920" w:hanging="360"/>
      </w:pPr>
      <w:rPr>
        <w:rFonts w:hint="default"/>
        <w:lang w:val="en-US" w:eastAsia="en-US" w:bidi="ar-SA"/>
      </w:rPr>
    </w:lvl>
  </w:abstractNum>
  <w:abstractNum w:abstractNumId="21">
    <w:multiLevelType w:val="hybridMultilevel"/>
    <w:lvl w:ilvl="0">
      <w:start w:val="1"/>
      <w:numFmt w:val="decimal"/>
      <w:lvlText w:val="%1."/>
      <w:lvlJc w:val="left"/>
      <w:pPr>
        <w:ind w:left="1512" w:hanging="362"/>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1872" w:hanging="360"/>
      </w:pPr>
      <w:rPr>
        <w:rFonts w:hint="default" w:ascii="Symbol" w:hAnsi="Symbol" w:eastAsia="Symbol" w:cs="Symbol"/>
        <w:b w:val="0"/>
        <w:bCs w:val="0"/>
        <w:i w:val="0"/>
        <w:iCs w:val="0"/>
        <w:spacing w:val="0"/>
        <w:w w:val="100"/>
        <w:sz w:val="28"/>
        <w:szCs w:val="28"/>
        <w:lang w:val="en-US" w:eastAsia="en-US" w:bidi="ar-SA"/>
      </w:rPr>
    </w:lvl>
    <w:lvl w:ilvl="2">
      <w:start w:val="0"/>
      <w:numFmt w:val="bullet"/>
      <w:lvlText w:val="•"/>
      <w:lvlJc w:val="left"/>
      <w:pPr>
        <w:ind w:left="3031" w:hanging="360"/>
      </w:pPr>
      <w:rPr>
        <w:rFonts w:hint="default"/>
        <w:lang w:val="en-US" w:eastAsia="en-US" w:bidi="ar-SA"/>
      </w:rPr>
    </w:lvl>
    <w:lvl w:ilvl="3">
      <w:start w:val="0"/>
      <w:numFmt w:val="bullet"/>
      <w:lvlText w:val="•"/>
      <w:lvlJc w:val="left"/>
      <w:pPr>
        <w:ind w:left="4182" w:hanging="360"/>
      </w:pPr>
      <w:rPr>
        <w:rFonts w:hint="default"/>
        <w:lang w:val="en-US" w:eastAsia="en-US" w:bidi="ar-SA"/>
      </w:rPr>
    </w:lvl>
    <w:lvl w:ilvl="4">
      <w:start w:val="0"/>
      <w:numFmt w:val="bullet"/>
      <w:lvlText w:val="•"/>
      <w:lvlJc w:val="left"/>
      <w:pPr>
        <w:ind w:left="5333" w:hanging="360"/>
      </w:pPr>
      <w:rPr>
        <w:rFonts w:hint="default"/>
        <w:lang w:val="en-US" w:eastAsia="en-US" w:bidi="ar-SA"/>
      </w:rPr>
    </w:lvl>
    <w:lvl w:ilvl="5">
      <w:start w:val="0"/>
      <w:numFmt w:val="bullet"/>
      <w:lvlText w:val="•"/>
      <w:lvlJc w:val="left"/>
      <w:pPr>
        <w:ind w:left="6484" w:hanging="360"/>
      </w:pPr>
      <w:rPr>
        <w:rFonts w:hint="default"/>
        <w:lang w:val="en-US" w:eastAsia="en-US" w:bidi="ar-SA"/>
      </w:rPr>
    </w:lvl>
    <w:lvl w:ilvl="6">
      <w:start w:val="0"/>
      <w:numFmt w:val="bullet"/>
      <w:lvlText w:val="•"/>
      <w:lvlJc w:val="left"/>
      <w:pPr>
        <w:ind w:left="7635" w:hanging="360"/>
      </w:pPr>
      <w:rPr>
        <w:rFonts w:hint="default"/>
        <w:lang w:val="en-US" w:eastAsia="en-US" w:bidi="ar-SA"/>
      </w:rPr>
    </w:lvl>
    <w:lvl w:ilvl="7">
      <w:start w:val="0"/>
      <w:numFmt w:val="bullet"/>
      <w:lvlText w:val="•"/>
      <w:lvlJc w:val="left"/>
      <w:pPr>
        <w:ind w:left="8786" w:hanging="360"/>
      </w:pPr>
      <w:rPr>
        <w:rFonts w:hint="default"/>
        <w:lang w:val="en-US" w:eastAsia="en-US" w:bidi="ar-SA"/>
      </w:rPr>
    </w:lvl>
    <w:lvl w:ilvl="8">
      <w:start w:val="0"/>
      <w:numFmt w:val="bullet"/>
      <w:lvlText w:val="•"/>
      <w:lvlJc w:val="left"/>
      <w:pPr>
        <w:ind w:left="9937" w:hanging="360"/>
      </w:pPr>
      <w:rPr>
        <w:rFonts w:hint="default"/>
        <w:lang w:val="en-US" w:eastAsia="en-US" w:bidi="ar-SA"/>
      </w:rPr>
    </w:lvl>
  </w:abstractNum>
  <w:abstractNum w:abstractNumId="20">
    <w:multiLevelType w:val="hybridMultilevel"/>
    <w:lvl w:ilvl="0">
      <w:start w:val="1"/>
      <w:numFmt w:val="decimal"/>
      <w:lvlText w:val="%1."/>
      <w:lvlJc w:val="left"/>
      <w:pPr>
        <w:ind w:left="1872" w:hanging="362"/>
        <w:jc w:val="left"/>
      </w:pPr>
      <w:rPr>
        <w:rFonts w:hint="default" w:ascii="Times New Roman" w:hAnsi="Times New Roman" w:eastAsia="Times New Roman" w:cs="Times New Roman"/>
        <w:b w:val="0"/>
        <w:bCs w:val="0"/>
        <w:i w:val="0"/>
        <w:iCs w:val="0"/>
        <w:spacing w:val="0"/>
        <w:w w:val="100"/>
        <w:sz w:val="28"/>
        <w:szCs w:val="28"/>
        <w:lang w:val="en-US" w:eastAsia="en-US" w:bidi="ar-SA"/>
      </w:rPr>
    </w:lvl>
    <w:lvl w:ilvl="1">
      <w:start w:val="0"/>
      <w:numFmt w:val="bullet"/>
      <w:lvlText w:val="•"/>
      <w:lvlJc w:val="left"/>
      <w:pPr>
        <w:ind w:left="2916" w:hanging="362"/>
      </w:pPr>
      <w:rPr>
        <w:rFonts w:hint="default"/>
        <w:lang w:val="en-US" w:eastAsia="en-US" w:bidi="ar-SA"/>
      </w:rPr>
    </w:lvl>
    <w:lvl w:ilvl="2">
      <w:start w:val="0"/>
      <w:numFmt w:val="bullet"/>
      <w:lvlText w:val="•"/>
      <w:lvlJc w:val="left"/>
      <w:pPr>
        <w:ind w:left="3952" w:hanging="362"/>
      </w:pPr>
      <w:rPr>
        <w:rFonts w:hint="default"/>
        <w:lang w:val="en-US" w:eastAsia="en-US" w:bidi="ar-SA"/>
      </w:rPr>
    </w:lvl>
    <w:lvl w:ilvl="3">
      <w:start w:val="0"/>
      <w:numFmt w:val="bullet"/>
      <w:lvlText w:val="•"/>
      <w:lvlJc w:val="left"/>
      <w:pPr>
        <w:ind w:left="4988" w:hanging="362"/>
      </w:pPr>
      <w:rPr>
        <w:rFonts w:hint="default"/>
        <w:lang w:val="en-US" w:eastAsia="en-US" w:bidi="ar-SA"/>
      </w:rPr>
    </w:lvl>
    <w:lvl w:ilvl="4">
      <w:start w:val="0"/>
      <w:numFmt w:val="bullet"/>
      <w:lvlText w:val="•"/>
      <w:lvlJc w:val="left"/>
      <w:pPr>
        <w:ind w:left="6024" w:hanging="362"/>
      </w:pPr>
      <w:rPr>
        <w:rFonts w:hint="default"/>
        <w:lang w:val="en-US" w:eastAsia="en-US" w:bidi="ar-SA"/>
      </w:rPr>
    </w:lvl>
    <w:lvl w:ilvl="5">
      <w:start w:val="0"/>
      <w:numFmt w:val="bullet"/>
      <w:lvlText w:val="•"/>
      <w:lvlJc w:val="left"/>
      <w:pPr>
        <w:ind w:left="7060" w:hanging="362"/>
      </w:pPr>
      <w:rPr>
        <w:rFonts w:hint="default"/>
        <w:lang w:val="en-US" w:eastAsia="en-US" w:bidi="ar-SA"/>
      </w:rPr>
    </w:lvl>
    <w:lvl w:ilvl="6">
      <w:start w:val="0"/>
      <w:numFmt w:val="bullet"/>
      <w:lvlText w:val="•"/>
      <w:lvlJc w:val="left"/>
      <w:pPr>
        <w:ind w:left="8096" w:hanging="362"/>
      </w:pPr>
      <w:rPr>
        <w:rFonts w:hint="default"/>
        <w:lang w:val="en-US" w:eastAsia="en-US" w:bidi="ar-SA"/>
      </w:rPr>
    </w:lvl>
    <w:lvl w:ilvl="7">
      <w:start w:val="0"/>
      <w:numFmt w:val="bullet"/>
      <w:lvlText w:val="•"/>
      <w:lvlJc w:val="left"/>
      <w:pPr>
        <w:ind w:left="9132" w:hanging="362"/>
      </w:pPr>
      <w:rPr>
        <w:rFonts w:hint="default"/>
        <w:lang w:val="en-US" w:eastAsia="en-US" w:bidi="ar-SA"/>
      </w:rPr>
    </w:lvl>
    <w:lvl w:ilvl="8">
      <w:start w:val="0"/>
      <w:numFmt w:val="bullet"/>
      <w:lvlText w:val="•"/>
      <w:lvlJc w:val="left"/>
      <w:pPr>
        <w:ind w:left="10168" w:hanging="362"/>
      </w:pPr>
      <w:rPr>
        <w:rFonts w:hint="default"/>
        <w:lang w:val="en-US" w:eastAsia="en-US" w:bidi="ar-SA"/>
      </w:rPr>
    </w:lvl>
  </w:abstractNum>
  <w:abstractNum w:abstractNumId="19">
    <w:multiLevelType w:val="hybridMultilevel"/>
    <w:lvl w:ilvl="0">
      <w:start w:val="1"/>
      <w:numFmt w:val="upperRoman"/>
      <w:lvlText w:val="%1."/>
      <w:lvlJc w:val="left"/>
      <w:pPr>
        <w:ind w:left="1872" w:hanging="691"/>
        <w:jc w:val="left"/>
      </w:pPr>
      <w:rPr>
        <w:rFonts w:hint="default"/>
        <w:spacing w:val="0"/>
        <w:w w:val="69"/>
        <w:lang w:val="en-US" w:eastAsia="en-US" w:bidi="ar-SA"/>
      </w:rPr>
    </w:lvl>
    <w:lvl w:ilvl="1">
      <w:start w:val="0"/>
      <w:numFmt w:val="bullet"/>
      <w:lvlText w:val=""/>
      <w:lvlJc w:val="left"/>
      <w:pPr>
        <w:ind w:left="2232"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3351" w:hanging="360"/>
      </w:pPr>
      <w:rPr>
        <w:rFonts w:hint="default"/>
        <w:lang w:val="en-US" w:eastAsia="en-US" w:bidi="ar-SA"/>
      </w:rPr>
    </w:lvl>
    <w:lvl w:ilvl="3">
      <w:start w:val="0"/>
      <w:numFmt w:val="bullet"/>
      <w:lvlText w:val="•"/>
      <w:lvlJc w:val="left"/>
      <w:pPr>
        <w:ind w:left="4462" w:hanging="360"/>
      </w:pPr>
      <w:rPr>
        <w:rFonts w:hint="default"/>
        <w:lang w:val="en-US" w:eastAsia="en-US" w:bidi="ar-SA"/>
      </w:rPr>
    </w:lvl>
    <w:lvl w:ilvl="4">
      <w:start w:val="0"/>
      <w:numFmt w:val="bullet"/>
      <w:lvlText w:val="•"/>
      <w:lvlJc w:val="left"/>
      <w:pPr>
        <w:ind w:left="5573" w:hanging="360"/>
      </w:pPr>
      <w:rPr>
        <w:rFonts w:hint="default"/>
        <w:lang w:val="en-US" w:eastAsia="en-US" w:bidi="ar-SA"/>
      </w:rPr>
    </w:lvl>
    <w:lvl w:ilvl="5">
      <w:start w:val="0"/>
      <w:numFmt w:val="bullet"/>
      <w:lvlText w:val="•"/>
      <w:lvlJc w:val="left"/>
      <w:pPr>
        <w:ind w:left="6684" w:hanging="360"/>
      </w:pPr>
      <w:rPr>
        <w:rFonts w:hint="default"/>
        <w:lang w:val="en-US" w:eastAsia="en-US" w:bidi="ar-SA"/>
      </w:rPr>
    </w:lvl>
    <w:lvl w:ilvl="6">
      <w:start w:val="0"/>
      <w:numFmt w:val="bullet"/>
      <w:lvlText w:val="•"/>
      <w:lvlJc w:val="left"/>
      <w:pPr>
        <w:ind w:left="7795" w:hanging="360"/>
      </w:pPr>
      <w:rPr>
        <w:rFonts w:hint="default"/>
        <w:lang w:val="en-US" w:eastAsia="en-US" w:bidi="ar-SA"/>
      </w:rPr>
    </w:lvl>
    <w:lvl w:ilvl="7">
      <w:start w:val="0"/>
      <w:numFmt w:val="bullet"/>
      <w:lvlText w:val="•"/>
      <w:lvlJc w:val="left"/>
      <w:pPr>
        <w:ind w:left="8906" w:hanging="360"/>
      </w:pPr>
      <w:rPr>
        <w:rFonts w:hint="default"/>
        <w:lang w:val="en-US" w:eastAsia="en-US" w:bidi="ar-SA"/>
      </w:rPr>
    </w:lvl>
    <w:lvl w:ilvl="8">
      <w:start w:val="0"/>
      <w:numFmt w:val="bullet"/>
      <w:lvlText w:val="•"/>
      <w:lvlJc w:val="left"/>
      <w:pPr>
        <w:ind w:left="10017" w:hanging="360"/>
      </w:pPr>
      <w:rPr>
        <w:rFonts w:hint="default"/>
        <w:lang w:val="en-US" w:eastAsia="en-US" w:bidi="ar-SA"/>
      </w:rPr>
    </w:lvl>
  </w:abstractNum>
  <w:abstractNum w:abstractNumId="18">
    <w:multiLevelType w:val="hybridMultilevel"/>
    <w:lvl w:ilvl="0">
      <w:start w:val="0"/>
      <w:numFmt w:val="bullet"/>
      <w:lvlText w:val=""/>
      <w:lvlJc w:val="left"/>
      <w:pPr>
        <w:ind w:left="2232" w:hanging="3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3240" w:hanging="360"/>
      </w:pPr>
      <w:rPr>
        <w:rFonts w:hint="default"/>
        <w:lang w:val="en-US" w:eastAsia="en-US" w:bidi="ar-SA"/>
      </w:rPr>
    </w:lvl>
    <w:lvl w:ilvl="2">
      <w:start w:val="0"/>
      <w:numFmt w:val="bullet"/>
      <w:lvlText w:val="•"/>
      <w:lvlJc w:val="left"/>
      <w:pPr>
        <w:ind w:left="4240" w:hanging="360"/>
      </w:pPr>
      <w:rPr>
        <w:rFonts w:hint="default"/>
        <w:lang w:val="en-US" w:eastAsia="en-US" w:bidi="ar-SA"/>
      </w:rPr>
    </w:lvl>
    <w:lvl w:ilvl="3">
      <w:start w:val="0"/>
      <w:numFmt w:val="bullet"/>
      <w:lvlText w:val="•"/>
      <w:lvlJc w:val="left"/>
      <w:pPr>
        <w:ind w:left="5240" w:hanging="360"/>
      </w:pPr>
      <w:rPr>
        <w:rFonts w:hint="default"/>
        <w:lang w:val="en-US" w:eastAsia="en-US" w:bidi="ar-SA"/>
      </w:rPr>
    </w:lvl>
    <w:lvl w:ilvl="4">
      <w:start w:val="0"/>
      <w:numFmt w:val="bullet"/>
      <w:lvlText w:val="•"/>
      <w:lvlJc w:val="left"/>
      <w:pPr>
        <w:ind w:left="6240" w:hanging="360"/>
      </w:pPr>
      <w:rPr>
        <w:rFonts w:hint="default"/>
        <w:lang w:val="en-US" w:eastAsia="en-US" w:bidi="ar-SA"/>
      </w:rPr>
    </w:lvl>
    <w:lvl w:ilvl="5">
      <w:start w:val="0"/>
      <w:numFmt w:val="bullet"/>
      <w:lvlText w:val="•"/>
      <w:lvlJc w:val="left"/>
      <w:pPr>
        <w:ind w:left="7240" w:hanging="360"/>
      </w:pPr>
      <w:rPr>
        <w:rFonts w:hint="default"/>
        <w:lang w:val="en-US" w:eastAsia="en-US" w:bidi="ar-SA"/>
      </w:rPr>
    </w:lvl>
    <w:lvl w:ilvl="6">
      <w:start w:val="0"/>
      <w:numFmt w:val="bullet"/>
      <w:lvlText w:val="•"/>
      <w:lvlJc w:val="left"/>
      <w:pPr>
        <w:ind w:left="8240" w:hanging="360"/>
      </w:pPr>
      <w:rPr>
        <w:rFonts w:hint="default"/>
        <w:lang w:val="en-US" w:eastAsia="en-US" w:bidi="ar-SA"/>
      </w:rPr>
    </w:lvl>
    <w:lvl w:ilvl="7">
      <w:start w:val="0"/>
      <w:numFmt w:val="bullet"/>
      <w:lvlText w:val="•"/>
      <w:lvlJc w:val="left"/>
      <w:pPr>
        <w:ind w:left="9240" w:hanging="360"/>
      </w:pPr>
      <w:rPr>
        <w:rFonts w:hint="default"/>
        <w:lang w:val="en-US" w:eastAsia="en-US" w:bidi="ar-SA"/>
      </w:rPr>
    </w:lvl>
    <w:lvl w:ilvl="8">
      <w:start w:val="0"/>
      <w:numFmt w:val="bullet"/>
      <w:lvlText w:val="•"/>
      <w:lvlJc w:val="left"/>
      <w:pPr>
        <w:ind w:left="10240" w:hanging="360"/>
      </w:pPr>
      <w:rPr>
        <w:rFonts w:hint="default"/>
        <w:lang w:val="en-US" w:eastAsia="en-US" w:bidi="ar-SA"/>
      </w:rPr>
    </w:lvl>
  </w:abstractNum>
  <w:abstractNum w:abstractNumId="17">
    <w:multiLevelType w:val="hybridMultilevel"/>
    <w:lvl w:ilvl="0">
      <w:start w:val="1"/>
      <w:numFmt w:val="decimal"/>
      <w:lvlText w:val="%1."/>
      <w:lvlJc w:val="left"/>
      <w:pPr>
        <w:ind w:left="2592"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564" w:hanging="720"/>
      </w:pPr>
      <w:rPr>
        <w:rFonts w:hint="default"/>
        <w:lang w:val="en-US" w:eastAsia="en-US" w:bidi="ar-SA"/>
      </w:rPr>
    </w:lvl>
    <w:lvl w:ilvl="2">
      <w:start w:val="0"/>
      <w:numFmt w:val="bullet"/>
      <w:lvlText w:val="•"/>
      <w:lvlJc w:val="left"/>
      <w:pPr>
        <w:ind w:left="4528" w:hanging="720"/>
      </w:pPr>
      <w:rPr>
        <w:rFonts w:hint="default"/>
        <w:lang w:val="en-US" w:eastAsia="en-US" w:bidi="ar-SA"/>
      </w:rPr>
    </w:lvl>
    <w:lvl w:ilvl="3">
      <w:start w:val="0"/>
      <w:numFmt w:val="bullet"/>
      <w:lvlText w:val="•"/>
      <w:lvlJc w:val="left"/>
      <w:pPr>
        <w:ind w:left="5492" w:hanging="720"/>
      </w:pPr>
      <w:rPr>
        <w:rFonts w:hint="default"/>
        <w:lang w:val="en-US" w:eastAsia="en-US" w:bidi="ar-SA"/>
      </w:rPr>
    </w:lvl>
    <w:lvl w:ilvl="4">
      <w:start w:val="0"/>
      <w:numFmt w:val="bullet"/>
      <w:lvlText w:val="•"/>
      <w:lvlJc w:val="left"/>
      <w:pPr>
        <w:ind w:left="6456" w:hanging="720"/>
      </w:pPr>
      <w:rPr>
        <w:rFonts w:hint="default"/>
        <w:lang w:val="en-US" w:eastAsia="en-US" w:bidi="ar-SA"/>
      </w:rPr>
    </w:lvl>
    <w:lvl w:ilvl="5">
      <w:start w:val="0"/>
      <w:numFmt w:val="bullet"/>
      <w:lvlText w:val="•"/>
      <w:lvlJc w:val="left"/>
      <w:pPr>
        <w:ind w:left="7420" w:hanging="720"/>
      </w:pPr>
      <w:rPr>
        <w:rFonts w:hint="default"/>
        <w:lang w:val="en-US" w:eastAsia="en-US" w:bidi="ar-SA"/>
      </w:rPr>
    </w:lvl>
    <w:lvl w:ilvl="6">
      <w:start w:val="0"/>
      <w:numFmt w:val="bullet"/>
      <w:lvlText w:val="•"/>
      <w:lvlJc w:val="left"/>
      <w:pPr>
        <w:ind w:left="8384" w:hanging="720"/>
      </w:pPr>
      <w:rPr>
        <w:rFonts w:hint="default"/>
        <w:lang w:val="en-US" w:eastAsia="en-US" w:bidi="ar-SA"/>
      </w:rPr>
    </w:lvl>
    <w:lvl w:ilvl="7">
      <w:start w:val="0"/>
      <w:numFmt w:val="bullet"/>
      <w:lvlText w:val="•"/>
      <w:lvlJc w:val="left"/>
      <w:pPr>
        <w:ind w:left="9348" w:hanging="720"/>
      </w:pPr>
      <w:rPr>
        <w:rFonts w:hint="default"/>
        <w:lang w:val="en-US" w:eastAsia="en-US" w:bidi="ar-SA"/>
      </w:rPr>
    </w:lvl>
    <w:lvl w:ilvl="8">
      <w:start w:val="0"/>
      <w:numFmt w:val="bullet"/>
      <w:lvlText w:val="•"/>
      <w:lvlJc w:val="left"/>
      <w:pPr>
        <w:ind w:left="10312" w:hanging="720"/>
      </w:pPr>
      <w:rPr>
        <w:rFonts w:hint="default"/>
        <w:lang w:val="en-US" w:eastAsia="en-US" w:bidi="ar-SA"/>
      </w:rPr>
    </w:lvl>
  </w:abstractNum>
  <w:abstractNum w:abstractNumId="16">
    <w:multiLevelType w:val="hybridMultilevel"/>
    <w:lvl w:ilvl="0">
      <w:start w:val="1"/>
      <w:numFmt w:val="decimal"/>
      <w:lvlText w:val="%1."/>
      <w:lvlJc w:val="left"/>
      <w:pPr>
        <w:ind w:left="1872" w:hanging="7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916" w:hanging="721"/>
      </w:pPr>
      <w:rPr>
        <w:rFonts w:hint="default"/>
        <w:lang w:val="en-US" w:eastAsia="en-US" w:bidi="ar-SA"/>
      </w:rPr>
    </w:lvl>
    <w:lvl w:ilvl="2">
      <w:start w:val="0"/>
      <w:numFmt w:val="bullet"/>
      <w:lvlText w:val="•"/>
      <w:lvlJc w:val="left"/>
      <w:pPr>
        <w:ind w:left="3952" w:hanging="721"/>
      </w:pPr>
      <w:rPr>
        <w:rFonts w:hint="default"/>
        <w:lang w:val="en-US" w:eastAsia="en-US" w:bidi="ar-SA"/>
      </w:rPr>
    </w:lvl>
    <w:lvl w:ilvl="3">
      <w:start w:val="0"/>
      <w:numFmt w:val="bullet"/>
      <w:lvlText w:val="•"/>
      <w:lvlJc w:val="left"/>
      <w:pPr>
        <w:ind w:left="4988" w:hanging="721"/>
      </w:pPr>
      <w:rPr>
        <w:rFonts w:hint="default"/>
        <w:lang w:val="en-US" w:eastAsia="en-US" w:bidi="ar-SA"/>
      </w:rPr>
    </w:lvl>
    <w:lvl w:ilvl="4">
      <w:start w:val="0"/>
      <w:numFmt w:val="bullet"/>
      <w:lvlText w:val="•"/>
      <w:lvlJc w:val="left"/>
      <w:pPr>
        <w:ind w:left="6024" w:hanging="721"/>
      </w:pPr>
      <w:rPr>
        <w:rFonts w:hint="default"/>
        <w:lang w:val="en-US" w:eastAsia="en-US" w:bidi="ar-SA"/>
      </w:rPr>
    </w:lvl>
    <w:lvl w:ilvl="5">
      <w:start w:val="0"/>
      <w:numFmt w:val="bullet"/>
      <w:lvlText w:val="•"/>
      <w:lvlJc w:val="left"/>
      <w:pPr>
        <w:ind w:left="7060" w:hanging="721"/>
      </w:pPr>
      <w:rPr>
        <w:rFonts w:hint="default"/>
        <w:lang w:val="en-US" w:eastAsia="en-US" w:bidi="ar-SA"/>
      </w:rPr>
    </w:lvl>
    <w:lvl w:ilvl="6">
      <w:start w:val="0"/>
      <w:numFmt w:val="bullet"/>
      <w:lvlText w:val="•"/>
      <w:lvlJc w:val="left"/>
      <w:pPr>
        <w:ind w:left="8096" w:hanging="721"/>
      </w:pPr>
      <w:rPr>
        <w:rFonts w:hint="default"/>
        <w:lang w:val="en-US" w:eastAsia="en-US" w:bidi="ar-SA"/>
      </w:rPr>
    </w:lvl>
    <w:lvl w:ilvl="7">
      <w:start w:val="0"/>
      <w:numFmt w:val="bullet"/>
      <w:lvlText w:val="•"/>
      <w:lvlJc w:val="left"/>
      <w:pPr>
        <w:ind w:left="9132" w:hanging="721"/>
      </w:pPr>
      <w:rPr>
        <w:rFonts w:hint="default"/>
        <w:lang w:val="en-US" w:eastAsia="en-US" w:bidi="ar-SA"/>
      </w:rPr>
    </w:lvl>
    <w:lvl w:ilvl="8">
      <w:start w:val="0"/>
      <w:numFmt w:val="bullet"/>
      <w:lvlText w:val="•"/>
      <w:lvlJc w:val="left"/>
      <w:pPr>
        <w:ind w:left="10168" w:hanging="721"/>
      </w:pPr>
      <w:rPr>
        <w:rFonts w:hint="default"/>
        <w:lang w:val="en-US" w:eastAsia="en-US" w:bidi="ar-SA"/>
      </w:rPr>
    </w:lvl>
  </w:abstractNum>
  <w:abstractNum w:abstractNumId="15">
    <w:multiLevelType w:val="hybridMultilevel"/>
    <w:lvl w:ilvl="0">
      <w:start w:val="1"/>
      <w:numFmt w:val="decimal"/>
      <w:lvlText w:val="%1."/>
      <w:lvlJc w:val="left"/>
      <w:pPr>
        <w:ind w:left="1872" w:hanging="7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916" w:hanging="721"/>
      </w:pPr>
      <w:rPr>
        <w:rFonts w:hint="default"/>
        <w:lang w:val="en-US" w:eastAsia="en-US" w:bidi="ar-SA"/>
      </w:rPr>
    </w:lvl>
    <w:lvl w:ilvl="2">
      <w:start w:val="0"/>
      <w:numFmt w:val="bullet"/>
      <w:lvlText w:val="•"/>
      <w:lvlJc w:val="left"/>
      <w:pPr>
        <w:ind w:left="3952" w:hanging="721"/>
      </w:pPr>
      <w:rPr>
        <w:rFonts w:hint="default"/>
        <w:lang w:val="en-US" w:eastAsia="en-US" w:bidi="ar-SA"/>
      </w:rPr>
    </w:lvl>
    <w:lvl w:ilvl="3">
      <w:start w:val="0"/>
      <w:numFmt w:val="bullet"/>
      <w:lvlText w:val="•"/>
      <w:lvlJc w:val="left"/>
      <w:pPr>
        <w:ind w:left="4988" w:hanging="721"/>
      </w:pPr>
      <w:rPr>
        <w:rFonts w:hint="default"/>
        <w:lang w:val="en-US" w:eastAsia="en-US" w:bidi="ar-SA"/>
      </w:rPr>
    </w:lvl>
    <w:lvl w:ilvl="4">
      <w:start w:val="0"/>
      <w:numFmt w:val="bullet"/>
      <w:lvlText w:val="•"/>
      <w:lvlJc w:val="left"/>
      <w:pPr>
        <w:ind w:left="6024" w:hanging="721"/>
      </w:pPr>
      <w:rPr>
        <w:rFonts w:hint="default"/>
        <w:lang w:val="en-US" w:eastAsia="en-US" w:bidi="ar-SA"/>
      </w:rPr>
    </w:lvl>
    <w:lvl w:ilvl="5">
      <w:start w:val="0"/>
      <w:numFmt w:val="bullet"/>
      <w:lvlText w:val="•"/>
      <w:lvlJc w:val="left"/>
      <w:pPr>
        <w:ind w:left="7060" w:hanging="721"/>
      </w:pPr>
      <w:rPr>
        <w:rFonts w:hint="default"/>
        <w:lang w:val="en-US" w:eastAsia="en-US" w:bidi="ar-SA"/>
      </w:rPr>
    </w:lvl>
    <w:lvl w:ilvl="6">
      <w:start w:val="0"/>
      <w:numFmt w:val="bullet"/>
      <w:lvlText w:val="•"/>
      <w:lvlJc w:val="left"/>
      <w:pPr>
        <w:ind w:left="8096" w:hanging="721"/>
      </w:pPr>
      <w:rPr>
        <w:rFonts w:hint="default"/>
        <w:lang w:val="en-US" w:eastAsia="en-US" w:bidi="ar-SA"/>
      </w:rPr>
    </w:lvl>
    <w:lvl w:ilvl="7">
      <w:start w:val="0"/>
      <w:numFmt w:val="bullet"/>
      <w:lvlText w:val="•"/>
      <w:lvlJc w:val="left"/>
      <w:pPr>
        <w:ind w:left="9132" w:hanging="721"/>
      </w:pPr>
      <w:rPr>
        <w:rFonts w:hint="default"/>
        <w:lang w:val="en-US" w:eastAsia="en-US" w:bidi="ar-SA"/>
      </w:rPr>
    </w:lvl>
    <w:lvl w:ilvl="8">
      <w:start w:val="0"/>
      <w:numFmt w:val="bullet"/>
      <w:lvlText w:val="•"/>
      <w:lvlJc w:val="left"/>
      <w:pPr>
        <w:ind w:left="10168" w:hanging="721"/>
      </w:pPr>
      <w:rPr>
        <w:rFonts w:hint="default"/>
        <w:lang w:val="en-US" w:eastAsia="en-US" w:bidi="ar-SA"/>
      </w:rPr>
    </w:lvl>
  </w:abstractNum>
  <w:abstractNum w:abstractNumId="14">
    <w:multiLevelType w:val="hybridMultilevel"/>
    <w:lvl w:ilvl="0">
      <w:start w:val="1"/>
      <w:numFmt w:val="lowerLetter"/>
      <w:lvlText w:val="(%1)"/>
      <w:lvlJc w:val="left"/>
      <w:pPr>
        <w:ind w:left="1872" w:hanging="325"/>
        <w:jc w:val="left"/>
      </w:pPr>
      <w:rPr>
        <w:rFonts w:hint="default" w:ascii="Times New Roman" w:hAnsi="Times New Roman" w:eastAsia="Times New Roman" w:cs="Times New Roman"/>
        <w:b w:val="0"/>
        <w:bCs w:val="0"/>
        <w:i w:val="0"/>
        <w:iCs w:val="0"/>
        <w:spacing w:val="-2"/>
        <w:w w:val="100"/>
        <w:sz w:val="24"/>
        <w:szCs w:val="24"/>
        <w:lang w:val="en-US" w:eastAsia="en-US" w:bidi="ar-SA"/>
      </w:rPr>
    </w:lvl>
    <w:lvl w:ilvl="1">
      <w:start w:val="0"/>
      <w:numFmt w:val="bullet"/>
      <w:lvlText w:val="•"/>
      <w:lvlJc w:val="left"/>
      <w:pPr>
        <w:ind w:left="2916" w:hanging="325"/>
      </w:pPr>
      <w:rPr>
        <w:rFonts w:hint="default"/>
        <w:lang w:val="en-US" w:eastAsia="en-US" w:bidi="ar-SA"/>
      </w:rPr>
    </w:lvl>
    <w:lvl w:ilvl="2">
      <w:start w:val="0"/>
      <w:numFmt w:val="bullet"/>
      <w:lvlText w:val="•"/>
      <w:lvlJc w:val="left"/>
      <w:pPr>
        <w:ind w:left="3952" w:hanging="325"/>
      </w:pPr>
      <w:rPr>
        <w:rFonts w:hint="default"/>
        <w:lang w:val="en-US" w:eastAsia="en-US" w:bidi="ar-SA"/>
      </w:rPr>
    </w:lvl>
    <w:lvl w:ilvl="3">
      <w:start w:val="0"/>
      <w:numFmt w:val="bullet"/>
      <w:lvlText w:val="•"/>
      <w:lvlJc w:val="left"/>
      <w:pPr>
        <w:ind w:left="4988" w:hanging="325"/>
      </w:pPr>
      <w:rPr>
        <w:rFonts w:hint="default"/>
        <w:lang w:val="en-US" w:eastAsia="en-US" w:bidi="ar-SA"/>
      </w:rPr>
    </w:lvl>
    <w:lvl w:ilvl="4">
      <w:start w:val="0"/>
      <w:numFmt w:val="bullet"/>
      <w:lvlText w:val="•"/>
      <w:lvlJc w:val="left"/>
      <w:pPr>
        <w:ind w:left="6024" w:hanging="325"/>
      </w:pPr>
      <w:rPr>
        <w:rFonts w:hint="default"/>
        <w:lang w:val="en-US" w:eastAsia="en-US" w:bidi="ar-SA"/>
      </w:rPr>
    </w:lvl>
    <w:lvl w:ilvl="5">
      <w:start w:val="0"/>
      <w:numFmt w:val="bullet"/>
      <w:lvlText w:val="•"/>
      <w:lvlJc w:val="left"/>
      <w:pPr>
        <w:ind w:left="7060" w:hanging="325"/>
      </w:pPr>
      <w:rPr>
        <w:rFonts w:hint="default"/>
        <w:lang w:val="en-US" w:eastAsia="en-US" w:bidi="ar-SA"/>
      </w:rPr>
    </w:lvl>
    <w:lvl w:ilvl="6">
      <w:start w:val="0"/>
      <w:numFmt w:val="bullet"/>
      <w:lvlText w:val="•"/>
      <w:lvlJc w:val="left"/>
      <w:pPr>
        <w:ind w:left="8096" w:hanging="325"/>
      </w:pPr>
      <w:rPr>
        <w:rFonts w:hint="default"/>
        <w:lang w:val="en-US" w:eastAsia="en-US" w:bidi="ar-SA"/>
      </w:rPr>
    </w:lvl>
    <w:lvl w:ilvl="7">
      <w:start w:val="0"/>
      <w:numFmt w:val="bullet"/>
      <w:lvlText w:val="•"/>
      <w:lvlJc w:val="left"/>
      <w:pPr>
        <w:ind w:left="9132" w:hanging="325"/>
      </w:pPr>
      <w:rPr>
        <w:rFonts w:hint="default"/>
        <w:lang w:val="en-US" w:eastAsia="en-US" w:bidi="ar-SA"/>
      </w:rPr>
    </w:lvl>
    <w:lvl w:ilvl="8">
      <w:start w:val="0"/>
      <w:numFmt w:val="bullet"/>
      <w:lvlText w:val="•"/>
      <w:lvlJc w:val="left"/>
      <w:pPr>
        <w:ind w:left="10168" w:hanging="325"/>
      </w:pPr>
      <w:rPr>
        <w:rFonts w:hint="default"/>
        <w:lang w:val="en-US" w:eastAsia="en-US" w:bidi="ar-SA"/>
      </w:rPr>
    </w:lvl>
  </w:abstractNum>
  <w:abstractNum w:abstractNumId="12">
    <w:multiLevelType w:val="hybridMultilevel"/>
    <w:lvl w:ilvl="0">
      <w:start w:val="1"/>
      <w:numFmt w:val="decimal"/>
      <w:lvlText w:val="%1."/>
      <w:lvlJc w:val="left"/>
      <w:pPr>
        <w:ind w:left="1872"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916" w:hanging="360"/>
      </w:pPr>
      <w:rPr>
        <w:rFonts w:hint="default"/>
        <w:lang w:val="en-US" w:eastAsia="en-US" w:bidi="ar-SA"/>
      </w:rPr>
    </w:lvl>
    <w:lvl w:ilvl="2">
      <w:start w:val="0"/>
      <w:numFmt w:val="bullet"/>
      <w:lvlText w:val="•"/>
      <w:lvlJc w:val="left"/>
      <w:pPr>
        <w:ind w:left="3952" w:hanging="360"/>
      </w:pPr>
      <w:rPr>
        <w:rFonts w:hint="default"/>
        <w:lang w:val="en-US" w:eastAsia="en-US" w:bidi="ar-SA"/>
      </w:rPr>
    </w:lvl>
    <w:lvl w:ilvl="3">
      <w:start w:val="0"/>
      <w:numFmt w:val="bullet"/>
      <w:lvlText w:val="•"/>
      <w:lvlJc w:val="left"/>
      <w:pPr>
        <w:ind w:left="4988" w:hanging="360"/>
      </w:pPr>
      <w:rPr>
        <w:rFonts w:hint="default"/>
        <w:lang w:val="en-US" w:eastAsia="en-US" w:bidi="ar-SA"/>
      </w:rPr>
    </w:lvl>
    <w:lvl w:ilvl="4">
      <w:start w:val="0"/>
      <w:numFmt w:val="bullet"/>
      <w:lvlText w:val="•"/>
      <w:lvlJc w:val="left"/>
      <w:pPr>
        <w:ind w:left="6024" w:hanging="360"/>
      </w:pPr>
      <w:rPr>
        <w:rFonts w:hint="default"/>
        <w:lang w:val="en-US" w:eastAsia="en-US" w:bidi="ar-SA"/>
      </w:rPr>
    </w:lvl>
    <w:lvl w:ilvl="5">
      <w:start w:val="0"/>
      <w:numFmt w:val="bullet"/>
      <w:lvlText w:val="•"/>
      <w:lvlJc w:val="left"/>
      <w:pPr>
        <w:ind w:left="7060" w:hanging="360"/>
      </w:pPr>
      <w:rPr>
        <w:rFonts w:hint="default"/>
        <w:lang w:val="en-US" w:eastAsia="en-US" w:bidi="ar-SA"/>
      </w:rPr>
    </w:lvl>
    <w:lvl w:ilvl="6">
      <w:start w:val="0"/>
      <w:numFmt w:val="bullet"/>
      <w:lvlText w:val="•"/>
      <w:lvlJc w:val="left"/>
      <w:pPr>
        <w:ind w:left="8096" w:hanging="360"/>
      </w:pPr>
      <w:rPr>
        <w:rFonts w:hint="default"/>
        <w:lang w:val="en-US" w:eastAsia="en-US" w:bidi="ar-SA"/>
      </w:rPr>
    </w:lvl>
    <w:lvl w:ilvl="7">
      <w:start w:val="0"/>
      <w:numFmt w:val="bullet"/>
      <w:lvlText w:val="•"/>
      <w:lvlJc w:val="left"/>
      <w:pPr>
        <w:ind w:left="9132" w:hanging="360"/>
      </w:pPr>
      <w:rPr>
        <w:rFonts w:hint="default"/>
        <w:lang w:val="en-US" w:eastAsia="en-US" w:bidi="ar-SA"/>
      </w:rPr>
    </w:lvl>
    <w:lvl w:ilvl="8">
      <w:start w:val="0"/>
      <w:numFmt w:val="bullet"/>
      <w:lvlText w:val="•"/>
      <w:lvlJc w:val="left"/>
      <w:pPr>
        <w:ind w:left="10168" w:hanging="360"/>
      </w:pPr>
      <w:rPr>
        <w:rFonts w:hint="default"/>
        <w:lang w:val="en-US" w:eastAsia="en-US" w:bidi="ar-SA"/>
      </w:rPr>
    </w:lvl>
  </w:abstractNum>
  <w:abstractNum w:abstractNumId="11">
    <w:multiLevelType w:val="hybridMultilevel"/>
    <w:lvl w:ilvl="0">
      <w:start w:val="1"/>
      <w:numFmt w:val="decimal"/>
      <w:lvlText w:val="%1."/>
      <w:lvlJc w:val="left"/>
      <w:pPr>
        <w:ind w:left="2592"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564" w:hanging="720"/>
      </w:pPr>
      <w:rPr>
        <w:rFonts w:hint="default"/>
        <w:lang w:val="en-US" w:eastAsia="en-US" w:bidi="ar-SA"/>
      </w:rPr>
    </w:lvl>
    <w:lvl w:ilvl="2">
      <w:start w:val="0"/>
      <w:numFmt w:val="bullet"/>
      <w:lvlText w:val="•"/>
      <w:lvlJc w:val="left"/>
      <w:pPr>
        <w:ind w:left="4528" w:hanging="720"/>
      </w:pPr>
      <w:rPr>
        <w:rFonts w:hint="default"/>
        <w:lang w:val="en-US" w:eastAsia="en-US" w:bidi="ar-SA"/>
      </w:rPr>
    </w:lvl>
    <w:lvl w:ilvl="3">
      <w:start w:val="0"/>
      <w:numFmt w:val="bullet"/>
      <w:lvlText w:val="•"/>
      <w:lvlJc w:val="left"/>
      <w:pPr>
        <w:ind w:left="5492" w:hanging="720"/>
      </w:pPr>
      <w:rPr>
        <w:rFonts w:hint="default"/>
        <w:lang w:val="en-US" w:eastAsia="en-US" w:bidi="ar-SA"/>
      </w:rPr>
    </w:lvl>
    <w:lvl w:ilvl="4">
      <w:start w:val="0"/>
      <w:numFmt w:val="bullet"/>
      <w:lvlText w:val="•"/>
      <w:lvlJc w:val="left"/>
      <w:pPr>
        <w:ind w:left="6456" w:hanging="720"/>
      </w:pPr>
      <w:rPr>
        <w:rFonts w:hint="default"/>
        <w:lang w:val="en-US" w:eastAsia="en-US" w:bidi="ar-SA"/>
      </w:rPr>
    </w:lvl>
    <w:lvl w:ilvl="5">
      <w:start w:val="0"/>
      <w:numFmt w:val="bullet"/>
      <w:lvlText w:val="•"/>
      <w:lvlJc w:val="left"/>
      <w:pPr>
        <w:ind w:left="7420" w:hanging="720"/>
      </w:pPr>
      <w:rPr>
        <w:rFonts w:hint="default"/>
        <w:lang w:val="en-US" w:eastAsia="en-US" w:bidi="ar-SA"/>
      </w:rPr>
    </w:lvl>
    <w:lvl w:ilvl="6">
      <w:start w:val="0"/>
      <w:numFmt w:val="bullet"/>
      <w:lvlText w:val="•"/>
      <w:lvlJc w:val="left"/>
      <w:pPr>
        <w:ind w:left="8384" w:hanging="720"/>
      </w:pPr>
      <w:rPr>
        <w:rFonts w:hint="default"/>
        <w:lang w:val="en-US" w:eastAsia="en-US" w:bidi="ar-SA"/>
      </w:rPr>
    </w:lvl>
    <w:lvl w:ilvl="7">
      <w:start w:val="0"/>
      <w:numFmt w:val="bullet"/>
      <w:lvlText w:val="•"/>
      <w:lvlJc w:val="left"/>
      <w:pPr>
        <w:ind w:left="9348" w:hanging="720"/>
      </w:pPr>
      <w:rPr>
        <w:rFonts w:hint="default"/>
        <w:lang w:val="en-US" w:eastAsia="en-US" w:bidi="ar-SA"/>
      </w:rPr>
    </w:lvl>
    <w:lvl w:ilvl="8">
      <w:start w:val="0"/>
      <w:numFmt w:val="bullet"/>
      <w:lvlText w:val="•"/>
      <w:lvlJc w:val="left"/>
      <w:pPr>
        <w:ind w:left="10312" w:hanging="720"/>
      </w:pPr>
      <w:rPr>
        <w:rFonts w:hint="default"/>
        <w:lang w:val="en-US" w:eastAsia="en-US" w:bidi="ar-SA"/>
      </w:rPr>
    </w:lvl>
  </w:abstractNum>
  <w:abstractNum w:abstractNumId="10">
    <w:multiLevelType w:val="hybridMultilevel"/>
    <w:lvl w:ilvl="0">
      <w:start w:val="1"/>
      <w:numFmt w:val="decimal"/>
      <w:lvlText w:val="%1."/>
      <w:lvlJc w:val="left"/>
      <w:pPr>
        <w:ind w:left="2592"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564" w:hanging="720"/>
      </w:pPr>
      <w:rPr>
        <w:rFonts w:hint="default"/>
        <w:lang w:val="en-US" w:eastAsia="en-US" w:bidi="ar-SA"/>
      </w:rPr>
    </w:lvl>
    <w:lvl w:ilvl="2">
      <w:start w:val="0"/>
      <w:numFmt w:val="bullet"/>
      <w:lvlText w:val="•"/>
      <w:lvlJc w:val="left"/>
      <w:pPr>
        <w:ind w:left="4528" w:hanging="720"/>
      </w:pPr>
      <w:rPr>
        <w:rFonts w:hint="default"/>
        <w:lang w:val="en-US" w:eastAsia="en-US" w:bidi="ar-SA"/>
      </w:rPr>
    </w:lvl>
    <w:lvl w:ilvl="3">
      <w:start w:val="0"/>
      <w:numFmt w:val="bullet"/>
      <w:lvlText w:val="•"/>
      <w:lvlJc w:val="left"/>
      <w:pPr>
        <w:ind w:left="5492" w:hanging="720"/>
      </w:pPr>
      <w:rPr>
        <w:rFonts w:hint="default"/>
        <w:lang w:val="en-US" w:eastAsia="en-US" w:bidi="ar-SA"/>
      </w:rPr>
    </w:lvl>
    <w:lvl w:ilvl="4">
      <w:start w:val="0"/>
      <w:numFmt w:val="bullet"/>
      <w:lvlText w:val="•"/>
      <w:lvlJc w:val="left"/>
      <w:pPr>
        <w:ind w:left="6456" w:hanging="720"/>
      </w:pPr>
      <w:rPr>
        <w:rFonts w:hint="default"/>
        <w:lang w:val="en-US" w:eastAsia="en-US" w:bidi="ar-SA"/>
      </w:rPr>
    </w:lvl>
    <w:lvl w:ilvl="5">
      <w:start w:val="0"/>
      <w:numFmt w:val="bullet"/>
      <w:lvlText w:val="•"/>
      <w:lvlJc w:val="left"/>
      <w:pPr>
        <w:ind w:left="7420" w:hanging="720"/>
      </w:pPr>
      <w:rPr>
        <w:rFonts w:hint="default"/>
        <w:lang w:val="en-US" w:eastAsia="en-US" w:bidi="ar-SA"/>
      </w:rPr>
    </w:lvl>
    <w:lvl w:ilvl="6">
      <w:start w:val="0"/>
      <w:numFmt w:val="bullet"/>
      <w:lvlText w:val="•"/>
      <w:lvlJc w:val="left"/>
      <w:pPr>
        <w:ind w:left="8384" w:hanging="720"/>
      </w:pPr>
      <w:rPr>
        <w:rFonts w:hint="default"/>
        <w:lang w:val="en-US" w:eastAsia="en-US" w:bidi="ar-SA"/>
      </w:rPr>
    </w:lvl>
    <w:lvl w:ilvl="7">
      <w:start w:val="0"/>
      <w:numFmt w:val="bullet"/>
      <w:lvlText w:val="•"/>
      <w:lvlJc w:val="left"/>
      <w:pPr>
        <w:ind w:left="9348" w:hanging="720"/>
      </w:pPr>
      <w:rPr>
        <w:rFonts w:hint="default"/>
        <w:lang w:val="en-US" w:eastAsia="en-US" w:bidi="ar-SA"/>
      </w:rPr>
    </w:lvl>
    <w:lvl w:ilvl="8">
      <w:start w:val="0"/>
      <w:numFmt w:val="bullet"/>
      <w:lvlText w:val="•"/>
      <w:lvlJc w:val="left"/>
      <w:pPr>
        <w:ind w:left="10312" w:hanging="720"/>
      </w:pPr>
      <w:rPr>
        <w:rFonts w:hint="default"/>
        <w:lang w:val="en-US" w:eastAsia="en-US" w:bidi="ar-SA"/>
      </w:rPr>
    </w:lvl>
  </w:abstractNum>
  <w:abstractNum w:abstractNumId="9">
    <w:multiLevelType w:val="hybridMultilevel"/>
    <w:lvl w:ilvl="0">
      <w:start w:val="1"/>
      <w:numFmt w:val="decimal"/>
      <w:lvlText w:val="%1."/>
      <w:lvlJc w:val="left"/>
      <w:pPr>
        <w:ind w:left="2592"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564" w:hanging="720"/>
      </w:pPr>
      <w:rPr>
        <w:rFonts w:hint="default"/>
        <w:lang w:val="en-US" w:eastAsia="en-US" w:bidi="ar-SA"/>
      </w:rPr>
    </w:lvl>
    <w:lvl w:ilvl="2">
      <w:start w:val="0"/>
      <w:numFmt w:val="bullet"/>
      <w:lvlText w:val="•"/>
      <w:lvlJc w:val="left"/>
      <w:pPr>
        <w:ind w:left="4528" w:hanging="720"/>
      </w:pPr>
      <w:rPr>
        <w:rFonts w:hint="default"/>
        <w:lang w:val="en-US" w:eastAsia="en-US" w:bidi="ar-SA"/>
      </w:rPr>
    </w:lvl>
    <w:lvl w:ilvl="3">
      <w:start w:val="0"/>
      <w:numFmt w:val="bullet"/>
      <w:lvlText w:val="•"/>
      <w:lvlJc w:val="left"/>
      <w:pPr>
        <w:ind w:left="5492" w:hanging="720"/>
      </w:pPr>
      <w:rPr>
        <w:rFonts w:hint="default"/>
        <w:lang w:val="en-US" w:eastAsia="en-US" w:bidi="ar-SA"/>
      </w:rPr>
    </w:lvl>
    <w:lvl w:ilvl="4">
      <w:start w:val="0"/>
      <w:numFmt w:val="bullet"/>
      <w:lvlText w:val="•"/>
      <w:lvlJc w:val="left"/>
      <w:pPr>
        <w:ind w:left="6456" w:hanging="720"/>
      </w:pPr>
      <w:rPr>
        <w:rFonts w:hint="default"/>
        <w:lang w:val="en-US" w:eastAsia="en-US" w:bidi="ar-SA"/>
      </w:rPr>
    </w:lvl>
    <w:lvl w:ilvl="5">
      <w:start w:val="0"/>
      <w:numFmt w:val="bullet"/>
      <w:lvlText w:val="•"/>
      <w:lvlJc w:val="left"/>
      <w:pPr>
        <w:ind w:left="7420" w:hanging="720"/>
      </w:pPr>
      <w:rPr>
        <w:rFonts w:hint="default"/>
        <w:lang w:val="en-US" w:eastAsia="en-US" w:bidi="ar-SA"/>
      </w:rPr>
    </w:lvl>
    <w:lvl w:ilvl="6">
      <w:start w:val="0"/>
      <w:numFmt w:val="bullet"/>
      <w:lvlText w:val="•"/>
      <w:lvlJc w:val="left"/>
      <w:pPr>
        <w:ind w:left="8384" w:hanging="720"/>
      </w:pPr>
      <w:rPr>
        <w:rFonts w:hint="default"/>
        <w:lang w:val="en-US" w:eastAsia="en-US" w:bidi="ar-SA"/>
      </w:rPr>
    </w:lvl>
    <w:lvl w:ilvl="7">
      <w:start w:val="0"/>
      <w:numFmt w:val="bullet"/>
      <w:lvlText w:val="•"/>
      <w:lvlJc w:val="left"/>
      <w:pPr>
        <w:ind w:left="9348" w:hanging="720"/>
      </w:pPr>
      <w:rPr>
        <w:rFonts w:hint="default"/>
        <w:lang w:val="en-US" w:eastAsia="en-US" w:bidi="ar-SA"/>
      </w:rPr>
    </w:lvl>
    <w:lvl w:ilvl="8">
      <w:start w:val="0"/>
      <w:numFmt w:val="bullet"/>
      <w:lvlText w:val="•"/>
      <w:lvlJc w:val="left"/>
      <w:pPr>
        <w:ind w:left="10312" w:hanging="720"/>
      </w:pPr>
      <w:rPr>
        <w:rFonts w:hint="default"/>
        <w:lang w:val="en-US" w:eastAsia="en-US" w:bidi="ar-SA"/>
      </w:rPr>
    </w:lvl>
  </w:abstractNum>
  <w:abstractNum w:abstractNumId="8">
    <w:multiLevelType w:val="hybridMultilevel"/>
    <w:lvl w:ilvl="0">
      <w:start w:val="1"/>
      <w:numFmt w:val="decimal"/>
      <w:lvlText w:val="%1."/>
      <w:lvlJc w:val="left"/>
      <w:pPr>
        <w:ind w:left="2592" w:hanging="713"/>
        <w:jc w:val="left"/>
      </w:pPr>
      <w:rPr>
        <w:rFonts w:hint="default" w:ascii="Trebuchet MS" w:hAnsi="Trebuchet MS" w:eastAsia="Trebuchet MS" w:cs="Trebuchet MS"/>
        <w:b w:val="0"/>
        <w:bCs w:val="0"/>
        <w:i w:val="0"/>
        <w:iCs w:val="0"/>
        <w:spacing w:val="0"/>
        <w:w w:val="80"/>
        <w:sz w:val="24"/>
        <w:szCs w:val="24"/>
        <w:lang w:val="en-US" w:eastAsia="en-US" w:bidi="ar-SA"/>
      </w:rPr>
    </w:lvl>
    <w:lvl w:ilvl="1">
      <w:start w:val="0"/>
      <w:numFmt w:val="bullet"/>
      <w:lvlText w:val="•"/>
      <w:lvlJc w:val="left"/>
      <w:pPr>
        <w:ind w:left="3564" w:hanging="713"/>
      </w:pPr>
      <w:rPr>
        <w:rFonts w:hint="default"/>
        <w:lang w:val="en-US" w:eastAsia="en-US" w:bidi="ar-SA"/>
      </w:rPr>
    </w:lvl>
    <w:lvl w:ilvl="2">
      <w:start w:val="0"/>
      <w:numFmt w:val="bullet"/>
      <w:lvlText w:val="•"/>
      <w:lvlJc w:val="left"/>
      <w:pPr>
        <w:ind w:left="4528" w:hanging="713"/>
      </w:pPr>
      <w:rPr>
        <w:rFonts w:hint="default"/>
        <w:lang w:val="en-US" w:eastAsia="en-US" w:bidi="ar-SA"/>
      </w:rPr>
    </w:lvl>
    <w:lvl w:ilvl="3">
      <w:start w:val="0"/>
      <w:numFmt w:val="bullet"/>
      <w:lvlText w:val="•"/>
      <w:lvlJc w:val="left"/>
      <w:pPr>
        <w:ind w:left="5492" w:hanging="713"/>
      </w:pPr>
      <w:rPr>
        <w:rFonts w:hint="default"/>
        <w:lang w:val="en-US" w:eastAsia="en-US" w:bidi="ar-SA"/>
      </w:rPr>
    </w:lvl>
    <w:lvl w:ilvl="4">
      <w:start w:val="0"/>
      <w:numFmt w:val="bullet"/>
      <w:lvlText w:val="•"/>
      <w:lvlJc w:val="left"/>
      <w:pPr>
        <w:ind w:left="6456" w:hanging="713"/>
      </w:pPr>
      <w:rPr>
        <w:rFonts w:hint="default"/>
        <w:lang w:val="en-US" w:eastAsia="en-US" w:bidi="ar-SA"/>
      </w:rPr>
    </w:lvl>
    <w:lvl w:ilvl="5">
      <w:start w:val="0"/>
      <w:numFmt w:val="bullet"/>
      <w:lvlText w:val="•"/>
      <w:lvlJc w:val="left"/>
      <w:pPr>
        <w:ind w:left="7420" w:hanging="713"/>
      </w:pPr>
      <w:rPr>
        <w:rFonts w:hint="default"/>
        <w:lang w:val="en-US" w:eastAsia="en-US" w:bidi="ar-SA"/>
      </w:rPr>
    </w:lvl>
    <w:lvl w:ilvl="6">
      <w:start w:val="0"/>
      <w:numFmt w:val="bullet"/>
      <w:lvlText w:val="•"/>
      <w:lvlJc w:val="left"/>
      <w:pPr>
        <w:ind w:left="8384" w:hanging="713"/>
      </w:pPr>
      <w:rPr>
        <w:rFonts w:hint="default"/>
        <w:lang w:val="en-US" w:eastAsia="en-US" w:bidi="ar-SA"/>
      </w:rPr>
    </w:lvl>
    <w:lvl w:ilvl="7">
      <w:start w:val="0"/>
      <w:numFmt w:val="bullet"/>
      <w:lvlText w:val="•"/>
      <w:lvlJc w:val="left"/>
      <w:pPr>
        <w:ind w:left="9348" w:hanging="713"/>
      </w:pPr>
      <w:rPr>
        <w:rFonts w:hint="default"/>
        <w:lang w:val="en-US" w:eastAsia="en-US" w:bidi="ar-SA"/>
      </w:rPr>
    </w:lvl>
    <w:lvl w:ilvl="8">
      <w:start w:val="0"/>
      <w:numFmt w:val="bullet"/>
      <w:lvlText w:val="•"/>
      <w:lvlJc w:val="left"/>
      <w:pPr>
        <w:ind w:left="10312" w:hanging="713"/>
      </w:pPr>
      <w:rPr>
        <w:rFonts w:hint="default"/>
        <w:lang w:val="en-US" w:eastAsia="en-US" w:bidi="ar-SA"/>
      </w:rPr>
    </w:lvl>
  </w:abstractNum>
  <w:abstractNum w:abstractNumId="7">
    <w:multiLevelType w:val="hybridMultilevel"/>
    <w:lvl w:ilvl="0">
      <w:start w:val="1"/>
      <w:numFmt w:val="decimal"/>
      <w:lvlText w:val="%1."/>
      <w:lvlJc w:val="left"/>
      <w:pPr>
        <w:ind w:left="2592"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564" w:hanging="720"/>
      </w:pPr>
      <w:rPr>
        <w:rFonts w:hint="default"/>
        <w:lang w:val="en-US" w:eastAsia="en-US" w:bidi="ar-SA"/>
      </w:rPr>
    </w:lvl>
    <w:lvl w:ilvl="2">
      <w:start w:val="0"/>
      <w:numFmt w:val="bullet"/>
      <w:lvlText w:val="•"/>
      <w:lvlJc w:val="left"/>
      <w:pPr>
        <w:ind w:left="4528" w:hanging="720"/>
      </w:pPr>
      <w:rPr>
        <w:rFonts w:hint="default"/>
        <w:lang w:val="en-US" w:eastAsia="en-US" w:bidi="ar-SA"/>
      </w:rPr>
    </w:lvl>
    <w:lvl w:ilvl="3">
      <w:start w:val="0"/>
      <w:numFmt w:val="bullet"/>
      <w:lvlText w:val="•"/>
      <w:lvlJc w:val="left"/>
      <w:pPr>
        <w:ind w:left="5492" w:hanging="720"/>
      </w:pPr>
      <w:rPr>
        <w:rFonts w:hint="default"/>
        <w:lang w:val="en-US" w:eastAsia="en-US" w:bidi="ar-SA"/>
      </w:rPr>
    </w:lvl>
    <w:lvl w:ilvl="4">
      <w:start w:val="0"/>
      <w:numFmt w:val="bullet"/>
      <w:lvlText w:val="•"/>
      <w:lvlJc w:val="left"/>
      <w:pPr>
        <w:ind w:left="6456" w:hanging="720"/>
      </w:pPr>
      <w:rPr>
        <w:rFonts w:hint="default"/>
        <w:lang w:val="en-US" w:eastAsia="en-US" w:bidi="ar-SA"/>
      </w:rPr>
    </w:lvl>
    <w:lvl w:ilvl="5">
      <w:start w:val="0"/>
      <w:numFmt w:val="bullet"/>
      <w:lvlText w:val="•"/>
      <w:lvlJc w:val="left"/>
      <w:pPr>
        <w:ind w:left="7420" w:hanging="720"/>
      </w:pPr>
      <w:rPr>
        <w:rFonts w:hint="default"/>
        <w:lang w:val="en-US" w:eastAsia="en-US" w:bidi="ar-SA"/>
      </w:rPr>
    </w:lvl>
    <w:lvl w:ilvl="6">
      <w:start w:val="0"/>
      <w:numFmt w:val="bullet"/>
      <w:lvlText w:val="•"/>
      <w:lvlJc w:val="left"/>
      <w:pPr>
        <w:ind w:left="8384" w:hanging="720"/>
      </w:pPr>
      <w:rPr>
        <w:rFonts w:hint="default"/>
        <w:lang w:val="en-US" w:eastAsia="en-US" w:bidi="ar-SA"/>
      </w:rPr>
    </w:lvl>
    <w:lvl w:ilvl="7">
      <w:start w:val="0"/>
      <w:numFmt w:val="bullet"/>
      <w:lvlText w:val="•"/>
      <w:lvlJc w:val="left"/>
      <w:pPr>
        <w:ind w:left="9348" w:hanging="720"/>
      </w:pPr>
      <w:rPr>
        <w:rFonts w:hint="default"/>
        <w:lang w:val="en-US" w:eastAsia="en-US" w:bidi="ar-SA"/>
      </w:rPr>
    </w:lvl>
    <w:lvl w:ilvl="8">
      <w:start w:val="0"/>
      <w:numFmt w:val="bullet"/>
      <w:lvlText w:val="•"/>
      <w:lvlJc w:val="left"/>
      <w:pPr>
        <w:ind w:left="10312" w:hanging="720"/>
      </w:pPr>
      <w:rPr>
        <w:rFonts w:hint="default"/>
        <w:lang w:val="en-US" w:eastAsia="en-US" w:bidi="ar-SA"/>
      </w:rPr>
    </w:lvl>
  </w:abstractNum>
  <w:abstractNum w:abstractNumId="6">
    <w:multiLevelType w:val="hybridMultilevel"/>
    <w:lvl w:ilvl="0">
      <w:start w:val="1"/>
      <w:numFmt w:val="decimal"/>
      <w:lvlText w:val="%1."/>
      <w:lvlJc w:val="left"/>
      <w:pPr>
        <w:ind w:left="2592"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564" w:hanging="720"/>
      </w:pPr>
      <w:rPr>
        <w:rFonts w:hint="default"/>
        <w:lang w:val="en-US" w:eastAsia="en-US" w:bidi="ar-SA"/>
      </w:rPr>
    </w:lvl>
    <w:lvl w:ilvl="2">
      <w:start w:val="0"/>
      <w:numFmt w:val="bullet"/>
      <w:lvlText w:val="•"/>
      <w:lvlJc w:val="left"/>
      <w:pPr>
        <w:ind w:left="4528" w:hanging="720"/>
      </w:pPr>
      <w:rPr>
        <w:rFonts w:hint="default"/>
        <w:lang w:val="en-US" w:eastAsia="en-US" w:bidi="ar-SA"/>
      </w:rPr>
    </w:lvl>
    <w:lvl w:ilvl="3">
      <w:start w:val="0"/>
      <w:numFmt w:val="bullet"/>
      <w:lvlText w:val="•"/>
      <w:lvlJc w:val="left"/>
      <w:pPr>
        <w:ind w:left="5492" w:hanging="720"/>
      </w:pPr>
      <w:rPr>
        <w:rFonts w:hint="default"/>
        <w:lang w:val="en-US" w:eastAsia="en-US" w:bidi="ar-SA"/>
      </w:rPr>
    </w:lvl>
    <w:lvl w:ilvl="4">
      <w:start w:val="0"/>
      <w:numFmt w:val="bullet"/>
      <w:lvlText w:val="•"/>
      <w:lvlJc w:val="left"/>
      <w:pPr>
        <w:ind w:left="6456" w:hanging="720"/>
      </w:pPr>
      <w:rPr>
        <w:rFonts w:hint="default"/>
        <w:lang w:val="en-US" w:eastAsia="en-US" w:bidi="ar-SA"/>
      </w:rPr>
    </w:lvl>
    <w:lvl w:ilvl="5">
      <w:start w:val="0"/>
      <w:numFmt w:val="bullet"/>
      <w:lvlText w:val="•"/>
      <w:lvlJc w:val="left"/>
      <w:pPr>
        <w:ind w:left="7420" w:hanging="720"/>
      </w:pPr>
      <w:rPr>
        <w:rFonts w:hint="default"/>
        <w:lang w:val="en-US" w:eastAsia="en-US" w:bidi="ar-SA"/>
      </w:rPr>
    </w:lvl>
    <w:lvl w:ilvl="6">
      <w:start w:val="0"/>
      <w:numFmt w:val="bullet"/>
      <w:lvlText w:val="•"/>
      <w:lvlJc w:val="left"/>
      <w:pPr>
        <w:ind w:left="8384" w:hanging="720"/>
      </w:pPr>
      <w:rPr>
        <w:rFonts w:hint="default"/>
        <w:lang w:val="en-US" w:eastAsia="en-US" w:bidi="ar-SA"/>
      </w:rPr>
    </w:lvl>
    <w:lvl w:ilvl="7">
      <w:start w:val="0"/>
      <w:numFmt w:val="bullet"/>
      <w:lvlText w:val="•"/>
      <w:lvlJc w:val="left"/>
      <w:pPr>
        <w:ind w:left="9348" w:hanging="720"/>
      </w:pPr>
      <w:rPr>
        <w:rFonts w:hint="default"/>
        <w:lang w:val="en-US" w:eastAsia="en-US" w:bidi="ar-SA"/>
      </w:rPr>
    </w:lvl>
    <w:lvl w:ilvl="8">
      <w:start w:val="0"/>
      <w:numFmt w:val="bullet"/>
      <w:lvlText w:val="•"/>
      <w:lvlJc w:val="left"/>
      <w:pPr>
        <w:ind w:left="10312" w:hanging="720"/>
      </w:pPr>
      <w:rPr>
        <w:rFonts w:hint="default"/>
        <w:lang w:val="en-US" w:eastAsia="en-US" w:bidi="ar-SA"/>
      </w:rPr>
    </w:lvl>
  </w:abstractNum>
  <w:abstractNum w:abstractNumId="5">
    <w:multiLevelType w:val="hybridMultilevel"/>
    <w:lvl w:ilvl="0">
      <w:start w:val="1"/>
      <w:numFmt w:val="decimal"/>
      <w:lvlText w:val="%1."/>
      <w:lvlJc w:val="left"/>
      <w:pPr>
        <w:ind w:left="2592"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564" w:hanging="720"/>
      </w:pPr>
      <w:rPr>
        <w:rFonts w:hint="default"/>
        <w:lang w:val="en-US" w:eastAsia="en-US" w:bidi="ar-SA"/>
      </w:rPr>
    </w:lvl>
    <w:lvl w:ilvl="2">
      <w:start w:val="0"/>
      <w:numFmt w:val="bullet"/>
      <w:lvlText w:val="•"/>
      <w:lvlJc w:val="left"/>
      <w:pPr>
        <w:ind w:left="4528" w:hanging="720"/>
      </w:pPr>
      <w:rPr>
        <w:rFonts w:hint="default"/>
        <w:lang w:val="en-US" w:eastAsia="en-US" w:bidi="ar-SA"/>
      </w:rPr>
    </w:lvl>
    <w:lvl w:ilvl="3">
      <w:start w:val="0"/>
      <w:numFmt w:val="bullet"/>
      <w:lvlText w:val="•"/>
      <w:lvlJc w:val="left"/>
      <w:pPr>
        <w:ind w:left="5492" w:hanging="720"/>
      </w:pPr>
      <w:rPr>
        <w:rFonts w:hint="default"/>
        <w:lang w:val="en-US" w:eastAsia="en-US" w:bidi="ar-SA"/>
      </w:rPr>
    </w:lvl>
    <w:lvl w:ilvl="4">
      <w:start w:val="0"/>
      <w:numFmt w:val="bullet"/>
      <w:lvlText w:val="•"/>
      <w:lvlJc w:val="left"/>
      <w:pPr>
        <w:ind w:left="6456" w:hanging="720"/>
      </w:pPr>
      <w:rPr>
        <w:rFonts w:hint="default"/>
        <w:lang w:val="en-US" w:eastAsia="en-US" w:bidi="ar-SA"/>
      </w:rPr>
    </w:lvl>
    <w:lvl w:ilvl="5">
      <w:start w:val="0"/>
      <w:numFmt w:val="bullet"/>
      <w:lvlText w:val="•"/>
      <w:lvlJc w:val="left"/>
      <w:pPr>
        <w:ind w:left="7420" w:hanging="720"/>
      </w:pPr>
      <w:rPr>
        <w:rFonts w:hint="default"/>
        <w:lang w:val="en-US" w:eastAsia="en-US" w:bidi="ar-SA"/>
      </w:rPr>
    </w:lvl>
    <w:lvl w:ilvl="6">
      <w:start w:val="0"/>
      <w:numFmt w:val="bullet"/>
      <w:lvlText w:val="•"/>
      <w:lvlJc w:val="left"/>
      <w:pPr>
        <w:ind w:left="8384" w:hanging="720"/>
      </w:pPr>
      <w:rPr>
        <w:rFonts w:hint="default"/>
        <w:lang w:val="en-US" w:eastAsia="en-US" w:bidi="ar-SA"/>
      </w:rPr>
    </w:lvl>
    <w:lvl w:ilvl="7">
      <w:start w:val="0"/>
      <w:numFmt w:val="bullet"/>
      <w:lvlText w:val="•"/>
      <w:lvlJc w:val="left"/>
      <w:pPr>
        <w:ind w:left="9348" w:hanging="720"/>
      </w:pPr>
      <w:rPr>
        <w:rFonts w:hint="default"/>
        <w:lang w:val="en-US" w:eastAsia="en-US" w:bidi="ar-SA"/>
      </w:rPr>
    </w:lvl>
    <w:lvl w:ilvl="8">
      <w:start w:val="0"/>
      <w:numFmt w:val="bullet"/>
      <w:lvlText w:val="•"/>
      <w:lvlJc w:val="left"/>
      <w:pPr>
        <w:ind w:left="10312" w:hanging="720"/>
      </w:pPr>
      <w:rPr>
        <w:rFonts w:hint="default"/>
        <w:lang w:val="en-US" w:eastAsia="en-US" w:bidi="ar-SA"/>
      </w:rPr>
    </w:lvl>
  </w:abstractNum>
  <w:abstractNum w:abstractNumId="4">
    <w:multiLevelType w:val="hybridMultilevel"/>
    <w:lvl w:ilvl="0">
      <w:start w:val="1"/>
      <w:numFmt w:val="decimal"/>
      <w:lvlText w:val="%1."/>
      <w:lvlJc w:val="left"/>
      <w:pPr>
        <w:ind w:left="2592"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564" w:hanging="720"/>
      </w:pPr>
      <w:rPr>
        <w:rFonts w:hint="default"/>
        <w:lang w:val="en-US" w:eastAsia="en-US" w:bidi="ar-SA"/>
      </w:rPr>
    </w:lvl>
    <w:lvl w:ilvl="2">
      <w:start w:val="0"/>
      <w:numFmt w:val="bullet"/>
      <w:lvlText w:val="•"/>
      <w:lvlJc w:val="left"/>
      <w:pPr>
        <w:ind w:left="4528" w:hanging="720"/>
      </w:pPr>
      <w:rPr>
        <w:rFonts w:hint="default"/>
        <w:lang w:val="en-US" w:eastAsia="en-US" w:bidi="ar-SA"/>
      </w:rPr>
    </w:lvl>
    <w:lvl w:ilvl="3">
      <w:start w:val="0"/>
      <w:numFmt w:val="bullet"/>
      <w:lvlText w:val="•"/>
      <w:lvlJc w:val="left"/>
      <w:pPr>
        <w:ind w:left="5492" w:hanging="720"/>
      </w:pPr>
      <w:rPr>
        <w:rFonts w:hint="default"/>
        <w:lang w:val="en-US" w:eastAsia="en-US" w:bidi="ar-SA"/>
      </w:rPr>
    </w:lvl>
    <w:lvl w:ilvl="4">
      <w:start w:val="0"/>
      <w:numFmt w:val="bullet"/>
      <w:lvlText w:val="•"/>
      <w:lvlJc w:val="left"/>
      <w:pPr>
        <w:ind w:left="6456" w:hanging="720"/>
      </w:pPr>
      <w:rPr>
        <w:rFonts w:hint="default"/>
        <w:lang w:val="en-US" w:eastAsia="en-US" w:bidi="ar-SA"/>
      </w:rPr>
    </w:lvl>
    <w:lvl w:ilvl="5">
      <w:start w:val="0"/>
      <w:numFmt w:val="bullet"/>
      <w:lvlText w:val="•"/>
      <w:lvlJc w:val="left"/>
      <w:pPr>
        <w:ind w:left="7420" w:hanging="720"/>
      </w:pPr>
      <w:rPr>
        <w:rFonts w:hint="default"/>
        <w:lang w:val="en-US" w:eastAsia="en-US" w:bidi="ar-SA"/>
      </w:rPr>
    </w:lvl>
    <w:lvl w:ilvl="6">
      <w:start w:val="0"/>
      <w:numFmt w:val="bullet"/>
      <w:lvlText w:val="•"/>
      <w:lvlJc w:val="left"/>
      <w:pPr>
        <w:ind w:left="8384" w:hanging="720"/>
      </w:pPr>
      <w:rPr>
        <w:rFonts w:hint="default"/>
        <w:lang w:val="en-US" w:eastAsia="en-US" w:bidi="ar-SA"/>
      </w:rPr>
    </w:lvl>
    <w:lvl w:ilvl="7">
      <w:start w:val="0"/>
      <w:numFmt w:val="bullet"/>
      <w:lvlText w:val="•"/>
      <w:lvlJc w:val="left"/>
      <w:pPr>
        <w:ind w:left="9348" w:hanging="720"/>
      </w:pPr>
      <w:rPr>
        <w:rFonts w:hint="default"/>
        <w:lang w:val="en-US" w:eastAsia="en-US" w:bidi="ar-SA"/>
      </w:rPr>
    </w:lvl>
    <w:lvl w:ilvl="8">
      <w:start w:val="0"/>
      <w:numFmt w:val="bullet"/>
      <w:lvlText w:val="•"/>
      <w:lvlJc w:val="left"/>
      <w:pPr>
        <w:ind w:left="10312" w:hanging="720"/>
      </w:pPr>
      <w:rPr>
        <w:rFonts w:hint="default"/>
        <w:lang w:val="en-US" w:eastAsia="en-US" w:bidi="ar-SA"/>
      </w:rPr>
    </w:lvl>
  </w:abstractNum>
  <w:abstractNum w:abstractNumId="3">
    <w:multiLevelType w:val="hybridMultilevel"/>
    <w:lvl w:ilvl="0">
      <w:start w:val="1"/>
      <w:numFmt w:val="decimal"/>
      <w:lvlText w:val="%1."/>
      <w:lvlJc w:val="left"/>
      <w:pPr>
        <w:ind w:left="2592"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564" w:hanging="720"/>
      </w:pPr>
      <w:rPr>
        <w:rFonts w:hint="default"/>
        <w:lang w:val="en-US" w:eastAsia="en-US" w:bidi="ar-SA"/>
      </w:rPr>
    </w:lvl>
    <w:lvl w:ilvl="2">
      <w:start w:val="0"/>
      <w:numFmt w:val="bullet"/>
      <w:lvlText w:val="•"/>
      <w:lvlJc w:val="left"/>
      <w:pPr>
        <w:ind w:left="4528" w:hanging="720"/>
      </w:pPr>
      <w:rPr>
        <w:rFonts w:hint="default"/>
        <w:lang w:val="en-US" w:eastAsia="en-US" w:bidi="ar-SA"/>
      </w:rPr>
    </w:lvl>
    <w:lvl w:ilvl="3">
      <w:start w:val="0"/>
      <w:numFmt w:val="bullet"/>
      <w:lvlText w:val="•"/>
      <w:lvlJc w:val="left"/>
      <w:pPr>
        <w:ind w:left="5492" w:hanging="720"/>
      </w:pPr>
      <w:rPr>
        <w:rFonts w:hint="default"/>
        <w:lang w:val="en-US" w:eastAsia="en-US" w:bidi="ar-SA"/>
      </w:rPr>
    </w:lvl>
    <w:lvl w:ilvl="4">
      <w:start w:val="0"/>
      <w:numFmt w:val="bullet"/>
      <w:lvlText w:val="•"/>
      <w:lvlJc w:val="left"/>
      <w:pPr>
        <w:ind w:left="6456" w:hanging="720"/>
      </w:pPr>
      <w:rPr>
        <w:rFonts w:hint="default"/>
        <w:lang w:val="en-US" w:eastAsia="en-US" w:bidi="ar-SA"/>
      </w:rPr>
    </w:lvl>
    <w:lvl w:ilvl="5">
      <w:start w:val="0"/>
      <w:numFmt w:val="bullet"/>
      <w:lvlText w:val="•"/>
      <w:lvlJc w:val="left"/>
      <w:pPr>
        <w:ind w:left="7420" w:hanging="720"/>
      </w:pPr>
      <w:rPr>
        <w:rFonts w:hint="default"/>
        <w:lang w:val="en-US" w:eastAsia="en-US" w:bidi="ar-SA"/>
      </w:rPr>
    </w:lvl>
    <w:lvl w:ilvl="6">
      <w:start w:val="0"/>
      <w:numFmt w:val="bullet"/>
      <w:lvlText w:val="•"/>
      <w:lvlJc w:val="left"/>
      <w:pPr>
        <w:ind w:left="8384" w:hanging="720"/>
      </w:pPr>
      <w:rPr>
        <w:rFonts w:hint="default"/>
        <w:lang w:val="en-US" w:eastAsia="en-US" w:bidi="ar-SA"/>
      </w:rPr>
    </w:lvl>
    <w:lvl w:ilvl="7">
      <w:start w:val="0"/>
      <w:numFmt w:val="bullet"/>
      <w:lvlText w:val="•"/>
      <w:lvlJc w:val="left"/>
      <w:pPr>
        <w:ind w:left="9348" w:hanging="720"/>
      </w:pPr>
      <w:rPr>
        <w:rFonts w:hint="default"/>
        <w:lang w:val="en-US" w:eastAsia="en-US" w:bidi="ar-SA"/>
      </w:rPr>
    </w:lvl>
    <w:lvl w:ilvl="8">
      <w:start w:val="0"/>
      <w:numFmt w:val="bullet"/>
      <w:lvlText w:val="•"/>
      <w:lvlJc w:val="left"/>
      <w:pPr>
        <w:ind w:left="10312" w:hanging="720"/>
      </w:pPr>
      <w:rPr>
        <w:rFonts w:hint="default"/>
        <w:lang w:val="en-US" w:eastAsia="en-US" w:bidi="ar-SA"/>
      </w:rPr>
    </w:lvl>
  </w:abstractNum>
  <w:abstractNum w:abstractNumId="2">
    <w:multiLevelType w:val="hybridMultilevel"/>
    <w:lvl w:ilvl="0">
      <w:start w:val="1"/>
      <w:numFmt w:val="decimal"/>
      <w:lvlText w:val="%1."/>
      <w:lvlJc w:val="left"/>
      <w:pPr>
        <w:ind w:left="2592"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564" w:hanging="720"/>
      </w:pPr>
      <w:rPr>
        <w:rFonts w:hint="default"/>
        <w:lang w:val="en-US" w:eastAsia="en-US" w:bidi="ar-SA"/>
      </w:rPr>
    </w:lvl>
    <w:lvl w:ilvl="2">
      <w:start w:val="0"/>
      <w:numFmt w:val="bullet"/>
      <w:lvlText w:val="•"/>
      <w:lvlJc w:val="left"/>
      <w:pPr>
        <w:ind w:left="4528" w:hanging="720"/>
      </w:pPr>
      <w:rPr>
        <w:rFonts w:hint="default"/>
        <w:lang w:val="en-US" w:eastAsia="en-US" w:bidi="ar-SA"/>
      </w:rPr>
    </w:lvl>
    <w:lvl w:ilvl="3">
      <w:start w:val="0"/>
      <w:numFmt w:val="bullet"/>
      <w:lvlText w:val="•"/>
      <w:lvlJc w:val="left"/>
      <w:pPr>
        <w:ind w:left="5492" w:hanging="720"/>
      </w:pPr>
      <w:rPr>
        <w:rFonts w:hint="default"/>
        <w:lang w:val="en-US" w:eastAsia="en-US" w:bidi="ar-SA"/>
      </w:rPr>
    </w:lvl>
    <w:lvl w:ilvl="4">
      <w:start w:val="0"/>
      <w:numFmt w:val="bullet"/>
      <w:lvlText w:val="•"/>
      <w:lvlJc w:val="left"/>
      <w:pPr>
        <w:ind w:left="6456" w:hanging="720"/>
      </w:pPr>
      <w:rPr>
        <w:rFonts w:hint="default"/>
        <w:lang w:val="en-US" w:eastAsia="en-US" w:bidi="ar-SA"/>
      </w:rPr>
    </w:lvl>
    <w:lvl w:ilvl="5">
      <w:start w:val="0"/>
      <w:numFmt w:val="bullet"/>
      <w:lvlText w:val="•"/>
      <w:lvlJc w:val="left"/>
      <w:pPr>
        <w:ind w:left="7420" w:hanging="720"/>
      </w:pPr>
      <w:rPr>
        <w:rFonts w:hint="default"/>
        <w:lang w:val="en-US" w:eastAsia="en-US" w:bidi="ar-SA"/>
      </w:rPr>
    </w:lvl>
    <w:lvl w:ilvl="6">
      <w:start w:val="0"/>
      <w:numFmt w:val="bullet"/>
      <w:lvlText w:val="•"/>
      <w:lvlJc w:val="left"/>
      <w:pPr>
        <w:ind w:left="8384" w:hanging="720"/>
      </w:pPr>
      <w:rPr>
        <w:rFonts w:hint="default"/>
        <w:lang w:val="en-US" w:eastAsia="en-US" w:bidi="ar-SA"/>
      </w:rPr>
    </w:lvl>
    <w:lvl w:ilvl="7">
      <w:start w:val="0"/>
      <w:numFmt w:val="bullet"/>
      <w:lvlText w:val="•"/>
      <w:lvlJc w:val="left"/>
      <w:pPr>
        <w:ind w:left="9348" w:hanging="720"/>
      </w:pPr>
      <w:rPr>
        <w:rFonts w:hint="default"/>
        <w:lang w:val="en-US" w:eastAsia="en-US" w:bidi="ar-SA"/>
      </w:rPr>
    </w:lvl>
    <w:lvl w:ilvl="8">
      <w:start w:val="0"/>
      <w:numFmt w:val="bullet"/>
      <w:lvlText w:val="•"/>
      <w:lvlJc w:val="left"/>
      <w:pPr>
        <w:ind w:left="10312" w:hanging="720"/>
      </w:pPr>
      <w:rPr>
        <w:rFonts w:hint="default"/>
        <w:lang w:val="en-US" w:eastAsia="en-US" w:bidi="ar-SA"/>
      </w:rPr>
    </w:lvl>
  </w:abstractNum>
  <w:abstractNum w:abstractNumId="1">
    <w:multiLevelType w:val="hybridMultilevel"/>
    <w:lvl w:ilvl="0">
      <w:start w:val="1"/>
      <w:numFmt w:val="decimal"/>
      <w:lvlText w:val="%1."/>
      <w:lvlJc w:val="left"/>
      <w:pPr>
        <w:ind w:left="2592"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564" w:hanging="720"/>
      </w:pPr>
      <w:rPr>
        <w:rFonts w:hint="default"/>
        <w:lang w:val="en-US" w:eastAsia="en-US" w:bidi="ar-SA"/>
      </w:rPr>
    </w:lvl>
    <w:lvl w:ilvl="2">
      <w:start w:val="0"/>
      <w:numFmt w:val="bullet"/>
      <w:lvlText w:val="•"/>
      <w:lvlJc w:val="left"/>
      <w:pPr>
        <w:ind w:left="4528" w:hanging="720"/>
      </w:pPr>
      <w:rPr>
        <w:rFonts w:hint="default"/>
        <w:lang w:val="en-US" w:eastAsia="en-US" w:bidi="ar-SA"/>
      </w:rPr>
    </w:lvl>
    <w:lvl w:ilvl="3">
      <w:start w:val="0"/>
      <w:numFmt w:val="bullet"/>
      <w:lvlText w:val="•"/>
      <w:lvlJc w:val="left"/>
      <w:pPr>
        <w:ind w:left="5492" w:hanging="720"/>
      </w:pPr>
      <w:rPr>
        <w:rFonts w:hint="default"/>
        <w:lang w:val="en-US" w:eastAsia="en-US" w:bidi="ar-SA"/>
      </w:rPr>
    </w:lvl>
    <w:lvl w:ilvl="4">
      <w:start w:val="0"/>
      <w:numFmt w:val="bullet"/>
      <w:lvlText w:val="•"/>
      <w:lvlJc w:val="left"/>
      <w:pPr>
        <w:ind w:left="6456" w:hanging="720"/>
      </w:pPr>
      <w:rPr>
        <w:rFonts w:hint="default"/>
        <w:lang w:val="en-US" w:eastAsia="en-US" w:bidi="ar-SA"/>
      </w:rPr>
    </w:lvl>
    <w:lvl w:ilvl="5">
      <w:start w:val="0"/>
      <w:numFmt w:val="bullet"/>
      <w:lvlText w:val="•"/>
      <w:lvlJc w:val="left"/>
      <w:pPr>
        <w:ind w:left="7420" w:hanging="720"/>
      </w:pPr>
      <w:rPr>
        <w:rFonts w:hint="default"/>
        <w:lang w:val="en-US" w:eastAsia="en-US" w:bidi="ar-SA"/>
      </w:rPr>
    </w:lvl>
    <w:lvl w:ilvl="6">
      <w:start w:val="0"/>
      <w:numFmt w:val="bullet"/>
      <w:lvlText w:val="•"/>
      <w:lvlJc w:val="left"/>
      <w:pPr>
        <w:ind w:left="8384" w:hanging="720"/>
      </w:pPr>
      <w:rPr>
        <w:rFonts w:hint="default"/>
        <w:lang w:val="en-US" w:eastAsia="en-US" w:bidi="ar-SA"/>
      </w:rPr>
    </w:lvl>
    <w:lvl w:ilvl="7">
      <w:start w:val="0"/>
      <w:numFmt w:val="bullet"/>
      <w:lvlText w:val="•"/>
      <w:lvlJc w:val="left"/>
      <w:pPr>
        <w:ind w:left="9348" w:hanging="720"/>
      </w:pPr>
      <w:rPr>
        <w:rFonts w:hint="default"/>
        <w:lang w:val="en-US" w:eastAsia="en-US" w:bidi="ar-SA"/>
      </w:rPr>
    </w:lvl>
    <w:lvl w:ilvl="8">
      <w:start w:val="0"/>
      <w:numFmt w:val="bullet"/>
      <w:lvlText w:val="•"/>
      <w:lvlJc w:val="left"/>
      <w:pPr>
        <w:ind w:left="10312" w:hanging="720"/>
      </w:pPr>
      <w:rPr>
        <w:rFonts w:hint="default"/>
        <w:lang w:val="en-US" w:eastAsia="en-US" w:bidi="ar-SA"/>
      </w:rPr>
    </w:lvl>
  </w:abstractNum>
  <w:abstractNum w:abstractNumId="0">
    <w:multiLevelType w:val="hybridMultilevel"/>
    <w:lvl w:ilvl="0">
      <w:start w:val="1"/>
      <w:numFmt w:val="decimal"/>
      <w:lvlText w:val="%1."/>
      <w:lvlJc w:val="left"/>
      <w:pPr>
        <w:ind w:left="2592"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564" w:hanging="720"/>
      </w:pPr>
      <w:rPr>
        <w:rFonts w:hint="default"/>
        <w:lang w:val="en-US" w:eastAsia="en-US" w:bidi="ar-SA"/>
      </w:rPr>
    </w:lvl>
    <w:lvl w:ilvl="2">
      <w:start w:val="0"/>
      <w:numFmt w:val="bullet"/>
      <w:lvlText w:val="•"/>
      <w:lvlJc w:val="left"/>
      <w:pPr>
        <w:ind w:left="4528" w:hanging="720"/>
      </w:pPr>
      <w:rPr>
        <w:rFonts w:hint="default"/>
        <w:lang w:val="en-US" w:eastAsia="en-US" w:bidi="ar-SA"/>
      </w:rPr>
    </w:lvl>
    <w:lvl w:ilvl="3">
      <w:start w:val="0"/>
      <w:numFmt w:val="bullet"/>
      <w:lvlText w:val="•"/>
      <w:lvlJc w:val="left"/>
      <w:pPr>
        <w:ind w:left="5492" w:hanging="720"/>
      </w:pPr>
      <w:rPr>
        <w:rFonts w:hint="default"/>
        <w:lang w:val="en-US" w:eastAsia="en-US" w:bidi="ar-SA"/>
      </w:rPr>
    </w:lvl>
    <w:lvl w:ilvl="4">
      <w:start w:val="0"/>
      <w:numFmt w:val="bullet"/>
      <w:lvlText w:val="•"/>
      <w:lvlJc w:val="left"/>
      <w:pPr>
        <w:ind w:left="6456" w:hanging="720"/>
      </w:pPr>
      <w:rPr>
        <w:rFonts w:hint="default"/>
        <w:lang w:val="en-US" w:eastAsia="en-US" w:bidi="ar-SA"/>
      </w:rPr>
    </w:lvl>
    <w:lvl w:ilvl="5">
      <w:start w:val="0"/>
      <w:numFmt w:val="bullet"/>
      <w:lvlText w:val="•"/>
      <w:lvlJc w:val="left"/>
      <w:pPr>
        <w:ind w:left="7420" w:hanging="720"/>
      </w:pPr>
      <w:rPr>
        <w:rFonts w:hint="default"/>
        <w:lang w:val="en-US" w:eastAsia="en-US" w:bidi="ar-SA"/>
      </w:rPr>
    </w:lvl>
    <w:lvl w:ilvl="6">
      <w:start w:val="0"/>
      <w:numFmt w:val="bullet"/>
      <w:lvlText w:val="•"/>
      <w:lvlJc w:val="left"/>
      <w:pPr>
        <w:ind w:left="8384" w:hanging="720"/>
      </w:pPr>
      <w:rPr>
        <w:rFonts w:hint="default"/>
        <w:lang w:val="en-US" w:eastAsia="en-US" w:bidi="ar-SA"/>
      </w:rPr>
    </w:lvl>
    <w:lvl w:ilvl="7">
      <w:start w:val="0"/>
      <w:numFmt w:val="bullet"/>
      <w:lvlText w:val="•"/>
      <w:lvlJc w:val="left"/>
      <w:pPr>
        <w:ind w:left="9348" w:hanging="720"/>
      </w:pPr>
      <w:rPr>
        <w:rFonts w:hint="default"/>
        <w:lang w:val="en-US" w:eastAsia="en-US" w:bidi="ar-SA"/>
      </w:rPr>
    </w:lvl>
    <w:lvl w:ilvl="8">
      <w:start w:val="0"/>
      <w:numFmt w:val="bullet"/>
      <w:lvlText w:val="•"/>
      <w:lvlJc w:val="left"/>
      <w:pPr>
        <w:ind w:left="10312" w:hanging="720"/>
      </w:pPr>
      <w:rPr>
        <w:rFonts w:hint="default"/>
        <w:lang w:val="en-US" w:eastAsia="en-US" w:bidi="ar-SA"/>
      </w:rPr>
    </w:lvl>
  </w:abstractNum>
  <w:num w:numId="49">
    <w:abstractNumId w:val="48"/>
  </w:num>
  <w:num w:numId="14">
    <w:abstractNumId w:val="13"/>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ind w:left="1151"/>
    </w:pPr>
    <w:rPr>
      <w:rFonts w:ascii="Times New Roman" w:hAnsi="Times New Roman" w:eastAsia="Times New Roman" w:cs="Times New Roman"/>
      <w:sz w:val="24"/>
      <w:szCs w:val="24"/>
      <w:lang w:val="en-US" w:eastAsia="en-US" w:bidi="ar-SA"/>
    </w:rPr>
  </w:style>
  <w:style w:styleId="TOC2" w:type="paragraph">
    <w:name w:val="TOC 2"/>
    <w:basedOn w:val="Normal"/>
    <w:uiPriority w:val="1"/>
    <w:qFormat/>
    <w:pPr>
      <w:ind w:left="1212"/>
    </w:pPr>
    <w:rPr>
      <w:rFonts w:ascii="Times New Roman" w:hAnsi="Times New Roman" w:eastAsia="Times New Roman" w:cs="Times New Roman"/>
      <w:sz w:val="24"/>
      <w:szCs w:val="24"/>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428"/>
      <w:ind w:left="82" w:right="195"/>
      <w:jc w:val="center"/>
      <w:outlineLvl w:val="1"/>
    </w:pPr>
    <w:rPr>
      <w:rFonts w:ascii="Arial" w:hAnsi="Arial" w:eastAsia="Arial" w:cs="Arial"/>
      <w:b/>
      <w:bCs/>
      <w:sz w:val="57"/>
      <w:szCs w:val="57"/>
      <w:u w:val="single" w:color="000000"/>
      <w:lang w:val="en-US" w:eastAsia="en-US" w:bidi="ar-SA"/>
    </w:rPr>
  </w:style>
  <w:style w:styleId="Heading2" w:type="paragraph">
    <w:name w:val="Heading 2"/>
    <w:basedOn w:val="Normal"/>
    <w:uiPriority w:val="1"/>
    <w:qFormat/>
    <w:pPr>
      <w:ind w:left="1232" w:right="1245"/>
      <w:outlineLvl w:val="2"/>
    </w:pPr>
    <w:rPr>
      <w:rFonts w:ascii="Book Antiqua" w:hAnsi="Book Antiqua" w:eastAsia="Book Antiqua" w:cs="Book Antiqua"/>
      <w:b/>
      <w:bCs/>
      <w:sz w:val="48"/>
      <w:szCs w:val="48"/>
      <w:lang w:val="en-US" w:eastAsia="en-US" w:bidi="ar-SA"/>
    </w:rPr>
  </w:style>
  <w:style w:styleId="Heading3" w:type="paragraph">
    <w:name w:val="Heading 3"/>
    <w:basedOn w:val="Normal"/>
    <w:uiPriority w:val="1"/>
    <w:qFormat/>
    <w:pPr>
      <w:spacing w:line="388" w:lineRule="exact"/>
      <w:ind w:left="440"/>
      <w:outlineLvl w:val="3"/>
    </w:pPr>
    <w:rPr>
      <w:rFonts w:ascii="Arial" w:hAnsi="Arial" w:eastAsia="Arial" w:cs="Arial"/>
      <w:sz w:val="47"/>
      <w:szCs w:val="47"/>
      <w:u w:val="single" w:color="000000"/>
      <w:lang w:val="en-US" w:eastAsia="en-US" w:bidi="ar-SA"/>
    </w:rPr>
  </w:style>
  <w:style w:styleId="Heading4" w:type="paragraph">
    <w:name w:val="Heading 4"/>
    <w:basedOn w:val="Normal"/>
    <w:uiPriority w:val="1"/>
    <w:qFormat/>
    <w:pPr>
      <w:spacing w:line="515" w:lineRule="exact"/>
      <w:ind w:left="441"/>
      <w:outlineLvl w:val="4"/>
    </w:pPr>
    <w:rPr>
      <w:rFonts w:ascii="Arial" w:hAnsi="Arial" w:eastAsia="Arial" w:cs="Arial"/>
      <w:sz w:val="46"/>
      <w:szCs w:val="46"/>
      <w:u w:val="single" w:color="000000"/>
      <w:lang w:val="en-US" w:eastAsia="en-US" w:bidi="ar-SA"/>
    </w:rPr>
  </w:style>
  <w:style w:styleId="Heading5" w:type="paragraph">
    <w:name w:val="Heading 5"/>
    <w:basedOn w:val="Normal"/>
    <w:uiPriority w:val="1"/>
    <w:qFormat/>
    <w:pPr>
      <w:ind w:left="414"/>
      <w:outlineLvl w:val="5"/>
    </w:pPr>
    <w:rPr>
      <w:rFonts w:ascii="Arial" w:hAnsi="Arial" w:eastAsia="Arial" w:cs="Arial"/>
      <w:b/>
      <w:bCs/>
      <w:sz w:val="44"/>
      <w:szCs w:val="44"/>
      <w:lang w:val="en-US" w:eastAsia="en-US" w:bidi="ar-SA"/>
    </w:rPr>
  </w:style>
  <w:style w:styleId="Heading6" w:type="paragraph">
    <w:name w:val="Heading 6"/>
    <w:basedOn w:val="Normal"/>
    <w:uiPriority w:val="1"/>
    <w:qFormat/>
    <w:pPr>
      <w:ind w:left="494"/>
      <w:outlineLvl w:val="6"/>
    </w:pPr>
    <w:rPr>
      <w:rFonts w:ascii="Arial" w:hAnsi="Arial" w:eastAsia="Arial" w:cs="Arial"/>
      <w:b/>
      <w:bCs/>
      <w:sz w:val="43"/>
      <w:szCs w:val="43"/>
      <w:lang w:val="en-US" w:eastAsia="en-US" w:bidi="ar-SA"/>
    </w:rPr>
  </w:style>
  <w:style w:styleId="Heading7" w:type="paragraph">
    <w:name w:val="Heading 7"/>
    <w:basedOn w:val="Normal"/>
    <w:uiPriority w:val="1"/>
    <w:qFormat/>
    <w:pPr>
      <w:spacing w:line="448" w:lineRule="exact"/>
      <w:ind w:left="461"/>
      <w:outlineLvl w:val="7"/>
    </w:pPr>
    <w:rPr>
      <w:rFonts w:ascii="Arial" w:hAnsi="Arial" w:eastAsia="Arial" w:cs="Arial"/>
      <w:sz w:val="41"/>
      <w:szCs w:val="41"/>
      <w:lang w:val="en-US" w:eastAsia="en-US" w:bidi="ar-SA"/>
    </w:rPr>
  </w:style>
  <w:style w:styleId="Heading8" w:type="paragraph">
    <w:name w:val="Heading 8"/>
    <w:basedOn w:val="Normal"/>
    <w:uiPriority w:val="1"/>
    <w:qFormat/>
    <w:pPr>
      <w:spacing w:line="425" w:lineRule="exact"/>
      <w:ind w:left="458"/>
      <w:outlineLvl w:val="8"/>
    </w:pPr>
    <w:rPr>
      <w:rFonts w:ascii="Arial" w:hAnsi="Arial" w:eastAsia="Arial" w:cs="Arial"/>
      <w:sz w:val="38"/>
      <w:szCs w:val="38"/>
      <w:lang w:val="en-US" w:eastAsia="en-US" w:bidi="ar-SA"/>
    </w:rPr>
  </w:style>
  <w:style w:styleId="Heading9" w:type="paragraph">
    <w:name w:val="Heading 9"/>
    <w:basedOn w:val="Normal"/>
    <w:uiPriority w:val="1"/>
    <w:qFormat/>
    <w:pPr>
      <w:spacing w:line="398" w:lineRule="exact"/>
      <w:ind w:left="120"/>
      <w:outlineLvl w:val="9"/>
    </w:pPr>
    <w:rPr>
      <w:rFonts w:ascii="Arial" w:hAnsi="Arial" w:eastAsia="Arial" w:cs="Arial"/>
      <w:sz w:val="36"/>
      <w:szCs w:val="36"/>
      <w:lang w:val="en-US" w:eastAsia="en-US" w:bidi="ar-SA"/>
    </w:rPr>
  </w:style>
  <w:style w:styleId="ListParagraph" w:type="paragraph">
    <w:name w:val="List Paragraph"/>
    <w:basedOn w:val="Normal"/>
    <w:uiPriority w:val="1"/>
    <w:qFormat/>
    <w:pPr>
      <w:ind w:left="1872"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50"/>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hyperlink" Target="http://www.usps.com/businessmail101/getstarted/bulkMail.htm" TargetMode="External"/><Relationship Id="rId13" Type="http://schemas.openxmlformats.org/officeDocument/2006/relationships/hyperlink" Target="mailto:(wardence1@etsu.edu" TargetMode="External"/><Relationship Id="rId14" Type="http://schemas.openxmlformats.org/officeDocument/2006/relationships/hyperlink" Target="mailto:(studactv@etsu.edu" TargetMode="External"/><Relationship Id="rId15" Type="http://schemas.openxmlformats.org/officeDocument/2006/relationships/hyperlink" Target="https://etsu.collegiatelink.net/" TargetMode="External"/><Relationship Id="rId16" Type="http://schemas.openxmlformats.org/officeDocument/2006/relationships/hyperlink" Target="mailto:wardence1@etsu.edu" TargetMode="External"/><Relationship Id="rId17" Type="http://schemas.openxmlformats.org/officeDocument/2006/relationships/hyperlink" Target="http://www.tbr.state.tn.us/policies_guidelines/" TargetMode="External"/><Relationship Id="rId18" Type="http://schemas.openxmlformats.org/officeDocument/2006/relationships/hyperlink" Target="http://www.state.tn.us/sos/charity/gaming/gaming.htm" TargetMode="External"/><Relationship Id="rId19" Type="http://schemas.openxmlformats.org/officeDocument/2006/relationships/hyperlink" Target="http://www.irs.gov/pub/irs-fill/fss4.pdf" TargetMode="External"/><Relationship Id="rId20" Type="http://schemas.openxmlformats.org/officeDocument/2006/relationships/hyperlink" Target="http://www.etsu.edu/comptrol/frm.htm" TargetMode="External"/><Relationship Id="rId21" Type="http://schemas.openxmlformats.org/officeDocument/2006/relationships/image" Target="media/image2.png"/><Relationship Id="rId22" Type="http://schemas.openxmlformats.org/officeDocument/2006/relationships/header" Target="header7.xml"/><Relationship Id="rId23" Type="http://schemas.openxmlformats.org/officeDocument/2006/relationships/header" Target="header8.xml"/><Relationship Id="rId24" Type="http://schemas.openxmlformats.org/officeDocument/2006/relationships/hyperlink" Target="http://www.etsudining.com/" TargetMode="External"/><Relationship Id="rId25" Type="http://schemas.openxmlformats.org/officeDocument/2006/relationships/image" Target="media/image3.png"/><Relationship Id="rId26" Type="http://schemas.openxmlformats.org/officeDocument/2006/relationships/header" Target="header9.xml"/><Relationship Id="rId27" Type="http://schemas.openxmlformats.org/officeDocument/2006/relationships/header" Target="header10.xml"/><Relationship Id="rId28" Type="http://schemas.openxmlformats.org/officeDocument/2006/relationships/header" Target="header11.xml"/><Relationship Id="rId29" Type="http://schemas.openxmlformats.org/officeDocument/2006/relationships/header" Target="header12.xml"/><Relationship Id="rId30" Type="http://schemas.openxmlformats.org/officeDocument/2006/relationships/hyperlink" Target="mailto:(etsufun@etsu.edu" TargetMode="External"/><Relationship Id="rId31" Type="http://schemas.openxmlformats.org/officeDocument/2006/relationships/image" Target="media/image4.png"/><Relationship Id="rId32" Type="http://schemas.openxmlformats.org/officeDocument/2006/relationships/hyperlink" Target="http://www.etsu.edu/students/sorc" TargetMode="External"/><Relationship Id="rId33" Type="http://schemas.openxmlformats.org/officeDocument/2006/relationships/hyperlink" Target="http://www.etsudining.com/catering.php" TargetMode="External"/><Relationship Id="rId34" Type="http://schemas.openxmlformats.org/officeDocument/2006/relationships/hyperlink" Target="http://www.etsu.edu/students/univcent/forms/frform.pdf" TargetMode="External"/><Relationship Id="rId35" Type="http://schemas.openxmlformats.org/officeDocument/2006/relationships/hyperlink" Target="http://www.etsu.edu/students/univcent/forms/changecform.htm" TargetMode="External"/><Relationship Id="rId36" Type="http://schemas.openxmlformats.org/officeDocument/2006/relationships/header" Target="header13.xml"/><Relationship Id="rId37" Type="http://schemas.openxmlformats.org/officeDocument/2006/relationships/header" Target="header14.xml"/><Relationship Id="rId38" Type="http://schemas.openxmlformats.org/officeDocument/2006/relationships/header" Target="header15.xml"/><Relationship Id="rId39" Type="http://schemas.openxmlformats.org/officeDocument/2006/relationships/hyperlink" Target="mailto:oithelp@etsu.edu" TargetMode="External"/><Relationship Id="rId40" Type="http://schemas.openxmlformats.org/officeDocument/2006/relationships/image" Target="media/image5.png"/><Relationship Id="rId41" Type="http://schemas.openxmlformats.org/officeDocument/2006/relationships/image" Target="media/image6.png"/><Relationship Id="rId42" Type="http://schemas.openxmlformats.org/officeDocument/2006/relationships/image" Target="media/image7.png"/><Relationship Id="rId43" Type="http://schemas.openxmlformats.org/officeDocument/2006/relationships/image" Target="media/image8.png"/><Relationship Id="rId44" Type="http://schemas.openxmlformats.org/officeDocument/2006/relationships/hyperlink" Target="http://www.etsu.edu/oit/ppp/policies/ethics.asp" TargetMode="External"/><Relationship Id="rId45" Type="http://schemas.openxmlformats.org/officeDocument/2006/relationships/header" Target="header16.xml"/><Relationship Id="rId46" Type="http://schemas.openxmlformats.org/officeDocument/2006/relationships/header" Target="header17.xml"/><Relationship Id="rId47" Type="http://schemas.openxmlformats.org/officeDocument/2006/relationships/header" Target="header18.xml"/><Relationship Id="rId48" Type="http://schemas.openxmlformats.org/officeDocument/2006/relationships/hyperlink" Target="mailto:sao@etsu.edu" TargetMode="External"/><Relationship Id="rId49" Type="http://schemas.openxmlformats.org/officeDocument/2006/relationships/hyperlink" Target="mailto:example@example.com" TargetMode="External"/><Relationship Id="rId50" Type="http://schemas.openxmlformats.org/officeDocument/2006/relationships/header" Target="header19.xml"/><Relationship Id="rId51" Type="http://schemas.openxmlformats.org/officeDocument/2006/relationships/header" Target="header20.xml"/><Relationship Id="rId52" Type="http://schemas.openxmlformats.org/officeDocument/2006/relationships/header" Target="header21.xml"/><Relationship Id="rId53" Type="http://schemas.openxmlformats.org/officeDocument/2006/relationships/header" Target="header22.xml"/><Relationship Id="rId54" Type="http://schemas.openxmlformats.org/officeDocument/2006/relationships/header" Target="header23.xml"/><Relationship Id="rId55" Type="http://schemas.openxmlformats.org/officeDocument/2006/relationships/hyperlink" Target="mailto:carriercenter@etsu.edu" TargetMode="External"/><Relationship Id="rId56" Type="http://schemas.openxmlformats.org/officeDocument/2006/relationships/header" Target="header24.xml"/><Relationship Id="rId57" Type="http://schemas.openxmlformats.org/officeDocument/2006/relationships/header" Target="header25.xml"/><Relationship Id="rId58" Type="http://schemas.openxmlformats.org/officeDocument/2006/relationships/header" Target="header26.xml"/><Relationship Id="rId59" Type="http://schemas.openxmlformats.org/officeDocument/2006/relationships/header" Target="header27.xml"/><Relationship Id="rId60" Type="http://schemas.openxmlformats.org/officeDocument/2006/relationships/hyperlink" Target="mailto:example@exampie.com" TargetMode="External"/><Relationship Id="rId61" Type="http://schemas.openxmlformats.org/officeDocument/2006/relationships/header" Target="header28.xml"/><Relationship Id="rId62" Type="http://schemas.openxmlformats.org/officeDocument/2006/relationships/header" Target="header29.xml"/><Relationship Id="rId63" Type="http://schemas.openxmlformats.org/officeDocument/2006/relationships/header" Target="header30.xml"/><Relationship Id="rId64" Type="http://schemas.openxmlformats.org/officeDocument/2006/relationships/header" Target="header31.xml"/><Relationship Id="rId65" Type="http://schemas.openxmlformats.org/officeDocument/2006/relationships/header" Target="header32.xml"/><Relationship Id="rId66" Type="http://schemas.openxmlformats.org/officeDocument/2006/relationships/header" Target="header33.xml"/><Relationship Id="rId67" Type="http://schemas.openxmlformats.org/officeDocument/2006/relationships/header" Target="header34.xml"/><Relationship Id="rId68" Type="http://schemas.openxmlformats.org/officeDocument/2006/relationships/header" Target="header35.xml"/><Relationship Id="rId69" Type="http://schemas.openxmlformats.org/officeDocument/2006/relationships/header" Target="header36.xml"/><Relationship Id="rId70" Type="http://schemas.openxmlformats.org/officeDocument/2006/relationships/header" Target="header37.xml"/><Relationship Id="rId71" Type="http://schemas.openxmlformats.org/officeDocument/2006/relationships/header" Target="header38.xml"/><Relationship Id="rId72" Type="http://schemas.openxmlformats.org/officeDocument/2006/relationships/header" Target="header39.xml"/><Relationship Id="rId73" Type="http://schemas.openxmlformats.org/officeDocument/2006/relationships/header" Target="header40.xml"/><Relationship Id="rId74" Type="http://schemas.openxmlformats.org/officeDocument/2006/relationships/header" Target="header41.xml"/><Relationship Id="rId75" Type="http://schemas.openxmlformats.org/officeDocument/2006/relationships/hyperlink" Target="https://www.etsu.edu/students/sao/" TargetMode="External"/><Relationship Id="rId76" Type="http://schemas.openxmlformats.org/officeDocument/2006/relationships/hyperlink" Target="https://www.facebook.com/sharer/sharer.php?u=https%3A%2F%2Fwww.etsu.edu%2Fstudents%2Fsao%2Fforms%2Frisk_policy.php" TargetMode="External"/><Relationship Id="rId77" Type="http://schemas.openxmlformats.org/officeDocument/2006/relationships/hyperlink" Target="https://twitter.com/share?url=https%3A%2F%2Fwww.etsu.edu%2Fstudents%2Fsao%2Fforms%2Frisk_policy.php&amp;text=Risk%20Management%20Assurance%20for%20Events%20with%20Alcohol%20Policy" TargetMode="External"/><Relationship Id="rId78" Type="http://schemas.openxmlformats.org/officeDocument/2006/relationships/hyperlink" Target="https://www.linkedin.com/shareArticle?url=https%3A%2F%2Fwww.etsu.edu%2Fstudents%2Fsao%2Fforms%2Frisk_policy.php&amp;title=Risk%20Management%20Assurance%20for%20Events%20with%20Alcohol%20Policy&amp;summary" TargetMode="External"/><Relationship Id="rId79" Type="http://schemas.openxmlformats.org/officeDocument/2006/relationships/hyperlink" Target="http://www.etsu.edu/students/sao/forms/risk_policy.php" TargetMode="External"/><Relationship Id="rId80" Type="http://schemas.openxmlformats.org/officeDocument/2006/relationships/image" Target="media/image9.png"/><Relationship Id="rId81" Type="http://schemas.openxmlformats.org/officeDocument/2006/relationships/image" Target="media/image10.png"/><Relationship Id="rId82" Type="http://schemas.openxmlformats.org/officeDocument/2006/relationships/image" Target="media/image11.png"/><Relationship Id="rId83" Type="http://schemas.openxmlformats.org/officeDocument/2006/relationships/header" Target="header42.xml"/><Relationship Id="rId84" Type="http://schemas.openxmlformats.org/officeDocument/2006/relationships/header" Target="header43.xml"/><Relationship Id="rId85" Type="http://schemas.openxmlformats.org/officeDocument/2006/relationships/hyperlink" Target="https://www.facebook.com/sharer/sharer.php?u=https%3A%2F%2Fwww.etsu.edu%2Fstudents%2Fsao%2Fforms%2Frisk.php" TargetMode="External"/><Relationship Id="rId86" Type="http://schemas.openxmlformats.org/officeDocument/2006/relationships/hyperlink" Target="https://twitter.com/share?url=https%3A%2F%2Fwww.etsu.edu%2Fstudents%2Fsao%2Fforms%2Frisk.php&amp;text=Risk%20Management%20Assurance%20for%20Events%20with%20Alcohol" TargetMode="External"/><Relationship Id="rId87" Type="http://schemas.openxmlformats.org/officeDocument/2006/relationships/hyperlink" Target="https://www.linkedin.com/shareArticle?url=https%3A%2F%2Fwww.etsu.edu%2Fstudents%2Fsao%2Fforms%2Frisk.php&amp;title=Risk%20Management%20Assurance%20for%20Events%20with%20Alcohol&amp;summary" TargetMode="External"/><Relationship Id="rId88" Type="http://schemas.openxmlformats.org/officeDocument/2006/relationships/image" Target="media/image12.png"/><Relationship Id="rId89" Type="http://schemas.openxmlformats.org/officeDocument/2006/relationships/hyperlink" Target="https://www.etsu.edu/students/sao/forms/risk_policy.php" TargetMode="External"/><Relationship Id="rId90" Type="http://schemas.openxmlformats.org/officeDocument/2006/relationships/hyperlink" Target="mailto:myname@example.com" TargetMode="External"/><Relationship Id="rId91" Type="http://schemas.openxmlformats.org/officeDocument/2006/relationships/hyperlink" Target="http://www.etsu.edu/students/sao/forms/risk.php" TargetMode="External"/><Relationship Id="rId92" Type="http://schemas.openxmlformats.org/officeDocument/2006/relationships/image" Target="media/image13.png"/><Relationship Id="rId93" Type="http://schemas.openxmlformats.org/officeDocument/2006/relationships/header" Target="header44.xml"/><Relationship Id="rId94" Type="http://schemas.openxmlformats.org/officeDocument/2006/relationships/hyperlink" Target="http://www.irs.gw/FormSS4fa" TargetMode="External"/><Relationship Id="rId95" Type="http://schemas.openxmlformats.org/officeDocument/2006/relationships/header" Target="header45.xml"/><Relationship Id="rId96" Type="http://schemas.openxmlformats.org/officeDocument/2006/relationships/header" Target="header46.xml"/><Relationship Id="rId97" Type="http://schemas.openxmlformats.org/officeDocument/2006/relationships/image" Target="media/image14.png"/><Relationship Id="rId98" Type="http://schemas.openxmlformats.org/officeDocument/2006/relationships/hyperlink" Target="https://www.irs.gov/formSS4" TargetMode="External"/><Relationship Id="rId99" Type="http://schemas.openxmlformats.org/officeDocument/2006/relationships/hyperlink" Target="https://www.irs.gov/businesses" TargetMode="External"/><Relationship Id="rId100" Type="http://schemas.openxmlformats.org/officeDocument/2006/relationships/header" Target="header47.xml"/><Relationship Id="rId101" Type="http://schemas.openxmlformats.org/officeDocument/2006/relationships/hyperlink" Target="https://www.irs.gov/formspubs" TargetMode="External"/><Relationship Id="rId102" Type="http://schemas.openxmlformats.org/officeDocument/2006/relationships/hyperlink" Target="https://www.irs.gov/orderforms" TargetMode="External"/><Relationship Id="rId103" Type="http://schemas.openxmlformats.org/officeDocument/2006/relationships/header" Target="header48.xml"/><Relationship Id="rId104" Type="http://schemas.openxmlformats.org/officeDocument/2006/relationships/header" Target="header49.xml"/><Relationship Id="rId105" Type="http://schemas.openxmlformats.org/officeDocument/2006/relationships/hyperlink" Target="https://www.irs.gov/charities-non-profits/political-organizations" TargetMode="External"/><Relationship Id="rId106" Type="http://schemas.openxmlformats.org/officeDocument/2006/relationships/header" Target="header50.xml"/><Relationship Id="rId107" Type="http://schemas.openxmlformats.org/officeDocument/2006/relationships/header" Target="header51.xml"/><Relationship Id="rId108" Type="http://schemas.openxmlformats.org/officeDocument/2006/relationships/hyperlink" Target="https://www.irs.gov/formcomments" TargetMode="External"/><Relationship Id="rId10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studactv</dc:creator>
  <dc:title>2008-2009 Student Organization Handbook</dc:title>
  <dcterms:created xsi:type="dcterms:W3CDTF">2025-07-01T13:08:51Z</dcterms:created>
  <dcterms:modified xsi:type="dcterms:W3CDTF">2025-07-01T13:08:51Z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2011-03-29T00:00:00Z</vt:filetime>
  </property>
  <property fmtid="{D5CDD505-2E9C-101B-9397-08002B2CF9AE}" pid="3" name="Creator">
    <vt:lpwstr>MicrosoftÃ…â•¦Ã¢â•¢Â¦Ã…Â¢Ã¢â•¢Â¢Ã‡Â¦Ã…â•¦Ã‡Â¢Ã…Â¢Ã¢â•¢Â¢Ã‡Â¢Ã…â•¡Ã‡Â¡Ã…â•¦Ã¢â•¢Â¦Ã…Â¢Ã¢â•¢Â¢Ã‡Â¡Ã…â•¦Ã¢â•¢Â¡Ã…â•¡Ã‡Â® Office Word 2007</vt:lpwstr>
  </property>
  <property fmtid="{D5CDD505-2E9C-101B-9397-08002B2CF9AE}" pid="4" name="LastSaved">
    <vt:filetime>2025-07-01T00:00:00Z</vt:filetime>
  </property>
  <property fmtid="{D5CDD505-2E9C-101B-9397-08002B2CF9AE}" pid="5" name="Producer">
    <vt:lpwstr>MicrosoftÃ…â•¦Ã¢â•¢Â¦Ã…Â¢Ã¢â•¢Â¢Ã‡Â¦Ã…â•¦Ã‡Â¢Ã…Â¢Ã¢â•¢Â¢Ã‡Â¢Ã…â•¡Ã‡Â¡Ã…â•¦Ã¢â•¢Â¦Ã…Â¢Ã¢â•¢Â¢Ã‡Â¡Ã…â•¦Ã¢â•¢Â¡Ã…â•¡Ã‡Â® Office Word 2007</vt:lpwstr>
  </property>
</Properties>
</file>